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bookmarkStart w:id="0" w:name="_GoBack"/>
      <w:bookmarkEnd w:id="0"/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EA42F2" w:rsidRPr="0039111E" w:rsidRDefault="00EA42F2" w:rsidP="00EA42F2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EA42F2" w:rsidRPr="0039111E" w:rsidRDefault="00EA42F2" w:rsidP="00EA42F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6760"/>
      </w:tblGrid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EA42F2" w:rsidRPr="0039111E" w:rsidRDefault="00EA42F2" w:rsidP="00EA42F2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6760"/>
      </w:tblGrid>
      <w:tr w:rsidR="00EA42F2" w:rsidRPr="0039111E" w:rsidTr="00CD6739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EA42F2" w:rsidRPr="0039111E" w:rsidTr="00CD6739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6"/>
        <w:gridCol w:w="6744"/>
      </w:tblGrid>
      <w:tr w:rsidR="00EA42F2" w:rsidRPr="0039111E" w:rsidTr="00CD6739">
        <w:tc>
          <w:tcPr>
            <w:tcW w:w="1552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(-ius)</w:t>
            </w:r>
          </w:p>
        </w:tc>
        <w:tc>
          <w:tcPr>
            <w:tcW w:w="3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EA42F2" w:rsidRPr="0039111E" w:rsidRDefault="00EA42F2" w:rsidP="00EA42F2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2833"/>
        <w:gridCol w:w="3926"/>
      </w:tblGrid>
      <w:tr w:rsidR="00EA42F2" w:rsidRPr="0039111E" w:rsidTr="00CD6739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1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1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A42F2" w:rsidRPr="0039111E" w:rsidTr="00CD6739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EA42F2" w:rsidRPr="0039111E" w:rsidTr="00CD6739">
        <w:trPr>
          <w:trHeight w:val="414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405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EA42F2" w:rsidRPr="0039111E" w:rsidTr="00CD6739">
        <w:trPr>
          <w:trHeight w:val="449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354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projektų parengtumo sąlygoms, nustatytoms projektų finansavimo sąlygų apraše (atlikti parengiamieji projekto darbai iki projektinio pasiūlymo pateikimo bei darbai, kurie bus 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lastRenderedPageBreak/>
              <w:t>atlikti iki projekto paraiškos pateikimo įgyvendinančiajai institucijai datos)</w:t>
            </w:r>
          </w:p>
        </w:tc>
      </w:tr>
      <w:tr w:rsidR="00EA42F2" w:rsidRPr="0039111E" w:rsidTr="00CD6739">
        <w:trPr>
          <w:trHeight w:val="285"/>
        </w:trPr>
        <w:tc>
          <w:tcPr>
            <w:tcW w:w="9781" w:type="dxa"/>
          </w:tcPr>
          <w:p w:rsidR="00EA42F2" w:rsidRPr="0039111E" w:rsidRDefault="00EA42F2" w:rsidP="00CD6739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lastRenderedPageBreak/>
              <w:t xml:space="preserve">(Pildoma tuo atveju, jei projektų finansavimo sąlygų apraše numatyti projektų parengtumo reikalavimai. Galimas ženklų skaičius 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(-iai), veikla (-os)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2197"/>
        <w:gridCol w:w="4386"/>
        <w:gridCol w:w="1552"/>
      </w:tblGrid>
      <w:tr w:rsidR="00EA42F2" w:rsidRPr="0039111E" w:rsidTr="00CD6739">
        <w:trPr>
          <w:trHeight w:val="345"/>
        </w:trPr>
        <w:tc>
          <w:tcPr>
            <w:tcW w:w="5000" w:type="pct"/>
            <w:gridSpan w:val="4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EA42F2" w:rsidRPr="0039111E" w:rsidRDefault="00EA42F2" w:rsidP="00CD6739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EA42F2" w:rsidRPr="0039111E" w:rsidTr="00CD6739">
        <w:trPr>
          <w:trHeight w:val="210"/>
        </w:trPr>
        <w:tc>
          <w:tcPr>
            <w:tcW w:w="8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1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EA42F2" w:rsidRPr="0039111E" w:rsidTr="00CD6739"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EA42F2" w:rsidRPr="0039111E" w:rsidTr="00CD6739">
        <w:trPr>
          <w:trHeight w:val="3125"/>
        </w:trPr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EA42F2" w:rsidRPr="0039111E" w:rsidTr="00CD6739"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55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46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2" w:name="_Toc161507305"/>
      <w:bookmarkStart w:id="3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4"/>
        <w:gridCol w:w="3303"/>
        <w:gridCol w:w="3113"/>
      </w:tblGrid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EA42F2" w:rsidRPr="0039111E" w:rsidTr="00CD6739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2"/>
      <w:bookmarkEnd w:id="3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5103"/>
      </w:tblGrid>
      <w:tr w:rsidR="00EA42F2" w:rsidRPr="0039111E" w:rsidTr="00CD6739">
        <w:tc>
          <w:tcPr>
            <w:tcW w:w="1276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</w:p>
        </w:tc>
        <w:tc>
          <w:tcPr>
            <w:tcW w:w="5103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Žemė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lastRenderedPageBreak/>
              <w:t xml:space="preserve">2.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8B47B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Nekilnojamasis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Statyba, rekonstravimas, remontas ir kiti darbai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5.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6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E23D9A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7.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Netiesioginės išlaidos ir kitos išlaidos pagal fiksuotąją projekto išlaidų normą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2977" w:type="dxa"/>
            <w:gridSpan w:val="2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4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4"/>
    </w:p>
    <w:tbl>
      <w:tblPr>
        <w:tblW w:w="503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2"/>
        <w:gridCol w:w="6129"/>
      </w:tblGrid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3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33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EA42F2" w:rsidRPr="0039111E" w:rsidTr="00CD6739">
        <w:trPr>
          <w:trHeight w:val="339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ių)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ą)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EA42F2" w:rsidRPr="00E23D9A" w:rsidTr="00CD6739">
        <w:trPr>
          <w:trHeight w:val="23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urodoma bendra projekto išlaidų suma. 1 ir 2 eilučių suma turi sutapti su bendra  išlaidų suma, nurodyta projektinio pasiūlymo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lastRenderedPageBreak/>
              <w:t>dalyje „Projekto biudžetas“.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5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lastRenderedPageBreak/>
        <w:t xml:space="preserve">8. Projekto įgyvendinimo </w:t>
      </w:r>
      <w:bookmarkEnd w:id="5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6077"/>
      </w:tblGrid>
      <w:tr w:rsidR="00EA42F2" w:rsidRPr="0039111E" w:rsidTr="00CD6739">
        <w:tc>
          <w:tcPr>
            <w:tcW w:w="189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EA42F2" w:rsidRPr="007E17A8" w:rsidRDefault="00EA42F2" w:rsidP="00EA42F2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060"/>
        <w:gridCol w:w="1871"/>
      </w:tblGrid>
      <w:tr w:rsidR="00EA42F2" w:rsidRPr="0039111E" w:rsidTr="00CD6739">
        <w:tc>
          <w:tcPr>
            <w:tcW w:w="816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7060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71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:rsidR="00EA42F2" w:rsidRPr="00581E0E" w:rsidRDefault="00C413C0" w:rsidP="006832A8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 xml:space="preserve">Sąnaudų </w:t>
            </w:r>
            <w:r w:rsidR="00C63A53">
              <w:rPr>
                <w:rFonts w:ascii="Times New Roman" w:hAnsi="Times New Roman"/>
                <w:lang w:val="lt-LT"/>
              </w:rPr>
              <w:t>ir</w:t>
            </w:r>
            <w:r w:rsidR="006832A8">
              <w:rPr>
                <w:rFonts w:ascii="Times New Roman" w:hAnsi="Times New Roman"/>
                <w:lang w:val="lt-LT"/>
              </w:rPr>
              <w:t xml:space="preserve"> naudos</w:t>
            </w:r>
            <w:r>
              <w:rPr>
                <w:rFonts w:ascii="Times New Roman" w:hAnsi="Times New Roman"/>
                <w:lang w:val="lt-LT"/>
              </w:rPr>
              <w:t xml:space="preserve"> analizės rezultatų lentelė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EA42F2" w:rsidRPr="00074A7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r>
        <w:t xml:space="preserve">                                                          ________________________________</w:t>
      </w:r>
    </w:p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17378D" w:rsidRDefault="0017378D"/>
    <w:sectPr w:rsidR="0017378D" w:rsidSect="009924FB">
      <w:headerReference w:type="default" r:id="rId7"/>
      <w:headerReference w:type="first" r:id="rId8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61" w:rsidRDefault="00D73061" w:rsidP="00EA42F2">
      <w:pPr>
        <w:spacing w:after="0" w:line="240" w:lineRule="auto"/>
      </w:pPr>
      <w:r>
        <w:separator/>
      </w:r>
    </w:p>
  </w:endnote>
  <w:endnote w:type="continuationSeparator" w:id="0">
    <w:p w:rsidR="00D73061" w:rsidRDefault="00D73061" w:rsidP="00EA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61" w:rsidRDefault="00D73061" w:rsidP="00EA42F2">
      <w:pPr>
        <w:spacing w:after="0" w:line="240" w:lineRule="auto"/>
      </w:pPr>
      <w:r>
        <w:separator/>
      </w:r>
    </w:p>
  </w:footnote>
  <w:footnote w:type="continuationSeparator" w:id="0">
    <w:p w:rsidR="00D73061" w:rsidRDefault="00D73061" w:rsidP="00EA42F2">
      <w:pPr>
        <w:spacing w:after="0" w:line="240" w:lineRule="auto"/>
      </w:pPr>
      <w:r>
        <w:continuationSeparator/>
      </w:r>
    </w:p>
  </w:footnote>
  <w:footnote w:id="1">
    <w:p w:rsidR="00EA42F2" w:rsidRPr="00E92066" w:rsidRDefault="00EA42F2" w:rsidP="00EA42F2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EA42F2" w:rsidRPr="00026A24" w:rsidRDefault="00EA42F2" w:rsidP="00EA42F2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 w:rsidRPr="00717493">
        <w:rPr>
          <w:lang w:val="lt-LT"/>
        </w:rP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 w:rsidRPr="00717493">
        <w:rPr>
          <w:lang w:val="lt-LT"/>
        </w:rP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EA42F2" w:rsidRPr="00646231" w:rsidRDefault="00EA42F2" w:rsidP="00EA42F2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nurodyti </w:t>
      </w:r>
      <w:r>
        <w:rPr>
          <w:rFonts w:ascii="Times New Roman" w:hAnsi="Times New Roman"/>
          <w:lang w:val="lt-LT"/>
        </w:rPr>
        <w:t>A</w:t>
      </w:r>
      <w:r w:rsidRPr="00646231">
        <w:rPr>
          <w:rFonts w:ascii="Times New Roman" w:hAnsi="Times New Roman"/>
          <w:lang w:val="lt-LT"/>
        </w:rPr>
        <w:t>praš</w:t>
      </w:r>
      <w:r>
        <w:rPr>
          <w:rFonts w:ascii="Times New Roman" w:hAnsi="Times New Roman"/>
          <w:lang w:val="lt-LT"/>
        </w:rPr>
        <w:t xml:space="preserve">o </w:t>
      </w:r>
      <w:r w:rsidR="00E23D9A">
        <w:rPr>
          <w:rFonts w:ascii="Times New Roman" w:hAnsi="Times New Roman"/>
          <w:lang w:val="lt-LT"/>
        </w:rPr>
        <w:t xml:space="preserve">38 </w:t>
      </w:r>
      <w:r>
        <w:rPr>
          <w:rFonts w:ascii="Times New Roman" w:hAnsi="Times New Roman"/>
          <w:lang w:val="lt-LT"/>
        </w:rPr>
        <w:t>punkte, ir</w:t>
      </w:r>
      <w:r w:rsidRPr="00646231">
        <w:rPr>
          <w:rFonts w:ascii="Times New Roman" w:hAnsi="Times New Roman"/>
          <w:lang w:val="lt-LT"/>
        </w:rPr>
        <w:t xml:space="preserve"> kiti dokumentai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41E2" w:rsidRDefault="009D73D1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="00EA42F2"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FF6DAB">
          <w:rPr>
            <w:rFonts w:ascii="Times New Roman" w:hAnsi="Times New Roman"/>
            <w:noProof/>
          </w:rPr>
          <w:t>2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3341E2" w:rsidRDefault="00FF6DA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E2" w:rsidRPr="00956BAC" w:rsidRDefault="00EA42F2" w:rsidP="00EA42F2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956BAC">
      <w:rPr>
        <w:rFonts w:ascii="Times New Roman" w:hAnsi="Times New Roman"/>
        <w:sz w:val="24"/>
        <w:szCs w:val="24"/>
      </w:rPr>
      <w:t xml:space="preserve">2014–2020 metų Europos Sąjungos </w:t>
    </w:r>
    <w:r w:rsidRPr="00956BAC">
      <w:rPr>
        <w:rFonts w:ascii="Times New Roman" w:hAnsi="Times New Roman"/>
        <w:sz w:val="24"/>
        <w:szCs w:val="24"/>
        <w:lang w:val="lt-LT"/>
      </w:rPr>
      <w:t xml:space="preserve">fondų </w:t>
    </w:r>
    <w:r w:rsidRPr="00956BAC">
      <w:rPr>
        <w:rFonts w:ascii="Times New Roman" w:hAnsi="Times New Roman"/>
        <w:sz w:val="24"/>
        <w:szCs w:val="24"/>
      </w:rPr>
      <w:t>investicijų veiksmų programos 6 prioriteto „Darn</w:t>
    </w:r>
    <w:r w:rsidRPr="00956BAC">
      <w:rPr>
        <w:rFonts w:ascii="Times New Roman" w:hAnsi="Times New Roman"/>
        <w:sz w:val="24"/>
        <w:szCs w:val="24"/>
        <w:lang w:val="lt-LT"/>
      </w:rPr>
      <w:t>aus</w:t>
    </w:r>
    <w:r w:rsidRPr="00956BAC">
      <w:rPr>
        <w:rFonts w:ascii="Times New Roman" w:hAnsi="Times New Roman"/>
        <w:sz w:val="24"/>
        <w:szCs w:val="24"/>
      </w:rPr>
      <w:t xml:space="preserve"> transporto</w:t>
    </w:r>
    <w:r w:rsidRPr="00956BAC">
      <w:rPr>
        <w:rFonts w:ascii="Times New Roman" w:hAnsi="Times New Roman"/>
        <w:sz w:val="24"/>
        <w:szCs w:val="24"/>
        <w:lang w:val="lt-LT"/>
      </w:rPr>
      <w:t xml:space="preserve"> ir</w:t>
    </w:r>
    <w:r w:rsidRPr="00956BAC">
      <w:rPr>
        <w:rFonts w:ascii="Times New Roman" w:hAnsi="Times New Roman"/>
        <w:sz w:val="24"/>
        <w:szCs w:val="24"/>
      </w:rPr>
      <w:t xml:space="preserve"> pagrindinių tinklų infrastruktūros </w:t>
    </w:r>
    <w:r w:rsidRPr="00956BAC">
      <w:rPr>
        <w:rFonts w:ascii="Times New Roman" w:hAnsi="Times New Roman"/>
        <w:sz w:val="24"/>
        <w:szCs w:val="24"/>
        <w:lang w:val="lt-LT"/>
      </w:rPr>
      <w:t>plėtra</w:t>
    </w:r>
    <w:r w:rsidRPr="00956BAC">
      <w:rPr>
        <w:rFonts w:ascii="Times New Roman" w:hAnsi="Times New Roman"/>
        <w:sz w:val="24"/>
        <w:szCs w:val="24"/>
      </w:rPr>
      <w:t>“</w:t>
    </w:r>
    <w:r w:rsidR="00717493" w:rsidRPr="00956BAC">
      <w:rPr>
        <w:rFonts w:ascii="Times New Roman" w:hAnsi="Times New Roman"/>
        <w:sz w:val="24"/>
        <w:szCs w:val="24"/>
      </w:rPr>
      <w:t xml:space="preserve"> 06.2.1-TID-V-512 priemonės „Miestų transporto infrastruktūros vystymas įgyvendinant valstybei svarbius jungtinius projektus“ </w:t>
    </w:r>
    <w:r w:rsidRPr="00956BAC">
      <w:rPr>
        <w:rFonts w:ascii="Times New Roman" w:hAnsi="Times New Roman"/>
        <w:sz w:val="24"/>
        <w:szCs w:val="24"/>
      </w:rPr>
      <w:t xml:space="preserve"> projektų finansavimo sąlygų aprašo</w:t>
    </w:r>
  </w:p>
  <w:p w:rsidR="003341E2" w:rsidRPr="0039111E" w:rsidRDefault="00EA42F2" w:rsidP="00EA42F2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lt-LT"/>
      </w:rPr>
      <w:t xml:space="preserve">    2</w:t>
    </w:r>
    <w:r w:rsidRPr="0039111E">
      <w:rPr>
        <w:rFonts w:ascii="Times New Roman" w:hAnsi="Times New Roman"/>
        <w:sz w:val="24"/>
        <w:szCs w:val="24"/>
      </w:rPr>
      <w:t xml:space="preserve"> priedas</w:t>
    </w:r>
  </w:p>
  <w:p w:rsidR="003341E2" w:rsidRDefault="00FF6DA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2F2"/>
    <w:rsid w:val="00076C72"/>
    <w:rsid w:val="0017378D"/>
    <w:rsid w:val="0029350B"/>
    <w:rsid w:val="002D3409"/>
    <w:rsid w:val="003D6B08"/>
    <w:rsid w:val="00531548"/>
    <w:rsid w:val="006832A8"/>
    <w:rsid w:val="007070F7"/>
    <w:rsid w:val="00717493"/>
    <w:rsid w:val="0072630F"/>
    <w:rsid w:val="008A4B6F"/>
    <w:rsid w:val="008B7E21"/>
    <w:rsid w:val="00956BAC"/>
    <w:rsid w:val="009D73D1"/>
    <w:rsid w:val="00AB617D"/>
    <w:rsid w:val="00C413C0"/>
    <w:rsid w:val="00C63A53"/>
    <w:rsid w:val="00D73061"/>
    <w:rsid w:val="00D93F3F"/>
    <w:rsid w:val="00E23D9A"/>
    <w:rsid w:val="00EA0EED"/>
    <w:rsid w:val="00EA42F2"/>
    <w:rsid w:val="00F23B3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3D7601D3-961B-47A2-B1FF-23809EF5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42F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A4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A42F2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EA42F2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A42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42F2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A4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42F2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350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3793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Sergėjus Volkovas</cp:lastModifiedBy>
  <cp:revision>6</cp:revision>
  <cp:lastPrinted>2016-05-30T12:16:00Z</cp:lastPrinted>
  <dcterms:created xsi:type="dcterms:W3CDTF">2016-03-30T09:16:00Z</dcterms:created>
  <dcterms:modified xsi:type="dcterms:W3CDTF">2016-05-30T12:16:00Z</dcterms:modified>
</cp:coreProperties>
</file>