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EDB" w:rsidRPr="00B03EDB" w:rsidRDefault="00B03EDB" w:rsidP="009F14E7">
      <w:pPr>
        <w:ind w:left="5670"/>
        <w:rPr>
          <w:szCs w:val="24"/>
        </w:rPr>
      </w:pPr>
      <w:bookmarkStart w:id="0" w:name="_GoBack"/>
      <w:bookmarkEnd w:id="0"/>
      <w:r w:rsidRPr="00B03EDB">
        <w:rPr>
          <w:szCs w:val="24"/>
        </w:rPr>
        <w:t>FORMAI PRITARTA</w:t>
      </w:r>
    </w:p>
    <w:p w:rsidR="00B03EDB" w:rsidRDefault="00B03EDB" w:rsidP="009F14E7">
      <w:pPr>
        <w:ind w:left="5670"/>
        <w:jc w:val="both"/>
        <w:rPr>
          <w:szCs w:val="24"/>
        </w:rPr>
      </w:pPr>
      <w:r w:rsidRPr="00B03EDB">
        <w:rPr>
          <w:szCs w:val="24"/>
        </w:rPr>
        <w:t>2014-2020 m. Europos Sąjungos struktūrinės paramos administravimo darbo grupės, sudarytos Lietuvos Respublikos finansų ministro 2013 m. liepos 11 d. įsakymu Nr. 1K-243 „Dėl darbo grupės sudarymo“, 2013 m. liepos 12 d. posėdžio protokolu Nr. 1</w:t>
      </w:r>
    </w:p>
    <w:p w:rsidR="00B03EDB" w:rsidRDefault="00B03EDB" w:rsidP="00B03EDB">
      <w:pPr>
        <w:ind w:left="4536"/>
        <w:rPr>
          <w:szCs w:val="24"/>
        </w:rPr>
      </w:pPr>
    </w:p>
    <w:p w:rsidR="00846573" w:rsidRPr="009A134F" w:rsidRDefault="00846573" w:rsidP="000212AD">
      <w:pPr>
        <w:ind w:left="5670"/>
        <w:rPr>
          <w:szCs w:val="24"/>
        </w:rPr>
      </w:pPr>
      <w:r w:rsidRPr="009A134F">
        <w:rPr>
          <w:szCs w:val="24"/>
        </w:rPr>
        <w:t xml:space="preserve">Paraiškos finansuoti iš Europos  Sąjungos </w:t>
      </w:r>
    </w:p>
    <w:p w:rsidR="006E2CBA" w:rsidRDefault="00846573" w:rsidP="000212AD">
      <w:pPr>
        <w:ind w:left="5670"/>
        <w:rPr>
          <w:szCs w:val="24"/>
        </w:rPr>
      </w:pPr>
      <w:r w:rsidRPr="009A134F">
        <w:rPr>
          <w:szCs w:val="24"/>
        </w:rPr>
        <w:t xml:space="preserve">fondų lėšų bendrai finansuojamą projektą formos </w:t>
      </w:r>
      <w:r w:rsidR="003734B7">
        <w:rPr>
          <w:szCs w:val="24"/>
        </w:rPr>
        <w:t xml:space="preserve">       </w:t>
      </w:r>
      <w:r w:rsidRPr="009A134F">
        <w:rPr>
          <w:szCs w:val="24"/>
        </w:rPr>
        <w:t xml:space="preserve">priedas </w:t>
      </w:r>
    </w:p>
    <w:p w:rsidR="000212AD" w:rsidRDefault="000212AD" w:rsidP="000212AD">
      <w:pPr>
        <w:ind w:left="5670"/>
        <w:rPr>
          <w:szCs w:val="24"/>
        </w:rPr>
      </w:pPr>
    </w:p>
    <w:p w:rsidR="000212AD" w:rsidRPr="009A134F" w:rsidRDefault="000212AD" w:rsidP="000212AD">
      <w:pPr>
        <w:jc w:val="center"/>
        <w:rPr>
          <w:szCs w:val="24"/>
        </w:rPr>
      </w:pPr>
      <w:r>
        <w:rPr>
          <w:rFonts w:ascii="Calibri" w:hAnsi="Calibri"/>
          <w:b/>
          <w:noProof/>
          <w:color w:val="808080"/>
        </w:rPr>
        <w:drawing>
          <wp:inline distT="0" distB="0" distL="0" distR="0" wp14:anchorId="6AADA7F2" wp14:editId="2310D438">
            <wp:extent cx="2243455" cy="1127125"/>
            <wp:effectExtent l="0" t="0" r="4445"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3455" cy="1127125"/>
                    </a:xfrm>
                    <a:prstGeom prst="rect">
                      <a:avLst/>
                    </a:prstGeom>
                    <a:noFill/>
                    <a:ln>
                      <a:noFill/>
                    </a:ln>
                  </pic:spPr>
                </pic:pic>
              </a:graphicData>
            </a:graphic>
          </wp:inline>
        </w:drawing>
      </w:r>
    </w:p>
    <w:p w:rsidR="006E2CBA" w:rsidRPr="009A134F" w:rsidRDefault="006E2CBA" w:rsidP="00846573">
      <w:pPr>
        <w:ind w:left="4536"/>
        <w:rPr>
          <w:szCs w:val="24"/>
        </w:rPr>
      </w:pPr>
    </w:p>
    <w:p w:rsidR="00846573" w:rsidRPr="009A134F" w:rsidRDefault="006E2CBA" w:rsidP="006E2CBA">
      <w:pPr>
        <w:jc w:val="center"/>
        <w:rPr>
          <w:b/>
          <w:szCs w:val="24"/>
        </w:rPr>
      </w:pPr>
      <w:r w:rsidRPr="009A134F">
        <w:rPr>
          <w:b/>
          <w:szCs w:val="24"/>
        </w:rPr>
        <w:t>INFORMACIJA APIE PROJEKTUI TAIKOMUS APLINKOSAUGINIUS REIKALAVIMUS</w:t>
      </w:r>
      <w:bookmarkStart w:id="1" w:name="_Ref370898266"/>
      <w:r w:rsidR="00052940" w:rsidRPr="009A134F">
        <w:rPr>
          <w:rStyle w:val="Puslapioinaosnuoroda"/>
          <w:b/>
          <w:szCs w:val="24"/>
        </w:rPr>
        <w:footnoteReference w:id="1"/>
      </w:r>
      <w:bookmarkEnd w:id="1"/>
    </w:p>
    <w:p w:rsidR="006E2CBA" w:rsidRPr="009A134F" w:rsidRDefault="006E2CBA" w:rsidP="006E2CBA">
      <w:pPr>
        <w:jc w:val="center"/>
        <w:rPr>
          <w:b/>
          <w:szCs w:val="24"/>
        </w:rPr>
      </w:pPr>
    </w:p>
    <w:p w:rsidR="00846573" w:rsidRPr="009A134F" w:rsidRDefault="00846573" w:rsidP="00846573">
      <w:pPr>
        <w:jc w:val="center"/>
        <w:rPr>
          <w:szCs w:val="24"/>
        </w:rPr>
      </w:pPr>
      <w:r w:rsidRPr="009A134F">
        <w:rPr>
          <w:szCs w:val="24"/>
        </w:rPr>
        <w:t>_____________________________________</w:t>
      </w:r>
    </w:p>
    <w:p w:rsidR="00846573" w:rsidRPr="009A134F" w:rsidRDefault="00052940" w:rsidP="00846573">
      <w:pPr>
        <w:jc w:val="center"/>
        <w:rPr>
          <w:szCs w:val="24"/>
        </w:rPr>
      </w:pPr>
      <w:r w:rsidRPr="009A134F">
        <w:rPr>
          <w:bCs/>
          <w:szCs w:val="24"/>
        </w:rPr>
        <w:t>p</w:t>
      </w:r>
      <w:r w:rsidR="00846573" w:rsidRPr="009A134F">
        <w:rPr>
          <w:bCs/>
          <w:szCs w:val="24"/>
        </w:rPr>
        <w:t xml:space="preserve">areiškėjo </w:t>
      </w:r>
      <w:r w:rsidR="00846573" w:rsidRPr="009A134F">
        <w:rPr>
          <w:szCs w:val="24"/>
        </w:rPr>
        <w:t>pavadinimas</w:t>
      </w:r>
    </w:p>
    <w:p w:rsidR="00846573" w:rsidRPr="009A134F" w:rsidRDefault="00846573" w:rsidP="00846573">
      <w:pPr>
        <w:jc w:val="center"/>
        <w:rPr>
          <w:szCs w:val="24"/>
        </w:rPr>
      </w:pPr>
      <w:r w:rsidRPr="009A134F">
        <w:rPr>
          <w:szCs w:val="24"/>
        </w:rPr>
        <w:t>__________</w:t>
      </w:r>
      <w:r w:rsidR="00052940" w:rsidRPr="009A134F">
        <w:rPr>
          <w:szCs w:val="24"/>
        </w:rPr>
        <w:t xml:space="preserve">   ______</w:t>
      </w:r>
    </w:p>
    <w:p w:rsidR="006E2CBA" w:rsidRPr="009A134F" w:rsidRDefault="00052940" w:rsidP="00BA1906">
      <w:pPr>
        <w:rPr>
          <w:szCs w:val="24"/>
        </w:rPr>
      </w:pPr>
      <w:r w:rsidRPr="009A134F">
        <w:rPr>
          <w:szCs w:val="24"/>
        </w:rPr>
        <w:t xml:space="preserve">                                                                            d</w:t>
      </w:r>
      <w:r w:rsidR="00846573" w:rsidRPr="009A134F">
        <w:rPr>
          <w:szCs w:val="24"/>
        </w:rPr>
        <w:t>ata</w:t>
      </w:r>
      <w:r w:rsidRPr="009A134F">
        <w:rPr>
          <w:szCs w:val="24"/>
        </w:rPr>
        <w:t xml:space="preserve">             vieta</w:t>
      </w:r>
    </w:p>
    <w:p w:rsidR="00BA1906" w:rsidRPr="009A134F" w:rsidRDefault="00BA1906" w:rsidP="00BA1906">
      <w:pPr>
        <w:rPr>
          <w:szCs w:val="24"/>
        </w:rPr>
      </w:pPr>
    </w:p>
    <w:p w:rsidR="005F033D" w:rsidRPr="00E11C9E" w:rsidRDefault="005F033D" w:rsidP="007A1DE1">
      <w:pPr>
        <w:spacing w:line="276" w:lineRule="auto"/>
        <w:ind w:firstLine="567"/>
        <w:jc w:val="both"/>
        <w:rPr>
          <w:szCs w:val="24"/>
          <w:lang w:eastAsia="en-GB"/>
        </w:rPr>
      </w:pPr>
      <w:r w:rsidRPr="009A134F">
        <w:rPr>
          <w:szCs w:val="24"/>
          <w:lang w:eastAsia="en-GB"/>
        </w:rPr>
        <w:t xml:space="preserve">1. </w:t>
      </w:r>
      <w:r w:rsidRPr="00E11C9E">
        <w:rPr>
          <w:szCs w:val="24"/>
          <w:lang w:eastAsia="en-GB"/>
        </w:rPr>
        <w:t xml:space="preserve">Šiame priede </w:t>
      </w:r>
      <w:r w:rsidR="00BA1906" w:rsidRPr="00E11C9E">
        <w:rPr>
          <w:szCs w:val="24"/>
          <w:lang w:eastAsia="en-GB"/>
        </w:rPr>
        <w:t xml:space="preserve">pareiškėjas </w:t>
      </w:r>
      <w:r w:rsidRPr="00E11C9E">
        <w:rPr>
          <w:szCs w:val="24"/>
          <w:lang w:eastAsia="en-GB"/>
        </w:rPr>
        <w:t>pateikia</w:t>
      </w:r>
      <w:r w:rsidR="00BA1906" w:rsidRPr="00E11C9E">
        <w:rPr>
          <w:szCs w:val="24"/>
          <w:lang w:eastAsia="en-GB"/>
        </w:rPr>
        <w:t xml:space="preserve"> informaciją</w:t>
      </w:r>
      <w:r w:rsidRPr="00E11C9E">
        <w:rPr>
          <w:szCs w:val="24"/>
          <w:lang w:eastAsia="en-GB"/>
        </w:rPr>
        <w:t xml:space="preserve"> apie iš Europos Sąjungos fondų lėšų bendrai finansuojamo projekto (toliau </w:t>
      </w:r>
      <w:r w:rsidR="00F90F81" w:rsidRPr="00E11C9E">
        <w:rPr>
          <w:szCs w:val="24"/>
          <w:lang w:eastAsia="en-GB"/>
        </w:rPr>
        <w:t>–</w:t>
      </w:r>
      <w:r w:rsidRPr="00E11C9E">
        <w:rPr>
          <w:szCs w:val="24"/>
          <w:lang w:eastAsia="en-GB"/>
        </w:rPr>
        <w:t xml:space="preserve"> projektas) poveikio aplinkai vertinimą (toliau – PAV) ir jo poveikį „</w:t>
      </w:r>
      <w:proofErr w:type="spellStart"/>
      <w:r w:rsidRPr="00E11C9E">
        <w:rPr>
          <w:szCs w:val="24"/>
          <w:lang w:eastAsia="en-GB"/>
        </w:rPr>
        <w:t>Natura</w:t>
      </w:r>
      <w:proofErr w:type="spellEnd"/>
      <w:r w:rsidRPr="00E11C9E">
        <w:rPr>
          <w:szCs w:val="24"/>
          <w:lang w:eastAsia="en-GB"/>
        </w:rPr>
        <w:t xml:space="preserve"> 2000“ teritorijoms.</w:t>
      </w:r>
    </w:p>
    <w:p w:rsidR="005F033D" w:rsidRPr="00E11C9E" w:rsidRDefault="000C0351" w:rsidP="007A1DE1">
      <w:pPr>
        <w:spacing w:line="276" w:lineRule="auto"/>
        <w:ind w:firstLine="567"/>
        <w:jc w:val="both"/>
        <w:rPr>
          <w:szCs w:val="24"/>
          <w:lang w:eastAsia="en-GB"/>
        </w:rPr>
      </w:pPr>
      <w:r w:rsidRPr="00E11C9E">
        <w:rPr>
          <w:szCs w:val="24"/>
          <w:lang w:eastAsia="en-GB"/>
        </w:rPr>
        <w:t>2. Šis priedas</w:t>
      </w:r>
      <w:r w:rsidR="00662397" w:rsidRPr="00E11C9E">
        <w:rPr>
          <w:szCs w:val="24"/>
          <w:lang w:eastAsia="en-GB"/>
        </w:rPr>
        <w:t xml:space="preserve"> </w:t>
      </w:r>
      <w:r w:rsidR="005F033D" w:rsidRPr="00E11C9E">
        <w:rPr>
          <w:szCs w:val="24"/>
          <w:lang w:eastAsia="en-GB"/>
        </w:rPr>
        <w:t>pildomas</w:t>
      </w:r>
      <w:r w:rsidR="00BA1906" w:rsidRPr="00E11C9E">
        <w:rPr>
          <w:szCs w:val="24"/>
          <w:lang w:eastAsia="en-GB"/>
        </w:rPr>
        <w:t xml:space="preserve"> visais atvejais</w:t>
      </w:r>
      <w:r w:rsidR="005F033D" w:rsidRPr="00E11C9E">
        <w:rPr>
          <w:szCs w:val="24"/>
          <w:lang w:eastAsia="en-GB"/>
        </w:rPr>
        <w:t>, kai</w:t>
      </w:r>
      <w:r w:rsidR="00FB65E4" w:rsidRPr="00E11C9E">
        <w:rPr>
          <w:szCs w:val="24"/>
          <w:lang w:eastAsia="en-GB"/>
        </w:rPr>
        <w:t>:</w:t>
      </w:r>
    </w:p>
    <w:p w:rsidR="005F033D" w:rsidRPr="00E11C9E" w:rsidRDefault="005F033D" w:rsidP="007A1DE1">
      <w:pPr>
        <w:spacing w:line="276" w:lineRule="auto"/>
        <w:ind w:firstLine="567"/>
        <w:jc w:val="both"/>
        <w:rPr>
          <w:szCs w:val="24"/>
          <w:lang w:eastAsia="en-GB"/>
        </w:rPr>
      </w:pPr>
      <w:r w:rsidRPr="00E11C9E">
        <w:rPr>
          <w:szCs w:val="24"/>
          <w:lang w:eastAsia="en-GB"/>
        </w:rPr>
        <w:t>2.1</w:t>
      </w:r>
      <w:r w:rsidR="00BA1906" w:rsidRPr="00E11C9E">
        <w:rPr>
          <w:szCs w:val="24"/>
          <w:lang w:eastAsia="en-GB"/>
        </w:rPr>
        <w:t>.</w:t>
      </w:r>
      <w:r w:rsidRPr="00E11C9E">
        <w:rPr>
          <w:szCs w:val="24"/>
          <w:lang w:eastAsia="en-GB"/>
        </w:rPr>
        <w:t xml:space="preserve"> </w:t>
      </w:r>
      <w:r w:rsidR="00BA1906" w:rsidRPr="00E11C9E">
        <w:rPr>
          <w:szCs w:val="24"/>
          <w:lang w:eastAsia="en-GB"/>
        </w:rPr>
        <w:t>p</w:t>
      </w:r>
      <w:r w:rsidRPr="00E11C9E">
        <w:rPr>
          <w:szCs w:val="24"/>
          <w:lang w:eastAsia="en-GB"/>
        </w:rPr>
        <w:t>rojekte planuojama ūkinė veikla</w:t>
      </w:r>
      <w:r w:rsidR="00FB65E4" w:rsidRPr="00E11C9E">
        <w:rPr>
          <w:rStyle w:val="Puslapioinaosnuoroda"/>
          <w:szCs w:val="24"/>
          <w:lang w:eastAsia="en-GB"/>
        </w:rPr>
        <w:footnoteReference w:id="2"/>
      </w:r>
      <w:r w:rsidRPr="00E11C9E">
        <w:rPr>
          <w:b/>
          <w:szCs w:val="24"/>
        </w:rPr>
        <w:t xml:space="preserve"> </w:t>
      </w:r>
      <w:r w:rsidRPr="00E11C9E">
        <w:rPr>
          <w:szCs w:val="24"/>
          <w:lang w:eastAsia="en-GB"/>
        </w:rPr>
        <w:t>gali turėti poveikį aplinkai ir ji patenka į Planuojamos ūkinės veiklos poveikio aplinkai vertinimo įstatymo (</w:t>
      </w:r>
      <w:proofErr w:type="spellStart"/>
      <w:r w:rsidRPr="00E11C9E">
        <w:rPr>
          <w:szCs w:val="24"/>
          <w:lang w:eastAsia="en-GB"/>
        </w:rPr>
        <w:t>Žin</w:t>
      </w:r>
      <w:proofErr w:type="spellEnd"/>
      <w:r w:rsidRPr="00E11C9E">
        <w:rPr>
          <w:szCs w:val="24"/>
          <w:lang w:eastAsia="en-GB"/>
        </w:rPr>
        <w:t xml:space="preserve">., 2005, Nr. 84-3105) </w:t>
      </w:r>
      <w:r w:rsidR="00FB65E4" w:rsidRPr="00E11C9E">
        <w:rPr>
          <w:szCs w:val="24"/>
          <w:lang w:eastAsia="en-GB"/>
        </w:rPr>
        <w:t>(toliau – PAV įstatymas)</w:t>
      </w:r>
      <w:r w:rsidR="00FB65E4" w:rsidRPr="00E11C9E">
        <w:rPr>
          <w:i/>
          <w:szCs w:val="24"/>
          <w:lang w:eastAsia="en-GB"/>
        </w:rPr>
        <w:t xml:space="preserve"> </w:t>
      </w:r>
      <w:r w:rsidR="00BA1906" w:rsidRPr="00E11C9E">
        <w:rPr>
          <w:szCs w:val="24"/>
          <w:lang w:eastAsia="en-GB"/>
        </w:rPr>
        <w:t xml:space="preserve"> taikymo sritį, </w:t>
      </w:r>
      <w:r w:rsidR="000C0351" w:rsidRPr="00E11C9E">
        <w:rPr>
          <w:szCs w:val="24"/>
          <w:lang w:eastAsia="en-GB"/>
        </w:rPr>
        <w:t>ir (</w:t>
      </w:r>
      <w:r w:rsidR="00BA1906" w:rsidRPr="00E11C9E">
        <w:rPr>
          <w:szCs w:val="24"/>
          <w:lang w:eastAsia="en-GB"/>
        </w:rPr>
        <w:t>arba</w:t>
      </w:r>
      <w:r w:rsidR="000C0351" w:rsidRPr="00E11C9E">
        <w:rPr>
          <w:szCs w:val="24"/>
          <w:lang w:eastAsia="en-GB"/>
        </w:rPr>
        <w:t>)</w:t>
      </w:r>
    </w:p>
    <w:p w:rsidR="000C0351" w:rsidRPr="00E11C9E" w:rsidRDefault="005F033D" w:rsidP="007A1DE1">
      <w:pPr>
        <w:spacing w:line="276" w:lineRule="auto"/>
        <w:ind w:firstLine="567"/>
        <w:jc w:val="both"/>
        <w:rPr>
          <w:szCs w:val="24"/>
          <w:lang w:eastAsia="en-GB"/>
        </w:rPr>
      </w:pPr>
      <w:r w:rsidRPr="00E11C9E">
        <w:rPr>
          <w:szCs w:val="24"/>
          <w:lang w:eastAsia="en-GB"/>
        </w:rPr>
        <w:t>2.2</w:t>
      </w:r>
      <w:r w:rsidR="00BA1906" w:rsidRPr="00E11C9E">
        <w:rPr>
          <w:szCs w:val="24"/>
          <w:lang w:eastAsia="en-GB"/>
        </w:rPr>
        <w:t>.</w:t>
      </w:r>
      <w:r w:rsidRPr="00E11C9E">
        <w:rPr>
          <w:szCs w:val="24"/>
          <w:lang w:eastAsia="en-GB"/>
        </w:rPr>
        <w:t xml:space="preserve"> </w:t>
      </w:r>
      <w:r w:rsidR="00BA1906" w:rsidRPr="00E11C9E">
        <w:rPr>
          <w:szCs w:val="24"/>
          <w:lang w:eastAsia="en-GB"/>
        </w:rPr>
        <w:t>p</w:t>
      </w:r>
      <w:r w:rsidRPr="00E11C9E">
        <w:rPr>
          <w:szCs w:val="24"/>
          <w:lang w:eastAsia="en-GB"/>
        </w:rPr>
        <w:t>rojekto planuojama ūkinė veikla yra susijusi su „</w:t>
      </w:r>
      <w:proofErr w:type="spellStart"/>
      <w:r w:rsidRPr="00E11C9E">
        <w:rPr>
          <w:szCs w:val="24"/>
          <w:lang w:eastAsia="en-GB"/>
        </w:rPr>
        <w:t>Natura</w:t>
      </w:r>
      <w:proofErr w:type="spellEnd"/>
      <w:r w:rsidRPr="00E11C9E">
        <w:rPr>
          <w:szCs w:val="24"/>
          <w:lang w:eastAsia="en-GB"/>
        </w:rPr>
        <w:t xml:space="preserve"> 2000“ teritorijomis</w:t>
      </w:r>
      <w:r w:rsidR="000C0351" w:rsidRPr="00E11C9E">
        <w:rPr>
          <w:szCs w:val="24"/>
          <w:lang w:eastAsia="en-GB"/>
        </w:rPr>
        <w:t>, ir (arba)</w:t>
      </w:r>
    </w:p>
    <w:p w:rsidR="005F033D" w:rsidRPr="00E11C9E" w:rsidRDefault="000C0351" w:rsidP="007A1DE1">
      <w:pPr>
        <w:spacing w:line="276" w:lineRule="auto"/>
        <w:ind w:firstLine="567"/>
        <w:jc w:val="both"/>
        <w:rPr>
          <w:szCs w:val="24"/>
          <w:lang w:eastAsia="en-GB"/>
        </w:rPr>
      </w:pPr>
      <w:r w:rsidRPr="00E11C9E">
        <w:rPr>
          <w:szCs w:val="24"/>
          <w:lang w:eastAsia="en-GB"/>
        </w:rPr>
        <w:t>2</w:t>
      </w:r>
      <w:r w:rsidR="005F033D" w:rsidRPr="00E11C9E">
        <w:rPr>
          <w:szCs w:val="24"/>
          <w:lang w:eastAsia="en-GB"/>
        </w:rPr>
        <w:t>.</w:t>
      </w:r>
      <w:r w:rsidRPr="00E11C9E">
        <w:rPr>
          <w:szCs w:val="24"/>
          <w:lang w:eastAsia="en-GB"/>
        </w:rPr>
        <w:t xml:space="preserve">3 nustatyta </w:t>
      </w:r>
      <w:r w:rsidR="00781364" w:rsidRPr="00E11C9E">
        <w:rPr>
          <w:szCs w:val="24"/>
          <w:lang w:eastAsia="en-GB"/>
        </w:rPr>
        <w:t xml:space="preserve">ministerijos, pagal kompetenciją atsakingos už bendrai finansuojamus iš ES fondų lėšų ūkio sektorius, (toliau – ministerija) </w:t>
      </w:r>
      <w:r w:rsidRPr="00E11C9E">
        <w:rPr>
          <w:szCs w:val="24"/>
          <w:lang w:eastAsia="en-GB"/>
        </w:rPr>
        <w:t>patvirtintame projektų finansavimo sąlygų apraše</w:t>
      </w:r>
      <w:r w:rsidR="00C112E3" w:rsidRPr="00E11C9E">
        <w:rPr>
          <w:szCs w:val="24"/>
          <w:lang w:eastAsia="en-GB"/>
        </w:rPr>
        <w:t xml:space="preserve"> (toliau – aprašas)</w:t>
      </w:r>
      <w:r w:rsidRPr="00E11C9E">
        <w:rPr>
          <w:szCs w:val="24"/>
          <w:lang w:eastAsia="en-GB"/>
        </w:rPr>
        <w:t>.</w:t>
      </w:r>
    </w:p>
    <w:p w:rsidR="005F033D" w:rsidRPr="00E11C9E" w:rsidRDefault="00FB65E4" w:rsidP="007A1DE1">
      <w:pPr>
        <w:spacing w:line="276" w:lineRule="auto"/>
        <w:ind w:firstLine="567"/>
        <w:jc w:val="both"/>
        <w:rPr>
          <w:szCs w:val="24"/>
          <w:lang w:eastAsia="en-GB"/>
        </w:rPr>
      </w:pPr>
      <w:r w:rsidRPr="00E11C9E">
        <w:rPr>
          <w:szCs w:val="24"/>
          <w:lang w:eastAsia="en-GB"/>
        </w:rPr>
        <w:t>3</w:t>
      </w:r>
      <w:r w:rsidR="005F033D" w:rsidRPr="00E11C9E">
        <w:rPr>
          <w:szCs w:val="24"/>
          <w:lang w:eastAsia="en-GB"/>
        </w:rPr>
        <w:t xml:space="preserve">. Aplinkosauginiai reikalavimai </w:t>
      </w:r>
      <w:r w:rsidR="00BA1906" w:rsidRPr="00E11C9E">
        <w:rPr>
          <w:szCs w:val="24"/>
          <w:lang w:eastAsia="en-GB"/>
        </w:rPr>
        <w:t xml:space="preserve">projektui </w:t>
      </w:r>
      <w:r w:rsidR="005F033D" w:rsidRPr="00E11C9E">
        <w:rPr>
          <w:szCs w:val="24"/>
          <w:lang w:eastAsia="en-GB"/>
        </w:rPr>
        <w:t>netaikomi ir šio priedo pildyti nereikia, kai:</w:t>
      </w:r>
    </w:p>
    <w:p w:rsidR="005F033D" w:rsidRPr="00E11C9E" w:rsidRDefault="00BA1906" w:rsidP="007A1DE1">
      <w:pPr>
        <w:spacing w:line="276" w:lineRule="auto"/>
        <w:ind w:firstLine="567"/>
        <w:jc w:val="both"/>
        <w:rPr>
          <w:szCs w:val="24"/>
          <w:lang w:eastAsia="en-GB"/>
        </w:rPr>
      </w:pPr>
      <w:r w:rsidRPr="00E11C9E">
        <w:rPr>
          <w:szCs w:val="24"/>
          <w:lang w:eastAsia="en-GB"/>
        </w:rPr>
        <w:t>3.1.</w:t>
      </w:r>
      <w:r w:rsidR="005F033D" w:rsidRPr="00E11C9E">
        <w:rPr>
          <w:szCs w:val="24"/>
          <w:lang w:eastAsia="en-GB"/>
        </w:rPr>
        <w:t xml:space="preserve"> </w:t>
      </w:r>
      <w:r w:rsidRPr="00E11C9E">
        <w:rPr>
          <w:szCs w:val="24"/>
          <w:lang w:eastAsia="en-GB"/>
        </w:rPr>
        <w:t>p</w:t>
      </w:r>
      <w:r w:rsidR="005F033D" w:rsidRPr="00E11C9E">
        <w:rPr>
          <w:szCs w:val="24"/>
          <w:lang w:eastAsia="en-GB"/>
        </w:rPr>
        <w:t>rojektas bendrai finansuojamas iš Europos socialinio fondo lėšų</w:t>
      </w:r>
      <w:r w:rsidRPr="00E11C9E">
        <w:rPr>
          <w:szCs w:val="24"/>
          <w:lang w:eastAsia="en-GB"/>
        </w:rPr>
        <w:t>, arba</w:t>
      </w:r>
    </w:p>
    <w:p w:rsidR="00662397" w:rsidRPr="00E11C9E" w:rsidRDefault="00BA1906" w:rsidP="00781364">
      <w:pPr>
        <w:spacing w:line="276" w:lineRule="auto"/>
        <w:ind w:firstLine="567"/>
        <w:jc w:val="both"/>
        <w:rPr>
          <w:szCs w:val="24"/>
          <w:lang w:eastAsia="en-GB"/>
        </w:rPr>
      </w:pPr>
      <w:r w:rsidRPr="00E11C9E">
        <w:rPr>
          <w:szCs w:val="24"/>
          <w:lang w:eastAsia="en-GB"/>
        </w:rPr>
        <w:t xml:space="preserve">3.2. </w:t>
      </w:r>
      <w:r w:rsidR="00781364" w:rsidRPr="00E11C9E">
        <w:rPr>
          <w:szCs w:val="24"/>
          <w:lang w:eastAsia="en-GB"/>
        </w:rPr>
        <w:t>projekte planuojama vykdyti ūkinė veikla, kuriai netaikomos PAV įstatymo nuostatos, ir jos vykdymas nėra susijęs su „</w:t>
      </w:r>
      <w:proofErr w:type="spellStart"/>
      <w:r w:rsidR="00781364" w:rsidRPr="00E11C9E">
        <w:rPr>
          <w:szCs w:val="24"/>
          <w:lang w:eastAsia="en-GB"/>
        </w:rPr>
        <w:t>Natura</w:t>
      </w:r>
      <w:proofErr w:type="spellEnd"/>
      <w:r w:rsidR="00781364" w:rsidRPr="00E11C9E">
        <w:rPr>
          <w:szCs w:val="24"/>
          <w:lang w:eastAsia="en-GB"/>
        </w:rPr>
        <w:t xml:space="preserve"> 2000“ teritorijomis. </w:t>
      </w:r>
      <w:r w:rsidR="005F033D" w:rsidRPr="00E11C9E">
        <w:rPr>
          <w:szCs w:val="24"/>
          <w:lang w:eastAsia="en-GB"/>
        </w:rPr>
        <w:t xml:space="preserve"> </w:t>
      </w:r>
    </w:p>
    <w:p w:rsidR="00B470C3" w:rsidRPr="00E11C9E" w:rsidRDefault="00BA1906" w:rsidP="007A1DE1">
      <w:pPr>
        <w:spacing w:line="276" w:lineRule="auto"/>
        <w:ind w:firstLine="567"/>
        <w:jc w:val="both"/>
        <w:rPr>
          <w:szCs w:val="24"/>
          <w:lang w:eastAsia="en-GB"/>
        </w:rPr>
      </w:pPr>
      <w:r w:rsidRPr="00E11C9E">
        <w:rPr>
          <w:szCs w:val="24"/>
          <w:lang w:eastAsia="en-GB"/>
        </w:rPr>
        <w:t>4</w:t>
      </w:r>
      <w:r w:rsidR="00B470C3" w:rsidRPr="00E11C9E">
        <w:rPr>
          <w:szCs w:val="24"/>
          <w:lang w:eastAsia="en-GB"/>
        </w:rPr>
        <w:t xml:space="preserve">. </w:t>
      </w:r>
      <w:r w:rsidR="00144D86" w:rsidRPr="00E11C9E">
        <w:rPr>
          <w:szCs w:val="24"/>
          <w:lang w:eastAsia="en-GB"/>
        </w:rPr>
        <w:t>Pareiškėjas žemiau esančioje lentelėje Nr. 1 pateikia informaciją</w:t>
      </w:r>
      <w:r w:rsidR="00B470C3" w:rsidRPr="00E11C9E">
        <w:rPr>
          <w:szCs w:val="24"/>
          <w:lang w:eastAsia="en-GB"/>
        </w:rPr>
        <w:t>, kokios projektui taikomos PAV ir (arba) „</w:t>
      </w:r>
      <w:proofErr w:type="spellStart"/>
      <w:r w:rsidR="00B470C3" w:rsidRPr="00E11C9E">
        <w:rPr>
          <w:szCs w:val="24"/>
          <w:lang w:eastAsia="en-GB"/>
        </w:rPr>
        <w:t>Natura</w:t>
      </w:r>
      <w:proofErr w:type="spellEnd"/>
      <w:r w:rsidR="00B470C3" w:rsidRPr="00E11C9E">
        <w:rPr>
          <w:szCs w:val="24"/>
          <w:lang w:eastAsia="en-GB"/>
        </w:rPr>
        <w:t xml:space="preserve"> 2000“ teritorijų reikšmingumo nustatymo procedūros.</w:t>
      </w:r>
    </w:p>
    <w:p w:rsidR="00B470C3" w:rsidRPr="00E11C9E" w:rsidRDefault="00B470C3" w:rsidP="007A1DE1">
      <w:pPr>
        <w:spacing w:line="276" w:lineRule="auto"/>
        <w:ind w:firstLine="567"/>
        <w:jc w:val="both"/>
        <w:rPr>
          <w:szCs w:val="24"/>
          <w:lang w:eastAsia="en-GB"/>
        </w:rPr>
      </w:pPr>
    </w:p>
    <w:p w:rsidR="00B470C3" w:rsidRPr="00E11C9E" w:rsidRDefault="00144D86" w:rsidP="00144D86">
      <w:pPr>
        <w:spacing w:line="276" w:lineRule="auto"/>
        <w:jc w:val="both"/>
        <w:rPr>
          <w:b/>
          <w:szCs w:val="24"/>
          <w:lang w:eastAsia="en-GB"/>
        </w:rPr>
      </w:pPr>
      <w:r w:rsidRPr="00E11C9E">
        <w:rPr>
          <w:b/>
          <w:szCs w:val="24"/>
          <w:lang w:eastAsia="en-GB"/>
        </w:rPr>
        <w:lastRenderedPageBreak/>
        <w:t>Lentelė Nr. 1</w:t>
      </w:r>
      <w:r w:rsidR="00F90F81" w:rsidRPr="00E11C9E">
        <w:rPr>
          <w:b/>
          <w:szCs w:val="24"/>
          <w:lang w:eastAsia="en-GB"/>
        </w:rPr>
        <w:t>.</w:t>
      </w:r>
      <w:r w:rsidRPr="00E11C9E">
        <w:rPr>
          <w:b/>
          <w:szCs w:val="24"/>
          <w:lang w:eastAsia="en-GB"/>
        </w:rPr>
        <w:t xml:space="preserve"> </w:t>
      </w:r>
      <w:r w:rsidR="00B470C3" w:rsidRPr="00E11C9E">
        <w:rPr>
          <w:b/>
          <w:szCs w:val="24"/>
          <w:lang w:eastAsia="en-GB"/>
        </w:rPr>
        <w:t>Informacija apie projekto PAV ir jo poveikį „</w:t>
      </w:r>
      <w:proofErr w:type="spellStart"/>
      <w:r w:rsidR="00B470C3" w:rsidRPr="00E11C9E">
        <w:rPr>
          <w:b/>
          <w:szCs w:val="24"/>
          <w:lang w:eastAsia="en-GB"/>
        </w:rPr>
        <w:t>Natura</w:t>
      </w:r>
      <w:proofErr w:type="spellEnd"/>
      <w:r w:rsidR="00B470C3" w:rsidRPr="00E11C9E">
        <w:rPr>
          <w:b/>
          <w:szCs w:val="24"/>
          <w:lang w:eastAsia="en-GB"/>
        </w:rPr>
        <w:t xml:space="preserve"> 2000“ teritorijoms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rsidR="00E11C9E" w:rsidRPr="00E11C9E" w:rsidTr="0080278F">
        <w:trPr>
          <w:trHeight w:val="361"/>
        </w:trPr>
        <w:tc>
          <w:tcPr>
            <w:tcW w:w="2694" w:type="dxa"/>
            <w:shd w:val="pct15" w:color="auto" w:fill="auto"/>
          </w:tcPr>
          <w:p w:rsidR="00B470C3" w:rsidRPr="00E11C9E" w:rsidRDefault="0080278F" w:rsidP="009B5002">
            <w:pPr>
              <w:jc w:val="center"/>
              <w:rPr>
                <w:b/>
                <w:szCs w:val="24"/>
                <w:lang w:eastAsia="en-GB"/>
              </w:rPr>
            </w:pPr>
            <w:r w:rsidRPr="00E11C9E">
              <w:rPr>
                <w:b/>
                <w:szCs w:val="24"/>
                <w:lang w:eastAsia="en-GB"/>
              </w:rPr>
              <w:t>Klausimas</w:t>
            </w:r>
          </w:p>
        </w:tc>
        <w:tc>
          <w:tcPr>
            <w:tcW w:w="4394" w:type="dxa"/>
            <w:shd w:val="pct15" w:color="auto" w:fill="auto"/>
          </w:tcPr>
          <w:p w:rsidR="00B470C3" w:rsidRPr="00E11C9E" w:rsidRDefault="00B470C3" w:rsidP="00B470C3">
            <w:pPr>
              <w:jc w:val="center"/>
              <w:rPr>
                <w:b/>
                <w:szCs w:val="24"/>
                <w:lang w:eastAsia="en-GB"/>
              </w:rPr>
            </w:pPr>
            <w:r w:rsidRPr="00E11C9E">
              <w:rPr>
                <w:b/>
                <w:szCs w:val="24"/>
                <w:lang w:eastAsia="en-GB"/>
              </w:rPr>
              <w:t>Paaiškinimai</w:t>
            </w:r>
          </w:p>
        </w:tc>
        <w:tc>
          <w:tcPr>
            <w:tcW w:w="2835" w:type="dxa"/>
            <w:shd w:val="pct15" w:color="auto" w:fill="auto"/>
          </w:tcPr>
          <w:p w:rsidR="00B470C3" w:rsidRPr="00E11C9E" w:rsidRDefault="00B470C3" w:rsidP="00B470C3">
            <w:pPr>
              <w:jc w:val="center"/>
              <w:rPr>
                <w:b/>
                <w:szCs w:val="24"/>
                <w:lang w:eastAsia="en-GB"/>
              </w:rPr>
            </w:pPr>
            <w:r w:rsidRPr="00E11C9E">
              <w:rPr>
                <w:b/>
                <w:spacing w:val="-3"/>
                <w:szCs w:val="24"/>
              </w:rPr>
              <w:t>Reikalingi pateikti dokumentai</w:t>
            </w:r>
          </w:p>
        </w:tc>
      </w:tr>
      <w:tr w:rsidR="00E11C9E" w:rsidRPr="00E11C9E" w:rsidTr="0080278F">
        <w:trPr>
          <w:trHeight w:val="848"/>
        </w:trPr>
        <w:tc>
          <w:tcPr>
            <w:tcW w:w="2694" w:type="dxa"/>
            <w:shd w:val="clear" w:color="auto" w:fill="auto"/>
          </w:tcPr>
          <w:p w:rsidR="00C3680C" w:rsidRPr="00E11C9E" w:rsidRDefault="00C3680C" w:rsidP="0080278F">
            <w:pPr>
              <w:jc w:val="both"/>
              <w:rPr>
                <w:szCs w:val="24"/>
                <w:lang w:eastAsia="en-GB"/>
              </w:rPr>
            </w:pPr>
            <w:r w:rsidRPr="00E11C9E">
              <w:rPr>
                <w:szCs w:val="24"/>
                <w:lang w:eastAsia="en-GB"/>
              </w:rPr>
              <w:sym w:font="Wingdings" w:char="F06F"/>
            </w:r>
            <w:r w:rsidRPr="00E11C9E">
              <w:rPr>
                <w:szCs w:val="24"/>
                <w:lang w:eastAsia="en-GB"/>
              </w:rPr>
              <w:t xml:space="preserve"> </w:t>
            </w:r>
            <w:r w:rsidR="00BA1906" w:rsidRPr="00E11C9E">
              <w:rPr>
                <w:szCs w:val="24"/>
                <w:lang w:eastAsia="en-GB"/>
              </w:rPr>
              <w:t>4</w:t>
            </w:r>
            <w:r w:rsidR="007C5A9B" w:rsidRPr="00E11C9E">
              <w:rPr>
                <w:szCs w:val="24"/>
                <w:lang w:eastAsia="en-GB"/>
              </w:rPr>
              <w:t>.1</w:t>
            </w:r>
            <w:r w:rsidR="009A2542" w:rsidRPr="00E11C9E">
              <w:rPr>
                <w:szCs w:val="24"/>
                <w:lang w:eastAsia="en-GB"/>
              </w:rPr>
              <w:t>.</w:t>
            </w:r>
            <w:r w:rsidR="007C5A9B" w:rsidRPr="00E11C9E">
              <w:rPr>
                <w:szCs w:val="24"/>
                <w:lang w:eastAsia="en-GB"/>
              </w:rPr>
              <w:t xml:space="preserve"> </w:t>
            </w:r>
            <w:r w:rsidR="0080278F" w:rsidRPr="00E11C9E">
              <w:rPr>
                <w:szCs w:val="24"/>
                <w:lang w:eastAsia="en-GB"/>
              </w:rPr>
              <w:t>Ar p</w:t>
            </w:r>
            <w:r w:rsidR="009A134F" w:rsidRPr="00E11C9E">
              <w:rPr>
                <w:szCs w:val="24"/>
                <w:lang w:eastAsia="en-GB"/>
              </w:rPr>
              <w:t xml:space="preserve">rojekte </w:t>
            </w:r>
            <w:r w:rsidR="009A134F" w:rsidRPr="00E11C9E">
              <w:rPr>
                <w:spacing w:val="-3"/>
                <w:szCs w:val="24"/>
              </w:rPr>
              <w:t xml:space="preserve">planuojama ūkinė veikla įrašyta į </w:t>
            </w:r>
            <w:r w:rsidRPr="00E11C9E">
              <w:rPr>
                <w:szCs w:val="24"/>
                <w:lang w:eastAsia="en-GB"/>
              </w:rPr>
              <w:t xml:space="preserve">PAV </w:t>
            </w:r>
            <w:r w:rsidR="009A134F" w:rsidRPr="00E11C9E">
              <w:rPr>
                <w:szCs w:val="24"/>
                <w:lang w:eastAsia="en-GB"/>
              </w:rPr>
              <w:t>įstatymo 1 priedą</w:t>
            </w:r>
            <w:r w:rsidR="0080278F" w:rsidRPr="00E11C9E">
              <w:rPr>
                <w:szCs w:val="24"/>
                <w:lang w:eastAsia="en-GB"/>
              </w:rPr>
              <w:t>?</w:t>
            </w:r>
          </w:p>
        </w:tc>
        <w:tc>
          <w:tcPr>
            <w:tcW w:w="4394" w:type="dxa"/>
          </w:tcPr>
          <w:p w:rsidR="009B5002" w:rsidRPr="00E11C9E" w:rsidRDefault="009B5002" w:rsidP="009B5002">
            <w:pPr>
              <w:jc w:val="both"/>
              <w:rPr>
                <w:szCs w:val="24"/>
                <w:lang w:eastAsia="en-GB"/>
              </w:rPr>
            </w:pPr>
            <w:r w:rsidRPr="00E11C9E">
              <w:rPr>
                <w:szCs w:val="24"/>
                <w:lang w:eastAsia="en-GB"/>
              </w:rPr>
              <w:t>PAV įstatymo 1 priede pateikiamas planuojamos ūkinės veiklos, kurios poveikis aplinkai privalo būti vertinamas, rūšių sąrašas.</w:t>
            </w:r>
          </w:p>
          <w:p w:rsidR="00C3680C" w:rsidRPr="00E11C9E" w:rsidRDefault="00C3680C" w:rsidP="00C3680C">
            <w:pPr>
              <w:jc w:val="both"/>
              <w:rPr>
                <w:szCs w:val="24"/>
                <w:lang w:eastAsia="en-GB"/>
              </w:rPr>
            </w:pPr>
          </w:p>
        </w:tc>
        <w:tc>
          <w:tcPr>
            <w:tcW w:w="2835" w:type="dxa"/>
          </w:tcPr>
          <w:p w:rsidR="00C3680C" w:rsidRPr="00E11C9E" w:rsidRDefault="00C3680C" w:rsidP="00C3680C">
            <w:pPr>
              <w:jc w:val="both"/>
              <w:rPr>
                <w:szCs w:val="24"/>
                <w:lang w:eastAsia="en-GB"/>
              </w:rPr>
            </w:pPr>
            <w:r w:rsidRPr="00E11C9E">
              <w:rPr>
                <w:szCs w:val="24"/>
                <w:lang w:eastAsia="en-GB"/>
              </w:rPr>
              <w:t>1. Atsakingos institucijos sprendimas dėl planuojamos ūkinės veiklos galimybių.</w:t>
            </w:r>
          </w:p>
          <w:p w:rsidR="00C112E3" w:rsidRPr="00E11C9E" w:rsidRDefault="00C3680C" w:rsidP="009B5002">
            <w:pPr>
              <w:jc w:val="both"/>
              <w:rPr>
                <w:szCs w:val="24"/>
                <w:lang w:eastAsia="en-GB"/>
              </w:rPr>
            </w:pPr>
            <w:r w:rsidRPr="00E11C9E">
              <w:rPr>
                <w:szCs w:val="24"/>
                <w:lang w:eastAsia="en-GB"/>
              </w:rPr>
              <w:t xml:space="preserve"> 2. </w:t>
            </w:r>
            <w:r w:rsidR="00C112E3" w:rsidRPr="00E11C9E">
              <w:rPr>
                <w:szCs w:val="24"/>
                <w:lang w:eastAsia="en-GB"/>
              </w:rPr>
              <w:t>PAV ataskaita.</w:t>
            </w:r>
          </w:p>
          <w:p w:rsidR="00662397" w:rsidRPr="00E11C9E" w:rsidRDefault="00C112E3" w:rsidP="00C112E3">
            <w:pPr>
              <w:jc w:val="both"/>
              <w:rPr>
                <w:szCs w:val="24"/>
              </w:rPr>
            </w:pPr>
            <w:r w:rsidRPr="00E11C9E">
              <w:rPr>
                <w:szCs w:val="24"/>
                <w:lang w:eastAsia="en-GB"/>
              </w:rPr>
              <w:t>3. K</w:t>
            </w:r>
            <w:r w:rsidR="00C3680C" w:rsidRPr="00E11C9E">
              <w:rPr>
                <w:szCs w:val="24"/>
                <w:lang w:eastAsia="en-GB"/>
              </w:rPr>
              <w:t xml:space="preserve">ita PAV </w:t>
            </w:r>
            <w:r w:rsidR="00F90F81" w:rsidRPr="00E11C9E">
              <w:rPr>
                <w:szCs w:val="24"/>
                <w:lang w:eastAsia="en-GB"/>
              </w:rPr>
              <w:t>atlikimo dokumentacija</w:t>
            </w:r>
            <w:r w:rsidRPr="00E11C9E">
              <w:rPr>
                <w:szCs w:val="24"/>
                <w:lang w:eastAsia="en-GB"/>
              </w:rPr>
              <w:t>, jei ją buvo reikalaujama pateikti ministerijos apraše</w:t>
            </w:r>
            <w:r w:rsidR="00F90F81" w:rsidRPr="00E11C9E">
              <w:rPr>
                <w:szCs w:val="24"/>
                <w:lang w:eastAsia="en-GB"/>
              </w:rPr>
              <w:t>.</w:t>
            </w:r>
          </w:p>
        </w:tc>
      </w:tr>
      <w:tr w:rsidR="00E11C9E" w:rsidRPr="00E11C9E" w:rsidTr="0080278F">
        <w:trPr>
          <w:trHeight w:val="1129"/>
        </w:trPr>
        <w:tc>
          <w:tcPr>
            <w:tcW w:w="2694" w:type="dxa"/>
            <w:shd w:val="clear" w:color="auto" w:fill="auto"/>
          </w:tcPr>
          <w:p w:rsidR="00C3680C" w:rsidRPr="00E11C9E" w:rsidRDefault="00C3680C" w:rsidP="0080278F">
            <w:pPr>
              <w:jc w:val="both"/>
              <w:rPr>
                <w:szCs w:val="24"/>
                <w:lang w:eastAsia="en-GB"/>
              </w:rPr>
            </w:pPr>
            <w:r w:rsidRPr="00E11C9E">
              <w:rPr>
                <w:szCs w:val="24"/>
                <w:lang w:eastAsia="en-GB"/>
              </w:rPr>
              <w:sym w:font="Wingdings" w:char="F06F"/>
            </w:r>
            <w:r w:rsidRPr="00E11C9E">
              <w:rPr>
                <w:szCs w:val="24"/>
                <w:lang w:eastAsia="en-GB"/>
              </w:rPr>
              <w:t xml:space="preserve"> </w:t>
            </w:r>
            <w:r w:rsidR="00BA1906" w:rsidRPr="00E11C9E">
              <w:rPr>
                <w:szCs w:val="24"/>
                <w:lang w:eastAsia="en-GB"/>
              </w:rPr>
              <w:t>4</w:t>
            </w:r>
            <w:r w:rsidR="009A2542" w:rsidRPr="00E11C9E">
              <w:rPr>
                <w:szCs w:val="24"/>
                <w:lang w:eastAsia="en-GB"/>
              </w:rPr>
              <w:t>.</w:t>
            </w:r>
            <w:r w:rsidR="007C5A9B" w:rsidRPr="00E11C9E">
              <w:rPr>
                <w:szCs w:val="24"/>
                <w:lang w:eastAsia="en-GB"/>
              </w:rPr>
              <w:t xml:space="preserve">2 </w:t>
            </w:r>
            <w:r w:rsidR="0080278F" w:rsidRPr="00E11C9E">
              <w:rPr>
                <w:szCs w:val="24"/>
                <w:lang w:eastAsia="en-GB"/>
              </w:rPr>
              <w:t xml:space="preserve">Ar projekte </w:t>
            </w:r>
            <w:r w:rsidR="009A134F" w:rsidRPr="00E11C9E">
              <w:rPr>
                <w:spacing w:val="-3"/>
                <w:szCs w:val="24"/>
              </w:rPr>
              <w:t xml:space="preserve">planuojama ūkinė veikla įrašyta į </w:t>
            </w:r>
            <w:r w:rsidR="009A134F" w:rsidRPr="00E11C9E">
              <w:rPr>
                <w:szCs w:val="24"/>
                <w:lang w:eastAsia="en-GB"/>
              </w:rPr>
              <w:t>PAV įstatymo 2 priedą</w:t>
            </w:r>
            <w:r w:rsidR="0080278F" w:rsidRPr="00E11C9E">
              <w:rPr>
                <w:szCs w:val="24"/>
                <w:lang w:eastAsia="en-GB"/>
              </w:rPr>
              <w:t>?</w:t>
            </w:r>
          </w:p>
        </w:tc>
        <w:tc>
          <w:tcPr>
            <w:tcW w:w="4394" w:type="dxa"/>
          </w:tcPr>
          <w:p w:rsidR="009B5002" w:rsidRPr="00E11C9E" w:rsidRDefault="009B5002" w:rsidP="009B5002">
            <w:pPr>
              <w:jc w:val="both"/>
              <w:rPr>
                <w:szCs w:val="24"/>
                <w:lang w:eastAsia="en-GB"/>
              </w:rPr>
            </w:pPr>
            <w:r w:rsidRPr="00E11C9E">
              <w:rPr>
                <w:szCs w:val="24"/>
                <w:lang w:eastAsia="en-GB"/>
              </w:rPr>
              <w:t>PAV įstatymo 2 priede pateikiamas planuojamos ūkinės veiklos, kuriai turi būti atliekama atranka dėl PAV, rūšių sąrašas</w:t>
            </w:r>
            <w:r w:rsidR="0080278F" w:rsidRPr="00E11C9E">
              <w:rPr>
                <w:szCs w:val="24"/>
                <w:lang w:eastAsia="en-GB"/>
              </w:rPr>
              <w:t>.</w:t>
            </w:r>
          </w:p>
          <w:p w:rsidR="009B5002" w:rsidRPr="00E11C9E" w:rsidRDefault="009B5002" w:rsidP="00C3680C">
            <w:pPr>
              <w:jc w:val="both"/>
              <w:rPr>
                <w:szCs w:val="24"/>
                <w:lang w:eastAsia="en-GB"/>
              </w:rPr>
            </w:pPr>
          </w:p>
        </w:tc>
        <w:tc>
          <w:tcPr>
            <w:tcW w:w="2835" w:type="dxa"/>
          </w:tcPr>
          <w:p w:rsidR="00C3680C" w:rsidRPr="00E11C9E" w:rsidRDefault="00C3680C" w:rsidP="00C3680C">
            <w:pPr>
              <w:jc w:val="both"/>
              <w:rPr>
                <w:szCs w:val="24"/>
                <w:lang w:eastAsia="en-GB"/>
              </w:rPr>
            </w:pPr>
            <w:r w:rsidRPr="00E11C9E">
              <w:rPr>
                <w:szCs w:val="24"/>
                <w:lang w:eastAsia="en-GB"/>
              </w:rPr>
              <w:t xml:space="preserve">1. </w:t>
            </w:r>
            <w:r w:rsidR="00C112E3" w:rsidRPr="00E11C9E">
              <w:rPr>
                <w:szCs w:val="24"/>
                <w:lang w:eastAsia="en-GB"/>
              </w:rPr>
              <w:t>Atsakingos institucijos atrankos išvada, ar privalomas PAV</w:t>
            </w:r>
            <w:r w:rsidRPr="00E11C9E">
              <w:rPr>
                <w:szCs w:val="24"/>
                <w:lang w:eastAsia="en-GB"/>
              </w:rPr>
              <w:t>.</w:t>
            </w:r>
          </w:p>
          <w:p w:rsidR="00C3680C" w:rsidRPr="00E11C9E" w:rsidRDefault="00C3680C" w:rsidP="00C3680C">
            <w:pPr>
              <w:jc w:val="both"/>
              <w:rPr>
                <w:szCs w:val="24"/>
                <w:lang w:eastAsia="en-GB"/>
              </w:rPr>
            </w:pPr>
            <w:r w:rsidRPr="00E11C9E">
              <w:rPr>
                <w:szCs w:val="24"/>
                <w:lang w:eastAsia="en-GB"/>
              </w:rPr>
              <w:t xml:space="preserve">2. Atsakingos institucijos sprendimas dėl planuojamos ūkinės veiklos galimybių </w:t>
            </w:r>
            <w:r w:rsidR="00C112E3" w:rsidRPr="00E11C9E">
              <w:rPr>
                <w:szCs w:val="24"/>
                <w:lang w:eastAsia="en-GB"/>
              </w:rPr>
              <w:t>ir PAV ataskaita</w:t>
            </w:r>
            <w:r w:rsidR="00C112E3" w:rsidRPr="00E11C9E">
              <w:rPr>
                <w:i/>
                <w:szCs w:val="24"/>
                <w:lang w:eastAsia="en-GB"/>
              </w:rPr>
              <w:t xml:space="preserve"> </w:t>
            </w:r>
            <w:r w:rsidRPr="00E11C9E">
              <w:rPr>
                <w:i/>
                <w:szCs w:val="24"/>
                <w:lang w:eastAsia="en-GB"/>
              </w:rPr>
              <w:t>(jei atrankos dėl PAV išvadoje nustatyta, kad PAV privalomas).</w:t>
            </w:r>
          </w:p>
          <w:p w:rsidR="00C3680C" w:rsidRPr="00E11C9E" w:rsidRDefault="00C112E3" w:rsidP="00C112E3">
            <w:pPr>
              <w:jc w:val="both"/>
              <w:rPr>
                <w:szCs w:val="24"/>
                <w:lang w:eastAsia="en-GB"/>
              </w:rPr>
            </w:pPr>
            <w:r w:rsidRPr="00E11C9E">
              <w:rPr>
                <w:szCs w:val="24"/>
                <w:lang w:eastAsia="en-GB"/>
              </w:rPr>
              <w:t>3. Kita PAV atlikimo dokumentacija, jei ją buvo reikalaujama pateikti ministerijos apraše.</w:t>
            </w:r>
          </w:p>
        </w:tc>
      </w:tr>
      <w:tr w:rsidR="00E11C9E" w:rsidRPr="00E11C9E" w:rsidTr="0080278F">
        <w:trPr>
          <w:trHeight w:val="1129"/>
        </w:trPr>
        <w:tc>
          <w:tcPr>
            <w:tcW w:w="2694" w:type="dxa"/>
            <w:shd w:val="clear" w:color="auto" w:fill="auto"/>
          </w:tcPr>
          <w:p w:rsidR="00C3680C" w:rsidRPr="00E11C9E" w:rsidRDefault="00C3680C" w:rsidP="0080278F">
            <w:pPr>
              <w:jc w:val="both"/>
              <w:rPr>
                <w:strike/>
                <w:szCs w:val="24"/>
                <w:lang w:eastAsia="en-GB"/>
              </w:rPr>
            </w:pPr>
            <w:r w:rsidRPr="00E11C9E">
              <w:rPr>
                <w:szCs w:val="24"/>
                <w:lang w:eastAsia="en-GB"/>
              </w:rPr>
              <w:sym w:font="Wingdings" w:char="F06F"/>
            </w:r>
            <w:r w:rsidRPr="00E11C9E">
              <w:rPr>
                <w:szCs w:val="24"/>
                <w:lang w:eastAsia="en-GB"/>
              </w:rPr>
              <w:t xml:space="preserve"> </w:t>
            </w:r>
            <w:r w:rsidR="00BA1906" w:rsidRPr="00E11C9E">
              <w:rPr>
                <w:szCs w:val="24"/>
                <w:lang w:eastAsia="en-GB"/>
              </w:rPr>
              <w:t>4</w:t>
            </w:r>
            <w:r w:rsidR="009A2542" w:rsidRPr="00E11C9E">
              <w:rPr>
                <w:szCs w:val="24"/>
                <w:lang w:eastAsia="en-GB"/>
              </w:rPr>
              <w:t>.</w:t>
            </w:r>
            <w:r w:rsidR="007C5A9B" w:rsidRPr="00E11C9E">
              <w:rPr>
                <w:szCs w:val="24"/>
                <w:lang w:eastAsia="en-GB"/>
              </w:rPr>
              <w:t xml:space="preserve">3 </w:t>
            </w:r>
            <w:r w:rsidR="0080278F" w:rsidRPr="00E11C9E">
              <w:rPr>
                <w:szCs w:val="24"/>
                <w:lang w:eastAsia="en-GB"/>
              </w:rPr>
              <w:t xml:space="preserve">Ar projektui </w:t>
            </w:r>
            <w:r w:rsidR="009A134F" w:rsidRPr="00E11C9E">
              <w:rPr>
                <w:szCs w:val="24"/>
                <w:lang w:eastAsia="en-GB"/>
              </w:rPr>
              <w:t>atranką dėl PAV atlikti reikalinga dėl kitų priežasčių</w:t>
            </w:r>
            <w:r w:rsidR="0080278F" w:rsidRPr="00E11C9E">
              <w:rPr>
                <w:szCs w:val="24"/>
                <w:lang w:eastAsia="en-GB"/>
              </w:rPr>
              <w:t>?</w:t>
            </w:r>
          </w:p>
        </w:tc>
        <w:tc>
          <w:tcPr>
            <w:tcW w:w="4394" w:type="dxa"/>
          </w:tcPr>
          <w:p w:rsidR="00C3680C" w:rsidRPr="00E11C9E" w:rsidRDefault="00C3680C" w:rsidP="009B1F20">
            <w:pPr>
              <w:jc w:val="both"/>
              <w:rPr>
                <w:szCs w:val="24"/>
                <w:lang w:eastAsia="en-GB"/>
              </w:rPr>
            </w:pPr>
            <w:r w:rsidRPr="00E11C9E">
              <w:rPr>
                <w:szCs w:val="24"/>
                <w:lang w:eastAsia="en-GB"/>
              </w:rPr>
              <w:t xml:space="preserve">Šis punktas žymimas, kai projekte planuojama ūkinė veikla neįrašyta į PAV įstatymo 1 ir 2 prieduose nurodytus sąrašus, tačiau, vadovaujantis PAV įstatymo 3 straipsnio 3 dalimi, atranką dėl PAV atlikti reikalinga dėl kitų priežasčių. </w:t>
            </w:r>
          </w:p>
          <w:p w:rsidR="00C3680C" w:rsidRPr="00E11C9E" w:rsidRDefault="00C3680C" w:rsidP="00C3680C">
            <w:pPr>
              <w:jc w:val="both"/>
              <w:rPr>
                <w:strike/>
                <w:szCs w:val="24"/>
                <w:lang w:eastAsia="en-GB"/>
              </w:rPr>
            </w:pPr>
            <w:r w:rsidRPr="00E11C9E">
              <w:rPr>
                <w:i/>
                <w:szCs w:val="24"/>
                <w:lang w:eastAsia="en-GB"/>
              </w:rPr>
              <w:t xml:space="preserve">Pavyzdžiui, PAV proceso dalyviai (visuomenė, valstybės, savivaldybių ir kitos institucijos) pareikalavo ir atsakinga institucija, atsižvelgdama į planuojamos ūkinės veiklos mastą, pobūdį ar vietos ypatumus, nusprendė, kad atranka dėl PAV reikalinga. </w:t>
            </w:r>
          </w:p>
        </w:tc>
        <w:tc>
          <w:tcPr>
            <w:tcW w:w="2835" w:type="dxa"/>
          </w:tcPr>
          <w:p w:rsidR="00C3680C" w:rsidRPr="00E11C9E" w:rsidRDefault="00C3680C" w:rsidP="009B1F20">
            <w:pPr>
              <w:jc w:val="both"/>
              <w:rPr>
                <w:szCs w:val="24"/>
                <w:lang w:eastAsia="en-GB"/>
              </w:rPr>
            </w:pPr>
            <w:r w:rsidRPr="00E11C9E">
              <w:rPr>
                <w:szCs w:val="24"/>
                <w:lang w:eastAsia="en-GB"/>
              </w:rPr>
              <w:t xml:space="preserve">1. </w:t>
            </w:r>
            <w:r w:rsidR="007E2A85" w:rsidRPr="00E11C9E">
              <w:rPr>
                <w:szCs w:val="24"/>
                <w:lang w:eastAsia="en-GB"/>
              </w:rPr>
              <w:t>Atsakingos institucijos atrankos išvada, ar privalomas PAV</w:t>
            </w:r>
            <w:r w:rsidRPr="00E11C9E">
              <w:rPr>
                <w:szCs w:val="24"/>
                <w:lang w:eastAsia="en-GB"/>
              </w:rPr>
              <w:t>.</w:t>
            </w:r>
          </w:p>
          <w:p w:rsidR="00C3680C" w:rsidRPr="00E11C9E" w:rsidRDefault="00C3680C" w:rsidP="009B1F20">
            <w:pPr>
              <w:jc w:val="both"/>
              <w:rPr>
                <w:szCs w:val="24"/>
                <w:lang w:eastAsia="en-GB"/>
              </w:rPr>
            </w:pPr>
            <w:r w:rsidRPr="00E11C9E">
              <w:rPr>
                <w:szCs w:val="24"/>
                <w:lang w:eastAsia="en-GB"/>
              </w:rPr>
              <w:t xml:space="preserve">2. Atsakingos institucijos sprendimas dėl planuojamos ūkinės veiklos galimybių </w:t>
            </w:r>
            <w:r w:rsidR="007E2A85" w:rsidRPr="00E11C9E">
              <w:rPr>
                <w:szCs w:val="24"/>
                <w:lang w:eastAsia="en-GB"/>
              </w:rPr>
              <w:t>ir PAV ataskaita</w:t>
            </w:r>
            <w:r w:rsidR="007E2A85" w:rsidRPr="00E11C9E">
              <w:rPr>
                <w:i/>
                <w:szCs w:val="24"/>
                <w:lang w:eastAsia="en-GB"/>
              </w:rPr>
              <w:t xml:space="preserve"> </w:t>
            </w:r>
            <w:r w:rsidRPr="00E11C9E">
              <w:rPr>
                <w:i/>
                <w:szCs w:val="24"/>
                <w:lang w:eastAsia="en-GB"/>
              </w:rPr>
              <w:t>(jei atrankos dėl PAV išvadoje nustatyta, kad PAV privalomas).</w:t>
            </w:r>
          </w:p>
          <w:p w:rsidR="00C3680C" w:rsidRPr="00E11C9E" w:rsidRDefault="007E2A85" w:rsidP="009B5002">
            <w:pPr>
              <w:jc w:val="both"/>
              <w:rPr>
                <w:szCs w:val="24"/>
                <w:lang w:eastAsia="en-GB"/>
              </w:rPr>
            </w:pPr>
            <w:r w:rsidRPr="00E11C9E">
              <w:rPr>
                <w:szCs w:val="24"/>
                <w:lang w:eastAsia="en-GB"/>
              </w:rPr>
              <w:t>3. Kita PAV atlikimo dokumentacija, jei ją buvo reikalaujama pateikti ministerijos apraše.</w:t>
            </w:r>
          </w:p>
        </w:tc>
      </w:tr>
      <w:tr w:rsidR="00E11C9E" w:rsidRPr="00E11C9E" w:rsidTr="0080278F">
        <w:trPr>
          <w:trHeight w:val="558"/>
        </w:trPr>
        <w:tc>
          <w:tcPr>
            <w:tcW w:w="2694" w:type="dxa"/>
            <w:shd w:val="clear" w:color="auto" w:fill="auto"/>
          </w:tcPr>
          <w:p w:rsidR="00C3680C" w:rsidRPr="00E11C9E" w:rsidRDefault="00C3680C" w:rsidP="0080278F">
            <w:pPr>
              <w:pStyle w:val="Text1"/>
              <w:ind w:left="0"/>
              <w:rPr>
                <w:szCs w:val="24"/>
                <w:lang w:val="lt-LT" w:eastAsia="en-GB"/>
              </w:rPr>
            </w:pPr>
            <w:r w:rsidRPr="00E11C9E">
              <w:rPr>
                <w:szCs w:val="24"/>
              </w:rPr>
              <w:sym w:font="Wingdings" w:char="F06F"/>
            </w:r>
            <w:r w:rsidRPr="00E11C9E">
              <w:rPr>
                <w:iCs/>
                <w:szCs w:val="24"/>
                <w:lang w:val="lt-LT"/>
              </w:rPr>
              <w:t xml:space="preserve"> </w:t>
            </w:r>
            <w:r w:rsidR="00BA1906" w:rsidRPr="00E11C9E">
              <w:rPr>
                <w:iCs/>
                <w:szCs w:val="24"/>
                <w:lang w:val="lt-LT"/>
              </w:rPr>
              <w:t>4</w:t>
            </w:r>
            <w:r w:rsidR="009A2542" w:rsidRPr="00E11C9E">
              <w:rPr>
                <w:iCs/>
                <w:szCs w:val="24"/>
                <w:lang w:val="lt-LT"/>
              </w:rPr>
              <w:t>.</w:t>
            </w:r>
            <w:r w:rsidR="0080278F" w:rsidRPr="00E11C9E">
              <w:rPr>
                <w:iCs/>
                <w:szCs w:val="24"/>
                <w:lang w:val="lt-LT"/>
              </w:rPr>
              <w:t>4</w:t>
            </w:r>
            <w:r w:rsidR="007C5A9B" w:rsidRPr="00E11C9E">
              <w:rPr>
                <w:iCs/>
                <w:szCs w:val="24"/>
                <w:lang w:val="lt-LT"/>
              </w:rPr>
              <w:t xml:space="preserve"> </w:t>
            </w:r>
            <w:r w:rsidR="0080278F" w:rsidRPr="00E11C9E">
              <w:rPr>
                <w:iCs/>
                <w:szCs w:val="24"/>
                <w:lang w:val="lt-LT"/>
              </w:rPr>
              <w:t>Ar p</w:t>
            </w:r>
            <w:proofErr w:type="spellStart"/>
            <w:r w:rsidR="009A134F" w:rsidRPr="00E11C9E">
              <w:rPr>
                <w:spacing w:val="-3"/>
                <w:szCs w:val="24"/>
              </w:rPr>
              <w:t>rojekto</w:t>
            </w:r>
            <w:proofErr w:type="spellEnd"/>
            <w:r w:rsidR="009A134F" w:rsidRPr="00E11C9E">
              <w:rPr>
                <w:spacing w:val="-3"/>
                <w:szCs w:val="24"/>
              </w:rPr>
              <w:t xml:space="preserve"> </w:t>
            </w:r>
            <w:proofErr w:type="spellStart"/>
            <w:r w:rsidR="009A134F" w:rsidRPr="00E11C9E">
              <w:rPr>
                <w:spacing w:val="-3"/>
                <w:szCs w:val="24"/>
              </w:rPr>
              <w:t>planuojama</w:t>
            </w:r>
            <w:proofErr w:type="spellEnd"/>
            <w:r w:rsidR="009A134F" w:rsidRPr="00E11C9E">
              <w:rPr>
                <w:spacing w:val="-3"/>
                <w:szCs w:val="24"/>
              </w:rPr>
              <w:t xml:space="preserve"> </w:t>
            </w:r>
            <w:proofErr w:type="spellStart"/>
            <w:r w:rsidR="009A134F" w:rsidRPr="00E11C9E">
              <w:rPr>
                <w:spacing w:val="-3"/>
                <w:szCs w:val="24"/>
              </w:rPr>
              <w:t>ūkinė</w:t>
            </w:r>
            <w:proofErr w:type="spellEnd"/>
            <w:r w:rsidR="009A134F" w:rsidRPr="00E11C9E">
              <w:rPr>
                <w:spacing w:val="-3"/>
                <w:szCs w:val="24"/>
              </w:rPr>
              <w:t xml:space="preserve"> </w:t>
            </w:r>
            <w:proofErr w:type="spellStart"/>
            <w:r w:rsidR="009A134F" w:rsidRPr="00E11C9E">
              <w:rPr>
                <w:spacing w:val="-3"/>
                <w:szCs w:val="24"/>
              </w:rPr>
              <w:t>veikla</w:t>
            </w:r>
            <w:proofErr w:type="spellEnd"/>
            <w:r w:rsidR="009A134F" w:rsidRPr="00E11C9E">
              <w:rPr>
                <w:spacing w:val="-3"/>
                <w:szCs w:val="24"/>
              </w:rPr>
              <w:t xml:space="preserve"> </w:t>
            </w:r>
            <w:proofErr w:type="spellStart"/>
            <w:r w:rsidR="009A134F" w:rsidRPr="00E11C9E">
              <w:rPr>
                <w:spacing w:val="-3"/>
                <w:szCs w:val="24"/>
              </w:rPr>
              <w:t>yra</w:t>
            </w:r>
            <w:proofErr w:type="spellEnd"/>
            <w:r w:rsidR="009A134F" w:rsidRPr="00E11C9E">
              <w:rPr>
                <w:spacing w:val="-3"/>
                <w:szCs w:val="24"/>
              </w:rPr>
              <w:t xml:space="preserve"> </w:t>
            </w:r>
            <w:proofErr w:type="spellStart"/>
            <w:r w:rsidR="009A134F" w:rsidRPr="00E11C9E">
              <w:rPr>
                <w:spacing w:val="-3"/>
                <w:szCs w:val="24"/>
              </w:rPr>
              <w:t>susijusi</w:t>
            </w:r>
            <w:proofErr w:type="spellEnd"/>
            <w:r w:rsidR="0080278F" w:rsidRPr="00E11C9E">
              <w:rPr>
                <w:spacing w:val="-3"/>
                <w:szCs w:val="24"/>
              </w:rPr>
              <w:t xml:space="preserve"> </w:t>
            </w:r>
            <w:proofErr w:type="spellStart"/>
            <w:r w:rsidR="0080278F" w:rsidRPr="00E11C9E">
              <w:rPr>
                <w:spacing w:val="-3"/>
                <w:szCs w:val="24"/>
              </w:rPr>
              <w:t>su</w:t>
            </w:r>
            <w:proofErr w:type="spellEnd"/>
            <w:r w:rsidR="0080278F" w:rsidRPr="00E11C9E">
              <w:rPr>
                <w:spacing w:val="-3"/>
                <w:szCs w:val="24"/>
              </w:rPr>
              <w:t xml:space="preserve"> „Natura 2000” </w:t>
            </w:r>
            <w:proofErr w:type="spellStart"/>
            <w:r w:rsidR="0080278F" w:rsidRPr="00E11C9E">
              <w:rPr>
                <w:spacing w:val="-3"/>
                <w:szCs w:val="24"/>
              </w:rPr>
              <w:t>teritorijomis</w:t>
            </w:r>
            <w:proofErr w:type="spellEnd"/>
            <w:r w:rsidR="0080278F" w:rsidRPr="00E11C9E">
              <w:rPr>
                <w:spacing w:val="-3"/>
                <w:szCs w:val="24"/>
              </w:rPr>
              <w:t>?</w:t>
            </w:r>
          </w:p>
        </w:tc>
        <w:tc>
          <w:tcPr>
            <w:tcW w:w="4394" w:type="dxa"/>
          </w:tcPr>
          <w:p w:rsidR="002A5719" w:rsidRPr="00E11C9E" w:rsidRDefault="00C3680C" w:rsidP="007C5A9B">
            <w:pPr>
              <w:jc w:val="both"/>
              <w:rPr>
                <w:szCs w:val="24"/>
                <w:lang w:eastAsia="en-GB"/>
              </w:rPr>
            </w:pPr>
            <w:r w:rsidRPr="00E11C9E">
              <w:rPr>
                <w:szCs w:val="24"/>
                <w:lang w:eastAsia="en-GB"/>
              </w:rPr>
              <w:t>Šis punktas žymimas, kai projektas bus įgyvendinamas „</w:t>
            </w:r>
            <w:proofErr w:type="spellStart"/>
            <w:r w:rsidRPr="00E11C9E">
              <w:rPr>
                <w:szCs w:val="24"/>
                <w:lang w:eastAsia="en-GB"/>
              </w:rPr>
              <w:t>Natura</w:t>
            </w:r>
            <w:proofErr w:type="spellEnd"/>
            <w:r w:rsidRPr="00E11C9E">
              <w:rPr>
                <w:szCs w:val="24"/>
                <w:lang w:eastAsia="en-GB"/>
              </w:rPr>
              <w:t xml:space="preserve"> 2000“ teritorijoje arba šalia jos. </w:t>
            </w:r>
          </w:p>
          <w:p w:rsidR="00C3680C" w:rsidRPr="00E11C9E" w:rsidRDefault="00C3680C" w:rsidP="007C5A9B">
            <w:pPr>
              <w:jc w:val="both"/>
              <w:rPr>
                <w:i/>
                <w:szCs w:val="24"/>
              </w:rPr>
            </w:pPr>
            <w:r w:rsidRPr="00E11C9E">
              <w:rPr>
                <w:i/>
                <w:szCs w:val="24"/>
                <w:lang w:eastAsia="en-GB"/>
              </w:rPr>
              <w:t>Projektams, kurių veiklos gali turėti įtakos „</w:t>
            </w:r>
            <w:proofErr w:type="spellStart"/>
            <w:r w:rsidRPr="00E11C9E">
              <w:rPr>
                <w:i/>
                <w:szCs w:val="24"/>
                <w:lang w:eastAsia="en-GB"/>
              </w:rPr>
              <w:t>Natura</w:t>
            </w:r>
            <w:proofErr w:type="spellEnd"/>
            <w:r w:rsidRPr="00E11C9E">
              <w:rPr>
                <w:i/>
                <w:szCs w:val="24"/>
                <w:lang w:eastAsia="en-GB"/>
              </w:rPr>
              <w:t xml:space="preserve"> 2000” teritorijoms, privaloma atlikti reikšmingumo nustatymo procedūras ir, jei taikoma pateikti už „</w:t>
            </w:r>
            <w:proofErr w:type="spellStart"/>
            <w:r w:rsidRPr="00E11C9E">
              <w:rPr>
                <w:i/>
                <w:szCs w:val="24"/>
                <w:lang w:eastAsia="en-GB"/>
              </w:rPr>
              <w:t>Natura</w:t>
            </w:r>
            <w:proofErr w:type="spellEnd"/>
            <w:r w:rsidRPr="00E11C9E">
              <w:rPr>
                <w:i/>
                <w:szCs w:val="24"/>
                <w:lang w:eastAsia="en-GB"/>
              </w:rPr>
              <w:t xml:space="preserve"> 2000“ teritorijų </w:t>
            </w:r>
            <w:proofErr w:type="spellStart"/>
            <w:r w:rsidRPr="00E11C9E">
              <w:rPr>
                <w:i/>
                <w:szCs w:val="24"/>
                <w:lang w:eastAsia="en-GB"/>
              </w:rPr>
              <w:t>stebėseną</w:t>
            </w:r>
            <w:proofErr w:type="spellEnd"/>
            <w:r w:rsidRPr="00E11C9E">
              <w:rPr>
                <w:i/>
                <w:szCs w:val="24"/>
                <w:lang w:eastAsia="en-GB"/>
              </w:rPr>
              <w:t xml:space="preserve"> atsakingos institucijos deklaraciją. Vadovaujantis PAV įstatymo 3 straipsnio 2 </w:t>
            </w:r>
            <w:r w:rsidRPr="00E11C9E">
              <w:rPr>
                <w:i/>
                <w:szCs w:val="24"/>
                <w:lang w:eastAsia="en-GB"/>
              </w:rPr>
              <w:lastRenderedPageBreak/>
              <w:t>dalies 3 papunkčiu, PAV turi būti atliekamas, jeigu projekto planuojamos ūkinės veiklos įgyvendinimas gali daryti poveikį „</w:t>
            </w:r>
            <w:proofErr w:type="spellStart"/>
            <w:r w:rsidRPr="00E11C9E">
              <w:rPr>
                <w:i/>
                <w:szCs w:val="24"/>
                <w:lang w:eastAsia="en-GB"/>
              </w:rPr>
              <w:t>Natura</w:t>
            </w:r>
            <w:proofErr w:type="spellEnd"/>
            <w:r w:rsidRPr="00E11C9E">
              <w:rPr>
                <w:i/>
                <w:szCs w:val="24"/>
                <w:lang w:eastAsia="en-GB"/>
              </w:rPr>
              <w:t xml:space="preserve"> 2000“ teritorijoms ir atsakinga institucija nustato, kad šis poveikis gali būti reikšmingas. </w:t>
            </w:r>
          </w:p>
        </w:tc>
        <w:tc>
          <w:tcPr>
            <w:tcW w:w="2835" w:type="dxa"/>
          </w:tcPr>
          <w:p w:rsidR="002A5719" w:rsidRPr="00E11C9E" w:rsidRDefault="002A5719" w:rsidP="00F90F81">
            <w:pPr>
              <w:pStyle w:val="Sraopastraipa"/>
              <w:numPr>
                <w:ilvl w:val="0"/>
                <w:numId w:val="2"/>
              </w:numPr>
              <w:tabs>
                <w:tab w:val="left" w:pos="317"/>
              </w:tabs>
              <w:ind w:left="34" w:firstLine="0"/>
              <w:jc w:val="both"/>
              <w:rPr>
                <w:szCs w:val="24"/>
                <w:lang w:eastAsia="en-GB"/>
              </w:rPr>
            </w:pPr>
            <w:r w:rsidRPr="00E11C9E">
              <w:rPr>
                <w:szCs w:val="24"/>
                <w:lang w:eastAsia="en-GB"/>
              </w:rPr>
              <w:lastRenderedPageBreak/>
              <w:t>Už „</w:t>
            </w:r>
            <w:proofErr w:type="spellStart"/>
            <w:r w:rsidRPr="00E11C9E">
              <w:rPr>
                <w:szCs w:val="24"/>
                <w:lang w:eastAsia="en-GB"/>
              </w:rPr>
              <w:t>Natura</w:t>
            </w:r>
            <w:proofErr w:type="spellEnd"/>
            <w:r w:rsidRPr="00E11C9E">
              <w:rPr>
                <w:szCs w:val="24"/>
                <w:lang w:eastAsia="en-GB"/>
              </w:rPr>
              <w:t xml:space="preserve"> 2000“ teritorijų </w:t>
            </w:r>
            <w:proofErr w:type="spellStart"/>
            <w:r w:rsidRPr="00E11C9E">
              <w:rPr>
                <w:szCs w:val="24"/>
                <w:lang w:eastAsia="en-GB"/>
              </w:rPr>
              <w:t>stebėseną</w:t>
            </w:r>
            <w:proofErr w:type="spellEnd"/>
            <w:r w:rsidRPr="00E11C9E">
              <w:rPr>
                <w:szCs w:val="24"/>
                <w:lang w:eastAsia="en-GB"/>
              </w:rPr>
              <w:t xml:space="preserve"> atsakingos institucijos deklaracija</w:t>
            </w:r>
            <w:r w:rsidR="002C21AE" w:rsidRPr="00E11C9E">
              <w:rPr>
                <w:szCs w:val="24"/>
                <w:lang w:eastAsia="en-GB"/>
              </w:rPr>
              <w:t xml:space="preserve"> </w:t>
            </w:r>
            <w:r w:rsidR="002C21AE" w:rsidRPr="00E11C9E">
              <w:rPr>
                <w:i/>
                <w:szCs w:val="24"/>
                <w:lang w:eastAsia="en-GB"/>
              </w:rPr>
              <w:t>(jei taikoma)</w:t>
            </w:r>
            <w:r w:rsidRPr="00E11C9E">
              <w:rPr>
                <w:szCs w:val="24"/>
                <w:lang w:eastAsia="en-GB"/>
              </w:rPr>
              <w:t>.</w:t>
            </w:r>
          </w:p>
          <w:p w:rsidR="007E2A85" w:rsidRPr="00E11C9E" w:rsidRDefault="007E2A85" w:rsidP="007E2A85">
            <w:pPr>
              <w:pStyle w:val="Sraopastraipa"/>
              <w:numPr>
                <w:ilvl w:val="0"/>
                <w:numId w:val="2"/>
              </w:numPr>
              <w:tabs>
                <w:tab w:val="left" w:pos="317"/>
              </w:tabs>
              <w:ind w:left="34" w:firstLine="0"/>
              <w:rPr>
                <w:szCs w:val="24"/>
                <w:lang w:eastAsia="en-GB"/>
              </w:rPr>
            </w:pPr>
            <w:r w:rsidRPr="00E11C9E">
              <w:rPr>
                <w:szCs w:val="24"/>
                <w:lang w:eastAsia="en-GB"/>
              </w:rPr>
              <w:t xml:space="preserve">Atsakingos institucijos atrankos išvada, ar privalomas PAV </w:t>
            </w:r>
            <w:r w:rsidRPr="00E11C9E">
              <w:rPr>
                <w:i/>
                <w:szCs w:val="24"/>
                <w:lang w:eastAsia="en-GB"/>
              </w:rPr>
              <w:t>(jei taikoma atrankos procedūra)</w:t>
            </w:r>
            <w:r w:rsidRPr="00E11C9E">
              <w:rPr>
                <w:szCs w:val="24"/>
                <w:lang w:eastAsia="en-GB"/>
              </w:rPr>
              <w:t>.</w:t>
            </w:r>
          </w:p>
          <w:p w:rsidR="007C5A9B" w:rsidRPr="00E11C9E" w:rsidRDefault="007C5A9B" w:rsidP="00F90F81">
            <w:pPr>
              <w:pStyle w:val="Sraopastraipa"/>
              <w:numPr>
                <w:ilvl w:val="0"/>
                <w:numId w:val="2"/>
              </w:numPr>
              <w:tabs>
                <w:tab w:val="left" w:pos="317"/>
              </w:tabs>
              <w:ind w:left="34" w:firstLine="0"/>
              <w:jc w:val="both"/>
              <w:rPr>
                <w:szCs w:val="24"/>
                <w:lang w:eastAsia="en-GB"/>
              </w:rPr>
            </w:pPr>
            <w:r w:rsidRPr="00E11C9E">
              <w:rPr>
                <w:szCs w:val="24"/>
                <w:lang w:eastAsia="en-GB"/>
              </w:rPr>
              <w:t xml:space="preserve">Atsakingos institucijos </w:t>
            </w:r>
            <w:r w:rsidRPr="00E11C9E">
              <w:rPr>
                <w:szCs w:val="24"/>
                <w:lang w:eastAsia="en-GB"/>
              </w:rPr>
              <w:lastRenderedPageBreak/>
              <w:t>sprendimas dėl planuojamos ūkinės veiklos galimybių</w:t>
            </w:r>
            <w:r w:rsidR="007E2A85" w:rsidRPr="00E11C9E">
              <w:rPr>
                <w:szCs w:val="24"/>
                <w:lang w:eastAsia="en-GB"/>
              </w:rPr>
              <w:t xml:space="preserve"> ir PAV ataskaita</w:t>
            </w:r>
            <w:r w:rsidRPr="00E11C9E">
              <w:rPr>
                <w:szCs w:val="24"/>
                <w:lang w:eastAsia="en-GB"/>
              </w:rPr>
              <w:t xml:space="preserve"> </w:t>
            </w:r>
            <w:r w:rsidRPr="00E11C9E">
              <w:rPr>
                <w:i/>
                <w:szCs w:val="24"/>
                <w:lang w:eastAsia="en-GB"/>
              </w:rPr>
              <w:t>(jei PAV privalomas)</w:t>
            </w:r>
            <w:r w:rsidRPr="00E11C9E">
              <w:rPr>
                <w:szCs w:val="24"/>
                <w:lang w:eastAsia="en-GB"/>
              </w:rPr>
              <w:t>.</w:t>
            </w:r>
          </w:p>
          <w:p w:rsidR="00C3680C" w:rsidRPr="00E11C9E" w:rsidRDefault="007E2A85" w:rsidP="009B5002">
            <w:pPr>
              <w:jc w:val="both"/>
              <w:rPr>
                <w:szCs w:val="24"/>
                <w:lang w:eastAsia="en-GB"/>
              </w:rPr>
            </w:pPr>
            <w:r w:rsidRPr="00E11C9E">
              <w:rPr>
                <w:szCs w:val="24"/>
                <w:lang w:eastAsia="en-GB"/>
              </w:rPr>
              <w:t>3. Kita PAV atlikimo dokumentacija, jei ją buvo reikalaujama pateikti ministerijos apraše.</w:t>
            </w:r>
          </w:p>
        </w:tc>
      </w:tr>
    </w:tbl>
    <w:p w:rsidR="00846573" w:rsidRPr="00E11C9E" w:rsidRDefault="00846573" w:rsidP="00846573">
      <w:pPr>
        <w:pStyle w:val="Text1"/>
        <w:ind w:left="0"/>
        <w:rPr>
          <w:szCs w:val="24"/>
        </w:rPr>
      </w:pPr>
      <w:r w:rsidRPr="00E11C9E">
        <w:rPr>
          <w:vanish/>
          <w:szCs w:val="24"/>
          <w:lang w:val="lt-LT" w:eastAsia="en-GB"/>
        </w:rPr>
        <w:lastRenderedPageBreak/>
        <w:cr/>
      </w:r>
      <w:r w:rsidRPr="00E11C9E">
        <w:rPr>
          <w:szCs w:val="24"/>
        </w:rPr>
        <w:t xml:space="preserve">        </w:t>
      </w:r>
    </w:p>
    <w:p w:rsidR="007C5A9B" w:rsidRPr="00E11C9E" w:rsidRDefault="007C5A9B" w:rsidP="007C5A9B">
      <w:pPr>
        <w:tabs>
          <w:tab w:val="left" w:pos="3544"/>
        </w:tabs>
        <w:rPr>
          <w:szCs w:val="24"/>
        </w:rPr>
      </w:pPr>
      <w:r w:rsidRPr="00E11C9E">
        <w:rPr>
          <w:szCs w:val="24"/>
        </w:rPr>
        <w:t xml:space="preserve">______________________                                                                  </w:t>
      </w:r>
      <w:r w:rsidR="001577E7" w:rsidRPr="00E11C9E">
        <w:rPr>
          <w:szCs w:val="24"/>
        </w:rPr>
        <w:t xml:space="preserve">        </w:t>
      </w:r>
      <w:r w:rsidRPr="00E11C9E">
        <w:rPr>
          <w:szCs w:val="24"/>
        </w:rPr>
        <w:t xml:space="preserve">  _________________</w:t>
      </w:r>
    </w:p>
    <w:p w:rsidR="007C5A9B" w:rsidRPr="00E11C9E" w:rsidRDefault="007C5A9B" w:rsidP="001577E7">
      <w:pPr>
        <w:tabs>
          <w:tab w:val="left" w:pos="3544"/>
          <w:tab w:val="left" w:pos="7371"/>
        </w:tabs>
        <w:rPr>
          <w:szCs w:val="24"/>
        </w:rPr>
      </w:pPr>
      <w:r w:rsidRPr="00E11C9E">
        <w:rPr>
          <w:szCs w:val="24"/>
          <w:lang w:val="pt-BR"/>
        </w:rPr>
        <w:t xml:space="preserve">(pareiškėjo </w:t>
      </w:r>
      <w:r w:rsidR="001577E7" w:rsidRPr="00E11C9E">
        <w:rPr>
          <w:szCs w:val="24"/>
          <w:lang w:val="pt-BR"/>
        </w:rPr>
        <w:t>a</w:t>
      </w:r>
      <w:r w:rsidR="00BB0D28" w:rsidRPr="00E11C9E">
        <w:rPr>
          <w:szCs w:val="24"/>
          <w:lang w:val="pt-BR"/>
        </w:rPr>
        <w:t>r</w:t>
      </w:r>
      <w:r w:rsidR="001577E7" w:rsidRPr="00E11C9E">
        <w:rPr>
          <w:szCs w:val="24"/>
          <w:lang w:val="pt-BR"/>
        </w:rPr>
        <w:t xml:space="preserve"> jo įgalioto atstovo</w:t>
      </w:r>
      <w:r w:rsidR="00BB0D28" w:rsidRPr="00E11C9E">
        <w:rPr>
          <w:szCs w:val="24"/>
          <w:lang w:val="pt-BR"/>
        </w:rPr>
        <w:t xml:space="preserve"> </w:t>
      </w:r>
    </w:p>
    <w:p w:rsidR="007C5A9B" w:rsidRPr="00E11C9E" w:rsidRDefault="007C5A9B" w:rsidP="007C5A9B">
      <w:pPr>
        <w:tabs>
          <w:tab w:val="left" w:pos="3544"/>
        </w:tabs>
        <w:rPr>
          <w:szCs w:val="24"/>
        </w:rPr>
      </w:pPr>
      <w:r w:rsidRPr="00E11C9E">
        <w:rPr>
          <w:szCs w:val="24"/>
          <w:lang w:val="pt-BR"/>
        </w:rPr>
        <w:t> pareigų pavadinimas</w:t>
      </w:r>
      <w:r w:rsidR="00E1080C" w:rsidRPr="00E11C9E">
        <w:rPr>
          <w:szCs w:val="24"/>
          <w:lang w:val="pt-BR"/>
        </w:rPr>
        <w:t>(vardas ir pavardė)</w:t>
      </w:r>
      <w:r w:rsidRPr="00E11C9E">
        <w:rPr>
          <w:szCs w:val="24"/>
          <w:lang w:val="pt-BR"/>
        </w:rPr>
        <w:t>)</w:t>
      </w:r>
      <w:r w:rsidR="00E1080C" w:rsidRPr="00E11C9E">
        <w:rPr>
          <w:szCs w:val="24"/>
          <w:lang w:val="pt-BR"/>
        </w:rPr>
        <w:t xml:space="preserve"> </w:t>
      </w:r>
    </w:p>
    <w:p w:rsidR="00EA2F24" w:rsidRPr="00E11C9E" w:rsidRDefault="00EA2F24">
      <w:pPr>
        <w:rPr>
          <w:szCs w:val="24"/>
        </w:rPr>
      </w:pPr>
    </w:p>
    <w:sectPr w:rsidR="00EA2F24" w:rsidRPr="00E11C9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254" w:rsidRDefault="00680254" w:rsidP="00052940">
      <w:r>
        <w:separator/>
      </w:r>
    </w:p>
  </w:endnote>
  <w:endnote w:type="continuationSeparator" w:id="0">
    <w:p w:rsidR="00680254" w:rsidRDefault="00680254" w:rsidP="000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254" w:rsidRDefault="00680254" w:rsidP="00052940">
      <w:r>
        <w:separator/>
      </w:r>
    </w:p>
  </w:footnote>
  <w:footnote w:type="continuationSeparator" w:id="0">
    <w:p w:rsidR="00680254" w:rsidRDefault="00680254" w:rsidP="00052940">
      <w:r>
        <w:continuationSeparator/>
      </w:r>
    </w:p>
  </w:footnote>
  <w:footnote w:id="1">
    <w:p w:rsidR="00052940" w:rsidRPr="00052940" w:rsidRDefault="00052940" w:rsidP="00F90F81">
      <w:pPr>
        <w:pStyle w:val="Puslapioinaostekstas"/>
        <w:jc w:val="both"/>
        <w:rPr>
          <w:i/>
        </w:rPr>
      </w:pPr>
      <w:r w:rsidRPr="00052940">
        <w:rPr>
          <w:rStyle w:val="Puslapioinaosnuoroda"/>
          <w:i/>
        </w:rPr>
        <w:footnoteRef/>
      </w:r>
      <w:r w:rsidRPr="00052940">
        <w:rPr>
          <w:i/>
        </w:rPr>
        <w:t xml:space="preserve"> Pildomas priedas yra neatskiriama paraiškos dalis ir partneris (-</w:t>
      </w:r>
      <w:proofErr w:type="spellStart"/>
      <w:r w:rsidRPr="00052940">
        <w:rPr>
          <w:i/>
        </w:rPr>
        <w:t>iai</w:t>
      </w:r>
      <w:proofErr w:type="spellEnd"/>
      <w:r w:rsidRPr="00052940">
        <w:rPr>
          <w:i/>
        </w:rPr>
        <w:t>) yra susipažinęs (-ę) su šiame priede teikiama informacija ir partnerio deklaracijoje patvirtina, kad teikiama informacija yra teisinga.</w:t>
      </w:r>
    </w:p>
  </w:footnote>
  <w:footnote w:id="2">
    <w:p w:rsidR="00FB65E4" w:rsidRDefault="00FB65E4" w:rsidP="00F90F81">
      <w:pPr>
        <w:pStyle w:val="Puslapioinaostekstas"/>
        <w:jc w:val="both"/>
      </w:pPr>
      <w:r>
        <w:rPr>
          <w:rStyle w:val="Puslapioinaosnuoroda"/>
        </w:rPr>
        <w:footnoteRef/>
      </w:r>
      <w:r>
        <w:t xml:space="preserve"> </w:t>
      </w:r>
      <w:r w:rsidRPr="00F90F81">
        <w:rPr>
          <w:i/>
          <w:lang w:eastAsia="en-GB"/>
        </w:rPr>
        <w:t>Vadovaujantis PAV įstatymo 2.2. str</w:t>
      </w:r>
      <w:r w:rsidR="00B470C3" w:rsidRPr="00F90F81">
        <w:rPr>
          <w:i/>
          <w:lang w:eastAsia="en-GB"/>
        </w:rPr>
        <w:t>.</w:t>
      </w:r>
      <w:r w:rsidRPr="00F90F81">
        <w:rPr>
          <w:i/>
          <w:lang w:eastAsia="en-GB"/>
        </w:rPr>
        <w:t>, planuojama ūkinė veikla – numatoma vykdyti veikla, apimanti statinių statybą, esamų statinių rekonstravimą, produktų gamybą, gamybos proceso ir technologinės įrangos įdiegimą, modernizavimą ar keitimą, gamybos būdo, produkcijos kiekio (masto) ar rūšies pakeitimą, žemės gelmių išteklių gavybą ir kitų gamtos išteklių naudojimą, taip pat žemėtvarkos, miškotvarkos, vandentvarkos projektuose numatomą ūkinę veiklą ir kitą ūkinę veiklą, galinčią turėti poveikį aplinkai.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1D13"/>
    <w:multiLevelType w:val="hybridMultilevel"/>
    <w:tmpl w:val="14485F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BC41716"/>
    <w:multiLevelType w:val="hybridMultilevel"/>
    <w:tmpl w:val="CCF45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D4"/>
    <w:rsid w:val="000212AD"/>
    <w:rsid w:val="00024D70"/>
    <w:rsid w:val="00052940"/>
    <w:rsid w:val="000C0351"/>
    <w:rsid w:val="00144D86"/>
    <w:rsid w:val="00152D70"/>
    <w:rsid w:val="001577E7"/>
    <w:rsid w:val="00221740"/>
    <w:rsid w:val="00235DB3"/>
    <w:rsid w:val="002A5719"/>
    <w:rsid w:val="002C21AE"/>
    <w:rsid w:val="00326E8D"/>
    <w:rsid w:val="003734B7"/>
    <w:rsid w:val="003D7010"/>
    <w:rsid w:val="005F033D"/>
    <w:rsid w:val="005F1B1A"/>
    <w:rsid w:val="00643D46"/>
    <w:rsid w:val="00662397"/>
    <w:rsid w:val="00680254"/>
    <w:rsid w:val="006A5684"/>
    <w:rsid w:val="006E2CBA"/>
    <w:rsid w:val="00781364"/>
    <w:rsid w:val="007A1DE1"/>
    <w:rsid w:val="007C5A9B"/>
    <w:rsid w:val="007E2A85"/>
    <w:rsid w:val="0080278F"/>
    <w:rsid w:val="00846573"/>
    <w:rsid w:val="00942E95"/>
    <w:rsid w:val="009A134F"/>
    <w:rsid w:val="009A2542"/>
    <w:rsid w:val="009B5002"/>
    <w:rsid w:val="009F14E7"/>
    <w:rsid w:val="00A03B47"/>
    <w:rsid w:val="00A81422"/>
    <w:rsid w:val="00B03EDB"/>
    <w:rsid w:val="00B409D4"/>
    <w:rsid w:val="00B46E1A"/>
    <w:rsid w:val="00B470C3"/>
    <w:rsid w:val="00B858C2"/>
    <w:rsid w:val="00BA1906"/>
    <w:rsid w:val="00BB0D28"/>
    <w:rsid w:val="00C043DB"/>
    <w:rsid w:val="00C112E3"/>
    <w:rsid w:val="00C3680C"/>
    <w:rsid w:val="00C82B1D"/>
    <w:rsid w:val="00D26A31"/>
    <w:rsid w:val="00E1080C"/>
    <w:rsid w:val="00E11C9E"/>
    <w:rsid w:val="00EA2F24"/>
    <w:rsid w:val="00F90F81"/>
    <w:rsid w:val="00FB65E4"/>
    <w:rsid w:val="00FC4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573"/>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Text1"/>
    <w:link w:val="Antrat1Diagrama"/>
    <w:qFormat/>
    <w:rsid w:val="00846573"/>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6573"/>
    <w:rPr>
      <w:rFonts w:ascii="Times New Roman" w:eastAsia="Times New Roman" w:hAnsi="Times New Roman" w:cs="Times New Roman"/>
      <w:b/>
      <w:bCs/>
      <w:smallCaps/>
      <w:snapToGrid w:val="0"/>
      <w:sz w:val="24"/>
      <w:szCs w:val="24"/>
      <w:lang w:eastAsia="en-GB"/>
    </w:rPr>
  </w:style>
  <w:style w:type="paragraph" w:customStyle="1" w:styleId="Text1">
    <w:name w:val="Text 1"/>
    <w:basedOn w:val="prastasis"/>
    <w:rsid w:val="00846573"/>
    <w:pPr>
      <w:spacing w:after="240"/>
      <w:ind w:left="482"/>
      <w:jc w:val="both"/>
    </w:pPr>
    <w:rPr>
      <w:lang w:val="en-GB" w:eastAsia="en-US"/>
    </w:rPr>
  </w:style>
  <w:style w:type="paragraph" w:customStyle="1" w:styleId="Default">
    <w:name w:val="Default"/>
    <w:rsid w:val="008465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2A5719"/>
    <w:pPr>
      <w:ind w:left="720"/>
      <w:contextualSpacing/>
    </w:pPr>
  </w:style>
  <w:style w:type="paragraph" w:styleId="Puslapioinaostekstas">
    <w:name w:val="footnote text"/>
    <w:basedOn w:val="prastasis"/>
    <w:link w:val="PuslapioinaostekstasDiagrama"/>
    <w:uiPriority w:val="99"/>
    <w:semiHidden/>
    <w:unhideWhenUsed/>
    <w:rsid w:val="00052940"/>
    <w:rPr>
      <w:sz w:val="20"/>
    </w:rPr>
  </w:style>
  <w:style w:type="character" w:customStyle="1" w:styleId="PuslapioinaostekstasDiagrama">
    <w:name w:val="Puslapio išnašos tekstas Diagrama"/>
    <w:basedOn w:val="Numatytasispastraiposriftas"/>
    <w:link w:val="Puslapioinaostekstas"/>
    <w:uiPriority w:val="99"/>
    <w:semiHidden/>
    <w:rsid w:val="00052940"/>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52940"/>
    <w:rPr>
      <w:vertAlign w:val="superscript"/>
    </w:rPr>
  </w:style>
  <w:style w:type="paragraph" w:styleId="Debesliotekstas">
    <w:name w:val="Balloon Text"/>
    <w:basedOn w:val="prastasis"/>
    <w:link w:val="DebesliotekstasDiagrama"/>
    <w:uiPriority w:val="99"/>
    <w:semiHidden/>
    <w:unhideWhenUsed/>
    <w:rsid w:val="000212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12AD"/>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573"/>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Text1"/>
    <w:link w:val="Antrat1Diagrama"/>
    <w:qFormat/>
    <w:rsid w:val="00846573"/>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6573"/>
    <w:rPr>
      <w:rFonts w:ascii="Times New Roman" w:eastAsia="Times New Roman" w:hAnsi="Times New Roman" w:cs="Times New Roman"/>
      <w:b/>
      <w:bCs/>
      <w:smallCaps/>
      <w:snapToGrid w:val="0"/>
      <w:sz w:val="24"/>
      <w:szCs w:val="24"/>
      <w:lang w:eastAsia="en-GB"/>
    </w:rPr>
  </w:style>
  <w:style w:type="paragraph" w:customStyle="1" w:styleId="Text1">
    <w:name w:val="Text 1"/>
    <w:basedOn w:val="prastasis"/>
    <w:rsid w:val="00846573"/>
    <w:pPr>
      <w:spacing w:after="240"/>
      <w:ind w:left="482"/>
      <w:jc w:val="both"/>
    </w:pPr>
    <w:rPr>
      <w:lang w:val="en-GB" w:eastAsia="en-US"/>
    </w:rPr>
  </w:style>
  <w:style w:type="paragraph" w:customStyle="1" w:styleId="Default">
    <w:name w:val="Default"/>
    <w:rsid w:val="008465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2A5719"/>
    <w:pPr>
      <w:ind w:left="720"/>
      <w:contextualSpacing/>
    </w:pPr>
  </w:style>
  <w:style w:type="paragraph" w:styleId="Puslapioinaostekstas">
    <w:name w:val="footnote text"/>
    <w:basedOn w:val="prastasis"/>
    <w:link w:val="PuslapioinaostekstasDiagrama"/>
    <w:uiPriority w:val="99"/>
    <w:semiHidden/>
    <w:unhideWhenUsed/>
    <w:rsid w:val="00052940"/>
    <w:rPr>
      <w:sz w:val="20"/>
    </w:rPr>
  </w:style>
  <w:style w:type="character" w:customStyle="1" w:styleId="PuslapioinaostekstasDiagrama">
    <w:name w:val="Puslapio išnašos tekstas Diagrama"/>
    <w:basedOn w:val="Numatytasispastraiposriftas"/>
    <w:link w:val="Puslapioinaostekstas"/>
    <w:uiPriority w:val="99"/>
    <w:semiHidden/>
    <w:rsid w:val="00052940"/>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52940"/>
    <w:rPr>
      <w:vertAlign w:val="superscript"/>
    </w:rPr>
  </w:style>
  <w:style w:type="paragraph" w:styleId="Debesliotekstas">
    <w:name w:val="Balloon Text"/>
    <w:basedOn w:val="prastasis"/>
    <w:link w:val="DebesliotekstasDiagrama"/>
    <w:uiPriority w:val="99"/>
    <w:semiHidden/>
    <w:unhideWhenUsed/>
    <w:rsid w:val="000212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12AD"/>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332FB-82F8-4B4A-9550-827A3F2F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3243</Words>
  <Characters>1849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Laura Perevičiūtė</cp:lastModifiedBy>
  <cp:revision>22</cp:revision>
  <cp:lastPrinted>2013-11-12T14:30:00Z</cp:lastPrinted>
  <dcterms:created xsi:type="dcterms:W3CDTF">2013-10-31T07:16:00Z</dcterms:created>
  <dcterms:modified xsi:type="dcterms:W3CDTF">2015-11-26T16:26:00Z</dcterms:modified>
</cp:coreProperties>
</file>