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685" w:rsidRDefault="00B73685" w:rsidP="00B73685">
      <w:pPr>
        <w:pStyle w:val="Sraopastraipa"/>
        <w:tabs>
          <w:tab w:val="clear" w:pos="2268"/>
          <w:tab w:val="left" w:pos="709"/>
        </w:tabs>
        <w:ind w:left="0"/>
        <w:rPr>
          <w:rFonts w:cs="Arial"/>
          <w:b/>
        </w:rPr>
      </w:pPr>
      <w:r>
        <w:rPr>
          <w:rFonts w:cs="Arial"/>
          <w:b/>
        </w:rPr>
        <w:t>A 1.7</w:t>
      </w:r>
      <w:r w:rsidRPr="00380D11">
        <w:rPr>
          <w:rFonts w:cs="Arial"/>
          <w:b/>
        </w:rPr>
        <w:tab/>
      </w:r>
      <w:r>
        <w:rPr>
          <w:rFonts w:cs="Arial"/>
          <w:b/>
        </w:rPr>
        <w:t>Project Fiche for schemes with a cost between EUR 25m and EUR 50m</w:t>
      </w:r>
    </w:p>
    <w:p w:rsidR="00B73685" w:rsidRDefault="00B73685" w:rsidP="00B73685">
      <w:pPr>
        <w:pStyle w:val="Sraopastraipa"/>
        <w:ind w:left="0"/>
        <w:rPr>
          <w:rFonts w:cs="Arial"/>
          <w:b/>
        </w:rPr>
      </w:pPr>
    </w:p>
    <w:p w:rsidR="00B73685" w:rsidRPr="00012B2A" w:rsidRDefault="00B73685" w:rsidP="00B736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bCs/>
          <w:caps/>
        </w:rPr>
      </w:pPr>
      <w:r w:rsidRPr="00012B2A">
        <w:rPr>
          <w:b/>
          <w:bCs/>
          <w:caps/>
        </w:rPr>
        <w:t xml:space="preserve">PROJECT fiche </w:t>
      </w:r>
      <w:r w:rsidRPr="00012B2A">
        <w:rPr>
          <w:b/>
          <w:bCs/>
          <w:caps/>
        </w:rPr>
        <w:br/>
      </w:r>
      <w:bookmarkStart w:id="0" w:name="_GoBack"/>
    </w:p>
    <w:bookmarkEnd w:id="0"/>
    <w:p w:rsidR="00B73685" w:rsidRPr="00307C76" w:rsidRDefault="00B73685" w:rsidP="00B73685">
      <w:pPr>
        <w:jc w:val="center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EU FUNDS CO-FINANCING (LT</w:t>
      </w:r>
      <w:r w:rsidRPr="00307C76">
        <w:rPr>
          <w:rFonts w:cs="Arial"/>
          <w:b/>
          <w:color w:val="000000"/>
        </w:rPr>
        <w:t>) 2014-2020</w:t>
      </w:r>
    </w:p>
    <w:p w:rsidR="00B73685" w:rsidRPr="00307C76" w:rsidRDefault="00B73685" w:rsidP="00B73685">
      <w:pPr>
        <w:jc w:val="center"/>
        <w:rPr>
          <w:b/>
        </w:rPr>
      </w:pPr>
      <w:r>
        <w:rPr>
          <w:rFonts w:cs="Arial"/>
          <w:b/>
          <w:color w:val="000000"/>
        </w:rPr>
        <w:t>2013-0667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7"/>
        <w:gridCol w:w="4605"/>
      </w:tblGrid>
      <w:tr w:rsidR="00B73685" w:rsidRPr="00001BDC" w:rsidTr="00061EB1">
        <w:tc>
          <w:tcPr>
            <w:tcW w:w="4497" w:type="dxa"/>
          </w:tcPr>
          <w:p w:rsidR="00B73685" w:rsidRPr="00001BDC" w:rsidRDefault="00B73685" w:rsidP="00061EB1">
            <w:r w:rsidRPr="00001BDC">
              <w:rPr>
                <w:u w:val="single"/>
              </w:rPr>
              <w:t>Scheme Name</w:t>
            </w:r>
            <w:r w:rsidRPr="00001BDC">
              <w:t xml:space="preserve">: </w:t>
            </w:r>
          </w:p>
        </w:tc>
        <w:tc>
          <w:tcPr>
            <w:tcW w:w="4605" w:type="dxa"/>
          </w:tcPr>
          <w:p w:rsidR="00B73685" w:rsidRPr="00001BDC" w:rsidRDefault="00B73685" w:rsidP="00061EB1">
            <w:r w:rsidRPr="00001BDC">
              <w:rPr>
                <w:u w:val="single"/>
              </w:rPr>
              <w:t>Scheme promoter</w:t>
            </w:r>
            <w:r w:rsidRPr="00001BDC">
              <w:t xml:space="preserve">: </w:t>
            </w:r>
          </w:p>
          <w:p w:rsidR="00B73685" w:rsidRPr="00001BDC" w:rsidRDefault="00B73685" w:rsidP="00061EB1"/>
          <w:p w:rsidR="00B73685" w:rsidRPr="00001BDC" w:rsidRDefault="00B73685" w:rsidP="00061EB1">
            <w:r w:rsidRPr="00001BDC">
              <w:rPr>
                <w:u w:val="single"/>
              </w:rPr>
              <w:t>Location</w:t>
            </w:r>
            <w:r w:rsidRPr="00001BDC">
              <w:t xml:space="preserve">: </w:t>
            </w:r>
          </w:p>
          <w:p w:rsidR="00B73685" w:rsidRPr="00001BDC" w:rsidRDefault="00B73685" w:rsidP="00061EB1">
            <w:pPr>
              <w:rPr>
                <w:u w:val="single"/>
              </w:rPr>
            </w:pPr>
          </w:p>
        </w:tc>
      </w:tr>
      <w:tr w:rsidR="00B73685" w:rsidRPr="00001BDC" w:rsidTr="00061EB1">
        <w:trPr>
          <w:trHeight w:val="1828"/>
        </w:trPr>
        <w:tc>
          <w:tcPr>
            <w:tcW w:w="4497" w:type="dxa"/>
          </w:tcPr>
          <w:p w:rsidR="00B73685" w:rsidRPr="00001BDC" w:rsidRDefault="00B73685" w:rsidP="00061EB1">
            <w:pPr>
              <w:rPr>
                <w:u w:val="single"/>
              </w:rPr>
            </w:pPr>
            <w:r w:rsidRPr="00001BDC">
              <w:rPr>
                <w:u w:val="single"/>
              </w:rPr>
              <w:t>Scheme reference number</w:t>
            </w:r>
            <w:r w:rsidRPr="00001BDC">
              <w:t>:</w:t>
            </w:r>
          </w:p>
          <w:p w:rsidR="00B73685" w:rsidRPr="00001BDC" w:rsidRDefault="00B73685" w:rsidP="00061EB1">
            <w:pPr>
              <w:rPr>
                <w:u w:val="single"/>
              </w:rPr>
            </w:pPr>
          </w:p>
          <w:p w:rsidR="00B73685" w:rsidRPr="00001BDC" w:rsidRDefault="00B73685" w:rsidP="00061EB1">
            <w:r w:rsidRPr="00001BDC">
              <w:rPr>
                <w:u w:val="single"/>
              </w:rPr>
              <w:t>Implementing body</w:t>
            </w:r>
            <w:r w:rsidRPr="00001BDC">
              <w:t xml:space="preserve">: </w:t>
            </w:r>
          </w:p>
          <w:p w:rsidR="00B73685" w:rsidRPr="00001BDC" w:rsidRDefault="00B73685" w:rsidP="00061EB1"/>
        </w:tc>
        <w:tc>
          <w:tcPr>
            <w:tcW w:w="4605" w:type="dxa"/>
          </w:tcPr>
          <w:p w:rsidR="00B73685" w:rsidRPr="00001BDC" w:rsidRDefault="00B73685" w:rsidP="00061EB1">
            <w:r w:rsidRPr="00001BDC">
              <w:rPr>
                <w:u w:val="single"/>
              </w:rPr>
              <w:t>Sector</w:t>
            </w:r>
            <w:r w:rsidRPr="00001BDC">
              <w:t xml:space="preserve">: </w:t>
            </w:r>
          </w:p>
          <w:p w:rsidR="00B73685" w:rsidRPr="00001BDC" w:rsidRDefault="00B73685" w:rsidP="00061EB1"/>
          <w:p w:rsidR="00B73685" w:rsidRPr="00001BDC" w:rsidRDefault="00B73685" w:rsidP="00061EB1">
            <w:r w:rsidRPr="00001BDC">
              <w:rPr>
                <w:u w:val="single"/>
              </w:rPr>
              <w:t>Type</w:t>
            </w:r>
            <w:r w:rsidRPr="00001BDC">
              <w:t xml:space="preserve">: new project/ extension/ rehabilitation </w:t>
            </w:r>
          </w:p>
          <w:p w:rsidR="00B73685" w:rsidRPr="00001BDC" w:rsidRDefault="00B73685" w:rsidP="00061EB1"/>
          <w:p w:rsidR="00B73685" w:rsidRPr="00001BDC" w:rsidRDefault="00B73685" w:rsidP="00061EB1">
            <w:r w:rsidRPr="00001BDC">
              <w:rPr>
                <w:u w:val="single"/>
              </w:rPr>
              <w:t>Date</w:t>
            </w:r>
            <w:r w:rsidRPr="00001BDC">
              <w:t xml:space="preserve">: </w:t>
            </w:r>
          </w:p>
          <w:p w:rsidR="00B73685" w:rsidRPr="00001BDC" w:rsidRDefault="00B73685" w:rsidP="00061EB1">
            <w:pPr>
              <w:rPr>
                <w:u w:val="single"/>
              </w:rPr>
            </w:pPr>
          </w:p>
          <w:p w:rsidR="00B73685" w:rsidRPr="00633E6A" w:rsidRDefault="00B73685" w:rsidP="00061EB1">
            <w:pPr>
              <w:rPr>
                <w:u w:val="single"/>
              </w:rPr>
            </w:pPr>
            <w:r w:rsidRPr="00001BDC">
              <w:rPr>
                <w:u w:val="single"/>
              </w:rPr>
              <w:t>Signature</w:t>
            </w:r>
            <w:r>
              <w:rPr>
                <w:u w:val="single"/>
              </w:rPr>
              <w:t xml:space="preserve"> of the Promoter </w:t>
            </w:r>
            <w:r w:rsidRPr="00120B8A">
              <w:t>:</w:t>
            </w:r>
          </w:p>
          <w:p w:rsidR="00B73685" w:rsidRPr="00001BDC" w:rsidRDefault="00B73685" w:rsidP="00061EB1"/>
        </w:tc>
      </w:tr>
      <w:tr w:rsidR="00B73685" w:rsidRPr="00001BDC" w:rsidTr="00061EB1">
        <w:trPr>
          <w:trHeight w:val="839"/>
        </w:trPr>
        <w:tc>
          <w:tcPr>
            <w:tcW w:w="4497" w:type="dxa"/>
          </w:tcPr>
          <w:p w:rsidR="00B73685" w:rsidRPr="00001BDC" w:rsidRDefault="00B73685" w:rsidP="00061EB1">
            <w:r w:rsidRPr="00001BDC">
              <w:rPr>
                <w:u w:val="single"/>
              </w:rPr>
              <w:t>Contact Person</w:t>
            </w:r>
            <w:r w:rsidRPr="00001BDC">
              <w:t xml:space="preserve">:  </w:t>
            </w:r>
          </w:p>
          <w:p w:rsidR="00B73685" w:rsidRPr="00001BDC" w:rsidRDefault="00B73685" w:rsidP="00061EB1"/>
          <w:p w:rsidR="00B73685" w:rsidRPr="00001BDC" w:rsidRDefault="00B73685" w:rsidP="00061EB1">
            <w:r w:rsidRPr="00001BDC">
              <w:rPr>
                <w:u w:val="single"/>
              </w:rPr>
              <w:t>Contact (e-mail, telephone)</w:t>
            </w:r>
            <w:r w:rsidRPr="00001BDC">
              <w:t xml:space="preserve">: </w:t>
            </w:r>
          </w:p>
        </w:tc>
        <w:tc>
          <w:tcPr>
            <w:tcW w:w="4605" w:type="dxa"/>
          </w:tcPr>
          <w:p w:rsidR="00B73685" w:rsidRPr="00001BDC" w:rsidRDefault="00B73685" w:rsidP="00061EB1"/>
        </w:tc>
      </w:tr>
    </w:tbl>
    <w:p w:rsidR="00B73685" w:rsidRPr="00001BDC" w:rsidRDefault="00B73685" w:rsidP="00B73685">
      <w:pPr>
        <w:rPr>
          <w:b/>
        </w:rPr>
      </w:pPr>
    </w:p>
    <w:p w:rsidR="00B73685" w:rsidRPr="00001BDC" w:rsidRDefault="00B73685" w:rsidP="00B73685">
      <w:pPr>
        <w:keepLines w:val="0"/>
        <w:numPr>
          <w:ilvl w:val="0"/>
          <w:numId w:val="6"/>
        </w:numPr>
        <w:tabs>
          <w:tab w:val="clear" w:pos="340"/>
          <w:tab w:val="clear" w:pos="2268"/>
          <w:tab w:val="num" w:pos="709"/>
        </w:tabs>
        <w:autoSpaceDE/>
        <w:autoSpaceDN/>
        <w:adjustRightInd/>
        <w:spacing w:after="0"/>
        <w:ind w:left="709" w:hanging="709"/>
        <w:rPr>
          <w:b/>
          <w:u w:val="single"/>
        </w:rPr>
      </w:pPr>
      <w:r w:rsidRPr="00001BDC">
        <w:rPr>
          <w:b/>
          <w:u w:val="single"/>
        </w:rPr>
        <w:t>Scheme</w:t>
      </w:r>
    </w:p>
    <w:p w:rsidR="00B73685" w:rsidRDefault="00B73685" w:rsidP="00B73685">
      <w:pPr>
        <w:keepLines w:val="0"/>
        <w:numPr>
          <w:ilvl w:val="1"/>
          <w:numId w:val="7"/>
        </w:numPr>
        <w:tabs>
          <w:tab w:val="clear" w:pos="2268"/>
        </w:tabs>
        <w:autoSpaceDE/>
        <w:autoSpaceDN/>
        <w:adjustRightInd/>
        <w:spacing w:after="0"/>
        <w:rPr>
          <w:b/>
        </w:rPr>
      </w:pPr>
      <w:r w:rsidRPr="00001BDC">
        <w:rPr>
          <w:b/>
        </w:rPr>
        <w:t xml:space="preserve">Background </w:t>
      </w:r>
    </w:p>
    <w:p w:rsidR="00B73685" w:rsidRPr="00B0370E" w:rsidRDefault="00B73685" w:rsidP="00B73685">
      <w:pPr>
        <w:rPr>
          <w:b/>
          <w:sz w:val="18"/>
          <w:szCs w:val="18"/>
        </w:rPr>
      </w:pPr>
    </w:p>
    <w:p w:rsidR="00B73685" w:rsidRPr="00001BDC" w:rsidRDefault="00B73685" w:rsidP="00B73685">
      <w:pPr>
        <w:keepLines w:val="0"/>
        <w:numPr>
          <w:ilvl w:val="1"/>
          <w:numId w:val="7"/>
        </w:numPr>
        <w:tabs>
          <w:tab w:val="clear" w:pos="2268"/>
        </w:tabs>
        <w:autoSpaceDE/>
        <w:autoSpaceDN/>
        <w:adjustRightInd/>
        <w:spacing w:before="120" w:after="0"/>
        <w:ind w:left="0" w:firstLine="0"/>
        <w:rPr>
          <w:b/>
        </w:rPr>
      </w:pPr>
      <w:r w:rsidRPr="00001BDC">
        <w:rPr>
          <w:b/>
        </w:rPr>
        <w:t>Reasons for undertaking the Project and key objectives</w:t>
      </w:r>
    </w:p>
    <w:p w:rsidR="00B73685" w:rsidRPr="00B0370E" w:rsidRDefault="00B73685" w:rsidP="00B73685">
      <w:pPr>
        <w:ind w:left="540"/>
        <w:rPr>
          <w:sz w:val="18"/>
          <w:szCs w:val="18"/>
        </w:rPr>
      </w:pPr>
    </w:p>
    <w:p w:rsidR="00B73685" w:rsidRPr="00001BDC" w:rsidRDefault="00B73685" w:rsidP="00B73685">
      <w:pPr>
        <w:keepLines w:val="0"/>
        <w:numPr>
          <w:ilvl w:val="1"/>
          <w:numId w:val="7"/>
        </w:numPr>
        <w:tabs>
          <w:tab w:val="clear" w:pos="2268"/>
        </w:tabs>
        <w:autoSpaceDE/>
        <w:autoSpaceDN/>
        <w:adjustRightInd/>
        <w:spacing w:before="120" w:after="0"/>
        <w:ind w:left="0" w:firstLine="0"/>
        <w:rPr>
          <w:b/>
        </w:rPr>
      </w:pPr>
      <w:r w:rsidRPr="00001BDC">
        <w:rPr>
          <w:b/>
        </w:rPr>
        <w:t xml:space="preserve">Technical description of the project including relevant key dimensions and capacities </w:t>
      </w:r>
    </w:p>
    <w:p w:rsidR="00B73685" w:rsidRPr="00B0370E" w:rsidRDefault="00B73685" w:rsidP="00B73685">
      <w:pPr>
        <w:ind w:left="540"/>
        <w:rPr>
          <w:sz w:val="18"/>
          <w:szCs w:val="18"/>
        </w:rPr>
      </w:pPr>
    </w:p>
    <w:p w:rsidR="00B73685" w:rsidRPr="00001BDC" w:rsidRDefault="00B73685" w:rsidP="00B73685">
      <w:pPr>
        <w:keepLines w:val="0"/>
        <w:numPr>
          <w:ilvl w:val="1"/>
          <w:numId w:val="7"/>
        </w:numPr>
        <w:tabs>
          <w:tab w:val="clear" w:pos="2268"/>
        </w:tabs>
        <w:autoSpaceDE/>
        <w:autoSpaceDN/>
        <w:adjustRightInd/>
        <w:spacing w:before="120" w:after="0"/>
        <w:ind w:left="0" w:firstLine="0"/>
        <w:rPr>
          <w:b/>
        </w:rPr>
      </w:pPr>
      <w:r w:rsidRPr="00001BDC">
        <w:rPr>
          <w:b/>
        </w:rPr>
        <w:t>Entity(</w:t>
      </w:r>
      <w:proofErr w:type="spellStart"/>
      <w:r w:rsidRPr="00001BDC">
        <w:rPr>
          <w:b/>
        </w:rPr>
        <w:t>ies</w:t>
      </w:r>
      <w:proofErr w:type="spellEnd"/>
      <w:r w:rsidRPr="00001BDC">
        <w:rPr>
          <w:b/>
        </w:rPr>
        <w:t>) responsible for project design, construction and supervision</w:t>
      </w:r>
    </w:p>
    <w:p w:rsidR="00B73685" w:rsidRPr="00B0370E" w:rsidRDefault="00B73685" w:rsidP="00B73685">
      <w:pPr>
        <w:ind w:left="540"/>
        <w:rPr>
          <w:sz w:val="18"/>
          <w:szCs w:val="18"/>
        </w:rPr>
      </w:pPr>
      <w:r w:rsidRPr="00B0370E">
        <w:rPr>
          <w:sz w:val="18"/>
          <w:szCs w:val="18"/>
        </w:rPr>
        <w:t xml:space="preserve"> </w:t>
      </w:r>
    </w:p>
    <w:p w:rsidR="00B73685" w:rsidRPr="00001BDC" w:rsidRDefault="00B73685" w:rsidP="00B73685">
      <w:pPr>
        <w:keepLines w:val="0"/>
        <w:numPr>
          <w:ilvl w:val="1"/>
          <w:numId w:val="7"/>
        </w:numPr>
        <w:tabs>
          <w:tab w:val="clear" w:pos="2268"/>
        </w:tabs>
        <w:autoSpaceDE/>
        <w:autoSpaceDN/>
        <w:adjustRightInd/>
        <w:spacing w:before="120"/>
        <w:ind w:left="0" w:firstLine="0"/>
      </w:pPr>
      <w:r>
        <w:rPr>
          <w:b/>
        </w:rPr>
        <w:t xml:space="preserve">Investment cost </w:t>
      </w:r>
      <w:r w:rsidRPr="00001BDC">
        <w:t>(total)</w:t>
      </w:r>
      <w:r w:rsidRPr="00001BDC">
        <w:tab/>
      </w:r>
      <w:r w:rsidRPr="00001BDC">
        <w:rPr>
          <w:b/>
        </w:rPr>
        <w:tab/>
      </w:r>
      <w:r w:rsidRPr="00001BDC">
        <w:rPr>
          <w:b/>
        </w:rPr>
        <w:tab/>
      </w:r>
      <w:r w:rsidRPr="00001BDC">
        <w:rPr>
          <w:b/>
        </w:rPr>
        <w:tab/>
      </w:r>
      <w:r w:rsidRPr="00001BDC">
        <w:rPr>
          <w:b/>
        </w:rPr>
        <w:tab/>
      </w:r>
      <w:r w:rsidRPr="00001BDC">
        <w:rPr>
          <w:b/>
        </w:rPr>
        <w:tab/>
      </w:r>
      <w:r w:rsidRPr="00001BDC">
        <w:t>in EUR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0"/>
        <w:gridCol w:w="2518"/>
      </w:tblGrid>
      <w:tr w:rsidR="00B73685" w:rsidRPr="00001BDC" w:rsidTr="00061EB1">
        <w:tc>
          <w:tcPr>
            <w:tcW w:w="6660" w:type="dxa"/>
            <w:tcBorders>
              <w:bottom w:val="nil"/>
            </w:tcBorders>
          </w:tcPr>
          <w:p w:rsidR="00B73685" w:rsidRPr="00001BDC" w:rsidRDefault="00B73685" w:rsidP="00061EB1">
            <w:pPr>
              <w:spacing w:before="20" w:after="20"/>
            </w:pPr>
            <w:r w:rsidRPr="00001BDC">
              <w:t>Engineering and supervision</w:t>
            </w:r>
          </w:p>
        </w:tc>
        <w:tc>
          <w:tcPr>
            <w:tcW w:w="2518" w:type="dxa"/>
            <w:tcBorders>
              <w:bottom w:val="nil"/>
            </w:tcBorders>
          </w:tcPr>
          <w:p w:rsidR="00B73685" w:rsidRPr="00001BDC" w:rsidRDefault="00B73685" w:rsidP="00061EB1">
            <w:pPr>
              <w:spacing w:before="20" w:after="20"/>
              <w:jc w:val="center"/>
            </w:pPr>
            <w:r w:rsidRPr="00001BDC">
              <w:t>-</w:t>
            </w:r>
          </w:p>
        </w:tc>
      </w:tr>
      <w:tr w:rsidR="00B73685" w:rsidRPr="00001BDC" w:rsidTr="00061EB1">
        <w:tc>
          <w:tcPr>
            <w:tcW w:w="6660" w:type="dxa"/>
            <w:tcBorders>
              <w:top w:val="nil"/>
              <w:bottom w:val="nil"/>
            </w:tcBorders>
          </w:tcPr>
          <w:p w:rsidR="00B73685" w:rsidRPr="00001BDC" w:rsidRDefault="00B73685" w:rsidP="00061EB1">
            <w:pPr>
              <w:spacing w:before="20" w:after="20"/>
            </w:pPr>
            <w:r w:rsidRPr="00001BDC">
              <w:t>Land</w:t>
            </w:r>
          </w:p>
        </w:tc>
        <w:tc>
          <w:tcPr>
            <w:tcW w:w="2518" w:type="dxa"/>
            <w:tcBorders>
              <w:top w:val="nil"/>
              <w:bottom w:val="nil"/>
            </w:tcBorders>
          </w:tcPr>
          <w:p w:rsidR="00B73685" w:rsidRPr="00001BDC" w:rsidRDefault="00B73685" w:rsidP="00061EB1">
            <w:pPr>
              <w:spacing w:before="20" w:after="20"/>
              <w:jc w:val="center"/>
            </w:pPr>
            <w:r w:rsidRPr="00001BDC">
              <w:t>-</w:t>
            </w:r>
          </w:p>
        </w:tc>
      </w:tr>
      <w:tr w:rsidR="00B73685" w:rsidRPr="00001BDC" w:rsidTr="00061EB1">
        <w:tc>
          <w:tcPr>
            <w:tcW w:w="6660" w:type="dxa"/>
            <w:tcBorders>
              <w:top w:val="nil"/>
              <w:bottom w:val="nil"/>
            </w:tcBorders>
          </w:tcPr>
          <w:p w:rsidR="00B73685" w:rsidRPr="00001BDC" w:rsidRDefault="00B73685" w:rsidP="00061EB1">
            <w:pPr>
              <w:spacing w:before="20" w:after="20"/>
            </w:pPr>
            <w:r w:rsidRPr="00001BDC">
              <w:t>Civil works (Building work)</w:t>
            </w:r>
          </w:p>
        </w:tc>
        <w:tc>
          <w:tcPr>
            <w:tcW w:w="2518" w:type="dxa"/>
            <w:tcBorders>
              <w:top w:val="nil"/>
              <w:bottom w:val="nil"/>
            </w:tcBorders>
          </w:tcPr>
          <w:p w:rsidR="00B73685" w:rsidRPr="00001BDC" w:rsidRDefault="00B73685" w:rsidP="00061EB1">
            <w:pPr>
              <w:spacing w:before="20" w:after="20"/>
              <w:jc w:val="center"/>
            </w:pPr>
            <w:r w:rsidRPr="00001BDC">
              <w:t>-</w:t>
            </w:r>
          </w:p>
        </w:tc>
      </w:tr>
      <w:tr w:rsidR="00B73685" w:rsidRPr="00001BDC" w:rsidTr="00061EB1">
        <w:tc>
          <w:tcPr>
            <w:tcW w:w="6660" w:type="dxa"/>
            <w:tcBorders>
              <w:top w:val="nil"/>
              <w:bottom w:val="nil"/>
            </w:tcBorders>
          </w:tcPr>
          <w:p w:rsidR="00B73685" w:rsidRPr="00001BDC" w:rsidRDefault="00B73685" w:rsidP="00061EB1">
            <w:pPr>
              <w:spacing w:before="20" w:after="20"/>
            </w:pPr>
            <w:r w:rsidRPr="00001BDC">
              <w:t>Equipment</w:t>
            </w:r>
          </w:p>
        </w:tc>
        <w:tc>
          <w:tcPr>
            <w:tcW w:w="2518" w:type="dxa"/>
            <w:tcBorders>
              <w:top w:val="nil"/>
              <w:bottom w:val="nil"/>
            </w:tcBorders>
          </w:tcPr>
          <w:p w:rsidR="00B73685" w:rsidRPr="00001BDC" w:rsidRDefault="00B73685" w:rsidP="00061EB1">
            <w:pPr>
              <w:spacing w:before="20" w:after="20"/>
              <w:jc w:val="center"/>
            </w:pPr>
            <w:r w:rsidRPr="00001BDC">
              <w:t>-</w:t>
            </w:r>
          </w:p>
        </w:tc>
      </w:tr>
      <w:tr w:rsidR="00B73685" w:rsidRPr="00001BDC" w:rsidTr="00061EB1">
        <w:tc>
          <w:tcPr>
            <w:tcW w:w="6660" w:type="dxa"/>
            <w:tcBorders>
              <w:top w:val="nil"/>
              <w:bottom w:val="nil"/>
            </w:tcBorders>
          </w:tcPr>
          <w:p w:rsidR="00B73685" w:rsidRPr="00001BDC" w:rsidRDefault="00B73685" w:rsidP="00061EB1">
            <w:pPr>
              <w:spacing w:before="20" w:after="20"/>
            </w:pPr>
            <w:r w:rsidRPr="00001BDC">
              <w:t>Miscellaneous</w:t>
            </w:r>
          </w:p>
        </w:tc>
        <w:tc>
          <w:tcPr>
            <w:tcW w:w="2518" w:type="dxa"/>
            <w:tcBorders>
              <w:top w:val="nil"/>
              <w:bottom w:val="nil"/>
            </w:tcBorders>
          </w:tcPr>
          <w:p w:rsidR="00B73685" w:rsidRPr="00001BDC" w:rsidRDefault="00B73685" w:rsidP="00061EB1">
            <w:pPr>
              <w:spacing w:before="20" w:after="20"/>
              <w:jc w:val="center"/>
            </w:pPr>
            <w:r w:rsidRPr="00001BDC">
              <w:t>-</w:t>
            </w:r>
          </w:p>
        </w:tc>
      </w:tr>
      <w:tr w:rsidR="00B73685" w:rsidRPr="00001BDC" w:rsidTr="00061EB1">
        <w:tc>
          <w:tcPr>
            <w:tcW w:w="6660" w:type="dxa"/>
            <w:tcBorders>
              <w:top w:val="nil"/>
              <w:bottom w:val="nil"/>
            </w:tcBorders>
          </w:tcPr>
          <w:p w:rsidR="00B73685" w:rsidRPr="00001BDC" w:rsidRDefault="00B73685" w:rsidP="00061EB1">
            <w:pPr>
              <w:spacing w:before="20" w:after="20"/>
            </w:pPr>
            <w:r w:rsidRPr="00001BDC">
              <w:t>Technical contingencies</w:t>
            </w:r>
          </w:p>
        </w:tc>
        <w:tc>
          <w:tcPr>
            <w:tcW w:w="2518" w:type="dxa"/>
            <w:tcBorders>
              <w:top w:val="nil"/>
              <w:bottom w:val="nil"/>
            </w:tcBorders>
          </w:tcPr>
          <w:p w:rsidR="00B73685" w:rsidRPr="00001BDC" w:rsidRDefault="00B73685" w:rsidP="00061EB1">
            <w:pPr>
              <w:spacing w:before="20" w:after="20"/>
              <w:jc w:val="center"/>
            </w:pPr>
            <w:r w:rsidRPr="00001BDC">
              <w:t>-</w:t>
            </w:r>
          </w:p>
        </w:tc>
      </w:tr>
      <w:tr w:rsidR="00B73685" w:rsidRPr="00001BDC" w:rsidTr="00061EB1">
        <w:tc>
          <w:tcPr>
            <w:tcW w:w="6660" w:type="dxa"/>
            <w:tcBorders>
              <w:top w:val="nil"/>
              <w:bottom w:val="nil"/>
            </w:tcBorders>
          </w:tcPr>
          <w:p w:rsidR="00B73685" w:rsidRPr="00001BDC" w:rsidRDefault="00B73685" w:rsidP="00061EB1">
            <w:pPr>
              <w:spacing w:before="20" w:after="20"/>
            </w:pPr>
            <w:r w:rsidRPr="00001BDC">
              <w:t>Price contingencies (…% escalation p.a.), if applicable</w:t>
            </w:r>
          </w:p>
        </w:tc>
        <w:tc>
          <w:tcPr>
            <w:tcW w:w="2518" w:type="dxa"/>
            <w:tcBorders>
              <w:top w:val="nil"/>
              <w:bottom w:val="nil"/>
            </w:tcBorders>
          </w:tcPr>
          <w:p w:rsidR="00B73685" w:rsidRPr="00001BDC" w:rsidRDefault="00B73685" w:rsidP="00061EB1">
            <w:pPr>
              <w:spacing w:before="20" w:after="20"/>
              <w:jc w:val="center"/>
            </w:pPr>
            <w:r w:rsidRPr="00001BDC">
              <w:t>-</w:t>
            </w:r>
          </w:p>
        </w:tc>
      </w:tr>
      <w:tr w:rsidR="00B73685" w:rsidRPr="00001BDC" w:rsidTr="00061EB1">
        <w:tc>
          <w:tcPr>
            <w:tcW w:w="6660" w:type="dxa"/>
            <w:tcBorders>
              <w:top w:val="nil"/>
              <w:bottom w:val="nil"/>
            </w:tcBorders>
          </w:tcPr>
          <w:p w:rsidR="00B73685" w:rsidRPr="00001BDC" w:rsidRDefault="00B73685" w:rsidP="00061EB1">
            <w:pPr>
              <w:spacing w:before="20" w:after="20"/>
              <w:rPr>
                <w:sz w:val="8"/>
                <w:szCs w:val="8"/>
              </w:rPr>
            </w:pPr>
          </w:p>
        </w:tc>
        <w:tc>
          <w:tcPr>
            <w:tcW w:w="2518" w:type="dxa"/>
            <w:tcBorders>
              <w:top w:val="nil"/>
              <w:bottom w:val="nil"/>
            </w:tcBorders>
          </w:tcPr>
          <w:p w:rsidR="00B73685" w:rsidRPr="00001BDC" w:rsidRDefault="00B73685" w:rsidP="00061EB1">
            <w:pPr>
              <w:spacing w:before="20" w:after="20"/>
              <w:jc w:val="center"/>
              <w:rPr>
                <w:sz w:val="8"/>
                <w:szCs w:val="8"/>
              </w:rPr>
            </w:pPr>
          </w:p>
        </w:tc>
      </w:tr>
      <w:tr w:rsidR="00B73685" w:rsidRPr="00001BDC" w:rsidTr="00061EB1">
        <w:tc>
          <w:tcPr>
            <w:tcW w:w="6660" w:type="dxa"/>
            <w:tcBorders>
              <w:top w:val="nil"/>
            </w:tcBorders>
          </w:tcPr>
          <w:p w:rsidR="00B73685" w:rsidRPr="00001BDC" w:rsidRDefault="00B73685" w:rsidP="00061EB1">
            <w:pPr>
              <w:spacing w:before="20" w:after="20"/>
            </w:pPr>
            <w:r w:rsidRPr="00001BDC">
              <w:t>Interest during construction</w:t>
            </w:r>
          </w:p>
        </w:tc>
        <w:tc>
          <w:tcPr>
            <w:tcW w:w="2518" w:type="dxa"/>
            <w:tcBorders>
              <w:top w:val="nil"/>
            </w:tcBorders>
          </w:tcPr>
          <w:p w:rsidR="00B73685" w:rsidRPr="00001BDC" w:rsidRDefault="00B73685" w:rsidP="00061EB1">
            <w:pPr>
              <w:spacing w:before="20" w:after="20"/>
              <w:jc w:val="center"/>
            </w:pPr>
            <w:r w:rsidRPr="00001BDC">
              <w:t>-</w:t>
            </w:r>
          </w:p>
        </w:tc>
      </w:tr>
      <w:tr w:rsidR="00B73685" w:rsidRPr="00001BDC" w:rsidTr="00061EB1">
        <w:tc>
          <w:tcPr>
            <w:tcW w:w="6660" w:type="dxa"/>
          </w:tcPr>
          <w:p w:rsidR="00B73685" w:rsidRPr="00001BDC" w:rsidRDefault="00B73685" w:rsidP="00061EB1">
            <w:pPr>
              <w:spacing w:before="120"/>
              <w:rPr>
                <w:b/>
              </w:rPr>
            </w:pPr>
            <w:r w:rsidRPr="00001BDC">
              <w:rPr>
                <w:b/>
              </w:rPr>
              <w:t>Total</w:t>
            </w:r>
          </w:p>
        </w:tc>
        <w:tc>
          <w:tcPr>
            <w:tcW w:w="2518" w:type="dxa"/>
          </w:tcPr>
          <w:p w:rsidR="00B73685" w:rsidRPr="00001BDC" w:rsidRDefault="00B73685" w:rsidP="00061EB1">
            <w:pPr>
              <w:spacing w:before="120"/>
              <w:jc w:val="center"/>
              <w:rPr>
                <w:b/>
              </w:rPr>
            </w:pPr>
            <w:r w:rsidRPr="00001BDC">
              <w:rPr>
                <w:b/>
              </w:rPr>
              <w:t>-</w:t>
            </w:r>
          </w:p>
        </w:tc>
      </w:tr>
    </w:tbl>
    <w:p w:rsidR="00B73685" w:rsidRPr="00001BDC" w:rsidRDefault="00B73685" w:rsidP="00B73685">
      <w:pPr>
        <w:rPr>
          <w:b/>
          <w:sz w:val="10"/>
        </w:rPr>
      </w:pPr>
    </w:p>
    <w:p w:rsidR="00B73685" w:rsidRPr="00001BDC" w:rsidRDefault="00B73685" w:rsidP="00B73685">
      <w:pPr>
        <w:keepLines w:val="0"/>
        <w:numPr>
          <w:ilvl w:val="1"/>
          <w:numId w:val="7"/>
        </w:numPr>
        <w:tabs>
          <w:tab w:val="clear" w:pos="2268"/>
        </w:tabs>
        <w:autoSpaceDE/>
        <w:autoSpaceDN/>
        <w:adjustRightInd/>
        <w:spacing w:before="120"/>
        <w:ind w:left="0" w:firstLine="0"/>
        <w:rPr>
          <w:b/>
        </w:rPr>
      </w:pPr>
      <w:r w:rsidRPr="00001BDC">
        <w:rPr>
          <w:b/>
        </w:rPr>
        <w:t xml:space="preserve">Expected expenditure schedule </w:t>
      </w:r>
      <w:r w:rsidRPr="00001BDC">
        <w:t>(in EUR)</w:t>
      </w:r>
    </w:p>
    <w:tbl>
      <w:tblPr>
        <w:tblW w:w="8505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851"/>
        <w:gridCol w:w="1275"/>
        <w:gridCol w:w="1701"/>
        <w:gridCol w:w="1418"/>
        <w:gridCol w:w="1276"/>
        <w:gridCol w:w="1984"/>
      </w:tblGrid>
      <w:tr w:rsidR="00B73685" w:rsidRPr="00001BDC" w:rsidTr="00061EB1">
        <w:trPr>
          <w:cantSplit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685" w:rsidRPr="00001BDC" w:rsidRDefault="00B73685" w:rsidP="00061EB1">
            <w:pPr>
              <w:tabs>
                <w:tab w:val="left" w:pos="426"/>
              </w:tabs>
              <w:ind w:left="0"/>
              <w:rPr>
                <w:b/>
              </w:rPr>
            </w:pPr>
            <w:r w:rsidRPr="00001BDC">
              <w:rPr>
                <w:b/>
              </w:rPr>
              <w:t>year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685" w:rsidRPr="00001BDC" w:rsidRDefault="00B73685" w:rsidP="00061EB1">
            <w:pPr>
              <w:tabs>
                <w:tab w:val="left" w:pos="426"/>
              </w:tabs>
              <w:ind w:left="0"/>
              <w:rPr>
                <w:b/>
              </w:rPr>
            </w:pPr>
            <w:r>
              <w:rPr>
                <w:b/>
              </w:rPr>
              <w:t>2014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685" w:rsidRPr="00001BDC" w:rsidRDefault="00B73685" w:rsidP="00061EB1">
            <w:pPr>
              <w:tabs>
                <w:tab w:val="left" w:pos="426"/>
              </w:tabs>
              <w:ind w:left="0"/>
              <w:jc w:val="left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685" w:rsidRPr="00001BDC" w:rsidRDefault="00B73685" w:rsidP="00061EB1">
            <w:pPr>
              <w:tabs>
                <w:tab w:val="left" w:pos="426"/>
              </w:tabs>
              <w:ind w:left="0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685" w:rsidRPr="00001BDC" w:rsidRDefault="00B73685" w:rsidP="00061EB1">
            <w:pPr>
              <w:tabs>
                <w:tab w:val="left" w:pos="426"/>
              </w:tabs>
              <w:ind w:left="0"/>
              <w:jc w:val="left"/>
              <w:rPr>
                <w:b/>
              </w:rPr>
            </w:pPr>
            <w:r>
              <w:rPr>
                <w:b/>
              </w:rPr>
              <w:t>+n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685" w:rsidRPr="00001BDC" w:rsidRDefault="00B73685" w:rsidP="00061EB1">
            <w:pPr>
              <w:ind w:left="0"/>
              <w:rPr>
                <w:b/>
              </w:rPr>
            </w:pPr>
            <w:r w:rsidRPr="00001BDC">
              <w:rPr>
                <w:b/>
              </w:rPr>
              <w:t>Total</w:t>
            </w:r>
          </w:p>
        </w:tc>
      </w:tr>
      <w:tr w:rsidR="00B73685" w:rsidRPr="00001BDC" w:rsidTr="00061EB1">
        <w:trPr>
          <w:cantSplit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685" w:rsidRPr="00001BDC" w:rsidRDefault="00B73685" w:rsidP="00061EB1">
            <w:pPr>
              <w:tabs>
                <w:tab w:val="left" w:pos="426"/>
              </w:tabs>
              <w:ind w:left="0"/>
              <w:rPr>
                <w:b/>
              </w:rPr>
            </w:pPr>
            <w:r w:rsidRPr="00001BDC">
              <w:rPr>
                <w:b/>
              </w:rPr>
              <w:t>EUR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685" w:rsidRPr="00001BDC" w:rsidRDefault="00B73685" w:rsidP="00061EB1">
            <w:pPr>
              <w:tabs>
                <w:tab w:val="left" w:pos="426"/>
              </w:tabs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685" w:rsidRPr="00001BDC" w:rsidRDefault="00B73685" w:rsidP="00061EB1">
            <w:pPr>
              <w:tabs>
                <w:tab w:val="left" w:pos="426"/>
              </w:tabs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685" w:rsidRPr="00001BDC" w:rsidRDefault="00B73685" w:rsidP="00061EB1">
            <w:pPr>
              <w:tabs>
                <w:tab w:val="left" w:pos="426"/>
              </w:tabs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685" w:rsidRPr="00001BDC" w:rsidRDefault="00B73685" w:rsidP="00061EB1">
            <w:pPr>
              <w:tabs>
                <w:tab w:val="left" w:pos="426"/>
              </w:tabs>
              <w:ind w:firstLine="162"/>
              <w:jc w:val="center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685" w:rsidRPr="00001BDC" w:rsidRDefault="00B73685" w:rsidP="00061EB1">
            <w:pPr>
              <w:ind w:firstLine="162"/>
              <w:jc w:val="center"/>
            </w:pPr>
          </w:p>
        </w:tc>
      </w:tr>
    </w:tbl>
    <w:p w:rsidR="00B73685" w:rsidRPr="00001BDC" w:rsidRDefault="00B73685" w:rsidP="00B73685">
      <w:pPr>
        <w:rPr>
          <w:sz w:val="10"/>
        </w:rPr>
      </w:pPr>
    </w:p>
    <w:p w:rsidR="00B73685" w:rsidRPr="00001BDC" w:rsidRDefault="00B73685" w:rsidP="00B73685">
      <w:pPr>
        <w:keepLines w:val="0"/>
        <w:numPr>
          <w:ilvl w:val="1"/>
          <w:numId w:val="7"/>
        </w:numPr>
        <w:tabs>
          <w:tab w:val="clear" w:pos="2268"/>
        </w:tabs>
        <w:autoSpaceDE/>
        <w:autoSpaceDN/>
        <w:adjustRightInd/>
        <w:spacing w:before="120" w:after="0"/>
        <w:ind w:left="0" w:firstLine="0"/>
        <w:rPr>
          <w:b/>
        </w:rPr>
      </w:pPr>
      <w:r w:rsidRPr="00001BDC">
        <w:rPr>
          <w:b/>
        </w:rPr>
        <w:lastRenderedPageBreak/>
        <w:t>Expected technical/ economical life-span (years)</w:t>
      </w:r>
    </w:p>
    <w:p w:rsidR="00B73685" w:rsidRPr="00001BDC" w:rsidRDefault="00B73685" w:rsidP="00B73685">
      <w:pPr>
        <w:ind w:left="540"/>
        <w:rPr>
          <w:sz w:val="10"/>
        </w:rPr>
      </w:pPr>
    </w:p>
    <w:p w:rsidR="00B73685" w:rsidRPr="00001BDC" w:rsidRDefault="00B73685" w:rsidP="00B73685">
      <w:pPr>
        <w:keepLines w:val="0"/>
        <w:numPr>
          <w:ilvl w:val="1"/>
          <w:numId w:val="7"/>
        </w:numPr>
        <w:tabs>
          <w:tab w:val="clear" w:pos="2268"/>
        </w:tabs>
        <w:autoSpaceDE/>
        <w:autoSpaceDN/>
        <w:adjustRightInd/>
        <w:spacing w:before="120" w:after="0"/>
        <w:ind w:left="0" w:firstLine="0"/>
        <w:rPr>
          <w:b/>
        </w:rPr>
      </w:pPr>
      <w:r w:rsidRPr="00001BDC">
        <w:rPr>
          <w:b/>
        </w:rPr>
        <w:t>Implementation period (dates: month, year)</w:t>
      </w:r>
    </w:p>
    <w:p w:rsidR="00B73685" w:rsidRPr="00001BDC" w:rsidRDefault="00B73685" w:rsidP="00B73685">
      <w:pPr>
        <w:keepLines w:val="0"/>
        <w:numPr>
          <w:ilvl w:val="0"/>
          <w:numId w:val="2"/>
        </w:numPr>
        <w:tabs>
          <w:tab w:val="clear" w:pos="720"/>
          <w:tab w:val="clear" w:pos="2268"/>
          <w:tab w:val="num" w:pos="1080"/>
        </w:tabs>
        <w:autoSpaceDE/>
        <w:autoSpaceDN/>
        <w:adjustRightInd/>
        <w:spacing w:after="0"/>
        <w:ind w:left="1080"/>
        <w:rPr>
          <w:bCs/>
        </w:rPr>
      </w:pPr>
      <w:r w:rsidRPr="00001BDC">
        <w:t xml:space="preserve">Start: </w:t>
      </w:r>
    </w:p>
    <w:p w:rsidR="00B73685" w:rsidRPr="00CC7609" w:rsidRDefault="00B73685" w:rsidP="00B73685">
      <w:pPr>
        <w:keepLines w:val="0"/>
        <w:numPr>
          <w:ilvl w:val="0"/>
          <w:numId w:val="2"/>
        </w:numPr>
        <w:tabs>
          <w:tab w:val="clear" w:pos="720"/>
          <w:tab w:val="clear" w:pos="2268"/>
          <w:tab w:val="num" w:pos="1080"/>
        </w:tabs>
        <w:autoSpaceDE/>
        <w:autoSpaceDN/>
        <w:adjustRightInd/>
        <w:spacing w:after="0"/>
        <w:ind w:left="1080"/>
      </w:pPr>
      <w:r w:rsidRPr="00001BDC">
        <w:t xml:space="preserve">Completion: </w:t>
      </w:r>
    </w:p>
    <w:p w:rsidR="00B73685" w:rsidRPr="00001BDC" w:rsidRDefault="00B73685" w:rsidP="00B73685">
      <w:pPr>
        <w:keepLines w:val="0"/>
        <w:numPr>
          <w:ilvl w:val="1"/>
          <w:numId w:val="7"/>
        </w:numPr>
        <w:tabs>
          <w:tab w:val="clear" w:pos="2268"/>
        </w:tabs>
        <w:autoSpaceDE/>
        <w:autoSpaceDN/>
        <w:adjustRightInd/>
        <w:spacing w:before="120" w:after="0"/>
        <w:jc w:val="left"/>
      </w:pPr>
      <w:r w:rsidRPr="00001BDC">
        <w:rPr>
          <w:b/>
        </w:rPr>
        <w:t>Authori</w:t>
      </w:r>
      <w:r>
        <w:rPr>
          <w:b/>
        </w:rPr>
        <w:t>s</w:t>
      </w:r>
      <w:r w:rsidRPr="00001BDC">
        <w:rPr>
          <w:b/>
        </w:rPr>
        <w:t>ation required to implement/operate the project</w:t>
      </w:r>
      <w:r w:rsidRPr="00001BDC">
        <w:rPr>
          <w:b/>
        </w:rPr>
        <w:br/>
      </w:r>
      <w:r w:rsidRPr="00001BDC">
        <w:t xml:space="preserve">Please provide the name(s) of the </w:t>
      </w:r>
      <w:proofErr w:type="gramStart"/>
      <w:r w:rsidRPr="00001BDC">
        <w:t>authority(</w:t>
      </w:r>
      <w:proofErr w:type="gramEnd"/>
      <w:r w:rsidRPr="00001BDC">
        <w:t>ties) issuing the relevant permit(s) and whether or not the authori</w:t>
      </w:r>
      <w:r>
        <w:t>s</w:t>
      </w:r>
      <w:r w:rsidRPr="00001BDC">
        <w:t>ation(s) has (have) been issued</w:t>
      </w:r>
      <w:r>
        <w:t xml:space="preserve">. </w:t>
      </w:r>
      <w:r w:rsidRPr="00001BDC">
        <w:t>If permits are not issued, please indicate the expected date.</w:t>
      </w:r>
    </w:p>
    <w:p w:rsidR="00B73685" w:rsidRPr="00B0370E" w:rsidRDefault="00B73685" w:rsidP="00B73685">
      <w:pPr>
        <w:ind w:left="540"/>
        <w:rPr>
          <w:sz w:val="18"/>
          <w:szCs w:val="18"/>
        </w:rPr>
      </w:pPr>
    </w:p>
    <w:p w:rsidR="00B73685" w:rsidRPr="00001BDC" w:rsidRDefault="00B73685" w:rsidP="00B73685">
      <w:pPr>
        <w:keepLines w:val="0"/>
        <w:numPr>
          <w:ilvl w:val="1"/>
          <w:numId w:val="7"/>
        </w:numPr>
        <w:tabs>
          <w:tab w:val="clear" w:pos="2268"/>
        </w:tabs>
        <w:autoSpaceDE/>
        <w:autoSpaceDN/>
        <w:adjustRightInd/>
        <w:spacing w:before="120" w:after="0"/>
        <w:jc w:val="left"/>
      </w:pPr>
      <w:r w:rsidRPr="00001BDC">
        <w:rPr>
          <w:b/>
        </w:rPr>
        <w:t xml:space="preserve">Jobs affected by the investment </w:t>
      </w:r>
      <w:r w:rsidRPr="00001BDC">
        <w:rPr>
          <w:b/>
        </w:rPr>
        <w:br/>
      </w:r>
      <w:r w:rsidRPr="00001BDC">
        <w:t>Number of jobs that will be created, secured or lost as a consequence of the project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0"/>
        <w:gridCol w:w="2446"/>
      </w:tblGrid>
      <w:tr w:rsidR="00B73685" w:rsidRPr="00001BDC" w:rsidTr="00061EB1">
        <w:tc>
          <w:tcPr>
            <w:tcW w:w="5760" w:type="dxa"/>
          </w:tcPr>
          <w:p w:rsidR="00B73685" w:rsidRPr="00001BDC" w:rsidRDefault="00B73685" w:rsidP="00B73685">
            <w:pPr>
              <w:keepLines w:val="0"/>
              <w:numPr>
                <w:ilvl w:val="0"/>
                <w:numId w:val="3"/>
              </w:numPr>
              <w:tabs>
                <w:tab w:val="clear" w:pos="720"/>
                <w:tab w:val="clear" w:pos="2268"/>
              </w:tabs>
              <w:autoSpaceDE/>
              <w:autoSpaceDN/>
              <w:adjustRightInd/>
              <w:spacing w:after="0"/>
              <w:ind w:left="252" w:hanging="252"/>
            </w:pPr>
            <w:r w:rsidRPr="00001BDC">
              <w:t>during construction:</w:t>
            </w:r>
          </w:p>
        </w:tc>
        <w:tc>
          <w:tcPr>
            <w:tcW w:w="2446" w:type="dxa"/>
          </w:tcPr>
          <w:p w:rsidR="00B73685" w:rsidRPr="00001BDC" w:rsidRDefault="00B73685" w:rsidP="00061EB1"/>
        </w:tc>
      </w:tr>
      <w:tr w:rsidR="00B73685" w:rsidRPr="00001BDC" w:rsidTr="00061EB1">
        <w:tc>
          <w:tcPr>
            <w:tcW w:w="5760" w:type="dxa"/>
          </w:tcPr>
          <w:p w:rsidR="00B73685" w:rsidRPr="00001BDC" w:rsidRDefault="00B73685" w:rsidP="00B73685">
            <w:pPr>
              <w:keepLines w:val="0"/>
              <w:numPr>
                <w:ilvl w:val="0"/>
                <w:numId w:val="3"/>
              </w:numPr>
              <w:tabs>
                <w:tab w:val="clear" w:pos="720"/>
                <w:tab w:val="clear" w:pos="2268"/>
              </w:tabs>
              <w:autoSpaceDE/>
              <w:autoSpaceDN/>
              <w:adjustRightInd/>
              <w:spacing w:after="0"/>
              <w:ind w:left="252" w:hanging="252"/>
            </w:pPr>
            <w:r w:rsidRPr="00001BDC">
              <w:t>post construction (operation and maintenance) – secured:</w:t>
            </w:r>
          </w:p>
        </w:tc>
        <w:tc>
          <w:tcPr>
            <w:tcW w:w="2446" w:type="dxa"/>
          </w:tcPr>
          <w:p w:rsidR="00B73685" w:rsidRPr="00001BDC" w:rsidRDefault="00B73685" w:rsidP="00061EB1"/>
        </w:tc>
      </w:tr>
    </w:tbl>
    <w:p w:rsidR="00B73685" w:rsidRPr="00B0370E" w:rsidRDefault="00B73685" w:rsidP="00B73685">
      <w:pPr>
        <w:rPr>
          <w:sz w:val="18"/>
          <w:szCs w:val="18"/>
        </w:rPr>
      </w:pPr>
    </w:p>
    <w:p w:rsidR="00B73685" w:rsidRPr="00001BDC" w:rsidRDefault="00B73685" w:rsidP="00B73685">
      <w:pPr>
        <w:keepLines w:val="0"/>
        <w:numPr>
          <w:ilvl w:val="1"/>
          <w:numId w:val="7"/>
        </w:numPr>
        <w:tabs>
          <w:tab w:val="clear" w:pos="2268"/>
        </w:tabs>
        <w:autoSpaceDE/>
        <w:autoSpaceDN/>
        <w:adjustRightInd/>
        <w:spacing w:before="120" w:after="0"/>
        <w:jc w:val="left"/>
        <w:rPr>
          <w:b/>
        </w:rPr>
      </w:pPr>
      <w:r w:rsidRPr="00001BDC">
        <w:rPr>
          <w:b/>
        </w:rPr>
        <w:t>Physical indicators</w:t>
      </w:r>
    </w:p>
    <w:p w:rsidR="00B73685" w:rsidRPr="00001BDC" w:rsidRDefault="00B73685" w:rsidP="00B73685">
      <w:pPr>
        <w:ind w:left="720"/>
      </w:pPr>
      <w:r w:rsidRPr="00001BDC">
        <w:t>Please indicate (quantify) planned physical output/result of the project.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9"/>
        <w:gridCol w:w="2033"/>
        <w:gridCol w:w="2092"/>
      </w:tblGrid>
      <w:tr w:rsidR="00B73685" w:rsidRPr="00001BDC" w:rsidTr="00061EB1">
        <w:tc>
          <w:tcPr>
            <w:tcW w:w="4779" w:type="dxa"/>
          </w:tcPr>
          <w:p w:rsidR="00B73685" w:rsidRPr="00001BDC" w:rsidRDefault="00B73685" w:rsidP="00061EB1">
            <w:pPr>
              <w:rPr>
                <w:b/>
              </w:rPr>
            </w:pPr>
            <w:r w:rsidRPr="00001BDC">
              <w:rPr>
                <w:b/>
              </w:rPr>
              <w:t>Indicator name and definition</w:t>
            </w:r>
          </w:p>
        </w:tc>
        <w:tc>
          <w:tcPr>
            <w:tcW w:w="1984" w:type="dxa"/>
          </w:tcPr>
          <w:p w:rsidR="00B73685" w:rsidRPr="00001BDC" w:rsidRDefault="00B73685" w:rsidP="00061EB1">
            <w:pPr>
              <w:rPr>
                <w:b/>
              </w:rPr>
            </w:pPr>
            <w:r w:rsidRPr="00001BDC">
              <w:rPr>
                <w:b/>
              </w:rPr>
              <w:t>Baseline (year)</w:t>
            </w:r>
          </w:p>
        </w:tc>
        <w:tc>
          <w:tcPr>
            <w:tcW w:w="2092" w:type="dxa"/>
          </w:tcPr>
          <w:p w:rsidR="00B73685" w:rsidRPr="00001BDC" w:rsidRDefault="00B73685" w:rsidP="00061EB1">
            <w:pPr>
              <w:rPr>
                <w:b/>
              </w:rPr>
            </w:pPr>
            <w:r w:rsidRPr="00001BDC">
              <w:rPr>
                <w:b/>
              </w:rPr>
              <w:t>Target value (year)</w:t>
            </w:r>
          </w:p>
        </w:tc>
      </w:tr>
      <w:tr w:rsidR="00B73685" w:rsidRPr="00001BDC" w:rsidTr="00061EB1">
        <w:tc>
          <w:tcPr>
            <w:tcW w:w="4779" w:type="dxa"/>
          </w:tcPr>
          <w:p w:rsidR="00B73685" w:rsidRPr="00001BDC" w:rsidRDefault="00B73685" w:rsidP="00B73685">
            <w:pPr>
              <w:keepLines w:val="0"/>
              <w:numPr>
                <w:ilvl w:val="0"/>
                <w:numId w:val="8"/>
              </w:numPr>
              <w:tabs>
                <w:tab w:val="clear" w:pos="720"/>
                <w:tab w:val="clear" w:pos="2268"/>
                <w:tab w:val="num" w:pos="252"/>
              </w:tabs>
              <w:autoSpaceDE/>
              <w:autoSpaceDN/>
              <w:adjustRightInd/>
              <w:spacing w:after="0"/>
              <w:ind w:left="252" w:hanging="252"/>
            </w:pPr>
            <w:r w:rsidRPr="00001BDC">
              <w:t>…</w:t>
            </w:r>
          </w:p>
        </w:tc>
        <w:tc>
          <w:tcPr>
            <w:tcW w:w="1984" w:type="dxa"/>
          </w:tcPr>
          <w:p w:rsidR="00B73685" w:rsidRPr="00001BDC" w:rsidRDefault="00B73685" w:rsidP="00061EB1"/>
        </w:tc>
        <w:tc>
          <w:tcPr>
            <w:tcW w:w="2092" w:type="dxa"/>
          </w:tcPr>
          <w:p w:rsidR="00B73685" w:rsidRPr="00001BDC" w:rsidRDefault="00B73685" w:rsidP="00061EB1"/>
        </w:tc>
      </w:tr>
      <w:tr w:rsidR="00B73685" w:rsidRPr="00001BDC" w:rsidTr="00061EB1">
        <w:tc>
          <w:tcPr>
            <w:tcW w:w="4779" w:type="dxa"/>
          </w:tcPr>
          <w:p w:rsidR="00B73685" w:rsidRPr="00001BDC" w:rsidRDefault="00B73685" w:rsidP="00B73685">
            <w:pPr>
              <w:keepLines w:val="0"/>
              <w:numPr>
                <w:ilvl w:val="0"/>
                <w:numId w:val="8"/>
              </w:numPr>
              <w:tabs>
                <w:tab w:val="clear" w:pos="720"/>
                <w:tab w:val="clear" w:pos="2268"/>
                <w:tab w:val="num" w:pos="252"/>
              </w:tabs>
              <w:autoSpaceDE/>
              <w:autoSpaceDN/>
              <w:adjustRightInd/>
              <w:spacing w:after="0"/>
              <w:ind w:left="252" w:hanging="252"/>
            </w:pPr>
          </w:p>
        </w:tc>
        <w:tc>
          <w:tcPr>
            <w:tcW w:w="1984" w:type="dxa"/>
          </w:tcPr>
          <w:p w:rsidR="00B73685" w:rsidRPr="00001BDC" w:rsidRDefault="00B73685" w:rsidP="00061EB1"/>
        </w:tc>
        <w:tc>
          <w:tcPr>
            <w:tcW w:w="2092" w:type="dxa"/>
          </w:tcPr>
          <w:p w:rsidR="00B73685" w:rsidRPr="00001BDC" w:rsidRDefault="00B73685" w:rsidP="00061EB1"/>
        </w:tc>
      </w:tr>
      <w:tr w:rsidR="00B73685" w:rsidRPr="00001BDC" w:rsidTr="00061EB1">
        <w:tc>
          <w:tcPr>
            <w:tcW w:w="4779" w:type="dxa"/>
          </w:tcPr>
          <w:p w:rsidR="00B73685" w:rsidRPr="00001BDC" w:rsidRDefault="00B73685" w:rsidP="00B73685">
            <w:pPr>
              <w:keepLines w:val="0"/>
              <w:numPr>
                <w:ilvl w:val="0"/>
                <w:numId w:val="8"/>
              </w:numPr>
              <w:tabs>
                <w:tab w:val="clear" w:pos="720"/>
                <w:tab w:val="clear" w:pos="2268"/>
                <w:tab w:val="num" w:pos="252"/>
              </w:tabs>
              <w:autoSpaceDE/>
              <w:autoSpaceDN/>
              <w:adjustRightInd/>
              <w:spacing w:after="0"/>
              <w:ind w:left="252" w:hanging="252"/>
            </w:pPr>
          </w:p>
        </w:tc>
        <w:tc>
          <w:tcPr>
            <w:tcW w:w="1984" w:type="dxa"/>
          </w:tcPr>
          <w:p w:rsidR="00B73685" w:rsidRPr="00001BDC" w:rsidRDefault="00B73685" w:rsidP="00061EB1"/>
        </w:tc>
        <w:tc>
          <w:tcPr>
            <w:tcW w:w="2092" w:type="dxa"/>
          </w:tcPr>
          <w:p w:rsidR="00B73685" w:rsidRPr="00001BDC" w:rsidRDefault="00B73685" w:rsidP="00061EB1"/>
        </w:tc>
      </w:tr>
    </w:tbl>
    <w:p w:rsidR="00B73685" w:rsidRPr="00B0370E" w:rsidRDefault="00B73685" w:rsidP="00B73685">
      <w:pPr>
        <w:rPr>
          <w:sz w:val="18"/>
          <w:szCs w:val="18"/>
        </w:rPr>
      </w:pPr>
    </w:p>
    <w:p w:rsidR="00B73685" w:rsidRPr="00001BDC" w:rsidRDefault="00B73685" w:rsidP="00B73685">
      <w:pPr>
        <w:keepLines w:val="0"/>
        <w:numPr>
          <w:ilvl w:val="1"/>
          <w:numId w:val="7"/>
        </w:numPr>
        <w:tabs>
          <w:tab w:val="clear" w:pos="2268"/>
        </w:tabs>
        <w:autoSpaceDE/>
        <w:autoSpaceDN/>
        <w:adjustRightInd/>
        <w:spacing w:before="120" w:after="0"/>
        <w:jc w:val="left"/>
        <w:rPr>
          <w:b/>
        </w:rPr>
      </w:pPr>
      <w:r w:rsidRPr="00001BDC">
        <w:rPr>
          <w:b/>
        </w:rPr>
        <w:t xml:space="preserve">Procurement </w:t>
      </w:r>
    </w:p>
    <w:p w:rsidR="00B73685" w:rsidRPr="00001BDC" w:rsidRDefault="00B73685" w:rsidP="00B73685">
      <w:pPr>
        <w:ind w:left="709"/>
      </w:pPr>
      <w:r w:rsidRPr="00001BDC">
        <w:t>Type and specifics on tender(s)</w:t>
      </w:r>
    </w:p>
    <w:p w:rsidR="00B73685" w:rsidRPr="00001BDC" w:rsidRDefault="00B73685" w:rsidP="00B73685">
      <w:pPr>
        <w:keepLines w:val="0"/>
        <w:numPr>
          <w:ilvl w:val="1"/>
          <w:numId w:val="7"/>
        </w:numPr>
        <w:tabs>
          <w:tab w:val="clear" w:pos="2268"/>
        </w:tabs>
        <w:autoSpaceDE/>
        <w:autoSpaceDN/>
        <w:adjustRightInd/>
        <w:spacing w:before="120" w:after="0"/>
        <w:jc w:val="left"/>
        <w:rPr>
          <w:b/>
        </w:rPr>
      </w:pPr>
      <w:r w:rsidRPr="00001BDC">
        <w:rPr>
          <w:b/>
        </w:rPr>
        <w:t>Environmental impacts</w:t>
      </w:r>
    </w:p>
    <w:p w:rsidR="00B73685" w:rsidRPr="00001BDC" w:rsidRDefault="00B73685" w:rsidP="00B73685">
      <w:pPr>
        <w:keepLines w:val="0"/>
        <w:numPr>
          <w:ilvl w:val="0"/>
          <w:numId w:val="1"/>
        </w:numPr>
        <w:tabs>
          <w:tab w:val="clear" w:pos="720"/>
          <w:tab w:val="clear" w:pos="2268"/>
          <w:tab w:val="left" w:pos="1080"/>
        </w:tabs>
        <w:autoSpaceDE/>
        <w:autoSpaceDN/>
        <w:adjustRightInd/>
        <w:spacing w:after="0"/>
        <w:ind w:left="1080"/>
      </w:pPr>
      <w:r w:rsidRPr="00001BDC">
        <w:t>Please explain briefly the effects of the project on the environment.</w:t>
      </w:r>
    </w:p>
    <w:p w:rsidR="00B73685" w:rsidRPr="00001BDC" w:rsidRDefault="00B73685" w:rsidP="00B73685">
      <w:pPr>
        <w:tabs>
          <w:tab w:val="left" w:pos="1080"/>
        </w:tabs>
        <w:ind w:left="1080"/>
      </w:pPr>
    </w:p>
    <w:p w:rsidR="00B73685" w:rsidRPr="00001BDC" w:rsidRDefault="00B73685" w:rsidP="00B73685">
      <w:pPr>
        <w:keepLines w:val="0"/>
        <w:numPr>
          <w:ilvl w:val="0"/>
          <w:numId w:val="1"/>
        </w:numPr>
        <w:tabs>
          <w:tab w:val="clear" w:pos="720"/>
          <w:tab w:val="clear" w:pos="2268"/>
          <w:tab w:val="left" w:pos="1080"/>
        </w:tabs>
        <w:autoSpaceDE/>
        <w:autoSpaceDN/>
        <w:adjustRightInd/>
        <w:spacing w:after="0"/>
        <w:ind w:left="1080"/>
      </w:pPr>
      <w:r w:rsidRPr="00001BDC">
        <w:t>Does the Project have any particular environmental risks or benefits?</w:t>
      </w:r>
    </w:p>
    <w:p w:rsidR="00B73685" w:rsidRPr="00001BDC" w:rsidRDefault="00B73685" w:rsidP="00B73685">
      <w:pPr>
        <w:tabs>
          <w:tab w:val="left" w:pos="1080"/>
        </w:tabs>
        <w:ind w:left="1080"/>
      </w:pPr>
    </w:p>
    <w:p w:rsidR="00B73685" w:rsidRPr="00001BDC" w:rsidRDefault="00B73685" w:rsidP="00B73685">
      <w:pPr>
        <w:keepLines w:val="0"/>
        <w:numPr>
          <w:ilvl w:val="0"/>
          <w:numId w:val="1"/>
        </w:numPr>
        <w:tabs>
          <w:tab w:val="clear" w:pos="720"/>
          <w:tab w:val="clear" w:pos="2268"/>
          <w:tab w:val="left" w:pos="1080"/>
        </w:tabs>
        <w:autoSpaceDE/>
        <w:autoSpaceDN/>
        <w:adjustRightInd/>
        <w:spacing w:after="0"/>
        <w:ind w:left="1080"/>
      </w:pPr>
      <w:r w:rsidRPr="00001BDC">
        <w:t>Compliance with environmental requirements (local, national, EU) and summary description of mitigating measures adopted, if any; indicate if an EIA is required and if the project is located within/impacts a Natura 2000 sites</w:t>
      </w:r>
      <w:r>
        <w:t xml:space="preserve">, or similar </w:t>
      </w:r>
      <w:r w:rsidRPr="00001BDC">
        <w:t>- in the affirmative cases, please provide information on the relevant assessment and administrative decisions for such projects</w:t>
      </w:r>
      <w:r>
        <w:t>. T</w:t>
      </w:r>
      <w:r w:rsidRPr="00001BDC">
        <w:t>he Bank</w:t>
      </w:r>
      <w:r>
        <w:t>’s</w:t>
      </w:r>
      <w:r w:rsidRPr="00001BDC">
        <w:t xml:space="preserve"> services may require further information (such as a copy of the non-technical EIA summary, analysis of impact on Natura 2000 sites</w:t>
      </w:r>
      <w:r>
        <w:t xml:space="preserve"> or similar</w:t>
      </w:r>
      <w:r w:rsidRPr="00001BDC">
        <w:t>).</w:t>
      </w:r>
    </w:p>
    <w:p w:rsidR="00B73685" w:rsidRPr="00B0370E" w:rsidRDefault="00B73685" w:rsidP="00B73685">
      <w:pPr>
        <w:ind w:left="900"/>
        <w:rPr>
          <w:sz w:val="18"/>
          <w:szCs w:val="18"/>
        </w:rPr>
      </w:pPr>
    </w:p>
    <w:p w:rsidR="00B73685" w:rsidRPr="00001BDC" w:rsidRDefault="00B73685" w:rsidP="00B73685">
      <w:pPr>
        <w:keepLines w:val="0"/>
        <w:numPr>
          <w:ilvl w:val="1"/>
          <w:numId w:val="7"/>
        </w:numPr>
        <w:tabs>
          <w:tab w:val="clear" w:pos="2268"/>
        </w:tabs>
        <w:autoSpaceDE/>
        <w:autoSpaceDN/>
        <w:adjustRightInd/>
        <w:spacing w:before="120" w:after="0"/>
        <w:jc w:val="left"/>
        <w:rPr>
          <w:b/>
        </w:rPr>
      </w:pPr>
      <w:r w:rsidRPr="00001BDC">
        <w:rPr>
          <w:b/>
        </w:rPr>
        <w:t>Operation and maintenance of the facilities:</w:t>
      </w:r>
    </w:p>
    <w:p w:rsidR="00B73685" w:rsidRPr="00001BDC" w:rsidRDefault="00B73685" w:rsidP="00B73685">
      <w:pPr>
        <w:keepLines w:val="0"/>
        <w:numPr>
          <w:ilvl w:val="0"/>
          <w:numId w:val="4"/>
        </w:numPr>
        <w:tabs>
          <w:tab w:val="clear" w:pos="720"/>
          <w:tab w:val="clear" w:pos="2268"/>
          <w:tab w:val="num" w:pos="1080"/>
        </w:tabs>
        <w:autoSpaceDE/>
        <w:autoSpaceDN/>
        <w:adjustRightInd/>
        <w:spacing w:after="0"/>
        <w:ind w:left="1080"/>
      </w:pPr>
      <w:r w:rsidRPr="00001BDC">
        <w:t>Organi</w:t>
      </w:r>
      <w:r>
        <w:t>s</w:t>
      </w:r>
      <w:r w:rsidRPr="00001BDC">
        <w:t>ation in charge of the operation and maintenance of the Scheme</w:t>
      </w:r>
      <w:r>
        <w:t>;</w:t>
      </w:r>
      <w:r w:rsidRPr="00001BDC">
        <w:t xml:space="preserve"> </w:t>
      </w:r>
    </w:p>
    <w:p w:rsidR="00B73685" w:rsidRPr="00001BDC" w:rsidRDefault="00B73685" w:rsidP="00B73685">
      <w:pPr>
        <w:tabs>
          <w:tab w:val="num" w:pos="1080"/>
        </w:tabs>
        <w:ind w:left="1080"/>
      </w:pPr>
    </w:p>
    <w:p w:rsidR="00B73685" w:rsidRPr="00001BDC" w:rsidRDefault="00B73685" w:rsidP="00B73685">
      <w:pPr>
        <w:keepLines w:val="0"/>
        <w:numPr>
          <w:ilvl w:val="0"/>
          <w:numId w:val="4"/>
        </w:numPr>
        <w:tabs>
          <w:tab w:val="clear" w:pos="720"/>
          <w:tab w:val="clear" w:pos="2268"/>
          <w:tab w:val="num" w:pos="1080"/>
        </w:tabs>
        <w:autoSpaceDE/>
        <w:autoSpaceDN/>
        <w:adjustRightInd/>
        <w:spacing w:after="0"/>
        <w:ind w:left="1080"/>
      </w:pPr>
      <w:r w:rsidRPr="00001BDC">
        <w:t>Operating and maintenance costs and available budget for operation and maintenance</w:t>
      </w:r>
      <w:r>
        <w:t>.</w:t>
      </w:r>
    </w:p>
    <w:p w:rsidR="00B73685" w:rsidRPr="00B0370E" w:rsidRDefault="00B73685" w:rsidP="00B73685">
      <w:pPr>
        <w:ind w:left="900"/>
        <w:rPr>
          <w:sz w:val="18"/>
          <w:szCs w:val="18"/>
        </w:rPr>
      </w:pPr>
    </w:p>
    <w:p w:rsidR="00B73685" w:rsidRPr="00001BDC" w:rsidRDefault="00B73685" w:rsidP="00B73685">
      <w:pPr>
        <w:keepLines w:val="0"/>
        <w:numPr>
          <w:ilvl w:val="1"/>
          <w:numId w:val="7"/>
        </w:numPr>
        <w:tabs>
          <w:tab w:val="clear" w:pos="2268"/>
        </w:tabs>
        <w:autoSpaceDE/>
        <w:autoSpaceDN/>
        <w:adjustRightInd/>
        <w:spacing w:before="120" w:after="0"/>
        <w:jc w:val="left"/>
        <w:rPr>
          <w:b/>
        </w:rPr>
      </w:pPr>
      <w:r w:rsidRPr="00001BDC">
        <w:rPr>
          <w:b/>
        </w:rPr>
        <w:t>Economic and financial aspects</w:t>
      </w:r>
    </w:p>
    <w:p w:rsidR="00B73685" w:rsidRPr="00001BDC" w:rsidRDefault="00B73685" w:rsidP="00B73685">
      <w:pPr>
        <w:keepLines w:val="0"/>
        <w:numPr>
          <w:ilvl w:val="0"/>
          <w:numId w:val="5"/>
        </w:numPr>
        <w:tabs>
          <w:tab w:val="clear" w:pos="720"/>
          <w:tab w:val="clear" w:pos="2268"/>
          <w:tab w:val="num" w:pos="1080"/>
        </w:tabs>
        <w:autoSpaceDE/>
        <w:autoSpaceDN/>
        <w:adjustRightInd/>
        <w:spacing w:after="0"/>
        <w:ind w:left="1080"/>
      </w:pPr>
      <w:r w:rsidRPr="00001BDC">
        <w:t>Population served by the Scheme, or other pertinent demand analysis (e.g. traffic);</w:t>
      </w:r>
    </w:p>
    <w:p w:rsidR="00B73685" w:rsidRPr="00001BDC" w:rsidRDefault="00B73685" w:rsidP="00B73685">
      <w:pPr>
        <w:tabs>
          <w:tab w:val="num" w:pos="1080"/>
        </w:tabs>
        <w:ind w:left="1080"/>
      </w:pPr>
    </w:p>
    <w:p w:rsidR="00B73685" w:rsidRPr="00001BDC" w:rsidRDefault="00B73685" w:rsidP="00B73685">
      <w:pPr>
        <w:keepLines w:val="0"/>
        <w:numPr>
          <w:ilvl w:val="0"/>
          <w:numId w:val="5"/>
        </w:numPr>
        <w:tabs>
          <w:tab w:val="clear" w:pos="720"/>
          <w:tab w:val="clear" w:pos="2268"/>
          <w:tab w:val="num" w:pos="1080"/>
        </w:tabs>
        <w:autoSpaceDE/>
        <w:autoSpaceDN/>
        <w:adjustRightInd/>
        <w:spacing w:after="0"/>
        <w:ind w:left="1080"/>
      </w:pPr>
      <w:r w:rsidRPr="00001BDC">
        <w:t>If applicable, a summary of cost-benefit or economic feasibility analysis</w:t>
      </w:r>
      <w:r>
        <w:t>;</w:t>
      </w:r>
      <w:r w:rsidRPr="00001BDC">
        <w:t xml:space="preserve"> </w:t>
      </w:r>
    </w:p>
    <w:p w:rsidR="00B73685" w:rsidRPr="00001BDC" w:rsidRDefault="00B73685" w:rsidP="00B73685">
      <w:pPr>
        <w:tabs>
          <w:tab w:val="num" w:pos="1080"/>
        </w:tabs>
        <w:ind w:left="1080"/>
      </w:pPr>
    </w:p>
    <w:p w:rsidR="00B73685" w:rsidRPr="00001BDC" w:rsidRDefault="00B73685" w:rsidP="00B73685">
      <w:pPr>
        <w:keepLines w:val="0"/>
        <w:numPr>
          <w:ilvl w:val="0"/>
          <w:numId w:val="5"/>
        </w:numPr>
        <w:tabs>
          <w:tab w:val="clear" w:pos="720"/>
          <w:tab w:val="clear" w:pos="2268"/>
          <w:tab w:val="num" w:pos="1080"/>
        </w:tabs>
        <w:autoSpaceDE/>
        <w:autoSpaceDN/>
        <w:adjustRightInd/>
        <w:spacing w:after="0"/>
        <w:ind w:left="1080"/>
      </w:pPr>
      <w:r w:rsidRPr="00001BDC">
        <w:t>If applicable, cost recovery mechanism (Will users be required to contribute to the cost of the Scheme? Tariff policy?)</w:t>
      </w:r>
      <w:r>
        <w:t>.</w:t>
      </w:r>
    </w:p>
    <w:p w:rsidR="00B73685" w:rsidRDefault="00B73685" w:rsidP="00B73685">
      <w:pPr>
        <w:keepLines w:val="0"/>
        <w:numPr>
          <w:ilvl w:val="0"/>
          <w:numId w:val="6"/>
        </w:numPr>
        <w:tabs>
          <w:tab w:val="clear" w:pos="340"/>
          <w:tab w:val="clear" w:pos="2268"/>
          <w:tab w:val="num" w:pos="709"/>
        </w:tabs>
        <w:autoSpaceDE/>
        <w:autoSpaceDN/>
        <w:adjustRightInd/>
        <w:spacing w:before="120" w:after="0"/>
        <w:ind w:left="709" w:hanging="709"/>
        <w:rPr>
          <w:b/>
          <w:u w:val="single"/>
        </w:rPr>
      </w:pPr>
      <w:r w:rsidRPr="00001BDC">
        <w:rPr>
          <w:b/>
          <w:u w:val="single"/>
        </w:rPr>
        <w:t>Overall conclusions and recommendations</w:t>
      </w:r>
    </w:p>
    <w:p w:rsidR="00B73685" w:rsidRPr="00001BDC" w:rsidRDefault="00B73685" w:rsidP="00B73685">
      <w:pPr>
        <w:keepLines w:val="0"/>
        <w:tabs>
          <w:tab w:val="clear" w:pos="2268"/>
        </w:tabs>
        <w:autoSpaceDE/>
        <w:autoSpaceDN/>
        <w:adjustRightInd/>
        <w:spacing w:before="120" w:after="0"/>
        <w:ind w:left="709"/>
        <w:rPr>
          <w:b/>
          <w:u w:val="single"/>
        </w:rPr>
      </w:pPr>
    </w:p>
    <w:p w:rsidR="00B73685" w:rsidRPr="00001BDC" w:rsidRDefault="00B73685" w:rsidP="00B736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/>
      </w:pPr>
    </w:p>
    <w:p w:rsidR="00B73685" w:rsidRPr="00001BDC" w:rsidRDefault="00B73685" w:rsidP="00B736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/>
      </w:pPr>
    </w:p>
    <w:p w:rsidR="00B73685" w:rsidRPr="00001BDC" w:rsidRDefault="00B73685" w:rsidP="00B736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/>
      </w:pPr>
    </w:p>
    <w:p w:rsidR="00B73685" w:rsidRPr="00001BDC" w:rsidRDefault="00B73685" w:rsidP="00B736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/>
      </w:pPr>
    </w:p>
    <w:p w:rsidR="00B73685" w:rsidRPr="00001BDC" w:rsidRDefault="00B73685" w:rsidP="00B73685">
      <w:pPr>
        <w:ind w:left="720"/>
      </w:pPr>
    </w:p>
    <w:p w:rsidR="00B73685" w:rsidRPr="00106A6A" w:rsidRDefault="00B73685" w:rsidP="00B73685">
      <w:pPr>
        <w:ind w:left="426"/>
        <w:rPr>
          <w:b/>
          <w:lang w:val="fr-FR"/>
        </w:rPr>
      </w:pPr>
      <w:r w:rsidRPr="00106A6A">
        <w:rPr>
          <w:b/>
          <w:lang w:val="fr-FR"/>
        </w:rPr>
        <w:t>Place:</w:t>
      </w:r>
    </w:p>
    <w:p w:rsidR="00B73685" w:rsidRPr="00106A6A" w:rsidRDefault="00B73685" w:rsidP="00B73685">
      <w:pPr>
        <w:ind w:left="426"/>
        <w:rPr>
          <w:b/>
          <w:lang w:val="fr-FR"/>
        </w:rPr>
      </w:pPr>
      <w:r w:rsidRPr="00106A6A">
        <w:rPr>
          <w:b/>
          <w:lang w:val="fr-FR"/>
        </w:rPr>
        <w:t xml:space="preserve">Date: </w:t>
      </w:r>
    </w:p>
    <w:p w:rsidR="00B73685" w:rsidRPr="00106A6A" w:rsidRDefault="00B73685" w:rsidP="00B73685">
      <w:pPr>
        <w:ind w:left="426"/>
        <w:rPr>
          <w:b/>
          <w:lang w:val="fr-FR"/>
        </w:rPr>
      </w:pPr>
      <w:proofErr w:type="spellStart"/>
      <w:r w:rsidRPr="00106A6A">
        <w:rPr>
          <w:b/>
          <w:lang w:val="fr-FR"/>
        </w:rPr>
        <w:t>Promoter</w:t>
      </w:r>
      <w:proofErr w:type="spellEnd"/>
      <w:r w:rsidRPr="00106A6A">
        <w:rPr>
          <w:b/>
          <w:lang w:val="fr-FR"/>
        </w:rPr>
        <w:t>:</w:t>
      </w:r>
    </w:p>
    <w:p w:rsidR="00B73685" w:rsidRPr="00106A6A" w:rsidRDefault="00B73685" w:rsidP="00B73685">
      <w:pPr>
        <w:pStyle w:val="text"/>
        <w:ind w:left="426"/>
        <w:rPr>
          <w:b/>
        </w:rPr>
      </w:pPr>
      <w:proofErr w:type="spellStart"/>
      <w:r w:rsidRPr="00106A6A">
        <w:rPr>
          <w:b/>
        </w:rPr>
        <w:t>Responsible</w:t>
      </w:r>
      <w:proofErr w:type="spellEnd"/>
      <w:r w:rsidRPr="00106A6A">
        <w:rPr>
          <w:b/>
        </w:rPr>
        <w:t xml:space="preserve"> </w:t>
      </w:r>
      <w:proofErr w:type="spellStart"/>
      <w:r w:rsidRPr="00106A6A">
        <w:rPr>
          <w:b/>
        </w:rPr>
        <w:t>person</w:t>
      </w:r>
      <w:proofErr w:type="spellEnd"/>
      <w:r w:rsidRPr="00106A6A">
        <w:rPr>
          <w:b/>
        </w:rPr>
        <w:t>:</w:t>
      </w:r>
    </w:p>
    <w:p w:rsidR="00B73685" w:rsidRDefault="00B73685" w:rsidP="00B73685">
      <w:pPr>
        <w:rPr>
          <w:lang w:val="fr-FR"/>
        </w:rPr>
      </w:pPr>
    </w:p>
    <w:p w:rsidR="00B73685" w:rsidRPr="00380D11" w:rsidRDefault="00B73685" w:rsidP="00B73685">
      <w:pPr>
        <w:pStyle w:val="Sraopastraipa"/>
        <w:ind w:left="0"/>
        <w:rPr>
          <w:rFonts w:cs="Arial"/>
          <w:b/>
        </w:rPr>
      </w:pPr>
    </w:p>
    <w:p w:rsidR="00B73685" w:rsidRDefault="00B73685" w:rsidP="00B73685">
      <w:pPr>
        <w:rPr>
          <w:rFonts w:eastAsia="Calibri" w:cs="Arial"/>
          <w:b/>
          <w:bCs/>
          <w:sz w:val="24"/>
          <w:szCs w:val="24"/>
          <w:lang w:val="lt-LT"/>
        </w:rPr>
      </w:pPr>
      <w:r>
        <w:rPr>
          <w:rFonts w:eastAsia="Calibri" w:cs="Arial"/>
          <w:b/>
          <w:bCs/>
          <w:sz w:val="24"/>
          <w:szCs w:val="24"/>
          <w:lang w:val="lt-LT"/>
        </w:rPr>
        <w:br w:type="page"/>
      </w:r>
    </w:p>
    <w:p w:rsidR="003064E7" w:rsidRDefault="003064E7"/>
    <w:sectPr w:rsidR="003064E7" w:rsidSect="00B73685">
      <w:pgSz w:w="11906" w:h="16838"/>
      <w:pgMar w:top="56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306FC"/>
    <w:multiLevelType w:val="hybridMultilevel"/>
    <w:tmpl w:val="C31C96AC"/>
    <w:lvl w:ilvl="0" w:tplc="D70EBD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FF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B79449A"/>
    <w:multiLevelType w:val="hybridMultilevel"/>
    <w:tmpl w:val="CD76C5D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9410E2A"/>
    <w:multiLevelType w:val="multilevel"/>
    <w:tmpl w:val="A42CA7F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Restart w:val="0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4DAD266F"/>
    <w:multiLevelType w:val="hybridMultilevel"/>
    <w:tmpl w:val="7338A9D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4AE4E8B"/>
    <w:multiLevelType w:val="hybridMultilevel"/>
    <w:tmpl w:val="D12404B0"/>
    <w:lvl w:ilvl="0" w:tplc="0D0ABA2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cs="Times New Roman" w:hint="default"/>
        <w:b/>
        <w:i w:val="0"/>
        <w:sz w:val="20"/>
      </w:rPr>
    </w:lvl>
    <w:lvl w:ilvl="1" w:tplc="71043C0E">
      <w:numFmt w:val="none"/>
      <w:lvlText w:val=""/>
      <w:lvlJc w:val="left"/>
      <w:pPr>
        <w:tabs>
          <w:tab w:val="num" w:pos="360"/>
        </w:tabs>
      </w:pPr>
    </w:lvl>
    <w:lvl w:ilvl="2" w:tplc="3AD8F9B8">
      <w:numFmt w:val="none"/>
      <w:lvlText w:val=""/>
      <w:lvlJc w:val="left"/>
      <w:pPr>
        <w:tabs>
          <w:tab w:val="num" w:pos="360"/>
        </w:tabs>
      </w:pPr>
    </w:lvl>
    <w:lvl w:ilvl="3" w:tplc="A824EC7E">
      <w:numFmt w:val="none"/>
      <w:lvlText w:val=""/>
      <w:lvlJc w:val="left"/>
      <w:pPr>
        <w:tabs>
          <w:tab w:val="num" w:pos="360"/>
        </w:tabs>
      </w:pPr>
    </w:lvl>
    <w:lvl w:ilvl="4" w:tplc="514A0AA6">
      <w:numFmt w:val="none"/>
      <w:lvlText w:val=""/>
      <w:lvlJc w:val="left"/>
      <w:pPr>
        <w:tabs>
          <w:tab w:val="num" w:pos="360"/>
        </w:tabs>
      </w:pPr>
    </w:lvl>
    <w:lvl w:ilvl="5" w:tplc="06BCB2DA">
      <w:numFmt w:val="none"/>
      <w:lvlText w:val=""/>
      <w:lvlJc w:val="left"/>
      <w:pPr>
        <w:tabs>
          <w:tab w:val="num" w:pos="360"/>
        </w:tabs>
      </w:pPr>
    </w:lvl>
    <w:lvl w:ilvl="6" w:tplc="E244E200">
      <w:numFmt w:val="none"/>
      <w:lvlText w:val=""/>
      <w:lvlJc w:val="left"/>
      <w:pPr>
        <w:tabs>
          <w:tab w:val="num" w:pos="360"/>
        </w:tabs>
      </w:pPr>
    </w:lvl>
    <w:lvl w:ilvl="7" w:tplc="C4D225E2">
      <w:numFmt w:val="none"/>
      <w:lvlText w:val=""/>
      <w:lvlJc w:val="left"/>
      <w:pPr>
        <w:tabs>
          <w:tab w:val="num" w:pos="360"/>
        </w:tabs>
      </w:pPr>
    </w:lvl>
    <w:lvl w:ilvl="8" w:tplc="96723130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60D930D5"/>
    <w:multiLevelType w:val="hybridMultilevel"/>
    <w:tmpl w:val="4AB2F8E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9FC34C2"/>
    <w:multiLevelType w:val="hybridMultilevel"/>
    <w:tmpl w:val="4BBA7E9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5B16757"/>
    <w:multiLevelType w:val="hybridMultilevel"/>
    <w:tmpl w:val="7FE4D18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685"/>
    <w:rsid w:val="003064E7"/>
    <w:rsid w:val="00B7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73685"/>
    <w:pPr>
      <w:keepLines/>
      <w:tabs>
        <w:tab w:val="left" w:pos="2268"/>
      </w:tabs>
      <w:autoSpaceDE w:val="0"/>
      <w:autoSpaceDN w:val="0"/>
      <w:adjustRightInd w:val="0"/>
      <w:spacing w:after="120" w:line="240" w:lineRule="auto"/>
      <w:ind w:left="994"/>
      <w:jc w:val="both"/>
    </w:pPr>
    <w:rPr>
      <w:rFonts w:ascii="Arial" w:eastAsia="Times New Roman" w:hAnsi="Arial" w:cs="Times New Roman"/>
      <w:sz w:val="20"/>
      <w:szCs w:val="20"/>
      <w:lang w:val="en-GB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Mummuga loetelu,Loendi lõik,2"/>
    <w:basedOn w:val="prastasis"/>
    <w:link w:val="SraopastraipaDiagrama"/>
    <w:uiPriority w:val="34"/>
    <w:qFormat/>
    <w:rsid w:val="00B73685"/>
    <w:pPr>
      <w:ind w:left="720"/>
      <w:contextualSpacing/>
    </w:pPr>
  </w:style>
  <w:style w:type="paragraph" w:customStyle="1" w:styleId="text">
    <w:name w:val="text"/>
    <w:basedOn w:val="prastasis"/>
    <w:rsid w:val="00B73685"/>
    <w:pPr>
      <w:keepLines w:val="0"/>
      <w:tabs>
        <w:tab w:val="clear" w:pos="2268"/>
      </w:tabs>
      <w:spacing w:after="0"/>
      <w:ind w:left="709"/>
    </w:pPr>
    <w:rPr>
      <w:lang w:val="fr-FR"/>
    </w:rPr>
  </w:style>
  <w:style w:type="character" w:customStyle="1" w:styleId="SraopastraipaDiagrama">
    <w:name w:val="Sąrašo pastraipa Diagrama"/>
    <w:aliases w:val="Mummuga loetelu Diagrama,Loendi lõik Diagrama,2 Diagrama"/>
    <w:link w:val="Sraopastraipa"/>
    <w:uiPriority w:val="34"/>
    <w:locked/>
    <w:rsid w:val="00B73685"/>
    <w:rPr>
      <w:rFonts w:ascii="Arial" w:eastAsia="Times New Roman" w:hAnsi="Arial" w:cs="Times New Roman"/>
      <w:sz w:val="20"/>
      <w:szCs w:val="20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73685"/>
    <w:pPr>
      <w:keepLines/>
      <w:tabs>
        <w:tab w:val="left" w:pos="2268"/>
      </w:tabs>
      <w:autoSpaceDE w:val="0"/>
      <w:autoSpaceDN w:val="0"/>
      <w:adjustRightInd w:val="0"/>
      <w:spacing w:after="120" w:line="240" w:lineRule="auto"/>
      <w:ind w:left="994"/>
      <w:jc w:val="both"/>
    </w:pPr>
    <w:rPr>
      <w:rFonts w:ascii="Arial" w:eastAsia="Times New Roman" w:hAnsi="Arial" w:cs="Times New Roman"/>
      <w:sz w:val="20"/>
      <w:szCs w:val="20"/>
      <w:lang w:val="en-GB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Mummuga loetelu,Loendi lõik,2"/>
    <w:basedOn w:val="prastasis"/>
    <w:link w:val="SraopastraipaDiagrama"/>
    <w:uiPriority w:val="34"/>
    <w:qFormat/>
    <w:rsid w:val="00B73685"/>
    <w:pPr>
      <w:ind w:left="720"/>
      <w:contextualSpacing/>
    </w:pPr>
  </w:style>
  <w:style w:type="paragraph" w:customStyle="1" w:styleId="text">
    <w:name w:val="text"/>
    <w:basedOn w:val="prastasis"/>
    <w:rsid w:val="00B73685"/>
    <w:pPr>
      <w:keepLines w:val="0"/>
      <w:tabs>
        <w:tab w:val="clear" w:pos="2268"/>
      </w:tabs>
      <w:spacing w:after="0"/>
      <w:ind w:left="709"/>
    </w:pPr>
    <w:rPr>
      <w:lang w:val="fr-FR"/>
    </w:rPr>
  </w:style>
  <w:style w:type="character" w:customStyle="1" w:styleId="SraopastraipaDiagrama">
    <w:name w:val="Sąrašo pastraipa Diagrama"/>
    <w:aliases w:val="Mummuga loetelu Diagrama,Loendi lõik Diagrama,2 Diagrama"/>
    <w:link w:val="Sraopastraipa"/>
    <w:uiPriority w:val="34"/>
    <w:locked/>
    <w:rsid w:val="00B73685"/>
    <w:rPr>
      <w:rFonts w:ascii="Arial" w:eastAsia="Times New Roman" w:hAnsi="Arial" w:cs="Times New Roman"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1949</Words>
  <Characters>1111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Agnė Kazlauskaitė</dc:creator>
  <cp:lastModifiedBy>Agnė Kazlauskaitė</cp:lastModifiedBy>
  <cp:revision>1</cp:revision>
  <dcterms:created xsi:type="dcterms:W3CDTF">2017-04-13T06:32:00Z</dcterms:created>
  <dcterms:modified xsi:type="dcterms:W3CDTF">2017-04-13T06:33:00Z</dcterms:modified>
</cp:coreProperties>
</file>