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REN_DOK_TIPO_ID"/>
    <w:bookmarkStart w:id="1" w:name="REN_DOK_TIPO_PAV"/>
    <w:bookmarkStart w:id="2" w:name="PaieskNuoroda"/>
    <w:p w:rsidR="003D0BAD" w:rsidRPr="00FE52D3" w:rsidRDefault="00BB03AC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BB03AC" w:rsidP="000C2926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 w:rsidR="007E7D8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3" w:name="ImonPav"/>
    <w:p w:rsidR="003D0BAD" w:rsidRPr="008D77F8" w:rsidRDefault="00BB03A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BB03AC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BB03A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27430E" w:rsidRPr="0027430E" w:rsidRDefault="00BB03AC" w:rsidP="0027430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7104D9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>FINANSAVIMO SKYRIMO PROJEKT</w:t>
      </w:r>
      <w:r w:rsidR="00AD1DAE">
        <w:rPr>
          <w:rFonts w:ascii="Times New Roman" w:hAnsi="Times New Roman"/>
          <w:b/>
          <w:noProof/>
          <w:sz w:val="24"/>
          <w:szCs w:val="24"/>
          <w:lang w:val="lt-LT"/>
        </w:rPr>
        <w:t>UI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>, PATEIKT</w:t>
      </w:r>
      <w:r w:rsidR="00AD1DAE">
        <w:rPr>
          <w:rFonts w:ascii="Times New Roman" w:hAnsi="Times New Roman"/>
          <w:b/>
          <w:noProof/>
          <w:sz w:val="24"/>
          <w:szCs w:val="24"/>
          <w:lang w:val="lt-LT"/>
        </w:rPr>
        <w:t>AM</w:t>
      </w:r>
      <w:r w:rsidR="007104D9"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PAGAL </w:t>
      </w:r>
    </w:p>
    <w:p w:rsidR="0027430E" w:rsidRPr="0027430E" w:rsidRDefault="007104D9" w:rsidP="0027430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2014–2020 METŲ EUROPOS SĄJUNGOS FONDŲ INVESTICIJŲ VEIKSMŲ PROGRAMOS 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PRIORITETO „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SOCIALINĖS ĮTRAUKTIES DIDINIMAS IR KOVA SU SKURDU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“ ĮGYVENDINIMO PRIEMONĘ NR. 0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.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1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.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2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CPVA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R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-4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0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„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SOCIALINIO BŪSTO FONDO PLĖTRA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“  </w:t>
      </w:r>
    </w:p>
    <w:p w:rsidR="003D0BAD" w:rsidRPr="008D77F8" w:rsidRDefault="007104D9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  </w:t>
      </w:r>
      <w:r w:rsidR="00BB03AC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BB03A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27430E">
        <w:rPr>
          <w:rFonts w:ascii="Times New Roman" w:hAnsi="Times New Roman"/>
          <w:sz w:val="24"/>
          <w:szCs w:val="24"/>
          <w:lang w:val="lt-LT"/>
        </w:rPr>
        <w:t>201</w:t>
      </w:r>
      <w:r w:rsidR="007104D9">
        <w:rPr>
          <w:rFonts w:ascii="Times New Roman" w:hAnsi="Times New Roman"/>
          <w:sz w:val="24"/>
          <w:szCs w:val="24"/>
          <w:lang w:val="lt-LT"/>
        </w:rPr>
        <w:t>6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0C354E" w:rsidRPr="000C354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6078B9">
        <w:rPr>
          <w:rFonts w:ascii="Times New Roman" w:hAnsi="Times New Roman"/>
          <w:sz w:val="24"/>
          <w:szCs w:val="24"/>
          <w:lang w:val="lt-LT"/>
        </w:rPr>
        <w:t>liepos 28 d</w:t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. Nr. </w:t>
      </w:r>
      <w:bookmarkStart w:id="8" w:name="RegNr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27430E">
        <w:rPr>
          <w:rFonts w:ascii="Times New Roman" w:hAnsi="Times New Roman"/>
          <w:noProof/>
          <w:sz w:val="24"/>
          <w:szCs w:val="24"/>
          <w:lang w:val="lt-LT"/>
        </w:rPr>
        <w:t>A1-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8"/>
      <w:r w:rsidR="006078B9">
        <w:rPr>
          <w:rFonts w:ascii="Times New Roman" w:hAnsi="Times New Roman"/>
          <w:sz w:val="24"/>
          <w:szCs w:val="24"/>
          <w:lang w:val="lt-LT"/>
        </w:rPr>
        <w:t>381</w:t>
      </w:r>
    </w:p>
    <w:p w:rsidR="003D0BAD" w:rsidRPr="00383FF6" w:rsidRDefault="00BB03A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headerReference w:type="even" r:id="rId8"/>
          <w:headerReference w:type="default" r:id="rId9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D322F9" w:rsidRPr="004A2B87" w:rsidRDefault="0027430E" w:rsidP="004A2B87">
      <w:pPr>
        <w:spacing w:line="360" w:lineRule="auto"/>
        <w:ind w:firstLine="1276"/>
        <w:jc w:val="both"/>
        <w:rPr>
          <w:rFonts w:ascii="Times New Roman" w:hAnsi="Times New Roman"/>
          <w:sz w:val="24"/>
          <w:szCs w:val="24"/>
          <w:lang w:val="lt-LT"/>
        </w:rPr>
      </w:pPr>
      <w:r w:rsidRPr="00AB5BCC">
        <w:rPr>
          <w:rFonts w:ascii="Times New Roman" w:eastAsia="Calibri" w:hAnsi="Times New Roman"/>
          <w:sz w:val="24"/>
          <w:szCs w:val="24"/>
          <w:lang w:val="lt-LT"/>
        </w:rPr>
        <w:lastRenderedPageBreak/>
        <w:t xml:space="preserve">Vadovaudamasi Projektų administravimo ir finansavimo </w:t>
      </w:r>
      <w:proofErr w:type="gramStart"/>
      <w:r w:rsidRPr="00AB5BCC">
        <w:rPr>
          <w:rFonts w:ascii="Times New Roman" w:eastAsia="Calibri" w:hAnsi="Times New Roman"/>
          <w:sz w:val="24"/>
          <w:szCs w:val="24"/>
          <w:lang w:val="lt-LT"/>
        </w:rPr>
        <w:t>taisyklių</w:t>
      </w:r>
      <w:proofErr w:type="gramEnd"/>
      <w:r w:rsidRPr="00AB5BCC">
        <w:rPr>
          <w:rFonts w:ascii="Times New Roman" w:eastAsia="Calibri" w:hAnsi="Times New Roman"/>
          <w:sz w:val="24"/>
          <w:szCs w:val="24"/>
          <w:lang w:val="lt-LT"/>
        </w:rPr>
        <w:t>, patvirtintų Lietuvos Respublikos finansų ministro 2014 m. spalio 8 d. įsakymu Nr. 1K-316 „Dėl Projektų administravimo ir finansavimo taisyklių patvirtinimo“, 153</w:t>
      </w:r>
      <w:r w:rsidRPr="00AB5BCC">
        <w:rPr>
          <w:rFonts w:ascii="Times New Roman" w:hAnsi="Times New Roman"/>
          <w:b/>
          <w:noProof/>
          <w:sz w:val="24"/>
          <w:szCs w:val="24"/>
          <w:lang w:val="lt-LT"/>
        </w:rPr>
        <w:t>–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154 punktais, 2014–2020 metų Europos Sąjungos fondų investicijų veiksmų programos </w:t>
      </w:r>
      <w:r w:rsidR="007104D9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 w:rsidR="007104D9">
        <w:rPr>
          <w:rFonts w:ascii="Times New Roman" w:eastAsia="Calibri" w:hAnsi="Times New Roman"/>
          <w:sz w:val="24"/>
          <w:szCs w:val="24"/>
          <w:lang w:val="lt-LT"/>
        </w:rPr>
        <w:t>Socialinės įtraukties didinimas ir kova su skurdu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įgyvendinimo priemonės Nr. 0</w:t>
      </w:r>
      <w:r w:rsidR="00924302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2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CPVA-R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924302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Socialinio būsto fondo plėtra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projektų finansavimo sąlygų aprašo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 Nr. 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, patvirtinto Lietuvos Respublikos socialinės apsaugos ir darbo ministro 201</w:t>
      </w:r>
      <w:r>
        <w:rPr>
          <w:rFonts w:ascii="Times New Roman" w:eastAsia="Calibri" w:hAnsi="Times New Roman"/>
          <w:sz w:val="24"/>
          <w:szCs w:val="24"/>
          <w:lang w:val="lt-LT"/>
        </w:rPr>
        <w:t>5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>rugsėjo 16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d. įsakymu Nr. A1-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525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„Dėl 2014–2020 </w:t>
      </w:r>
      <w:r>
        <w:rPr>
          <w:rFonts w:ascii="Times New Roman" w:eastAsia="Calibri" w:hAnsi="Times New Roman"/>
          <w:sz w:val="24"/>
          <w:szCs w:val="24"/>
          <w:lang w:val="lt-LT"/>
        </w:rPr>
        <w:t>metų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Europos Sąjungos fondų investicijų veiksmų programos </w:t>
      </w:r>
      <w:r w:rsidR="00DE658E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 w:rsidR="00DE658E">
        <w:rPr>
          <w:rFonts w:ascii="Times New Roman" w:eastAsia="Calibri" w:hAnsi="Times New Roman"/>
          <w:sz w:val="24"/>
          <w:szCs w:val="24"/>
          <w:lang w:val="lt-LT"/>
        </w:rPr>
        <w:t>Socialinės įtraukties didinimas ir kova su skurdu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įgyvendinimo priemonės 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Nr. 0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CPVA-R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08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Socialinio būsto fondo plėtra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projektų finansavimo sąlygų aprašo 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Nr. 1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patvirtinimo</w:t>
      </w:r>
      <w:r w:rsidRPr="00B25D2E">
        <w:rPr>
          <w:rFonts w:ascii="Times New Roman" w:eastAsia="Calibri" w:hAnsi="Times New Roman"/>
          <w:sz w:val="24"/>
          <w:szCs w:val="24"/>
          <w:lang w:val="lt-LT"/>
        </w:rPr>
        <w:t xml:space="preserve">“, </w:t>
      </w:r>
      <w:r w:rsidR="00B25D2E">
        <w:rPr>
          <w:rFonts w:ascii="Times New Roman" w:eastAsia="Calibri" w:hAnsi="Times New Roman"/>
          <w:sz w:val="24"/>
          <w:szCs w:val="24"/>
          <w:lang w:val="lt-LT"/>
        </w:rPr>
        <w:t>49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punktu, </w:t>
      </w:r>
      <w:r w:rsidR="004A2B87">
        <w:rPr>
          <w:rFonts w:ascii="Times New Roman" w:eastAsia="Calibri" w:hAnsi="Times New Roman"/>
          <w:sz w:val="24"/>
          <w:szCs w:val="24"/>
          <w:lang w:val="lt-LT"/>
        </w:rPr>
        <w:t>I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š Europos Sąjungos struktūrinių fondų lėšų siūlomų bendrai finansuoti </w:t>
      </w:r>
      <w:r w:rsidR="004A2B87">
        <w:rPr>
          <w:rFonts w:ascii="Times New Roman" w:hAnsi="Times New Roman"/>
          <w:sz w:val="24"/>
          <w:szCs w:val="24"/>
          <w:lang w:val="lt-LT"/>
        </w:rPr>
        <w:t>Marijampolės</w:t>
      </w:r>
      <w:r w:rsidR="000307FA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8E677B">
        <w:rPr>
          <w:rFonts w:ascii="Times New Roman" w:hAnsi="Times New Roman"/>
          <w:sz w:val="24"/>
          <w:szCs w:val="24"/>
          <w:lang w:val="lt-LT"/>
        </w:rPr>
        <w:t>regiono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projektų pagal 2014–2020 metų Europos Sąjungos fondų investicijų veiksmų programos </w:t>
      </w:r>
      <w:r w:rsidR="0016684F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 w:rsidR="0016684F">
        <w:rPr>
          <w:rFonts w:ascii="Times New Roman" w:hAnsi="Times New Roman"/>
          <w:sz w:val="24"/>
          <w:szCs w:val="24"/>
          <w:lang w:val="lt-LT"/>
        </w:rPr>
        <w:t>Socialinės įtraukties didinimas ir kova su skurdu</w:t>
      </w:r>
      <w:r w:rsidRPr="00AB5BCC">
        <w:rPr>
          <w:rFonts w:ascii="Times New Roman" w:hAnsi="Times New Roman"/>
          <w:sz w:val="24"/>
          <w:szCs w:val="24"/>
          <w:lang w:val="lt-LT"/>
        </w:rPr>
        <w:t>“ įgyvendinimo priemonę Nr. 0</w:t>
      </w:r>
      <w:r w:rsidR="0016684F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834707">
        <w:rPr>
          <w:rFonts w:ascii="Times New Roman" w:hAnsi="Times New Roman"/>
          <w:sz w:val="24"/>
          <w:szCs w:val="24"/>
          <w:lang w:val="lt-LT"/>
        </w:rPr>
        <w:t>0</w:t>
      </w:r>
      <w:r w:rsidR="0016684F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834707">
        <w:rPr>
          <w:rFonts w:ascii="Times New Roman" w:hAnsi="Times New Roman"/>
          <w:sz w:val="24"/>
          <w:szCs w:val="24"/>
          <w:lang w:val="lt-LT"/>
        </w:rPr>
        <w:t>Socialinio būsto fondo plėtra</w:t>
      </w:r>
      <w:r w:rsidR="0016684F">
        <w:rPr>
          <w:rFonts w:ascii="Times New Roman" w:hAnsi="Times New Roman"/>
          <w:sz w:val="24"/>
          <w:szCs w:val="24"/>
          <w:lang w:val="lt-LT"/>
        </w:rPr>
        <w:t>“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sąraš</w:t>
      </w:r>
      <w:r w:rsidR="00643570">
        <w:rPr>
          <w:rFonts w:ascii="Times New Roman" w:hAnsi="Times New Roman"/>
          <w:sz w:val="24"/>
          <w:szCs w:val="24"/>
          <w:lang w:val="lt-LT"/>
        </w:rPr>
        <w:t>u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Nr. 0</w:t>
      </w:r>
      <w:r w:rsidR="00834707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834707">
        <w:rPr>
          <w:rFonts w:ascii="Times New Roman" w:hAnsi="Times New Roman"/>
          <w:sz w:val="24"/>
          <w:szCs w:val="24"/>
          <w:lang w:val="lt-LT"/>
        </w:rPr>
        <w:t>0</w:t>
      </w:r>
      <w:r w:rsidR="006A72F2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4A2B87">
        <w:rPr>
          <w:rFonts w:ascii="Times New Roman" w:hAnsi="Times New Roman"/>
          <w:sz w:val="24"/>
          <w:szCs w:val="24"/>
          <w:lang w:val="lt-LT"/>
        </w:rPr>
        <w:t>4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, patvirtintu </w:t>
      </w:r>
      <w:r w:rsidR="004A2B87">
        <w:rPr>
          <w:rFonts w:ascii="Times New Roman" w:eastAsia="Calibri" w:hAnsi="Times New Roman"/>
          <w:sz w:val="24"/>
          <w:szCs w:val="24"/>
          <w:lang w:val="lt-LT"/>
        </w:rPr>
        <w:t>Marijampolės</w:t>
      </w:r>
      <w:r w:rsidR="000307FA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 xml:space="preserve">regiono plėtros tarybos 2016 m. </w:t>
      </w:r>
      <w:r w:rsidR="006C7C0D">
        <w:rPr>
          <w:rFonts w:ascii="Times New Roman" w:eastAsia="Calibri" w:hAnsi="Times New Roman"/>
          <w:sz w:val="24"/>
          <w:szCs w:val="24"/>
          <w:lang w:val="lt-LT"/>
        </w:rPr>
        <w:t xml:space="preserve">kovo </w:t>
      </w:r>
      <w:r w:rsidR="000307FA">
        <w:rPr>
          <w:rFonts w:ascii="Times New Roman" w:eastAsia="Calibri" w:hAnsi="Times New Roman"/>
          <w:sz w:val="24"/>
          <w:szCs w:val="24"/>
          <w:lang w:val="lt-LT"/>
        </w:rPr>
        <w:t>3</w:t>
      </w:r>
      <w:r w:rsidR="004A2B87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 xml:space="preserve"> d. sprendimu Nr. 51/</w:t>
      </w:r>
      <w:r w:rsidR="004A2B87">
        <w:rPr>
          <w:rFonts w:ascii="Times New Roman" w:eastAsia="Calibri" w:hAnsi="Times New Roman"/>
          <w:sz w:val="24"/>
          <w:szCs w:val="24"/>
          <w:lang w:val="lt-LT"/>
        </w:rPr>
        <w:t>8S</w:t>
      </w:r>
      <w:r w:rsidR="000307FA">
        <w:rPr>
          <w:rFonts w:ascii="Times New Roman" w:eastAsia="Calibri" w:hAnsi="Times New Roman"/>
          <w:sz w:val="24"/>
          <w:szCs w:val="24"/>
          <w:lang w:val="lt-LT"/>
        </w:rPr>
        <w:t>-1</w:t>
      </w:r>
      <w:r w:rsidR="004A2B87">
        <w:rPr>
          <w:rFonts w:ascii="Times New Roman" w:eastAsia="Calibri" w:hAnsi="Times New Roman"/>
          <w:sz w:val="24"/>
          <w:szCs w:val="24"/>
          <w:lang w:val="lt-LT"/>
        </w:rPr>
        <w:t>4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„Dėl </w:t>
      </w:r>
      <w:r w:rsidRPr="00AB5BCC">
        <w:rPr>
          <w:rFonts w:ascii="Times New Roman" w:hAnsi="Times New Roman"/>
          <w:sz w:val="24"/>
          <w:szCs w:val="24"/>
          <w:lang w:val="lt-LT"/>
        </w:rPr>
        <w:t>Iš Europos Sąjungos struktūrinių fondų l</w:t>
      </w:r>
      <w:r w:rsidR="00823A30">
        <w:rPr>
          <w:rFonts w:ascii="Times New Roman" w:hAnsi="Times New Roman"/>
          <w:sz w:val="24"/>
          <w:szCs w:val="24"/>
          <w:lang w:val="lt-LT"/>
        </w:rPr>
        <w:t xml:space="preserve">ėšų siūlomų bendrai finansuoti </w:t>
      </w:r>
      <w:r w:rsidR="004A2B87">
        <w:rPr>
          <w:rFonts w:ascii="Times New Roman" w:hAnsi="Times New Roman"/>
          <w:sz w:val="24"/>
          <w:szCs w:val="24"/>
          <w:lang w:val="lt-LT"/>
        </w:rPr>
        <w:t>Marijampolės</w:t>
      </w:r>
      <w:r w:rsidR="000307FA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823A30">
        <w:rPr>
          <w:rFonts w:ascii="Times New Roman" w:hAnsi="Times New Roman"/>
          <w:sz w:val="24"/>
          <w:szCs w:val="24"/>
          <w:lang w:val="lt-LT"/>
        </w:rPr>
        <w:t>region</w:t>
      </w:r>
      <w:r w:rsidR="008E677B">
        <w:rPr>
          <w:rFonts w:ascii="Times New Roman" w:hAnsi="Times New Roman"/>
          <w:sz w:val="24"/>
          <w:szCs w:val="24"/>
          <w:lang w:val="lt-LT"/>
        </w:rPr>
        <w:t>o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projektų pagal 2014–2020 metų Europos Sąjungos fondų investicijų veiksmų programos </w:t>
      </w:r>
      <w:r w:rsidR="006A72F2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 w:rsidR="006A72F2">
        <w:rPr>
          <w:rFonts w:ascii="Times New Roman" w:hAnsi="Times New Roman"/>
          <w:sz w:val="24"/>
          <w:szCs w:val="24"/>
          <w:lang w:val="lt-LT"/>
        </w:rPr>
        <w:t>Socialinės įtraukties didinimas ir kova su skurdu</w:t>
      </w:r>
      <w:r w:rsidRPr="00AB5BCC">
        <w:rPr>
          <w:rFonts w:ascii="Times New Roman" w:hAnsi="Times New Roman"/>
          <w:sz w:val="24"/>
          <w:szCs w:val="24"/>
          <w:lang w:val="lt-LT"/>
        </w:rPr>
        <w:t>“ įgyvendinimo priemonę Nr. 0</w:t>
      </w:r>
      <w:r w:rsidR="00834707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834707">
        <w:rPr>
          <w:rFonts w:ascii="Times New Roman" w:hAnsi="Times New Roman"/>
          <w:sz w:val="24"/>
          <w:szCs w:val="24"/>
          <w:lang w:val="lt-LT"/>
        </w:rPr>
        <w:t>0</w:t>
      </w:r>
      <w:r w:rsidR="006A72F2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954D1D">
        <w:rPr>
          <w:rFonts w:ascii="Times New Roman" w:hAnsi="Times New Roman"/>
          <w:sz w:val="24"/>
          <w:szCs w:val="24"/>
          <w:lang w:val="lt-LT"/>
        </w:rPr>
        <w:t>Socialinio būsto fondo plėtra</w:t>
      </w:r>
      <w:r w:rsidR="007C17BA">
        <w:rPr>
          <w:rFonts w:ascii="Times New Roman" w:hAnsi="Times New Roman"/>
          <w:sz w:val="24"/>
          <w:szCs w:val="24"/>
          <w:lang w:val="lt-LT"/>
        </w:rPr>
        <w:t>“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sąrašo Nr. </w:t>
      </w:r>
      <w:r w:rsidR="002B637F">
        <w:rPr>
          <w:rFonts w:ascii="Times New Roman" w:hAnsi="Times New Roman"/>
          <w:sz w:val="24"/>
          <w:szCs w:val="24"/>
          <w:lang w:val="lt-LT"/>
        </w:rPr>
        <w:t>0</w:t>
      </w:r>
      <w:r w:rsidR="006A72F2">
        <w:rPr>
          <w:rFonts w:ascii="Times New Roman" w:hAnsi="Times New Roman"/>
          <w:sz w:val="24"/>
          <w:szCs w:val="24"/>
          <w:lang w:val="lt-LT"/>
        </w:rPr>
        <w:t>8</w:t>
      </w:r>
      <w:r>
        <w:rPr>
          <w:rFonts w:ascii="Times New Roman" w:hAnsi="Times New Roman"/>
          <w:sz w:val="24"/>
          <w:szCs w:val="24"/>
          <w:lang w:val="lt-LT"/>
        </w:rPr>
        <w:t>.</w:t>
      </w:r>
      <w:r w:rsidR="00954D1D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954D1D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954D1D"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954D1D"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954D1D">
        <w:rPr>
          <w:rFonts w:ascii="Times New Roman" w:hAnsi="Times New Roman"/>
          <w:sz w:val="24"/>
          <w:szCs w:val="24"/>
          <w:lang w:val="lt-LT"/>
        </w:rPr>
        <w:t>0</w:t>
      </w:r>
      <w:r w:rsidR="004A5F27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4A2B87">
        <w:rPr>
          <w:rFonts w:ascii="Times New Roman" w:hAnsi="Times New Roman"/>
          <w:sz w:val="24"/>
          <w:szCs w:val="24"/>
          <w:lang w:val="lt-LT"/>
        </w:rPr>
        <w:t>4</w:t>
      </w:r>
      <w:r w:rsidR="004A5F2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patvirtinimo“</w:t>
      </w:r>
      <w:r w:rsidR="00990A99">
        <w:rPr>
          <w:rFonts w:ascii="Times New Roman" w:eastAsia="Calibri" w:hAnsi="Times New Roman"/>
          <w:sz w:val="24"/>
          <w:szCs w:val="24"/>
          <w:lang w:val="lt-LT"/>
        </w:rPr>
        <w:t>,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ir 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viešosios įstaigos 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 xml:space="preserve">Centrinės projektų valdymo </w:t>
      </w:r>
      <w:r w:rsidRPr="00267F37">
        <w:rPr>
          <w:rFonts w:ascii="Times New Roman" w:eastAsia="Calibri" w:hAnsi="Times New Roman"/>
          <w:sz w:val="24"/>
          <w:szCs w:val="24"/>
          <w:lang w:val="lt-LT"/>
        </w:rPr>
        <w:t>agentūros 201</w:t>
      </w:r>
      <w:r w:rsidR="004A5F27" w:rsidRPr="00267F37">
        <w:rPr>
          <w:rFonts w:ascii="Times New Roman" w:eastAsia="Calibri" w:hAnsi="Times New Roman"/>
          <w:sz w:val="24"/>
          <w:szCs w:val="24"/>
          <w:lang w:val="lt-LT"/>
        </w:rPr>
        <w:t>6</w:t>
      </w:r>
      <w:r w:rsidRPr="00267F37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990A99">
        <w:rPr>
          <w:rFonts w:ascii="Times New Roman" w:eastAsia="Calibri" w:hAnsi="Times New Roman"/>
          <w:sz w:val="24"/>
          <w:szCs w:val="24"/>
          <w:lang w:val="lt-LT"/>
        </w:rPr>
        <w:t xml:space="preserve">liepos </w:t>
      </w:r>
      <w:bookmarkStart w:id="9" w:name="_GoBack"/>
      <w:bookmarkEnd w:id="9"/>
      <w:r w:rsidR="00D3639C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B80FCD">
        <w:rPr>
          <w:rFonts w:ascii="Times New Roman" w:eastAsia="Calibri" w:hAnsi="Times New Roman"/>
          <w:sz w:val="24"/>
          <w:szCs w:val="24"/>
          <w:lang w:val="lt-LT"/>
        </w:rPr>
        <w:t>9</w:t>
      </w:r>
      <w:r w:rsidR="00990A99">
        <w:rPr>
          <w:rFonts w:ascii="Times New Roman" w:eastAsia="Calibri" w:hAnsi="Times New Roman"/>
          <w:sz w:val="24"/>
          <w:szCs w:val="24"/>
          <w:lang w:val="lt-LT"/>
        </w:rPr>
        <w:t xml:space="preserve"> d. I</w:t>
      </w:r>
      <w:r w:rsidR="00D515C5" w:rsidRPr="00267F37">
        <w:rPr>
          <w:rFonts w:ascii="Times New Roman" w:eastAsia="Calibri" w:hAnsi="Times New Roman"/>
          <w:sz w:val="24"/>
          <w:szCs w:val="24"/>
          <w:lang w:val="lt-LT"/>
        </w:rPr>
        <w:t>š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Europos Sąjungos struktūrinių fondų lėšų siūlomų bendrai finansuoti </w:t>
      </w:r>
      <w:r w:rsidR="004A2B87">
        <w:rPr>
          <w:rFonts w:ascii="Times New Roman" w:eastAsia="Calibri" w:hAnsi="Times New Roman"/>
          <w:sz w:val="24"/>
          <w:szCs w:val="24"/>
          <w:lang w:val="lt-LT"/>
        </w:rPr>
        <w:t>Marijampolės</w:t>
      </w:r>
      <w:r w:rsidR="0092122F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 xml:space="preserve">regiono 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projektų sąrašo 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lastRenderedPageBreak/>
        <w:t>Nr.</w:t>
      </w:r>
      <w:r w:rsidR="004A2B87">
        <w:rPr>
          <w:rFonts w:ascii="Times New Roman" w:eastAsia="Calibri" w:hAnsi="Times New Roman"/>
          <w:sz w:val="24"/>
          <w:szCs w:val="24"/>
          <w:lang w:val="lt-LT"/>
        </w:rPr>
        <w:t> 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CPVA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R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08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4A2B87">
        <w:rPr>
          <w:rFonts w:ascii="Times New Roman" w:eastAsia="Calibri" w:hAnsi="Times New Roman"/>
          <w:sz w:val="24"/>
          <w:szCs w:val="24"/>
          <w:lang w:val="lt-LT"/>
        </w:rPr>
        <w:t>4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pagal 2014–2020 metų Europos Sąjungos fondų investicijų veiksmų programos įgyvendinimo priemonę Nr. 0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CPVA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R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08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Socialinio būsto fondo plėtra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“ projektų tinkamumo finansuoti vertinimo ataskai</w:t>
      </w:r>
      <w:r w:rsidR="009A4A0D">
        <w:rPr>
          <w:rFonts w:ascii="Times New Roman" w:eastAsia="Calibri" w:hAnsi="Times New Roman"/>
          <w:sz w:val="24"/>
          <w:szCs w:val="24"/>
          <w:lang w:val="lt-LT"/>
        </w:rPr>
        <w:t>ta Nr. </w:t>
      </w:r>
      <w:r w:rsidR="004A2B87">
        <w:rPr>
          <w:rFonts w:ascii="Times New Roman" w:eastAsia="Calibri" w:hAnsi="Times New Roman"/>
          <w:sz w:val="24"/>
          <w:szCs w:val="24"/>
          <w:lang w:val="lt-LT"/>
        </w:rPr>
        <w:t>R-408-4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1-000</w:t>
      </w:r>
      <w:r w:rsidR="00B80FCD">
        <w:rPr>
          <w:rFonts w:ascii="Times New Roman" w:eastAsia="Calibri" w:hAnsi="Times New Roman"/>
          <w:sz w:val="24"/>
          <w:szCs w:val="24"/>
          <w:lang w:val="lt-LT"/>
        </w:rPr>
        <w:t>4</w:t>
      </w:r>
      <w:r w:rsidR="00D322F9">
        <w:rPr>
          <w:rFonts w:ascii="Times New Roman" w:eastAsia="Calibri" w:hAnsi="Times New Roman"/>
          <w:sz w:val="24"/>
          <w:szCs w:val="24"/>
          <w:lang w:val="lt-LT"/>
        </w:rPr>
        <w:t>:</w:t>
      </w:r>
    </w:p>
    <w:p w:rsidR="0027430E" w:rsidRDefault="007D638D" w:rsidP="007D638D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517564">
        <w:rPr>
          <w:rFonts w:ascii="Times New Roman" w:eastAsia="Calibri" w:hAnsi="Times New Roman"/>
          <w:sz w:val="24"/>
          <w:szCs w:val="24"/>
          <w:lang w:val="lt-LT"/>
        </w:rPr>
        <w:t>1.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>S k i r i u šio įsakymo priede nurodyt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>am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iš Europos Sąjungos struktūrinių fondų lėšų bendrai finansuojam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>am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projekt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>ui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iki</w:t>
      </w:r>
      <w:r w:rsidR="004A2B87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B80FCD">
        <w:rPr>
          <w:rFonts w:ascii="Times New Roman" w:eastAsia="Calibri" w:hAnsi="Times New Roman"/>
          <w:sz w:val="24"/>
          <w:szCs w:val="24"/>
          <w:lang w:val="lt-LT"/>
        </w:rPr>
        <w:t>263 823,76</w:t>
      </w:r>
      <w:r w:rsidR="00782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>Eur</w:t>
      </w:r>
      <w:proofErr w:type="spellEnd"/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(</w:t>
      </w:r>
      <w:r w:rsidR="00B80FCD">
        <w:rPr>
          <w:rFonts w:ascii="Times New Roman" w:eastAsia="Calibri" w:hAnsi="Times New Roman"/>
          <w:sz w:val="24"/>
          <w:szCs w:val="24"/>
          <w:lang w:val="lt-LT"/>
        </w:rPr>
        <w:t xml:space="preserve">dviejų šimtų šešiasdešimt trijų </w:t>
      </w:r>
      <w:r w:rsidR="0092122F">
        <w:rPr>
          <w:rFonts w:ascii="Times New Roman" w:eastAsia="Calibri" w:hAnsi="Times New Roman"/>
          <w:sz w:val="24"/>
          <w:szCs w:val="24"/>
          <w:lang w:val="lt-LT"/>
        </w:rPr>
        <w:t>t</w:t>
      </w:r>
      <w:r w:rsidR="004F7C6C">
        <w:rPr>
          <w:rFonts w:ascii="Times New Roman" w:eastAsia="Calibri" w:hAnsi="Times New Roman"/>
          <w:sz w:val="24"/>
          <w:szCs w:val="24"/>
          <w:lang w:val="lt-LT"/>
        </w:rPr>
        <w:t xml:space="preserve">ūkstančių </w:t>
      </w:r>
      <w:r w:rsidR="00B80FCD">
        <w:rPr>
          <w:rFonts w:ascii="Times New Roman" w:eastAsia="Calibri" w:hAnsi="Times New Roman"/>
          <w:sz w:val="24"/>
          <w:szCs w:val="24"/>
          <w:lang w:val="lt-LT"/>
        </w:rPr>
        <w:t xml:space="preserve">aštuonių šimtų dvidešimt trijų </w:t>
      </w:r>
      <w:r w:rsidR="000421CC">
        <w:rPr>
          <w:rFonts w:ascii="Times New Roman" w:eastAsia="Calibri" w:hAnsi="Times New Roman"/>
          <w:sz w:val="24"/>
          <w:szCs w:val="24"/>
          <w:lang w:val="lt-LT"/>
        </w:rPr>
        <w:t>eur</w:t>
      </w:r>
      <w:r w:rsidR="0092122F">
        <w:rPr>
          <w:rFonts w:ascii="Times New Roman" w:eastAsia="Calibri" w:hAnsi="Times New Roman"/>
          <w:sz w:val="24"/>
          <w:szCs w:val="24"/>
          <w:lang w:val="lt-LT"/>
        </w:rPr>
        <w:t>ų</w:t>
      </w:r>
      <w:r w:rsidR="000421CC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B80FCD">
        <w:rPr>
          <w:rFonts w:ascii="Times New Roman" w:eastAsia="Calibri" w:hAnsi="Times New Roman"/>
          <w:sz w:val="24"/>
          <w:szCs w:val="24"/>
          <w:lang w:val="lt-LT"/>
        </w:rPr>
        <w:t>76</w:t>
      </w:r>
      <w:r w:rsidR="00D40903">
        <w:rPr>
          <w:rFonts w:ascii="Times New Roman" w:eastAsia="Calibri" w:hAnsi="Times New Roman"/>
          <w:sz w:val="24"/>
          <w:szCs w:val="24"/>
          <w:lang w:val="lt-LT"/>
        </w:rPr>
        <w:t xml:space="preserve"> cent</w:t>
      </w:r>
      <w:r w:rsidR="00D3639C">
        <w:rPr>
          <w:rFonts w:ascii="Times New Roman" w:eastAsia="Calibri" w:hAnsi="Times New Roman"/>
          <w:sz w:val="24"/>
          <w:szCs w:val="24"/>
          <w:lang w:val="lt-LT"/>
        </w:rPr>
        <w:t>ų</w:t>
      </w:r>
      <w:r w:rsidR="0027430E" w:rsidRPr="00AB5BCC">
        <w:rPr>
          <w:rFonts w:ascii="Times New Roman" w:hAnsi="Times New Roman"/>
          <w:sz w:val="24"/>
          <w:szCs w:val="24"/>
          <w:lang w:val="lt-LT"/>
        </w:rPr>
        <w:t>)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finansavimą iš 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.0</w:t>
      </w:r>
      <w:r w:rsidR="001536E7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 programos „</w:t>
      </w:r>
      <w:r w:rsidR="00CE05E0">
        <w:rPr>
          <w:rFonts w:ascii="Times New Roman" w:eastAsia="Calibri" w:hAnsi="Times New Roman"/>
          <w:sz w:val="24"/>
          <w:szCs w:val="24"/>
          <w:lang w:val="lt-LT"/>
        </w:rPr>
        <w:t>So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>cialin</w:t>
      </w:r>
      <w:r w:rsidR="00CE05E0">
        <w:rPr>
          <w:rFonts w:ascii="Times New Roman" w:eastAsia="Calibri" w:hAnsi="Times New Roman"/>
          <w:sz w:val="24"/>
          <w:szCs w:val="24"/>
          <w:lang w:val="lt-LT"/>
        </w:rPr>
        <w:t>ė parama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“ </w:t>
      </w:r>
      <w:r w:rsidR="00DF79A5">
        <w:rPr>
          <w:sz w:val="24"/>
          <w:szCs w:val="24"/>
          <w:lang w:eastAsia="lt-LT"/>
        </w:rPr>
        <w:t>02008020702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 priemonės „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Plėtoti </w:t>
      </w:r>
      <w:r w:rsidR="001536E7">
        <w:rPr>
          <w:rFonts w:ascii="Times New Roman" w:eastAsia="Calibri" w:hAnsi="Times New Roman"/>
          <w:sz w:val="24"/>
          <w:szCs w:val="24"/>
          <w:lang w:val="lt-LT"/>
        </w:rPr>
        <w:t>savivaldybių socialinio būsto fondą</w:t>
      </w:r>
      <w:proofErr w:type="gramStart"/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“</w:t>
      </w:r>
      <w:r w:rsidR="00F3305E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(</w:t>
      </w:r>
      <w:proofErr w:type="gramEnd"/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funkcinės klasifikacijos kodas – 10.0</w:t>
      </w:r>
      <w:r w:rsidR="00CE05E0">
        <w:rPr>
          <w:rFonts w:ascii="Times New Roman" w:eastAsia="Calibri" w:hAnsi="Times New Roman"/>
          <w:sz w:val="24"/>
          <w:szCs w:val="24"/>
          <w:lang w:val="lt-LT"/>
        </w:rPr>
        <w:t>6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.01.01), finansavimo šaltinio kodas − 1.3.2.7.1 (Europos Sąjungos lėšos)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. </w:t>
      </w:r>
    </w:p>
    <w:p w:rsidR="0027430E" w:rsidRDefault="00B25D2E" w:rsidP="007D638D">
      <w:pPr>
        <w:spacing w:line="360" w:lineRule="auto"/>
        <w:ind w:firstLine="1276"/>
        <w:jc w:val="both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  <w:r>
        <w:rPr>
          <w:rFonts w:ascii="Times New Roman" w:eastAsia="Calibri" w:hAnsi="Times New Roman"/>
          <w:color w:val="000000"/>
          <w:sz w:val="24"/>
          <w:szCs w:val="24"/>
          <w:lang w:val="lt-LT"/>
        </w:rPr>
        <w:t>2</w:t>
      </w:r>
      <w:r w:rsidR="0027430E" w:rsidRPr="00AB5BCC">
        <w:rPr>
          <w:rFonts w:ascii="Times New Roman" w:eastAsia="Calibri" w:hAnsi="Times New Roman"/>
          <w:color w:val="000000"/>
          <w:sz w:val="24"/>
          <w:szCs w:val="24"/>
          <w:lang w:val="lt-LT"/>
        </w:rPr>
        <w:t>. Šis sprendimas gali būti apskųstas Lietuvos Respublikos administracinių bylų teisenos įstatymo nustatyta tvarka.</w:t>
      </w:r>
    </w:p>
    <w:p w:rsidR="007520CA" w:rsidRPr="00383FF6" w:rsidRDefault="007520CA" w:rsidP="007C17BA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7520CA" w:rsidRPr="00383FF6" w:rsidSect="005B67EF">
          <w:type w:val="continuous"/>
          <w:pgSz w:w="11906" w:h="16838"/>
          <w:pgMar w:top="1701" w:right="707" w:bottom="1134" w:left="1701" w:header="720" w:footer="720" w:gutter="0"/>
          <w:cols w:space="720"/>
          <w:formProt w:val="0"/>
          <w:docGrid w:linePitch="360"/>
        </w:sectPr>
      </w:pPr>
    </w:p>
    <w:p w:rsidR="003D0BAD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5B67EF" w:rsidRPr="00383FF6" w:rsidRDefault="005B67EF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9747" w:type="dxa"/>
        <w:tblLook w:val="01E0"/>
      </w:tblPr>
      <w:tblGrid>
        <w:gridCol w:w="4631"/>
        <w:gridCol w:w="5116"/>
      </w:tblGrid>
      <w:tr w:rsidR="003D0BAD" w:rsidRPr="001802C0" w:rsidTr="005B67EF">
        <w:tc>
          <w:tcPr>
            <w:tcW w:w="4631" w:type="dxa"/>
          </w:tcPr>
          <w:p w:rsidR="003D0BAD" w:rsidRPr="00383FF6" w:rsidRDefault="00BB03AC" w:rsidP="00487F27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ė"/>
                    <w:format w:val="Pirmoji didžioji raidė"/>
                  </w:textInput>
                </w:ffData>
              </w:fldChar>
            </w:r>
            <w:bookmarkStart w:id="10" w:name="Pareigos"/>
            <w:r w:rsidR="003F679C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487F27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Finansų ministrė, pavaduojanti s</w:t>
            </w:r>
            <w:r w:rsidR="003F679C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ocialinės apsaugos ir darbo ministr</w:t>
            </w:r>
            <w:r w:rsidR="00487F27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ą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0"/>
          </w:p>
        </w:tc>
        <w:tc>
          <w:tcPr>
            <w:tcW w:w="5116" w:type="dxa"/>
          </w:tcPr>
          <w:p w:rsidR="003D0BAD" w:rsidRPr="00383FF6" w:rsidRDefault="00487F27" w:rsidP="00487F27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Rasa Budbergytė</w:t>
            </w:r>
          </w:p>
        </w:tc>
      </w:tr>
    </w:tbl>
    <w:p w:rsidR="0072718E" w:rsidRPr="00383FF6" w:rsidRDefault="0072718E" w:rsidP="0072718E">
      <w:pPr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3F0C" w:rsidRDefault="00953F0C">
      <w:r>
        <w:separator/>
      </w:r>
    </w:p>
  </w:endnote>
  <w:endnote w:type="continuationSeparator" w:id="0">
    <w:p w:rsidR="00953F0C" w:rsidRDefault="00953F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3F0C" w:rsidRDefault="00953F0C">
      <w:r>
        <w:separator/>
      </w:r>
    </w:p>
  </w:footnote>
  <w:footnote w:type="continuationSeparator" w:id="0">
    <w:p w:rsidR="00953F0C" w:rsidRDefault="00953F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0C" w:rsidRDefault="00BB03A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953F0C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953F0C" w:rsidRDefault="00953F0C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0C" w:rsidRDefault="00BB03A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953F0C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078B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953F0C" w:rsidRDefault="00953F0C">
    <w:pPr>
      <w:pStyle w:val="Antrats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BAD"/>
    <w:rsid w:val="00016231"/>
    <w:rsid w:val="00023F08"/>
    <w:rsid w:val="000307FA"/>
    <w:rsid w:val="000421CC"/>
    <w:rsid w:val="00066E5B"/>
    <w:rsid w:val="00073DEA"/>
    <w:rsid w:val="00074F48"/>
    <w:rsid w:val="000A3160"/>
    <w:rsid w:val="000B1E95"/>
    <w:rsid w:val="000C2926"/>
    <w:rsid w:val="000C3498"/>
    <w:rsid w:val="000C354E"/>
    <w:rsid w:val="00102B70"/>
    <w:rsid w:val="00121766"/>
    <w:rsid w:val="00124C54"/>
    <w:rsid w:val="0014073C"/>
    <w:rsid w:val="001524A9"/>
    <w:rsid w:val="001536E7"/>
    <w:rsid w:val="00165199"/>
    <w:rsid w:val="0016684F"/>
    <w:rsid w:val="001768AA"/>
    <w:rsid w:val="001802C0"/>
    <w:rsid w:val="001903A4"/>
    <w:rsid w:val="0019432E"/>
    <w:rsid w:val="0019615A"/>
    <w:rsid w:val="001A5B4B"/>
    <w:rsid w:val="001D7531"/>
    <w:rsid w:val="001E4C9A"/>
    <w:rsid w:val="00202AB4"/>
    <w:rsid w:val="00203971"/>
    <w:rsid w:val="002173E1"/>
    <w:rsid w:val="00221785"/>
    <w:rsid w:val="0025007F"/>
    <w:rsid w:val="00257C63"/>
    <w:rsid w:val="0026534A"/>
    <w:rsid w:val="00267F37"/>
    <w:rsid w:val="0027430E"/>
    <w:rsid w:val="002907DB"/>
    <w:rsid w:val="002A07D8"/>
    <w:rsid w:val="002A1696"/>
    <w:rsid w:val="002A5038"/>
    <w:rsid w:val="002B637F"/>
    <w:rsid w:val="002C3984"/>
    <w:rsid w:val="0031733E"/>
    <w:rsid w:val="0033315F"/>
    <w:rsid w:val="003514A4"/>
    <w:rsid w:val="00360075"/>
    <w:rsid w:val="00372173"/>
    <w:rsid w:val="00383FF6"/>
    <w:rsid w:val="0039333C"/>
    <w:rsid w:val="003D0BAD"/>
    <w:rsid w:val="003D3814"/>
    <w:rsid w:val="003E1CF6"/>
    <w:rsid w:val="003F679C"/>
    <w:rsid w:val="003F7FB3"/>
    <w:rsid w:val="00402FBD"/>
    <w:rsid w:val="00405E4B"/>
    <w:rsid w:val="00407E28"/>
    <w:rsid w:val="00416EDE"/>
    <w:rsid w:val="00426A16"/>
    <w:rsid w:val="004377ED"/>
    <w:rsid w:val="0047127A"/>
    <w:rsid w:val="00473B71"/>
    <w:rsid w:val="00487F27"/>
    <w:rsid w:val="004960BB"/>
    <w:rsid w:val="00496D55"/>
    <w:rsid w:val="004A2B87"/>
    <w:rsid w:val="004A5F27"/>
    <w:rsid w:val="004B7C73"/>
    <w:rsid w:val="004D10A8"/>
    <w:rsid w:val="004D5C3B"/>
    <w:rsid w:val="004D7EAC"/>
    <w:rsid w:val="004F70E6"/>
    <w:rsid w:val="004F7C6C"/>
    <w:rsid w:val="00517564"/>
    <w:rsid w:val="005378F8"/>
    <w:rsid w:val="00545021"/>
    <w:rsid w:val="00545DDF"/>
    <w:rsid w:val="00552C02"/>
    <w:rsid w:val="0055548D"/>
    <w:rsid w:val="005630F1"/>
    <w:rsid w:val="005715E9"/>
    <w:rsid w:val="00576C15"/>
    <w:rsid w:val="005831B9"/>
    <w:rsid w:val="00594D78"/>
    <w:rsid w:val="005972B2"/>
    <w:rsid w:val="005973F6"/>
    <w:rsid w:val="005B67EF"/>
    <w:rsid w:val="005E26E3"/>
    <w:rsid w:val="005E39B9"/>
    <w:rsid w:val="005F5222"/>
    <w:rsid w:val="006078B9"/>
    <w:rsid w:val="00615E19"/>
    <w:rsid w:val="00622F1B"/>
    <w:rsid w:val="00630F4E"/>
    <w:rsid w:val="006333E2"/>
    <w:rsid w:val="00641B46"/>
    <w:rsid w:val="00643570"/>
    <w:rsid w:val="00647386"/>
    <w:rsid w:val="006737C7"/>
    <w:rsid w:val="00686CB6"/>
    <w:rsid w:val="006A6BA7"/>
    <w:rsid w:val="006A72F2"/>
    <w:rsid w:val="006B1A4A"/>
    <w:rsid w:val="006C7613"/>
    <w:rsid w:val="006C7C0D"/>
    <w:rsid w:val="006F7593"/>
    <w:rsid w:val="007104D9"/>
    <w:rsid w:val="00715D3A"/>
    <w:rsid w:val="00722155"/>
    <w:rsid w:val="0072718E"/>
    <w:rsid w:val="00740DFD"/>
    <w:rsid w:val="007520CA"/>
    <w:rsid w:val="007822B7"/>
    <w:rsid w:val="00797DEF"/>
    <w:rsid w:val="007C17BA"/>
    <w:rsid w:val="007C49C6"/>
    <w:rsid w:val="007D638D"/>
    <w:rsid w:val="007E7D86"/>
    <w:rsid w:val="007F05D2"/>
    <w:rsid w:val="008027A5"/>
    <w:rsid w:val="00823A30"/>
    <w:rsid w:val="00825636"/>
    <w:rsid w:val="00834707"/>
    <w:rsid w:val="008461B6"/>
    <w:rsid w:val="00860C16"/>
    <w:rsid w:val="00881151"/>
    <w:rsid w:val="008A17C0"/>
    <w:rsid w:val="008B0096"/>
    <w:rsid w:val="008C7C0A"/>
    <w:rsid w:val="008D1DF2"/>
    <w:rsid w:val="008D77F8"/>
    <w:rsid w:val="008E677B"/>
    <w:rsid w:val="0090261E"/>
    <w:rsid w:val="00912EAE"/>
    <w:rsid w:val="0092122F"/>
    <w:rsid w:val="00921E62"/>
    <w:rsid w:val="00924302"/>
    <w:rsid w:val="00947836"/>
    <w:rsid w:val="00953F0C"/>
    <w:rsid w:val="00954862"/>
    <w:rsid w:val="00954D1D"/>
    <w:rsid w:val="009571B1"/>
    <w:rsid w:val="00990A99"/>
    <w:rsid w:val="0099605B"/>
    <w:rsid w:val="009A4A0D"/>
    <w:rsid w:val="009E6B1F"/>
    <w:rsid w:val="009F5048"/>
    <w:rsid w:val="00A02E57"/>
    <w:rsid w:val="00A106A5"/>
    <w:rsid w:val="00A208CC"/>
    <w:rsid w:val="00A5417D"/>
    <w:rsid w:val="00A90A95"/>
    <w:rsid w:val="00A946C4"/>
    <w:rsid w:val="00A94D42"/>
    <w:rsid w:val="00AB1E78"/>
    <w:rsid w:val="00AC13E0"/>
    <w:rsid w:val="00AD1DAE"/>
    <w:rsid w:val="00AE1DD9"/>
    <w:rsid w:val="00AF1475"/>
    <w:rsid w:val="00AF19C1"/>
    <w:rsid w:val="00B068F1"/>
    <w:rsid w:val="00B20656"/>
    <w:rsid w:val="00B25D2E"/>
    <w:rsid w:val="00B33F83"/>
    <w:rsid w:val="00B42C5B"/>
    <w:rsid w:val="00B80FCD"/>
    <w:rsid w:val="00BB03AC"/>
    <w:rsid w:val="00BB2A15"/>
    <w:rsid w:val="00BC5C4D"/>
    <w:rsid w:val="00BD2F2B"/>
    <w:rsid w:val="00BF3435"/>
    <w:rsid w:val="00C07F8E"/>
    <w:rsid w:val="00C202AF"/>
    <w:rsid w:val="00C2154D"/>
    <w:rsid w:val="00C23B62"/>
    <w:rsid w:val="00C53C44"/>
    <w:rsid w:val="00C60762"/>
    <w:rsid w:val="00C617A9"/>
    <w:rsid w:val="00C70039"/>
    <w:rsid w:val="00C92B0F"/>
    <w:rsid w:val="00CA6ECF"/>
    <w:rsid w:val="00CB0670"/>
    <w:rsid w:val="00CB0F04"/>
    <w:rsid w:val="00CD57D0"/>
    <w:rsid w:val="00CD7FE4"/>
    <w:rsid w:val="00CE05E0"/>
    <w:rsid w:val="00CE30A5"/>
    <w:rsid w:val="00CF706F"/>
    <w:rsid w:val="00D12FA2"/>
    <w:rsid w:val="00D322F9"/>
    <w:rsid w:val="00D3639C"/>
    <w:rsid w:val="00D40903"/>
    <w:rsid w:val="00D423FD"/>
    <w:rsid w:val="00D4579D"/>
    <w:rsid w:val="00D50B67"/>
    <w:rsid w:val="00D515C5"/>
    <w:rsid w:val="00D67987"/>
    <w:rsid w:val="00D761EC"/>
    <w:rsid w:val="00D84F4A"/>
    <w:rsid w:val="00D86029"/>
    <w:rsid w:val="00DA5319"/>
    <w:rsid w:val="00DB14BF"/>
    <w:rsid w:val="00DB7346"/>
    <w:rsid w:val="00DC3150"/>
    <w:rsid w:val="00DE658E"/>
    <w:rsid w:val="00DF79A5"/>
    <w:rsid w:val="00E05952"/>
    <w:rsid w:val="00E17E91"/>
    <w:rsid w:val="00E23CD4"/>
    <w:rsid w:val="00E6447C"/>
    <w:rsid w:val="00E75E54"/>
    <w:rsid w:val="00E8196C"/>
    <w:rsid w:val="00EA4496"/>
    <w:rsid w:val="00EC42C6"/>
    <w:rsid w:val="00EE3CDF"/>
    <w:rsid w:val="00EF21B1"/>
    <w:rsid w:val="00F0123D"/>
    <w:rsid w:val="00F0127E"/>
    <w:rsid w:val="00F3305E"/>
    <w:rsid w:val="00F45FF5"/>
    <w:rsid w:val="00F47AC6"/>
    <w:rsid w:val="00F54BC4"/>
    <w:rsid w:val="00F75E48"/>
    <w:rsid w:val="00F81346"/>
    <w:rsid w:val="00F83D6E"/>
    <w:rsid w:val="00F87585"/>
    <w:rsid w:val="00FC4207"/>
    <w:rsid w:val="00FC7E2D"/>
    <w:rsid w:val="00FD4EC8"/>
    <w:rsid w:val="00FD6DB5"/>
    <w:rsid w:val="00FE2150"/>
    <w:rsid w:val="00FF1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1903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1903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6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0E3D3F-D54A-4FFE-B158-58C84039D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2143</Words>
  <Characters>1223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Administrator</cp:lastModifiedBy>
  <cp:revision>13</cp:revision>
  <cp:lastPrinted>2016-06-27T09:21:00Z</cp:lastPrinted>
  <dcterms:created xsi:type="dcterms:W3CDTF">2016-07-12T09:02:00Z</dcterms:created>
  <dcterms:modified xsi:type="dcterms:W3CDTF">2016-08-08T11:49:00Z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-2008733043</vt:i4>
  </property>
  <property fmtid="{D5CDD505-2E9C-101B-9397-08002B2CF9AE}" pid="3" name="_NewReviewCycle">
    <vt:lpwstr/>
  </property>
  <property fmtid="{D5CDD505-2E9C-101B-9397-08002B2CF9AE}" pid="4" name="_EmailSubject">
    <vt:lpwstr>socbustas_isakymai</vt:lpwstr>
  </property>
  <property fmtid="{D5CDD505-2E9C-101B-9397-08002B2CF9AE}" pid="5" name="_AuthorEmail">
    <vt:lpwstr>Raimonda.Seleniene@socmin.lt</vt:lpwstr>
  </property>
  <property fmtid="{D5CDD505-2E9C-101B-9397-08002B2CF9AE}" pid="6" name="_AuthorEmailDisplayName">
    <vt:lpwstr>Raimonda Selenienė</vt:lpwstr>
  </property>
</Properties>
</file>