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35C" w:rsidRDefault="0002235C" w:rsidP="0002235C">
      <w:pPr>
        <w:pStyle w:val="Antrats"/>
        <w:tabs>
          <w:tab w:val="clear" w:pos="4819"/>
          <w:tab w:val="clear" w:pos="9638"/>
          <w:tab w:val="center" w:pos="0"/>
          <w:tab w:val="right" w:pos="8931"/>
        </w:tabs>
        <w:ind w:left="72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Pr="003E1131">
        <w:rPr>
          <w:rFonts w:ascii="Times New Roman" w:hAnsi="Times New Roman"/>
        </w:rPr>
        <w:t xml:space="preserve">šradimų patentavimo ir dizaino registravimo tarptautiniu mastu </w:t>
      </w:r>
    </w:p>
    <w:p w:rsidR="0002235C" w:rsidRPr="00FA797C" w:rsidRDefault="0002235C" w:rsidP="0002235C">
      <w:pPr>
        <w:pStyle w:val="Antrats"/>
        <w:tabs>
          <w:tab w:val="clear" w:pos="4819"/>
          <w:tab w:val="clear" w:pos="9638"/>
          <w:tab w:val="center" w:pos="0"/>
          <w:tab w:val="right" w:pos="8931"/>
        </w:tabs>
        <w:ind w:left="720"/>
        <w:jc w:val="right"/>
        <w:rPr>
          <w:rFonts w:ascii="Times New Roman" w:hAnsi="Times New Roman"/>
        </w:rPr>
      </w:pPr>
      <w:r w:rsidRPr="003E1131">
        <w:rPr>
          <w:rFonts w:ascii="Times New Roman" w:hAnsi="Times New Roman"/>
        </w:rPr>
        <w:t xml:space="preserve">fiksuotųjų </w:t>
      </w:r>
      <w:r>
        <w:rPr>
          <w:rFonts w:ascii="Times New Roman" w:hAnsi="Times New Roman"/>
        </w:rPr>
        <w:t>sumų nustatymo tyrimo ataskaitos</w:t>
      </w:r>
    </w:p>
    <w:p w:rsidR="0002235C" w:rsidRDefault="0002235C" w:rsidP="0002235C">
      <w:pPr>
        <w:tabs>
          <w:tab w:val="right" w:pos="8931"/>
        </w:tabs>
        <w:spacing w:after="0" w:line="240" w:lineRule="auto"/>
        <w:ind w:left="72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1 priedas</w:t>
      </w:r>
    </w:p>
    <w:p w:rsidR="0002235C" w:rsidRDefault="0002235C" w:rsidP="0002235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:rsidR="0002235C" w:rsidRPr="00D10A14" w:rsidRDefault="0002235C" w:rsidP="0002235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D10A14">
        <w:rPr>
          <w:rFonts w:ascii="Times New Roman" w:eastAsia="Times New Roman" w:hAnsi="Times New Roman"/>
          <w:b/>
          <w:sz w:val="24"/>
          <w:szCs w:val="24"/>
          <w:lang w:eastAsia="lt-LT"/>
        </w:rPr>
        <w:t>IŠRADIMŲ PATENTAVIMO IR DIZAINO REGISTRAVIMO TARPTAUTINIU MASTU ETAPAI</w:t>
      </w:r>
    </w:p>
    <w:p w:rsidR="0002235C" w:rsidRPr="00D10A14" w:rsidRDefault="0002235C" w:rsidP="0002235C">
      <w:pPr>
        <w:spacing w:after="0" w:line="240" w:lineRule="auto"/>
        <w:ind w:left="720"/>
        <w:jc w:val="both"/>
        <w:rPr>
          <w:rFonts w:ascii="Times New Roman" w:eastAsia="Times New Roman" w:hAnsi="Times New Roman"/>
          <w:i/>
          <w:sz w:val="24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1579"/>
        <w:gridCol w:w="3260"/>
        <w:gridCol w:w="3261"/>
        <w:gridCol w:w="1768"/>
        <w:gridCol w:w="1985"/>
        <w:gridCol w:w="1994"/>
      </w:tblGrid>
      <w:tr w:rsidR="0002235C" w:rsidRPr="00D10A14" w:rsidTr="00A26E46">
        <w:tc>
          <w:tcPr>
            <w:tcW w:w="939" w:type="dxa"/>
            <w:shd w:val="clear" w:color="auto" w:fill="auto"/>
            <w:vAlign w:val="center"/>
          </w:tcPr>
          <w:p w:rsidR="0002235C" w:rsidRPr="00D10A14" w:rsidRDefault="0002235C" w:rsidP="00A26E46">
            <w:pPr>
              <w:pStyle w:val="normal"/>
              <w:jc w:val="center"/>
              <w:rPr>
                <w:b/>
                <w:i/>
                <w:sz w:val="20"/>
                <w:szCs w:val="20"/>
              </w:rPr>
            </w:pPr>
            <w:r w:rsidRPr="00D10A14">
              <w:rPr>
                <w:b/>
                <w:i/>
                <w:sz w:val="20"/>
                <w:szCs w:val="20"/>
              </w:rPr>
              <w:t>Veikla</w:t>
            </w:r>
          </w:p>
        </w:tc>
        <w:tc>
          <w:tcPr>
            <w:tcW w:w="9868" w:type="dxa"/>
            <w:gridSpan w:val="4"/>
            <w:vAlign w:val="center"/>
          </w:tcPr>
          <w:p w:rsidR="0002235C" w:rsidRPr="00D10A14" w:rsidRDefault="0002235C" w:rsidP="00A26E46">
            <w:pPr>
              <w:pStyle w:val="normal"/>
              <w:jc w:val="center"/>
              <w:rPr>
                <w:b/>
                <w:sz w:val="20"/>
                <w:szCs w:val="20"/>
              </w:rPr>
            </w:pPr>
            <w:r w:rsidRPr="00D10A14">
              <w:rPr>
                <w:b/>
                <w:sz w:val="20"/>
                <w:szCs w:val="20"/>
              </w:rPr>
              <w:t>IŠRADIMŲ PATENTAVIMAS TARPTAUTINIU MASTU</w:t>
            </w:r>
          </w:p>
        </w:tc>
        <w:tc>
          <w:tcPr>
            <w:tcW w:w="3979" w:type="dxa"/>
            <w:gridSpan w:val="2"/>
            <w:shd w:val="clear" w:color="auto" w:fill="auto"/>
            <w:vAlign w:val="center"/>
          </w:tcPr>
          <w:p w:rsidR="0002235C" w:rsidRPr="00D10A14" w:rsidRDefault="0002235C" w:rsidP="00A26E46">
            <w:pPr>
              <w:pStyle w:val="normal"/>
              <w:jc w:val="center"/>
              <w:rPr>
                <w:b/>
                <w:sz w:val="20"/>
                <w:szCs w:val="20"/>
              </w:rPr>
            </w:pPr>
            <w:r w:rsidRPr="00D10A14">
              <w:rPr>
                <w:b/>
                <w:sz w:val="20"/>
                <w:szCs w:val="20"/>
              </w:rPr>
              <w:t>DIZAINO REGISTRAVIMAS TARPTAUTINIU MASTU</w:t>
            </w:r>
          </w:p>
        </w:tc>
      </w:tr>
      <w:tr w:rsidR="0002235C" w:rsidRPr="00D10A14" w:rsidTr="00A26E46">
        <w:tc>
          <w:tcPr>
            <w:tcW w:w="939" w:type="dxa"/>
            <w:shd w:val="clear" w:color="auto" w:fill="auto"/>
            <w:vAlign w:val="center"/>
          </w:tcPr>
          <w:p w:rsidR="0002235C" w:rsidRPr="00D10A14" w:rsidRDefault="0002235C" w:rsidP="00A26E46">
            <w:pPr>
              <w:pStyle w:val="normal"/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 w:rsidRPr="00D10A14">
              <w:rPr>
                <w:b/>
                <w:i/>
                <w:sz w:val="20"/>
                <w:szCs w:val="20"/>
              </w:rPr>
              <w:t>Poveiklė</w:t>
            </w:r>
            <w:proofErr w:type="spellEnd"/>
          </w:p>
        </w:tc>
        <w:tc>
          <w:tcPr>
            <w:tcW w:w="1579" w:type="dxa"/>
            <w:vAlign w:val="center"/>
          </w:tcPr>
          <w:p w:rsidR="0002235C" w:rsidRPr="00D10A14" w:rsidRDefault="0002235C" w:rsidP="00A26E46">
            <w:pPr>
              <w:pStyle w:val="normal"/>
              <w:jc w:val="center"/>
              <w:rPr>
                <w:b/>
                <w:sz w:val="20"/>
                <w:szCs w:val="20"/>
              </w:rPr>
            </w:pPr>
            <w:r w:rsidRPr="00D10A14">
              <w:rPr>
                <w:b/>
                <w:sz w:val="20"/>
                <w:szCs w:val="20"/>
              </w:rPr>
              <w:t xml:space="preserve">Išradimų patentavimas pagal </w:t>
            </w:r>
            <w:r>
              <w:rPr>
                <w:b/>
                <w:sz w:val="20"/>
                <w:szCs w:val="20"/>
              </w:rPr>
              <w:t>Paryžiaus</w:t>
            </w:r>
            <w:r w:rsidRPr="00D10A14">
              <w:rPr>
                <w:b/>
                <w:sz w:val="20"/>
                <w:szCs w:val="20"/>
              </w:rPr>
              <w:t xml:space="preserve"> konvenciją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2235C" w:rsidRPr="00D10A14" w:rsidRDefault="0002235C" w:rsidP="00A26E46">
            <w:pPr>
              <w:pStyle w:val="normal"/>
              <w:jc w:val="center"/>
              <w:rPr>
                <w:b/>
                <w:sz w:val="20"/>
                <w:szCs w:val="20"/>
              </w:rPr>
            </w:pPr>
            <w:r w:rsidRPr="00D10A14">
              <w:rPr>
                <w:b/>
                <w:sz w:val="20"/>
                <w:szCs w:val="20"/>
              </w:rPr>
              <w:t>Išradimų patentavimas pagal Patentinės kooperacijos sutartį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2235C" w:rsidRPr="00D10A14" w:rsidRDefault="0002235C" w:rsidP="00A26E46">
            <w:pPr>
              <w:pStyle w:val="normal"/>
              <w:jc w:val="center"/>
              <w:rPr>
                <w:b/>
                <w:sz w:val="20"/>
                <w:szCs w:val="20"/>
              </w:rPr>
            </w:pPr>
            <w:r w:rsidRPr="00D10A14">
              <w:rPr>
                <w:b/>
                <w:sz w:val="20"/>
                <w:szCs w:val="20"/>
              </w:rPr>
              <w:t>Išradimų patentavimas pagal Europos patentų konvenciją</w:t>
            </w:r>
          </w:p>
        </w:tc>
        <w:tc>
          <w:tcPr>
            <w:tcW w:w="1768" w:type="dxa"/>
            <w:vAlign w:val="center"/>
          </w:tcPr>
          <w:p w:rsidR="0002235C" w:rsidRPr="00D10A14" w:rsidRDefault="0002235C" w:rsidP="00A26E46">
            <w:pPr>
              <w:pStyle w:val="normal"/>
              <w:jc w:val="center"/>
              <w:rPr>
                <w:b/>
                <w:sz w:val="20"/>
                <w:szCs w:val="20"/>
              </w:rPr>
            </w:pPr>
            <w:r w:rsidRPr="00D10A14">
              <w:rPr>
                <w:b/>
                <w:sz w:val="20"/>
                <w:szCs w:val="20"/>
              </w:rPr>
              <w:t>Išradimų paieška Europos patentų tarnyboje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2235C" w:rsidRPr="00D10A14" w:rsidRDefault="0002235C" w:rsidP="00A26E46">
            <w:pPr>
              <w:pStyle w:val="normal"/>
              <w:jc w:val="center"/>
              <w:rPr>
                <w:b/>
                <w:sz w:val="20"/>
                <w:szCs w:val="20"/>
              </w:rPr>
            </w:pPr>
            <w:r w:rsidRPr="00D10A14">
              <w:rPr>
                <w:b/>
                <w:sz w:val="20"/>
                <w:szCs w:val="20"/>
              </w:rPr>
              <w:t>Bendrijos dizaino registravimas</w:t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02235C" w:rsidRPr="00D10A14" w:rsidRDefault="0002235C" w:rsidP="00A26E46">
            <w:pPr>
              <w:pStyle w:val="normal"/>
              <w:jc w:val="center"/>
              <w:rPr>
                <w:b/>
                <w:sz w:val="20"/>
                <w:szCs w:val="20"/>
              </w:rPr>
            </w:pPr>
            <w:r w:rsidRPr="00D10A14">
              <w:rPr>
                <w:b/>
                <w:sz w:val="20"/>
                <w:szCs w:val="20"/>
              </w:rPr>
              <w:t>Tarptautinė</w:t>
            </w:r>
            <w:r>
              <w:rPr>
                <w:b/>
                <w:sz w:val="20"/>
                <w:szCs w:val="20"/>
              </w:rPr>
              <w:t>s</w:t>
            </w:r>
            <w:r w:rsidRPr="00D10A14">
              <w:rPr>
                <w:b/>
                <w:sz w:val="20"/>
                <w:szCs w:val="20"/>
              </w:rPr>
              <w:t xml:space="preserve"> dizaino registracij</w:t>
            </w:r>
            <w:r>
              <w:rPr>
                <w:b/>
                <w:sz w:val="20"/>
                <w:szCs w:val="20"/>
              </w:rPr>
              <w:t>os registravimas</w:t>
            </w:r>
          </w:p>
        </w:tc>
      </w:tr>
      <w:tr w:rsidR="0002235C" w:rsidRPr="00D10A14" w:rsidTr="00A26E46">
        <w:tc>
          <w:tcPr>
            <w:tcW w:w="939" w:type="dxa"/>
            <w:vMerge w:val="restart"/>
            <w:shd w:val="clear" w:color="auto" w:fill="auto"/>
          </w:tcPr>
          <w:p w:rsidR="0002235C" w:rsidRPr="00D10A14" w:rsidRDefault="0002235C" w:rsidP="00A26E46">
            <w:pPr>
              <w:pStyle w:val="normal"/>
              <w:jc w:val="center"/>
              <w:rPr>
                <w:b/>
                <w:i/>
                <w:sz w:val="20"/>
                <w:szCs w:val="20"/>
              </w:rPr>
            </w:pPr>
            <w:r w:rsidRPr="00D10A14">
              <w:rPr>
                <w:b/>
                <w:i/>
                <w:sz w:val="20"/>
                <w:szCs w:val="20"/>
              </w:rPr>
              <w:t>Etapas</w:t>
            </w:r>
          </w:p>
        </w:tc>
        <w:tc>
          <w:tcPr>
            <w:tcW w:w="1579" w:type="dxa"/>
            <w:vMerge w:val="restart"/>
          </w:tcPr>
          <w:p w:rsidR="0002235C" w:rsidRPr="00D10A14" w:rsidRDefault="0002235C" w:rsidP="00A26E46"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Laikotarpis iki u</w:t>
            </w:r>
            <w:r w:rsidRPr="006724B6">
              <w:rPr>
                <w:sz w:val="20"/>
                <w:szCs w:val="20"/>
              </w:rPr>
              <w:t>žsienio valstybėje tiesiogiai paduotos patento paraiškos pagrindu išduot</w:t>
            </w:r>
            <w:r>
              <w:rPr>
                <w:sz w:val="20"/>
                <w:szCs w:val="20"/>
              </w:rPr>
              <w:t xml:space="preserve">o patento gavimo arba </w:t>
            </w:r>
            <w:r w:rsidRPr="00195C28">
              <w:rPr>
                <w:sz w:val="20"/>
                <w:szCs w:val="20"/>
              </w:rPr>
              <w:t>sprendim</w:t>
            </w:r>
            <w:r>
              <w:rPr>
                <w:sz w:val="20"/>
                <w:szCs w:val="20"/>
              </w:rPr>
              <w:t xml:space="preserve">o </w:t>
            </w:r>
            <w:r w:rsidRPr="00195C28">
              <w:rPr>
                <w:sz w:val="20"/>
                <w:szCs w:val="20"/>
              </w:rPr>
              <w:t>dėl atsisakymo išduoti patentą</w:t>
            </w:r>
            <w:r>
              <w:rPr>
                <w:sz w:val="20"/>
                <w:szCs w:val="20"/>
              </w:rPr>
              <w:t xml:space="preserve"> gavimo</w:t>
            </w:r>
          </w:p>
        </w:tc>
        <w:tc>
          <w:tcPr>
            <w:tcW w:w="3260" w:type="dxa"/>
            <w:shd w:val="clear" w:color="auto" w:fill="auto"/>
          </w:tcPr>
          <w:p w:rsidR="0002235C" w:rsidRPr="00D10A14" w:rsidRDefault="0002235C" w:rsidP="00A26E46">
            <w:pPr>
              <w:pStyle w:val="normal"/>
              <w:rPr>
                <w:sz w:val="20"/>
                <w:szCs w:val="20"/>
              </w:rPr>
            </w:pPr>
            <w:r w:rsidRPr="00D10A14">
              <w:rPr>
                <w:sz w:val="20"/>
                <w:szCs w:val="20"/>
              </w:rPr>
              <w:t>Laikotarpis iki tarptautinės patento paraiškos padavimo</w:t>
            </w:r>
          </w:p>
        </w:tc>
        <w:tc>
          <w:tcPr>
            <w:tcW w:w="3261" w:type="dxa"/>
            <w:shd w:val="clear" w:color="auto" w:fill="auto"/>
          </w:tcPr>
          <w:p w:rsidR="0002235C" w:rsidRPr="00D10A14" w:rsidRDefault="0002235C" w:rsidP="00A26E46">
            <w:pPr>
              <w:pStyle w:val="normal"/>
              <w:rPr>
                <w:sz w:val="20"/>
                <w:szCs w:val="20"/>
              </w:rPr>
            </w:pPr>
            <w:r w:rsidRPr="00D10A14">
              <w:rPr>
                <w:sz w:val="20"/>
                <w:szCs w:val="20"/>
              </w:rPr>
              <w:t>Laikotarpis iki Europos patento paraiškos padavimo</w:t>
            </w:r>
          </w:p>
        </w:tc>
        <w:tc>
          <w:tcPr>
            <w:tcW w:w="1768" w:type="dxa"/>
            <w:vMerge w:val="restart"/>
          </w:tcPr>
          <w:p w:rsidR="0002235C" w:rsidRPr="00D10A14" w:rsidRDefault="0002235C" w:rsidP="00A26E46">
            <w:pPr>
              <w:pStyle w:val="normal"/>
              <w:rPr>
                <w:sz w:val="20"/>
                <w:szCs w:val="20"/>
              </w:rPr>
            </w:pPr>
            <w:r w:rsidRPr="00D10A14">
              <w:rPr>
                <w:sz w:val="20"/>
                <w:szCs w:val="20"/>
              </w:rPr>
              <w:t xml:space="preserve">Laikotarpis iki </w:t>
            </w:r>
            <w:r w:rsidRPr="00574E98">
              <w:rPr>
                <w:sz w:val="20"/>
                <w:szCs w:val="20"/>
              </w:rPr>
              <w:t>paieškos Europos patentų tarnyboje ataskaitos</w:t>
            </w:r>
            <w:r w:rsidRPr="00D10A14">
              <w:rPr>
                <w:sz w:val="20"/>
                <w:szCs w:val="20"/>
              </w:rPr>
              <w:t xml:space="preserve"> gavimo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02235C" w:rsidRPr="00D10A14" w:rsidRDefault="0002235C" w:rsidP="00A26E46">
            <w:pPr>
              <w:pStyle w:val="normal"/>
              <w:rPr>
                <w:sz w:val="20"/>
                <w:szCs w:val="20"/>
              </w:rPr>
            </w:pPr>
            <w:r w:rsidRPr="00D10A14">
              <w:rPr>
                <w:sz w:val="20"/>
                <w:szCs w:val="20"/>
              </w:rPr>
              <w:t>Laikotarpis iki Bendrijos dizaino registracijos pažymėjimo išdavimo</w:t>
            </w:r>
            <w:r>
              <w:rPr>
                <w:sz w:val="20"/>
                <w:szCs w:val="20"/>
              </w:rPr>
              <w:t xml:space="preserve"> arba sprendimo</w:t>
            </w:r>
            <w:r w:rsidRPr="00574E98">
              <w:rPr>
                <w:sz w:val="20"/>
                <w:szCs w:val="20"/>
              </w:rPr>
              <w:t xml:space="preserve"> dėl atsisakymo išduoti Bendrijos dizaino registracijos pažymėjimą</w:t>
            </w:r>
            <w:r>
              <w:rPr>
                <w:sz w:val="20"/>
                <w:szCs w:val="20"/>
              </w:rPr>
              <w:t xml:space="preserve"> gavimo</w:t>
            </w:r>
          </w:p>
        </w:tc>
        <w:tc>
          <w:tcPr>
            <w:tcW w:w="1994" w:type="dxa"/>
            <w:vMerge w:val="restart"/>
            <w:shd w:val="clear" w:color="auto" w:fill="auto"/>
          </w:tcPr>
          <w:p w:rsidR="0002235C" w:rsidRPr="00D10A14" w:rsidRDefault="0002235C" w:rsidP="00A26E46">
            <w:pPr>
              <w:pStyle w:val="normal"/>
              <w:rPr>
                <w:sz w:val="20"/>
                <w:szCs w:val="20"/>
              </w:rPr>
            </w:pPr>
            <w:r w:rsidRPr="00D10A14">
              <w:rPr>
                <w:sz w:val="20"/>
                <w:szCs w:val="20"/>
              </w:rPr>
              <w:t>Laikotarpis iki tarptautinės dizaino registracijos</w:t>
            </w:r>
            <w:r>
              <w:rPr>
                <w:sz w:val="20"/>
                <w:szCs w:val="20"/>
              </w:rPr>
              <w:t xml:space="preserve"> arba </w:t>
            </w:r>
            <w:r w:rsidRPr="00574E98">
              <w:rPr>
                <w:sz w:val="20"/>
                <w:szCs w:val="20"/>
              </w:rPr>
              <w:t>sprendim</w:t>
            </w:r>
            <w:r>
              <w:rPr>
                <w:sz w:val="20"/>
                <w:szCs w:val="20"/>
              </w:rPr>
              <w:t xml:space="preserve">o </w:t>
            </w:r>
            <w:r w:rsidRPr="00574E98">
              <w:rPr>
                <w:sz w:val="20"/>
                <w:szCs w:val="20"/>
              </w:rPr>
              <w:t>dėl atsisakymo atlikti tarptautinę dizaino registraciją</w:t>
            </w:r>
            <w:r>
              <w:rPr>
                <w:sz w:val="20"/>
                <w:szCs w:val="20"/>
              </w:rPr>
              <w:t xml:space="preserve"> gavimo</w:t>
            </w:r>
          </w:p>
        </w:tc>
      </w:tr>
      <w:tr w:rsidR="0002235C" w:rsidRPr="00D10A14" w:rsidTr="00A26E46">
        <w:tc>
          <w:tcPr>
            <w:tcW w:w="939" w:type="dxa"/>
            <w:vMerge/>
            <w:shd w:val="clear" w:color="auto" w:fill="auto"/>
          </w:tcPr>
          <w:p w:rsidR="0002235C" w:rsidRPr="00D10A14" w:rsidRDefault="0002235C" w:rsidP="00A26E46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579" w:type="dxa"/>
            <w:vMerge/>
          </w:tcPr>
          <w:p w:rsidR="0002235C" w:rsidRPr="00D10A14" w:rsidRDefault="0002235C" w:rsidP="00A26E46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02235C" w:rsidRPr="00D10A14" w:rsidRDefault="0002235C" w:rsidP="00A26E46">
            <w:pPr>
              <w:pStyle w:val="normal"/>
              <w:rPr>
                <w:sz w:val="20"/>
                <w:szCs w:val="20"/>
              </w:rPr>
            </w:pPr>
            <w:r w:rsidRPr="00D10A14">
              <w:rPr>
                <w:sz w:val="20"/>
                <w:szCs w:val="20"/>
              </w:rPr>
              <w:t>Laikotarpis nuo paieškos ataskaitos gavimo iki perėjimo į regioninį (Europos) lygį (Europos patento paraiškos padavimo ir paieškos mokesčių sumokėjimo)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02235C" w:rsidRPr="00D10A14" w:rsidRDefault="0002235C" w:rsidP="00A26E46">
            <w:pPr>
              <w:pStyle w:val="normal"/>
              <w:rPr>
                <w:sz w:val="20"/>
                <w:szCs w:val="20"/>
              </w:rPr>
            </w:pPr>
            <w:r w:rsidRPr="00D10A14">
              <w:rPr>
                <w:sz w:val="20"/>
                <w:szCs w:val="20"/>
              </w:rPr>
              <w:t>Laikotarpis nuo paieškos ataskaitos gavimo iki ekspertizės mokesčio sumokėjimo</w:t>
            </w:r>
          </w:p>
        </w:tc>
        <w:tc>
          <w:tcPr>
            <w:tcW w:w="1768" w:type="dxa"/>
            <w:vMerge/>
          </w:tcPr>
          <w:p w:rsidR="0002235C" w:rsidRPr="00D10A14" w:rsidRDefault="0002235C" w:rsidP="00A26E46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2235C" w:rsidRPr="00D10A14" w:rsidRDefault="0002235C" w:rsidP="00A26E46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02235C" w:rsidRPr="00D10A14" w:rsidRDefault="0002235C" w:rsidP="00A26E46">
            <w:pPr>
              <w:pStyle w:val="normal"/>
              <w:rPr>
                <w:sz w:val="20"/>
                <w:szCs w:val="20"/>
              </w:rPr>
            </w:pPr>
          </w:p>
        </w:tc>
      </w:tr>
      <w:tr w:rsidR="0002235C" w:rsidRPr="00D10A14" w:rsidTr="00A26E46">
        <w:tc>
          <w:tcPr>
            <w:tcW w:w="939" w:type="dxa"/>
            <w:vMerge/>
            <w:shd w:val="clear" w:color="auto" w:fill="auto"/>
          </w:tcPr>
          <w:p w:rsidR="0002235C" w:rsidRPr="00D10A14" w:rsidRDefault="0002235C" w:rsidP="00A26E46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579" w:type="dxa"/>
            <w:vMerge/>
          </w:tcPr>
          <w:p w:rsidR="0002235C" w:rsidRPr="00D10A14" w:rsidRDefault="0002235C" w:rsidP="00A26E46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02235C" w:rsidRPr="00D10A14" w:rsidRDefault="0002235C" w:rsidP="00A26E46">
            <w:pPr>
              <w:pStyle w:val="normal"/>
              <w:rPr>
                <w:sz w:val="20"/>
                <w:szCs w:val="20"/>
              </w:rPr>
            </w:pPr>
            <w:r w:rsidRPr="00D10A14">
              <w:rPr>
                <w:sz w:val="20"/>
                <w:szCs w:val="20"/>
              </w:rPr>
              <w:t>Laikotarpis nuo paieškos ataskaitos gavimo iki ekspertizės mokesčio sumokėjimo</w:t>
            </w:r>
          </w:p>
        </w:tc>
        <w:tc>
          <w:tcPr>
            <w:tcW w:w="3261" w:type="dxa"/>
            <w:vMerge/>
            <w:shd w:val="clear" w:color="auto" w:fill="auto"/>
          </w:tcPr>
          <w:p w:rsidR="0002235C" w:rsidRPr="00D10A14" w:rsidRDefault="0002235C" w:rsidP="00A26E46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:rsidR="0002235C" w:rsidRPr="00D10A14" w:rsidRDefault="0002235C" w:rsidP="00A26E46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2235C" w:rsidRPr="00D10A14" w:rsidRDefault="0002235C" w:rsidP="00A26E46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02235C" w:rsidRPr="00D10A14" w:rsidRDefault="0002235C" w:rsidP="00A26E46">
            <w:pPr>
              <w:pStyle w:val="normal"/>
              <w:rPr>
                <w:sz w:val="20"/>
                <w:szCs w:val="20"/>
              </w:rPr>
            </w:pPr>
          </w:p>
        </w:tc>
      </w:tr>
      <w:tr w:rsidR="0002235C" w:rsidRPr="00D10A14" w:rsidTr="00A26E46">
        <w:tc>
          <w:tcPr>
            <w:tcW w:w="939" w:type="dxa"/>
            <w:vMerge/>
            <w:shd w:val="clear" w:color="auto" w:fill="auto"/>
          </w:tcPr>
          <w:p w:rsidR="0002235C" w:rsidRPr="00D10A14" w:rsidRDefault="0002235C" w:rsidP="00A26E46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579" w:type="dxa"/>
            <w:vMerge/>
          </w:tcPr>
          <w:p w:rsidR="0002235C" w:rsidRPr="00D10A14" w:rsidRDefault="0002235C" w:rsidP="00A26E46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02235C" w:rsidRPr="00D10A14" w:rsidRDefault="0002235C" w:rsidP="00A26E46">
            <w:pPr>
              <w:pStyle w:val="normal"/>
              <w:rPr>
                <w:sz w:val="20"/>
                <w:szCs w:val="20"/>
              </w:rPr>
            </w:pPr>
            <w:r w:rsidRPr="00D10A14">
              <w:rPr>
                <w:sz w:val="20"/>
                <w:szCs w:val="20"/>
              </w:rPr>
              <w:t>Laikotarpis nuo ekspertizės mokesčio sumokėjimo iki gauto pranešimo apie ketinimą išduoti Europos patentą</w:t>
            </w:r>
            <w:r>
              <w:rPr>
                <w:sz w:val="20"/>
                <w:szCs w:val="20"/>
              </w:rPr>
              <w:t xml:space="preserve"> arba </w:t>
            </w:r>
            <w:r w:rsidRPr="00195C28">
              <w:rPr>
                <w:sz w:val="20"/>
                <w:szCs w:val="20"/>
              </w:rPr>
              <w:t>sprendim</w:t>
            </w:r>
            <w:r>
              <w:rPr>
                <w:sz w:val="20"/>
                <w:szCs w:val="20"/>
              </w:rPr>
              <w:t xml:space="preserve">o </w:t>
            </w:r>
            <w:r w:rsidRPr="00195C28">
              <w:rPr>
                <w:sz w:val="20"/>
                <w:szCs w:val="20"/>
              </w:rPr>
              <w:t xml:space="preserve">dėl atsisakymo išduoti </w:t>
            </w:r>
            <w:r>
              <w:rPr>
                <w:sz w:val="20"/>
                <w:szCs w:val="20"/>
              </w:rPr>
              <w:t xml:space="preserve">Europos </w:t>
            </w:r>
            <w:r w:rsidRPr="00195C28">
              <w:rPr>
                <w:sz w:val="20"/>
                <w:szCs w:val="20"/>
              </w:rPr>
              <w:t>patentą</w:t>
            </w:r>
            <w:r>
              <w:rPr>
                <w:sz w:val="20"/>
                <w:szCs w:val="20"/>
              </w:rPr>
              <w:t xml:space="preserve"> gavimo</w:t>
            </w:r>
          </w:p>
        </w:tc>
        <w:tc>
          <w:tcPr>
            <w:tcW w:w="3261" w:type="dxa"/>
            <w:shd w:val="clear" w:color="auto" w:fill="auto"/>
          </w:tcPr>
          <w:p w:rsidR="0002235C" w:rsidRPr="00D10A14" w:rsidRDefault="0002235C" w:rsidP="00A26E46">
            <w:pPr>
              <w:pStyle w:val="normal"/>
              <w:rPr>
                <w:sz w:val="20"/>
                <w:szCs w:val="20"/>
              </w:rPr>
            </w:pPr>
            <w:r w:rsidRPr="00D10A14">
              <w:rPr>
                <w:sz w:val="20"/>
                <w:szCs w:val="20"/>
              </w:rPr>
              <w:t>Laikotarpis nuo ekspertizės mokesčio sumokėjimo iki gauto pranešimo apie ketinimą išduoti Europos patentą</w:t>
            </w:r>
            <w:r>
              <w:rPr>
                <w:sz w:val="20"/>
                <w:szCs w:val="20"/>
              </w:rPr>
              <w:t xml:space="preserve"> arba </w:t>
            </w:r>
            <w:r w:rsidRPr="00195C28">
              <w:rPr>
                <w:sz w:val="20"/>
                <w:szCs w:val="20"/>
              </w:rPr>
              <w:t>sprendim</w:t>
            </w:r>
            <w:r>
              <w:rPr>
                <w:sz w:val="20"/>
                <w:szCs w:val="20"/>
              </w:rPr>
              <w:t xml:space="preserve">o </w:t>
            </w:r>
            <w:r w:rsidRPr="00195C28">
              <w:rPr>
                <w:sz w:val="20"/>
                <w:szCs w:val="20"/>
              </w:rPr>
              <w:t xml:space="preserve">dėl atsisakymo išduoti </w:t>
            </w:r>
            <w:r>
              <w:rPr>
                <w:sz w:val="20"/>
                <w:szCs w:val="20"/>
              </w:rPr>
              <w:t xml:space="preserve">Europos </w:t>
            </w:r>
            <w:r w:rsidRPr="00195C28">
              <w:rPr>
                <w:sz w:val="20"/>
                <w:szCs w:val="20"/>
              </w:rPr>
              <w:t>patentą</w:t>
            </w:r>
            <w:r>
              <w:rPr>
                <w:sz w:val="20"/>
                <w:szCs w:val="20"/>
              </w:rPr>
              <w:t xml:space="preserve"> gavimo</w:t>
            </w:r>
          </w:p>
        </w:tc>
        <w:tc>
          <w:tcPr>
            <w:tcW w:w="1768" w:type="dxa"/>
            <w:vMerge/>
          </w:tcPr>
          <w:p w:rsidR="0002235C" w:rsidRPr="00D10A14" w:rsidRDefault="0002235C" w:rsidP="00A26E46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2235C" w:rsidRPr="00D10A14" w:rsidRDefault="0002235C" w:rsidP="00A26E46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02235C" w:rsidRPr="00D10A14" w:rsidRDefault="0002235C" w:rsidP="00A26E46">
            <w:pPr>
              <w:pStyle w:val="normal"/>
              <w:rPr>
                <w:sz w:val="20"/>
                <w:szCs w:val="20"/>
              </w:rPr>
            </w:pPr>
          </w:p>
        </w:tc>
      </w:tr>
      <w:tr w:rsidR="0002235C" w:rsidRPr="00D10A14" w:rsidTr="00A26E46">
        <w:tc>
          <w:tcPr>
            <w:tcW w:w="939" w:type="dxa"/>
            <w:vMerge/>
            <w:shd w:val="clear" w:color="auto" w:fill="auto"/>
          </w:tcPr>
          <w:p w:rsidR="0002235C" w:rsidRPr="00D10A14" w:rsidRDefault="0002235C" w:rsidP="00A26E46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579" w:type="dxa"/>
            <w:vMerge/>
          </w:tcPr>
          <w:p w:rsidR="0002235C" w:rsidRPr="00D10A14" w:rsidRDefault="0002235C" w:rsidP="00A26E46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02235C" w:rsidRPr="00D10A14" w:rsidRDefault="0002235C" w:rsidP="00A26E46">
            <w:pPr>
              <w:pStyle w:val="normal"/>
              <w:rPr>
                <w:sz w:val="20"/>
                <w:szCs w:val="20"/>
              </w:rPr>
            </w:pPr>
            <w:r w:rsidRPr="00D10A14">
              <w:rPr>
                <w:sz w:val="20"/>
                <w:szCs w:val="20"/>
              </w:rPr>
              <w:t xml:space="preserve">Laikotarpis nuo gauto pranešimo apie ketinimą išduoti Europos patentą iki Europos patento įsigaliojimo </w:t>
            </w:r>
            <w:r w:rsidRPr="00851A76">
              <w:rPr>
                <w:sz w:val="20"/>
                <w:szCs w:val="20"/>
              </w:rPr>
              <w:t xml:space="preserve">pareiškėjo </w:t>
            </w:r>
            <w:r w:rsidRPr="00D10A14">
              <w:rPr>
                <w:sz w:val="20"/>
                <w:szCs w:val="20"/>
              </w:rPr>
              <w:t>nurodytose valstybėse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02235C" w:rsidRPr="00D10A14" w:rsidRDefault="0002235C" w:rsidP="00A26E46">
            <w:pPr>
              <w:pStyle w:val="normal"/>
              <w:rPr>
                <w:sz w:val="20"/>
                <w:szCs w:val="20"/>
              </w:rPr>
            </w:pPr>
            <w:r w:rsidRPr="00D10A14">
              <w:rPr>
                <w:sz w:val="20"/>
                <w:szCs w:val="20"/>
              </w:rPr>
              <w:t xml:space="preserve">Laikotarpis nuo gauto pranešimo apie ketinimą išduoti Europos patentą iki Europos patento įsigaliojimo </w:t>
            </w:r>
            <w:r w:rsidRPr="00851A76">
              <w:rPr>
                <w:sz w:val="20"/>
                <w:szCs w:val="20"/>
              </w:rPr>
              <w:t xml:space="preserve">pareiškėjo </w:t>
            </w:r>
            <w:r w:rsidRPr="00D10A14">
              <w:rPr>
                <w:sz w:val="20"/>
                <w:szCs w:val="20"/>
              </w:rPr>
              <w:t>nurodytose valstybėse</w:t>
            </w:r>
          </w:p>
        </w:tc>
        <w:tc>
          <w:tcPr>
            <w:tcW w:w="1768" w:type="dxa"/>
            <w:vMerge/>
          </w:tcPr>
          <w:p w:rsidR="0002235C" w:rsidRPr="00D10A14" w:rsidRDefault="0002235C" w:rsidP="00A26E46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2235C" w:rsidRPr="00D10A14" w:rsidRDefault="0002235C" w:rsidP="00A26E46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02235C" w:rsidRPr="00D10A14" w:rsidRDefault="0002235C" w:rsidP="00A26E46">
            <w:pPr>
              <w:pStyle w:val="normal"/>
              <w:rPr>
                <w:sz w:val="20"/>
                <w:szCs w:val="20"/>
              </w:rPr>
            </w:pPr>
          </w:p>
        </w:tc>
      </w:tr>
      <w:tr w:rsidR="0002235C" w:rsidRPr="00D10A14" w:rsidTr="00A26E46">
        <w:tc>
          <w:tcPr>
            <w:tcW w:w="939" w:type="dxa"/>
            <w:vMerge/>
            <w:shd w:val="clear" w:color="auto" w:fill="auto"/>
          </w:tcPr>
          <w:p w:rsidR="0002235C" w:rsidRPr="00D10A14" w:rsidRDefault="0002235C" w:rsidP="00A26E46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579" w:type="dxa"/>
            <w:vMerge/>
          </w:tcPr>
          <w:p w:rsidR="0002235C" w:rsidRPr="00D10A14" w:rsidRDefault="0002235C" w:rsidP="00A26E46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02235C" w:rsidRPr="00D10A14" w:rsidRDefault="0002235C" w:rsidP="00A26E46">
            <w:pPr>
              <w:pStyle w:val="normal"/>
              <w:rPr>
                <w:sz w:val="20"/>
                <w:szCs w:val="20"/>
              </w:rPr>
            </w:pPr>
            <w:r w:rsidRPr="00D10A14">
              <w:rPr>
                <w:sz w:val="20"/>
                <w:szCs w:val="20"/>
              </w:rPr>
              <w:t xml:space="preserve">Laikotarpis nuo paieškos ataskaitos gavimo iki perėjimo į nacionalinį lygį ir nacionalinio patento išdavimo </w:t>
            </w:r>
            <w:r>
              <w:rPr>
                <w:sz w:val="20"/>
                <w:szCs w:val="20"/>
              </w:rPr>
              <w:t xml:space="preserve">arba </w:t>
            </w:r>
            <w:r w:rsidRPr="00195C28">
              <w:rPr>
                <w:sz w:val="20"/>
                <w:szCs w:val="20"/>
              </w:rPr>
              <w:t>sprendim</w:t>
            </w:r>
            <w:r>
              <w:rPr>
                <w:sz w:val="20"/>
                <w:szCs w:val="20"/>
              </w:rPr>
              <w:t xml:space="preserve">o </w:t>
            </w:r>
            <w:r w:rsidRPr="00195C28">
              <w:rPr>
                <w:sz w:val="20"/>
                <w:szCs w:val="20"/>
              </w:rPr>
              <w:t xml:space="preserve">dėl atsisakymo išduoti </w:t>
            </w:r>
            <w:r>
              <w:rPr>
                <w:sz w:val="20"/>
                <w:szCs w:val="20"/>
              </w:rPr>
              <w:t xml:space="preserve">nacionalinį </w:t>
            </w:r>
            <w:r w:rsidRPr="00195C28">
              <w:rPr>
                <w:sz w:val="20"/>
                <w:szCs w:val="20"/>
              </w:rPr>
              <w:t>patentą</w:t>
            </w:r>
            <w:r>
              <w:rPr>
                <w:sz w:val="20"/>
                <w:szCs w:val="20"/>
              </w:rPr>
              <w:t xml:space="preserve"> gavimo</w:t>
            </w:r>
          </w:p>
        </w:tc>
        <w:tc>
          <w:tcPr>
            <w:tcW w:w="3261" w:type="dxa"/>
            <w:vMerge/>
            <w:shd w:val="clear" w:color="auto" w:fill="auto"/>
          </w:tcPr>
          <w:p w:rsidR="0002235C" w:rsidRPr="00D10A14" w:rsidRDefault="0002235C" w:rsidP="00A26E46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:rsidR="0002235C" w:rsidRPr="00D10A14" w:rsidRDefault="0002235C" w:rsidP="00A26E46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2235C" w:rsidRPr="00D10A14" w:rsidRDefault="0002235C" w:rsidP="00A26E46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02235C" w:rsidRPr="00D10A14" w:rsidRDefault="0002235C" w:rsidP="00A26E46">
            <w:pPr>
              <w:pStyle w:val="normal"/>
              <w:rPr>
                <w:sz w:val="20"/>
                <w:szCs w:val="20"/>
              </w:rPr>
            </w:pPr>
          </w:p>
        </w:tc>
      </w:tr>
      <w:tr w:rsidR="0002235C" w:rsidRPr="00D10A14" w:rsidTr="00A26E46">
        <w:tc>
          <w:tcPr>
            <w:tcW w:w="939" w:type="dxa"/>
            <w:vMerge/>
            <w:shd w:val="clear" w:color="auto" w:fill="auto"/>
          </w:tcPr>
          <w:p w:rsidR="0002235C" w:rsidRPr="00D10A14" w:rsidRDefault="0002235C" w:rsidP="00A26E46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579" w:type="dxa"/>
            <w:vMerge/>
          </w:tcPr>
          <w:p w:rsidR="0002235C" w:rsidRPr="00D10A14" w:rsidRDefault="0002235C" w:rsidP="00A26E46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02235C" w:rsidRPr="00D10A14" w:rsidRDefault="0002235C" w:rsidP="00A26E46">
            <w:pPr>
              <w:pStyle w:val="normal"/>
              <w:rPr>
                <w:sz w:val="20"/>
                <w:szCs w:val="20"/>
              </w:rPr>
            </w:pPr>
            <w:r w:rsidRPr="00D10A14">
              <w:rPr>
                <w:sz w:val="20"/>
                <w:szCs w:val="20"/>
              </w:rPr>
              <w:t>Laikotarpis nuo paieškos ataskaitos gavimo iki perėjimo į regioninį (Eurazijos) lygį (ekspertizės mokesčio sumokėjimo)</w:t>
            </w:r>
          </w:p>
        </w:tc>
        <w:tc>
          <w:tcPr>
            <w:tcW w:w="3261" w:type="dxa"/>
            <w:vMerge/>
            <w:shd w:val="clear" w:color="auto" w:fill="auto"/>
          </w:tcPr>
          <w:p w:rsidR="0002235C" w:rsidRPr="00D10A14" w:rsidRDefault="0002235C" w:rsidP="00A26E46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:rsidR="0002235C" w:rsidRPr="00D10A14" w:rsidRDefault="0002235C" w:rsidP="00A26E46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2235C" w:rsidRPr="00D10A14" w:rsidRDefault="0002235C" w:rsidP="00A26E46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02235C" w:rsidRPr="00D10A14" w:rsidRDefault="0002235C" w:rsidP="00A26E46">
            <w:pPr>
              <w:pStyle w:val="normal"/>
              <w:rPr>
                <w:sz w:val="20"/>
                <w:szCs w:val="20"/>
              </w:rPr>
            </w:pPr>
          </w:p>
        </w:tc>
      </w:tr>
      <w:tr w:rsidR="0002235C" w:rsidRPr="00D10A14" w:rsidTr="00A26E46">
        <w:trPr>
          <w:trHeight w:val="693"/>
        </w:trPr>
        <w:tc>
          <w:tcPr>
            <w:tcW w:w="939" w:type="dxa"/>
            <w:vMerge/>
            <w:shd w:val="clear" w:color="auto" w:fill="auto"/>
          </w:tcPr>
          <w:p w:rsidR="0002235C" w:rsidRPr="00D10A14" w:rsidRDefault="0002235C" w:rsidP="00A26E46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579" w:type="dxa"/>
            <w:vMerge/>
          </w:tcPr>
          <w:p w:rsidR="0002235C" w:rsidRPr="00D10A14" w:rsidRDefault="0002235C" w:rsidP="00A26E46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02235C" w:rsidRPr="00D10A14" w:rsidRDefault="0002235C" w:rsidP="00A26E46">
            <w:pPr>
              <w:pStyle w:val="normal"/>
              <w:rPr>
                <w:sz w:val="20"/>
                <w:szCs w:val="20"/>
              </w:rPr>
            </w:pPr>
            <w:r w:rsidRPr="00D10A14">
              <w:rPr>
                <w:sz w:val="20"/>
                <w:szCs w:val="20"/>
              </w:rPr>
              <w:t>Laikotarpis nuo ekspertizės mokesčio sumokėjimo iki Eurazijos patento išdavimo</w:t>
            </w:r>
            <w:r>
              <w:rPr>
                <w:sz w:val="20"/>
                <w:szCs w:val="20"/>
              </w:rPr>
              <w:t xml:space="preserve"> arba </w:t>
            </w:r>
            <w:r w:rsidRPr="00195C28">
              <w:rPr>
                <w:sz w:val="20"/>
                <w:szCs w:val="20"/>
              </w:rPr>
              <w:t>sprendim</w:t>
            </w:r>
            <w:r>
              <w:rPr>
                <w:sz w:val="20"/>
                <w:szCs w:val="20"/>
              </w:rPr>
              <w:t xml:space="preserve">o </w:t>
            </w:r>
            <w:r w:rsidRPr="00195C28">
              <w:rPr>
                <w:sz w:val="20"/>
                <w:szCs w:val="20"/>
              </w:rPr>
              <w:t>dėl atsisakymo išduoti patentą</w:t>
            </w:r>
            <w:r>
              <w:rPr>
                <w:sz w:val="20"/>
                <w:szCs w:val="20"/>
              </w:rPr>
              <w:t xml:space="preserve"> gavimo</w:t>
            </w:r>
          </w:p>
        </w:tc>
        <w:tc>
          <w:tcPr>
            <w:tcW w:w="3261" w:type="dxa"/>
            <w:vMerge/>
            <w:shd w:val="clear" w:color="auto" w:fill="auto"/>
          </w:tcPr>
          <w:p w:rsidR="0002235C" w:rsidRPr="00D10A14" w:rsidRDefault="0002235C" w:rsidP="00A26E46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:rsidR="0002235C" w:rsidRPr="00D10A14" w:rsidRDefault="0002235C" w:rsidP="00A26E46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2235C" w:rsidRPr="00D10A14" w:rsidRDefault="0002235C" w:rsidP="00A26E46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02235C" w:rsidRPr="00D10A14" w:rsidRDefault="0002235C" w:rsidP="00A26E46">
            <w:pPr>
              <w:pStyle w:val="normal"/>
              <w:rPr>
                <w:sz w:val="20"/>
                <w:szCs w:val="20"/>
              </w:rPr>
            </w:pPr>
          </w:p>
        </w:tc>
      </w:tr>
    </w:tbl>
    <w:p w:rsidR="0002235C" w:rsidRPr="00D10A14" w:rsidRDefault="0002235C" w:rsidP="0002235C">
      <w:pPr>
        <w:spacing w:after="0" w:line="240" w:lineRule="auto"/>
        <w:ind w:left="720"/>
        <w:jc w:val="both"/>
        <w:rPr>
          <w:rFonts w:ascii="Times New Roman" w:eastAsia="Times New Roman" w:hAnsi="Times New Roman"/>
          <w:i/>
          <w:sz w:val="24"/>
          <w:szCs w:val="24"/>
          <w:lang w:eastAsia="lt-LT"/>
        </w:rPr>
        <w:sectPr w:rsidR="0002235C" w:rsidRPr="00D10A14" w:rsidSect="004C4609">
          <w:headerReference w:type="default" r:id="rId6"/>
          <w:pgSz w:w="16838" w:h="11906" w:orient="landscape"/>
          <w:pgMar w:top="567" w:right="1134" w:bottom="567" w:left="1134" w:header="567" w:footer="567" w:gutter="0"/>
          <w:cols w:space="1296"/>
          <w:docGrid w:linePitch="360"/>
        </w:sectPr>
      </w:pPr>
    </w:p>
    <w:p w:rsidR="0002235C" w:rsidRDefault="0002235C" w:rsidP="0002235C">
      <w:pPr>
        <w:pStyle w:val="Antrats"/>
        <w:tabs>
          <w:tab w:val="clear" w:pos="4819"/>
          <w:tab w:val="center" w:pos="0"/>
        </w:tabs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I</w:t>
      </w:r>
      <w:r w:rsidRPr="003E1131">
        <w:rPr>
          <w:rFonts w:ascii="Times New Roman" w:hAnsi="Times New Roman"/>
        </w:rPr>
        <w:t xml:space="preserve">šradimų patentavimo ir dizaino registravimo tarptautiniu mastu </w:t>
      </w:r>
    </w:p>
    <w:p w:rsidR="0002235C" w:rsidRPr="003E1131" w:rsidRDefault="0002235C" w:rsidP="0002235C">
      <w:pPr>
        <w:pStyle w:val="Antrats"/>
        <w:tabs>
          <w:tab w:val="clear" w:pos="4819"/>
          <w:tab w:val="center" w:pos="0"/>
        </w:tabs>
        <w:jc w:val="right"/>
        <w:rPr>
          <w:rFonts w:ascii="Times New Roman" w:hAnsi="Times New Roman"/>
        </w:rPr>
      </w:pPr>
      <w:r w:rsidRPr="003E1131">
        <w:rPr>
          <w:rFonts w:ascii="Times New Roman" w:hAnsi="Times New Roman"/>
        </w:rPr>
        <w:t xml:space="preserve">fiksuotųjų </w:t>
      </w:r>
      <w:r>
        <w:rPr>
          <w:rFonts w:ascii="Times New Roman" w:hAnsi="Times New Roman"/>
        </w:rPr>
        <w:t>sumų nustatymo tyrimo ataskaitos</w:t>
      </w:r>
    </w:p>
    <w:p w:rsidR="0002235C" w:rsidRDefault="0002235C" w:rsidP="0002235C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2 priedas</w:t>
      </w:r>
    </w:p>
    <w:p w:rsidR="0002235C" w:rsidRDefault="0002235C" w:rsidP="0002235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:rsidR="0002235C" w:rsidRPr="00D10A14" w:rsidRDefault="0002235C" w:rsidP="0002235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D10A14">
        <w:rPr>
          <w:rFonts w:ascii="Times New Roman" w:eastAsia="Times New Roman" w:hAnsi="Times New Roman"/>
          <w:b/>
          <w:sz w:val="24"/>
          <w:szCs w:val="24"/>
          <w:lang w:eastAsia="lt-LT"/>
        </w:rPr>
        <w:t>IŠRADIMŲ PATENTAVIMO IR DIZAINO REGISTRAVIMO TARPTAUTINIU MASTU IŠLAIDŲ RŪŠYS</w:t>
      </w:r>
    </w:p>
    <w:p w:rsidR="0002235C" w:rsidRPr="00D10A14" w:rsidRDefault="0002235C" w:rsidP="0002235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02235C" w:rsidRPr="00D10A14" w:rsidRDefault="0002235C" w:rsidP="0002235C">
      <w:pPr>
        <w:spacing w:after="0" w:line="240" w:lineRule="auto"/>
        <w:jc w:val="center"/>
      </w:pPr>
      <w:r w:rsidRPr="00D10A14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Išradimų patentavimas pagal 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Paryžiaus</w:t>
      </w:r>
      <w:r w:rsidRPr="00D10A14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konvenciją</w:t>
      </w:r>
    </w:p>
    <w:p w:rsidR="0002235C" w:rsidRPr="00D10A14" w:rsidRDefault="0002235C" w:rsidP="0002235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02235C" w:rsidRPr="00D10A14" w:rsidRDefault="0002235C" w:rsidP="0002235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D10A14">
        <w:rPr>
          <w:rFonts w:ascii="Times New Roman" w:eastAsia="Times New Roman" w:hAnsi="Times New Roman"/>
          <w:sz w:val="24"/>
          <w:szCs w:val="24"/>
          <w:lang w:eastAsia="lt-LT"/>
        </w:rPr>
        <w:t xml:space="preserve">Laikotarpis iki </w:t>
      </w:r>
      <w:r w:rsidRPr="006724B6">
        <w:rPr>
          <w:rFonts w:ascii="Times New Roman" w:eastAsia="Times New Roman" w:hAnsi="Times New Roman"/>
          <w:sz w:val="24"/>
          <w:szCs w:val="24"/>
          <w:lang w:eastAsia="lt-LT"/>
        </w:rPr>
        <w:t>užsienio valstybėje tiesiogiai paduotos patento paraiškos pagrindu išduoto patento gavimo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8875BC">
        <w:rPr>
          <w:rFonts w:ascii="Times New Roman" w:eastAsia="Times New Roman" w:hAnsi="Times New Roman"/>
          <w:sz w:val="24"/>
          <w:szCs w:val="24"/>
          <w:lang w:eastAsia="lt-LT"/>
        </w:rPr>
        <w:t>arba sprendimo dėl atsisakymo išduoti patentą gavimo</w:t>
      </w:r>
      <w:r w:rsidRPr="00D10A14">
        <w:rPr>
          <w:rFonts w:ascii="Times New Roman" w:eastAsia="Times New Roman" w:hAnsi="Times New Roman"/>
          <w:sz w:val="24"/>
          <w:szCs w:val="24"/>
          <w:lang w:eastAsia="lt-LT"/>
        </w:rPr>
        <w:t>:</w:t>
      </w:r>
    </w:p>
    <w:p w:rsidR="0002235C" w:rsidRDefault="0002235C" w:rsidP="0002235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4CD0">
        <w:rPr>
          <w:rFonts w:ascii="Times New Roman" w:hAnsi="Times New Roman"/>
          <w:sz w:val="24"/>
          <w:szCs w:val="24"/>
        </w:rPr>
        <w:t>PP – patentinio patikėtinio paslaug</w:t>
      </w:r>
      <w:r>
        <w:rPr>
          <w:rFonts w:ascii="Times New Roman" w:hAnsi="Times New Roman"/>
          <w:sz w:val="24"/>
          <w:szCs w:val="24"/>
        </w:rPr>
        <w:t>os</w:t>
      </w:r>
      <w:r w:rsidRPr="00E44CD0">
        <w:rPr>
          <w:rFonts w:ascii="Times New Roman" w:hAnsi="Times New Roman"/>
          <w:sz w:val="24"/>
          <w:szCs w:val="24"/>
        </w:rPr>
        <w:t xml:space="preserve"> </w:t>
      </w:r>
      <w:r w:rsidRPr="00D10A14">
        <w:rPr>
          <w:rFonts w:ascii="Times New Roman" w:hAnsi="Times New Roman"/>
          <w:i/>
          <w:sz w:val="24"/>
          <w:szCs w:val="24"/>
        </w:rPr>
        <w:t xml:space="preserve">(apimančios išradimo </w:t>
      </w:r>
      <w:proofErr w:type="spellStart"/>
      <w:r>
        <w:rPr>
          <w:rFonts w:ascii="Times New Roman" w:hAnsi="Times New Roman"/>
          <w:i/>
          <w:sz w:val="24"/>
          <w:szCs w:val="24"/>
        </w:rPr>
        <w:t>patentabilumo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vertinimo</w:t>
      </w:r>
      <w:r w:rsidRPr="00D10A14">
        <w:rPr>
          <w:rFonts w:ascii="Times New Roman" w:hAnsi="Times New Roman"/>
          <w:i/>
          <w:sz w:val="24"/>
          <w:szCs w:val="24"/>
        </w:rPr>
        <w:t xml:space="preserve">, prioritetinės patento paraiškos parengimo ir padavimo, </w:t>
      </w:r>
      <w:r>
        <w:rPr>
          <w:rFonts w:ascii="Times New Roman" w:hAnsi="Times New Roman"/>
          <w:i/>
          <w:sz w:val="24"/>
          <w:szCs w:val="24"/>
        </w:rPr>
        <w:t xml:space="preserve">tiesioginio patento paraiškos užsienio valstybėje padavimo, </w:t>
      </w:r>
      <w:r w:rsidRPr="00D10A14">
        <w:rPr>
          <w:rFonts w:ascii="Times New Roman" w:eastAsia="Times New Roman" w:hAnsi="Times New Roman"/>
          <w:i/>
          <w:sz w:val="24"/>
          <w:szCs w:val="24"/>
          <w:lang w:eastAsia="lt-LT"/>
        </w:rPr>
        <w:t xml:space="preserve">paieškos ataskaitos </w:t>
      </w:r>
      <w:r>
        <w:rPr>
          <w:rFonts w:ascii="Times New Roman" w:eastAsia="Times New Roman" w:hAnsi="Times New Roman"/>
          <w:i/>
          <w:sz w:val="24"/>
          <w:szCs w:val="24"/>
          <w:lang w:eastAsia="lt-LT"/>
        </w:rPr>
        <w:t>ir kitų dokumentų analizės</w:t>
      </w:r>
      <w:r w:rsidRPr="00D10A14">
        <w:rPr>
          <w:rFonts w:ascii="Times New Roman" w:eastAsia="Times New Roman" w:hAnsi="Times New Roman"/>
          <w:i/>
          <w:sz w:val="24"/>
          <w:szCs w:val="24"/>
          <w:lang w:eastAsia="lt-LT"/>
        </w:rPr>
        <w:t>, patento paraiškos tikslinimo,</w:t>
      </w:r>
      <w:r>
        <w:rPr>
          <w:rFonts w:ascii="Times New Roman" w:eastAsia="Times New Roman" w:hAnsi="Times New Roman"/>
          <w:i/>
          <w:sz w:val="24"/>
          <w:szCs w:val="24"/>
          <w:lang w:eastAsia="lt-LT"/>
        </w:rPr>
        <w:t xml:space="preserve"> bendravimo su intelektinės nuosavybės tarnyba,</w:t>
      </w:r>
      <w:r w:rsidRPr="00D10A14">
        <w:rPr>
          <w:rFonts w:ascii="Times New Roman" w:eastAsia="Times New Roman" w:hAnsi="Times New Roman"/>
          <w:i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  <w:lang w:eastAsia="lt-LT"/>
        </w:rPr>
        <w:t xml:space="preserve">išradimo patentavimo </w:t>
      </w:r>
      <w:r w:rsidRPr="00D10A14">
        <w:rPr>
          <w:rFonts w:ascii="Times New Roman" w:hAnsi="Times New Roman"/>
          <w:i/>
          <w:sz w:val="24"/>
          <w:szCs w:val="24"/>
        </w:rPr>
        <w:t>mokesčių sumokėjimo veiklas)</w:t>
      </w:r>
      <w:r w:rsidRPr="00D10A14">
        <w:rPr>
          <w:rFonts w:ascii="Times New Roman" w:hAnsi="Times New Roman"/>
          <w:sz w:val="24"/>
          <w:szCs w:val="24"/>
        </w:rPr>
        <w:t>;</w:t>
      </w:r>
    </w:p>
    <w:p w:rsidR="0002235C" w:rsidRPr="00D10A14" w:rsidRDefault="0002235C" w:rsidP="0002235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0A14">
        <w:rPr>
          <w:rFonts w:ascii="Times New Roman" w:hAnsi="Times New Roman"/>
          <w:sz w:val="24"/>
          <w:szCs w:val="24"/>
        </w:rPr>
        <w:t>P</w:t>
      </w:r>
      <w:r w:rsidRPr="00D10A14">
        <w:rPr>
          <w:rFonts w:ascii="Times New Roman" w:hAnsi="Times New Roman"/>
          <w:sz w:val="24"/>
          <w:szCs w:val="24"/>
          <w:vertAlign w:val="subscript"/>
        </w:rPr>
        <w:t xml:space="preserve">PP </w:t>
      </w:r>
      <w:r w:rsidRPr="00D10A14">
        <w:rPr>
          <w:rFonts w:ascii="Times New Roman" w:hAnsi="Times New Roman"/>
          <w:sz w:val="24"/>
          <w:szCs w:val="24"/>
        </w:rPr>
        <w:t>– prioritetinės patento paraiškos padavimo (</w:t>
      </w:r>
      <w:r>
        <w:rPr>
          <w:rFonts w:ascii="Times New Roman" w:hAnsi="Times New Roman"/>
          <w:sz w:val="24"/>
          <w:szCs w:val="24"/>
        </w:rPr>
        <w:t>Lietuvos Respublikoje</w:t>
      </w:r>
      <w:r w:rsidRPr="00D10A14">
        <w:rPr>
          <w:rFonts w:ascii="Times New Roman" w:hAnsi="Times New Roman"/>
          <w:sz w:val="24"/>
          <w:szCs w:val="24"/>
        </w:rPr>
        <w:t>) ir paraiškos patvirtintos kopijos išdavimo mokesčiai;</w:t>
      </w:r>
    </w:p>
    <w:p w:rsidR="0002235C" w:rsidRPr="00690170" w:rsidRDefault="0002235C" w:rsidP="0002235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90170">
        <w:rPr>
          <w:rFonts w:ascii="Times New Roman" w:hAnsi="Times New Roman"/>
          <w:sz w:val="24"/>
          <w:szCs w:val="24"/>
        </w:rPr>
        <w:t>P</w:t>
      </w:r>
      <w:r w:rsidRPr="00690170">
        <w:rPr>
          <w:rFonts w:ascii="Times New Roman" w:hAnsi="Times New Roman"/>
          <w:sz w:val="24"/>
          <w:szCs w:val="24"/>
          <w:vertAlign w:val="subscript"/>
        </w:rPr>
        <w:t>x</w:t>
      </w:r>
      <w:proofErr w:type="spellEnd"/>
      <w:r w:rsidRPr="00690170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690170">
        <w:rPr>
          <w:rFonts w:ascii="Times New Roman" w:hAnsi="Times New Roman"/>
          <w:sz w:val="24"/>
          <w:szCs w:val="24"/>
        </w:rPr>
        <w:t xml:space="preserve">– patentavimo mokesčiai (neįskaitant patento išdavimo mokesčių) </w:t>
      </w:r>
      <w:r w:rsidRPr="008875BC">
        <w:rPr>
          <w:rFonts w:ascii="Times New Roman" w:eastAsia="Times New Roman" w:hAnsi="Times New Roman"/>
          <w:i/>
          <w:sz w:val="24"/>
          <w:szCs w:val="24"/>
          <w:lang w:eastAsia="lt-LT"/>
        </w:rPr>
        <w:t>(</w:t>
      </w:r>
      <w:r w:rsidRPr="008875BC">
        <w:rPr>
          <w:rFonts w:ascii="Times New Roman" w:hAnsi="Times New Roman"/>
          <w:i/>
          <w:iCs/>
          <w:sz w:val="24"/>
          <w:szCs w:val="24"/>
        </w:rPr>
        <w:t>Argentina; Armėnija; Azerbaidžanas; Baltarusija; Belgija; Brazilija; Čilė; Danija; Estija; Gruzija; Indija; Indonezija; Italija; Izraelis; Japonija; Jungtinė Karalystė; Jungtinės Amerikos Valstijos; Jungtiniai Arabų Emyratai; Kanada; Kazachstanas; Kinija; Latvija; Lenkija; Malaizija; Meksika; Moldova; Mongolija; Nyderlandai; Norvegija; Omanas; Pietų Afrikos Respublika; Pietų Korėja; Prancūzija; Rusija; Suomija; Švedija; Šveicarija; Turkija; Turkmėnistanas; Ukraina; Vietnamas; Vokietija)</w:t>
      </w:r>
      <w:r>
        <w:rPr>
          <w:rFonts w:ascii="Times New Roman" w:hAnsi="Times New Roman"/>
          <w:iCs/>
          <w:sz w:val="24"/>
          <w:szCs w:val="24"/>
        </w:rPr>
        <w:t>;</w:t>
      </w:r>
    </w:p>
    <w:p w:rsidR="0002235C" w:rsidRPr="008875BC" w:rsidRDefault="0002235C" w:rsidP="0002235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90170">
        <w:rPr>
          <w:rFonts w:ascii="Times New Roman" w:hAnsi="Times New Roman"/>
          <w:sz w:val="24"/>
          <w:szCs w:val="24"/>
        </w:rPr>
        <w:t>P</w:t>
      </w:r>
      <w:r w:rsidRPr="00690170">
        <w:rPr>
          <w:rFonts w:ascii="Times New Roman" w:hAnsi="Times New Roman"/>
          <w:sz w:val="24"/>
          <w:szCs w:val="24"/>
          <w:vertAlign w:val="subscript"/>
        </w:rPr>
        <w:t>Ix</w:t>
      </w:r>
      <w:proofErr w:type="spellEnd"/>
      <w:r w:rsidRPr="00690170">
        <w:rPr>
          <w:rFonts w:ascii="Times New Roman" w:hAnsi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/>
          <w:sz w:val="24"/>
          <w:szCs w:val="24"/>
        </w:rPr>
        <w:t>– patento išdavimo mokesčiai</w:t>
      </w:r>
      <w:r w:rsidRPr="00690170">
        <w:rPr>
          <w:rFonts w:ascii="Times New Roman" w:hAnsi="Times New Roman"/>
          <w:sz w:val="24"/>
          <w:szCs w:val="24"/>
        </w:rPr>
        <w:t xml:space="preserve"> </w:t>
      </w:r>
      <w:r w:rsidRPr="008875BC">
        <w:rPr>
          <w:rFonts w:ascii="Times New Roman" w:eastAsia="Times New Roman" w:hAnsi="Times New Roman"/>
          <w:i/>
          <w:sz w:val="24"/>
          <w:szCs w:val="24"/>
          <w:lang w:eastAsia="lt-LT"/>
        </w:rPr>
        <w:t>(</w:t>
      </w:r>
      <w:r w:rsidRPr="008875BC">
        <w:rPr>
          <w:rFonts w:ascii="Times New Roman" w:hAnsi="Times New Roman"/>
          <w:i/>
          <w:iCs/>
          <w:sz w:val="24"/>
          <w:szCs w:val="24"/>
        </w:rPr>
        <w:t>Argentina; Armėnija; Azerbaidžanas; Baltarusija; Belgija; Brazilija; Čilė; Danija; Estija; Gruzija; Indija; Indonezija; Italija; Izraelis; Japonija; Jungtinė Karalystė; Jungtinės Amerikos Valstijos; Jungtiniai Arabų Emyratai; Kanada; Kazachstanas; Kinija; Latvija; Lenkija; Malaizija; Meksika; Moldova; Mongolija; Nyderlandai; Norvegija; Omanas; Pietų Afrikos Respublika; Pietų Korėja; Prancūzija; Rusija; Suomija; Švedija; Šveicarija; Turkija; Turkmėnistanas; Ukraina; Vietnamas; Vokietija)</w:t>
      </w:r>
      <w:r w:rsidRPr="008875BC">
        <w:rPr>
          <w:rFonts w:ascii="Times New Roman" w:hAnsi="Times New Roman"/>
          <w:sz w:val="24"/>
          <w:szCs w:val="24"/>
        </w:rPr>
        <w:t>.</w:t>
      </w:r>
    </w:p>
    <w:p w:rsidR="0002235C" w:rsidRPr="00E44CD0" w:rsidRDefault="0002235C" w:rsidP="000223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235C" w:rsidRPr="00D10A14" w:rsidRDefault="0002235C" w:rsidP="000223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10A14">
        <w:rPr>
          <w:rFonts w:ascii="Times New Roman" w:hAnsi="Times New Roman"/>
          <w:b/>
          <w:sz w:val="24"/>
          <w:szCs w:val="24"/>
        </w:rPr>
        <w:t>Išradimų patentavimas pagal Patentinės kooperacijos sutartį</w:t>
      </w:r>
    </w:p>
    <w:p w:rsidR="0002235C" w:rsidRPr="00D10A14" w:rsidRDefault="0002235C" w:rsidP="0002235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02235C" w:rsidRPr="00D10A14" w:rsidRDefault="0002235C" w:rsidP="0002235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D10A14">
        <w:rPr>
          <w:rFonts w:ascii="Times New Roman" w:eastAsia="Times New Roman" w:hAnsi="Times New Roman"/>
          <w:sz w:val="24"/>
          <w:szCs w:val="24"/>
          <w:lang w:eastAsia="lt-LT"/>
        </w:rPr>
        <w:t>Laikotarpis iki tarptautinės patento paraiškos padavimo:</w:t>
      </w:r>
    </w:p>
    <w:p w:rsidR="0002235C" w:rsidRPr="00D10A14" w:rsidRDefault="0002235C" w:rsidP="0002235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D10A14">
        <w:rPr>
          <w:rFonts w:ascii="Times New Roman" w:hAnsi="Times New Roman"/>
          <w:sz w:val="24"/>
          <w:szCs w:val="24"/>
        </w:rPr>
        <w:t>PP</w:t>
      </w:r>
      <w:r w:rsidRPr="00D10A14">
        <w:rPr>
          <w:rFonts w:ascii="Times New Roman" w:eastAsia="Times New Roman" w:hAnsi="Times New Roman"/>
          <w:sz w:val="24"/>
          <w:szCs w:val="24"/>
          <w:lang w:eastAsia="lt-LT"/>
        </w:rPr>
        <w:t xml:space="preserve"> – patentinio patikėtinio paslaugos</w:t>
      </w:r>
      <w:r w:rsidRPr="00D10A14">
        <w:rPr>
          <w:rFonts w:ascii="Times New Roman" w:eastAsia="Times New Roman" w:hAnsi="Times New Roman"/>
          <w:i/>
          <w:sz w:val="24"/>
          <w:szCs w:val="24"/>
          <w:lang w:eastAsia="lt-LT"/>
        </w:rPr>
        <w:t xml:space="preserve"> (apimančios išradimo </w:t>
      </w:r>
      <w:proofErr w:type="spellStart"/>
      <w:r>
        <w:rPr>
          <w:rFonts w:ascii="Times New Roman" w:hAnsi="Times New Roman"/>
          <w:i/>
          <w:sz w:val="24"/>
          <w:szCs w:val="24"/>
        </w:rPr>
        <w:t>patentabilumo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vertinimo</w:t>
      </w:r>
      <w:r w:rsidRPr="00D10A14">
        <w:rPr>
          <w:rFonts w:ascii="Times New Roman" w:eastAsia="Times New Roman" w:hAnsi="Times New Roman"/>
          <w:i/>
          <w:sz w:val="24"/>
          <w:szCs w:val="24"/>
          <w:lang w:eastAsia="lt-LT"/>
        </w:rPr>
        <w:t>, prioritetinės patento paraiškos parengimo ir padavimo, tarptautinės patento paraiškos padavimo, paraiškų padavimo ir paieškos mokesčių sumokėjimo veiklas)</w:t>
      </w:r>
      <w:r w:rsidRPr="00D10A14">
        <w:rPr>
          <w:rFonts w:ascii="Times New Roman" w:eastAsia="Times New Roman" w:hAnsi="Times New Roman"/>
          <w:sz w:val="24"/>
          <w:szCs w:val="24"/>
          <w:lang w:eastAsia="lt-LT"/>
        </w:rPr>
        <w:t>;</w:t>
      </w:r>
    </w:p>
    <w:p w:rsidR="0002235C" w:rsidRPr="00D10A14" w:rsidRDefault="0002235C" w:rsidP="0002235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D10A14">
        <w:rPr>
          <w:rFonts w:ascii="Times New Roman" w:hAnsi="Times New Roman"/>
          <w:sz w:val="24"/>
          <w:szCs w:val="24"/>
        </w:rPr>
        <w:t>TP</w:t>
      </w:r>
      <w:r w:rsidRPr="00D10A14">
        <w:rPr>
          <w:rFonts w:ascii="Times New Roman" w:hAnsi="Times New Roman"/>
          <w:sz w:val="24"/>
          <w:szCs w:val="24"/>
          <w:vertAlign w:val="subscript"/>
        </w:rPr>
        <w:t>PP</w:t>
      </w:r>
      <w:r w:rsidRPr="00D10A14">
        <w:rPr>
          <w:rFonts w:ascii="Times New Roman" w:eastAsia="Times New Roman" w:hAnsi="Times New Roman"/>
          <w:sz w:val="24"/>
          <w:szCs w:val="24"/>
          <w:lang w:eastAsia="lt-LT"/>
        </w:rPr>
        <w:t xml:space="preserve"> – prioritetinės patento paraiškos padavimo </w:t>
      </w:r>
      <w:r w:rsidRPr="00D10A14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Lietuvos Respublikoje</w:t>
      </w:r>
      <w:r w:rsidRPr="00D10A14">
        <w:rPr>
          <w:rFonts w:ascii="Times New Roman" w:hAnsi="Times New Roman"/>
          <w:sz w:val="24"/>
          <w:szCs w:val="24"/>
        </w:rPr>
        <w:t xml:space="preserve">) </w:t>
      </w:r>
      <w:r w:rsidRPr="00D10A14">
        <w:rPr>
          <w:rFonts w:ascii="Times New Roman" w:eastAsia="Times New Roman" w:hAnsi="Times New Roman"/>
          <w:sz w:val="24"/>
          <w:szCs w:val="24"/>
          <w:lang w:eastAsia="lt-LT"/>
        </w:rPr>
        <w:t>ir paraiškos patvirtintos kopijos išdavimo mokesčiai;</w:t>
      </w:r>
    </w:p>
    <w:p w:rsidR="0002235C" w:rsidRPr="00D10A14" w:rsidRDefault="0002235C" w:rsidP="0002235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D10A14">
        <w:rPr>
          <w:rFonts w:ascii="Times New Roman" w:hAnsi="Times New Roman"/>
          <w:sz w:val="24"/>
          <w:szCs w:val="24"/>
        </w:rPr>
        <w:t>TP</w:t>
      </w:r>
      <w:r w:rsidRPr="00D10A14">
        <w:rPr>
          <w:rFonts w:ascii="Times New Roman" w:hAnsi="Times New Roman"/>
          <w:sz w:val="24"/>
          <w:szCs w:val="24"/>
          <w:vertAlign w:val="subscript"/>
        </w:rPr>
        <w:t>TPP</w:t>
      </w:r>
      <w:r w:rsidRPr="00D10A14">
        <w:rPr>
          <w:rFonts w:ascii="Times New Roman" w:eastAsia="Times New Roman" w:hAnsi="Times New Roman"/>
          <w:sz w:val="24"/>
          <w:szCs w:val="24"/>
          <w:lang w:eastAsia="lt-LT"/>
        </w:rPr>
        <w:t xml:space="preserve"> – tarptautinės patento paraiškos perdavimo ir padavimo mokesčiai;</w:t>
      </w:r>
    </w:p>
    <w:p w:rsidR="0002235C" w:rsidRPr="00D10A14" w:rsidRDefault="0002235C" w:rsidP="0002235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D10A14">
        <w:rPr>
          <w:rFonts w:ascii="Times New Roman" w:hAnsi="Times New Roman"/>
          <w:i/>
          <w:sz w:val="24"/>
          <w:szCs w:val="24"/>
        </w:rPr>
        <w:t>TP</w:t>
      </w:r>
      <w:r w:rsidRPr="00D10A14">
        <w:rPr>
          <w:rFonts w:ascii="Times New Roman" w:hAnsi="Times New Roman"/>
          <w:i/>
          <w:sz w:val="24"/>
          <w:szCs w:val="24"/>
          <w:vertAlign w:val="subscript"/>
        </w:rPr>
        <w:t>P_EUR</w:t>
      </w:r>
      <w:r w:rsidRPr="00D10A14">
        <w:rPr>
          <w:rFonts w:ascii="Times New Roman" w:eastAsia="Times New Roman" w:hAnsi="Times New Roman"/>
          <w:sz w:val="24"/>
          <w:szCs w:val="24"/>
          <w:lang w:eastAsia="lt-LT"/>
        </w:rPr>
        <w:t xml:space="preserve"> – paieškos mokestis (Europos patentų tarnyboje);</w:t>
      </w:r>
    </w:p>
    <w:p w:rsidR="0002235C" w:rsidRPr="00D10A14" w:rsidRDefault="0002235C" w:rsidP="0002235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D10A14">
        <w:rPr>
          <w:rFonts w:ascii="Times New Roman" w:hAnsi="Times New Roman"/>
          <w:i/>
          <w:sz w:val="24"/>
          <w:szCs w:val="24"/>
        </w:rPr>
        <w:t>TP</w:t>
      </w:r>
      <w:r w:rsidRPr="00D10A14">
        <w:rPr>
          <w:rFonts w:ascii="Times New Roman" w:hAnsi="Times New Roman"/>
          <w:i/>
          <w:sz w:val="24"/>
          <w:szCs w:val="24"/>
          <w:vertAlign w:val="subscript"/>
        </w:rPr>
        <w:t>P_RU</w:t>
      </w:r>
      <w:r w:rsidRPr="00D10A14">
        <w:rPr>
          <w:rFonts w:ascii="Times New Roman" w:eastAsia="Times New Roman" w:hAnsi="Times New Roman"/>
          <w:sz w:val="24"/>
          <w:szCs w:val="24"/>
          <w:lang w:eastAsia="lt-LT"/>
        </w:rPr>
        <w:t xml:space="preserve"> – paieškos mokestis (Rusijos patentų tarnyboje).</w:t>
      </w:r>
    </w:p>
    <w:p w:rsidR="0002235C" w:rsidRPr="00D10A14" w:rsidRDefault="0002235C" w:rsidP="0002235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02235C" w:rsidRPr="00D10A14" w:rsidRDefault="0002235C" w:rsidP="0002235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D10A14">
        <w:rPr>
          <w:rFonts w:ascii="Times New Roman" w:eastAsia="Times New Roman" w:hAnsi="Times New Roman"/>
          <w:sz w:val="24"/>
          <w:szCs w:val="24"/>
          <w:lang w:eastAsia="lt-LT"/>
        </w:rPr>
        <w:t>Laikotarpis nuo paieškos ataskaitos gavimo iki perėjimo į regioninį (Europos) lygį (Europos patento paraiškos padavimo ir paieškos mokesčių sumokėjimo):</w:t>
      </w:r>
    </w:p>
    <w:p w:rsidR="0002235C" w:rsidRPr="00D10A14" w:rsidRDefault="0002235C" w:rsidP="0002235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D10A14">
        <w:rPr>
          <w:rFonts w:ascii="Times New Roman" w:hAnsi="Times New Roman"/>
          <w:sz w:val="24"/>
          <w:szCs w:val="24"/>
        </w:rPr>
        <w:t>PP – p</w:t>
      </w:r>
      <w:r w:rsidRPr="00D10A14">
        <w:rPr>
          <w:rFonts w:ascii="Times New Roman" w:eastAsia="Times New Roman" w:hAnsi="Times New Roman"/>
          <w:sz w:val="24"/>
          <w:szCs w:val="24"/>
          <w:lang w:eastAsia="lt-LT"/>
        </w:rPr>
        <w:t xml:space="preserve">atentinio patikėtinio paslaugos </w:t>
      </w:r>
      <w:r w:rsidRPr="00D10A14">
        <w:rPr>
          <w:rFonts w:ascii="Times New Roman" w:eastAsia="Times New Roman" w:hAnsi="Times New Roman"/>
          <w:i/>
          <w:sz w:val="24"/>
          <w:szCs w:val="24"/>
          <w:lang w:eastAsia="lt-LT"/>
        </w:rPr>
        <w:t>(apimančios paieškos ataskaitos analizės, patento paraiškos tikslinimo, Europos patento paraiškos padavimo, paraiškos padavimo ir paieškos mokesčių sumokėjimo veiklas)</w:t>
      </w:r>
      <w:r w:rsidRPr="00D10A14">
        <w:rPr>
          <w:rFonts w:ascii="Times New Roman" w:eastAsia="Times New Roman" w:hAnsi="Times New Roman"/>
          <w:sz w:val="24"/>
          <w:szCs w:val="24"/>
          <w:lang w:eastAsia="lt-LT"/>
        </w:rPr>
        <w:t>;</w:t>
      </w:r>
    </w:p>
    <w:p w:rsidR="0002235C" w:rsidRPr="00D10A14" w:rsidRDefault="0002235C" w:rsidP="0002235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0A14">
        <w:rPr>
          <w:rFonts w:ascii="Times New Roman" w:hAnsi="Times New Roman"/>
          <w:sz w:val="24"/>
          <w:szCs w:val="24"/>
        </w:rPr>
        <w:t>TP</w:t>
      </w:r>
      <w:r w:rsidRPr="00D10A14">
        <w:rPr>
          <w:rFonts w:ascii="Times New Roman" w:hAnsi="Times New Roman"/>
          <w:sz w:val="24"/>
          <w:szCs w:val="24"/>
          <w:vertAlign w:val="subscript"/>
        </w:rPr>
        <w:t>EPP</w:t>
      </w:r>
      <w:r w:rsidRPr="00D10A14">
        <w:rPr>
          <w:rFonts w:ascii="Times New Roman" w:hAnsi="Times New Roman"/>
          <w:sz w:val="24"/>
          <w:szCs w:val="24"/>
        </w:rPr>
        <w:t xml:space="preserve"> – Europos patento paraiškos padavimo tarptautinės patento paraiškos pagrindu mokestis;</w:t>
      </w:r>
    </w:p>
    <w:p w:rsidR="0002235C" w:rsidRPr="00D10A14" w:rsidRDefault="0002235C" w:rsidP="0002235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0A14">
        <w:rPr>
          <w:rFonts w:ascii="Times New Roman" w:hAnsi="Times New Roman"/>
          <w:sz w:val="24"/>
          <w:szCs w:val="24"/>
        </w:rPr>
        <w:lastRenderedPageBreak/>
        <w:t>TP</w:t>
      </w:r>
      <w:r w:rsidRPr="00D10A14">
        <w:rPr>
          <w:rFonts w:ascii="Times New Roman" w:hAnsi="Times New Roman"/>
          <w:sz w:val="24"/>
          <w:szCs w:val="24"/>
          <w:vertAlign w:val="subscript"/>
        </w:rPr>
        <w:t xml:space="preserve">P_EP </w:t>
      </w:r>
      <w:r w:rsidRPr="00D10A14">
        <w:rPr>
          <w:rFonts w:ascii="Times New Roman" w:hAnsi="Times New Roman"/>
          <w:sz w:val="24"/>
          <w:szCs w:val="24"/>
        </w:rPr>
        <w:t>– paieškos mokestis.</w:t>
      </w:r>
    </w:p>
    <w:p w:rsidR="0002235C" w:rsidRPr="00D10A14" w:rsidRDefault="0002235C" w:rsidP="0002235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D10A14">
        <w:rPr>
          <w:rFonts w:ascii="Times New Roman" w:eastAsia="Times New Roman" w:hAnsi="Times New Roman"/>
          <w:sz w:val="24"/>
          <w:szCs w:val="24"/>
          <w:lang w:eastAsia="lt-LT"/>
        </w:rPr>
        <w:t>Laikotarpis nuo paieškos ataskaitos gavimo iki ekspertizės mokesčio sumokėjimo:</w:t>
      </w:r>
    </w:p>
    <w:p w:rsidR="0002235C" w:rsidRPr="00D10A14" w:rsidRDefault="0002235C" w:rsidP="0002235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D10A14">
        <w:rPr>
          <w:rFonts w:ascii="Times New Roman" w:hAnsi="Times New Roman"/>
          <w:sz w:val="24"/>
          <w:szCs w:val="24"/>
        </w:rPr>
        <w:t>PP – p</w:t>
      </w:r>
      <w:r w:rsidRPr="00D10A14">
        <w:rPr>
          <w:rFonts w:ascii="Times New Roman" w:eastAsia="Times New Roman" w:hAnsi="Times New Roman"/>
          <w:sz w:val="24"/>
          <w:szCs w:val="24"/>
          <w:lang w:eastAsia="lt-LT"/>
        </w:rPr>
        <w:t xml:space="preserve">atentinio patikėtinio paslaugos </w:t>
      </w:r>
      <w:r w:rsidRPr="00D10A14">
        <w:rPr>
          <w:rFonts w:ascii="Times New Roman" w:eastAsia="Times New Roman" w:hAnsi="Times New Roman"/>
          <w:i/>
          <w:sz w:val="24"/>
          <w:szCs w:val="24"/>
          <w:lang w:eastAsia="lt-LT"/>
        </w:rPr>
        <w:t>(apimančios paieškos ataskaitos analizės, patento paraiškos tikslinimo, valstybių nurodymo, ekspertizės ir patento galiojimo už 3-iuosius metus mokesčių sumokėjimo veiklas)</w:t>
      </w:r>
      <w:r w:rsidRPr="00D10A14">
        <w:rPr>
          <w:rFonts w:ascii="Times New Roman" w:eastAsia="Times New Roman" w:hAnsi="Times New Roman"/>
          <w:sz w:val="24"/>
          <w:szCs w:val="24"/>
          <w:lang w:eastAsia="lt-LT"/>
        </w:rPr>
        <w:t>;</w:t>
      </w:r>
    </w:p>
    <w:p w:rsidR="0002235C" w:rsidRPr="00D10A14" w:rsidRDefault="0002235C" w:rsidP="0002235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D10A14">
        <w:rPr>
          <w:rFonts w:ascii="Times New Roman" w:hAnsi="Times New Roman"/>
          <w:sz w:val="24"/>
          <w:szCs w:val="24"/>
        </w:rPr>
        <w:t>TP</w:t>
      </w:r>
      <w:r w:rsidRPr="00D10A14">
        <w:rPr>
          <w:rFonts w:ascii="Times New Roman" w:hAnsi="Times New Roman"/>
          <w:sz w:val="24"/>
          <w:szCs w:val="24"/>
          <w:vertAlign w:val="subscript"/>
        </w:rPr>
        <w:t>VN_EP</w:t>
      </w:r>
      <w:r w:rsidRPr="00D10A14">
        <w:rPr>
          <w:rFonts w:ascii="Times New Roman" w:hAnsi="Times New Roman"/>
          <w:sz w:val="24"/>
          <w:szCs w:val="24"/>
        </w:rPr>
        <w:t xml:space="preserve"> – v</w:t>
      </w:r>
      <w:r w:rsidRPr="00D10A14">
        <w:rPr>
          <w:rFonts w:ascii="Times New Roman" w:eastAsia="Times New Roman" w:hAnsi="Times New Roman"/>
          <w:sz w:val="24"/>
          <w:szCs w:val="24"/>
          <w:lang w:eastAsia="lt-LT"/>
        </w:rPr>
        <w:t>alstybių nurodymo mokestis;</w:t>
      </w:r>
    </w:p>
    <w:p w:rsidR="0002235C" w:rsidRPr="00D10A14" w:rsidRDefault="0002235C" w:rsidP="0002235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D10A14">
        <w:rPr>
          <w:rFonts w:ascii="Times New Roman" w:hAnsi="Times New Roman"/>
          <w:sz w:val="24"/>
          <w:szCs w:val="24"/>
        </w:rPr>
        <w:t>TP</w:t>
      </w:r>
      <w:r w:rsidRPr="00D10A14">
        <w:rPr>
          <w:rFonts w:ascii="Times New Roman" w:hAnsi="Times New Roman"/>
          <w:sz w:val="24"/>
          <w:szCs w:val="24"/>
          <w:vertAlign w:val="subscript"/>
        </w:rPr>
        <w:t>E_EP</w:t>
      </w:r>
      <w:r w:rsidRPr="00D10A14">
        <w:rPr>
          <w:rFonts w:ascii="Times New Roman" w:hAnsi="Times New Roman"/>
          <w:sz w:val="24"/>
          <w:szCs w:val="24"/>
        </w:rPr>
        <w:t xml:space="preserve"> – e</w:t>
      </w:r>
      <w:r w:rsidRPr="00D10A14">
        <w:rPr>
          <w:rFonts w:ascii="Times New Roman" w:eastAsia="Times New Roman" w:hAnsi="Times New Roman"/>
          <w:sz w:val="24"/>
          <w:szCs w:val="24"/>
          <w:lang w:eastAsia="lt-LT"/>
        </w:rPr>
        <w:t>kspertizės mokestis;</w:t>
      </w:r>
    </w:p>
    <w:p w:rsidR="0002235C" w:rsidRPr="00D10A14" w:rsidRDefault="0002235C" w:rsidP="0002235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D10A14">
        <w:rPr>
          <w:rFonts w:ascii="Times New Roman" w:hAnsi="Times New Roman"/>
          <w:sz w:val="24"/>
          <w:szCs w:val="24"/>
        </w:rPr>
        <w:t>TP</w:t>
      </w:r>
      <w:r w:rsidRPr="00D10A14">
        <w:rPr>
          <w:rFonts w:ascii="Times New Roman" w:hAnsi="Times New Roman"/>
          <w:sz w:val="24"/>
          <w:szCs w:val="24"/>
          <w:vertAlign w:val="subscript"/>
        </w:rPr>
        <w:t>3M_EP</w:t>
      </w:r>
      <w:r w:rsidRPr="00D10A14">
        <w:rPr>
          <w:rFonts w:ascii="Times New Roman" w:eastAsia="Times New Roman" w:hAnsi="Times New Roman"/>
          <w:sz w:val="24"/>
          <w:szCs w:val="24"/>
          <w:lang w:eastAsia="lt-LT"/>
        </w:rPr>
        <w:t xml:space="preserve"> – patento galiojimo už 3-iuosius metus mokestis.</w:t>
      </w:r>
    </w:p>
    <w:p w:rsidR="0002235C" w:rsidRPr="00D10A14" w:rsidRDefault="0002235C" w:rsidP="0002235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02235C" w:rsidRPr="00D10A14" w:rsidRDefault="0002235C" w:rsidP="0002235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D10A14">
        <w:rPr>
          <w:rFonts w:ascii="Times New Roman" w:eastAsia="Times New Roman" w:hAnsi="Times New Roman"/>
          <w:sz w:val="24"/>
          <w:szCs w:val="24"/>
          <w:lang w:eastAsia="lt-LT"/>
        </w:rPr>
        <w:t>Laikotarpis nuo ekspertizės mokesčio sumokėjimo iki gauto pranešimo apie ketinimą išduoti Europos patentą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8875BC">
        <w:rPr>
          <w:rFonts w:ascii="Times New Roman" w:eastAsia="Times New Roman" w:hAnsi="Times New Roman"/>
          <w:sz w:val="24"/>
          <w:szCs w:val="24"/>
          <w:lang w:eastAsia="lt-LT"/>
        </w:rPr>
        <w:t xml:space="preserve">arba sprendimo dėl atsisakymo išduoti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Europos </w:t>
      </w:r>
      <w:r w:rsidRPr="008875BC">
        <w:rPr>
          <w:rFonts w:ascii="Times New Roman" w:eastAsia="Times New Roman" w:hAnsi="Times New Roman"/>
          <w:sz w:val="24"/>
          <w:szCs w:val="24"/>
          <w:lang w:eastAsia="lt-LT"/>
        </w:rPr>
        <w:t>patentą gavimo</w:t>
      </w:r>
      <w:r w:rsidRPr="00D10A14">
        <w:rPr>
          <w:rFonts w:ascii="Times New Roman" w:eastAsia="Times New Roman" w:hAnsi="Times New Roman"/>
          <w:sz w:val="24"/>
          <w:szCs w:val="24"/>
          <w:lang w:eastAsia="lt-LT"/>
        </w:rPr>
        <w:t>:</w:t>
      </w:r>
    </w:p>
    <w:p w:rsidR="0002235C" w:rsidRPr="00D10A14" w:rsidRDefault="0002235C" w:rsidP="0002235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D10A14">
        <w:rPr>
          <w:rFonts w:ascii="Times New Roman" w:hAnsi="Times New Roman"/>
          <w:sz w:val="24"/>
          <w:szCs w:val="24"/>
        </w:rPr>
        <w:t xml:space="preserve">PP </w:t>
      </w:r>
      <w:r w:rsidRPr="00D10A14">
        <w:rPr>
          <w:rFonts w:ascii="Times New Roman" w:eastAsia="Times New Roman" w:hAnsi="Times New Roman"/>
          <w:sz w:val="24"/>
          <w:szCs w:val="24"/>
          <w:lang w:eastAsia="lt-LT"/>
        </w:rPr>
        <w:t xml:space="preserve">– patentinio patikėtinio paslaugos </w:t>
      </w:r>
      <w:r w:rsidRPr="00D10A14">
        <w:rPr>
          <w:rFonts w:ascii="Times New Roman" w:eastAsia="Times New Roman" w:hAnsi="Times New Roman"/>
          <w:i/>
          <w:sz w:val="24"/>
          <w:szCs w:val="24"/>
          <w:lang w:eastAsia="lt-LT"/>
        </w:rPr>
        <w:t>(apimančios</w:t>
      </w:r>
      <w:r>
        <w:rPr>
          <w:rFonts w:ascii="Times New Roman" w:eastAsia="Times New Roman" w:hAnsi="Times New Roman"/>
          <w:i/>
          <w:sz w:val="24"/>
          <w:szCs w:val="24"/>
          <w:lang w:eastAsia="lt-LT"/>
        </w:rPr>
        <w:t xml:space="preserve"> </w:t>
      </w:r>
      <w:r w:rsidRPr="00D10A14">
        <w:rPr>
          <w:rFonts w:ascii="Times New Roman" w:eastAsia="Times New Roman" w:hAnsi="Times New Roman"/>
          <w:i/>
          <w:sz w:val="24"/>
          <w:szCs w:val="24"/>
          <w:lang w:eastAsia="lt-LT"/>
        </w:rPr>
        <w:t>patento paraiškos tikslinimo</w:t>
      </w:r>
      <w:r>
        <w:rPr>
          <w:rFonts w:ascii="Times New Roman" w:eastAsia="Times New Roman" w:hAnsi="Times New Roman"/>
          <w:i/>
          <w:sz w:val="24"/>
          <w:szCs w:val="24"/>
          <w:lang w:eastAsia="lt-LT"/>
        </w:rPr>
        <w:t>,</w:t>
      </w:r>
      <w:r w:rsidRPr="00D10A14">
        <w:rPr>
          <w:rFonts w:ascii="Times New Roman" w:eastAsia="Times New Roman" w:hAnsi="Times New Roman"/>
          <w:i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  <w:lang w:eastAsia="lt-LT"/>
        </w:rPr>
        <w:t xml:space="preserve">bendravimo su </w:t>
      </w:r>
      <w:r w:rsidRPr="00D10A14">
        <w:rPr>
          <w:rFonts w:ascii="Times New Roman" w:eastAsia="Times New Roman" w:hAnsi="Times New Roman"/>
          <w:i/>
          <w:sz w:val="24"/>
          <w:szCs w:val="24"/>
          <w:lang w:eastAsia="lt-LT"/>
        </w:rPr>
        <w:t>Europos patentų tarnyba, patento galiojimo už 4-5-uosius metus mokesčių sumokėjimo veiklas)</w:t>
      </w:r>
      <w:r w:rsidRPr="00D10A14">
        <w:rPr>
          <w:rFonts w:ascii="Times New Roman" w:eastAsia="Times New Roman" w:hAnsi="Times New Roman"/>
          <w:sz w:val="24"/>
          <w:szCs w:val="24"/>
          <w:lang w:eastAsia="lt-LT"/>
        </w:rPr>
        <w:t>;</w:t>
      </w:r>
    </w:p>
    <w:p w:rsidR="0002235C" w:rsidRPr="00D10A14" w:rsidRDefault="0002235C" w:rsidP="0002235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D10A14">
        <w:rPr>
          <w:rFonts w:ascii="Times New Roman" w:hAnsi="Times New Roman"/>
          <w:sz w:val="24"/>
          <w:szCs w:val="24"/>
        </w:rPr>
        <w:t>TP</w:t>
      </w:r>
      <w:r w:rsidRPr="00D10A14">
        <w:rPr>
          <w:rFonts w:ascii="Times New Roman" w:hAnsi="Times New Roman"/>
          <w:sz w:val="24"/>
          <w:szCs w:val="24"/>
          <w:vertAlign w:val="subscript"/>
        </w:rPr>
        <w:t>4M_EP</w:t>
      </w:r>
      <w:r w:rsidRPr="00D10A14">
        <w:rPr>
          <w:rFonts w:ascii="Times New Roman" w:hAnsi="Times New Roman"/>
          <w:sz w:val="24"/>
          <w:szCs w:val="24"/>
        </w:rPr>
        <w:t xml:space="preserve"> – p</w:t>
      </w:r>
      <w:r w:rsidRPr="00D10A14">
        <w:rPr>
          <w:rFonts w:ascii="Times New Roman" w:eastAsia="Times New Roman" w:hAnsi="Times New Roman"/>
          <w:sz w:val="24"/>
          <w:szCs w:val="24"/>
          <w:lang w:eastAsia="lt-LT"/>
        </w:rPr>
        <w:t>atento galiojimo už 4-iuosius metus mokestis;</w:t>
      </w:r>
    </w:p>
    <w:p w:rsidR="0002235C" w:rsidRPr="00D10A14" w:rsidRDefault="0002235C" w:rsidP="0002235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D10A14">
        <w:rPr>
          <w:rFonts w:ascii="Times New Roman" w:hAnsi="Times New Roman"/>
          <w:sz w:val="24"/>
          <w:szCs w:val="24"/>
        </w:rPr>
        <w:t>TP</w:t>
      </w:r>
      <w:r w:rsidRPr="00D10A14">
        <w:rPr>
          <w:rFonts w:ascii="Times New Roman" w:hAnsi="Times New Roman"/>
          <w:sz w:val="24"/>
          <w:szCs w:val="24"/>
          <w:vertAlign w:val="subscript"/>
        </w:rPr>
        <w:t>5M_EP</w:t>
      </w:r>
      <w:r w:rsidRPr="00D10A14">
        <w:rPr>
          <w:rFonts w:ascii="Times New Roman" w:eastAsia="Times New Roman" w:hAnsi="Times New Roman"/>
          <w:sz w:val="24"/>
          <w:szCs w:val="24"/>
          <w:lang w:eastAsia="lt-LT"/>
        </w:rPr>
        <w:t xml:space="preserve"> – patento galiojimo už 5-iuosius metus mokestis.</w:t>
      </w:r>
    </w:p>
    <w:p w:rsidR="0002235C" w:rsidRPr="00D10A14" w:rsidRDefault="0002235C" w:rsidP="0002235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02235C" w:rsidRPr="00D10A14" w:rsidRDefault="0002235C" w:rsidP="0002235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D10A14">
        <w:rPr>
          <w:rFonts w:ascii="Times New Roman" w:eastAsia="Times New Roman" w:hAnsi="Times New Roman"/>
          <w:sz w:val="24"/>
          <w:szCs w:val="24"/>
          <w:lang w:eastAsia="lt-LT"/>
        </w:rPr>
        <w:t xml:space="preserve">Laikotarpis nuo gauto pranešimo apie ketinimą išduoti Europos patentą iki Europos patento įsigaliojimo </w:t>
      </w:r>
      <w:r>
        <w:rPr>
          <w:rFonts w:ascii="Times New Roman" w:hAnsi="Times New Roman"/>
          <w:sz w:val="24"/>
          <w:szCs w:val="24"/>
        </w:rPr>
        <w:t xml:space="preserve">pareiškėjo </w:t>
      </w:r>
      <w:r w:rsidRPr="00D10A14">
        <w:rPr>
          <w:rFonts w:ascii="Times New Roman" w:eastAsia="Times New Roman" w:hAnsi="Times New Roman"/>
          <w:sz w:val="24"/>
          <w:szCs w:val="24"/>
          <w:lang w:eastAsia="lt-LT"/>
        </w:rPr>
        <w:t>nurodytose valstybėse:</w:t>
      </w:r>
    </w:p>
    <w:p w:rsidR="0002235C" w:rsidRPr="00D10A14" w:rsidRDefault="0002235C" w:rsidP="0002235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D10A14">
        <w:rPr>
          <w:rFonts w:ascii="Times New Roman" w:hAnsi="Times New Roman"/>
          <w:sz w:val="24"/>
          <w:szCs w:val="24"/>
        </w:rPr>
        <w:t>PP – p</w:t>
      </w:r>
      <w:r w:rsidRPr="00D10A14">
        <w:rPr>
          <w:rFonts w:ascii="Times New Roman" w:eastAsia="Times New Roman" w:hAnsi="Times New Roman"/>
          <w:sz w:val="24"/>
          <w:szCs w:val="24"/>
          <w:lang w:eastAsia="lt-LT"/>
        </w:rPr>
        <w:t xml:space="preserve">atentinio patikėtinio paslaugos </w:t>
      </w:r>
      <w:r w:rsidRPr="00D10A14">
        <w:rPr>
          <w:rFonts w:ascii="Times New Roman" w:eastAsia="Times New Roman" w:hAnsi="Times New Roman"/>
          <w:i/>
          <w:sz w:val="24"/>
          <w:szCs w:val="24"/>
          <w:lang w:eastAsia="lt-LT"/>
        </w:rPr>
        <w:t>(apimančios Europos patento išdavimo mokesčio sumokėjimo ir išradimo apibrėžties vertimo veiklas, veiksmus dėl Europos patento įsigaliojimo nurodytoje valstybėje ir su tuo susijusių mokesčių sumokėjimo veiklas)</w:t>
      </w:r>
      <w:r w:rsidRPr="00D10A14">
        <w:rPr>
          <w:rFonts w:ascii="Times New Roman" w:eastAsia="Times New Roman" w:hAnsi="Times New Roman"/>
          <w:sz w:val="24"/>
          <w:szCs w:val="24"/>
          <w:lang w:eastAsia="lt-LT"/>
        </w:rPr>
        <w:t>;</w:t>
      </w:r>
    </w:p>
    <w:p w:rsidR="0002235C" w:rsidRPr="00D10A14" w:rsidRDefault="0002235C" w:rsidP="0002235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D10A14">
        <w:rPr>
          <w:rFonts w:ascii="Times New Roman" w:hAnsi="Times New Roman"/>
          <w:sz w:val="24"/>
          <w:szCs w:val="24"/>
        </w:rPr>
        <w:t>TP</w:t>
      </w:r>
      <w:r w:rsidRPr="00D10A14">
        <w:rPr>
          <w:rFonts w:ascii="Times New Roman" w:hAnsi="Times New Roman"/>
          <w:sz w:val="24"/>
          <w:szCs w:val="24"/>
          <w:vertAlign w:val="subscript"/>
        </w:rPr>
        <w:t>EP</w:t>
      </w:r>
      <w:r w:rsidRPr="00D10A14">
        <w:rPr>
          <w:rFonts w:ascii="Times New Roman" w:eastAsia="Times New Roman" w:hAnsi="Times New Roman"/>
          <w:sz w:val="24"/>
          <w:szCs w:val="24"/>
          <w:lang w:eastAsia="lt-LT"/>
        </w:rPr>
        <w:t xml:space="preserve"> – Europos patento išdavimo mokestis;</w:t>
      </w:r>
    </w:p>
    <w:p w:rsidR="0002235C" w:rsidRPr="00D10A14" w:rsidRDefault="0002235C" w:rsidP="0002235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0A14">
        <w:rPr>
          <w:rFonts w:ascii="Times New Roman" w:hAnsi="Times New Roman"/>
          <w:sz w:val="24"/>
          <w:szCs w:val="24"/>
        </w:rPr>
        <w:t>EP</w:t>
      </w:r>
      <w:r w:rsidRPr="00D10A14">
        <w:rPr>
          <w:rFonts w:ascii="Times New Roman" w:hAnsi="Times New Roman"/>
          <w:sz w:val="24"/>
          <w:szCs w:val="24"/>
          <w:vertAlign w:val="subscript"/>
        </w:rPr>
        <w:t>EP36</w:t>
      </w:r>
      <w:r w:rsidRPr="00D10A14">
        <w:rPr>
          <w:rFonts w:ascii="Times New Roman" w:hAnsi="Times New Roman"/>
          <w:sz w:val="24"/>
          <w:szCs w:val="24"/>
        </w:rPr>
        <w:t xml:space="preserve"> – Europos patento išdavimo mokestis už kiekvieną papildomą lapą (nuo 36 lapo);</w:t>
      </w:r>
    </w:p>
    <w:p w:rsidR="0002235C" w:rsidRPr="00D10A14" w:rsidRDefault="0002235C" w:rsidP="0002235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0A14">
        <w:rPr>
          <w:rFonts w:ascii="Times New Roman" w:hAnsi="Times New Roman"/>
          <w:sz w:val="24"/>
          <w:szCs w:val="24"/>
        </w:rPr>
        <w:t>EP</w:t>
      </w:r>
      <w:r w:rsidRPr="00D10A14">
        <w:rPr>
          <w:rFonts w:ascii="Times New Roman" w:hAnsi="Times New Roman"/>
          <w:sz w:val="24"/>
          <w:szCs w:val="24"/>
          <w:vertAlign w:val="subscript"/>
        </w:rPr>
        <w:t>EP16-50</w:t>
      </w:r>
      <w:r w:rsidRPr="00D10A14">
        <w:rPr>
          <w:rFonts w:ascii="Times New Roman" w:hAnsi="Times New Roman"/>
          <w:sz w:val="24"/>
          <w:szCs w:val="24"/>
        </w:rPr>
        <w:t xml:space="preserve"> – Europos patento išdavimo mokestis už kiekvieną papildomą išradimo apibrėžtį (nuo 16 iki 50 apibrėžties);</w:t>
      </w:r>
    </w:p>
    <w:p w:rsidR="0002235C" w:rsidRPr="00D10A14" w:rsidRDefault="0002235C" w:rsidP="0002235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0A14">
        <w:rPr>
          <w:rFonts w:ascii="Times New Roman" w:hAnsi="Times New Roman"/>
          <w:sz w:val="24"/>
          <w:szCs w:val="24"/>
        </w:rPr>
        <w:t>EP</w:t>
      </w:r>
      <w:r w:rsidRPr="00D10A14">
        <w:rPr>
          <w:rFonts w:ascii="Times New Roman" w:hAnsi="Times New Roman"/>
          <w:sz w:val="24"/>
          <w:szCs w:val="24"/>
          <w:vertAlign w:val="subscript"/>
        </w:rPr>
        <w:t>51</w:t>
      </w:r>
      <w:r w:rsidRPr="00D10A14">
        <w:rPr>
          <w:rFonts w:ascii="Times New Roman" w:hAnsi="Times New Roman"/>
          <w:sz w:val="24"/>
          <w:szCs w:val="24"/>
        </w:rPr>
        <w:t xml:space="preserve"> – Europos patento išdavimo mokestis už kiekvieną papildomą išradimo apibrėžtį (nuo 51 apibrėžties);</w:t>
      </w:r>
    </w:p>
    <w:p w:rsidR="0002235C" w:rsidRPr="00D10A14" w:rsidRDefault="0002235C" w:rsidP="0002235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proofErr w:type="spellStart"/>
      <w:r w:rsidRPr="00D10A14">
        <w:rPr>
          <w:rFonts w:ascii="Times New Roman" w:hAnsi="Times New Roman"/>
          <w:sz w:val="24"/>
          <w:szCs w:val="24"/>
        </w:rPr>
        <w:t>EP</w:t>
      </w:r>
      <w:r w:rsidRPr="00D10A14">
        <w:rPr>
          <w:rFonts w:ascii="Times New Roman" w:hAnsi="Times New Roman"/>
          <w:sz w:val="24"/>
          <w:szCs w:val="24"/>
          <w:vertAlign w:val="subscript"/>
        </w:rPr>
        <w:t>x</w:t>
      </w:r>
      <w:proofErr w:type="spellEnd"/>
      <w:r w:rsidRPr="00D10A14">
        <w:rPr>
          <w:rFonts w:ascii="Times New Roman" w:eastAsia="Times New Roman" w:hAnsi="Times New Roman"/>
          <w:sz w:val="24"/>
          <w:szCs w:val="24"/>
          <w:lang w:eastAsia="lt-LT"/>
        </w:rPr>
        <w:t xml:space="preserve"> – Europos patento įsigaliojimo nurodytoje valstybėje mokes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čiai</w:t>
      </w:r>
      <w:r w:rsidRPr="00D10A14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D10A14">
        <w:rPr>
          <w:rFonts w:ascii="Times New Roman" w:eastAsia="Times New Roman" w:hAnsi="Times New Roman"/>
          <w:i/>
          <w:sz w:val="24"/>
          <w:szCs w:val="24"/>
          <w:lang w:eastAsia="lt-LT"/>
        </w:rPr>
        <w:t>(Danija; Estija; Italija; Latvija; Lenkija;</w:t>
      </w:r>
      <w:r>
        <w:rPr>
          <w:rFonts w:ascii="Times New Roman" w:eastAsia="Times New Roman" w:hAnsi="Times New Roman"/>
          <w:i/>
          <w:sz w:val="24"/>
          <w:szCs w:val="24"/>
          <w:lang w:eastAsia="lt-LT"/>
        </w:rPr>
        <w:t xml:space="preserve"> </w:t>
      </w:r>
      <w:r w:rsidRPr="00D10A14">
        <w:rPr>
          <w:rFonts w:ascii="Times New Roman" w:eastAsia="Times New Roman" w:hAnsi="Times New Roman"/>
          <w:i/>
          <w:sz w:val="24"/>
          <w:szCs w:val="24"/>
          <w:lang w:eastAsia="lt-LT"/>
        </w:rPr>
        <w:t>Moldova; Nyderlandai; Norvegija; Suomija; Švedija;</w:t>
      </w:r>
      <w:r>
        <w:rPr>
          <w:rFonts w:ascii="Times New Roman" w:eastAsia="Times New Roman" w:hAnsi="Times New Roman"/>
          <w:i/>
          <w:sz w:val="24"/>
          <w:szCs w:val="24"/>
          <w:lang w:eastAsia="lt-LT"/>
        </w:rPr>
        <w:t xml:space="preserve"> </w:t>
      </w:r>
      <w:r w:rsidRPr="00D10A14">
        <w:rPr>
          <w:rFonts w:ascii="Times New Roman" w:eastAsia="Times New Roman" w:hAnsi="Times New Roman"/>
          <w:i/>
          <w:sz w:val="24"/>
          <w:szCs w:val="24"/>
          <w:lang w:eastAsia="lt-LT"/>
        </w:rPr>
        <w:t>Turk</w:t>
      </w:r>
      <w:r>
        <w:rPr>
          <w:rFonts w:ascii="Times New Roman" w:eastAsia="Times New Roman" w:hAnsi="Times New Roman"/>
          <w:i/>
          <w:sz w:val="24"/>
          <w:szCs w:val="24"/>
          <w:lang w:eastAsia="lt-LT"/>
        </w:rPr>
        <w:t>ija; Vokietija</w:t>
      </w:r>
      <w:r w:rsidRPr="00D10A14">
        <w:rPr>
          <w:rFonts w:ascii="Times New Roman" w:eastAsia="Times New Roman" w:hAnsi="Times New Roman"/>
          <w:i/>
          <w:sz w:val="24"/>
          <w:szCs w:val="24"/>
          <w:lang w:eastAsia="lt-LT"/>
        </w:rPr>
        <w:t>)</w:t>
      </w:r>
      <w:r w:rsidRPr="00D10A14">
        <w:rPr>
          <w:rFonts w:ascii="Times New Roman" w:eastAsia="Times New Roman" w:hAnsi="Times New Roman"/>
          <w:sz w:val="24"/>
          <w:szCs w:val="24"/>
          <w:lang w:eastAsia="lt-LT"/>
        </w:rPr>
        <w:t>.</w:t>
      </w:r>
    </w:p>
    <w:p w:rsidR="0002235C" w:rsidRPr="00D10A14" w:rsidRDefault="0002235C" w:rsidP="0002235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02235C" w:rsidRPr="00D10A14" w:rsidRDefault="0002235C" w:rsidP="0002235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D10A14">
        <w:rPr>
          <w:rFonts w:ascii="Times New Roman" w:eastAsia="Times New Roman" w:hAnsi="Times New Roman"/>
          <w:sz w:val="24"/>
          <w:szCs w:val="24"/>
          <w:lang w:eastAsia="lt-LT"/>
        </w:rPr>
        <w:t>Laikotarpis nuo paieškos ataskaitos gavimo iki perėjimo į nacionalinį lygį ir nacionalinio patento išdavimo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8875BC">
        <w:rPr>
          <w:rFonts w:ascii="Times New Roman" w:eastAsia="Times New Roman" w:hAnsi="Times New Roman"/>
          <w:sz w:val="24"/>
          <w:szCs w:val="24"/>
          <w:lang w:eastAsia="lt-LT"/>
        </w:rPr>
        <w:t xml:space="preserve">arba sprendimo dėl atsisakymo išduoti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nacionalinį </w:t>
      </w:r>
      <w:r w:rsidRPr="008875BC">
        <w:rPr>
          <w:rFonts w:ascii="Times New Roman" w:eastAsia="Times New Roman" w:hAnsi="Times New Roman"/>
          <w:sz w:val="24"/>
          <w:szCs w:val="24"/>
          <w:lang w:eastAsia="lt-LT"/>
        </w:rPr>
        <w:t>patentą gavimo</w:t>
      </w:r>
      <w:r w:rsidRPr="00D10A14">
        <w:rPr>
          <w:rFonts w:ascii="Times New Roman" w:eastAsia="Times New Roman" w:hAnsi="Times New Roman"/>
          <w:sz w:val="24"/>
          <w:szCs w:val="24"/>
          <w:lang w:eastAsia="lt-LT"/>
        </w:rPr>
        <w:t>:</w:t>
      </w:r>
    </w:p>
    <w:p w:rsidR="0002235C" w:rsidRPr="008875BC" w:rsidRDefault="0002235C" w:rsidP="0002235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8875BC">
        <w:rPr>
          <w:rFonts w:ascii="Times New Roman" w:hAnsi="Times New Roman"/>
          <w:sz w:val="24"/>
          <w:szCs w:val="24"/>
        </w:rPr>
        <w:t>PP – p</w:t>
      </w:r>
      <w:r w:rsidRPr="008875BC">
        <w:rPr>
          <w:rFonts w:ascii="Times New Roman" w:eastAsia="Times New Roman" w:hAnsi="Times New Roman"/>
          <w:sz w:val="24"/>
          <w:szCs w:val="24"/>
          <w:lang w:eastAsia="lt-LT"/>
        </w:rPr>
        <w:t xml:space="preserve">atentinio patikėtinio paslaugos </w:t>
      </w:r>
      <w:r w:rsidRPr="008875BC">
        <w:rPr>
          <w:rFonts w:ascii="Times New Roman" w:eastAsia="Times New Roman" w:hAnsi="Times New Roman"/>
          <w:i/>
          <w:sz w:val="24"/>
          <w:szCs w:val="24"/>
          <w:lang w:eastAsia="lt-LT"/>
        </w:rPr>
        <w:t xml:space="preserve">(apimančios paieškos ataskaitos analizės, patento paraiškos tikslinimo, nacionalinio patento paraiškos padavimo, bendravimo su intelektinės nuosavybės tarnyba, </w:t>
      </w:r>
      <w:r>
        <w:rPr>
          <w:rFonts w:ascii="Times New Roman" w:eastAsia="Times New Roman" w:hAnsi="Times New Roman"/>
          <w:i/>
          <w:sz w:val="24"/>
          <w:szCs w:val="24"/>
          <w:lang w:eastAsia="lt-LT"/>
        </w:rPr>
        <w:t xml:space="preserve">išradimo patentavimo </w:t>
      </w:r>
      <w:r w:rsidRPr="008875BC">
        <w:rPr>
          <w:rFonts w:ascii="Times New Roman" w:eastAsia="Times New Roman" w:hAnsi="Times New Roman"/>
          <w:i/>
          <w:sz w:val="24"/>
          <w:szCs w:val="24"/>
          <w:lang w:eastAsia="lt-LT"/>
        </w:rPr>
        <w:t>mokesčių sumokėjim</w:t>
      </w:r>
      <w:r>
        <w:rPr>
          <w:rFonts w:ascii="Times New Roman" w:eastAsia="Times New Roman" w:hAnsi="Times New Roman"/>
          <w:i/>
          <w:sz w:val="24"/>
          <w:szCs w:val="24"/>
          <w:lang w:eastAsia="lt-LT"/>
        </w:rPr>
        <w:t>o</w:t>
      </w:r>
      <w:r w:rsidRPr="008875BC">
        <w:rPr>
          <w:rFonts w:ascii="Times New Roman" w:eastAsia="Times New Roman" w:hAnsi="Times New Roman"/>
          <w:i/>
          <w:sz w:val="24"/>
          <w:szCs w:val="24"/>
          <w:lang w:eastAsia="lt-LT"/>
        </w:rPr>
        <w:t xml:space="preserve"> veiklas)</w:t>
      </w:r>
      <w:r w:rsidRPr="008875BC">
        <w:rPr>
          <w:rFonts w:ascii="Times New Roman" w:eastAsia="Times New Roman" w:hAnsi="Times New Roman"/>
          <w:sz w:val="24"/>
          <w:szCs w:val="24"/>
          <w:lang w:eastAsia="lt-LT"/>
        </w:rPr>
        <w:t>;</w:t>
      </w:r>
    </w:p>
    <w:p w:rsidR="0002235C" w:rsidRPr="008875BC" w:rsidRDefault="0002235C" w:rsidP="0002235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proofErr w:type="spellStart"/>
      <w:r w:rsidRPr="00690170">
        <w:rPr>
          <w:rFonts w:ascii="Times New Roman" w:hAnsi="Times New Roman"/>
          <w:sz w:val="24"/>
          <w:szCs w:val="24"/>
        </w:rPr>
        <w:t>TP</w:t>
      </w:r>
      <w:r w:rsidRPr="00690170">
        <w:rPr>
          <w:rFonts w:ascii="Times New Roman" w:hAnsi="Times New Roman"/>
          <w:sz w:val="24"/>
          <w:szCs w:val="24"/>
          <w:vertAlign w:val="subscript"/>
        </w:rPr>
        <w:t>NPx</w:t>
      </w:r>
      <w:proofErr w:type="spellEnd"/>
      <w:r w:rsidRPr="00690170">
        <w:rPr>
          <w:rFonts w:ascii="Times New Roman" w:hAnsi="Times New Roman"/>
          <w:sz w:val="24"/>
          <w:szCs w:val="24"/>
        </w:rPr>
        <w:t xml:space="preserve"> – mokesčiai, susiję su nacionalinio patento, išduoto tarptautinės patento paraiškos pagrindu, gavimu (neįskaitant patento išdavimo mokesčių)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8875BC">
        <w:rPr>
          <w:rFonts w:ascii="Times New Roman" w:eastAsia="Times New Roman" w:hAnsi="Times New Roman"/>
          <w:i/>
          <w:sz w:val="24"/>
          <w:szCs w:val="24"/>
          <w:lang w:eastAsia="lt-LT"/>
        </w:rPr>
        <w:t>(</w:t>
      </w:r>
      <w:r w:rsidRPr="008875BC">
        <w:rPr>
          <w:rFonts w:ascii="Times New Roman" w:hAnsi="Times New Roman"/>
          <w:i/>
          <w:iCs/>
          <w:sz w:val="24"/>
          <w:szCs w:val="24"/>
        </w:rPr>
        <w:t>Armėnija; Azerbaidžanas; Baltarusija; Brazilija; Čilė; Danija; Estija; Gruzija; Indija; Indonezija; Izraelis; Japonija; Jungtinė Karalystė; Jungtinės Amerikos Valstijos; Jungtiniai Arabų Emyratai; Kanada; Kazachstanas; Kinija; Lenkija; Lietuva; Malaizija; Meksika; Moldova; Mongolija;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8875BC">
        <w:rPr>
          <w:rFonts w:ascii="Times New Roman" w:hAnsi="Times New Roman"/>
          <w:i/>
          <w:iCs/>
          <w:sz w:val="24"/>
          <w:szCs w:val="24"/>
        </w:rPr>
        <w:t>Norvegija; Omanas; Pietų Afrikos Respublika; Pietų Korėja; Rusija; Suomija; Švedija; Šveicarija; Turkija; Turkmėnistanas; Ukraina; Vietnamas; Vokietija)</w:t>
      </w:r>
      <w:r>
        <w:rPr>
          <w:rFonts w:ascii="Times New Roman" w:hAnsi="Times New Roman"/>
          <w:iCs/>
          <w:sz w:val="24"/>
          <w:szCs w:val="24"/>
        </w:rPr>
        <w:t>;</w:t>
      </w:r>
    </w:p>
    <w:p w:rsidR="0002235C" w:rsidRPr="008875BC" w:rsidRDefault="0002235C" w:rsidP="0002235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proofErr w:type="spellStart"/>
      <w:r w:rsidRPr="00690170">
        <w:rPr>
          <w:rFonts w:ascii="Times New Roman" w:hAnsi="Times New Roman"/>
          <w:sz w:val="24"/>
          <w:szCs w:val="24"/>
        </w:rPr>
        <w:t>TP</w:t>
      </w:r>
      <w:r w:rsidRPr="00690170">
        <w:rPr>
          <w:rFonts w:ascii="Times New Roman" w:hAnsi="Times New Roman"/>
          <w:sz w:val="24"/>
          <w:szCs w:val="24"/>
          <w:vertAlign w:val="subscript"/>
        </w:rPr>
        <w:t>NPIx</w:t>
      </w:r>
      <w:proofErr w:type="spellEnd"/>
      <w:r w:rsidRPr="00690170">
        <w:rPr>
          <w:rFonts w:ascii="Times New Roman" w:hAnsi="Times New Roman"/>
          <w:sz w:val="24"/>
          <w:szCs w:val="24"/>
        </w:rPr>
        <w:t xml:space="preserve"> – nacionalinio patento, išduoto tarptautinės patento paraiškos pagrindu, išdavimo mokesčia</w:t>
      </w:r>
      <w:r>
        <w:rPr>
          <w:rFonts w:ascii="Times New Roman" w:hAnsi="Times New Roman"/>
          <w:sz w:val="24"/>
          <w:szCs w:val="24"/>
        </w:rPr>
        <w:t xml:space="preserve">i </w:t>
      </w:r>
      <w:r w:rsidRPr="008875BC">
        <w:rPr>
          <w:rFonts w:ascii="Times New Roman" w:eastAsia="Times New Roman" w:hAnsi="Times New Roman"/>
          <w:i/>
          <w:sz w:val="24"/>
          <w:szCs w:val="24"/>
          <w:lang w:eastAsia="lt-LT"/>
        </w:rPr>
        <w:t>(</w:t>
      </w:r>
      <w:r w:rsidRPr="008875BC">
        <w:rPr>
          <w:rFonts w:ascii="Times New Roman" w:hAnsi="Times New Roman"/>
          <w:i/>
          <w:iCs/>
          <w:sz w:val="24"/>
          <w:szCs w:val="24"/>
        </w:rPr>
        <w:t>Armėnija; Azerbaidžanas; Baltarusija; Brazilija; Čilė; Danija; Estija; Gruzija; Indija; Indonezija; Izraelis; Japonija; Jungtinė Karalystė; Jungtinės Amerikos Valstijos; Jungtiniai Arabų Emyratai; Kanada; Kazachstanas; Kinija; Lenkija; Lietuva; Malaizija; Meksika; Moldova; Mongolija; Norvegija; Omanas; Pietų Afrikos Respublika; Pietų Korėja; Rusija; Suomija; Švedija; Šveicarija; Turkija; Turkmėnistanas; Ukraina; Vietnamas; Vokietija)</w:t>
      </w:r>
      <w:r>
        <w:rPr>
          <w:rFonts w:ascii="Times New Roman" w:hAnsi="Times New Roman"/>
          <w:iCs/>
          <w:sz w:val="24"/>
          <w:szCs w:val="24"/>
        </w:rPr>
        <w:t>.</w:t>
      </w:r>
    </w:p>
    <w:p w:rsidR="0002235C" w:rsidRPr="00D10A14" w:rsidRDefault="0002235C" w:rsidP="0002235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02235C" w:rsidRPr="00D10A14" w:rsidRDefault="0002235C" w:rsidP="0002235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D10A14">
        <w:rPr>
          <w:rFonts w:ascii="Times New Roman" w:eastAsia="Times New Roman" w:hAnsi="Times New Roman"/>
          <w:sz w:val="24"/>
          <w:szCs w:val="24"/>
          <w:lang w:eastAsia="lt-LT"/>
        </w:rPr>
        <w:lastRenderedPageBreak/>
        <w:t>Laikotarpis nuo paieškos ataskaitos gavimo iki perėjimo į regioninį (Eurazijos) lygį (ekspertizės mokesčio sumokėjimo):</w:t>
      </w:r>
    </w:p>
    <w:p w:rsidR="0002235C" w:rsidRPr="00D10A14" w:rsidRDefault="0002235C" w:rsidP="0002235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D10A14">
        <w:rPr>
          <w:rFonts w:ascii="Times New Roman" w:hAnsi="Times New Roman"/>
          <w:sz w:val="24"/>
          <w:szCs w:val="24"/>
        </w:rPr>
        <w:t>PP</w:t>
      </w:r>
      <w:r w:rsidRPr="00D10A14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D10A14">
        <w:rPr>
          <w:rFonts w:ascii="Times New Roman" w:hAnsi="Times New Roman"/>
          <w:sz w:val="24"/>
          <w:szCs w:val="24"/>
        </w:rPr>
        <w:t>– p</w:t>
      </w:r>
      <w:r w:rsidRPr="00D10A14">
        <w:rPr>
          <w:rFonts w:ascii="Times New Roman" w:eastAsia="Times New Roman" w:hAnsi="Times New Roman"/>
          <w:sz w:val="24"/>
          <w:szCs w:val="24"/>
          <w:lang w:eastAsia="lt-LT"/>
        </w:rPr>
        <w:t xml:space="preserve">atentinio patikėtinio paslaugos </w:t>
      </w:r>
      <w:r w:rsidRPr="00D10A14">
        <w:rPr>
          <w:rFonts w:ascii="Times New Roman" w:eastAsia="Times New Roman" w:hAnsi="Times New Roman"/>
          <w:i/>
          <w:sz w:val="24"/>
          <w:szCs w:val="24"/>
          <w:lang w:eastAsia="lt-LT"/>
        </w:rPr>
        <w:t>(apimančios paieškos ataskaitos analizės, patento paraiškos tikslinimo, Eurazijos patento paraiškos padavimo, paraiškos padavimo</w:t>
      </w:r>
      <w:r>
        <w:rPr>
          <w:rFonts w:ascii="Times New Roman" w:eastAsia="Times New Roman" w:hAnsi="Times New Roman"/>
          <w:i/>
          <w:sz w:val="24"/>
          <w:szCs w:val="24"/>
          <w:lang w:eastAsia="lt-LT"/>
        </w:rPr>
        <w:t xml:space="preserve"> ir </w:t>
      </w:r>
      <w:r w:rsidRPr="00D10A14">
        <w:rPr>
          <w:rFonts w:ascii="Times New Roman" w:eastAsia="Times New Roman" w:hAnsi="Times New Roman"/>
          <w:i/>
          <w:sz w:val="24"/>
          <w:szCs w:val="24"/>
          <w:lang w:eastAsia="lt-LT"/>
        </w:rPr>
        <w:t>ekspertizės mokesčių sumokėjimo veiklas)</w:t>
      </w:r>
      <w:r w:rsidRPr="00D10A14">
        <w:rPr>
          <w:rFonts w:ascii="Times New Roman" w:eastAsia="Times New Roman" w:hAnsi="Times New Roman"/>
          <w:sz w:val="24"/>
          <w:szCs w:val="24"/>
          <w:lang w:eastAsia="lt-LT"/>
        </w:rPr>
        <w:t>;</w:t>
      </w:r>
    </w:p>
    <w:p w:rsidR="0002235C" w:rsidRPr="00D10A14" w:rsidRDefault="0002235C" w:rsidP="0002235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0A14">
        <w:rPr>
          <w:rFonts w:ascii="Times New Roman" w:hAnsi="Times New Roman"/>
          <w:sz w:val="24"/>
          <w:szCs w:val="24"/>
        </w:rPr>
        <w:t>TP</w:t>
      </w:r>
      <w:r w:rsidRPr="00D10A14">
        <w:rPr>
          <w:rFonts w:ascii="Times New Roman" w:hAnsi="Times New Roman"/>
          <w:sz w:val="24"/>
          <w:szCs w:val="24"/>
          <w:vertAlign w:val="subscript"/>
        </w:rPr>
        <w:t>EAPP</w:t>
      </w:r>
      <w:r w:rsidRPr="00D10A14">
        <w:rPr>
          <w:rFonts w:ascii="Times New Roman" w:hAnsi="Times New Roman"/>
          <w:sz w:val="24"/>
          <w:szCs w:val="24"/>
        </w:rPr>
        <w:t xml:space="preserve"> – Eurazijos patento paraiškos padavimo mokestis;</w:t>
      </w:r>
    </w:p>
    <w:p w:rsidR="0002235C" w:rsidRDefault="0002235C" w:rsidP="0002235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0A14">
        <w:rPr>
          <w:rFonts w:ascii="Times New Roman" w:hAnsi="Times New Roman"/>
          <w:sz w:val="24"/>
          <w:szCs w:val="24"/>
        </w:rPr>
        <w:t>TP</w:t>
      </w:r>
      <w:r w:rsidRPr="00D10A14">
        <w:rPr>
          <w:rFonts w:ascii="Times New Roman" w:hAnsi="Times New Roman"/>
          <w:sz w:val="24"/>
          <w:szCs w:val="24"/>
          <w:vertAlign w:val="subscript"/>
        </w:rPr>
        <w:t xml:space="preserve">E_EAP </w:t>
      </w:r>
      <w:r w:rsidRPr="00D10A14">
        <w:rPr>
          <w:rFonts w:ascii="Times New Roman" w:hAnsi="Times New Roman"/>
          <w:sz w:val="24"/>
          <w:szCs w:val="24"/>
        </w:rPr>
        <w:t>– ekspertizės mokestis</w:t>
      </w:r>
      <w:r>
        <w:rPr>
          <w:rFonts w:ascii="Times New Roman" w:hAnsi="Times New Roman"/>
          <w:sz w:val="24"/>
          <w:szCs w:val="24"/>
        </w:rPr>
        <w:t>.</w:t>
      </w:r>
    </w:p>
    <w:p w:rsidR="0002235C" w:rsidRPr="00381B89" w:rsidRDefault="0002235C" w:rsidP="000223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235C" w:rsidRPr="00D10A14" w:rsidRDefault="0002235C" w:rsidP="0002235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D10A14">
        <w:rPr>
          <w:rFonts w:ascii="Times New Roman" w:eastAsia="Times New Roman" w:hAnsi="Times New Roman"/>
          <w:sz w:val="24"/>
          <w:szCs w:val="24"/>
          <w:lang w:eastAsia="lt-LT"/>
        </w:rPr>
        <w:t>Laikotarpis nuo ekspertizės mokesčio sumokėjimo iki Eurazijos patento išdavimo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8875BC">
        <w:rPr>
          <w:rFonts w:ascii="Times New Roman" w:eastAsia="Times New Roman" w:hAnsi="Times New Roman"/>
          <w:sz w:val="24"/>
          <w:szCs w:val="24"/>
          <w:lang w:eastAsia="lt-LT"/>
        </w:rPr>
        <w:t>arba sprendimo dėl atsisakymo išduoti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Eurazijos</w:t>
      </w:r>
      <w:r w:rsidRPr="008875BC">
        <w:rPr>
          <w:rFonts w:ascii="Times New Roman" w:eastAsia="Times New Roman" w:hAnsi="Times New Roman"/>
          <w:sz w:val="24"/>
          <w:szCs w:val="24"/>
          <w:lang w:eastAsia="lt-LT"/>
        </w:rPr>
        <w:t xml:space="preserve"> patentą gavimo</w:t>
      </w:r>
      <w:r w:rsidRPr="00D10A14">
        <w:rPr>
          <w:rFonts w:ascii="Times New Roman" w:eastAsia="Times New Roman" w:hAnsi="Times New Roman"/>
          <w:sz w:val="24"/>
          <w:szCs w:val="24"/>
          <w:lang w:eastAsia="lt-LT"/>
        </w:rPr>
        <w:t>:</w:t>
      </w:r>
    </w:p>
    <w:p w:rsidR="0002235C" w:rsidRPr="00D10A14" w:rsidRDefault="0002235C" w:rsidP="0002235C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D10A14">
        <w:rPr>
          <w:rFonts w:ascii="Times New Roman" w:hAnsi="Times New Roman"/>
          <w:sz w:val="24"/>
          <w:szCs w:val="24"/>
        </w:rPr>
        <w:t>PP</w:t>
      </w:r>
      <w:r w:rsidRPr="00D10A14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D10A14">
        <w:rPr>
          <w:rFonts w:ascii="Times New Roman" w:hAnsi="Times New Roman"/>
          <w:sz w:val="24"/>
          <w:szCs w:val="24"/>
        </w:rPr>
        <w:t xml:space="preserve">– patentinio </w:t>
      </w:r>
      <w:r w:rsidRPr="00D10A14">
        <w:rPr>
          <w:rFonts w:ascii="Times New Roman" w:eastAsia="Times New Roman" w:hAnsi="Times New Roman"/>
          <w:sz w:val="24"/>
          <w:szCs w:val="24"/>
          <w:lang w:eastAsia="lt-LT"/>
        </w:rPr>
        <w:t xml:space="preserve">patikėtinio paslaugos </w:t>
      </w:r>
      <w:r w:rsidRPr="00D10A14">
        <w:rPr>
          <w:rFonts w:ascii="Times New Roman" w:eastAsia="Times New Roman" w:hAnsi="Times New Roman"/>
          <w:i/>
          <w:sz w:val="24"/>
          <w:szCs w:val="24"/>
          <w:lang w:eastAsia="lt-LT"/>
        </w:rPr>
        <w:t xml:space="preserve">(apimančios patento paraiškos tikslinimo, </w:t>
      </w:r>
      <w:r w:rsidRPr="008875BC">
        <w:rPr>
          <w:rFonts w:ascii="Times New Roman" w:eastAsia="Times New Roman" w:hAnsi="Times New Roman"/>
          <w:i/>
          <w:sz w:val="24"/>
          <w:szCs w:val="24"/>
          <w:lang w:eastAsia="lt-LT"/>
        </w:rPr>
        <w:t xml:space="preserve">bendravimo su </w:t>
      </w:r>
      <w:r w:rsidRPr="00D10A14">
        <w:rPr>
          <w:rFonts w:ascii="Times New Roman" w:eastAsia="Times New Roman" w:hAnsi="Times New Roman"/>
          <w:i/>
          <w:sz w:val="24"/>
          <w:szCs w:val="24"/>
          <w:lang w:eastAsia="lt-LT"/>
        </w:rPr>
        <w:t>Eurazijos patentų tarnyba, Eurazijos patento išdavimo mokesči</w:t>
      </w:r>
      <w:r>
        <w:rPr>
          <w:rFonts w:ascii="Times New Roman" w:eastAsia="Times New Roman" w:hAnsi="Times New Roman"/>
          <w:i/>
          <w:sz w:val="24"/>
          <w:szCs w:val="24"/>
          <w:lang w:eastAsia="lt-LT"/>
        </w:rPr>
        <w:t>o</w:t>
      </w:r>
      <w:r w:rsidRPr="00D10A14">
        <w:rPr>
          <w:rFonts w:ascii="Times New Roman" w:eastAsia="Times New Roman" w:hAnsi="Times New Roman"/>
          <w:i/>
          <w:sz w:val="24"/>
          <w:szCs w:val="24"/>
          <w:lang w:eastAsia="lt-LT"/>
        </w:rPr>
        <w:t xml:space="preserve"> sumokėjimo veiklas)</w:t>
      </w:r>
      <w:r w:rsidRPr="00D10A14">
        <w:rPr>
          <w:rFonts w:ascii="Times New Roman" w:eastAsia="Times New Roman" w:hAnsi="Times New Roman"/>
          <w:sz w:val="24"/>
          <w:szCs w:val="24"/>
          <w:lang w:eastAsia="lt-LT"/>
        </w:rPr>
        <w:t>;</w:t>
      </w:r>
    </w:p>
    <w:p w:rsidR="0002235C" w:rsidRPr="00D10A14" w:rsidRDefault="0002235C" w:rsidP="0002235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0A14">
        <w:rPr>
          <w:rFonts w:ascii="Times New Roman" w:hAnsi="Times New Roman"/>
          <w:sz w:val="24"/>
          <w:szCs w:val="24"/>
        </w:rPr>
        <w:t>TP</w:t>
      </w:r>
      <w:r w:rsidRPr="00D10A14">
        <w:rPr>
          <w:rFonts w:ascii="Times New Roman" w:hAnsi="Times New Roman"/>
          <w:sz w:val="24"/>
          <w:szCs w:val="24"/>
          <w:vertAlign w:val="subscript"/>
        </w:rPr>
        <w:t>EAP</w:t>
      </w:r>
      <w:r w:rsidRPr="00D10A14">
        <w:rPr>
          <w:rFonts w:ascii="Times New Roman" w:hAnsi="Times New Roman"/>
          <w:sz w:val="24"/>
          <w:szCs w:val="24"/>
        </w:rPr>
        <w:t xml:space="preserve"> – Eurazijos patento išdavimo mokestis.</w:t>
      </w:r>
    </w:p>
    <w:p w:rsidR="0002235C" w:rsidRPr="00D10A14" w:rsidRDefault="0002235C" w:rsidP="0002235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02235C" w:rsidRPr="00D10A14" w:rsidRDefault="0002235C" w:rsidP="0002235C">
      <w:pPr>
        <w:spacing w:after="0" w:line="240" w:lineRule="auto"/>
        <w:jc w:val="center"/>
      </w:pPr>
      <w:r w:rsidRPr="00D10A14">
        <w:rPr>
          <w:rFonts w:ascii="Times New Roman" w:eastAsia="Times New Roman" w:hAnsi="Times New Roman"/>
          <w:b/>
          <w:sz w:val="24"/>
          <w:szCs w:val="24"/>
          <w:lang w:eastAsia="lt-LT"/>
        </w:rPr>
        <w:t>Išradimų patentavimas pagal Europos patentų konvenciją</w:t>
      </w:r>
    </w:p>
    <w:p w:rsidR="0002235C" w:rsidRPr="00D10A14" w:rsidRDefault="0002235C" w:rsidP="0002235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02235C" w:rsidRPr="00D10A14" w:rsidRDefault="0002235C" w:rsidP="0002235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D10A14">
        <w:rPr>
          <w:rFonts w:ascii="Times New Roman" w:eastAsia="Times New Roman" w:hAnsi="Times New Roman"/>
          <w:sz w:val="24"/>
          <w:szCs w:val="24"/>
          <w:lang w:eastAsia="lt-LT"/>
        </w:rPr>
        <w:t>Laikotarpis iki Europos patento paraiškos padavimo:</w:t>
      </w:r>
    </w:p>
    <w:p w:rsidR="0002235C" w:rsidRDefault="0002235C" w:rsidP="0002235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0A14">
        <w:rPr>
          <w:rFonts w:ascii="Times New Roman" w:hAnsi="Times New Roman"/>
          <w:sz w:val="24"/>
          <w:szCs w:val="24"/>
        </w:rPr>
        <w:t>PP</w:t>
      </w:r>
      <w:r w:rsidRPr="00D10A14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D10A14">
        <w:rPr>
          <w:rFonts w:ascii="Times New Roman" w:hAnsi="Times New Roman"/>
          <w:sz w:val="24"/>
          <w:szCs w:val="24"/>
        </w:rPr>
        <w:t>– p</w:t>
      </w:r>
      <w:r w:rsidRPr="00D10A14">
        <w:rPr>
          <w:rFonts w:ascii="Times New Roman" w:eastAsia="Times New Roman" w:hAnsi="Times New Roman"/>
          <w:sz w:val="24"/>
          <w:szCs w:val="24"/>
          <w:lang w:eastAsia="lt-LT"/>
        </w:rPr>
        <w:t xml:space="preserve">atentinio </w:t>
      </w:r>
      <w:r w:rsidRPr="00D10A14">
        <w:rPr>
          <w:rFonts w:ascii="Times New Roman" w:hAnsi="Times New Roman"/>
          <w:sz w:val="24"/>
          <w:szCs w:val="24"/>
        </w:rPr>
        <w:t xml:space="preserve">patikėtinio paslaugos </w:t>
      </w:r>
      <w:r w:rsidRPr="00D10A14">
        <w:rPr>
          <w:rFonts w:ascii="Times New Roman" w:hAnsi="Times New Roman"/>
          <w:i/>
          <w:sz w:val="24"/>
          <w:szCs w:val="24"/>
        </w:rPr>
        <w:t xml:space="preserve">(apimančios išradimo </w:t>
      </w:r>
      <w:proofErr w:type="spellStart"/>
      <w:r>
        <w:rPr>
          <w:rFonts w:ascii="Times New Roman" w:hAnsi="Times New Roman"/>
          <w:i/>
          <w:sz w:val="24"/>
          <w:szCs w:val="24"/>
        </w:rPr>
        <w:t>patentabilumo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vertinimo</w:t>
      </w:r>
      <w:r w:rsidRPr="00D10A14">
        <w:rPr>
          <w:rFonts w:ascii="Times New Roman" w:hAnsi="Times New Roman"/>
          <w:i/>
          <w:sz w:val="24"/>
          <w:szCs w:val="24"/>
        </w:rPr>
        <w:t>, prioritetinės patento paraiškos parengimo ir padavimo, Europos patento paraiškos padavimo, paraiškų padavimo ir paieškos mokesčių sumokėjimo veiklas)</w:t>
      </w:r>
      <w:r w:rsidRPr="00D10A14">
        <w:rPr>
          <w:rFonts w:ascii="Times New Roman" w:hAnsi="Times New Roman"/>
          <w:sz w:val="24"/>
          <w:szCs w:val="24"/>
        </w:rPr>
        <w:t>;</w:t>
      </w:r>
    </w:p>
    <w:p w:rsidR="0002235C" w:rsidRPr="00D10A14" w:rsidRDefault="0002235C" w:rsidP="0002235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0A14">
        <w:rPr>
          <w:rFonts w:ascii="Times New Roman" w:hAnsi="Times New Roman"/>
          <w:sz w:val="24"/>
          <w:szCs w:val="24"/>
        </w:rPr>
        <w:t>EP</w:t>
      </w:r>
      <w:r w:rsidRPr="00D10A14">
        <w:rPr>
          <w:rFonts w:ascii="Times New Roman" w:hAnsi="Times New Roman"/>
          <w:sz w:val="24"/>
          <w:szCs w:val="24"/>
          <w:vertAlign w:val="subscript"/>
        </w:rPr>
        <w:t xml:space="preserve">PP </w:t>
      </w:r>
      <w:r w:rsidRPr="00D10A14">
        <w:rPr>
          <w:rFonts w:ascii="Times New Roman" w:hAnsi="Times New Roman"/>
          <w:sz w:val="24"/>
          <w:szCs w:val="24"/>
        </w:rPr>
        <w:t>– prioritetinės patento paraiškos padavimo (</w:t>
      </w:r>
      <w:r>
        <w:rPr>
          <w:rFonts w:ascii="Times New Roman" w:hAnsi="Times New Roman"/>
          <w:sz w:val="24"/>
          <w:szCs w:val="24"/>
        </w:rPr>
        <w:t>Lietuvos Respublikoje</w:t>
      </w:r>
      <w:r w:rsidRPr="00D10A14">
        <w:rPr>
          <w:rFonts w:ascii="Times New Roman" w:hAnsi="Times New Roman"/>
          <w:sz w:val="24"/>
          <w:szCs w:val="24"/>
        </w:rPr>
        <w:t>) ir paraiškos patvirtintos kopijos išdavimo mokesčiai;</w:t>
      </w:r>
    </w:p>
    <w:p w:rsidR="0002235C" w:rsidRPr="00D10A14" w:rsidRDefault="0002235C" w:rsidP="0002235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0A14">
        <w:rPr>
          <w:rFonts w:ascii="Times New Roman" w:hAnsi="Times New Roman"/>
          <w:sz w:val="24"/>
          <w:szCs w:val="24"/>
        </w:rPr>
        <w:t>EP</w:t>
      </w:r>
      <w:r w:rsidRPr="00D10A14">
        <w:rPr>
          <w:rFonts w:ascii="Times New Roman" w:hAnsi="Times New Roman"/>
          <w:sz w:val="24"/>
          <w:szCs w:val="24"/>
          <w:vertAlign w:val="subscript"/>
        </w:rPr>
        <w:t xml:space="preserve">EPP </w:t>
      </w:r>
      <w:r w:rsidRPr="00D10A14">
        <w:rPr>
          <w:rFonts w:ascii="Times New Roman" w:hAnsi="Times New Roman"/>
          <w:sz w:val="24"/>
          <w:szCs w:val="24"/>
        </w:rPr>
        <w:t>– Europos patento paraiškos padavimo mokestis;</w:t>
      </w:r>
    </w:p>
    <w:p w:rsidR="0002235C" w:rsidRPr="00D10A14" w:rsidRDefault="0002235C" w:rsidP="0002235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0A14">
        <w:rPr>
          <w:rFonts w:ascii="Times New Roman" w:hAnsi="Times New Roman"/>
          <w:sz w:val="24"/>
          <w:szCs w:val="24"/>
        </w:rPr>
        <w:t>EP</w:t>
      </w:r>
      <w:r w:rsidRPr="00D10A14">
        <w:rPr>
          <w:rFonts w:ascii="Times New Roman" w:hAnsi="Times New Roman"/>
          <w:sz w:val="24"/>
          <w:szCs w:val="24"/>
          <w:vertAlign w:val="subscript"/>
        </w:rPr>
        <w:t xml:space="preserve">P </w:t>
      </w:r>
      <w:r w:rsidRPr="00D10A14">
        <w:rPr>
          <w:rFonts w:ascii="Times New Roman" w:hAnsi="Times New Roman"/>
          <w:sz w:val="24"/>
          <w:szCs w:val="24"/>
        </w:rPr>
        <w:t>– paieškos mokestis.</w:t>
      </w:r>
    </w:p>
    <w:p w:rsidR="0002235C" w:rsidRPr="00D10A14" w:rsidRDefault="0002235C" w:rsidP="0002235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02235C" w:rsidRPr="00D10A14" w:rsidRDefault="0002235C" w:rsidP="0002235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D10A14">
        <w:rPr>
          <w:rFonts w:ascii="Times New Roman" w:eastAsia="Times New Roman" w:hAnsi="Times New Roman"/>
          <w:sz w:val="24"/>
          <w:szCs w:val="24"/>
          <w:lang w:eastAsia="lt-LT"/>
        </w:rPr>
        <w:t>Laikotarpis nuo paieškos ataskaitos gavimo iki ekspertizės mokesčio sumokėjimo</w:t>
      </w:r>
    </w:p>
    <w:p w:rsidR="0002235C" w:rsidRDefault="0002235C" w:rsidP="0002235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0A14">
        <w:rPr>
          <w:rFonts w:ascii="Times New Roman" w:hAnsi="Times New Roman"/>
          <w:sz w:val="24"/>
          <w:szCs w:val="24"/>
        </w:rPr>
        <w:t>PP</w:t>
      </w:r>
      <w:r w:rsidRPr="00D10A14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D10A14">
        <w:rPr>
          <w:rFonts w:ascii="Times New Roman" w:hAnsi="Times New Roman"/>
          <w:sz w:val="24"/>
          <w:szCs w:val="24"/>
        </w:rPr>
        <w:t xml:space="preserve">– patentinio </w:t>
      </w:r>
      <w:r w:rsidRPr="00D10A14">
        <w:rPr>
          <w:rFonts w:ascii="Times New Roman" w:eastAsia="Times New Roman" w:hAnsi="Times New Roman"/>
          <w:sz w:val="24"/>
          <w:szCs w:val="24"/>
          <w:lang w:eastAsia="lt-LT"/>
        </w:rPr>
        <w:t xml:space="preserve">patikėtinio </w:t>
      </w:r>
      <w:r w:rsidRPr="00D10A14">
        <w:rPr>
          <w:rFonts w:ascii="Times New Roman" w:hAnsi="Times New Roman"/>
          <w:sz w:val="24"/>
          <w:szCs w:val="24"/>
        </w:rPr>
        <w:t xml:space="preserve">paslaugos </w:t>
      </w:r>
      <w:r w:rsidRPr="00D10A14">
        <w:rPr>
          <w:rFonts w:ascii="Times New Roman" w:hAnsi="Times New Roman"/>
          <w:i/>
          <w:sz w:val="24"/>
          <w:szCs w:val="24"/>
        </w:rPr>
        <w:t>(apimančios paieškos ataskaitos analizės, patento paraiškos tikslinimo, valstybių nurodymo ir ekspertizės mokesčių sumokėjimo veiklas)</w:t>
      </w:r>
      <w:r w:rsidRPr="00D10A14">
        <w:rPr>
          <w:rFonts w:ascii="Times New Roman" w:hAnsi="Times New Roman"/>
          <w:sz w:val="24"/>
          <w:szCs w:val="24"/>
        </w:rPr>
        <w:t>;</w:t>
      </w:r>
    </w:p>
    <w:p w:rsidR="0002235C" w:rsidRPr="00D10A14" w:rsidRDefault="0002235C" w:rsidP="0002235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0A14">
        <w:rPr>
          <w:rFonts w:ascii="Times New Roman" w:hAnsi="Times New Roman"/>
          <w:sz w:val="24"/>
          <w:szCs w:val="24"/>
        </w:rPr>
        <w:t>EP</w:t>
      </w:r>
      <w:r w:rsidRPr="00D10A14">
        <w:rPr>
          <w:rFonts w:ascii="Times New Roman" w:hAnsi="Times New Roman"/>
          <w:sz w:val="24"/>
          <w:szCs w:val="24"/>
          <w:vertAlign w:val="subscript"/>
        </w:rPr>
        <w:t xml:space="preserve">VN </w:t>
      </w:r>
      <w:r w:rsidRPr="00D10A14">
        <w:rPr>
          <w:rFonts w:ascii="Times New Roman" w:hAnsi="Times New Roman"/>
          <w:sz w:val="24"/>
          <w:szCs w:val="24"/>
        </w:rPr>
        <w:t>– valstybių nurodymo mokestis;</w:t>
      </w:r>
    </w:p>
    <w:p w:rsidR="0002235C" w:rsidRPr="00D10A14" w:rsidRDefault="0002235C" w:rsidP="0002235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0A14">
        <w:rPr>
          <w:rFonts w:ascii="Times New Roman" w:hAnsi="Times New Roman"/>
          <w:sz w:val="24"/>
          <w:szCs w:val="24"/>
        </w:rPr>
        <w:t>EP</w:t>
      </w:r>
      <w:r w:rsidRPr="00D10A14">
        <w:rPr>
          <w:rFonts w:ascii="Times New Roman" w:hAnsi="Times New Roman"/>
          <w:sz w:val="24"/>
          <w:szCs w:val="24"/>
          <w:vertAlign w:val="subscript"/>
        </w:rPr>
        <w:t xml:space="preserve">E </w:t>
      </w:r>
      <w:r w:rsidRPr="00D10A14">
        <w:rPr>
          <w:rFonts w:ascii="Times New Roman" w:hAnsi="Times New Roman"/>
          <w:sz w:val="24"/>
          <w:szCs w:val="24"/>
        </w:rPr>
        <w:t>– ekspertizės mokestis.</w:t>
      </w:r>
    </w:p>
    <w:p w:rsidR="0002235C" w:rsidRPr="00D10A14" w:rsidRDefault="0002235C" w:rsidP="0002235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02235C" w:rsidRPr="00D10A14" w:rsidRDefault="0002235C" w:rsidP="0002235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D10A14">
        <w:rPr>
          <w:rFonts w:ascii="Times New Roman" w:eastAsia="Times New Roman" w:hAnsi="Times New Roman"/>
          <w:sz w:val="24"/>
          <w:szCs w:val="24"/>
          <w:lang w:eastAsia="lt-LT"/>
        </w:rPr>
        <w:t>Laikotarpis nuo ekspertizės mokesčio sumokėjimo iki gauto pranešimo apie ketinimą išduoti Europos patentą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8875BC">
        <w:rPr>
          <w:rFonts w:ascii="Times New Roman" w:eastAsia="Times New Roman" w:hAnsi="Times New Roman"/>
          <w:sz w:val="24"/>
          <w:szCs w:val="24"/>
          <w:lang w:eastAsia="lt-LT"/>
        </w:rPr>
        <w:t>arba sprendimo dėl atsisakymo išduoti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Europos</w:t>
      </w:r>
      <w:r w:rsidRPr="008875BC">
        <w:rPr>
          <w:rFonts w:ascii="Times New Roman" w:eastAsia="Times New Roman" w:hAnsi="Times New Roman"/>
          <w:sz w:val="24"/>
          <w:szCs w:val="24"/>
          <w:lang w:eastAsia="lt-LT"/>
        </w:rPr>
        <w:t xml:space="preserve"> patentą gavimo</w:t>
      </w:r>
      <w:r w:rsidRPr="00D10A14">
        <w:rPr>
          <w:rFonts w:ascii="Times New Roman" w:eastAsia="Times New Roman" w:hAnsi="Times New Roman"/>
          <w:sz w:val="24"/>
          <w:szCs w:val="24"/>
          <w:lang w:eastAsia="lt-LT"/>
        </w:rPr>
        <w:t>:</w:t>
      </w:r>
    </w:p>
    <w:p w:rsidR="0002235C" w:rsidRDefault="0002235C" w:rsidP="0002235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0A14">
        <w:rPr>
          <w:rFonts w:ascii="Times New Roman" w:hAnsi="Times New Roman"/>
          <w:sz w:val="24"/>
          <w:szCs w:val="24"/>
        </w:rPr>
        <w:t>PP</w:t>
      </w:r>
      <w:r w:rsidRPr="00D10A14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D10A14">
        <w:rPr>
          <w:rFonts w:ascii="Times New Roman" w:hAnsi="Times New Roman"/>
          <w:sz w:val="24"/>
          <w:szCs w:val="24"/>
        </w:rPr>
        <w:t xml:space="preserve">– patentinio </w:t>
      </w:r>
      <w:r w:rsidRPr="00D10A14">
        <w:rPr>
          <w:rFonts w:ascii="Times New Roman" w:eastAsia="Times New Roman" w:hAnsi="Times New Roman"/>
          <w:sz w:val="24"/>
          <w:szCs w:val="24"/>
          <w:lang w:eastAsia="lt-LT"/>
        </w:rPr>
        <w:t xml:space="preserve">patikėtinio paslaugos </w:t>
      </w:r>
      <w:r w:rsidRPr="00D10A14">
        <w:rPr>
          <w:rFonts w:ascii="Times New Roman" w:eastAsia="Times New Roman" w:hAnsi="Times New Roman"/>
          <w:i/>
          <w:sz w:val="24"/>
          <w:szCs w:val="24"/>
          <w:lang w:eastAsia="lt-LT"/>
        </w:rPr>
        <w:t xml:space="preserve">(apimančios </w:t>
      </w:r>
      <w:r w:rsidRPr="00D10A14">
        <w:rPr>
          <w:rFonts w:ascii="Times New Roman" w:hAnsi="Times New Roman"/>
          <w:i/>
          <w:sz w:val="24"/>
          <w:szCs w:val="24"/>
        </w:rPr>
        <w:t xml:space="preserve">patento paraiškos tikslinimo, </w:t>
      </w:r>
      <w:r>
        <w:rPr>
          <w:rFonts w:ascii="Times New Roman" w:eastAsia="Times New Roman" w:hAnsi="Times New Roman"/>
          <w:i/>
          <w:sz w:val="24"/>
          <w:szCs w:val="24"/>
          <w:lang w:eastAsia="lt-LT"/>
        </w:rPr>
        <w:t>bendravimo</w:t>
      </w:r>
      <w:r w:rsidRPr="00D10A14">
        <w:rPr>
          <w:rFonts w:ascii="Times New Roman" w:eastAsia="Times New Roman" w:hAnsi="Times New Roman"/>
          <w:i/>
          <w:sz w:val="24"/>
          <w:szCs w:val="24"/>
          <w:lang w:eastAsia="lt-LT"/>
        </w:rPr>
        <w:t xml:space="preserve"> su Europos patentų </w:t>
      </w:r>
      <w:r w:rsidRPr="00D10A14">
        <w:rPr>
          <w:rFonts w:ascii="Times New Roman" w:hAnsi="Times New Roman"/>
          <w:i/>
          <w:sz w:val="24"/>
          <w:szCs w:val="24"/>
        </w:rPr>
        <w:t>tarnyba, patento galiojimo už 3-5-uosius metus mokesčių sumokėjimo veiklas)</w:t>
      </w:r>
      <w:r w:rsidRPr="00D10A14">
        <w:rPr>
          <w:rFonts w:ascii="Times New Roman" w:hAnsi="Times New Roman"/>
          <w:sz w:val="24"/>
          <w:szCs w:val="24"/>
        </w:rPr>
        <w:t>;</w:t>
      </w:r>
    </w:p>
    <w:p w:rsidR="0002235C" w:rsidRPr="00D10A14" w:rsidRDefault="0002235C" w:rsidP="0002235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0A14">
        <w:rPr>
          <w:rFonts w:ascii="Times New Roman" w:hAnsi="Times New Roman"/>
          <w:sz w:val="24"/>
          <w:szCs w:val="24"/>
        </w:rPr>
        <w:t>EP</w:t>
      </w:r>
      <w:r w:rsidRPr="00D10A14">
        <w:rPr>
          <w:rFonts w:ascii="Times New Roman" w:hAnsi="Times New Roman"/>
          <w:sz w:val="24"/>
          <w:szCs w:val="24"/>
          <w:vertAlign w:val="subscript"/>
        </w:rPr>
        <w:t xml:space="preserve">3M </w:t>
      </w:r>
      <w:r w:rsidRPr="00D10A14">
        <w:rPr>
          <w:rFonts w:ascii="Times New Roman" w:hAnsi="Times New Roman"/>
          <w:sz w:val="24"/>
          <w:szCs w:val="24"/>
        </w:rPr>
        <w:t>– patento galiojimo už 3-iuosius metus mokestis;</w:t>
      </w:r>
    </w:p>
    <w:p w:rsidR="0002235C" w:rsidRPr="00D10A14" w:rsidRDefault="0002235C" w:rsidP="0002235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0A14">
        <w:rPr>
          <w:rFonts w:ascii="Times New Roman" w:hAnsi="Times New Roman"/>
          <w:sz w:val="24"/>
          <w:szCs w:val="24"/>
        </w:rPr>
        <w:t>EP</w:t>
      </w:r>
      <w:r w:rsidRPr="00D10A14">
        <w:rPr>
          <w:rFonts w:ascii="Times New Roman" w:hAnsi="Times New Roman"/>
          <w:sz w:val="24"/>
          <w:szCs w:val="24"/>
          <w:vertAlign w:val="subscript"/>
        </w:rPr>
        <w:t xml:space="preserve">4M </w:t>
      </w:r>
      <w:r w:rsidRPr="00D10A14">
        <w:rPr>
          <w:rFonts w:ascii="Times New Roman" w:hAnsi="Times New Roman"/>
          <w:sz w:val="24"/>
          <w:szCs w:val="24"/>
        </w:rPr>
        <w:t>– patento galiojimo už 4-iuosius metus mokestis;</w:t>
      </w:r>
    </w:p>
    <w:p w:rsidR="0002235C" w:rsidRPr="00D10A14" w:rsidRDefault="0002235C" w:rsidP="0002235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0A14">
        <w:rPr>
          <w:rFonts w:ascii="Times New Roman" w:hAnsi="Times New Roman"/>
          <w:sz w:val="24"/>
          <w:szCs w:val="24"/>
        </w:rPr>
        <w:t>EP</w:t>
      </w:r>
      <w:r w:rsidRPr="00D10A14">
        <w:rPr>
          <w:rFonts w:ascii="Times New Roman" w:hAnsi="Times New Roman"/>
          <w:sz w:val="24"/>
          <w:szCs w:val="24"/>
          <w:vertAlign w:val="subscript"/>
        </w:rPr>
        <w:t xml:space="preserve">5M </w:t>
      </w:r>
      <w:r w:rsidRPr="00D10A14">
        <w:rPr>
          <w:rFonts w:ascii="Times New Roman" w:hAnsi="Times New Roman"/>
          <w:sz w:val="24"/>
          <w:szCs w:val="24"/>
        </w:rPr>
        <w:t>– patento galiojimo už 5-iuosius metus mokestis.</w:t>
      </w:r>
    </w:p>
    <w:p w:rsidR="0002235C" w:rsidRPr="00D10A14" w:rsidRDefault="0002235C" w:rsidP="0002235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02235C" w:rsidRPr="00D10A14" w:rsidRDefault="0002235C" w:rsidP="0002235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D10A14">
        <w:rPr>
          <w:rFonts w:ascii="Times New Roman" w:eastAsia="Times New Roman" w:hAnsi="Times New Roman"/>
          <w:sz w:val="24"/>
          <w:szCs w:val="24"/>
          <w:lang w:eastAsia="lt-LT"/>
        </w:rPr>
        <w:t xml:space="preserve">Laikotarpis nuo gauto pranešimo apie ketinimą išduoti Europos patentą iki Europos patento įsigaliojimo </w:t>
      </w:r>
      <w:r>
        <w:rPr>
          <w:rFonts w:ascii="Times New Roman" w:hAnsi="Times New Roman"/>
          <w:sz w:val="24"/>
          <w:szCs w:val="24"/>
        </w:rPr>
        <w:t xml:space="preserve">pareiškėjo </w:t>
      </w:r>
      <w:r w:rsidRPr="00D10A14">
        <w:rPr>
          <w:rFonts w:ascii="Times New Roman" w:eastAsia="Times New Roman" w:hAnsi="Times New Roman"/>
          <w:sz w:val="24"/>
          <w:szCs w:val="24"/>
          <w:lang w:eastAsia="lt-LT"/>
        </w:rPr>
        <w:t>nurodytose valstybėse:</w:t>
      </w:r>
    </w:p>
    <w:p w:rsidR="0002235C" w:rsidRDefault="0002235C" w:rsidP="0002235C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0A14">
        <w:rPr>
          <w:rFonts w:ascii="Times New Roman" w:hAnsi="Times New Roman"/>
          <w:sz w:val="24"/>
          <w:szCs w:val="24"/>
        </w:rPr>
        <w:t>PP</w:t>
      </w:r>
      <w:r w:rsidRPr="00D10A14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D10A14">
        <w:rPr>
          <w:rFonts w:ascii="Times New Roman" w:hAnsi="Times New Roman"/>
          <w:sz w:val="24"/>
          <w:szCs w:val="24"/>
        </w:rPr>
        <w:t xml:space="preserve">– patentinio patikėtinio paslaugos </w:t>
      </w:r>
      <w:r w:rsidRPr="00D10A14">
        <w:rPr>
          <w:rFonts w:ascii="Times New Roman" w:hAnsi="Times New Roman"/>
          <w:i/>
          <w:sz w:val="24"/>
          <w:szCs w:val="24"/>
        </w:rPr>
        <w:t>(apimančios Europos patento išdavimo mokesčio sumokėjimo ir išradimo apibrėžties vertimo veiklas, veiksmus dėl Europos patento įsigaliojimo nurodytoje valstybėje ir su tuo susijusių mokesčių sumokėjimo veiklas)</w:t>
      </w:r>
      <w:r w:rsidRPr="00D10A14">
        <w:rPr>
          <w:rFonts w:ascii="Times New Roman" w:hAnsi="Times New Roman"/>
          <w:sz w:val="24"/>
          <w:szCs w:val="24"/>
        </w:rPr>
        <w:t>;</w:t>
      </w:r>
    </w:p>
    <w:p w:rsidR="0002235C" w:rsidRPr="008875BC" w:rsidRDefault="0002235C" w:rsidP="0002235C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75BC">
        <w:rPr>
          <w:rFonts w:ascii="Times New Roman" w:hAnsi="Times New Roman"/>
          <w:sz w:val="24"/>
          <w:szCs w:val="24"/>
        </w:rPr>
        <w:t>EP</w:t>
      </w:r>
      <w:r w:rsidRPr="008875BC">
        <w:rPr>
          <w:rFonts w:ascii="Times New Roman" w:hAnsi="Times New Roman"/>
          <w:sz w:val="24"/>
          <w:szCs w:val="24"/>
          <w:vertAlign w:val="subscript"/>
        </w:rPr>
        <w:t xml:space="preserve">EP </w:t>
      </w:r>
      <w:r w:rsidRPr="008875BC">
        <w:rPr>
          <w:rFonts w:ascii="Times New Roman" w:hAnsi="Times New Roman"/>
          <w:sz w:val="24"/>
          <w:szCs w:val="24"/>
        </w:rPr>
        <w:t>– Europos patento išdavimo mokestis;</w:t>
      </w:r>
    </w:p>
    <w:p w:rsidR="0002235C" w:rsidRPr="00D10A14" w:rsidRDefault="0002235C" w:rsidP="0002235C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0A14">
        <w:rPr>
          <w:rFonts w:ascii="Times New Roman" w:hAnsi="Times New Roman"/>
          <w:sz w:val="24"/>
          <w:szCs w:val="24"/>
        </w:rPr>
        <w:t>EP</w:t>
      </w:r>
      <w:r w:rsidRPr="00D10A14">
        <w:rPr>
          <w:rFonts w:ascii="Times New Roman" w:hAnsi="Times New Roman"/>
          <w:sz w:val="24"/>
          <w:szCs w:val="24"/>
          <w:vertAlign w:val="subscript"/>
        </w:rPr>
        <w:t>EP36</w:t>
      </w:r>
      <w:r w:rsidRPr="00D10A14">
        <w:rPr>
          <w:rFonts w:ascii="Times New Roman" w:hAnsi="Times New Roman"/>
          <w:sz w:val="24"/>
          <w:szCs w:val="24"/>
        </w:rPr>
        <w:t xml:space="preserve"> – Europos patento išdavimo mokestis už kiekvieną papildomą lapą (nuo 36 lapo);</w:t>
      </w:r>
    </w:p>
    <w:p w:rsidR="0002235C" w:rsidRPr="00D10A14" w:rsidRDefault="0002235C" w:rsidP="0002235C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0A14">
        <w:rPr>
          <w:rFonts w:ascii="Times New Roman" w:hAnsi="Times New Roman"/>
          <w:sz w:val="24"/>
          <w:szCs w:val="24"/>
        </w:rPr>
        <w:t>EP</w:t>
      </w:r>
      <w:r w:rsidRPr="00D10A14">
        <w:rPr>
          <w:rFonts w:ascii="Times New Roman" w:hAnsi="Times New Roman"/>
          <w:sz w:val="24"/>
          <w:szCs w:val="24"/>
          <w:vertAlign w:val="subscript"/>
        </w:rPr>
        <w:t>EP16-50</w:t>
      </w:r>
      <w:r w:rsidRPr="00D10A14">
        <w:rPr>
          <w:rFonts w:ascii="Times New Roman" w:hAnsi="Times New Roman"/>
          <w:sz w:val="24"/>
          <w:szCs w:val="24"/>
        </w:rPr>
        <w:t xml:space="preserve"> – Europos patento išdavimo mokestis už kiekvieną papildomą išradimo apibrėžtį (nuo 16 iki 50 apibrėžties);</w:t>
      </w:r>
    </w:p>
    <w:p w:rsidR="0002235C" w:rsidRPr="00D10A14" w:rsidRDefault="0002235C" w:rsidP="0002235C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0A14">
        <w:rPr>
          <w:rFonts w:ascii="Times New Roman" w:hAnsi="Times New Roman"/>
          <w:sz w:val="24"/>
          <w:szCs w:val="24"/>
        </w:rPr>
        <w:t>EP</w:t>
      </w:r>
      <w:r w:rsidRPr="00D10A14">
        <w:rPr>
          <w:rFonts w:ascii="Times New Roman" w:hAnsi="Times New Roman"/>
          <w:sz w:val="24"/>
          <w:szCs w:val="24"/>
          <w:vertAlign w:val="subscript"/>
        </w:rPr>
        <w:t>51</w:t>
      </w:r>
      <w:r w:rsidRPr="00D10A14">
        <w:rPr>
          <w:rFonts w:ascii="Times New Roman" w:hAnsi="Times New Roman"/>
          <w:sz w:val="24"/>
          <w:szCs w:val="24"/>
        </w:rPr>
        <w:t xml:space="preserve"> – Europos patento išdavimo mokestis už kiekvieną papildomą išradimo apibrėžtį (nuo 51 apibrėžties);</w:t>
      </w:r>
    </w:p>
    <w:p w:rsidR="0002235C" w:rsidRPr="00D10A14" w:rsidRDefault="0002235C" w:rsidP="0002235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proofErr w:type="spellStart"/>
      <w:r w:rsidRPr="00D10A14">
        <w:rPr>
          <w:rFonts w:ascii="Times New Roman" w:hAnsi="Times New Roman"/>
          <w:sz w:val="24"/>
          <w:szCs w:val="24"/>
        </w:rPr>
        <w:lastRenderedPageBreak/>
        <w:t>EP</w:t>
      </w:r>
      <w:r w:rsidRPr="00D10A14">
        <w:rPr>
          <w:rFonts w:ascii="Times New Roman" w:hAnsi="Times New Roman"/>
          <w:sz w:val="24"/>
          <w:szCs w:val="24"/>
          <w:vertAlign w:val="subscript"/>
        </w:rPr>
        <w:t>x</w:t>
      </w:r>
      <w:proofErr w:type="spellEnd"/>
      <w:r w:rsidRPr="00D10A14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D10A14">
        <w:rPr>
          <w:rFonts w:ascii="Times New Roman" w:hAnsi="Times New Roman"/>
          <w:sz w:val="24"/>
          <w:szCs w:val="24"/>
        </w:rPr>
        <w:t xml:space="preserve">– Europos patento įsigaliojimo nurodytoje valstybėje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mokesčiai</w:t>
      </w:r>
      <w:r w:rsidRPr="00D10A14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D10A14">
        <w:rPr>
          <w:rFonts w:ascii="Times New Roman" w:eastAsia="Times New Roman" w:hAnsi="Times New Roman"/>
          <w:i/>
          <w:sz w:val="24"/>
          <w:szCs w:val="24"/>
          <w:lang w:eastAsia="lt-LT"/>
        </w:rPr>
        <w:t>(Danija; Estija; Italija; Latvija; Lenkija;</w:t>
      </w:r>
      <w:r>
        <w:rPr>
          <w:rFonts w:ascii="Times New Roman" w:eastAsia="Times New Roman" w:hAnsi="Times New Roman"/>
          <w:i/>
          <w:sz w:val="24"/>
          <w:szCs w:val="24"/>
          <w:lang w:eastAsia="lt-LT"/>
        </w:rPr>
        <w:t xml:space="preserve"> </w:t>
      </w:r>
      <w:r w:rsidRPr="00D10A14">
        <w:rPr>
          <w:rFonts w:ascii="Times New Roman" w:eastAsia="Times New Roman" w:hAnsi="Times New Roman"/>
          <w:i/>
          <w:sz w:val="24"/>
          <w:szCs w:val="24"/>
          <w:lang w:eastAsia="lt-LT"/>
        </w:rPr>
        <w:t>Moldova; Nyderlandai; Norvegija; Suomija; Švedija; Turkija;</w:t>
      </w:r>
      <w:r>
        <w:rPr>
          <w:rFonts w:ascii="Times New Roman" w:eastAsia="Times New Roman" w:hAnsi="Times New Roman"/>
          <w:i/>
          <w:sz w:val="24"/>
          <w:szCs w:val="24"/>
          <w:lang w:eastAsia="lt-LT"/>
        </w:rPr>
        <w:t xml:space="preserve"> Vokietija</w:t>
      </w:r>
      <w:r w:rsidRPr="00D10A14">
        <w:rPr>
          <w:rFonts w:ascii="Times New Roman" w:eastAsia="Times New Roman" w:hAnsi="Times New Roman"/>
          <w:i/>
          <w:sz w:val="24"/>
          <w:szCs w:val="24"/>
          <w:lang w:eastAsia="lt-LT"/>
        </w:rPr>
        <w:t>)</w:t>
      </w:r>
      <w:r w:rsidRPr="00D10A14">
        <w:rPr>
          <w:rFonts w:ascii="Times New Roman" w:eastAsia="Times New Roman" w:hAnsi="Times New Roman"/>
          <w:sz w:val="24"/>
          <w:szCs w:val="24"/>
          <w:lang w:eastAsia="lt-LT"/>
        </w:rPr>
        <w:t>.</w:t>
      </w:r>
    </w:p>
    <w:p w:rsidR="0002235C" w:rsidRPr="00D10A14" w:rsidRDefault="0002235C" w:rsidP="0002235C">
      <w:pPr>
        <w:spacing w:after="0" w:line="240" w:lineRule="auto"/>
        <w:jc w:val="both"/>
      </w:pPr>
    </w:p>
    <w:p w:rsidR="0002235C" w:rsidRPr="00D10A14" w:rsidRDefault="0002235C" w:rsidP="000223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10A14">
        <w:rPr>
          <w:rFonts w:ascii="Times New Roman" w:hAnsi="Times New Roman"/>
          <w:b/>
          <w:sz w:val="24"/>
          <w:szCs w:val="24"/>
        </w:rPr>
        <w:t>Išradimų paieška Europos patentų tarnyboje</w:t>
      </w:r>
    </w:p>
    <w:p w:rsidR="0002235C" w:rsidRPr="00D10A14" w:rsidRDefault="0002235C" w:rsidP="0002235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02235C" w:rsidRPr="00D10A14" w:rsidRDefault="0002235C" w:rsidP="0002235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D10A14">
        <w:rPr>
          <w:rFonts w:ascii="Times New Roman" w:eastAsia="Times New Roman" w:hAnsi="Times New Roman"/>
          <w:sz w:val="24"/>
          <w:szCs w:val="24"/>
          <w:lang w:eastAsia="lt-LT"/>
        </w:rPr>
        <w:t xml:space="preserve">Laikotarpis iki </w:t>
      </w:r>
      <w:r w:rsidRPr="008875BC">
        <w:rPr>
          <w:rFonts w:ascii="Times New Roman" w:eastAsia="Times New Roman" w:hAnsi="Times New Roman"/>
          <w:sz w:val="24"/>
          <w:szCs w:val="24"/>
          <w:lang w:eastAsia="lt-LT"/>
        </w:rPr>
        <w:t>paieškos Europos patentų tarnyboje ataskaitos gavimo</w:t>
      </w:r>
      <w:r w:rsidRPr="00D10A14">
        <w:rPr>
          <w:rFonts w:ascii="Times New Roman" w:eastAsia="Times New Roman" w:hAnsi="Times New Roman"/>
          <w:sz w:val="24"/>
          <w:szCs w:val="24"/>
          <w:lang w:eastAsia="lt-LT"/>
        </w:rPr>
        <w:t>:</w:t>
      </w:r>
    </w:p>
    <w:p w:rsidR="0002235C" w:rsidRPr="00D10A14" w:rsidRDefault="0002235C" w:rsidP="0002235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0A14">
        <w:rPr>
          <w:rFonts w:ascii="Times New Roman" w:hAnsi="Times New Roman"/>
          <w:sz w:val="24"/>
          <w:szCs w:val="24"/>
        </w:rPr>
        <w:t>IP</w:t>
      </w:r>
      <w:r w:rsidRPr="00D10A14">
        <w:rPr>
          <w:rFonts w:ascii="Times New Roman" w:hAnsi="Times New Roman"/>
          <w:sz w:val="24"/>
          <w:szCs w:val="24"/>
          <w:vertAlign w:val="subscript"/>
        </w:rPr>
        <w:t>MVĮ</w:t>
      </w:r>
      <w:r w:rsidRPr="00D10A14">
        <w:rPr>
          <w:rFonts w:ascii="Times New Roman" w:hAnsi="Times New Roman"/>
          <w:sz w:val="24"/>
          <w:szCs w:val="24"/>
        </w:rPr>
        <w:t xml:space="preserve"> – paieškos Europos patentų tarnyboje mokestis, išskyrus didelėms įmonėms;</w:t>
      </w:r>
    </w:p>
    <w:p w:rsidR="0002235C" w:rsidRPr="00D10A14" w:rsidRDefault="0002235C" w:rsidP="0002235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0A14">
        <w:rPr>
          <w:rFonts w:ascii="Times New Roman" w:hAnsi="Times New Roman"/>
          <w:sz w:val="24"/>
          <w:szCs w:val="24"/>
        </w:rPr>
        <w:t>IP</w:t>
      </w:r>
      <w:r w:rsidRPr="00D10A14">
        <w:rPr>
          <w:rFonts w:ascii="Times New Roman" w:hAnsi="Times New Roman"/>
          <w:sz w:val="24"/>
          <w:szCs w:val="24"/>
          <w:vertAlign w:val="subscript"/>
        </w:rPr>
        <w:t>DĮ</w:t>
      </w:r>
      <w:r w:rsidRPr="00D10A14">
        <w:rPr>
          <w:rFonts w:ascii="Times New Roman" w:hAnsi="Times New Roman"/>
          <w:sz w:val="24"/>
          <w:szCs w:val="24"/>
        </w:rPr>
        <w:t xml:space="preserve"> – paieškos Europos patentų tarnyboje mokestis didelėms įmonėms.</w:t>
      </w:r>
    </w:p>
    <w:p w:rsidR="0002235C" w:rsidRPr="00D10A14" w:rsidRDefault="0002235C" w:rsidP="0002235C">
      <w:pPr>
        <w:spacing w:after="0" w:line="240" w:lineRule="auto"/>
        <w:jc w:val="both"/>
      </w:pPr>
    </w:p>
    <w:p w:rsidR="0002235C" w:rsidRPr="00D10A14" w:rsidRDefault="0002235C" w:rsidP="000223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10A14">
        <w:rPr>
          <w:rFonts w:ascii="Times New Roman" w:hAnsi="Times New Roman"/>
          <w:b/>
          <w:sz w:val="24"/>
          <w:szCs w:val="24"/>
        </w:rPr>
        <w:t>Bendrijos dizaino registravimas</w:t>
      </w:r>
    </w:p>
    <w:p w:rsidR="0002235C" w:rsidRPr="00D10A14" w:rsidRDefault="0002235C" w:rsidP="0002235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02235C" w:rsidRPr="00D10A14" w:rsidRDefault="0002235C" w:rsidP="0002235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D10A14">
        <w:rPr>
          <w:rFonts w:ascii="Times New Roman" w:eastAsia="Times New Roman" w:hAnsi="Times New Roman"/>
          <w:sz w:val="24"/>
          <w:szCs w:val="24"/>
          <w:lang w:eastAsia="lt-LT"/>
        </w:rPr>
        <w:t xml:space="preserve">Laikotarpis iki Bendrijos dizaino </w:t>
      </w:r>
      <w:r w:rsidRPr="007A420D">
        <w:rPr>
          <w:rFonts w:ascii="Times New Roman" w:eastAsia="Times New Roman" w:hAnsi="Times New Roman"/>
          <w:sz w:val="24"/>
          <w:szCs w:val="24"/>
          <w:lang w:eastAsia="lt-LT"/>
        </w:rPr>
        <w:t>registracijos pažymėjimo išdavimo arba sprendimo dėl atsisakymo išduoti Bendrijos dizaino registracijos pažymėjimą gavimo</w:t>
      </w:r>
      <w:r w:rsidRPr="00D10A14">
        <w:rPr>
          <w:rFonts w:ascii="Times New Roman" w:eastAsia="Times New Roman" w:hAnsi="Times New Roman"/>
          <w:sz w:val="24"/>
          <w:szCs w:val="24"/>
          <w:lang w:eastAsia="lt-LT"/>
        </w:rPr>
        <w:t>:</w:t>
      </w:r>
    </w:p>
    <w:p w:rsidR="0002235C" w:rsidRPr="007A420D" w:rsidRDefault="0002235C" w:rsidP="0002235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420D">
        <w:rPr>
          <w:rFonts w:ascii="Times New Roman" w:hAnsi="Times New Roman"/>
          <w:sz w:val="24"/>
          <w:szCs w:val="24"/>
        </w:rPr>
        <w:t>PP</w:t>
      </w:r>
      <w:r w:rsidRPr="007A420D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7A420D">
        <w:rPr>
          <w:rFonts w:ascii="Times New Roman" w:hAnsi="Times New Roman"/>
          <w:sz w:val="24"/>
          <w:szCs w:val="24"/>
        </w:rPr>
        <w:t xml:space="preserve">– patentinio patikėtinio paslaugos </w:t>
      </w:r>
      <w:r w:rsidRPr="007A420D">
        <w:rPr>
          <w:rFonts w:ascii="Times New Roman" w:hAnsi="Times New Roman"/>
          <w:i/>
          <w:sz w:val="24"/>
          <w:szCs w:val="24"/>
        </w:rPr>
        <w:t>(apimančios dizaino naujumo ir individualių savybių vertinimo, dizaino paraiškos parengimo ir padavimo, dizaino registravimo mokesčių sumokėjimo veiklas);</w:t>
      </w:r>
    </w:p>
    <w:p w:rsidR="0002235C" w:rsidRPr="00D10A14" w:rsidRDefault="0002235C" w:rsidP="0002235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0A14">
        <w:rPr>
          <w:rFonts w:ascii="Times New Roman" w:hAnsi="Times New Roman"/>
          <w:sz w:val="24"/>
          <w:szCs w:val="24"/>
        </w:rPr>
        <w:t>BD_R1 – dizaino registravimo ir paskelbimo mokesčiai už vieną dizainą;</w:t>
      </w:r>
    </w:p>
    <w:p w:rsidR="0002235C" w:rsidRPr="00D10A14" w:rsidRDefault="0002235C" w:rsidP="0002235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0A14">
        <w:rPr>
          <w:rFonts w:ascii="Times New Roman" w:hAnsi="Times New Roman"/>
          <w:sz w:val="24"/>
          <w:szCs w:val="24"/>
        </w:rPr>
        <w:t>BD_R</w:t>
      </w:r>
      <w:r w:rsidRPr="00D10A14">
        <w:rPr>
          <w:rFonts w:ascii="Times New Roman" w:hAnsi="Times New Roman"/>
          <w:sz w:val="24"/>
          <w:szCs w:val="24"/>
          <w:vertAlign w:val="subscript"/>
        </w:rPr>
        <w:t>2-10</w:t>
      </w:r>
      <w:r w:rsidRPr="00D10A14">
        <w:rPr>
          <w:rFonts w:ascii="Times New Roman" w:hAnsi="Times New Roman"/>
          <w:sz w:val="24"/>
          <w:szCs w:val="24"/>
        </w:rPr>
        <w:t xml:space="preserve"> – dizaino registravimo ir paskelbimo mokesčiai už kiekvieną papildomą dizainą (nuo 2 iki 10 dizainų);</w:t>
      </w:r>
    </w:p>
    <w:p w:rsidR="0002235C" w:rsidRDefault="0002235C" w:rsidP="0002235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0A14">
        <w:rPr>
          <w:rFonts w:ascii="Times New Roman" w:hAnsi="Times New Roman"/>
          <w:sz w:val="24"/>
          <w:szCs w:val="24"/>
        </w:rPr>
        <w:t>BD_R</w:t>
      </w:r>
      <w:r w:rsidRPr="00D10A14">
        <w:rPr>
          <w:rFonts w:ascii="Times New Roman" w:hAnsi="Times New Roman"/>
          <w:sz w:val="24"/>
          <w:szCs w:val="24"/>
          <w:vertAlign w:val="subscript"/>
        </w:rPr>
        <w:t>11</w:t>
      </w:r>
      <w:r w:rsidRPr="00D10A14">
        <w:rPr>
          <w:rFonts w:ascii="Times New Roman" w:hAnsi="Times New Roman"/>
          <w:sz w:val="24"/>
          <w:szCs w:val="24"/>
        </w:rPr>
        <w:t xml:space="preserve"> – dizaino registravimo ir paskelbimo mokesčiai už kiekvieną papildomą dizainą (nuo 11 dizaino).</w:t>
      </w:r>
    </w:p>
    <w:p w:rsidR="0002235C" w:rsidRPr="00D10A14" w:rsidRDefault="0002235C" w:rsidP="000223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235C" w:rsidRPr="00D10A14" w:rsidRDefault="0002235C" w:rsidP="000223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10A14">
        <w:rPr>
          <w:rFonts w:ascii="Times New Roman" w:hAnsi="Times New Roman"/>
          <w:b/>
          <w:sz w:val="24"/>
          <w:szCs w:val="24"/>
        </w:rPr>
        <w:t>Tarptautinė</w:t>
      </w:r>
      <w:r>
        <w:rPr>
          <w:rFonts w:ascii="Times New Roman" w:hAnsi="Times New Roman"/>
          <w:b/>
          <w:sz w:val="24"/>
          <w:szCs w:val="24"/>
        </w:rPr>
        <w:t>s dizaino registracijos registravimas</w:t>
      </w:r>
    </w:p>
    <w:p w:rsidR="0002235C" w:rsidRPr="00D10A14" w:rsidRDefault="0002235C" w:rsidP="0002235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02235C" w:rsidRPr="00D10A14" w:rsidRDefault="0002235C" w:rsidP="0002235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D10A14">
        <w:rPr>
          <w:rFonts w:ascii="Times New Roman" w:eastAsia="Times New Roman" w:hAnsi="Times New Roman"/>
          <w:sz w:val="24"/>
          <w:szCs w:val="24"/>
          <w:lang w:eastAsia="lt-LT"/>
        </w:rPr>
        <w:t>Laikotarpis iki tarptautinės dizaino registracijos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79410B">
        <w:rPr>
          <w:rFonts w:ascii="Times New Roman" w:eastAsia="Times New Roman" w:hAnsi="Times New Roman"/>
          <w:sz w:val="24"/>
          <w:szCs w:val="24"/>
          <w:lang w:eastAsia="lt-LT"/>
        </w:rPr>
        <w:t>arba sprendimo dėl atsisakymo atlikti tarptautinę dizaino registraciją gavimo</w:t>
      </w:r>
      <w:r w:rsidRPr="00D10A14">
        <w:rPr>
          <w:rFonts w:ascii="Times New Roman" w:eastAsia="Times New Roman" w:hAnsi="Times New Roman"/>
          <w:sz w:val="24"/>
          <w:szCs w:val="24"/>
          <w:lang w:eastAsia="lt-LT"/>
        </w:rPr>
        <w:t>:</w:t>
      </w:r>
    </w:p>
    <w:p w:rsidR="0002235C" w:rsidRPr="00D10A14" w:rsidRDefault="0002235C" w:rsidP="0002235C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0A14">
        <w:rPr>
          <w:rFonts w:ascii="Times New Roman" w:hAnsi="Times New Roman"/>
          <w:sz w:val="24"/>
          <w:szCs w:val="24"/>
        </w:rPr>
        <w:t xml:space="preserve">PP – patentinio patikėtinio paslaugos </w:t>
      </w:r>
      <w:r w:rsidRPr="007A420D">
        <w:rPr>
          <w:rFonts w:ascii="Times New Roman" w:hAnsi="Times New Roman"/>
          <w:i/>
          <w:sz w:val="24"/>
          <w:szCs w:val="24"/>
        </w:rPr>
        <w:t>(apimančios dizaino naujumo ir individualių savybių vertinimo, dizaino paraiškos parengimo ir padavimo, dizaino registravimo mokesčių sumokėjimo veiklas);</w:t>
      </w:r>
    </w:p>
    <w:p w:rsidR="0002235C" w:rsidRPr="00D10A14" w:rsidRDefault="0002235C" w:rsidP="0002235C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0A14">
        <w:rPr>
          <w:rFonts w:ascii="Times New Roman" w:hAnsi="Times New Roman"/>
          <w:sz w:val="24"/>
          <w:szCs w:val="24"/>
        </w:rPr>
        <w:t>TD_R1 – registracijos mokestis už vieną dizainą;</w:t>
      </w:r>
    </w:p>
    <w:p w:rsidR="0002235C" w:rsidRPr="00D10A14" w:rsidRDefault="0002235C" w:rsidP="0002235C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0A14">
        <w:rPr>
          <w:rFonts w:ascii="Times New Roman" w:hAnsi="Times New Roman"/>
          <w:sz w:val="24"/>
          <w:szCs w:val="24"/>
        </w:rPr>
        <w:t>TD_R – registracijos mokestis už kiekvieną papildomą dizainą;</w:t>
      </w:r>
    </w:p>
    <w:p w:rsidR="0002235C" w:rsidRPr="00D10A14" w:rsidRDefault="0002235C" w:rsidP="0002235C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0A14">
        <w:rPr>
          <w:rFonts w:ascii="Times New Roman" w:hAnsi="Times New Roman"/>
          <w:sz w:val="24"/>
          <w:szCs w:val="24"/>
        </w:rPr>
        <w:t>TD_P – paskelbimo mokestis už kiekvieną dizaino vaizdą;</w:t>
      </w:r>
    </w:p>
    <w:p w:rsidR="0002235C" w:rsidRPr="00D10A14" w:rsidRDefault="0002235C" w:rsidP="0002235C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0A14">
        <w:rPr>
          <w:rFonts w:ascii="Times New Roman" w:hAnsi="Times New Roman"/>
          <w:sz w:val="24"/>
          <w:szCs w:val="24"/>
        </w:rPr>
        <w:t>TD</w:t>
      </w:r>
      <w:r w:rsidRPr="00D10A14">
        <w:rPr>
          <w:rFonts w:ascii="Times New Roman" w:hAnsi="Times New Roman"/>
          <w:sz w:val="24"/>
          <w:szCs w:val="24"/>
          <w:vertAlign w:val="subscript"/>
        </w:rPr>
        <w:t>VN_vx1</w:t>
      </w:r>
      <w:r w:rsidRPr="00D10A14">
        <w:rPr>
          <w:rFonts w:ascii="Times New Roman" w:hAnsi="Times New Roman"/>
          <w:sz w:val="24"/>
          <w:szCs w:val="24"/>
        </w:rPr>
        <w:t xml:space="preserve"> – valstybių nuro</w:t>
      </w:r>
      <w:r>
        <w:rPr>
          <w:rFonts w:ascii="Times New Roman" w:hAnsi="Times New Roman"/>
          <w:sz w:val="24"/>
          <w:szCs w:val="24"/>
        </w:rPr>
        <w:t xml:space="preserve">dymo mokestis už vieną dizainą </w:t>
      </w:r>
      <w:r w:rsidRPr="000D48A5">
        <w:rPr>
          <w:rFonts w:ascii="Times New Roman" w:hAnsi="Times New Roman"/>
          <w:i/>
          <w:sz w:val="24"/>
          <w:szCs w:val="24"/>
        </w:rPr>
        <w:t>(Armėnija; Azerbaidžanas; Europos Sąjunga; Gruzija; Japonija; Jungtinės Amerikos Valstijos; Moldova; Mongolija; Norvegija; Omanas; Pietų Korėja; Singapūras; Šveicarija; Turkija; Turkmėnistanas; Ukraina)</w:t>
      </w:r>
      <w:r w:rsidRPr="00D10A14">
        <w:rPr>
          <w:rFonts w:ascii="Times New Roman" w:hAnsi="Times New Roman"/>
          <w:sz w:val="24"/>
          <w:szCs w:val="24"/>
        </w:rPr>
        <w:t>;</w:t>
      </w:r>
    </w:p>
    <w:p w:rsidR="0002235C" w:rsidRDefault="0002235C" w:rsidP="0002235C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9410B">
        <w:rPr>
          <w:rFonts w:ascii="Times New Roman" w:hAnsi="Times New Roman"/>
          <w:sz w:val="24"/>
          <w:szCs w:val="24"/>
        </w:rPr>
        <w:t>TD</w:t>
      </w:r>
      <w:r w:rsidRPr="0079410B">
        <w:rPr>
          <w:rFonts w:ascii="Times New Roman" w:hAnsi="Times New Roman"/>
          <w:sz w:val="24"/>
          <w:szCs w:val="24"/>
          <w:vertAlign w:val="subscript"/>
        </w:rPr>
        <w:t>VN_vx</w:t>
      </w:r>
      <w:proofErr w:type="spellEnd"/>
      <w:r w:rsidRPr="0079410B">
        <w:rPr>
          <w:rFonts w:ascii="Times New Roman" w:hAnsi="Times New Roman"/>
          <w:sz w:val="24"/>
          <w:szCs w:val="24"/>
        </w:rPr>
        <w:t xml:space="preserve"> – valstybių nurodymo mokestis už kiekvieną papildomą dizainą </w:t>
      </w:r>
      <w:r w:rsidRPr="0079410B">
        <w:rPr>
          <w:rFonts w:ascii="Times New Roman" w:hAnsi="Times New Roman"/>
          <w:i/>
          <w:sz w:val="24"/>
          <w:szCs w:val="24"/>
        </w:rPr>
        <w:t>(Armėnija; Azerbaidžanas; Gruzija; Moldova; Mongolija; Norvegija; Omanas; Singapūras; Šveicarija; Turkija; Turkmėnistanas; Ukraina)</w:t>
      </w:r>
      <w:r w:rsidRPr="0079410B">
        <w:rPr>
          <w:rFonts w:ascii="Times New Roman" w:hAnsi="Times New Roman"/>
          <w:sz w:val="24"/>
          <w:szCs w:val="24"/>
        </w:rPr>
        <w:t>.</w:t>
      </w:r>
    </w:p>
    <w:p w:rsidR="0002235C" w:rsidRDefault="0002235C" w:rsidP="0002235C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02235C" w:rsidSect="00F0641F">
          <w:headerReference w:type="default" r:id="rId7"/>
          <w:pgSz w:w="11906" w:h="16838"/>
          <w:pgMar w:top="1134" w:right="567" w:bottom="1134" w:left="1701" w:header="567" w:footer="567" w:gutter="0"/>
          <w:cols w:space="1296"/>
          <w:docGrid w:linePitch="360"/>
        </w:sectPr>
      </w:pPr>
    </w:p>
    <w:p w:rsidR="0002235C" w:rsidRPr="00FA797C" w:rsidRDefault="0002235C" w:rsidP="0002235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t-LT"/>
        </w:rPr>
      </w:pPr>
      <w:r w:rsidRPr="00FA797C">
        <w:rPr>
          <w:rFonts w:ascii="Times New Roman" w:eastAsia="Times New Roman" w:hAnsi="Times New Roman"/>
          <w:sz w:val="24"/>
          <w:szCs w:val="24"/>
          <w:lang w:eastAsia="lt-LT"/>
        </w:rPr>
        <w:lastRenderedPageBreak/>
        <w:t xml:space="preserve">Išradimų patentavimo ir dizaino registravimo tarptautiniu mastu </w:t>
      </w:r>
    </w:p>
    <w:p w:rsidR="0002235C" w:rsidRPr="00FA797C" w:rsidRDefault="0002235C" w:rsidP="0002235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t-LT"/>
        </w:rPr>
      </w:pPr>
      <w:r w:rsidRPr="00FA797C">
        <w:rPr>
          <w:rFonts w:ascii="Times New Roman" w:eastAsia="Times New Roman" w:hAnsi="Times New Roman"/>
          <w:sz w:val="24"/>
          <w:szCs w:val="24"/>
          <w:lang w:eastAsia="lt-LT"/>
        </w:rPr>
        <w:t>fiksuotųjų sumų nustatymo tyrimo ataskaitos</w:t>
      </w:r>
    </w:p>
    <w:p w:rsidR="0002235C" w:rsidRDefault="0002235C" w:rsidP="0002235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3</w:t>
      </w:r>
      <w:r w:rsidRPr="00FA797C">
        <w:rPr>
          <w:rFonts w:ascii="Times New Roman" w:eastAsia="Times New Roman" w:hAnsi="Times New Roman"/>
          <w:sz w:val="24"/>
          <w:szCs w:val="24"/>
          <w:lang w:eastAsia="lt-LT"/>
        </w:rPr>
        <w:t xml:space="preserve"> priedas</w:t>
      </w:r>
    </w:p>
    <w:p w:rsidR="0002235C" w:rsidRPr="00FA797C" w:rsidRDefault="0002235C" w:rsidP="0002235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02235C" w:rsidRPr="00D10A14" w:rsidRDefault="0002235C" w:rsidP="0002235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INTELEKTINĖS</w:t>
      </w:r>
      <w:r w:rsidRPr="00D10A14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NUOSAVYBĖS TARNYBŲ INTERNETO TINKLALAPIŲ, NAUDOTŲ NUSTATANT MOKESČIŲ UŽ IŠRADIMŲ PATENTAVIMĄ IR DIZAINO REGISTRAVIMĄ DYDŽIUS, SĄRAŠAS</w:t>
      </w:r>
    </w:p>
    <w:p w:rsidR="0002235C" w:rsidRPr="00D10A14" w:rsidRDefault="0002235C" w:rsidP="0002235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:rsidR="0002235C" w:rsidRPr="00D10A14" w:rsidRDefault="0002235C" w:rsidP="000223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8" w:history="1">
        <w:r w:rsidRPr="00D10A14">
          <w:rPr>
            <w:rStyle w:val="Hipersaitas"/>
            <w:rFonts w:ascii="Times New Roman" w:hAnsi="Times New Roman"/>
            <w:sz w:val="24"/>
            <w:szCs w:val="24"/>
          </w:rPr>
          <w:t>http://www.wipo.int/pct/en/fees/in</w:t>
        </w:r>
        <w:r w:rsidRPr="00D10A14">
          <w:rPr>
            <w:rStyle w:val="Hipersaitas"/>
            <w:rFonts w:ascii="Times New Roman" w:hAnsi="Times New Roman"/>
            <w:sz w:val="24"/>
            <w:szCs w:val="24"/>
          </w:rPr>
          <w:t>d</w:t>
        </w:r>
        <w:r w:rsidRPr="00D10A14">
          <w:rPr>
            <w:rStyle w:val="Hipersaitas"/>
            <w:rFonts w:ascii="Times New Roman" w:hAnsi="Times New Roman"/>
            <w:sz w:val="24"/>
            <w:szCs w:val="24"/>
          </w:rPr>
          <w:t>ex.h</w:t>
        </w:r>
        <w:r w:rsidRPr="00D10A14">
          <w:rPr>
            <w:rStyle w:val="Hipersaitas"/>
            <w:rFonts w:ascii="Times New Roman" w:hAnsi="Times New Roman"/>
            <w:sz w:val="24"/>
            <w:szCs w:val="24"/>
          </w:rPr>
          <w:t>t</w:t>
        </w:r>
        <w:r w:rsidRPr="00D10A14">
          <w:rPr>
            <w:rStyle w:val="Hipersaitas"/>
            <w:rFonts w:ascii="Times New Roman" w:hAnsi="Times New Roman"/>
            <w:sz w:val="24"/>
            <w:szCs w:val="24"/>
          </w:rPr>
          <w:t>ml</w:t>
        </w:r>
      </w:hyperlink>
    </w:p>
    <w:p w:rsidR="0002235C" w:rsidRPr="00D10A14" w:rsidRDefault="0002235C" w:rsidP="000223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9" w:history="1">
        <w:r w:rsidRPr="00D10A14">
          <w:rPr>
            <w:rStyle w:val="Hipersaitas"/>
            <w:rFonts w:ascii="Times New Roman" w:hAnsi="Times New Roman"/>
            <w:sz w:val="24"/>
            <w:szCs w:val="24"/>
          </w:rPr>
          <w:t>http://www.vpb.gov.lt/index.</w:t>
        </w:r>
        <w:r w:rsidRPr="00D10A14">
          <w:rPr>
            <w:rStyle w:val="Hipersaitas"/>
            <w:rFonts w:ascii="Times New Roman" w:hAnsi="Times New Roman"/>
            <w:sz w:val="24"/>
            <w:szCs w:val="24"/>
          </w:rPr>
          <w:t>p</w:t>
        </w:r>
        <w:r w:rsidRPr="00D10A14">
          <w:rPr>
            <w:rStyle w:val="Hipersaitas"/>
            <w:rFonts w:ascii="Times New Roman" w:hAnsi="Times New Roman"/>
            <w:sz w:val="24"/>
            <w:szCs w:val="24"/>
          </w:rPr>
          <w:t>hp?n=148&amp;l=lt</w:t>
        </w:r>
      </w:hyperlink>
      <w:r w:rsidRPr="00D10A14">
        <w:rPr>
          <w:rFonts w:ascii="Times New Roman" w:hAnsi="Times New Roman"/>
          <w:sz w:val="24"/>
          <w:szCs w:val="24"/>
        </w:rPr>
        <w:t xml:space="preserve"> </w:t>
      </w:r>
    </w:p>
    <w:p w:rsidR="0002235C" w:rsidRPr="00D10A14" w:rsidRDefault="0002235C" w:rsidP="000223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10" w:history="1">
        <w:r w:rsidRPr="00D10A14">
          <w:rPr>
            <w:rStyle w:val="Hipersaitas"/>
            <w:rFonts w:ascii="Times New Roman" w:hAnsi="Times New Roman"/>
            <w:sz w:val="24"/>
            <w:szCs w:val="24"/>
          </w:rPr>
          <w:t>http://www.epolin</w:t>
        </w:r>
        <w:r w:rsidRPr="00D10A14">
          <w:rPr>
            <w:rStyle w:val="Hipersaitas"/>
            <w:rFonts w:ascii="Times New Roman" w:hAnsi="Times New Roman"/>
            <w:sz w:val="24"/>
            <w:szCs w:val="24"/>
          </w:rPr>
          <w:t>e</w:t>
        </w:r>
        <w:r w:rsidRPr="00D10A14">
          <w:rPr>
            <w:rStyle w:val="Hipersaitas"/>
            <w:rFonts w:ascii="Times New Roman" w:hAnsi="Times New Roman"/>
            <w:sz w:val="24"/>
            <w:szCs w:val="24"/>
          </w:rPr>
          <w:t>.org/portal/portal/defau</w:t>
        </w:r>
        <w:r w:rsidRPr="00D10A14">
          <w:rPr>
            <w:rStyle w:val="Hipersaitas"/>
            <w:rFonts w:ascii="Times New Roman" w:hAnsi="Times New Roman"/>
            <w:sz w:val="24"/>
            <w:szCs w:val="24"/>
          </w:rPr>
          <w:t>l</w:t>
        </w:r>
        <w:r w:rsidRPr="00D10A14">
          <w:rPr>
            <w:rStyle w:val="Hipersaitas"/>
            <w:rFonts w:ascii="Times New Roman" w:hAnsi="Times New Roman"/>
            <w:sz w:val="24"/>
            <w:szCs w:val="24"/>
          </w:rPr>
          <w:t>t/epoline.Scheduleoffees</w:t>
        </w:r>
      </w:hyperlink>
      <w:r w:rsidRPr="00D10A14">
        <w:rPr>
          <w:rFonts w:ascii="Times New Roman" w:hAnsi="Times New Roman"/>
          <w:sz w:val="24"/>
          <w:szCs w:val="24"/>
        </w:rPr>
        <w:t xml:space="preserve"> </w:t>
      </w:r>
    </w:p>
    <w:p w:rsidR="0002235C" w:rsidRPr="00D10A14" w:rsidRDefault="0002235C" w:rsidP="0002235C">
      <w:pPr>
        <w:spacing w:after="0" w:line="240" w:lineRule="auto"/>
        <w:jc w:val="both"/>
        <w:rPr>
          <w:rStyle w:val="Hipersaitas"/>
        </w:rPr>
      </w:pPr>
      <w:hyperlink r:id="rId11" w:history="1">
        <w:r w:rsidRPr="00D10A14">
          <w:rPr>
            <w:rStyle w:val="Hipersaitas"/>
            <w:rFonts w:ascii="Times New Roman" w:hAnsi="Times New Roman"/>
            <w:sz w:val="24"/>
            <w:szCs w:val="24"/>
          </w:rPr>
          <w:t>http://www.vpb.gov.lt/index.php?n</w:t>
        </w:r>
        <w:r w:rsidRPr="00D10A14">
          <w:rPr>
            <w:rStyle w:val="Hipersaitas"/>
            <w:rFonts w:ascii="Times New Roman" w:hAnsi="Times New Roman"/>
            <w:sz w:val="24"/>
            <w:szCs w:val="24"/>
          </w:rPr>
          <w:t>=</w:t>
        </w:r>
        <w:r w:rsidRPr="00D10A14">
          <w:rPr>
            <w:rStyle w:val="Hipersaitas"/>
            <w:rFonts w:ascii="Times New Roman" w:hAnsi="Times New Roman"/>
            <w:sz w:val="24"/>
            <w:szCs w:val="24"/>
          </w:rPr>
          <w:t>579&amp;l=lt</w:t>
        </w:r>
      </w:hyperlink>
    </w:p>
    <w:p w:rsidR="0002235C" w:rsidRPr="00D10A14" w:rsidRDefault="0002235C" w:rsidP="0002235C">
      <w:pPr>
        <w:spacing w:after="0" w:line="240" w:lineRule="auto"/>
        <w:jc w:val="both"/>
        <w:rPr>
          <w:rStyle w:val="Hipersaitas"/>
          <w:rFonts w:ascii="Times New Roman" w:hAnsi="Times New Roman"/>
          <w:sz w:val="24"/>
          <w:szCs w:val="24"/>
        </w:rPr>
      </w:pPr>
      <w:hyperlink r:id="rId12" w:history="1">
        <w:r w:rsidRPr="00D10A14">
          <w:rPr>
            <w:rStyle w:val="Hipersaitas"/>
            <w:rFonts w:ascii="Times New Roman" w:hAnsi="Times New Roman"/>
            <w:sz w:val="24"/>
            <w:szCs w:val="24"/>
          </w:rPr>
          <w:t>https://euipo.europa.eu/ohimportal/en/rcd-fees</w:t>
        </w:r>
        <w:r w:rsidRPr="00D10A14">
          <w:rPr>
            <w:rStyle w:val="Hipersaitas"/>
            <w:rFonts w:ascii="Times New Roman" w:hAnsi="Times New Roman"/>
            <w:sz w:val="24"/>
            <w:szCs w:val="24"/>
          </w:rPr>
          <w:t>-</w:t>
        </w:r>
        <w:r w:rsidRPr="00D10A14">
          <w:rPr>
            <w:rStyle w:val="Hipersaitas"/>
            <w:rFonts w:ascii="Times New Roman" w:hAnsi="Times New Roman"/>
            <w:sz w:val="24"/>
            <w:szCs w:val="24"/>
          </w:rPr>
          <w:t>and</w:t>
        </w:r>
        <w:r w:rsidRPr="00D10A14">
          <w:rPr>
            <w:rStyle w:val="Hipersaitas"/>
            <w:rFonts w:ascii="Times New Roman" w:hAnsi="Times New Roman"/>
            <w:sz w:val="24"/>
            <w:szCs w:val="24"/>
          </w:rPr>
          <w:t>-</w:t>
        </w:r>
        <w:r w:rsidRPr="00D10A14">
          <w:rPr>
            <w:rStyle w:val="Hipersaitas"/>
            <w:rFonts w:ascii="Times New Roman" w:hAnsi="Times New Roman"/>
            <w:sz w:val="24"/>
            <w:szCs w:val="24"/>
          </w:rPr>
          <w:t>payments</w:t>
        </w:r>
      </w:hyperlink>
    </w:p>
    <w:p w:rsidR="0002235C" w:rsidRPr="00D10A14" w:rsidRDefault="0002235C" w:rsidP="0002235C">
      <w:pPr>
        <w:spacing w:after="0" w:line="240" w:lineRule="auto"/>
        <w:jc w:val="both"/>
        <w:rPr>
          <w:rStyle w:val="Hipersaitas"/>
          <w:rFonts w:ascii="Times New Roman" w:hAnsi="Times New Roman"/>
          <w:sz w:val="24"/>
          <w:szCs w:val="24"/>
        </w:rPr>
      </w:pPr>
      <w:hyperlink r:id="rId13" w:history="1">
        <w:r w:rsidRPr="00D10A14">
          <w:rPr>
            <w:rStyle w:val="Hipersaitas"/>
            <w:rFonts w:ascii="Times New Roman" w:hAnsi="Times New Roman"/>
            <w:sz w:val="24"/>
            <w:szCs w:val="24"/>
          </w:rPr>
          <w:t>http://www.wipo.int/hague/en/fees/sch</w:t>
        </w:r>
        <w:r w:rsidRPr="00D10A14">
          <w:rPr>
            <w:rStyle w:val="Hipersaitas"/>
            <w:rFonts w:ascii="Times New Roman" w:hAnsi="Times New Roman"/>
            <w:sz w:val="24"/>
            <w:szCs w:val="24"/>
          </w:rPr>
          <w:t>e</w:t>
        </w:r>
        <w:r w:rsidRPr="00D10A14">
          <w:rPr>
            <w:rStyle w:val="Hipersaitas"/>
            <w:rFonts w:ascii="Times New Roman" w:hAnsi="Times New Roman"/>
            <w:sz w:val="24"/>
            <w:szCs w:val="24"/>
          </w:rPr>
          <w:t>d.htm</w:t>
        </w:r>
      </w:hyperlink>
    </w:p>
    <w:p w:rsidR="0002235C" w:rsidRPr="00D10A14" w:rsidRDefault="0002235C" w:rsidP="0002235C">
      <w:pPr>
        <w:spacing w:after="0" w:line="240" w:lineRule="auto"/>
        <w:jc w:val="both"/>
        <w:rPr>
          <w:rStyle w:val="Hipersaitas"/>
          <w:rFonts w:ascii="Times New Roman" w:hAnsi="Times New Roman"/>
          <w:sz w:val="24"/>
          <w:szCs w:val="24"/>
        </w:rPr>
      </w:pPr>
      <w:r w:rsidRPr="00D10A14">
        <w:rPr>
          <w:rStyle w:val="Hipersaitas"/>
          <w:rFonts w:ascii="Times New Roman" w:hAnsi="Times New Roman"/>
          <w:sz w:val="24"/>
          <w:szCs w:val="24"/>
        </w:rPr>
        <w:t>http://economie.fgov.be/en/entreprises/Intellectual_property/Aspects_institutionnels_et_pratiques/Fees/#.V2kXlbiLS70</w:t>
      </w:r>
    </w:p>
    <w:p w:rsidR="0002235C" w:rsidRPr="00D10A14" w:rsidRDefault="0002235C" w:rsidP="0002235C">
      <w:pPr>
        <w:spacing w:after="0" w:line="240" w:lineRule="auto"/>
        <w:jc w:val="both"/>
        <w:rPr>
          <w:rStyle w:val="Hipersaitas"/>
          <w:rFonts w:ascii="Times New Roman" w:hAnsi="Times New Roman"/>
          <w:sz w:val="24"/>
          <w:szCs w:val="24"/>
        </w:rPr>
      </w:pPr>
      <w:r w:rsidRPr="00D10A14">
        <w:rPr>
          <w:rStyle w:val="Hipersaitas"/>
          <w:rFonts w:ascii="Times New Roman" w:hAnsi="Times New Roman"/>
          <w:sz w:val="24"/>
          <w:szCs w:val="24"/>
        </w:rPr>
        <w:t>http://iprights.dkpto.org/patent--</w:t>
      </w:r>
      <w:proofErr w:type="spellStart"/>
      <w:r w:rsidRPr="00D10A14">
        <w:rPr>
          <w:rStyle w:val="Hipersaitas"/>
          <w:rFonts w:ascii="Times New Roman" w:hAnsi="Times New Roman"/>
          <w:sz w:val="24"/>
          <w:szCs w:val="24"/>
        </w:rPr>
        <w:t>utility-model</w:t>
      </w:r>
      <w:proofErr w:type="spellEnd"/>
      <w:r w:rsidRPr="00D10A14">
        <w:rPr>
          <w:rStyle w:val="Hipersaitas"/>
          <w:rFonts w:ascii="Times New Roman" w:hAnsi="Times New Roman"/>
          <w:sz w:val="24"/>
          <w:szCs w:val="24"/>
        </w:rPr>
        <w:t>/</w:t>
      </w:r>
      <w:proofErr w:type="spellStart"/>
      <w:r w:rsidRPr="00D10A14">
        <w:rPr>
          <w:rStyle w:val="Hipersaitas"/>
          <w:rFonts w:ascii="Times New Roman" w:hAnsi="Times New Roman"/>
          <w:sz w:val="24"/>
          <w:szCs w:val="24"/>
        </w:rPr>
        <w:t>prices-and-payment.aspx</w:t>
      </w:r>
      <w:proofErr w:type="spellEnd"/>
      <w:r w:rsidRPr="00D10A14">
        <w:rPr>
          <w:rStyle w:val="Hipersaitas"/>
          <w:rFonts w:ascii="Times New Roman" w:hAnsi="Times New Roman"/>
          <w:sz w:val="24"/>
          <w:szCs w:val="24"/>
        </w:rPr>
        <w:cr/>
        <w:t>http://www.epa.ee/en/state-fees-estonian-patent-office/patent-fees</w:t>
      </w:r>
      <w:r w:rsidRPr="00D10A14">
        <w:rPr>
          <w:rStyle w:val="Hipersaitas"/>
          <w:rFonts w:ascii="Times New Roman" w:hAnsi="Times New Roman"/>
          <w:sz w:val="24"/>
          <w:szCs w:val="24"/>
        </w:rPr>
        <w:cr/>
        <w:t>http://www.uibm.gov.it/index.php/inglese</w:t>
      </w:r>
      <w:r w:rsidRPr="00D10A14">
        <w:rPr>
          <w:rStyle w:val="Hipersaitas"/>
          <w:rFonts w:ascii="Times New Roman" w:hAnsi="Times New Roman"/>
          <w:sz w:val="24"/>
          <w:szCs w:val="24"/>
        </w:rPr>
        <w:cr/>
        <w:t>https://www.gov.uk/government/news/1-july-2016-update-to-the-patent-cooperation-treaty-pct-fees</w:t>
      </w:r>
      <w:r w:rsidRPr="00D10A14">
        <w:rPr>
          <w:rStyle w:val="Hipersaitas"/>
          <w:rFonts w:ascii="Times New Roman" w:hAnsi="Times New Roman"/>
          <w:sz w:val="24"/>
          <w:szCs w:val="24"/>
        </w:rPr>
        <w:cr/>
        <w:t>http://www.lrpv.gov.lv/en/inventions/fees</w:t>
      </w:r>
      <w:r w:rsidRPr="00D10A14">
        <w:rPr>
          <w:rStyle w:val="Hipersaitas"/>
          <w:rFonts w:ascii="Times New Roman" w:hAnsi="Times New Roman"/>
          <w:sz w:val="24"/>
          <w:szCs w:val="24"/>
        </w:rPr>
        <w:cr/>
        <w:t>http://www.uprp.pl/fees/Menu17,313,15,indexen,en/</w:t>
      </w:r>
      <w:r w:rsidRPr="00D10A14">
        <w:rPr>
          <w:rStyle w:val="Hipersaitas"/>
          <w:rFonts w:ascii="Times New Roman" w:hAnsi="Times New Roman"/>
          <w:sz w:val="24"/>
          <w:szCs w:val="24"/>
        </w:rPr>
        <w:cr/>
        <w:t>http://www.vpb.gov.lt/index.php?n=148&amp;l=lt</w:t>
      </w:r>
      <w:r w:rsidRPr="00D10A14">
        <w:rPr>
          <w:rStyle w:val="Hipersaitas"/>
          <w:rFonts w:ascii="Times New Roman" w:hAnsi="Times New Roman"/>
          <w:sz w:val="24"/>
          <w:szCs w:val="24"/>
        </w:rPr>
        <w:cr/>
        <w:t>http://agepi.gov.md/en/inventions/fees</w:t>
      </w:r>
      <w:r w:rsidRPr="00D10A14">
        <w:rPr>
          <w:rStyle w:val="Hipersaitas"/>
          <w:rFonts w:ascii="Times New Roman" w:hAnsi="Times New Roman"/>
          <w:sz w:val="24"/>
          <w:szCs w:val="24"/>
        </w:rPr>
        <w:cr/>
        <w:t>http://english.rvo.nl/topics/innovation/patents-other-ip-rights/patents/fees</w:t>
      </w:r>
      <w:r w:rsidRPr="00D10A14">
        <w:rPr>
          <w:rStyle w:val="Hipersaitas"/>
          <w:rFonts w:ascii="Times New Roman" w:hAnsi="Times New Roman"/>
          <w:sz w:val="24"/>
          <w:szCs w:val="24"/>
        </w:rPr>
        <w:cr/>
        <w:t>https://www.patentstyret.no/en/Patents/Fees/</w:t>
      </w:r>
      <w:r w:rsidRPr="00D10A14">
        <w:rPr>
          <w:rStyle w:val="Hipersaitas"/>
          <w:rFonts w:ascii="Times New Roman" w:hAnsi="Times New Roman"/>
          <w:sz w:val="24"/>
          <w:szCs w:val="24"/>
        </w:rPr>
        <w:cr/>
        <w:t>https://www.inpi.fr/fr</w:t>
      </w:r>
      <w:r w:rsidRPr="00D10A14">
        <w:rPr>
          <w:rStyle w:val="Hipersaitas"/>
          <w:rFonts w:ascii="Times New Roman" w:hAnsi="Times New Roman"/>
          <w:sz w:val="24"/>
          <w:szCs w:val="24"/>
        </w:rPr>
        <w:cr/>
        <w:t>https://www.prh.fi/en/patentit/pathakmaks/pathakmaks.html</w:t>
      </w:r>
      <w:r w:rsidRPr="00D10A14">
        <w:rPr>
          <w:rStyle w:val="Hipersaitas"/>
          <w:rFonts w:ascii="Times New Roman" w:hAnsi="Times New Roman"/>
          <w:sz w:val="24"/>
          <w:szCs w:val="24"/>
        </w:rPr>
        <w:cr/>
        <w:t>https://www.prv.se/en/patents/fees-and-payment/national-applications-and-patents/</w:t>
      </w:r>
      <w:r w:rsidRPr="00D10A14">
        <w:rPr>
          <w:rStyle w:val="Hipersaitas"/>
          <w:rFonts w:ascii="Times New Roman" w:hAnsi="Times New Roman"/>
          <w:sz w:val="24"/>
          <w:szCs w:val="24"/>
        </w:rPr>
        <w:cr/>
        <w:t>https://www.ige.ch/en/patents/feesdeadlines/switzerlandother-countries.html</w:t>
      </w:r>
      <w:r w:rsidRPr="00D10A14">
        <w:rPr>
          <w:rStyle w:val="Hipersaitas"/>
          <w:rFonts w:ascii="Times New Roman" w:hAnsi="Times New Roman"/>
          <w:sz w:val="24"/>
          <w:szCs w:val="24"/>
        </w:rPr>
        <w:cr/>
        <w:t>http://www.tpe.gov.tr/TurkPatentEnstitusu/fees/informationDetail?id=109</w:t>
      </w:r>
      <w:r w:rsidRPr="00D10A14">
        <w:rPr>
          <w:rStyle w:val="Hipersaitas"/>
          <w:rFonts w:ascii="Times New Roman" w:hAnsi="Times New Roman"/>
          <w:sz w:val="24"/>
          <w:szCs w:val="24"/>
        </w:rPr>
        <w:cr/>
        <w:t>http://www.dpma.de/english/patent/fees/index.html</w:t>
      </w:r>
      <w:r w:rsidRPr="00D10A14">
        <w:rPr>
          <w:rStyle w:val="Hipersaitas"/>
          <w:rFonts w:ascii="Times New Roman" w:hAnsi="Times New Roman"/>
          <w:sz w:val="24"/>
          <w:szCs w:val="24"/>
        </w:rPr>
        <w:cr/>
        <w:t>http://www.kierjoffe.com/news/lawyer-argentina-attorney-buenos-aires-law-firm/fees-filing-prosecuting-patent-application-argentina/</w:t>
      </w:r>
      <w:r w:rsidRPr="00D10A14">
        <w:rPr>
          <w:rStyle w:val="Hipersaitas"/>
          <w:rFonts w:ascii="Times New Roman" w:hAnsi="Times New Roman"/>
          <w:sz w:val="24"/>
          <w:szCs w:val="24"/>
        </w:rPr>
        <w:cr/>
        <w:t>http://www.aipa.am/en/forms-and-related-fees/</w:t>
      </w:r>
      <w:r w:rsidRPr="00D10A14">
        <w:rPr>
          <w:rStyle w:val="Hipersaitas"/>
          <w:rFonts w:ascii="Times New Roman" w:hAnsi="Times New Roman"/>
          <w:sz w:val="24"/>
          <w:szCs w:val="24"/>
        </w:rPr>
        <w:cr/>
        <w:t>http://www.azstand.gov.az/index.php?id=25&amp;sub_id=95&amp;lang=3</w:t>
      </w:r>
      <w:r w:rsidRPr="00D10A14">
        <w:rPr>
          <w:rStyle w:val="Hipersaitas"/>
          <w:rFonts w:ascii="Times New Roman" w:hAnsi="Times New Roman"/>
          <w:sz w:val="24"/>
          <w:szCs w:val="24"/>
        </w:rPr>
        <w:cr/>
        <w:t>http://www.belgospatent.org.by/index.php?option=com_content&amp;view=article&amp;id=104</w:t>
      </w:r>
      <w:r w:rsidRPr="00D10A14">
        <w:rPr>
          <w:rStyle w:val="Hipersaitas"/>
          <w:rFonts w:ascii="Times New Roman" w:hAnsi="Times New Roman"/>
          <w:sz w:val="24"/>
          <w:szCs w:val="24"/>
        </w:rPr>
        <w:cr/>
        <w:t>http://economie.fgov.be/en/entreprises/Intellectual_property/Aspects_institutionnels_et_pratiques/Fees/#.V2kXlbiLS70</w:t>
      </w:r>
      <w:r w:rsidRPr="00D10A14">
        <w:rPr>
          <w:rStyle w:val="Hipersaitas"/>
          <w:rFonts w:ascii="Times New Roman" w:hAnsi="Times New Roman"/>
          <w:sz w:val="24"/>
          <w:szCs w:val="24"/>
        </w:rPr>
        <w:cr/>
        <w:t>http://www.inpi.gov.br/arquivos/patentes.pdf</w:t>
      </w:r>
      <w:r w:rsidRPr="00D10A14">
        <w:rPr>
          <w:rStyle w:val="Hipersaitas"/>
          <w:rFonts w:ascii="Times New Roman" w:hAnsi="Times New Roman"/>
          <w:sz w:val="24"/>
          <w:szCs w:val="24"/>
        </w:rPr>
        <w:cr/>
        <w:t>http://www.chilepatents.com/en/home/pct-chile-patent-fees</w:t>
      </w:r>
      <w:r w:rsidRPr="00D10A14">
        <w:rPr>
          <w:rStyle w:val="Hipersaitas"/>
          <w:rFonts w:ascii="Times New Roman" w:hAnsi="Times New Roman"/>
          <w:sz w:val="24"/>
          <w:szCs w:val="24"/>
        </w:rPr>
        <w:cr/>
        <w:t>http://iprights.dkpto.org/patent--</w:t>
      </w:r>
      <w:proofErr w:type="spellStart"/>
      <w:r w:rsidRPr="00D10A14">
        <w:rPr>
          <w:rStyle w:val="Hipersaitas"/>
          <w:rFonts w:ascii="Times New Roman" w:hAnsi="Times New Roman"/>
          <w:sz w:val="24"/>
          <w:szCs w:val="24"/>
        </w:rPr>
        <w:t>utility-model</w:t>
      </w:r>
      <w:proofErr w:type="spellEnd"/>
      <w:r w:rsidRPr="00D10A14">
        <w:rPr>
          <w:rStyle w:val="Hipersaitas"/>
          <w:rFonts w:ascii="Times New Roman" w:hAnsi="Times New Roman"/>
          <w:sz w:val="24"/>
          <w:szCs w:val="24"/>
        </w:rPr>
        <w:t>/</w:t>
      </w:r>
      <w:proofErr w:type="spellStart"/>
      <w:r w:rsidRPr="00D10A14">
        <w:rPr>
          <w:rStyle w:val="Hipersaitas"/>
          <w:rFonts w:ascii="Times New Roman" w:hAnsi="Times New Roman"/>
          <w:sz w:val="24"/>
          <w:szCs w:val="24"/>
        </w:rPr>
        <w:t>prices-and-payment.aspx</w:t>
      </w:r>
      <w:proofErr w:type="spellEnd"/>
      <w:r w:rsidRPr="00D10A14">
        <w:rPr>
          <w:rStyle w:val="Hipersaitas"/>
          <w:rFonts w:ascii="Times New Roman" w:hAnsi="Times New Roman"/>
          <w:sz w:val="24"/>
          <w:szCs w:val="24"/>
        </w:rPr>
        <w:cr/>
        <w:t>http://www.epa.ee/en/state-fees-estonian-patent-office/patent-fees</w:t>
      </w:r>
      <w:r w:rsidRPr="00D10A14">
        <w:rPr>
          <w:rStyle w:val="Hipersaitas"/>
          <w:rFonts w:ascii="Times New Roman" w:hAnsi="Times New Roman"/>
          <w:sz w:val="24"/>
          <w:szCs w:val="24"/>
        </w:rPr>
        <w:cr/>
        <w:t>http://www.sakpatenti.org.ge/index.php?lang_id=ENG&amp;sec_id=233</w:t>
      </w:r>
      <w:r w:rsidRPr="00D10A14">
        <w:rPr>
          <w:rStyle w:val="Hipersaitas"/>
          <w:rFonts w:ascii="Times New Roman" w:hAnsi="Times New Roman"/>
          <w:sz w:val="24"/>
          <w:szCs w:val="24"/>
        </w:rPr>
        <w:cr/>
        <w:t>http://ipindia.nic.in/ipr/patent/patent_FormsFees/Fees.pdf</w:t>
      </w:r>
      <w:r w:rsidRPr="00D10A14">
        <w:rPr>
          <w:rStyle w:val="Hipersaitas"/>
          <w:rFonts w:ascii="Times New Roman" w:hAnsi="Times New Roman"/>
          <w:sz w:val="24"/>
          <w:szCs w:val="24"/>
        </w:rPr>
        <w:cr/>
        <w:t>http://www2.dgip.go.id/intellectual-property-service/patent/fees-patent</w:t>
      </w:r>
      <w:r w:rsidRPr="00D10A14">
        <w:rPr>
          <w:rStyle w:val="Hipersaitas"/>
          <w:rFonts w:ascii="Times New Roman" w:hAnsi="Times New Roman"/>
          <w:sz w:val="24"/>
          <w:szCs w:val="24"/>
        </w:rPr>
        <w:cr/>
        <w:t>http://www.uibm.gov.it/index.php/inglese</w:t>
      </w:r>
      <w:r w:rsidRPr="00D10A14">
        <w:rPr>
          <w:rStyle w:val="Hipersaitas"/>
          <w:rFonts w:ascii="Times New Roman" w:hAnsi="Times New Roman"/>
          <w:sz w:val="24"/>
          <w:szCs w:val="24"/>
        </w:rPr>
        <w:cr/>
        <w:t>http://www.justice.gov.il/En/Units/ILPO/Pages/default.aspx</w:t>
      </w:r>
      <w:r w:rsidRPr="00D10A14">
        <w:rPr>
          <w:rStyle w:val="Hipersaitas"/>
          <w:rFonts w:ascii="Times New Roman" w:hAnsi="Times New Roman"/>
          <w:sz w:val="24"/>
          <w:szCs w:val="24"/>
        </w:rPr>
        <w:cr/>
        <w:t>https://www.jpo.go.jp/tetuzuki_e/ryoukin_e/ryokine.htm</w:t>
      </w:r>
      <w:r w:rsidRPr="00D10A14">
        <w:rPr>
          <w:rStyle w:val="Hipersaitas"/>
          <w:rFonts w:ascii="Times New Roman" w:hAnsi="Times New Roman"/>
          <w:sz w:val="24"/>
          <w:szCs w:val="24"/>
        </w:rPr>
        <w:cr/>
        <w:t>https://www.gov.uk/government/news/1-july-2016-update-to-the-patent-cooperation-treaty-pct-fees</w:t>
      </w:r>
      <w:r w:rsidRPr="00D10A14">
        <w:rPr>
          <w:rStyle w:val="Hipersaitas"/>
          <w:rFonts w:ascii="Times New Roman" w:hAnsi="Times New Roman"/>
          <w:sz w:val="24"/>
          <w:szCs w:val="24"/>
        </w:rPr>
        <w:cr/>
        <w:t>http://www.uspto.gov/learning-and-resources/fees-and-payment/uspto-fee-schedule</w:t>
      </w:r>
      <w:r w:rsidRPr="00D10A14">
        <w:rPr>
          <w:rStyle w:val="Hipersaitas"/>
          <w:rFonts w:ascii="Times New Roman" w:hAnsi="Times New Roman"/>
          <w:sz w:val="24"/>
          <w:szCs w:val="24"/>
        </w:rPr>
        <w:cr/>
        <w:t>http://www.agip.com/Agip_country_charges3.aspx?country_key=10&amp;service_key=P</w:t>
      </w:r>
      <w:r w:rsidRPr="00D10A14">
        <w:rPr>
          <w:rStyle w:val="Hipersaitas"/>
          <w:rFonts w:ascii="Times New Roman" w:hAnsi="Times New Roman"/>
          <w:sz w:val="24"/>
          <w:szCs w:val="24"/>
        </w:rPr>
        <w:cr/>
      </w:r>
      <w:r w:rsidRPr="00D10A14">
        <w:rPr>
          <w:rStyle w:val="Hipersaitas"/>
          <w:rFonts w:ascii="Times New Roman" w:hAnsi="Times New Roman"/>
          <w:sz w:val="24"/>
          <w:szCs w:val="24"/>
        </w:rPr>
        <w:lastRenderedPageBreak/>
        <w:t>http://www.ic.gc.ca/eic/site/cipointernet-internetopic.nsf/eng/wr00142.html?Open&amp;wt_src=cipo-patent-main</w:t>
      </w:r>
      <w:r w:rsidRPr="00D10A14">
        <w:rPr>
          <w:rStyle w:val="Hipersaitas"/>
          <w:rFonts w:ascii="Times New Roman" w:hAnsi="Times New Roman"/>
          <w:sz w:val="24"/>
          <w:szCs w:val="24"/>
        </w:rPr>
        <w:cr/>
        <w:t>http://kazpatent.kz/en/prices</w:t>
      </w:r>
      <w:r w:rsidRPr="00D10A14">
        <w:rPr>
          <w:rStyle w:val="Hipersaitas"/>
          <w:rFonts w:ascii="Times New Roman" w:hAnsi="Times New Roman"/>
          <w:sz w:val="24"/>
          <w:szCs w:val="24"/>
        </w:rPr>
        <w:cr/>
        <w:t>http://english.sipo.gov.cn/application/howtopct/201606/t20160620_1275642.html</w:t>
      </w:r>
      <w:r w:rsidRPr="00D10A14">
        <w:rPr>
          <w:rStyle w:val="Hipersaitas"/>
          <w:rFonts w:ascii="Times New Roman" w:hAnsi="Times New Roman"/>
          <w:sz w:val="24"/>
          <w:szCs w:val="24"/>
        </w:rPr>
        <w:cr/>
        <w:t>http://www.lrpv.gov.lv/en/inventions/fees</w:t>
      </w:r>
      <w:r w:rsidRPr="00D10A14">
        <w:rPr>
          <w:rStyle w:val="Hipersaitas"/>
          <w:rFonts w:ascii="Times New Roman" w:hAnsi="Times New Roman"/>
          <w:sz w:val="24"/>
          <w:szCs w:val="24"/>
        </w:rPr>
        <w:cr/>
        <w:t>http://www.uprp.pl/fees/Menu17,313,15,indexen,en/</w:t>
      </w:r>
      <w:r w:rsidRPr="00D10A14">
        <w:rPr>
          <w:rStyle w:val="Hipersaitas"/>
          <w:rFonts w:ascii="Times New Roman" w:hAnsi="Times New Roman"/>
          <w:sz w:val="24"/>
          <w:szCs w:val="24"/>
        </w:rPr>
        <w:cr/>
        <w:t>http://www.myipo.gov.my/web/guest/pct-bayaran</w:t>
      </w:r>
      <w:r w:rsidRPr="00D10A14">
        <w:rPr>
          <w:rStyle w:val="Hipersaitas"/>
          <w:rFonts w:ascii="Times New Roman" w:hAnsi="Times New Roman"/>
          <w:sz w:val="24"/>
          <w:szCs w:val="24"/>
        </w:rPr>
        <w:cr/>
        <w:t>http://www.impi.gob.mx/servicios/Paginas/TarifasServicioIMPI.aspx</w:t>
      </w:r>
      <w:r w:rsidRPr="00D10A14">
        <w:rPr>
          <w:rStyle w:val="Hipersaitas"/>
          <w:rFonts w:ascii="Times New Roman" w:hAnsi="Times New Roman"/>
          <w:sz w:val="24"/>
          <w:szCs w:val="24"/>
        </w:rPr>
        <w:cr/>
        <w:t>http://agepi.gov.md/en/inventions/fees</w:t>
      </w:r>
      <w:r w:rsidRPr="00D10A14">
        <w:rPr>
          <w:rStyle w:val="Hipersaitas"/>
          <w:rFonts w:ascii="Times New Roman" w:hAnsi="Times New Roman"/>
          <w:sz w:val="24"/>
          <w:szCs w:val="24"/>
        </w:rPr>
        <w:cr/>
        <w:t>http://www.ipom.mn/</w:t>
      </w:r>
      <w:r w:rsidRPr="00D10A14">
        <w:rPr>
          <w:rStyle w:val="Hipersaitas"/>
          <w:rFonts w:ascii="Times New Roman" w:hAnsi="Times New Roman"/>
          <w:sz w:val="24"/>
          <w:szCs w:val="24"/>
        </w:rPr>
        <w:cr/>
        <w:t>http://english.rvo.nl/topics/innovation/patents-other-ip-rights/patents/fees</w:t>
      </w:r>
      <w:r w:rsidRPr="00D10A14">
        <w:rPr>
          <w:rStyle w:val="Hipersaitas"/>
          <w:rFonts w:ascii="Times New Roman" w:hAnsi="Times New Roman"/>
          <w:sz w:val="24"/>
          <w:szCs w:val="24"/>
        </w:rPr>
        <w:cr/>
        <w:t>https://www.patentstyret.no/en/Patents/Fees/</w:t>
      </w:r>
      <w:r w:rsidRPr="00D10A14">
        <w:rPr>
          <w:rStyle w:val="Hipersaitas"/>
          <w:rFonts w:ascii="Times New Roman" w:hAnsi="Times New Roman"/>
          <w:sz w:val="24"/>
          <w:szCs w:val="24"/>
        </w:rPr>
        <w:cr/>
        <w:t>http://www.smas-ip.com/?option=com_offices&amp;act=laws&amp;oid=4&amp;id=141</w:t>
      </w:r>
      <w:r w:rsidRPr="00D10A14">
        <w:rPr>
          <w:rStyle w:val="Hipersaitas"/>
          <w:rFonts w:ascii="Times New Roman" w:hAnsi="Times New Roman"/>
          <w:sz w:val="24"/>
          <w:szCs w:val="24"/>
        </w:rPr>
        <w:cr/>
        <w:t>http://patentsearch.cipc.co.za/home/default.aspx</w:t>
      </w:r>
      <w:r w:rsidRPr="00D10A14">
        <w:rPr>
          <w:rStyle w:val="Hipersaitas"/>
          <w:rFonts w:ascii="Times New Roman" w:hAnsi="Times New Roman"/>
          <w:sz w:val="24"/>
          <w:szCs w:val="24"/>
        </w:rPr>
        <w:cr/>
        <w:t>http://www.kipo.go.kr/kpo/user.tdf;jsessionid=9863ca6b30d6228f0ef0573e4ddfa519c65f5f73ff5c.www2?a=user.english.html.HtmlApp&amp;c=92004&amp;catmenu=ek03_04_01#a1</w:t>
      </w:r>
      <w:r w:rsidRPr="00D10A14">
        <w:rPr>
          <w:rStyle w:val="Hipersaitas"/>
          <w:rFonts w:ascii="Times New Roman" w:hAnsi="Times New Roman"/>
          <w:sz w:val="24"/>
          <w:szCs w:val="24"/>
        </w:rPr>
        <w:cr/>
        <w:t>https://www.inpi.fr/fr</w:t>
      </w:r>
      <w:r w:rsidRPr="00D10A14">
        <w:rPr>
          <w:rStyle w:val="Hipersaitas"/>
          <w:rFonts w:ascii="Times New Roman" w:hAnsi="Times New Roman"/>
          <w:sz w:val="24"/>
          <w:szCs w:val="24"/>
        </w:rPr>
        <w:cr/>
        <w:t>http://zorinlegal.com/price/fees_pct</w:t>
      </w:r>
      <w:r w:rsidRPr="00D10A14">
        <w:rPr>
          <w:rStyle w:val="Hipersaitas"/>
          <w:rFonts w:ascii="Times New Roman" w:hAnsi="Times New Roman"/>
          <w:sz w:val="24"/>
          <w:szCs w:val="24"/>
        </w:rPr>
        <w:cr/>
        <w:t>https://www.prh.fi/en/patentit/pathakmaks/pathakmaks.html</w:t>
      </w:r>
      <w:r w:rsidRPr="00D10A14">
        <w:rPr>
          <w:rStyle w:val="Hipersaitas"/>
          <w:rFonts w:ascii="Times New Roman" w:hAnsi="Times New Roman"/>
          <w:sz w:val="24"/>
          <w:szCs w:val="24"/>
        </w:rPr>
        <w:cr/>
        <w:t>https://www.prv.se/en/patents/fees-and-payment/national-applications-and-patents/</w:t>
      </w:r>
      <w:r w:rsidRPr="00D10A14">
        <w:rPr>
          <w:rStyle w:val="Hipersaitas"/>
          <w:rFonts w:ascii="Times New Roman" w:hAnsi="Times New Roman"/>
          <w:sz w:val="24"/>
          <w:szCs w:val="24"/>
        </w:rPr>
        <w:cr/>
        <w:t>https://www.ige.ch/en/patents/feesdeadlines/switzerlandother-countries.html</w:t>
      </w:r>
      <w:r w:rsidRPr="00D10A14">
        <w:rPr>
          <w:rStyle w:val="Hipersaitas"/>
          <w:rFonts w:ascii="Times New Roman" w:hAnsi="Times New Roman"/>
          <w:sz w:val="24"/>
          <w:szCs w:val="24"/>
        </w:rPr>
        <w:cr/>
        <w:t>http://www.tpe.gov.tr/TurkPatentEnstitusu/fees/informationDetail?id=109</w:t>
      </w:r>
      <w:r w:rsidRPr="00D10A14">
        <w:rPr>
          <w:rStyle w:val="Hipersaitas"/>
          <w:rFonts w:ascii="Times New Roman" w:hAnsi="Times New Roman"/>
          <w:sz w:val="24"/>
          <w:szCs w:val="24"/>
        </w:rPr>
        <w:cr/>
        <w:t>http://www.agip.com/Agip_country_charges3.aspx?country_key=369&amp;service_key=P</w:t>
      </w:r>
      <w:r w:rsidRPr="00D10A14">
        <w:rPr>
          <w:rStyle w:val="Hipersaitas"/>
          <w:rFonts w:ascii="Times New Roman" w:hAnsi="Times New Roman"/>
          <w:sz w:val="24"/>
          <w:szCs w:val="24"/>
        </w:rPr>
        <w:cr/>
        <w:t>http://sips.gov.ua/en/Fees_end</w:t>
      </w:r>
      <w:r w:rsidRPr="00D10A14">
        <w:rPr>
          <w:rStyle w:val="Hipersaitas"/>
          <w:rFonts w:ascii="Times New Roman" w:hAnsi="Times New Roman"/>
          <w:sz w:val="24"/>
          <w:szCs w:val="24"/>
        </w:rPr>
        <w:cr/>
        <w:t>http://www.noip.gov.vn/web/noip/home/en?proxyUrl=/noip/cms_en.nsf/(agntDisplayContent)?OpenAgent&amp;UNID=AFCED3FA1BC7F3744725767F0017C232</w:t>
      </w:r>
      <w:r w:rsidRPr="00D10A14">
        <w:rPr>
          <w:rStyle w:val="Hipersaitas"/>
          <w:rFonts w:ascii="Times New Roman" w:hAnsi="Times New Roman"/>
          <w:sz w:val="24"/>
          <w:szCs w:val="24"/>
        </w:rPr>
        <w:cr/>
        <w:t>http://www.dpma.de/english/patent/fees/index.html</w:t>
      </w:r>
      <w:r w:rsidRPr="00D10A14">
        <w:rPr>
          <w:rStyle w:val="Hipersaitas"/>
          <w:rFonts w:ascii="Times New Roman" w:hAnsi="Times New Roman"/>
          <w:sz w:val="24"/>
          <w:szCs w:val="24"/>
        </w:rPr>
        <w:cr/>
      </w:r>
    </w:p>
    <w:p w:rsidR="00D74DDE" w:rsidRDefault="00D74DDE">
      <w:bookmarkStart w:id="0" w:name="_GoBack"/>
      <w:bookmarkEnd w:id="0"/>
    </w:p>
    <w:sectPr w:rsidR="00D74DDE" w:rsidSect="00F0641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B9A" w:rsidRPr="004C4609" w:rsidRDefault="0002235C" w:rsidP="004C4609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B9A" w:rsidRPr="00FA797C" w:rsidRDefault="0002235C" w:rsidP="00FA797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33A96"/>
    <w:multiLevelType w:val="hybridMultilevel"/>
    <w:tmpl w:val="B6463B1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C70E9F"/>
    <w:multiLevelType w:val="hybridMultilevel"/>
    <w:tmpl w:val="47166C1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D52089"/>
    <w:multiLevelType w:val="hybridMultilevel"/>
    <w:tmpl w:val="CBD64E6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3E7A27"/>
    <w:multiLevelType w:val="hybridMultilevel"/>
    <w:tmpl w:val="09625E7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4643E7"/>
    <w:multiLevelType w:val="hybridMultilevel"/>
    <w:tmpl w:val="5D38987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11126F"/>
    <w:multiLevelType w:val="hybridMultilevel"/>
    <w:tmpl w:val="D4E4EE7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D30A17"/>
    <w:multiLevelType w:val="hybridMultilevel"/>
    <w:tmpl w:val="9AB8F5D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B02944"/>
    <w:multiLevelType w:val="hybridMultilevel"/>
    <w:tmpl w:val="C54EF08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356127"/>
    <w:multiLevelType w:val="hybridMultilevel"/>
    <w:tmpl w:val="CC462EB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5166B5"/>
    <w:multiLevelType w:val="hybridMultilevel"/>
    <w:tmpl w:val="688AFD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0D340F"/>
    <w:multiLevelType w:val="hybridMultilevel"/>
    <w:tmpl w:val="C38EBCD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10"/>
  </w:num>
  <w:num w:numId="5">
    <w:abstractNumId w:val="9"/>
  </w:num>
  <w:num w:numId="6">
    <w:abstractNumId w:val="4"/>
  </w:num>
  <w:num w:numId="7">
    <w:abstractNumId w:val="7"/>
  </w:num>
  <w:num w:numId="8">
    <w:abstractNumId w:val="6"/>
  </w:num>
  <w:num w:numId="9">
    <w:abstractNumId w:val="2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35C"/>
    <w:rsid w:val="0002235C"/>
    <w:rsid w:val="00D7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2235C"/>
    <w:rPr>
      <w:rFonts w:ascii="Calibri" w:eastAsia="Calibri" w:hAnsi="Calibri" w:cs="Times New Roman"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sid w:val="0002235C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0223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2235C"/>
    <w:rPr>
      <w:rFonts w:ascii="Calibri" w:eastAsia="Calibri" w:hAnsi="Calibri" w:cs="Times New Roman"/>
      <w:sz w:val="22"/>
    </w:rPr>
  </w:style>
  <w:style w:type="paragraph" w:customStyle="1" w:styleId="normal">
    <w:name w:val="normal"/>
    <w:basedOn w:val="prastasistinklapis"/>
    <w:rsid w:val="0002235C"/>
    <w:pPr>
      <w:spacing w:after="0" w:line="240" w:lineRule="auto"/>
      <w:jc w:val="both"/>
    </w:pPr>
    <w:rPr>
      <w:rFonts w:eastAsia="Times New Roman"/>
    </w:rPr>
  </w:style>
  <w:style w:type="paragraph" w:styleId="prastasistinklapis">
    <w:name w:val="Normal (Web)"/>
    <w:basedOn w:val="prastasis"/>
    <w:uiPriority w:val="99"/>
    <w:semiHidden/>
    <w:unhideWhenUsed/>
    <w:rsid w:val="0002235C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2235C"/>
    <w:rPr>
      <w:rFonts w:ascii="Calibri" w:eastAsia="Calibri" w:hAnsi="Calibri" w:cs="Times New Roman"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sid w:val="0002235C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0223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2235C"/>
    <w:rPr>
      <w:rFonts w:ascii="Calibri" w:eastAsia="Calibri" w:hAnsi="Calibri" w:cs="Times New Roman"/>
      <w:sz w:val="22"/>
    </w:rPr>
  </w:style>
  <w:style w:type="paragraph" w:customStyle="1" w:styleId="normal">
    <w:name w:val="normal"/>
    <w:basedOn w:val="prastasistinklapis"/>
    <w:rsid w:val="0002235C"/>
    <w:pPr>
      <w:spacing w:after="0" w:line="240" w:lineRule="auto"/>
      <w:jc w:val="both"/>
    </w:pPr>
    <w:rPr>
      <w:rFonts w:eastAsia="Times New Roman"/>
    </w:rPr>
  </w:style>
  <w:style w:type="paragraph" w:styleId="prastasistinklapis">
    <w:name w:val="Normal (Web)"/>
    <w:basedOn w:val="prastasis"/>
    <w:uiPriority w:val="99"/>
    <w:semiHidden/>
    <w:unhideWhenUsed/>
    <w:rsid w:val="0002235C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po.int/pct/en/fees/index.html" TargetMode="External"/><Relationship Id="rId13" Type="http://schemas.openxmlformats.org/officeDocument/2006/relationships/hyperlink" Target="http://www.wipo.int/hague/en/fees/sched.htm" TargetMode="Externa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12" Type="http://schemas.openxmlformats.org/officeDocument/2006/relationships/hyperlink" Target="https://euipo.europa.eu/ohimportal/en/rcd-fees-and-paymen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hyperlink" Target="http://www.vpb.gov.lt/index.php?n=579&amp;l=l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epoline.org/portal/portal/default/epoline.Scheduleoffee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pb.gov.lt/index.php?n=148&amp;l=l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12061</Words>
  <Characters>6876</Characters>
  <Application>Microsoft Office Word</Application>
  <DocSecurity>0</DocSecurity>
  <Lines>57</Lines>
  <Paragraphs>37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Vilma Ulkienė</dc:creator>
  <cp:lastModifiedBy>Vilma Ulkienė</cp:lastModifiedBy>
  <cp:revision>1</cp:revision>
  <dcterms:created xsi:type="dcterms:W3CDTF">2017-05-25T08:53:00Z</dcterms:created>
  <dcterms:modified xsi:type="dcterms:W3CDTF">2017-05-25T08:54:00Z</dcterms:modified>
</cp:coreProperties>
</file>