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57E3B08" wp14:editId="76AB6C7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0232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4.1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18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INTEGRALI PAGALBA Į NAMUS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6AA3">
        <w:rPr>
          <w:rFonts w:ascii="Times New Roman" w:hAnsi="Times New Roman"/>
          <w:sz w:val="24"/>
          <w:szCs w:val="24"/>
          <w:lang w:val="lt-LT"/>
        </w:rPr>
        <w:t>rugsėjo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5EE8">
        <w:rPr>
          <w:rFonts w:ascii="Times New Roman" w:hAnsi="Times New Roman"/>
          <w:sz w:val="24"/>
          <w:szCs w:val="24"/>
          <w:lang w:val="lt-LT"/>
        </w:rPr>
        <w:t>20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075EE8">
        <w:rPr>
          <w:rFonts w:ascii="Times New Roman" w:hAnsi="Times New Roman"/>
          <w:sz w:val="24"/>
          <w:szCs w:val="24"/>
          <w:lang w:val="lt-LT"/>
        </w:rPr>
        <w:t>521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AB5BCC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ESFA</w:t>
      </w:r>
      <w:r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gruodžio 21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774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ESFA</w:t>
      </w:r>
      <w:r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57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2852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92852">
        <w:rPr>
          <w:rFonts w:ascii="Times New Roman" w:hAnsi="Times New Roman"/>
          <w:sz w:val="24"/>
          <w:szCs w:val="24"/>
          <w:lang w:val="lt-LT"/>
        </w:rPr>
        <w:t>Integrali pagalba į namus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04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gegužės 31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įsakymu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A1-275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hAnsi="Times New Roman"/>
          <w:sz w:val="24"/>
          <w:szCs w:val="24"/>
          <w:lang w:val="lt-LT"/>
        </w:rPr>
        <w:t>valstybės pr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ojektų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C100D">
        <w:rPr>
          <w:rFonts w:ascii="Times New Roman" w:hAnsi="Times New Roman"/>
          <w:sz w:val="24"/>
          <w:szCs w:val="24"/>
          <w:lang w:val="lt-LT"/>
        </w:rPr>
        <w:t>Integrali pagalba į namus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hAnsi="Times New Roman"/>
          <w:sz w:val="24"/>
          <w:szCs w:val="24"/>
          <w:lang w:val="lt-LT"/>
        </w:rPr>
        <w:t>08.</w:t>
      </w:r>
      <w:r w:rsidR="00EC100D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04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64F9E">
        <w:rPr>
          <w:rFonts w:ascii="Times New Roman" w:eastAsia="Calibri" w:hAnsi="Times New Roman"/>
          <w:sz w:val="24"/>
          <w:szCs w:val="24"/>
          <w:lang w:val="lt-LT"/>
        </w:rPr>
        <w:t>rug</w:t>
      </w:r>
      <w:r w:rsidR="00225334">
        <w:rPr>
          <w:rFonts w:ascii="Times New Roman" w:eastAsia="Calibri" w:hAnsi="Times New Roman"/>
          <w:sz w:val="24"/>
          <w:szCs w:val="24"/>
          <w:lang w:val="lt-LT"/>
        </w:rPr>
        <w:t>sėjo</w:t>
      </w:r>
      <w:r w:rsidR="00464F9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25334">
        <w:rPr>
          <w:rFonts w:ascii="Times New Roman" w:eastAsia="Calibri" w:hAnsi="Times New Roman"/>
          <w:sz w:val="24"/>
          <w:szCs w:val="24"/>
          <w:lang w:val="lt-LT"/>
        </w:rPr>
        <w:t>15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1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04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1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6543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16-SADM-A00</w:t>
      </w:r>
      <w:r w:rsidR="00225334">
        <w:rPr>
          <w:rFonts w:ascii="Times New Roman" w:eastAsia="Calibri" w:hAnsi="Times New Roman"/>
          <w:sz w:val="24"/>
          <w:szCs w:val="24"/>
          <w:lang w:val="lt-LT"/>
        </w:rPr>
        <w:t>6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DD7C5B">
        <w:rPr>
          <w:rFonts w:ascii="Times New Roman" w:eastAsia="Calibri" w:hAnsi="Times New Roman"/>
          <w:sz w:val="24"/>
          <w:szCs w:val="24"/>
          <w:lang w:val="lt-LT"/>
        </w:rPr>
        <w:t>4 719 000,00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="00DB359A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D7C5B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>milijon</w:t>
      </w:r>
      <w:r w:rsidR="00DD7C5B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D7C5B">
        <w:rPr>
          <w:rFonts w:ascii="Times New Roman" w:eastAsia="Calibri" w:hAnsi="Times New Roman"/>
          <w:sz w:val="24"/>
          <w:szCs w:val="24"/>
          <w:lang w:val="lt-LT"/>
        </w:rPr>
        <w:t>septynių šimtų devyniolikos tūkstančių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Pr="00AB5BCC">
        <w:rPr>
          <w:rFonts w:ascii="Times New Roman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02.0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>
        <w:rPr>
          <w:rFonts w:ascii="Times New Roman" w:eastAsia="Calibri" w:hAnsi="Times New Roman"/>
          <w:sz w:val="24"/>
          <w:szCs w:val="24"/>
          <w:lang w:val="lt-LT"/>
        </w:rPr>
        <w:t>So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DB7DBC">
        <w:rPr>
          <w:sz w:val="24"/>
          <w:szCs w:val="24"/>
          <w:lang w:val="lt-LT" w:eastAsia="lt-LT"/>
        </w:rPr>
        <w:t>0200</w:t>
      </w:r>
      <w:r w:rsidR="00BC6577">
        <w:rPr>
          <w:sz w:val="24"/>
          <w:szCs w:val="24"/>
          <w:lang w:val="lt-LT" w:eastAsia="lt-LT"/>
        </w:rPr>
        <w:t>7010204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integralią pagalbą neįgaliesiems ir senyvo amžiaus asmenims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− 1.3.2.7.1 (Europos Sąjungos lėšos). 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27780D" w:rsidRPr="00383FF6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27780D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7B" w:rsidRDefault="00254B7B">
      <w:r>
        <w:separator/>
      </w:r>
    </w:p>
  </w:endnote>
  <w:endnote w:type="continuationSeparator" w:id="0">
    <w:p w:rsidR="00254B7B" w:rsidRDefault="0025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7B" w:rsidRDefault="00254B7B">
      <w:r>
        <w:separator/>
      </w:r>
    </w:p>
  </w:footnote>
  <w:footnote w:type="continuationSeparator" w:id="0">
    <w:p w:rsidR="00254B7B" w:rsidRDefault="00254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01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297D"/>
    <w:rsid w:val="00066E5B"/>
    <w:rsid w:val="000728D9"/>
    <w:rsid w:val="00075EE8"/>
    <w:rsid w:val="00094143"/>
    <w:rsid w:val="000B1E95"/>
    <w:rsid w:val="000C354E"/>
    <w:rsid w:val="0014073C"/>
    <w:rsid w:val="00142EB8"/>
    <w:rsid w:val="00146AA3"/>
    <w:rsid w:val="001524A9"/>
    <w:rsid w:val="001C7549"/>
    <w:rsid w:val="001D7531"/>
    <w:rsid w:val="00202AB4"/>
    <w:rsid w:val="0022248A"/>
    <w:rsid w:val="00225334"/>
    <w:rsid w:val="00254B7B"/>
    <w:rsid w:val="0027780D"/>
    <w:rsid w:val="002A07D8"/>
    <w:rsid w:val="002C3984"/>
    <w:rsid w:val="0033315F"/>
    <w:rsid w:val="00346BA3"/>
    <w:rsid w:val="00365435"/>
    <w:rsid w:val="00372173"/>
    <w:rsid w:val="003749D2"/>
    <w:rsid w:val="00383FF6"/>
    <w:rsid w:val="00396458"/>
    <w:rsid w:val="003D0BAD"/>
    <w:rsid w:val="003F679C"/>
    <w:rsid w:val="00407E28"/>
    <w:rsid w:val="0042508E"/>
    <w:rsid w:val="004377ED"/>
    <w:rsid w:val="00464F9E"/>
    <w:rsid w:val="00470622"/>
    <w:rsid w:val="00473B71"/>
    <w:rsid w:val="004D4794"/>
    <w:rsid w:val="004F70E6"/>
    <w:rsid w:val="00545DDF"/>
    <w:rsid w:val="00576C15"/>
    <w:rsid w:val="00612951"/>
    <w:rsid w:val="006303EF"/>
    <w:rsid w:val="00641B46"/>
    <w:rsid w:val="006740C8"/>
    <w:rsid w:val="006A6BA7"/>
    <w:rsid w:val="006C7613"/>
    <w:rsid w:val="006F7593"/>
    <w:rsid w:val="00722155"/>
    <w:rsid w:val="0072718E"/>
    <w:rsid w:val="00740DFD"/>
    <w:rsid w:val="00753C73"/>
    <w:rsid w:val="00762A13"/>
    <w:rsid w:val="00792852"/>
    <w:rsid w:val="00797DEF"/>
    <w:rsid w:val="007A0232"/>
    <w:rsid w:val="007C49C6"/>
    <w:rsid w:val="007E7D86"/>
    <w:rsid w:val="00881151"/>
    <w:rsid w:val="008A17C0"/>
    <w:rsid w:val="008C7C0A"/>
    <w:rsid w:val="008D77F8"/>
    <w:rsid w:val="00912EAE"/>
    <w:rsid w:val="00921E62"/>
    <w:rsid w:val="00946517"/>
    <w:rsid w:val="00954862"/>
    <w:rsid w:val="009A421B"/>
    <w:rsid w:val="009B3F81"/>
    <w:rsid w:val="009F0175"/>
    <w:rsid w:val="009F5048"/>
    <w:rsid w:val="00A208CC"/>
    <w:rsid w:val="00A6575E"/>
    <w:rsid w:val="00A94D42"/>
    <w:rsid w:val="00A97E89"/>
    <w:rsid w:val="00B24E69"/>
    <w:rsid w:val="00BB2A15"/>
    <w:rsid w:val="00BC074E"/>
    <w:rsid w:val="00BC6577"/>
    <w:rsid w:val="00BD2F2B"/>
    <w:rsid w:val="00C2154D"/>
    <w:rsid w:val="00C21D02"/>
    <w:rsid w:val="00C23B62"/>
    <w:rsid w:val="00D04D25"/>
    <w:rsid w:val="00D342E3"/>
    <w:rsid w:val="00D4579D"/>
    <w:rsid w:val="00D67987"/>
    <w:rsid w:val="00D761EC"/>
    <w:rsid w:val="00DB359A"/>
    <w:rsid w:val="00DD7C5B"/>
    <w:rsid w:val="00DF1DA2"/>
    <w:rsid w:val="00E17E91"/>
    <w:rsid w:val="00E91C95"/>
    <w:rsid w:val="00EC100D"/>
    <w:rsid w:val="00ED3720"/>
    <w:rsid w:val="00EE3CDF"/>
    <w:rsid w:val="00F47AC6"/>
    <w:rsid w:val="00F54BC4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3A75D-59F8-42EC-85C1-873877A2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cp:lastPrinted>2016-09-19T09:11:00Z</cp:lastPrinted>
  <dcterms:created xsi:type="dcterms:W3CDTF">2016-09-20T10:50:00Z</dcterms:created>
  <dcterms:modified xsi:type="dcterms:W3CDTF">2016-09-20T10:50:00Z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-152746160</vt:i4>
  </property>
  <property fmtid="{D5CDD505-2E9C-101B-9397-08002B2CF9AE}" pid="3" name="_NewReviewCycle">
    <vt:lpwstr/>
  </property>
  <property fmtid="{D5CDD505-2E9C-101B-9397-08002B2CF9AE}" pid="4" name="_EmailSubject">
    <vt:lpwstr>isakymo kopija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-925489361</vt:i4>
  </property>
</Properties>
</file>