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1F6B2" w14:textId="77777777" w:rsidR="00895B79" w:rsidRDefault="00895B79" w:rsidP="00044027">
      <w:pPr>
        <w:jc w:val="right"/>
        <w:rPr>
          <w:highlight w:val="yellow"/>
          <w:lang w:val="lt-LT"/>
        </w:rPr>
      </w:pPr>
      <w:bookmarkStart w:id="0" w:name="_GoBack"/>
      <w:bookmarkEnd w:id="0"/>
    </w:p>
    <w:p w14:paraId="2A01F716"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2870DA77" w14:textId="77777777" w:rsidR="00E319A0" w:rsidRPr="00F61E65" w:rsidRDefault="00E319A0">
      <w:pPr>
        <w:spacing w:line="240" w:lineRule="exact"/>
        <w:jc w:val="center"/>
        <w:rPr>
          <w:lang w:val="lt-LT"/>
        </w:rPr>
      </w:pPr>
    </w:p>
    <w:p w14:paraId="0C79C80C" w14:textId="77777777" w:rsidR="00E319A0" w:rsidRPr="00F61E65" w:rsidRDefault="00804349">
      <w:pPr>
        <w:spacing w:line="240" w:lineRule="exact"/>
        <w:jc w:val="center"/>
        <w:rPr>
          <w:lang w:val="lt-LT"/>
        </w:rPr>
      </w:pPr>
      <w:r w:rsidRPr="00F61E65">
        <w:rPr>
          <w:lang w:val="lt-LT"/>
        </w:rPr>
        <w:t>20</w:t>
      </w:r>
      <w:r w:rsidR="00E319A0" w:rsidRPr="00F61E65">
        <w:rPr>
          <w:lang w:val="lt-LT"/>
        </w:rPr>
        <w:t>__ m. ________d.</w:t>
      </w:r>
    </w:p>
    <w:p w14:paraId="36FC2C68" w14:textId="77777777" w:rsidR="00804349" w:rsidRPr="00F61E65" w:rsidRDefault="00804349">
      <w:pPr>
        <w:spacing w:line="240" w:lineRule="exact"/>
        <w:jc w:val="center"/>
        <w:rPr>
          <w:lang w:val="lt-LT"/>
        </w:rPr>
      </w:pPr>
    </w:p>
    <w:p w14:paraId="03406687"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511C3B" w14:paraId="024B56ED" w14:textId="77777777" w:rsidTr="004736AE">
        <w:tc>
          <w:tcPr>
            <w:tcW w:w="6255" w:type="dxa"/>
            <w:shd w:val="clear" w:color="auto" w:fill="auto"/>
          </w:tcPr>
          <w:p w14:paraId="58AA0D3A"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872" w:type="dxa"/>
            <w:shd w:val="clear" w:color="auto" w:fill="auto"/>
          </w:tcPr>
          <w:p w14:paraId="0ECA4F27" w14:textId="77777777" w:rsidR="00167B07" w:rsidRPr="00F61E65" w:rsidRDefault="00B956CA" w:rsidP="00813D4C">
            <w:pPr>
              <w:jc w:val="left"/>
              <w:rPr>
                <w:lang w:val="lt-LT"/>
              </w:rPr>
            </w:pPr>
            <w:r>
              <w:rPr>
                <w:lang w:val="lt-LT"/>
              </w:rPr>
              <w:t>Lietuvos Respublikos ūkio ministerija</w:t>
            </w:r>
          </w:p>
        </w:tc>
      </w:tr>
      <w:tr w:rsidR="00804349" w:rsidRPr="00A80CC2" w14:paraId="352AF586" w14:textId="77777777" w:rsidTr="004736AE">
        <w:tc>
          <w:tcPr>
            <w:tcW w:w="6255" w:type="dxa"/>
            <w:shd w:val="clear" w:color="auto" w:fill="auto"/>
          </w:tcPr>
          <w:p w14:paraId="1F5267B7"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872" w:type="dxa"/>
            <w:shd w:val="clear" w:color="auto" w:fill="auto"/>
          </w:tcPr>
          <w:p w14:paraId="37619201" w14:textId="77777777" w:rsidR="00804349" w:rsidRPr="00F61E65" w:rsidRDefault="00B956CA" w:rsidP="00813D4C">
            <w:pPr>
              <w:jc w:val="left"/>
              <w:rPr>
                <w:lang w:val="lt-LT"/>
              </w:rPr>
            </w:pPr>
            <w:r w:rsidRPr="00C33786">
              <w:rPr>
                <w:lang w:val="lt-LT"/>
              </w:rPr>
              <w:t>1 prioritetas „Mokslinių tyrimų, eksperimentinės plėtros ir inovacijų skatinimas“</w:t>
            </w:r>
          </w:p>
        </w:tc>
      </w:tr>
      <w:tr w:rsidR="004736AE" w:rsidRPr="00A80CC2" w14:paraId="4A9296A7" w14:textId="77777777" w:rsidTr="004736AE">
        <w:tc>
          <w:tcPr>
            <w:tcW w:w="6255" w:type="dxa"/>
            <w:shd w:val="clear" w:color="auto" w:fill="auto"/>
          </w:tcPr>
          <w:p w14:paraId="4C19E242" w14:textId="77777777" w:rsidR="004736AE" w:rsidRPr="00F61E65" w:rsidRDefault="004736AE" w:rsidP="004736AE">
            <w:pPr>
              <w:spacing w:line="240" w:lineRule="auto"/>
              <w:jc w:val="left"/>
              <w:rPr>
                <w:b/>
                <w:lang w:val="lt-LT"/>
              </w:rPr>
            </w:pPr>
            <w:r w:rsidRPr="00F61E65">
              <w:rPr>
                <w:b/>
                <w:lang w:val="lt-LT"/>
              </w:rPr>
              <w:t>Veiksmų programos konkretaus uždavinio numeris ir pavadinimas:</w:t>
            </w:r>
          </w:p>
        </w:tc>
        <w:tc>
          <w:tcPr>
            <w:tcW w:w="8872" w:type="dxa"/>
            <w:shd w:val="clear" w:color="auto" w:fill="auto"/>
          </w:tcPr>
          <w:p w14:paraId="1809C9E2" w14:textId="77777777" w:rsidR="004736AE" w:rsidRPr="00C33786" w:rsidRDefault="004736AE" w:rsidP="00813D4C">
            <w:pPr>
              <w:spacing w:line="240" w:lineRule="auto"/>
              <w:jc w:val="left"/>
              <w:rPr>
                <w:lang w:val="lt-LT"/>
              </w:rPr>
            </w:pPr>
            <w:r w:rsidRPr="00C33786">
              <w:rPr>
                <w:lang w:val="lt-LT"/>
              </w:rPr>
              <w:t>1.2.1 konkretus uždavinys „Padidinti mokslinių tyrimų, eksperimentinės plėtros ir inovacijų veiklų aktyvumą privačiame sektoriuje“</w:t>
            </w:r>
          </w:p>
        </w:tc>
      </w:tr>
      <w:tr w:rsidR="004736AE" w:rsidRPr="00F61E65" w14:paraId="5FF61CD7" w14:textId="77777777" w:rsidTr="004736AE">
        <w:tc>
          <w:tcPr>
            <w:tcW w:w="6255" w:type="dxa"/>
            <w:shd w:val="clear" w:color="auto" w:fill="auto"/>
          </w:tcPr>
          <w:p w14:paraId="74AA5D4E" w14:textId="77777777" w:rsidR="004736AE" w:rsidRPr="00F61E65" w:rsidRDefault="004736AE" w:rsidP="004736AE">
            <w:pPr>
              <w:spacing w:line="240" w:lineRule="auto"/>
              <w:jc w:val="left"/>
              <w:rPr>
                <w:b/>
                <w:lang w:val="lt-LT"/>
              </w:rPr>
            </w:pPr>
            <w:r w:rsidRPr="00F61E65">
              <w:rPr>
                <w:b/>
                <w:lang w:val="lt-LT"/>
              </w:rPr>
              <w:t>Veiksmų programos įgyvendinimo priemonės (toliau – priemonė) kodas ir pavadinimas:</w:t>
            </w:r>
          </w:p>
        </w:tc>
        <w:tc>
          <w:tcPr>
            <w:tcW w:w="8872" w:type="dxa"/>
            <w:shd w:val="clear" w:color="auto" w:fill="auto"/>
          </w:tcPr>
          <w:p w14:paraId="46CA74F8" w14:textId="77777777" w:rsidR="004736AE" w:rsidRPr="00F61E65" w:rsidRDefault="00DB47D3" w:rsidP="00813D4C">
            <w:pPr>
              <w:jc w:val="left"/>
              <w:rPr>
                <w:lang w:val="lt-LT"/>
              </w:rPr>
            </w:pPr>
            <w:proofErr w:type="spellStart"/>
            <w:r>
              <w:rPr>
                <w:lang w:eastAsia="lt-LT"/>
              </w:rPr>
              <w:t>Nr</w:t>
            </w:r>
            <w:proofErr w:type="spellEnd"/>
            <w:r w:rsidRPr="00DB47D3">
              <w:rPr>
                <w:lang w:eastAsia="lt-LT"/>
              </w:rPr>
              <w:t>. 01.2.1-MITA-T-853</w:t>
            </w:r>
            <w:r>
              <w:rPr>
                <w:lang w:val="lt-LT"/>
              </w:rPr>
              <w:t xml:space="preserve"> </w:t>
            </w:r>
            <w:r w:rsidR="00B44FCD">
              <w:rPr>
                <w:lang w:val="lt-LT"/>
              </w:rPr>
              <w:t>„</w:t>
            </w:r>
            <w:proofErr w:type="spellStart"/>
            <w:r w:rsidR="00B44FCD">
              <w:rPr>
                <w:lang w:val="lt-LT"/>
              </w:rPr>
              <w:t>Inostartas</w:t>
            </w:r>
            <w:proofErr w:type="spellEnd"/>
            <w:r w:rsidR="00B44FCD">
              <w:rPr>
                <w:lang w:val="lt-LT"/>
              </w:rPr>
              <w:t>“</w:t>
            </w:r>
          </w:p>
        </w:tc>
      </w:tr>
      <w:tr w:rsidR="004736AE" w:rsidRPr="00511C3B" w14:paraId="3B0D5D56" w14:textId="77777777" w:rsidTr="004736AE">
        <w:tc>
          <w:tcPr>
            <w:tcW w:w="6255" w:type="dxa"/>
            <w:shd w:val="clear" w:color="auto" w:fill="auto"/>
          </w:tcPr>
          <w:p w14:paraId="7FBD60A2" w14:textId="77777777" w:rsidR="004736AE" w:rsidRPr="00F61E65" w:rsidRDefault="004736AE" w:rsidP="004736AE">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mln. Eur</w:t>
            </w:r>
            <w:r w:rsidRPr="00F61E65">
              <w:rPr>
                <w:b/>
                <w:lang w:val="lt-LT"/>
              </w:rPr>
              <w:t>:</w:t>
            </w:r>
          </w:p>
        </w:tc>
        <w:tc>
          <w:tcPr>
            <w:tcW w:w="8872" w:type="dxa"/>
            <w:shd w:val="clear" w:color="auto" w:fill="auto"/>
          </w:tcPr>
          <w:p w14:paraId="1F3122B6" w14:textId="77777777" w:rsidR="004736AE" w:rsidRPr="00844F55" w:rsidRDefault="00B44FCD" w:rsidP="004736AE">
            <w:pPr>
              <w:jc w:val="left"/>
              <w:rPr>
                <w:lang w:val="lt-LT"/>
              </w:rPr>
            </w:pPr>
            <w:r w:rsidRPr="00844F55">
              <w:rPr>
                <w:lang w:val="lt-LT"/>
              </w:rPr>
              <w:t>6,6 mln. Eur</w:t>
            </w:r>
          </w:p>
        </w:tc>
      </w:tr>
      <w:tr w:rsidR="004736AE" w:rsidRPr="00A80CC2" w14:paraId="0F8513C4" w14:textId="77777777" w:rsidTr="004736AE">
        <w:tc>
          <w:tcPr>
            <w:tcW w:w="6255" w:type="dxa"/>
            <w:tcBorders>
              <w:bottom w:val="single" w:sz="4" w:space="0" w:color="auto"/>
            </w:tcBorders>
            <w:shd w:val="clear" w:color="auto" w:fill="auto"/>
          </w:tcPr>
          <w:p w14:paraId="0AC26F15" w14:textId="77777777" w:rsidR="004736AE" w:rsidRPr="00F61E65" w:rsidRDefault="004736AE" w:rsidP="004736AE">
            <w:pPr>
              <w:spacing w:line="240" w:lineRule="auto"/>
              <w:rPr>
                <w:b/>
                <w:lang w:val="lt-LT"/>
              </w:rPr>
            </w:pPr>
            <w:r w:rsidRPr="00F61E65">
              <w:rPr>
                <w:b/>
                <w:lang w:val="lt-LT"/>
              </w:rPr>
              <w:t>Pagal priemonę remiamos veiklos:</w:t>
            </w:r>
          </w:p>
        </w:tc>
        <w:tc>
          <w:tcPr>
            <w:tcW w:w="8872" w:type="dxa"/>
            <w:tcBorders>
              <w:bottom w:val="single" w:sz="4" w:space="0" w:color="auto"/>
            </w:tcBorders>
            <w:shd w:val="clear" w:color="auto" w:fill="auto"/>
          </w:tcPr>
          <w:p w14:paraId="602C2D01" w14:textId="77777777" w:rsidR="00B44FCD" w:rsidRPr="00CF34BC" w:rsidRDefault="00B44FCD" w:rsidP="00844F55">
            <w:pPr>
              <w:pStyle w:val="ListParagraph"/>
              <w:numPr>
                <w:ilvl w:val="0"/>
                <w:numId w:val="4"/>
              </w:numPr>
              <w:tabs>
                <w:tab w:val="left" w:pos="0"/>
                <w:tab w:val="left" w:pos="714"/>
              </w:tabs>
              <w:spacing w:line="276" w:lineRule="auto"/>
              <w:ind w:left="5" w:firstLine="355"/>
              <w:jc w:val="both"/>
            </w:pPr>
            <w:r w:rsidRPr="00CF34BC">
              <w:t xml:space="preserve">inovatyvių įmonių kūrimosi skatinimas, vykdant </w:t>
            </w:r>
            <w:r>
              <w:t>mokslinių tyrimų ir</w:t>
            </w:r>
            <w:r w:rsidR="00844F55">
              <w:t xml:space="preserve"> </w:t>
            </w:r>
            <w:r>
              <w:t>e</w:t>
            </w:r>
            <w:r w:rsidRPr="00CF34BC">
              <w:t xml:space="preserve">ksperimentinės plėtros </w:t>
            </w:r>
            <w:r w:rsidR="00844F55">
              <w:t xml:space="preserve">(toliau – MTEP) </w:t>
            </w:r>
            <w:r w:rsidRPr="00CF34BC">
              <w:t>veiklų 2-6 etapus;</w:t>
            </w:r>
          </w:p>
          <w:p w14:paraId="19C757EE" w14:textId="77777777" w:rsidR="004736AE" w:rsidRPr="00B44FCD" w:rsidRDefault="00B44FCD" w:rsidP="00844F55">
            <w:pPr>
              <w:pStyle w:val="ListParagraph"/>
              <w:numPr>
                <w:ilvl w:val="0"/>
                <w:numId w:val="4"/>
              </w:numPr>
              <w:tabs>
                <w:tab w:val="left" w:pos="0"/>
              </w:tabs>
              <w:spacing w:line="276" w:lineRule="auto"/>
              <w:jc w:val="both"/>
            </w:pPr>
            <w:r>
              <w:t xml:space="preserve">inovatyvių įmonių plėtros skatinimas, vykdant </w:t>
            </w:r>
            <w:r w:rsidR="00844F55">
              <w:t>MTEP</w:t>
            </w:r>
            <w:r>
              <w:t xml:space="preserve"> veiklų 7-9 etapus.</w:t>
            </w:r>
          </w:p>
        </w:tc>
      </w:tr>
      <w:tr w:rsidR="004736AE" w:rsidRPr="00A80CC2" w14:paraId="587571F7" w14:textId="77777777" w:rsidTr="004736AE">
        <w:tc>
          <w:tcPr>
            <w:tcW w:w="6255" w:type="dxa"/>
            <w:tcBorders>
              <w:bottom w:val="single" w:sz="4" w:space="0" w:color="auto"/>
            </w:tcBorders>
            <w:shd w:val="clear" w:color="auto" w:fill="auto"/>
          </w:tcPr>
          <w:p w14:paraId="7F53F28F" w14:textId="77777777" w:rsidR="004736AE" w:rsidRDefault="004736AE" w:rsidP="004736AE">
            <w:pPr>
              <w:spacing w:line="240" w:lineRule="auto"/>
              <w:rPr>
                <w:b/>
                <w:lang w:val="lt-LT"/>
              </w:rPr>
            </w:pPr>
            <w:r>
              <w:rPr>
                <w:b/>
                <w:lang w:val="lt-LT"/>
              </w:rPr>
              <w:t>Pagal priemonę remiamos veiklos arba dalis veiklų bus vykdomos:</w:t>
            </w:r>
          </w:p>
          <w:p w14:paraId="528D462B" w14:textId="77777777" w:rsidR="004736AE" w:rsidRPr="00F61E65" w:rsidRDefault="004736AE" w:rsidP="004736AE">
            <w:pPr>
              <w:spacing w:line="240" w:lineRule="auto"/>
              <w:rPr>
                <w:b/>
                <w:lang w:val="lt-LT"/>
              </w:rPr>
            </w:pPr>
          </w:p>
        </w:tc>
        <w:tc>
          <w:tcPr>
            <w:tcW w:w="8872" w:type="dxa"/>
            <w:tcBorders>
              <w:bottom w:val="single" w:sz="4" w:space="0" w:color="auto"/>
            </w:tcBorders>
            <w:shd w:val="clear" w:color="auto" w:fill="auto"/>
          </w:tcPr>
          <w:p w14:paraId="10C9C0F5" w14:textId="77777777" w:rsidR="004736AE" w:rsidRPr="00122FED" w:rsidRDefault="004736AE" w:rsidP="004736AE">
            <w:pPr>
              <w:spacing w:line="240" w:lineRule="auto"/>
              <w:jc w:val="left"/>
              <w:rPr>
                <w:b/>
                <w:bCs/>
                <w:lang w:val="lt-LT" w:eastAsia="lt-LT"/>
              </w:rPr>
            </w:pPr>
            <w:r w:rsidRPr="00122FED">
              <w:rPr>
                <w:b/>
                <w:lang w:val="lt-LT"/>
              </w:rPr>
              <w:t>Stebėsenos komiteto pritarimas nereikalingas</w:t>
            </w:r>
            <w:r>
              <w:rPr>
                <w:b/>
                <w:lang w:val="lt-LT"/>
              </w:rPr>
              <w:t>, nes</w:t>
            </w:r>
            <w:r w:rsidRPr="00122FED">
              <w:rPr>
                <w:b/>
                <w:lang w:val="lt-LT"/>
              </w:rPr>
              <w:t>:</w:t>
            </w:r>
          </w:p>
          <w:p w14:paraId="26FC289C" w14:textId="77777777" w:rsidR="004736AE" w:rsidRDefault="005E2373" w:rsidP="004736AE">
            <w:pPr>
              <w:spacing w:line="240" w:lineRule="auto"/>
              <w:jc w:val="left"/>
              <w:rPr>
                <w:lang w:val="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43362C">
              <w:rPr>
                <w:b/>
              </w:rPr>
            </w:r>
            <w:r w:rsidR="0043362C">
              <w:rPr>
                <w:b/>
              </w:rPr>
              <w:fldChar w:fldCharType="separate"/>
            </w:r>
            <w:r w:rsidRPr="003A5DD3">
              <w:rPr>
                <w:b/>
              </w:rPr>
              <w:fldChar w:fldCharType="end"/>
            </w:r>
            <w:r w:rsidR="004736AE">
              <w:rPr>
                <w:b/>
                <w:bCs/>
                <w:lang w:val="lt-LT" w:eastAsia="lt-LT"/>
              </w:rPr>
              <w:t xml:space="preserve"> </w:t>
            </w:r>
            <w:r w:rsidR="004736AE" w:rsidRPr="004B7163">
              <w:rPr>
                <w:bCs/>
                <w:lang w:val="lt-LT" w:eastAsia="lt-LT"/>
              </w:rPr>
              <w:t xml:space="preserve">veiklos </w:t>
            </w:r>
            <w:r w:rsidR="004736AE">
              <w:rPr>
                <w:bCs/>
                <w:lang w:val="lt-LT" w:eastAsia="lt-LT"/>
              </w:rPr>
              <w:t xml:space="preserve">bus </w:t>
            </w:r>
            <w:r w:rsidR="004736AE">
              <w:rPr>
                <w:lang w:val="lt-LT"/>
              </w:rPr>
              <w:t>vykdomos Lietuvoje (arba ES šalyse, kai projektai finansuojami iš Europos socialinio fondo);</w:t>
            </w:r>
          </w:p>
          <w:p w14:paraId="32AEA597" w14:textId="77777777" w:rsidR="004736AE" w:rsidRDefault="004736AE" w:rsidP="004736AE">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Pr>
                <w:lang w:val="lt-LT"/>
              </w:rPr>
              <w:t>apribojimai veiklų vykdymo teritorijai netaikomi.</w:t>
            </w:r>
          </w:p>
          <w:p w14:paraId="71135F2E" w14:textId="77777777" w:rsidR="004736AE" w:rsidRDefault="004736AE" w:rsidP="004736AE">
            <w:pPr>
              <w:spacing w:line="240" w:lineRule="auto"/>
              <w:jc w:val="left"/>
              <w:rPr>
                <w:bCs/>
                <w:i/>
                <w:lang w:val="lt-LT" w:eastAsia="lt-LT"/>
              </w:rPr>
            </w:pPr>
            <w:r>
              <w:rPr>
                <w:bCs/>
                <w:i/>
                <w:lang w:val="lt-LT" w:eastAsia="lt-LT"/>
              </w:rPr>
              <w:t xml:space="preserve">(Pažymėjus paskutinį, </w:t>
            </w:r>
            <w:r w:rsidRPr="00122FED">
              <w:rPr>
                <w:b/>
                <w:bCs/>
                <w:i/>
                <w:lang w:val="lt-LT" w:eastAsia="lt-LT"/>
              </w:rPr>
              <w:t>būtina pateikti</w:t>
            </w:r>
            <w:r>
              <w:rPr>
                <w:bCs/>
                <w:i/>
                <w:lang w:val="lt-LT" w:eastAsia="lt-LT"/>
              </w:rPr>
              <w:t xml:space="preserve"> trumpą paaiškinimą, </w:t>
            </w:r>
            <w:r w:rsidRPr="00122FED">
              <w:rPr>
                <w:bCs/>
                <w:i/>
                <w:lang w:val="lt-LT" w:eastAsia="lt-LT"/>
              </w:rPr>
              <w:t xml:space="preserve">kodėl </w:t>
            </w:r>
            <w:r w:rsidRPr="00122FED">
              <w:rPr>
                <w:i/>
                <w:lang w:val="lt-LT"/>
              </w:rPr>
              <w:t>apribojimai veiklų vykdymo teritorijai netaikomi.)</w:t>
            </w:r>
          </w:p>
          <w:p w14:paraId="0F3752F0" w14:textId="77777777" w:rsidR="004736AE" w:rsidRPr="00310EC5" w:rsidRDefault="004736AE" w:rsidP="004736AE">
            <w:pPr>
              <w:spacing w:line="240" w:lineRule="auto"/>
              <w:jc w:val="left"/>
              <w:rPr>
                <w:bCs/>
                <w:i/>
                <w:lang w:val="lt-LT" w:eastAsia="lt-LT"/>
              </w:rPr>
            </w:pPr>
          </w:p>
        </w:tc>
      </w:tr>
      <w:tr w:rsidR="004736AE" w:rsidRPr="00A80CC2" w14:paraId="65AE92D1" w14:textId="77777777" w:rsidTr="004736AE">
        <w:tc>
          <w:tcPr>
            <w:tcW w:w="6255" w:type="dxa"/>
            <w:tcBorders>
              <w:bottom w:val="single" w:sz="12" w:space="0" w:color="auto"/>
            </w:tcBorders>
            <w:shd w:val="clear" w:color="auto" w:fill="auto"/>
          </w:tcPr>
          <w:p w14:paraId="2CA1F416" w14:textId="77777777" w:rsidR="004736AE" w:rsidRPr="00F61E65" w:rsidRDefault="004736AE" w:rsidP="004736AE">
            <w:pPr>
              <w:rPr>
                <w:b/>
                <w:lang w:val="lt-LT"/>
              </w:rPr>
            </w:pPr>
            <w:r w:rsidRPr="00F61E65">
              <w:rPr>
                <w:b/>
                <w:lang w:val="lt-LT"/>
              </w:rPr>
              <w:t>Projektų atrankos būdas</w:t>
            </w:r>
            <w:r>
              <w:rPr>
                <w:b/>
                <w:lang w:val="lt-LT"/>
              </w:rPr>
              <w:t xml:space="preserve"> (finansavimo forma finansinių priemonių atveju)</w:t>
            </w:r>
            <w:r w:rsidRPr="00F61E65">
              <w:rPr>
                <w:b/>
                <w:lang w:val="lt-LT"/>
              </w:rPr>
              <w:t>:</w:t>
            </w:r>
          </w:p>
        </w:tc>
        <w:tc>
          <w:tcPr>
            <w:tcW w:w="8872" w:type="dxa"/>
            <w:tcBorders>
              <w:bottom w:val="single" w:sz="12" w:space="0" w:color="auto"/>
            </w:tcBorders>
            <w:shd w:val="clear" w:color="auto" w:fill="auto"/>
          </w:tcPr>
          <w:p w14:paraId="5C1DC449" w14:textId="77777777" w:rsidR="004736AE" w:rsidRPr="00F61E65" w:rsidRDefault="004736AE" w:rsidP="004736AE">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7D000B9E" w14:textId="77777777" w:rsidR="004736AE" w:rsidRPr="00F61E65" w:rsidRDefault="004736AE" w:rsidP="004736AE">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05CAAA35" w14:textId="77777777" w:rsidR="004736AE" w:rsidRPr="00F61E65" w:rsidRDefault="004736AE" w:rsidP="004736AE">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4AF065D5" w14:textId="77777777" w:rsidR="004736AE" w:rsidRDefault="005E2373" w:rsidP="004736AE">
            <w:pPr>
              <w:spacing w:line="240" w:lineRule="auto"/>
              <w:jc w:val="left"/>
              <w:rPr>
                <w:lang w:val="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43362C">
              <w:rPr>
                <w:b/>
              </w:rPr>
            </w:r>
            <w:r w:rsidR="0043362C">
              <w:rPr>
                <w:b/>
              </w:rPr>
              <w:fldChar w:fldCharType="separate"/>
            </w:r>
            <w:r w:rsidRPr="003A5DD3">
              <w:rPr>
                <w:b/>
              </w:rPr>
              <w:fldChar w:fldCharType="end"/>
            </w:r>
            <w:r w:rsidR="004736AE" w:rsidRPr="00F61E65">
              <w:rPr>
                <w:lang w:val="lt-LT"/>
              </w:rPr>
              <w:t xml:space="preserve"> Tęstinė projektų atranka</w:t>
            </w:r>
          </w:p>
          <w:p w14:paraId="037F6729" w14:textId="77777777" w:rsidR="004736AE" w:rsidRPr="00F61E65" w:rsidRDefault="004736AE" w:rsidP="004736AE">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49A54E03" w14:textId="77777777" w:rsidR="004736AE" w:rsidRPr="00F61E65" w:rsidRDefault="004736AE" w:rsidP="004736AE">
            <w:pPr>
              <w:spacing w:line="240" w:lineRule="auto"/>
              <w:jc w:val="left"/>
              <w:rPr>
                <w:i/>
                <w:lang w:val="lt-LT"/>
              </w:rPr>
            </w:pPr>
          </w:p>
        </w:tc>
      </w:tr>
    </w:tbl>
    <w:p w14:paraId="754351EF" w14:textId="77777777" w:rsidR="001232ED" w:rsidRPr="00F61E65"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6734BD" w:rsidRPr="00F61E65" w14:paraId="0A3224EE"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32AB4140" w14:textId="77777777" w:rsidR="00A40869" w:rsidRPr="001232ED" w:rsidRDefault="001232ED" w:rsidP="001F59A3">
            <w:pPr>
              <w:rPr>
                <w:b/>
                <w:bCs/>
                <w:sz w:val="22"/>
                <w:szCs w:val="22"/>
                <w:lang w:val="lt-LT" w:eastAsia="lt-LT"/>
              </w:rPr>
            </w:pPr>
            <w:r w:rsidRPr="008F4DFA">
              <w:rPr>
                <w:lang w:val="lt-LT"/>
              </w:rPr>
              <w:br w:type="page"/>
            </w:r>
            <w:r w:rsidR="00813D4C" w:rsidRPr="003A5DD3">
              <w:rPr>
                <w:b/>
              </w:rPr>
              <w:fldChar w:fldCharType="begin">
                <w:ffData>
                  <w:name w:val=""/>
                  <w:enabled/>
                  <w:calcOnExit w:val="0"/>
                  <w:checkBox>
                    <w:sizeAuto/>
                    <w:default w:val="1"/>
                  </w:checkBox>
                </w:ffData>
              </w:fldChar>
            </w:r>
            <w:r w:rsidR="00813D4C" w:rsidRPr="003A5DD3">
              <w:rPr>
                <w:b/>
                <w:lang w:val="lt-LT"/>
              </w:rPr>
              <w:instrText xml:space="preserve"> FORMCHECKBOX </w:instrText>
            </w:r>
            <w:r w:rsidR="0043362C">
              <w:rPr>
                <w:b/>
              </w:rPr>
            </w:r>
            <w:r w:rsidR="0043362C">
              <w:rPr>
                <w:b/>
              </w:rPr>
              <w:fldChar w:fldCharType="separate"/>
            </w:r>
            <w:r w:rsidR="00813D4C" w:rsidRPr="003A5DD3">
              <w:rPr>
                <w:b/>
              </w:rPr>
              <w:fldChar w:fldCharType="end"/>
            </w:r>
            <w:r w:rsidR="00A40869" w:rsidRPr="001232ED">
              <w:rPr>
                <w:b/>
                <w:bCs/>
                <w:sz w:val="22"/>
                <w:szCs w:val="22"/>
                <w:lang w:val="lt-LT" w:eastAsia="lt-LT"/>
              </w:rPr>
              <w:t xml:space="preserve">SPECIALUSIS PROJEKTŲ ATRANKOS KRITERIJUS           </w:t>
            </w:r>
          </w:p>
          <w:p w14:paraId="6EF2FECD" w14:textId="77777777" w:rsidR="00A40869" w:rsidRPr="009178C4" w:rsidRDefault="00A40869" w:rsidP="009178C4">
            <w:pPr>
              <w:rPr>
                <w:b/>
                <w:bCs/>
                <w:sz w:val="22"/>
                <w:szCs w:val="22"/>
                <w:lang w:val="lt-LT" w:eastAsia="lt-LT"/>
              </w:rPr>
            </w:pPr>
            <w:r w:rsidRPr="001232ED">
              <w:rPr>
                <w:b/>
                <w:bCs/>
                <w:sz w:val="22"/>
                <w:szCs w:val="22"/>
                <w:lang w:val="lt-LT" w:eastAsia="lt-LT"/>
              </w:rPr>
              <w:lastRenderedPageBreak/>
              <w:sym w:font="Times New Roman" w:char="F07F"/>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7B25F468" w14:textId="77777777" w:rsidR="00167B07" w:rsidRPr="00F61E65" w:rsidRDefault="00167B07" w:rsidP="00A40869">
            <w:pPr>
              <w:rPr>
                <w:b/>
                <w:bCs/>
                <w:lang w:val="lt-LT" w:eastAsia="lt-LT"/>
              </w:rPr>
            </w:pPr>
          </w:p>
          <w:p w14:paraId="7A1E3662" w14:textId="77777777" w:rsidR="00A40869" w:rsidRPr="00F61E65" w:rsidRDefault="005E2373" w:rsidP="00A40869">
            <w:pPr>
              <w:rPr>
                <w:b/>
                <w:bCs/>
                <w:lang w:val="lt-LT" w:eastAsia="lt-LT"/>
              </w:rPr>
            </w:pPr>
            <w:r w:rsidRPr="003A5DD3">
              <w:rPr>
                <w:b/>
              </w:rPr>
              <w:lastRenderedPageBreak/>
              <w:fldChar w:fldCharType="begin">
                <w:ffData>
                  <w:name w:val=""/>
                  <w:enabled/>
                  <w:calcOnExit w:val="0"/>
                  <w:checkBox>
                    <w:sizeAuto/>
                    <w:default w:val="1"/>
                  </w:checkBox>
                </w:ffData>
              </w:fldChar>
            </w:r>
            <w:r w:rsidRPr="003A5DD3">
              <w:rPr>
                <w:b/>
                <w:lang w:val="lt-LT"/>
              </w:rPr>
              <w:instrText xml:space="preserve"> FORMCHECKBOX </w:instrText>
            </w:r>
            <w:r w:rsidR="0043362C">
              <w:rPr>
                <w:b/>
              </w:rPr>
            </w:r>
            <w:r w:rsidR="0043362C">
              <w:rPr>
                <w:b/>
              </w:rPr>
              <w:fldChar w:fldCharType="separate"/>
            </w:r>
            <w:r w:rsidRPr="003A5DD3">
              <w:rPr>
                <w:b/>
              </w:rPr>
              <w:fldChar w:fldCharType="end"/>
            </w:r>
            <w:r w:rsidR="00A40869" w:rsidRPr="00F61E65">
              <w:rPr>
                <w:b/>
                <w:bCs/>
                <w:lang w:val="lt-LT" w:eastAsia="lt-LT"/>
              </w:rPr>
              <w:t xml:space="preserve"> Nustatymas</w:t>
            </w:r>
          </w:p>
          <w:p w14:paraId="74195080" w14:textId="77777777" w:rsidR="00A40869" w:rsidRPr="00F61E65" w:rsidRDefault="00A40869" w:rsidP="001E1A85">
            <w:pPr>
              <w:rPr>
                <w:lang w:val="lt-LT"/>
              </w:rPr>
            </w:pPr>
            <w:r w:rsidRPr="00F61E65">
              <w:rPr>
                <w:b/>
                <w:bCs/>
                <w:lang w:val="lt-LT" w:eastAsia="lt-LT"/>
              </w:rPr>
              <w:sym w:font="Times New Roman" w:char="F07F"/>
            </w:r>
            <w:r w:rsidRPr="00F61E65">
              <w:rPr>
                <w:b/>
                <w:bCs/>
                <w:lang w:val="lt-LT" w:eastAsia="lt-LT"/>
              </w:rPr>
              <w:t xml:space="preserve"> Keitimas</w:t>
            </w:r>
            <w:r w:rsidR="001E1A85" w:rsidRPr="00F61E65">
              <w:rPr>
                <w:b/>
                <w:bCs/>
                <w:lang w:val="lt-LT" w:eastAsia="lt-LT"/>
              </w:rPr>
              <w:t xml:space="preserve"> </w:t>
            </w:r>
          </w:p>
        </w:tc>
      </w:tr>
      <w:tr w:rsidR="006734BD" w:rsidRPr="00A80CC2" w14:paraId="563ED4EB"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40BF7DA0" w14:textId="77777777" w:rsidR="00044027" w:rsidRPr="00F61E65" w:rsidRDefault="00044027" w:rsidP="00044027">
            <w:pPr>
              <w:jc w:val="left"/>
              <w:rPr>
                <w:b/>
                <w:bCs/>
                <w:lang w:val="lt-LT" w:eastAsia="lt-LT"/>
              </w:rPr>
            </w:pPr>
            <w:r w:rsidRPr="00F61E65">
              <w:rPr>
                <w:b/>
                <w:bCs/>
                <w:lang w:val="lt-LT" w:eastAsia="lt-LT"/>
              </w:rPr>
              <w:lastRenderedPageBreak/>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D4341B0" w14:textId="77777777" w:rsidR="00030006" w:rsidRPr="00030006" w:rsidRDefault="00813D4C" w:rsidP="00030006">
            <w:pPr>
              <w:pStyle w:val="ListParagraph"/>
              <w:numPr>
                <w:ilvl w:val="0"/>
                <w:numId w:val="8"/>
              </w:numPr>
              <w:jc w:val="both"/>
              <w:rPr>
                <w:rStyle w:val="Hyperlink"/>
                <w:b/>
                <w:bCs/>
                <w:i/>
                <w:color w:val="auto"/>
                <w:u w:val="none"/>
              </w:rPr>
            </w:pPr>
            <w:r w:rsidRPr="00813D4C">
              <w:t xml:space="preserve">Projektas atitinka </w:t>
            </w:r>
            <w:r w:rsidR="007E4F9A" w:rsidRPr="00030006">
              <w:fldChar w:fldCharType="begin"/>
            </w:r>
            <w:r w:rsidR="007E4F9A">
              <w:instrText xml:space="preserve"> HYPERLINK "http://ukmin.lrv.lt/uploads/ukmin/documents/files/imported/lt/veikla/veiklos_sritys/ino/LIP_nutarimas.docx" </w:instrText>
            </w:r>
            <w:r w:rsidR="007E4F9A" w:rsidRPr="00030006">
              <w:fldChar w:fldCharType="separate"/>
            </w:r>
            <w:r w:rsidR="007E4F9A" w:rsidRPr="00030006">
              <w:rPr>
                <w:rStyle w:val="Hyperlink"/>
              </w:rPr>
              <w:t>Lietuvos inovacijų plėtros 2014–20</w:t>
            </w:r>
            <w:r w:rsidR="00030006">
              <w:rPr>
                <w:rStyle w:val="Hyperlink"/>
              </w:rPr>
              <w:t>20 metų programos, patvirtintos</w:t>
            </w:r>
          </w:p>
          <w:p w14:paraId="683BB941" w14:textId="77777777" w:rsidR="00044027" w:rsidRPr="00C874DD" w:rsidRDefault="007E4F9A" w:rsidP="00030006">
            <w:pPr>
              <w:spacing w:line="240" w:lineRule="auto"/>
              <w:ind w:left="65"/>
              <w:rPr>
                <w:b/>
                <w:bCs/>
                <w:i/>
                <w:lang w:val="lt-LT" w:eastAsia="lt-LT"/>
              </w:rPr>
            </w:pPr>
            <w:r w:rsidRPr="00030006">
              <w:rPr>
                <w:rStyle w:val="Hyperlink"/>
                <w:lang w:val="lt-LT"/>
              </w:rPr>
              <w:t>Lietuvos Respublikos Vyriausybės 2013 m. gruodžio 18 d. nutarimu Nr. 1281 „Dėl Lietuvos inovacijų plėtros 2014–2020 metų programos patvirtinimo“</w:t>
            </w:r>
            <w:r w:rsidRPr="00030006">
              <w:rPr>
                <w:rStyle w:val="Hyperlink"/>
                <w:lang w:val="lt-LT"/>
              </w:rPr>
              <w:fldChar w:fldCharType="end"/>
            </w:r>
            <w:r w:rsidR="00813D4C" w:rsidRPr="00C874DD">
              <w:rPr>
                <w:lang w:val="lt-LT"/>
              </w:rPr>
              <w:t xml:space="preserve">, </w:t>
            </w:r>
            <w:r w:rsidR="00D562C2" w:rsidRPr="00C874DD">
              <w:rPr>
                <w:lang w:val="lt-LT" w:eastAsia="lt-LT"/>
              </w:rPr>
              <w:t>nuostatas.</w:t>
            </w:r>
          </w:p>
        </w:tc>
      </w:tr>
      <w:tr w:rsidR="006734BD" w:rsidRPr="00A80CC2" w14:paraId="7D6D40C6"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437B2133" w14:textId="77777777"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5B57598" w14:textId="0C7E2C77" w:rsidR="00044027" w:rsidRPr="003B52E2" w:rsidRDefault="00D562C2" w:rsidP="00A80CC2">
            <w:pPr>
              <w:spacing w:line="240" w:lineRule="auto"/>
              <w:rPr>
                <w:lang w:val="lt-LT"/>
              </w:rPr>
            </w:pPr>
            <w:r>
              <w:rPr>
                <w:lang w:val="lt-LT" w:eastAsia="lt-LT"/>
              </w:rPr>
              <w:t>V</w:t>
            </w:r>
            <w:r w:rsidRPr="00FB1F90">
              <w:rPr>
                <w:lang w:val="lt-LT" w:eastAsia="lt-LT"/>
              </w:rPr>
              <w:t>ertinama, ar projektas prisideda</w:t>
            </w:r>
            <w:r w:rsidRPr="00FB1F90">
              <w:rPr>
                <w:lang w:val="lt-LT"/>
              </w:rPr>
              <w:t xml:space="preserve"> prie Lietuvos i</w:t>
            </w:r>
            <w:r w:rsidR="003B52E2">
              <w:rPr>
                <w:lang w:val="lt-LT"/>
              </w:rPr>
              <w:t>novacijų plėtros 2014–2020 metų p</w:t>
            </w:r>
            <w:r w:rsidRPr="00FB1F90">
              <w:rPr>
                <w:lang w:val="lt-LT"/>
              </w:rPr>
              <w:t>rogramos</w:t>
            </w:r>
            <w:r>
              <w:rPr>
                <w:lang w:val="lt-LT" w:eastAsia="lt-LT"/>
              </w:rPr>
              <w:t xml:space="preserve"> 1 tikslo</w:t>
            </w:r>
            <w:r w:rsidR="00CF2A4F" w:rsidRPr="00D92F44">
              <w:rPr>
                <w:lang w:val="lt-LT"/>
              </w:rPr>
              <w:t xml:space="preserve"> </w:t>
            </w:r>
            <w:r w:rsidR="00CF2A4F">
              <w:rPr>
                <w:lang w:val="lt-LT"/>
              </w:rPr>
              <w:t>„</w:t>
            </w:r>
            <w:r w:rsidR="00CF2A4F" w:rsidRPr="00D92F44">
              <w:rPr>
                <w:lang w:val="lt-LT"/>
              </w:rPr>
              <w:t xml:space="preserve">plėtojant naujas žinias ir jų taikymą, ugdyti inovatyvią visuomenę” 3 uždavinio įgyvendinimo </w:t>
            </w:r>
            <w:r w:rsidR="00CF2A4F">
              <w:rPr>
                <w:lang w:val="lt-LT"/>
              </w:rPr>
              <w:t>„</w:t>
            </w:r>
            <w:r w:rsidR="00CF2A4F" w:rsidRPr="00D92F44">
              <w:rPr>
                <w:lang w:val="lt-LT"/>
              </w:rPr>
              <w:t>skatinti inovatyvaus verslo kūrimą, sudarant palankias sąlygas ir suteikiant žinių apie inovatyvaus verslo pradžią”</w:t>
            </w:r>
            <w:r w:rsidR="00F96830" w:rsidRPr="00D92F44">
              <w:rPr>
                <w:lang w:val="lt-LT"/>
              </w:rPr>
              <w:t xml:space="preserve"> įgyvendinimo, t. y. projektą vykdys </w:t>
            </w:r>
            <w:r w:rsidR="007E4F9A" w:rsidRPr="00D92F44">
              <w:rPr>
                <w:lang w:val="lt-LT"/>
              </w:rPr>
              <w:t xml:space="preserve">naujas </w:t>
            </w:r>
            <w:r w:rsidR="00F96830" w:rsidRPr="00D92F44">
              <w:rPr>
                <w:lang w:val="lt-LT"/>
              </w:rPr>
              <w:t>inovatyvus smulk</w:t>
            </w:r>
            <w:r w:rsidR="00A80CC2">
              <w:rPr>
                <w:lang w:val="lt-LT"/>
              </w:rPr>
              <w:t>iojo</w:t>
            </w:r>
            <w:r w:rsidR="003B52E2" w:rsidRPr="00D92F44">
              <w:rPr>
                <w:lang w:val="lt-LT"/>
              </w:rPr>
              <w:t xml:space="preserve"> ir vidutinio verslo </w:t>
            </w:r>
            <w:r w:rsidR="00A80CC2">
              <w:rPr>
                <w:lang w:val="lt-LT"/>
              </w:rPr>
              <w:t xml:space="preserve">(toliau – SVV) </w:t>
            </w:r>
            <w:r w:rsidR="003B52E2" w:rsidRPr="00D92F44">
              <w:rPr>
                <w:lang w:val="lt-LT"/>
              </w:rPr>
              <w:t>subjektas</w:t>
            </w:r>
            <w:r w:rsidR="007E4F9A" w:rsidRPr="00D92F44">
              <w:rPr>
                <w:lang w:val="lt-LT"/>
              </w:rPr>
              <w:t xml:space="preserve"> (</w:t>
            </w:r>
            <w:proofErr w:type="spellStart"/>
            <w:r w:rsidR="007E4F9A" w:rsidRPr="00D92F44">
              <w:rPr>
                <w:lang w:val="lt-LT"/>
              </w:rPr>
              <w:t>inovatyvių</w:t>
            </w:r>
            <w:proofErr w:type="spellEnd"/>
            <w:r w:rsidR="007E4F9A" w:rsidRPr="00D92F44">
              <w:rPr>
                <w:lang w:val="lt-LT"/>
              </w:rPr>
              <w:t xml:space="preserve"> </w:t>
            </w:r>
            <w:proofErr w:type="spellStart"/>
            <w:r w:rsidR="007E4F9A" w:rsidRPr="00D92F44">
              <w:rPr>
                <w:lang w:val="lt-LT"/>
              </w:rPr>
              <w:t>startuolių</w:t>
            </w:r>
            <w:proofErr w:type="spellEnd"/>
            <w:r w:rsidR="007E4F9A" w:rsidRPr="00D92F44">
              <w:rPr>
                <w:lang w:val="lt-LT"/>
              </w:rPr>
              <w:t xml:space="preserve"> verslo pradžia, verslo plėtra, vykdant </w:t>
            </w:r>
            <w:r w:rsidR="00F0676B" w:rsidRPr="00D92F44">
              <w:rPr>
                <w:lang w:val="lt-LT"/>
              </w:rPr>
              <w:t>MTEP</w:t>
            </w:r>
            <w:r w:rsidR="007E4F9A" w:rsidRPr="00D92F44">
              <w:rPr>
                <w:lang w:val="lt-LT"/>
              </w:rPr>
              <w:t xml:space="preserve"> veiklas).</w:t>
            </w:r>
          </w:p>
        </w:tc>
      </w:tr>
      <w:tr w:rsidR="006734BD" w:rsidRPr="00A80CC2" w14:paraId="3E1A133C"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635AF618" w14:textId="77777777" w:rsidR="006B7150" w:rsidRPr="00F61E65" w:rsidRDefault="006B7150" w:rsidP="00044027">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339FF4D3" w14:textId="09499BD8" w:rsidR="00B96756" w:rsidRPr="00D92F44" w:rsidRDefault="00F0676B" w:rsidP="00030006">
            <w:pPr>
              <w:spacing w:line="240" w:lineRule="auto"/>
              <w:rPr>
                <w:lang w:val="lt-LT"/>
              </w:rPr>
            </w:pPr>
            <w:r w:rsidRPr="00D92F44">
              <w:rPr>
                <w:lang w:val="lt-LT"/>
              </w:rPr>
              <w:t xml:space="preserve">Siekiant veiksmų programos 1 prioriteto 1.2.1 konkretaus uždavinio „Padidinti mokslinių tyrimų, eksperimentinės plėtros ir inovacijų veiklų aktyvumą privačiame sektoriuje“ įgyvendinimo, būtina skatinti naujų </w:t>
            </w:r>
            <w:proofErr w:type="spellStart"/>
            <w:r w:rsidRPr="00D92F44">
              <w:rPr>
                <w:lang w:val="lt-LT"/>
              </w:rPr>
              <w:t>inovatyvių</w:t>
            </w:r>
            <w:proofErr w:type="spellEnd"/>
            <w:r w:rsidRPr="00D92F44">
              <w:rPr>
                <w:lang w:val="lt-LT"/>
              </w:rPr>
              <w:t xml:space="preserve"> įmonių (</w:t>
            </w:r>
            <w:proofErr w:type="spellStart"/>
            <w:r w:rsidRPr="00D92F44">
              <w:rPr>
                <w:lang w:val="lt-LT"/>
              </w:rPr>
              <w:t>startuolių</w:t>
            </w:r>
            <w:proofErr w:type="spellEnd"/>
            <w:r w:rsidRPr="00D92F44">
              <w:rPr>
                <w:lang w:val="lt-LT"/>
              </w:rPr>
              <w:t>) kūrimą ir plėtrą, užtikrinant inovatyvių idėjų, produktų ir paslaugų vystymą.</w:t>
            </w:r>
            <w:r w:rsidR="007201F0" w:rsidRPr="00D92F44">
              <w:rPr>
                <w:lang w:val="lt-LT"/>
              </w:rPr>
              <w:t xml:space="preserve"> Šiuo metu Lietuvoje nėra </w:t>
            </w:r>
            <w:r w:rsidR="007523EB">
              <w:rPr>
                <w:lang w:val="lt-LT"/>
              </w:rPr>
              <w:t xml:space="preserve">pakankamai </w:t>
            </w:r>
            <w:r w:rsidR="007201F0" w:rsidRPr="00D92F44">
              <w:rPr>
                <w:lang w:val="lt-LT"/>
              </w:rPr>
              <w:t>priemonių, kurios tiesiogiai skatintų inovatyvių idėjų vystymą pradiniame verslo etape.</w:t>
            </w:r>
            <w:r w:rsidR="00C07693" w:rsidRPr="00D92F44">
              <w:rPr>
                <w:lang w:val="lt-LT"/>
              </w:rPr>
              <w:t xml:space="preserve"> Kriterijaus pasirinkimas </w:t>
            </w:r>
            <w:r w:rsidR="00E95A2D" w:rsidRPr="00D92F44">
              <w:rPr>
                <w:lang w:val="lt-LT"/>
              </w:rPr>
              <w:t xml:space="preserve">leis atrinkti būtent </w:t>
            </w:r>
            <w:proofErr w:type="spellStart"/>
            <w:r w:rsidR="00E95A2D" w:rsidRPr="00D92F44">
              <w:rPr>
                <w:lang w:val="lt-LT"/>
              </w:rPr>
              <w:t>startuolių</w:t>
            </w:r>
            <w:proofErr w:type="spellEnd"/>
            <w:r w:rsidR="00E95A2D" w:rsidRPr="00D92F44">
              <w:rPr>
                <w:lang w:val="lt-LT"/>
              </w:rPr>
              <w:t xml:space="preserve"> </w:t>
            </w:r>
            <w:proofErr w:type="spellStart"/>
            <w:r w:rsidR="00E95A2D" w:rsidRPr="00D92F44">
              <w:rPr>
                <w:lang w:val="lt-LT"/>
              </w:rPr>
              <w:t>inovatyvius</w:t>
            </w:r>
            <w:proofErr w:type="spellEnd"/>
            <w:r w:rsidR="00E95A2D" w:rsidRPr="00D92F44">
              <w:rPr>
                <w:lang w:val="lt-LT"/>
              </w:rPr>
              <w:t xml:space="preserve"> projektus ir užpildys esamą spragą tarp siūlomų finansavimo priemonių. Taip pat kriterijaus parinkimas sietinas su 2017 m. gegužės mėn. Finansų ministerijos užsakymu atlikto Veiksmų programos uždavinių, skirtų mokslinių tyrimų, eksperimentinės plėtros</w:t>
            </w:r>
            <w:r w:rsidR="006734BD" w:rsidRPr="00D92F44">
              <w:rPr>
                <w:lang w:val="lt-LT"/>
              </w:rPr>
              <w:t xml:space="preserve"> ir inovacijoms skatinti, įgyvendinimo pažangos </w:t>
            </w:r>
            <w:r w:rsidR="00E95A2D" w:rsidRPr="00D92F44">
              <w:rPr>
                <w:lang w:val="lt-LT"/>
              </w:rPr>
              <w:t>vertinimo pateiktomis rekomend</w:t>
            </w:r>
            <w:r w:rsidR="006734BD" w:rsidRPr="00D92F44">
              <w:rPr>
                <w:lang w:val="lt-LT"/>
              </w:rPr>
              <w:t xml:space="preserve">acijomis, kuriomis siūloma užtikrinti priemonių pasiūlą aukšto potencialo </w:t>
            </w:r>
            <w:proofErr w:type="spellStart"/>
            <w:r w:rsidR="006734BD" w:rsidRPr="00D92F44">
              <w:rPr>
                <w:lang w:val="lt-LT"/>
              </w:rPr>
              <w:t>inovatyviems</w:t>
            </w:r>
            <w:proofErr w:type="spellEnd"/>
            <w:r w:rsidR="006734BD" w:rsidRPr="00D92F44">
              <w:rPr>
                <w:lang w:val="lt-LT"/>
              </w:rPr>
              <w:t xml:space="preserve"> </w:t>
            </w:r>
            <w:proofErr w:type="spellStart"/>
            <w:r w:rsidR="006734BD" w:rsidRPr="00D92F44">
              <w:rPr>
                <w:lang w:val="lt-LT"/>
              </w:rPr>
              <w:t>startuoliams</w:t>
            </w:r>
            <w:proofErr w:type="spellEnd"/>
            <w:r w:rsidR="006734BD" w:rsidRPr="00D92F44">
              <w:rPr>
                <w:lang w:val="lt-LT"/>
              </w:rPr>
              <w:t>.</w:t>
            </w:r>
          </w:p>
          <w:p w14:paraId="1A801108" w14:textId="77777777" w:rsidR="000C0EB8" w:rsidRPr="00D92F44" w:rsidRDefault="000C0EB8" w:rsidP="00C874DD">
            <w:pPr>
              <w:spacing w:line="240" w:lineRule="auto"/>
              <w:rPr>
                <w:lang w:val="lt-LT"/>
              </w:rPr>
            </w:pPr>
            <w:r>
              <w:rPr>
                <w:lang w:val="lt-LT"/>
              </w:rPr>
              <w:t>Nustatomas</w:t>
            </w:r>
            <w:r w:rsidRPr="00C424B4">
              <w:rPr>
                <w:lang w:val="lt-LT"/>
              </w:rPr>
              <w:t xml:space="preserve"> atrankos kriterijus nepagrįstai neišskiria tam t</w:t>
            </w:r>
            <w:r>
              <w:rPr>
                <w:lang w:val="lt-LT"/>
              </w:rPr>
              <w:t xml:space="preserve">ikros tikslinės grupės iš kitų </w:t>
            </w:r>
            <w:r w:rsidR="00C874DD" w:rsidRPr="00D92F44">
              <w:rPr>
                <w:lang w:val="lt-LT"/>
              </w:rPr>
              <w:t xml:space="preserve">– </w:t>
            </w:r>
            <w:r>
              <w:rPr>
                <w:lang w:val="lt-LT"/>
              </w:rPr>
              <w:t xml:space="preserve"> </w:t>
            </w:r>
            <w:r w:rsidRPr="00C424B4">
              <w:rPr>
                <w:lang w:val="lt-LT"/>
              </w:rPr>
              <w:t xml:space="preserve">pasirinktas selektyvumas yra pagrįstas </w:t>
            </w:r>
            <w:r>
              <w:rPr>
                <w:lang w:val="lt-LT"/>
              </w:rPr>
              <w:t>siekiant Veiksmų programoje</w:t>
            </w:r>
            <w:r w:rsidRPr="00C424B4">
              <w:rPr>
                <w:lang w:val="lt-LT"/>
              </w:rPr>
              <w:t xml:space="preserve"> ir s</w:t>
            </w:r>
            <w:r>
              <w:rPr>
                <w:lang w:val="lt-LT"/>
              </w:rPr>
              <w:t xml:space="preserve">trateginio planavimo dokumentuose numatytu tikslų, t. y skatinti </w:t>
            </w:r>
            <w:proofErr w:type="spellStart"/>
            <w:r>
              <w:rPr>
                <w:lang w:val="lt-LT"/>
              </w:rPr>
              <w:t>inovatyvių</w:t>
            </w:r>
            <w:proofErr w:type="spellEnd"/>
            <w:r>
              <w:rPr>
                <w:lang w:val="lt-LT"/>
              </w:rPr>
              <w:t xml:space="preserve"> </w:t>
            </w:r>
            <w:proofErr w:type="spellStart"/>
            <w:r>
              <w:rPr>
                <w:lang w:val="lt-LT"/>
              </w:rPr>
              <w:t>startuolių</w:t>
            </w:r>
            <w:proofErr w:type="spellEnd"/>
            <w:r>
              <w:rPr>
                <w:lang w:val="lt-LT"/>
              </w:rPr>
              <w:t xml:space="preserve"> kūrimąsi ir plėtrą.</w:t>
            </w:r>
          </w:p>
        </w:tc>
      </w:tr>
    </w:tbl>
    <w:p w14:paraId="0960A889" w14:textId="77777777" w:rsidR="00E319A0" w:rsidRPr="00F61E65" w:rsidRDefault="00E319A0"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9178C4" w:rsidRPr="00F61E65" w14:paraId="3936127D" w14:textId="77777777" w:rsidTr="00F029D7">
        <w:tc>
          <w:tcPr>
            <w:tcW w:w="6345" w:type="dxa"/>
            <w:tcBorders>
              <w:top w:val="single" w:sz="12" w:space="0" w:color="auto"/>
              <w:left w:val="single" w:sz="12" w:space="0" w:color="auto"/>
              <w:bottom w:val="single" w:sz="2" w:space="0" w:color="auto"/>
              <w:right w:val="single" w:sz="2" w:space="0" w:color="auto"/>
            </w:tcBorders>
            <w:shd w:val="clear" w:color="auto" w:fill="auto"/>
          </w:tcPr>
          <w:p w14:paraId="5C2E4B09" w14:textId="77777777" w:rsidR="009178C4" w:rsidRPr="001232ED" w:rsidRDefault="009178C4" w:rsidP="00F029D7">
            <w:pPr>
              <w:rPr>
                <w:b/>
                <w:bCs/>
                <w:sz w:val="22"/>
                <w:szCs w:val="22"/>
                <w:lang w:val="lt-LT" w:eastAsia="lt-LT"/>
              </w:rPr>
            </w:pPr>
            <w:r w:rsidRPr="008F4DFA">
              <w:rPr>
                <w:lang w:val="lt-LT"/>
              </w:rPr>
              <w:br w:type="page"/>
            </w: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43362C">
              <w:rPr>
                <w:b/>
              </w:rPr>
            </w:r>
            <w:r w:rsidR="0043362C">
              <w:rPr>
                <w:b/>
              </w:rPr>
              <w:fldChar w:fldCharType="separate"/>
            </w:r>
            <w:r w:rsidRPr="003A5DD3">
              <w:rPr>
                <w:b/>
              </w:rPr>
              <w:fldChar w:fldCharType="end"/>
            </w:r>
            <w:r w:rsidRPr="001232ED">
              <w:rPr>
                <w:b/>
                <w:bCs/>
                <w:sz w:val="22"/>
                <w:szCs w:val="22"/>
                <w:lang w:val="lt-LT" w:eastAsia="lt-LT"/>
              </w:rPr>
              <w:t xml:space="preserve">SPECIALUSIS PROJEKTŲ ATRANKOS KRITERIJUS           </w:t>
            </w:r>
          </w:p>
          <w:p w14:paraId="77018C1B" w14:textId="77777777" w:rsidR="009178C4" w:rsidRPr="001232ED" w:rsidRDefault="009178C4" w:rsidP="00F029D7">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1168E0F9" w14:textId="77777777" w:rsidR="009178C4" w:rsidRPr="00F61E65" w:rsidRDefault="009178C4" w:rsidP="00F029D7">
            <w:pPr>
              <w:rPr>
                <w:b/>
                <w:bCs/>
                <w:lang w:val="lt-LT" w:eastAsia="lt-LT"/>
              </w:rPr>
            </w:pPr>
            <w:r w:rsidRPr="00F61E65">
              <w:rPr>
                <w:i/>
                <w:lang w:val="lt-LT"/>
              </w:rPr>
              <w:t>(Pažymimas vienas iš galimų projektų atrankos kriterijų tipų.</w:t>
            </w:r>
            <w:r>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7F8B58FD" w14:textId="77777777" w:rsidR="009178C4" w:rsidRPr="00F61E65" w:rsidRDefault="009178C4" w:rsidP="00F029D7">
            <w:pPr>
              <w:rPr>
                <w:b/>
                <w:bCs/>
                <w:lang w:val="lt-LT" w:eastAsia="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43362C">
              <w:rPr>
                <w:b/>
              </w:rPr>
            </w:r>
            <w:r w:rsidR="0043362C">
              <w:rPr>
                <w:b/>
              </w:rPr>
              <w:fldChar w:fldCharType="separate"/>
            </w:r>
            <w:r w:rsidRPr="003A5DD3">
              <w:rPr>
                <w:b/>
              </w:rPr>
              <w:fldChar w:fldCharType="end"/>
            </w:r>
            <w:r w:rsidRPr="00F61E65">
              <w:rPr>
                <w:b/>
                <w:bCs/>
                <w:lang w:val="lt-LT" w:eastAsia="lt-LT"/>
              </w:rPr>
              <w:t xml:space="preserve"> Nustatymas</w:t>
            </w:r>
          </w:p>
          <w:p w14:paraId="1FE1EC61" w14:textId="77777777" w:rsidR="009178C4" w:rsidRPr="00F61E65" w:rsidRDefault="009178C4" w:rsidP="00F029D7">
            <w:pPr>
              <w:rPr>
                <w:lang w:val="lt-LT"/>
              </w:rPr>
            </w:pPr>
            <w:r w:rsidRPr="00F61E65">
              <w:rPr>
                <w:b/>
                <w:bCs/>
                <w:lang w:val="lt-LT" w:eastAsia="lt-LT"/>
              </w:rPr>
              <w:sym w:font="Times New Roman" w:char="F07F"/>
            </w:r>
            <w:r w:rsidRPr="00F61E65">
              <w:rPr>
                <w:b/>
                <w:bCs/>
                <w:lang w:val="lt-LT" w:eastAsia="lt-LT"/>
              </w:rPr>
              <w:t xml:space="preserve"> Keitimas </w:t>
            </w:r>
          </w:p>
        </w:tc>
      </w:tr>
      <w:tr w:rsidR="009178C4" w:rsidRPr="00A80CC2" w14:paraId="0EF7640A"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6A7029A9" w14:textId="77777777" w:rsidR="009178C4" w:rsidRPr="00F61E65" w:rsidRDefault="009178C4" w:rsidP="00F029D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BFB39F1" w14:textId="77777777" w:rsidR="00030006" w:rsidRPr="00030006" w:rsidRDefault="009178C4" w:rsidP="00030006">
            <w:pPr>
              <w:pStyle w:val="ListParagraph"/>
              <w:numPr>
                <w:ilvl w:val="0"/>
                <w:numId w:val="8"/>
              </w:numPr>
              <w:jc w:val="both"/>
              <w:rPr>
                <w:rStyle w:val="Hyperlink"/>
                <w:b/>
                <w:bCs/>
                <w:i/>
                <w:color w:val="auto"/>
                <w:u w:val="none"/>
              </w:rPr>
            </w:pPr>
            <w:r w:rsidRPr="009178C4">
              <w:t xml:space="preserve">Projektas atitinka </w:t>
            </w:r>
            <w:r w:rsidR="00CA01FD" w:rsidRPr="00030006">
              <w:fldChar w:fldCharType="begin"/>
            </w:r>
            <w:r w:rsidR="00CA01FD">
              <w:instrText xml:space="preserve"> HYPERLINK "https://www.e-tar.lt/portal/lt/legalAct/f416d360d77c11e3bb00c40fca124f97" </w:instrText>
            </w:r>
            <w:r w:rsidR="00CA01FD" w:rsidRPr="00030006">
              <w:fldChar w:fldCharType="separate"/>
            </w:r>
            <w:r w:rsidR="00CA01FD" w:rsidRPr="00030006">
              <w:rPr>
                <w:rStyle w:val="Hyperlink"/>
              </w:rPr>
              <w:t xml:space="preserve">Prioritetinių mokslinių tyrimų </w:t>
            </w:r>
            <w:r w:rsidR="00030006">
              <w:rPr>
                <w:rStyle w:val="Hyperlink"/>
              </w:rPr>
              <w:t>ir eksperimentinės (socialinės,</w:t>
            </w:r>
          </w:p>
          <w:p w14:paraId="1FEAD4EE" w14:textId="77777777" w:rsidR="009178C4" w:rsidRPr="00C874DD" w:rsidRDefault="00CA01FD" w:rsidP="00030006">
            <w:pPr>
              <w:spacing w:line="240" w:lineRule="auto"/>
              <w:ind w:left="65"/>
              <w:rPr>
                <w:b/>
                <w:bCs/>
                <w:i/>
                <w:lang w:val="lt-LT"/>
              </w:rPr>
            </w:pPr>
            <w:r w:rsidRPr="00030006">
              <w:rPr>
                <w:rStyle w:val="Hyperlink"/>
                <w:lang w:val="lt-LT" w:eastAsia="lt-LT"/>
              </w:rPr>
              <w:t>kultūrinės) plėtros ir inovacijų raidos (sumaniosios specializacijos) krypčių ir jų prioritetų įgyvendinimo programos</w:t>
            </w:r>
            <w:r w:rsidRPr="00030006">
              <w:rPr>
                <w:rStyle w:val="Hyperlink"/>
                <w:lang w:val="lt-LT" w:eastAsia="lt-LT"/>
              </w:rPr>
              <w:fldChar w:fldCharType="end"/>
            </w:r>
            <w:r w:rsidR="009178C4" w:rsidRPr="00C874DD">
              <w:rPr>
                <w:lang w:val="lt-LT"/>
              </w:rPr>
              <w:t xml:space="preserve">, patvirtintos Lietuvos Respublikos Vyriausybės 2014 m. balandžio 30 d. nutarimu Nr. 411 „Dėl Prioritetinių mokslinių tyrimų ir eksperimentinės </w:t>
            </w:r>
            <w:r w:rsidR="009178C4" w:rsidRPr="00C874DD">
              <w:rPr>
                <w:lang w:val="lt-LT"/>
              </w:rPr>
              <w:lastRenderedPageBreak/>
              <w:t>(socialinės, kultūrinės) plėtros ir inovacijų raidos (sumaniosios specializacijos) krypčių ir jų prioritetų įgyvendinimo programos patvirtinimo“, nuostatas ir bent vieno šioje programoje nustatyto prioriteto veiksmų planą.</w:t>
            </w:r>
          </w:p>
        </w:tc>
      </w:tr>
      <w:tr w:rsidR="009178C4" w:rsidRPr="00A80CC2" w14:paraId="3AAE6AF7"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43C5823D" w14:textId="77777777" w:rsidR="009178C4" w:rsidRPr="00F61E65" w:rsidRDefault="009178C4" w:rsidP="00F029D7">
            <w:pPr>
              <w:jc w:val="left"/>
              <w:rPr>
                <w:b/>
                <w:bCs/>
                <w:lang w:val="lt-LT" w:eastAsia="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B223741" w14:textId="77777777" w:rsidR="009178C4" w:rsidRPr="00F61E65" w:rsidRDefault="000C0EB8" w:rsidP="00030006">
            <w:pPr>
              <w:spacing w:line="240" w:lineRule="auto"/>
              <w:rPr>
                <w:bCs/>
                <w:lang w:val="lt-LT" w:eastAsia="lt-LT"/>
              </w:rPr>
            </w:pPr>
            <w:r>
              <w:rPr>
                <w:lang w:val="lt-LT" w:eastAsia="lt-LT"/>
              </w:rPr>
              <w:t>V</w:t>
            </w:r>
            <w:r w:rsidRPr="00FB1F90">
              <w:rPr>
                <w:lang w:val="lt-LT" w:eastAsia="lt-LT"/>
              </w:rPr>
              <w:t>ertinama, ar projektas prisideda</w:t>
            </w:r>
            <w:r w:rsidRPr="00FB1F90">
              <w:rPr>
                <w:lang w:val="lt-LT"/>
              </w:rPr>
              <w:t xml:space="preserve"> prie </w:t>
            </w:r>
            <w:r>
              <w:rPr>
                <w:lang w:val="lt-LT" w:eastAsia="lt-LT"/>
              </w:rPr>
              <w:t>Prioritetinių mokslinių tyrimų ir eksperimentinės (socialinės, kultūrinės) plėtros ir inovacijų raidos (sumaniosios specializacijos) krypčių ir jų prioritetų įgyvendinimo programos</w:t>
            </w:r>
            <w:r w:rsidRPr="00FB1F90">
              <w:rPr>
                <w:lang w:val="lt-LT"/>
              </w:rPr>
              <w:t xml:space="preserve"> </w:t>
            </w:r>
            <w:r>
              <w:rPr>
                <w:lang w:val="lt-LT"/>
              </w:rPr>
              <w:t>ir bent vieno šioje programoje nustatyto prioriteto veiksmų plano uždavinio įgyvendinimo ir atitinka konkretaus prioriteto veiksmų plane nustatytą prioriteto teminį specifiškumą</w:t>
            </w:r>
            <w:r w:rsidRPr="00FB1F90">
              <w:rPr>
                <w:lang w:val="lt-LT"/>
              </w:rPr>
              <w:t>.</w:t>
            </w:r>
          </w:p>
        </w:tc>
      </w:tr>
      <w:tr w:rsidR="009178C4" w:rsidRPr="00A80CC2" w14:paraId="092B2FF2" w14:textId="77777777" w:rsidTr="00F029D7">
        <w:tc>
          <w:tcPr>
            <w:tcW w:w="6345" w:type="dxa"/>
            <w:tcBorders>
              <w:top w:val="single" w:sz="2" w:space="0" w:color="auto"/>
              <w:left w:val="single" w:sz="12" w:space="0" w:color="auto"/>
              <w:bottom w:val="single" w:sz="12" w:space="0" w:color="auto"/>
              <w:right w:val="single" w:sz="2" w:space="0" w:color="auto"/>
            </w:tcBorders>
            <w:shd w:val="clear" w:color="auto" w:fill="auto"/>
          </w:tcPr>
          <w:p w14:paraId="504A61F7" w14:textId="77777777" w:rsidR="009178C4" w:rsidRPr="00F61E65" w:rsidRDefault="009178C4" w:rsidP="00F029D7">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09D3192" w14:textId="77777777" w:rsidR="00E02F0B" w:rsidRDefault="00E02F0B" w:rsidP="00030006">
            <w:pPr>
              <w:spacing w:line="240" w:lineRule="auto"/>
              <w:rPr>
                <w:bCs/>
                <w:lang w:val="lt-LT" w:eastAsia="lt-LT"/>
              </w:rPr>
            </w:pPr>
            <w:r w:rsidRPr="00865A79">
              <w:rPr>
                <w:bCs/>
                <w:lang w:val="lt-LT" w:eastAsia="lt-LT"/>
              </w:rPr>
              <w:t>Nustatytas kriterijus</w:t>
            </w:r>
            <w:r w:rsidRPr="00865A79">
              <w:rPr>
                <w:lang w:val="lt-LT"/>
              </w:rPr>
              <w:t xml:space="preserve"> </w:t>
            </w:r>
            <w:r w:rsidRPr="00865A79">
              <w:rPr>
                <w:bCs/>
                <w:lang w:val="lt-LT" w:eastAsia="lt-LT"/>
              </w:rPr>
              <w:t xml:space="preserve">padės atrinkti tuos projektus, kurie geriausiai padeda pasiekti </w:t>
            </w:r>
            <w:r>
              <w:rPr>
                <w:lang w:val="lt-LT" w:eastAsia="lt-LT"/>
              </w:rPr>
              <w:t>Prioritetinių mokslinių tyrimų ir eksperimentinės (socialinės, kultūrinės) plėtros ir inovacijų raidos (sumaniosios specializacijos) krypčių ir jų prioritetų įgyvendinimo programoje numaty</w:t>
            </w:r>
            <w:r>
              <w:rPr>
                <w:bCs/>
                <w:lang w:val="lt-LT" w:eastAsia="lt-LT"/>
              </w:rPr>
              <w:t>tus tikslus.</w:t>
            </w:r>
          </w:p>
          <w:p w14:paraId="39839D02" w14:textId="5F7C8CA6" w:rsidR="009178C4" w:rsidRPr="00B96756" w:rsidRDefault="00E02F0B" w:rsidP="0067625B">
            <w:pPr>
              <w:spacing w:line="240" w:lineRule="auto"/>
              <w:rPr>
                <w:bCs/>
                <w:i/>
                <w:lang w:val="lt-LT" w:eastAsia="lt-LT"/>
              </w:rPr>
            </w:pPr>
            <w:r>
              <w:rPr>
                <w:lang w:val="lt-LT"/>
              </w:rPr>
              <w:t>Nustatomas</w:t>
            </w:r>
            <w:r w:rsidRPr="00C424B4">
              <w:rPr>
                <w:lang w:val="lt-LT"/>
              </w:rPr>
              <w:t xml:space="preserve"> atrankos kriterijus nepagrįstai neišskiria tam t</w:t>
            </w:r>
            <w:r>
              <w:rPr>
                <w:lang w:val="lt-LT"/>
              </w:rPr>
              <w:t xml:space="preserve">ikros tikslinės grupės iš kitų </w:t>
            </w:r>
            <w:r w:rsidR="0067625B" w:rsidRPr="0067625B">
              <w:rPr>
                <w:lang w:val="lt-LT"/>
              </w:rPr>
              <w:t>–</w:t>
            </w:r>
            <w:r>
              <w:rPr>
                <w:lang w:val="lt-LT"/>
              </w:rPr>
              <w:t xml:space="preserve"> </w:t>
            </w:r>
            <w:r w:rsidRPr="00C424B4">
              <w:rPr>
                <w:lang w:val="lt-LT"/>
              </w:rPr>
              <w:t xml:space="preserve">pasirinktas selektyvumas yra pagrįstas </w:t>
            </w:r>
            <w:r>
              <w:rPr>
                <w:lang w:val="lt-LT"/>
              </w:rPr>
              <w:t>siekiant Veiksmų programoje</w:t>
            </w:r>
            <w:r w:rsidRPr="00C424B4">
              <w:rPr>
                <w:lang w:val="lt-LT"/>
              </w:rPr>
              <w:t xml:space="preserve"> ir s</w:t>
            </w:r>
            <w:r>
              <w:rPr>
                <w:lang w:val="lt-LT"/>
              </w:rPr>
              <w:t xml:space="preserve">trateginio planavimo dokumentuose numatytu tikslų, t. y. skatinti </w:t>
            </w:r>
            <w:proofErr w:type="spellStart"/>
            <w:r>
              <w:rPr>
                <w:lang w:val="lt-LT"/>
              </w:rPr>
              <w:t>inovatyvių</w:t>
            </w:r>
            <w:proofErr w:type="spellEnd"/>
            <w:r>
              <w:rPr>
                <w:lang w:val="lt-LT"/>
              </w:rPr>
              <w:t xml:space="preserve"> </w:t>
            </w:r>
            <w:proofErr w:type="spellStart"/>
            <w:r>
              <w:rPr>
                <w:lang w:val="lt-LT"/>
              </w:rPr>
              <w:t>startuolių</w:t>
            </w:r>
            <w:proofErr w:type="spellEnd"/>
            <w:r>
              <w:rPr>
                <w:lang w:val="lt-LT"/>
              </w:rPr>
              <w:t xml:space="preserve"> kūrimąsi ir plėtrą.</w:t>
            </w:r>
          </w:p>
        </w:tc>
      </w:tr>
    </w:tbl>
    <w:p w14:paraId="58DAFEB3" w14:textId="77777777" w:rsidR="001F59A3" w:rsidRPr="00F61E65" w:rsidRDefault="001F59A3">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9178C4" w:rsidRPr="00F61E65" w14:paraId="66FA13C9" w14:textId="77777777" w:rsidTr="00F029D7">
        <w:tc>
          <w:tcPr>
            <w:tcW w:w="6345" w:type="dxa"/>
            <w:tcBorders>
              <w:top w:val="single" w:sz="12" w:space="0" w:color="auto"/>
              <w:left w:val="single" w:sz="12" w:space="0" w:color="auto"/>
              <w:bottom w:val="single" w:sz="2" w:space="0" w:color="auto"/>
              <w:right w:val="single" w:sz="2" w:space="0" w:color="auto"/>
            </w:tcBorders>
            <w:shd w:val="clear" w:color="auto" w:fill="auto"/>
          </w:tcPr>
          <w:p w14:paraId="646A042C" w14:textId="77777777" w:rsidR="009178C4" w:rsidRPr="001232ED" w:rsidRDefault="009178C4" w:rsidP="00F029D7">
            <w:pPr>
              <w:rPr>
                <w:b/>
                <w:bCs/>
                <w:sz w:val="22"/>
                <w:szCs w:val="22"/>
                <w:lang w:val="lt-LT" w:eastAsia="lt-LT"/>
              </w:rPr>
            </w:pPr>
            <w:r w:rsidRPr="008F4DFA">
              <w:rPr>
                <w:lang w:val="lt-LT"/>
              </w:rPr>
              <w:br w:type="page"/>
            </w: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43362C">
              <w:rPr>
                <w:b/>
              </w:rPr>
            </w:r>
            <w:r w:rsidR="0043362C">
              <w:rPr>
                <w:b/>
              </w:rPr>
              <w:fldChar w:fldCharType="separate"/>
            </w:r>
            <w:r w:rsidRPr="003A5DD3">
              <w:rPr>
                <w:b/>
              </w:rPr>
              <w:fldChar w:fldCharType="end"/>
            </w:r>
            <w:r w:rsidRPr="001232ED">
              <w:rPr>
                <w:b/>
                <w:bCs/>
                <w:sz w:val="22"/>
                <w:szCs w:val="22"/>
                <w:lang w:val="lt-LT" w:eastAsia="lt-LT"/>
              </w:rPr>
              <w:t xml:space="preserve">SPECIALUSIS PROJEKTŲ ATRANKOS KRITERIJUS           </w:t>
            </w:r>
          </w:p>
          <w:p w14:paraId="522F0272" w14:textId="77777777" w:rsidR="009178C4" w:rsidRPr="001232ED" w:rsidRDefault="009178C4" w:rsidP="00F029D7">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707DAFEB" w14:textId="77777777" w:rsidR="009178C4" w:rsidRPr="00F61E65" w:rsidRDefault="009178C4" w:rsidP="00F029D7">
            <w:pPr>
              <w:rPr>
                <w:b/>
                <w:bCs/>
                <w:lang w:val="lt-LT" w:eastAsia="lt-LT"/>
              </w:rPr>
            </w:pPr>
            <w:r w:rsidRPr="00F61E65">
              <w:rPr>
                <w:i/>
                <w:lang w:val="lt-LT"/>
              </w:rPr>
              <w:t>(Pažymimas vienas iš galimų projektų atrankos kriterijų tipų.</w:t>
            </w:r>
            <w:r>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20D2C8C7" w14:textId="77777777" w:rsidR="009178C4" w:rsidRPr="00F61E65" w:rsidRDefault="009178C4" w:rsidP="00F029D7">
            <w:pPr>
              <w:rPr>
                <w:b/>
                <w:bCs/>
                <w:lang w:val="lt-LT" w:eastAsia="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43362C">
              <w:rPr>
                <w:b/>
              </w:rPr>
            </w:r>
            <w:r w:rsidR="0043362C">
              <w:rPr>
                <w:b/>
              </w:rPr>
              <w:fldChar w:fldCharType="separate"/>
            </w:r>
            <w:r w:rsidRPr="003A5DD3">
              <w:rPr>
                <w:b/>
              </w:rPr>
              <w:fldChar w:fldCharType="end"/>
            </w:r>
            <w:r w:rsidRPr="00F61E65">
              <w:rPr>
                <w:b/>
                <w:bCs/>
                <w:lang w:val="lt-LT" w:eastAsia="lt-LT"/>
              </w:rPr>
              <w:t xml:space="preserve"> Nustatymas</w:t>
            </w:r>
          </w:p>
          <w:p w14:paraId="516D3E41" w14:textId="77777777" w:rsidR="009178C4" w:rsidRPr="00F61E65" w:rsidRDefault="009178C4" w:rsidP="00F029D7">
            <w:pPr>
              <w:rPr>
                <w:lang w:val="lt-LT"/>
              </w:rPr>
            </w:pPr>
            <w:r w:rsidRPr="00F61E65">
              <w:rPr>
                <w:b/>
                <w:bCs/>
                <w:lang w:val="lt-LT" w:eastAsia="lt-LT"/>
              </w:rPr>
              <w:sym w:font="Times New Roman" w:char="F07F"/>
            </w:r>
            <w:r w:rsidRPr="00F61E65">
              <w:rPr>
                <w:b/>
                <w:bCs/>
                <w:lang w:val="lt-LT" w:eastAsia="lt-LT"/>
              </w:rPr>
              <w:t xml:space="preserve"> Keitimas </w:t>
            </w:r>
          </w:p>
        </w:tc>
      </w:tr>
      <w:tr w:rsidR="009178C4" w:rsidRPr="00A80CC2" w14:paraId="45D37FCD"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22D5ED7F" w14:textId="77777777" w:rsidR="009178C4" w:rsidRPr="00F61E65" w:rsidRDefault="009178C4" w:rsidP="00F029D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404F50F" w14:textId="77777777" w:rsidR="00A45231" w:rsidRPr="00A45231" w:rsidRDefault="00FB2BCB" w:rsidP="00A45231">
            <w:pPr>
              <w:pStyle w:val="ListParagraph"/>
              <w:numPr>
                <w:ilvl w:val="0"/>
                <w:numId w:val="8"/>
              </w:numPr>
              <w:jc w:val="both"/>
              <w:rPr>
                <w:b/>
                <w:bCs/>
                <w:i/>
              </w:rPr>
            </w:pPr>
            <w:r w:rsidRPr="00A45231">
              <w:rPr>
                <w:bCs/>
              </w:rPr>
              <w:t>Parengtas MTEP veiklų planas, kuriame SVV subjektas aprašo numatomo</w:t>
            </w:r>
            <w:r w:rsidR="00A45231">
              <w:rPr>
                <w:bCs/>
              </w:rPr>
              <w:t xml:space="preserve"> projekto</w:t>
            </w:r>
          </w:p>
          <w:p w14:paraId="4D3A04B5" w14:textId="073620E8" w:rsidR="009178C4" w:rsidRPr="00ED258A" w:rsidRDefault="00FB2BCB" w:rsidP="007C0DBD">
            <w:pPr>
              <w:spacing w:line="240" w:lineRule="auto"/>
              <w:rPr>
                <w:b/>
                <w:bCs/>
                <w:i/>
                <w:lang w:val="lt-LT"/>
              </w:rPr>
            </w:pPr>
            <w:r w:rsidRPr="00ED258A">
              <w:rPr>
                <w:bCs/>
                <w:lang w:val="lt-LT"/>
              </w:rPr>
              <w:t>koncepciją, t. y. projektas yra apgalvotas, įvardyti projekto tikslai</w:t>
            </w:r>
            <w:r w:rsidR="0089061B" w:rsidRPr="00ED258A">
              <w:rPr>
                <w:bCs/>
                <w:lang w:val="lt-LT"/>
              </w:rPr>
              <w:t>, veiklos</w:t>
            </w:r>
            <w:r w:rsidR="003D13C7">
              <w:rPr>
                <w:bCs/>
                <w:lang w:val="lt-LT"/>
              </w:rPr>
              <w:t>,</w:t>
            </w:r>
            <w:r w:rsidR="0089061B" w:rsidRPr="00ED258A">
              <w:rPr>
                <w:bCs/>
                <w:lang w:val="lt-LT"/>
              </w:rPr>
              <w:t xml:space="preserve"> rezultatai</w:t>
            </w:r>
            <w:r w:rsidR="003D13C7">
              <w:rPr>
                <w:bCs/>
                <w:lang w:val="lt-LT"/>
              </w:rPr>
              <w:t xml:space="preserve"> ir kuriamo produkto komercinis potencialas.</w:t>
            </w:r>
          </w:p>
        </w:tc>
      </w:tr>
      <w:tr w:rsidR="009178C4" w:rsidRPr="00A80CC2" w14:paraId="76A540D7"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5DDAB277" w14:textId="77777777" w:rsidR="009178C4" w:rsidRPr="00F61E65" w:rsidRDefault="009178C4" w:rsidP="00F029D7">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9FD54A7" w14:textId="6D2AA347" w:rsidR="009178C4" w:rsidRPr="00D92F44" w:rsidRDefault="00A311F2" w:rsidP="00935AB6">
            <w:pPr>
              <w:spacing w:line="240" w:lineRule="auto"/>
              <w:rPr>
                <w:bCs/>
                <w:lang w:val="lt-LT" w:eastAsia="lt-LT"/>
              </w:rPr>
            </w:pPr>
            <w:r w:rsidRPr="00D92F44">
              <w:rPr>
                <w:bCs/>
                <w:lang w:val="lt-LT" w:eastAsia="lt-LT"/>
              </w:rPr>
              <w:t xml:space="preserve">Vertinama, ar </w:t>
            </w:r>
            <w:r w:rsidR="003D13C7">
              <w:rPr>
                <w:bCs/>
                <w:lang w:val="lt-LT" w:eastAsia="lt-LT"/>
              </w:rPr>
              <w:t xml:space="preserve">projekto tikslai įgyvendinami, </w:t>
            </w:r>
            <w:r w:rsidR="00F91F6A" w:rsidRPr="00D92F44">
              <w:rPr>
                <w:bCs/>
                <w:lang w:val="lt-LT" w:eastAsia="lt-LT"/>
              </w:rPr>
              <w:t>numatomos vykdyti veiklos</w:t>
            </w:r>
            <w:r w:rsidR="00AC23AD">
              <w:rPr>
                <w:bCs/>
                <w:lang w:val="lt-LT" w:eastAsia="lt-LT"/>
              </w:rPr>
              <w:t xml:space="preserve"> pagrįstos</w:t>
            </w:r>
            <w:r w:rsidR="00F91F6A" w:rsidRPr="00D92F44">
              <w:rPr>
                <w:bCs/>
                <w:lang w:val="lt-LT" w:eastAsia="lt-LT"/>
              </w:rPr>
              <w:t>,</w:t>
            </w:r>
            <w:r w:rsidRPr="00D92F44">
              <w:rPr>
                <w:bCs/>
                <w:lang w:val="lt-LT" w:eastAsia="lt-LT"/>
              </w:rPr>
              <w:t xml:space="preserve"> </w:t>
            </w:r>
            <w:r w:rsidR="00F91F6A" w:rsidRPr="00D92F44">
              <w:rPr>
                <w:bCs/>
                <w:lang w:val="lt-LT" w:eastAsia="lt-LT"/>
              </w:rPr>
              <w:t xml:space="preserve"> </w:t>
            </w:r>
            <w:r w:rsidR="00AC23AD">
              <w:rPr>
                <w:bCs/>
                <w:lang w:val="lt-LT" w:eastAsia="lt-LT"/>
              </w:rPr>
              <w:t>rezultatai unikalūs</w:t>
            </w:r>
            <w:r w:rsidR="003D13C7">
              <w:rPr>
                <w:bCs/>
                <w:lang w:val="lt-LT" w:eastAsia="lt-LT"/>
              </w:rPr>
              <w:t xml:space="preserve"> ir</w:t>
            </w:r>
            <w:r w:rsidR="00AC23AD">
              <w:rPr>
                <w:bCs/>
                <w:lang w:val="lt-LT" w:eastAsia="lt-LT"/>
              </w:rPr>
              <w:t xml:space="preserve"> </w:t>
            </w:r>
            <w:r w:rsidR="00AC23AD" w:rsidRPr="00AC23AD">
              <w:rPr>
                <w:bCs/>
                <w:lang w:val="lt-LT" w:eastAsia="lt-LT"/>
              </w:rPr>
              <w:t>turi komercinį potencialą,</w:t>
            </w:r>
            <w:r w:rsidR="003D13C7">
              <w:rPr>
                <w:bCs/>
                <w:lang w:val="lt-LT" w:eastAsia="lt-LT"/>
              </w:rPr>
              <w:t xml:space="preserve"> </w:t>
            </w:r>
            <w:r w:rsidR="00AC23AD" w:rsidRPr="00AC23AD">
              <w:rPr>
                <w:bCs/>
                <w:lang w:val="lt-LT" w:eastAsia="lt-LT"/>
              </w:rPr>
              <w:t>įvertinant kuriamo produkto</w:t>
            </w:r>
            <w:r w:rsidR="00AC23AD">
              <w:rPr>
                <w:bCs/>
                <w:lang w:val="lt-LT" w:eastAsia="lt-LT"/>
              </w:rPr>
              <w:t xml:space="preserve"> </w:t>
            </w:r>
            <w:r w:rsidR="00AC23AD" w:rsidRPr="00AC23AD">
              <w:rPr>
                <w:bCs/>
                <w:lang w:val="lt-LT" w:eastAsia="lt-LT"/>
              </w:rPr>
              <w:t>konkurencingumą, atsižvelgiant į konkurencinę aplinką, rinkos tendencijas, rinkos pasiskirstymą,</w:t>
            </w:r>
            <w:r w:rsidR="00AC23AD">
              <w:rPr>
                <w:bCs/>
                <w:lang w:val="lt-LT" w:eastAsia="lt-LT"/>
              </w:rPr>
              <w:t xml:space="preserve"> </w:t>
            </w:r>
            <w:r w:rsidR="00AC23AD" w:rsidRPr="00AC23AD">
              <w:rPr>
                <w:bCs/>
                <w:lang w:val="lt-LT" w:eastAsia="lt-LT"/>
              </w:rPr>
              <w:t>prognozes, potencialius vartotojus, taip pat produkto</w:t>
            </w:r>
            <w:r w:rsidR="00AC23AD">
              <w:rPr>
                <w:bCs/>
                <w:lang w:val="lt-LT" w:eastAsia="lt-LT"/>
              </w:rPr>
              <w:t xml:space="preserve"> </w:t>
            </w:r>
            <w:r w:rsidR="00AC23AD" w:rsidRPr="00AC23AD">
              <w:rPr>
                <w:bCs/>
                <w:lang w:val="lt-LT" w:eastAsia="lt-LT"/>
              </w:rPr>
              <w:t>vystymo verslo strategiją, siekiant jį</w:t>
            </w:r>
            <w:r w:rsidR="00AC23AD">
              <w:rPr>
                <w:bCs/>
                <w:lang w:val="lt-LT" w:eastAsia="lt-LT"/>
              </w:rPr>
              <w:t xml:space="preserve"> </w:t>
            </w:r>
            <w:r w:rsidR="00AC23AD" w:rsidRPr="00AC23AD">
              <w:rPr>
                <w:bCs/>
                <w:lang w:val="lt-LT" w:eastAsia="lt-LT"/>
              </w:rPr>
              <w:t>pateikti</w:t>
            </w:r>
            <w:r w:rsidR="00AC23AD">
              <w:rPr>
                <w:bCs/>
                <w:lang w:val="lt-LT" w:eastAsia="lt-LT"/>
              </w:rPr>
              <w:t xml:space="preserve"> </w:t>
            </w:r>
            <w:r w:rsidR="00AC23AD" w:rsidRPr="00AC23AD">
              <w:rPr>
                <w:bCs/>
                <w:lang w:val="lt-LT" w:eastAsia="lt-LT"/>
              </w:rPr>
              <w:t>numatytoms rinkoms ir užtikrinti jo sėkmę.</w:t>
            </w:r>
          </w:p>
        </w:tc>
      </w:tr>
      <w:tr w:rsidR="009178C4" w:rsidRPr="00A80CC2" w14:paraId="6519B24B" w14:textId="77777777" w:rsidTr="00F029D7">
        <w:tc>
          <w:tcPr>
            <w:tcW w:w="6345" w:type="dxa"/>
            <w:tcBorders>
              <w:top w:val="single" w:sz="2" w:space="0" w:color="auto"/>
              <w:left w:val="single" w:sz="12" w:space="0" w:color="auto"/>
              <w:bottom w:val="single" w:sz="12" w:space="0" w:color="auto"/>
              <w:right w:val="single" w:sz="2" w:space="0" w:color="auto"/>
            </w:tcBorders>
            <w:shd w:val="clear" w:color="auto" w:fill="auto"/>
          </w:tcPr>
          <w:p w14:paraId="3CB55E75" w14:textId="77777777" w:rsidR="009178C4" w:rsidRPr="00F61E65" w:rsidRDefault="009178C4" w:rsidP="00F029D7">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14F58D24" w14:textId="6EAFB195" w:rsidR="00472847" w:rsidRDefault="00C71CE7" w:rsidP="00C62DC6">
            <w:pPr>
              <w:spacing w:line="240" w:lineRule="auto"/>
              <w:rPr>
                <w:lang w:val="lt-LT"/>
              </w:rPr>
            </w:pPr>
            <w:r>
              <w:rPr>
                <w:lang w:val="lt-LT"/>
              </w:rPr>
              <w:t xml:space="preserve">Pasirinkto kriterijaus pagalba bus įmanoma įvertinti </w:t>
            </w:r>
            <w:r w:rsidR="0067625B">
              <w:rPr>
                <w:lang w:val="lt-LT"/>
              </w:rPr>
              <w:t xml:space="preserve">pareiškėjų </w:t>
            </w:r>
            <w:r>
              <w:rPr>
                <w:lang w:val="lt-LT"/>
              </w:rPr>
              <w:t xml:space="preserve">pasirengimą ir motyvaciją įgyvendinti konkretų projektą, </w:t>
            </w:r>
            <w:r w:rsidR="00AC23AD">
              <w:rPr>
                <w:lang w:val="lt-LT"/>
              </w:rPr>
              <w:t xml:space="preserve">taip pat </w:t>
            </w:r>
            <w:r w:rsidR="008C5636">
              <w:rPr>
                <w:lang w:val="lt-LT"/>
              </w:rPr>
              <w:t>parod</w:t>
            </w:r>
            <w:r w:rsidR="00AC23AD">
              <w:rPr>
                <w:lang w:val="lt-LT"/>
              </w:rPr>
              <w:t>ys</w:t>
            </w:r>
            <w:r w:rsidR="008C5636">
              <w:rPr>
                <w:lang w:val="lt-LT"/>
              </w:rPr>
              <w:t xml:space="preserve"> pareiškėjo suinteresuotumą įgyvendinti ir tęsti veiklas vėliau.</w:t>
            </w:r>
            <w:r w:rsidR="004B7CE3">
              <w:rPr>
                <w:lang w:val="lt-LT"/>
              </w:rPr>
              <w:t xml:space="preserve"> Neapibrėžtumas ir per plati veiklos sritis tampa dažniausia </w:t>
            </w:r>
            <w:proofErr w:type="spellStart"/>
            <w:r w:rsidR="004B7CE3">
              <w:rPr>
                <w:lang w:val="lt-LT"/>
              </w:rPr>
              <w:t>startuolio</w:t>
            </w:r>
            <w:proofErr w:type="spellEnd"/>
            <w:r w:rsidR="004B7CE3">
              <w:rPr>
                <w:lang w:val="lt-LT"/>
              </w:rPr>
              <w:t xml:space="preserve"> veiklos nesėkme, todėl siekiama finansuoti projektus, labiausiai prisidedanči</w:t>
            </w:r>
            <w:r w:rsidR="003749AD">
              <w:rPr>
                <w:lang w:val="lt-LT"/>
              </w:rPr>
              <w:t>us</w:t>
            </w:r>
            <w:r w:rsidR="004B7CE3">
              <w:rPr>
                <w:lang w:val="lt-LT"/>
              </w:rPr>
              <w:t xml:space="preserve"> prie strateginiuose dokumentuo</w:t>
            </w:r>
            <w:r w:rsidR="00C62DC6">
              <w:rPr>
                <w:lang w:val="lt-LT"/>
              </w:rPr>
              <w:t>se nurodytų tikslų įgyvendinimo ir sugebėsiančių veiklą vystyti tolimesniuose etapuose.</w:t>
            </w:r>
            <w:r w:rsidR="00E51FE6">
              <w:rPr>
                <w:lang w:val="lt-LT"/>
              </w:rPr>
              <w:t xml:space="preserve"> </w:t>
            </w:r>
            <w:r w:rsidR="00E51FE6" w:rsidRPr="00E51FE6">
              <w:rPr>
                <w:lang w:val="lt-LT"/>
              </w:rPr>
              <w:t>Nustatytas kriterijus</w:t>
            </w:r>
            <w:r w:rsidR="00E51FE6">
              <w:rPr>
                <w:lang w:val="lt-LT"/>
              </w:rPr>
              <w:t xml:space="preserve"> taip pat</w:t>
            </w:r>
            <w:r w:rsidR="00E51FE6" w:rsidRPr="00E51FE6">
              <w:rPr>
                <w:lang w:val="lt-LT"/>
              </w:rPr>
              <w:t xml:space="preserve"> leis atrinkti tuos projektus, kurie turi </w:t>
            </w:r>
            <w:r w:rsidR="00E51FE6" w:rsidRPr="00E51FE6">
              <w:rPr>
                <w:lang w:val="lt-LT"/>
              </w:rPr>
              <w:lastRenderedPageBreak/>
              <w:t>aiškų verslo planą ir komercinį potencialą.</w:t>
            </w:r>
          </w:p>
          <w:p w14:paraId="13880AF9" w14:textId="653CA5C0" w:rsidR="009178C4" w:rsidRPr="00ED258A" w:rsidRDefault="00C71CE7" w:rsidP="00A80CC2">
            <w:pPr>
              <w:tabs>
                <w:tab w:val="left" w:pos="0"/>
                <w:tab w:val="left" w:pos="1026"/>
              </w:tabs>
              <w:spacing w:line="240" w:lineRule="auto"/>
              <w:contextualSpacing/>
              <w:rPr>
                <w:lang w:val="lt-LT"/>
              </w:rPr>
            </w:pPr>
            <w:r w:rsidRPr="00ED258A">
              <w:rPr>
                <w:lang w:val="lt-LT"/>
              </w:rPr>
              <w:t>Poreikis skatinti inovatyvaus verslo kūrimą pabrėžtas Lietuvos inovacijų</w:t>
            </w:r>
            <w:r w:rsidRPr="00ED258A">
              <w:rPr>
                <w:b/>
                <w:bCs/>
                <w:i/>
                <w:lang w:val="lt-LT"/>
              </w:rPr>
              <w:t xml:space="preserve"> </w:t>
            </w:r>
            <w:r w:rsidRPr="00ED258A">
              <w:rPr>
                <w:lang w:val="lt-LT"/>
              </w:rPr>
              <w:t xml:space="preserve">plėtros 2014–2020 metų programos, patvirtintos Lietuvos Respublikos Vyriausybės 2013 m. gruodžio 18 d. nutarimu Nr. 1281 „Dėl Lietuvos inovacijų plėtros 2014–2020 metų programos patvirtinimo“, 3 uždavinyje. </w:t>
            </w:r>
            <w:proofErr w:type="spellStart"/>
            <w:r w:rsidRPr="00ED258A">
              <w:rPr>
                <w:lang w:val="lt-LT"/>
              </w:rPr>
              <w:t>Startuolių</w:t>
            </w:r>
            <w:proofErr w:type="spellEnd"/>
            <w:r w:rsidRPr="00ED258A">
              <w:rPr>
                <w:lang w:val="lt-LT"/>
              </w:rPr>
              <w:t xml:space="preserve"> programų rėmimas ir jaunų žmonių verslo idėjų skatinimas nurodyti Lietuvos Respublikos Vyriausybės programos 195.9 papunktyje, kuriai pritarta Lietuvos Respublikos Seimo 2016 m. gruodžio 13 d. nutarimu Nr. XIII-82 (toliau – Vyriausybės programa), taip pat prie Vyriausybės programos įgyvendinimo plano, patvirtinto Lietuvos Respublikos Vyriausybės 2017 m. kovo 13 d. nutarimu Nr. 167, IV prioriteto „Darni ir konkurencinga ekonomikos plėtra“ 4.2 krypties „Verslo sąlygų ir investicinės aplinkos gerinimas, vartotojų teisių apsaugos stiprinimo“ 4.2.9 priemonės „Darbas. </w:t>
            </w:r>
            <w:proofErr w:type="spellStart"/>
            <w:r w:rsidRPr="00ED258A">
              <w:rPr>
                <w:lang w:val="lt-LT"/>
              </w:rPr>
              <w:t>Startuolių</w:t>
            </w:r>
            <w:proofErr w:type="spellEnd"/>
            <w:r w:rsidRPr="00ED258A">
              <w:rPr>
                <w:lang w:val="lt-LT"/>
              </w:rPr>
              <w:t xml:space="preserve"> ekosistemos plėtra: palankios verslo aplinkos </w:t>
            </w:r>
            <w:proofErr w:type="spellStart"/>
            <w:r w:rsidRPr="00ED258A">
              <w:rPr>
                <w:lang w:val="lt-LT"/>
              </w:rPr>
              <w:t>startuoliams</w:t>
            </w:r>
            <w:proofErr w:type="spellEnd"/>
            <w:r w:rsidRPr="00ED258A">
              <w:rPr>
                <w:lang w:val="lt-LT"/>
              </w:rPr>
              <w:t xml:space="preserve"> kūrimas ir jų priėjimo prie finansavimo šaltinių gerinimas“ rodiklių pasiekimo</w:t>
            </w:r>
            <w:r w:rsidR="003749AD">
              <w:rPr>
                <w:lang w:val="lt-LT"/>
              </w:rPr>
              <w:t>.</w:t>
            </w:r>
            <w:r w:rsidRPr="00ED258A">
              <w:rPr>
                <w:lang w:val="lt-LT"/>
              </w:rPr>
              <w:t xml:space="preserve"> </w:t>
            </w:r>
            <w:r w:rsidR="00472847">
              <w:rPr>
                <w:lang w:val="lt-LT"/>
              </w:rPr>
              <w:t>Nustatomas</w:t>
            </w:r>
            <w:r w:rsidR="00472847" w:rsidRPr="00C424B4">
              <w:rPr>
                <w:lang w:val="lt-LT"/>
              </w:rPr>
              <w:t xml:space="preserve"> atrankos kriterijus neišskiria tam t</w:t>
            </w:r>
            <w:r w:rsidR="00472847">
              <w:rPr>
                <w:lang w:val="lt-LT"/>
              </w:rPr>
              <w:t xml:space="preserve">ikros tikslinės grupės iš kitų </w:t>
            </w:r>
            <w:r w:rsidR="00A80CC2">
              <w:rPr>
                <w:lang w:val="lt-LT"/>
              </w:rPr>
              <w:t>–</w:t>
            </w:r>
            <w:r w:rsidR="00472847">
              <w:rPr>
                <w:lang w:val="lt-LT"/>
              </w:rPr>
              <w:t xml:space="preserve"> </w:t>
            </w:r>
            <w:r w:rsidR="00472847" w:rsidRPr="00C424B4">
              <w:rPr>
                <w:lang w:val="lt-LT"/>
              </w:rPr>
              <w:t xml:space="preserve">pasirinktas selektyvumas yra pagrįstas </w:t>
            </w:r>
            <w:r w:rsidR="00472847">
              <w:rPr>
                <w:lang w:val="lt-LT"/>
              </w:rPr>
              <w:t>siekiant Veiksmų programoje</w:t>
            </w:r>
            <w:r w:rsidR="00472847" w:rsidRPr="00C424B4">
              <w:rPr>
                <w:lang w:val="lt-LT"/>
              </w:rPr>
              <w:t xml:space="preserve"> ir s</w:t>
            </w:r>
            <w:r w:rsidR="00472847">
              <w:rPr>
                <w:lang w:val="lt-LT"/>
              </w:rPr>
              <w:t xml:space="preserve">trateginio planavimo dokumentuose numatytu tikslų, t. y. </w:t>
            </w:r>
            <w:r w:rsidR="00C62DC6" w:rsidRPr="00ED258A">
              <w:rPr>
                <w:lang w:val="lt-LT"/>
              </w:rPr>
              <w:t xml:space="preserve">skatinti naujų </w:t>
            </w:r>
            <w:proofErr w:type="spellStart"/>
            <w:r w:rsidR="00C62DC6" w:rsidRPr="00ED258A">
              <w:rPr>
                <w:lang w:val="lt-LT"/>
              </w:rPr>
              <w:t>inovatyvių</w:t>
            </w:r>
            <w:proofErr w:type="spellEnd"/>
            <w:r w:rsidR="00C62DC6" w:rsidRPr="00ED258A">
              <w:rPr>
                <w:lang w:val="lt-LT"/>
              </w:rPr>
              <w:t xml:space="preserve"> įmonių (</w:t>
            </w:r>
            <w:proofErr w:type="spellStart"/>
            <w:r w:rsidR="00C62DC6" w:rsidRPr="00ED258A">
              <w:rPr>
                <w:lang w:val="lt-LT"/>
              </w:rPr>
              <w:t>startuolių</w:t>
            </w:r>
            <w:proofErr w:type="spellEnd"/>
            <w:r w:rsidR="00C62DC6" w:rsidRPr="00ED258A">
              <w:rPr>
                <w:lang w:val="lt-LT"/>
              </w:rPr>
              <w:t xml:space="preserve">) kūrimą ir plėtrą, užtikrinant inovatyvių idėjų, produktų ir paslaugų vystymą. </w:t>
            </w:r>
          </w:p>
        </w:tc>
      </w:tr>
    </w:tbl>
    <w:p w14:paraId="25D9DE29" w14:textId="77777777" w:rsidR="001F59A3" w:rsidRDefault="001F59A3">
      <w:pPr>
        <w:spacing w:line="240" w:lineRule="exact"/>
        <w:ind w:firstLine="720"/>
        <w:rPr>
          <w:sz w:val="22"/>
          <w:szCs w:val="22"/>
          <w:lang w:val="lt-LT"/>
        </w:rPr>
      </w:pPr>
    </w:p>
    <w:p w14:paraId="322C887D" w14:textId="77777777" w:rsidR="00876455" w:rsidRDefault="00876455">
      <w:pPr>
        <w:spacing w:line="240" w:lineRule="exact"/>
        <w:ind w:firstLine="720"/>
        <w:rPr>
          <w:sz w:val="22"/>
          <w:szCs w:val="22"/>
          <w:lang w:val="lt-LT"/>
        </w:rPr>
      </w:pPr>
    </w:p>
    <w:p w14:paraId="717CE2B9" w14:textId="77777777" w:rsidR="00876455" w:rsidRDefault="00876455">
      <w:pPr>
        <w:spacing w:line="240" w:lineRule="exact"/>
        <w:ind w:firstLine="720"/>
        <w:rPr>
          <w:sz w:val="22"/>
          <w:szCs w:val="22"/>
          <w:lang w:val="lt-LT"/>
        </w:rPr>
      </w:pPr>
    </w:p>
    <w:p w14:paraId="5F12BFB4" w14:textId="77777777" w:rsidR="00876455" w:rsidRPr="00876455" w:rsidRDefault="00876455">
      <w:pPr>
        <w:spacing w:line="240" w:lineRule="exact"/>
        <w:ind w:firstLine="720"/>
        <w:rPr>
          <w:lang w:val="lt-LT"/>
        </w:rPr>
      </w:pPr>
    </w:p>
    <w:p w14:paraId="6D5136D4" w14:textId="77777777" w:rsidR="00E319A0" w:rsidRPr="00F61E65" w:rsidRDefault="00876455" w:rsidP="00876455">
      <w:pPr>
        <w:spacing w:line="240" w:lineRule="exact"/>
        <w:rPr>
          <w:sz w:val="22"/>
          <w:szCs w:val="22"/>
          <w:lang w:val="lt-LT"/>
        </w:rPr>
      </w:pPr>
      <w:r w:rsidRPr="00876455">
        <w:rPr>
          <w:lang w:val="lt-LT"/>
        </w:rPr>
        <w:t>Ūkio viceministrė</w:t>
      </w:r>
      <w:r w:rsidRPr="00876455">
        <w:rPr>
          <w:lang w:val="lt-LT"/>
        </w:rPr>
        <w:tab/>
      </w:r>
      <w:r w:rsidRPr="00876455">
        <w:rPr>
          <w:lang w:val="lt-LT"/>
        </w:rPr>
        <w:tab/>
      </w:r>
      <w:r w:rsidRPr="00876455">
        <w:rPr>
          <w:lang w:val="lt-LT"/>
        </w:rPr>
        <w:tab/>
      </w:r>
      <w:r w:rsidRPr="00876455">
        <w:rPr>
          <w:lang w:val="lt-LT"/>
        </w:rPr>
        <w:tab/>
      </w:r>
      <w:r w:rsidRPr="00876455">
        <w:rPr>
          <w:lang w:val="lt-LT"/>
        </w:rPr>
        <w:tab/>
      </w:r>
      <w:r w:rsidRPr="00876455">
        <w:rPr>
          <w:lang w:val="lt-LT"/>
        </w:rPr>
        <w:tab/>
      </w:r>
      <w:r w:rsidRPr="00876455">
        <w:rPr>
          <w:lang w:val="lt-LT"/>
        </w:rPr>
        <w:tab/>
      </w:r>
      <w:r w:rsidRPr="00876455">
        <w:rPr>
          <w:lang w:val="lt-LT"/>
        </w:rPr>
        <w:tab/>
      </w:r>
      <w:r w:rsidRPr="00876455">
        <w:rPr>
          <w:lang w:val="lt-LT"/>
        </w:rPr>
        <w:tab/>
        <w:t xml:space="preserve">           Lina </w:t>
      </w:r>
      <w:proofErr w:type="spellStart"/>
      <w:r w:rsidRPr="00876455">
        <w:rPr>
          <w:lang w:val="lt-LT"/>
        </w:rPr>
        <w:t>Sabaitienė</w:t>
      </w:r>
      <w:proofErr w:type="spellEnd"/>
      <w:r w:rsidR="00E319A0" w:rsidRPr="00F61E65">
        <w:rPr>
          <w:sz w:val="22"/>
          <w:szCs w:val="22"/>
          <w:lang w:val="lt-LT"/>
        </w:rPr>
        <w:tab/>
      </w:r>
      <w:r w:rsidR="00E319A0" w:rsidRPr="00F61E65">
        <w:rPr>
          <w:sz w:val="22"/>
          <w:szCs w:val="22"/>
          <w:lang w:val="lt-LT"/>
        </w:rPr>
        <w:tab/>
      </w:r>
      <w:r w:rsidR="00E319A0" w:rsidRPr="00F61E65">
        <w:rPr>
          <w:sz w:val="22"/>
          <w:szCs w:val="22"/>
          <w:lang w:val="lt-LT"/>
        </w:rPr>
        <w:tab/>
      </w:r>
      <w:r w:rsidR="00E319A0" w:rsidRPr="00F61E65">
        <w:rPr>
          <w:sz w:val="22"/>
          <w:szCs w:val="22"/>
          <w:lang w:val="lt-LT"/>
        </w:rPr>
        <w:tab/>
      </w:r>
      <w:r w:rsidR="00E319A0" w:rsidRPr="00F61E65">
        <w:rPr>
          <w:sz w:val="22"/>
          <w:szCs w:val="22"/>
          <w:lang w:val="lt-LT"/>
        </w:rPr>
        <w:tab/>
      </w:r>
    </w:p>
    <w:p w14:paraId="5FB14612" w14:textId="77777777" w:rsidR="00E319A0" w:rsidRPr="00F61E65" w:rsidRDefault="00E319A0">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D35C9"/>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F133880"/>
    <w:multiLevelType w:val="hybridMultilevel"/>
    <w:tmpl w:val="F1120218"/>
    <w:lvl w:ilvl="0" w:tplc="EF6EEB8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EA557C6"/>
    <w:multiLevelType w:val="hybridMultilevel"/>
    <w:tmpl w:val="0EA417F8"/>
    <w:lvl w:ilvl="0" w:tplc="DA767BB4">
      <w:start w:val="1"/>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4">
    <w:nsid w:val="50692382"/>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8639C0"/>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27E0C52"/>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139F"/>
    <w:rsid w:val="00030006"/>
    <w:rsid w:val="00044027"/>
    <w:rsid w:val="00084E8B"/>
    <w:rsid w:val="000C0CD8"/>
    <w:rsid w:val="000C0EB8"/>
    <w:rsid w:val="000D0673"/>
    <w:rsid w:val="00110967"/>
    <w:rsid w:val="0011201E"/>
    <w:rsid w:val="00112884"/>
    <w:rsid w:val="0011770B"/>
    <w:rsid w:val="00122FED"/>
    <w:rsid w:val="001232ED"/>
    <w:rsid w:val="00134F92"/>
    <w:rsid w:val="00167B07"/>
    <w:rsid w:val="00174DD8"/>
    <w:rsid w:val="001B7922"/>
    <w:rsid w:val="001C7755"/>
    <w:rsid w:val="001C7EFA"/>
    <w:rsid w:val="001E1A85"/>
    <w:rsid w:val="001F24EE"/>
    <w:rsid w:val="001F59A3"/>
    <w:rsid w:val="001F5DA0"/>
    <w:rsid w:val="00232554"/>
    <w:rsid w:val="00237738"/>
    <w:rsid w:val="00237A21"/>
    <w:rsid w:val="0026182A"/>
    <w:rsid w:val="002C2B77"/>
    <w:rsid w:val="002E31B4"/>
    <w:rsid w:val="00310EC5"/>
    <w:rsid w:val="003346C5"/>
    <w:rsid w:val="003359DC"/>
    <w:rsid w:val="003749AD"/>
    <w:rsid w:val="00390029"/>
    <w:rsid w:val="003B48F0"/>
    <w:rsid w:val="003B52E2"/>
    <w:rsid w:val="003D13C7"/>
    <w:rsid w:val="003F6EA3"/>
    <w:rsid w:val="004226AB"/>
    <w:rsid w:val="00426102"/>
    <w:rsid w:val="0043362C"/>
    <w:rsid w:val="00472847"/>
    <w:rsid w:val="004736AE"/>
    <w:rsid w:val="0048787A"/>
    <w:rsid w:val="004B7163"/>
    <w:rsid w:val="004B7CE3"/>
    <w:rsid w:val="004D02FC"/>
    <w:rsid w:val="004F5B10"/>
    <w:rsid w:val="004F7F82"/>
    <w:rsid w:val="00505451"/>
    <w:rsid w:val="00507894"/>
    <w:rsid w:val="00511C3B"/>
    <w:rsid w:val="00535DC9"/>
    <w:rsid w:val="005552D4"/>
    <w:rsid w:val="00561982"/>
    <w:rsid w:val="0056258C"/>
    <w:rsid w:val="005D291B"/>
    <w:rsid w:val="005E2373"/>
    <w:rsid w:val="005F00EB"/>
    <w:rsid w:val="006672A0"/>
    <w:rsid w:val="00672557"/>
    <w:rsid w:val="006734BD"/>
    <w:rsid w:val="0067625B"/>
    <w:rsid w:val="00677A7A"/>
    <w:rsid w:val="006A087C"/>
    <w:rsid w:val="006A71BC"/>
    <w:rsid w:val="006B7150"/>
    <w:rsid w:val="00706316"/>
    <w:rsid w:val="00713005"/>
    <w:rsid w:val="007201F0"/>
    <w:rsid w:val="0074677F"/>
    <w:rsid w:val="007523EB"/>
    <w:rsid w:val="0075383C"/>
    <w:rsid w:val="00766129"/>
    <w:rsid w:val="00781AD3"/>
    <w:rsid w:val="007C0DBD"/>
    <w:rsid w:val="007C7EB3"/>
    <w:rsid w:val="007D42FC"/>
    <w:rsid w:val="007E4F9A"/>
    <w:rsid w:val="00804349"/>
    <w:rsid w:val="00813D4C"/>
    <w:rsid w:val="0081656F"/>
    <w:rsid w:val="00844F55"/>
    <w:rsid w:val="008670DF"/>
    <w:rsid w:val="00874931"/>
    <w:rsid w:val="00876455"/>
    <w:rsid w:val="00880898"/>
    <w:rsid w:val="0089061B"/>
    <w:rsid w:val="00895B79"/>
    <w:rsid w:val="008B46BE"/>
    <w:rsid w:val="008C5636"/>
    <w:rsid w:val="008F4DFA"/>
    <w:rsid w:val="00900F97"/>
    <w:rsid w:val="009178C4"/>
    <w:rsid w:val="00934A42"/>
    <w:rsid w:val="00935AB6"/>
    <w:rsid w:val="00955749"/>
    <w:rsid w:val="009944CC"/>
    <w:rsid w:val="009D5E39"/>
    <w:rsid w:val="009F193D"/>
    <w:rsid w:val="00A311F2"/>
    <w:rsid w:val="00A35064"/>
    <w:rsid w:val="00A40869"/>
    <w:rsid w:val="00A45231"/>
    <w:rsid w:val="00A71C1A"/>
    <w:rsid w:val="00A80CC2"/>
    <w:rsid w:val="00AA42F5"/>
    <w:rsid w:val="00AB207E"/>
    <w:rsid w:val="00AC23AD"/>
    <w:rsid w:val="00B24C84"/>
    <w:rsid w:val="00B44FCD"/>
    <w:rsid w:val="00B521FD"/>
    <w:rsid w:val="00B53AC1"/>
    <w:rsid w:val="00B57A4B"/>
    <w:rsid w:val="00B956CA"/>
    <w:rsid w:val="00B96756"/>
    <w:rsid w:val="00BB0533"/>
    <w:rsid w:val="00BC413A"/>
    <w:rsid w:val="00BD7A9B"/>
    <w:rsid w:val="00BF0FD1"/>
    <w:rsid w:val="00C07693"/>
    <w:rsid w:val="00C36AD1"/>
    <w:rsid w:val="00C62DC6"/>
    <w:rsid w:val="00C71CE7"/>
    <w:rsid w:val="00C72F8E"/>
    <w:rsid w:val="00C76238"/>
    <w:rsid w:val="00C874DD"/>
    <w:rsid w:val="00CA01FD"/>
    <w:rsid w:val="00CC6A27"/>
    <w:rsid w:val="00CC72EA"/>
    <w:rsid w:val="00CE6507"/>
    <w:rsid w:val="00CF27AD"/>
    <w:rsid w:val="00CF2A4F"/>
    <w:rsid w:val="00D02C53"/>
    <w:rsid w:val="00D11981"/>
    <w:rsid w:val="00D15B25"/>
    <w:rsid w:val="00D27EF5"/>
    <w:rsid w:val="00D52CDD"/>
    <w:rsid w:val="00D562C2"/>
    <w:rsid w:val="00D80124"/>
    <w:rsid w:val="00D8361D"/>
    <w:rsid w:val="00D87C13"/>
    <w:rsid w:val="00D92F44"/>
    <w:rsid w:val="00DB47D3"/>
    <w:rsid w:val="00DD6F20"/>
    <w:rsid w:val="00E02F0B"/>
    <w:rsid w:val="00E12697"/>
    <w:rsid w:val="00E17ECA"/>
    <w:rsid w:val="00E2776E"/>
    <w:rsid w:val="00E319A0"/>
    <w:rsid w:val="00E51FE6"/>
    <w:rsid w:val="00E6448D"/>
    <w:rsid w:val="00E65AD0"/>
    <w:rsid w:val="00E777D4"/>
    <w:rsid w:val="00E95A2D"/>
    <w:rsid w:val="00EB1113"/>
    <w:rsid w:val="00EC06D9"/>
    <w:rsid w:val="00EC74EA"/>
    <w:rsid w:val="00ED2054"/>
    <w:rsid w:val="00ED258A"/>
    <w:rsid w:val="00EF0A42"/>
    <w:rsid w:val="00EF26E7"/>
    <w:rsid w:val="00EF2FB6"/>
    <w:rsid w:val="00EF5549"/>
    <w:rsid w:val="00F0676B"/>
    <w:rsid w:val="00F23B12"/>
    <w:rsid w:val="00F302D1"/>
    <w:rsid w:val="00F51AE8"/>
    <w:rsid w:val="00F572F8"/>
    <w:rsid w:val="00F61E65"/>
    <w:rsid w:val="00F826F0"/>
    <w:rsid w:val="00F91F6A"/>
    <w:rsid w:val="00F96830"/>
    <w:rsid w:val="00FB2BCB"/>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6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8037</Characters>
  <Application>Microsoft Office Word</Application>
  <DocSecurity>4</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2017-02-13T08:49:00Z</cp:lastPrinted>
  <dcterms:created xsi:type="dcterms:W3CDTF">2017-08-04T06:46:00Z</dcterms:created>
  <dcterms:modified xsi:type="dcterms:W3CDTF">2017-08-04T06:46:00Z</dcterms:modified>
</cp:coreProperties>
</file>