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D4983" w14:textId="77777777" w:rsidR="00517EEA" w:rsidRDefault="00517EEA" w:rsidP="00517EEA">
      <w:pPr>
        <w:rPr>
          <w:sz w:val="18"/>
          <w:szCs w:val="18"/>
        </w:rPr>
      </w:pPr>
    </w:p>
    <w:p w14:paraId="2819FA23" w14:textId="77777777" w:rsidR="00517EEA" w:rsidRDefault="00517EEA" w:rsidP="00517EEA">
      <w:pPr>
        <w:tabs>
          <w:tab w:val="left" w:pos="0"/>
          <w:tab w:val="left" w:pos="567"/>
        </w:tabs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1.</w:t>
      </w:r>
      <w:r>
        <w:rPr>
          <w:rFonts w:eastAsia="Calibri"/>
          <w:b/>
          <w:szCs w:val="24"/>
        </w:rPr>
        <w:tab/>
        <w:t>Pareiškėjų vykdomos veiklos ir projekto veiklos priskiriamos Ekonominės veiklos rūšių klasifikatoriui (EVRK 2 red.), patvirtintam Statistikos departamento</w:t>
      </w:r>
      <w:r>
        <w:rPr>
          <w:rFonts w:eastAsia="Calibri"/>
          <w:szCs w:val="24"/>
        </w:rPr>
        <w:t xml:space="preserve"> </w:t>
      </w:r>
      <w:r>
        <w:rPr>
          <w:rFonts w:eastAsia="Calibri"/>
          <w:b/>
          <w:szCs w:val="24"/>
        </w:rPr>
        <w:t>prie Lietuvos Respublikos Vyriausybės</w:t>
      </w:r>
      <w:r>
        <w:rPr>
          <w:rFonts w:eastAsia="Calibri"/>
          <w:szCs w:val="24"/>
        </w:rPr>
        <w:t xml:space="preserve"> </w:t>
      </w:r>
      <w:r>
        <w:rPr>
          <w:rFonts w:eastAsia="Calibri"/>
          <w:b/>
          <w:szCs w:val="24"/>
        </w:rPr>
        <w:t>generalinio direktoriaus 2007 m. spalio 31 d. įsakymu Nr. DĮ-226 „Dėl Ekonominės veiklos rūšių klasifikatoriaus patvirtinimo“ (toliau – EVRK 2 red.) (taikoma vertinant projekto atitiktį 2014–2020 metų Europos Sąjungos fondų investicijų veiksmų programos 4 prioriteto „Energijos efektyvumo ir atsinaujinančių išteklių energijos gamybos ir naudojimo skatinimas“ priemonės Nr. 04.2.1-LVPA-K-836 „Atsinaujinantys energijos ištekliai pramonei LT+“ projektų finansavimo sąlygų aprašo (toliau – Aprašas) 12 punkto nuostatoms).</w:t>
      </w:r>
    </w:p>
    <w:tbl>
      <w:tblPr>
        <w:tblW w:w="14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1"/>
        <w:gridCol w:w="1932"/>
        <w:gridCol w:w="1647"/>
        <w:gridCol w:w="1794"/>
        <w:gridCol w:w="1921"/>
        <w:gridCol w:w="1763"/>
      </w:tblGrid>
      <w:tr w:rsidR="00517EEA" w14:paraId="5E0F6AE3" w14:textId="77777777" w:rsidTr="00911AE3">
        <w:trPr>
          <w:trHeight w:val="215"/>
        </w:trPr>
        <w:tc>
          <w:tcPr>
            <w:tcW w:w="5513" w:type="dxa"/>
            <w:vMerge w:val="restart"/>
          </w:tcPr>
          <w:p w14:paraId="079DD880" w14:textId="77777777" w:rsidR="00517EEA" w:rsidRDefault="00517EEA" w:rsidP="00911AE3">
            <w:pPr>
              <w:tabs>
                <w:tab w:val="left" w:pos="413"/>
              </w:tabs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/>
                <w:szCs w:val="24"/>
              </w:rPr>
              <w:t>1.1. Pareiškėjo vykdoma veikla (-</w:t>
            </w:r>
            <w:proofErr w:type="spellStart"/>
            <w:r>
              <w:rPr>
                <w:rFonts w:eastAsia="Calibri"/>
                <w:szCs w:val="24"/>
              </w:rPr>
              <w:t>os</w:t>
            </w:r>
            <w:proofErr w:type="spellEnd"/>
            <w:r>
              <w:rPr>
                <w:rFonts w:eastAsia="Calibri"/>
                <w:szCs w:val="24"/>
              </w:rPr>
              <w:t>) pagal EVRK 2 red.</w:t>
            </w:r>
          </w:p>
        </w:tc>
        <w:tc>
          <w:tcPr>
            <w:tcW w:w="1950" w:type="dxa"/>
          </w:tcPr>
          <w:p w14:paraId="4D875A6D" w14:textId="77777777" w:rsidR="00517EEA" w:rsidRDefault="00517EEA" w:rsidP="00911AE3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Veikla </w:t>
            </w:r>
          </w:p>
        </w:tc>
        <w:tc>
          <w:tcPr>
            <w:tcW w:w="1650" w:type="dxa"/>
          </w:tcPr>
          <w:p w14:paraId="5CA4DCB7" w14:textId="77777777" w:rsidR="00517EEA" w:rsidRDefault="00517EEA" w:rsidP="00911AE3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2014 m.</w:t>
            </w:r>
          </w:p>
        </w:tc>
        <w:tc>
          <w:tcPr>
            <w:tcW w:w="1800" w:type="dxa"/>
          </w:tcPr>
          <w:p w14:paraId="3BB43F82" w14:textId="77777777" w:rsidR="00517EEA" w:rsidRDefault="00517EEA" w:rsidP="00911AE3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2015 m.</w:t>
            </w:r>
          </w:p>
        </w:tc>
        <w:tc>
          <w:tcPr>
            <w:tcW w:w="1800" w:type="dxa"/>
          </w:tcPr>
          <w:p w14:paraId="0CF52EB4" w14:textId="77777777" w:rsidR="00517EEA" w:rsidRDefault="00517EEA" w:rsidP="00911AE3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2016 m.</w:t>
            </w:r>
          </w:p>
        </w:tc>
        <w:tc>
          <w:tcPr>
            <w:tcW w:w="1775" w:type="dxa"/>
          </w:tcPr>
          <w:p w14:paraId="350D6604" w14:textId="77777777" w:rsidR="00517EEA" w:rsidRDefault="00517EEA" w:rsidP="00911AE3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Procentas</w:t>
            </w:r>
          </w:p>
        </w:tc>
      </w:tr>
      <w:tr w:rsidR="00517EEA" w14:paraId="574CF58D" w14:textId="77777777" w:rsidTr="00911AE3">
        <w:trPr>
          <w:trHeight w:val="215"/>
        </w:trPr>
        <w:tc>
          <w:tcPr>
            <w:tcW w:w="5513" w:type="dxa"/>
            <w:vMerge/>
          </w:tcPr>
          <w:p w14:paraId="10847297" w14:textId="77777777" w:rsidR="00517EEA" w:rsidRDefault="00517EEA" w:rsidP="00911AE3">
            <w:pPr>
              <w:tabs>
                <w:tab w:val="left" w:pos="413"/>
              </w:tabs>
              <w:ind w:left="786" w:hanging="36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</w:t>
            </w:r>
            <w:r>
              <w:rPr>
                <w:rFonts w:eastAsia="Calibri"/>
                <w:szCs w:val="24"/>
              </w:rPr>
              <w:tab/>
            </w:r>
          </w:p>
        </w:tc>
        <w:tc>
          <w:tcPr>
            <w:tcW w:w="1950" w:type="dxa"/>
          </w:tcPr>
          <w:p w14:paraId="442CC274" w14:textId="77777777" w:rsidR="00517EEA" w:rsidRDefault="00517EEA" w:rsidP="00911AE3">
            <w:pPr>
              <w:rPr>
                <w:rFonts w:eastAsia="Calibri"/>
                <w:szCs w:val="24"/>
              </w:rPr>
            </w:pPr>
          </w:p>
        </w:tc>
        <w:tc>
          <w:tcPr>
            <w:tcW w:w="1650" w:type="dxa"/>
          </w:tcPr>
          <w:p w14:paraId="042CAD71" w14:textId="77777777" w:rsidR="00517EEA" w:rsidRPr="00742956" w:rsidRDefault="00742956" w:rsidP="00911AE3">
            <w:pPr>
              <w:rPr>
                <w:rFonts w:eastAsia="Calibri"/>
                <w:szCs w:val="24"/>
                <w:highlight w:val="yellow"/>
              </w:rPr>
            </w:pPr>
            <w:commentRangeStart w:id="0"/>
            <w:r w:rsidRPr="00742956">
              <w:rPr>
                <w:rFonts w:eastAsia="Calibri"/>
                <w:szCs w:val="24"/>
                <w:highlight w:val="yellow"/>
              </w:rPr>
              <w:t>1.810.000,00</w:t>
            </w:r>
          </w:p>
        </w:tc>
        <w:tc>
          <w:tcPr>
            <w:tcW w:w="1800" w:type="dxa"/>
          </w:tcPr>
          <w:p w14:paraId="41067E99" w14:textId="77777777" w:rsidR="00517EEA" w:rsidRPr="00742956" w:rsidRDefault="00742956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2.440.000,00</w:t>
            </w:r>
          </w:p>
        </w:tc>
        <w:tc>
          <w:tcPr>
            <w:tcW w:w="1800" w:type="dxa"/>
          </w:tcPr>
          <w:p w14:paraId="3133966A" w14:textId="77777777" w:rsidR="00517EEA" w:rsidRPr="00742956" w:rsidRDefault="006D59F5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2.660.000</w:t>
            </w:r>
            <w:r w:rsidR="00742956" w:rsidRPr="00742956">
              <w:rPr>
                <w:rFonts w:eastAsia="Calibri"/>
                <w:szCs w:val="24"/>
                <w:highlight w:val="yellow"/>
              </w:rPr>
              <w:t>,00</w:t>
            </w:r>
            <w:commentRangeEnd w:id="0"/>
            <w:r w:rsidR="00244D62">
              <w:rPr>
                <w:rStyle w:val="Komentaronuoroda"/>
              </w:rPr>
              <w:commentReference w:id="0"/>
            </w:r>
          </w:p>
        </w:tc>
        <w:tc>
          <w:tcPr>
            <w:tcW w:w="1775" w:type="dxa"/>
          </w:tcPr>
          <w:p w14:paraId="231E2A64" w14:textId="77777777" w:rsidR="00517EEA" w:rsidRPr="00742956" w:rsidRDefault="006D59F5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100</w:t>
            </w:r>
          </w:p>
        </w:tc>
      </w:tr>
      <w:tr w:rsidR="00EB0559" w14:paraId="4FEE5B89" w14:textId="77777777" w:rsidTr="00911AE3">
        <w:trPr>
          <w:trHeight w:val="215"/>
        </w:trPr>
        <w:tc>
          <w:tcPr>
            <w:tcW w:w="5513" w:type="dxa"/>
          </w:tcPr>
          <w:p w14:paraId="3E74F70B" w14:textId="77777777" w:rsidR="00EB0559" w:rsidRPr="00742956" w:rsidRDefault="00EB0559" w:rsidP="00EB0559">
            <w:pPr>
              <w:tabs>
                <w:tab w:val="left" w:pos="413"/>
              </w:tabs>
              <w:contextualSpacing/>
              <w:jc w:val="both"/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1.1.1 Kitų baldų gamyba</w:t>
            </w:r>
          </w:p>
        </w:tc>
        <w:tc>
          <w:tcPr>
            <w:tcW w:w="1950" w:type="dxa"/>
          </w:tcPr>
          <w:p w14:paraId="28362C27" w14:textId="77777777" w:rsidR="00EB0559" w:rsidRPr="00742956" w:rsidRDefault="00EB0559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31.09.00</w:t>
            </w:r>
          </w:p>
        </w:tc>
        <w:tc>
          <w:tcPr>
            <w:tcW w:w="1650" w:type="dxa"/>
          </w:tcPr>
          <w:p w14:paraId="41488EC3" w14:textId="77777777" w:rsidR="00EB0559" w:rsidRPr="00742956" w:rsidRDefault="00EB0559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1.000.000</w:t>
            </w:r>
            <w:r w:rsidR="00742956" w:rsidRPr="00742956">
              <w:rPr>
                <w:rFonts w:eastAsia="Calibri"/>
                <w:szCs w:val="24"/>
                <w:highlight w:val="yellow"/>
              </w:rPr>
              <w:t>,00</w:t>
            </w:r>
          </w:p>
        </w:tc>
        <w:tc>
          <w:tcPr>
            <w:tcW w:w="1800" w:type="dxa"/>
          </w:tcPr>
          <w:p w14:paraId="1799AA55" w14:textId="77777777" w:rsidR="00EB0559" w:rsidRPr="00742956" w:rsidRDefault="006D59F5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1.4</w:t>
            </w:r>
            <w:r w:rsidR="00EB0559" w:rsidRPr="00742956">
              <w:rPr>
                <w:rFonts w:eastAsia="Calibri"/>
                <w:szCs w:val="24"/>
                <w:highlight w:val="yellow"/>
              </w:rPr>
              <w:t>00.000</w:t>
            </w:r>
            <w:r w:rsidR="00742956" w:rsidRPr="00742956">
              <w:rPr>
                <w:rFonts w:eastAsia="Calibri"/>
                <w:szCs w:val="24"/>
                <w:highlight w:val="yellow"/>
              </w:rPr>
              <w:t>,00</w:t>
            </w:r>
          </w:p>
        </w:tc>
        <w:tc>
          <w:tcPr>
            <w:tcW w:w="1800" w:type="dxa"/>
          </w:tcPr>
          <w:p w14:paraId="7D282A09" w14:textId="77777777" w:rsidR="00EB0559" w:rsidRPr="00742956" w:rsidRDefault="006D59F5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1.5</w:t>
            </w:r>
            <w:r w:rsidR="00EB0559" w:rsidRPr="00742956">
              <w:rPr>
                <w:rFonts w:eastAsia="Calibri"/>
                <w:szCs w:val="24"/>
                <w:highlight w:val="yellow"/>
              </w:rPr>
              <w:t>00.000</w:t>
            </w:r>
            <w:r w:rsidR="00742956" w:rsidRPr="00742956">
              <w:rPr>
                <w:rFonts w:eastAsia="Calibri"/>
                <w:szCs w:val="24"/>
                <w:highlight w:val="yellow"/>
              </w:rPr>
              <w:t>,00</w:t>
            </w:r>
          </w:p>
        </w:tc>
        <w:tc>
          <w:tcPr>
            <w:tcW w:w="1775" w:type="dxa"/>
          </w:tcPr>
          <w:p w14:paraId="08E18D17" w14:textId="77777777" w:rsidR="00EB0559" w:rsidRPr="00742956" w:rsidRDefault="006D59F5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56,39</w:t>
            </w:r>
          </w:p>
        </w:tc>
      </w:tr>
      <w:tr w:rsidR="00EB0559" w14:paraId="188FF744" w14:textId="77777777" w:rsidTr="00911AE3">
        <w:trPr>
          <w:trHeight w:val="215"/>
        </w:trPr>
        <w:tc>
          <w:tcPr>
            <w:tcW w:w="5513" w:type="dxa"/>
          </w:tcPr>
          <w:p w14:paraId="063A68BF" w14:textId="77777777" w:rsidR="00EB0559" w:rsidRPr="00742956" w:rsidRDefault="00EB0559" w:rsidP="00EB0559">
            <w:pPr>
              <w:tabs>
                <w:tab w:val="left" w:pos="413"/>
              </w:tabs>
              <w:contextualSpacing/>
              <w:jc w:val="both"/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1.1.2 Metalų apdorojimas ir dengimas</w:t>
            </w:r>
          </w:p>
        </w:tc>
        <w:tc>
          <w:tcPr>
            <w:tcW w:w="1950" w:type="dxa"/>
          </w:tcPr>
          <w:p w14:paraId="09D10FED" w14:textId="77777777" w:rsidR="00EB0559" w:rsidRPr="00742956" w:rsidRDefault="00EB0559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25.61.00</w:t>
            </w:r>
          </w:p>
        </w:tc>
        <w:tc>
          <w:tcPr>
            <w:tcW w:w="1650" w:type="dxa"/>
          </w:tcPr>
          <w:p w14:paraId="345CB4D7" w14:textId="77777777" w:rsidR="00EB0559" w:rsidRPr="00742956" w:rsidRDefault="00EB0559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500.000</w:t>
            </w:r>
            <w:r w:rsidR="00742956" w:rsidRPr="00742956">
              <w:rPr>
                <w:rFonts w:eastAsia="Calibri"/>
                <w:szCs w:val="24"/>
                <w:highlight w:val="yellow"/>
              </w:rPr>
              <w:t>,00</w:t>
            </w:r>
          </w:p>
        </w:tc>
        <w:tc>
          <w:tcPr>
            <w:tcW w:w="1800" w:type="dxa"/>
          </w:tcPr>
          <w:p w14:paraId="6392695B" w14:textId="77777777" w:rsidR="00EB0559" w:rsidRPr="00742956" w:rsidRDefault="006D59F5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6</w:t>
            </w:r>
            <w:r w:rsidR="00EB0559" w:rsidRPr="00742956">
              <w:rPr>
                <w:rFonts w:eastAsia="Calibri"/>
                <w:szCs w:val="24"/>
                <w:highlight w:val="yellow"/>
              </w:rPr>
              <w:t>00.000</w:t>
            </w:r>
            <w:r w:rsidR="00742956" w:rsidRPr="00742956">
              <w:rPr>
                <w:rFonts w:eastAsia="Calibri"/>
                <w:szCs w:val="24"/>
                <w:highlight w:val="yellow"/>
              </w:rPr>
              <w:t>,00</w:t>
            </w:r>
          </w:p>
        </w:tc>
        <w:tc>
          <w:tcPr>
            <w:tcW w:w="1800" w:type="dxa"/>
          </w:tcPr>
          <w:p w14:paraId="02E0AC51" w14:textId="77777777" w:rsidR="00EB0559" w:rsidRPr="00742956" w:rsidRDefault="006D59F5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7</w:t>
            </w:r>
            <w:r w:rsidR="00EB0559" w:rsidRPr="00742956">
              <w:rPr>
                <w:rFonts w:eastAsia="Calibri"/>
                <w:szCs w:val="24"/>
                <w:highlight w:val="yellow"/>
              </w:rPr>
              <w:t>00.000</w:t>
            </w:r>
            <w:r w:rsidR="00742956" w:rsidRPr="00742956">
              <w:rPr>
                <w:rFonts w:eastAsia="Calibri"/>
                <w:szCs w:val="24"/>
                <w:highlight w:val="yellow"/>
              </w:rPr>
              <w:t>,00</w:t>
            </w:r>
          </w:p>
        </w:tc>
        <w:tc>
          <w:tcPr>
            <w:tcW w:w="1775" w:type="dxa"/>
          </w:tcPr>
          <w:p w14:paraId="003F5441" w14:textId="77777777" w:rsidR="00EB0559" w:rsidRPr="00742956" w:rsidRDefault="006D59F5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26,32</w:t>
            </w:r>
          </w:p>
        </w:tc>
      </w:tr>
      <w:tr w:rsidR="00EB0559" w14:paraId="50E2B478" w14:textId="77777777" w:rsidTr="00911AE3">
        <w:trPr>
          <w:trHeight w:val="215"/>
        </w:trPr>
        <w:tc>
          <w:tcPr>
            <w:tcW w:w="5513" w:type="dxa"/>
          </w:tcPr>
          <w:p w14:paraId="660DB846" w14:textId="77777777" w:rsidR="00EB0559" w:rsidRPr="00742956" w:rsidRDefault="00EB0559" w:rsidP="00EB0559">
            <w:pPr>
              <w:tabs>
                <w:tab w:val="left" w:pos="413"/>
              </w:tabs>
              <w:contextualSpacing/>
              <w:jc w:val="both"/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 xml:space="preserve">1.1.3 Metalo konstrukcijų ir jų dalių gamyba </w:t>
            </w:r>
          </w:p>
        </w:tc>
        <w:tc>
          <w:tcPr>
            <w:tcW w:w="1950" w:type="dxa"/>
          </w:tcPr>
          <w:p w14:paraId="37633770" w14:textId="77777777" w:rsidR="00EB0559" w:rsidRPr="00742956" w:rsidRDefault="00EB0559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25.11.00</w:t>
            </w:r>
          </w:p>
        </w:tc>
        <w:tc>
          <w:tcPr>
            <w:tcW w:w="1650" w:type="dxa"/>
          </w:tcPr>
          <w:p w14:paraId="74528DA4" w14:textId="77777777" w:rsidR="00EB0559" w:rsidRPr="00742956" w:rsidRDefault="00EB0559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300.000</w:t>
            </w:r>
            <w:r w:rsidR="00742956" w:rsidRPr="00742956">
              <w:rPr>
                <w:rFonts w:eastAsia="Calibri"/>
                <w:szCs w:val="24"/>
                <w:highlight w:val="yellow"/>
              </w:rPr>
              <w:t>,00</w:t>
            </w:r>
          </w:p>
        </w:tc>
        <w:tc>
          <w:tcPr>
            <w:tcW w:w="1800" w:type="dxa"/>
          </w:tcPr>
          <w:p w14:paraId="1E10B122" w14:textId="77777777" w:rsidR="00EB0559" w:rsidRPr="00742956" w:rsidRDefault="006D59F5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4</w:t>
            </w:r>
            <w:r w:rsidR="00EB0559" w:rsidRPr="00742956">
              <w:rPr>
                <w:rFonts w:eastAsia="Calibri"/>
                <w:szCs w:val="24"/>
                <w:highlight w:val="yellow"/>
              </w:rPr>
              <w:t>00.000</w:t>
            </w:r>
            <w:r w:rsidR="00742956" w:rsidRPr="00742956">
              <w:rPr>
                <w:rFonts w:eastAsia="Calibri"/>
                <w:szCs w:val="24"/>
                <w:highlight w:val="yellow"/>
              </w:rPr>
              <w:t>,00</w:t>
            </w:r>
          </w:p>
        </w:tc>
        <w:tc>
          <w:tcPr>
            <w:tcW w:w="1800" w:type="dxa"/>
          </w:tcPr>
          <w:p w14:paraId="01683634" w14:textId="77777777" w:rsidR="00EB0559" w:rsidRPr="00742956" w:rsidRDefault="006D59F5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4</w:t>
            </w:r>
            <w:r w:rsidR="00EB0559" w:rsidRPr="00742956">
              <w:rPr>
                <w:rFonts w:eastAsia="Calibri"/>
                <w:szCs w:val="24"/>
                <w:highlight w:val="yellow"/>
              </w:rPr>
              <w:t>00.000</w:t>
            </w:r>
            <w:r w:rsidR="00742956" w:rsidRPr="00742956">
              <w:rPr>
                <w:rFonts w:eastAsia="Calibri"/>
                <w:szCs w:val="24"/>
                <w:highlight w:val="yellow"/>
              </w:rPr>
              <w:t>,00</w:t>
            </w:r>
          </w:p>
        </w:tc>
        <w:tc>
          <w:tcPr>
            <w:tcW w:w="1775" w:type="dxa"/>
          </w:tcPr>
          <w:p w14:paraId="15F41BFF" w14:textId="77777777" w:rsidR="00EB0559" w:rsidRPr="00742956" w:rsidRDefault="006D59F5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15,04</w:t>
            </w:r>
          </w:p>
        </w:tc>
      </w:tr>
      <w:tr w:rsidR="00EB0559" w14:paraId="221B84CF" w14:textId="77777777" w:rsidTr="00911AE3">
        <w:trPr>
          <w:trHeight w:val="215"/>
        </w:trPr>
        <w:tc>
          <w:tcPr>
            <w:tcW w:w="5513" w:type="dxa"/>
          </w:tcPr>
          <w:p w14:paraId="243232BB" w14:textId="77777777" w:rsidR="00EB0559" w:rsidRPr="00742956" w:rsidRDefault="00EB0559" w:rsidP="00EB0559">
            <w:pPr>
              <w:tabs>
                <w:tab w:val="left" w:pos="413"/>
              </w:tabs>
              <w:contextualSpacing/>
              <w:jc w:val="both"/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 xml:space="preserve">1.1.4 </w:t>
            </w:r>
            <w:r w:rsidR="00187C6F" w:rsidRPr="00742956">
              <w:rPr>
                <w:rFonts w:eastAsia="Calibri"/>
                <w:szCs w:val="24"/>
                <w:highlight w:val="yellow"/>
              </w:rPr>
              <w:t xml:space="preserve">Skystojo arba dujinio kuro gamyba </w:t>
            </w:r>
            <w:r w:rsidR="00187C6F" w:rsidRPr="00742956">
              <w:rPr>
                <w:rFonts w:eastAsia="Calibri"/>
                <w:color w:val="FF0000"/>
                <w:szCs w:val="24"/>
                <w:highlight w:val="yellow"/>
              </w:rPr>
              <w:t>(neremtina veikla)</w:t>
            </w:r>
          </w:p>
        </w:tc>
        <w:tc>
          <w:tcPr>
            <w:tcW w:w="1950" w:type="dxa"/>
          </w:tcPr>
          <w:p w14:paraId="34D0E489" w14:textId="77777777" w:rsidR="00EB0559" w:rsidRPr="00742956" w:rsidRDefault="00187C6F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19.20.10</w:t>
            </w:r>
          </w:p>
        </w:tc>
        <w:tc>
          <w:tcPr>
            <w:tcW w:w="1650" w:type="dxa"/>
          </w:tcPr>
          <w:p w14:paraId="4CDC22E0" w14:textId="77777777" w:rsidR="00EB0559" w:rsidRPr="00742956" w:rsidRDefault="00187C6F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10.000</w:t>
            </w:r>
            <w:r w:rsidR="00742956" w:rsidRPr="00742956">
              <w:rPr>
                <w:rFonts w:eastAsia="Calibri"/>
                <w:szCs w:val="24"/>
                <w:highlight w:val="yellow"/>
              </w:rPr>
              <w:t>,00</w:t>
            </w:r>
          </w:p>
        </w:tc>
        <w:tc>
          <w:tcPr>
            <w:tcW w:w="1800" w:type="dxa"/>
          </w:tcPr>
          <w:p w14:paraId="3432D3AD" w14:textId="77777777" w:rsidR="00EB0559" w:rsidRPr="00742956" w:rsidRDefault="006D59F5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4</w:t>
            </w:r>
            <w:r w:rsidR="00187C6F" w:rsidRPr="00742956">
              <w:rPr>
                <w:rFonts w:eastAsia="Calibri"/>
                <w:szCs w:val="24"/>
                <w:highlight w:val="yellow"/>
              </w:rPr>
              <w:t>0.00</w:t>
            </w:r>
            <w:r w:rsidR="00742956" w:rsidRPr="00742956">
              <w:rPr>
                <w:rFonts w:eastAsia="Calibri"/>
                <w:szCs w:val="24"/>
                <w:highlight w:val="yellow"/>
              </w:rPr>
              <w:t>0,00</w:t>
            </w:r>
          </w:p>
        </w:tc>
        <w:tc>
          <w:tcPr>
            <w:tcW w:w="1800" w:type="dxa"/>
          </w:tcPr>
          <w:p w14:paraId="1CEF67B2" w14:textId="77777777" w:rsidR="00EB0559" w:rsidRPr="00742956" w:rsidRDefault="006D59F5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6</w:t>
            </w:r>
            <w:r w:rsidR="00187C6F" w:rsidRPr="00742956">
              <w:rPr>
                <w:rFonts w:eastAsia="Calibri"/>
                <w:szCs w:val="24"/>
                <w:highlight w:val="yellow"/>
              </w:rPr>
              <w:t>0.000</w:t>
            </w:r>
            <w:r w:rsidR="00742956" w:rsidRPr="00742956">
              <w:rPr>
                <w:rFonts w:eastAsia="Calibri"/>
                <w:szCs w:val="24"/>
                <w:highlight w:val="yellow"/>
              </w:rPr>
              <w:t>,00</w:t>
            </w:r>
          </w:p>
        </w:tc>
        <w:tc>
          <w:tcPr>
            <w:tcW w:w="1775" w:type="dxa"/>
          </w:tcPr>
          <w:p w14:paraId="2769D4F5" w14:textId="77777777" w:rsidR="00EB0559" w:rsidRPr="00742956" w:rsidRDefault="006D59F5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2,25</w:t>
            </w:r>
          </w:p>
        </w:tc>
      </w:tr>
      <w:tr w:rsidR="00517EEA" w14:paraId="6E077D94" w14:textId="77777777" w:rsidTr="00911AE3">
        <w:trPr>
          <w:trHeight w:val="215"/>
        </w:trPr>
        <w:tc>
          <w:tcPr>
            <w:tcW w:w="5513" w:type="dxa"/>
          </w:tcPr>
          <w:p w14:paraId="14C2CFD2" w14:textId="77777777" w:rsidR="00517EEA" w:rsidRDefault="00517EEA" w:rsidP="00911AE3">
            <w:pPr>
              <w:tabs>
                <w:tab w:val="left" w:pos="413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1.2. Pareiškėjo metinės pajamos iš savo pagamintos produkcijos, </w:t>
            </w:r>
            <w:proofErr w:type="spellStart"/>
            <w:r>
              <w:rPr>
                <w:rFonts w:eastAsia="Calibri"/>
                <w:szCs w:val="24"/>
              </w:rPr>
              <w:t>Eur</w:t>
            </w:r>
            <w:proofErr w:type="spellEnd"/>
            <w:r w:rsidR="006D59F5">
              <w:rPr>
                <w:rFonts w:eastAsia="Calibri"/>
                <w:szCs w:val="24"/>
              </w:rPr>
              <w:t xml:space="preserve"> </w:t>
            </w:r>
            <w:r w:rsidR="006D59F5" w:rsidRPr="006D59F5">
              <w:rPr>
                <w:rFonts w:eastAsia="Calibri"/>
                <w:color w:val="FF0000"/>
                <w:szCs w:val="24"/>
              </w:rPr>
              <w:t>(remtinų veiklų)</w:t>
            </w:r>
          </w:p>
        </w:tc>
        <w:tc>
          <w:tcPr>
            <w:tcW w:w="1950" w:type="dxa"/>
          </w:tcPr>
          <w:p w14:paraId="10AB5DDE" w14:textId="77777777" w:rsidR="00517EEA" w:rsidRPr="00742956" w:rsidRDefault="006D59F5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-</w:t>
            </w:r>
          </w:p>
        </w:tc>
        <w:tc>
          <w:tcPr>
            <w:tcW w:w="1650" w:type="dxa"/>
          </w:tcPr>
          <w:p w14:paraId="193CD86E" w14:textId="77777777" w:rsidR="00517EEA" w:rsidRPr="00742956" w:rsidRDefault="006D59F5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1.800.000</w:t>
            </w:r>
            <w:r w:rsidR="00742956" w:rsidRPr="00742956">
              <w:rPr>
                <w:rFonts w:eastAsia="Calibri"/>
                <w:szCs w:val="24"/>
                <w:highlight w:val="yellow"/>
              </w:rPr>
              <w:t>,00</w:t>
            </w:r>
          </w:p>
        </w:tc>
        <w:tc>
          <w:tcPr>
            <w:tcW w:w="1800" w:type="dxa"/>
          </w:tcPr>
          <w:p w14:paraId="4E47B213" w14:textId="77777777" w:rsidR="00517EEA" w:rsidRPr="00742956" w:rsidRDefault="006D59F5" w:rsidP="00911AE3">
            <w:pPr>
              <w:rPr>
                <w:rFonts w:eastAsia="Calibri"/>
                <w:szCs w:val="24"/>
                <w:highlight w:val="yellow"/>
              </w:rPr>
            </w:pPr>
            <w:commentRangeStart w:id="1"/>
            <w:r w:rsidRPr="00742956">
              <w:rPr>
                <w:rFonts w:eastAsia="Calibri"/>
                <w:szCs w:val="24"/>
                <w:highlight w:val="yellow"/>
              </w:rPr>
              <w:t>2.300.000</w:t>
            </w:r>
            <w:r w:rsidR="00742956" w:rsidRPr="00742956">
              <w:rPr>
                <w:rFonts w:eastAsia="Calibri"/>
                <w:szCs w:val="24"/>
                <w:highlight w:val="yellow"/>
              </w:rPr>
              <w:t>,00</w:t>
            </w:r>
          </w:p>
        </w:tc>
        <w:tc>
          <w:tcPr>
            <w:tcW w:w="1800" w:type="dxa"/>
          </w:tcPr>
          <w:p w14:paraId="2F8772FF" w14:textId="2C137982" w:rsidR="00517EEA" w:rsidRPr="00623EAD" w:rsidRDefault="00244D62" w:rsidP="00911AE3">
            <w:pPr>
              <w:rPr>
                <w:rFonts w:eastAsia="Calibri"/>
                <w:szCs w:val="24"/>
                <w:highlight w:val="yellow"/>
              </w:rPr>
            </w:pPr>
            <w:r>
              <w:rPr>
                <w:rFonts w:eastAsia="Calibri"/>
                <w:szCs w:val="24"/>
                <w:highlight w:val="yellow"/>
              </w:rPr>
              <w:t>2.6</w:t>
            </w:r>
            <w:r w:rsidR="006D59F5" w:rsidRPr="00623EAD">
              <w:rPr>
                <w:rFonts w:eastAsia="Calibri"/>
                <w:szCs w:val="24"/>
                <w:highlight w:val="yellow"/>
              </w:rPr>
              <w:t>00.000</w:t>
            </w:r>
            <w:r w:rsidR="00742956" w:rsidRPr="00623EAD">
              <w:rPr>
                <w:rFonts w:eastAsia="Calibri"/>
                <w:szCs w:val="24"/>
                <w:highlight w:val="yellow"/>
              </w:rPr>
              <w:t>,00</w:t>
            </w:r>
            <w:commentRangeEnd w:id="1"/>
            <w:r w:rsidR="00742956" w:rsidRPr="00623EAD">
              <w:rPr>
                <w:rStyle w:val="Komentaronuoroda"/>
              </w:rPr>
              <w:commentReference w:id="1"/>
            </w:r>
          </w:p>
        </w:tc>
        <w:tc>
          <w:tcPr>
            <w:tcW w:w="1775" w:type="dxa"/>
          </w:tcPr>
          <w:p w14:paraId="7A537048" w14:textId="57A0E7B5" w:rsidR="00517EEA" w:rsidRPr="00623EAD" w:rsidRDefault="00244D62" w:rsidP="00244D62">
            <w:pPr>
              <w:rPr>
                <w:rFonts w:eastAsia="Calibri"/>
                <w:szCs w:val="24"/>
                <w:highlight w:val="yellow"/>
              </w:rPr>
            </w:pPr>
            <w:r>
              <w:rPr>
                <w:rFonts w:eastAsia="Calibri"/>
                <w:szCs w:val="24"/>
                <w:highlight w:val="yellow"/>
              </w:rPr>
              <w:t>97</w:t>
            </w:r>
            <w:r w:rsidR="00742956" w:rsidRPr="00623EAD">
              <w:rPr>
                <w:rFonts w:eastAsia="Calibri"/>
                <w:szCs w:val="24"/>
                <w:highlight w:val="yellow"/>
              </w:rPr>
              <w:t>,</w:t>
            </w:r>
            <w:r>
              <w:rPr>
                <w:rFonts w:eastAsia="Calibri"/>
                <w:szCs w:val="24"/>
                <w:highlight w:val="yellow"/>
              </w:rPr>
              <w:t>75</w:t>
            </w:r>
          </w:p>
        </w:tc>
      </w:tr>
      <w:tr w:rsidR="00517EEA" w14:paraId="738169EF" w14:textId="77777777" w:rsidTr="00911AE3">
        <w:trPr>
          <w:trHeight w:val="859"/>
        </w:trPr>
        <w:tc>
          <w:tcPr>
            <w:tcW w:w="5513" w:type="dxa"/>
          </w:tcPr>
          <w:p w14:paraId="306987AF" w14:textId="77777777" w:rsidR="00517EEA" w:rsidRDefault="00517EEA" w:rsidP="00911AE3">
            <w:pPr>
              <w:tabs>
                <w:tab w:val="left" w:pos="426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1.3. Kiek procentų pareiškėjo bendro pardavimo struktūros sudaro paties pareiškėjo pagamintos produkcijos pardavimas?</w:t>
            </w:r>
            <w:r w:rsidR="006D59F5">
              <w:rPr>
                <w:rFonts w:eastAsia="Calibri"/>
                <w:szCs w:val="24"/>
              </w:rPr>
              <w:t xml:space="preserve"> </w:t>
            </w:r>
            <w:r w:rsidR="006D59F5" w:rsidRPr="006D59F5">
              <w:rPr>
                <w:rFonts w:eastAsia="Calibri"/>
                <w:color w:val="FF0000"/>
                <w:szCs w:val="24"/>
              </w:rPr>
              <w:t>(remtinų veiklų)</w:t>
            </w:r>
          </w:p>
        </w:tc>
        <w:tc>
          <w:tcPr>
            <w:tcW w:w="1950" w:type="dxa"/>
          </w:tcPr>
          <w:p w14:paraId="5B871439" w14:textId="77777777" w:rsidR="00517EEA" w:rsidRPr="00742956" w:rsidRDefault="006D59F5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-</w:t>
            </w:r>
          </w:p>
        </w:tc>
        <w:tc>
          <w:tcPr>
            <w:tcW w:w="1650" w:type="dxa"/>
          </w:tcPr>
          <w:p w14:paraId="681FABC4" w14:textId="77777777" w:rsidR="00517EEA" w:rsidRPr="00742956" w:rsidRDefault="00742956" w:rsidP="00911AE3">
            <w:pPr>
              <w:rPr>
                <w:rFonts w:eastAsia="Calibri"/>
                <w:szCs w:val="24"/>
                <w:highlight w:val="yellow"/>
              </w:rPr>
            </w:pPr>
            <w:commentRangeStart w:id="2"/>
            <w:r w:rsidRPr="00742956">
              <w:rPr>
                <w:rFonts w:eastAsia="Calibri"/>
                <w:szCs w:val="24"/>
                <w:highlight w:val="yellow"/>
              </w:rPr>
              <w:t>99,45</w:t>
            </w:r>
          </w:p>
        </w:tc>
        <w:tc>
          <w:tcPr>
            <w:tcW w:w="1800" w:type="dxa"/>
          </w:tcPr>
          <w:p w14:paraId="220D6EF9" w14:textId="77777777" w:rsidR="00517EEA" w:rsidRPr="00742956" w:rsidRDefault="00742956" w:rsidP="00911AE3">
            <w:pPr>
              <w:rPr>
                <w:rFonts w:eastAsia="Calibri"/>
                <w:szCs w:val="24"/>
                <w:highlight w:val="yellow"/>
              </w:rPr>
            </w:pPr>
            <w:r w:rsidRPr="00742956">
              <w:rPr>
                <w:rFonts w:eastAsia="Calibri"/>
                <w:szCs w:val="24"/>
                <w:highlight w:val="yellow"/>
              </w:rPr>
              <w:t>94,26</w:t>
            </w:r>
          </w:p>
        </w:tc>
        <w:tc>
          <w:tcPr>
            <w:tcW w:w="1800" w:type="dxa"/>
          </w:tcPr>
          <w:p w14:paraId="78670817" w14:textId="5B8A69D8" w:rsidR="00517EEA" w:rsidRPr="00623EAD" w:rsidRDefault="00742956" w:rsidP="00244D62">
            <w:pPr>
              <w:rPr>
                <w:rFonts w:eastAsia="Calibri"/>
                <w:szCs w:val="24"/>
                <w:highlight w:val="yellow"/>
              </w:rPr>
            </w:pPr>
            <w:r w:rsidRPr="00623EAD">
              <w:rPr>
                <w:rFonts w:eastAsia="Calibri"/>
                <w:szCs w:val="24"/>
                <w:highlight w:val="yellow"/>
              </w:rPr>
              <w:t>9</w:t>
            </w:r>
            <w:r w:rsidR="00244D62">
              <w:rPr>
                <w:rFonts w:eastAsia="Calibri"/>
                <w:szCs w:val="24"/>
                <w:highlight w:val="yellow"/>
              </w:rPr>
              <w:t>7</w:t>
            </w:r>
            <w:r w:rsidRPr="00623EAD">
              <w:rPr>
                <w:rFonts w:eastAsia="Calibri"/>
                <w:szCs w:val="24"/>
                <w:highlight w:val="yellow"/>
              </w:rPr>
              <w:t>,</w:t>
            </w:r>
            <w:r w:rsidR="00244D62">
              <w:rPr>
                <w:rFonts w:eastAsia="Calibri"/>
                <w:szCs w:val="24"/>
                <w:highlight w:val="yellow"/>
              </w:rPr>
              <w:t>75</w:t>
            </w:r>
            <w:commentRangeEnd w:id="2"/>
            <w:r w:rsidR="00396229">
              <w:rPr>
                <w:rStyle w:val="Komentaronuoroda"/>
              </w:rPr>
              <w:commentReference w:id="2"/>
            </w:r>
          </w:p>
        </w:tc>
        <w:tc>
          <w:tcPr>
            <w:tcW w:w="1775" w:type="dxa"/>
          </w:tcPr>
          <w:p w14:paraId="23AE5F0E" w14:textId="77777777" w:rsidR="00517EEA" w:rsidRPr="00623EAD" w:rsidRDefault="00517EEA" w:rsidP="00911AE3">
            <w:pPr>
              <w:rPr>
                <w:rFonts w:eastAsia="Calibri"/>
                <w:szCs w:val="24"/>
                <w:highlight w:val="yellow"/>
              </w:rPr>
            </w:pPr>
          </w:p>
        </w:tc>
      </w:tr>
    </w:tbl>
    <w:p w14:paraId="46C9EB76" w14:textId="77777777" w:rsidR="00517EEA" w:rsidRDefault="00517EEA" w:rsidP="00517EEA">
      <w:pPr>
        <w:widowControl w:val="0"/>
        <w:tabs>
          <w:tab w:val="left" w:pos="0"/>
          <w:tab w:val="left" w:pos="426"/>
        </w:tabs>
        <w:jc w:val="both"/>
        <w:textAlignment w:val="baseline"/>
        <w:rPr>
          <w:rFonts w:eastAsia="Calibri"/>
          <w:b/>
          <w:szCs w:val="24"/>
        </w:rPr>
      </w:pPr>
    </w:p>
    <w:sectPr w:rsidR="00517EEA" w:rsidSect="001A5323">
      <w:pgSz w:w="16838" w:h="11906" w:orient="landscape"/>
      <w:pgMar w:top="993" w:right="567" w:bottom="851" w:left="1701" w:header="567" w:footer="567" w:gutter="0"/>
      <w:pgNumType w:start="1"/>
      <w:cols w:space="1296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keviciene Alina" w:date="2017-09-11T07:57:00Z" w:initials="MA">
    <w:p w14:paraId="704113C9" w14:textId="22F5751F" w:rsidR="00244D62" w:rsidRDefault="00244D62">
      <w:pPr>
        <w:pStyle w:val="Komentarotekstas"/>
      </w:pPr>
      <w:r>
        <w:rPr>
          <w:rStyle w:val="Komentaronuoroda"/>
        </w:rPr>
        <w:annotationRef/>
      </w:r>
      <w:r>
        <w:t>Turi sutapti su pajamomis nurodytomis Pelno (nuostolių) ataskaitoje „Pardavimo pajamos“</w:t>
      </w:r>
    </w:p>
  </w:comment>
  <w:comment w:id="1" w:author="Makeviciene Alina" w:date="2017-08-14T10:39:00Z" w:initials="MA">
    <w:p w14:paraId="64D14528" w14:textId="680B5896" w:rsidR="00742956" w:rsidRDefault="00742956">
      <w:pPr>
        <w:pStyle w:val="Komentarotekstas"/>
      </w:pPr>
      <w:r>
        <w:rPr>
          <w:rStyle w:val="Komentaronuoroda"/>
        </w:rPr>
        <w:annotationRef/>
      </w:r>
      <w:r>
        <w:t>Vidutinės pajamos</w:t>
      </w:r>
      <w:r w:rsidR="00623EAD">
        <w:t xml:space="preserve"> iš savo pagamintos produkcijos </w:t>
      </w:r>
      <w:r>
        <w:t>per pastaruosius du</w:t>
      </w:r>
      <w:r w:rsidR="00623EAD">
        <w:t xml:space="preserve"> finansinius</w:t>
      </w:r>
      <w:r>
        <w:t xml:space="preserve"> metus </w:t>
      </w:r>
      <w:r w:rsidR="00623EAD">
        <w:t xml:space="preserve">ne mažiau 300.000 </w:t>
      </w:r>
      <w:proofErr w:type="spellStart"/>
      <w:r w:rsidR="00623EAD">
        <w:t>Eur</w:t>
      </w:r>
      <w:proofErr w:type="spellEnd"/>
    </w:p>
  </w:comment>
  <w:comment w:id="2" w:author="Makeviciene Alina" w:date="2017-09-11T08:44:00Z" w:initials="MA">
    <w:p w14:paraId="343ECA3D" w14:textId="2E6BD9D8" w:rsidR="00396229" w:rsidRDefault="00396229" w:rsidP="00396229">
      <w:pPr>
        <w:pStyle w:val="Komentarotekstas"/>
      </w:pPr>
      <w:r>
        <w:rPr>
          <w:rStyle w:val="Komentaronuoroda"/>
        </w:rPr>
        <w:annotationRef/>
      </w:r>
      <w:r w:rsidR="00932AE3">
        <w:t xml:space="preserve">Kiekvienais metais </w:t>
      </w:r>
      <w:r w:rsidR="00932AE3">
        <w:t>t</w:t>
      </w:r>
      <w:bookmarkStart w:id="3" w:name="_GoBack"/>
      <w:bookmarkEnd w:id="3"/>
      <w:r>
        <w:t>uri sudaryti ne mažiau kaip 80 proc. visų įmonės veiklų pajamų</w:t>
      </w:r>
    </w:p>
    <w:p w14:paraId="75B993BA" w14:textId="6B654742" w:rsidR="00396229" w:rsidRDefault="00396229">
      <w:pPr>
        <w:pStyle w:val="Komentarotekstas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4113C9" w15:done="0"/>
  <w15:commentEx w15:paraId="64D14528" w15:done="0"/>
  <w15:commentEx w15:paraId="75B993B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keviciene Alina">
    <w15:presenceInfo w15:providerId="AD" w15:userId="S-1-5-21-1229272821-329068152-839522115-3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BE"/>
    <w:rsid w:val="000A0ACC"/>
    <w:rsid w:val="00146998"/>
    <w:rsid w:val="00187C6F"/>
    <w:rsid w:val="00244D62"/>
    <w:rsid w:val="003876AD"/>
    <w:rsid w:val="00396229"/>
    <w:rsid w:val="003D6B95"/>
    <w:rsid w:val="004D614C"/>
    <w:rsid w:val="00517EEA"/>
    <w:rsid w:val="00623EAD"/>
    <w:rsid w:val="006D59F5"/>
    <w:rsid w:val="00742956"/>
    <w:rsid w:val="007D4BBE"/>
    <w:rsid w:val="007D6CCF"/>
    <w:rsid w:val="008C03CB"/>
    <w:rsid w:val="00932AE3"/>
    <w:rsid w:val="00A31C9D"/>
    <w:rsid w:val="00A42B5E"/>
    <w:rsid w:val="00A651C1"/>
    <w:rsid w:val="00A97CA9"/>
    <w:rsid w:val="00AB0F99"/>
    <w:rsid w:val="00AD25A2"/>
    <w:rsid w:val="00DA6D21"/>
    <w:rsid w:val="00EB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8D20"/>
  <w15:chartTrackingRefBased/>
  <w15:docId w15:val="{FE9516A4-D55A-401A-890A-BB2A841B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7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74295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4295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4295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29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295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295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29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A39AA-9258-4584-BAA7-AE64FF89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LVPA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Skirmantiene Aiste</dc:creator>
  <cp:keywords/>
  <dc:description/>
  <cp:lastModifiedBy>Makeviciene Alina</cp:lastModifiedBy>
  <cp:revision>8</cp:revision>
  <dcterms:created xsi:type="dcterms:W3CDTF">2017-08-14T07:09:00Z</dcterms:created>
  <dcterms:modified xsi:type="dcterms:W3CDTF">2017-09-11T12:18:00Z</dcterms:modified>
</cp:coreProperties>
</file>