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0A55DF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0A55DF" w:rsidRPr="00A8157E">
        <w:rPr>
          <w:rFonts w:ascii="Times New Roman" w:hAnsi="Times New Roman"/>
          <w:b/>
          <w:noProof/>
          <w:sz w:val="24"/>
          <w:szCs w:val="24"/>
          <w:lang w:val="lt-LT"/>
        </w:rPr>
        <w:t>IŠ EUROPOS SĄJUNGOS STRUKTŪRINIŲ FONDŲ LĖŠŲ SIŪLOMŲ BENDRAI FINANSUOTI VALSTYBĖS PROJEKTŲ PAGAL 2014–2020 METŲ EUROPOS SĄJUNGOS FONDŲ</w:t>
      </w:r>
      <w:r w:rsidR="003C366B">
        <w:rPr>
          <w:rFonts w:ascii="Times New Roman" w:hAnsi="Times New Roman"/>
          <w:b/>
          <w:noProof/>
          <w:sz w:val="24"/>
          <w:szCs w:val="24"/>
          <w:lang w:val="lt-LT"/>
        </w:rPr>
        <w:t xml:space="preserve"> INVESTICIJŲ VEIKSMŲ PROGRAMOS 8</w:t>
      </w:r>
      <w:r w:rsidR="00656C39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PRIOR</w:t>
      </w:r>
      <w:r w:rsidR="003C366B">
        <w:rPr>
          <w:rFonts w:ascii="Times New Roman" w:hAnsi="Times New Roman"/>
          <w:b/>
          <w:noProof/>
          <w:sz w:val="24"/>
          <w:szCs w:val="24"/>
          <w:lang w:val="lt-LT"/>
        </w:rPr>
        <w:t>ITETO „SOCIALINĖS ĮTRAUKTIES DIDINIMAS IR KOVA SU SKURDU</w:t>
      </w:r>
      <w:r w:rsidR="000A55DF" w:rsidRPr="00A8157E">
        <w:rPr>
          <w:rFonts w:ascii="Times New Roman" w:hAnsi="Times New Roman"/>
          <w:b/>
          <w:noProof/>
          <w:sz w:val="24"/>
          <w:szCs w:val="24"/>
          <w:lang w:val="lt-LT"/>
        </w:rPr>
        <w:t xml:space="preserve">“ ĮGYVENDINIMO PRIEMONĘ </w:t>
      </w:r>
      <w:r w:rsidR="000A55DF" w:rsidRPr="000A55DF">
        <w:rPr>
          <w:rFonts w:ascii="Times New Roman" w:hAnsi="Times New Roman"/>
          <w:b/>
          <w:noProof/>
          <w:sz w:val="24"/>
          <w:szCs w:val="24"/>
          <w:lang w:val="lt-LT"/>
        </w:rPr>
        <w:t>NR. 0</w:t>
      </w:r>
      <w:r w:rsidR="003C366B">
        <w:rPr>
          <w:rFonts w:ascii="Times New Roman" w:hAnsi="Times New Roman"/>
          <w:b/>
          <w:noProof/>
          <w:sz w:val="24"/>
          <w:szCs w:val="24"/>
          <w:lang w:val="lt-LT"/>
        </w:rPr>
        <w:t>8.4.1</w:t>
      </w:r>
      <w:r w:rsidR="00352195">
        <w:rPr>
          <w:rFonts w:ascii="Times New Roman" w:hAnsi="Times New Roman"/>
          <w:b/>
          <w:noProof/>
          <w:sz w:val="24"/>
          <w:szCs w:val="24"/>
          <w:lang w:val="lt-LT"/>
        </w:rPr>
        <w:t>-ESFA-</w:t>
      </w:r>
      <w:r w:rsidR="003C366B">
        <w:rPr>
          <w:rFonts w:ascii="Times New Roman" w:hAnsi="Times New Roman"/>
          <w:b/>
          <w:noProof/>
          <w:sz w:val="24"/>
          <w:szCs w:val="24"/>
          <w:lang w:val="lt-LT"/>
        </w:rPr>
        <w:t>V-421 „SOCIALINIŲ PASLAUGŲ SISTEMOS STIPRINIMAS</w:t>
      </w:r>
      <w:r w:rsidR="000A55DF" w:rsidRPr="000A55DF">
        <w:rPr>
          <w:rFonts w:ascii="Times New Roman" w:hAnsi="Times New Roman"/>
          <w:b/>
          <w:noProof/>
          <w:sz w:val="24"/>
          <w:szCs w:val="24"/>
          <w:lang w:val="lt-LT"/>
        </w:rPr>
        <w:t>“</w:t>
      </w:r>
      <w:r w:rsidR="003C366B">
        <w:rPr>
          <w:rFonts w:ascii="Times New Roman" w:hAnsi="Times New Roman"/>
          <w:b/>
          <w:noProof/>
          <w:sz w:val="24"/>
          <w:szCs w:val="24"/>
          <w:lang w:val="lt-LT"/>
        </w:rPr>
        <w:t xml:space="preserve"> SĄRAŠO NR. 08.4.1-ESFA-V-421</w:t>
      </w:r>
      <w:r w:rsidR="000A55DF" w:rsidRPr="00A8157E">
        <w:rPr>
          <w:rFonts w:ascii="Times New Roman" w:hAnsi="Times New Roman"/>
          <w:b/>
          <w:noProof/>
          <w:sz w:val="24"/>
          <w:szCs w:val="24"/>
          <w:lang w:val="lt-LT"/>
        </w:rPr>
        <w:t>-0</w:t>
      </w:r>
      <w:r w:rsidR="000A55DF">
        <w:rPr>
          <w:rFonts w:ascii="Times New Roman" w:hAnsi="Times New Roman"/>
          <w:b/>
          <w:noProof/>
          <w:sz w:val="24"/>
          <w:szCs w:val="24"/>
          <w:lang w:val="lt-LT"/>
        </w:rPr>
        <w:t>1</w:t>
      </w:r>
      <w:r w:rsidR="000A55DF" w:rsidRPr="00A8157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PATVIRTINIMO </w:t>
      </w:r>
      <w:r w:rsidR="000A55DF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A8157E">
        <w:rPr>
          <w:rFonts w:ascii="Times New Roman" w:hAnsi="Times New Roman"/>
          <w:sz w:val="24"/>
          <w:szCs w:val="24"/>
          <w:lang w:val="lt-LT"/>
        </w:rPr>
        <w:t>2016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3A7923">
        <w:rPr>
          <w:rFonts w:ascii="Times New Roman" w:hAnsi="Times New Roman"/>
          <w:sz w:val="24"/>
          <w:szCs w:val="24"/>
          <w:lang w:val="lt-LT"/>
        </w:rPr>
        <w:t xml:space="preserve"> lapkričio 18</w:t>
      </w:r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Nr. </w:t>
      </w:r>
      <w:bookmarkStart w:id="8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A8157E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3A7923">
        <w:rPr>
          <w:rFonts w:ascii="Times New Roman" w:hAnsi="Times New Roman"/>
          <w:sz w:val="24"/>
          <w:szCs w:val="24"/>
          <w:lang w:val="lt-LT"/>
        </w:rPr>
        <w:t>614</w:t>
      </w:r>
      <w:bookmarkStart w:id="9" w:name="_GoBack"/>
      <w:bookmarkEnd w:id="9"/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A8157E" w:rsidRPr="008D45BB" w:rsidRDefault="00A8157E" w:rsidP="00A8157E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4F6D11">
        <w:rPr>
          <w:rFonts w:ascii="Times New Roman" w:hAnsi="Times New Roman"/>
          <w:sz w:val="24"/>
          <w:szCs w:val="24"/>
          <w:lang w:val="lt-LT"/>
        </w:rPr>
        <w:lastRenderedPageBreak/>
        <w:t xml:space="preserve">Vadovaudamasi Projektų administravimo ir finansavimo taisyklių, patvirtintų Lietuvos Respublikos finansų ministro </w:t>
      </w:r>
      <w:r w:rsidRPr="004552EE">
        <w:rPr>
          <w:rFonts w:ascii="Times New Roman" w:hAnsi="Times New Roman"/>
          <w:color w:val="000000"/>
          <w:sz w:val="24"/>
          <w:szCs w:val="24"/>
          <w:lang w:val="lt-LT"/>
        </w:rPr>
        <w:t xml:space="preserve">2014 m. spalio 8 d. įsakymu Nr. 1K-316 </w:t>
      </w:r>
      <w:r w:rsidRPr="004F6D11">
        <w:rPr>
          <w:rFonts w:ascii="Times New Roman" w:hAnsi="Times New Roman"/>
          <w:sz w:val="24"/>
          <w:szCs w:val="24"/>
          <w:lang w:val="lt-LT"/>
        </w:rPr>
        <w:t>„Dėl Projektų administravimo ir finansavimo taisyklių patvirtinimo“, 32 punktu,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2014–2020 m</w:t>
      </w:r>
      <w:r>
        <w:rPr>
          <w:rFonts w:ascii="Times New Roman" w:hAnsi="Times New Roman"/>
          <w:sz w:val="24"/>
          <w:szCs w:val="24"/>
          <w:lang w:val="lt-LT"/>
        </w:rPr>
        <w:t>etų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Europos Sąjungos fondų investicijų veiksmų programos </w:t>
      </w:r>
      <w:r w:rsidR="00AC4A8E" w:rsidRPr="00AC4A8E">
        <w:rPr>
          <w:rFonts w:ascii="Times New Roman" w:hAnsi="Times New Roman"/>
          <w:sz w:val="24"/>
          <w:szCs w:val="24"/>
          <w:lang w:val="lt-LT"/>
        </w:rPr>
        <w:t>8 prioriteto „Socialinės įtraukties didinimas ir kova su skurdu“ įgyvendinimo priemonės Nr. 08.4.1-ESFA-V-421 „Socialinių paslaugų sistemos stiprinimas“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projektų finansavimo sąlygų aprašo</w:t>
      </w:r>
      <w:r>
        <w:rPr>
          <w:rFonts w:ascii="Times New Roman" w:hAnsi="Times New Roman"/>
          <w:sz w:val="24"/>
          <w:szCs w:val="24"/>
          <w:lang w:val="lt-LT"/>
        </w:rPr>
        <w:t>,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patvirtinto Lietuvos Respublikos </w:t>
      </w:r>
      <w:proofErr w:type="gramStart"/>
      <w:r w:rsidRPr="00265105">
        <w:rPr>
          <w:rFonts w:ascii="Times New Roman" w:hAnsi="Times New Roman"/>
          <w:sz w:val="24"/>
          <w:szCs w:val="24"/>
          <w:lang w:val="lt-LT"/>
        </w:rPr>
        <w:t>socialinės</w:t>
      </w:r>
      <w:r w:rsidR="00656C39">
        <w:rPr>
          <w:rFonts w:ascii="Times New Roman" w:hAnsi="Times New Roman"/>
          <w:sz w:val="24"/>
          <w:szCs w:val="24"/>
          <w:lang w:val="lt-LT"/>
        </w:rPr>
        <w:t xml:space="preserve"> apsaugos ir darbo ministro</w:t>
      </w:r>
      <w:proofErr w:type="gramEnd"/>
      <w:r w:rsidR="00656C39">
        <w:rPr>
          <w:rFonts w:ascii="Times New Roman" w:hAnsi="Times New Roman"/>
          <w:sz w:val="24"/>
          <w:szCs w:val="24"/>
          <w:lang w:val="lt-LT"/>
        </w:rPr>
        <w:t xml:space="preserve"> 2016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AC4A8E">
        <w:rPr>
          <w:rFonts w:ascii="Times New Roman" w:hAnsi="Times New Roman"/>
          <w:sz w:val="24"/>
          <w:szCs w:val="24"/>
          <w:lang w:val="lt-LT"/>
        </w:rPr>
        <w:t>lapkričio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C4A8E">
        <w:rPr>
          <w:rFonts w:ascii="Times New Roman" w:hAnsi="Times New Roman"/>
          <w:sz w:val="24"/>
          <w:szCs w:val="24"/>
          <w:lang w:val="lt-LT"/>
        </w:rPr>
        <w:t>14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d. įsakymu Nr. A1-</w:t>
      </w:r>
      <w:r w:rsidR="00AC4A8E">
        <w:rPr>
          <w:rFonts w:ascii="Times New Roman" w:hAnsi="Times New Roman"/>
          <w:sz w:val="24"/>
          <w:szCs w:val="24"/>
          <w:lang w:val="lt-LT"/>
        </w:rPr>
        <w:t>60</w:t>
      </w:r>
      <w:r w:rsidR="00352195">
        <w:rPr>
          <w:rFonts w:ascii="Times New Roman" w:hAnsi="Times New Roman"/>
          <w:sz w:val="24"/>
          <w:szCs w:val="24"/>
          <w:lang w:val="lt-LT"/>
        </w:rPr>
        <w:t>2</w:t>
      </w:r>
      <w:r w:rsidRPr="00265105">
        <w:rPr>
          <w:rFonts w:ascii="Times New Roman" w:hAnsi="Times New Roman"/>
          <w:sz w:val="24"/>
          <w:szCs w:val="24"/>
          <w:lang w:val="lt-LT"/>
        </w:rPr>
        <w:t xml:space="preserve"> „Dėl 2014–2020 metų Europos Sąjungos fondų investicijų veiksmų programos </w:t>
      </w:r>
      <w:r w:rsidR="00AC4A8E" w:rsidRPr="00AC4A8E">
        <w:rPr>
          <w:rFonts w:ascii="Times New Roman" w:hAnsi="Times New Roman"/>
          <w:sz w:val="24"/>
          <w:szCs w:val="24"/>
          <w:lang w:val="lt-LT"/>
        </w:rPr>
        <w:t>8 prioriteto „Socialinės įtraukties didinimas ir kova su skurdu“ įgyvendinimo priemonės Nr. 08.4.1-ESFA-V-421 „Socialinių paslaugų sistemos stiprinimas“</w:t>
      </w:r>
      <w:r w:rsidRPr="006262F8">
        <w:rPr>
          <w:rFonts w:ascii="Times New Roman" w:hAnsi="Times New Roman"/>
          <w:sz w:val="24"/>
          <w:szCs w:val="24"/>
          <w:lang w:val="lt-LT"/>
        </w:rPr>
        <w:t xml:space="preserve"> projektų finansavimo sąlygų aprašo </w:t>
      </w:r>
      <w:r>
        <w:rPr>
          <w:rFonts w:ascii="Times New Roman" w:hAnsi="Times New Roman"/>
          <w:sz w:val="24"/>
          <w:szCs w:val="24"/>
          <w:lang w:val="lt-LT"/>
        </w:rPr>
        <w:t>patvirtinimo</w:t>
      </w:r>
      <w:r w:rsidRPr="006262F8">
        <w:rPr>
          <w:rFonts w:ascii="Times New Roman" w:hAnsi="Times New Roman"/>
          <w:sz w:val="24"/>
          <w:szCs w:val="24"/>
          <w:lang w:val="lt-LT"/>
        </w:rPr>
        <w:t xml:space="preserve">“, </w:t>
      </w:r>
      <w:r w:rsidR="00081AF1">
        <w:rPr>
          <w:rFonts w:ascii="Times New Roman" w:hAnsi="Times New Roman"/>
          <w:sz w:val="24"/>
          <w:szCs w:val="24"/>
          <w:lang w:val="lt-LT"/>
        </w:rPr>
        <w:t>11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6262F8">
        <w:rPr>
          <w:rFonts w:ascii="Times New Roman" w:hAnsi="Times New Roman"/>
          <w:sz w:val="24"/>
          <w:szCs w:val="24"/>
          <w:lang w:val="lt-LT"/>
        </w:rPr>
        <w:t>punkt</w:t>
      </w:r>
      <w:r>
        <w:rPr>
          <w:rFonts w:ascii="Times New Roman" w:hAnsi="Times New Roman"/>
          <w:sz w:val="24"/>
          <w:szCs w:val="24"/>
          <w:lang w:val="lt-LT"/>
        </w:rPr>
        <w:t>u</w:t>
      </w:r>
      <w:r w:rsidRPr="006262F8">
        <w:rPr>
          <w:rFonts w:ascii="Times New Roman" w:hAnsi="Times New Roman"/>
          <w:sz w:val="24"/>
          <w:szCs w:val="24"/>
          <w:lang w:val="lt-LT"/>
        </w:rPr>
        <w:t xml:space="preserve"> bei atsižvelgdama į 2014–2020 metų Europos Sąjungos fondų investicijų veiksmų programos </w:t>
      </w:r>
      <w:r w:rsidR="00AC4A8E" w:rsidRPr="00AC4A8E">
        <w:rPr>
          <w:rFonts w:ascii="Times New Roman" w:hAnsi="Times New Roman"/>
          <w:sz w:val="24"/>
          <w:szCs w:val="24"/>
          <w:lang w:val="lt-LT"/>
        </w:rPr>
        <w:t>8 prioriteto „Socialinės įtraukties didinimas ir kova su skurdu“ įgyvendinimo priemonės Nr. 08.4.1-ESFA-V-421 „Socialinių paslaugų sistemos stiprinimas“</w:t>
      </w:r>
      <w:r w:rsidR="00081AF1" w:rsidRPr="004B0C06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4B0C06">
        <w:rPr>
          <w:rFonts w:ascii="Times New Roman" w:hAnsi="Times New Roman"/>
          <w:sz w:val="24"/>
          <w:szCs w:val="24"/>
          <w:lang w:val="lt-LT"/>
        </w:rPr>
        <w:t xml:space="preserve">valstybės projektų atrankos komisijos </w:t>
      </w:r>
      <w:r w:rsidR="006710E6" w:rsidRPr="00E15CF5">
        <w:rPr>
          <w:rFonts w:ascii="Times New Roman" w:hAnsi="Times New Roman"/>
          <w:sz w:val="24"/>
          <w:szCs w:val="24"/>
          <w:lang w:val="lt-LT"/>
        </w:rPr>
        <w:t>2016</w:t>
      </w:r>
      <w:r w:rsidR="0024444A" w:rsidRPr="00E15CF5">
        <w:rPr>
          <w:rFonts w:ascii="Times New Roman" w:hAnsi="Times New Roman"/>
          <w:sz w:val="24"/>
          <w:szCs w:val="24"/>
          <w:lang w:val="lt-LT"/>
        </w:rPr>
        <w:t> </w:t>
      </w:r>
      <w:r w:rsidR="00AC4A8E" w:rsidRPr="00E15CF5">
        <w:rPr>
          <w:rFonts w:ascii="Times New Roman" w:hAnsi="Times New Roman"/>
          <w:sz w:val="24"/>
          <w:szCs w:val="24"/>
          <w:lang w:val="lt-LT"/>
        </w:rPr>
        <w:t>m. lapkričio</w:t>
      </w:r>
      <w:r w:rsidRPr="00E15CF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C4A8E" w:rsidRPr="00E15CF5">
        <w:rPr>
          <w:rFonts w:ascii="Times New Roman" w:hAnsi="Times New Roman"/>
          <w:sz w:val="24"/>
          <w:szCs w:val="24"/>
          <w:lang w:val="lt-LT"/>
        </w:rPr>
        <w:t>17</w:t>
      </w:r>
      <w:r w:rsidRPr="00E15CF5">
        <w:rPr>
          <w:rFonts w:hint="eastAsia"/>
          <w:lang w:val="lt-LT"/>
        </w:rPr>
        <w:t> </w:t>
      </w:r>
      <w:r w:rsidRPr="00E15CF5">
        <w:rPr>
          <w:rFonts w:ascii="Times New Roman" w:hAnsi="Times New Roman"/>
          <w:sz w:val="24"/>
          <w:szCs w:val="24"/>
          <w:lang w:val="lt-LT"/>
        </w:rPr>
        <w:t>d. posėdžio protokolu Nr. D5</w:t>
      </w:r>
      <w:r w:rsidR="001B4CBC" w:rsidRPr="00E15CF5">
        <w:rPr>
          <w:rFonts w:ascii="Times New Roman" w:hAnsi="Times New Roman"/>
          <w:sz w:val="24"/>
          <w:szCs w:val="24"/>
          <w:lang w:val="lt-LT"/>
        </w:rPr>
        <w:t>-</w:t>
      </w:r>
      <w:r w:rsidR="00E15CF5">
        <w:rPr>
          <w:rFonts w:ascii="Times New Roman" w:hAnsi="Times New Roman"/>
          <w:sz w:val="24"/>
          <w:szCs w:val="24"/>
          <w:lang w:val="lt-LT"/>
        </w:rPr>
        <w:t>343</w:t>
      </w:r>
      <w:r w:rsidRPr="00E15CF5">
        <w:rPr>
          <w:rFonts w:ascii="Times New Roman" w:hAnsi="Times New Roman"/>
          <w:sz w:val="24"/>
          <w:szCs w:val="24"/>
          <w:lang w:val="lt-LT"/>
        </w:rPr>
        <w:t xml:space="preserve"> pateiktus siūlymus: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A8157E" w:rsidRDefault="00A8157E" w:rsidP="00A8157E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8D45BB">
        <w:rPr>
          <w:rFonts w:ascii="Times New Roman" w:hAnsi="Times New Roman"/>
          <w:sz w:val="24"/>
          <w:szCs w:val="24"/>
          <w:lang w:val="lt-LT"/>
        </w:rPr>
        <w:t xml:space="preserve">1. T v i r t i n u </w:t>
      </w:r>
      <w:r>
        <w:rPr>
          <w:rFonts w:ascii="Times New Roman" w:hAnsi="Times New Roman"/>
          <w:sz w:val="24"/>
          <w:szCs w:val="24"/>
          <w:lang w:val="lt-LT"/>
        </w:rPr>
        <w:t>I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š Europos Sąjungos </w:t>
      </w:r>
      <w:r>
        <w:rPr>
          <w:rFonts w:ascii="Times New Roman" w:hAnsi="Times New Roman"/>
          <w:sz w:val="24"/>
          <w:szCs w:val="24"/>
          <w:lang w:val="lt-LT"/>
        </w:rPr>
        <w:t xml:space="preserve">struktūrinių </w:t>
      </w:r>
      <w:r w:rsidRPr="008D45BB">
        <w:rPr>
          <w:rFonts w:ascii="Times New Roman" w:hAnsi="Times New Roman"/>
          <w:sz w:val="24"/>
          <w:szCs w:val="24"/>
          <w:lang w:val="lt-LT"/>
        </w:rPr>
        <w:t xml:space="preserve">fondų lėšų </w:t>
      </w:r>
      <w:r>
        <w:rPr>
          <w:rFonts w:ascii="Times New Roman" w:hAnsi="Times New Roman"/>
          <w:sz w:val="24"/>
          <w:szCs w:val="24"/>
          <w:lang w:val="lt-LT"/>
        </w:rPr>
        <w:t xml:space="preserve">siūlomų bendrai finansuoti valstybės projektų pagal 2014−2020 metų Europos Sąjungos fondų investicijų veiksmų programos </w:t>
      </w:r>
      <w:r w:rsidR="00AC4A8E" w:rsidRPr="00AC4A8E">
        <w:rPr>
          <w:rFonts w:ascii="Times New Roman" w:hAnsi="Times New Roman"/>
          <w:sz w:val="24"/>
          <w:szCs w:val="24"/>
          <w:lang w:val="lt-LT"/>
        </w:rPr>
        <w:t>8 prioriteto „Socialinės įtraukties didinimas ir kova s</w:t>
      </w:r>
      <w:r w:rsidR="00AC4A8E">
        <w:rPr>
          <w:rFonts w:ascii="Times New Roman" w:hAnsi="Times New Roman"/>
          <w:sz w:val="24"/>
          <w:szCs w:val="24"/>
          <w:lang w:val="lt-LT"/>
        </w:rPr>
        <w:t>u skurdu“ įgyvendinimo priemonę</w:t>
      </w:r>
      <w:r w:rsidR="00AC4A8E" w:rsidRPr="00AC4A8E">
        <w:rPr>
          <w:rFonts w:ascii="Times New Roman" w:hAnsi="Times New Roman"/>
          <w:sz w:val="24"/>
          <w:szCs w:val="24"/>
          <w:lang w:val="lt-LT"/>
        </w:rPr>
        <w:t xml:space="preserve"> Nr. 08.4.1-ESFA</w:t>
      </w:r>
      <w:proofErr w:type="gramStart"/>
      <w:r w:rsidR="00AC4A8E" w:rsidRPr="00AC4A8E">
        <w:rPr>
          <w:rFonts w:ascii="Times New Roman" w:hAnsi="Times New Roman"/>
          <w:sz w:val="24"/>
          <w:szCs w:val="24"/>
          <w:lang w:val="lt-LT"/>
        </w:rPr>
        <w:t>-</w:t>
      </w:r>
      <w:proofErr w:type="gramEnd"/>
      <w:r w:rsidR="00AC4A8E" w:rsidRPr="00AC4A8E">
        <w:rPr>
          <w:rFonts w:ascii="Times New Roman" w:hAnsi="Times New Roman"/>
          <w:sz w:val="24"/>
          <w:szCs w:val="24"/>
          <w:lang w:val="lt-LT"/>
        </w:rPr>
        <w:t>V-421 „Socialinių paslaugų sistemos stiprinimas“</w:t>
      </w:r>
      <w:r w:rsidR="00AC4A8E">
        <w:rPr>
          <w:rFonts w:ascii="Times New Roman" w:hAnsi="Times New Roman"/>
          <w:sz w:val="24"/>
          <w:szCs w:val="24"/>
          <w:lang w:val="lt-LT"/>
        </w:rPr>
        <w:t xml:space="preserve"> sąrašą Nr. 08.4.1-ESFA-V-421</w:t>
      </w:r>
      <w:r>
        <w:rPr>
          <w:rFonts w:ascii="Times New Roman" w:hAnsi="Times New Roman"/>
          <w:sz w:val="24"/>
          <w:szCs w:val="24"/>
          <w:lang w:val="lt-LT"/>
        </w:rPr>
        <w:t>-0</w:t>
      </w:r>
      <w:r w:rsidR="003B0ED6">
        <w:rPr>
          <w:rFonts w:ascii="Times New Roman" w:hAnsi="Times New Roman"/>
          <w:sz w:val="24"/>
          <w:szCs w:val="24"/>
          <w:lang w:val="lt-LT"/>
        </w:rPr>
        <w:t>1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D45BB">
        <w:rPr>
          <w:rFonts w:ascii="Times New Roman" w:hAnsi="Times New Roman"/>
          <w:sz w:val="24"/>
          <w:szCs w:val="24"/>
          <w:lang w:val="lt-LT"/>
        </w:rPr>
        <w:t>(pridedama).</w:t>
      </w:r>
    </w:p>
    <w:p w:rsidR="00A8157E" w:rsidRDefault="00A8157E" w:rsidP="00A8157E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A32EE8">
        <w:rPr>
          <w:rFonts w:ascii="Times New Roman" w:hAnsi="Times New Roman"/>
          <w:sz w:val="24"/>
          <w:szCs w:val="24"/>
          <w:lang w:val="lt-LT"/>
        </w:rPr>
        <w:t>2. P a v e d u šio įsakymo vykdymo kontrolę viceministrui pagal veiklos sritį.</w:t>
      </w:r>
    </w:p>
    <w:p w:rsidR="00A8157E" w:rsidRDefault="00A8157E" w:rsidP="00A8157E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A8157E" w:rsidRDefault="00A8157E" w:rsidP="00A8157E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A8157E" w:rsidRPr="00383FF6" w:rsidRDefault="00A8157E" w:rsidP="00A8157E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A8157E" w:rsidRPr="00383FF6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3D0BAD" w:rsidRPr="003C366B" w:rsidRDefault="003C366B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C366B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 xml:space="preserve">Laikinai einanti </w:t>
            </w:r>
            <w:proofErr w:type="gramStart"/>
            <w:r w:rsidRPr="003C366B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>socialinės apsaugos ir darbo ministro</w:t>
            </w:r>
            <w:proofErr w:type="gramEnd"/>
            <w:r w:rsidRPr="003C366B">
              <w:rPr>
                <w:rFonts w:ascii="Times New Roman" w:hAnsi="Times New Roman"/>
                <w:bCs/>
                <w:sz w:val="24"/>
                <w:szCs w:val="24"/>
                <w:lang w:val="lt-LT" w:eastAsia="lt-LT"/>
              </w:rPr>
              <w:t xml:space="preserve"> pareigas</w:t>
            </w:r>
          </w:p>
        </w:tc>
        <w:tc>
          <w:tcPr>
            <w:tcW w:w="4656" w:type="dxa"/>
          </w:tcPr>
          <w:p w:rsidR="003D0BAD" w:rsidRPr="00383FF6" w:rsidRDefault="00D761EC" w:rsidP="00A8157E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0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A8157E">
              <w:rPr>
                <w:rFonts w:ascii="Times New Roman" w:hAnsi="Times New Roman"/>
                <w:sz w:val="24"/>
                <w:szCs w:val="24"/>
                <w:lang w:val="lt-LT" w:eastAsia="lt-LT"/>
              </w:rPr>
              <w:t>Algimanta Pabedinskienė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C89" w:rsidRDefault="007B5C89">
      <w:r>
        <w:separator/>
      </w:r>
    </w:p>
  </w:endnote>
  <w:endnote w:type="continuationSeparator" w:id="0">
    <w:p w:rsidR="007B5C89" w:rsidRDefault="007B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00"/>
    <w:family w:val="auto"/>
    <w:pitch w:val="default"/>
  </w:font>
  <w:font w:name="Verdana">
    <w:altName w:val="Verdana"/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C89" w:rsidRDefault="007B5C89">
      <w:r>
        <w:separator/>
      </w:r>
    </w:p>
  </w:footnote>
  <w:footnote w:type="continuationSeparator" w:id="0">
    <w:p w:rsidR="007B5C89" w:rsidRDefault="007B5C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21CF4"/>
    <w:rsid w:val="00066E5B"/>
    <w:rsid w:val="00081AF1"/>
    <w:rsid w:val="000A55DF"/>
    <w:rsid w:val="000A6CDE"/>
    <w:rsid w:val="000B1E95"/>
    <w:rsid w:val="000B6199"/>
    <w:rsid w:val="000C354E"/>
    <w:rsid w:val="000D1197"/>
    <w:rsid w:val="00103B5A"/>
    <w:rsid w:val="00106105"/>
    <w:rsid w:val="0014073C"/>
    <w:rsid w:val="001524A9"/>
    <w:rsid w:val="001B4CBC"/>
    <w:rsid w:val="001D7531"/>
    <w:rsid w:val="00202AB4"/>
    <w:rsid w:val="00211A4E"/>
    <w:rsid w:val="0024444A"/>
    <w:rsid w:val="002453BA"/>
    <w:rsid w:val="002A07D8"/>
    <w:rsid w:val="002C3984"/>
    <w:rsid w:val="0033315F"/>
    <w:rsid w:val="0034301F"/>
    <w:rsid w:val="00352195"/>
    <w:rsid w:val="0035481A"/>
    <w:rsid w:val="0036037C"/>
    <w:rsid w:val="00372173"/>
    <w:rsid w:val="00383FF6"/>
    <w:rsid w:val="003A7923"/>
    <w:rsid w:val="003B0ED6"/>
    <w:rsid w:val="003C366B"/>
    <w:rsid w:val="003C674F"/>
    <w:rsid w:val="003D0BAD"/>
    <w:rsid w:val="003E2024"/>
    <w:rsid w:val="003F679C"/>
    <w:rsid w:val="00407E28"/>
    <w:rsid w:val="004377ED"/>
    <w:rsid w:val="00453649"/>
    <w:rsid w:val="00473B71"/>
    <w:rsid w:val="004B0C06"/>
    <w:rsid w:val="004F70E6"/>
    <w:rsid w:val="00533C9E"/>
    <w:rsid w:val="00535253"/>
    <w:rsid w:val="005449DD"/>
    <w:rsid w:val="00545DDF"/>
    <w:rsid w:val="00566DFF"/>
    <w:rsid w:val="005759F3"/>
    <w:rsid w:val="00576C15"/>
    <w:rsid w:val="00593515"/>
    <w:rsid w:val="005D3304"/>
    <w:rsid w:val="005D500B"/>
    <w:rsid w:val="00621567"/>
    <w:rsid w:val="00641437"/>
    <w:rsid w:val="00641B46"/>
    <w:rsid w:val="00656C39"/>
    <w:rsid w:val="0066592D"/>
    <w:rsid w:val="006710E6"/>
    <w:rsid w:val="00673AB7"/>
    <w:rsid w:val="006A6BA7"/>
    <w:rsid w:val="006B4730"/>
    <w:rsid w:val="006C7613"/>
    <w:rsid w:val="006F7593"/>
    <w:rsid w:val="00722155"/>
    <w:rsid w:val="0072457F"/>
    <w:rsid w:val="0072718E"/>
    <w:rsid w:val="00740DFD"/>
    <w:rsid w:val="00797DEF"/>
    <w:rsid w:val="007B5C89"/>
    <w:rsid w:val="007C49C6"/>
    <w:rsid w:val="007E7D86"/>
    <w:rsid w:val="00881151"/>
    <w:rsid w:val="008A17C0"/>
    <w:rsid w:val="008C7C0A"/>
    <w:rsid w:val="008D77F8"/>
    <w:rsid w:val="00912EAE"/>
    <w:rsid w:val="00921E62"/>
    <w:rsid w:val="00954862"/>
    <w:rsid w:val="009714AA"/>
    <w:rsid w:val="00987C84"/>
    <w:rsid w:val="009C5B68"/>
    <w:rsid w:val="009D49C5"/>
    <w:rsid w:val="009F5048"/>
    <w:rsid w:val="00A208CC"/>
    <w:rsid w:val="00A20A66"/>
    <w:rsid w:val="00A8157E"/>
    <w:rsid w:val="00A94D42"/>
    <w:rsid w:val="00A955F3"/>
    <w:rsid w:val="00AC4A8E"/>
    <w:rsid w:val="00AD4E9C"/>
    <w:rsid w:val="00BB2A15"/>
    <w:rsid w:val="00BD2F2B"/>
    <w:rsid w:val="00C2154D"/>
    <w:rsid w:val="00C23B62"/>
    <w:rsid w:val="00C354ED"/>
    <w:rsid w:val="00C62D07"/>
    <w:rsid w:val="00C77E5D"/>
    <w:rsid w:val="00CB3868"/>
    <w:rsid w:val="00D40421"/>
    <w:rsid w:val="00D4579D"/>
    <w:rsid w:val="00D67987"/>
    <w:rsid w:val="00D761EC"/>
    <w:rsid w:val="00DA4AEC"/>
    <w:rsid w:val="00E1389B"/>
    <w:rsid w:val="00E15CF5"/>
    <w:rsid w:val="00E17E91"/>
    <w:rsid w:val="00E51917"/>
    <w:rsid w:val="00E613AF"/>
    <w:rsid w:val="00EB79B4"/>
    <w:rsid w:val="00EE3CDF"/>
    <w:rsid w:val="00EF4F5D"/>
    <w:rsid w:val="00F47AC6"/>
    <w:rsid w:val="00F51BD4"/>
    <w:rsid w:val="00F54BC4"/>
    <w:rsid w:val="00F9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E9159A-A33E-4BEC-B0AB-51B48CDC2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1585</Words>
  <Characters>905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Rimantas Garbštas</cp:lastModifiedBy>
  <cp:revision>23</cp:revision>
  <cp:lastPrinted>2016-10-21T10:01:00Z</cp:lastPrinted>
  <dcterms:created xsi:type="dcterms:W3CDTF">2016-02-19T07:22:00Z</dcterms:created>
  <dcterms:modified xsi:type="dcterms:W3CDTF">2016-11-22T08:04:00Z</dcterms:modified>
</cp:coreProperties>
</file>