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368FF" w14:textId="77777777" w:rsidR="007110A9" w:rsidRPr="00557DF0" w:rsidRDefault="007110A9" w:rsidP="007110A9">
      <w:pPr>
        <w:tabs>
          <w:tab w:val="left" w:pos="0"/>
          <w:tab w:val="left" w:pos="623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bookmarkStart w:id="0" w:name="_GoBack"/>
      <w:bookmarkEnd w:id="0"/>
      <w:r w:rsidRPr="00557DF0">
        <w:rPr>
          <w:rFonts w:ascii="Times New Roman" w:hAnsi="Times New Roman"/>
          <w:b/>
          <w:sz w:val="24"/>
          <w:szCs w:val="24"/>
          <w:lang w:val="lt-LT"/>
        </w:rPr>
        <w:t>LIETUVOS RESPUBLIKOS ŠVIETIMO IR MOKSLO MINISTERIJA</w:t>
      </w:r>
    </w:p>
    <w:p w14:paraId="0ACFFDB8" w14:textId="77777777" w:rsidR="007110A9" w:rsidRPr="00557DF0" w:rsidRDefault="007110A9" w:rsidP="007110A9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557DF0">
        <w:rPr>
          <w:rFonts w:ascii="Times New Roman" w:hAnsi="Times New Roman"/>
          <w:b/>
          <w:sz w:val="24"/>
          <w:szCs w:val="24"/>
          <w:lang w:val="lt-LT"/>
        </w:rPr>
        <w:t xml:space="preserve">2014–2020 METŲ EUROPOS SĄJUNGOS FONDŲ INVESTICIJŲ VEIKSMŲ PROGRAMOS PRIORITETO ĮGYVENDINIMO </w:t>
      </w:r>
      <w:r w:rsidRPr="00557DF0">
        <w:rPr>
          <w:rFonts w:ascii="Times New Roman" w:hAnsi="Times New Roman"/>
          <w:b/>
          <w:caps/>
          <w:sz w:val="24"/>
          <w:szCs w:val="24"/>
          <w:lang w:val="lt-LT"/>
        </w:rPr>
        <w:t>Priemonių įgyvendinimo planO KEITIMO PROJEKTAS</w:t>
      </w:r>
    </w:p>
    <w:p w14:paraId="684531B7" w14:textId="77777777" w:rsidR="00A76FD8" w:rsidRPr="00557DF0" w:rsidRDefault="00A76FD8" w:rsidP="007110A9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14:paraId="41912A53" w14:textId="77777777" w:rsidR="00BF7A37" w:rsidRPr="00557DF0" w:rsidRDefault="00314161" w:rsidP="00BF7A37">
      <w:pPr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b/>
          <w:bCs/>
          <w:sz w:val="24"/>
          <w:szCs w:val="24"/>
          <w:lang w:val="lt-LT" w:eastAsia="lt-LT"/>
        </w:rPr>
        <w:t> </w:t>
      </w:r>
      <w:r w:rsidR="00BF7A37" w:rsidRPr="00557DF0">
        <w:rPr>
          <w:rFonts w:ascii="Times New Roman" w:hAnsi="Times New Roman"/>
          <w:b/>
          <w:bCs/>
          <w:sz w:val="24"/>
          <w:szCs w:val="24"/>
          <w:lang w:val="lt-LT" w:eastAsia="lt-LT"/>
        </w:rPr>
        <w:t>PRIEMONĖ NR.</w:t>
      </w:r>
      <w:r w:rsidR="00BF7A37" w:rsidRPr="00557DF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BF7A37" w:rsidRPr="00557DF0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09.3.3-ESFA-K-733 „MOKSLININKŲ IR TYRĖJŲ KVALIFIKACIJOS KĖLIMAS ŽINIOMS IMLIOSE ĮMONĖSE“ </w:t>
      </w:r>
    </w:p>
    <w:p w14:paraId="79117AC1" w14:textId="77777777" w:rsidR="00BF7A37" w:rsidRPr="00BF7A37" w:rsidRDefault="00BF7A37" w:rsidP="00BF7A37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BF7A37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2E9F3EB1" w14:textId="77777777" w:rsidR="00BF7A37" w:rsidRPr="00BF7A37" w:rsidRDefault="00BF7A37" w:rsidP="00BF7A37">
      <w:pPr>
        <w:overflowPunct/>
        <w:autoSpaceDE/>
        <w:autoSpaceDN/>
        <w:adjustRightInd/>
        <w:ind w:left="1004" w:hanging="360"/>
        <w:rPr>
          <w:rFonts w:ascii="Times New Roman" w:hAnsi="Times New Roman"/>
          <w:strike/>
          <w:sz w:val="24"/>
          <w:szCs w:val="24"/>
          <w:lang w:val="lt-LT" w:eastAsia="lt-LT"/>
        </w:rPr>
      </w:pPr>
      <w:bookmarkStart w:id="1" w:name="part_b3d9f6d1dfe24aa38a1440ea02a56cf4"/>
      <w:bookmarkEnd w:id="1"/>
      <w:r w:rsidRPr="00BF7A37">
        <w:rPr>
          <w:rFonts w:ascii="Times New Roman" w:hAnsi="Times New Roman"/>
          <w:strike/>
          <w:sz w:val="24"/>
          <w:szCs w:val="24"/>
          <w:lang w:val="lt-LT" w:eastAsia="lt-LT"/>
        </w:rPr>
        <w:t>1. 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BF7A37" w:rsidRPr="00BF7A37" w14:paraId="3CAD58ED" w14:textId="77777777" w:rsidTr="00BF7A37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DA74" w14:textId="77777777" w:rsidR="00BF7A37" w:rsidRPr="00BF7A37" w:rsidRDefault="00BF7A37" w:rsidP="00BF7A37">
            <w:pPr>
              <w:autoSpaceDE/>
              <w:autoSpaceDN/>
              <w:adjustRightInd/>
              <w:ind w:firstLine="567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1.1. Priemonės įgyvendinimas finansuojamas Europos socialinio fondo lėšomis. </w:t>
            </w:r>
          </w:p>
        </w:tc>
      </w:tr>
      <w:tr w:rsidR="00BF7A37" w:rsidRPr="00BF7A37" w14:paraId="6E2CFAAB" w14:textId="77777777" w:rsidTr="00BF7A37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4C32" w14:textId="77777777" w:rsidR="00BF7A37" w:rsidRPr="00BF7A37" w:rsidRDefault="00BF7A37" w:rsidP="00BF7A37">
            <w:pPr>
              <w:autoSpaceDE/>
              <w:autoSpaceDN/>
              <w:adjustRightInd/>
              <w:ind w:firstLine="567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1.2. Įgyvendinant priemonę, prisidedama prie uždavinio „Sustiprinti viešojo sektoriaus tyrėjų gebėjimus bei pajėgumus vykdyti aukšto lygio MTEP veiklas“ įgyvendinimo.</w:t>
            </w:r>
          </w:p>
        </w:tc>
      </w:tr>
      <w:tr w:rsidR="00BF7A37" w:rsidRPr="00BF7A37" w14:paraId="6A0C8989" w14:textId="77777777" w:rsidTr="00BF7A37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7086" w14:textId="77777777" w:rsidR="00BF7A37" w:rsidRPr="00BF7A37" w:rsidRDefault="00BF7A37" w:rsidP="00BF7A37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1.3. Remiamos veiklos:</w:t>
            </w:r>
          </w:p>
          <w:p w14:paraId="6F7EAF00" w14:textId="77777777" w:rsidR="00BF7A37" w:rsidRPr="00BF7A37" w:rsidRDefault="00BF7A37" w:rsidP="00BF7A37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1.3.1. mokslininkų ir tyrėjų kvalifikacijos kėlimas žinioms imliose įmonėse.</w:t>
            </w:r>
          </w:p>
        </w:tc>
      </w:tr>
      <w:tr w:rsidR="00BF7A37" w:rsidRPr="00BF7A37" w14:paraId="32612564" w14:textId="77777777" w:rsidTr="00BF7A37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3464" w14:textId="77777777" w:rsidR="00BF7A37" w:rsidRPr="00BF7A37" w:rsidRDefault="00BF7A37" w:rsidP="00BF7A37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1.4. Galimi pareiškėjai:</w:t>
            </w:r>
          </w:p>
          <w:p w14:paraId="28B7E88D" w14:textId="77777777" w:rsidR="00BF7A37" w:rsidRPr="00BF7A37" w:rsidRDefault="00BF7A37" w:rsidP="00BF7A37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1.4.1. labai mažos, mažos ir vidutinės įmonės.</w:t>
            </w:r>
          </w:p>
        </w:tc>
      </w:tr>
      <w:tr w:rsidR="00BF7A37" w:rsidRPr="00BF7A37" w14:paraId="76B937BB" w14:textId="77777777" w:rsidTr="00BF7A37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441B2" w14:textId="77777777" w:rsidR="00BF7A37" w:rsidRPr="00BF7A37" w:rsidRDefault="00BF7A37" w:rsidP="00BF7A37">
            <w:pPr>
              <w:autoSpaceDE/>
              <w:autoSpaceDN/>
              <w:adjustRightInd/>
              <w:ind w:firstLine="567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1.5. Galimi partneriai: mokslo ir studijų institucijos, didelės įmonės.</w:t>
            </w:r>
          </w:p>
        </w:tc>
      </w:tr>
    </w:tbl>
    <w:p w14:paraId="3A9BFA9E" w14:textId="77777777" w:rsidR="00BF7A37" w:rsidRPr="00BF7A37" w:rsidRDefault="00BF7A37" w:rsidP="00BF7A37">
      <w:pPr>
        <w:autoSpaceDE/>
        <w:autoSpaceDN/>
        <w:adjustRightInd/>
        <w:jc w:val="both"/>
        <w:textAlignment w:val="baseline"/>
        <w:rPr>
          <w:rFonts w:ascii="Times New Roman" w:hAnsi="Times New Roman"/>
          <w:strike/>
          <w:sz w:val="24"/>
          <w:szCs w:val="24"/>
          <w:lang w:val="lt-LT" w:eastAsia="lt-LT"/>
        </w:rPr>
      </w:pPr>
    </w:p>
    <w:p w14:paraId="0CEA58A4" w14:textId="77777777" w:rsidR="00BF7A37" w:rsidRPr="00BF7A37" w:rsidRDefault="00BF7A37" w:rsidP="00BF7A37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trike/>
          <w:sz w:val="24"/>
          <w:szCs w:val="24"/>
          <w:lang w:val="lt-LT" w:eastAsia="lt-LT"/>
        </w:rPr>
      </w:pPr>
      <w:bookmarkStart w:id="2" w:name="part_d3489904ce954c5190cd383f3205d374"/>
      <w:bookmarkEnd w:id="2"/>
      <w:r w:rsidRPr="00BF7A37">
        <w:rPr>
          <w:rFonts w:ascii="Times New Roman" w:hAnsi="Times New Roman"/>
          <w:strike/>
          <w:sz w:val="24"/>
          <w:szCs w:val="24"/>
          <w:lang w:val="lt-LT"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BF7A37" w:rsidRPr="00BF7A37" w14:paraId="510657A4" w14:textId="77777777" w:rsidTr="00BF7A37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4BDF" w14:textId="77777777" w:rsidR="00BF7A37" w:rsidRPr="00BF7A37" w:rsidRDefault="00BF7A37" w:rsidP="00BF7A37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Negrąžinamoji subsidija</w:t>
            </w:r>
          </w:p>
        </w:tc>
      </w:tr>
    </w:tbl>
    <w:p w14:paraId="7B5D202B" w14:textId="77777777" w:rsidR="00BF7A37" w:rsidRPr="00BF7A37" w:rsidRDefault="00BF7A37" w:rsidP="00BF7A37">
      <w:pPr>
        <w:autoSpaceDE/>
        <w:autoSpaceDN/>
        <w:adjustRightInd/>
        <w:jc w:val="both"/>
        <w:textAlignment w:val="baseline"/>
        <w:rPr>
          <w:rFonts w:ascii="Times New Roman" w:hAnsi="Times New Roman"/>
          <w:strike/>
          <w:sz w:val="24"/>
          <w:szCs w:val="24"/>
          <w:lang w:val="lt-LT" w:eastAsia="lt-LT"/>
        </w:rPr>
      </w:pPr>
    </w:p>
    <w:p w14:paraId="3EA7F98C" w14:textId="77777777" w:rsidR="00BF7A37" w:rsidRPr="00BF7A37" w:rsidRDefault="00BF7A37" w:rsidP="00BF7A37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trike/>
          <w:sz w:val="24"/>
          <w:szCs w:val="24"/>
          <w:lang w:val="lt-LT" w:eastAsia="lt-LT"/>
        </w:rPr>
      </w:pPr>
      <w:bookmarkStart w:id="3" w:name="part_257bbdb1795640f09e46b8552bf1e21d"/>
      <w:bookmarkEnd w:id="3"/>
      <w:r w:rsidRPr="00BF7A37">
        <w:rPr>
          <w:rFonts w:ascii="Times New Roman" w:hAnsi="Times New Roman"/>
          <w:strike/>
          <w:sz w:val="24"/>
          <w:szCs w:val="24"/>
          <w:lang w:val="lt-LT"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BF7A37" w:rsidRPr="00BF7A37" w14:paraId="77452DD6" w14:textId="77777777" w:rsidTr="00BF7A37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474D" w14:textId="77777777" w:rsidR="00BF7A37" w:rsidRPr="00BF7A37" w:rsidRDefault="00BF7A37" w:rsidP="00BF7A37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Projektų konkursas</w:t>
            </w:r>
          </w:p>
        </w:tc>
      </w:tr>
    </w:tbl>
    <w:p w14:paraId="33FC54EB" w14:textId="77777777" w:rsidR="00BF7A37" w:rsidRPr="00BF7A37" w:rsidRDefault="00BF7A37" w:rsidP="00BF7A37">
      <w:pPr>
        <w:autoSpaceDE/>
        <w:autoSpaceDN/>
        <w:adjustRightInd/>
        <w:jc w:val="both"/>
        <w:textAlignment w:val="baseline"/>
        <w:rPr>
          <w:rFonts w:ascii="Times New Roman" w:hAnsi="Times New Roman"/>
          <w:strike/>
          <w:sz w:val="24"/>
          <w:szCs w:val="24"/>
          <w:lang w:val="lt-LT" w:eastAsia="lt-LT"/>
        </w:rPr>
      </w:pPr>
    </w:p>
    <w:p w14:paraId="72527DAE" w14:textId="77777777" w:rsidR="00BF7A37" w:rsidRPr="00BF7A37" w:rsidRDefault="00BF7A37" w:rsidP="00BF7A37">
      <w:pPr>
        <w:autoSpaceDE/>
        <w:autoSpaceDN/>
        <w:adjustRightInd/>
        <w:ind w:left="709"/>
        <w:jc w:val="both"/>
        <w:textAlignment w:val="baseline"/>
        <w:rPr>
          <w:rFonts w:ascii="Times New Roman" w:hAnsi="Times New Roman"/>
          <w:strike/>
          <w:sz w:val="24"/>
          <w:szCs w:val="24"/>
          <w:lang w:val="lt-LT" w:eastAsia="lt-LT"/>
        </w:rPr>
      </w:pPr>
      <w:bookmarkStart w:id="4" w:name="part_e45ded830674441d8ce0d2e386564222"/>
      <w:bookmarkEnd w:id="4"/>
      <w:r w:rsidRPr="00BF7A37">
        <w:rPr>
          <w:rFonts w:ascii="Times New Roman" w:hAnsi="Times New Roman"/>
          <w:strike/>
          <w:sz w:val="24"/>
          <w:szCs w:val="24"/>
          <w:lang w:val="lt-LT" w:eastAsia="lt-LT"/>
        </w:rPr>
        <w:t>4. Atsakinga įgyvendinančioji institucija</w:t>
      </w:r>
    </w:p>
    <w:p w14:paraId="61AC72E5" w14:textId="77777777" w:rsidR="00BF7A37" w:rsidRPr="00BF7A37" w:rsidRDefault="00BF7A37" w:rsidP="00BF7A37">
      <w:pPr>
        <w:overflowPunct/>
        <w:autoSpaceDE/>
        <w:autoSpaceDN/>
        <w:adjustRightInd/>
        <w:rPr>
          <w:rFonts w:ascii="Times New Roman" w:hAnsi="Times New Roman"/>
          <w:strike/>
          <w:sz w:val="24"/>
          <w:szCs w:val="24"/>
          <w:lang w:val="lt-LT" w:eastAsia="lt-LT"/>
        </w:rPr>
      </w:pPr>
      <w:r w:rsidRPr="00BF7A37">
        <w:rPr>
          <w:rFonts w:ascii="Times New Roman" w:hAnsi="Times New Roman"/>
          <w:strike/>
          <w:sz w:val="2"/>
          <w:szCs w:val="2"/>
          <w:lang w:val="lt-LT" w:eastAsia="lt-LT"/>
        </w:rPr>
        <w:t> </w:t>
      </w:r>
    </w:p>
    <w:tbl>
      <w:tblPr>
        <w:tblW w:w="918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BF7A37" w:rsidRPr="00BF7A37" w14:paraId="0E43F5FD" w14:textId="77777777" w:rsidTr="00BF7A37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B09B" w14:textId="77777777" w:rsidR="00BF7A37" w:rsidRPr="00BF7A37" w:rsidRDefault="00BF7A37" w:rsidP="00BF7A37">
            <w:pPr>
              <w:autoSpaceDE/>
              <w:autoSpaceDN/>
              <w:adjustRightInd/>
              <w:ind w:left="567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Europos socialinio fondo agentūra.</w:t>
            </w:r>
          </w:p>
        </w:tc>
      </w:tr>
    </w:tbl>
    <w:p w14:paraId="6040AFEB" w14:textId="77777777" w:rsidR="00BF7A37" w:rsidRPr="00BF7A37" w:rsidRDefault="00BF7A37" w:rsidP="00BF7A37">
      <w:pPr>
        <w:overflowPunct/>
        <w:autoSpaceDE/>
        <w:autoSpaceDN/>
        <w:adjustRightInd/>
        <w:rPr>
          <w:rFonts w:ascii="Times New Roman" w:hAnsi="Times New Roman"/>
          <w:strike/>
          <w:sz w:val="24"/>
          <w:szCs w:val="24"/>
          <w:lang w:val="lt-LT" w:eastAsia="lt-LT"/>
        </w:rPr>
      </w:pPr>
    </w:p>
    <w:p w14:paraId="2CA9AF60" w14:textId="77777777" w:rsidR="00BF7A37" w:rsidRPr="00BF7A37" w:rsidRDefault="00BF7A37" w:rsidP="00BF7A37">
      <w:pPr>
        <w:overflowPunct/>
        <w:autoSpaceDE/>
        <w:autoSpaceDN/>
        <w:adjustRightInd/>
        <w:ind w:firstLine="709"/>
        <w:jc w:val="both"/>
        <w:rPr>
          <w:rFonts w:ascii="Times New Roman" w:hAnsi="Times New Roman"/>
          <w:strike/>
          <w:sz w:val="24"/>
          <w:szCs w:val="24"/>
          <w:lang w:val="lt-LT" w:eastAsia="lt-LT"/>
        </w:rPr>
      </w:pPr>
      <w:bookmarkStart w:id="5" w:name="part_9a8468d3cb914961a5810955f31fa29e"/>
      <w:bookmarkEnd w:id="5"/>
      <w:r w:rsidRPr="00BF7A37">
        <w:rPr>
          <w:rFonts w:ascii="Times New Roman" w:hAnsi="Times New Roman"/>
          <w:strike/>
          <w:sz w:val="24"/>
          <w:szCs w:val="24"/>
          <w:lang w:val="lt-LT"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BF7A37" w:rsidRPr="00BF7A37" w14:paraId="6687FAFB" w14:textId="77777777" w:rsidTr="00BF7A37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CA06" w14:textId="77777777" w:rsidR="00BF7A37" w:rsidRPr="00BF7A37" w:rsidRDefault="00BF7A37" w:rsidP="00BF7A37">
            <w:pPr>
              <w:overflowPunct/>
              <w:autoSpaceDE/>
              <w:autoSpaceDN/>
              <w:adjustRightInd/>
              <w:ind w:firstLine="600"/>
              <w:jc w:val="both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Papildomi reikalavimai netaikomi.</w:t>
            </w:r>
          </w:p>
        </w:tc>
      </w:tr>
    </w:tbl>
    <w:p w14:paraId="09B44EDF" w14:textId="77777777" w:rsidR="00BF7A37" w:rsidRPr="00BF7A37" w:rsidRDefault="00BF7A37" w:rsidP="00BF7A37">
      <w:pPr>
        <w:autoSpaceDE/>
        <w:autoSpaceDN/>
        <w:adjustRightInd/>
        <w:jc w:val="both"/>
        <w:textAlignment w:val="baseline"/>
        <w:rPr>
          <w:rFonts w:ascii="Times New Roman" w:hAnsi="Times New Roman"/>
          <w:strike/>
          <w:sz w:val="24"/>
          <w:szCs w:val="24"/>
          <w:lang w:val="lt-LT" w:eastAsia="lt-LT"/>
        </w:rPr>
      </w:pPr>
    </w:p>
    <w:p w14:paraId="654272C3" w14:textId="77777777" w:rsidR="00BF7A37" w:rsidRPr="00BF7A37" w:rsidRDefault="00BF7A37" w:rsidP="00BF7A37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trike/>
          <w:sz w:val="24"/>
          <w:szCs w:val="24"/>
          <w:lang w:val="lt-LT" w:eastAsia="lt-LT"/>
        </w:rPr>
      </w:pPr>
      <w:bookmarkStart w:id="6" w:name="part_2409058a3085497ca3e445808bdb5dd7"/>
      <w:bookmarkEnd w:id="6"/>
      <w:r w:rsidRPr="00BF7A37">
        <w:rPr>
          <w:rFonts w:ascii="Times New Roman" w:hAnsi="Times New Roman"/>
          <w:strike/>
          <w:sz w:val="24"/>
          <w:szCs w:val="24"/>
          <w:lang w:val="lt-LT" w:eastAsia="lt-LT"/>
        </w:rPr>
        <w:t>6. 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234"/>
        <w:gridCol w:w="1417"/>
        <w:gridCol w:w="2158"/>
        <w:gridCol w:w="1729"/>
      </w:tblGrid>
      <w:tr w:rsidR="00BF7A37" w:rsidRPr="00BF7A37" w14:paraId="2009B4FA" w14:textId="77777777" w:rsidTr="00BF7A37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9940F" w14:textId="77777777" w:rsidR="00BF7A37" w:rsidRPr="00BF7A37" w:rsidRDefault="00BF7A37" w:rsidP="00BF7A37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C888" w14:textId="77777777" w:rsidR="00BF7A37" w:rsidRPr="00BF7A37" w:rsidRDefault="00BF7A37" w:rsidP="00BF7A37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F561" w14:textId="77777777" w:rsidR="00BF7A37" w:rsidRPr="00BF7A37" w:rsidRDefault="00BF7A37" w:rsidP="00BF7A37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05A42" w14:textId="77777777" w:rsidR="00BF7A37" w:rsidRPr="00BF7A37" w:rsidRDefault="00BF7A37" w:rsidP="00BF7A37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395E1" w14:textId="77777777" w:rsidR="00BF7A37" w:rsidRPr="00BF7A37" w:rsidRDefault="00BF7A37" w:rsidP="00BF7A37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BF7A37" w:rsidRPr="00BF7A37" w14:paraId="4759BDCB" w14:textId="77777777" w:rsidTr="00BF7A37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0A54D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R.N.714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4395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„Verslo išlaidos MTEP (BVP dalis)“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5EFB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9155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0,60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B5507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0,70</w:t>
            </w:r>
          </w:p>
        </w:tc>
      </w:tr>
      <w:tr w:rsidR="00BF7A37" w:rsidRPr="00BF7A37" w14:paraId="39210D32" w14:textId="77777777" w:rsidTr="00BF7A37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DCD3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proofErr w:type="spellStart"/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P.S.393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80D1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„Į užsienį panaudojant ESF investicijas tobulinti profesinių žinių išvykę tyrėjai“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9690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D479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0EB6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5</w:t>
            </w:r>
          </w:p>
        </w:tc>
      </w:tr>
      <w:tr w:rsidR="00BF7A37" w:rsidRPr="00BF7A37" w14:paraId="74190925" w14:textId="77777777" w:rsidTr="00BF7A37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41007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proofErr w:type="spellStart"/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P.S.396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C6B7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„Įgyvendinti MTEP projektai“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4314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45FC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A7B8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5</w:t>
            </w:r>
          </w:p>
        </w:tc>
      </w:tr>
      <w:tr w:rsidR="00BF7A37" w:rsidRPr="00BF7A37" w14:paraId="6507FA50" w14:textId="77777777" w:rsidTr="00BF7A37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0BF55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P.N.739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197E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„Tyrėjai, įdarbinti žinioms imliose įmonėse“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3A2C1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B7DB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1C35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20</w:t>
            </w:r>
          </w:p>
        </w:tc>
      </w:tr>
    </w:tbl>
    <w:p w14:paraId="7E1ABFD3" w14:textId="77777777" w:rsidR="00BF7A37" w:rsidRPr="00BF7A37" w:rsidRDefault="00BF7A37" w:rsidP="00BF7A37">
      <w:pPr>
        <w:overflowPunct/>
        <w:autoSpaceDE/>
        <w:autoSpaceDN/>
        <w:adjustRightInd/>
        <w:rPr>
          <w:rFonts w:ascii="Times New Roman" w:hAnsi="Times New Roman"/>
          <w:strike/>
          <w:sz w:val="24"/>
          <w:szCs w:val="24"/>
          <w:lang w:val="lt-LT" w:eastAsia="lt-LT"/>
        </w:rPr>
      </w:pPr>
    </w:p>
    <w:p w14:paraId="633E1004" w14:textId="77777777" w:rsidR="00BF7A37" w:rsidRPr="00BF7A37" w:rsidRDefault="00BF7A37" w:rsidP="00BF7A37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trike/>
          <w:sz w:val="24"/>
          <w:szCs w:val="24"/>
          <w:lang w:val="lt-LT" w:eastAsia="lt-LT"/>
        </w:rPr>
      </w:pPr>
      <w:bookmarkStart w:id="7" w:name="part_7395f7e0efb6421b9259dcc535ca45eb"/>
      <w:bookmarkEnd w:id="7"/>
      <w:r w:rsidRPr="00BF7A37">
        <w:rPr>
          <w:rFonts w:ascii="Times New Roman" w:hAnsi="Times New Roman"/>
          <w:strike/>
          <w:sz w:val="24"/>
          <w:szCs w:val="24"/>
          <w:lang w:val="lt-LT" w:eastAsia="lt-LT"/>
        </w:rPr>
        <w:t>7.  Priemonės finansavimo šaltiniai</w:t>
      </w:r>
    </w:p>
    <w:p w14:paraId="5EF947C9" w14:textId="77777777" w:rsidR="00BF7A37" w:rsidRPr="00BF7A37" w:rsidRDefault="00BF7A37" w:rsidP="00BF7A37">
      <w:pPr>
        <w:autoSpaceDE/>
        <w:autoSpaceDN/>
        <w:adjustRightInd/>
        <w:ind w:right="2664" w:firstLine="6096"/>
        <w:textAlignment w:val="baseline"/>
        <w:rPr>
          <w:rFonts w:ascii="Times New Roman" w:hAnsi="Times New Roman"/>
          <w:strike/>
          <w:sz w:val="24"/>
          <w:szCs w:val="24"/>
          <w:lang w:val="lt-LT" w:eastAsia="lt-LT"/>
        </w:rPr>
      </w:pPr>
      <w:r w:rsidRPr="00BF7A37">
        <w:rPr>
          <w:rFonts w:ascii="Times New Roman" w:hAnsi="Times New Roman"/>
          <w:strike/>
          <w:sz w:val="24"/>
          <w:szCs w:val="24"/>
          <w:lang w:val="lt-LT" w:eastAsia="lt-LT"/>
        </w:rPr>
        <w:lastRenderedPageBreak/>
        <w:t>(eurais)</w:t>
      </w:r>
    </w:p>
    <w:tbl>
      <w:tblPr>
        <w:tblW w:w="964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440"/>
        <w:gridCol w:w="1076"/>
        <w:gridCol w:w="1403"/>
        <w:gridCol w:w="1496"/>
        <w:gridCol w:w="1346"/>
        <w:gridCol w:w="1252"/>
      </w:tblGrid>
      <w:tr w:rsidR="00BF7A37" w:rsidRPr="00BF7A37" w14:paraId="2E51F03B" w14:textId="77777777" w:rsidTr="00BF7A37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DE29" w14:textId="77777777" w:rsidR="00BF7A37" w:rsidRPr="00BF7A37" w:rsidRDefault="00BF7A37" w:rsidP="00BF7A37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9333" w14:textId="77777777" w:rsidR="00BF7A37" w:rsidRPr="00BF7A37" w:rsidRDefault="00BF7A37" w:rsidP="00BF7A37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BF7A37" w:rsidRPr="00BF7A37" w14:paraId="296E3A77" w14:textId="77777777" w:rsidTr="00BF7A37">
        <w:trPr>
          <w:trHeight w:val="454"/>
          <w:tblHeader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E612" w14:textId="77777777" w:rsidR="00BF7A37" w:rsidRPr="00BF7A37" w:rsidRDefault="00BF7A37" w:rsidP="00BF7A37">
            <w:pPr>
              <w:autoSpaceDE/>
              <w:autoSpaceDN/>
              <w:adjustRightInd/>
              <w:ind w:left="-108" w:right="-108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</w:p>
          <w:p w14:paraId="177C03D4" w14:textId="77777777" w:rsidR="00BF7A37" w:rsidRPr="00BF7A37" w:rsidRDefault="00BF7A37" w:rsidP="00BF7A37">
            <w:pPr>
              <w:autoSpaceDE/>
              <w:autoSpaceDN/>
              <w:adjustRightInd/>
              <w:ind w:left="-108" w:right="-108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ES struktūrinių fondų</w:t>
            </w:r>
          </w:p>
          <w:p w14:paraId="0BAB93D7" w14:textId="77777777" w:rsidR="00BF7A37" w:rsidRPr="00BF7A37" w:rsidRDefault="00BF7A37" w:rsidP="00BF7A37">
            <w:pPr>
              <w:autoSpaceDE/>
              <w:autoSpaceDN/>
              <w:adjustRightInd/>
              <w:ind w:left="-108" w:right="-108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5EF2" w14:textId="77777777" w:rsidR="00BF7A37" w:rsidRPr="00BF7A37" w:rsidRDefault="00BF7A37" w:rsidP="00BF7A37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BF7A37" w:rsidRPr="00BF7A37" w14:paraId="2ED80248" w14:textId="77777777" w:rsidTr="00BF7A3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5A4D3" w14:textId="77777777" w:rsidR="00BF7A37" w:rsidRPr="00BF7A37" w:rsidRDefault="00BF7A37" w:rsidP="00BF7A37">
            <w:pPr>
              <w:overflowPunct/>
              <w:autoSpaceDE/>
              <w:autoSpaceDN/>
              <w:adjustRightInd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F1F8" w14:textId="77777777" w:rsidR="00BF7A37" w:rsidRPr="00BF7A37" w:rsidRDefault="00BF7A37" w:rsidP="00BF7A37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7D3B" w14:textId="77777777" w:rsidR="00BF7A37" w:rsidRPr="00BF7A37" w:rsidRDefault="00BF7A37" w:rsidP="00BF7A37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</w:p>
          <w:p w14:paraId="0B53F483" w14:textId="77777777" w:rsidR="00BF7A37" w:rsidRPr="00BF7A37" w:rsidRDefault="00BF7A37" w:rsidP="00BF7A37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BF7A37" w:rsidRPr="00BF7A37" w14:paraId="4D8B4874" w14:textId="77777777" w:rsidTr="00BF7A37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C62F1" w14:textId="77777777" w:rsidR="00BF7A37" w:rsidRPr="00BF7A37" w:rsidRDefault="00BF7A37" w:rsidP="00BF7A37">
            <w:pPr>
              <w:overflowPunct/>
              <w:autoSpaceDE/>
              <w:autoSpaceDN/>
              <w:adjustRightInd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C88C6" w14:textId="77777777" w:rsidR="00BF7A37" w:rsidRPr="00BF7A37" w:rsidRDefault="00BF7A37" w:rsidP="00BF7A37">
            <w:pPr>
              <w:overflowPunct/>
              <w:autoSpaceDE/>
              <w:autoSpaceDN/>
              <w:adjustRightInd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E9E0" w14:textId="77777777" w:rsidR="00BF7A37" w:rsidRPr="00BF7A37" w:rsidRDefault="00BF7A37" w:rsidP="00BF7A37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F6F7" w14:textId="77777777" w:rsidR="00BF7A37" w:rsidRPr="00BF7A37" w:rsidRDefault="00BF7A37" w:rsidP="00BF7A37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2B3C" w14:textId="77777777" w:rsidR="00BF7A37" w:rsidRPr="00BF7A37" w:rsidRDefault="00BF7A37" w:rsidP="00BF7A37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Savivaldybės biudžeto</w:t>
            </w:r>
          </w:p>
          <w:p w14:paraId="4E157DE7" w14:textId="77777777" w:rsidR="00BF7A37" w:rsidRPr="00BF7A37" w:rsidRDefault="00BF7A37" w:rsidP="00BF7A37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F058" w14:textId="77777777" w:rsidR="00BF7A37" w:rsidRPr="00BF7A37" w:rsidRDefault="00BF7A37" w:rsidP="00BF7A37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293F" w14:textId="77777777" w:rsidR="00BF7A37" w:rsidRPr="00BF7A37" w:rsidRDefault="00BF7A37" w:rsidP="00BF7A37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BF7A37" w:rsidRPr="00BF7A37" w14:paraId="5EE6B7B3" w14:textId="77777777" w:rsidTr="00BF7A37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59A3" w14:textId="77777777" w:rsidR="00BF7A37" w:rsidRPr="00BF7A37" w:rsidRDefault="00BF7A37" w:rsidP="00BF7A37">
            <w:pPr>
              <w:overflowPunct/>
              <w:autoSpaceDE/>
              <w:autoSpaceDN/>
              <w:adjustRightInd/>
              <w:ind w:left="720" w:hanging="360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1.   Priemonės finansavimo šaltiniai, neįskaitant veiklos lėšų rezervo ir jam finansuoti skiriamų lėšų</w:t>
            </w:r>
          </w:p>
        </w:tc>
      </w:tr>
      <w:tr w:rsidR="00BF7A37" w:rsidRPr="00BF7A37" w14:paraId="4183F4B4" w14:textId="77777777" w:rsidTr="00BF7A37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4709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2 896 200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0B85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D2B1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C749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F2672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9E9B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B8D2E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2 896 200</w:t>
            </w:r>
          </w:p>
        </w:tc>
      </w:tr>
      <w:tr w:rsidR="00BF7A37" w:rsidRPr="00BF7A37" w14:paraId="48F44BBC" w14:textId="77777777" w:rsidTr="00BF7A37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72CE" w14:textId="77777777" w:rsidR="00BF7A37" w:rsidRPr="00BF7A37" w:rsidRDefault="00BF7A37" w:rsidP="00BF7A37">
            <w:pPr>
              <w:overflowPunct/>
              <w:autoSpaceDE/>
              <w:autoSpaceDN/>
              <w:adjustRightInd/>
              <w:ind w:left="720" w:hanging="360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2.   Veiklos lėšų rezervas ir jam finansuoti skiriamos nacionalinės lėšos</w:t>
            </w:r>
          </w:p>
        </w:tc>
      </w:tr>
      <w:tr w:rsidR="00BF7A37" w:rsidRPr="00BF7A37" w14:paraId="41A05D8B" w14:textId="77777777" w:rsidTr="00BF7A37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51B9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0BA9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29FD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8F5A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2B44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92B1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5E1D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</w:tr>
      <w:tr w:rsidR="00BF7A37" w:rsidRPr="00BF7A37" w14:paraId="46935AB4" w14:textId="77777777" w:rsidTr="00BF7A37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183A0" w14:textId="77777777" w:rsidR="00BF7A37" w:rsidRPr="00BF7A37" w:rsidRDefault="00BF7A37" w:rsidP="00BF7A37">
            <w:pPr>
              <w:overflowPunct/>
              <w:autoSpaceDE/>
              <w:autoSpaceDN/>
              <w:adjustRightInd/>
              <w:ind w:left="720" w:hanging="360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3.   Iš viso </w:t>
            </w:r>
          </w:p>
        </w:tc>
      </w:tr>
      <w:tr w:rsidR="00BF7A37" w:rsidRPr="00BF7A37" w14:paraId="13682888" w14:textId="77777777" w:rsidTr="00BF7A37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B9378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2 896 200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2189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4E6C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17446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A8FB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48EC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3783B" w14:textId="77777777" w:rsidR="00BF7A37" w:rsidRPr="00BF7A37" w:rsidRDefault="00BF7A37" w:rsidP="00BF7A37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BF7A37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2 896 200</w:t>
            </w:r>
          </w:p>
        </w:tc>
      </w:tr>
    </w:tbl>
    <w:p w14:paraId="1DE7AC9F" w14:textId="77777777" w:rsidR="00314161" w:rsidRPr="00557DF0" w:rsidRDefault="00314161" w:rsidP="00BF7A37">
      <w:pPr>
        <w:autoSpaceDE/>
        <w:autoSpaceDN/>
        <w:adjustRightInd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</w:p>
    <w:p w14:paraId="5BD6009D" w14:textId="77777777" w:rsidR="00557DF0" w:rsidRPr="00557DF0" w:rsidRDefault="00557DF0" w:rsidP="00557DF0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b/>
          <w:bCs/>
          <w:sz w:val="24"/>
          <w:szCs w:val="24"/>
          <w:lang w:val="lt-LT" w:eastAsia="lt-LT"/>
        </w:rPr>
        <w:t>PRIEMONĖ NR. 09.3.3-ESFA-V-711 „MOKSLININKŲ IR KITŲ TYRĖJŲ GEBĖJIMŲ STIPRINIMAS“</w:t>
      </w:r>
    </w:p>
    <w:p w14:paraId="3BE2715C" w14:textId="77777777" w:rsidR="00557DF0" w:rsidRPr="00557DF0" w:rsidRDefault="00557DF0" w:rsidP="00557DF0">
      <w:pPr>
        <w:autoSpaceDE/>
        <w:autoSpaceDN/>
        <w:adjustRightInd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  <w:bookmarkStart w:id="8" w:name="part_ae7d7baa115046bda86f023dec3a0dc0"/>
      <w:bookmarkEnd w:id="8"/>
      <w:r w:rsidRPr="00557DF0">
        <w:rPr>
          <w:rFonts w:ascii="Times New Roman" w:hAnsi="Times New Roman"/>
          <w:sz w:val="24"/>
          <w:szCs w:val="24"/>
          <w:lang w:val="lt-LT" w:eastAsia="lt-LT"/>
        </w:rPr>
        <w:t>1. Priemonės aprašymas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557DF0" w:rsidRPr="00557DF0" w14:paraId="01B69AD2" w14:textId="77777777" w:rsidTr="00557DF0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3A698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  Priemonės įgyvendinimas finansuojamas Europos socialinio fondo lėšomis.</w:t>
            </w:r>
          </w:p>
          <w:p w14:paraId="67BAFCB1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1.2.  Įgyvendinant priemonę, prisidedama prie konkretaus uždavinio „Sustiprinti viešojo sektoriaus tyrėjų gebėjimus bei pajėgumus vykdyti aukšto lygio MTEP veiklas“ įgyvendinimo.</w:t>
            </w:r>
          </w:p>
          <w:p w14:paraId="0B7D0CAA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  Remiamos veiklos:</w:t>
            </w:r>
          </w:p>
          <w:p w14:paraId="575B7A9F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1.3.1.  doktorantūros vietų finansavimas ir plėtra (jaunimo iš užsienio pritraukimas);</w:t>
            </w:r>
          </w:p>
          <w:p w14:paraId="6B7C0DAF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1.3.2.  tarptautinės mokslinės duomenų bazės „Lituanistika“, kaupiančios ir skleidžiančios patikrintą, kokybišką informaciją apie Lietuvoje ir pasaulyje atliekamus lituanistinius mokslinius tyrimus, plėtotė;</w:t>
            </w:r>
          </w:p>
          <w:p w14:paraId="1125F04F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1.3.3.  Lietuvos mokslo ir studijų institucijų kompiuterių tinklo LITNET tyrėjams teikiamų paslaugų plėtra ir kokybiško paslaugų teikimo užtikrinimas;</w:t>
            </w:r>
          </w:p>
          <w:p w14:paraId="7780B261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1.3.4.  mokslininkų ir kitų tyrėjų gebėjimų dalyvauti tarptautinėse mokslinių tyrimų programose ugdymas;</w:t>
            </w:r>
          </w:p>
          <w:p w14:paraId="1F482F79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1.3.5.  Lietuvos mokslo tarptautiškumo didinimas;</w:t>
            </w:r>
          </w:p>
          <w:p w14:paraId="2F51EEBA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1.3.6.  mokslininkų ir kitų tyrėjų gebėjimų komercinti MTEP rezultatus stiprinimas; žinių, inovacijų ir technologijų perdavimas, MTEP veiklos rinkodara;</w:t>
            </w:r>
          </w:p>
          <w:p w14:paraId="75403121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1.3.7.  mokslo populiarinimo sistemos plėtra (mokslo populiarinimo leidinių leidyba, mokslo populiarinimo konkursų ir renginių organizavimas, mokslo populiarinimas žiniasklaidoje ir kitos mokslo populiarinimo priemonės);</w:t>
            </w:r>
          </w:p>
          <w:p w14:paraId="3AA9BDD8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1.3.8.  tyrėjų kompetencijų stiprinimas rengti projektų paraiškas;</w:t>
            </w:r>
          </w:p>
          <w:p w14:paraId="1CE4CEE1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1.3.9.  parama mokslinių straipsnių publikavimui aukšto mokslinio lygio Lietuvos žurnaluose;</w:t>
            </w:r>
          </w:p>
          <w:p w14:paraId="10E14530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1.3.10. mokslo bendradarbiavimo žemėlapio sukūrimas.</w:t>
            </w:r>
          </w:p>
          <w:p w14:paraId="2D2805CD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 Galimi pareiškėjai:</w:t>
            </w:r>
          </w:p>
          <w:p w14:paraId="73734842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1.4.1. Lietuvos mokslo taryba;</w:t>
            </w:r>
          </w:p>
          <w:p w14:paraId="28A8146C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1.4.2. Kauno technologijos universitetas;</w:t>
            </w:r>
          </w:p>
          <w:p w14:paraId="5324443B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1.4.3. Mokslo, inovacijų ir technologijų agentūra; </w:t>
            </w:r>
          </w:p>
          <w:p w14:paraId="315A72D6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1.4.4. Lietuvos mokslų akademija;</w:t>
            </w:r>
          </w:p>
          <w:p w14:paraId="75F448B1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1.4.5. Mokslo ir studijų stebėsenos ir analizės centras.</w:t>
            </w:r>
          </w:p>
          <w:p w14:paraId="37959D0C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1.5. Galimi partneriai: viešieji ir privatieji juridiniai asmenys, veikiantys mokslo, studijų ir švietimo srityje, MTEP vykdančios įmonės.</w:t>
            </w:r>
          </w:p>
        </w:tc>
      </w:tr>
    </w:tbl>
    <w:p w14:paraId="555E2C60" w14:textId="77777777" w:rsidR="00557DF0" w:rsidRPr="00557DF0" w:rsidRDefault="00557DF0" w:rsidP="00557DF0">
      <w:pPr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lastRenderedPageBreak/>
        <w:t> </w:t>
      </w:r>
    </w:p>
    <w:p w14:paraId="18D940A9" w14:textId="77777777" w:rsidR="00557DF0" w:rsidRPr="00557DF0" w:rsidRDefault="00557DF0" w:rsidP="00557DF0">
      <w:pPr>
        <w:overflowPunct/>
        <w:autoSpaceDE/>
        <w:autoSpaceDN/>
        <w:adjustRightInd/>
        <w:ind w:left="851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9" w:name="part_bd63bb088a3a42df83bf854d5afa0b7c"/>
      <w:bookmarkEnd w:id="9"/>
      <w:r w:rsidRPr="00557DF0">
        <w:rPr>
          <w:rFonts w:ascii="Times New Roman" w:hAnsi="Times New Roman"/>
          <w:sz w:val="24"/>
          <w:szCs w:val="24"/>
          <w:lang w:val="lt-LT"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57DF0" w:rsidRPr="00557DF0" w14:paraId="47648044" w14:textId="77777777" w:rsidTr="00557DF0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5F72" w14:textId="77777777" w:rsidR="00557DF0" w:rsidRPr="00557DF0" w:rsidRDefault="00557DF0" w:rsidP="00557DF0">
            <w:pPr>
              <w:autoSpaceDE/>
              <w:autoSpaceDN/>
              <w:adjustRightInd/>
              <w:ind w:left="851" w:hanging="39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Negrąžinamoji subsidija.</w:t>
            </w:r>
          </w:p>
        </w:tc>
      </w:tr>
    </w:tbl>
    <w:p w14:paraId="75998119" w14:textId="77777777" w:rsidR="00557DF0" w:rsidRPr="00557DF0" w:rsidRDefault="00557DF0" w:rsidP="00557DF0">
      <w:pPr>
        <w:autoSpaceDE/>
        <w:autoSpaceDN/>
        <w:adjustRightInd/>
        <w:ind w:left="851" w:hanging="284"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1CFA9877" w14:textId="77777777" w:rsidR="00557DF0" w:rsidRPr="00557DF0" w:rsidRDefault="00557DF0" w:rsidP="00557DF0">
      <w:pPr>
        <w:overflowPunct/>
        <w:autoSpaceDE/>
        <w:autoSpaceDN/>
        <w:adjustRightInd/>
        <w:ind w:left="851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0" w:name="part_2e77b884d6a04603b80ba76e1f935454"/>
      <w:bookmarkEnd w:id="10"/>
      <w:r w:rsidRPr="00557DF0">
        <w:rPr>
          <w:rFonts w:ascii="Times New Roman" w:hAnsi="Times New Roman"/>
          <w:sz w:val="24"/>
          <w:szCs w:val="24"/>
          <w:lang w:val="lt-LT"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57DF0" w:rsidRPr="00557DF0" w14:paraId="2B6B0EC5" w14:textId="77777777" w:rsidTr="00557DF0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D4C9" w14:textId="77777777" w:rsidR="00557DF0" w:rsidRPr="00557DF0" w:rsidRDefault="00557DF0" w:rsidP="00557DF0">
            <w:pPr>
              <w:autoSpaceDE/>
              <w:autoSpaceDN/>
              <w:adjustRightInd/>
              <w:ind w:left="851" w:hanging="39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Valstybės projektų planavimas.</w:t>
            </w:r>
          </w:p>
        </w:tc>
      </w:tr>
    </w:tbl>
    <w:p w14:paraId="452256AF" w14:textId="77777777" w:rsidR="00557DF0" w:rsidRPr="00557DF0" w:rsidRDefault="00557DF0" w:rsidP="00557DF0">
      <w:pPr>
        <w:autoSpaceDE/>
        <w:autoSpaceDN/>
        <w:adjustRightInd/>
        <w:ind w:left="851" w:hanging="284"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51645D7A" w14:textId="77777777" w:rsidR="00557DF0" w:rsidRPr="00557DF0" w:rsidRDefault="00557DF0" w:rsidP="00557DF0">
      <w:pPr>
        <w:overflowPunct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1" w:name="part_d761b68be5ce4a7a848f881cf90f8dc1"/>
      <w:bookmarkEnd w:id="11"/>
      <w:r w:rsidRPr="00557DF0">
        <w:rPr>
          <w:rFonts w:ascii="Times New Roman" w:hAnsi="Times New Roman"/>
          <w:sz w:val="24"/>
          <w:szCs w:val="24"/>
          <w:lang w:val="lt-LT" w:eastAsia="lt-LT"/>
        </w:rPr>
        <w:t>4. Atsakinga įgyvendinančioji institucija</w:t>
      </w:r>
    </w:p>
    <w:tbl>
      <w:tblPr>
        <w:tblW w:w="918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557DF0" w:rsidRPr="00557DF0" w14:paraId="7812537E" w14:textId="77777777" w:rsidTr="00557DF0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EC5C" w14:textId="77777777" w:rsidR="00557DF0" w:rsidRPr="00557DF0" w:rsidRDefault="00557DF0" w:rsidP="00557DF0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Europos socialinio fondo agentūra.</w:t>
            </w:r>
          </w:p>
        </w:tc>
      </w:tr>
    </w:tbl>
    <w:p w14:paraId="721A1350" w14:textId="77777777" w:rsidR="00557DF0" w:rsidRPr="00557DF0" w:rsidRDefault="00557DF0" w:rsidP="00557DF0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6D63DEB8" w14:textId="77777777" w:rsidR="00557DF0" w:rsidRPr="00557DF0" w:rsidRDefault="00557DF0" w:rsidP="00557DF0">
      <w:pPr>
        <w:overflowPunct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2" w:name="part_a505a37a9e314b7090f2755b981f785a"/>
      <w:bookmarkEnd w:id="12"/>
      <w:r w:rsidRPr="00557DF0">
        <w:rPr>
          <w:rFonts w:ascii="Times New Roman" w:hAnsi="Times New Roman"/>
          <w:sz w:val="24"/>
          <w:szCs w:val="24"/>
          <w:lang w:val="lt-LT"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557DF0" w:rsidRPr="00557DF0" w14:paraId="3B2D3E4D" w14:textId="77777777" w:rsidTr="00557DF0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2006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Papildomi reikalavimai netaikomi.</w:t>
            </w:r>
          </w:p>
        </w:tc>
      </w:tr>
    </w:tbl>
    <w:p w14:paraId="51BBEBAF" w14:textId="77777777" w:rsidR="00557DF0" w:rsidRPr="00557DF0" w:rsidRDefault="00557DF0" w:rsidP="00557DF0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314D7F01" w14:textId="77777777" w:rsidR="00557DF0" w:rsidRPr="00557DF0" w:rsidRDefault="00557DF0" w:rsidP="00557DF0">
      <w:pPr>
        <w:overflowPunct/>
        <w:autoSpaceDE/>
        <w:autoSpaceDN/>
        <w:adjustRightInd/>
        <w:ind w:firstLine="567"/>
        <w:rPr>
          <w:rFonts w:ascii="Times New Roman" w:hAnsi="Times New Roman"/>
          <w:sz w:val="24"/>
          <w:szCs w:val="24"/>
          <w:lang w:val="lt-LT" w:eastAsia="lt-LT"/>
        </w:rPr>
      </w:pPr>
      <w:bookmarkStart w:id="13" w:name="part_5adc16f2c53a45fc9fbe6337886d5020"/>
      <w:bookmarkEnd w:id="13"/>
      <w:r w:rsidRPr="00557DF0">
        <w:rPr>
          <w:rFonts w:ascii="Times New Roman" w:hAnsi="Times New Roman"/>
          <w:sz w:val="24"/>
          <w:szCs w:val="24"/>
          <w:lang w:val="lt-LT" w:eastAsia="lt-LT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923"/>
        <w:gridCol w:w="1743"/>
        <w:gridCol w:w="1770"/>
        <w:gridCol w:w="1771"/>
      </w:tblGrid>
      <w:tr w:rsidR="00557DF0" w:rsidRPr="00557DF0" w14:paraId="18096E8C" w14:textId="77777777" w:rsidTr="00557DF0">
        <w:trPr>
          <w:trHeight w:val="418"/>
        </w:trPr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E0875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21BC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E9BC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B33A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A16C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557DF0" w:rsidRPr="00557DF0" w14:paraId="161BDF9B" w14:textId="77777777" w:rsidTr="00557DF0">
        <w:trPr>
          <w:trHeight w:val="1139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C12F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R.S.388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F71F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„Asmenų, kurie po dalyvavimo ESF veiklose baigė doktorantūros studijas, dalis“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524E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3F59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F7F9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85</w:t>
            </w:r>
          </w:p>
        </w:tc>
      </w:tr>
      <w:tr w:rsidR="00557DF0" w:rsidRPr="00557DF0" w14:paraId="252D20EE" w14:textId="77777777" w:rsidTr="00557DF0"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F01C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R.N.703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41DC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„Pagal tarptautines programas pateiktų paraiškų skaičius“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46AD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25B3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2F79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23</w:t>
            </w:r>
          </w:p>
        </w:tc>
      </w:tr>
      <w:tr w:rsidR="00557DF0" w:rsidRPr="00557DF0" w14:paraId="4B3F2274" w14:textId="77777777" w:rsidTr="00557DF0">
        <w:trPr>
          <w:trHeight w:val="1018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51A8F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P.S.393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8C076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„Į užsienį panaudojant ESF investicijas tobulinti profesinių žinių išvykę tyrėjai“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208C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5EBF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8E98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380</w:t>
            </w:r>
          </w:p>
        </w:tc>
      </w:tr>
      <w:tr w:rsidR="00557DF0" w:rsidRPr="00557DF0" w14:paraId="27829821" w14:textId="77777777" w:rsidTr="00557DF0">
        <w:trPr>
          <w:trHeight w:val="871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8FAF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P.S.394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1AB7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„Asmenys, kurie dalyvavo ESF veiklose, skirtose doktorantūrai“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DF22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F08C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F27D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450</w:t>
            </w:r>
          </w:p>
        </w:tc>
      </w:tr>
      <w:tr w:rsidR="00557DF0" w:rsidRPr="00557DF0" w14:paraId="4A1EA8C6" w14:textId="77777777" w:rsidTr="00557DF0">
        <w:trPr>
          <w:trHeight w:val="1018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E0FC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P.S.395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E09D2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„Tyrėjai, kurie dalyvavo ESF veiklose, skirtose mokytis pagal neformaliojo švietimo programas“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BB2B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84075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D8831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555</w:t>
            </w:r>
          </w:p>
        </w:tc>
      </w:tr>
      <w:tr w:rsidR="00557DF0" w:rsidRPr="00557DF0" w14:paraId="42C5BC3E" w14:textId="77777777" w:rsidTr="00557DF0">
        <w:trPr>
          <w:trHeight w:val="1018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A021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P.N.705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4D08D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„Mokslo ir studijų institucijų administracijos darbuotojai, kurie dalyvavo ESF veiklose“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A4C4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AA47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2CAD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70</w:t>
            </w:r>
          </w:p>
        </w:tc>
      </w:tr>
      <w:tr w:rsidR="00557DF0" w:rsidRPr="00557DF0" w14:paraId="6BC97E26" w14:textId="77777777" w:rsidTr="00557DF0">
        <w:trPr>
          <w:trHeight w:val="1018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76BB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P.N.706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C676" w14:textId="77777777" w:rsidR="00557DF0" w:rsidRPr="00557DF0" w:rsidRDefault="00557DF0" w:rsidP="00557DF0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„Sukaupti mokslo publikacijų elektroniniai dokumentai“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979A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B6A7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4000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F7FE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20000</w:t>
            </w:r>
          </w:p>
        </w:tc>
      </w:tr>
      <w:tr w:rsidR="00557DF0" w:rsidRPr="00557DF0" w14:paraId="77D8167F" w14:textId="77777777" w:rsidTr="0078080E">
        <w:trPr>
          <w:trHeight w:val="616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95E75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982A7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„Išleisti periodiniai mokslo leidiniai“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F378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2248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D5E9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40</w:t>
            </w:r>
          </w:p>
        </w:tc>
      </w:tr>
      <w:tr w:rsidR="00557DF0" w:rsidRPr="00557DF0" w14:paraId="2CDB0134" w14:textId="77777777" w:rsidTr="0078080E">
        <w:trPr>
          <w:trHeight w:val="6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F196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P.N.708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CD40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„Sukurti mokslo populiarinimo produktai“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EE36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5EEA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A13EA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25</w:t>
            </w:r>
          </w:p>
        </w:tc>
      </w:tr>
      <w:tr w:rsidR="00557DF0" w:rsidRPr="00557DF0" w14:paraId="6D0F7AF5" w14:textId="77777777" w:rsidTr="0078080E">
        <w:trPr>
          <w:trHeight w:val="70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F1D8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P.N.709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FD006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„Naujai pradėtos teikti LITNET paslaugos“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C46E0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F145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F9B24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</w:t>
            </w:r>
          </w:p>
        </w:tc>
      </w:tr>
      <w:tr w:rsidR="00557DF0" w:rsidRPr="00557DF0" w14:paraId="57DCC47C" w14:textId="77777777" w:rsidTr="0078080E">
        <w:trPr>
          <w:trHeight w:val="90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D02C4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D31F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„Sukurtas mokslo bendradarbiavimo žemėlapis“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35C2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4A17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11C6F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557DF0" w:rsidRPr="00557DF0" w14:paraId="1B774EBC" w14:textId="77777777" w:rsidTr="0078080E">
        <w:trPr>
          <w:trHeight w:val="90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AB40B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R.N.716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F285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color w:val="000000"/>
                <w:sz w:val="28"/>
                <w:szCs w:val="28"/>
                <w:lang w:val="lt-LT" w:eastAsia="lt-LT"/>
              </w:rPr>
              <w:t>„</w:t>
            </w: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Investicijas gavusių mokslo ir studijų institucijų tinkamai parengtų MTEP paraiškų dalis“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9C110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8077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D4686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70</w:t>
            </w:r>
          </w:p>
        </w:tc>
      </w:tr>
    </w:tbl>
    <w:p w14:paraId="4B1443C9" w14:textId="77777777" w:rsidR="00557DF0" w:rsidRPr="00557DF0" w:rsidRDefault="00557DF0" w:rsidP="00557DF0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6379466A" w14:textId="77777777" w:rsidR="00557DF0" w:rsidRPr="00557DF0" w:rsidRDefault="00557DF0" w:rsidP="00557DF0">
      <w:pPr>
        <w:autoSpaceDE/>
        <w:autoSpaceDN/>
        <w:adjustRightInd/>
        <w:ind w:firstLine="567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bookmarkStart w:id="14" w:name="part_fdc75b75841e447e8a206f9483016809"/>
      <w:bookmarkEnd w:id="14"/>
      <w:r w:rsidRPr="00557DF0">
        <w:rPr>
          <w:rFonts w:ascii="Times New Roman" w:hAnsi="Times New Roman"/>
          <w:sz w:val="24"/>
          <w:szCs w:val="24"/>
          <w:lang w:val="lt-LT" w:eastAsia="lt-LT"/>
        </w:rPr>
        <w:t>7. Priemonės finansavimo šaltiniai</w:t>
      </w:r>
    </w:p>
    <w:p w14:paraId="3E8F4CE4" w14:textId="77777777" w:rsidR="00557DF0" w:rsidRPr="00557DF0" w:rsidRDefault="00557DF0" w:rsidP="00557DF0">
      <w:pPr>
        <w:autoSpaceDE/>
        <w:autoSpaceDN/>
        <w:adjustRightInd/>
        <w:ind w:firstLine="6521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247"/>
        <w:gridCol w:w="1418"/>
        <w:gridCol w:w="1419"/>
        <w:gridCol w:w="172"/>
        <w:gridCol w:w="1248"/>
        <w:gridCol w:w="1305"/>
      </w:tblGrid>
      <w:tr w:rsidR="00557DF0" w:rsidRPr="00557DF0" w14:paraId="6BD604D0" w14:textId="77777777" w:rsidTr="00557DF0">
        <w:trPr>
          <w:trHeight w:val="454"/>
          <w:tblHeader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58E63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8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315A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557DF0" w:rsidRPr="00557DF0" w14:paraId="427A8342" w14:textId="77777777" w:rsidTr="00557DF0">
        <w:trPr>
          <w:trHeight w:val="454"/>
          <w:tblHeader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8578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ES struktūrinių fondų lėšos – iki</w:t>
            </w:r>
          </w:p>
          <w:p w14:paraId="2CA40145" w14:textId="77777777" w:rsidR="00557DF0" w:rsidRPr="00557DF0" w:rsidRDefault="00557DF0" w:rsidP="00557DF0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2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8225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557DF0" w:rsidRPr="00557DF0" w14:paraId="5A8E8C58" w14:textId="77777777" w:rsidTr="00557DF0">
        <w:trPr>
          <w:cantSplit/>
          <w:trHeight w:val="449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A4F31" w14:textId="77777777" w:rsidR="00557DF0" w:rsidRPr="00557DF0" w:rsidRDefault="00557DF0" w:rsidP="00557DF0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114C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6C3F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557DF0" w:rsidRPr="00557DF0" w14:paraId="49E3C55B" w14:textId="77777777" w:rsidTr="00557DF0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AF58B" w14:textId="77777777" w:rsidR="00557DF0" w:rsidRPr="00557DF0" w:rsidRDefault="00557DF0" w:rsidP="00557DF0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AACB7" w14:textId="77777777" w:rsidR="00557DF0" w:rsidRPr="00557DF0" w:rsidRDefault="00557DF0" w:rsidP="00557DF0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AC71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43B38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E12E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Savivaldybės biudžeto</w:t>
            </w:r>
          </w:p>
          <w:p w14:paraId="16EB9C12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lėšos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F29C4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2C22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557DF0" w:rsidRPr="00557DF0" w14:paraId="084C4FF0" w14:textId="77777777" w:rsidTr="00557DF0">
        <w:trPr>
          <w:trHeight w:val="249"/>
        </w:trPr>
        <w:tc>
          <w:tcPr>
            <w:tcW w:w="964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705F5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left="601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557DF0" w:rsidRPr="00557DF0" w14:paraId="32A23C1D" w14:textId="77777777" w:rsidTr="00557DF0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6C0C" w14:textId="77777777" w:rsid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43 009 422</w:t>
            </w:r>
          </w:p>
          <w:p w14:paraId="0274FB9A" w14:textId="0E448169" w:rsidR="008B75E0" w:rsidRPr="00557DF0" w:rsidRDefault="008B75E0" w:rsidP="00681A83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8B75E0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4</w:t>
            </w:r>
            <w:r w:rsidR="00681A83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2</w:t>
            </w:r>
            <w:r w:rsidRPr="008B75E0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681A83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9</w:t>
            </w:r>
            <w:r w:rsidRPr="008B75E0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57 522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0482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C698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9E1E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CA21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616AC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B7A7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557DF0" w:rsidRPr="00557DF0" w14:paraId="479C0FC2" w14:textId="77777777" w:rsidTr="00557DF0">
        <w:trPr>
          <w:trHeight w:val="249"/>
        </w:trPr>
        <w:tc>
          <w:tcPr>
            <w:tcW w:w="964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F217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601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  Veiklos lėšų rezervas ir jam finansuoti skiriamos nacionalinės lėšos</w:t>
            </w:r>
          </w:p>
        </w:tc>
      </w:tr>
      <w:tr w:rsidR="00557DF0" w:rsidRPr="00557DF0" w14:paraId="583C8BA8" w14:textId="77777777" w:rsidTr="00557DF0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502E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1D238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A28F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B1739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C64A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1E3E4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87F5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557DF0" w:rsidRPr="00557DF0" w14:paraId="4F380915" w14:textId="77777777" w:rsidTr="00557DF0">
        <w:trPr>
          <w:trHeight w:val="433"/>
        </w:trPr>
        <w:tc>
          <w:tcPr>
            <w:tcW w:w="964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9B14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601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  Iš viso </w:t>
            </w:r>
          </w:p>
        </w:tc>
      </w:tr>
      <w:tr w:rsidR="00557DF0" w:rsidRPr="00557DF0" w14:paraId="7594AEED" w14:textId="77777777" w:rsidTr="00557DF0">
        <w:trPr>
          <w:trHeight w:val="1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5B06" w14:textId="77777777" w:rsid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43 009 422</w:t>
            </w:r>
          </w:p>
          <w:p w14:paraId="1BCDBA57" w14:textId="526E0256" w:rsidR="008B75E0" w:rsidRPr="00557DF0" w:rsidRDefault="008B75E0" w:rsidP="00681A83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8B75E0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4</w:t>
            </w:r>
            <w:r w:rsidR="00681A83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2</w:t>
            </w:r>
            <w:r w:rsidRPr="008B75E0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681A83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9</w:t>
            </w:r>
            <w:r w:rsidRPr="008B75E0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57 522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682F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9EFA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B6BB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22F0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22688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04F9" w14:textId="77777777" w:rsidR="00557DF0" w:rsidRPr="00557DF0" w:rsidRDefault="00557DF0" w:rsidP="00557DF0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14:paraId="6407BEA5" w14:textId="77777777" w:rsidR="00557DF0" w:rsidRPr="00557DF0" w:rsidRDefault="00557DF0" w:rsidP="00557DF0">
      <w:pPr>
        <w:autoSpaceDE/>
        <w:autoSpaceDN/>
        <w:adjustRightInd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lt-LT" w:eastAsia="lt-LT"/>
        </w:rPr>
      </w:pPr>
    </w:p>
    <w:p w14:paraId="1829A639" w14:textId="77777777" w:rsidR="00557DF0" w:rsidRPr="00557DF0" w:rsidRDefault="00557DF0" w:rsidP="00557DF0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b/>
          <w:bCs/>
          <w:sz w:val="24"/>
          <w:szCs w:val="24"/>
          <w:lang w:val="lt-LT" w:eastAsia="lt-LT"/>
        </w:rPr>
        <w:t>PRIEMONĖ NR. 09.3.3-LMT-K-712 „MOKSLININKŲ, KITŲ TYRĖJŲ, STUDENTŲ MOKSLINĖS KOMPETENCIJOS UGDYMAS PER PRAKTINĘ MOKSLINĘ VEIKLĄ</w:t>
      </w:r>
    </w:p>
    <w:p w14:paraId="10DA89DD" w14:textId="77777777" w:rsidR="00557DF0" w:rsidRPr="00557DF0" w:rsidRDefault="00557DF0" w:rsidP="00557DF0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</w:p>
    <w:p w14:paraId="2AE79CC2" w14:textId="77777777" w:rsidR="00557DF0" w:rsidRPr="00557DF0" w:rsidRDefault="00557DF0" w:rsidP="00557DF0">
      <w:pPr>
        <w:overflowPunct/>
        <w:autoSpaceDE/>
        <w:autoSpaceDN/>
        <w:adjustRightInd/>
        <w:ind w:left="1134" w:hanging="141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5" w:name="part_1f2f1f636f8d459abe7a943d350f0e46"/>
      <w:bookmarkEnd w:id="15"/>
      <w:r w:rsidRPr="00557DF0">
        <w:rPr>
          <w:rFonts w:ascii="Times New Roman" w:hAnsi="Times New Roman"/>
          <w:sz w:val="24"/>
          <w:szCs w:val="24"/>
          <w:lang w:val="lt-LT"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557DF0" w:rsidRPr="00557DF0" w14:paraId="4075FA3C" w14:textId="77777777" w:rsidTr="00557DF0">
        <w:tc>
          <w:tcPr>
            <w:tcW w:w="9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57E2B" w14:textId="77777777" w:rsidR="00557DF0" w:rsidRPr="00557DF0" w:rsidRDefault="00557DF0" w:rsidP="00557DF0">
            <w:pPr>
              <w:autoSpaceDE/>
              <w:autoSpaceDN/>
              <w:adjustRightInd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 Priemonės įgyvendinimas finansuojamas Europos socialinio fondo lėšomis.</w:t>
            </w:r>
          </w:p>
        </w:tc>
      </w:tr>
      <w:tr w:rsidR="00557DF0" w:rsidRPr="00557DF0" w14:paraId="6932266A" w14:textId="77777777" w:rsidTr="00557DF0">
        <w:tc>
          <w:tcPr>
            <w:tcW w:w="9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D95A2" w14:textId="77777777" w:rsidR="00557DF0" w:rsidRPr="00557DF0" w:rsidRDefault="00557DF0" w:rsidP="00557DF0">
            <w:pPr>
              <w:autoSpaceDE/>
              <w:autoSpaceDN/>
              <w:adjustRightInd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1.2. Įgyvendinant priemonę, prisidedama prie uždavinio „Sustiprinti viešojo sektoriaus tyrėjų gebėjimus bei pajėgumus vykdyti aukšto lygio MTEP veiklas“ įgyvendinimo.</w:t>
            </w:r>
          </w:p>
        </w:tc>
      </w:tr>
      <w:tr w:rsidR="00557DF0" w:rsidRPr="00557DF0" w14:paraId="74910FA7" w14:textId="77777777" w:rsidTr="00557DF0">
        <w:tc>
          <w:tcPr>
            <w:tcW w:w="9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A40C" w14:textId="77777777" w:rsidR="00557DF0" w:rsidRPr="00557DF0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 Remiamos veiklos:</w:t>
            </w:r>
          </w:p>
          <w:p w14:paraId="34BA3DA5" w14:textId="77777777" w:rsidR="00557DF0" w:rsidRPr="00557DF0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1.3.1. mokslininkų kvalifikacijos tobulinimas vykdant aukšto lygio tarptautinius ir nacionalinius mokslinių tyrimų ir eksperimentinės (socialinės, kultūrinės) plėtros projektus; </w:t>
            </w:r>
          </w:p>
          <w:p w14:paraId="67DBC240" w14:textId="77777777" w:rsidR="00557DF0" w:rsidRPr="00557DF0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1.3.2. studentų gebėjimų vykdyti MTEP veiklą ugdymas;</w:t>
            </w:r>
          </w:p>
          <w:p w14:paraId="74B7ECE2" w14:textId="77777777" w:rsidR="00557DF0" w:rsidRPr="00557DF0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1.3.3. stažuočių po doktorantūros studijų skatinimas;</w:t>
            </w:r>
          </w:p>
          <w:p w14:paraId="4F079FEC" w14:textId="77777777" w:rsidR="00557DF0" w:rsidRPr="00695304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695304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1.3.4. mokslo komunikacijos plėtra mokslo renginiuose;</w:t>
            </w:r>
          </w:p>
          <w:p w14:paraId="728F0A75" w14:textId="77777777" w:rsidR="00557DF0" w:rsidRPr="00557DF0" w:rsidRDefault="00557DF0" w:rsidP="00695304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</w:t>
            </w:r>
            <w:r w:rsidR="00695304">
              <w:rPr>
                <w:rFonts w:ascii="Times New Roman" w:hAnsi="Times New Roman"/>
                <w:sz w:val="24"/>
                <w:szCs w:val="24"/>
                <w:lang w:val="lt-LT" w:eastAsia="lt-LT"/>
              </w:rPr>
              <w:t>4</w:t>
            </w: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. mokslininkų, tyrėjų gebėjimų plėtra ir bendradarbiavimo vystymas vykdant mokslinių idėjų mainus, mokslines išvykas iš Lietuvos ir į Lietuvą. </w:t>
            </w:r>
          </w:p>
        </w:tc>
      </w:tr>
      <w:tr w:rsidR="00557DF0" w:rsidRPr="00557DF0" w14:paraId="657C4362" w14:textId="77777777" w:rsidTr="00557DF0">
        <w:tc>
          <w:tcPr>
            <w:tcW w:w="9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28242" w14:textId="77777777" w:rsidR="00557DF0" w:rsidRPr="00557DF0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1.4. Galimi pareiškėjai:</w:t>
            </w:r>
          </w:p>
          <w:p w14:paraId="6D1C2346" w14:textId="77777777" w:rsidR="00557DF0" w:rsidRPr="00557DF0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1.4.1. universitetai;</w:t>
            </w:r>
          </w:p>
          <w:p w14:paraId="6B8213A9" w14:textId="77777777" w:rsidR="00557DF0" w:rsidRPr="00557DF0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1.4.2. valstybiniai mokslinių tyrimų institutai, kurie kartu su universitetais dalyvauja rengiant mokslininkus;</w:t>
            </w:r>
          </w:p>
          <w:p w14:paraId="78393580" w14:textId="77777777" w:rsidR="00557DF0" w:rsidRPr="00557DF0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1.4.3. valstybiniai mokslinių tyrimų institutai, turintys meno ar mokslo doktorantūros teisę;</w:t>
            </w:r>
          </w:p>
          <w:p w14:paraId="45C65A1F" w14:textId="77777777" w:rsidR="00557DF0" w:rsidRPr="00557DF0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1.4.4. kolegijos.</w:t>
            </w:r>
          </w:p>
        </w:tc>
      </w:tr>
      <w:tr w:rsidR="00557DF0" w:rsidRPr="00557DF0" w14:paraId="741A399B" w14:textId="77777777" w:rsidTr="00557DF0"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E48F" w14:textId="77777777" w:rsidR="00557DF0" w:rsidRPr="00557DF0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1.5. Priemonė įgyvendinama visuotinės dotacijos būdu.</w:t>
            </w:r>
          </w:p>
        </w:tc>
      </w:tr>
    </w:tbl>
    <w:p w14:paraId="2D20F2A9" w14:textId="77777777" w:rsidR="00557DF0" w:rsidRPr="00557DF0" w:rsidRDefault="00557DF0" w:rsidP="00557DF0">
      <w:pPr>
        <w:overflowPunct/>
        <w:autoSpaceDE/>
        <w:autoSpaceDN/>
        <w:adjustRightInd/>
        <w:ind w:left="1134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640A00E7" w14:textId="77777777" w:rsidR="00557DF0" w:rsidRPr="00557DF0" w:rsidRDefault="00557DF0" w:rsidP="00557DF0">
      <w:pPr>
        <w:overflowPunct/>
        <w:autoSpaceDE/>
        <w:autoSpaceDN/>
        <w:adjustRightInd/>
        <w:ind w:left="993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6" w:name="part_78a3c1b6eda841f1b24da586a59ae70f"/>
      <w:bookmarkEnd w:id="16"/>
      <w:r w:rsidRPr="00557DF0">
        <w:rPr>
          <w:rFonts w:ascii="Times New Roman" w:hAnsi="Times New Roman"/>
          <w:sz w:val="24"/>
          <w:szCs w:val="24"/>
          <w:lang w:val="lt-LT"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57DF0" w:rsidRPr="00557DF0" w14:paraId="78B4D390" w14:textId="77777777" w:rsidTr="00557DF0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9101" w14:textId="77777777" w:rsidR="00557DF0" w:rsidRPr="00557DF0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Negrąžinamoji subsidija.</w:t>
            </w:r>
          </w:p>
        </w:tc>
      </w:tr>
    </w:tbl>
    <w:p w14:paraId="4C25336C" w14:textId="77777777" w:rsidR="00557DF0" w:rsidRPr="00557DF0" w:rsidRDefault="00557DF0" w:rsidP="00557DF0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4A3296AB" w14:textId="77777777" w:rsidR="00557DF0" w:rsidRPr="00557DF0" w:rsidRDefault="00557DF0" w:rsidP="00557DF0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7" w:name="part_a96d9992bbd34cc38d9b1b7794a6315c"/>
      <w:bookmarkEnd w:id="17"/>
      <w:r w:rsidRPr="00557DF0">
        <w:rPr>
          <w:rFonts w:ascii="Times New Roman" w:hAnsi="Times New Roman"/>
          <w:sz w:val="24"/>
          <w:szCs w:val="24"/>
          <w:lang w:val="lt-LT"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57DF0" w:rsidRPr="00557DF0" w14:paraId="3147192C" w14:textId="77777777" w:rsidTr="00557DF0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EF32" w14:textId="77777777" w:rsidR="00557DF0" w:rsidRPr="00557DF0" w:rsidRDefault="00557DF0" w:rsidP="00557DF0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konkursas.</w:t>
            </w:r>
          </w:p>
        </w:tc>
      </w:tr>
    </w:tbl>
    <w:p w14:paraId="0F9D75D1" w14:textId="77777777" w:rsidR="00557DF0" w:rsidRPr="00557DF0" w:rsidRDefault="00557DF0" w:rsidP="00557DF0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26BD9BAF" w14:textId="77777777" w:rsidR="00557DF0" w:rsidRPr="00557DF0" w:rsidRDefault="00557DF0" w:rsidP="00557DF0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8" w:name="part_523976b3a0584361a2085fa686b10c5a"/>
      <w:bookmarkEnd w:id="18"/>
      <w:r w:rsidRPr="00557DF0">
        <w:rPr>
          <w:rFonts w:ascii="Times New Roman" w:hAnsi="Times New Roman"/>
          <w:sz w:val="24"/>
          <w:szCs w:val="24"/>
          <w:lang w:val="lt-LT"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557DF0" w:rsidRPr="00557DF0" w14:paraId="4CD397B1" w14:textId="77777777" w:rsidTr="00557DF0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4A5C" w14:textId="77777777" w:rsidR="00557DF0" w:rsidRPr="00557DF0" w:rsidRDefault="00557DF0" w:rsidP="00557DF0">
            <w:pPr>
              <w:autoSpaceDE/>
              <w:autoSpaceDN/>
              <w:adjustRightInd/>
              <w:ind w:firstLine="63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mokslo taryba.</w:t>
            </w:r>
          </w:p>
        </w:tc>
      </w:tr>
    </w:tbl>
    <w:p w14:paraId="6C6F4D32" w14:textId="77777777" w:rsidR="00557DF0" w:rsidRPr="00557DF0" w:rsidRDefault="00557DF0" w:rsidP="00557DF0">
      <w:pPr>
        <w:autoSpaceDE/>
        <w:autoSpaceDN/>
        <w:adjustRightInd/>
        <w:ind w:left="644"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04F16696" w14:textId="77777777" w:rsidR="00557DF0" w:rsidRPr="00557DF0" w:rsidRDefault="00557DF0" w:rsidP="00557DF0">
      <w:pPr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9" w:name="part_ccb562d93c1945f2bebdd76ae1369096"/>
      <w:bookmarkEnd w:id="19"/>
      <w:r w:rsidRPr="00557DF0">
        <w:rPr>
          <w:rFonts w:ascii="Times New Roman" w:hAnsi="Times New Roman"/>
          <w:sz w:val="24"/>
          <w:szCs w:val="24"/>
          <w:lang w:val="lt-LT"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557DF0" w:rsidRPr="00557DF0" w14:paraId="6413E40A" w14:textId="77777777" w:rsidTr="00557DF0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93FDD" w14:textId="77777777" w:rsidR="00557DF0" w:rsidRPr="00557DF0" w:rsidRDefault="00557DF0" w:rsidP="00557DF0">
            <w:pPr>
              <w:overflowPunct/>
              <w:autoSpaceDE/>
              <w:autoSpaceDN/>
              <w:adjustRightInd/>
              <w:ind w:firstLine="60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Pagal 1.3.5 papunktyje veiklą nefinansuojami renginiai skirti akademinių bendruomenių kūrimuisi ir veiklos plėtrai.</w:t>
            </w:r>
          </w:p>
        </w:tc>
      </w:tr>
    </w:tbl>
    <w:p w14:paraId="6A203CE8" w14:textId="77777777" w:rsidR="00557DF0" w:rsidRPr="00557DF0" w:rsidRDefault="00557DF0" w:rsidP="00557DF0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71CD71FC" w14:textId="77777777" w:rsidR="00557DF0" w:rsidRPr="00557DF0" w:rsidRDefault="00557DF0" w:rsidP="00557DF0">
      <w:pPr>
        <w:overflowPunct/>
        <w:autoSpaceDE/>
        <w:autoSpaceDN/>
        <w:adjustRightInd/>
        <w:ind w:firstLine="993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20" w:name="part_485f986720834cb0ad385812d94fd5c9"/>
      <w:bookmarkEnd w:id="20"/>
      <w:r w:rsidRPr="00557DF0">
        <w:rPr>
          <w:rFonts w:ascii="Times New Roman" w:hAnsi="Times New Roman"/>
          <w:sz w:val="24"/>
          <w:szCs w:val="24"/>
          <w:lang w:val="lt-LT" w:eastAsia="lt-LT"/>
        </w:rPr>
        <w:t>6. Priemonės įgyvendinimo stebėsenos rodikliai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234"/>
        <w:gridCol w:w="1416"/>
        <w:gridCol w:w="2025"/>
        <w:gridCol w:w="1858"/>
      </w:tblGrid>
      <w:tr w:rsidR="00557DF0" w:rsidRPr="00557DF0" w14:paraId="0AA68D11" w14:textId="77777777" w:rsidTr="00557DF0"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ACB5A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30CF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4B71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C0A84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C22F9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557DF0" w:rsidRPr="00557DF0" w14:paraId="0D8B85BE" w14:textId="77777777" w:rsidTr="00557DF0"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7A27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R.N.705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EDC1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„Pagal priemonę remiamose veiklose dalyvavusių tyrėjų mokslo straipsnių, esančių tarp 10 procentų pasaulyje dažniausiai cituojamų mokslo straipsnių, skaičius“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D8CF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Skaičius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52EB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0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D36B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50</w:t>
            </w:r>
          </w:p>
        </w:tc>
      </w:tr>
      <w:tr w:rsidR="00557DF0" w:rsidRPr="00557DF0" w14:paraId="64E2DC98" w14:textId="77777777" w:rsidTr="00557DF0"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83A5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P.S.392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1E90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„Į mokslo ir studijų institucijas panaudojant ESF investicijas pritraukti tyrėjai iš užsienio“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8168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5FCE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2067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600</w:t>
            </w:r>
          </w:p>
        </w:tc>
      </w:tr>
      <w:tr w:rsidR="00557DF0" w:rsidRPr="00557DF0" w14:paraId="6A189596" w14:textId="77777777" w:rsidTr="00557DF0">
        <w:trPr>
          <w:trHeight w:val="699"/>
        </w:trPr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9081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P.S.393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842D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„Į užsienį panaudojant ESF investicijas tobulinti profesinių žinių išvykę tyrėjai“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679F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1E38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433EA" w14:textId="77777777" w:rsidR="00557DF0" w:rsidRPr="00F43E6C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715</w:t>
            </w:r>
            <w:r w:rsidR="00F43E6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F43E6C" w:rsidRPr="00F43E6C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720</w:t>
            </w:r>
          </w:p>
        </w:tc>
      </w:tr>
      <w:tr w:rsidR="00557DF0" w:rsidRPr="00557DF0" w14:paraId="4C1D8030" w14:textId="77777777" w:rsidTr="0078080E">
        <w:trPr>
          <w:trHeight w:val="1018"/>
        </w:trPr>
        <w:tc>
          <w:tcPr>
            <w:tcW w:w="2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85D1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P.S.395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7319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„Tyrėjai, kurie dalyvavo ESF veiklose, skirtose mokytis pagal </w:t>
            </w: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neformaliojo švietimo programas“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6D8F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Skaičius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DADE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6145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1645</w:t>
            </w:r>
          </w:p>
        </w:tc>
      </w:tr>
      <w:tr w:rsidR="00557DF0" w:rsidRPr="00557DF0" w14:paraId="4D514976" w14:textId="77777777" w:rsidTr="0078080E">
        <w:trPr>
          <w:trHeight w:val="61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B8F66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P.S.396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0D59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„Įgyvendinti MTEP projektai“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129B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A723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DA09" w14:textId="77777777" w:rsidR="00557DF0" w:rsidRPr="00F43E6C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80</w:t>
            </w:r>
            <w:r w:rsid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 xml:space="preserve"> </w:t>
            </w:r>
            <w:r w:rsidR="00F43E6C" w:rsidRPr="00F43E6C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85</w:t>
            </w:r>
          </w:p>
        </w:tc>
      </w:tr>
      <w:tr w:rsidR="00557DF0" w:rsidRPr="00557DF0" w14:paraId="498FAEFC" w14:textId="77777777" w:rsidTr="0078080E">
        <w:trPr>
          <w:trHeight w:val="54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0491" w14:textId="77777777" w:rsidR="00557DF0" w:rsidRPr="00F43E6C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P.N.713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FA35" w14:textId="77777777" w:rsidR="00557DF0" w:rsidRPr="00F43E6C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„Surengti mokslo renginiai“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7A53" w14:textId="77777777" w:rsidR="00557DF0" w:rsidRPr="00F43E6C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AF66" w14:textId="77777777" w:rsidR="00557DF0" w:rsidRPr="00F43E6C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50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8AF73" w14:textId="77777777" w:rsidR="00557DF0" w:rsidRPr="00F43E6C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250</w:t>
            </w:r>
          </w:p>
        </w:tc>
      </w:tr>
      <w:tr w:rsidR="00557DF0" w:rsidRPr="00557DF0" w14:paraId="73D4ACCD" w14:textId="77777777" w:rsidTr="0078080E">
        <w:trPr>
          <w:trHeight w:val="55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DC14" w14:textId="77777777" w:rsidR="00557DF0" w:rsidRPr="00F43E6C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P.N.714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BFA3" w14:textId="77777777" w:rsidR="00557DF0" w:rsidRPr="00F43E6C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„Išleisti akademinių asociacijų leidiniai“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97EB" w14:textId="77777777" w:rsidR="00557DF0" w:rsidRPr="00F43E6C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0C0E" w14:textId="77777777" w:rsidR="00557DF0" w:rsidRPr="00F43E6C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30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4E54" w14:textId="77777777" w:rsidR="00557DF0" w:rsidRPr="00F43E6C" w:rsidRDefault="00557DF0" w:rsidP="00557DF0">
            <w:pPr>
              <w:overflowPunct/>
              <w:autoSpaceDE/>
              <w:autoSpaceDN/>
              <w:adjustRightInd/>
              <w:spacing w:line="252" w:lineRule="auto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F43E6C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150</w:t>
            </w:r>
          </w:p>
        </w:tc>
      </w:tr>
    </w:tbl>
    <w:p w14:paraId="40F62ED5" w14:textId="77777777" w:rsidR="00557DF0" w:rsidRPr="00557DF0" w:rsidRDefault="00557DF0" w:rsidP="00557DF0">
      <w:pPr>
        <w:overflowPunct/>
        <w:autoSpaceDE/>
        <w:autoSpaceDN/>
        <w:adjustRightInd/>
        <w:ind w:left="1134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3F6F6CAF" w14:textId="77777777" w:rsidR="00557DF0" w:rsidRPr="00557DF0" w:rsidRDefault="00557DF0" w:rsidP="00557DF0">
      <w:pPr>
        <w:overflowPunct/>
        <w:autoSpaceDE/>
        <w:autoSpaceDN/>
        <w:adjustRightInd/>
        <w:ind w:firstLine="567"/>
        <w:rPr>
          <w:rFonts w:ascii="Times New Roman" w:hAnsi="Times New Roman"/>
          <w:sz w:val="24"/>
          <w:szCs w:val="24"/>
          <w:lang w:val="lt-LT" w:eastAsia="lt-LT"/>
        </w:rPr>
      </w:pPr>
      <w:bookmarkStart w:id="21" w:name="part_bbe6a5ca92794610bb7748bf9317f73b"/>
      <w:bookmarkEnd w:id="21"/>
      <w:r w:rsidRPr="00557DF0">
        <w:rPr>
          <w:rFonts w:ascii="Times New Roman" w:hAnsi="Times New Roman"/>
          <w:sz w:val="24"/>
          <w:szCs w:val="24"/>
          <w:lang w:val="lt-LT" w:eastAsia="lt-LT"/>
        </w:rPr>
        <w:t>7. Priemonės finansavimo šaltiniai</w:t>
      </w:r>
    </w:p>
    <w:p w14:paraId="30A93E1B" w14:textId="77777777" w:rsidR="00557DF0" w:rsidRPr="00557DF0" w:rsidRDefault="00557DF0" w:rsidP="00557DF0">
      <w:pPr>
        <w:overflowPunct/>
        <w:autoSpaceDE/>
        <w:autoSpaceDN/>
        <w:adjustRightInd/>
        <w:ind w:right="2664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 </w:t>
      </w:r>
    </w:p>
    <w:p w14:paraId="67C0650D" w14:textId="77777777" w:rsidR="00557DF0" w:rsidRPr="00557DF0" w:rsidRDefault="00557DF0" w:rsidP="00557DF0">
      <w:pPr>
        <w:overflowPunct/>
        <w:autoSpaceDE/>
        <w:autoSpaceDN/>
        <w:adjustRightInd/>
        <w:ind w:right="2664" w:firstLine="6096"/>
        <w:rPr>
          <w:rFonts w:ascii="Times New Roman" w:hAnsi="Times New Roman"/>
          <w:sz w:val="24"/>
          <w:szCs w:val="24"/>
          <w:lang w:val="lt-LT" w:eastAsia="lt-LT"/>
        </w:rPr>
      </w:pPr>
      <w:r w:rsidRPr="00557DF0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417"/>
        <w:gridCol w:w="1225"/>
        <w:gridCol w:w="1417"/>
        <w:gridCol w:w="1496"/>
        <w:gridCol w:w="1399"/>
        <w:gridCol w:w="1286"/>
      </w:tblGrid>
      <w:tr w:rsidR="00557DF0" w:rsidRPr="00557DF0" w14:paraId="109F7401" w14:textId="77777777" w:rsidTr="00557DF0">
        <w:trPr>
          <w:trHeight w:val="454"/>
          <w:tblHeader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19C5B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8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839D6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557DF0" w:rsidRPr="00557DF0" w14:paraId="17FEC73A" w14:textId="77777777" w:rsidTr="00557DF0">
        <w:trPr>
          <w:trHeight w:val="454"/>
          <w:tblHeader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F2C0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ES struktūrinių fondų</w:t>
            </w:r>
          </w:p>
          <w:p w14:paraId="273A9CEC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D62A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557DF0" w:rsidRPr="00557DF0" w14:paraId="6AB1CFD7" w14:textId="77777777" w:rsidTr="00557DF0">
        <w:trPr>
          <w:cantSplit/>
          <w:trHeight w:val="664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DB7DD" w14:textId="77777777" w:rsidR="00557DF0" w:rsidRPr="00557DF0" w:rsidRDefault="00557DF0" w:rsidP="00557DF0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3712E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A7A8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557DF0" w:rsidRPr="00557DF0" w14:paraId="1B1FFA87" w14:textId="77777777" w:rsidTr="00557DF0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F5607" w14:textId="77777777" w:rsidR="00557DF0" w:rsidRPr="00557DF0" w:rsidRDefault="00557DF0" w:rsidP="00557DF0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42C1A" w14:textId="77777777" w:rsidR="00557DF0" w:rsidRPr="00557DF0" w:rsidRDefault="00557DF0" w:rsidP="00557DF0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A7F3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128F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C666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Savivaldybės biudžeto</w:t>
            </w:r>
          </w:p>
          <w:p w14:paraId="2D6017B7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8718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85BA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557DF0" w:rsidRPr="00557DF0" w14:paraId="48B38D7F" w14:textId="77777777" w:rsidTr="00557DF0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ACB3C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ind w:left="720" w:hanging="36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   Priemonės finansavimo šaltiniai, neįskaitant veiklos lėšų rezervo ir jam finansuoti skiriamų lėšų</w:t>
            </w:r>
          </w:p>
        </w:tc>
      </w:tr>
      <w:tr w:rsidR="00557DF0" w:rsidRPr="00557DF0" w14:paraId="353234B3" w14:textId="77777777" w:rsidTr="00557DF0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0CAB" w14:textId="77777777" w:rsid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61 329 544</w:t>
            </w:r>
          </w:p>
          <w:p w14:paraId="061AB332" w14:textId="77777777" w:rsidR="008B75E0" w:rsidRPr="00557DF0" w:rsidRDefault="008B75E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8B75E0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62 777 644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4C0C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3BC2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C3B52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C9B53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8429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FDE6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557DF0" w:rsidRPr="00557DF0" w14:paraId="7CD4877B" w14:textId="77777777" w:rsidTr="00557DF0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C9031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ind w:left="720" w:hanging="36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   Veiklos lėšų rezervas ir jam finansuoti skiriamos nacionalinės lėšos</w:t>
            </w:r>
          </w:p>
        </w:tc>
      </w:tr>
      <w:tr w:rsidR="00557DF0" w:rsidRPr="00557DF0" w14:paraId="100637A5" w14:textId="77777777" w:rsidTr="00557DF0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782B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7 020 781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4AE1C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8539F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CEC1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B3B4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E851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342CB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557DF0" w:rsidRPr="00557DF0" w14:paraId="3D705F3D" w14:textId="77777777" w:rsidTr="00557DF0">
        <w:trPr>
          <w:trHeight w:val="433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7CDF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ind w:left="720" w:hanging="36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   Iš viso </w:t>
            </w:r>
          </w:p>
        </w:tc>
      </w:tr>
      <w:tr w:rsidR="00557DF0" w:rsidRPr="00557DF0" w14:paraId="69AE9A66" w14:textId="77777777" w:rsidTr="00557DF0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2740A" w14:textId="77777777" w:rsid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68 350 325</w:t>
            </w:r>
          </w:p>
          <w:p w14:paraId="482A650C" w14:textId="3573EAA6" w:rsidR="008B75E0" w:rsidRPr="00557DF0" w:rsidRDefault="008B75E0" w:rsidP="00681A83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8B75E0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6</w:t>
            </w:r>
            <w:r w:rsidR="00681A83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9</w:t>
            </w:r>
            <w:r w:rsidRPr="008B75E0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7</w:t>
            </w:r>
            <w:r w:rsidR="00681A83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98</w:t>
            </w:r>
            <w:r w:rsidRPr="008B75E0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681A83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46CB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8D85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14DC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2B30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C687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E6B6" w14:textId="77777777" w:rsidR="00557DF0" w:rsidRPr="00557DF0" w:rsidRDefault="00557DF0" w:rsidP="00557DF0">
            <w:pPr>
              <w:overflowPunct/>
              <w:autoSpaceDE/>
              <w:autoSpaceDN/>
              <w:adjustRightInd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557DF0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14:paraId="6A66236D" w14:textId="77777777" w:rsidR="00557DF0" w:rsidRPr="00557DF0" w:rsidRDefault="00557DF0" w:rsidP="00BF7A37">
      <w:pPr>
        <w:autoSpaceDE/>
        <w:autoSpaceDN/>
        <w:adjustRightInd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</w:p>
    <w:p w14:paraId="6B6A0DC6" w14:textId="77777777" w:rsidR="00557DF0" w:rsidRPr="00557DF0" w:rsidRDefault="00557DF0" w:rsidP="00BF7A37">
      <w:pPr>
        <w:autoSpaceDE/>
        <w:autoSpaceDN/>
        <w:adjustRightInd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</w:p>
    <w:sectPr w:rsidR="00557DF0" w:rsidRPr="00557DF0" w:rsidSect="00EF7D39">
      <w:footerReference w:type="default" r:id="rId7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B12FB" w14:textId="77777777" w:rsidR="005313C5" w:rsidRDefault="005313C5" w:rsidP="00060206">
      <w:r>
        <w:separator/>
      </w:r>
    </w:p>
  </w:endnote>
  <w:endnote w:type="continuationSeparator" w:id="0">
    <w:p w14:paraId="12E66FF5" w14:textId="77777777" w:rsidR="005313C5" w:rsidRDefault="005313C5" w:rsidP="0006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277441"/>
      <w:docPartObj>
        <w:docPartGallery w:val="Page Numbers (Bottom of Page)"/>
        <w:docPartUnique/>
      </w:docPartObj>
    </w:sdtPr>
    <w:sdtEndPr/>
    <w:sdtContent>
      <w:p w14:paraId="084A4876" w14:textId="77777777" w:rsidR="00060206" w:rsidRDefault="0006020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479" w:rsidRPr="00427479">
          <w:rPr>
            <w:noProof/>
            <w:lang w:val="lt-LT"/>
          </w:rPr>
          <w:t>6</w:t>
        </w:r>
        <w:r>
          <w:fldChar w:fldCharType="end"/>
        </w:r>
      </w:p>
    </w:sdtContent>
  </w:sdt>
  <w:p w14:paraId="24CA7EA8" w14:textId="77777777" w:rsidR="00060206" w:rsidRDefault="0006020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75C4" w14:textId="77777777" w:rsidR="005313C5" w:rsidRDefault="005313C5" w:rsidP="00060206">
      <w:r>
        <w:separator/>
      </w:r>
    </w:p>
  </w:footnote>
  <w:footnote w:type="continuationSeparator" w:id="0">
    <w:p w14:paraId="75897458" w14:textId="77777777" w:rsidR="005313C5" w:rsidRDefault="005313C5" w:rsidP="0006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555B7"/>
    <w:multiLevelType w:val="hybridMultilevel"/>
    <w:tmpl w:val="60785BC4"/>
    <w:lvl w:ilvl="0" w:tplc="B762A070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4B51020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87"/>
    <w:rsid w:val="00060206"/>
    <w:rsid w:val="00084424"/>
    <w:rsid w:val="00204505"/>
    <w:rsid w:val="00226964"/>
    <w:rsid w:val="00286E62"/>
    <w:rsid w:val="002A2B91"/>
    <w:rsid w:val="002C2CFB"/>
    <w:rsid w:val="00314161"/>
    <w:rsid w:val="00314668"/>
    <w:rsid w:val="00427479"/>
    <w:rsid w:val="005313C5"/>
    <w:rsid w:val="00557DF0"/>
    <w:rsid w:val="00624F74"/>
    <w:rsid w:val="00676AB9"/>
    <w:rsid w:val="00681A83"/>
    <w:rsid w:val="00695304"/>
    <w:rsid w:val="006C6503"/>
    <w:rsid w:val="007110A9"/>
    <w:rsid w:val="00720782"/>
    <w:rsid w:val="007442AE"/>
    <w:rsid w:val="0078080E"/>
    <w:rsid w:val="00892D41"/>
    <w:rsid w:val="008B75E0"/>
    <w:rsid w:val="008B7F33"/>
    <w:rsid w:val="00A41829"/>
    <w:rsid w:val="00A70F87"/>
    <w:rsid w:val="00A76FD8"/>
    <w:rsid w:val="00AB12CE"/>
    <w:rsid w:val="00B45B73"/>
    <w:rsid w:val="00B75DB8"/>
    <w:rsid w:val="00BF7A37"/>
    <w:rsid w:val="00CA13B6"/>
    <w:rsid w:val="00CC3212"/>
    <w:rsid w:val="00CC6B26"/>
    <w:rsid w:val="00E0484A"/>
    <w:rsid w:val="00E74723"/>
    <w:rsid w:val="00EC0AC6"/>
    <w:rsid w:val="00EF7D39"/>
    <w:rsid w:val="00F02BFF"/>
    <w:rsid w:val="00F4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6AFA"/>
  <w15:chartTrackingRefBased/>
  <w15:docId w15:val="{C41C4DB0-C8FB-4349-BD9D-C3FC02D2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4424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8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84424"/>
    <w:pPr>
      <w:overflowPunct/>
      <w:autoSpaceDE/>
      <w:autoSpaceDN/>
      <w:adjustRightInd/>
      <w:ind w:left="720" w:firstLine="720"/>
      <w:contextualSpacing/>
    </w:pPr>
    <w:rPr>
      <w:rFonts w:ascii="Arial" w:hAnsi="Arial" w:cs="Arial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31416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602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0206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602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0206"/>
    <w:rPr>
      <w:rFonts w:ascii="HelveticaLT" w:eastAsia="Times New Roman" w:hAnsi="HelveticaLT" w:cs="Times New Roman"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3E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3E6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3E6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3E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3E6C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3E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3E6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5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6303</Words>
  <Characters>3594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Sabaitė Jolanta</cp:lastModifiedBy>
  <cp:revision>6</cp:revision>
  <cp:lastPrinted>2017-09-14T05:10:00Z</cp:lastPrinted>
  <dcterms:created xsi:type="dcterms:W3CDTF">2017-09-13T11:03:00Z</dcterms:created>
  <dcterms:modified xsi:type="dcterms:W3CDTF">2017-09-14T05:10:00Z</dcterms:modified>
</cp:coreProperties>
</file>