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B2E57">
        <w:rPr>
          <w:rFonts w:ascii="Times New Roman" w:hAnsi="Times New Roman"/>
          <w:sz w:val="24"/>
          <w:szCs w:val="24"/>
          <w:lang w:val="lt-LT"/>
        </w:rPr>
        <w:t>kovo 13</w:t>
      </w:r>
      <w:r w:rsidR="00EE5C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EB2E57">
        <w:rPr>
          <w:rFonts w:ascii="Times New Roman" w:hAnsi="Times New Roman"/>
          <w:sz w:val="24"/>
          <w:szCs w:val="24"/>
          <w:lang w:val="lt-LT"/>
        </w:rPr>
        <w:t>117</w:t>
      </w:r>
      <w:bookmarkStart w:id="9" w:name="_GoBack"/>
      <w:bookmarkEnd w:id="9"/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0028B1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0028B1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CPVA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R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0028B1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028B1">
        <w:rPr>
          <w:rFonts w:ascii="Times New Roman" w:hAnsi="Times New Roman"/>
          <w:sz w:val="24"/>
          <w:szCs w:val="24"/>
          <w:lang w:val="lt-LT"/>
        </w:rPr>
        <w:t>Socialini</w:t>
      </w:r>
      <w:r w:rsidR="00FC6F4A">
        <w:rPr>
          <w:rFonts w:ascii="Times New Roman" w:hAnsi="Times New Roman"/>
          <w:sz w:val="24"/>
          <w:szCs w:val="24"/>
          <w:lang w:val="lt-LT"/>
        </w:rPr>
        <w:t>ų</w:t>
      </w:r>
      <w:r w:rsidR="00002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paslaugų infrastruktūros </w:t>
      </w:r>
      <w:r w:rsidR="000028B1">
        <w:rPr>
          <w:rFonts w:ascii="Times New Roman" w:hAnsi="Times New Roman"/>
          <w:sz w:val="24"/>
          <w:szCs w:val="24"/>
          <w:lang w:val="lt-LT"/>
        </w:rPr>
        <w:t>plėtra“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0028B1">
        <w:rPr>
          <w:rFonts w:ascii="Times New Roman" w:hAnsi="Times New Roman"/>
          <w:sz w:val="24"/>
          <w:szCs w:val="24"/>
          <w:lang w:val="lt-LT"/>
        </w:rPr>
        <w:t>Panevėžio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7-5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Panevėžio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30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</w:t>
      </w:r>
      <w:r w:rsidR="0045326E">
        <w:rPr>
          <w:rFonts w:ascii="Times New Roman" w:eastAsia="Calibri" w:hAnsi="Times New Roman"/>
          <w:sz w:val="24"/>
          <w:szCs w:val="24"/>
          <w:lang w:val="lt-LT"/>
        </w:rPr>
        <w:t>. 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41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FC6F4A">
        <w:rPr>
          <w:rFonts w:ascii="Times New Roman" w:hAnsi="Times New Roman"/>
          <w:sz w:val="24"/>
          <w:szCs w:val="24"/>
          <w:lang w:val="lt-LT"/>
        </w:rPr>
        <w:t>8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FC6F4A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FC6F4A">
        <w:rPr>
          <w:rFonts w:ascii="Times New Roman" w:hAnsi="Times New Roman"/>
          <w:sz w:val="24"/>
          <w:szCs w:val="24"/>
          <w:lang w:val="lt-LT"/>
        </w:rPr>
        <w:t>8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CPVA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R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FC6F4A">
        <w:rPr>
          <w:rFonts w:ascii="Times New Roman" w:hAnsi="Times New Roman"/>
          <w:sz w:val="24"/>
          <w:szCs w:val="24"/>
          <w:lang w:val="lt-LT"/>
        </w:rPr>
        <w:t>07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C6F4A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FC6F4A">
        <w:rPr>
          <w:rFonts w:ascii="Times New Roman" w:hAnsi="Times New Roman"/>
          <w:sz w:val="24"/>
          <w:szCs w:val="24"/>
          <w:lang w:val="lt-LT"/>
        </w:rPr>
        <w:t>Panevėžio regiono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FC6F4A">
        <w:rPr>
          <w:rFonts w:ascii="Times New Roman" w:hAnsi="Times New Roman"/>
          <w:sz w:val="24"/>
          <w:szCs w:val="24"/>
          <w:lang w:val="lt-LT"/>
        </w:rPr>
        <w:t>o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FC6F4A">
        <w:rPr>
          <w:rFonts w:ascii="Times New Roman" w:hAnsi="Times New Roman"/>
          <w:sz w:val="24"/>
          <w:szCs w:val="24"/>
          <w:lang w:val="lt-LT"/>
        </w:rPr>
        <w:t>8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CPVA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R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07-51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7589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7589E">
        <w:rPr>
          <w:rFonts w:ascii="Times New Roman" w:hAnsi="Times New Roman"/>
          <w:sz w:val="24"/>
          <w:szCs w:val="24"/>
          <w:lang w:val="lt-LT"/>
        </w:rPr>
        <w:t>i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081D97">
        <w:rPr>
          <w:rFonts w:ascii="Times New Roman" w:hAnsi="Times New Roman"/>
          <w:sz w:val="24"/>
          <w:szCs w:val="24"/>
          <w:lang w:val="lt-LT"/>
        </w:rPr>
        <w:t xml:space="preserve"> 8 prioriteto „Socialinė</w:t>
      </w:r>
      <w:r w:rsidR="00C832D6">
        <w:rPr>
          <w:rFonts w:ascii="Times New Roman" w:hAnsi="Times New Roman"/>
          <w:sz w:val="24"/>
          <w:szCs w:val="24"/>
          <w:lang w:val="lt-LT"/>
        </w:rPr>
        <w:t>s įtraukties didinimas ir kova su skurdu“ įgyvendinimo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7589E">
        <w:rPr>
          <w:rFonts w:ascii="Times New Roman" w:hAnsi="Times New Roman"/>
          <w:sz w:val="24"/>
          <w:szCs w:val="24"/>
          <w:lang w:val="lt-LT"/>
        </w:rPr>
        <w:t>ės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4978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</w:t>
      </w:r>
      <w:r w:rsidR="0077589E">
        <w:rPr>
          <w:rFonts w:ascii="Times New Roman" w:hAnsi="Times New Roman"/>
          <w:sz w:val="24"/>
          <w:szCs w:val="24"/>
          <w:lang w:val="lt-LT"/>
        </w:rPr>
        <w:t>ų paslaugų infrastruktūros plėtra</w:t>
      </w:r>
      <w:r w:rsidR="002A5038">
        <w:rPr>
          <w:rFonts w:ascii="Times New Roman" w:hAnsi="Times New Roman"/>
          <w:sz w:val="24"/>
          <w:szCs w:val="24"/>
          <w:lang w:val="lt-LT"/>
        </w:rPr>
        <w:t>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C7009A">
        <w:rPr>
          <w:rFonts w:ascii="Times New Roman" w:hAnsi="Times New Roman"/>
          <w:sz w:val="24"/>
          <w:szCs w:val="24"/>
          <w:lang w:val="lt-LT"/>
        </w:rPr>
        <w:t>ES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</w:t>
      </w:r>
      <w:r w:rsidR="00521040">
        <w:rPr>
          <w:rFonts w:ascii="Times New Roman" w:hAnsi="Times New Roman"/>
          <w:sz w:val="24"/>
          <w:szCs w:val="24"/>
          <w:lang w:val="lt-LT"/>
        </w:rPr>
        <w:t>Kauno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589E">
        <w:rPr>
          <w:rFonts w:ascii="Times New Roman" w:hAnsi="Times New Roman"/>
          <w:sz w:val="24"/>
          <w:szCs w:val="24"/>
          <w:lang w:val="lt-LT"/>
        </w:rPr>
        <w:lastRenderedPageBreak/>
        <w:t xml:space="preserve">regiono projektų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21040">
        <w:rPr>
          <w:rFonts w:ascii="Times New Roman" w:hAnsi="Times New Roman"/>
          <w:sz w:val="24"/>
          <w:szCs w:val="24"/>
          <w:lang w:val="lt-LT"/>
        </w:rPr>
        <w:t>2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521040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</w:t>
      </w:r>
      <w:r w:rsidR="001E65C1">
        <w:rPr>
          <w:rFonts w:ascii="Times New Roman" w:eastAsia="Calibri" w:hAnsi="Times New Roman"/>
          <w:sz w:val="24"/>
          <w:szCs w:val="24"/>
          <w:lang w:val="lt-LT"/>
        </w:rPr>
        <w:t>2016 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spalio 2</w:t>
      </w:r>
      <w:r w:rsidR="00521040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521040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521040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</w:t>
      </w:r>
      <w:r w:rsidR="00452FB2">
        <w:rPr>
          <w:rFonts w:ascii="Times New Roman" w:eastAsia="Calibri" w:hAnsi="Times New Roman"/>
          <w:sz w:val="24"/>
          <w:szCs w:val="24"/>
          <w:lang w:val="lt-LT"/>
        </w:rPr>
        <w:t>socialinės apsaugos ir darbo ministerijos 2014</w:t>
      </w:r>
      <w:r w:rsidR="00452FB2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452FB2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452FB2">
        <w:rPr>
          <w:rFonts w:ascii="Times New Roman" w:hAnsi="Times New Roman"/>
          <w:sz w:val="24"/>
          <w:szCs w:val="24"/>
          <w:lang w:val="lt-LT"/>
        </w:rPr>
        <w:t>i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C700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452FB2">
        <w:rPr>
          <w:rFonts w:ascii="Times New Roman" w:hAnsi="Times New Roman"/>
          <w:sz w:val="24"/>
          <w:szCs w:val="24"/>
          <w:lang w:val="lt-LT"/>
        </w:rPr>
        <w:t>ės</w:t>
      </w:r>
      <w:r w:rsidR="00B650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6502F">
        <w:rPr>
          <w:rFonts w:ascii="Times New Roman" w:hAnsi="Times New Roman"/>
          <w:sz w:val="24"/>
          <w:szCs w:val="24"/>
          <w:lang w:val="lt-LT"/>
        </w:rPr>
        <w:br/>
        <w:t>Nr.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452FB2">
        <w:rPr>
          <w:rFonts w:ascii="Times New Roman" w:hAnsi="Times New Roman"/>
          <w:sz w:val="24"/>
          <w:szCs w:val="24"/>
          <w:lang w:val="lt-LT"/>
        </w:rPr>
        <w:t>8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52FB2">
        <w:rPr>
          <w:rFonts w:ascii="Times New Roman" w:hAnsi="Times New Roman"/>
          <w:sz w:val="24"/>
          <w:szCs w:val="24"/>
          <w:lang w:val="lt-LT"/>
        </w:rPr>
        <w:t>1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52FB2">
        <w:rPr>
          <w:rFonts w:ascii="Times New Roman" w:hAnsi="Times New Roman"/>
          <w:sz w:val="24"/>
          <w:szCs w:val="24"/>
          <w:lang w:val="lt-LT"/>
        </w:rPr>
        <w:t>1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52FB2">
        <w:rPr>
          <w:rFonts w:ascii="Times New Roman" w:hAnsi="Times New Roman"/>
          <w:sz w:val="24"/>
          <w:szCs w:val="24"/>
          <w:lang w:val="lt-LT"/>
        </w:rPr>
        <w:t>CPVA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52FB2">
        <w:rPr>
          <w:rFonts w:ascii="Times New Roman" w:hAnsi="Times New Roman"/>
          <w:sz w:val="24"/>
          <w:szCs w:val="24"/>
          <w:lang w:val="lt-LT"/>
        </w:rPr>
        <w:t>R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52FB2">
        <w:rPr>
          <w:rFonts w:ascii="Times New Roman" w:hAnsi="Times New Roman"/>
          <w:sz w:val="24"/>
          <w:szCs w:val="24"/>
          <w:lang w:val="lt-LT"/>
        </w:rPr>
        <w:t>07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52FB2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253D77">
        <w:rPr>
          <w:rFonts w:ascii="Times New Roman" w:hAnsi="Times New Roman"/>
          <w:sz w:val="24"/>
          <w:szCs w:val="24"/>
          <w:lang w:val="lt-LT"/>
        </w:rPr>
        <w:t>Europos Sąjung</w:t>
      </w:r>
      <w:r w:rsidR="00581F7F">
        <w:rPr>
          <w:rFonts w:ascii="Times New Roman" w:hAnsi="Times New Roman"/>
          <w:sz w:val="24"/>
          <w:szCs w:val="24"/>
          <w:lang w:val="lt-LT"/>
        </w:rPr>
        <w:t>os</w:t>
      </w:r>
      <w:r w:rsidR="00253D7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struktūrinių fondų lėšų siūlomų bendrai finansuoti </w:t>
      </w:r>
      <w:r w:rsidR="00F64EE1">
        <w:rPr>
          <w:rFonts w:ascii="Times New Roman" w:hAnsi="Times New Roman"/>
          <w:sz w:val="24"/>
          <w:szCs w:val="24"/>
          <w:lang w:val="lt-LT"/>
        </w:rPr>
        <w:t>Kauno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 regiono projektų 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2A5038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91149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91149">
        <w:rPr>
          <w:rFonts w:ascii="Times New Roman" w:hAnsi="Times New Roman"/>
          <w:sz w:val="24"/>
          <w:szCs w:val="24"/>
          <w:lang w:val="lt-LT"/>
        </w:rPr>
        <w:t>i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7908AE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91149">
        <w:rPr>
          <w:rFonts w:ascii="Times New Roman" w:hAnsi="Times New Roman"/>
          <w:sz w:val="24"/>
          <w:szCs w:val="24"/>
          <w:lang w:val="lt-LT"/>
        </w:rPr>
        <w:t>ės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08AE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791149">
        <w:rPr>
          <w:rFonts w:ascii="Times New Roman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1149">
        <w:rPr>
          <w:rFonts w:ascii="Times New Roman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1149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7908AE">
        <w:rPr>
          <w:rFonts w:ascii="Times New Roman" w:hAnsi="Times New Roman"/>
          <w:sz w:val="24"/>
          <w:szCs w:val="24"/>
          <w:lang w:val="lt-LT"/>
        </w:rPr>
        <w:t>ES</w:t>
      </w:r>
      <w:r w:rsidR="00791149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</w:t>
      </w:r>
      <w:r w:rsidR="00F64EE1">
        <w:rPr>
          <w:rFonts w:ascii="Times New Roman" w:hAnsi="Times New Roman"/>
          <w:sz w:val="24"/>
          <w:szCs w:val="24"/>
          <w:lang w:val="lt-LT"/>
        </w:rPr>
        <w:t>Alytaus</w:t>
      </w:r>
      <w:r w:rsidR="00791149">
        <w:rPr>
          <w:rFonts w:ascii="Times New Roman" w:hAnsi="Times New Roman"/>
          <w:sz w:val="24"/>
          <w:szCs w:val="24"/>
          <w:lang w:val="lt-LT"/>
        </w:rPr>
        <w:t xml:space="preserve"> regiono projektų 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791149">
        <w:rPr>
          <w:rFonts w:ascii="Times New Roman" w:hAnsi="Times New Roman"/>
          <w:sz w:val="24"/>
          <w:szCs w:val="24"/>
          <w:lang w:val="lt-LT"/>
        </w:rPr>
        <w:t>u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DE1DC7">
        <w:rPr>
          <w:rFonts w:ascii="Times New Roman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791149">
        <w:rPr>
          <w:rFonts w:ascii="Times New Roman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1149">
        <w:rPr>
          <w:rFonts w:ascii="Times New Roman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64EE1">
        <w:rPr>
          <w:rFonts w:ascii="Times New Roman" w:hAnsi="Times New Roman"/>
          <w:sz w:val="24"/>
          <w:szCs w:val="24"/>
          <w:lang w:val="lt-LT"/>
        </w:rPr>
        <w:t>11</w:t>
      </w:r>
      <w:r w:rsidR="00D943F2">
        <w:rPr>
          <w:rFonts w:ascii="Times New Roman" w:hAnsi="Times New Roman"/>
          <w:sz w:val="24"/>
          <w:szCs w:val="24"/>
          <w:lang w:val="lt-LT"/>
        </w:rPr>
        <w:t xml:space="preserve">, patvirtintu </w:t>
      </w:r>
      <w:r w:rsidR="00F64EE1">
        <w:rPr>
          <w:rFonts w:ascii="Times New Roman" w:hAnsi="Times New Roman"/>
          <w:sz w:val="24"/>
          <w:szCs w:val="24"/>
          <w:lang w:val="lt-LT"/>
        </w:rPr>
        <w:t>Alytaus</w:t>
      </w:r>
      <w:r w:rsidR="00D943F2">
        <w:rPr>
          <w:rFonts w:ascii="Times New Roman" w:hAnsi="Times New Roman"/>
          <w:sz w:val="24"/>
          <w:szCs w:val="24"/>
          <w:lang w:val="lt-LT"/>
        </w:rPr>
        <w:t xml:space="preserve"> regiono plėtros tarybos 2016 m. spalio 2</w:t>
      </w:r>
      <w:r w:rsidR="00F64EE1">
        <w:rPr>
          <w:rFonts w:ascii="Times New Roman" w:hAnsi="Times New Roman"/>
          <w:sz w:val="24"/>
          <w:szCs w:val="24"/>
          <w:lang w:val="lt-LT"/>
        </w:rPr>
        <w:t>6</w:t>
      </w:r>
      <w:r w:rsidR="00D943F2">
        <w:rPr>
          <w:rFonts w:ascii="Times New Roman" w:hAnsi="Times New Roman"/>
          <w:sz w:val="24"/>
          <w:szCs w:val="24"/>
          <w:lang w:val="lt-LT"/>
        </w:rPr>
        <w:t xml:space="preserve"> d. sprendimu Nr. 51/</w:t>
      </w:r>
      <w:r w:rsidR="00F64EE1">
        <w:rPr>
          <w:rFonts w:ascii="Times New Roman" w:hAnsi="Times New Roman"/>
          <w:sz w:val="24"/>
          <w:szCs w:val="24"/>
          <w:lang w:val="lt-LT"/>
        </w:rPr>
        <w:t>6</w:t>
      </w:r>
      <w:r w:rsidR="00D943F2">
        <w:rPr>
          <w:rFonts w:ascii="Times New Roman" w:hAnsi="Times New Roman"/>
          <w:sz w:val="24"/>
          <w:szCs w:val="24"/>
          <w:lang w:val="lt-LT"/>
        </w:rPr>
        <w:t>S-4</w:t>
      </w:r>
      <w:r w:rsidR="00F64EE1">
        <w:rPr>
          <w:rFonts w:ascii="Times New Roman" w:hAnsi="Times New Roman"/>
          <w:sz w:val="24"/>
          <w:szCs w:val="24"/>
          <w:lang w:val="lt-LT"/>
        </w:rPr>
        <w:t>1</w:t>
      </w:r>
      <w:r w:rsidR="00D943F2">
        <w:rPr>
          <w:rFonts w:ascii="Times New Roman" w:hAnsi="Times New Roman"/>
          <w:sz w:val="24"/>
          <w:szCs w:val="24"/>
          <w:lang w:val="lt-LT"/>
        </w:rPr>
        <w:t xml:space="preserve"> „D</w:t>
      </w:r>
      <w:r w:rsidR="00C7175B">
        <w:rPr>
          <w:rFonts w:ascii="Times New Roman" w:hAnsi="Times New Roman"/>
          <w:sz w:val="24"/>
          <w:szCs w:val="24"/>
          <w:lang w:val="lt-LT"/>
        </w:rPr>
        <w:t xml:space="preserve">ėl </w:t>
      </w:r>
      <w:r w:rsidR="009C5040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ministerijos </w:t>
      </w:r>
      <w:r w:rsidR="007908A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908A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908AE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C7175B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</w:t>
      </w:r>
      <w:r w:rsidR="000C23B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175B">
        <w:rPr>
          <w:rFonts w:ascii="Times New Roman" w:hAnsi="Times New Roman"/>
          <w:sz w:val="24"/>
          <w:szCs w:val="24"/>
          <w:lang w:val="lt-LT"/>
        </w:rPr>
        <w:t>priemonės</w:t>
      </w:r>
      <w:r w:rsidR="000C23B5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C7175B">
        <w:rPr>
          <w:rFonts w:ascii="Times New Roman" w:hAnsi="Times New Roman"/>
          <w:sz w:val="24"/>
          <w:szCs w:val="24"/>
          <w:lang w:val="lt-LT"/>
        </w:rPr>
        <w:t xml:space="preserve"> 08.1.1-CPVA-R-407 „Socialinių paslaugų infrastruktūros plėtra“</w:t>
      </w:r>
      <w:r w:rsidR="00145474">
        <w:rPr>
          <w:rFonts w:ascii="Times New Roman" w:hAnsi="Times New Roman"/>
          <w:sz w:val="24"/>
          <w:szCs w:val="24"/>
          <w:lang w:val="lt-LT"/>
        </w:rPr>
        <w:t xml:space="preserve"> iš </w:t>
      </w:r>
      <w:r w:rsidR="000C23B5">
        <w:rPr>
          <w:rFonts w:ascii="Times New Roman" w:hAnsi="Times New Roman"/>
          <w:sz w:val="24"/>
          <w:szCs w:val="24"/>
          <w:lang w:val="lt-LT"/>
        </w:rPr>
        <w:t>E</w:t>
      </w:r>
      <w:r w:rsidR="0020154E">
        <w:rPr>
          <w:rFonts w:ascii="Times New Roman" w:hAnsi="Times New Roman"/>
          <w:sz w:val="24"/>
          <w:szCs w:val="24"/>
          <w:lang w:val="lt-LT"/>
        </w:rPr>
        <w:t xml:space="preserve">uropos </w:t>
      </w:r>
      <w:r w:rsidR="000C23B5">
        <w:rPr>
          <w:rFonts w:ascii="Times New Roman" w:hAnsi="Times New Roman"/>
          <w:sz w:val="24"/>
          <w:szCs w:val="24"/>
          <w:lang w:val="lt-LT"/>
        </w:rPr>
        <w:t>S</w:t>
      </w:r>
      <w:r w:rsidR="0020154E">
        <w:rPr>
          <w:rFonts w:ascii="Times New Roman" w:hAnsi="Times New Roman"/>
          <w:sz w:val="24"/>
          <w:szCs w:val="24"/>
          <w:lang w:val="lt-LT"/>
        </w:rPr>
        <w:t>ąjungos</w:t>
      </w:r>
      <w:r w:rsidR="00145474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</w:t>
      </w:r>
      <w:r w:rsidR="00F64EE1">
        <w:rPr>
          <w:rFonts w:ascii="Times New Roman" w:hAnsi="Times New Roman"/>
          <w:sz w:val="24"/>
          <w:szCs w:val="24"/>
          <w:lang w:val="lt-LT"/>
        </w:rPr>
        <w:t>Alytaus</w:t>
      </w:r>
      <w:r w:rsidR="00145474">
        <w:rPr>
          <w:rFonts w:ascii="Times New Roman" w:hAnsi="Times New Roman"/>
          <w:sz w:val="24"/>
          <w:szCs w:val="24"/>
          <w:lang w:val="lt-LT"/>
        </w:rPr>
        <w:t xml:space="preserve"> regiono projektų </w:t>
      </w:r>
      <w:r w:rsidR="00CD037E">
        <w:rPr>
          <w:rFonts w:ascii="Times New Roman" w:hAnsi="Times New Roman"/>
          <w:sz w:val="24"/>
          <w:szCs w:val="24"/>
          <w:lang w:val="lt-LT"/>
        </w:rPr>
        <w:t>sąrašo patvirtinimo“,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746D6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C746D6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C746D6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C746D6">
        <w:rPr>
          <w:rFonts w:ascii="Times New Roman" w:hAnsi="Times New Roman"/>
          <w:sz w:val="24"/>
          <w:szCs w:val="24"/>
          <w:lang w:val="lt-LT"/>
        </w:rPr>
        <w:t>i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C746D6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C746D6">
        <w:rPr>
          <w:rFonts w:ascii="Times New Roman" w:hAnsi="Times New Roman"/>
          <w:sz w:val="24"/>
          <w:szCs w:val="24"/>
          <w:lang w:val="lt-LT"/>
        </w:rPr>
        <w:t>ės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46D6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C746D6">
        <w:rPr>
          <w:rFonts w:ascii="Times New Roman" w:hAnsi="Times New Roman"/>
          <w:sz w:val="24"/>
          <w:szCs w:val="24"/>
          <w:lang w:val="lt-LT"/>
        </w:rPr>
        <w:t>8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746D6">
        <w:rPr>
          <w:rFonts w:ascii="Times New Roman" w:hAnsi="Times New Roman"/>
          <w:sz w:val="24"/>
          <w:szCs w:val="24"/>
          <w:lang w:val="lt-LT"/>
        </w:rPr>
        <w:t>1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746D6">
        <w:rPr>
          <w:rFonts w:ascii="Times New Roman" w:hAnsi="Times New Roman"/>
          <w:sz w:val="24"/>
          <w:szCs w:val="24"/>
          <w:lang w:val="lt-LT"/>
        </w:rPr>
        <w:t>1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CPVA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R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746D6">
        <w:rPr>
          <w:rFonts w:ascii="Times New Roman" w:hAnsi="Times New Roman"/>
          <w:sz w:val="24"/>
          <w:szCs w:val="24"/>
          <w:lang w:val="lt-LT"/>
        </w:rPr>
        <w:t>07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C746D6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46D6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Marijampolės regiono projektų 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C746D6">
        <w:rPr>
          <w:rFonts w:ascii="Times New Roman" w:hAnsi="Times New Roman"/>
          <w:sz w:val="24"/>
          <w:szCs w:val="24"/>
          <w:lang w:val="lt-LT"/>
        </w:rPr>
        <w:t>u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C746D6">
        <w:rPr>
          <w:rFonts w:ascii="Times New Roman" w:hAnsi="Times New Roman"/>
          <w:sz w:val="24"/>
          <w:szCs w:val="24"/>
          <w:lang w:val="lt-LT"/>
        </w:rPr>
        <w:t> 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C746D6">
        <w:rPr>
          <w:rFonts w:ascii="Times New Roman" w:hAnsi="Times New Roman"/>
          <w:sz w:val="24"/>
          <w:szCs w:val="24"/>
          <w:lang w:val="lt-LT"/>
        </w:rPr>
        <w:t>8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746D6">
        <w:rPr>
          <w:rFonts w:ascii="Times New Roman" w:hAnsi="Times New Roman"/>
          <w:sz w:val="24"/>
          <w:szCs w:val="24"/>
          <w:lang w:val="lt-LT"/>
        </w:rPr>
        <w:t>1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746D6">
        <w:rPr>
          <w:rFonts w:ascii="Times New Roman" w:hAnsi="Times New Roman"/>
          <w:sz w:val="24"/>
          <w:szCs w:val="24"/>
          <w:lang w:val="lt-LT"/>
        </w:rPr>
        <w:t>1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CPVA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R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746D6">
        <w:rPr>
          <w:rFonts w:ascii="Times New Roman" w:hAnsi="Times New Roman"/>
          <w:sz w:val="24"/>
          <w:szCs w:val="24"/>
          <w:lang w:val="lt-LT"/>
        </w:rPr>
        <w:t>07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41, patvirtintu Marijampolės regiono plėtros tarybos 2016 m. spalio 19 d. sprendimu Nr. 51/8S-31 „</w:t>
      </w:r>
      <w:r w:rsidR="00C746D6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Dėl 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C746D6">
        <w:rPr>
          <w:rFonts w:ascii="Times New Roman" w:hAnsi="Times New Roman"/>
          <w:sz w:val="24"/>
          <w:szCs w:val="24"/>
          <w:lang w:val="lt-LT"/>
        </w:rPr>
        <w:t>8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C746D6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“ priemon</w:t>
      </w:r>
      <w:r w:rsidR="00C746D6">
        <w:rPr>
          <w:rFonts w:ascii="Times New Roman" w:hAnsi="Times New Roman"/>
          <w:sz w:val="24"/>
          <w:szCs w:val="24"/>
          <w:lang w:val="lt-LT"/>
        </w:rPr>
        <w:t>ės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C746D6">
        <w:rPr>
          <w:rFonts w:ascii="Times New Roman" w:hAnsi="Times New Roman"/>
          <w:sz w:val="24"/>
          <w:szCs w:val="24"/>
          <w:lang w:val="lt-LT"/>
        </w:rPr>
        <w:t>8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746D6">
        <w:rPr>
          <w:rFonts w:ascii="Times New Roman" w:hAnsi="Times New Roman"/>
          <w:sz w:val="24"/>
          <w:szCs w:val="24"/>
          <w:lang w:val="lt-LT"/>
        </w:rPr>
        <w:t>1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746D6">
        <w:rPr>
          <w:rFonts w:ascii="Times New Roman" w:hAnsi="Times New Roman"/>
          <w:sz w:val="24"/>
          <w:szCs w:val="24"/>
          <w:lang w:val="lt-LT"/>
        </w:rPr>
        <w:t>1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CPVA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746D6">
        <w:rPr>
          <w:rFonts w:ascii="Times New Roman" w:hAnsi="Times New Roman"/>
          <w:sz w:val="24"/>
          <w:szCs w:val="24"/>
          <w:lang w:val="lt-LT"/>
        </w:rPr>
        <w:t>R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746D6">
        <w:rPr>
          <w:rFonts w:ascii="Times New Roman" w:hAnsi="Times New Roman"/>
          <w:sz w:val="24"/>
          <w:szCs w:val="24"/>
          <w:lang w:val="lt-LT"/>
        </w:rPr>
        <w:t>07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C746D6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46D6">
        <w:rPr>
          <w:rFonts w:ascii="Times New Roman" w:hAnsi="Times New Roman"/>
          <w:sz w:val="24"/>
          <w:szCs w:val="24"/>
          <w:lang w:val="lt-LT"/>
        </w:rPr>
        <w:t>i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C746D6">
        <w:rPr>
          <w:rFonts w:ascii="Times New Roman" w:hAnsi="Times New Roman"/>
          <w:sz w:val="24"/>
          <w:szCs w:val="24"/>
          <w:lang w:val="lt-LT"/>
        </w:rPr>
        <w:t>Marijampolės regiono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C746D6">
        <w:rPr>
          <w:rFonts w:ascii="Times New Roman" w:hAnsi="Times New Roman"/>
          <w:sz w:val="24"/>
          <w:szCs w:val="24"/>
          <w:lang w:val="lt-LT"/>
        </w:rPr>
        <w:t>o</w:t>
      </w:r>
      <w:r w:rsidR="00C746D6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46D6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C746D6">
        <w:rPr>
          <w:rFonts w:ascii="Times New Roman" w:hAnsi="Times New Roman"/>
          <w:sz w:val="24"/>
          <w:szCs w:val="24"/>
          <w:lang w:val="lt-LT"/>
        </w:rPr>
        <w:t xml:space="preserve">“,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 xml:space="preserve">vasario 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Panevėžio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pas</w:t>
      </w:r>
      <w:r w:rsidR="00E4103F">
        <w:rPr>
          <w:rFonts w:ascii="Times New Roman" w:eastAsia="Calibri" w:hAnsi="Times New Roman"/>
          <w:sz w:val="24"/>
          <w:szCs w:val="24"/>
          <w:lang w:val="lt-LT"/>
        </w:rPr>
        <w:t>l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augų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 xml:space="preserve">infrastruktūros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vasario 27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DE1DC7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3,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27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E4103F">
        <w:rPr>
          <w:rFonts w:ascii="Times New Roman" w:eastAsia="Calibri" w:hAnsi="Times New Roman"/>
          <w:sz w:val="24"/>
          <w:szCs w:val="24"/>
          <w:lang w:val="lt-LT"/>
        </w:rPr>
        <w:br/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2014–2020 metų Europos Sąjungos fondų investicijų veiksmų programos įgyvendinimo priemonę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Nr.</w:t>
      </w:r>
      <w:r w:rsidR="003928C2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2, 2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 xml:space="preserve">vasario 24 d. 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 xml:space="preserve">Marijampolės regiono 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41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</w:t>
      </w:r>
      <w:r w:rsidR="005A5D0A">
        <w:rPr>
          <w:rFonts w:ascii="Times New Roman" w:eastAsia="Calibri" w:hAnsi="Times New Roman"/>
          <w:sz w:val="24"/>
          <w:szCs w:val="24"/>
          <w:lang w:val="lt-LT"/>
        </w:rPr>
        <w:br/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R-407-41-0001 bei 2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vasario 2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>Panevėžio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CB16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B1687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BF6314">
        <w:rPr>
          <w:rFonts w:ascii="Times New Roman" w:hAnsi="Times New Roman"/>
          <w:sz w:val="24"/>
          <w:szCs w:val="24"/>
        </w:rPr>
        <w:t xml:space="preserve">1 431 113,74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 xml:space="preserve">vieno milijono keturių šimtų trisdešimt vieno tūkstančio vieno šimto trylikos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rų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BF6314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6D2306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6D2306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ių paslaugų </w:t>
      </w:r>
      <w:r w:rsidR="004C6077" w:rsidRPr="00282CB9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282CB9">
        <w:rPr>
          <w:sz w:val="24"/>
          <w:szCs w:val="24"/>
          <w:lang w:eastAsia="lt-LT"/>
        </w:rPr>
        <w:t>0200</w:t>
      </w:r>
      <w:r w:rsidR="00282CB9" w:rsidRPr="00282CB9">
        <w:rPr>
          <w:sz w:val="24"/>
          <w:szCs w:val="24"/>
          <w:lang w:eastAsia="lt-LT"/>
        </w:rPr>
        <w:t>7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1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2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1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282CB9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282CB9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282CB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.01.01), finansavimo šaltini</w:t>
      </w:r>
      <w:r w:rsidR="003208E6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koda</w:t>
      </w:r>
      <w:r w:rsidR="003208E6">
        <w:rPr>
          <w:rFonts w:ascii="Times New Roman" w:eastAsia="Calibri" w:hAnsi="Times New Roman"/>
          <w:sz w:val="24"/>
          <w:szCs w:val="24"/>
          <w:lang w:val="lt-LT"/>
        </w:rPr>
        <w:t>i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B2B54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1B2B54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1.3.2.7.1 (Europos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Sąjungos lėšos)</w:t>
      </w:r>
      <w:r w:rsidR="003208E6"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="003208E6" w:rsidRPr="00454640">
        <w:rPr>
          <w:rFonts w:ascii="Times New Roman" w:eastAsia="Calibri" w:hAnsi="Times New Roman"/>
          <w:sz w:val="24"/>
          <w:szCs w:val="24"/>
          <w:lang w:val="lt-LT"/>
        </w:rPr>
        <w:t>1.2.2.7.1 (Valstybės biudžeto lėšos)</w:t>
      </w:r>
      <w:r w:rsidR="00074F48" w:rsidRPr="00454640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79" w:rsidRDefault="00837B79">
      <w:r>
        <w:separator/>
      </w:r>
    </w:p>
  </w:endnote>
  <w:endnote w:type="continuationSeparator" w:id="0">
    <w:p w:rsidR="00837B79" w:rsidRDefault="0083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79" w:rsidRDefault="00837B79">
      <w:r>
        <w:separator/>
      </w:r>
    </w:p>
  </w:footnote>
  <w:footnote w:type="continuationSeparator" w:id="0">
    <w:p w:rsidR="00837B79" w:rsidRDefault="00837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2E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E5B"/>
    <w:rsid w:val="00074F48"/>
    <w:rsid w:val="00081D97"/>
    <w:rsid w:val="000B1E95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684F"/>
    <w:rsid w:val="001768AA"/>
    <w:rsid w:val="001802C0"/>
    <w:rsid w:val="0019004D"/>
    <w:rsid w:val="001903A4"/>
    <w:rsid w:val="0019432E"/>
    <w:rsid w:val="0019615A"/>
    <w:rsid w:val="001B2B54"/>
    <w:rsid w:val="001D7531"/>
    <w:rsid w:val="001E4C9A"/>
    <w:rsid w:val="001E65C1"/>
    <w:rsid w:val="0020154E"/>
    <w:rsid w:val="00202AB4"/>
    <w:rsid w:val="00203971"/>
    <w:rsid w:val="00204FB0"/>
    <w:rsid w:val="00205D30"/>
    <w:rsid w:val="002173E1"/>
    <w:rsid w:val="00221785"/>
    <w:rsid w:val="0025007F"/>
    <w:rsid w:val="00253D77"/>
    <w:rsid w:val="00257C63"/>
    <w:rsid w:val="00261217"/>
    <w:rsid w:val="00265CF2"/>
    <w:rsid w:val="0027430E"/>
    <w:rsid w:val="00281A2E"/>
    <w:rsid w:val="00282CB9"/>
    <w:rsid w:val="002830E3"/>
    <w:rsid w:val="002907DB"/>
    <w:rsid w:val="002A07D8"/>
    <w:rsid w:val="002A1696"/>
    <w:rsid w:val="002A3187"/>
    <w:rsid w:val="002A5038"/>
    <w:rsid w:val="002B637F"/>
    <w:rsid w:val="002C3984"/>
    <w:rsid w:val="00301D87"/>
    <w:rsid w:val="003208E6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B7F04"/>
    <w:rsid w:val="003D0BAD"/>
    <w:rsid w:val="003D3814"/>
    <w:rsid w:val="003E1CF6"/>
    <w:rsid w:val="003F679C"/>
    <w:rsid w:val="00402FBD"/>
    <w:rsid w:val="00405E4B"/>
    <w:rsid w:val="00407E28"/>
    <w:rsid w:val="00416EDE"/>
    <w:rsid w:val="00426A16"/>
    <w:rsid w:val="004377ED"/>
    <w:rsid w:val="00452FB2"/>
    <w:rsid w:val="0045326E"/>
    <w:rsid w:val="00454640"/>
    <w:rsid w:val="0047127A"/>
    <w:rsid w:val="004723DA"/>
    <w:rsid w:val="00473B71"/>
    <w:rsid w:val="00496D55"/>
    <w:rsid w:val="004A4D20"/>
    <w:rsid w:val="004A5F27"/>
    <w:rsid w:val="004B30BB"/>
    <w:rsid w:val="004B3971"/>
    <w:rsid w:val="004B7C73"/>
    <w:rsid w:val="004C6077"/>
    <w:rsid w:val="004D10A8"/>
    <w:rsid w:val="004D1743"/>
    <w:rsid w:val="004D5C3B"/>
    <w:rsid w:val="004F70E6"/>
    <w:rsid w:val="004F7C6C"/>
    <w:rsid w:val="00517564"/>
    <w:rsid w:val="00521040"/>
    <w:rsid w:val="00543E7C"/>
    <w:rsid w:val="00545DDF"/>
    <w:rsid w:val="00552499"/>
    <w:rsid w:val="0055548D"/>
    <w:rsid w:val="005630F1"/>
    <w:rsid w:val="0057531C"/>
    <w:rsid w:val="00576B2E"/>
    <w:rsid w:val="00576C15"/>
    <w:rsid w:val="00581F7F"/>
    <w:rsid w:val="005831B9"/>
    <w:rsid w:val="005972B2"/>
    <w:rsid w:val="005973F6"/>
    <w:rsid w:val="005A5D0A"/>
    <w:rsid w:val="005B67EF"/>
    <w:rsid w:val="005D4799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3DB2"/>
    <w:rsid w:val="00686CB6"/>
    <w:rsid w:val="006A0AB2"/>
    <w:rsid w:val="006A6BA7"/>
    <w:rsid w:val="006A72F2"/>
    <w:rsid w:val="006B1A4A"/>
    <w:rsid w:val="006C7613"/>
    <w:rsid w:val="006D2306"/>
    <w:rsid w:val="006F278E"/>
    <w:rsid w:val="006F7593"/>
    <w:rsid w:val="00707AF2"/>
    <w:rsid w:val="007104D9"/>
    <w:rsid w:val="00722155"/>
    <w:rsid w:val="0072718E"/>
    <w:rsid w:val="00740DFD"/>
    <w:rsid w:val="007419AE"/>
    <w:rsid w:val="0074672F"/>
    <w:rsid w:val="007520CA"/>
    <w:rsid w:val="00763DA9"/>
    <w:rsid w:val="00774FB9"/>
    <w:rsid w:val="0077589E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D86"/>
    <w:rsid w:val="007F05D2"/>
    <w:rsid w:val="007F0D60"/>
    <w:rsid w:val="00823A30"/>
    <w:rsid w:val="00825409"/>
    <w:rsid w:val="00833675"/>
    <w:rsid w:val="00834707"/>
    <w:rsid w:val="00835186"/>
    <w:rsid w:val="00837B79"/>
    <w:rsid w:val="008461B6"/>
    <w:rsid w:val="00860C16"/>
    <w:rsid w:val="00881151"/>
    <w:rsid w:val="008A17C0"/>
    <w:rsid w:val="008C7C0A"/>
    <w:rsid w:val="008D1DF2"/>
    <w:rsid w:val="008D77F8"/>
    <w:rsid w:val="008D79C0"/>
    <w:rsid w:val="008E677B"/>
    <w:rsid w:val="00912EAE"/>
    <w:rsid w:val="00921E62"/>
    <w:rsid w:val="00924302"/>
    <w:rsid w:val="0093247A"/>
    <w:rsid w:val="009409D4"/>
    <w:rsid w:val="00940A8B"/>
    <w:rsid w:val="00947836"/>
    <w:rsid w:val="009522BA"/>
    <w:rsid w:val="00954862"/>
    <w:rsid w:val="00954D1D"/>
    <w:rsid w:val="0099605B"/>
    <w:rsid w:val="009C5040"/>
    <w:rsid w:val="009E6B1F"/>
    <w:rsid w:val="009E7A16"/>
    <w:rsid w:val="009F5048"/>
    <w:rsid w:val="00A02E57"/>
    <w:rsid w:val="00A106A5"/>
    <w:rsid w:val="00A208CC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20656"/>
    <w:rsid w:val="00B25D2E"/>
    <w:rsid w:val="00B33F83"/>
    <w:rsid w:val="00B42C5B"/>
    <w:rsid w:val="00B6502F"/>
    <w:rsid w:val="00B7028B"/>
    <w:rsid w:val="00BB2A15"/>
    <w:rsid w:val="00BB32EF"/>
    <w:rsid w:val="00BD2F2B"/>
    <w:rsid w:val="00BD5CEF"/>
    <w:rsid w:val="00BF3435"/>
    <w:rsid w:val="00BF6314"/>
    <w:rsid w:val="00C01BCB"/>
    <w:rsid w:val="00C14310"/>
    <w:rsid w:val="00C2154D"/>
    <w:rsid w:val="00C23B62"/>
    <w:rsid w:val="00C551B4"/>
    <w:rsid w:val="00C55553"/>
    <w:rsid w:val="00C60762"/>
    <w:rsid w:val="00C617A9"/>
    <w:rsid w:val="00C7009A"/>
    <w:rsid w:val="00C7175B"/>
    <w:rsid w:val="00C746D6"/>
    <w:rsid w:val="00C832D6"/>
    <w:rsid w:val="00C92B0F"/>
    <w:rsid w:val="00CA6ECF"/>
    <w:rsid w:val="00CB0AFA"/>
    <w:rsid w:val="00CB0F04"/>
    <w:rsid w:val="00CB1687"/>
    <w:rsid w:val="00CD037E"/>
    <w:rsid w:val="00CD57D0"/>
    <w:rsid w:val="00CE05E0"/>
    <w:rsid w:val="00CE30A5"/>
    <w:rsid w:val="00D05844"/>
    <w:rsid w:val="00D12FA2"/>
    <w:rsid w:val="00D322F9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A5319"/>
    <w:rsid w:val="00DB7346"/>
    <w:rsid w:val="00DE1DC7"/>
    <w:rsid w:val="00DE381E"/>
    <w:rsid w:val="00DE658E"/>
    <w:rsid w:val="00DF79A5"/>
    <w:rsid w:val="00E05952"/>
    <w:rsid w:val="00E10CC3"/>
    <w:rsid w:val="00E17E91"/>
    <w:rsid w:val="00E278BB"/>
    <w:rsid w:val="00E4103F"/>
    <w:rsid w:val="00E54978"/>
    <w:rsid w:val="00E64DF1"/>
    <w:rsid w:val="00E75E54"/>
    <w:rsid w:val="00E760D4"/>
    <w:rsid w:val="00EA4496"/>
    <w:rsid w:val="00EB2E57"/>
    <w:rsid w:val="00EB42C8"/>
    <w:rsid w:val="00EC7AD9"/>
    <w:rsid w:val="00EE3CDF"/>
    <w:rsid w:val="00EE5C22"/>
    <w:rsid w:val="00EF21B1"/>
    <w:rsid w:val="00F2723C"/>
    <w:rsid w:val="00F3305E"/>
    <w:rsid w:val="00F33BDC"/>
    <w:rsid w:val="00F45FF5"/>
    <w:rsid w:val="00F47AC6"/>
    <w:rsid w:val="00F54BC4"/>
    <w:rsid w:val="00F64EE1"/>
    <w:rsid w:val="00F75E48"/>
    <w:rsid w:val="00F80B60"/>
    <w:rsid w:val="00F8677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895E7-3ADD-47FB-BE63-D508DE7D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4768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2017-03-06T08:45:00Z</cp:lastPrinted>
  <dcterms:created xsi:type="dcterms:W3CDTF">2017-03-03T10:09:00Z</dcterms:created>
  <dcterms:modified xsi:type="dcterms:W3CDTF">2017-03-13T11:04:00Z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-1428051</vt:i4>
  </property>
  <property fmtid="{D5CDD505-2E9C-101B-9397-08002B2CF9AE}" pid="3" name="_NewReviewCycle">
    <vt:lpwstr/>
  </property>
  <property fmtid="{D5CDD505-2E9C-101B-9397-08002B2CF9AE}" pid="4" name="_EmailSubject">
    <vt:lpwstr>isakymas_internetan_ACIU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534954079</vt:i4>
  </property>
</Properties>
</file>