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B79" w:rsidRDefault="00895B79" w:rsidP="00044027">
      <w:pPr>
        <w:jc w:val="right"/>
        <w:rPr>
          <w:highlight w:val="yellow"/>
          <w:lang w:val="lt-LT"/>
        </w:rPr>
      </w:pPr>
      <w:bookmarkStart w:id="0" w:name="_GoBack"/>
      <w:bookmarkEnd w:id="0"/>
    </w:p>
    <w:p w:rsidR="00D829A9" w:rsidRPr="00BD0110" w:rsidRDefault="00D829A9" w:rsidP="00D829A9">
      <w:pPr>
        <w:ind w:left="10348"/>
        <w:rPr>
          <w:lang w:val="lt-LT"/>
        </w:rPr>
      </w:pPr>
      <w:r w:rsidRPr="00BD0110">
        <w:rPr>
          <w:lang w:val="lt-LT"/>
        </w:rPr>
        <w:t>FORMAI PRITARTA</w:t>
      </w:r>
    </w:p>
    <w:p w:rsidR="00D829A9" w:rsidRPr="00BD0110" w:rsidRDefault="00D829A9" w:rsidP="00D829A9">
      <w:pPr>
        <w:ind w:left="10348"/>
        <w:rPr>
          <w:lang w:val="lt-LT"/>
        </w:rPr>
      </w:pPr>
      <w:r w:rsidRPr="00D2245B">
        <w:rPr>
          <w:lang w:val="lt-LT"/>
        </w:rPr>
        <w:t>2014-2020 m. Europos Sąjungos struktūrinių fondų administravimo darbo grupės, sudarytos Lietuvos Respublikos finansų ministro 2013 m. liepos 11 d. įsakymu Nr. 1K-243 „Dėl darbo grupės sudarymo“, 2017 m. vasario 13 d. protokolu Nr. 1 (34)</w:t>
      </w:r>
    </w:p>
    <w:p w:rsidR="00D80124" w:rsidRPr="00F61E65" w:rsidRDefault="00D80124" w:rsidP="00044027">
      <w:pPr>
        <w:jc w:val="right"/>
        <w:rPr>
          <w:lang w:val="lt-LT"/>
        </w:rPr>
      </w:pPr>
    </w:p>
    <w:p w:rsidR="00044027" w:rsidRPr="00F61E65" w:rsidRDefault="00044027">
      <w:pPr>
        <w:jc w:val="left"/>
        <w:rPr>
          <w:lang w:val="lt-LT"/>
        </w:rPr>
      </w:pPr>
    </w:p>
    <w:p w:rsidR="00E319A0" w:rsidRPr="00F61E65" w:rsidRDefault="00804349">
      <w:pPr>
        <w:jc w:val="center"/>
        <w:rPr>
          <w:b/>
          <w:lang w:val="lt-LT"/>
        </w:rPr>
      </w:pPr>
      <w:r w:rsidRPr="00F61E65">
        <w:rPr>
          <w:b/>
          <w:lang w:val="lt-LT"/>
        </w:rPr>
        <w:t xml:space="preserve">PASIŪLYMAI DĖL </w:t>
      </w:r>
      <w:r w:rsidR="00E319A0" w:rsidRPr="00F61E65">
        <w:rPr>
          <w:b/>
          <w:lang w:val="lt-LT"/>
        </w:rPr>
        <w:t>PROJEKTŲ ATRANKOS KRITERIJŲ NUSTATYMO IR KEITIMO</w:t>
      </w:r>
    </w:p>
    <w:p w:rsidR="00E319A0" w:rsidRPr="00F61E65" w:rsidRDefault="00E319A0">
      <w:pPr>
        <w:spacing w:line="240" w:lineRule="exact"/>
        <w:jc w:val="center"/>
        <w:rPr>
          <w:lang w:val="lt-LT"/>
        </w:rPr>
      </w:pPr>
    </w:p>
    <w:p w:rsidR="00E319A0" w:rsidRPr="00F61E65" w:rsidRDefault="00804349">
      <w:pPr>
        <w:spacing w:line="240" w:lineRule="exact"/>
        <w:jc w:val="center"/>
        <w:rPr>
          <w:lang w:val="lt-LT"/>
        </w:rPr>
      </w:pPr>
      <w:r w:rsidRPr="00F61E65">
        <w:rPr>
          <w:lang w:val="lt-LT"/>
        </w:rPr>
        <w:t>20</w:t>
      </w:r>
      <w:r w:rsidR="008A3426">
        <w:rPr>
          <w:lang w:val="lt-LT"/>
        </w:rPr>
        <w:t>1</w:t>
      </w:r>
      <w:r w:rsidR="00C35B4C">
        <w:rPr>
          <w:lang w:val="lt-LT"/>
        </w:rPr>
        <w:t>8</w:t>
      </w:r>
      <w:r w:rsidR="0061530B">
        <w:rPr>
          <w:lang w:val="lt-LT"/>
        </w:rPr>
        <w:t xml:space="preserve"> </w:t>
      </w:r>
      <w:r w:rsidR="00E319A0" w:rsidRPr="00F61E65">
        <w:rPr>
          <w:lang w:val="lt-LT"/>
        </w:rPr>
        <w:t>m.</w:t>
      </w:r>
      <w:r w:rsidR="008A3426">
        <w:rPr>
          <w:lang w:val="lt-LT"/>
        </w:rPr>
        <w:t xml:space="preserve">            </w:t>
      </w:r>
      <w:r w:rsidR="00514431">
        <w:rPr>
          <w:lang w:val="lt-LT"/>
        </w:rPr>
        <w:t xml:space="preserve">   </w:t>
      </w:r>
      <w:r w:rsidR="00074768">
        <w:rPr>
          <w:lang w:val="lt-LT"/>
        </w:rPr>
        <w:t xml:space="preserve">  </w:t>
      </w:r>
      <w:r w:rsidR="00E319A0" w:rsidRPr="00F61E65">
        <w:rPr>
          <w:lang w:val="lt-LT"/>
        </w:rPr>
        <w:t>d.</w:t>
      </w:r>
    </w:p>
    <w:p w:rsidR="00804349" w:rsidRPr="00F61E65" w:rsidRDefault="00804349">
      <w:pPr>
        <w:spacing w:line="240" w:lineRule="exact"/>
        <w:jc w:val="center"/>
        <w:rPr>
          <w:lang w:val="lt-LT"/>
        </w:rPr>
      </w:pPr>
    </w:p>
    <w:p w:rsidR="001E1A85" w:rsidRPr="00F61E65" w:rsidRDefault="001E1A85" w:rsidP="001E1A85">
      <w:pPr>
        <w:spacing w:line="240" w:lineRule="exact"/>
        <w:jc w:val="left"/>
        <w:rPr>
          <w:bCs/>
          <w:i/>
          <w:lang w:val="lt-LT" w:eastAsia="lt-LT"/>
        </w:rPr>
      </w:pPr>
    </w:p>
    <w:tbl>
      <w:tblPr>
        <w:tblW w:w="15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8044"/>
      </w:tblGrid>
      <w:tr w:rsidR="00167B07" w:rsidRPr="00F61E65" w:rsidTr="009A2EF8">
        <w:tc>
          <w:tcPr>
            <w:tcW w:w="7083" w:type="dxa"/>
            <w:shd w:val="clear" w:color="auto" w:fill="auto"/>
          </w:tcPr>
          <w:p w:rsidR="00167B07" w:rsidRPr="00F61E65" w:rsidRDefault="00167B07" w:rsidP="001232ED">
            <w:pPr>
              <w:spacing w:line="240" w:lineRule="auto"/>
              <w:jc w:val="left"/>
              <w:rPr>
                <w:b/>
                <w:lang w:val="lt-LT"/>
              </w:rPr>
            </w:pPr>
            <w:r w:rsidRPr="00F61E65">
              <w:rPr>
                <w:b/>
                <w:lang w:val="lt-LT"/>
              </w:rPr>
              <w:t>Pasiūlymus dėl projektų atrankos kriterijų nustatymo ir (ar) keitimo teikianti institucija:</w:t>
            </w:r>
          </w:p>
        </w:tc>
        <w:tc>
          <w:tcPr>
            <w:tcW w:w="8044" w:type="dxa"/>
            <w:shd w:val="clear" w:color="auto" w:fill="auto"/>
          </w:tcPr>
          <w:p w:rsidR="00167B07" w:rsidRPr="00F61E65" w:rsidRDefault="00074768" w:rsidP="00BC68DA">
            <w:pPr>
              <w:spacing w:line="240" w:lineRule="auto"/>
              <w:jc w:val="left"/>
              <w:rPr>
                <w:lang w:val="lt-LT"/>
              </w:rPr>
            </w:pPr>
            <w:r>
              <w:rPr>
                <w:lang w:val="lt-LT"/>
              </w:rPr>
              <w:t>Lietuvos Respublikos ūkio ministerija</w:t>
            </w:r>
          </w:p>
        </w:tc>
      </w:tr>
      <w:tr w:rsidR="00804349" w:rsidRPr="00F52BD5" w:rsidTr="009A2EF8">
        <w:tc>
          <w:tcPr>
            <w:tcW w:w="7083" w:type="dxa"/>
            <w:shd w:val="clear" w:color="auto" w:fill="auto"/>
          </w:tcPr>
          <w:p w:rsidR="00804349" w:rsidRPr="00F61E65" w:rsidRDefault="00A40869" w:rsidP="001232ED">
            <w:pPr>
              <w:spacing w:line="240" w:lineRule="auto"/>
              <w:jc w:val="left"/>
              <w:rPr>
                <w:b/>
                <w:lang w:val="lt-LT"/>
              </w:rPr>
            </w:pPr>
            <w:r w:rsidRPr="00F61E65">
              <w:rPr>
                <w:b/>
                <w:lang w:val="lt-LT"/>
              </w:rPr>
              <w:t>V</w:t>
            </w:r>
            <w:r w:rsidR="00804349" w:rsidRPr="00F61E65">
              <w:rPr>
                <w:b/>
                <w:lang w:val="lt-LT"/>
              </w:rPr>
              <w:t>eiksmų programos prioriteto numeris ir pavadinimas:</w:t>
            </w:r>
          </w:p>
        </w:tc>
        <w:tc>
          <w:tcPr>
            <w:tcW w:w="8044" w:type="dxa"/>
            <w:shd w:val="clear" w:color="auto" w:fill="auto"/>
          </w:tcPr>
          <w:p w:rsidR="00804349" w:rsidRPr="00F61E65" w:rsidRDefault="00074768" w:rsidP="00BC68DA">
            <w:pPr>
              <w:spacing w:line="240" w:lineRule="auto"/>
              <w:jc w:val="left"/>
              <w:rPr>
                <w:lang w:val="lt-LT"/>
              </w:rPr>
            </w:pPr>
            <w:r w:rsidRPr="00074768">
              <w:rPr>
                <w:lang w:val="lt-LT"/>
              </w:rPr>
              <w:t>2014–2020 metų Europos Sąjungos fondų investicijų veiksmų programos 5 prioritetas „Aplinkosauga, gamtos išteklių darnus naudojimas ir prisitaikymas prie klimato kaitos“</w:t>
            </w:r>
          </w:p>
        </w:tc>
      </w:tr>
      <w:tr w:rsidR="00804349" w:rsidRPr="00F52BD5" w:rsidTr="009A2EF8">
        <w:tc>
          <w:tcPr>
            <w:tcW w:w="7083" w:type="dxa"/>
            <w:shd w:val="clear" w:color="auto" w:fill="auto"/>
          </w:tcPr>
          <w:p w:rsidR="00804349" w:rsidRPr="00F61E65" w:rsidRDefault="00804349" w:rsidP="001232ED">
            <w:pPr>
              <w:spacing w:line="240" w:lineRule="auto"/>
              <w:jc w:val="left"/>
              <w:rPr>
                <w:b/>
                <w:lang w:val="lt-LT"/>
              </w:rPr>
            </w:pPr>
            <w:r w:rsidRPr="00F61E65">
              <w:rPr>
                <w:b/>
                <w:lang w:val="lt-LT"/>
              </w:rPr>
              <w:t xml:space="preserve">Veiksmų programos konkretaus uždavinio </w:t>
            </w:r>
            <w:r w:rsidR="002C2B77" w:rsidRPr="00F61E65">
              <w:rPr>
                <w:b/>
                <w:lang w:val="lt-LT"/>
              </w:rPr>
              <w:t xml:space="preserve">numeris ir </w:t>
            </w:r>
            <w:r w:rsidRPr="00F61E65">
              <w:rPr>
                <w:b/>
                <w:lang w:val="lt-LT"/>
              </w:rPr>
              <w:t>pavadinimas:</w:t>
            </w:r>
          </w:p>
        </w:tc>
        <w:tc>
          <w:tcPr>
            <w:tcW w:w="8044" w:type="dxa"/>
            <w:shd w:val="clear" w:color="auto" w:fill="auto"/>
          </w:tcPr>
          <w:p w:rsidR="00804349" w:rsidRPr="00F61E65" w:rsidRDefault="00074768" w:rsidP="00BC68DA">
            <w:pPr>
              <w:spacing w:line="240" w:lineRule="auto"/>
              <w:jc w:val="left"/>
              <w:rPr>
                <w:lang w:val="lt-LT"/>
              </w:rPr>
            </w:pPr>
            <w:r w:rsidRPr="00074768">
              <w:rPr>
                <w:lang w:val="lt-LT"/>
              </w:rPr>
              <w:t>5.4.1. konkretus uždavinys „Padidinti kultūros ir gamtos paveldo aktualumą, lankomumą ir žinomumą, visuomenės informuotumą apie juos supančią aplinką“</w:t>
            </w:r>
          </w:p>
        </w:tc>
      </w:tr>
      <w:tr w:rsidR="00804349" w:rsidRPr="00F52BD5" w:rsidTr="009A2EF8">
        <w:tc>
          <w:tcPr>
            <w:tcW w:w="7083" w:type="dxa"/>
            <w:shd w:val="clear" w:color="auto" w:fill="auto"/>
          </w:tcPr>
          <w:p w:rsidR="00804349" w:rsidRPr="00F61E65" w:rsidRDefault="002C2B77" w:rsidP="001232ED">
            <w:pPr>
              <w:spacing w:line="240" w:lineRule="auto"/>
              <w:jc w:val="left"/>
              <w:rPr>
                <w:b/>
                <w:lang w:val="lt-LT"/>
              </w:rPr>
            </w:pPr>
            <w:r w:rsidRPr="00F61E65">
              <w:rPr>
                <w:b/>
                <w:lang w:val="lt-LT"/>
              </w:rPr>
              <w:t>Veiksmų programos įgyvendinimo priemonės (toliau – priemonė) kodas ir pavadinimas:</w:t>
            </w:r>
          </w:p>
        </w:tc>
        <w:tc>
          <w:tcPr>
            <w:tcW w:w="8044" w:type="dxa"/>
            <w:shd w:val="clear" w:color="auto" w:fill="auto"/>
          </w:tcPr>
          <w:p w:rsidR="00804349" w:rsidRPr="00F61E65" w:rsidRDefault="00074768" w:rsidP="00BC68DA">
            <w:pPr>
              <w:spacing w:line="240" w:lineRule="auto"/>
              <w:jc w:val="left"/>
              <w:rPr>
                <w:lang w:val="lt-LT"/>
              </w:rPr>
            </w:pPr>
            <w:r w:rsidRPr="00074768">
              <w:rPr>
                <w:lang w:val="lt-LT"/>
              </w:rPr>
              <w:t>Nr. 05.4.1-LVPA-R-821 „Savivaldybes jungiančių turizmo trasų ir turizmo maršrutų informacinės infrastruktūros plėtra“</w:t>
            </w:r>
          </w:p>
        </w:tc>
      </w:tr>
      <w:tr w:rsidR="00804349" w:rsidRPr="00F61E65" w:rsidTr="009A2EF8">
        <w:tc>
          <w:tcPr>
            <w:tcW w:w="7083" w:type="dxa"/>
            <w:shd w:val="clear" w:color="auto" w:fill="auto"/>
          </w:tcPr>
          <w:p w:rsidR="00804349" w:rsidRPr="00F61E65" w:rsidRDefault="002C2B77" w:rsidP="001232ED">
            <w:pPr>
              <w:spacing w:line="240" w:lineRule="auto"/>
              <w:rPr>
                <w:b/>
                <w:lang w:val="lt-LT"/>
              </w:rPr>
            </w:pPr>
            <w:r w:rsidRPr="00F61E65">
              <w:rPr>
                <w:b/>
                <w:lang w:val="lt-LT"/>
              </w:rPr>
              <w:t xml:space="preserve">Priemonei skirtų Europos Sąjungos </w:t>
            </w:r>
            <w:r w:rsidR="00A71C1A">
              <w:rPr>
                <w:b/>
                <w:lang w:val="lt-LT"/>
              </w:rPr>
              <w:t xml:space="preserve">struktūrinių fondų </w:t>
            </w:r>
            <w:r w:rsidRPr="00F61E65">
              <w:rPr>
                <w:b/>
                <w:lang w:val="lt-LT"/>
              </w:rPr>
              <w:t>lėšų suma</w:t>
            </w:r>
            <w:r w:rsidR="009F193D">
              <w:rPr>
                <w:b/>
                <w:lang w:val="lt-LT"/>
              </w:rPr>
              <w:t xml:space="preserve">, </w:t>
            </w:r>
            <w:r w:rsidR="00C76238">
              <w:rPr>
                <w:b/>
                <w:lang w:val="lt-LT"/>
              </w:rPr>
              <w:t xml:space="preserve">mln. </w:t>
            </w:r>
            <w:proofErr w:type="spellStart"/>
            <w:r w:rsidR="009F193D">
              <w:rPr>
                <w:b/>
                <w:lang w:val="lt-LT"/>
              </w:rPr>
              <w:t>Eur</w:t>
            </w:r>
            <w:proofErr w:type="spellEnd"/>
            <w:r w:rsidRPr="00F61E65">
              <w:rPr>
                <w:b/>
                <w:lang w:val="lt-LT"/>
              </w:rPr>
              <w:t>:</w:t>
            </w:r>
          </w:p>
        </w:tc>
        <w:tc>
          <w:tcPr>
            <w:tcW w:w="8044" w:type="dxa"/>
            <w:shd w:val="clear" w:color="auto" w:fill="auto"/>
          </w:tcPr>
          <w:p w:rsidR="00804349" w:rsidRPr="00074768" w:rsidRDefault="00074768" w:rsidP="00BC68DA">
            <w:pPr>
              <w:spacing w:line="240" w:lineRule="auto"/>
              <w:jc w:val="left"/>
              <w:rPr>
                <w:lang w:val="lt-LT"/>
              </w:rPr>
            </w:pPr>
            <w:r w:rsidRPr="00074768">
              <w:rPr>
                <w:lang w:val="lt-LT"/>
              </w:rPr>
              <w:t>5,79 mln. eurų</w:t>
            </w:r>
          </w:p>
        </w:tc>
      </w:tr>
      <w:tr w:rsidR="002C2B77" w:rsidRPr="00F52BD5" w:rsidTr="008A3426">
        <w:tc>
          <w:tcPr>
            <w:tcW w:w="7083" w:type="dxa"/>
            <w:shd w:val="clear" w:color="auto" w:fill="auto"/>
          </w:tcPr>
          <w:p w:rsidR="002C2B77" w:rsidRPr="00F61E65" w:rsidRDefault="002C2B77" w:rsidP="001232ED">
            <w:pPr>
              <w:spacing w:line="240" w:lineRule="auto"/>
              <w:rPr>
                <w:b/>
                <w:lang w:val="lt-LT"/>
              </w:rPr>
            </w:pPr>
            <w:r w:rsidRPr="00F61E65">
              <w:rPr>
                <w:b/>
                <w:lang w:val="lt-LT"/>
              </w:rPr>
              <w:t>Pagal priemonę remiamos veiklos:</w:t>
            </w:r>
          </w:p>
        </w:tc>
        <w:tc>
          <w:tcPr>
            <w:tcW w:w="8044" w:type="dxa"/>
            <w:shd w:val="clear" w:color="auto" w:fill="auto"/>
          </w:tcPr>
          <w:p w:rsidR="002C2B77" w:rsidRDefault="00D323FB" w:rsidP="00BC68DA">
            <w:pPr>
              <w:spacing w:line="240" w:lineRule="auto"/>
              <w:jc w:val="left"/>
              <w:rPr>
                <w:lang w:val="lt-LT"/>
              </w:rPr>
            </w:pPr>
            <w:r>
              <w:rPr>
                <w:lang w:val="lt-LT"/>
              </w:rPr>
              <w:t>1. i</w:t>
            </w:r>
            <w:r w:rsidR="00074768" w:rsidRPr="00074768">
              <w:rPr>
                <w:lang w:val="lt-LT"/>
              </w:rPr>
              <w:t>nformuoti ir žymėti lankytinas vietas skirtos ženklinimo infrastruktūros, t. y. ženklų (išskyrus informacinius kelio ženklus, nurodytus Kelių eismo taisyklių 1 priedo 628 punkte (krypties rodyklė į lankytiną vietą su grafiniu lankytinos vietos vaizdu)), nuorodų, informacinių stendų ir pan., projektavimas, gamyba, įrengimas</w:t>
            </w:r>
            <w:r>
              <w:rPr>
                <w:lang w:val="lt-LT"/>
              </w:rPr>
              <w:t>;</w:t>
            </w:r>
          </w:p>
          <w:p w:rsidR="00D323FB" w:rsidRPr="00074768" w:rsidRDefault="00D323FB" w:rsidP="00BC68DA">
            <w:pPr>
              <w:spacing w:line="240" w:lineRule="auto"/>
              <w:jc w:val="left"/>
              <w:rPr>
                <w:lang w:val="lt-LT"/>
              </w:rPr>
            </w:pPr>
            <w:r>
              <w:rPr>
                <w:lang w:val="lt-LT"/>
              </w:rPr>
              <w:t xml:space="preserve">2. </w:t>
            </w:r>
            <w:r w:rsidR="00BF191B" w:rsidRPr="00BF191B">
              <w:rPr>
                <w:lang w:val="lt-LT"/>
              </w:rPr>
              <w:t xml:space="preserve">neprioritetinių turizmo plėtros regionų kultūros ir gamtos paveldo objektų </w:t>
            </w:r>
            <w:r w:rsidR="00BF191B">
              <w:rPr>
                <w:lang w:val="lt-LT"/>
              </w:rPr>
              <w:t>rinkodara</w:t>
            </w:r>
            <w:r>
              <w:rPr>
                <w:lang w:val="lt-LT"/>
              </w:rPr>
              <w:t>.</w:t>
            </w:r>
          </w:p>
        </w:tc>
      </w:tr>
      <w:tr w:rsidR="00895B79" w:rsidRPr="00F52BD5" w:rsidTr="008A3426">
        <w:tc>
          <w:tcPr>
            <w:tcW w:w="7083" w:type="dxa"/>
            <w:shd w:val="clear" w:color="auto" w:fill="auto"/>
          </w:tcPr>
          <w:p w:rsidR="00895B79" w:rsidRDefault="00895B79" w:rsidP="001232ED">
            <w:pPr>
              <w:spacing w:line="240" w:lineRule="auto"/>
              <w:rPr>
                <w:b/>
                <w:lang w:val="lt-LT"/>
              </w:rPr>
            </w:pPr>
            <w:r>
              <w:rPr>
                <w:b/>
                <w:lang w:val="lt-LT"/>
              </w:rPr>
              <w:t xml:space="preserve">Pagal priemonę remiamos veiklos </w:t>
            </w:r>
            <w:r w:rsidR="00426102">
              <w:rPr>
                <w:b/>
                <w:lang w:val="lt-LT"/>
              </w:rPr>
              <w:t xml:space="preserve">arba dalis veiklų </w:t>
            </w:r>
            <w:r>
              <w:rPr>
                <w:b/>
                <w:lang w:val="lt-LT"/>
              </w:rPr>
              <w:t>bus vykdomos:</w:t>
            </w:r>
          </w:p>
          <w:p w:rsidR="00EC06D9" w:rsidRPr="00F61E65" w:rsidRDefault="00EC06D9" w:rsidP="001232ED">
            <w:pPr>
              <w:spacing w:line="240" w:lineRule="auto"/>
              <w:rPr>
                <w:b/>
                <w:lang w:val="lt-LT"/>
              </w:rPr>
            </w:pPr>
          </w:p>
        </w:tc>
        <w:tc>
          <w:tcPr>
            <w:tcW w:w="8044" w:type="dxa"/>
            <w:shd w:val="clear" w:color="auto" w:fill="auto"/>
          </w:tcPr>
          <w:p w:rsidR="00E025F9" w:rsidRPr="00BC64D6" w:rsidRDefault="00E025F9" w:rsidP="00E025F9">
            <w:pPr>
              <w:spacing w:line="240" w:lineRule="auto"/>
              <w:jc w:val="left"/>
              <w:rPr>
                <w:b/>
                <w:bCs/>
                <w:lang w:val="lt-LT" w:eastAsia="lt-LT"/>
              </w:rPr>
            </w:pPr>
            <w:r w:rsidRPr="00BC64D6">
              <w:rPr>
                <w:b/>
                <w:lang w:val="lt-LT"/>
              </w:rPr>
              <w:t>Stebėsenos komiteto pritarimas nereikalingas, nes:</w:t>
            </w:r>
          </w:p>
          <w:p w:rsidR="00E025F9" w:rsidRPr="00BC64D6" w:rsidRDefault="00E025F9" w:rsidP="00E025F9">
            <w:pPr>
              <w:spacing w:line="240" w:lineRule="auto"/>
              <w:jc w:val="left"/>
              <w:rPr>
                <w:lang w:val="lt-LT"/>
              </w:rPr>
            </w:pPr>
            <w:r w:rsidRPr="00BC64D6">
              <w:rPr>
                <w:b/>
                <w:bCs/>
                <w:lang w:val="lt-LT" w:eastAsia="lt-LT"/>
              </w:rPr>
              <w:t xml:space="preserve">X </w:t>
            </w:r>
            <w:r w:rsidRPr="00BC64D6">
              <w:rPr>
                <w:bCs/>
                <w:lang w:val="lt-LT" w:eastAsia="lt-LT"/>
              </w:rPr>
              <w:t xml:space="preserve">veiklos bus </w:t>
            </w:r>
            <w:r w:rsidRPr="00BC64D6">
              <w:rPr>
                <w:lang w:val="lt-LT"/>
              </w:rPr>
              <w:t>vykdomos Lietuvoje (arba ES šalyse, kai projektai finansuojami iš Europos socialinio fondo);</w:t>
            </w:r>
          </w:p>
          <w:p w:rsidR="00EC06D9" w:rsidRPr="00931DA8" w:rsidRDefault="00E025F9" w:rsidP="00C40B50">
            <w:pPr>
              <w:spacing w:line="240" w:lineRule="auto"/>
              <w:jc w:val="left"/>
              <w:rPr>
                <w:b/>
                <w:bCs/>
                <w:lang w:val="lt-LT" w:eastAsia="lt-LT"/>
              </w:rPr>
            </w:pPr>
            <w:r w:rsidRPr="00BC64D6">
              <w:rPr>
                <w:b/>
                <w:bCs/>
                <w:lang w:val="lt-LT" w:eastAsia="lt-LT"/>
              </w:rPr>
              <w:lastRenderedPageBreak/>
              <w:sym w:font="Times New Roman" w:char="F07F"/>
            </w:r>
            <w:r w:rsidRPr="00BC64D6">
              <w:rPr>
                <w:b/>
                <w:bCs/>
                <w:lang w:val="lt-LT" w:eastAsia="lt-LT"/>
              </w:rPr>
              <w:t xml:space="preserve"> </w:t>
            </w:r>
            <w:r w:rsidRPr="00BC64D6">
              <w:rPr>
                <w:lang w:val="lt-LT"/>
              </w:rPr>
              <w:t>apribojimai veiklų vykdymo teritorijai netaikomi.</w:t>
            </w:r>
          </w:p>
        </w:tc>
      </w:tr>
      <w:tr w:rsidR="002C2B77" w:rsidRPr="00F52BD5" w:rsidTr="008A3426">
        <w:tc>
          <w:tcPr>
            <w:tcW w:w="7083" w:type="dxa"/>
            <w:shd w:val="clear" w:color="auto" w:fill="auto"/>
          </w:tcPr>
          <w:p w:rsidR="002C2B77" w:rsidRPr="00F61E65" w:rsidRDefault="002C2B77" w:rsidP="002C2B77">
            <w:pPr>
              <w:rPr>
                <w:b/>
                <w:lang w:val="lt-LT"/>
              </w:rPr>
            </w:pPr>
            <w:r w:rsidRPr="00F61E65">
              <w:rPr>
                <w:b/>
                <w:lang w:val="lt-LT"/>
              </w:rPr>
              <w:lastRenderedPageBreak/>
              <w:t>Projektų atrankos būdas</w:t>
            </w:r>
            <w:r w:rsidR="006A71BC">
              <w:rPr>
                <w:b/>
                <w:lang w:val="lt-LT"/>
              </w:rPr>
              <w:t xml:space="preserve"> (finansavimo forma finansinių priemonių atveju)</w:t>
            </w:r>
            <w:r w:rsidRPr="00F61E65">
              <w:rPr>
                <w:b/>
                <w:lang w:val="lt-LT"/>
              </w:rPr>
              <w:t>:</w:t>
            </w:r>
          </w:p>
        </w:tc>
        <w:tc>
          <w:tcPr>
            <w:tcW w:w="8044" w:type="dxa"/>
            <w:shd w:val="clear" w:color="auto" w:fill="auto"/>
          </w:tcPr>
          <w:p w:rsidR="002C2B77" w:rsidRPr="00F61E65" w:rsidRDefault="002C2B77" w:rsidP="00044027">
            <w:pPr>
              <w:spacing w:line="240" w:lineRule="auto"/>
              <w:jc w:val="left"/>
              <w:rPr>
                <w:lang w:val="lt-LT"/>
              </w:rPr>
            </w:pPr>
            <w:r w:rsidRPr="00F61E65">
              <w:rPr>
                <w:b/>
                <w:bCs/>
                <w:lang w:val="lt-LT" w:eastAsia="lt-LT"/>
              </w:rPr>
              <w:sym w:font="Times New Roman" w:char="F07F"/>
            </w:r>
            <w:r w:rsidRPr="00F61E65">
              <w:rPr>
                <w:lang w:val="lt-LT"/>
              </w:rPr>
              <w:t xml:space="preserve"> Valstybės projektų planavimas</w:t>
            </w:r>
          </w:p>
          <w:p w:rsidR="002C2B77" w:rsidRPr="00F61E65" w:rsidRDefault="00074768" w:rsidP="00044027">
            <w:pPr>
              <w:spacing w:line="240" w:lineRule="auto"/>
              <w:jc w:val="left"/>
              <w:rPr>
                <w:lang w:val="lt-LT"/>
              </w:rPr>
            </w:pPr>
            <w:r>
              <w:rPr>
                <w:b/>
                <w:bCs/>
                <w:lang w:val="lt-LT" w:eastAsia="lt-LT"/>
              </w:rPr>
              <w:t>X</w:t>
            </w:r>
            <w:r w:rsidR="002C2B77" w:rsidRPr="00F61E65">
              <w:rPr>
                <w:lang w:val="lt-LT"/>
              </w:rPr>
              <w:t xml:space="preserve"> Regionų projektų planavimas</w:t>
            </w:r>
          </w:p>
          <w:p w:rsidR="002C2B77" w:rsidRPr="00F61E65" w:rsidRDefault="002C2B77" w:rsidP="00044027">
            <w:pPr>
              <w:spacing w:line="240" w:lineRule="auto"/>
              <w:jc w:val="left"/>
              <w:rPr>
                <w:lang w:val="lt-LT"/>
              </w:rPr>
            </w:pPr>
            <w:r w:rsidRPr="00F61E65">
              <w:rPr>
                <w:b/>
                <w:bCs/>
                <w:lang w:val="lt-LT" w:eastAsia="lt-LT"/>
              </w:rPr>
              <w:sym w:font="Times New Roman" w:char="F07F"/>
            </w:r>
            <w:r w:rsidRPr="00F61E65">
              <w:rPr>
                <w:lang w:val="lt-LT"/>
              </w:rPr>
              <w:t xml:space="preserve"> Projektų konkursas</w:t>
            </w:r>
          </w:p>
          <w:p w:rsidR="002C2B77" w:rsidRDefault="002C2B77" w:rsidP="00044027">
            <w:pPr>
              <w:spacing w:line="240" w:lineRule="auto"/>
              <w:jc w:val="left"/>
              <w:rPr>
                <w:lang w:val="lt-LT"/>
              </w:rPr>
            </w:pPr>
            <w:r w:rsidRPr="00F61E65">
              <w:rPr>
                <w:b/>
                <w:bCs/>
                <w:lang w:val="lt-LT" w:eastAsia="lt-LT"/>
              </w:rPr>
              <w:sym w:font="Times New Roman" w:char="F07F"/>
            </w:r>
            <w:r w:rsidRPr="00F61E65">
              <w:rPr>
                <w:lang w:val="lt-LT"/>
              </w:rPr>
              <w:t xml:space="preserve"> Tęstinė projektų atranka</w:t>
            </w:r>
          </w:p>
          <w:p w:rsidR="001F59A3" w:rsidRPr="0001340D" w:rsidRDefault="003B48F0" w:rsidP="00044027">
            <w:pPr>
              <w:spacing w:line="240" w:lineRule="auto"/>
              <w:jc w:val="left"/>
              <w:rPr>
                <w:lang w:val="lt-LT"/>
              </w:rPr>
            </w:pPr>
            <w:r w:rsidRPr="00F61E65">
              <w:rPr>
                <w:b/>
                <w:bCs/>
                <w:lang w:val="lt-LT" w:eastAsia="lt-LT"/>
              </w:rPr>
              <w:sym w:font="Times New Roman" w:char="F07F"/>
            </w:r>
            <w:r>
              <w:rPr>
                <w:b/>
                <w:bCs/>
                <w:lang w:val="lt-LT" w:eastAsia="lt-LT"/>
              </w:rPr>
              <w:t xml:space="preserve"> </w:t>
            </w:r>
            <w:r w:rsidRPr="003B48F0">
              <w:rPr>
                <w:bCs/>
                <w:lang w:val="lt-LT" w:eastAsia="lt-LT"/>
              </w:rPr>
              <w:t>Finansinė priemonė</w:t>
            </w:r>
          </w:p>
        </w:tc>
      </w:tr>
      <w:tr w:rsidR="00834B36" w:rsidRPr="008B3A78" w:rsidTr="008A3426">
        <w:tc>
          <w:tcPr>
            <w:tcW w:w="7083" w:type="dxa"/>
            <w:shd w:val="clear" w:color="auto" w:fill="auto"/>
          </w:tcPr>
          <w:p w:rsidR="00834B36" w:rsidRPr="00834B36" w:rsidRDefault="00834B36" w:rsidP="00834B36">
            <w:pPr>
              <w:spacing w:line="240" w:lineRule="auto"/>
              <w:rPr>
                <w:b/>
                <w:bCs/>
                <w:lang w:val="lt-LT" w:eastAsia="lt-LT"/>
              </w:rPr>
            </w:pPr>
            <w:r w:rsidRPr="00834B36">
              <w:rPr>
                <w:b/>
                <w:bCs/>
                <w:lang w:val="lt-LT" w:eastAsia="lt-LT"/>
              </w:rPr>
              <w:t>Teikiamas tvirtinti:</w:t>
            </w:r>
          </w:p>
          <w:p w:rsidR="00834B36" w:rsidRPr="00834B36" w:rsidRDefault="00834B36" w:rsidP="00834B36">
            <w:pPr>
              <w:spacing w:line="240" w:lineRule="auto"/>
              <w:rPr>
                <w:b/>
                <w:bCs/>
                <w:lang w:val="lt-LT" w:eastAsia="lt-LT"/>
              </w:rPr>
            </w:pPr>
            <w:r w:rsidRPr="00834B36">
              <w:rPr>
                <w:b/>
                <w:bCs/>
                <w:lang w:val="lt-LT" w:eastAsia="lt-LT"/>
              </w:rPr>
              <w:t xml:space="preserve">X SPECIALUSIS PROJEKTŲ ATRANKOS KRITERIJUS           </w:t>
            </w:r>
          </w:p>
          <w:p w:rsidR="00834B36" w:rsidRPr="00834B36" w:rsidRDefault="00834B36" w:rsidP="00834B36">
            <w:pPr>
              <w:spacing w:line="240" w:lineRule="auto"/>
              <w:rPr>
                <w:b/>
                <w:bCs/>
                <w:lang w:val="lt-LT" w:eastAsia="lt-LT"/>
              </w:rPr>
            </w:pPr>
            <w:r w:rsidRPr="00834B36">
              <w:rPr>
                <w:b/>
                <w:bCs/>
                <w:lang w:val="lt-LT" w:eastAsia="lt-LT"/>
              </w:rPr>
              <w:sym w:font="Times New Roman" w:char="F07F"/>
            </w:r>
            <w:r w:rsidRPr="00834B36">
              <w:rPr>
                <w:b/>
                <w:bCs/>
                <w:lang w:val="lt-LT" w:eastAsia="lt-LT"/>
              </w:rPr>
              <w:t xml:space="preserve"> PRIORITETINIS PROJEKTŲ ATRANKOS KRITERIJUS</w:t>
            </w:r>
          </w:p>
        </w:tc>
        <w:tc>
          <w:tcPr>
            <w:tcW w:w="8044" w:type="dxa"/>
            <w:shd w:val="clear" w:color="auto" w:fill="auto"/>
          </w:tcPr>
          <w:p w:rsidR="00951DAA" w:rsidRPr="00951DAA" w:rsidRDefault="00951DAA" w:rsidP="00951DAA">
            <w:pPr>
              <w:rPr>
                <w:b/>
                <w:bCs/>
                <w:lang w:val="lt-LT" w:eastAsia="lt-LT"/>
              </w:rPr>
            </w:pPr>
            <w:r w:rsidRPr="00951DAA">
              <w:rPr>
                <w:b/>
                <w:bCs/>
                <w:lang w:val="lt-LT" w:eastAsia="lt-LT"/>
              </w:rPr>
              <w:sym w:font="Times New Roman" w:char="F07F"/>
            </w:r>
            <w:r w:rsidRPr="00951DAA">
              <w:rPr>
                <w:b/>
                <w:bCs/>
                <w:lang w:val="lt-LT" w:eastAsia="lt-LT"/>
              </w:rPr>
              <w:t xml:space="preserve"> Nustatymas</w:t>
            </w:r>
          </w:p>
          <w:p w:rsidR="00834B36" w:rsidRPr="008B3A78" w:rsidRDefault="00951DAA" w:rsidP="00951DAA">
            <w:pPr>
              <w:spacing w:line="240" w:lineRule="auto"/>
              <w:rPr>
                <w:b/>
                <w:bCs/>
                <w:lang w:val="lt-LT" w:eastAsia="lt-LT"/>
              </w:rPr>
            </w:pPr>
            <w:r w:rsidRPr="00951DAA">
              <w:rPr>
                <w:b/>
              </w:rPr>
              <w:fldChar w:fldCharType="begin">
                <w:ffData>
                  <w:name w:val=""/>
                  <w:enabled/>
                  <w:calcOnExit w:val="0"/>
                  <w:checkBox>
                    <w:size w:val="20"/>
                    <w:default w:val="1"/>
                  </w:checkBox>
                </w:ffData>
              </w:fldChar>
            </w:r>
            <w:r w:rsidRPr="00951DAA">
              <w:rPr>
                <w:b/>
              </w:rPr>
              <w:instrText xml:space="preserve"> FORMCHECKBOX </w:instrText>
            </w:r>
            <w:r w:rsidR="00386B59">
              <w:rPr>
                <w:b/>
              </w:rPr>
            </w:r>
            <w:r w:rsidR="00386B59">
              <w:rPr>
                <w:b/>
              </w:rPr>
              <w:fldChar w:fldCharType="separate"/>
            </w:r>
            <w:r w:rsidRPr="00951DAA">
              <w:rPr>
                <w:b/>
              </w:rPr>
              <w:fldChar w:fldCharType="end"/>
            </w:r>
            <w:r w:rsidRPr="00951DAA">
              <w:rPr>
                <w:b/>
              </w:rPr>
              <w:t xml:space="preserve"> </w:t>
            </w:r>
            <w:r w:rsidRPr="00951DAA">
              <w:rPr>
                <w:b/>
                <w:bCs/>
                <w:lang w:val="lt-LT" w:eastAsia="lt-LT"/>
              </w:rPr>
              <w:t>Keitimas</w:t>
            </w:r>
          </w:p>
        </w:tc>
      </w:tr>
      <w:tr w:rsidR="00834B36" w:rsidRPr="00F52BD5" w:rsidTr="008A3426">
        <w:tc>
          <w:tcPr>
            <w:tcW w:w="7083" w:type="dxa"/>
            <w:shd w:val="clear" w:color="auto" w:fill="auto"/>
          </w:tcPr>
          <w:p w:rsidR="00834B36" w:rsidRPr="00834B36" w:rsidRDefault="00834B36" w:rsidP="00834B36">
            <w:pPr>
              <w:spacing w:line="240" w:lineRule="auto"/>
              <w:rPr>
                <w:b/>
                <w:bCs/>
                <w:lang w:val="lt-LT" w:eastAsia="lt-LT"/>
              </w:rPr>
            </w:pPr>
            <w:r w:rsidRPr="00834B36">
              <w:rPr>
                <w:b/>
                <w:bCs/>
                <w:lang w:val="lt-LT" w:eastAsia="lt-LT"/>
              </w:rPr>
              <w:t>Projektų atrankos kriterijaus numeris ir pavadinimas:</w:t>
            </w:r>
          </w:p>
        </w:tc>
        <w:tc>
          <w:tcPr>
            <w:tcW w:w="8044" w:type="dxa"/>
            <w:shd w:val="clear" w:color="auto" w:fill="auto"/>
          </w:tcPr>
          <w:p w:rsidR="00834B36" w:rsidRPr="00834B36" w:rsidRDefault="00834B36" w:rsidP="0061530B">
            <w:pPr>
              <w:tabs>
                <w:tab w:val="left" w:pos="523"/>
              </w:tabs>
              <w:spacing w:line="240" w:lineRule="auto"/>
              <w:ind w:left="34"/>
              <w:rPr>
                <w:lang w:val="lt-LT"/>
              </w:rPr>
            </w:pPr>
            <w:r w:rsidRPr="00834B36">
              <w:rPr>
                <w:lang w:val="lt-LT"/>
              </w:rPr>
              <w:t>1. Projektas prisideda prie Lietuvos turizmo plėtros 2014–2020 metų programos, patvirtintos Lietuvos Respublikos Vyriausybės 2014 m. kovo 12 d.</w:t>
            </w:r>
            <w:r w:rsidRPr="00834B36">
              <w:rPr>
                <w:lang w:val="lt-LT" w:eastAsia="ar-SA"/>
              </w:rPr>
              <w:t xml:space="preserve"> nutarimu </w:t>
            </w:r>
            <w:r w:rsidR="0061530B">
              <w:rPr>
                <w:lang w:val="lt-LT" w:eastAsia="ar-SA"/>
              </w:rPr>
              <w:br/>
            </w:r>
            <w:r w:rsidRPr="00834B36">
              <w:rPr>
                <w:lang w:val="lt-LT" w:eastAsia="ar-SA"/>
              </w:rPr>
              <w:t xml:space="preserve">Nr. </w:t>
            </w:r>
            <w:r w:rsidRPr="00834B36">
              <w:rPr>
                <w:lang w:val="lt-LT"/>
              </w:rPr>
              <w:t>238 (toliau – Lietuvos turizmo plėtros 2014–2020 metų programa), įgyvendinimo.</w:t>
            </w:r>
          </w:p>
        </w:tc>
      </w:tr>
      <w:tr w:rsidR="00834B36" w:rsidRPr="00F52BD5" w:rsidTr="008A3426">
        <w:tc>
          <w:tcPr>
            <w:tcW w:w="7083" w:type="dxa"/>
            <w:shd w:val="clear" w:color="auto" w:fill="auto"/>
          </w:tcPr>
          <w:p w:rsidR="00834B36" w:rsidRPr="00834B36" w:rsidRDefault="00834B36" w:rsidP="00834B36">
            <w:pPr>
              <w:spacing w:line="240" w:lineRule="auto"/>
              <w:rPr>
                <w:b/>
                <w:bCs/>
                <w:lang w:val="lt-LT" w:eastAsia="lt-LT"/>
              </w:rPr>
            </w:pPr>
            <w:r w:rsidRPr="00834B36">
              <w:rPr>
                <w:b/>
                <w:bCs/>
                <w:lang w:val="lt-LT" w:eastAsia="lt-LT"/>
              </w:rPr>
              <w:t>Projektų atrankos kriterijaus vertinimo aspektai ir paaiškinimai:</w:t>
            </w:r>
          </w:p>
        </w:tc>
        <w:tc>
          <w:tcPr>
            <w:tcW w:w="8044" w:type="dxa"/>
            <w:shd w:val="clear" w:color="auto" w:fill="auto"/>
          </w:tcPr>
          <w:p w:rsidR="00C4482C" w:rsidRPr="000B6561" w:rsidRDefault="00834B36" w:rsidP="001F1EC5">
            <w:pPr>
              <w:tabs>
                <w:tab w:val="left" w:pos="523"/>
              </w:tabs>
              <w:spacing w:line="240" w:lineRule="auto"/>
              <w:ind w:left="34"/>
              <w:rPr>
                <w:lang w:val="lt-LT"/>
              </w:rPr>
            </w:pPr>
            <w:r w:rsidRPr="00834B36">
              <w:rPr>
                <w:lang w:val="lt-LT"/>
              </w:rPr>
              <w:t xml:space="preserve">Kriterijaus vertinimas: vertinama, ar planuojami įgyvendinti projektai </w:t>
            </w:r>
            <w:r w:rsidRPr="003F2C5B">
              <w:rPr>
                <w:strike/>
                <w:lang w:val="lt-LT"/>
              </w:rPr>
              <w:t>turi atitikti</w:t>
            </w:r>
            <w:r w:rsidR="003F2C5B">
              <w:rPr>
                <w:strike/>
                <w:lang w:val="lt-LT"/>
              </w:rPr>
              <w:t xml:space="preserve"> </w:t>
            </w:r>
            <w:r w:rsidR="003F2C5B">
              <w:rPr>
                <w:b/>
                <w:lang w:val="lt-LT"/>
              </w:rPr>
              <w:t>atitinka</w:t>
            </w:r>
            <w:r w:rsidRPr="00C76647">
              <w:rPr>
                <w:lang w:val="lt-LT"/>
              </w:rPr>
              <w:t xml:space="preserve"> </w:t>
            </w:r>
            <w:r w:rsidRPr="00834B36">
              <w:rPr>
                <w:lang w:val="lt-LT"/>
              </w:rPr>
              <w:t xml:space="preserve">„Lietuvos turizmo plėtros 2014–2020 metų programos </w:t>
            </w:r>
            <w:proofErr w:type="spellStart"/>
            <w:r w:rsidRPr="00835A05">
              <w:rPr>
                <w:strike/>
                <w:lang w:val="lt-LT"/>
              </w:rPr>
              <w:t>antrojo</w:t>
            </w:r>
            <w:r w:rsidR="00835A05" w:rsidRPr="00835A05">
              <w:rPr>
                <w:b/>
                <w:lang w:val="lt-LT"/>
              </w:rPr>
              <w:t>pirmojo</w:t>
            </w:r>
            <w:proofErr w:type="spellEnd"/>
            <w:r w:rsidRPr="00834B36">
              <w:rPr>
                <w:lang w:val="lt-LT"/>
              </w:rPr>
              <w:t xml:space="preserve"> tikslo „Didinti Lietuvos, kaip turistinės valstybės, žinomumą ir gerinti jos įvaizdį“ </w:t>
            </w:r>
            <w:r w:rsidRPr="003F2C5B">
              <w:rPr>
                <w:strike/>
                <w:lang w:val="lt-LT"/>
              </w:rPr>
              <w:t>3 uždavinio „Diegti Lietuvoje turizmo objektų informacinės ženklinimo sistemos priemones“</w:t>
            </w:r>
            <w:r w:rsidR="003F2C5B" w:rsidRPr="003F2C5B">
              <w:rPr>
                <w:b/>
                <w:lang w:val="lt-LT"/>
              </w:rPr>
              <w:t>2 uždavin</w:t>
            </w:r>
            <w:r w:rsidR="006E05A0">
              <w:rPr>
                <w:b/>
                <w:lang w:val="lt-LT"/>
              </w:rPr>
              <w:t>į</w:t>
            </w:r>
            <w:r w:rsidR="003F2C5B" w:rsidRPr="003F2C5B">
              <w:rPr>
                <w:b/>
                <w:lang w:val="lt-LT"/>
              </w:rPr>
              <w:t xml:space="preserve"> „</w:t>
            </w:r>
            <w:r w:rsidR="00C76647">
              <w:rPr>
                <w:b/>
                <w:lang w:val="lt-LT"/>
              </w:rPr>
              <w:t>K</w:t>
            </w:r>
            <w:r w:rsidR="003F2C5B" w:rsidRPr="003F2C5B">
              <w:rPr>
                <w:b/>
                <w:lang w:val="lt-LT"/>
              </w:rPr>
              <w:t>urti ir populiarinti turizmo maršrutus, kultūros kelius, turizmo trasas“</w:t>
            </w:r>
            <w:r w:rsidRPr="006E05A0">
              <w:rPr>
                <w:b/>
                <w:strike/>
                <w:lang w:val="lt-LT"/>
              </w:rPr>
              <w:t xml:space="preserve"> </w:t>
            </w:r>
            <w:r w:rsidRPr="006E05A0">
              <w:rPr>
                <w:strike/>
                <w:lang w:val="lt-LT"/>
              </w:rPr>
              <w:t>veiklą</w:t>
            </w:r>
            <w:r w:rsidRPr="00834B36">
              <w:rPr>
                <w:lang w:val="lt-LT"/>
              </w:rPr>
              <w:t>.</w:t>
            </w:r>
          </w:p>
        </w:tc>
      </w:tr>
      <w:tr w:rsidR="00834B36" w:rsidRPr="00F52BD5" w:rsidTr="008A3426">
        <w:tc>
          <w:tcPr>
            <w:tcW w:w="7083" w:type="dxa"/>
            <w:shd w:val="clear" w:color="auto" w:fill="auto"/>
          </w:tcPr>
          <w:p w:rsidR="00834B36" w:rsidRPr="00834B36" w:rsidRDefault="00834B36" w:rsidP="00834B36">
            <w:pPr>
              <w:spacing w:line="240" w:lineRule="auto"/>
              <w:rPr>
                <w:b/>
                <w:bCs/>
                <w:lang w:val="lt-LT" w:eastAsia="lt-LT"/>
              </w:rPr>
            </w:pPr>
            <w:r w:rsidRPr="00834B36">
              <w:rPr>
                <w:b/>
                <w:bCs/>
                <w:lang w:val="lt-LT" w:eastAsia="lt-LT"/>
              </w:rPr>
              <w:t>Projektų atrankos kriterijaus pasirinkimo pagrindimas:</w:t>
            </w:r>
          </w:p>
        </w:tc>
        <w:tc>
          <w:tcPr>
            <w:tcW w:w="8044" w:type="dxa"/>
            <w:shd w:val="clear" w:color="auto" w:fill="auto"/>
          </w:tcPr>
          <w:p w:rsidR="00834B36" w:rsidRPr="00834B36" w:rsidRDefault="00834B36" w:rsidP="00834B36">
            <w:pPr>
              <w:spacing w:line="240" w:lineRule="auto"/>
              <w:rPr>
                <w:lang w:val="lt-LT"/>
              </w:rPr>
            </w:pPr>
            <w:r w:rsidRPr="00834B36">
              <w:rPr>
                <w:lang w:val="lt-LT"/>
              </w:rPr>
              <w:t>Kriterijaus taikymo paskirtis: siekiama užtikrinti turizmo ženklinimo projektų atitiktį Lietuvos turizmo plėtros 2014–2020 metų programos antrojo tikslo „Didinti Lietuvos, kaip turistinės valstybės, ži</w:t>
            </w:r>
            <w:r w:rsidR="00BF191B">
              <w:rPr>
                <w:lang w:val="lt-LT"/>
              </w:rPr>
              <w:t xml:space="preserve">nomumą ir gerinti jos įvaizdį“ </w:t>
            </w:r>
            <w:r w:rsidRPr="00902F74">
              <w:rPr>
                <w:strike/>
                <w:lang w:val="lt-LT"/>
              </w:rPr>
              <w:t>3 uždavinio „Diegti Lietuvoje turizmo objektų informacinės ženklinimo sistemos priemones“</w:t>
            </w:r>
            <w:r w:rsidR="00902F74" w:rsidRPr="003F2C5B">
              <w:rPr>
                <w:b/>
                <w:lang w:val="lt-LT"/>
              </w:rPr>
              <w:t xml:space="preserve"> 2 uždavini</w:t>
            </w:r>
            <w:r w:rsidR="006E05A0">
              <w:rPr>
                <w:b/>
                <w:lang w:val="lt-LT"/>
              </w:rPr>
              <w:t>ui</w:t>
            </w:r>
            <w:r w:rsidR="00902F74" w:rsidRPr="003F2C5B">
              <w:rPr>
                <w:b/>
                <w:lang w:val="lt-LT"/>
              </w:rPr>
              <w:t xml:space="preserve"> „</w:t>
            </w:r>
            <w:r w:rsidR="00902F74">
              <w:rPr>
                <w:b/>
                <w:lang w:val="lt-LT"/>
              </w:rPr>
              <w:t>K</w:t>
            </w:r>
            <w:r w:rsidR="00902F74" w:rsidRPr="003F2C5B">
              <w:rPr>
                <w:b/>
                <w:lang w:val="lt-LT"/>
              </w:rPr>
              <w:t>urti ir populiarinti turizmo maršrutus, kultūros kelius, turizmo trasas“</w:t>
            </w:r>
            <w:r w:rsidRPr="00834B36">
              <w:rPr>
                <w:lang w:val="lt-LT"/>
              </w:rPr>
              <w:t>.</w:t>
            </w:r>
          </w:p>
          <w:p w:rsidR="008E15C2" w:rsidRDefault="00834B36" w:rsidP="005E641D">
            <w:pPr>
              <w:tabs>
                <w:tab w:val="left" w:pos="523"/>
              </w:tabs>
              <w:spacing w:line="240" w:lineRule="auto"/>
              <w:ind w:left="34"/>
              <w:rPr>
                <w:bCs/>
                <w:lang w:val="lt-LT" w:eastAsia="lt-LT"/>
              </w:rPr>
            </w:pPr>
            <w:r w:rsidRPr="00834B36">
              <w:rPr>
                <w:bCs/>
                <w:lang w:val="lt-LT" w:eastAsia="lt-LT"/>
              </w:rPr>
              <w:t>Kriterijus pasirinktas siekiant užtikrinti, kad projektais būtų prisidedama prie L</w:t>
            </w:r>
            <w:r w:rsidRPr="00834B36">
              <w:rPr>
                <w:lang w:val="lt-LT"/>
              </w:rPr>
              <w:t xml:space="preserve">ietuvos turizmo plėtros </w:t>
            </w:r>
            <w:r w:rsidRPr="00834B36">
              <w:rPr>
                <w:bCs/>
                <w:lang w:val="lt-LT" w:eastAsia="lt-LT"/>
              </w:rPr>
              <w:t>2014–2020 metų programos įgyvendinimo. Kriterijus atitinka strateginio planavimo dokumentus, Veiksmų programą ir neišskiria atskirų pareiškėjų grupių.</w:t>
            </w:r>
          </w:p>
          <w:p w:rsidR="001C4412" w:rsidRPr="005E641D" w:rsidRDefault="001C4412" w:rsidP="005E641D">
            <w:pPr>
              <w:tabs>
                <w:tab w:val="left" w:pos="523"/>
              </w:tabs>
              <w:spacing w:line="240" w:lineRule="auto"/>
              <w:ind w:left="34"/>
              <w:rPr>
                <w:bCs/>
                <w:lang w:val="lt-LT" w:eastAsia="lt-LT"/>
              </w:rPr>
            </w:pPr>
            <w:r w:rsidRPr="001C4412">
              <w:rPr>
                <w:b/>
                <w:bCs/>
                <w:lang w:val="lt-LT" w:eastAsia="lt-LT"/>
              </w:rPr>
              <w:t>Kriterijus keičiamas siekiant užtikrinti, kad kriterijaus formuluotė atitiktų aktualią Lietuvos turizmo plėtros 2014–2020 metų programos redakciją.</w:t>
            </w:r>
          </w:p>
        </w:tc>
      </w:tr>
      <w:tr w:rsidR="00834B36" w:rsidRPr="00F52BD5" w:rsidTr="008A3426">
        <w:tc>
          <w:tcPr>
            <w:tcW w:w="7083" w:type="dxa"/>
            <w:shd w:val="clear" w:color="auto" w:fill="auto"/>
          </w:tcPr>
          <w:p w:rsidR="00834B36" w:rsidRPr="00834B36" w:rsidRDefault="00834B36" w:rsidP="00834B36">
            <w:pPr>
              <w:spacing w:line="240" w:lineRule="auto"/>
              <w:rPr>
                <w:b/>
                <w:bCs/>
                <w:lang w:val="lt-LT" w:eastAsia="lt-LT"/>
              </w:rPr>
            </w:pPr>
            <w:r w:rsidRPr="00834B36">
              <w:rPr>
                <w:b/>
                <w:bCs/>
                <w:lang w:val="lt-LT" w:eastAsia="lt-LT"/>
              </w:rPr>
              <w:t>Teikiamas tvirtinti:</w:t>
            </w:r>
          </w:p>
          <w:p w:rsidR="00834B36" w:rsidRPr="00834B36" w:rsidRDefault="00834B36" w:rsidP="00834B36">
            <w:pPr>
              <w:spacing w:line="240" w:lineRule="auto"/>
              <w:rPr>
                <w:b/>
                <w:bCs/>
                <w:lang w:val="lt-LT" w:eastAsia="lt-LT"/>
              </w:rPr>
            </w:pPr>
            <w:r w:rsidRPr="00834B36">
              <w:rPr>
                <w:b/>
                <w:bCs/>
                <w:lang w:val="lt-LT" w:eastAsia="lt-LT"/>
              </w:rPr>
              <w:t xml:space="preserve">X SPECIALUSIS PROJEKTŲ ATRANKOS KRITERIJUS           </w:t>
            </w:r>
          </w:p>
          <w:p w:rsidR="00834B36" w:rsidRPr="00834B36" w:rsidRDefault="00834B36" w:rsidP="00834B36">
            <w:pPr>
              <w:spacing w:line="240" w:lineRule="auto"/>
              <w:rPr>
                <w:b/>
                <w:bCs/>
                <w:lang w:val="lt-LT" w:eastAsia="lt-LT"/>
              </w:rPr>
            </w:pPr>
            <w:r w:rsidRPr="00834B36">
              <w:rPr>
                <w:b/>
                <w:bCs/>
                <w:lang w:val="lt-LT" w:eastAsia="lt-LT"/>
              </w:rPr>
              <w:sym w:font="Times New Roman" w:char="F07F"/>
            </w:r>
            <w:r w:rsidRPr="00834B36">
              <w:rPr>
                <w:b/>
                <w:bCs/>
                <w:lang w:val="lt-LT" w:eastAsia="lt-LT"/>
              </w:rPr>
              <w:t xml:space="preserve"> PRIORITETINIS PROJEKTŲ ATRANKOS KRITERIJUS</w:t>
            </w:r>
          </w:p>
        </w:tc>
        <w:tc>
          <w:tcPr>
            <w:tcW w:w="8044" w:type="dxa"/>
            <w:shd w:val="clear" w:color="auto" w:fill="auto"/>
          </w:tcPr>
          <w:p w:rsidR="00834B36" w:rsidRPr="008B3A78" w:rsidRDefault="00C94614" w:rsidP="008B3A78">
            <w:pPr>
              <w:spacing w:line="240" w:lineRule="auto"/>
              <w:rPr>
                <w:b/>
                <w:bCs/>
                <w:lang w:val="lt-LT" w:eastAsia="lt-LT"/>
              </w:rPr>
            </w:pPr>
            <w:r w:rsidRPr="00C94614">
              <w:rPr>
                <w:lang w:val="lt-LT"/>
              </w:rPr>
              <w:t>Pritarta Stebėsenos komiteto 2015 m. lapkri</w:t>
            </w:r>
            <w:r>
              <w:rPr>
                <w:lang w:val="lt-LT"/>
              </w:rPr>
              <w:t>čio</w:t>
            </w:r>
            <w:r w:rsidRPr="00C94614">
              <w:rPr>
                <w:lang w:val="lt-LT"/>
              </w:rPr>
              <w:t xml:space="preserve"> </w:t>
            </w:r>
            <w:r>
              <w:rPr>
                <w:lang w:val="lt-LT"/>
              </w:rPr>
              <w:t>26</w:t>
            </w:r>
            <w:r w:rsidRPr="00C94614">
              <w:rPr>
                <w:lang w:val="lt-LT"/>
              </w:rPr>
              <w:t xml:space="preserve"> d. nutarimu Nr. 44P-</w:t>
            </w:r>
            <w:r>
              <w:rPr>
                <w:lang w:val="lt-LT"/>
              </w:rPr>
              <w:t>10.1 (12).</w:t>
            </w:r>
          </w:p>
        </w:tc>
      </w:tr>
      <w:tr w:rsidR="00834B36" w:rsidRPr="00F52BD5" w:rsidTr="008A3426">
        <w:tc>
          <w:tcPr>
            <w:tcW w:w="7083" w:type="dxa"/>
            <w:shd w:val="clear" w:color="auto" w:fill="auto"/>
          </w:tcPr>
          <w:p w:rsidR="00834B36" w:rsidRPr="00834B36" w:rsidRDefault="00834B36" w:rsidP="00834B36">
            <w:pPr>
              <w:spacing w:line="240" w:lineRule="auto"/>
              <w:rPr>
                <w:b/>
                <w:bCs/>
                <w:lang w:val="lt-LT" w:eastAsia="lt-LT"/>
              </w:rPr>
            </w:pPr>
            <w:r w:rsidRPr="00834B36">
              <w:rPr>
                <w:b/>
                <w:bCs/>
                <w:lang w:val="lt-LT" w:eastAsia="lt-LT"/>
              </w:rPr>
              <w:t>Projektų atrankos kriterijaus numeris ir pavadinimas:</w:t>
            </w:r>
          </w:p>
        </w:tc>
        <w:tc>
          <w:tcPr>
            <w:tcW w:w="8044" w:type="dxa"/>
            <w:shd w:val="clear" w:color="auto" w:fill="auto"/>
          </w:tcPr>
          <w:p w:rsidR="00834B36" w:rsidRPr="00834B36" w:rsidRDefault="00834B36" w:rsidP="00DE21F8">
            <w:pPr>
              <w:tabs>
                <w:tab w:val="left" w:pos="523"/>
              </w:tabs>
              <w:spacing w:line="240" w:lineRule="auto"/>
              <w:rPr>
                <w:b/>
                <w:lang w:val="lt-LT"/>
              </w:rPr>
            </w:pPr>
            <w:r w:rsidRPr="00834B36">
              <w:rPr>
                <w:lang w:val="lt-LT"/>
              </w:rPr>
              <w:t>2. Projektas turi atitikti regiono plėtros planą, patvirtintą regiono plėtros tarybos sprendimu</w:t>
            </w:r>
            <w:r w:rsidR="00DE21F8">
              <w:rPr>
                <w:lang w:val="lt-LT"/>
              </w:rPr>
              <w:t>.</w:t>
            </w:r>
            <w:r w:rsidR="00464A26">
              <w:rPr>
                <w:lang w:val="lt-LT"/>
              </w:rPr>
              <w:t xml:space="preserve"> </w:t>
            </w:r>
          </w:p>
        </w:tc>
      </w:tr>
      <w:tr w:rsidR="00834B36" w:rsidRPr="00F52BD5" w:rsidTr="008A3426">
        <w:tc>
          <w:tcPr>
            <w:tcW w:w="7083" w:type="dxa"/>
            <w:shd w:val="clear" w:color="auto" w:fill="auto"/>
          </w:tcPr>
          <w:p w:rsidR="00834B36" w:rsidRPr="00834B36" w:rsidRDefault="00834B36" w:rsidP="00834B36">
            <w:pPr>
              <w:spacing w:line="240" w:lineRule="auto"/>
              <w:rPr>
                <w:b/>
                <w:bCs/>
                <w:lang w:val="lt-LT" w:eastAsia="lt-LT"/>
              </w:rPr>
            </w:pPr>
            <w:r w:rsidRPr="00834B36">
              <w:rPr>
                <w:b/>
                <w:bCs/>
                <w:lang w:val="lt-LT" w:eastAsia="lt-LT"/>
              </w:rPr>
              <w:t>Projektų atrankos kriterijaus vertinimo aspektai ir paaiškinimai:</w:t>
            </w:r>
          </w:p>
        </w:tc>
        <w:tc>
          <w:tcPr>
            <w:tcW w:w="8044" w:type="dxa"/>
            <w:shd w:val="clear" w:color="auto" w:fill="auto"/>
          </w:tcPr>
          <w:p w:rsidR="00B05A1B" w:rsidRPr="001A50D9" w:rsidRDefault="00834B36">
            <w:pPr>
              <w:widowControl/>
              <w:tabs>
                <w:tab w:val="left" w:pos="601"/>
              </w:tabs>
              <w:autoSpaceDE w:val="0"/>
              <w:autoSpaceDN w:val="0"/>
              <w:spacing w:line="240" w:lineRule="auto"/>
              <w:textAlignment w:val="auto"/>
              <w:rPr>
                <w:bCs/>
                <w:lang w:val="lt-LT" w:eastAsia="lt-LT"/>
              </w:rPr>
            </w:pPr>
            <w:r w:rsidRPr="00834B36">
              <w:rPr>
                <w:bCs/>
                <w:lang w:val="lt-LT" w:eastAsia="lt-LT"/>
              </w:rPr>
              <w:t xml:space="preserve">Vertinama, ar projekto pareiškėjas, projekto veiklos atitinka regiono plėtros plano priemonių plane nurodytą informaciją apie projekto pareiškėją, projekto veiklas, </w:t>
            </w:r>
            <w:r w:rsidRPr="00834B36">
              <w:rPr>
                <w:bCs/>
                <w:lang w:val="lt-LT" w:eastAsia="lt-LT"/>
              </w:rPr>
              <w:lastRenderedPageBreak/>
              <w:t>o finansavimo dydis neviršija regiono plėtros plano priemonių plane nurodyto projekto finansavimo dydžio pagal kiekvieną iš šaltinių</w:t>
            </w:r>
            <w:r w:rsidR="00DE21F8">
              <w:rPr>
                <w:bCs/>
                <w:lang w:val="lt-LT" w:eastAsia="lt-LT"/>
              </w:rPr>
              <w:t>.</w:t>
            </w:r>
          </w:p>
        </w:tc>
      </w:tr>
      <w:tr w:rsidR="00834B36" w:rsidRPr="00F52BD5" w:rsidTr="008A3426">
        <w:tc>
          <w:tcPr>
            <w:tcW w:w="7083" w:type="dxa"/>
            <w:shd w:val="clear" w:color="auto" w:fill="auto"/>
          </w:tcPr>
          <w:p w:rsidR="00834B36" w:rsidRPr="00834B36" w:rsidRDefault="00834B36" w:rsidP="00834B36">
            <w:pPr>
              <w:spacing w:line="240" w:lineRule="auto"/>
              <w:rPr>
                <w:b/>
                <w:bCs/>
                <w:lang w:val="lt-LT" w:eastAsia="lt-LT"/>
              </w:rPr>
            </w:pPr>
            <w:r w:rsidRPr="00834B36">
              <w:rPr>
                <w:b/>
                <w:bCs/>
                <w:lang w:val="lt-LT" w:eastAsia="lt-LT"/>
              </w:rPr>
              <w:lastRenderedPageBreak/>
              <w:t>Projektų atrankos kriterijaus pasirinkimo pagrindimas:</w:t>
            </w:r>
          </w:p>
        </w:tc>
        <w:tc>
          <w:tcPr>
            <w:tcW w:w="8044" w:type="dxa"/>
            <w:shd w:val="clear" w:color="auto" w:fill="auto"/>
          </w:tcPr>
          <w:p w:rsidR="00B05A1B" w:rsidRPr="001A50D9" w:rsidRDefault="00834B36" w:rsidP="00093D2E">
            <w:pPr>
              <w:spacing w:line="240" w:lineRule="auto"/>
              <w:rPr>
                <w:bCs/>
                <w:lang w:val="lt-LT" w:eastAsia="lt-LT"/>
              </w:rPr>
            </w:pPr>
            <w:r w:rsidRPr="00834B36">
              <w:rPr>
                <w:bCs/>
                <w:lang w:val="lt-LT" w:eastAsia="lt-LT"/>
              </w:rPr>
              <w:t>Projektų atrankos kriterijus užtikrina, kad būtų atrinkti svarbiausi regiono</w:t>
            </w:r>
            <w:r w:rsidR="00DE21F8">
              <w:rPr>
                <w:bCs/>
                <w:lang w:val="lt-LT" w:eastAsia="lt-LT"/>
              </w:rPr>
              <w:t xml:space="preserve"> </w:t>
            </w:r>
            <w:r w:rsidRPr="00834B36">
              <w:rPr>
                <w:bCs/>
                <w:lang w:val="lt-LT" w:eastAsia="lt-LT"/>
              </w:rPr>
              <w:t>projektai, kurie prisidėtų prie veiksmų programos 5 prioriteto „Aplinkosauga, gamtos išteklių darnus naudojimas ir prisitaikymas prie klimato kaitos“ 5.4.1 konkretaus uždavinio „Padidinti kultūros ir gamtos paveldo aktualumą, lankomumą ir žinomumą, visuomenės informuotumą apie juos supančią aplinką“ pasiekimo ir užtikrintų turistų bei lankytojų informuotumą apie regiono turizmo maršrutuose ir trasose esančias lankytinas vietas. Projektų atrankos kriterijus detalizuoja bendrąjį reikalavimą, nustatytą Projektų administravimo ir finansavimo taisyklių, patvirtintų finansų ministro 2014 m. spalio 8 d. įsakymo Nr. 1K-316 „Dėl Projektų administravimo ir finansavimo taisyklių patvirtinimo“, 66.2 papunktyje, kuriame numatyta, kad projektas turi atitikti strateginio planavimo dokumentų nuostatas.</w:t>
            </w:r>
          </w:p>
        </w:tc>
      </w:tr>
      <w:tr w:rsidR="00834B36" w:rsidRPr="00834B36" w:rsidTr="008A3426">
        <w:tc>
          <w:tcPr>
            <w:tcW w:w="7083" w:type="dxa"/>
            <w:shd w:val="clear" w:color="auto" w:fill="auto"/>
          </w:tcPr>
          <w:p w:rsidR="00834B36" w:rsidRPr="00834B36" w:rsidRDefault="00834B36" w:rsidP="00834B36">
            <w:pPr>
              <w:spacing w:line="240" w:lineRule="auto"/>
              <w:rPr>
                <w:b/>
                <w:bCs/>
                <w:lang w:val="lt-LT" w:eastAsia="lt-LT"/>
              </w:rPr>
            </w:pPr>
            <w:r w:rsidRPr="00834B36">
              <w:rPr>
                <w:b/>
                <w:bCs/>
                <w:lang w:val="lt-LT" w:eastAsia="lt-LT"/>
              </w:rPr>
              <w:t>Teikiamas tvirtinti:</w:t>
            </w:r>
          </w:p>
          <w:p w:rsidR="00834B36" w:rsidRPr="00834B36" w:rsidRDefault="00834B36" w:rsidP="00834B36">
            <w:pPr>
              <w:spacing w:line="240" w:lineRule="auto"/>
              <w:rPr>
                <w:b/>
                <w:bCs/>
                <w:lang w:val="lt-LT" w:eastAsia="lt-LT"/>
              </w:rPr>
            </w:pPr>
            <w:r w:rsidRPr="00834B36">
              <w:rPr>
                <w:b/>
                <w:bCs/>
                <w:lang w:val="lt-LT" w:eastAsia="lt-LT"/>
              </w:rPr>
              <w:t xml:space="preserve">X SPECIALUSIS PROJEKTŲ ATRANKOS KRITERIJUS           </w:t>
            </w:r>
          </w:p>
          <w:p w:rsidR="00834B36" w:rsidRPr="00834B36" w:rsidRDefault="00834B36" w:rsidP="00834B36">
            <w:pPr>
              <w:spacing w:line="240" w:lineRule="auto"/>
              <w:rPr>
                <w:b/>
                <w:bCs/>
                <w:lang w:val="lt-LT" w:eastAsia="lt-LT"/>
              </w:rPr>
            </w:pPr>
            <w:r w:rsidRPr="00834B36">
              <w:rPr>
                <w:b/>
                <w:bCs/>
                <w:lang w:val="lt-LT" w:eastAsia="lt-LT"/>
              </w:rPr>
              <w:sym w:font="Times New Roman" w:char="F07F"/>
            </w:r>
            <w:r w:rsidRPr="00834B36">
              <w:rPr>
                <w:b/>
                <w:bCs/>
                <w:lang w:val="lt-LT" w:eastAsia="lt-LT"/>
              </w:rPr>
              <w:t xml:space="preserve"> PRIORITETINIS PROJEKTŲ ATRANKOS KRITERIJUS</w:t>
            </w:r>
          </w:p>
        </w:tc>
        <w:tc>
          <w:tcPr>
            <w:tcW w:w="8044" w:type="dxa"/>
            <w:shd w:val="clear" w:color="auto" w:fill="auto"/>
          </w:tcPr>
          <w:p w:rsidR="00F32936" w:rsidRPr="00951DAA" w:rsidRDefault="00F32936" w:rsidP="00F32936">
            <w:pPr>
              <w:rPr>
                <w:b/>
                <w:bCs/>
                <w:lang w:val="lt-LT" w:eastAsia="lt-LT"/>
              </w:rPr>
            </w:pPr>
            <w:r w:rsidRPr="00951DAA">
              <w:rPr>
                <w:b/>
                <w:bCs/>
                <w:lang w:val="lt-LT" w:eastAsia="lt-LT"/>
              </w:rPr>
              <w:sym w:font="Times New Roman" w:char="F07F"/>
            </w:r>
            <w:r w:rsidRPr="00951DAA">
              <w:rPr>
                <w:b/>
                <w:bCs/>
                <w:lang w:val="lt-LT" w:eastAsia="lt-LT"/>
              </w:rPr>
              <w:t xml:space="preserve"> Nustatymas</w:t>
            </w:r>
          </w:p>
          <w:p w:rsidR="00834B36" w:rsidRPr="00834B36" w:rsidRDefault="00F32936" w:rsidP="00F32936">
            <w:pPr>
              <w:spacing w:line="240" w:lineRule="auto"/>
              <w:rPr>
                <w:lang w:val="lt-LT"/>
              </w:rPr>
            </w:pPr>
            <w:r w:rsidRPr="00951DAA">
              <w:rPr>
                <w:b/>
              </w:rPr>
              <w:fldChar w:fldCharType="begin">
                <w:ffData>
                  <w:name w:val=""/>
                  <w:enabled/>
                  <w:calcOnExit w:val="0"/>
                  <w:checkBox>
                    <w:size w:val="20"/>
                    <w:default w:val="1"/>
                  </w:checkBox>
                </w:ffData>
              </w:fldChar>
            </w:r>
            <w:r w:rsidRPr="00951DAA">
              <w:rPr>
                <w:b/>
              </w:rPr>
              <w:instrText xml:space="preserve"> FORMCHECKBOX </w:instrText>
            </w:r>
            <w:r w:rsidR="00386B59">
              <w:rPr>
                <w:b/>
              </w:rPr>
            </w:r>
            <w:r w:rsidR="00386B59">
              <w:rPr>
                <w:b/>
              </w:rPr>
              <w:fldChar w:fldCharType="separate"/>
            </w:r>
            <w:r w:rsidRPr="00951DAA">
              <w:rPr>
                <w:b/>
              </w:rPr>
              <w:fldChar w:fldCharType="end"/>
            </w:r>
            <w:r w:rsidRPr="00951DAA">
              <w:rPr>
                <w:b/>
              </w:rPr>
              <w:t xml:space="preserve"> </w:t>
            </w:r>
            <w:r w:rsidRPr="00951DAA">
              <w:rPr>
                <w:b/>
                <w:bCs/>
                <w:lang w:val="lt-LT" w:eastAsia="lt-LT"/>
              </w:rPr>
              <w:t>Keitimas</w:t>
            </w:r>
            <w:r w:rsidRPr="00834B36">
              <w:rPr>
                <w:lang w:val="lt-LT"/>
              </w:rPr>
              <w:t xml:space="preserve"> </w:t>
            </w:r>
          </w:p>
        </w:tc>
      </w:tr>
      <w:tr w:rsidR="00834B36" w:rsidRPr="00F52BD5" w:rsidTr="008A3426">
        <w:tc>
          <w:tcPr>
            <w:tcW w:w="7083" w:type="dxa"/>
            <w:shd w:val="clear" w:color="auto" w:fill="auto"/>
          </w:tcPr>
          <w:p w:rsidR="00834B36" w:rsidRPr="00834B36" w:rsidRDefault="00834B36" w:rsidP="00834B36">
            <w:pPr>
              <w:spacing w:line="240" w:lineRule="auto"/>
              <w:rPr>
                <w:b/>
                <w:bCs/>
                <w:lang w:val="lt-LT" w:eastAsia="lt-LT"/>
              </w:rPr>
            </w:pPr>
            <w:r w:rsidRPr="00834B36">
              <w:rPr>
                <w:b/>
                <w:bCs/>
                <w:lang w:val="lt-LT" w:eastAsia="lt-LT"/>
              </w:rPr>
              <w:t>Projektų atrankos kriterijaus numeris ir pavadinimas:</w:t>
            </w:r>
          </w:p>
        </w:tc>
        <w:tc>
          <w:tcPr>
            <w:tcW w:w="8044" w:type="dxa"/>
            <w:shd w:val="clear" w:color="auto" w:fill="auto"/>
          </w:tcPr>
          <w:p w:rsidR="00834B36" w:rsidRPr="00834B36" w:rsidRDefault="007D4752" w:rsidP="005A4A12">
            <w:pPr>
              <w:spacing w:line="240" w:lineRule="auto"/>
              <w:rPr>
                <w:bCs/>
                <w:lang w:val="lt-LT" w:eastAsia="lt-LT"/>
              </w:rPr>
            </w:pPr>
            <w:r>
              <w:rPr>
                <w:bCs/>
                <w:lang w:val="lt-LT" w:eastAsia="lt-LT"/>
              </w:rPr>
              <w:t>3</w:t>
            </w:r>
            <w:r w:rsidR="00834B36" w:rsidRPr="00834B36">
              <w:rPr>
                <w:bCs/>
                <w:lang w:val="lt-LT" w:eastAsia="lt-LT"/>
              </w:rPr>
              <w:t xml:space="preserve">. </w:t>
            </w:r>
            <w:r w:rsidR="00834B36" w:rsidRPr="00834B36">
              <w:rPr>
                <w:lang w:val="lt-LT"/>
              </w:rPr>
              <w:t>Projektu numatomos vykdyti turizmo trasų ir maršrutų informacinės infrastruktūros plėtros</w:t>
            </w:r>
            <w:r w:rsidR="00F32936">
              <w:rPr>
                <w:lang w:val="lt-LT"/>
              </w:rPr>
              <w:t xml:space="preserve"> </w:t>
            </w:r>
            <w:r w:rsidR="00834B36" w:rsidRPr="00834B36">
              <w:rPr>
                <w:lang w:val="lt-LT"/>
              </w:rPr>
              <w:t>veiklos turi jungti 2 ar daugiau savivaldybių</w:t>
            </w:r>
            <w:r w:rsidR="00BC68DA">
              <w:rPr>
                <w:lang w:val="lt-LT"/>
              </w:rPr>
              <w:t>.</w:t>
            </w:r>
          </w:p>
        </w:tc>
      </w:tr>
      <w:tr w:rsidR="00834B36" w:rsidRPr="00F52BD5" w:rsidTr="008A3426">
        <w:tc>
          <w:tcPr>
            <w:tcW w:w="7083" w:type="dxa"/>
            <w:shd w:val="clear" w:color="auto" w:fill="auto"/>
          </w:tcPr>
          <w:p w:rsidR="00834B36" w:rsidRPr="00834B36" w:rsidRDefault="00834B36" w:rsidP="00834B36">
            <w:pPr>
              <w:spacing w:line="240" w:lineRule="auto"/>
              <w:rPr>
                <w:b/>
                <w:bCs/>
                <w:lang w:val="lt-LT" w:eastAsia="lt-LT"/>
              </w:rPr>
            </w:pPr>
            <w:r w:rsidRPr="00834B36">
              <w:rPr>
                <w:b/>
                <w:bCs/>
                <w:lang w:val="lt-LT" w:eastAsia="lt-LT"/>
              </w:rPr>
              <w:t>Projektų atrankos kriterijaus vertinimo aspektai ir paaiškinimai:</w:t>
            </w:r>
          </w:p>
        </w:tc>
        <w:tc>
          <w:tcPr>
            <w:tcW w:w="8044" w:type="dxa"/>
            <w:shd w:val="clear" w:color="auto" w:fill="auto"/>
          </w:tcPr>
          <w:p w:rsidR="00834B36" w:rsidRDefault="00834B36" w:rsidP="005A4A12">
            <w:pPr>
              <w:spacing w:line="240" w:lineRule="auto"/>
              <w:rPr>
                <w:bCs/>
                <w:lang w:val="lt-LT" w:eastAsia="lt-LT"/>
              </w:rPr>
            </w:pPr>
            <w:r w:rsidRPr="00834B36">
              <w:rPr>
                <w:bCs/>
                <w:lang w:val="lt-LT" w:eastAsia="lt-LT"/>
              </w:rPr>
              <w:t>Vertinama, ar įgyvendinant projektą informacinė turizmo infrastruktūra bus įrengiama turizmo trasose ir maršrutuose, jungiančiuose 2 ar daugiau savivaldybių.</w:t>
            </w:r>
          </w:p>
          <w:p w:rsidR="001C4412" w:rsidRPr="00834B36" w:rsidRDefault="001A50D9" w:rsidP="005A4A12">
            <w:pPr>
              <w:spacing w:line="240" w:lineRule="auto"/>
              <w:rPr>
                <w:bCs/>
                <w:lang w:val="lt-LT" w:eastAsia="lt-LT"/>
              </w:rPr>
            </w:pPr>
            <w:r w:rsidRPr="001A50D9">
              <w:rPr>
                <w:b/>
                <w:bCs/>
                <w:lang w:val="lt-LT" w:eastAsia="lt-LT"/>
              </w:rPr>
              <w:t>Kriterijus taikomas ženklinimo infrastruktūros plėtros veiklai.</w:t>
            </w:r>
          </w:p>
        </w:tc>
      </w:tr>
      <w:tr w:rsidR="00834B36" w:rsidRPr="00F52BD5" w:rsidTr="008A3426">
        <w:tc>
          <w:tcPr>
            <w:tcW w:w="7083" w:type="dxa"/>
            <w:shd w:val="clear" w:color="auto" w:fill="auto"/>
          </w:tcPr>
          <w:p w:rsidR="00834B36" w:rsidRPr="00834B36" w:rsidRDefault="00834B36" w:rsidP="00834B36">
            <w:pPr>
              <w:spacing w:line="240" w:lineRule="auto"/>
              <w:rPr>
                <w:b/>
                <w:bCs/>
                <w:lang w:val="lt-LT" w:eastAsia="lt-LT"/>
              </w:rPr>
            </w:pPr>
            <w:r w:rsidRPr="00834B36">
              <w:rPr>
                <w:b/>
                <w:bCs/>
                <w:lang w:val="lt-LT" w:eastAsia="lt-LT"/>
              </w:rPr>
              <w:t>Projektų atrankos kriterijaus pasirinkimo pagrindimas:</w:t>
            </w:r>
          </w:p>
        </w:tc>
        <w:tc>
          <w:tcPr>
            <w:tcW w:w="8044" w:type="dxa"/>
            <w:shd w:val="clear" w:color="auto" w:fill="auto"/>
          </w:tcPr>
          <w:p w:rsidR="00834B36" w:rsidRPr="00834B36" w:rsidRDefault="00834B36" w:rsidP="00834B36">
            <w:pPr>
              <w:spacing w:line="240" w:lineRule="auto"/>
              <w:rPr>
                <w:bCs/>
                <w:lang w:val="lt-LT" w:eastAsia="lt-LT"/>
              </w:rPr>
            </w:pPr>
            <w:r w:rsidRPr="00834B36">
              <w:rPr>
                <w:bCs/>
                <w:lang w:val="lt-LT" w:eastAsia="lt-LT"/>
              </w:rPr>
              <w:t>Kriterijaus taikymo paskirtis: siekiama užtikrinti savivaldybių bendradarbiavimą kuriant bendrus turizmo maršrutus ir trasas.</w:t>
            </w:r>
          </w:p>
          <w:p w:rsidR="00834B36" w:rsidRPr="00834B36" w:rsidRDefault="00834B36" w:rsidP="00834B36">
            <w:pPr>
              <w:spacing w:line="240" w:lineRule="auto"/>
              <w:rPr>
                <w:bCs/>
                <w:lang w:val="lt-LT" w:eastAsia="lt-LT"/>
              </w:rPr>
            </w:pPr>
            <w:r w:rsidRPr="00834B36">
              <w:rPr>
                <w:bCs/>
                <w:lang w:val="lt-LT" w:eastAsia="lt-LT"/>
              </w:rPr>
              <w:t>Kriterijus pasirinktas siekiant atrinkti tik tuos projektus, kuriais skatinamas savivaldybių bendradarbiavimas.</w:t>
            </w:r>
          </w:p>
          <w:p w:rsidR="001A50D9" w:rsidRDefault="00834B36" w:rsidP="00834B36">
            <w:pPr>
              <w:spacing w:line="240" w:lineRule="auto"/>
              <w:rPr>
                <w:bCs/>
                <w:lang w:val="lt-LT" w:eastAsia="lt-LT"/>
              </w:rPr>
            </w:pPr>
            <w:r w:rsidRPr="00834B36">
              <w:rPr>
                <w:bCs/>
                <w:lang w:val="lt-LT" w:eastAsia="lt-LT"/>
              </w:rPr>
              <w:t>Kriterijus atitinka Veiksmų programą ir Lietuvos turizmo plėtros 2014–2020 metų programą, kadangi užtikrina, kad bus pasiekti minėtuose strateginio planavimo dokumentuose numatyti rezultatai.</w:t>
            </w:r>
          </w:p>
          <w:p w:rsidR="00112336" w:rsidRPr="00834B36" w:rsidRDefault="00112336" w:rsidP="00834B36">
            <w:pPr>
              <w:spacing w:line="240" w:lineRule="auto"/>
              <w:rPr>
                <w:bCs/>
                <w:lang w:val="lt-LT" w:eastAsia="lt-LT"/>
              </w:rPr>
            </w:pPr>
            <w:r w:rsidRPr="00112336">
              <w:rPr>
                <w:b/>
                <w:bCs/>
                <w:lang w:val="lt-LT" w:eastAsia="lt-LT"/>
              </w:rPr>
              <w:t>Keičiami kriterijaus vertinimo aspektai ir paaiškinimai siekiant nustatyti, kad kriterijus taikomas tik ženklinimo infrastruktūros plėtros veiklai.</w:t>
            </w:r>
          </w:p>
        </w:tc>
      </w:tr>
      <w:tr w:rsidR="00834B36" w:rsidRPr="00834B36" w:rsidTr="008A3426">
        <w:tc>
          <w:tcPr>
            <w:tcW w:w="7083" w:type="dxa"/>
            <w:shd w:val="clear" w:color="auto" w:fill="auto"/>
          </w:tcPr>
          <w:p w:rsidR="00834B36" w:rsidRPr="00834B36" w:rsidRDefault="00834B36" w:rsidP="00834B36">
            <w:pPr>
              <w:spacing w:line="240" w:lineRule="auto"/>
              <w:rPr>
                <w:b/>
                <w:bCs/>
                <w:lang w:val="lt-LT" w:eastAsia="lt-LT"/>
              </w:rPr>
            </w:pPr>
            <w:r w:rsidRPr="00834B36">
              <w:rPr>
                <w:b/>
                <w:bCs/>
                <w:lang w:val="lt-LT" w:eastAsia="lt-LT"/>
              </w:rPr>
              <w:t>Teikiamas tvirtinti:</w:t>
            </w:r>
          </w:p>
          <w:p w:rsidR="00834B36" w:rsidRPr="00834B36" w:rsidRDefault="00834B36" w:rsidP="00834B36">
            <w:pPr>
              <w:spacing w:line="240" w:lineRule="auto"/>
              <w:rPr>
                <w:b/>
                <w:bCs/>
                <w:lang w:val="lt-LT" w:eastAsia="lt-LT"/>
              </w:rPr>
            </w:pPr>
            <w:r w:rsidRPr="00834B36">
              <w:rPr>
                <w:b/>
                <w:bCs/>
                <w:lang w:val="lt-LT" w:eastAsia="lt-LT"/>
              </w:rPr>
              <w:t xml:space="preserve">X SPECIALUSIS PROJEKTŲ ATRANKOS KRITERIJUS           </w:t>
            </w:r>
          </w:p>
          <w:p w:rsidR="00834B36" w:rsidRPr="00834B36" w:rsidRDefault="00834B36" w:rsidP="00834B36">
            <w:pPr>
              <w:spacing w:line="240" w:lineRule="auto"/>
              <w:rPr>
                <w:b/>
                <w:bCs/>
                <w:lang w:val="lt-LT" w:eastAsia="lt-LT"/>
              </w:rPr>
            </w:pPr>
            <w:r w:rsidRPr="00834B36">
              <w:rPr>
                <w:b/>
                <w:bCs/>
                <w:lang w:val="lt-LT" w:eastAsia="lt-LT"/>
              </w:rPr>
              <w:sym w:font="Times New Roman" w:char="F07F"/>
            </w:r>
            <w:r w:rsidRPr="00834B36">
              <w:rPr>
                <w:b/>
                <w:bCs/>
                <w:lang w:val="lt-LT" w:eastAsia="lt-LT"/>
              </w:rPr>
              <w:t xml:space="preserve"> PRIORITETINIS PROJEKTŲ ATRANKOS KRITERIJUS</w:t>
            </w:r>
          </w:p>
          <w:p w:rsidR="00834B36" w:rsidRPr="00834B36" w:rsidRDefault="00834B36" w:rsidP="00834B36">
            <w:pPr>
              <w:spacing w:line="240" w:lineRule="auto"/>
              <w:rPr>
                <w:b/>
                <w:bCs/>
                <w:lang w:val="lt-LT" w:eastAsia="lt-LT"/>
              </w:rPr>
            </w:pPr>
          </w:p>
        </w:tc>
        <w:tc>
          <w:tcPr>
            <w:tcW w:w="8044" w:type="dxa"/>
            <w:shd w:val="clear" w:color="auto" w:fill="auto"/>
          </w:tcPr>
          <w:p w:rsidR="001A50D9" w:rsidRPr="001A50D9" w:rsidRDefault="001A50D9" w:rsidP="001A50D9">
            <w:pPr>
              <w:spacing w:line="240" w:lineRule="auto"/>
              <w:rPr>
                <w:b/>
                <w:bCs/>
                <w:lang w:val="lt-LT" w:eastAsia="lt-LT"/>
              </w:rPr>
            </w:pPr>
            <w:r w:rsidRPr="001A50D9">
              <w:rPr>
                <w:b/>
                <w:bCs/>
                <w:lang w:val="lt-LT" w:eastAsia="lt-LT"/>
              </w:rPr>
              <w:sym w:font="Times New Roman" w:char="F07F"/>
            </w:r>
            <w:r w:rsidRPr="001A50D9">
              <w:rPr>
                <w:b/>
                <w:bCs/>
                <w:lang w:val="lt-LT" w:eastAsia="lt-LT"/>
              </w:rPr>
              <w:t xml:space="preserve"> Nustatymas</w:t>
            </w:r>
          </w:p>
          <w:p w:rsidR="00834B36" w:rsidRPr="00834B36" w:rsidRDefault="001A50D9" w:rsidP="001A50D9">
            <w:pPr>
              <w:spacing w:line="240" w:lineRule="auto"/>
              <w:rPr>
                <w:bCs/>
                <w:lang w:val="lt-LT" w:eastAsia="lt-LT"/>
              </w:rPr>
            </w:pPr>
            <w:r w:rsidRPr="001A50D9">
              <w:rPr>
                <w:b/>
                <w:bCs/>
                <w:lang w:eastAsia="lt-LT"/>
              </w:rPr>
              <w:fldChar w:fldCharType="begin">
                <w:ffData>
                  <w:name w:val=""/>
                  <w:enabled/>
                  <w:calcOnExit w:val="0"/>
                  <w:checkBox>
                    <w:size w:val="20"/>
                    <w:default w:val="1"/>
                  </w:checkBox>
                </w:ffData>
              </w:fldChar>
            </w:r>
            <w:r w:rsidRPr="001A50D9">
              <w:rPr>
                <w:b/>
                <w:bCs/>
                <w:lang w:eastAsia="lt-LT"/>
              </w:rPr>
              <w:instrText xml:space="preserve"> FORMCHECKBOX </w:instrText>
            </w:r>
            <w:r w:rsidR="00386B59">
              <w:rPr>
                <w:b/>
                <w:bCs/>
                <w:lang w:eastAsia="lt-LT"/>
              </w:rPr>
            </w:r>
            <w:r w:rsidR="00386B59">
              <w:rPr>
                <w:b/>
                <w:bCs/>
                <w:lang w:eastAsia="lt-LT"/>
              </w:rPr>
              <w:fldChar w:fldCharType="separate"/>
            </w:r>
            <w:r w:rsidRPr="001A50D9">
              <w:rPr>
                <w:bCs/>
                <w:lang w:val="lt-LT" w:eastAsia="lt-LT"/>
              </w:rPr>
              <w:fldChar w:fldCharType="end"/>
            </w:r>
            <w:r w:rsidRPr="001A50D9">
              <w:rPr>
                <w:b/>
                <w:bCs/>
                <w:lang w:eastAsia="lt-LT"/>
              </w:rPr>
              <w:t xml:space="preserve"> </w:t>
            </w:r>
            <w:r w:rsidRPr="001A50D9">
              <w:rPr>
                <w:b/>
                <w:bCs/>
                <w:lang w:val="lt-LT" w:eastAsia="lt-LT"/>
              </w:rPr>
              <w:t>Keitimas</w:t>
            </w:r>
          </w:p>
        </w:tc>
      </w:tr>
      <w:tr w:rsidR="00834B36" w:rsidRPr="00F52BD5" w:rsidTr="008A3426">
        <w:tc>
          <w:tcPr>
            <w:tcW w:w="7083" w:type="dxa"/>
            <w:shd w:val="clear" w:color="auto" w:fill="auto"/>
          </w:tcPr>
          <w:p w:rsidR="00834B36" w:rsidRPr="00834B36" w:rsidRDefault="00834B36" w:rsidP="00834B36">
            <w:pPr>
              <w:spacing w:line="240" w:lineRule="auto"/>
              <w:rPr>
                <w:b/>
                <w:bCs/>
                <w:lang w:val="lt-LT" w:eastAsia="lt-LT"/>
              </w:rPr>
            </w:pPr>
            <w:r w:rsidRPr="00834B36">
              <w:rPr>
                <w:b/>
                <w:bCs/>
                <w:lang w:val="lt-LT" w:eastAsia="lt-LT"/>
              </w:rPr>
              <w:t>Projektų atrankos kriterijaus numeris ir pavadinimas:</w:t>
            </w:r>
          </w:p>
        </w:tc>
        <w:tc>
          <w:tcPr>
            <w:tcW w:w="8044" w:type="dxa"/>
            <w:shd w:val="clear" w:color="auto" w:fill="auto"/>
          </w:tcPr>
          <w:p w:rsidR="00834B36" w:rsidRPr="00CC4D34" w:rsidRDefault="007D4752" w:rsidP="00CC4D34">
            <w:pPr>
              <w:pStyle w:val="NormalWeb"/>
              <w:spacing w:before="0" w:beforeAutospacing="0" w:after="0" w:afterAutospacing="0"/>
              <w:jc w:val="both"/>
            </w:pPr>
            <w:r>
              <w:rPr>
                <w:bCs/>
              </w:rPr>
              <w:t>4</w:t>
            </w:r>
            <w:r w:rsidR="00834B36" w:rsidRPr="00CC4D34">
              <w:rPr>
                <w:bCs/>
              </w:rPr>
              <w:t xml:space="preserve">. </w:t>
            </w:r>
            <w:r w:rsidR="00A432EB" w:rsidRPr="00CC4D34">
              <w:rPr>
                <w:rFonts w:eastAsia="+mn-ea"/>
                <w:kern w:val="24"/>
              </w:rPr>
              <w:t>Projekt</w:t>
            </w:r>
            <w:r w:rsidR="00A432EB" w:rsidRPr="00CC4D34">
              <w:rPr>
                <w:rFonts w:eastAsia="+mn-ea"/>
                <w:bCs/>
                <w:kern w:val="24"/>
              </w:rPr>
              <w:t>o</w:t>
            </w:r>
            <w:r w:rsidR="00A432EB" w:rsidRPr="00CC4D34">
              <w:rPr>
                <w:rFonts w:eastAsia="+mn-ea"/>
                <w:kern w:val="24"/>
              </w:rPr>
              <w:t xml:space="preserve"> veiklos, </w:t>
            </w:r>
            <w:r w:rsidR="00A432EB" w:rsidRPr="00CC4D34">
              <w:rPr>
                <w:rFonts w:eastAsia="+mn-ea"/>
                <w:bCs/>
                <w:kern w:val="24"/>
              </w:rPr>
              <w:t>kuriomis numatoma įrengti kelio ženklus,</w:t>
            </w:r>
            <w:r w:rsidR="00A432EB" w:rsidRPr="00CC4D34">
              <w:rPr>
                <w:rFonts w:eastAsia="+mn-ea"/>
                <w:kern w:val="24"/>
              </w:rPr>
              <w:t xml:space="preserve"> turi atitikti Lankytinų vietų ir laikinų renginių maršrutinio orientavimo automobilių keliuose taisyklių, patvirtintų Lietuvos automobilių kelių direkcijos prie Susisiekimo </w:t>
            </w:r>
            <w:r w:rsidR="00A432EB" w:rsidRPr="00CC4D34">
              <w:rPr>
                <w:rFonts w:eastAsia="+mn-ea"/>
                <w:kern w:val="24"/>
              </w:rPr>
              <w:lastRenderedPageBreak/>
              <w:t>ministerijos direktoriaus 2015 m. kovo 3 d. įsakymu Nr. V(E)-4 „Dėl lankytinų vietų ir laikinų renginių maršrutinio orientavimo automobilių keliuose taisyklių LVMOT 15 patvirtinimo“, 7 punkte nustatytus reikalavimus.</w:t>
            </w:r>
          </w:p>
        </w:tc>
      </w:tr>
      <w:tr w:rsidR="00834B36" w:rsidRPr="00F52BD5" w:rsidTr="008A3426">
        <w:tc>
          <w:tcPr>
            <w:tcW w:w="7083" w:type="dxa"/>
            <w:shd w:val="clear" w:color="auto" w:fill="auto"/>
          </w:tcPr>
          <w:p w:rsidR="00834B36" w:rsidRPr="00834B36" w:rsidRDefault="00834B36" w:rsidP="00834B36">
            <w:pPr>
              <w:spacing w:line="240" w:lineRule="auto"/>
              <w:rPr>
                <w:b/>
                <w:bCs/>
                <w:lang w:val="lt-LT" w:eastAsia="lt-LT"/>
              </w:rPr>
            </w:pPr>
            <w:r w:rsidRPr="00834B36">
              <w:rPr>
                <w:b/>
                <w:bCs/>
                <w:lang w:val="lt-LT" w:eastAsia="lt-LT"/>
              </w:rPr>
              <w:lastRenderedPageBreak/>
              <w:t>Projektų atrankos kriterijaus vertinimo aspektai ir paaiškinimai:</w:t>
            </w:r>
          </w:p>
        </w:tc>
        <w:tc>
          <w:tcPr>
            <w:tcW w:w="8044" w:type="dxa"/>
            <w:shd w:val="clear" w:color="auto" w:fill="auto"/>
          </w:tcPr>
          <w:p w:rsidR="00211939" w:rsidRDefault="00834B36" w:rsidP="00211939">
            <w:pPr>
              <w:spacing w:line="240" w:lineRule="auto"/>
              <w:rPr>
                <w:lang w:val="lt-LT"/>
              </w:rPr>
            </w:pPr>
            <w:r w:rsidRPr="007D4752">
              <w:rPr>
                <w:bCs/>
                <w:lang w:val="lt-LT" w:eastAsia="lt-LT"/>
              </w:rPr>
              <w:t>Vertinama, ar įgyvendinant projekt</w:t>
            </w:r>
            <w:r w:rsidR="00DE21F8" w:rsidRPr="007D4752">
              <w:rPr>
                <w:bCs/>
                <w:lang w:val="lt-LT" w:eastAsia="lt-LT"/>
              </w:rPr>
              <w:t xml:space="preserve">o veiklas, kuriomis numatoma įrengti kelio ženklus, </w:t>
            </w:r>
            <w:r w:rsidRPr="007D4752">
              <w:rPr>
                <w:bCs/>
                <w:lang w:val="lt-LT" w:eastAsia="lt-LT"/>
              </w:rPr>
              <w:t>bus įrengiami tik</w:t>
            </w:r>
            <w:r w:rsidRPr="007D4752">
              <w:rPr>
                <w:lang w:val="lt-LT"/>
              </w:rPr>
              <w:t xml:space="preserve"> Lankytinų vietų ir laikinų renginių maršrutinio orientavimo automobilių keliuose </w:t>
            </w:r>
            <w:r w:rsidRPr="007D4752">
              <w:rPr>
                <w:lang w:val="lt-LT" w:eastAsia="lt-LT"/>
              </w:rPr>
              <w:t>taisyklių 7 punkte nustatyti</w:t>
            </w:r>
            <w:r w:rsidRPr="007D4752">
              <w:rPr>
                <w:bCs/>
                <w:lang w:val="lt-LT" w:eastAsia="lt-LT"/>
              </w:rPr>
              <w:t xml:space="preserve"> </w:t>
            </w:r>
            <w:r w:rsidRPr="007D4752">
              <w:rPr>
                <w:lang w:val="lt-LT"/>
              </w:rPr>
              <w:t>informaciniai kelio ženklai Nr. 628 „Krypties rodyklė į lankytiną vietą“</w:t>
            </w:r>
            <w:r w:rsidR="00DE21F8" w:rsidRPr="007D4752">
              <w:rPr>
                <w:lang w:val="lt-LT"/>
              </w:rPr>
              <w:t xml:space="preserve"> (išskyrus krypties rodyklę į lankytiną vietą su grafiniu lankytinos vietos vaizdu)</w:t>
            </w:r>
            <w:r w:rsidRPr="007D4752">
              <w:rPr>
                <w:lang w:val="lt-LT"/>
              </w:rPr>
              <w:t xml:space="preserve"> ir Nr. 629 „Lankytinos vietos pavadinimas“.</w:t>
            </w:r>
          </w:p>
          <w:p w:rsidR="001A50D9" w:rsidRPr="007D4752" w:rsidRDefault="001A50D9" w:rsidP="00211939">
            <w:pPr>
              <w:spacing w:line="240" w:lineRule="auto"/>
              <w:rPr>
                <w:lang w:val="lt-LT"/>
              </w:rPr>
            </w:pPr>
            <w:r w:rsidRPr="001A50D9">
              <w:rPr>
                <w:b/>
                <w:bCs/>
                <w:lang w:val="lt-LT"/>
              </w:rPr>
              <w:t>Kriterijus taikomas ženklinimo infrastruktūros plėtros veiklai.</w:t>
            </w:r>
          </w:p>
        </w:tc>
      </w:tr>
      <w:tr w:rsidR="00834B36" w:rsidRPr="00F52BD5" w:rsidTr="008A3426">
        <w:trPr>
          <w:trHeight w:val="2209"/>
        </w:trPr>
        <w:tc>
          <w:tcPr>
            <w:tcW w:w="7083" w:type="dxa"/>
            <w:shd w:val="clear" w:color="auto" w:fill="auto"/>
          </w:tcPr>
          <w:p w:rsidR="00834B36" w:rsidRPr="00834B36" w:rsidRDefault="00834B36" w:rsidP="00834B36">
            <w:pPr>
              <w:spacing w:line="240" w:lineRule="auto"/>
              <w:rPr>
                <w:b/>
                <w:bCs/>
                <w:lang w:val="lt-LT" w:eastAsia="lt-LT"/>
              </w:rPr>
            </w:pPr>
            <w:r w:rsidRPr="00834B36">
              <w:rPr>
                <w:b/>
                <w:bCs/>
                <w:lang w:val="lt-LT" w:eastAsia="lt-LT"/>
              </w:rPr>
              <w:t>Projektų atrankos kriterijaus pasirinkimo pagrindimas:</w:t>
            </w:r>
          </w:p>
        </w:tc>
        <w:tc>
          <w:tcPr>
            <w:tcW w:w="8044" w:type="dxa"/>
            <w:shd w:val="clear" w:color="auto" w:fill="auto"/>
          </w:tcPr>
          <w:p w:rsidR="00834B36" w:rsidRPr="00834B36" w:rsidRDefault="00834B36" w:rsidP="00514431">
            <w:pPr>
              <w:spacing w:line="240" w:lineRule="auto"/>
              <w:rPr>
                <w:bCs/>
                <w:lang w:val="lt-LT" w:eastAsia="lt-LT"/>
              </w:rPr>
            </w:pPr>
            <w:r w:rsidRPr="00834B36">
              <w:rPr>
                <w:bCs/>
                <w:lang w:val="lt-LT" w:eastAsia="lt-LT"/>
              </w:rPr>
              <w:t xml:space="preserve">Kriterijaus taikymo paskirtis: siekiama užtikrinti, kad savivaldybes jungiančiuose turizmo maršrutuose ir trasose turizmo informacinė infrastruktūra būtų įrengiama pagal vieningus šios infrastruktūros </w:t>
            </w:r>
            <w:r w:rsidRPr="00834B36">
              <w:rPr>
                <w:lang w:val="lt-LT"/>
              </w:rPr>
              <w:t>projektavimo bei įrengimo reikalavimus.</w:t>
            </w:r>
          </w:p>
          <w:p w:rsidR="00834B36" w:rsidRPr="00834B36" w:rsidRDefault="00834B36">
            <w:pPr>
              <w:spacing w:line="240" w:lineRule="auto"/>
              <w:rPr>
                <w:bCs/>
                <w:lang w:val="lt-LT" w:eastAsia="lt-LT"/>
              </w:rPr>
            </w:pPr>
            <w:r w:rsidRPr="00834B36">
              <w:rPr>
                <w:bCs/>
                <w:lang w:val="lt-LT" w:eastAsia="lt-LT"/>
              </w:rPr>
              <w:t>Kriterijus pasirinktas siekiant atrinkti tik tuos projektus, kurie atitinka teisės aktuose nustatytus reikalavimus, taikomus turizmo informacinei infrastruktūrai.</w:t>
            </w:r>
          </w:p>
          <w:p w:rsidR="00B50264" w:rsidRDefault="00834B36" w:rsidP="008B3A78">
            <w:pPr>
              <w:spacing w:line="240" w:lineRule="auto"/>
              <w:rPr>
                <w:bCs/>
                <w:lang w:val="lt-LT" w:eastAsia="lt-LT"/>
              </w:rPr>
            </w:pPr>
            <w:r w:rsidRPr="00834B36">
              <w:rPr>
                <w:bCs/>
                <w:lang w:val="lt-LT" w:eastAsia="lt-LT"/>
              </w:rPr>
              <w:t>Kriterijus atitinka Veiksmų programą ir Lietuvos turizmo plėtros 2014–2020 metų programą, kadangi užtikrina, kad bus pasiekti minėtuose strateginio planavimo dokumentuose numatyti rezultatai.</w:t>
            </w:r>
          </w:p>
          <w:p w:rsidR="001A50D9" w:rsidRPr="00211939" w:rsidRDefault="001A50D9" w:rsidP="008B3A78">
            <w:pPr>
              <w:spacing w:line="240" w:lineRule="auto"/>
              <w:rPr>
                <w:bCs/>
                <w:lang w:val="lt-LT" w:eastAsia="lt-LT"/>
              </w:rPr>
            </w:pPr>
            <w:r w:rsidRPr="001A50D9">
              <w:rPr>
                <w:b/>
                <w:bCs/>
                <w:lang w:val="lt-LT" w:eastAsia="lt-LT"/>
              </w:rPr>
              <w:t>Keičiami kriterijaus vertinimo aspektai ir paaiškinimai siekiant nustatyti, kad kriterijus taikomas tik ženklinimo infrastruktūros plėtros veiklai.</w:t>
            </w:r>
          </w:p>
        </w:tc>
      </w:tr>
      <w:tr w:rsidR="00072F92" w:rsidRPr="00834B36" w:rsidTr="00B47436">
        <w:tc>
          <w:tcPr>
            <w:tcW w:w="7083" w:type="dxa"/>
            <w:shd w:val="clear" w:color="auto" w:fill="auto"/>
          </w:tcPr>
          <w:p w:rsidR="00072F92" w:rsidRPr="00834B36" w:rsidRDefault="00072F92" w:rsidP="00B47436">
            <w:pPr>
              <w:spacing w:line="240" w:lineRule="auto"/>
              <w:rPr>
                <w:b/>
                <w:bCs/>
                <w:lang w:val="lt-LT" w:eastAsia="lt-LT"/>
              </w:rPr>
            </w:pPr>
            <w:r w:rsidRPr="00834B36">
              <w:rPr>
                <w:b/>
                <w:bCs/>
                <w:lang w:val="lt-LT" w:eastAsia="lt-LT"/>
              </w:rPr>
              <w:t>Teikiamas tvirtinti:</w:t>
            </w:r>
          </w:p>
          <w:p w:rsidR="00072F92" w:rsidRPr="00834B36" w:rsidRDefault="00072F92" w:rsidP="00B47436">
            <w:pPr>
              <w:spacing w:line="240" w:lineRule="auto"/>
              <w:rPr>
                <w:b/>
                <w:bCs/>
                <w:lang w:val="lt-LT" w:eastAsia="lt-LT"/>
              </w:rPr>
            </w:pPr>
            <w:r w:rsidRPr="00834B36">
              <w:rPr>
                <w:b/>
                <w:bCs/>
                <w:lang w:val="lt-LT" w:eastAsia="lt-LT"/>
              </w:rPr>
              <w:t xml:space="preserve">X SPECIALUSIS PROJEKTŲ ATRANKOS KRITERIJUS           </w:t>
            </w:r>
          </w:p>
          <w:p w:rsidR="00072F92" w:rsidRPr="00834B36" w:rsidRDefault="00072F92" w:rsidP="00B47436">
            <w:pPr>
              <w:spacing w:line="240" w:lineRule="auto"/>
              <w:rPr>
                <w:b/>
                <w:bCs/>
                <w:lang w:val="lt-LT" w:eastAsia="lt-LT"/>
              </w:rPr>
            </w:pPr>
            <w:r w:rsidRPr="00834B36">
              <w:rPr>
                <w:b/>
                <w:bCs/>
                <w:lang w:val="lt-LT" w:eastAsia="lt-LT"/>
              </w:rPr>
              <w:sym w:font="Times New Roman" w:char="F07F"/>
            </w:r>
            <w:r w:rsidRPr="00834B36">
              <w:rPr>
                <w:b/>
                <w:bCs/>
                <w:lang w:val="lt-LT" w:eastAsia="lt-LT"/>
              </w:rPr>
              <w:t xml:space="preserve"> PRIORITETINIS PROJEKTŲ ATRANKOS KRITERIJUS</w:t>
            </w:r>
          </w:p>
        </w:tc>
        <w:tc>
          <w:tcPr>
            <w:tcW w:w="8044" w:type="dxa"/>
            <w:shd w:val="clear" w:color="auto" w:fill="auto"/>
          </w:tcPr>
          <w:p w:rsidR="00072F92" w:rsidRPr="000B6561" w:rsidRDefault="00072F92" w:rsidP="00B47436">
            <w:pPr>
              <w:spacing w:line="240" w:lineRule="auto"/>
              <w:rPr>
                <w:b/>
                <w:bCs/>
                <w:lang w:val="lt-LT" w:eastAsia="lt-LT"/>
              </w:rPr>
            </w:pPr>
            <w:r w:rsidRPr="000B6561">
              <w:rPr>
                <w:b/>
                <w:bCs/>
                <w:lang w:eastAsia="lt-LT"/>
              </w:rPr>
              <w:fldChar w:fldCharType="begin">
                <w:ffData>
                  <w:name w:val=""/>
                  <w:enabled/>
                  <w:calcOnExit w:val="0"/>
                  <w:checkBox>
                    <w:size w:val="20"/>
                    <w:default w:val="1"/>
                  </w:checkBox>
                </w:ffData>
              </w:fldChar>
            </w:r>
            <w:r w:rsidRPr="000B6561">
              <w:rPr>
                <w:b/>
                <w:bCs/>
                <w:lang w:eastAsia="lt-LT"/>
              </w:rPr>
              <w:instrText xml:space="preserve"> FORMCHECKBOX </w:instrText>
            </w:r>
            <w:r w:rsidR="00386B59">
              <w:rPr>
                <w:b/>
                <w:bCs/>
                <w:lang w:eastAsia="lt-LT"/>
              </w:rPr>
            </w:r>
            <w:r w:rsidR="00386B59">
              <w:rPr>
                <w:b/>
                <w:bCs/>
                <w:lang w:eastAsia="lt-LT"/>
              </w:rPr>
              <w:fldChar w:fldCharType="separate"/>
            </w:r>
            <w:r w:rsidRPr="000B6561">
              <w:rPr>
                <w:bCs/>
                <w:lang w:val="lt-LT" w:eastAsia="lt-LT"/>
              </w:rPr>
              <w:fldChar w:fldCharType="end"/>
            </w:r>
            <w:r w:rsidRPr="000B6561">
              <w:rPr>
                <w:b/>
                <w:bCs/>
                <w:lang w:val="lt-LT" w:eastAsia="lt-LT"/>
              </w:rPr>
              <w:t xml:space="preserve"> Nustatymas</w:t>
            </w:r>
          </w:p>
          <w:p w:rsidR="00072F92" w:rsidRPr="00834B36" w:rsidRDefault="00072F92" w:rsidP="00B47436">
            <w:pPr>
              <w:spacing w:line="240" w:lineRule="auto"/>
              <w:rPr>
                <w:bCs/>
                <w:lang w:val="lt-LT" w:eastAsia="lt-LT"/>
              </w:rPr>
            </w:pPr>
            <w:r w:rsidRPr="000B6561">
              <w:rPr>
                <w:b/>
                <w:bCs/>
                <w:lang w:val="lt-LT" w:eastAsia="lt-LT"/>
              </w:rPr>
              <w:sym w:font="Times New Roman" w:char="F07F"/>
            </w:r>
            <w:r>
              <w:rPr>
                <w:b/>
                <w:bCs/>
                <w:lang w:val="lt-LT" w:eastAsia="lt-LT"/>
              </w:rPr>
              <w:t xml:space="preserve"> </w:t>
            </w:r>
            <w:r w:rsidRPr="000B6561">
              <w:rPr>
                <w:b/>
                <w:bCs/>
                <w:lang w:val="lt-LT" w:eastAsia="lt-LT"/>
              </w:rPr>
              <w:t>Keitimas</w:t>
            </w:r>
          </w:p>
        </w:tc>
      </w:tr>
      <w:tr w:rsidR="00072F92" w:rsidRPr="00F52BD5" w:rsidTr="00B47436">
        <w:tc>
          <w:tcPr>
            <w:tcW w:w="7083" w:type="dxa"/>
            <w:shd w:val="clear" w:color="auto" w:fill="auto"/>
          </w:tcPr>
          <w:p w:rsidR="00072F92" w:rsidRPr="00834B36" w:rsidRDefault="00072F92" w:rsidP="00B47436">
            <w:pPr>
              <w:spacing w:line="240" w:lineRule="auto"/>
              <w:rPr>
                <w:b/>
                <w:bCs/>
                <w:lang w:val="lt-LT" w:eastAsia="lt-LT"/>
              </w:rPr>
            </w:pPr>
            <w:r w:rsidRPr="00834B36">
              <w:rPr>
                <w:b/>
                <w:bCs/>
                <w:lang w:val="lt-LT" w:eastAsia="lt-LT"/>
              </w:rPr>
              <w:t>Projektų atrankos kriterijaus numeris ir pavadinimas:</w:t>
            </w:r>
          </w:p>
        </w:tc>
        <w:tc>
          <w:tcPr>
            <w:tcW w:w="8044" w:type="dxa"/>
            <w:shd w:val="clear" w:color="auto" w:fill="auto"/>
          </w:tcPr>
          <w:p w:rsidR="00072F92" w:rsidRPr="00CC4D34" w:rsidRDefault="00E066D9" w:rsidP="00072F92">
            <w:pPr>
              <w:pStyle w:val="NormalWeb"/>
              <w:spacing w:before="0" w:beforeAutospacing="0" w:after="0" w:afterAutospacing="0"/>
              <w:jc w:val="both"/>
            </w:pPr>
            <w:r>
              <w:rPr>
                <w:bCs/>
              </w:rPr>
              <w:t>5</w:t>
            </w:r>
            <w:r w:rsidR="00072F92" w:rsidRPr="00CC4D34">
              <w:rPr>
                <w:bCs/>
              </w:rPr>
              <w:t xml:space="preserve">. </w:t>
            </w:r>
            <w:r w:rsidR="00072F92" w:rsidRPr="00F52BD5">
              <w:rPr>
                <w:rFonts w:eastAsia="+mn-ea"/>
                <w:b/>
                <w:kern w:val="24"/>
              </w:rPr>
              <w:t>Projektu numatomos rinkodaros veiklos bus skirtos 5 ar daugiau kultūros paveldo objektų, įtrauktų į Kultūros vertybių registrą, kurio nuostatai patvirtinti Lietuvos Respublikos Vyriausybės 2005 m. rugsėjo 23 d. nutarimu Nr. 1053 „Dėl Kultūros vertybių registro įsteigimo ir Kultūros vertybių nuostatų patvirtinimo“ ir (ar) gamtos paveldo objektų, įtrauktų į valstybės saugomų gamtos paveldo objektų sąrašą, patvirtintą Lietuvos Respublikos Vyriausybės 2002 m. gruodžio 20 d. nutarimu Nr. 652 „Dėl valstybės saugomų gamtos paveldo objektų sąrašo patvirtinimo“, žinomumui didinti.</w:t>
            </w:r>
          </w:p>
        </w:tc>
      </w:tr>
      <w:tr w:rsidR="00072F92" w:rsidRPr="00F52BD5" w:rsidTr="00B47436">
        <w:tc>
          <w:tcPr>
            <w:tcW w:w="7083" w:type="dxa"/>
            <w:shd w:val="clear" w:color="auto" w:fill="auto"/>
          </w:tcPr>
          <w:p w:rsidR="00072F92" w:rsidRPr="00834B36" w:rsidRDefault="00072F92" w:rsidP="00B47436">
            <w:pPr>
              <w:spacing w:line="240" w:lineRule="auto"/>
              <w:rPr>
                <w:b/>
                <w:bCs/>
                <w:lang w:val="lt-LT" w:eastAsia="lt-LT"/>
              </w:rPr>
            </w:pPr>
            <w:r w:rsidRPr="00834B36">
              <w:rPr>
                <w:b/>
                <w:bCs/>
                <w:lang w:val="lt-LT" w:eastAsia="lt-LT"/>
              </w:rPr>
              <w:t>Projektų atrankos kriterijaus vertinimo aspektai ir paaiškinimai:</w:t>
            </w:r>
          </w:p>
        </w:tc>
        <w:tc>
          <w:tcPr>
            <w:tcW w:w="8044" w:type="dxa"/>
            <w:shd w:val="clear" w:color="auto" w:fill="auto"/>
          </w:tcPr>
          <w:p w:rsidR="001A4F85" w:rsidRPr="00F52BD5" w:rsidRDefault="001A4F85" w:rsidP="001A4F85">
            <w:pPr>
              <w:spacing w:line="240" w:lineRule="auto"/>
              <w:rPr>
                <w:b/>
                <w:bCs/>
                <w:lang w:val="lt-LT" w:eastAsia="lt-LT"/>
              </w:rPr>
            </w:pPr>
            <w:r w:rsidRPr="00F52BD5">
              <w:rPr>
                <w:b/>
                <w:bCs/>
                <w:lang w:val="lt-LT" w:eastAsia="lt-LT"/>
              </w:rPr>
              <w:t xml:space="preserve">Kriterijaus vertinimas: vertinama, ar projektu numatomos rinkodaros veiklos bus skirtos 5 ar daugiau kultūros paveldo objektų, įtrauktų į Kultūros vertybių registrą, ir (ar) gamtos paveldo objektų, įtrauktų į valstybės saugomų gamtos paveldo objektų sąrašą. </w:t>
            </w:r>
          </w:p>
          <w:p w:rsidR="00072F92" w:rsidRPr="00F52BD5" w:rsidRDefault="00072F92" w:rsidP="001A4F85">
            <w:pPr>
              <w:spacing w:line="240" w:lineRule="auto"/>
              <w:rPr>
                <w:b/>
                <w:lang w:val="lt-LT"/>
              </w:rPr>
            </w:pPr>
            <w:r w:rsidRPr="00F52BD5">
              <w:rPr>
                <w:b/>
                <w:bCs/>
                <w:lang w:val="lt-LT" w:eastAsia="lt-LT"/>
              </w:rPr>
              <w:t>Kriterijus taikomas kultūros ir gamtos paveldo objektų rinkodarai.</w:t>
            </w:r>
          </w:p>
        </w:tc>
      </w:tr>
      <w:tr w:rsidR="00072F92" w:rsidRPr="00F52BD5" w:rsidTr="00B47436">
        <w:trPr>
          <w:trHeight w:val="1977"/>
        </w:trPr>
        <w:tc>
          <w:tcPr>
            <w:tcW w:w="7083" w:type="dxa"/>
            <w:shd w:val="clear" w:color="auto" w:fill="auto"/>
          </w:tcPr>
          <w:p w:rsidR="00072F92" w:rsidRPr="00834B36" w:rsidRDefault="00072F92" w:rsidP="00B47436">
            <w:pPr>
              <w:spacing w:line="240" w:lineRule="auto"/>
              <w:rPr>
                <w:b/>
                <w:bCs/>
                <w:lang w:val="lt-LT" w:eastAsia="lt-LT"/>
              </w:rPr>
            </w:pPr>
            <w:r w:rsidRPr="00834B36">
              <w:rPr>
                <w:b/>
                <w:bCs/>
                <w:lang w:val="lt-LT" w:eastAsia="lt-LT"/>
              </w:rPr>
              <w:lastRenderedPageBreak/>
              <w:t>Projektų atrankos kriterijaus pasirinkimo pagrindimas:</w:t>
            </w:r>
          </w:p>
        </w:tc>
        <w:tc>
          <w:tcPr>
            <w:tcW w:w="8044" w:type="dxa"/>
            <w:shd w:val="clear" w:color="auto" w:fill="auto"/>
          </w:tcPr>
          <w:p w:rsidR="003A0140" w:rsidRPr="00F52BD5" w:rsidRDefault="003A0140" w:rsidP="003A0140">
            <w:pPr>
              <w:spacing w:line="240" w:lineRule="auto"/>
              <w:rPr>
                <w:b/>
                <w:bCs/>
                <w:lang w:val="lt-LT" w:eastAsia="lt-LT"/>
              </w:rPr>
            </w:pPr>
            <w:r w:rsidRPr="00F52BD5">
              <w:rPr>
                <w:b/>
                <w:bCs/>
                <w:lang w:val="lt-LT" w:eastAsia="lt-LT"/>
              </w:rPr>
              <w:t>Kriterijaus taikymo paskirtis: siekiama kompleksiškai didinti kultūros ir (ar) gamtos paveldo objektų žinomumą, t. y. užtikrinti, kad projektais nebūtų vykdomos pavienių objektų rinkodaros veiklos.</w:t>
            </w:r>
          </w:p>
          <w:p w:rsidR="00072F92" w:rsidRPr="00F52BD5" w:rsidRDefault="003A0140" w:rsidP="003A0140">
            <w:pPr>
              <w:spacing w:line="240" w:lineRule="auto"/>
              <w:rPr>
                <w:b/>
                <w:bCs/>
                <w:lang w:val="lt-LT" w:eastAsia="lt-LT"/>
              </w:rPr>
            </w:pPr>
            <w:r w:rsidRPr="00F52BD5">
              <w:rPr>
                <w:b/>
                <w:bCs/>
                <w:lang w:val="lt-LT" w:eastAsia="lt-LT"/>
              </w:rPr>
              <w:t>Kriterijus pasirinktas siekiant užtikrinti rinkodaros veiklų kompleksiškumą. Kriterijus neišskiria atskirų pareiškėjų grupių, nes yra orientuotas į rinkodaros veiklas. Kriterijus atitinka Veiksmų programą ir Lietuvos turizmo plėtros 2014–2020 metų programą, nes juo siekiama užtikrinti, kad būtų pasiekti minėtuose strateginio planavimo dokumentuose numatyti rezultatai.</w:t>
            </w:r>
          </w:p>
        </w:tc>
      </w:tr>
      <w:tr w:rsidR="0079585F" w:rsidRPr="00834B36" w:rsidTr="005C30EA">
        <w:tc>
          <w:tcPr>
            <w:tcW w:w="7083" w:type="dxa"/>
            <w:shd w:val="clear" w:color="auto" w:fill="auto"/>
          </w:tcPr>
          <w:p w:rsidR="0079585F" w:rsidRPr="00834B36" w:rsidRDefault="0079585F" w:rsidP="005C30EA">
            <w:pPr>
              <w:spacing w:line="240" w:lineRule="auto"/>
              <w:rPr>
                <w:b/>
                <w:bCs/>
                <w:lang w:val="lt-LT" w:eastAsia="lt-LT"/>
              </w:rPr>
            </w:pPr>
            <w:r w:rsidRPr="00834B36">
              <w:rPr>
                <w:b/>
                <w:bCs/>
                <w:lang w:val="lt-LT" w:eastAsia="lt-LT"/>
              </w:rPr>
              <w:t>Teikiamas tvirtinti:</w:t>
            </w:r>
          </w:p>
          <w:p w:rsidR="0079585F" w:rsidRPr="00834B36" w:rsidRDefault="0079585F" w:rsidP="005C30EA">
            <w:pPr>
              <w:spacing w:line="240" w:lineRule="auto"/>
              <w:rPr>
                <w:b/>
                <w:bCs/>
                <w:lang w:val="lt-LT" w:eastAsia="lt-LT"/>
              </w:rPr>
            </w:pPr>
            <w:r w:rsidRPr="00834B36">
              <w:rPr>
                <w:b/>
                <w:bCs/>
                <w:lang w:val="lt-LT" w:eastAsia="lt-LT"/>
              </w:rPr>
              <w:t xml:space="preserve">X SPECIALUSIS PROJEKTŲ ATRANKOS KRITERIJUS           </w:t>
            </w:r>
          </w:p>
          <w:p w:rsidR="0079585F" w:rsidRPr="00834B36" w:rsidRDefault="0079585F" w:rsidP="005C30EA">
            <w:pPr>
              <w:spacing w:line="240" w:lineRule="auto"/>
              <w:rPr>
                <w:b/>
                <w:bCs/>
                <w:lang w:val="lt-LT" w:eastAsia="lt-LT"/>
              </w:rPr>
            </w:pPr>
            <w:r w:rsidRPr="00834B36">
              <w:rPr>
                <w:b/>
                <w:bCs/>
                <w:lang w:val="lt-LT" w:eastAsia="lt-LT"/>
              </w:rPr>
              <w:sym w:font="Times New Roman" w:char="F07F"/>
            </w:r>
            <w:r w:rsidRPr="00834B36">
              <w:rPr>
                <w:b/>
                <w:bCs/>
                <w:lang w:val="lt-LT" w:eastAsia="lt-LT"/>
              </w:rPr>
              <w:t xml:space="preserve"> PRIORITETINIS PROJEKTŲ ATRANKOS KRITERIJUS</w:t>
            </w:r>
          </w:p>
        </w:tc>
        <w:tc>
          <w:tcPr>
            <w:tcW w:w="8044" w:type="dxa"/>
            <w:shd w:val="clear" w:color="auto" w:fill="auto"/>
          </w:tcPr>
          <w:p w:rsidR="0079585F" w:rsidRPr="000B6561" w:rsidRDefault="0079585F" w:rsidP="005C30EA">
            <w:pPr>
              <w:spacing w:line="240" w:lineRule="auto"/>
              <w:rPr>
                <w:b/>
                <w:bCs/>
                <w:lang w:val="lt-LT" w:eastAsia="lt-LT"/>
              </w:rPr>
            </w:pPr>
            <w:r w:rsidRPr="000B6561">
              <w:rPr>
                <w:b/>
                <w:bCs/>
                <w:lang w:eastAsia="lt-LT"/>
              </w:rPr>
              <w:fldChar w:fldCharType="begin">
                <w:ffData>
                  <w:name w:val=""/>
                  <w:enabled/>
                  <w:calcOnExit w:val="0"/>
                  <w:checkBox>
                    <w:size w:val="20"/>
                    <w:default w:val="1"/>
                  </w:checkBox>
                </w:ffData>
              </w:fldChar>
            </w:r>
            <w:r w:rsidRPr="000B6561">
              <w:rPr>
                <w:b/>
                <w:bCs/>
                <w:lang w:eastAsia="lt-LT"/>
              </w:rPr>
              <w:instrText xml:space="preserve"> FORMCHECKBOX </w:instrText>
            </w:r>
            <w:r w:rsidR="00386B59">
              <w:rPr>
                <w:b/>
                <w:bCs/>
                <w:lang w:eastAsia="lt-LT"/>
              </w:rPr>
            </w:r>
            <w:r w:rsidR="00386B59">
              <w:rPr>
                <w:b/>
                <w:bCs/>
                <w:lang w:eastAsia="lt-LT"/>
              </w:rPr>
              <w:fldChar w:fldCharType="separate"/>
            </w:r>
            <w:r w:rsidRPr="000B6561">
              <w:rPr>
                <w:bCs/>
                <w:lang w:val="lt-LT" w:eastAsia="lt-LT"/>
              </w:rPr>
              <w:fldChar w:fldCharType="end"/>
            </w:r>
            <w:r w:rsidRPr="000B6561">
              <w:rPr>
                <w:b/>
                <w:bCs/>
                <w:lang w:val="lt-LT" w:eastAsia="lt-LT"/>
              </w:rPr>
              <w:t xml:space="preserve"> Nustatymas</w:t>
            </w:r>
          </w:p>
          <w:p w:rsidR="0079585F" w:rsidRPr="00834B36" w:rsidRDefault="0079585F" w:rsidP="005C30EA">
            <w:pPr>
              <w:spacing w:line="240" w:lineRule="auto"/>
              <w:rPr>
                <w:bCs/>
                <w:lang w:val="lt-LT" w:eastAsia="lt-LT"/>
              </w:rPr>
            </w:pPr>
            <w:r w:rsidRPr="000B6561">
              <w:rPr>
                <w:b/>
                <w:bCs/>
                <w:lang w:val="lt-LT" w:eastAsia="lt-LT"/>
              </w:rPr>
              <w:sym w:font="Times New Roman" w:char="F07F"/>
            </w:r>
            <w:r>
              <w:rPr>
                <w:b/>
                <w:bCs/>
                <w:lang w:val="lt-LT" w:eastAsia="lt-LT"/>
              </w:rPr>
              <w:t xml:space="preserve"> </w:t>
            </w:r>
            <w:r w:rsidRPr="000B6561">
              <w:rPr>
                <w:b/>
                <w:bCs/>
                <w:lang w:val="lt-LT" w:eastAsia="lt-LT"/>
              </w:rPr>
              <w:t>Keitimas</w:t>
            </w:r>
          </w:p>
        </w:tc>
      </w:tr>
      <w:tr w:rsidR="0079585F" w:rsidRPr="00F52BD5" w:rsidTr="005C30EA">
        <w:tc>
          <w:tcPr>
            <w:tcW w:w="7083" w:type="dxa"/>
            <w:shd w:val="clear" w:color="auto" w:fill="auto"/>
          </w:tcPr>
          <w:p w:rsidR="0079585F" w:rsidRPr="00834B36" w:rsidRDefault="0079585F" w:rsidP="005C30EA">
            <w:pPr>
              <w:spacing w:line="240" w:lineRule="auto"/>
              <w:rPr>
                <w:b/>
                <w:bCs/>
                <w:lang w:val="lt-LT" w:eastAsia="lt-LT"/>
              </w:rPr>
            </w:pPr>
            <w:r w:rsidRPr="00834B36">
              <w:rPr>
                <w:b/>
                <w:bCs/>
                <w:lang w:val="lt-LT" w:eastAsia="lt-LT"/>
              </w:rPr>
              <w:t>Projektų atrankos kriterijaus numeris ir pavadinimas:</w:t>
            </w:r>
          </w:p>
        </w:tc>
        <w:tc>
          <w:tcPr>
            <w:tcW w:w="8044" w:type="dxa"/>
            <w:shd w:val="clear" w:color="auto" w:fill="auto"/>
          </w:tcPr>
          <w:p w:rsidR="0079585F" w:rsidRPr="00F52BD5" w:rsidRDefault="00E066D9" w:rsidP="003C1CDD">
            <w:pPr>
              <w:pStyle w:val="NormalWeb"/>
              <w:spacing w:before="0" w:beforeAutospacing="0" w:after="0" w:afterAutospacing="0"/>
              <w:jc w:val="both"/>
              <w:rPr>
                <w:b/>
              </w:rPr>
            </w:pPr>
            <w:r w:rsidRPr="00F52BD5">
              <w:rPr>
                <w:b/>
                <w:bCs/>
              </w:rPr>
              <w:t>6</w:t>
            </w:r>
            <w:r w:rsidR="0079585F" w:rsidRPr="00F52BD5">
              <w:rPr>
                <w:b/>
                <w:bCs/>
              </w:rPr>
              <w:t xml:space="preserve">. </w:t>
            </w:r>
            <w:r w:rsidR="0079585F" w:rsidRPr="00F52BD5">
              <w:rPr>
                <w:rFonts w:eastAsia="+mn-ea"/>
                <w:b/>
                <w:kern w:val="24"/>
              </w:rPr>
              <w:t>Projektu numatomos rinkodaros veiklos bus skirtos</w:t>
            </w:r>
            <w:r w:rsidR="003C1CDD" w:rsidRPr="00F52BD5">
              <w:rPr>
                <w:rFonts w:eastAsia="+mn-ea"/>
                <w:b/>
                <w:kern w:val="24"/>
              </w:rPr>
              <w:t xml:space="preserve"> savivaldybių, kurios nėra priskirtos </w:t>
            </w:r>
            <w:r w:rsidR="00AC0AB3" w:rsidRPr="00F52BD5">
              <w:rPr>
                <w:rFonts w:eastAsia="+mn-ea"/>
                <w:b/>
                <w:kern w:val="24"/>
              </w:rPr>
              <w:t>Lietuvos turizmo plėtros 2014–2020 metų</w:t>
            </w:r>
            <w:r w:rsidR="003C1CDD" w:rsidRPr="00F52BD5">
              <w:rPr>
                <w:rFonts w:eastAsia="+mn-ea"/>
                <w:b/>
                <w:kern w:val="24"/>
              </w:rPr>
              <w:t xml:space="preserve"> programos 18 punkte nurodyt</w:t>
            </w:r>
            <w:r w:rsidR="00E84B1B" w:rsidRPr="00F52BD5">
              <w:rPr>
                <w:rFonts w:eastAsia="+mn-ea"/>
                <w:b/>
                <w:kern w:val="24"/>
              </w:rPr>
              <w:t>iems prioritetiniams turizmo plėtros regionams</w:t>
            </w:r>
            <w:r w:rsidR="00AC0AB3" w:rsidRPr="00F52BD5">
              <w:rPr>
                <w:rFonts w:eastAsia="+mn-ea"/>
                <w:b/>
                <w:kern w:val="24"/>
              </w:rPr>
              <w:t>,</w:t>
            </w:r>
            <w:r w:rsidR="00E84B1B" w:rsidRPr="00F52BD5">
              <w:rPr>
                <w:rFonts w:eastAsia="+mn-ea"/>
                <w:b/>
                <w:kern w:val="24"/>
              </w:rPr>
              <w:t xml:space="preserve"> kultūros ir gamtos paveldo objektų lankomumui ir žinomumui didinti.</w:t>
            </w:r>
          </w:p>
        </w:tc>
      </w:tr>
      <w:tr w:rsidR="0079585F" w:rsidRPr="00F52BD5" w:rsidTr="005C30EA">
        <w:tc>
          <w:tcPr>
            <w:tcW w:w="7083" w:type="dxa"/>
            <w:shd w:val="clear" w:color="auto" w:fill="auto"/>
          </w:tcPr>
          <w:p w:rsidR="0079585F" w:rsidRPr="00834B36" w:rsidRDefault="0079585F" w:rsidP="005C30EA">
            <w:pPr>
              <w:spacing w:line="240" w:lineRule="auto"/>
              <w:rPr>
                <w:b/>
                <w:bCs/>
                <w:lang w:val="lt-LT" w:eastAsia="lt-LT"/>
              </w:rPr>
            </w:pPr>
            <w:r w:rsidRPr="00834B36">
              <w:rPr>
                <w:b/>
                <w:bCs/>
                <w:lang w:val="lt-LT" w:eastAsia="lt-LT"/>
              </w:rPr>
              <w:t>Projektų atrankos kriterijaus vertinimo aspektai ir paaiškinimai:</w:t>
            </w:r>
          </w:p>
        </w:tc>
        <w:tc>
          <w:tcPr>
            <w:tcW w:w="8044" w:type="dxa"/>
            <w:shd w:val="clear" w:color="auto" w:fill="auto"/>
          </w:tcPr>
          <w:p w:rsidR="0079585F" w:rsidRPr="00F52BD5" w:rsidRDefault="0079585F" w:rsidP="005C30EA">
            <w:pPr>
              <w:spacing w:line="240" w:lineRule="auto"/>
              <w:rPr>
                <w:b/>
                <w:bCs/>
                <w:lang w:val="lt-LT" w:eastAsia="lt-LT"/>
              </w:rPr>
            </w:pPr>
            <w:r w:rsidRPr="00F52BD5">
              <w:rPr>
                <w:b/>
                <w:bCs/>
                <w:lang w:val="lt-LT" w:eastAsia="lt-LT"/>
              </w:rPr>
              <w:t xml:space="preserve">Kriterijaus vertinimas: vertinama, ar projektu numatomos rinkodaros veiklos bus skirtos </w:t>
            </w:r>
            <w:r w:rsidR="00ED4177" w:rsidRPr="00F52BD5">
              <w:rPr>
                <w:b/>
                <w:bCs/>
                <w:lang w:val="lt-LT" w:eastAsia="lt-LT"/>
              </w:rPr>
              <w:t>savivaldybių, kurios nėra priskirtos Lietuvos turizmo plėtros 2014–2020 metų programos 18 punkte nurodytiems prioritetiniams turizmo plėtros regionams, kultūros ir gamtos paveldo objektų lankomumui ir žinomumui didinti.</w:t>
            </w:r>
          </w:p>
          <w:p w:rsidR="0079585F" w:rsidRPr="00F52BD5" w:rsidRDefault="0079585F" w:rsidP="005C30EA">
            <w:pPr>
              <w:spacing w:line="240" w:lineRule="auto"/>
              <w:rPr>
                <w:b/>
                <w:lang w:val="lt-LT"/>
              </w:rPr>
            </w:pPr>
            <w:r w:rsidRPr="00F52BD5">
              <w:rPr>
                <w:b/>
                <w:bCs/>
                <w:lang w:val="lt-LT" w:eastAsia="lt-LT"/>
              </w:rPr>
              <w:t>Kriterijus taikomas kultūros ir gamtos paveldo objektų rinkodarai.</w:t>
            </w:r>
          </w:p>
        </w:tc>
      </w:tr>
      <w:tr w:rsidR="0079585F" w:rsidRPr="00F52BD5" w:rsidTr="005C30EA">
        <w:trPr>
          <w:trHeight w:val="1977"/>
        </w:trPr>
        <w:tc>
          <w:tcPr>
            <w:tcW w:w="7083" w:type="dxa"/>
            <w:shd w:val="clear" w:color="auto" w:fill="auto"/>
          </w:tcPr>
          <w:p w:rsidR="0079585F" w:rsidRPr="00834B36" w:rsidRDefault="0079585F" w:rsidP="005C30EA">
            <w:pPr>
              <w:spacing w:line="240" w:lineRule="auto"/>
              <w:rPr>
                <w:b/>
                <w:bCs/>
                <w:lang w:val="lt-LT" w:eastAsia="lt-LT"/>
              </w:rPr>
            </w:pPr>
            <w:r w:rsidRPr="00834B36">
              <w:rPr>
                <w:b/>
                <w:bCs/>
                <w:lang w:val="lt-LT" w:eastAsia="lt-LT"/>
              </w:rPr>
              <w:t>Projektų atrankos kriterijaus pasirinkimo pagrindimas:</w:t>
            </w:r>
          </w:p>
        </w:tc>
        <w:tc>
          <w:tcPr>
            <w:tcW w:w="8044" w:type="dxa"/>
            <w:shd w:val="clear" w:color="auto" w:fill="auto"/>
          </w:tcPr>
          <w:p w:rsidR="0079585F" w:rsidRPr="00F52BD5" w:rsidRDefault="0079585F" w:rsidP="005C30EA">
            <w:pPr>
              <w:spacing w:line="240" w:lineRule="auto"/>
              <w:rPr>
                <w:b/>
                <w:bCs/>
                <w:lang w:val="lt-LT" w:eastAsia="lt-LT"/>
              </w:rPr>
            </w:pPr>
            <w:r w:rsidRPr="00F52BD5">
              <w:rPr>
                <w:b/>
                <w:bCs/>
                <w:lang w:val="lt-LT" w:eastAsia="lt-LT"/>
              </w:rPr>
              <w:t>Kriterijaus taikymo paskirtis: siekiama</w:t>
            </w:r>
            <w:r w:rsidR="00582184" w:rsidRPr="00F52BD5">
              <w:rPr>
                <w:b/>
                <w:bCs/>
                <w:lang w:val="lt-LT" w:eastAsia="lt-LT"/>
              </w:rPr>
              <w:t>, kad projektais būtų</w:t>
            </w:r>
            <w:r w:rsidR="00D055DA" w:rsidRPr="00F52BD5">
              <w:rPr>
                <w:b/>
                <w:bCs/>
                <w:lang w:val="lt-LT" w:eastAsia="lt-LT"/>
              </w:rPr>
              <w:t xml:space="preserve"> vykdoma į prioritetinius turizmo plėtros regionus nepatenkančių savivaldybių kultūros ir gamtos paveldo o</w:t>
            </w:r>
            <w:r w:rsidR="004D7E5B" w:rsidRPr="00F52BD5">
              <w:rPr>
                <w:b/>
                <w:bCs/>
                <w:lang w:val="lt-LT" w:eastAsia="lt-LT"/>
              </w:rPr>
              <w:t xml:space="preserve">bjektų rinkodara, t. y. </w:t>
            </w:r>
            <w:r w:rsidR="00D777B6" w:rsidRPr="00F52BD5">
              <w:rPr>
                <w:b/>
                <w:bCs/>
                <w:lang w:val="lt-LT" w:eastAsia="lt-LT"/>
              </w:rPr>
              <w:t xml:space="preserve">užtikrinamas investicijų kompleksiškumas plėtojant informacinę </w:t>
            </w:r>
            <w:r w:rsidR="004D7E5B" w:rsidRPr="00F52BD5">
              <w:rPr>
                <w:b/>
                <w:bCs/>
                <w:lang w:val="lt-LT" w:eastAsia="lt-LT"/>
              </w:rPr>
              <w:t xml:space="preserve">ženklinimo </w:t>
            </w:r>
            <w:r w:rsidR="00D777B6" w:rsidRPr="00F52BD5">
              <w:rPr>
                <w:b/>
                <w:bCs/>
                <w:lang w:val="lt-LT" w:eastAsia="lt-LT"/>
              </w:rPr>
              <w:t>sistemą</w:t>
            </w:r>
            <w:r w:rsidRPr="00F52BD5">
              <w:rPr>
                <w:b/>
                <w:bCs/>
                <w:lang w:val="lt-LT" w:eastAsia="lt-LT"/>
              </w:rPr>
              <w:t>.</w:t>
            </w:r>
          </w:p>
          <w:p w:rsidR="0079585F" w:rsidRPr="00F52BD5" w:rsidRDefault="0079585F" w:rsidP="003267D7">
            <w:pPr>
              <w:spacing w:line="240" w:lineRule="auto"/>
              <w:rPr>
                <w:b/>
                <w:bCs/>
                <w:lang w:val="lt-LT" w:eastAsia="lt-LT"/>
              </w:rPr>
            </w:pPr>
            <w:r w:rsidRPr="00F52BD5">
              <w:rPr>
                <w:b/>
                <w:bCs/>
                <w:lang w:val="lt-LT" w:eastAsia="lt-LT"/>
              </w:rPr>
              <w:t>Kriterijus</w:t>
            </w:r>
            <w:r w:rsidR="00EA6E57" w:rsidRPr="00F52BD5">
              <w:rPr>
                <w:b/>
                <w:bCs/>
                <w:lang w:val="lt-LT" w:eastAsia="lt-LT"/>
              </w:rPr>
              <w:t xml:space="preserve"> pasirinktas siekiant sudaryti</w:t>
            </w:r>
            <w:r w:rsidRPr="00F52BD5">
              <w:rPr>
                <w:b/>
                <w:bCs/>
                <w:lang w:val="lt-LT" w:eastAsia="lt-LT"/>
              </w:rPr>
              <w:t xml:space="preserve"> </w:t>
            </w:r>
            <w:r w:rsidR="00EA6E57" w:rsidRPr="00F52BD5">
              <w:rPr>
                <w:b/>
                <w:bCs/>
                <w:lang w:val="lt-LT" w:eastAsia="lt-LT"/>
              </w:rPr>
              <w:t>sąlygas į prioritetinius turizmo plėtros regionus nepatenkanči</w:t>
            </w:r>
            <w:r w:rsidR="003267D7" w:rsidRPr="00F52BD5">
              <w:rPr>
                <w:b/>
                <w:bCs/>
                <w:lang w:val="lt-LT" w:eastAsia="lt-LT"/>
              </w:rPr>
              <w:t xml:space="preserve">oms </w:t>
            </w:r>
            <w:r w:rsidR="00EA6E57" w:rsidRPr="00F52BD5">
              <w:rPr>
                <w:b/>
                <w:bCs/>
                <w:lang w:val="lt-LT" w:eastAsia="lt-LT"/>
              </w:rPr>
              <w:t>savivaldyb</w:t>
            </w:r>
            <w:r w:rsidR="003267D7" w:rsidRPr="00F52BD5">
              <w:rPr>
                <w:b/>
                <w:bCs/>
                <w:lang w:val="lt-LT" w:eastAsia="lt-LT"/>
              </w:rPr>
              <w:t>ėms plėtoti ženklinimo infrastruktūrą ir ją efektyviai išnaudoti vykdant</w:t>
            </w:r>
            <w:r w:rsidR="00E066D9" w:rsidRPr="00F52BD5">
              <w:rPr>
                <w:b/>
                <w:bCs/>
                <w:lang w:val="lt-LT" w:eastAsia="lt-LT"/>
              </w:rPr>
              <w:t xml:space="preserve"> į ženklinimo infrastruktūros projektus įtrauktų</w:t>
            </w:r>
            <w:r w:rsidR="00EA6E57" w:rsidRPr="00F52BD5">
              <w:rPr>
                <w:b/>
                <w:bCs/>
                <w:lang w:val="lt-LT" w:eastAsia="lt-LT"/>
              </w:rPr>
              <w:t xml:space="preserve"> kultūros ir gamtos paveldo objektų rinkodaros veiklas</w:t>
            </w:r>
            <w:r w:rsidRPr="00F52BD5">
              <w:rPr>
                <w:b/>
                <w:bCs/>
                <w:lang w:val="lt-LT" w:eastAsia="lt-LT"/>
              </w:rPr>
              <w:t>. Kriterijus neišskiria atskirų pareiškėjų grupių, nes yra orientuotas į rinkodaros veiklas. Kriterijus atitinka Veiksmų programą ir Lietuvos turizmo plėtros 2014–2020 metų programą, nes juo siekiama užtikrinti, kad būtų pasiekti minėtuose strateginio planavimo dokumentuose numatyti rezultatai.</w:t>
            </w:r>
          </w:p>
        </w:tc>
      </w:tr>
    </w:tbl>
    <w:p w:rsidR="00834B36" w:rsidRPr="00834B36" w:rsidRDefault="00834B36" w:rsidP="00834B36">
      <w:pPr>
        <w:spacing w:line="240" w:lineRule="exact"/>
        <w:rPr>
          <w:lang w:val="lt-LT"/>
        </w:rPr>
      </w:pPr>
    </w:p>
    <w:p w:rsidR="003D3843" w:rsidRPr="0079585F" w:rsidRDefault="003D3843">
      <w:pPr>
        <w:spacing w:line="240" w:lineRule="exact"/>
        <w:rPr>
          <w:lang w:val="lt-LT"/>
        </w:rPr>
      </w:pPr>
    </w:p>
    <w:p w:rsidR="003D3843" w:rsidRPr="0079585F" w:rsidRDefault="004A090B" w:rsidP="003D3843">
      <w:pPr>
        <w:tabs>
          <w:tab w:val="left" w:pos="1296"/>
          <w:tab w:val="left" w:pos="2592"/>
          <w:tab w:val="left" w:pos="3888"/>
          <w:tab w:val="left" w:pos="12960"/>
        </w:tabs>
        <w:spacing w:line="240" w:lineRule="exact"/>
        <w:rPr>
          <w:lang w:val="lt-LT"/>
        </w:rPr>
      </w:pPr>
      <w:r>
        <w:rPr>
          <w:lang w:val="lt-LT"/>
        </w:rPr>
        <w:t>Ūkio viceministras</w:t>
      </w:r>
      <w:r w:rsidR="00E319A0" w:rsidRPr="0079585F">
        <w:rPr>
          <w:lang w:val="lt-LT"/>
        </w:rPr>
        <w:tab/>
      </w:r>
      <w:r w:rsidR="00E319A0" w:rsidRPr="0079585F">
        <w:rPr>
          <w:lang w:val="lt-LT"/>
        </w:rPr>
        <w:tab/>
      </w:r>
      <w:r w:rsidR="003D3843" w:rsidRPr="0079585F">
        <w:rPr>
          <w:lang w:val="lt-LT"/>
        </w:rPr>
        <w:tab/>
      </w:r>
      <w:r>
        <w:rPr>
          <w:lang w:val="lt-LT"/>
        </w:rPr>
        <w:t>Gediminas Miškinis</w:t>
      </w:r>
    </w:p>
    <w:p w:rsidR="00E319A0" w:rsidRPr="00F61E65" w:rsidRDefault="00E319A0" w:rsidP="003D3843">
      <w:pPr>
        <w:spacing w:line="240" w:lineRule="exact"/>
        <w:rPr>
          <w:sz w:val="22"/>
          <w:szCs w:val="22"/>
          <w:lang w:val="lt-LT"/>
        </w:rPr>
      </w:pPr>
    </w:p>
    <w:sectPr w:rsidR="00E319A0" w:rsidRPr="00F61E65" w:rsidSect="00A86077">
      <w:pgSz w:w="16838" w:h="11906" w:orient="landscape" w:code="9"/>
      <w:pgMar w:top="709" w:right="567" w:bottom="28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1340D"/>
    <w:rsid w:val="00044027"/>
    <w:rsid w:val="00045820"/>
    <w:rsid w:val="00061444"/>
    <w:rsid w:val="000620D8"/>
    <w:rsid w:val="00072F92"/>
    <w:rsid w:val="00074768"/>
    <w:rsid w:val="00084E8B"/>
    <w:rsid w:val="00090656"/>
    <w:rsid w:val="00093D2E"/>
    <w:rsid w:val="00093F99"/>
    <w:rsid w:val="000B6561"/>
    <w:rsid w:val="000C0CD8"/>
    <w:rsid w:val="00110967"/>
    <w:rsid w:val="0011201E"/>
    <w:rsid w:val="00112336"/>
    <w:rsid w:val="00112884"/>
    <w:rsid w:val="0011770B"/>
    <w:rsid w:val="00122FED"/>
    <w:rsid w:val="001232ED"/>
    <w:rsid w:val="00134F92"/>
    <w:rsid w:val="00146571"/>
    <w:rsid w:val="00161A08"/>
    <w:rsid w:val="00167B07"/>
    <w:rsid w:val="00174DD8"/>
    <w:rsid w:val="00185E87"/>
    <w:rsid w:val="001A4F85"/>
    <w:rsid w:val="001A50D9"/>
    <w:rsid w:val="001C4412"/>
    <w:rsid w:val="001C7EFA"/>
    <w:rsid w:val="001E1A85"/>
    <w:rsid w:val="001F1EC5"/>
    <w:rsid w:val="001F59A3"/>
    <w:rsid w:val="001F5DA0"/>
    <w:rsid w:val="00201380"/>
    <w:rsid w:val="00211939"/>
    <w:rsid w:val="00232554"/>
    <w:rsid w:val="00236AAF"/>
    <w:rsid w:val="00237A21"/>
    <w:rsid w:val="0024669A"/>
    <w:rsid w:val="00295B6F"/>
    <w:rsid w:val="002C2B77"/>
    <w:rsid w:val="002E31B4"/>
    <w:rsid w:val="002F2B33"/>
    <w:rsid w:val="00310EC5"/>
    <w:rsid w:val="003267D7"/>
    <w:rsid w:val="003359DC"/>
    <w:rsid w:val="00383E27"/>
    <w:rsid w:val="00386B59"/>
    <w:rsid w:val="00390029"/>
    <w:rsid w:val="00391C94"/>
    <w:rsid w:val="003A0140"/>
    <w:rsid w:val="003B48F0"/>
    <w:rsid w:val="003C1CDD"/>
    <w:rsid w:val="003D3843"/>
    <w:rsid w:val="003F2C5B"/>
    <w:rsid w:val="004226AB"/>
    <w:rsid w:val="00426102"/>
    <w:rsid w:val="004436A7"/>
    <w:rsid w:val="00464A26"/>
    <w:rsid w:val="0048787A"/>
    <w:rsid w:val="004A090B"/>
    <w:rsid w:val="004B7163"/>
    <w:rsid w:val="004D02FC"/>
    <w:rsid w:val="004D7E5B"/>
    <w:rsid w:val="004F5B10"/>
    <w:rsid w:val="004F7F82"/>
    <w:rsid w:val="00507894"/>
    <w:rsid w:val="00514431"/>
    <w:rsid w:val="00535DC9"/>
    <w:rsid w:val="0053642E"/>
    <w:rsid w:val="00544E93"/>
    <w:rsid w:val="00561982"/>
    <w:rsid w:val="0056258C"/>
    <w:rsid w:val="00582184"/>
    <w:rsid w:val="005A4A12"/>
    <w:rsid w:val="005C326C"/>
    <w:rsid w:val="005D291B"/>
    <w:rsid w:val="005E641D"/>
    <w:rsid w:val="0061530B"/>
    <w:rsid w:val="006266B4"/>
    <w:rsid w:val="00631F4A"/>
    <w:rsid w:val="00672557"/>
    <w:rsid w:val="00677A7A"/>
    <w:rsid w:val="006A087C"/>
    <w:rsid w:val="006A71BC"/>
    <w:rsid w:val="006B7150"/>
    <w:rsid w:val="006E05A0"/>
    <w:rsid w:val="00700E97"/>
    <w:rsid w:val="00706316"/>
    <w:rsid w:val="00711E6E"/>
    <w:rsid w:val="00713005"/>
    <w:rsid w:val="0074677F"/>
    <w:rsid w:val="0075383C"/>
    <w:rsid w:val="007548C5"/>
    <w:rsid w:val="00766129"/>
    <w:rsid w:val="00781AD3"/>
    <w:rsid w:val="0079585F"/>
    <w:rsid w:val="0079663A"/>
    <w:rsid w:val="007C7EB3"/>
    <w:rsid w:val="007D2A1D"/>
    <w:rsid w:val="007D42FC"/>
    <w:rsid w:val="007D4752"/>
    <w:rsid w:val="00804349"/>
    <w:rsid w:val="0081656F"/>
    <w:rsid w:val="00821AF5"/>
    <w:rsid w:val="00834B36"/>
    <w:rsid w:val="0083545B"/>
    <w:rsid w:val="00835A05"/>
    <w:rsid w:val="00841030"/>
    <w:rsid w:val="0086182F"/>
    <w:rsid w:val="008628D7"/>
    <w:rsid w:val="008670DF"/>
    <w:rsid w:val="00874931"/>
    <w:rsid w:val="00880898"/>
    <w:rsid w:val="00895B79"/>
    <w:rsid w:val="008A3426"/>
    <w:rsid w:val="008B3A78"/>
    <w:rsid w:val="008B46BE"/>
    <w:rsid w:val="008E15C2"/>
    <w:rsid w:val="00900F97"/>
    <w:rsid w:val="00902F74"/>
    <w:rsid w:val="00931DA8"/>
    <w:rsid w:val="00951DAA"/>
    <w:rsid w:val="0095306A"/>
    <w:rsid w:val="00955749"/>
    <w:rsid w:val="009944CC"/>
    <w:rsid w:val="009A2EF8"/>
    <w:rsid w:val="009D5E39"/>
    <w:rsid w:val="009F193D"/>
    <w:rsid w:val="009F1CAD"/>
    <w:rsid w:val="00A008BF"/>
    <w:rsid w:val="00A24F0B"/>
    <w:rsid w:val="00A35064"/>
    <w:rsid w:val="00A40869"/>
    <w:rsid w:val="00A41298"/>
    <w:rsid w:val="00A432EB"/>
    <w:rsid w:val="00A66919"/>
    <w:rsid w:val="00A71C1A"/>
    <w:rsid w:val="00A86077"/>
    <w:rsid w:val="00A97A90"/>
    <w:rsid w:val="00AA2707"/>
    <w:rsid w:val="00AC0AB3"/>
    <w:rsid w:val="00AF243A"/>
    <w:rsid w:val="00B05A1B"/>
    <w:rsid w:val="00B24C84"/>
    <w:rsid w:val="00B50264"/>
    <w:rsid w:val="00B53AC1"/>
    <w:rsid w:val="00B5469E"/>
    <w:rsid w:val="00B57A4B"/>
    <w:rsid w:val="00B92BC8"/>
    <w:rsid w:val="00BC413A"/>
    <w:rsid w:val="00BC68DA"/>
    <w:rsid w:val="00BF0FD1"/>
    <w:rsid w:val="00BF191B"/>
    <w:rsid w:val="00C35B4C"/>
    <w:rsid w:val="00C36AD1"/>
    <w:rsid w:val="00C40B50"/>
    <w:rsid w:val="00C4135F"/>
    <w:rsid w:val="00C4482C"/>
    <w:rsid w:val="00C72F8E"/>
    <w:rsid w:val="00C76238"/>
    <w:rsid w:val="00C76647"/>
    <w:rsid w:val="00C94614"/>
    <w:rsid w:val="00CC4D34"/>
    <w:rsid w:val="00CC6A27"/>
    <w:rsid w:val="00CE0E06"/>
    <w:rsid w:val="00CE6507"/>
    <w:rsid w:val="00D055DA"/>
    <w:rsid w:val="00D11981"/>
    <w:rsid w:val="00D13CC6"/>
    <w:rsid w:val="00D15B25"/>
    <w:rsid w:val="00D27EF5"/>
    <w:rsid w:val="00D323FB"/>
    <w:rsid w:val="00D52CDD"/>
    <w:rsid w:val="00D612FA"/>
    <w:rsid w:val="00D777B6"/>
    <w:rsid w:val="00D80124"/>
    <w:rsid w:val="00D829A9"/>
    <w:rsid w:val="00D8361D"/>
    <w:rsid w:val="00D87C13"/>
    <w:rsid w:val="00DD6F20"/>
    <w:rsid w:val="00DE21F8"/>
    <w:rsid w:val="00DF3F51"/>
    <w:rsid w:val="00E025F9"/>
    <w:rsid w:val="00E066D9"/>
    <w:rsid w:val="00E17ECA"/>
    <w:rsid w:val="00E2776E"/>
    <w:rsid w:val="00E319A0"/>
    <w:rsid w:val="00E6448D"/>
    <w:rsid w:val="00E65AD0"/>
    <w:rsid w:val="00E777D4"/>
    <w:rsid w:val="00E84B1B"/>
    <w:rsid w:val="00E941DA"/>
    <w:rsid w:val="00EA6E57"/>
    <w:rsid w:val="00EB1113"/>
    <w:rsid w:val="00EC0466"/>
    <w:rsid w:val="00EC06D9"/>
    <w:rsid w:val="00EC74EA"/>
    <w:rsid w:val="00ED4177"/>
    <w:rsid w:val="00EE09AB"/>
    <w:rsid w:val="00EF26E7"/>
    <w:rsid w:val="00EF2FB6"/>
    <w:rsid w:val="00EF5549"/>
    <w:rsid w:val="00F02EAD"/>
    <w:rsid w:val="00F23B12"/>
    <w:rsid w:val="00F302D1"/>
    <w:rsid w:val="00F32936"/>
    <w:rsid w:val="00F51AE8"/>
    <w:rsid w:val="00F52BD5"/>
    <w:rsid w:val="00F572F8"/>
    <w:rsid w:val="00F61E65"/>
    <w:rsid w:val="00F627A6"/>
    <w:rsid w:val="00F826F0"/>
    <w:rsid w:val="00FD732D"/>
    <w:rsid w:val="00FE772E"/>
    <w:rsid w:val="00FF0A28"/>
    <w:rsid w:val="00FF2C4C"/>
    <w:rsid w:val="00FF44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A0D3BE6-758B-48E7-A663-0F4B95271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561"/>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paragraph" w:styleId="NormalWeb">
    <w:name w:val="Normal (Web)"/>
    <w:basedOn w:val="Normal"/>
    <w:uiPriority w:val="99"/>
    <w:unhideWhenUsed/>
    <w:rsid w:val="00A432EB"/>
    <w:pPr>
      <w:widowControl/>
      <w:adjustRightInd/>
      <w:spacing w:before="100" w:beforeAutospacing="1" w:after="100" w:afterAutospacing="1" w:line="240" w:lineRule="auto"/>
      <w:jc w:val="left"/>
      <w:textAlignment w:val="auto"/>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936924">
      <w:bodyDiv w:val="1"/>
      <w:marLeft w:val="0"/>
      <w:marRight w:val="0"/>
      <w:marTop w:val="0"/>
      <w:marBottom w:val="0"/>
      <w:divBdr>
        <w:top w:val="none" w:sz="0" w:space="0" w:color="auto"/>
        <w:left w:val="none" w:sz="0" w:space="0" w:color="auto"/>
        <w:bottom w:val="none" w:sz="0" w:space="0" w:color="auto"/>
        <w:right w:val="none" w:sz="0" w:space="0" w:color="auto"/>
      </w:divBdr>
    </w:div>
    <w:div w:id="114616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4D509-F102-412D-984F-A51C012FC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1474</Words>
  <Characters>11150</Characters>
  <Application>Microsoft Office Word</Application>
  <DocSecurity>4</DocSecurity>
  <Lines>92</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Kriauceliunas Povilas</cp:lastModifiedBy>
  <cp:revision>2</cp:revision>
  <cp:lastPrinted>2017-10-20T07:05:00Z</cp:lastPrinted>
  <dcterms:created xsi:type="dcterms:W3CDTF">2018-03-23T11:30:00Z</dcterms:created>
  <dcterms:modified xsi:type="dcterms:W3CDTF">2018-03-23T11:30:00Z</dcterms:modified>
</cp:coreProperties>
</file>