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vnd.openxmlformats-package.relationships+xml" Extension="rels"/>
  <Default ContentType="image/x-wmf" Extension="wmf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
<Relationships xmlns="http://schemas.openxmlformats.org/package/2006/relationships">
<Relationship Id="rId1" Target="word/document.xml" Type="http://schemas.openxmlformats.org/officeDocument/2006/relationships/officeDocument"/>
<Relationship Id="rId2" Target="docProps/core.xml" Type="http://schemas.openxmlformats.org/package/2006/relationships/metadata/core-properties"/>
<Relationship Id="rId3" Target="docProps/app.xml" Type="http://schemas.openxmlformats.org/officeDocument/2006/relationships/extended-properties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84"/>
        <w:gridCol w:w="2919"/>
        <w:gridCol w:w="3649"/>
      </w:tblGrid>
      <w:tr w:rsidR="007A6A82" w:rsidRPr="00B20A09" w14:paraId="23C2011B" w14:textId="77777777">
        <w:trPr>
          <w:jc w:val="center"/>
        </w:trPr>
        <w:tc>
          <w:tcPr>
            <w:tcW w:w="3284" w:type="dxa"/>
          </w:tcPr>
          <w:p w14:paraId="23C20118" w14:textId="77777777" w:rsidR="007A6A82" w:rsidRPr="00B20A09" w:rsidRDefault="007A6A82">
            <w:pPr>
              <w:jc w:val="center"/>
            </w:pPr>
          </w:p>
        </w:tc>
        <w:tc>
          <w:tcPr>
            <w:tcW w:w="2919" w:type="dxa"/>
          </w:tcPr>
          <w:p w14:paraId="23C20119" w14:textId="77777777" w:rsidR="007A6A82" w:rsidRPr="00B20A09" w:rsidRDefault="007A6A82">
            <w:pPr>
              <w:jc w:val="center"/>
            </w:pPr>
          </w:p>
        </w:tc>
        <w:tc>
          <w:tcPr>
            <w:tcW w:w="3649" w:type="dxa"/>
          </w:tcPr>
          <w:p w14:paraId="23C2011A" w14:textId="77777777" w:rsidR="007A6A82" w:rsidRPr="00B20A09" w:rsidRDefault="007A6A82">
            <w:pPr>
              <w:jc w:val="center"/>
              <w:rPr>
                <w:b/>
                <w:sz w:val="24"/>
              </w:rPr>
            </w:pPr>
          </w:p>
        </w:tc>
      </w:tr>
      <w:tr w:rsidR="007A6A82" w:rsidRPr="00B20A09" w14:paraId="23C2011F" w14:textId="77777777" w:rsidTr="00165318">
        <w:trPr>
          <w:trHeight w:val="1288"/>
          <w:jc w:val="center"/>
        </w:trPr>
        <w:tc>
          <w:tcPr>
            <w:tcW w:w="3284" w:type="dxa"/>
          </w:tcPr>
          <w:p w14:paraId="23C2011C" w14:textId="77777777" w:rsidR="007A6A82" w:rsidRPr="00B20A09" w:rsidRDefault="007A6A82">
            <w:pPr>
              <w:jc w:val="center"/>
            </w:pPr>
          </w:p>
        </w:tc>
        <w:bookmarkStart w:id="0" w:name="_MON_1051000241"/>
        <w:bookmarkStart w:id="1" w:name="_MON_1051000405"/>
        <w:bookmarkStart w:id="2" w:name="_MON_1051000430"/>
        <w:bookmarkStart w:id="3" w:name="_MON_1051000472"/>
        <w:bookmarkEnd w:id="0"/>
        <w:bookmarkEnd w:id="1"/>
        <w:bookmarkEnd w:id="2"/>
        <w:bookmarkEnd w:id="3"/>
        <w:bookmarkStart w:id="4" w:name="_MON_1051000718"/>
        <w:bookmarkEnd w:id="4"/>
        <w:tc>
          <w:tcPr>
            <w:tcW w:w="2919" w:type="dxa"/>
          </w:tcPr>
          <w:p w14:paraId="23C2011D" w14:textId="77777777" w:rsidR="007A6A82" w:rsidRPr="00B20A09" w:rsidRDefault="007A6A82">
            <w:pPr>
              <w:jc w:val="center"/>
            </w:pPr>
            <w:r w:rsidRPr="00B20A09">
              <w:object w:dxaOrig="753" w:dyaOrig="830" w14:anchorId="23C201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7.45pt;height:41.45pt" o:ole="" fillcolor="window">
                  <v:imagedata r:id="rId7" o:title=""/>
                </v:shape>
                <o:OLEObject Type="Embed" ProgID="Word.Picture.8" ShapeID="_x0000_i1025" DrawAspect="Content" ObjectID="_1580214560" r:id="rId8"/>
              </w:object>
            </w:r>
          </w:p>
        </w:tc>
        <w:tc>
          <w:tcPr>
            <w:tcW w:w="3649" w:type="dxa"/>
          </w:tcPr>
          <w:p w14:paraId="23C2011E" w14:textId="77777777" w:rsidR="007A6A82" w:rsidRPr="00B20A09" w:rsidRDefault="007A6A82">
            <w:pPr>
              <w:jc w:val="center"/>
            </w:pPr>
          </w:p>
        </w:tc>
      </w:tr>
    </w:tbl>
    <w:p w14:paraId="23C20120" w14:textId="77777777" w:rsidR="007A6A82" w:rsidRDefault="00BD4E33">
      <w:pPr>
        <w:jc w:val="center"/>
        <w:rPr>
          <w:b/>
          <w:sz w:val="28"/>
        </w:rPr>
      </w:pPr>
      <w:r w:rsidRPr="00BD4E33">
        <w:rPr>
          <w:b/>
          <w:sz w:val="28"/>
        </w:rPr>
        <w:t>LIETUVOS RESPUBLIKOS SUSISIEKIMO MINISTRAS</w:t>
      </w:r>
    </w:p>
    <w:p w14:paraId="23C20121" w14:textId="77777777" w:rsidR="006E1B5E" w:rsidRPr="00B20A09" w:rsidRDefault="006E1B5E">
      <w:pPr>
        <w:jc w:val="center"/>
        <w:rPr>
          <w:b/>
          <w:sz w:val="16"/>
          <w:szCs w:val="16"/>
        </w:rPr>
      </w:pPr>
    </w:p>
    <w:p w14:paraId="23C20122" w14:textId="77777777" w:rsidR="0088360B" w:rsidRPr="00B20A09" w:rsidRDefault="00BD4E33" w:rsidP="0088360B">
      <w:pPr>
        <w:jc w:val="center"/>
        <w:rPr>
          <w:b/>
          <w:sz w:val="28"/>
        </w:rPr>
      </w:pPr>
      <w:r w:rsidRPr="00BD4E33">
        <w:rPr>
          <w:b/>
          <w:sz w:val="28"/>
        </w:rPr>
        <w:t>ĮSAKYMAS</w:t>
      </w:r>
    </w:p>
    <w:p w14:paraId="23C20124" w14:textId="71D103B8" w:rsidR="000F626E" w:rsidRPr="001534E1" w:rsidRDefault="002B7C1F">
      <w:pPr>
        <w:jc w:val="center"/>
        <w:rPr>
          <w:b/>
          <w:sz w:val="28"/>
          <w:szCs w:val="28"/>
        </w:rPr>
      </w:pPr>
      <w:r w:rsidRPr="003E5298">
        <w:rPr>
          <w:b/>
          <w:sz w:val="28"/>
          <w:szCs w:val="28"/>
        </w:rPr>
        <w:t>DĖL FINANSAVIMO SKYRIMO PROJEKT</w:t>
      </w:r>
      <w:r>
        <w:rPr>
          <w:b/>
          <w:sz w:val="28"/>
          <w:szCs w:val="28"/>
        </w:rPr>
        <w:t xml:space="preserve">AMS NR. </w:t>
      </w:r>
      <w:r w:rsidRPr="002B7C1F">
        <w:rPr>
          <w:b/>
          <w:sz w:val="28"/>
          <w:szCs w:val="28"/>
        </w:rPr>
        <w:t>06.1.1-TID-V-501-01-0009</w:t>
      </w:r>
      <w:r>
        <w:rPr>
          <w:b/>
          <w:sz w:val="28"/>
          <w:szCs w:val="28"/>
        </w:rPr>
        <w:t xml:space="preserve"> „</w:t>
      </w:r>
      <w:r w:rsidRPr="002B7C1F">
        <w:rPr>
          <w:b/>
          <w:sz w:val="28"/>
          <w:szCs w:val="28"/>
        </w:rPr>
        <w:t>TRANSEUROPINIO TINKLO KELIO E67 (VIA BALTICA) PLĖTRA. RUOŽO KAUNAS–MARIJAMPOLĖ PLĖTRA. I ETAPAS. KELIO A5 KAUNAS–MARIJAMPOLĖ–SUVALKAI RUOŽO NUO 23,40 IKI 35,40 KM REKONSTRAVIMAS</w:t>
      </w:r>
      <w:r>
        <w:rPr>
          <w:b/>
          <w:sz w:val="28"/>
          <w:szCs w:val="28"/>
        </w:rPr>
        <w:t xml:space="preserve">“ IR NR. </w:t>
      </w:r>
      <w:r w:rsidRPr="002B7C1F">
        <w:rPr>
          <w:b/>
          <w:sz w:val="28"/>
          <w:szCs w:val="28"/>
        </w:rPr>
        <w:t>06.1.1-TID-V-501-01-0010</w:t>
      </w:r>
      <w:r>
        <w:rPr>
          <w:b/>
          <w:sz w:val="28"/>
          <w:szCs w:val="28"/>
        </w:rPr>
        <w:t xml:space="preserve"> „</w:t>
      </w:r>
      <w:r w:rsidRPr="002B7C1F">
        <w:rPr>
          <w:b/>
          <w:sz w:val="28"/>
          <w:szCs w:val="28"/>
        </w:rPr>
        <w:t>TRANSEUROPINIO TINKLO KELIO E67 (VIA BALTICA) PLĖTRA. RUOŽO KAUNAS–MARIJAMPOLĖ PLĖTRA. I ETAPAS. KELIO A5 KAUNAS–MARIJAMPOLĖ–SUVALKAI RUOŽO NUO 45,15 IKI 56,83 KM REKONSTRAVIMAS</w:t>
      </w:r>
      <w:r>
        <w:rPr>
          <w:b/>
          <w:sz w:val="28"/>
          <w:szCs w:val="28"/>
        </w:rPr>
        <w:t>“</w:t>
      </w:r>
    </w:p>
    <w:p w14:paraId="23C20125" w14:textId="77777777" w:rsidR="00692520" w:rsidRDefault="00692520">
      <w:pPr>
        <w:jc w:val="center"/>
        <w:rPr>
          <w:b/>
          <w:sz w:val="16"/>
          <w:szCs w:val="16"/>
        </w:rPr>
      </w:pPr>
    </w:p>
    <w:p w14:paraId="23C20126" w14:textId="254995E1" w:rsidR="00AA1559" w:rsidRDefault="005A093A" w:rsidP="001E3F2A">
      <w:pPr>
        <w:spacing w:line="276" w:lineRule="auto"/>
        <w:jc w:val="center"/>
        <w:rPr>
          <w:sz w:val="24"/>
        </w:rPr>
      </w:pPr>
      <w:r>
        <w:rPr>
          <w:sz w:val="24"/>
          <w:szCs w:val="24"/>
        </w:rPr>
        <w:t xml:space="preserve">2018 m. </w:t>
      </w:r>
      <w:r w:rsidR="00D32ADA">
        <w:rPr>
          <w:sz w:val="24"/>
          <w:szCs w:val="24"/>
        </w:rPr>
        <w:t>vasario</w:t>
      </w:r>
      <w:r w:rsidR="00D32ADA">
        <w:rPr>
          <w:sz w:val="24"/>
          <w:szCs w:val="24"/>
        </w:rPr>
        <w:tab/>
      </w:r>
      <w:r>
        <w:rPr>
          <w:sz w:val="24"/>
          <w:szCs w:val="24"/>
        </w:rPr>
        <w:t xml:space="preserve">d. </w:t>
      </w:r>
      <w:r w:rsidR="007A6A82" w:rsidRPr="00757F78">
        <w:rPr>
          <w:sz w:val="24"/>
          <w:szCs w:val="24"/>
        </w:rPr>
        <w:t>Nr.</w:t>
      </w:r>
      <w:r w:rsidR="00D32ADA">
        <w:rPr>
          <w:sz w:val="24"/>
          <w:szCs w:val="24"/>
        </w:rPr>
        <w:tab/>
      </w:r>
    </w:p>
    <w:p w14:paraId="23C20128" w14:textId="7A88B069" w:rsidR="00E44E0F" w:rsidRDefault="00BD4E33" w:rsidP="001E3F2A">
      <w:pPr>
        <w:spacing w:line="276" w:lineRule="auto"/>
        <w:jc w:val="center"/>
      </w:pPr>
      <w:r w:rsidRPr="00BD4E33">
        <w:rPr>
          <w:sz w:val="24"/>
        </w:rPr>
        <w:t>Vilnius</w:t>
      </w:r>
    </w:p>
    <w:p w14:paraId="23C20129" w14:textId="77777777" w:rsidR="00692520" w:rsidRDefault="00692520" w:rsidP="001E3F2A">
      <w:pPr>
        <w:spacing w:line="276" w:lineRule="auto"/>
        <w:jc w:val="center"/>
      </w:pPr>
    </w:p>
    <w:p w14:paraId="23C2012A" w14:textId="6FD2ED34" w:rsidR="00C2406E" w:rsidRPr="00E2550B" w:rsidRDefault="00D03D87" w:rsidP="00014FEE">
      <w:pPr>
        <w:pStyle w:val="Pagrindinistekstas"/>
      </w:pPr>
      <w:r w:rsidRPr="00E2550B">
        <w:t xml:space="preserve">Vadovaudamasis </w:t>
      </w:r>
      <w:r w:rsidR="00DA428A" w:rsidRPr="00E2550B">
        <w:t xml:space="preserve">Atsakomybės ir funkcijų paskirstymo tarp institucijų, įgyvendinant </w:t>
      </w:r>
      <w:r w:rsidR="002B7C1F">
        <w:br/>
      </w:r>
      <w:r w:rsidR="00DA428A" w:rsidRPr="00E2550B">
        <w:t xml:space="preserve">2014–2020 metų Europos Sąjungos struktūrinių fondų investicijų veiksmų programą, taisyklių, patvirtintų Lietuvos Respublikos Vyriausybės 2014 m. birželio 4 d. nutarimu Nr. 528 „Dėl atsakomybės ir funkcijų paskirstymo tarp institucijų, įgyvendinant 2014–2020 metų Europos Sąjungos </w:t>
      </w:r>
      <w:r w:rsidR="00DA428A" w:rsidRPr="00784BB0">
        <w:t>struktūrinių fondų investicijų veiksmų programą“, 6.2.11 papunkčiu ir Projektų administravimo ir finansavimo taisyklių, patvirtintų Lietuvos Respublikos finansų ministro</w:t>
      </w:r>
      <w:r w:rsidR="00D32ADA">
        <w:t xml:space="preserve"> </w:t>
      </w:r>
      <w:r w:rsidR="00DA428A" w:rsidRPr="00784BB0">
        <w:t xml:space="preserve">2014 m. spalio 8 d. įsakymu Nr. 1K-316 „Dėl Projektų administravimo ir finansavimo taisyklių patvirtinimo“, </w:t>
      </w:r>
      <w:r w:rsidR="00974175" w:rsidRPr="00784BB0">
        <w:t>153 ir 154 punktais,</w:t>
      </w:r>
      <w:r w:rsidR="00F430F4" w:rsidRPr="00784BB0">
        <w:t xml:space="preserve"> </w:t>
      </w:r>
      <w:r w:rsidR="003B64C1" w:rsidRPr="00784BB0">
        <w:t>a</w:t>
      </w:r>
      <w:r w:rsidR="001E3F2A" w:rsidRPr="00784BB0">
        <w:t xml:space="preserve">tsižvelgdamas į </w:t>
      </w:r>
      <w:r w:rsidR="00974175" w:rsidRPr="00784BB0">
        <w:t>2014–2020 metų Europos Sąjungos fondų investicijų veiksmų programos 6 prioriteto „Darnaus transporto ir pagrindinių tinklų infrastr</w:t>
      </w:r>
      <w:r w:rsidR="00784BB0" w:rsidRPr="00784BB0">
        <w:t xml:space="preserve">uktūros plėtra“ </w:t>
      </w:r>
      <w:r w:rsidR="00640085" w:rsidRPr="008E504F">
        <w:t>06.</w:t>
      </w:r>
      <w:r w:rsidR="00014FEE">
        <w:t>1</w:t>
      </w:r>
      <w:r w:rsidR="00640085" w:rsidRPr="008E504F">
        <w:t>.1-TID-</w:t>
      </w:r>
      <w:r w:rsidR="00014FEE">
        <w:t>V</w:t>
      </w:r>
      <w:r w:rsidR="00640085" w:rsidRPr="008E504F">
        <w:t>-</w:t>
      </w:r>
      <w:r w:rsidR="00014FEE">
        <w:t>501</w:t>
      </w:r>
      <w:r w:rsidR="00640085" w:rsidRPr="008E504F">
        <w:t xml:space="preserve"> priemonės „</w:t>
      </w:r>
      <w:r w:rsidR="00014FEE" w:rsidRPr="00014FEE">
        <w:t>TEN-T kelių tinklo techninių parametrų gerinimas ir pralaidumo didinimas</w:t>
      </w:r>
      <w:r w:rsidR="00640085" w:rsidRPr="008E504F">
        <w:t xml:space="preserve">“ </w:t>
      </w:r>
      <w:r w:rsidR="00974175" w:rsidRPr="00784BB0">
        <w:t xml:space="preserve">projektų finansavimo sąlygų aprašo Nr. 1, patvirtinto </w:t>
      </w:r>
      <w:r w:rsidR="00640085" w:rsidRPr="008E504F">
        <w:t xml:space="preserve">Lietuvos Respublikos susisiekimo ministro </w:t>
      </w:r>
      <w:r w:rsidR="00014FEE">
        <w:t>2015</w:t>
      </w:r>
      <w:r w:rsidR="00640085" w:rsidRPr="008E504F">
        <w:t xml:space="preserve"> m. </w:t>
      </w:r>
      <w:r w:rsidR="00014FEE">
        <w:t>spalio 9</w:t>
      </w:r>
      <w:r w:rsidR="00640085" w:rsidRPr="008E504F">
        <w:t xml:space="preserve"> d. įsakymu</w:t>
      </w:r>
      <w:r w:rsidR="00D32ADA">
        <w:t xml:space="preserve"> </w:t>
      </w:r>
      <w:r w:rsidR="00640085" w:rsidRPr="008E504F">
        <w:t>Nr. 3-</w:t>
      </w:r>
      <w:r w:rsidR="00014FEE">
        <w:t>421</w:t>
      </w:r>
      <w:r w:rsidR="00640085" w:rsidRPr="008E504F">
        <w:t>(1.5 E) ,,</w:t>
      </w:r>
      <w:r w:rsidR="00014FEE" w:rsidRPr="00014FEE">
        <w:t>Dėl 2014–2020 metų Europos Sąjungos fondų investicijų veiksmų programos 6 prioriteto „Darnaus transporto ir pagrindinių tinklų infrastruktūros plėtra“ 06.1.1-TID-V-501 priemonės „TEN-T kelių tinklo techninių parametrų gerinimas ir pralaidumo didinimas“ projektų finansavimo sąlygų aprašo Nr. 1 patvirtinimo</w:t>
      </w:r>
      <w:r w:rsidR="00F47C71">
        <w:rPr>
          <w:rFonts w:ascii="Open Sans" w:hAnsi="Open Sans" w:cs="Helvetica"/>
        </w:rPr>
        <w:t>“</w:t>
      </w:r>
      <w:r w:rsidR="00974175" w:rsidRPr="00784BB0">
        <w:t>,</w:t>
      </w:r>
      <w:r w:rsidR="00D32ADA">
        <w:t xml:space="preserve"> </w:t>
      </w:r>
      <w:r w:rsidR="00014FEE">
        <w:t>51</w:t>
      </w:r>
      <w:r w:rsidR="003F6EF2">
        <w:t xml:space="preserve"> punktą</w:t>
      </w:r>
      <w:r w:rsidR="00E34BBB">
        <w:t xml:space="preserve">, </w:t>
      </w:r>
      <w:r w:rsidR="004724E3">
        <w:t xml:space="preserve">Lietuvos Respublikos susisiekimo ministerijos </w:t>
      </w:r>
      <w:r w:rsidR="003713C9" w:rsidRPr="003713C9">
        <w:t xml:space="preserve">2014–2020 metų Europos Sąjungos fondų investicijų veiksmų programos </w:t>
      </w:r>
      <w:r w:rsidR="004724E3">
        <w:t xml:space="preserve">6 prioriteto „Darnaus transporto ir pagrindinių tinklų infrastruktūros plėtra“ </w:t>
      </w:r>
      <w:r w:rsidR="00014FEE" w:rsidRPr="00014FEE">
        <w:t xml:space="preserve">06.1.1-TID-V-501 priemonės „TEN-T kelių tinklo techninių parametrų gerinimas ir pralaidumo didinimas“ </w:t>
      </w:r>
      <w:r w:rsidR="003713C9" w:rsidRPr="003713C9">
        <w:t xml:space="preserve">iš Europos Sąjungos struktūrinių fondų lėšų siūlomų bendrai finansuoti </w:t>
      </w:r>
      <w:r w:rsidR="00014FEE">
        <w:t xml:space="preserve">valstybės </w:t>
      </w:r>
      <w:r w:rsidR="003713C9" w:rsidRPr="003713C9">
        <w:t>projektų sąrašą, patvirtintą</w:t>
      </w:r>
      <w:r w:rsidR="00014FEE">
        <w:t xml:space="preserve"> </w:t>
      </w:r>
      <w:r w:rsidR="00B52250" w:rsidRPr="00B52250">
        <w:t>Lietuvos Respublikos susisiekimo ministro</w:t>
      </w:r>
      <w:r w:rsidR="00B52250">
        <w:t xml:space="preserve"> 2016 m. vasario 24 d. įsakymu </w:t>
      </w:r>
      <w:r w:rsidR="00014FEE">
        <w:t>Nr. 3-58 ,,Dėl 2014–2020 metų Europos Sąjungos fondų investicijų veiksmų programos</w:t>
      </w:r>
      <w:r w:rsidR="00B52250">
        <w:t xml:space="preserve"> </w:t>
      </w:r>
      <w:r w:rsidR="00014FEE">
        <w:t>įgyvendinimo priemonės 06.1.1-TID-V-501 ,,TEN-T kelių tinklo techninių parametrų gerinimas ir</w:t>
      </w:r>
      <w:r w:rsidR="00B52250">
        <w:t xml:space="preserve"> </w:t>
      </w:r>
      <w:r w:rsidR="00014FEE">
        <w:t>pralaidumo didinimas“ iš Europos Sąjungos struktūrinių fondų lėšų siūlomų bendrai finansuoti</w:t>
      </w:r>
      <w:r w:rsidR="00B52250">
        <w:t xml:space="preserve"> </w:t>
      </w:r>
      <w:r w:rsidR="00014FEE">
        <w:t>valstybės projektų sąrašo Nr. 1 patvirtinimo“</w:t>
      </w:r>
      <w:r w:rsidR="003713C9" w:rsidRPr="003713C9">
        <w:t>,</w:t>
      </w:r>
      <w:r w:rsidR="00DC4504">
        <w:t xml:space="preserve"> </w:t>
      </w:r>
      <w:r w:rsidR="00B52250">
        <w:t xml:space="preserve">ir </w:t>
      </w:r>
      <w:r w:rsidR="00A57443" w:rsidRPr="001B515A">
        <w:t xml:space="preserve">Transporto investicijų direkcijos </w:t>
      </w:r>
      <w:r w:rsidR="006133AB" w:rsidRPr="001B515A">
        <w:t>201</w:t>
      </w:r>
      <w:r w:rsidR="009120F6">
        <w:t>8</w:t>
      </w:r>
      <w:r w:rsidR="006133AB" w:rsidRPr="001B515A">
        <w:t xml:space="preserve"> </w:t>
      </w:r>
      <w:r w:rsidR="00E54363" w:rsidRPr="001B515A">
        <w:t xml:space="preserve">m. </w:t>
      </w:r>
      <w:r w:rsidR="009120F6">
        <w:t>sausio</w:t>
      </w:r>
      <w:r w:rsidR="007A7D1A">
        <w:t xml:space="preserve"> </w:t>
      </w:r>
      <w:r w:rsidR="00B52250">
        <w:t>25</w:t>
      </w:r>
      <w:r w:rsidR="006133AB" w:rsidRPr="001B515A">
        <w:t xml:space="preserve"> </w:t>
      </w:r>
      <w:r w:rsidR="00E54363" w:rsidRPr="001B515A">
        <w:t xml:space="preserve">d. </w:t>
      </w:r>
      <w:r w:rsidR="0002312F" w:rsidRPr="001B515A">
        <w:t>projekt</w:t>
      </w:r>
      <w:r w:rsidR="00497865" w:rsidRPr="001B515A">
        <w:t>ų</w:t>
      </w:r>
      <w:r w:rsidR="00C621F0" w:rsidRPr="001B515A">
        <w:t xml:space="preserve"> </w:t>
      </w:r>
      <w:r w:rsidR="00A57443" w:rsidRPr="001B515A">
        <w:t>tinkamumo finansuoti vertinimo</w:t>
      </w:r>
      <w:r w:rsidR="00A57443" w:rsidRPr="00E2550B">
        <w:t xml:space="preserve"> ataskait</w:t>
      </w:r>
      <w:r w:rsidR="00B52250">
        <w:t>as</w:t>
      </w:r>
      <w:r w:rsidR="002A16E9">
        <w:t xml:space="preserve"> Nr. </w:t>
      </w:r>
      <w:r w:rsidR="009120F6" w:rsidRPr="009120F6">
        <w:t>110-</w:t>
      </w:r>
      <w:r w:rsidR="00B52250">
        <w:t>16 ir Nr. 110-17</w:t>
      </w:r>
      <w:r w:rsidR="005F4D9A" w:rsidRPr="00E2550B">
        <w:t>:</w:t>
      </w:r>
    </w:p>
    <w:p w14:paraId="23C2012B" w14:textId="309E2379" w:rsidR="00E54363" w:rsidRDefault="005F4D9A" w:rsidP="003F6CD2">
      <w:pPr>
        <w:pStyle w:val="Pagrindinistekstas"/>
      </w:pPr>
      <w:r w:rsidRPr="00E2550B">
        <w:lastRenderedPageBreak/>
        <w:t xml:space="preserve">1. </w:t>
      </w:r>
      <w:r w:rsidRPr="00E2550B">
        <w:rPr>
          <w:spacing w:val="100"/>
        </w:rPr>
        <w:t>S</w:t>
      </w:r>
      <w:r w:rsidR="006533C4" w:rsidRPr="00E2550B">
        <w:rPr>
          <w:spacing w:val="100"/>
        </w:rPr>
        <w:t>k</w:t>
      </w:r>
      <w:r w:rsidR="004B2D5E" w:rsidRPr="00E2550B">
        <w:rPr>
          <w:spacing w:val="100"/>
        </w:rPr>
        <w:t>iri</w:t>
      </w:r>
      <w:r w:rsidR="004B2D5E" w:rsidRPr="00E2550B">
        <w:t>u</w:t>
      </w:r>
      <w:r w:rsidR="004B2D5E" w:rsidRPr="00E2550B">
        <w:rPr>
          <w:bCs/>
        </w:rPr>
        <w:t xml:space="preserve"> </w:t>
      </w:r>
      <w:r w:rsidR="00A86F87" w:rsidRPr="00E2550B">
        <w:rPr>
          <w:bCs/>
        </w:rPr>
        <w:t>šio įsakymo priede nurodyt</w:t>
      </w:r>
      <w:r w:rsidR="00D57F29">
        <w:rPr>
          <w:bCs/>
        </w:rPr>
        <w:t>iems</w:t>
      </w:r>
      <w:r w:rsidR="00A86F87" w:rsidRPr="00E2550B">
        <w:rPr>
          <w:bCs/>
        </w:rPr>
        <w:t xml:space="preserve"> projekt</w:t>
      </w:r>
      <w:r w:rsidR="00D57F29">
        <w:rPr>
          <w:bCs/>
        </w:rPr>
        <w:t>ams</w:t>
      </w:r>
      <w:r w:rsidR="00A86F87" w:rsidRPr="00E2550B">
        <w:rPr>
          <w:bCs/>
        </w:rPr>
        <w:t xml:space="preserve"> nustatyto dydžio finansavimą </w:t>
      </w:r>
      <w:r w:rsidR="004B2D5E" w:rsidRPr="00E2550B">
        <w:t xml:space="preserve">iš </w:t>
      </w:r>
      <w:r w:rsidR="00F96486" w:rsidRPr="00E2550B">
        <w:t>2014−2020 m.</w:t>
      </w:r>
      <w:r w:rsidR="00A86F87" w:rsidRPr="00E2550B">
        <w:t xml:space="preserve"> </w:t>
      </w:r>
      <w:r w:rsidR="00F96486" w:rsidRPr="00E2550B">
        <w:t xml:space="preserve">Europos Sąjungos fondų investicijų veiksmų </w:t>
      </w:r>
      <w:r w:rsidR="00F96486" w:rsidRPr="00117237">
        <w:t>programos</w:t>
      </w:r>
      <w:r w:rsidR="00BA43D5" w:rsidRPr="00117237">
        <w:t xml:space="preserve"> </w:t>
      </w:r>
      <w:r w:rsidR="00F96486" w:rsidRPr="00117237">
        <w:t>6</w:t>
      </w:r>
      <w:r w:rsidR="004B2D5E" w:rsidRPr="00117237">
        <w:t xml:space="preserve"> prioriteto „</w:t>
      </w:r>
      <w:r w:rsidR="00F96486" w:rsidRPr="00117237">
        <w:t>Darn</w:t>
      </w:r>
      <w:r w:rsidR="00497865" w:rsidRPr="00117237">
        <w:t>aus transporto ir</w:t>
      </w:r>
      <w:r w:rsidR="00F96486" w:rsidRPr="00117237">
        <w:t xml:space="preserve"> pagrindinių tinklų infrastruktūros </w:t>
      </w:r>
      <w:r w:rsidR="00497865" w:rsidRPr="00117237">
        <w:t>plėtra</w:t>
      </w:r>
      <w:r w:rsidR="004B2D5E" w:rsidRPr="00117237">
        <w:t>“</w:t>
      </w:r>
      <w:r w:rsidR="00A86F87" w:rsidRPr="00117237">
        <w:t xml:space="preserve"> </w:t>
      </w:r>
      <w:r w:rsidR="00D57F29" w:rsidRPr="00D57F29">
        <w:t xml:space="preserve">6.1.1 konkrečiam uždaviniui ,,Padidinti šalies daugiarūšės susisiekimo sistemos ir transeuropinių transporto tinklų sąveiką“ </w:t>
      </w:r>
      <w:r w:rsidR="004B2D5E" w:rsidRPr="00117237">
        <w:t>įgyvendinti valstybės biudžete Susisiekimo ministerijai pagal program</w:t>
      </w:r>
      <w:r w:rsidR="00517DCA" w:rsidRPr="00117237">
        <w:t>os</w:t>
      </w:r>
      <w:r w:rsidR="004B2D5E" w:rsidRPr="00117237">
        <w:t xml:space="preserve"> </w:t>
      </w:r>
      <w:r w:rsidR="00F96486" w:rsidRPr="00117237">
        <w:t xml:space="preserve">,,Susisiekimo valstybinės ir vietinės reikšmės keliais užtikrinimas“ (programos kodas 01.009) priemonę </w:t>
      </w:r>
      <w:r w:rsidR="004B2D5E" w:rsidRPr="00117237">
        <w:t>„</w:t>
      </w:r>
      <w:r w:rsidR="00A961CC">
        <w:t>Rekonstruoti, taisyti (remontuoti) valstybinės reikšmės kelius, diegti inžinerines saugaus eismo priemones, tobulinti eismo saugos valdymą bei formuoti visuomenės elgseną keliuose</w:t>
      </w:r>
      <w:r w:rsidR="00F96486" w:rsidRPr="00117237">
        <w:t>“</w:t>
      </w:r>
      <w:r w:rsidR="00A86F87" w:rsidRPr="00117237">
        <w:t xml:space="preserve"> </w:t>
      </w:r>
      <w:r w:rsidR="00711E4C" w:rsidRPr="00117237">
        <w:t>(</w:t>
      </w:r>
      <w:r w:rsidR="004C29F3" w:rsidRPr="00117237">
        <w:t>programos priemonės</w:t>
      </w:r>
      <w:r w:rsidR="00A1130C" w:rsidRPr="00117237">
        <w:t xml:space="preserve"> kodas 01</w:t>
      </w:r>
      <w:r w:rsidR="000A7D3E" w:rsidRPr="00117237">
        <w:t>.</w:t>
      </w:r>
      <w:r w:rsidR="00A1130C" w:rsidRPr="00117237">
        <w:t>009</w:t>
      </w:r>
      <w:r w:rsidR="000A7D3E" w:rsidRPr="00117237">
        <w:t>.</w:t>
      </w:r>
      <w:r w:rsidR="00A1130C" w:rsidRPr="00117237">
        <w:t>0</w:t>
      </w:r>
      <w:r w:rsidR="00A961CC">
        <w:t>2</w:t>
      </w:r>
      <w:r w:rsidR="000A7D3E" w:rsidRPr="00117237">
        <w:t>.</w:t>
      </w:r>
      <w:r w:rsidR="00A1130C" w:rsidRPr="00117237">
        <w:t>01</w:t>
      </w:r>
      <w:r w:rsidR="000A7D3E" w:rsidRPr="00117237">
        <w:t>.</w:t>
      </w:r>
      <w:r w:rsidR="00A1130C" w:rsidRPr="00117237">
        <w:t xml:space="preserve">01; </w:t>
      </w:r>
      <w:r w:rsidR="00517DCA" w:rsidRPr="00117237">
        <w:t>finansavimo šaltini</w:t>
      </w:r>
      <w:r w:rsidR="006533C4" w:rsidRPr="00117237">
        <w:t>s</w:t>
      </w:r>
      <w:r w:rsidR="004B2D5E" w:rsidRPr="00117237">
        <w:t xml:space="preserve"> 1.3.2.</w:t>
      </w:r>
      <w:r w:rsidR="00F96486" w:rsidRPr="00117237">
        <w:t>7</w:t>
      </w:r>
      <w:r w:rsidR="004B2D5E" w:rsidRPr="00117237">
        <w:t>.1 (,,20</w:t>
      </w:r>
      <w:r w:rsidR="00F96486" w:rsidRPr="00117237">
        <w:t>14</w:t>
      </w:r>
      <w:r w:rsidR="004B2D5E" w:rsidRPr="00117237">
        <w:t>−20</w:t>
      </w:r>
      <w:r w:rsidR="00F96486" w:rsidRPr="00117237">
        <w:t>20</w:t>
      </w:r>
      <w:r w:rsidR="004B2D5E" w:rsidRPr="00117237">
        <w:t xml:space="preserve"> m. ES struktūrinė parama“);</w:t>
      </w:r>
      <w:r w:rsidR="00FD19F0" w:rsidRPr="00117237">
        <w:t xml:space="preserve"> išlaidų klasifikacija pagal valstybės funkcijas 4.5.1.2 („Kelių transporto plėtra</w:t>
      </w:r>
      <w:r w:rsidR="0029310D" w:rsidRPr="00117237">
        <w:t xml:space="preserve">, </w:t>
      </w:r>
      <w:r w:rsidR="00FD19F0" w:rsidRPr="00117237">
        <w:t>kontrolė ir priežiūra“);</w:t>
      </w:r>
      <w:r w:rsidR="004B2D5E" w:rsidRPr="00117237">
        <w:t xml:space="preserve"> ekonominė klasifikacija</w:t>
      </w:r>
      <w:r w:rsidR="00F96486" w:rsidRPr="00117237">
        <w:t xml:space="preserve"> 2.9.2.2.1.</w:t>
      </w:r>
      <w:bookmarkStart w:id="5" w:name="_GoBack"/>
      <w:bookmarkEnd w:id="5"/>
      <w:r w:rsidR="003826E2" w:rsidRPr="00117237">
        <w:t>0</w:t>
      </w:r>
      <w:r w:rsidR="003826E2">
        <w:t>2</w:t>
      </w:r>
      <w:r w:rsidR="003826E2" w:rsidRPr="00117237">
        <w:t xml:space="preserve"> </w:t>
      </w:r>
      <w:r w:rsidR="004B2D5E" w:rsidRPr="00117237">
        <w:t>(,,</w:t>
      </w:r>
      <w:r w:rsidR="00A961CC" w:rsidRPr="00A961CC">
        <w:t>Pervedamos Europos Sąjungos, kitos tarptautinės finansinės paramos ir bendrojo finansavimo lėšos investicijoms kitiems valdžios sektoriaus subjektams</w:t>
      </w:r>
      <w:r w:rsidR="004B2D5E" w:rsidRPr="00117237">
        <w:t>“) numatytų lėšų</w:t>
      </w:r>
      <w:r w:rsidR="00A86F87" w:rsidRPr="00117237">
        <w:t>.</w:t>
      </w:r>
    </w:p>
    <w:p w14:paraId="23C2012C" w14:textId="77777777" w:rsidR="004C1C09" w:rsidRPr="003F6CD2" w:rsidRDefault="00C77487" w:rsidP="003F6CD2">
      <w:pPr>
        <w:pStyle w:val="Pagrindinistekstas"/>
      </w:pPr>
      <w:r w:rsidRPr="003F6CD2">
        <w:t xml:space="preserve">2. </w:t>
      </w:r>
      <w:r w:rsidR="00A86F87" w:rsidRPr="003F6CD2">
        <w:rPr>
          <w:spacing w:val="100"/>
        </w:rPr>
        <w:t>Informuoj</w:t>
      </w:r>
      <w:r w:rsidR="00A86F87" w:rsidRPr="003F6CD2">
        <w:t>u, kad šis sprendimas gali būti apskųstas Lietuvos Respublikos administracinių bylų teisenos įstatymo nustatyta tvarka.</w:t>
      </w:r>
    </w:p>
    <w:p w14:paraId="23C2012D" w14:textId="77777777" w:rsidR="002B3F34" w:rsidRDefault="002B3F34" w:rsidP="001E3F2A">
      <w:pPr>
        <w:spacing w:line="276" w:lineRule="auto"/>
        <w:ind w:firstLine="993"/>
        <w:rPr>
          <w:sz w:val="24"/>
        </w:rPr>
      </w:pPr>
    </w:p>
    <w:p w14:paraId="23C2012E" w14:textId="77777777" w:rsidR="00A86F87" w:rsidRDefault="00A86F87" w:rsidP="001E3F2A">
      <w:pPr>
        <w:spacing w:line="276" w:lineRule="auto"/>
        <w:ind w:firstLine="993"/>
        <w:rPr>
          <w:sz w:val="24"/>
        </w:rPr>
      </w:pPr>
    </w:p>
    <w:p w14:paraId="23C2012F" w14:textId="77777777" w:rsidR="00A86F87" w:rsidRDefault="00A86F87" w:rsidP="001E3F2A">
      <w:pPr>
        <w:spacing w:line="276" w:lineRule="auto"/>
        <w:ind w:firstLine="993"/>
        <w:rPr>
          <w:sz w:val="24"/>
        </w:rPr>
      </w:pPr>
    </w:p>
    <w:p w14:paraId="23C20130" w14:textId="77777777" w:rsidR="002B3F34" w:rsidRDefault="002B3F34" w:rsidP="001E3F2A">
      <w:pPr>
        <w:spacing w:line="276" w:lineRule="auto"/>
        <w:rPr>
          <w:sz w:val="24"/>
        </w:rPr>
      </w:pPr>
    </w:p>
    <w:p w14:paraId="23C20131" w14:textId="77777777" w:rsidR="002B3F34" w:rsidRPr="00EB12A8" w:rsidRDefault="0075533C" w:rsidP="001E3F2A">
      <w:pPr>
        <w:spacing w:line="276" w:lineRule="auto"/>
        <w:rPr>
          <w:sz w:val="24"/>
        </w:rPr>
      </w:pPr>
      <w:r>
        <w:rPr>
          <w:sz w:val="24"/>
        </w:rPr>
        <w:t>Susisiekimo ministras</w:t>
      </w:r>
      <w:r w:rsidR="009E3388">
        <w:rPr>
          <w:sz w:val="24"/>
        </w:rPr>
        <w:tab/>
      </w:r>
      <w:r w:rsidR="009E3388">
        <w:rPr>
          <w:sz w:val="24"/>
        </w:rPr>
        <w:tab/>
        <w:t xml:space="preserve"> </w:t>
      </w:r>
      <w:r w:rsidR="009E3388">
        <w:rPr>
          <w:sz w:val="24"/>
        </w:rPr>
        <w:tab/>
      </w:r>
      <w:r w:rsidR="009E3388">
        <w:rPr>
          <w:sz w:val="24"/>
        </w:rPr>
        <w:tab/>
      </w:r>
      <w:r w:rsidR="009E3388">
        <w:rPr>
          <w:sz w:val="24"/>
        </w:rPr>
        <w:tab/>
      </w:r>
      <w:r w:rsidR="009E3388">
        <w:rPr>
          <w:sz w:val="24"/>
        </w:rPr>
        <w:tab/>
      </w:r>
      <w:r w:rsidR="009E3388">
        <w:rPr>
          <w:sz w:val="24"/>
        </w:rPr>
        <w:tab/>
      </w:r>
      <w:r>
        <w:rPr>
          <w:sz w:val="24"/>
        </w:rPr>
        <w:tab/>
      </w:r>
      <w:r w:rsidR="00F919EE">
        <w:rPr>
          <w:sz w:val="24"/>
        </w:rPr>
        <w:t>R</w:t>
      </w:r>
      <w:r>
        <w:rPr>
          <w:sz w:val="24"/>
        </w:rPr>
        <w:t xml:space="preserve">okas Masiulis </w:t>
      </w:r>
    </w:p>
    <w:p w14:paraId="23C20132" w14:textId="77777777" w:rsidR="00B27BE9" w:rsidRPr="00B20A09" w:rsidRDefault="00B27BE9" w:rsidP="001E3F2A">
      <w:pPr>
        <w:spacing w:line="276" w:lineRule="auto"/>
      </w:pPr>
    </w:p>
    <w:p w14:paraId="23C20133" w14:textId="77777777" w:rsidR="003D1EA2" w:rsidRPr="00B20A09" w:rsidRDefault="003D1EA2" w:rsidP="001F27B4"/>
    <w:p w14:paraId="23C20134" w14:textId="77777777" w:rsidR="00254159" w:rsidRDefault="00254159" w:rsidP="00C2434E">
      <w:pPr>
        <w:framePr w:w="3947" w:h="1805" w:hSpace="181" w:wrap="around" w:vAnchor="page" w:hAnchor="page" w:x="1410" w:y="14032" w:anchorLock="1"/>
      </w:pPr>
    </w:p>
    <w:p w14:paraId="23C20135" w14:textId="77777777" w:rsidR="00254159" w:rsidRDefault="00254159" w:rsidP="00C2434E">
      <w:pPr>
        <w:framePr w:w="3947" w:h="1805" w:hSpace="181" w:wrap="around" w:vAnchor="page" w:hAnchor="page" w:x="1410" w:y="14032" w:anchorLock="1"/>
      </w:pPr>
    </w:p>
    <w:p w14:paraId="23C20136" w14:textId="77777777" w:rsidR="00254159" w:rsidRDefault="00254159" w:rsidP="00C2434E">
      <w:pPr>
        <w:framePr w:w="3947" w:h="1805" w:hSpace="181" w:wrap="around" w:vAnchor="page" w:hAnchor="page" w:x="1410" w:y="14032" w:anchorLock="1"/>
      </w:pPr>
    </w:p>
    <w:p w14:paraId="23C20137" w14:textId="77777777" w:rsidR="00801100" w:rsidRDefault="00801100" w:rsidP="00C2434E">
      <w:pPr>
        <w:framePr w:w="3947" w:h="1805" w:hSpace="181" w:wrap="around" w:vAnchor="page" w:hAnchor="page" w:x="1410" w:y="14032" w:anchorLock="1"/>
      </w:pPr>
      <w:r>
        <w:t>Parengė</w:t>
      </w:r>
    </w:p>
    <w:p w14:paraId="23C20138" w14:textId="77777777" w:rsidR="00801100" w:rsidRDefault="00801100" w:rsidP="00C2434E">
      <w:pPr>
        <w:framePr w:w="3947" w:h="1805" w:hSpace="181" w:wrap="around" w:vAnchor="page" w:hAnchor="page" w:x="1410" w:y="14032" w:anchorLock="1"/>
      </w:pPr>
    </w:p>
    <w:p w14:paraId="23C20139" w14:textId="7247D4FD" w:rsidR="00801100" w:rsidRDefault="00A961CC" w:rsidP="00C2434E">
      <w:pPr>
        <w:framePr w:w="3947" w:h="1805" w:hSpace="181" w:wrap="around" w:vAnchor="page" w:hAnchor="page" w:x="1410" w:y="14032" w:anchorLock="1"/>
      </w:pPr>
      <w:r>
        <w:t>Simonas Babianskas</w:t>
      </w:r>
    </w:p>
    <w:p w14:paraId="28476D7B" w14:textId="77777777" w:rsidR="00A86F87" w:rsidRPr="00E67DD6" w:rsidRDefault="00A86F87" w:rsidP="00E67DD6"/>
    <w:sectPr w:rsidR="00A86F87" w:rsidRPr="00E67DD6" w:rsidSect="00E67DD6">
      <w:headerReference w:type="even" r:id="rId9"/>
      <w:headerReference w:type="default" r:id="rId10"/>
      <w:footerReference w:type="first" r:id="rId11"/>
      <w:pgSz w:w="11906" w:h="16838" w:code="9"/>
      <w:pgMar w:top="567" w:right="709" w:bottom="1418" w:left="1418" w:header="567" w:footer="567" w:gutter="0"/>
      <w:pgNumType w:start="1" w:chapStyle="1"/>
      <w:cols w:space="1296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C20141" w14:textId="77777777" w:rsidR="00D57F29" w:rsidRDefault="00D57F29">
      <w:r>
        <w:separator/>
      </w:r>
    </w:p>
  </w:endnote>
  <w:endnote w:type="continuationSeparator" w:id="0">
    <w:p w14:paraId="23C20142" w14:textId="77777777" w:rsidR="00D57F29" w:rsidRDefault="00D57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20147" w14:textId="77777777" w:rsidR="00D57F29" w:rsidRDefault="00D57F29">
    <w:pPr>
      <w:pStyle w:val="Porat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C2013F" w14:textId="77777777" w:rsidR="00D57F29" w:rsidRDefault="00D57F29">
      <w:r>
        <w:separator/>
      </w:r>
    </w:p>
  </w:footnote>
  <w:footnote w:type="continuationSeparator" w:id="0">
    <w:p w14:paraId="23C20140" w14:textId="77777777" w:rsidR="00D57F29" w:rsidRDefault="00D57F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20143" w14:textId="77777777" w:rsidR="00D57F29" w:rsidRDefault="00D57F29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23C20144" w14:textId="77777777" w:rsidR="00D57F29" w:rsidRDefault="00D57F29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20145" w14:textId="77777777" w:rsidR="00D57F29" w:rsidRDefault="00D57F29">
    <w:pPr>
      <w:pStyle w:val="Antrats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826E2">
      <w:rPr>
        <w:noProof/>
      </w:rPr>
      <w:t>2</w:t>
    </w:r>
    <w:r>
      <w:fldChar w:fldCharType="end"/>
    </w:r>
  </w:p>
  <w:p w14:paraId="23C20146" w14:textId="77777777" w:rsidR="00D57F29" w:rsidRDefault="00D57F29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396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82"/>
    <w:rsid w:val="00003C01"/>
    <w:rsid w:val="00007495"/>
    <w:rsid w:val="00007938"/>
    <w:rsid w:val="00014FEE"/>
    <w:rsid w:val="00016806"/>
    <w:rsid w:val="00020C08"/>
    <w:rsid w:val="00021EFC"/>
    <w:rsid w:val="00022ADF"/>
    <w:rsid w:val="0002312F"/>
    <w:rsid w:val="000304FA"/>
    <w:rsid w:val="000326B4"/>
    <w:rsid w:val="000333CE"/>
    <w:rsid w:val="00033F51"/>
    <w:rsid w:val="000349BD"/>
    <w:rsid w:val="00041EBE"/>
    <w:rsid w:val="00041F70"/>
    <w:rsid w:val="00044A83"/>
    <w:rsid w:val="00045D80"/>
    <w:rsid w:val="00051051"/>
    <w:rsid w:val="00053C85"/>
    <w:rsid w:val="00054A61"/>
    <w:rsid w:val="000579E8"/>
    <w:rsid w:val="000603A1"/>
    <w:rsid w:val="00064185"/>
    <w:rsid w:val="00070000"/>
    <w:rsid w:val="00070CF6"/>
    <w:rsid w:val="0007221C"/>
    <w:rsid w:val="00072DC1"/>
    <w:rsid w:val="000755F4"/>
    <w:rsid w:val="00076E1C"/>
    <w:rsid w:val="0007739D"/>
    <w:rsid w:val="00077BB1"/>
    <w:rsid w:val="000801DB"/>
    <w:rsid w:val="000820D1"/>
    <w:rsid w:val="0008270C"/>
    <w:rsid w:val="00086266"/>
    <w:rsid w:val="00086CA8"/>
    <w:rsid w:val="000902AA"/>
    <w:rsid w:val="00090971"/>
    <w:rsid w:val="00093A02"/>
    <w:rsid w:val="00094449"/>
    <w:rsid w:val="00094686"/>
    <w:rsid w:val="000A02DB"/>
    <w:rsid w:val="000A0A76"/>
    <w:rsid w:val="000A19EC"/>
    <w:rsid w:val="000A3658"/>
    <w:rsid w:val="000A5816"/>
    <w:rsid w:val="000A6959"/>
    <w:rsid w:val="000A7D3E"/>
    <w:rsid w:val="000B3EE9"/>
    <w:rsid w:val="000B7E09"/>
    <w:rsid w:val="000C074F"/>
    <w:rsid w:val="000C13EF"/>
    <w:rsid w:val="000C3CE4"/>
    <w:rsid w:val="000D4799"/>
    <w:rsid w:val="000D4DB1"/>
    <w:rsid w:val="000D5C5B"/>
    <w:rsid w:val="000D6DBB"/>
    <w:rsid w:val="000D79FF"/>
    <w:rsid w:val="000E2634"/>
    <w:rsid w:val="000E428F"/>
    <w:rsid w:val="000E621D"/>
    <w:rsid w:val="000F1254"/>
    <w:rsid w:val="000F3F27"/>
    <w:rsid w:val="000F626E"/>
    <w:rsid w:val="000F74D3"/>
    <w:rsid w:val="001059D1"/>
    <w:rsid w:val="00107606"/>
    <w:rsid w:val="00107784"/>
    <w:rsid w:val="001101ED"/>
    <w:rsid w:val="00111AF0"/>
    <w:rsid w:val="00114BFF"/>
    <w:rsid w:val="00115B3B"/>
    <w:rsid w:val="00116581"/>
    <w:rsid w:val="00117237"/>
    <w:rsid w:val="00120C89"/>
    <w:rsid w:val="001228D2"/>
    <w:rsid w:val="0012420F"/>
    <w:rsid w:val="00127464"/>
    <w:rsid w:val="00136E8D"/>
    <w:rsid w:val="001378FA"/>
    <w:rsid w:val="00143DC7"/>
    <w:rsid w:val="00145144"/>
    <w:rsid w:val="001479F4"/>
    <w:rsid w:val="00150353"/>
    <w:rsid w:val="001511C8"/>
    <w:rsid w:val="00152D4E"/>
    <w:rsid w:val="001534E1"/>
    <w:rsid w:val="00157CB2"/>
    <w:rsid w:val="001600FE"/>
    <w:rsid w:val="00160127"/>
    <w:rsid w:val="00160E82"/>
    <w:rsid w:val="00162D4D"/>
    <w:rsid w:val="00164DB7"/>
    <w:rsid w:val="00165318"/>
    <w:rsid w:val="0017116B"/>
    <w:rsid w:val="00171F2C"/>
    <w:rsid w:val="0017389E"/>
    <w:rsid w:val="001748C5"/>
    <w:rsid w:val="00176A3F"/>
    <w:rsid w:val="00184079"/>
    <w:rsid w:val="00184686"/>
    <w:rsid w:val="00184B40"/>
    <w:rsid w:val="0018794F"/>
    <w:rsid w:val="00187AD7"/>
    <w:rsid w:val="00194F56"/>
    <w:rsid w:val="001968EA"/>
    <w:rsid w:val="001A236C"/>
    <w:rsid w:val="001A7A5F"/>
    <w:rsid w:val="001A7B3F"/>
    <w:rsid w:val="001B004C"/>
    <w:rsid w:val="001B0772"/>
    <w:rsid w:val="001B1C55"/>
    <w:rsid w:val="001B515A"/>
    <w:rsid w:val="001B5A06"/>
    <w:rsid w:val="001C0166"/>
    <w:rsid w:val="001C28E9"/>
    <w:rsid w:val="001C2DBF"/>
    <w:rsid w:val="001C3073"/>
    <w:rsid w:val="001C46F9"/>
    <w:rsid w:val="001C717E"/>
    <w:rsid w:val="001D5B9F"/>
    <w:rsid w:val="001D6C80"/>
    <w:rsid w:val="001E0717"/>
    <w:rsid w:val="001E0CD2"/>
    <w:rsid w:val="001E1260"/>
    <w:rsid w:val="001E3CE0"/>
    <w:rsid w:val="001E3F2A"/>
    <w:rsid w:val="001E4813"/>
    <w:rsid w:val="001E6DDA"/>
    <w:rsid w:val="001F27B4"/>
    <w:rsid w:val="001F443A"/>
    <w:rsid w:val="001F779F"/>
    <w:rsid w:val="001F7996"/>
    <w:rsid w:val="00202BA5"/>
    <w:rsid w:val="00204481"/>
    <w:rsid w:val="002106C6"/>
    <w:rsid w:val="00212571"/>
    <w:rsid w:val="00212BA5"/>
    <w:rsid w:val="00217D47"/>
    <w:rsid w:val="00225A29"/>
    <w:rsid w:val="00233FB0"/>
    <w:rsid w:val="0023446C"/>
    <w:rsid w:val="002351A1"/>
    <w:rsid w:val="0024281A"/>
    <w:rsid w:val="00245E1B"/>
    <w:rsid w:val="002467A1"/>
    <w:rsid w:val="00246D44"/>
    <w:rsid w:val="002474E7"/>
    <w:rsid w:val="00247674"/>
    <w:rsid w:val="0025064F"/>
    <w:rsid w:val="00252D3C"/>
    <w:rsid w:val="00254159"/>
    <w:rsid w:val="002559B5"/>
    <w:rsid w:val="002570DE"/>
    <w:rsid w:val="00257EE4"/>
    <w:rsid w:val="00262833"/>
    <w:rsid w:val="00263784"/>
    <w:rsid w:val="00266E0C"/>
    <w:rsid w:val="00273749"/>
    <w:rsid w:val="00273C59"/>
    <w:rsid w:val="0027471A"/>
    <w:rsid w:val="0027521B"/>
    <w:rsid w:val="0027594C"/>
    <w:rsid w:val="00276932"/>
    <w:rsid w:val="002851D1"/>
    <w:rsid w:val="00292706"/>
    <w:rsid w:val="002930EF"/>
    <w:rsid w:val="0029310D"/>
    <w:rsid w:val="00294AF5"/>
    <w:rsid w:val="002A16E9"/>
    <w:rsid w:val="002A51C1"/>
    <w:rsid w:val="002B12FF"/>
    <w:rsid w:val="002B386C"/>
    <w:rsid w:val="002B3F34"/>
    <w:rsid w:val="002B4585"/>
    <w:rsid w:val="002B476F"/>
    <w:rsid w:val="002B7A2C"/>
    <w:rsid w:val="002B7C1F"/>
    <w:rsid w:val="002C0203"/>
    <w:rsid w:val="002C1119"/>
    <w:rsid w:val="002C2B82"/>
    <w:rsid w:val="002C3CD7"/>
    <w:rsid w:val="002C43B9"/>
    <w:rsid w:val="002C5843"/>
    <w:rsid w:val="002C621F"/>
    <w:rsid w:val="002D1B51"/>
    <w:rsid w:val="002D3B57"/>
    <w:rsid w:val="002D5CD3"/>
    <w:rsid w:val="002E179B"/>
    <w:rsid w:val="002E4C4C"/>
    <w:rsid w:val="002E7630"/>
    <w:rsid w:val="002F10BE"/>
    <w:rsid w:val="002F2EB4"/>
    <w:rsid w:val="002F5A95"/>
    <w:rsid w:val="002F7908"/>
    <w:rsid w:val="00300E5D"/>
    <w:rsid w:val="00303EAF"/>
    <w:rsid w:val="00304F19"/>
    <w:rsid w:val="0030518E"/>
    <w:rsid w:val="003056DB"/>
    <w:rsid w:val="00313E48"/>
    <w:rsid w:val="0031401E"/>
    <w:rsid w:val="0031439E"/>
    <w:rsid w:val="00317CD3"/>
    <w:rsid w:val="00321BF0"/>
    <w:rsid w:val="003246A9"/>
    <w:rsid w:val="003253D1"/>
    <w:rsid w:val="00325B68"/>
    <w:rsid w:val="0032652D"/>
    <w:rsid w:val="00326F7C"/>
    <w:rsid w:val="003312C2"/>
    <w:rsid w:val="003313FA"/>
    <w:rsid w:val="003347CF"/>
    <w:rsid w:val="00337257"/>
    <w:rsid w:val="003374A6"/>
    <w:rsid w:val="00340B69"/>
    <w:rsid w:val="003412F3"/>
    <w:rsid w:val="00342209"/>
    <w:rsid w:val="00342395"/>
    <w:rsid w:val="003435CA"/>
    <w:rsid w:val="00347560"/>
    <w:rsid w:val="0034778F"/>
    <w:rsid w:val="003507CB"/>
    <w:rsid w:val="003508BB"/>
    <w:rsid w:val="00353C41"/>
    <w:rsid w:val="00356D77"/>
    <w:rsid w:val="00357E38"/>
    <w:rsid w:val="003633F2"/>
    <w:rsid w:val="00365233"/>
    <w:rsid w:val="003713C9"/>
    <w:rsid w:val="003719BA"/>
    <w:rsid w:val="003738AB"/>
    <w:rsid w:val="00373967"/>
    <w:rsid w:val="00374829"/>
    <w:rsid w:val="00376E8D"/>
    <w:rsid w:val="003826E2"/>
    <w:rsid w:val="00383546"/>
    <w:rsid w:val="0038367F"/>
    <w:rsid w:val="00383FB5"/>
    <w:rsid w:val="003875D9"/>
    <w:rsid w:val="00391456"/>
    <w:rsid w:val="00392A96"/>
    <w:rsid w:val="00393088"/>
    <w:rsid w:val="0039336F"/>
    <w:rsid w:val="003940DC"/>
    <w:rsid w:val="00395E6C"/>
    <w:rsid w:val="003966F4"/>
    <w:rsid w:val="00396E4A"/>
    <w:rsid w:val="003A0492"/>
    <w:rsid w:val="003A61C1"/>
    <w:rsid w:val="003B0A39"/>
    <w:rsid w:val="003B1FF8"/>
    <w:rsid w:val="003B3695"/>
    <w:rsid w:val="003B64C1"/>
    <w:rsid w:val="003B671F"/>
    <w:rsid w:val="003B7737"/>
    <w:rsid w:val="003C2133"/>
    <w:rsid w:val="003C6108"/>
    <w:rsid w:val="003C73CD"/>
    <w:rsid w:val="003C7716"/>
    <w:rsid w:val="003C7E53"/>
    <w:rsid w:val="003D0A8B"/>
    <w:rsid w:val="003D1EA2"/>
    <w:rsid w:val="003D624C"/>
    <w:rsid w:val="003E344A"/>
    <w:rsid w:val="003E5298"/>
    <w:rsid w:val="003E749B"/>
    <w:rsid w:val="003E7835"/>
    <w:rsid w:val="003F2485"/>
    <w:rsid w:val="003F64F2"/>
    <w:rsid w:val="003F6CD2"/>
    <w:rsid w:val="003F6EF2"/>
    <w:rsid w:val="0040228C"/>
    <w:rsid w:val="0040272B"/>
    <w:rsid w:val="00405AA8"/>
    <w:rsid w:val="00410EB5"/>
    <w:rsid w:val="00412B43"/>
    <w:rsid w:val="004155B8"/>
    <w:rsid w:val="0041793A"/>
    <w:rsid w:val="00417B5F"/>
    <w:rsid w:val="00422648"/>
    <w:rsid w:val="0042601B"/>
    <w:rsid w:val="00427F67"/>
    <w:rsid w:val="00430AF5"/>
    <w:rsid w:val="00433BA2"/>
    <w:rsid w:val="00433C97"/>
    <w:rsid w:val="0043495A"/>
    <w:rsid w:val="004426CE"/>
    <w:rsid w:val="00442C29"/>
    <w:rsid w:val="004454FE"/>
    <w:rsid w:val="00447C85"/>
    <w:rsid w:val="00450D9F"/>
    <w:rsid w:val="00456C95"/>
    <w:rsid w:val="004601DA"/>
    <w:rsid w:val="004614BC"/>
    <w:rsid w:val="00461BC7"/>
    <w:rsid w:val="00462139"/>
    <w:rsid w:val="00462F08"/>
    <w:rsid w:val="004630B4"/>
    <w:rsid w:val="004633BC"/>
    <w:rsid w:val="00463C3B"/>
    <w:rsid w:val="00463EF1"/>
    <w:rsid w:val="004647CE"/>
    <w:rsid w:val="00465A91"/>
    <w:rsid w:val="00471844"/>
    <w:rsid w:val="00471996"/>
    <w:rsid w:val="00472258"/>
    <w:rsid w:val="004724E3"/>
    <w:rsid w:val="00472BC5"/>
    <w:rsid w:val="0047498E"/>
    <w:rsid w:val="00476362"/>
    <w:rsid w:val="00476830"/>
    <w:rsid w:val="004824DE"/>
    <w:rsid w:val="00483274"/>
    <w:rsid w:val="004857A9"/>
    <w:rsid w:val="00492CFB"/>
    <w:rsid w:val="0049421D"/>
    <w:rsid w:val="004961A9"/>
    <w:rsid w:val="00497865"/>
    <w:rsid w:val="004A17C0"/>
    <w:rsid w:val="004A30AD"/>
    <w:rsid w:val="004A5413"/>
    <w:rsid w:val="004A5DB8"/>
    <w:rsid w:val="004A67C9"/>
    <w:rsid w:val="004B2D5E"/>
    <w:rsid w:val="004B4B5A"/>
    <w:rsid w:val="004B6EE3"/>
    <w:rsid w:val="004C0895"/>
    <w:rsid w:val="004C1C09"/>
    <w:rsid w:val="004C29F3"/>
    <w:rsid w:val="004C6551"/>
    <w:rsid w:val="004D0F7D"/>
    <w:rsid w:val="004D7C82"/>
    <w:rsid w:val="004E03E8"/>
    <w:rsid w:val="004E3351"/>
    <w:rsid w:val="004E4D96"/>
    <w:rsid w:val="004E576C"/>
    <w:rsid w:val="004E58B6"/>
    <w:rsid w:val="004F14EB"/>
    <w:rsid w:val="004F2794"/>
    <w:rsid w:val="004F3BF2"/>
    <w:rsid w:val="004F4325"/>
    <w:rsid w:val="004F51F5"/>
    <w:rsid w:val="004F5B8C"/>
    <w:rsid w:val="004F77A5"/>
    <w:rsid w:val="004F7A4B"/>
    <w:rsid w:val="00500847"/>
    <w:rsid w:val="00500E7D"/>
    <w:rsid w:val="00501969"/>
    <w:rsid w:val="00502819"/>
    <w:rsid w:val="00503A1C"/>
    <w:rsid w:val="00503BC1"/>
    <w:rsid w:val="00504E03"/>
    <w:rsid w:val="00506A84"/>
    <w:rsid w:val="005079C1"/>
    <w:rsid w:val="005111A4"/>
    <w:rsid w:val="00511F76"/>
    <w:rsid w:val="0051665C"/>
    <w:rsid w:val="00516814"/>
    <w:rsid w:val="00517DCA"/>
    <w:rsid w:val="00520254"/>
    <w:rsid w:val="00524DF3"/>
    <w:rsid w:val="0052536B"/>
    <w:rsid w:val="005258BF"/>
    <w:rsid w:val="00527F58"/>
    <w:rsid w:val="005312F5"/>
    <w:rsid w:val="00533EE1"/>
    <w:rsid w:val="0053407E"/>
    <w:rsid w:val="00534923"/>
    <w:rsid w:val="00534ED7"/>
    <w:rsid w:val="00537602"/>
    <w:rsid w:val="00541A84"/>
    <w:rsid w:val="00541B54"/>
    <w:rsid w:val="00542096"/>
    <w:rsid w:val="00542571"/>
    <w:rsid w:val="005431AB"/>
    <w:rsid w:val="005510C2"/>
    <w:rsid w:val="00551139"/>
    <w:rsid w:val="00551D8F"/>
    <w:rsid w:val="0055260A"/>
    <w:rsid w:val="0055266A"/>
    <w:rsid w:val="00552817"/>
    <w:rsid w:val="00552AD0"/>
    <w:rsid w:val="00553036"/>
    <w:rsid w:val="00554137"/>
    <w:rsid w:val="00561A04"/>
    <w:rsid w:val="005648BF"/>
    <w:rsid w:val="00570FDA"/>
    <w:rsid w:val="00571593"/>
    <w:rsid w:val="005743E0"/>
    <w:rsid w:val="00580393"/>
    <w:rsid w:val="00580A99"/>
    <w:rsid w:val="00580E61"/>
    <w:rsid w:val="00581323"/>
    <w:rsid w:val="005822D6"/>
    <w:rsid w:val="005904A4"/>
    <w:rsid w:val="00593E03"/>
    <w:rsid w:val="005943C5"/>
    <w:rsid w:val="00595E44"/>
    <w:rsid w:val="00597C1F"/>
    <w:rsid w:val="005A0278"/>
    <w:rsid w:val="005A093A"/>
    <w:rsid w:val="005A0B87"/>
    <w:rsid w:val="005B3092"/>
    <w:rsid w:val="005C3452"/>
    <w:rsid w:val="005C457F"/>
    <w:rsid w:val="005C58F1"/>
    <w:rsid w:val="005C634D"/>
    <w:rsid w:val="005D23FF"/>
    <w:rsid w:val="005D30C0"/>
    <w:rsid w:val="005E1221"/>
    <w:rsid w:val="005E1A0F"/>
    <w:rsid w:val="005E2403"/>
    <w:rsid w:val="005F1E23"/>
    <w:rsid w:val="005F4D9A"/>
    <w:rsid w:val="00600D05"/>
    <w:rsid w:val="00602D51"/>
    <w:rsid w:val="00606CC4"/>
    <w:rsid w:val="0060734A"/>
    <w:rsid w:val="00612F33"/>
    <w:rsid w:val="006133AB"/>
    <w:rsid w:val="00614B80"/>
    <w:rsid w:val="0061592E"/>
    <w:rsid w:val="0061707F"/>
    <w:rsid w:val="00617EDA"/>
    <w:rsid w:val="00620326"/>
    <w:rsid w:val="00622BAE"/>
    <w:rsid w:val="00623311"/>
    <w:rsid w:val="006250EE"/>
    <w:rsid w:val="00626E39"/>
    <w:rsid w:val="00631EF4"/>
    <w:rsid w:val="00640085"/>
    <w:rsid w:val="006432A5"/>
    <w:rsid w:val="00645F06"/>
    <w:rsid w:val="00646CF6"/>
    <w:rsid w:val="00647129"/>
    <w:rsid w:val="006533C4"/>
    <w:rsid w:val="00654771"/>
    <w:rsid w:val="00657169"/>
    <w:rsid w:val="00660608"/>
    <w:rsid w:val="00674CE6"/>
    <w:rsid w:val="00677637"/>
    <w:rsid w:val="00677A61"/>
    <w:rsid w:val="006820FE"/>
    <w:rsid w:val="0068326F"/>
    <w:rsid w:val="006857C6"/>
    <w:rsid w:val="006863C6"/>
    <w:rsid w:val="00691FF2"/>
    <w:rsid w:val="00692520"/>
    <w:rsid w:val="00694E99"/>
    <w:rsid w:val="006A5BBE"/>
    <w:rsid w:val="006B1EDB"/>
    <w:rsid w:val="006B28DE"/>
    <w:rsid w:val="006B3D9E"/>
    <w:rsid w:val="006B61E4"/>
    <w:rsid w:val="006C03D6"/>
    <w:rsid w:val="006C3D31"/>
    <w:rsid w:val="006C67C4"/>
    <w:rsid w:val="006C6DD1"/>
    <w:rsid w:val="006D0A9A"/>
    <w:rsid w:val="006D36F0"/>
    <w:rsid w:val="006D3F16"/>
    <w:rsid w:val="006D4EB8"/>
    <w:rsid w:val="006E1B5E"/>
    <w:rsid w:val="006E3659"/>
    <w:rsid w:val="006E58BC"/>
    <w:rsid w:val="006E62A6"/>
    <w:rsid w:val="006E6FB9"/>
    <w:rsid w:val="006F02EE"/>
    <w:rsid w:val="006F20AE"/>
    <w:rsid w:val="006F2C09"/>
    <w:rsid w:val="006F2E83"/>
    <w:rsid w:val="006F3034"/>
    <w:rsid w:val="006F41BC"/>
    <w:rsid w:val="00701DDB"/>
    <w:rsid w:val="0070261F"/>
    <w:rsid w:val="00704287"/>
    <w:rsid w:val="00707CA9"/>
    <w:rsid w:val="00710826"/>
    <w:rsid w:val="007109EA"/>
    <w:rsid w:val="00711E4C"/>
    <w:rsid w:val="00714352"/>
    <w:rsid w:val="00714508"/>
    <w:rsid w:val="00717C7B"/>
    <w:rsid w:val="00720FF8"/>
    <w:rsid w:val="00724248"/>
    <w:rsid w:val="00724FE1"/>
    <w:rsid w:val="00725FA5"/>
    <w:rsid w:val="007276AC"/>
    <w:rsid w:val="00730DA0"/>
    <w:rsid w:val="00732A3E"/>
    <w:rsid w:val="007347D6"/>
    <w:rsid w:val="00736485"/>
    <w:rsid w:val="007371F0"/>
    <w:rsid w:val="007373B0"/>
    <w:rsid w:val="00737DF9"/>
    <w:rsid w:val="007416D5"/>
    <w:rsid w:val="00743621"/>
    <w:rsid w:val="00744329"/>
    <w:rsid w:val="00745146"/>
    <w:rsid w:val="007459D5"/>
    <w:rsid w:val="007512FD"/>
    <w:rsid w:val="00751DAB"/>
    <w:rsid w:val="00752F6C"/>
    <w:rsid w:val="00753E17"/>
    <w:rsid w:val="00753EE7"/>
    <w:rsid w:val="0075533C"/>
    <w:rsid w:val="00756C32"/>
    <w:rsid w:val="007573C0"/>
    <w:rsid w:val="00757F78"/>
    <w:rsid w:val="00761A81"/>
    <w:rsid w:val="00762840"/>
    <w:rsid w:val="00764020"/>
    <w:rsid w:val="00773B89"/>
    <w:rsid w:val="00780878"/>
    <w:rsid w:val="00781EBA"/>
    <w:rsid w:val="00782760"/>
    <w:rsid w:val="00784BB0"/>
    <w:rsid w:val="00785ADA"/>
    <w:rsid w:val="00787694"/>
    <w:rsid w:val="00787724"/>
    <w:rsid w:val="00787D1E"/>
    <w:rsid w:val="00792457"/>
    <w:rsid w:val="007948F0"/>
    <w:rsid w:val="007975AB"/>
    <w:rsid w:val="007A0402"/>
    <w:rsid w:val="007A1932"/>
    <w:rsid w:val="007A4CAC"/>
    <w:rsid w:val="007A6936"/>
    <w:rsid w:val="007A6A82"/>
    <w:rsid w:val="007A7D1A"/>
    <w:rsid w:val="007A7E70"/>
    <w:rsid w:val="007B0621"/>
    <w:rsid w:val="007B2F3C"/>
    <w:rsid w:val="007B5134"/>
    <w:rsid w:val="007C508C"/>
    <w:rsid w:val="007C64F5"/>
    <w:rsid w:val="007C6D71"/>
    <w:rsid w:val="007D4C4A"/>
    <w:rsid w:val="007D5EFD"/>
    <w:rsid w:val="007D695E"/>
    <w:rsid w:val="007D779C"/>
    <w:rsid w:val="007E09BF"/>
    <w:rsid w:val="007E19B8"/>
    <w:rsid w:val="007E40A6"/>
    <w:rsid w:val="007E60A2"/>
    <w:rsid w:val="007E6360"/>
    <w:rsid w:val="007F288C"/>
    <w:rsid w:val="007F522B"/>
    <w:rsid w:val="00801100"/>
    <w:rsid w:val="00801464"/>
    <w:rsid w:val="00802091"/>
    <w:rsid w:val="00806E06"/>
    <w:rsid w:val="008101E0"/>
    <w:rsid w:val="00812C59"/>
    <w:rsid w:val="008144CF"/>
    <w:rsid w:val="00815DAC"/>
    <w:rsid w:val="00816FDC"/>
    <w:rsid w:val="00822B13"/>
    <w:rsid w:val="00822B3F"/>
    <w:rsid w:val="00825103"/>
    <w:rsid w:val="00836379"/>
    <w:rsid w:val="008365B7"/>
    <w:rsid w:val="008366B9"/>
    <w:rsid w:val="0083755E"/>
    <w:rsid w:val="00837D9D"/>
    <w:rsid w:val="008411C2"/>
    <w:rsid w:val="00842E9A"/>
    <w:rsid w:val="00843C3C"/>
    <w:rsid w:val="0084445B"/>
    <w:rsid w:val="008449E6"/>
    <w:rsid w:val="00844F2E"/>
    <w:rsid w:val="00845608"/>
    <w:rsid w:val="00846943"/>
    <w:rsid w:val="00846D94"/>
    <w:rsid w:val="00852325"/>
    <w:rsid w:val="00853151"/>
    <w:rsid w:val="008532B9"/>
    <w:rsid w:val="0085602B"/>
    <w:rsid w:val="00856712"/>
    <w:rsid w:val="008578E8"/>
    <w:rsid w:val="008625D2"/>
    <w:rsid w:val="008642BE"/>
    <w:rsid w:val="00873072"/>
    <w:rsid w:val="0087364F"/>
    <w:rsid w:val="00876389"/>
    <w:rsid w:val="00881451"/>
    <w:rsid w:val="00881CAD"/>
    <w:rsid w:val="0088314B"/>
    <w:rsid w:val="0088360B"/>
    <w:rsid w:val="00883DC5"/>
    <w:rsid w:val="00887832"/>
    <w:rsid w:val="00890AC4"/>
    <w:rsid w:val="008A1D04"/>
    <w:rsid w:val="008A498D"/>
    <w:rsid w:val="008A67ED"/>
    <w:rsid w:val="008B4836"/>
    <w:rsid w:val="008B5822"/>
    <w:rsid w:val="008B6976"/>
    <w:rsid w:val="008C25C0"/>
    <w:rsid w:val="008C5FCE"/>
    <w:rsid w:val="008C7C3A"/>
    <w:rsid w:val="008D0BF8"/>
    <w:rsid w:val="008D27DF"/>
    <w:rsid w:val="008D2854"/>
    <w:rsid w:val="008D47D8"/>
    <w:rsid w:val="008D786E"/>
    <w:rsid w:val="008E1E29"/>
    <w:rsid w:val="008E4500"/>
    <w:rsid w:val="008E6745"/>
    <w:rsid w:val="008E7EAD"/>
    <w:rsid w:val="008F1366"/>
    <w:rsid w:val="008F374A"/>
    <w:rsid w:val="008F622B"/>
    <w:rsid w:val="008F7C46"/>
    <w:rsid w:val="008F7D8A"/>
    <w:rsid w:val="0090349F"/>
    <w:rsid w:val="0090466C"/>
    <w:rsid w:val="0090754A"/>
    <w:rsid w:val="0091202C"/>
    <w:rsid w:val="009120F6"/>
    <w:rsid w:val="0091262F"/>
    <w:rsid w:val="00914E19"/>
    <w:rsid w:val="00916214"/>
    <w:rsid w:val="009164CE"/>
    <w:rsid w:val="00917343"/>
    <w:rsid w:val="0092005B"/>
    <w:rsid w:val="009210AA"/>
    <w:rsid w:val="009238A9"/>
    <w:rsid w:val="00923A5B"/>
    <w:rsid w:val="009242B4"/>
    <w:rsid w:val="0092614E"/>
    <w:rsid w:val="00927DE8"/>
    <w:rsid w:val="009320D6"/>
    <w:rsid w:val="00932E4C"/>
    <w:rsid w:val="00934C9A"/>
    <w:rsid w:val="00934D7E"/>
    <w:rsid w:val="0094061B"/>
    <w:rsid w:val="00943D12"/>
    <w:rsid w:val="00944CFF"/>
    <w:rsid w:val="0094543D"/>
    <w:rsid w:val="00946131"/>
    <w:rsid w:val="00950DCD"/>
    <w:rsid w:val="009532A1"/>
    <w:rsid w:val="00962531"/>
    <w:rsid w:val="0096281A"/>
    <w:rsid w:val="00965131"/>
    <w:rsid w:val="00971BEF"/>
    <w:rsid w:val="009726C7"/>
    <w:rsid w:val="00974175"/>
    <w:rsid w:val="0097584B"/>
    <w:rsid w:val="00975E23"/>
    <w:rsid w:val="00977F0B"/>
    <w:rsid w:val="00982772"/>
    <w:rsid w:val="0098411C"/>
    <w:rsid w:val="00984FED"/>
    <w:rsid w:val="0098596D"/>
    <w:rsid w:val="009912F6"/>
    <w:rsid w:val="0099148F"/>
    <w:rsid w:val="009919E9"/>
    <w:rsid w:val="00991C79"/>
    <w:rsid w:val="00992219"/>
    <w:rsid w:val="00992411"/>
    <w:rsid w:val="009942B7"/>
    <w:rsid w:val="009A0E6F"/>
    <w:rsid w:val="009A2646"/>
    <w:rsid w:val="009A430A"/>
    <w:rsid w:val="009A563E"/>
    <w:rsid w:val="009B3748"/>
    <w:rsid w:val="009B3FCA"/>
    <w:rsid w:val="009B4122"/>
    <w:rsid w:val="009B479A"/>
    <w:rsid w:val="009C2521"/>
    <w:rsid w:val="009C2A30"/>
    <w:rsid w:val="009C59A9"/>
    <w:rsid w:val="009C6159"/>
    <w:rsid w:val="009C6600"/>
    <w:rsid w:val="009D21B6"/>
    <w:rsid w:val="009D33E6"/>
    <w:rsid w:val="009D3C2C"/>
    <w:rsid w:val="009D43A4"/>
    <w:rsid w:val="009D7186"/>
    <w:rsid w:val="009D7A00"/>
    <w:rsid w:val="009D7B92"/>
    <w:rsid w:val="009E0B75"/>
    <w:rsid w:val="009E3212"/>
    <w:rsid w:val="009E3388"/>
    <w:rsid w:val="009E600D"/>
    <w:rsid w:val="009F44B1"/>
    <w:rsid w:val="009F56C7"/>
    <w:rsid w:val="009F680E"/>
    <w:rsid w:val="009F7A8B"/>
    <w:rsid w:val="00A01E2D"/>
    <w:rsid w:val="00A024C1"/>
    <w:rsid w:val="00A03C74"/>
    <w:rsid w:val="00A0469A"/>
    <w:rsid w:val="00A06598"/>
    <w:rsid w:val="00A06A67"/>
    <w:rsid w:val="00A1120A"/>
    <w:rsid w:val="00A11282"/>
    <w:rsid w:val="00A1130C"/>
    <w:rsid w:val="00A11FF3"/>
    <w:rsid w:val="00A17CE6"/>
    <w:rsid w:val="00A22405"/>
    <w:rsid w:val="00A24561"/>
    <w:rsid w:val="00A25EE6"/>
    <w:rsid w:val="00A33F75"/>
    <w:rsid w:val="00A40F1A"/>
    <w:rsid w:val="00A4248D"/>
    <w:rsid w:val="00A429DE"/>
    <w:rsid w:val="00A442EA"/>
    <w:rsid w:val="00A45916"/>
    <w:rsid w:val="00A47B4B"/>
    <w:rsid w:val="00A52D8C"/>
    <w:rsid w:val="00A53609"/>
    <w:rsid w:val="00A545CE"/>
    <w:rsid w:val="00A57443"/>
    <w:rsid w:val="00A60900"/>
    <w:rsid w:val="00A6215A"/>
    <w:rsid w:val="00A63720"/>
    <w:rsid w:val="00A64843"/>
    <w:rsid w:val="00A710AA"/>
    <w:rsid w:val="00A716DE"/>
    <w:rsid w:val="00A7676E"/>
    <w:rsid w:val="00A81FA0"/>
    <w:rsid w:val="00A82EDB"/>
    <w:rsid w:val="00A8535C"/>
    <w:rsid w:val="00A85677"/>
    <w:rsid w:val="00A869CF"/>
    <w:rsid w:val="00A86CCA"/>
    <w:rsid w:val="00A86F87"/>
    <w:rsid w:val="00A92B4D"/>
    <w:rsid w:val="00A92E93"/>
    <w:rsid w:val="00A952D8"/>
    <w:rsid w:val="00A961CC"/>
    <w:rsid w:val="00A97675"/>
    <w:rsid w:val="00AA096D"/>
    <w:rsid w:val="00AA1559"/>
    <w:rsid w:val="00AA1603"/>
    <w:rsid w:val="00AA1BAE"/>
    <w:rsid w:val="00AA260E"/>
    <w:rsid w:val="00AA530D"/>
    <w:rsid w:val="00AB1978"/>
    <w:rsid w:val="00AB1B27"/>
    <w:rsid w:val="00AB1E91"/>
    <w:rsid w:val="00AB2C8E"/>
    <w:rsid w:val="00AB4780"/>
    <w:rsid w:val="00AB4BE0"/>
    <w:rsid w:val="00AB54C1"/>
    <w:rsid w:val="00AB5F60"/>
    <w:rsid w:val="00AB6DC6"/>
    <w:rsid w:val="00AC06C8"/>
    <w:rsid w:val="00AC0D17"/>
    <w:rsid w:val="00AC12CC"/>
    <w:rsid w:val="00AC542A"/>
    <w:rsid w:val="00AC6A76"/>
    <w:rsid w:val="00AC6F03"/>
    <w:rsid w:val="00AD45CF"/>
    <w:rsid w:val="00AD56DB"/>
    <w:rsid w:val="00AD772E"/>
    <w:rsid w:val="00AF14EA"/>
    <w:rsid w:val="00AF3591"/>
    <w:rsid w:val="00AF6201"/>
    <w:rsid w:val="00B06E25"/>
    <w:rsid w:val="00B10C70"/>
    <w:rsid w:val="00B134CA"/>
    <w:rsid w:val="00B14EB0"/>
    <w:rsid w:val="00B16C61"/>
    <w:rsid w:val="00B2015D"/>
    <w:rsid w:val="00B20A09"/>
    <w:rsid w:val="00B2359F"/>
    <w:rsid w:val="00B242C9"/>
    <w:rsid w:val="00B247DE"/>
    <w:rsid w:val="00B24917"/>
    <w:rsid w:val="00B24DBC"/>
    <w:rsid w:val="00B250F8"/>
    <w:rsid w:val="00B27BE9"/>
    <w:rsid w:val="00B30EAE"/>
    <w:rsid w:val="00B34A76"/>
    <w:rsid w:val="00B36389"/>
    <w:rsid w:val="00B420D4"/>
    <w:rsid w:val="00B43BFE"/>
    <w:rsid w:val="00B44D78"/>
    <w:rsid w:val="00B459B5"/>
    <w:rsid w:val="00B4635E"/>
    <w:rsid w:val="00B4774D"/>
    <w:rsid w:val="00B479FB"/>
    <w:rsid w:val="00B47DEE"/>
    <w:rsid w:val="00B52250"/>
    <w:rsid w:val="00B52466"/>
    <w:rsid w:val="00B532BC"/>
    <w:rsid w:val="00B54B1E"/>
    <w:rsid w:val="00B56B49"/>
    <w:rsid w:val="00B6209D"/>
    <w:rsid w:val="00B63714"/>
    <w:rsid w:val="00B64F56"/>
    <w:rsid w:val="00B64F5C"/>
    <w:rsid w:val="00B6507C"/>
    <w:rsid w:val="00B70B1E"/>
    <w:rsid w:val="00B72C44"/>
    <w:rsid w:val="00B758AB"/>
    <w:rsid w:val="00B76ABD"/>
    <w:rsid w:val="00B77298"/>
    <w:rsid w:val="00B77FDC"/>
    <w:rsid w:val="00B824BD"/>
    <w:rsid w:val="00B83622"/>
    <w:rsid w:val="00B8415A"/>
    <w:rsid w:val="00B850E7"/>
    <w:rsid w:val="00B8563F"/>
    <w:rsid w:val="00B86B96"/>
    <w:rsid w:val="00B90285"/>
    <w:rsid w:val="00B90A2C"/>
    <w:rsid w:val="00B91BA4"/>
    <w:rsid w:val="00B91C27"/>
    <w:rsid w:val="00B92517"/>
    <w:rsid w:val="00B94F13"/>
    <w:rsid w:val="00B9539C"/>
    <w:rsid w:val="00B968E3"/>
    <w:rsid w:val="00B97606"/>
    <w:rsid w:val="00BA3377"/>
    <w:rsid w:val="00BA424E"/>
    <w:rsid w:val="00BA43D5"/>
    <w:rsid w:val="00BA5471"/>
    <w:rsid w:val="00BA588C"/>
    <w:rsid w:val="00BA754A"/>
    <w:rsid w:val="00BB5477"/>
    <w:rsid w:val="00BB65AA"/>
    <w:rsid w:val="00BC0EA1"/>
    <w:rsid w:val="00BC3373"/>
    <w:rsid w:val="00BC591F"/>
    <w:rsid w:val="00BC5B67"/>
    <w:rsid w:val="00BD1116"/>
    <w:rsid w:val="00BD1A53"/>
    <w:rsid w:val="00BD3651"/>
    <w:rsid w:val="00BD4236"/>
    <w:rsid w:val="00BD4E33"/>
    <w:rsid w:val="00BD718A"/>
    <w:rsid w:val="00BE3026"/>
    <w:rsid w:val="00BE3163"/>
    <w:rsid w:val="00BE3E3E"/>
    <w:rsid w:val="00BE44C8"/>
    <w:rsid w:val="00BE5436"/>
    <w:rsid w:val="00BE5F04"/>
    <w:rsid w:val="00C00565"/>
    <w:rsid w:val="00C01E06"/>
    <w:rsid w:val="00C027ED"/>
    <w:rsid w:val="00C02D4B"/>
    <w:rsid w:val="00C03870"/>
    <w:rsid w:val="00C04B89"/>
    <w:rsid w:val="00C05D7D"/>
    <w:rsid w:val="00C0725E"/>
    <w:rsid w:val="00C10266"/>
    <w:rsid w:val="00C12077"/>
    <w:rsid w:val="00C123DA"/>
    <w:rsid w:val="00C12958"/>
    <w:rsid w:val="00C201ED"/>
    <w:rsid w:val="00C21AC4"/>
    <w:rsid w:val="00C22395"/>
    <w:rsid w:val="00C2406E"/>
    <w:rsid w:val="00C2434E"/>
    <w:rsid w:val="00C26AE1"/>
    <w:rsid w:val="00C2772D"/>
    <w:rsid w:val="00C31810"/>
    <w:rsid w:val="00C33107"/>
    <w:rsid w:val="00C35EB4"/>
    <w:rsid w:val="00C40F31"/>
    <w:rsid w:val="00C43773"/>
    <w:rsid w:val="00C50147"/>
    <w:rsid w:val="00C52F19"/>
    <w:rsid w:val="00C53110"/>
    <w:rsid w:val="00C56C1C"/>
    <w:rsid w:val="00C61089"/>
    <w:rsid w:val="00C619A0"/>
    <w:rsid w:val="00C61F41"/>
    <w:rsid w:val="00C621F0"/>
    <w:rsid w:val="00C623F5"/>
    <w:rsid w:val="00C638AE"/>
    <w:rsid w:val="00C64531"/>
    <w:rsid w:val="00C64E73"/>
    <w:rsid w:val="00C65D3C"/>
    <w:rsid w:val="00C70056"/>
    <w:rsid w:val="00C74D12"/>
    <w:rsid w:val="00C77487"/>
    <w:rsid w:val="00C8160A"/>
    <w:rsid w:val="00C825EF"/>
    <w:rsid w:val="00C860F5"/>
    <w:rsid w:val="00C872C9"/>
    <w:rsid w:val="00C926F3"/>
    <w:rsid w:val="00C92D65"/>
    <w:rsid w:val="00C9371E"/>
    <w:rsid w:val="00C94681"/>
    <w:rsid w:val="00CA2C12"/>
    <w:rsid w:val="00CA62EC"/>
    <w:rsid w:val="00CA6370"/>
    <w:rsid w:val="00CA6876"/>
    <w:rsid w:val="00CB0C5C"/>
    <w:rsid w:val="00CB3228"/>
    <w:rsid w:val="00CB3810"/>
    <w:rsid w:val="00CB61F5"/>
    <w:rsid w:val="00CC152F"/>
    <w:rsid w:val="00CC2960"/>
    <w:rsid w:val="00CC6ADA"/>
    <w:rsid w:val="00CD072D"/>
    <w:rsid w:val="00CD200E"/>
    <w:rsid w:val="00CD37CF"/>
    <w:rsid w:val="00CD407E"/>
    <w:rsid w:val="00CD4915"/>
    <w:rsid w:val="00CD7C79"/>
    <w:rsid w:val="00CE2412"/>
    <w:rsid w:val="00CE2676"/>
    <w:rsid w:val="00CE35CE"/>
    <w:rsid w:val="00CE4ED2"/>
    <w:rsid w:val="00CF106B"/>
    <w:rsid w:val="00CF44FD"/>
    <w:rsid w:val="00CF5220"/>
    <w:rsid w:val="00CF542A"/>
    <w:rsid w:val="00D00709"/>
    <w:rsid w:val="00D01AC4"/>
    <w:rsid w:val="00D020BC"/>
    <w:rsid w:val="00D033C2"/>
    <w:rsid w:val="00D03D87"/>
    <w:rsid w:val="00D045C2"/>
    <w:rsid w:val="00D07D7C"/>
    <w:rsid w:val="00D24A2D"/>
    <w:rsid w:val="00D24AF8"/>
    <w:rsid w:val="00D26518"/>
    <w:rsid w:val="00D267E9"/>
    <w:rsid w:val="00D32ADA"/>
    <w:rsid w:val="00D330D1"/>
    <w:rsid w:val="00D36FA2"/>
    <w:rsid w:val="00D375B7"/>
    <w:rsid w:val="00D41BB2"/>
    <w:rsid w:val="00D45692"/>
    <w:rsid w:val="00D45C89"/>
    <w:rsid w:val="00D47C87"/>
    <w:rsid w:val="00D5064D"/>
    <w:rsid w:val="00D53988"/>
    <w:rsid w:val="00D5524A"/>
    <w:rsid w:val="00D57114"/>
    <w:rsid w:val="00D57773"/>
    <w:rsid w:val="00D57F29"/>
    <w:rsid w:val="00D7213D"/>
    <w:rsid w:val="00D77639"/>
    <w:rsid w:val="00D7790C"/>
    <w:rsid w:val="00D801B0"/>
    <w:rsid w:val="00D80621"/>
    <w:rsid w:val="00D8096C"/>
    <w:rsid w:val="00D81293"/>
    <w:rsid w:val="00D81AB7"/>
    <w:rsid w:val="00D838BF"/>
    <w:rsid w:val="00D9272B"/>
    <w:rsid w:val="00D93E4A"/>
    <w:rsid w:val="00D9524C"/>
    <w:rsid w:val="00D95267"/>
    <w:rsid w:val="00D956C8"/>
    <w:rsid w:val="00DA2D8B"/>
    <w:rsid w:val="00DA3FDD"/>
    <w:rsid w:val="00DA428A"/>
    <w:rsid w:val="00DA6930"/>
    <w:rsid w:val="00DA722F"/>
    <w:rsid w:val="00DB0AF4"/>
    <w:rsid w:val="00DB1AFA"/>
    <w:rsid w:val="00DC30CD"/>
    <w:rsid w:val="00DC4504"/>
    <w:rsid w:val="00DC5172"/>
    <w:rsid w:val="00DC5BF8"/>
    <w:rsid w:val="00DC5FA9"/>
    <w:rsid w:val="00DC66F3"/>
    <w:rsid w:val="00DD0760"/>
    <w:rsid w:val="00DD1491"/>
    <w:rsid w:val="00DD1F5A"/>
    <w:rsid w:val="00DD42DA"/>
    <w:rsid w:val="00DD42F4"/>
    <w:rsid w:val="00DD5490"/>
    <w:rsid w:val="00DD6B24"/>
    <w:rsid w:val="00DE0743"/>
    <w:rsid w:val="00DE0E69"/>
    <w:rsid w:val="00DE31E1"/>
    <w:rsid w:val="00DE43F2"/>
    <w:rsid w:val="00DF2C1D"/>
    <w:rsid w:val="00DF3C72"/>
    <w:rsid w:val="00DF5DD5"/>
    <w:rsid w:val="00DF70FC"/>
    <w:rsid w:val="00E00564"/>
    <w:rsid w:val="00E00A68"/>
    <w:rsid w:val="00E01493"/>
    <w:rsid w:val="00E01973"/>
    <w:rsid w:val="00E05D5B"/>
    <w:rsid w:val="00E06196"/>
    <w:rsid w:val="00E06218"/>
    <w:rsid w:val="00E07447"/>
    <w:rsid w:val="00E07F78"/>
    <w:rsid w:val="00E07FC0"/>
    <w:rsid w:val="00E15F36"/>
    <w:rsid w:val="00E174DD"/>
    <w:rsid w:val="00E2023A"/>
    <w:rsid w:val="00E22EC4"/>
    <w:rsid w:val="00E2363E"/>
    <w:rsid w:val="00E2550B"/>
    <w:rsid w:val="00E27258"/>
    <w:rsid w:val="00E31939"/>
    <w:rsid w:val="00E319DC"/>
    <w:rsid w:val="00E32E19"/>
    <w:rsid w:val="00E34BBB"/>
    <w:rsid w:val="00E37399"/>
    <w:rsid w:val="00E378C3"/>
    <w:rsid w:val="00E423CE"/>
    <w:rsid w:val="00E44E0F"/>
    <w:rsid w:val="00E513AA"/>
    <w:rsid w:val="00E524EC"/>
    <w:rsid w:val="00E54363"/>
    <w:rsid w:val="00E5523A"/>
    <w:rsid w:val="00E5614A"/>
    <w:rsid w:val="00E6027F"/>
    <w:rsid w:val="00E627EF"/>
    <w:rsid w:val="00E63DF5"/>
    <w:rsid w:val="00E65C33"/>
    <w:rsid w:val="00E66EA3"/>
    <w:rsid w:val="00E67533"/>
    <w:rsid w:val="00E67DD6"/>
    <w:rsid w:val="00E70A4D"/>
    <w:rsid w:val="00E7204F"/>
    <w:rsid w:val="00E721F6"/>
    <w:rsid w:val="00E74E1E"/>
    <w:rsid w:val="00E83BC2"/>
    <w:rsid w:val="00E854B7"/>
    <w:rsid w:val="00E90204"/>
    <w:rsid w:val="00E912B1"/>
    <w:rsid w:val="00E933A1"/>
    <w:rsid w:val="00E95C47"/>
    <w:rsid w:val="00EA4F9C"/>
    <w:rsid w:val="00EA792E"/>
    <w:rsid w:val="00EB22BC"/>
    <w:rsid w:val="00EB2E69"/>
    <w:rsid w:val="00EB61B1"/>
    <w:rsid w:val="00EB6B4E"/>
    <w:rsid w:val="00EC0E6A"/>
    <w:rsid w:val="00EC3068"/>
    <w:rsid w:val="00EC60D7"/>
    <w:rsid w:val="00EC60F4"/>
    <w:rsid w:val="00EC7AB6"/>
    <w:rsid w:val="00ED26DD"/>
    <w:rsid w:val="00ED4D69"/>
    <w:rsid w:val="00ED518D"/>
    <w:rsid w:val="00ED6235"/>
    <w:rsid w:val="00EE3602"/>
    <w:rsid w:val="00EE7D82"/>
    <w:rsid w:val="00EF01AC"/>
    <w:rsid w:val="00EF0467"/>
    <w:rsid w:val="00EF0D95"/>
    <w:rsid w:val="00EF46AC"/>
    <w:rsid w:val="00EF517D"/>
    <w:rsid w:val="00EF5F53"/>
    <w:rsid w:val="00EF60D9"/>
    <w:rsid w:val="00EF633D"/>
    <w:rsid w:val="00EF742E"/>
    <w:rsid w:val="00F00F6D"/>
    <w:rsid w:val="00F0287A"/>
    <w:rsid w:val="00F02A4F"/>
    <w:rsid w:val="00F10A84"/>
    <w:rsid w:val="00F14C1F"/>
    <w:rsid w:val="00F17841"/>
    <w:rsid w:val="00F2019C"/>
    <w:rsid w:val="00F22400"/>
    <w:rsid w:val="00F25482"/>
    <w:rsid w:val="00F27726"/>
    <w:rsid w:val="00F30016"/>
    <w:rsid w:val="00F30753"/>
    <w:rsid w:val="00F32142"/>
    <w:rsid w:val="00F32726"/>
    <w:rsid w:val="00F32C10"/>
    <w:rsid w:val="00F36EC4"/>
    <w:rsid w:val="00F40274"/>
    <w:rsid w:val="00F41442"/>
    <w:rsid w:val="00F430F4"/>
    <w:rsid w:val="00F43F4F"/>
    <w:rsid w:val="00F47C71"/>
    <w:rsid w:val="00F5456B"/>
    <w:rsid w:val="00F54A18"/>
    <w:rsid w:val="00F5579A"/>
    <w:rsid w:val="00F61B29"/>
    <w:rsid w:val="00F61B9B"/>
    <w:rsid w:val="00F64F11"/>
    <w:rsid w:val="00F671D2"/>
    <w:rsid w:val="00F72716"/>
    <w:rsid w:val="00F76697"/>
    <w:rsid w:val="00F80481"/>
    <w:rsid w:val="00F80995"/>
    <w:rsid w:val="00F84196"/>
    <w:rsid w:val="00F84AEB"/>
    <w:rsid w:val="00F865C2"/>
    <w:rsid w:val="00F87F78"/>
    <w:rsid w:val="00F90185"/>
    <w:rsid w:val="00F917A5"/>
    <w:rsid w:val="00F919EE"/>
    <w:rsid w:val="00F94B3F"/>
    <w:rsid w:val="00F94B49"/>
    <w:rsid w:val="00F94FCB"/>
    <w:rsid w:val="00F961E7"/>
    <w:rsid w:val="00F96463"/>
    <w:rsid w:val="00F96486"/>
    <w:rsid w:val="00FA0E3B"/>
    <w:rsid w:val="00FA11AC"/>
    <w:rsid w:val="00FA434F"/>
    <w:rsid w:val="00FA5CF3"/>
    <w:rsid w:val="00FA6708"/>
    <w:rsid w:val="00FB0E7E"/>
    <w:rsid w:val="00FB190F"/>
    <w:rsid w:val="00FB4EF2"/>
    <w:rsid w:val="00FC03B3"/>
    <w:rsid w:val="00FC234E"/>
    <w:rsid w:val="00FC39B4"/>
    <w:rsid w:val="00FD0AE5"/>
    <w:rsid w:val="00FD19F0"/>
    <w:rsid w:val="00FD4309"/>
    <w:rsid w:val="00FD4A98"/>
    <w:rsid w:val="00FD6292"/>
    <w:rsid w:val="00FD7DCA"/>
    <w:rsid w:val="00FE1A30"/>
    <w:rsid w:val="00FF1EFA"/>
    <w:rsid w:val="00FF258B"/>
    <w:rsid w:val="00FF3899"/>
    <w:rsid w:val="00FF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23C20118"/>
  <w15:docId w15:val="{491349A4-C245-4973-AD9D-6168AE765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qFormat/>
    <w:pPr>
      <w:keepNext/>
      <w:ind w:firstLine="1247"/>
      <w:outlineLvl w:val="0"/>
    </w:pPr>
    <w:rPr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autoRedefine/>
    <w:rsid w:val="003F6CD2"/>
    <w:pPr>
      <w:tabs>
        <w:tab w:val="left" w:pos="720"/>
      </w:tabs>
      <w:spacing w:line="276" w:lineRule="auto"/>
      <w:ind w:firstLine="993"/>
      <w:jc w:val="both"/>
    </w:pPr>
    <w:rPr>
      <w:sz w:val="24"/>
      <w:szCs w:val="24"/>
    </w:rPr>
  </w:style>
  <w:style w:type="paragraph" w:styleId="Antrats">
    <w:name w:val="header"/>
    <w:basedOn w:val="prastasis"/>
    <w:link w:val="AntratsDiagrama"/>
    <w:uiPriority w:val="99"/>
    <w:pPr>
      <w:tabs>
        <w:tab w:val="center" w:pos="4153"/>
        <w:tab w:val="right" w:pos="8306"/>
      </w:tabs>
    </w:pPr>
  </w:style>
  <w:style w:type="character" w:styleId="Puslapionumeris">
    <w:name w:val="page number"/>
    <w:basedOn w:val="Numatytasispastraiposriftas"/>
  </w:style>
  <w:style w:type="paragraph" w:styleId="Porat">
    <w:name w:val="footer"/>
    <w:basedOn w:val="prastasis"/>
    <w:pPr>
      <w:tabs>
        <w:tab w:val="center" w:pos="4153"/>
        <w:tab w:val="right" w:pos="8306"/>
      </w:tabs>
    </w:pPr>
  </w:style>
  <w:style w:type="paragraph" w:styleId="Antrat">
    <w:name w:val="caption"/>
    <w:basedOn w:val="prastasis"/>
    <w:next w:val="prastasis"/>
    <w:qFormat/>
    <w:pPr>
      <w:framePr w:w="1071" w:h="427" w:hSpace="180" w:wrap="around" w:vAnchor="text" w:hAnchor="page" w:x="1704" w:y="6330"/>
    </w:pPr>
    <w:rPr>
      <w:sz w:val="24"/>
    </w:rPr>
  </w:style>
  <w:style w:type="paragraph" w:customStyle="1" w:styleId="bodytext">
    <w:name w:val="bodytext"/>
    <w:basedOn w:val="prastasis"/>
    <w:rsid w:val="00C2406E"/>
    <w:pPr>
      <w:spacing w:before="100" w:beforeAutospacing="1" w:after="100" w:afterAutospacing="1"/>
    </w:pPr>
    <w:rPr>
      <w:sz w:val="24"/>
      <w:szCs w:val="24"/>
      <w:lang w:bidi="lo-LA"/>
    </w:rPr>
  </w:style>
  <w:style w:type="paragraph" w:styleId="Debesliotekstas">
    <w:name w:val="Balloon Text"/>
    <w:basedOn w:val="prastasis"/>
    <w:semiHidden/>
    <w:rsid w:val="00660608"/>
    <w:rPr>
      <w:rFonts w:ascii="Tahoma" w:hAnsi="Tahoma" w:cs="Tahoma"/>
      <w:sz w:val="16"/>
      <w:szCs w:val="16"/>
    </w:rPr>
  </w:style>
  <w:style w:type="character" w:customStyle="1" w:styleId="AntratsDiagrama">
    <w:name w:val="Antraštės Diagrama"/>
    <w:link w:val="Antrats"/>
    <w:uiPriority w:val="99"/>
    <w:rsid w:val="00A952D8"/>
  </w:style>
  <w:style w:type="paragraph" w:customStyle="1" w:styleId="Default">
    <w:name w:val="Default"/>
    <w:rsid w:val="009210AA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Lentelstinklelis">
    <w:name w:val="Table Grid"/>
    <w:basedOn w:val="prastojilentel"/>
    <w:uiPriority w:val="59"/>
    <w:rsid w:val="00A86F8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link w:val="BetarpDiagrama"/>
    <w:uiPriority w:val="1"/>
    <w:qFormat/>
    <w:rsid w:val="00FC03B3"/>
    <w:rPr>
      <w:rFonts w:asciiTheme="minorHAnsi" w:eastAsiaTheme="minorEastAsia" w:hAnsiTheme="minorHAnsi" w:cstheme="minorBidi"/>
      <w:sz w:val="22"/>
      <w:szCs w:val="22"/>
    </w:rPr>
  </w:style>
  <w:style w:type="character" w:customStyle="1" w:styleId="BetarpDiagrama">
    <w:name w:val="Be tarpų Diagrama"/>
    <w:basedOn w:val="Numatytasispastraiposriftas"/>
    <w:link w:val="Betarp"/>
    <w:uiPriority w:val="1"/>
    <w:rsid w:val="00FC03B3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558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no"?>
<Relationships xmlns="http://schemas.openxmlformats.org/package/2006/relationships">
<Relationship Id="rId1" Target="../customXml/item1.xml" Type="http://schemas.openxmlformats.org/officeDocument/2006/relationships/customXml"/>
<Relationship Id="rId10" Target="header2.xml" Type="http://schemas.openxmlformats.org/officeDocument/2006/relationships/header"/>
<Relationship Id="rId11" Target="footer1.xml" Type="http://schemas.openxmlformats.org/officeDocument/2006/relationships/footer"/>
<Relationship Id="rId12" Target="fontTable.xml" Type="http://schemas.openxmlformats.org/officeDocument/2006/relationships/fontTable"/>
<Relationship Id="rId13" Target="theme/theme1.xml" Type="http://schemas.openxmlformats.org/officeDocument/2006/relationships/theme"/>
<Relationship Id="rId2" Target="styles.xml" Type="http://schemas.openxmlformats.org/officeDocument/2006/relationships/styles"/>
<Relationship Id="rId3" Target="settings.xml" Type="http://schemas.openxmlformats.org/officeDocument/2006/relationships/settings"/>
<Relationship Id="rId4" Target="webSettings.xml" Type="http://schemas.openxmlformats.org/officeDocument/2006/relationships/webSettings"/>
<Relationship Id="rId5" Target="footnotes.xml" Type="http://schemas.openxmlformats.org/officeDocument/2006/relationships/footnotes"/>
<Relationship Id="rId6" Target="endnotes.xml" Type="http://schemas.openxmlformats.org/officeDocument/2006/relationships/endnotes"/>
<Relationship Id="rId7" Target="media/image1.wmf" Type="http://schemas.openxmlformats.org/officeDocument/2006/relationships/image"/>
<Relationship Id="rId8" Target="embeddings/oleObject1.bin" Type="http://schemas.openxmlformats.org/officeDocument/2006/relationships/oleObject"/>
<Relationship Id="rId9" Target="header1.xml" Type="http://schemas.openxmlformats.org/officeDocument/2006/relationships/header"/>
</Relationships>

</file>

<file path=word/_rels/settings.xml.rels><?xml version="1.0" encoding="UTF-8" standalone="no"?>
<Relationships xmlns="http://schemas.openxmlformats.org/package/2006/relationships">
<Relationship Id="rId1" Target="file:///C:/Users/sibab/AppData/Local/Microsoft/Windows/INetCache/Content.MSO/D417BAF3.dotx" TargetMode="External" Type="http://schemas.openxmlformats.org/officeDocument/2006/relationships/attachedTemplate"/>
</Relationships>
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
<Relationships xmlns="http://schemas.openxmlformats.org/package/2006/relationships">
<Relationship Id="rId1" Target="itemProps1.xml" Type="http://schemas.openxmlformats.org/officeDocument/2006/relationships/customXmlProps"/>
</Relationships>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FD188-E37B-42D3-B508-0751ABAA6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D417BAF3</Template>
  <TotalTime>115</TotalTime>
  <Pages>2</Pages>
  <Words>2710</Words>
  <Characters>1545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SM</Company>
  <LinksUpToDate>false</LinksUpToDate>
  <CharactersWithSpaces>4247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2018-02-12T13:08:00Z</dcterms:created>
  <dc:creator>sm</dc:creator>
  <cp:lastModifiedBy>Simonas Babianskas</cp:lastModifiedBy>
  <cp:lastPrinted>2016-12-27T11:14:00Z</cp:lastPrinted>
  <dcterms:modified xsi:type="dcterms:W3CDTF">2018-02-15T13:43:00Z</dcterms:modified>
  <cp:revision>8</cp:revision>
</cp:coreProperties>
</file>