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C83FB3" w14:textId="6FF633BC" w:rsidR="00744FC2" w:rsidRPr="00263DCB" w:rsidRDefault="00B33C1A" w:rsidP="00744FC2">
      <w:pPr>
        <w:rPr>
          <w:b/>
          <w:bCs/>
          <w:color w:val="FF0000"/>
          <w:sz w:val="22"/>
          <w:szCs w:val="22"/>
        </w:rPr>
      </w:pPr>
      <w:r>
        <w:rPr>
          <w:b/>
          <w:bCs/>
          <w:color w:val="FF0000"/>
          <w:sz w:val="22"/>
          <w:szCs w:val="22"/>
        </w:rPr>
        <w:t xml:space="preserve"> </w:t>
      </w:r>
    </w:p>
    <w:p w14:paraId="3F406203" w14:textId="0B508C41" w:rsidR="00744FC2" w:rsidRPr="00263DCB" w:rsidRDefault="00744FC2" w:rsidP="00744FC2">
      <w:pPr>
        <w:ind w:right="-142" w:firstLine="567"/>
        <w:jc w:val="center"/>
        <w:rPr>
          <w:color w:val="FF0000"/>
          <w:sz w:val="22"/>
          <w:szCs w:val="22"/>
          <w:lang w:eastAsia="lt-LT"/>
        </w:rPr>
      </w:pPr>
      <w:r w:rsidRPr="00263DCB">
        <w:rPr>
          <w:noProof/>
          <w:color w:val="FF0000"/>
          <w:sz w:val="22"/>
          <w:szCs w:val="22"/>
          <w:lang w:eastAsia="lt-LT"/>
        </w:rPr>
        <w:drawing>
          <wp:inline distT="0" distB="0" distL="0" distR="0" wp14:anchorId="783B01FD" wp14:editId="6C1561A9">
            <wp:extent cx="3459480" cy="1729740"/>
            <wp:effectExtent l="0" t="0" r="7620" b="3810"/>
            <wp:docPr id="1" name="Picture 1" descr="ESFIVP-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IVP-I-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59480" cy="1729740"/>
                    </a:xfrm>
                    <a:prstGeom prst="rect">
                      <a:avLst/>
                    </a:prstGeom>
                    <a:noFill/>
                    <a:ln>
                      <a:noFill/>
                    </a:ln>
                  </pic:spPr>
                </pic:pic>
              </a:graphicData>
            </a:graphic>
          </wp:inline>
        </w:drawing>
      </w:r>
    </w:p>
    <w:p w14:paraId="23FCD878" w14:textId="77777777" w:rsidR="00744FC2" w:rsidRPr="00263DCB" w:rsidRDefault="00744FC2" w:rsidP="00744FC2">
      <w:pPr>
        <w:spacing w:line="276" w:lineRule="auto"/>
        <w:ind w:firstLine="567"/>
        <w:rPr>
          <w:sz w:val="22"/>
          <w:szCs w:val="22"/>
        </w:rPr>
      </w:pPr>
      <w:r w:rsidRPr="00263DCB">
        <w:rPr>
          <w:sz w:val="22"/>
          <w:szCs w:val="22"/>
        </w:rPr>
        <w:t>TVIRTINU</w:t>
      </w:r>
    </w:p>
    <w:p w14:paraId="36094318" w14:textId="0D62643F" w:rsidR="00744FC2" w:rsidRPr="00263DCB" w:rsidRDefault="00744FC2" w:rsidP="00744FC2">
      <w:pPr>
        <w:tabs>
          <w:tab w:val="right" w:leader="underscore" w:pos="8640"/>
        </w:tabs>
        <w:spacing w:line="276" w:lineRule="auto"/>
        <w:ind w:firstLine="567"/>
        <w:rPr>
          <w:sz w:val="22"/>
          <w:szCs w:val="22"/>
        </w:rPr>
      </w:pPr>
      <w:bookmarkStart w:id="0" w:name="_Hlk10647356"/>
      <w:r w:rsidRPr="00263DCB">
        <w:rPr>
          <w:sz w:val="22"/>
          <w:szCs w:val="22"/>
        </w:rPr>
        <w:t>UAB „</w:t>
      </w:r>
      <w:r w:rsidR="00FD46E6">
        <w:rPr>
          <w:sz w:val="22"/>
          <w:szCs w:val="22"/>
        </w:rPr>
        <w:t>Jud</w:t>
      </w:r>
      <w:r w:rsidR="004B1370">
        <w:rPr>
          <w:sz w:val="22"/>
          <w:szCs w:val="22"/>
        </w:rPr>
        <w:t>rės medis</w:t>
      </w:r>
      <w:r w:rsidRPr="00263DCB">
        <w:rPr>
          <w:sz w:val="22"/>
          <w:szCs w:val="22"/>
        </w:rPr>
        <w:t>“</w:t>
      </w:r>
      <w:bookmarkEnd w:id="0"/>
      <w:r w:rsidRPr="00263DCB">
        <w:rPr>
          <w:sz w:val="22"/>
          <w:szCs w:val="22"/>
        </w:rPr>
        <w:t xml:space="preserve"> direktorius</w:t>
      </w:r>
    </w:p>
    <w:p w14:paraId="1C5FBED8" w14:textId="1F5CC4C6" w:rsidR="00744FC2" w:rsidRPr="00263DCB" w:rsidRDefault="004B1370" w:rsidP="00744FC2">
      <w:pPr>
        <w:tabs>
          <w:tab w:val="right" w:leader="underscore" w:pos="8640"/>
        </w:tabs>
        <w:spacing w:line="276" w:lineRule="auto"/>
        <w:ind w:firstLine="567"/>
        <w:rPr>
          <w:sz w:val="22"/>
          <w:szCs w:val="22"/>
        </w:rPr>
      </w:pPr>
      <w:r>
        <w:rPr>
          <w:sz w:val="22"/>
          <w:szCs w:val="22"/>
        </w:rPr>
        <w:t>Raim</w:t>
      </w:r>
      <w:r w:rsidR="00E130B9">
        <w:rPr>
          <w:sz w:val="22"/>
          <w:szCs w:val="22"/>
        </w:rPr>
        <w:t>o</w:t>
      </w:r>
      <w:r>
        <w:rPr>
          <w:sz w:val="22"/>
          <w:szCs w:val="22"/>
        </w:rPr>
        <w:t xml:space="preserve">ndas Rėbžda </w:t>
      </w:r>
      <w:r w:rsidR="00744FC2" w:rsidRPr="00263DCB">
        <w:rPr>
          <w:sz w:val="22"/>
          <w:szCs w:val="22"/>
        </w:rPr>
        <w:t>_____________</w:t>
      </w:r>
    </w:p>
    <w:p w14:paraId="2029371E" w14:textId="234CC529" w:rsidR="00744FC2" w:rsidRPr="00263DCB" w:rsidRDefault="00744FC2" w:rsidP="00744FC2">
      <w:pPr>
        <w:tabs>
          <w:tab w:val="right" w:leader="underscore" w:pos="8640"/>
        </w:tabs>
        <w:spacing w:line="276" w:lineRule="auto"/>
        <w:ind w:firstLine="567"/>
        <w:rPr>
          <w:sz w:val="22"/>
          <w:szCs w:val="22"/>
        </w:rPr>
      </w:pPr>
      <w:r w:rsidRPr="00263DCB">
        <w:rPr>
          <w:sz w:val="22"/>
          <w:szCs w:val="22"/>
        </w:rPr>
        <w:t>2019-0</w:t>
      </w:r>
      <w:r w:rsidR="004B1370">
        <w:rPr>
          <w:sz w:val="22"/>
          <w:szCs w:val="22"/>
        </w:rPr>
        <w:t>8</w:t>
      </w:r>
      <w:r w:rsidRPr="00263DCB">
        <w:rPr>
          <w:sz w:val="22"/>
          <w:szCs w:val="22"/>
        </w:rPr>
        <w:t>-</w:t>
      </w:r>
      <w:r w:rsidR="004B1370">
        <w:rPr>
          <w:sz w:val="22"/>
          <w:szCs w:val="22"/>
        </w:rPr>
        <w:t>0</w:t>
      </w:r>
      <w:r w:rsidR="00D16011">
        <w:rPr>
          <w:sz w:val="22"/>
          <w:szCs w:val="22"/>
        </w:rPr>
        <w:t>1</w:t>
      </w:r>
    </w:p>
    <w:p w14:paraId="68343AC9" w14:textId="77777777" w:rsidR="00744FC2" w:rsidRPr="00263DCB" w:rsidRDefault="00744FC2" w:rsidP="00744FC2">
      <w:pPr>
        <w:ind w:right="-142" w:firstLine="567"/>
        <w:jc w:val="center"/>
        <w:rPr>
          <w:color w:val="FF0000"/>
          <w:sz w:val="22"/>
          <w:szCs w:val="22"/>
          <w:lang w:eastAsia="lt-LT"/>
        </w:rPr>
      </w:pPr>
    </w:p>
    <w:p w14:paraId="36C01666" w14:textId="77777777" w:rsidR="00744FC2" w:rsidRPr="00263DCB" w:rsidRDefault="00744FC2" w:rsidP="00744FC2">
      <w:pPr>
        <w:ind w:firstLine="567"/>
        <w:jc w:val="center"/>
        <w:rPr>
          <w:b/>
          <w:sz w:val="22"/>
          <w:szCs w:val="22"/>
        </w:rPr>
      </w:pPr>
    </w:p>
    <w:p w14:paraId="022817AE" w14:textId="77777777" w:rsidR="00744FC2" w:rsidRPr="00263DCB" w:rsidRDefault="00744FC2" w:rsidP="00C63EC9">
      <w:pPr>
        <w:ind w:firstLine="567"/>
        <w:jc w:val="center"/>
        <w:rPr>
          <w:b/>
          <w:sz w:val="22"/>
          <w:szCs w:val="22"/>
        </w:rPr>
      </w:pPr>
      <w:r w:rsidRPr="00263DCB">
        <w:rPr>
          <w:b/>
          <w:sz w:val="22"/>
          <w:szCs w:val="22"/>
        </w:rPr>
        <w:t>KONKURSO</w:t>
      </w:r>
      <w:r w:rsidRPr="00263DCB">
        <w:rPr>
          <w:b/>
          <w:i/>
          <w:sz w:val="22"/>
          <w:szCs w:val="22"/>
        </w:rPr>
        <w:t xml:space="preserve"> </w:t>
      </w:r>
      <w:r w:rsidRPr="00263DCB">
        <w:rPr>
          <w:b/>
          <w:sz w:val="22"/>
          <w:szCs w:val="22"/>
        </w:rPr>
        <w:t>SĄLYGOS</w:t>
      </w:r>
    </w:p>
    <w:p w14:paraId="572132C5" w14:textId="77777777" w:rsidR="00744FC2" w:rsidRPr="00263DCB" w:rsidRDefault="00744FC2" w:rsidP="00744FC2">
      <w:pPr>
        <w:tabs>
          <w:tab w:val="right" w:leader="underscore" w:pos="8505"/>
        </w:tabs>
        <w:rPr>
          <w:color w:val="FF0000"/>
          <w:sz w:val="22"/>
          <w:szCs w:val="22"/>
        </w:rPr>
      </w:pPr>
      <w:bookmarkStart w:id="1" w:name="_Hlk501579603"/>
    </w:p>
    <w:p w14:paraId="7DBD5622" w14:textId="133921A0" w:rsidR="00744FC2" w:rsidRPr="00263DCB" w:rsidRDefault="00C63EC9" w:rsidP="00C63EC9">
      <w:pPr>
        <w:tabs>
          <w:tab w:val="right" w:leader="underscore" w:pos="8505"/>
        </w:tabs>
        <w:jc w:val="center"/>
        <w:rPr>
          <w:b/>
          <w:sz w:val="22"/>
          <w:szCs w:val="22"/>
        </w:rPr>
      </w:pPr>
      <w:r>
        <w:rPr>
          <w:b/>
        </w:rPr>
        <w:t xml:space="preserve">       </w:t>
      </w:r>
      <w:r w:rsidR="00886978">
        <w:rPr>
          <w:b/>
        </w:rPr>
        <w:t>Mobilus smulkintuvas</w:t>
      </w:r>
    </w:p>
    <w:p w14:paraId="639E4A90" w14:textId="6209C657" w:rsidR="00744FC2" w:rsidRPr="00263DCB" w:rsidRDefault="00C63EC9" w:rsidP="00744FC2">
      <w:pPr>
        <w:tabs>
          <w:tab w:val="right" w:leader="underscore" w:pos="8505"/>
        </w:tabs>
        <w:jc w:val="center"/>
        <w:rPr>
          <w:i/>
          <w:sz w:val="22"/>
          <w:szCs w:val="22"/>
        </w:rPr>
      </w:pPr>
      <w:r>
        <w:rPr>
          <w:i/>
          <w:sz w:val="22"/>
          <w:szCs w:val="22"/>
        </w:rPr>
        <w:t xml:space="preserve">       </w:t>
      </w:r>
      <w:r w:rsidR="00744FC2" w:rsidRPr="00263DCB">
        <w:rPr>
          <w:i/>
          <w:sz w:val="22"/>
          <w:szCs w:val="22"/>
        </w:rPr>
        <w:t>PAGAL PROJEKTĄ</w:t>
      </w:r>
    </w:p>
    <w:p w14:paraId="4A9F6C06" w14:textId="5E7C0ADA" w:rsidR="00744FC2" w:rsidRPr="00263DCB" w:rsidRDefault="00744FC2" w:rsidP="00744FC2">
      <w:pPr>
        <w:jc w:val="center"/>
        <w:rPr>
          <w:sz w:val="22"/>
          <w:szCs w:val="22"/>
        </w:rPr>
      </w:pPr>
      <w:r w:rsidRPr="00263DCB">
        <w:rPr>
          <w:sz w:val="22"/>
          <w:szCs w:val="22"/>
        </w:rPr>
        <w:t>„</w:t>
      </w:r>
      <w:r w:rsidR="00524D4C" w:rsidRPr="00524D4C">
        <w:rPr>
          <w:sz w:val="22"/>
          <w:szCs w:val="22"/>
        </w:rPr>
        <w:t>UAB "Judrės medis" gamybinio pajėgumo plėtra</w:t>
      </w:r>
      <w:r w:rsidR="00D00B6D" w:rsidRPr="00263DCB">
        <w:rPr>
          <w:sz w:val="22"/>
          <w:szCs w:val="22"/>
        </w:rPr>
        <w:t>“</w:t>
      </w:r>
      <w:r w:rsidRPr="00263DCB">
        <w:rPr>
          <w:sz w:val="22"/>
          <w:szCs w:val="22"/>
        </w:rPr>
        <w:t xml:space="preserve"> </w:t>
      </w:r>
    </w:p>
    <w:p w14:paraId="610009BB" w14:textId="00E9CCF1" w:rsidR="00744FC2" w:rsidRPr="00263DCB" w:rsidRDefault="00744FC2" w:rsidP="00744FC2">
      <w:pPr>
        <w:jc w:val="center"/>
        <w:rPr>
          <w:sz w:val="22"/>
          <w:szCs w:val="22"/>
        </w:rPr>
      </w:pPr>
      <w:r w:rsidRPr="00263DCB">
        <w:rPr>
          <w:sz w:val="22"/>
          <w:szCs w:val="22"/>
        </w:rPr>
        <w:t>Nr. 03.3.1-LVPA-K-854-01-</w:t>
      </w:r>
      <w:r w:rsidR="00524D4C">
        <w:rPr>
          <w:sz w:val="22"/>
          <w:szCs w:val="22"/>
        </w:rPr>
        <w:t>0146</w:t>
      </w:r>
      <w:r w:rsidR="00395412">
        <w:rPr>
          <w:sz w:val="22"/>
          <w:szCs w:val="22"/>
        </w:rPr>
        <w:t xml:space="preserve"> </w:t>
      </w:r>
    </w:p>
    <w:p w14:paraId="598225D2" w14:textId="77777777" w:rsidR="00744FC2" w:rsidRPr="00263DCB" w:rsidRDefault="00744FC2" w:rsidP="00744FC2">
      <w:pPr>
        <w:ind w:firstLine="567"/>
        <w:jc w:val="center"/>
        <w:rPr>
          <w:b/>
          <w:sz w:val="22"/>
          <w:szCs w:val="22"/>
        </w:rPr>
      </w:pPr>
    </w:p>
    <w:p w14:paraId="70F1CFCA" w14:textId="77777777" w:rsidR="00744FC2" w:rsidRPr="00263DCB" w:rsidRDefault="00744FC2" w:rsidP="00744FC2">
      <w:pPr>
        <w:ind w:firstLine="567"/>
        <w:jc w:val="center"/>
        <w:rPr>
          <w:b/>
          <w:sz w:val="22"/>
          <w:szCs w:val="22"/>
        </w:rPr>
      </w:pPr>
    </w:p>
    <w:p w14:paraId="07BD64CF" w14:textId="77777777" w:rsidR="00744FC2" w:rsidRPr="00263DCB" w:rsidRDefault="00744FC2" w:rsidP="00744FC2">
      <w:pPr>
        <w:ind w:firstLine="567"/>
        <w:jc w:val="center"/>
        <w:rPr>
          <w:b/>
          <w:sz w:val="22"/>
          <w:szCs w:val="22"/>
        </w:rPr>
      </w:pPr>
    </w:p>
    <w:bookmarkEnd w:id="1"/>
    <w:p w14:paraId="07D10662" w14:textId="77777777" w:rsidR="00744FC2" w:rsidRPr="00263DCB" w:rsidRDefault="00744FC2" w:rsidP="00744FC2">
      <w:pPr>
        <w:ind w:firstLine="567"/>
        <w:rPr>
          <w:sz w:val="22"/>
          <w:szCs w:val="22"/>
        </w:rPr>
      </w:pPr>
    </w:p>
    <w:p w14:paraId="78EEA561" w14:textId="77777777" w:rsidR="00744FC2" w:rsidRPr="00263DCB" w:rsidRDefault="00744FC2" w:rsidP="00744FC2">
      <w:pPr>
        <w:ind w:firstLine="567"/>
        <w:jc w:val="center"/>
        <w:rPr>
          <w:b/>
          <w:sz w:val="22"/>
          <w:szCs w:val="22"/>
        </w:rPr>
      </w:pPr>
      <w:r w:rsidRPr="00263DCB">
        <w:rPr>
          <w:b/>
          <w:sz w:val="22"/>
          <w:szCs w:val="22"/>
        </w:rPr>
        <w:t>TURINYS</w:t>
      </w:r>
    </w:p>
    <w:p w14:paraId="764B7AE3" w14:textId="77777777" w:rsidR="00744FC2" w:rsidRPr="00263DCB" w:rsidRDefault="00744FC2" w:rsidP="00744FC2">
      <w:pPr>
        <w:ind w:firstLine="567"/>
        <w:jc w:val="center"/>
        <w:rPr>
          <w:color w:val="FF0000"/>
          <w:sz w:val="22"/>
          <w:szCs w:val="22"/>
        </w:rPr>
      </w:pPr>
    </w:p>
    <w:p w14:paraId="48B65205" w14:textId="77777777" w:rsidR="00744FC2" w:rsidRPr="00263DCB" w:rsidRDefault="00744FC2" w:rsidP="00744FC2">
      <w:pPr>
        <w:pStyle w:val="Turinys1"/>
        <w:rPr>
          <w:rFonts w:ascii="Calibri" w:hAnsi="Calibri"/>
          <w:noProof w:val="0"/>
          <w:sz w:val="22"/>
          <w:szCs w:val="22"/>
        </w:rPr>
      </w:pPr>
      <w:r w:rsidRPr="00263DCB">
        <w:rPr>
          <w:b/>
          <w:noProof w:val="0"/>
          <w:color w:val="FF0000"/>
          <w:sz w:val="22"/>
          <w:szCs w:val="22"/>
        </w:rPr>
        <w:fldChar w:fldCharType="begin"/>
      </w:r>
      <w:r w:rsidRPr="00263DCB">
        <w:rPr>
          <w:b/>
          <w:noProof w:val="0"/>
          <w:color w:val="FF0000"/>
          <w:sz w:val="22"/>
          <w:szCs w:val="22"/>
        </w:rPr>
        <w:instrText xml:space="preserve"> TOC \o "1-3" \h \z \u </w:instrText>
      </w:r>
      <w:r w:rsidRPr="00263DCB">
        <w:rPr>
          <w:b/>
          <w:noProof w:val="0"/>
          <w:color w:val="FF0000"/>
          <w:sz w:val="22"/>
          <w:szCs w:val="22"/>
        </w:rPr>
        <w:fldChar w:fldCharType="separate"/>
      </w:r>
      <w:hyperlink w:anchor="_Toc532509356" w:history="1">
        <w:r w:rsidRPr="00263DCB">
          <w:rPr>
            <w:rStyle w:val="Hipersaitas"/>
            <w:noProof w:val="0"/>
          </w:rPr>
          <w:t>1.</w:t>
        </w:r>
        <w:r w:rsidRPr="00263DCB">
          <w:rPr>
            <w:rFonts w:ascii="Calibri" w:hAnsi="Calibri"/>
            <w:noProof w:val="0"/>
            <w:sz w:val="22"/>
            <w:szCs w:val="22"/>
          </w:rPr>
          <w:tab/>
        </w:r>
        <w:r w:rsidRPr="00263DCB">
          <w:rPr>
            <w:rStyle w:val="Hipersaitas"/>
            <w:noProof w:val="0"/>
          </w:rPr>
          <w:t>BENDROSIOS NUOSTATOS</w:t>
        </w:r>
        <w:r w:rsidRPr="00263DCB">
          <w:rPr>
            <w:noProof w:val="0"/>
            <w:webHidden/>
          </w:rPr>
          <w:tab/>
        </w:r>
        <w:r w:rsidRPr="00263DCB">
          <w:rPr>
            <w:noProof w:val="0"/>
            <w:webHidden/>
          </w:rPr>
          <w:fldChar w:fldCharType="begin"/>
        </w:r>
        <w:r w:rsidRPr="00263DCB">
          <w:rPr>
            <w:noProof w:val="0"/>
            <w:webHidden/>
          </w:rPr>
          <w:instrText xml:space="preserve"> PAGEREF _Toc532509356 \h </w:instrText>
        </w:r>
        <w:r w:rsidRPr="00263DCB">
          <w:rPr>
            <w:noProof w:val="0"/>
            <w:webHidden/>
          </w:rPr>
        </w:r>
        <w:r w:rsidRPr="00263DCB">
          <w:rPr>
            <w:noProof w:val="0"/>
            <w:webHidden/>
          </w:rPr>
          <w:fldChar w:fldCharType="separate"/>
        </w:r>
        <w:r w:rsidRPr="00263DCB">
          <w:rPr>
            <w:noProof w:val="0"/>
            <w:webHidden/>
          </w:rPr>
          <w:t>2</w:t>
        </w:r>
        <w:r w:rsidRPr="00263DCB">
          <w:rPr>
            <w:noProof w:val="0"/>
            <w:webHidden/>
          </w:rPr>
          <w:fldChar w:fldCharType="end"/>
        </w:r>
      </w:hyperlink>
    </w:p>
    <w:p w14:paraId="157577E4" w14:textId="77777777" w:rsidR="00744FC2" w:rsidRPr="00263DCB" w:rsidRDefault="00F54467" w:rsidP="00744FC2">
      <w:pPr>
        <w:pStyle w:val="Turinys1"/>
        <w:rPr>
          <w:rFonts w:ascii="Calibri" w:hAnsi="Calibri"/>
          <w:noProof w:val="0"/>
          <w:sz w:val="22"/>
          <w:szCs w:val="22"/>
        </w:rPr>
      </w:pPr>
      <w:hyperlink w:anchor="_Toc532509357" w:history="1">
        <w:r w:rsidR="00744FC2" w:rsidRPr="00263DCB">
          <w:rPr>
            <w:rStyle w:val="Hipersaitas"/>
            <w:noProof w:val="0"/>
          </w:rPr>
          <w:t>2.</w:t>
        </w:r>
        <w:r w:rsidR="00744FC2" w:rsidRPr="00263DCB">
          <w:rPr>
            <w:rFonts w:ascii="Calibri" w:hAnsi="Calibri"/>
            <w:noProof w:val="0"/>
            <w:sz w:val="22"/>
            <w:szCs w:val="22"/>
          </w:rPr>
          <w:tab/>
        </w:r>
        <w:r w:rsidR="00744FC2" w:rsidRPr="00263DCB">
          <w:rPr>
            <w:rStyle w:val="Hipersaitas"/>
            <w:noProof w:val="0"/>
          </w:rPr>
          <w:t>PIRKIMO OBJEKTAS</w:t>
        </w:r>
        <w:r w:rsidR="00744FC2" w:rsidRPr="00263DCB">
          <w:rPr>
            <w:noProof w:val="0"/>
            <w:webHidden/>
          </w:rPr>
          <w:tab/>
        </w:r>
        <w:r w:rsidR="00744FC2" w:rsidRPr="00263DCB">
          <w:rPr>
            <w:noProof w:val="0"/>
            <w:webHidden/>
          </w:rPr>
          <w:fldChar w:fldCharType="begin"/>
        </w:r>
        <w:r w:rsidR="00744FC2" w:rsidRPr="00263DCB">
          <w:rPr>
            <w:noProof w:val="0"/>
            <w:webHidden/>
          </w:rPr>
          <w:instrText xml:space="preserve"> PAGEREF _Toc532509357 \h </w:instrText>
        </w:r>
        <w:r w:rsidR="00744FC2" w:rsidRPr="00263DCB">
          <w:rPr>
            <w:noProof w:val="0"/>
            <w:webHidden/>
          </w:rPr>
        </w:r>
        <w:r w:rsidR="00744FC2" w:rsidRPr="00263DCB">
          <w:rPr>
            <w:noProof w:val="0"/>
            <w:webHidden/>
          </w:rPr>
          <w:fldChar w:fldCharType="separate"/>
        </w:r>
        <w:r w:rsidR="00744FC2" w:rsidRPr="00263DCB">
          <w:rPr>
            <w:noProof w:val="0"/>
            <w:webHidden/>
          </w:rPr>
          <w:t>2</w:t>
        </w:r>
        <w:r w:rsidR="00744FC2" w:rsidRPr="00263DCB">
          <w:rPr>
            <w:noProof w:val="0"/>
            <w:webHidden/>
          </w:rPr>
          <w:fldChar w:fldCharType="end"/>
        </w:r>
      </w:hyperlink>
    </w:p>
    <w:p w14:paraId="568512C9" w14:textId="77777777" w:rsidR="00744FC2" w:rsidRPr="00263DCB" w:rsidRDefault="00F54467" w:rsidP="00744FC2">
      <w:pPr>
        <w:pStyle w:val="Turinys1"/>
        <w:rPr>
          <w:rFonts w:ascii="Calibri" w:hAnsi="Calibri"/>
          <w:noProof w:val="0"/>
          <w:sz w:val="22"/>
          <w:szCs w:val="22"/>
        </w:rPr>
      </w:pPr>
      <w:hyperlink w:anchor="_Toc532509358" w:history="1">
        <w:r w:rsidR="00744FC2" w:rsidRPr="00263DCB">
          <w:rPr>
            <w:rStyle w:val="Hipersaitas"/>
            <w:noProof w:val="0"/>
          </w:rPr>
          <w:t>3.</w:t>
        </w:r>
        <w:r w:rsidR="00744FC2" w:rsidRPr="00263DCB">
          <w:rPr>
            <w:rFonts w:ascii="Calibri" w:hAnsi="Calibri"/>
            <w:noProof w:val="0"/>
            <w:sz w:val="22"/>
            <w:szCs w:val="22"/>
          </w:rPr>
          <w:tab/>
        </w:r>
        <w:r w:rsidR="00744FC2" w:rsidRPr="00263DCB">
          <w:rPr>
            <w:rStyle w:val="Hipersaitas"/>
            <w:noProof w:val="0"/>
          </w:rPr>
          <w:t>TIEKĖJŲ KVALIFIKACIJOS REIKALAVIMAI</w:t>
        </w:r>
        <w:r w:rsidR="00744FC2" w:rsidRPr="00263DCB">
          <w:rPr>
            <w:noProof w:val="0"/>
            <w:webHidden/>
          </w:rPr>
          <w:tab/>
        </w:r>
        <w:r w:rsidR="00744FC2" w:rsidRPr="00263DCB">
          <w:rPr>
            <w:noProof w:val="0"/>
            <w:webHidden/>
          </w:rPr>
          <w:fldChar w:fldCharType="begin"/>
        </w:r>
        <w:r w:rsidR="00744FC2" w:rsidRPr="00263DCB">
          <w:rPr>
            <w:noProof w:val="0"/>
            <w:webHidden/>
          </w:rPr>
          <w:instrText xml:space="preserve"> PAGEREF _Toc532509358 \h </w:instrText>
        </w:r>
        <w:r w:rsidR="00744FC2" w:rsidRPr="00263DCB">
          <w:rPr>
            <w:noProof w:val="0"/>
            <w:webHidden/>
          </w:rPr>
        </w:r>
        <w:r w:rsidR="00744FC2" w:rsidRPr="00263DCB">
          <w:rPr>
            <w:noProof w:val="0"/>
            <w:webHidden/>
          </w:rPr>
          <w:fldChar w:fldCharType="separate"/>
        </w:r>
        <w:r w:rsidR="00744FC2" w:rsidRPr="00263DCB">
          <w:rPr>
            <w:noProof w:val="0"/>
            <w:webHidden/>
          </w:rPr>
          <w:t>3</w:t>
        </w:r>
        <w:r w:rsidR="00744FC2" w:rsidRPr="00263DCB">
          <w:rPr>
            <w:noProof w:val="0"/>
            <w:webHidden/>
          </w:rPr>
          <w:fldChar w:fldCharType="end"/>
        </w:r>
      </w:hyperlink>
    </w:p>
    <w:p w14:paraId="4A2E8242" w14:textId="2D8E3ABE" w:rsidR="00744FC2" w:rsidRPr="00263DCB" w:rsidRDefault="00F54467" w:rsidP="00744FC2">
      <w:pPr>
        <w:pStyle w:val="Turinys1"/>
        <w:rPr>
          <w:rFonts w:ascii="Calibri" w:hAnsi="Calibri"/>
          <w:noProof w:val="0"/>
          <w:sz w:val="22"/>
          <w:szCs w:val="22"/>
        </w:rPr>
      </w:pPr>
      <w:hyperlink w:anchor="_Toc532509359" w:history="1">
        <w:r w:rsidR="00744FC2" w:rsidRPr="00263DCB">
          <w:rPr>
            <w:rStyle w:val="Hipersaitas"/>
            <w:noProof w:val="0"/>
          </w:rPr>
          <w:t>4.</w:t>
        </w:r>
        <w:r w:rsidR="00744FC2" w:rsidRPr="00263DCB">
          <w:rPr>
            <w:rFonts w:ascii="Calibri" w:hAnsi="Calibri"/>
            <w:noProof w:val="0"/>
            <w:sz w:val="22"/>
            <w:szCs w:val="22"/>
          </w:rPr>
          <w:tab/>
        </w:r>
        <w:r w:rsidR="00744FC2" w:rsidRPr="00263DCB">
          <w:rPr>
            <w:rStyle w:val="Hipersaitas"/>
            <w:noProof w:val="0"/>
          </w:rPr>
          <w:t>PASIŪLYMŲ RENGIMAS, PATEIKIMAS, KEITIMAS</w:t>
        </w:r>
        <w:r w:rsidR="00744FC2" w:rsidRPr="00263DCB">
          <w:rPr>
            <w:noProof w:val="0"/>
            <w:webHidden/>
          </w:rPr>
          <w:tab/>
        </w:r>
        <w:r w:rsidR="003E361F" w:rsidRPr="00263DCB">
          <w:rPr>
            <w:noProof w:val="0"/>
            <w:webHidden/>
          </w:rPr>
          <w:t>5</w:t>
        </w:r>
      </w:hyperlink>
    </w:p>
    <w:p w14:paraId="754804A0" w14:textId="26B4E5A4" w:rsidR="00744FC2" w:rsidRPr="00263DCB" w:rsidRDefault="00F54467" w:rsidP="00744FC2">
      <w:pPr>
        <w:pStyle w:val="Turinys1"/>
        <w:rPr>
          <w:rFonts w:ascii="Calibri" w:hAnsi="Calibri"/>
          <w:noProof w:val="0"/>
          <w:sz w:val="22"/>
          <w:szCs w:val="22"/>
        </w:rPr>
      </w:pPr>
      <w:hyperlink w:anchor="_Toc532509360" w:history="1">
        <w:r w:rsidR="00744FC2" w:rsidRPr="00263DCB">
          <w:rPr>
            <w:rStyle w:val="Hipersaitas"/>
            <w:noProof w:val="0"/>
          </w:rPr>
          <w:t>5.</w:t>
        </w:r>
        <w:r w:rsidR="00744FC2" w:rsidRPr="00263DCB">
          <w:rPr>
            <w:rFonts w:ascii="Calibri" w:hAnsi="Calibri"/>
            <w:noProof w:val="0"/>
            <w:sz w:val="22"/>
            <w:szCs w:val="22"/>
          </w:rPr>
          <w:tab/>
        </w:r>
        <w:r w:rsidR="00744FC2" w:rsidRPr="00263DCB">
          <w:rPr>
            <w:rStyle w:val="Hipersaitas"/>
            <w:noProof w:val="0"/>
          </w:rPr>
          <w:t>KONKURSO SĄLYGŲ PAAIŠKINIMAS IR PATIKSLINIMAS</w:t>
        </w:r>
        <w:r w:rsidR="00744FC2" w:rsidRPr="00263DCB">
          <w:rPr>
            <w:noProof w:val="0"/>
            <w:webHidden/>
          </w:rPr>
          <w:tab/>
        </w:r>
        <w:r w:rsidR="003E361F" w:rsidRPr="00263DCB">
          <w:rPr>
            <w:noProof w:val="0"/>
            <w:webHidden/>
          </w:rPr>
          <w:t>5</w:t>
        </w:r>
      </w:hyperlink>
    </w:p>
    <w:p w14:paraId="66E6687B" w14:textId="51763B1B" w:rsidR="00744FC2" w:rsidRPr="00263DCB" w:rsidRDefault="00F54467" w:rsidP="00744FC2">
      <w:pPr>
        <w:pStyle w:val="Turinys1"/>
        <w:rPr>
          <w:rFonts w:ascii="Calibri" w:hAnsi="Calibri"/>
          <w:noProof w:val="0"/>
          <w:sz w:val="22"/>
          <w:szCs w:val="22"/>
        </w:rPr>
      </w:pPr>
      <w:hyperlink w:anchor="_Toc532509361" w:history="1">
        <w:r w:rsidR="00744FC2" w:rsidRPr="00263DCB">
          <w:rPr>
            <w:rStyle w:val="Hipersaitas"/>
            <w:noProof w:val="0"/>
          </w:rPr>
          <w:t>6.</w:t>
        </w:r>
        <w:r w:rsidR="00744FC2" w:rsidRPr="00263DCB">
          <w:rPr>
            <w:rFonts w:ascii="Calibri" w:hAnsi="Calibri"/>
            <w:noProof w:val="0"/>
            <w:sz w:val="22"/>
            <w:szCs w:val="22"/>
          </w:rPr>
          <w:tab/>
        </w:r>
        <w:r w:rsidR="003E361F" w:rsidRPr="00263DCB">
          <w:rPr>
            <w:rStyle w:val="Hipersaitas"/>
            <w:noProof w:val="0"/>
          </w:rPr>
          <w:t>PASIŪLYMŲ NAGRINĖJIMAS IR VERTINIMAS</w:t>
        </w:r>
        <w:r w:rsidR="00744FC2" w:rsidRPr="00263DCB">
          <w:rPr>
            <w:noProof w:val="0"/>
            <w:webHidden/>
          </w:rPr>
          <w:tab/>
        </w:r>
        <w:r w:rsidR="003E361F" w:rsidRPr="00263DCB">
          <w:rPr>
            <w:noProof w:val="0"/>
            <w:webHidden/>
          </w:rPr>
          <w:t>6</w:t>
        </w:r>
      </w:hyperlink>
    </w:p>
    <w:p w14:paraId="3043285A" w14:textId="39C67227" w:rsidR="00744FC2" w:rsidRPr="00263DCB" w:rsidRDefault="00F54467" w:rsidP="00744FC2">
      <w:pPr>
        <w:pStyle w:val="Turinys1"/>
        <w:rPr>
          <w:rFonts w:ascii="Calibri" w:hAnsi="Calibri"/>
          <w:noProof w:val="0"/>
          <w:sz w:val="22"/>
          <w:szCs w:val="22"/>
        </w:rPr>
      </w:pPr>
      <w:hyperlink w:anchor="_Toc532509362" w:history="1">
        <w:r w:rsidR="00744FC2" w:rsidRPr="00263DCB">
          <w:rPr>
            <w:rStyle w:val="Hipersaitas"/>
            <w:noProof w:val="0"/>
          </w:rPr>
          <w:t>7.</w:t>
        </w:r>
        <w:r w:rsidR="00744FC2" w:rsidRPr="00263DCB">
          <w:rPr>
            <w:rFonts w:ascii="Calibri" w:hAnsi="Calibri"/>
            <w:noProof w:val="0"/>
            <w:sz w:val="22"/>
            <w:szCs w:val="22"/>
          </w:rPr>
          <w:tab/>
        </w:r>
        <w:r w:rsidR="00744FC2" w:rsidRPr="00263DCB">
          <w:rPr>
            <w:rStyle w:val="Hipersaitas"/>
            <w:noProof w:val="0"/>
          </w:rPr>
          <w:t>PASIŪLYMŲ ATMETIMO PRIEŽASTYS</w:t>
        </w:r>
        <w:r w:rsidR="00744FC2" w:rsidRPr="00263DCB">
          <w:rPr>
            <w:noProof w:val="0"/>
            <w:webHidden/>
          </w:rPr>
          <w:tab/>
        </w:r>
        <w:r w:rsidR="003E361F" w:rsidRPr="00263DCB">
          <w:rPr>
            <w:noProof w:val="0"/>
            <w:webHidden/>
          </w:rPr>
          <w:t>6</w:t>
        </w:r>
      </w:hyperlink>
    </w:p>
    <w:p w14:paraId="1B6FCD3A" w14:textId="25935B03" w:rsidR="00744FC2" w:rsidRPr="00263DCB" w:rsidRDefault="00F54467" w:rsidP="00744FC2">
      <w:pPr>
        <w:pStyle w:val="Turinys1"/>
        <w:rPr>
          <w:rFonts w:ascii="Calibri" w:hAnsi="Calibri"/>
          <w:noProof w:val="0"/>
          <w:sz w:val="22"/>
          <w:szCs w:val="22"/>
        </w:rPr>
      </w:pPr>
      <w:hyperlink w:anchor="_Toc532509363" w:history="1">
        <w:r w:rsidR="00744FC2" w:rsidRPr="00263DCB">
          <w:rPr>
            <w:rStyle w:val="Hipersaitas"/>
            <w:noProof w:val="0"/>
          </w:rPr>
          <w:t>8.</w:t>
        </w:r>
        <w:r w:rsidR="00744FC2" w:rsidRPr="00263DCB">
          <w:rPr>
            <w:rFonts w:ascii="Calibri" w:hAnsi="Calibri"/>
            <w:noProof w:val="0"/>
            <w:sz w:val="22"/>
            <w:szCs w:val="22"/>
          </w:rPr>
          <w:tab/>
        </w:r>
        <w:r w:rsidR="00744FC2" w:rsidRPr="00263DCB">
          <w:rPr>
            <w:rStyle w:val="Hipersaitas"/>
            <w:caps/>
            <w:noProof w:val="0"/>
          </w:rPr>
          <w:t>Derybos</w:t>
        </w:r>
        <w:r w:rsidR="00744FC2" w:rsidRPr="00263DCB">
          <w:rPr>
            <w:noProof w:val="0"/>
            <w:webHidden/>
          </w:rPr>
          <w:tab/>
        </w:r>
        <w:r w:rsidR="003E361F" w:rsidRPr="00263DCB">
          <w:rPr>
            <w:noProof w:val="0"/>
            <w:webHidden/>
          </w:rPr>
          <w:t>7</w:t>
        </w:r>
      </w:hyperlink>
    </w:p>
    <w:p w14:paraId="2B20FD51" w14:textId="139C9FC5" w:rsidR="00744FC2" w:rsidRPr="00263DCB" w:rsidRDefault="00F54467" w:rsidP="00744FC2">
      <w:pPr>
        <w:pStyle w:val="Turinys1"/>
        <w:rPr>
          <w:rFonts w:ascii="Calibri" w:hAnsi="Calibri"/>
          <w:noProof w:val="0"/>
          <w:sz w:val="22"/>
          <w:szCs w:val="22"/>
        </w:rPr>
      </w:pPr>
      <w:hyperlink w:anchor="_Toc532509364" w:history="1">
        <w:r w:rsidR="00744FC2" w:rsidRPr="00263DCB">
          <w:rPr>
            <w:rStyle w:val="Hipersaitas"/>
            <w:noProof w:val="0"/>
          </w:rPr>
          <w:t>9.</w:t>
        </w:r>
        <w:r w:rsidR="00744FC2" w:rsidRPr="00263DCB">
          <w:rPr>
            <w:rFonts w:ascii="Calibri" w:hAnsi="Calibri"/>
            <w:noProof w:val="0"/>
            <w:sz w:val="22"/>
            <w:szCs w:val="22"/>
          </w:rPr>
          <w:tab/>
        </w:r>
        <w:r w:rsidR="00744FC2" w:rsidRPr="00263DCB">
          <w:rPr>
            <w:rStyle w:val="Hipersaitas"/>
            <w:noProof w:val="0"/>
          </w:rPr>
          <w:t>SPRENDIMAS DĖL LAIMĖTOJO NUSTATYMO</w:t>
        </w:r>
        <w:r w:rsidR="00744FC2" w:rsidRPr="00263DCB">
          <w:rPr>
            <w:noProof w:val="0"/>
            <w:webHidden/>
          </w:rPr>
          <w:tab/>
        </w:r>
        <w:r w:rsidR="003E361F" w:rsidRPr="00263DCB">
          <w:rPr>
            <w:noProof w:val="0"/>
            <w:webHidden/>
          </w:rPr>
          <w:t>7</w:t>
        </w:r>
      </w:hyperlink>
    </w:p>
    <w:p w14:paraId="2BA2DEB3" w14:textId="6A4A74B8" w:rsidR="00744FC2" w:rsidRPr="00263DCB" w:rsidRDefault="00F54467" w:rsidP="00744FC2">
      <w:pPr>
        <w:pStyle w:val="Turinys1"/>
        <w:rPr>
          <w:rFonts w:ascii="Calibri" w:hAnsi="Calibri"/>
          <w:noProof w:val="0"/>
          <w:sz w:val="22"/>
          <w:szCs w:val="22"/>
        </w:rPr>
      </w:pPr>
      <w:hyperlink w:anchor="_Toc532509365" w:history="1">
        <w:r w:rsidR="00744FC2" w:rsidRPr="00263DCB">
          <w:rPr>
            <w:rStyle w:val="Hipersaitas"/>
            <w:noProof w:val="0"/>
          </w:rPr>
          <w:t>10.</w:t>
        </w:r>
        <w:r w:rsidR="00744FC2" w:rsidRPr="00263DCB">
          <w:rPr>
            <w:rFonts w:ascii="Calibri" w:hAnsi="Calibri"/>
            <w:noProof w:val="0"/>
            <w:sz w:val="22"/>
            <w:szCs w:val="22"/>
          </w:rPr>
          <w:tab/>
        </w:r>
        <w:r w:rsidR="00744FC2" w:rsidRPr="00263DCB">
          <w:rPr>
            <w:rStyle w:val="Hipersaitas"/>
            <w:noProof w:val="0"/>
          </w:rPr>
          <w:t>PIRKIMO SUTARTIES SĄLYGOS</w:t>
        </w:r>
        <w:r w:rsidR="00744FC2" w:rsidRPr="00263DCB">
          <w:rPr>
            <w:noProof w:val="0"/>
            <w:webHidden/>
          </w:rPr>
          <w:tab/>
        </w:r>
        <w:r w:rsidR="003E361F" w:rsidRPr="00263DCB">
          <w:rPr>
            <w:noProof w:val="0"/>
            <w:webHidden/>
          </w:rPr>
          <w:t>8</w:t>
        </w:r>
      </w:hyperlink>
    </w:p>
    <w:p w14:paraId="22463D70" w14:textId="76B15949" w:rsidR="00744FC2" w:rsidRPr="00263DCB" w:rsidRDefault="00F54467" w:rsidP="00744FC2">
      <w:pPr>
        <w:pStyle w:val="Turinys1"/>
        <w:rPr>
          <w:rFonts w:ascii="Calibri" w:hAnsi="Calibri"/>
          <w:noProof w:val="0"/>
          <w:sz w:val="22"/>
          <w:szCs w:val="22"/>
        </w:rPr>
      </w:pPr>
      <w:hyperlink w:anchor="_Toc532509366" w:history="1">
        <w:r w:rsidR="00744FC2" w:rsidRPr="00263DCB">
          <w:rPr>
            <w:rStyle w:val="Hipersaitas"/>
            <w:caps/>
            <w:noProof w:val="0"/>
          </w:rPr>
          <w:t>11.</w:t>
        </w:r>
        <w:r w:rsidR="00744FC2" w:rsidRPr="00263DCB">
          <w:rPr>
            <w:rFonts w:ascii="Calibri" w:hAnsi="Calibri"/>
            <w:noProof w:val="0"/>
            <w:sz w:val="22"/>
            <w:szCs w:val="22"/>
          </w:rPr>
          <w:tab/>
        </w:r>
        <w:r w:rsidR="00744FC2" w:rsidRPr="00263DCB">
          <w:rPr>
            <w:rStyle w:val="Hipersaitas"/>
            <w:caps/>
            <w:noProof w:val="0"/>
          </w:rPr>
          <w:t>Baigiamosios nuostatos</w:t>
        </w:r>
        <w:r w:rsidR="00744FC2" w:rsidRPr="00263DCB">
          <w:rPr>
            <w:noProof w:val="0"/>
            <w:webHidden/>
          </w:rPr>
          <w:tab/>
        </w:r>
        <w:r w:rsidR="003E361F" w:rsidRPr="00263DCB">
          <w:rPr>
            <w:noProof w:val="0"/>
            <w:webHidden/>
          </w:rPr>
          <w:t>9</w:t>
        </w:r>
      </w:hyperlink>
    </w:p>
    <w:p w14:paraId="7BAFC54E" w14:textId="08998E82" w:rsidR="00744FC2" w:rsidRPr="00263DCB" w:rsidRDefault="00F54467" w:rsidP="00744FC2">
      <w:pPr>
        <w:pStyle w:val="Turinys1"/>
        <w:rPr>
          <w:rFonts w:ascii="Calibri" w:hAnsi="Calibri"/>
          <w:noProof w:val="0"/>
          <w:sz w:val="22"/>
          <w:szCs w:val="22"/>
        </w:rPr>
      </w:pPr>
      <w:hyperlink w:anchor="_Toc532509367" w:history="1">
        <w:r w:rsidR="00744FC2" w:rsidRPr="00263DCB">
          <w:rPr>
            <w:rStyle w:val="Hipersaitas"/>
            <w:caps/>
            <w:noProof w:val="0"/>
          </w:rPr>
          <w:t>12.</w:t>
        </w:r>
        <w:r w:rsidR="00744FC2" w:rsidRPr="00263DCB">
          <w:rPr>
            <w:rFonts w:ascii="Calibri" w:hAnsi="Calibri"/>
            <w:noProof w:val="0"/>
            <w:sz w:val="22"/>
            <w:szCs w:val="22"/>
          </w:rPr>
          <w:tab/>
        </w:r>
        <w:r w:rsidR="00744FC2" w:rsidRPr="00263DCB">
          <w:rPr>
            <w:rStyle w:val="Hipersaitas"/>
            <w:caps/>
            <w:noProof w:val="0"/>
          </w:rPr>
          <w:t>Priedai</w:t>
        </w:r>
        <w:r w:rsidR="00744FC2" w:rsidRPr="00263DCB">
          <w:rPr>
            <w:noProof w:val="0"/>
            <w:webHidden/>
          </w:rPr>
          <w:tab/>
        </w:r>
        <w:r w:rsidR="003E361F" w:rsidRPr="00263DCB">
          <w:rPr>
            <w:noProof w:val="0"/>
            <w:webHidden/>
          </w:rPr>
          <w:t>9</w:t>
        </w:r>
      </w:hyperlink>
    </w:p>
    <w:p w14:paraId="21313673" w14:textId="77777777" w:rsidR="00744FC2" w:rsidRPr="00263DCB" w:rsidRDefault="00F54467" w:rsidP="00744FC2">
      <w:pPr>
        <w:pStyle w:val="Turinys2"/>
        <w:tabs>
          <w:tab w:val="left" w:pos="880"/>
          <w:tab w:val="right" w:leader="dot" w:pos="9966"/>
        </w:tabs>
        <w:rPr>
          <w:rFonts w:ascii="Calibri" w:hAnsi="Calibri"/>
          <w:sz w:val="22"/>
          <w:szCs w:val="22"/>
        </w:rPr>
      </w:pPr>
      <w:hyperlink w:anchor="_Toc532509368" w:history="1">
        <w:r w:rsidR="00744FC2" w:rsidRPr="00263DCB">
          <w:rPr>
            <w:rStyle w:val="Hipersaitas"/>
          </w:rPr>
          <w:t>12.1.</w:t>
        </w:r>
        <w:r w:rsidR="00744FC2" w:rsidRPr="00263DCB">
          <w:rPr>
            <w:rFonts w:ascii="Calibri" w:hAnsi="Calibri"/>
            <w:sz w:val="22"/>
            <w:szCs w:val="22"/>
          </w:rPr>
          <w:tab/>
        </w:r>
        <w:r w:rsidR="00744FC2" w:rsidRPr="00263DCB">
          <w:rPr>
            <w:rStyle w:val="Hipersaitas"/>
          </w:rPr>
          <w:t>1 priedas – Techninė specifikacija</w:t>
        </w:r>
        <w:r w:rsidR="00744FC2" w:rsidRPr="00263DCB">
          <w:rPr>
            <w:webHidden/>
          </w:rPr>
          <w:tab/>
        </w:r>
        <w:r w:rsidR="00744FC2" w:rsidRPr="00263DCB">
          <w:rPr>
            <w:webHidden/>
          </w:rPr>
          <w:fldChar w:fldCharType="begin"/>
        </w:r>
        <w:r w:rsidR="00744FC2" w:rsidRPr="00263DCB">
          <w:rPr>
            <w:webHidden/>
          </w:rPr>
          <w:instrText xml:space="preserve"> PAGEREF _Toc532509368 \h </w:instrText>
        </w:r>
        <w:r w:rsidR="00744FC2" w:rsidRPr="00263DCB">
          <w:rPr>
            <w:webHidden/>
          </w:rPr>
        </w:r>
        <w:r w:rsidR="00744FC2" w:rsidRPr="00263DCB">
          <w:rPr>
            <w:webHidden/>
          </w:rPr>
          <w:fldChar w:fldCharType="separate"/>
        </w:r>
        <w:r w:rsidR="00744FC2" w:rsidRPr="00263DCB">
          <w:rPr>
            <w:webHidden/>
          </w:rPr>
          <w:t>10</w:t>
        </w:r>
        <w:r w:rsidR="00744FC2" w:rsidRPr="00263DCB">
          <w:rPr>
            <w:webHidden/>
          </w:rPr>
          <w:fldChar w:fldCharType="end"/>
        </w:r>
      </w:hyperlink>
    </w:p>
    <w:p w14:paraId="7802B004" w14:textId="26C6DCB0" w:rsidR="00744FC2" w:rsidRPr="00263DCB" w:rsidRDefault="00F54467" w:rsidP="00744FC2">
      <w:pPr>
        <w:pStyle w:val="Turinys2"/>
        <w:tabs>
          <w:tab w:val="left" w:pos="880"/>
          <w:tab w:val="right" w:leader="dot" w:pos="9966"/>
        </w:tabs>
        <w:rPr>
          <w:rStyle w:val="Hipersaitas"/>
        </w:rPr>
      </w:pPr>
      <w:hyperlink w:anchor="_Toc532509369" w:history="1">
        <w:r w:rsidR="00744FC2" w:rsidRPr="00263DCB">
          <w:rPr>
            <w:rStyle w:val="Hipersaitas"/>
          </w:rPr>
          <w:t>12.2.</w:t>
        </w:r>
        <w:r w:rsidR="00744FC2" w:rsidRPr="00263DCB">
          <w:rPr>
            <w:rFonts w:ascii="Calibri" w:hAnsi="Calibri"/>
            <w:sz w:val="22"/>
            <w:szCs w:val="22"/>
          </w:rPr>
          <w:tab/>
        </w:r>
        <w:r w:rsidR="00744FC2" w:rsidRPr="00263DCB">
          <w:rPr>
            <w:rStyle w:val="Hipersaitas"/>
          </w:rPr>
          <w:t>2 priedas – Pasiūlymo forma</w:t>
        </w:r>
        <w:r w:rsidR="00744FC2" w:rsidRPr="00263DCB">
          <w:rPr>
            <w:webHidden/>
          </w:rPr>
          <w:tab/>
        </w:r>
        <w:r w:rsidR="003E361F" w:rsidRPr="00263DCB">
          <w:rPr>
            <w:webHidden/>
          </w:rPr>
          <w:t>12</w:t>
        </w:r>
      </w:hyperlink>
    </w:p>
    <w:p w14:paraId="360D076F" w14:textId="0AFB1A0B" w:rsidR="003E361F" w:rsidRPr="00263DCB" w:rsidRDefault="008458D2" w:rsidP="003E361F">
      <w:r w:rsidRPr="00263DCB">
        <w:t xml:space="preserve">    </w:t>
      </w:r>
      <w:r w:rsidR="003E361F" w:rsidRPr="00263DCB">
        <w:t xml:space="preserve">12.3.   3 priedas - </w:t>
      </w:r>
      <w:r w:rsidRPr="00263DCB">
        <w:t>Minimalių kvalifikacijos reikalavimų atitikties deklaracijos forma...................13</w:t>
      </w:r>
    </w:p>
    <w:p w14:paraId="00B47A5C" w14:textId="77777777" w:rsidR="003E361F" w:rsidRPr="00263DCB" w:rsidRDefault="003E361F" w:rsidP="003E361F"/>
    <w:p w14:paraId="1A278C48" w14:textId="77777777" w:rsidR="00744FC2" w:rsidRPr="00263DCB" w:rsidRDefault="00744FC2" w:rsidP="00744FC2">
      <w:pPr>
        <w:pStyle w:val="Turinys2"/>
        <w:tabs>
          <w:tab w:val="left" w:pos="880"/>
          <w:tab w:val="right" w:leader="dot" w:pos="9966"/>
        </w:tabs>
        <w:ind w:left="0"/>
        <w:rPr>
          <w:rFonts w:ascii="Calibri" w:hAnsi="Calibri"/>
          <w:sz w:val="22"/>
          <w:szCs w:val="22"/>
        </w:rPr>
      </w:pPr>
    </w:p>
    <w:p w14:paraId="7A3D5F53" w14:textId="77777777" w:rsidR="00744FC2" w:rsidRPr="00263DCB" w:rsidRDefault="00744FC2" w:rsidP="00744FC2">
      <w:pPr>
        <w:ind w:firstLine="567"/>
        <w:rPr>
          <w:b/>
          <w:color w:val="FF0000"/>
          <w:sz w:val="22"/>
          <w:szCs w:val="22"/>
        </w:rPr>
      </w:pPr>
      <w:r w:rsidRPr="00263DCB">
        <w:rPr>
          <w:b/>
          <w:color w:val="FF0000"/>
          <w:sz w:val="22"/>
          <w:szCs w:val="22"/>
        </w:rPr>
        <w:fldChar w:fldCharType="end"/>
      </w:r>
    </w:p>
    <w:p w14:paraId="1D5D937B" w14:textId="1F7EE3B2" w:rsidR="00744FC2" w:rsidRPr="00263DCB" w:rsidRDefault="00744FC2" w:rsidP="00744FC2">
      <w:pPr>
        <w:rPr>
          <w:b/>
          <w:sz w:val="22"/>
          <w:szCs w:val="22"/>
        </w:rPr>
      </w:pPr>
      <w:r w:rsidRPr="00263DCB">
        <w:rPr>
          <w:color w:val="FF0000"/>
          <w:sz w:val="22"/>
          <w:szCs w:val="22"/>
        </w:rPr>
        <w:br w:type="page"/>
      </w:r>
    </w:p>
    <w:p w14:paraId="5B9A3260" w14:textId="5EE85580" w:rsidR="008E3BF6" w:rsidRPr="00263DCB" w:rsidRDefault="00DE3D49" w:rsidP="00F32238">
      <w:pPr>
        <w:ind w:right="-178"/>
        <w:jc w:val="center"/>
        <w:rPr>
          <w:b/>
          <w:sz w:val="22"/>
          <w:szCs w:val="22"/>
        </w:rPr>
      </w:pPr>
      <w:r w:rsidRPr="00263DCB">
        <w:rPr>
          <w:b/>
          <w:sz w:val="22"/>
          <w:szCs w:val="22"/>
        </w:rPr>
        <w:lastRenderedPageBreak/>
        <w:t>UAB „</w:t>
      </w:r>
      <w:r w:rsidR="00C63EC9">
        <w:rPr>
          <w:b/>
          <w:sz w:val="22"/>
          <w:szCs w:val="22"/>
        </w:rPr>
        <w:t>Judrės medis</w:t>
      </w:r>
      <w:r w:rsidR="00891375" w:rsidRPr="00263DCB">
        <w:rPr>
          <w:b/>
          <w:sz w:val="22"/>
          <w:szCs w:val="22"/>
        </w:rPr>
        <w:t>“</w:t>
      </w:r>
    </w:p>
    <w:p w14:paraId="458B648B" w14:textId="77777777" w:rsidR="00891375" w:rsidRPr="00263DCB" w:rsidRDefault="00891375" w:rsidP="00C970EB">
      <w:pPr>
        <w:ind w:right="-178"/>
        <w:jc w:val="center"/>
        <w:rPr>
          <w:b/>
          <w:sz w:val="22"/>
          <w:szCs w:val="22"/>
        </w:rPr>
      </w:pPr>
    </w:p>
    <w:p w14:paraId="0F9CEFE8" w14:textId="748B7A1E" w:rsidR="009E6363" w:rsidRPr="00F63ED1" w:rsidRDefault="009E6363" w:rsidP="009E6363">
      <w:pPr>
        <w:ind w:right="-178"/>
        <w:jc w:val="center"/>
        <w:rPr>
          <w:sz w:val="22"/>
          <w:szCs w:val="22"/>
          <w:lang w:val="en-US"/>
        </w:rPr>
      </w:pPr>
      <w:r w:rsidRPr="00263DCB">
        <w:rPr>
          <w:sz w:val="22"/>
          <w:szCs w:val="22"/>
        </w:rPr>
        <w:t xml:space="preserve">UAB </w:t>
      </w:r>
      <w:r w:rsidR="00A254FA" w:rsidRPr="00263DCB">
        <w:rPr>
          <w:sz w:val="22"/>
          <w:szCs w:val="22"/>
        </w:rPr>
        <w:t>„</w:t>
      </w:r>
      <w:r w:rsidR="00C63EC9" w:rsidRPr="00C63EC9">
        <w:rPr>
          <w:sz w:val="22"/>
          <w:szCs w:val="22"/>
        </w:rPr>
        <w:t>Judrės medis</w:t>
      </w:r>
      <w:r w:rsidR="00A254FA" w:rsidRPr="00263DCB">
        <w:rPr>
          <w:sz w:val="22"/>
          <w:szCs w:val="22"/>
        </w:rPr>
        <w:t>“</w:t>
      </w:r>
      <w:r w:rsidR="00DE3D49" w:rsidRPr="00263DCB">
        <w:rPr>
          <w:sz w:val="22"/>
          <w:szCs w:val="22"/>
        </w:rPr>
        <w:t xml:space="preserve">,  </w:t>
      </w:r>
      <w:r w:rsidR="00027369">
        <w:rPr>
          <w:sz w:val="22"/>
          <w:szCs w:val="22"/>
        </w:rPr>
        <w:t>Liepos</w:t>
      </w:r>
      <w:r w:rsidR="00AF66C7" w:rsidRPr="00263DCB">
        <w:rPr>
          <w:sz w:val="22"/>
          <w:szCs w:val="22"/>
        </w:rPr>
        <w:t xml:space="preserve"> g.</w:t>
      </w:r>
      <w:r w:rsidR="00027369">
        <w:rPr>
          <w:sz w:val="22"/>
          <w:szCs w:val="22"/>
        </w:rPr>
        <w:t>4</w:t>
      </w:r>
      <w:r w:rsidR="00C04DC2" w:rsidRPr="00263DCB">
        <w:rPr>
          <w:sz w:val="22"/>
          <w:szCs w:val="22"/>
        </w:rPr>
        <w:t>,</w:t>
      </w:r>
      <w:r w:rsidR="00AF66C7" w:rsidRPr="00263DCB">
        <w:rPr>
          <w:sz w:val="22"/>
          <w:szCs w:val="22"/>
        </w:rPr>
        <w:t xml:space="preserve"> </w:t>
      </w:r>
      <w:r w:rsidR="00027369">
        <w:rPr>
          <w:sz w:val="22"/>
          <w:szCs w:val="22"/>
        </w:rPr>
        <w:t>Judrėnai</w:t>
      </w:r>
      <w:r w:rsidR="00A41BC6">
        <w:rPr>
          <w:sz w:val="22"/>
          <w:szCs w:val="22"/>
        </w:rPr>
        <w:t>, Klaipėdos r.</w:t>
      </w:r>
      <w:r w:rsidR="00DE3D49" w:rsidRPr="00263DCB">
        <w:rPr>
          <w:sz w:val="22"/>
          <w:szCs w:val="22"/>
        </w:rPr>
        <w:t xml:space="preserve">;  įm.  </w:t>
      </w:r>
      <w:r w:rsidR="00366D23">
        <w:rPr>
          <w:sz w:val="22"/>
          <w:szCs w:val="22"/>
        </w:rPr>
        <w:t>k</w:t>
      </w:r>
      <w:r w:rsidR="00DE3D49" w:rsidRPr="00263DCB">
        <w:rPr>
          <w:sz w:val="22"/>
          <w:szCs w:val="22"/>
        </w:rPr>
        <w:t>odas</w:t>
      </w:r>
      <w:r w:rsidR="00366D23">
        <w:rPr>
          <w:sz w:val="22"/>
          <w:szCs w:val="22"/>
        </w:rPr>
        <w:t xml:space="preserve"> </w:t>
      </w:r>
      <w:r w:rsidR="000D28B4" w:rsidRPr="000D28B4">
        <w:rPr>
          <w:sz w:val="22"/>
          <w:szCs w:val="22"/>
        </w:rPr>
        <w:t xml:space="preserve">163711216 </w:t>
      </w:r>
      <w:r w:rsidR="00366D23">
        <w:rPr>
          <w:sz w:val="22"/>
          <w:szCs w:val="22"/>
        </w:rPr>
        <w:t xml:space="preserve"> </w:t>
      </w:r>
      <w:r w:rsidR="008D7948" w:rsidRPr="00263DCB">
        <w:rPr>
          <w:sz w:val="22"/>
          <w:szCs w:val="22"/>
        </w:rPr>
        <w:t>/PVM mokėtoj</w:t>
      </w:r>
      <w:r w:rsidR="00DE3D49" w:rsidRPr="00263DCB">
        <w:rPr>
          <w:sz w:val="22"/>
          <w:szCs w:val="22"/>
        </w:rPr>
        <w:t xml:space="preserve">o kodas </w:t>
      </w:r>
      <w:r w:rsidR="001118A5" w:rsidRPr="001118A5">
        <w:rPr>
          <w:sz w:val="22"/>
          <w:szCs w:val="22"/>
        </w:rPr>
        <w:tab/>
        <w:t>LT637112113</w:t>
      </w:r>
      <w:r w:rsidRPr="00263DCB">
        <w:rPr>
          <w:sz w:val="22"/>
          <w:szCs w:val="22"/>
        </w:rPr>
        <w:t>;  tel.: +370</w:t>
      </w:r>
      <w:r w:rsidR="00AF66C7" w:rsidRPr="00263DCB">
        <w:rPr>
          <w:sz w:val="22"/>
          <w:szCs w:val="22"/>
        </w:rPr>
        <w:t>6</w:t>
      </w:r>
      <w:r w:rsidR="000A0235">
        <w:rPr>
          <w:sz w:val="22"/>
          <w:szCs w:val="22"/>
        </w:rPr>
        <w:t>98</w:t>
      </w:r>
      <w:r w:rsidR="00F63ED1">
        <w:rPr>
          <w:sz w:val="22"/>
          <w:szCs w:val="22"/>
        </w:rPr>
        <w:t>46327</w:t>
      </w:r>
      <w:r w:rsidRPr="00263DCB">
        <w:rPr>
          <w:sz w:val="22"/>
          <w:szCs w:val="22"/>
        </w:rPr>
        <w:t>,  e-</w:t>
      </w:r>
      <w:proofErr w:type="spellStart"/>
      <w:r w:rsidRPr="00263DCB">
        <w:rPr>
          <w:sz w:val="22"/>
          <w:szCs w:val="22"/>
        </w:rPr>
        <w:t>mail</w:t>
      </w:r>
      <w:proofErr w:type="spellEnd"/>
      <w:r w:rsidRPr="00263DCB">
        <w:rPr>
          <w:sz w:val="22"/>
          <w:szCs w:val="22"/>
        </w:rPr>
        <w:t xml:space="preserve">: </w:t>
      </w:r>
      <w:proofErr w:type="spellStart"/>
      <w:r w:rsidR="00F63ED1">
        <w:rPr>
          <w:bCs/>
          <w:color w:val="0000FF"/>
          <w:sz w:val="22"/>
          <w:szCs w:val="22"/>
          <w:u w:val="single"/>
        </w:rPr>
        <w:t>judresmedis</w:t>
      </w:r>
      <w:proofErr w:type="spellEnd"/>
      <w:r w:rsidR="00F63ED1">
        <w:rPr>
          <w:bCs/>
          <w:color w:val="0000FF"/>
          <w:sz w:val="22"/>
          <w:szCs w:val="22"/>
          <w:u w:val="single"/>
          <w:lang w:val="en-US"/>
        </w:rPr>
        <w:t>@gmail.com</w:t>
      </w:r>
    </w:p>
    <w:p w14:paraId="12AC4EBB" w14:textId="77777777" w:rsidR="008E3BF6" w:rsidRPr="00263DCB" w:rsidRDefault="008E3BF6" w:rsidP="00C970EB">
      <w:pPr>
        <w:jc w:val="center"/>
        <w:rPr>
          <w:b/>
          <w:bCs/>
          <w:color w:val="808080"/>
          <w:sz w:val="22"/>
          <w:szCs w:val="22"/>
        </w:rPr>
      </w:pPr>
    </w:p>
    <w:p w14:paraId="77551F4B" w14:textId="77777777" w:rsidR="008E3BF6" w:rsidRPr="00263DCB" w:rsidRDefault="008E3BF6" w:rsidP="00C970EB">
      <w:pPr>
        <w:tabs>
          <w:tab w:val="center" w:pos="2520"/>
        </w:tabs>
        <w:jc w:val="both"/>
        <w:rPr>
          <w:sz w:val="22"/>
          <w:szCs w:val="22"/>
        </w:rPr>
      </w:pPr>
    </w:p>
    <w:p w14:paraId="179E6567" w14:textId="77777777" w:rsidR="008E3BF6" w:rsidRPr="00263DCB" w:rsidRDefault="008E3BF6" w:rsidP="00C970EB">
      <w:pPr>
        <w:tabs>
          <w:tab w:val="right" w:leader="underscore" w:pos="8505"/>
        </w:tabs>
        <w:jc w:val="center"/>
        <w:rPr>
          <w:i/>
          <w:sz w:val="22"/>
          <w:szCs w:val="22"/>
        </w:rPr>
      </w:pPr>
    </w:p>
    <w:p w14:paraId="32A4DC49" w14:textId="77777777" w:rsidR="00B83F27" w:rsidRPr="00263DCB" w:rsidRDefault="00B83F27" w:rsidP="00F85EEE">
      <w:pPr>
        <w:jc w:val="center"/>
        <w:rPr>
          <w:b/>
          <w:sz w:val="22"/>
          <w:szCs w:val="22"/>
        </w:rPr>
      </w:pPr>
      <w:r w:rsidRPr="00263DCB">
        <w:rPr>
          <w:b/>
          <w:sz w:val="22"/>
          <w:szCs w:val="22"/>
        </w:rPr>
        <w:t>KONKURSO SĄLYGOS</w:t>
      </w:r>
    </w:p>
    <w:p w14:paraId="79A3BB60" w14:textId="77777777" w:rsidR="00F85EEE" w:rsidRPr="00263DCB" w:rsidRDefault="00F85EEE" w:rsidP="00F85EEE">
      <w:pPr>
        <w:jc w:val="center"/>
        <w:rPr>
          <w:b/>
          <w:sz w:val="22"/>
          <w:szCs w:val="22"/>
        </w:rPr>
      </w:pPr>
    </w:p>
    <w:p w14:paraId="6C125DDB" w14:textId="6C39C79B" w:rsidR="00F32238" w:rsidRPr="00263DCB" w:rsidRDefault="00AF66C7" w:rsidP="00F85EEE">
      <w:pPr>
        <w:jc w:val="center"/>
        <w:rPr>
          <w:szCs w:val="24"/>
        </w:rPr>
      </w:pPr>
      <w:bookmarkStart w:id="2" w:name="_Toc297898747"/>
      <w:r w:rsidRPr="00263DCB">
        <w:rPr>
          <w:b/>
          <w:szCs w:val="24"/>
          <w:lang w:eastAsia="lt-LT"/>
        </w:rPr>
        <w:t>TEKSTILINIO SPAUSDINTUVO PIRKIMUI</w:t>
      </w:r>
    </w:p>
    <w:p w14:paraId="17A788DB" w14:textId="77777777" w:rsidR="0073550B" w:rsidRPr="00263DCB" w:rsidRDefault="0073550B" w:rsidP="00F85EEE">
      <w:pPr>
        <w:ind w:left="360"/>
        <w:jc w:val="both"/>
        <w:rPr>
          <w:sz w:val="22"/>
          <w:szCs w:val="22"/>
        </w:rPr>
      </w:pPr>
    </w:p>
    <w:p w14:paraId="1139FB6C" w14:textId="77777777" w:rsidR="00972B6A" w:rsidRPr="00263DCB" w:rsidRDefault="00972B6A" w:rsidP="00972B6A">
      <w:pPr>
        <w:jc w:val="center"/>
        <w:outlineLvl w:val="0"/>
        <w:rPr>
          <w:b/>
          <w:sz w:val="22"/>
          <w:szCs w:val="22"/>
        </w:rPr>
      </w:pPr>
    </w:p>
    <w:p w14:paraId="786F2B1C" w14:textId="77777777" w:rsidR="00940E87" w:rsidRPr="00263DCB" w:rsidRDefault="00940E87" w:rsidP="00972B6A">
      <w:pPr>
        <w:jc w:val="center"/>
        <w:outlineLvl w:val="0"/>
        <w:rPr>
          <w:b/>
          <w:sz w:val="22"/>
          <w:szCs w:val="22"/>
        </w:rPr>
      </w:pPr>
      <w:r w:rsidRPr="00263DCB">
        <w:rPr>
          <w:b/>
          <w:sz w:val="22"/>
          <w:szCs w:val="22"/>
        </w:rPr>
        <w:t>BENDROSIOS NUOSTATOS</w:t>
      </w:r>
      <w:bookmarkEnd w:id="2"/>
    </w:p>
    <w:p w14:paraId="03CC63E2" w14:textId="77777777" w:rsidR="00AF66C7" w:rsidRPr="00263DCB" w:rsidRDefault="00AF66C7" w:rsidP="00C970EB">
      <w:pPr>
        <w:tabs>
          <w:tab w:val="left" w:pos="840"/>
          <w:tab w:val="left" w:pos="1080"/>
        </w:tabs>
        <w:ind w:firstLine="600"/>
        <w:jc w:val="center"/>
        <w:rPr>
          <w:b/>
          <w:sz w:val="22"/>
          <w:szCs w:val="22"/>
        </w:rPr>
      </w:pPr>
    </w:p>
    <w:p w14:paraId="31250BC9" w14:textId="01BE1368" w:rsidR="008E3BF6" w:rsidRPr="001D67E8" w:rsidRDefault="00972B6A" w:rsidP="00DB22CD">
      <w:pPr>
        <w:jc w:val="both"/>
        <w:rPr>
          <w:sz w:val="22"/>
          <w:szCs w:val="22"/>
        </w:rPr>
      </w:pPr>
      <w:r w:rsidRPr="001D67E8">
        <w:rPr>
          <w:sz w:val="22"/>
          <w:szCs w:val="22"/>
        </w:rPr>
        <w:t>UAB „</w:t>
      </w:r>
      <w:proofErr w:type="spellStart"/>
      <w:r w:rsidR="00B0478C" w:rsidRPr="001D67E8">
        <w:rPr>
          <w:sz w:val="22"/>
          <w:szCs w:val="22"/>
        </w:rPr>
        <w:t>Judr</w:t>
      </w:r>
      <w:r w:rsidR="00B0478C" w:rsidRPr="001D67E8">
        <w:rPr>
          <w:sz w:val="22"/>
          <w:szCs w:val="22"/>
          <w:lang w:val="en-US"/>
        </w:rPr>
        <w:t>ės</w:t>
      </w:r>
      <w:proofErr w:type="spellEnd"/>
      <w:r w:rsidR="00B0478C" w:rsidRPr="001D67E8">
        <w:rPr>
          <w:sz w:val="22"/>
          <w:szCs w:val="22"/>
          <w:lang w:val="en-US"/>
        </w:rPr>
        <w:t xml:space="preserve"> </w:t>
      </w:r>
      <w:proofErr w:type="spellStart"/>
      <w:r w:rsidR="00B0478C" w:rsidRPr="001D67E8">
        <w:rPr>
          <w:sz w:val="22"/>
          <w:szCs w:val="22"/>
          <w:lang w:val="en-US"/>
        </w:rPr>
        <w:t>medis</w:t>
      </w:r>
      <w:proofErr w:type="spellEnd"/>
      <w:r w:rsidR="00A254FA" w:rsidRPr="001D67E8">
        <w:rPr>
          <w:sz w:val="22"/>
          <w:szCs w:val="22"/>
        </w:rPr>
        <w:t xml:space="preserve">“ </w:t>
      </w:r>
      <w:r w:rsidR="00C103FB" w:rsidRPr="001D67E8">
        <w:rPr>
          <w:sz w:val="22"/>
          <w:szCs w:val="22"/>
        </w:rPr>
        <w:t>(toliau vadinama – Pirkėjas</w:t>
      </w:r>
      <w:r w:rsidR="008E3BF6" w:rsidRPr="001D67E8">
        <w:rPr>
          <w:sz w:val="22"/>
          <w:szCs w:val="22"/>
        </w:rPr>
        <w:t xml:space="preserve">) </w:t>
      </w:r>
      <w:r w:rsidR="00C103FB" w:rsidRPr="001D67E8">
        <w:rPr>
          <w:sz w:val="22"/>
          <w:szCs w:val="22"/>
          <w:lang w:eastAsia="lt-LT"/>
        </w:rPr>
        <w:t xml:space="preserve">įgyvendindama projektą </w:t>
      </w:r>
      <w:r w:rsidR="009E112E" w:rsidRPr="001D67E8">
        <w:rPr>
          <w:sz w:val="22"/>
          <w:szCs w:val="22"/>
          <w:lang w:eastAsia="lt-LT"/>
        </w:rPr>
        <w:t>„</w:t>
      </w:r>
      <w:r w:rsidR="00B0478C" w:rsidRPr="001D67E8">
        <w:rPr>
          <w:sz w:val="22"/>
          <w:szCs w:val="22"/>
        </w:rPr>
        <w:t>UAB "Judrės medis" gamybinio pajėgumo plėtra</w:t>
      </w:r>
      <w:r w:rsidR="00737620" w:rsidRPr="001D67E8">
        <w:rPr>
          <w:sz w:val="22"/>
          <w:szCs w:val="22"/>
        </w:rPr>
        <w:t>“</w:t>
      </w:r>
      <w:r w:rsidR="00737620" w:rsidRPr="001D67E8" w:rsidDel="00737620">
        <w:rPr>
          <w:sz w:val="22"/>
          <w:szCs w:val="22"/>
        </w:rPr>
        <w:t xml:space="preserve"> </w:t>
      </w:r>
      <w:r w:rsidR="005A520C" w:rsidRPr="001D67E8">
        <w:rPr>
          <w:sz w:val="22"/>
          <w:szCs w:val="22"/>
          <w:lang w:eastAsia="lt-LT"/>
        </w:rPr>
        <w:t xml:space="preserve">bendrai </w:t>
      </w:r>
      <w:r w:rsidR="00C103FB" w:rsidRPr="001D67E8">
        <w:rPr>
          <w:sz w:val="22"/>
          <w:szCs w:val="22"/>
          <w:lang w:eastAsia="lt-LT"/>
        </w:rPr>
        <w:t xml:space="preserve">finansuojamą Europos Sąjungos </w:t>
      </w:r>
      <w:r w:rsidR="008870E0" w:rsidRPr="001D67E8">
        <w:rPr>
          <w:sz w:val="22"/>
          <w:szCs w:val="22"/>
          <w:lang w:eastAsia="lt-LT"/>
        </w:rPr>
        <w:t>struktūrin</w:t>
      </w:r>
      <w:r w:rsidR="00C605F3" w:rsidRPr="001D67E8">
        <w:rPr>
          <w:sz w:val="22"/>
          <w:szCs w:val="22"/>
          <w:lang w:eastAsia="lt-LT"/>
        </w:rPr>
        <w:t xml:space="preserve">ių fondų </w:t>
      </w:r>
      <w:r w:rsidR="00C103FB" w:rsidRPr="001D67E8">
        <w:rPr>
          <w:sz w:val="22"/>
          <w:szCs w:val="22"/>
          <w:lang w:eastAsia="lt-LT"/>
        </w:rPr>
        <w:t xml:space="preserve">ir Lietuvos Respublikos </w:t>
      </w:r>
      <w:proofErr w:type="spellStart"/>
      <w:r w:rsidR="00C103FB" w:rsidRPr="001D67E8">
        <w:rPr>
          <w:sz w:val="22"/>
          <w:szCs w:val="22"/>
          <w:lang w:eastAsia="lt-LT"/>
        </w:rPr>
        <w:t>lėšomis</w:t>
      </w:r>
      <w:r w:rsidR="005A520C" w:rsidRPr="001D67E8">
        <w:rPr>
          <w:sz w:val="22"/>
          <w:szCs w:val="22"/>
        </w:rPr>
        <w:t>numato</w:t>
      </w:r>
      <w:proofErr w:type="spellEnd"/>
      <w:r w:rsidR="005A520C" w:rsidRPr="001D67E8">
        <w:rPr>
          <w:sz w:val="22"/>
          <w:szCs w:val="22"/>
        </w:rPr>
        <w:t xml:space="preserve"> įsigyti</w:t>
      </w:r>
      <w:r w:rsidR="00B24D7C" w:rsidRPr="001D67E8">
        <w:rPr>
          <w:sz w:val="22"/>
          <w:szCs w:val="22"/>
        </w:rPr>
        <w:t>:</w:t>
      </w:r>
      <w:r w:rsidR="005A520C" w:rsidRPr="001D67E8">
        <w:rPr>
          <w:sz w:val="22"/>
          <w:szCs w:val="22"/>
        </w:rPr>
        <w:t xml:space="preserve"> </w:t>
      </w:r>
      <w:r w:rsidR="00886978">
        <w:rPr>
          <w:sz w:val="22"/>
          <w:szCs w:val="22"/>
        </w:rPr>
        <w:t>mobilus smulkintuvas</w:t>
      </w:r>
      <w:r w:rsidR="00D37C01">
        <w:rPr>
          <w:sz w:val="22"/>
          <w:szCs w:val="22"/>
        </w:rPr>
        <w:t>.</w:t>
      </w:r>
    </w:p>
    <w:p w14:paraId="7541D8C3" w14:textId="77777777" w:rsidR="00416C18" w:rsidRPr="001D67E8" w:rsidRDefault="00416C18" w:rsidP="00B0104F">
      <w:pPr>
        <w:numPr>
          <w:ilvl w:val="1"/>
          <w:numId w:val="2"/>
        </w:numPr>
        <w:tabs>
          <w:tab w:val="left" w:pos="840"/>
          <w:tab w:val="left" w:pos="1080"/>
        </w:tabs>
        <w:autoSpaceDE w:val="0"/>
        <w:autoSpaceDN w:val="0"/>
        <w:adjustRightInd w:val="0"/>
        <w:ind w:left="0" w:firstLine="600"/>
        <w:jc w:val="both"/>
        <w:rPr>
          <w:sz w:val="22"/>
          <w:szCs w:val="22"/>
        </w:rPr>
      </w:pPr>
      <w:r w:rsidRPr="001D67E8">
        <w:rPr>
          <w:sz w:val="22"/>
          <w:szCs w:val="22"/>
        </w:rPr>
        <w:t xml:space="preserve">Vartojamos pagrindinės sąvokos, apibrėžtos </w:t>
      </w:r>
      <w:r w:rsidR="00323C39" w:rsidRPr="001D67E8">
        <w:rPr>
          <w:b/>
          <w:sz w:val="22"/>
          <w:szCs w:val="22"/>
        </w:rPr>
        <w:t xml:space="preserve">Projektų finansavimo ir administravimo taisyklėse, </w:t>
      </w:r>
      <w:r w:rsidR="00323C39" w:rsidRPr="001D67E8">
        <w:rPr>
          <w:sz w:val="22"/>
          <w:szCs w:val="22"/>
        </w:rPr>
        <w:t>patvirtintose Lietuvos Respublikos finansų ministro 2014 m. spalio 8 d. įsakymu Nr. 1K-316</w:t>
      </w:r>
      <w:r w:rsidRPr="001D67E8">
        <w:rPr>
          <w:sz w:val="22"/>
          <w:szCs w:val="22"/>
        </w:rPr>
        <w:t xml:space="preserve"> (toliau</w:t>
      </w:r>
      <w:r w:rsidR="000246B1" w:rsidRPr="001D67E8">
        <w:rPr>
          <w:sz w:val="22"/>
          <w:szCs w:val="22"/>
        </w:rPr>
        <w:t xml:space="preserve"> </w:t>
      </w:r>
      <w:r w:rsidRPr="001D67E8">
        <w:rPr>
          <w:sz w:val="22"/>
          <w:szCs w:val="22"/>
        </w:rPr>
        <w:t>–</w:t>
      </w:r>
      <w:r w:rsidR="000246B1" w:rsidRPr="001D67E8">
        <w:rPr>
          <w:sz w:val="22"/>
          <w:szCs w:val="22"/>
        </w:rPr>
        <w:t xml:space="preserve"> </w:t>
      </w:r>
      <w:r w:rsidR="00F01A39" w:rsidRPr="001D67E8">
        <w:rPr>
          <w:sz w:val="22"/>
          <w:szCs w:val="22"/>
        </w:rPr>
        <w:t>Taisyklės</w:t>
      </w:r>
      <w:r w:rsidRPr="001D67E8">
        <w:rPr>
          <w:sz w:val="22"/>
          <w:szCs w:val="22"/>
        </w:rPr>
        <w:t>)</w:t>
      </w:r>
    </w:p>
    <w:p w14:paraId="7A259A43" w14:textId="77777777" w:rsidR="00B2454A" w:rsidRPr="001D67E8" w:rsidRDefault="00B2454A" w:rsidP="00B0104F">
      <w:pPr>
        <w:numPr>
          <w:ilvl w:val="1"/>
          <w:numId w:val="2"/>
        </w:numPr>
        <w:tabs>
          <w:tab w:val="left" w:pos="840"/>
          <w:tab w:val="left" w:pos="1080"/>
        </w:tabs>
        <w:autoSpaceDE w:val="0"/>
        <w:autoSpaceDN w:val="0"/>
        <w:adjustRightInd w:val="0"/>
        <w:ind w:left="0" w:firstLine="600"/>
        <w:jc w:val="both"/>
        <w:rPr>
          <w:sz w:val="22"/>
          <w:szCs w:val="22"/>
        </w:rPr>
      </w:pPr>
      <w:r w:rsidRPr="001D67E8">
        <w:rPr>
          <w:sz w:val="22"/>
          <w:szCs w:val="22"/>
        </w:rPr>
        <w:t xml:space="preserve">Pirkimas vykdomas vadovaujantis </w:t>
      </w:r>
      <w:r w:rsidR="00CE3984" w:rsidRPr="001D67E8">
        <w:rPr>
          <w:sz w:val="22"/>
          <w:szCs w:val="22"/>
        </w:rPr>
        <w:t>Taisyklėmis</w:t>
      </w:r>
      <w:r w:rsidRPr="001D67E8">
        <w:rPr>
          <w:sz w:val="22"/>
          <w:szCs w:val="22"/>
        </w:rPr>
        <w:t>, Lietuvos Respublikos civil</w:t>
      </w:r>
      <w:r w:rsidR="0047034A" w:rsidRPr="001D67E8">
        <w:rPr>
          <w:sz w:val="22"/>
          <w:szCs w:val="22"/>
        </w:rPr>
        <w:t xml:space="preserve">iniu kodeksu </w:t>
      </w:r>
      <w:r w:rsidRPr="001D67E8">
        <w:rPr>
          <w:sz w:val="22"/>
          <w:szCs w:val="22"/>
        </w:rPr>
        <w:t>(toliau</w:t>
      </w:r>
      <w:r w:rsidR="0047034A" w:rsidRPr="001D67E8">
        <w:rPr>
          <w:sz w:val="22"/>
          <w:szCs w:val="22"/>
        </w:rPr>
        <w:t xml:space="preserve"> – </w:t>
      </w:r>
      <w:r w:rsidRPr="001D67E8">
        <w:rPr>
          <w:sz w:val="22"/>
          <w:szCs w:val="22"/>
        </w:rPr>
        <w:t>Civilinis kodeksas)</w:t>
      </w:r>
      <w:r w:rsidR="000246B1" w:rsidRPr="001D67E8">
        <w:rPr>
          <w:sz w:val="22"/>
          <w:szCs w:val="22"/>
        </w:rPr>
        <w:t>,</w:t>
      </w:r>
      <w:r w:rsidR="005A520C" w:rsidRPr="001D67E8">
        <w:rPr>
          <w:sz w:val="22"/>
          <w:szCs w:val="22"/>
        </w:rPr>
        <w:t xml:space="preserve"> kitais teisės aktais</w:t>
      </w:r>
      <w:r w:rsidRPr="001D67E8">
        <w:rPr>
          <w:sz w:val="22"/>
          <w:szCs w:val="22"/>
        </w:rPr>
        <w:t xml:space="preserve"> bei </w:t>
      </w:r>
      <w:r w:rsidR="009E112E" w:rsidRPr="001D67E8">
        <w:rPr>
          <w:sz w:val="22"/>
          <w:szCs w:val="22"/>
        </w:rPr>
        <w:t>konkurso</w:t>
      </w:r>
      <w:r w:rsidRPr="001D67E8">
        <w:rPr>
          <w:sz w:val="22"/>
          <w:szCs w:val="22"/>
        </w:rPr>
        <w:t xml:space="preserve"> sąlygomis</w:t>
      </w:r>
      <w:r w:rsidR="007D4366" w:rsidRPr="001D67E8">
        <w:rPr>
          <w:sz w:val="22"/>
          <w:szCs w:val="22"/>
        </w:rPr>
        <w:t xml:space="preserve"> (toliau – konkurso sąlygos)</w:t>
      </w:r>
      <w:r w:rsidRPr="001D67E8">
        <w:rPr>
          <w:sz w:val="22"/>
          <w:szCs w:val="22"/>
        </w:rPr>
        <w:t>.</w:t>
      </w:r>
    </w:p>
    <w:p w14:paraId="0F9BEC10" w14:textId="13339C9F" w:rsidR="00F025F3" w:rsidRPr="001D67E8" w:rsidRDefault="00B2454A" w:rsidP="00F025F3">
      <w:pPr>
        <w:numPr>
          <w:ilvl w:val="1"/>
          <w:numId w:val="2"/>
        </w:numPr>
        <w:tabs>
          <w:tab w:val="num" w:pos="0"/>
          <w:tab w:val="left" w:pos="840"/>
          <w:tab w:val="left" w:pos="1080"/>
        </w:tabs>
        <w:autoSpaceDE w:val="0"/>
        <w:autoSpaceDN w:val="0"/>
        <w:adjustRightInd w:val="0"/>
        <w:ind w:left="0" w:firstLine="600"/>
        <w:jc w:val="both"/>
        <w:rPr>
          <w:sz w:val="22"/>
          <w:szCs w:val="22"/>
        </w:rPr>
      </w:pPr>
      <w:r w:rsidRPr="001D67E8">
        <w:rPr>
          <w:sz w:val="22"/>
          <w:szCs w:val="22"/>
        </w:rPr>
        <w:t>Skelbimas apie pirkimą paskelbtas</w:t>
      </w:r>
      <w:r w:rsidR="005A4A8B" w:rsidRPr="001D67E8">
        <w:rPr>
          <w:sz w:val="22"/>
          <w:szCs w:val="22"/>
        </w:rPr>
        <w:t xml:space="preserve">  </w:t>
      </w:r>
      <w:r w:rsidR="00737620" w:rsidRPr="002752F5">
        <w:rPr>
          <w:b/>
          <w:sz w:val="22"/>
          <w:szCs w:val="22"/>
        </w:rPr>
        <w:t xml:space="preserve">2019 </w:t>
      </w:r>
      <w:r w:rsidR="005A4A8B" w:rsidRPr="002752F5">
        <w:rPr>
          <w:b/>
          <w:sz w:val="22"/>
          <w:szCs w:val="22"/>
        </w:rPr>
        <w:t xml:space="preserve">m. </w:t>
      </w:r>
      <w:r w:rsidR="00BB26BD" w:rsidRPr="002752F5">
        <w:rPr>
          <w:b/>
          <w:sz w:val="22"/>
          <w:szCs w:val="22"/>
        </w:rPr>
        <w:t>rugpjūčio</w:t>
      </w:r>
      <w:r w:rsidR="00737620" w:rsidRPr="002752F5">
        <w:rPr>
          <w:b/>
          <w:sz w:val="22"/>
          <w:szCs w:val="22"/>
        </w:rPr>
        <w:t xml:space="preserve"> </w:t>
      </w:r>
      <w:r w:rsidR="005A4A8B" w:rsidRPr="002752F5">
        <w:rPr>
          <w:b/>
          <w:sz w:val="22"/>
          <w:szCs w:val="22"/>
        </w:rPr>
        <w:t xml:space="preserve">mėn. </w:t>
      </w:r>
      <w:r w:rsidR="00C43B64" w:rsidRPr="002752F5">
        <w:rPr>
          <w:b/>
          <w:sz w:val="22"/>
          <w:szCs w:val="22"/>
        </w:rPr>
        <w:t xml:space="preserve"> </w:t>
      </w:r>
      <w:r w:rsidR="002752F5" w:rsidRPr="002752F5">
        <w:rPr>
          <w:b/>
          <w:sz w:val="22"/>
          <w:szCs w:val="22"/>
        </w:rPr>
        <w:t>7</w:t>
      </w:r>
      <w:r w:rsidR="00737620" w:rsidRPr="002752F5">
        <w:rPr>
          <w:b/>
          <w:sz w:val="22"/>
          <w:szCs w:val="22"/>
        </w:rPr>
        <w:t xml:space="preserve"> </w:t>
      </w:r>
      <w:r w:rsidR="005A4A8B" w:rsidRPr="002752F5">
        <w:rPr>
          <w:b/>
          <w:sz w:val="22"/>
          <w:szCs w:val="22"/>
        </w:rPr>
        <w:t>d.</w:t>
      </w:r>
      <w:r w:rsidRPr="002752F5">
        <w:rPr>
          <w:sz w:val="22"/>
          <w:szCs w:val="22"/>
        </w:rPr>
        <w:t xml:space="preserve"> </w:t>
      </w:r>
      <w:r w:rsidR="002D6EE6" w:rsidRPr="001D67E8">
        <w:rPr>
          <w:iCs/>
          <w:sz w:val="22"/>
          <w:szCs w:val="22"/>
        </w:rPr>
        <w:t xml:space="preserve">Europos </w:t>
      </w:r>
      <w:r w:rsidR="00F025F3" w:rsidRPr="001D67E8">
        <w:rPr>
          <w:iCs/>
          <w:sz w:val="22"/>
          <w:szCs w:val="22"/>
        </w:rPr>
        <w:t>Sąjungos</w:t>
      </w:r>
      <w:r w:rsidR="002D6EE6" w:rsidRPr="001D67E8">
        <w:rPr>
          <w:iCs/>
          <w:sz w:val="22"/>
          <w:szCs w:val="22"/>
        </w:rPr>
        <w:t xml:space="preserve"> </w:t>
      </w:r>
      <w:r w:rsidR="00885AA5" w:rsidRPr="001D67E8">
        <w:rPr>
          <w:iCs/>
          <w:sz w:val="22"/>
          <w:szCs w:val="22"/>
        </w:rPr>
        <w:t xml:space="preserve">fondų investicijų </w:t>
      </w:r>
      <w:r w:rsidR="002D6EE6" w:rsidRPr="001D67E8">
        <w:rPr>
          <w:iCs/>
          <w:sz w:val="22"/>
          <w:szCs w:val="22"/>
        </w:rPr>
        <w:t xml:space="preserve">svetainėje </w:t>
      </w:r>
      <w:hyperlink r:id="rId14" w:history="1">
        <w:r w:rsidR="0012767D" w:rsidRPr="001D67E8">
          <w:rPr>
            <w:rStyle w:val="Hipersaitas"/>
            <w:iCs/>
            <w:color w:val="auto"/>
            <w:sz w:val="22"/>
            <w:szCs w:val="22"/>
          </w:rPr>
          <w:t>www.esinvesticijos.lt</w:t>
        </w:r>
      </w:hyperlink>
      <w:r w:rsidR="001F1CC2" w:rsidRPr="001D67E8">
        <w:rPr>
          <w:i/>
          <w:iCs/>
          <w:sz w:val="22"/>
          <w:szCs w:val="22"/>
        </w:rPr>
        <w:t>.</w:t>
      </w:r>
      <w:r w:rsidR="00F025F3" w:rsidRPr="001D67E8">
        <w:rPr>
          <w:sz w:val="22"/>
          <w:szCs w:val="22"/>
        </w:rPr>
        <w:t xml:space="preserve"> </w:t>
      </w:r>
    </w:p>
    <w:p w14:paraId="6BBBCEB1" w14:textId="45A91AD1" w:rsidR="00F025F3" w:rsidRPr="001D67E8" w:rsidRDefault="00B2454A" w:rsidP="00F025F3">
      <w:pPr>
        <w:numPr>
          <w:ilvl w:val="1"/>
          <w:numId w:val="2"/>
        </w:numPr>
        <w:tabs>
          <w:tab w:val="num" w:pos="0"/>
          <w:tab w:val="left" w:pos="840"/>
          <w:tab w:val="left" w:pos="1080"/>
        </w:tabs>
        <w:autoSpaceDE w:val="0"/>
        <w:autoSpaceDN w:val="0"/>
        <w:adjustRightInd w:val="0"/>
        <w:ind w:left="0" w:firstLine="600"/>
        <w:jc w:val="both"/>
        <w:rPr>
          <w:sz w:val="22"/>
          <w:szCs w:val="22"/>
        </w:rPr>
      </w:pPr>
      <w:r w:rsidRPr="001D67E8">
        <w:rPr>
          <w:sz w:val="22"/>
          <w:szCs w:val="22"/>
        </w:rPr>
        <w:t>Pirkimas atliekamas konkurso būdu laikantis lygiateisiškumo, nediskriminavimo, abipusio pripažinimo, proporcingumo, skaidrumo principų</w:t>
      </w:r>
      <w:r w:rsidR="0047034A" w:rsidRPr="001D67E8">
        <w:rPr>
          <w:sz w:val="22"/>
          <w:szCs w:val="22"/>
        </w:rPr>
        <w:t>.</w:t>
      </w:r>
      <w:r w:rsidR="00422C79" w:rsidRPr="001D67E8">
        <w:rPr>
          <w:sz w:val="22"/>
          <w:szCs w:val="22"/>
        </w:rPr>
        <w:t xml:space="preserve"> </w:t>
      </w:r>
      <w:r w:rsidR="00AF66C7" w:rsidRPr="001D67E8">
        <w:rPr>
          <w:sz w:val="22"/>
          <w:szCs w:val="22"/>
        </w:rPr>
        <w:t xml:space="preserve"> </w:t>
      </w:r>
    </w:p>
    <w:p w14:paraId="1EF554F0" w14:textId="77777777" w:rsidR="005F4AFE" w:rsidRPr="001D67E8" w:rsidRDefault="00422C79" w:rsidP="00F025F3">
      <w:pPr>
        <w:numPr>
          <w:ilvl w:val="1"/>
          <w:numId w:val="2"/>
        </w:numPr>
        <w:tabs>
          <w:tab w:val="num" w:pos="0"/>
          <w:tab w:val="left" w:pos="840"/>
          <w:tab w:val="left" w:pos="1080"/>
        </w:tabs>
        <w:autoSpaceDE w:val="0"/>
        <w:autoSpaceDN w:val="0"/>
        <w:adjustRightInd w:val="0"/>
        <w:ind w:left="0" w:firstLine="600"/>
        <w:jc w:val="both"/>
        <w:rPr>
          <w:sz w:val="22"/>
          <w:szCs w:val="22"/>
        </w:rPr>
      </w:pPr>
      <w:r w:rsidRPr="001D67E8">
        <w:rPr>
          <w:sz w:val="22"/>
          <w:szCs w:val="22"/>
        </w:rPr>
        <w:t xml:space="preserve">Konkursui neįvykus dėl to, kad nebuvo gauta nė vieno pirkėjo nustatytus reikalavimus atitinkančio tiekėjo pasiūlymo, pirkėjas pasilieka teisę pakartotinį pirkimą vykdyti </w:t>
      </w:r>
      <w:r w:rsidR="002432F8" w:rsidRPr="001D67E8">
        <w:rPr>
          <w:sz w:val="22"/>
          <w:szCs w:val="22"/>
        </w:rPr>
        <w:t>Taisyklių</w:t>
      </w:r>
      <w:r w:rsidRPr="001D67E8">
        <w:rPr>
          <w:sz w:val="22"/>
          <w:szCs w:val="22"/>
        </w:rPr>
        <w:t xml:space="preserve"> </w:t>
      </w:r>
      <w:r w:rsidR="002432F8" w:rsidRPr="001D67E8">
        <w:rPr>
          <w:sz w:val="22"/>
          <w:szCs w:val="22"/>
        </w:rPr>
        <w:t>461.</w:t>
      </w:r>
      <w:r w:rsidR="00356A18" w:rsidRPr="001D67E8">
        <w:rPr>
          <w:sz w:val="22"/>
          <w:szCs w:val="22"/>
        </w:rPr>
        <w:t>1</w:t>
      </w:r>
      <w:r w:rsidR="002432F8" w:rsidRPr="001D67E8">
        <w:rPr>
          <w:sz w:val="22"/>
          <w:szCs w:val="22"/>
        </w:rPr>
        <w:t xml:space="preserve"> punkt</w:t>
      </w:r>
      <w:r w:rsidRPr="001D67E8">
        <w:rPr>
          <w:sz w:val="22"/>
          <w:szCs w:val="22"/>
        </w:rPr>
        <w:t>e nustatyta tvarka</w:t>
      </w:r>
      <w:r w:rsidRPr="001D67E8">
        <w:rPr>
          <w:rStyle w:val="Puslapioinaosnuoroda"/>
          <w:sz w:val="22"/>
          <w:szCs w:val="22"/>
        </w:rPr>
        <w:footnoteReference w:id="1"/>
      </w:r>
      <w:r w:rsidRPr="001D67E8">
        <w:rPr>
          <w:sz w:val="22"/>
          <w:szCs w:val="22"/>
        </w:rPr>
        <w:t>.</w:t>
      </w:r>
    </w:p>
    <w:p w14:paraId="44C83FBF" w14:textId="046E7ABC" w:rsidR="008E3BF6" w:rsidRPr="001D67E8" w:rsidRDefault="0047034A" w:rsidP="00275D78">
      <w:pPr>
        <w:tabs>
          <w:tab w:val="num" w:pos="0"/>
          <w:tab w:val="left" w:pos="840"/>
          <w:tab w:val="left" w:pos="1080"/>
        </w:tabs>
        <w:autoSpaceDE w:val="0"/>
        <w:autoSpaceDN w:val="0"/>
        <w:adjustRightInd w:val="0"/>
        <w:ind w:firstLine="600"/>
        <w:jc w:val="both"/>
        <w:rPr>
          <w:sz w:val="22"/>
          <w:szCs w:val="22"/>
        </w:rPr>
      </w:pPr>
      <w:r w:rsidRPr="001D67E8">
        <w:rPr>
          <w:sz w:val="22"/>
          <w:szCs w:val="22"/>
        </w:rPr>
        <w:t>Pirkėjo įgaliotas asmuo palaikyti tiesioginį ryšį su tiekėjais ir gauti iš jų su pirkimo procedūromis susijusius pranešimus</w:t>
      </w:r>
      <w:bookmarkStart w:id="3" w:name="_Toc60525483"/>
      <w:bookmarkStart w:id="4" w:name="_Toc47844929"/>
      <w:r w:rsidR="00B3064B" w:rsidRPr="001D67E8">
        <w:rPr>
          <w:sz w:val="22"/>
          <w:szCs w:val="22"/>
        </w:rPr>
        <w:t>``:</w:t>
      </w:r>
      <w:r w:rsidR="00263DCB" w:rsidRPr="001D67E8">
        <w:rPr>
          <w:sz w:val="22"/>
          <w:szCs w:val="22"/>
        </w:rPr>
        <w:t xml:space="preserve"> </w:t>
      </w:r>
      <w:r w:rsidR="00E1603A" w:rsidRPr="001D67E8">
        <w:rPr>
          <w:sz w:val="22"/>
          <w:szCs w:val="22"/>
        </w:rPr>
        <w:t>direktorius</w:t>
      </w:r>
      <w:r w:rsidR="00AF66C7" w:rsidRPr="001D67E8">
        <w:rPr>
          <w:sz w:val="22"/>
          <w:szCs w:val="22"/>
        </w:rPr>
        <w:t xml:space="preserve"> </w:t>
      </w:r>
      <w:r w:rsidR="00DE036C" w:rsidRPr="001D67E8">
        <w:rPr>
          <w:sz w:val="22"/>
          <w:szCs w:val="22"/>
        </w:rPr>
        <w:t>Raimondas Rėbžda</w:t>
      </w:r>
      <w:r w:rsidR="00DE6FC8" w:rsidRPr="001D67E8">
        <w:rPr>
          <w:sz w:val="22"/>
          <w:szCs w:val="22"/>
        </w:rPr>
        <w:t xml:space="preserve"> tel. </w:t>
      </w:r>
      <w:r w:rsidR="00F16BD0" w:rsidRPr="001D67E8">
        <w:rPr>
          <w:sz w:val="22"/>
          <w:szCs w:val="22"/>
        </w:rPr>
        <w:t>+370</w:t>
      </w:r>
      <w:r w:rsidR="00AF66C7" w:rsidRPr="001D67E8">
        <w:rPr>
          <w:sz w:val="22"/>
          <w:szCs w:val="22"/>
        </w:rPr>
        <w:t>6</w:t>
      </w:r>
      <w:r w:rsidR="00DE036C" w:rsidRPr="001D67E8">
        <w:rPr>
          <w:sz w:val="22"/>
          <w:szCs w:val="22"/>
        </w:rPr>
        <w:t>9846327</w:t>
      </w:r>
      <w:r w:rsidR="00F16BD0" w:rsidRPr="001D67E8">
        <w:rPr>
          <w:sz w:val="22"/>
          <w:szCs w:val="22"/>
        </w:rPr>
        <w:t>, el.</w:t>
      </w:r>
      <w:r w:rsidR="003B7D58" w:rsidRPr="001D67E8">
        <w:rPr>
          <w:sz w:val="22"/>
          <w:szCs w:val="22"/>
        </w:rPr>
        <w:t xml:space="preserve"> </w:t>
      </w:r>
      <w:r w:rsidR="00F16BD0" w:rsidRPr="001D67E8">
        <w:rPr>
          <w:sz w:val="22"/>
          <w:szCs w:val="22"/>
        </w:rPr>
        <w:t>paštas</w:t>
      </w:r>
      <w:r w:rsidR="00F16BD0" w:rsidRPr="001D67E8">
        <w:rPr>
          <w:bCs/>
          <w:color w:val="0000FF"/>
          <w:sz w:val="22"/>
          <w:szCs w:val="22"/>
          <w:u w:val="single"/>
        </w:rPr>
        <w:t xml:space="preserve"> </w:t>
      </w:r>
      <w:proofErr w:type="spellStart"/>
      <w:r w:rsidR="00DE036C" w:rsidRPr="001D67E8">
        <w:rPr>
          <w:bCs/>
          <w:color w:val="0000FF"/>
          <w:sz w:val="22"/>
          <w:szCs w:val="22"/>
          <w:u w:val="single"/>
        </w:rPr>
        <w:t>judresmedis</w:t>
      </w:r>
      <w:proofErr w:type="spellEnd"/>
      <w:r w:rsidR="00DE036C" w:rsidRPr="001D67E8">
        <w:rPr>
          <w:bCs/>
          <w:color w:val="0000FF"/>
          <w:sz w:val="22"/>
          <w:szCs w:val="22"/>
          <w:u w:val="single"/>
          <w:lang w:val="en-US"/>
        </w:rPr>
        <w:t>@</w:t>
      </w:r>
      <w:proofErr w:type="spellStart"/>
      <w:r w:rsidR="00DE036C" w:rsidRPr="001D67E8">
        <w:rPr>
          <w:bCs/>
          <w:color w:val="0000FF"/>
          <w:sz w:val="22"/>
          <w:szCs w:val="22"/>
          <w:u w:val="single"/>
          <w:lang w:val="en-US"/>
        </w:rPr>
        <w:t>gmail</w:t>
      </w:r>
      <w:proofErr w:type="spellEnd"/>
      <w:r w:rsidR="00DE036C" w:rsidRPr="001D67E8">
        <w:rPr>
          <w:bCs/>
          <w:color w:val="0000FF"/>
          <w:sz w:val="22"/>
          <w:szCs w:val="22"/>
          <w:u w:val="single"/>
          <w:lang w:val="en-US"/>
        </w:rPr>
        <w:t>.</w:t>
      </w:r>
      <w:proofErr w:type="spellStart"/>
      <w:r w:rsidR="00DE036C" w:rsidRPr="001D67E8">
        <w:rPr>
          <w:bCs/>
          <w:color w:val="0000FF"/>
          <w:sz w:val="22"/>
          <w:szCs w:val="22"/>
          <w:u w:val="single"/>
        </w:rPr>
        <w:t>com</w:t>
      </w:r>
      <w:proofErr w:type="spellEnd"/>
      <w:r w:rsidR="00F16BD0" w:rsidRPr="001D67E8">
        <w:rPr>
          <w:sz w:val="22"/>
          <w:szCs w:val="22"/>
        </w:rPr>
        <w:t xml:space="preserve"> </w:t>
      </w:r>
    </w:p>
    <w:p w14:paraId="5FE24D20" w14:textId="77777777" w:rsidR="00737620" w:rsidRPr="00263DCB" w:rsidRDefault="00737620" w:rsidP="00275D78">
      <w:pPr>
        <w:tabs>
          <w:tab w:val="num" w:pos="0"/>
          <w:tab w:val="left" w:pos="840"/>
          <w:tab w:val="left" w:pos="1080"/>
        </w:tabs>
        <w:autoSpaceDE w:val="0"/>
        <w:autoSpaceDN w:val="0"/>
        <w:adjustRightInd w:val="0"/>
        <w:ind w:firstLine="600"/>
        <w:jc w:val="both"/>
        <w:rPr>
          <w:sz w:val="22"/>
          <w:szCs w:val="22"/>
        </w:rPr>
      </w:pPr>
    </w:p>
    <w:p w14:paraId="514263F1" w14:textId="77777777" w:rsidR="008E3BF6" w:rsidRPr="00263DCB" w:rsidRDefault="008E3BF6" w:rsidP="00C970EB">
      <w:pPr>
        <w:numPr>
          <w:ilvl w:val="0"/>
          <w:numId w:val="2"/>
        </w:numPr>
        <w:jc w:val="center"/>
        <w:outlineLvl w:val="0"/>
        <w:rPr>
          <w:b/>
          <w:sz w:val="22"/>
          <w:szCs w:val="22"/>
        </w:rPr>
      </w:pPr>
      <w:bookmarkStart w:id="5" w:name="_Toc297898748"/>
      <w:r w:rsidRPr="00263DCB">
        <w:rPr>
          <w:b/>
          <w:sz w:val="22"/>
          <w:szCs w:val="22"/>
        </w:rPr>
        <w:t>PIRKIMO OBJEKTAS</w:t>
      </w:r>
      <w:bookmarkEnd w:id="3"/>
      <w:bookmarkEnd w:id="4"/>
      <w:bookmarkEnd w:id="5"/>
    </w:p>
    <w:p w14:paraId="7B01016B" w14:textId="77777777" w:rsidR="008E3BF6" w:rsidRPr="00263DCB" w:rsidRDefault="008E3BF6" w:rsidP="00C970EB">
      <w:pPr>
        <w:ind w:firstLine="600"/>
        <w:jc w:val="both"/>
        <w:rPr>
          <w:sz w:val="22"/>
          <w:szCs w:val="22"/>
          <w:lang w:eastAsia="lt-LT"/>
        </w:rPr>
      </w:pPr>
    </w:p>
    <w:p w14:paraId="70A06326" w14:textId="35688D7B" w:rsidR="00844D91" w:rsidRPr="00263DCB" w:rsidRDefault="009F496F" w:rsidP="00056FC7">
      <w:pPr>
        <w:numPr>
          <w:ilvl w:val="1"/>
          <w:numId w:val="3"/>
        </w:numPr>
        <w:tabs>
          <w:tab w:val="num" w:pos="1134"/>
        </w:tabs>
        <w:ind w:left="0" w:firstLine="600"/>
        <w:jc w:val="both"/>
        <w:rPr>
          <w:sz w:val="22"/>
          <w:szCs w:val="22"/>
        </w:rPr>
      </w:pPr>
      <w:r w:rsidRPr="00263DCB">
        <w:rPr>
          <w:sz w:val="22"/>
          <w:szCs w:val="22"/>
        </w:rPr>
        <w:t>Perkam</w:t>
      </w:r>
      <w:bookmarkStart w:id="6" w:name="_Hlk11078287"/>
      <w:bookmarkStart w:id="7" w:name="_Hlk11081495"/>
      <w:r w:rsidR="001D67E8">
        <w:rPr>
          <w:sz w:val="22"/>
          <w:szCs w:val="22"/>
        </w:rPr>
        <w:t>i</w:t>
      </w:r>
      <w:r w:rsidR="002C1F52">
        <w:rPr>
          <w:sz w:val="22"/>
          <w:szCs w:val="22"/>
        </w:rPr>
        <w:t xml:space="preserve"> </w:t>
      </w:r>
      <w:bookmarkEnd w:id="6"/>
      <w:bookmarkEnd w:id="7"/>
      <w:r w:rsidR="00886978" w:rsidRPr="00886978">
        <w:rPr>
          <w:b/>
          <w:bCs/>
          <w:sz w:val="22"/>
          <w:szCs w:val="22"/>
        </w:rPr>
        <w:t>mobilus smulkintuvas</w:t>
      </w:r>
      <w:r w:rsidR="002C1F52">
        <w:rPr>
          <w:b/>
          <w:bCs/>
          <w:sz w:val="22"/>
          <w:szCs w:val="22"/>
          <w:lang w:val="en-US"/>
        </w:rPr>
        <w:t xml:space="preserve">, </w:t>
      </w:r>
      <w:r w:rsidR="00844D91" w:rsidRPr="00263DCB">
        <w:rPr>
          <w:sz w:val="22"/>
          <w:szCs w:val="22"/>
        </w:rPr>
        <w:t>kuri</w:t>
      </w:r>
      <w:r w:rsidR="007E713F" w:rsidRPr="00263DCB">
        <w:rPr>
          <w:sz w:val="22"/>
          <w:szCs w:val="22"/>
        </w:rPr>
        <w:t>ų</w:t>
      </w:r>
      <w:r w:rsidR="00785FB1" w:rsidRPr="00263DCB">
        <w:rPr>
          <w:sz w:val="22"/>
          <w:szCs w:val="22"/>
        </w:rPr>
        <w:t xml:space="preserve"> </w:t>
      </w:r>
      <w:r w:rsidR="00844D91" w:rsidRPr="00263DCB">
        <w:rPr>
          <w:sz w:val="22"/>
          <w:szCs w:val="22"/>
        </w:rPr>
        <w:t xml:space="preserve"> savybės nustatytos pateiktoje techninėje specifikacijoje.</w:t>
      </w:r>
      <w:r w:rsidRPr="00263DCB">
        <w:rPr>
          <w:sz w:val="22"/>
          <w:szCs w:val="22"/>
        </w:rPr>
        <w:t xml:space="preserve"> 1 priedas</w:t>
      </w:r>
    </w:p>
    <w:p w14:paraId="54089D9E" w14:textId="77777777" w:rsidR="008759FE" w:rsidRPr="00263DCB" w:rsidRDefault="008759FE" w:rsidP="005A459F">
      <w:pPr>
        <w:numPr>
          <w:ilvl w:val="1"/>
          <w:numId w:val="3"/>
        </w:numPr>
        <w:tabs>
          <w:tab w:val="num" w:pos="1134"/>
        </w:tabs>
        <w:ind w:left="0" w:firstLine="567"/>
        <w:jc w:val="both"/>
        <w:rPr>
          <w:sz w:val="22"/>
          <w:szCs w:val="22"/>
        </w:rPr>
      </w:pPr>
      <w:r w:rsidRPr="00263DCB">
        <w:rPr>
          <w:sz w:val="22"/>
          <w:szCs w:val="22"/>
        </w:rPr>
        <w:t xml:space="preserve">Jei techninėje specifikacijoje apibūdinant pirkimo objektą nurodytas konkretus modelis ar šaltinis, konkretus procesas ar prekės ženklas, patentas, tipai, konkreti kilmė ar gamyba, laikyti, kad </w:t>
      </w:r>
      <w:r w:rsidRPr="00263DCB">
        <w:rPr>
          <w:color w:val="000000"/>
          <w:sz w:val="22"/>
          <w:szCs w:val="22"/>
        </w:rPr>
        <w:t>priimtini ir savo savybėmis lygiaverčiai objektai.</w:t>
      </w:r>
    </w:p>
    <w:p w14:paraId="69939721" w14:textId="77777777" w:rsidR="001D6316" w:rsidRPr="00263DCB" w:rsidRDefault="00844D91" w:rsidP="00E133AE">
      <w:pPr>
        <w:numPr>
          <w:ilvl w:val="1"/>
          <w:numId w:val="3"/>
        </w:numPr>
        <w:tabs>
          <w:tab w:val="num" w:pos="1134"/>
        </w:tabs>
        <w:ind w:left="0" w:firstLine="600"/>
        <w:jc w:val="both"/>
        <w:rPr>
          <w:sz w:val="22"/>
          <w:szCs w:val="22"/>
        </w:rPr>
      </w:pPr>
      <w:r w:rsidRPr="00263DCB">
        <w:rPr>
          <w:sz w:val="22"/>
          <w:szCs w:val="22"/>
        </w:rPr>
        <w:t>Šis pirkimas į dalis neskirstomas</w:t>
      </w:r>
      <w:r w:rsidR="000A42E5" w:rsidRPr="00263DCB">
        <w:rPr>
          <w:sz w:val="22"/>
          <w:szCs w:val="22"/>
        </w:rPr>
        <w:t xml:space="preserve">, todėl pasiūlymas turi būti pateiktas visam nurodytam </w:t>
      </w:r>
      <w:r w:rsidR="005F6EFB" w:rsidRPr="00263DCB">
        <w:rPr>
          <w:sz w:val="22"/>
          <w:szCs w:val="22"/>
        </w:rPr>
        <w:t xml:space="preserve">prekių </w:t>
      </w:r>
      <w:r w:rsidR="000A42E5" w:rsidRPr="00263DCB">
        <w:rPr>
          <w:sz w:val="22"/>
          <w:szCs w:val="22"/>
        </w:rPr>
        <w:t xml:space="preserve"> kiekiui.</w:t>
      </w:r>
    </w:p>
    <w:p w14:paraId="047F9011" w14:textId="6BA6536F" w:rsidR="00D46CF0" w:rsidRPr="00263DCB" w:rsidRDefault="00D46CF0" w:rsidP="00056FC7">
      <w:pPr>
        <w:numPr>
          <w:ilvl w:val="1"/>
          <w:numId w:val="3"/>
        </w:numPr>
        <w:tabs>
          <w:tab w:val="num" w:pos="1134"/>
        </w:tabs>
        <w:ind w:left="0" w:firstLine="600"/>
        <w:jc w:val="both"/>
        <w:rPr>
          <w:szCs w:val="24"/>
        </w:rPr>
      </w:pPr>
      <w:r w:rsidRPr="00263DCB">
        <w:rPr>
          <w:color w:val="222222"/>
          <w:szCs w:val="24"/>
          <w:shd w:val="clear" w:color="auto" w:fill="FFFFFF"/>
        </w:rPr>
        <w:t xml:space="preserve">Pirkimo objektas atitinka esminius Europos normų reikalavimus dėl sveikatos, naudojimo saugos ir aplinkos apsaugos. </w:t>
      </w:r>
    </w:p>
    <w:p w14:paraId="1BFEE3B6" w14:textId="3EF05F9A" w:rsidR="00C970EB" w:rsidRPr="00263DCB" w:rsidRDefault="00844D91" w:rsidP="00056FC7">
      <w:pPr>
        <w:numPr>
          <w:ilvl w:val="1"/>
          <w:numId w:val="3"/>
        </w:numPr>
        <w:tabs>
          <w:tab w:val="num" w:pos="1134"/>
        </w:tabs>
        <w:ind w:left="0" w:firstLine="600"/>
        <w:jc w:val="both"/>
        <w:rPr>
          <w:sz w:val="22"/>
          <w:szCs w:val="22"/>
        </w:rPr>
      </w:pPr>
      <w:r w:rsidRPr="00263DCB">
        <w:rPr>
          <w:sz w:val="22"/>
          <w:szCs w:val="22"/>
        </w:rPr>
        <w:t xml:space="preserve">Prekių pristatymo vieta </w:t>
      </w:r>
      <w:r w:rsidR="000A42E5" w:rsidRPr="00263DCB">
        <w:rPr>
          <w:sz w:val="22"/>
          <w:szCs w:val="22"/>
        </w:rPr>
        <w:t xml:space="preserve">– </w:t>
      </w:r>
      <w:bookmarkStart w:id="8" w:name="_Toc60525484"/>
      <w:bookmarkStart w:id="9" w:name="_Toc47844930"/>
      <w:bookmarkStart w:id="10" w:name="_Toc225657494"/>
      <w:bookmarkStart w:id="11" w:name="_Toc225657651"/>
      <w:r w:rsidR="00580BC9" w:rsidRPr="00263DCB">
        <w:rPr>
          <w:sz w:val="22"/>
          <w:szCs w:val="22"/>
        </w:rPr>
        <w:t>UAB “</w:t>
      </w:r>
      <w:r w:rsidR="003F0977">
        <w:rPr>
          <w:sz w:val="22"/>
          <w:szCs w:val="22"/>
        </w:rPr>
        <w:t>Judrės medis</w:t>
      </w:r>
      <w:r w:rsidR="00580BC9" w:rsidRPr="00263DCB">
        <w:rPr>
          <w:sz w:val="22"/>
          <w:szCs w:val="22"/>
        </w:rPr>
        <w:t xml:space="preserve">”,  </w:t>
      </w:r>
      <w:r w:rsidR="00AC5053">
        <w:rPr>
          <w:sz w:val="22"/>
          <w:szCs w:val="22"/>
        </w:rPr>
        <w:t>Liepos</w:t>
      </w:r>
      <w:r w:rsidR="00974BD2" w:rsidRPr="00263DCB">
        <w:rPr>
          <w:sz w:val="22"/>
          <w:szCs w:val="22"/>
        </w:rPr>
        <w:t xml:space="preserve"> g.4, J</w:t>
      </w:r>
      <w:r w:rsidR="00AC5053">
        <w:rPr>
          <w:sz w:val="22"/>
          <w:szCs w:val="22"/>
        </w:rPr>
        <w:t>udrėnai, Klaipėdos r.</w:t>
      </w:r>
      <w:r w:rsidR="00974BD2" w:rsidRPr="00263DCB">
        <w:rPr>
          <w:sz w:val="22"/>
          <w:szCs w:val="22"/>
        </w:rPr>
        <w:t xml:space="preserve"> LT-</w:t>
      </w:r>
      <w:r w:rsidR="00AC5053">
        <w:rPr>
          <w:sz w:val="22"/>
          <w:szCs w:val="22"/>
        </w:rPr>
        <w:t>96290</w:t>
      </w:r>
      <w:r w:rsidR="00974BD2" w:rsidRPr="00263DCB">
        <w:rPr>
          <w:sz w:val="22"/>
          <w:szCs w:val="22"/>
        </w:rPr>
        <w:t>.</w:t>
      </w:r>
    </w:p>
    <w:p w14:paraId="5DA50C64" w14:textId="1CA0C26F" w:rsidR="00974BD2" w:rsidRPr="00263DCB" w:rsidRDefault="00974BD2" w:rsidP="00974BD2">
      <w:pPr>
        <w:tabs>
          <w:tab w:val="num" w:pos="1692"/>
        </w:tabs>
        <w:jc w:val="both"/>
        <w:rPr>
          <w:sz w:val="22"/>
          <w:szCs w:val="22"/>
        </w:rPr>
      </w:pPr>
    </w:p>
    <w:p w14:paraId="5E4FCD1A" w14:textId="77777777" w:rsidR="00974BD2" w:rsidRPr="00263DCB" w:rsidRDefault="00974BD2" w:rsidP="00974BD2">
      <w:pPr>
        <w:tabs>
          <w:tab w:val="num" w:pos="1692"/>
        </w:tabs>
        <w:jc w:val="both"/>
        <w:rPr>
          <w:sz w:val="22"/>
          <w:szCs w:val="22"/>
        </w:rPr>
      </w:pPr>
    </w:p>
    <w:p w14:paraId="1C728773" w14:textId="4E5A80D4" w:rsidR="00EB257A" w:rsidRPr="00263DCB" w:rsidRDefault="007E713F" w:rsidP="00EB257A">
      <w:pPr>
        <w:jc w:val="both"/>
        <w:rPr>
          <w:sz w:val="22"/>
          <w:szCs w:val="22"/>
        </w:rPr>
      </w:pPr>
      <w:r w:rsidRPr="00263DCB">
        <w:rPr>
          <w:sz w:val="22"/>
          <w:szCs w:val="22"/>
        </w:rPr>
        <w:t xml:space="preserve"> </w:t>
      </w:r>
    </w:p>
    <w:p w14:paraId="70C30172" w14:textId="77777777" w:rsidR="008E3BF6" w:rsidRPr="00263DCB" w:rsidRDefault="00C970EB" w:rsidP="00F32238">
      <w:pPr>
        <w:numPr>
          <w:ilvl w:val="0"/>
          <w:numId w:val="7"/>
        </w:numPr>
        <w:jc w:val="center"/>
        <w:outlineLvl w:val="0"/>
        <w:rPr>
          <w:sz w:val="22"/>
          <w:szCs w:val="22"/>
        </w:rPr>
      </w:pPr>
      <w:bookmarkStart w:id="12" w:name="_Toc297898749"/>
      <w:r w:rsidRPr="00263DCB">
        <w:rPr>
          <w:b/>
          <w:sz w:val="22"/>
          <w:szCs w:val="22"/>
        </w:rPr>
        <w:t>T</w:t>
      </w:r>
      <w:r w:rsidR="008E3BF6" w:rsidRPr="00263DCB">
        <w:rPr>
          <w:b/>
          <w:sz w:val="22"/>
          <w:szCs w:val="22"/>
        </w:rPr>
        <w:t>IEKĖJŲ KVALIFIKACIJOS REIKALAVIMAI</w:t>
      </w:r>
      <w:bookmarkEnd w:id="8"/>
      <w:bookmarkEnd w:id="9"/>
      <w:bookmarkEnd w:id="10"/>
      <w:bookmarkEnd w:id="11"/>
      <w:bookmarkEnd w:id="12"/>
    </w:p>
    <w:p w14:paraId="041B54E0" w14:textId="77777777" w:rsidR="008E3BF6" w:rsidRPr="00263DCB" w:rsidRDefault="008E3BF6" w:rsidP="00C96212">
      <w:pPr>
        <w:ind w:firstLine="600"/>
        <w:jc w:val="both"/>
        <w:rPr>
          <w:sz w:val="22"/>
          <w:szCs w:val="22"/>
          <w:lang w:eastAsia="lt-LT"/>
        </w:rPr>
      </w:pPr>
    </w:p>
    <w:p w14:paraId="2793BC90" w14:textId="77777777" w:rsidR="00DD0597" w:rsidRPr="00263DCB" w:rsidRDefault="00DD0597" w:rsidP="00DD0597">
      <w:pPr>
        <w:tabs>
          <w:tab w:val="left" w:pos="567"/>
        </w:tabs>
        <w:jc w:val="both"/>
        <w:rPr>
          <w:sz w:val="22"/>
          <w:szCs w:val="22"/>
        </w:rPr>
      </w:pPr>
      <w:bookmarkStart w:id="13" w:name="_Toc60525485"/>
      <w:bookmarkStart w:id="14" w:name="_Toc47844931"/>
      <w:r w:rsidRPr="00263DCB">
        <w:rPr>
          <w:sz w:val="22"/>
          <w:szCs w:val="22"/>
        </w:rPr>
        <w:t xml:space="preserve">              </w:t>
      </w:r>
      <w:bookmarkStart w:id="15" w:name="_Toc225657495"/>
      <w:bookmarkStart w:id="16" w:name="_Toc225657652"/>
      <w:r w:rsidRPr="00263DCB">
        <w:rPr>
          <w:sz w:val="22"/>
          <w:szCs w:val="22"/>
        </w:rPr>
        <w:t>3.1</w:t>
      </w:r>
      <w:r w:rsidRPr="00263DCB">
        <w:rPr>
          <w:sz w:val="22"/>
          <w:szCs w:val="22"/>
        </w:rPr>
        <w:tab/>
      </w:r>
      <w:bookmarkStart w:id="17" w:name="_Toc225657496"/>
      <w:bookmarkStart w:id="18" w:name="_Toc225657653"/>
      <w:bookmarkEnd w:id="15"/>
      <w:bookmarkEnd w:id="16"/>
      <w:r w:rsidRPr="00263DCB">
        <w:rPr>
          <w:sz w:val="22"/>
          <w:szCs w:val="22"/>
        </w:rPr>
        <w:t>Tiekėjas, dalyvaujantis pirkime, turi atitikti šiuos minimalius kvalifikacijos reikalavimus:</w:t>
      </w:r>
      <w:bookmarkEnd w:id="17"/>
      <w:bookmarkEnd w:id="18"/>
    </w:p>
    <w:p w14:paraId="69B5BA13" w14:textId="77777777" w:rsidR="00DD0597" w:rsidRPr="00263DCB" w:rsidRDefault="00DD0597" w:rsidP="00D95987">
      <w:pPr>
        <w:numPr>
          <w:ilvl w:val="2"/>
          <w:numId w:val="7"/>
        </w:numPr>
        <w:tabs>
          <w:tab w:val="left" w:pos="1276"/>
        </w:tabs>
        <w:ind w:right="-149"/>
        <w:jc w:val="both"/>
        <w:rPr>
          <w:sz w:val="22"/>
          <w:szCs w:val="22"/>
        </w:rPr>
      </w:pPr>
      <w:r w:rsidRPr="00263DCB">
        <w:rPr>
          <w:b/>
          <w:sz w:val="22"/>
          <w:szCs w:val="22"/>
        </w:rPr>
        <w:t xml:space="preserve"> Bendrieji tiekėjų kvalifikacijos reikalavimai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2835"/>
        <w:gridCol w:w="1559"/>
        <w:gridCol w:w="4536"/>
      </w:tblGrid>
      <w:tr w:rsidR="00DD0597" w:rsidRPr="00263DCB" w14:paraId="750025E6" w14:textId="77777777" w:rsidTr="000B1F74">
        <w:trPr>
          <w:cantSplit/>
          <w:tblHeader/>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B05BF7" w14:textId="77777777" w:rsidR="00DD0597" w:rsidRPr="00263DCB" w:rsidRDefault="00DD0597" w:rsidP="00E133AE">
            <w:pPr>
              <w:ind w:left="-779" w:right="-149" w:firstLine="779"/>
              <w:jc w:val="center"/>
              <w:rPr>
                <w:b/>
                <w:sz w:val="22"/>
                <w:szCs w:val="22"/>
              </w:rPr>
            </w:pPr>
            <w:r w:rsidRPr="00263DCB">
              <w:rPr>
                <w:b/>
                <w:sz w:val="22"/>
                <w:szCs w:val="22"/>
              </w:rPr>
              <w:lastRenderedPageBreak/>
              <w:t>Eil.</w:t>
            </w:r>
          </w:p>
          <w:p w14:paraId="37C5169B" w14:textId="77777777" w:rsidR="00DD0597" w:rsidRPr="00263DCB" w:rsidRDefault="00DD0597" w:rsidP="00E133AE">
            <w:pPr>
              <w:ind w:left="-779" w:right="-149" w:firstLine="851"/>
              <w:jc w:val="center"/>
              <w:rPr>
                <w:b/>
                <w:sz w:val="22"/>
                <w:szCs w:val="22"/>
              </w:rPr>
            </w:pPr>
            <w:r w:rsidRPr="00263DCB">
              <w:rPr>
                <w:b/>
                <w:sz w:val="22"/>
                <w:szCs w:val="22"/>
              </w:rPr>
              <w:t>Nr.</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010629" w14:textId="77777777" w:rsidR="00DD0597" w:rsidRPr="00263DCB" w:rsidRDefault="00DD0597" w:rsidP="00E133AE">
            <w:pPr>
              <w:ind w:right="-149"/>
              <w:jc w:val="center"/>
              <w:rPr>
                <w:b/>
                <w:sz w:val="22"/>
                <w:szCs w:val="22"/>
              </w:rPr>
            </w:pPr>
            <w:r w:rsidRPr="00263DCB">
              <w:rPr>
                <w:b/>
                <w:sz w:val="22"/>
                <w:szCs w:val="22"/>
              </w:rPr>
              <w:t>Kvalifikacijos reikalavimai</w:t>
            </w:r>
          </w:p>
        </w:tc>
        <w:tc>
          <w:tcPr>
            <w:tcW w:w="1559" w:type="dxa"/>
            <w:tcBorders>
              <w:top w:val="single" w:sz="4" w:space="0" w:color="000000"/>
              <w:left w:val="single" w:sz="4" w:space="0" w:color="000000"/>
              <w:bottom w:val="single" w:sz="4" w:space="0" w:color="000000"/>
              <w:right w:val="single" w:sz="4" w:space="0" w:color="000000"/>
            </w:tcBorders>
            <w:vAlign w:val="center"/>
          </w:tcPr>
          <w:p w14:paraId="0556222C" w14:textId="77777777" w:rsidR="00DD0597" w:rsidRPr="00263DCB" w:rsidRDefault="00DD0597" w:rsidP="00E133AE">
            <w:pPr>
              <w:jc w:val="center"/>
              <w:rPr>
                <w:b/>
                <w:sz w:val="22"/>
                <w:szCs w:val="22"/>
              </w:rPr>
            </w:pPr>
            <w:r w:rsidRPr="00263DCB">
              <w:rPr>
                <w:b/>
                <w:sz w:val="22"/>
                <w:szCs w:val="22"/>
              </w:rPr>
              <w:t>Kvalifikacijos reikalavimų reikšmė</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69AC34" w14:textId="77777777" w:rsidR="00DD0597" w:rsidRPr="00263DCB" w:rsidRDefault="00DD0597" w:rsidP="00E133AE">
            <w:pPr>
              <w:jc w:val="center"/>
              <w:rPr>
                <w:b/>
                <w:sz w:val="22"/>
                <w:szCs w:val="22"/>
              </w:rPr>
            </w:pPr>
            <w:r w:rsidRPr="00263DCB">
              <w:rPr>
                <w:b/>
                <w:sz w:val="22"/>
                <w:szCs w:val="22"/>
              </w:rPr>
              <w:t>Kvalifikacijos reikalavimus įrodantys dokumentai</w:t>
            </w:r>
          </w:p>
        </w:tc>
      </w:tr>
      <w:tr w:rsidR="00DD0597" w:rsidRPr="00263DCB" w14:paraId="0779EEE0" w14:textId="77777777" w:rsidTr="000B1F74">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21BACEAF" w14:textId="77777777" w:rsidR="00DD0597" w:rsidRPr="00263DCB" w:rsidRDefault="00DD0597" w:rsidP="00E133AE">
            <w:pPr>
              <w:ind w:right="-149"/>
              <w:jc w:val="both"/>
              <w:rPr>
                <w:sz w:val="22"/>
                <w:szCs w:val="22"/>
              </w:rPr>
            </w:pPr>
            <w:r w:rsidRPr="00263DCB">
              <w:rPr>
                <w:sz w:val="22"/>
                <w:szCs w:val="22"/>
              </w:rPr>
              <w:t>3.1.1.1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697D93B" w14:textId="77777777" w:rsidR="00DD0597" w:rsidRPr="00263DCB" w:rsidRDefault="00DD0597" w:rsidP="00E133AE">
            <w:pPr>
              <w:jc w:val="both"/>
              <w:rPr>
                <w:color w:val="000000"/>
                <w:sz w:val="22"/>
                <w:szCs w:val="22"/>
              </w:rPr>
            </w:pPr>
            <w:r w:rsidRPr="00263DCB">
              <w:rPr>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559" w:type="dxa"/>
            <w:tcBorders>
              <w:top w:val="single" w:sz="4" w:space="0" w:color="000000"/>
              <w:left w:val="single" w:sz="4" w:space="0" w:color="000000"/>
              <w:bottom w:val="single" w:sz="4" w:space="0" w:color="000000"/>
              <w:right w:val="single" w:sz="4" w:space="0" w:color="000000"/>
            </w:tcBorders>
          </w:tcPr>
          <w:p w14:paraId="5A75751D" w14:textId="77777777" w:rsidR="00DD0597" w:rsidRPr="00263DCB" w:rsidRDefault="00DD0597" w:rsidP="00E133AE">
            <w:pPr>
              <w:jc w:val="both"/>
              <w:rPr>
                <w:sz w:val="22"/>
                <w:szCs w:val="22"/>
              </w:rPr>
            </w:pPr>
            <w:r w:rsidRPr="00263DCB">
              <w:rPr>
                <w:sz w:val="22"/>
                <w:szCs w:val="22"/>
              </w:rPr>
              <w:t>Tiekėjo, neatitinkančio šio reikalavimo, pasiūlymas yra atmetamas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671ABAB7" w14:textId="77777777" w:rsidR="00DD0597" w:rsidRPr="00263DCB" w:rsidRDefault="00DD0597" w:rsidP="00E133AE">
            <w:pPr>
              <w:jc w:val="both"/>
              <w:rPr>
                <w:sz w:val="22"/>
                <w:szCs w:val="22"/>
              </w:rPr>
            </w:pPr>
            <w:r w:rsidRPr="00263DCB">
              <w:rPr>
                <w:sz w:val="22"/>
                <w:szCs w:val="22"/>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 arba pateikiamas Tiekėjo raštiškas patvirtinimas - deklaracija (Konkurso sąlygų Priedas Nr. 3 </w:t>
            </w:r>
            <w:r w:rsidRPr="00263DCB">
              <w:rPr>
                <w:b/>
                <w:sz w:val="22"/>
                <w:szCs w:val="22"/>
              </w:rPr>
              <w:t>Minimalių kvalifikacijos reikalavimų atitikties deklaracija)</w:t>
            </w:r>
            <w:r w:rsidRPr="00263DCB">
              <w:rPr>
                <w:sz w:val="22"/>
                <w:szCs w:val="22"/>
              </w:rPr>
              <w:t>, kad jis atitinka šiame punkte nurodytą kvalifikacijos reikalavimą.</w:t>
            </w:r>
          </w:p>
        </w:tc>
      </w:tr>
      <w:tr w:rsidR="00DD0597" w:rsidRPr="00263DCB" w14:paraId="1A8AEF8B" w14:textId="77777777" w:rsidTr="000B1F74">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6BCDCC88" w14:textId="77777777" w:rsidR="00DD0597" w:rsidRPr="00263DCB" w:rsidRDefault="00DD0597" w:rsidP="00E133AE">
            <w:pPr>
              <w:ind w:right="-149"/>
              <w:jc w:val="both"/>
              <w:rPr>
                <w:sz w:val="22"/>
                <w:szCs w:val="22"/>
              </w:rPr>
            </w:pPr>
            <w:r w:rsidRPr="00263DCB">
              <w:rPr>
                <w:sz w:val="22"/>
                <w:szCs w:val="22"/>
              </w:rPr>
              <w:t>3.1.1.2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12C7058" w14:textId="77777777" w:rsidR="00DD0597" w:rsidRPr="00263DCB" w:rsidRDefault="00DD0597" w:rsidP="00E133AE">
            <w:pPr>
              <w:jc w:val="both"/>
              <w:rPr>
                <w:sz w:val="22"/>
                <w:szCs w:val="22"/>
              </w:rPr>
            </w:pPr>
            <w:r w:rsidRPr="00263DCB">
              <w:rPr>
                <w:sz w:val="22"/>
                <w:szCs w:val="22"/>
              </w:rPr>
              <w:t>Tiekėjas vykdomą veiklą įregistravęs teisės aktų nustatyta tvarka.</w:t>
            </w:r>
          </w:p>
        </w:tc>
        <w:tc>
          <w:tcPr>
            <w:tcW w:w="1559" w:type="dxa"/>
            <w:tcBorders>
              <w:top w:val="single" w:sz="4" w:space="0" w:color="000000"/>
              <w:left w:val="single" w:sz="4" w:space="0" w:color="000000"/>
              <w:bottom w:val="single" w:sz="4" w:space="0" w:color="000000"/>
              <w:right w:val="single" w:sz="4" w:space="0" w:color="000000"/>
            </w:tcBorders>
          </w:tcPr>
          <w:p w14:paraId="30DED263" w14:textId="77777777" w:rsidR="00DD0597" w:rsidRPr="00263DCB" w:rsidRDefault="00DD0597" w:rsidP="00E133AE">
            <w:pPr>
              <w:rPr>
                <w:sz w:val="22"/>
                <w:szCs w:val="22"/>
              </w:rPr>
            </w:pPr>
            <w:r w:rsidRPr="00263DCB">
              <w:rPr>
                <w:sz w:val="22"/>
                <w:szCs w:val="22"/>
              </w:rPr>
              <w:t>Tiekėjo, neatitinkančio šio reikalavimo, pasiūlymas yra atmetamas.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6F39E173" w14:textId="77777777" w:rsidR="00DD0597" w:rsidRPr="00263DCB" w:rsidRDefault="00DD0597" w:rsidP="00E133AE">
            <w:pPr>
              <w:ind w:firstLine="12"/>
              <w:jc w:val="both"/>
              <w:rPr>
                <w:sz w:val="22"/>
                <w:szCs w:val="22"/>
              </w:rPr>
            </w:pPr>
            <w:r w:rsidRPr="00263DCB">
              <w:rPr>
                <w:sz w:val="22"/>
                <w:szCs w:val="22"/>
              </w:rPr>
              <w:t xml:space="preserve">Valstybės įmonės Registrų centro išduota Lietuvos Respublikos juridinių asmenų registro išplėstinio išrašo kopija ar kiti dokumentai, patvirtinantys tiekėjo vykdomos veiklos įregistravimą teisės aktų nustatyta tvarka arba atitinkamos užsienio šalies institucijos (profesinių ar veiklos tvarkytojų, valstybės įgaliotų institucijų pažymos, kaip yra nustatyta toje valstybėje, kurioje tiekėjas registruotas) išduotas dokumentas ar priesaikos deklaracija, liudijanti tiekėjo vykdomos veiklos įregistravimą teisės aktų nustatyta tvarka. Pateikiama tinkamai patvirtinta dokumento kopija* arba pateikiamas Tiekėjo raštiškas patvirtinimas – deklaracija (Konkurso sąlygų Priedas Nr. 3 </w:t>
            </w:r>
            <w:r w:rsidRPr="00263DCB">
              <w:rPr>
                <w:b/>
                <w:sz w:val="22"/>
                <w:szCs w:val="22"/>
              </w:rPr>
              <w:t>Minimalių kvalifikacijos reikalavimų atitikties deklaracija)</w:t>
            </w:r>
            <w:r w:rsidRPr="00263DCB">
              <w:rPr>
                <w:sz w:val="22"/>
                <w:szCs w:val="22"/>
              </w:rPr>
              <w:t>, kad jis atitinka šiame punkte nurodytą kvalifikacijos reikalavimą.</w:t>
            </w:r>
          </w:p>
        </w:tc>
      </w:tr>
    </w:tbl>
    <w:p w14:paraId="5F145739" w14:textId="77777777" w:rsidR="00DD0597" w:rsidRPr="00263DCB" w:rsidRDefault="00DD0597" w:rsidP="00DD0597">
      <w:pPr>
        <w:tabs>
          <w:tab w:val="left" w:pos="1134"/>
        </w:tabs>
        <w:ind w:firstLine="600"/>
        <w:jc w:val="both"/>
        <w:rPr>
          <w:b/>
          <w:i/>
          <w:color w:val="FF0000"/>
          <w:sz w:val="22"/>
          <w:szCs w:val="22"/>
        </w:rPr>
      </w:pPr>
    </w:p>
    <w:p w14:paraId="5FAA4A75" w14:textId="160C1A94" w:rsidR="00A41D63" w:rsidRDefault="00DD0597" w:rsidP="00924F56">
      <w:pPr>
        <w:ind w:firstLine="709"/>
        <w:jc w:val="both"/>
        <w:rPr>
          <w:sz w:val="22"/>
          <w:szCs w:val="22"/>
        </w:rPr>
      </w:pPr>
      <w:r w:rsidRPr="00263DCB">
        <w:rPr>
          <w:sz w:val="22"/>
          <w:szCs w:val="22"/>
        </w:rPr>
        <w:t xml:space="preserve"> </w:t>
      </w:r>
    </w:p>
    <w:p w14:paraId="69646B11" w14:textId="4C6C5A12" w:rsidR="00924F56" w:rsidRDefault="00924F56" w:rsidP="00924F56">
      <w:pPr>
        <w:ind w:firstLine="709"/>
        <w:jc w:val="both"/>
        <w:rPr>
          <w:sz w:val="22"/>
          <w:szCs w:val="22"/>
        </w:rPr>
      </w:pPr>
    </w:p>
    <w:p w14:paraId="73C837C8" w14:textId="6310EC4A" w:rsidR="00924F56" w:rsidRDefault="00924F56" w:rsidP="00924F56">
      <w:pPr>
        <w:ind w:firstLine="709"/>
        <w:jc w:val="both"/>
        <w:rPr>
          <w:sz w:val="22"/>
          <w:szCs w:val="22"/>
        </w:rPr>
      </w:pPr>
    </w:p>
    <w:p w14:paraId="1B45BDCF" w14:textId="5D8F6964" w:rsidR="00924F56" w:rsidRDefault="00924F56" w:rsidP="00924F56">
      <w:pPr>
        <w:ind w:firstLine="709"/>
        <w:jc w:val="both"/>
        <w:rPr>
          <w:sz w:val="22"/>
          <w:szCs w:val="22"/>
        </w:rPr>
      </w:pPr>
    </w:p>
    <w:p w14:paraId="61CB0E32" w14:textId="45EC9172" w:rsidR="00924F56" w:rsidRDefault="00924F56" w:rsidP="00924F56">
      <w:pPr>
        <w:ind w:firstLine="709"/>
        <w:jc w:val="both"/>
        <w:rPr>
          <w:sz w:val="22"/>
          <w:szCs w:val="22"/>
        </w:rPr>
      </w:pPr>
    </w:p>
    <w:p w14:paraId="1F9490DE" w14:textId="21864EF2" w:rsidR="00924F56" w:rsidRDefault="00924F56" w:rsidP="00924F56">
      <w:pPr>
        <w:ind w:firstLine="709"/>
        <w:jc w:val="both"/>
        <w:rPr>
          <w:sz w:val="22"/>
          <w:szCs w:val="22"/>
        </w:rPr>
      </w:pPr>
    </w:p>
    <w:p w14:paraId="388F5987" w14:textId="6E6A720C" w:rsidR="00924F56" w:rsidRDefault="00924F56" w:rsidP="00924F56">
      <w:pPr>
        <w:ind w:firstLine="709"/>
        <w:jc w:val="both"/>
        <w:rPr>
          <w:sz w:val="22"/>
          <w:szCs w:val="22"/>
        </w:rPr>
      </w:pPr>
    </w:p>
    <w:p w14:paraId="04A626AE" w14:textId="75269F79" w:rsidR="00924F56" w:rsidRDefault="00924F56" w:rsidP="00924F56">
      <w:pPr>
        <w:ind w:firstLine="709"/>
        <w:jc w:val="both"/>
        <w:rPr>
          <w:sz w:val="22"/>
          <w:szCs w:val="22"/>
        </w:rPr>
      </w:pPr>
    </w:p>
    <w:p w14:paraId="65C0E2FC" w14:textId="33D0CB78" w:rsidR="00924F56" w:rsidRDefault="00924F56" w:rsidP="00924F56">
      <w:pPr>
        <w:ind w:firstLine="709"/>
        <w:jc w:val="both"/>
        <w:rPr>
          <w:sz w:val="22"/>
          <w:szCs w:val="22"/>
        </w:rPr>
      </w:pPr>
    </w:p>
    <w:p w14:paraId="6C1A7FFA" w14:textId="77777777" w:rsidR="00924F56" w:rsidRDefault="00924F56" w:rsidP="00924F56">
      <w:pPr>
        <w:ind w:firstLine="709"/>
        <w:jc w:val="both"/>
        <w:rPr>
          <w:sz w:val="22"/>
          <w:szCs w:val="22"/>
        </w:rPr>
      </w:pPr>
    </w:p>
    <w:p w14:paraId="06868D4B" w14:textId="72E73BDA" w:rsidR="00A41D63" w:rsidRDefault="00A41D63" w:rsidP="00A41D63">
      <w:pPr>
        <w:jc w:val="both"/>
        <w:rPr>
          <w:sz w:val="22"/>
          <w:szCs w:val="22"/>
        </w:rPr>
      </w:pPr>
    </w:p>
    <w:p w14:paraId="2BF01095" w14:textId="77777777" w:rsidR="00A41D63" w:rsidRPr="00263DCB" w:rsidRDefault="00A41D63" w:rsidP="00A41D63">
      <w:pPr>
        <w:jc w:val="both"/>
        <w:rPr>
          <w:sz w:val="22"/>
          <w:szCs w:val="22"/>
        </w:rPr>
      </w:pPr>
    </w:p>
    <w:p w14:paraId="15A47A0C" w14:textId="77777777" w:rsidR="00974BD2" w:rsidRPr="00263DCB" w:rsidRDefault="00974BD2" w:rsidP="00DD0597">
      <w:pPr>
        <w:ind w:firstLine="709"/>
        <w:jc w:val="both"/>
        <w:rPr>
          <w:sz w:val="22"/>
          <w:szCs w:val="22"/>
        </w:rPr>
      </w:pPr>
    </w:p>
    <w:p w14:paraId="2A631A99" w14:textId="4D87607D" w:rsidR="00DD0597" w:rsidRPr="00263DCB" w:rsidRDefault="00DD0597" w:rsidP="00DD0597">
      <w:pPr>
        <w:ind w:firstLine="709"/>
        <w:jc w:val="both"/>
        <w:rPr>
          <w:sz w:val="22"/>
          <w:szCs w:val="22"/>
        </w:rPr>
      </w:pPr>
      <w:r w:rsidRPr="00263DCB">
        <w:rPr>
          <w:sz w:val="22"/>
          <w:szCs w:val="22"/>
        </w:rPr>
        <w:lastRenderedPageBreak/>
        <w:t xml:space="preserve"> </w:t>
      </w:r>
      <w:r w:rsidRPr="00263DCB">
        <w:rPr>
          <w:b/>
          <w:sz w:val="22"/>
          <w:szCs w:val="22"/>
        </w:rPr>
        <w:t xml:space="preserve">3.1.2. Ekonominės ir finansinės būklės, techninio ir profesinio pajėgumo reikalavimai </w:t>
      </w:r>
    </w:p>
    <w:p w14:paraId="370020D8" w14:textId="77777777" w:rsidR="00DD0597" w:rsidRPr="00263DCB" w:rsidRDefault="00DD0597" w:rsidP="00DD0597">
      <w:pPr>
        <w:jc w:val="both"/>
        <w:rPr>
          <w:sz w:val="22"/>
          <w:szCs w:val="22"/>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70"/>
        <w:gridCol w:w="2848"/>
        <w:gridCol w:w="2542"/>
        <w:gridCol w:w="3387"/>
      </w:tblGrid>
      <w:tr w:rsidR="00DD0597" w:rsidRPr="00263DCB" w14:paraId="6C063121" w14:textId="77777777" w:rsidTr="00F42429">
        <w:trPr>
          <w:cantSplit/>
          <w:trHeight w:val="541"/>
          <w:tblHeader/>
        </w:trPr>
        <w:tc>
          <w:tcPr>
            <w:tcW w:w="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F8E054" w14:textId="77777777" w:rsidR="00DD0597" w:rsidRPr="00263DCB" w:rsidRDefault="00DD0597" w:rsidP="00E133AE">
            <w:pPr>
              <w:ind w:left="-959" w:firstLine="851"/>
              <w:jc w:val="center"/>
              <w:rPr>
                <w:rStyle w:val="Perirtashipersaitas"/>
              </w:rPr>
            </w:pPr>
            <w:r w:rsidRPr="00263DCB">
              <w:rPr>
                <w:rStyle w:val="Perirtashipersaitas"/>
              </w:rPr>
              <w:t>Eil.</w:t>
            </w:r>
          </w:p>
          <w:p w14:paraId="58C2B288" w14:textId="77777777" w:rsidR="00DD0597" w:rsidRPr="00263DCB" w:rsidRDefault="00DD0597" w:rsidP="00E133AE">
            <w:pPr>
              <w:ind w:left="-959" w:firstLine="851"/>
              <w:jc w:val="center"/>
              <w:rPr>
                <w:rStyle w:val="Perirtashipersaitas"/>
              </w:rPr>
            </w:pPr>
            <w:r w:rsidRPr="00263DCB">
              <w:rPr>
                <w:rStyle w:val="Perirtashipersaitas"/>
              </w:rPr>
              <w:t>Nr.</w:t>
            </w:r>
          </w:p>
        </w:tc>
        <w:tc>
          <w:tcPr>
            <w:tcW w:w="28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47F834" w14:textId="77777777" w:rsidR="00DD0597" w:rsidRPr="00263DCB" w:rsidRDefault="00DD0597" w:rsidP="00E133AE">
            <w:pPr>
              <w:jc w:val="center"/>
              <w:rPr>
                <w:rStyle w:val="Perirtashipersaitas"/>
              </w:rPr>
            </w:pPr>
            <w:r w:rsidRPr="00263DCB">
              <w:rPr>
                <w:rStyle w:val="Perirtashipersaitas"/>
              </w:rPr>
              <w:t>Kvalifikacijos reikalavimai</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09B2D7" w14:textId="77777777" w:rsidR="00DD0597" w:rsidRPr="00263DCB" w:rsidRDefault="00DD0597" w:rsidP="00E133AE">
            <w:pPr>
              <w:jc w:val="center"/>
              <w:rPr>
                <w:rStyle w:val="Perirtashipersaitas"/>
              </w:rPr>
            </w:pPr>
            <w:r w:rsidRPr="00263DCB">
              <w:rPr>
                <w:rStyle w:val="Perirtashipersaitas"/>
              </w:rPr>
              <w:t>Kvalifikacijos reikalavimų reikšmė</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1EB4AE" w14:textId="77777777" w:rsidR="00DD0597" w:rsidRPr="00263DCB" w:rsidRDefault="00DD0597" w:rsidP="00E133AE">
            <w:pPr>
              <w:ind w:right="-108"/>
              <w:jc w:val="center"/>
              <w:rPr>
                <w:rStyle w:val="Perirtashipersaitas"/>
              </w:rPr>
            </w:pPr>
            <w:r w:rsidRPr="00263DCB">
              <w:rPr>
                <w:rStyle w:val="Perirtashipersaitas"/>
              </w:rPr>
              <w:t>Kvalifikacijos reikalavimus įrodantys dokumentai</w:t>
            </w:r>
          </w:p>
        </w:tc>
      </w:tr>
      <w:tr w:rsidR="00DD0597" w:rsidRPr="00263DCB" w14:paraId="6C6533E5" w14:textId="77777777" w:rsidTr="00F42429">
        <w:trPr>
          <w:trHeight w:val="4049"/>
        </w:trPr>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6F0B14CA" w14:textId="77777777" w:rsidR="00DD0597" w:rsidRPr="00263DCB" w:rsidRDefault="00DD0597" w:rsidP="00E133AE">
            <w:pPr>
              <w:jc w:val="both"/>
              <w:rPr>
                <w:rStyle w:val="Perirtashipersaitas"/>
              </w:rPr>
            </w:pPr>
            <w:r w:rsidRPr="00263DCB">
              <w:rPr>
                <w:rStyle w:val="Perirtashipersaitas"/>
              </w:rPr>
              <w:t>3.1.2.1.</w:t>
            </w:r>
          </w:p>
          <w:p w14:paraId="17297D86" w14:textId="77777777" w:rsidR="00B64DBB" w:rsidRPr="00263DCB" w:rsidRDefault="00B64DBB" w:rsidP="00E133AE">
            <w:pPr>
              <w:jc w:val="both"/>
              <w:rPr>
                <w:rStyle w:val="Perirtashipersaitas"/>
              </w:rPr>
            </w:pPr>
          </w:p>
          <w:p w14:paraId="2DC14623" w14:textId="77777777" w:rsidR="00B64DBB" w:rsidRPr="00263DCB" w:rsidRDefault="00B64DBB" w:rsidP="00E133AE">
            <w:pPr>
              <w:jc w:val="both"/>
              <w:rPr>
                <w:rStyle w:val="Perirtashipersaitas"/>
              </w:rPr>
            </w:pPr>
          </w:p>
          <w:p w14:paraId="6AAC78FD" w14:textId="77777777" w:rsidR="00B64DBB" w:rsidRPr="00263DCB" w:rsidRDefault="00B64DBB" w:rsidP="00E133AE">
            <w:pPr>
              <w:jc w:val="both"/>
              <w:rPr>
                <w:rStyle w:val="Perirtashipersaitas"/>
              </w:rPr>
            </w:pPr>
          </w:p>
          <w:p w14:paraId="75AA7EAA" w14:textId="77777777" w:rsidR="00B64DBB" w:rsidRPr="00263DCB" w:rsidRDefault="00B64DBB" w:rsidP="00E133AE">
            <w:pPr>
              <w:jc w:val="both"/>
              <w:rPr>
                <w:rStyle w:val="Perirtashipersaitas"/>
              </w:rPr>
            </w:pPr>
          </w:p>
          <w:p w14:paraId="28CA2A28" w14:textId="77777777" w:rsidR="00B64DBB" w:rsidRPr="00263DCB" w:rsidRDefault="00B64DBB" w:rsidP="00E133AE">
            <w:pPr>
              <w:jc w:val="both"/>
              <w:rPr>
                <w:rStyle w:val="Perirtashipersaitas"/>
              </w:rPr>
            </w:pPr>
          </w:p>
          <w:p w14:paraId="6EC017AC" w14:textId="77777777" w:rsidR="00B64DBB" w:rsidRPr="00263DCB" w:rsidRDefault="00B64DBB" w:rsidP="00E133AE">
            <w:pPr>
              <w:jc w:val="both"/>
              <w:rPr>
                <w:rStyle w:val="Perirtashipersaitas"/>
              </w:rPr>
            </w:pPr>
          </w:p>
          <w:p w14:paraId="5A5904D7" w14:textId="77777777" w:rsidR="00B64DBB" w:rsidRPr="00263DCB" w:rsidRDefault="00B64DBB" w:rsidP="00E133AE">
            <w:pPr>
              <w:jc w:val="both"/>
              <w:rPr>
                <w:rStyle w:val="Perirtashipersaitas"/>
              </w:rPr>
            </w:pPr>
          </w:p>
          <w:p w14:paraId="241B808D" w14:textId="77777777" w:rsidR="00B64DBB" w:rsidRPr="00263DCB" w:rsidRDefault="00B64DBB" w:rsidP="00E133AE">
            <w:pPr>
              <w:jc w:val="both"/>
              <w:rPr>
                <w:rStyle w:val="Perirtashipersaitas"/>
              </w:rPr>
            </w:pPr>
          </w:p>
          <w:p w14:paraId="4E1F6FE6" w14:textId="77777777" w:rsidR="00B64DBB" w:rsidRPr="00263DCB" w:rsidRDefault="00B64DBB" w:rsidP="00E133AE">
            <w:pPr>
              <w:jc w:val="both"/>
              <w:rPr>
                <w:rStyle w:val="Perirtashipersaitas"/>
              </w:rPr>
            </w:pPr>
          </w:p>
          <w:p w14:paraId="271499C1" w14:textId="77777777" w:rsidR="00B64DBB" w:rsidRPr="00263DCB" w:rsidRDefault="00B64DBB" w:rsidP="00E133AE">
            <w:pPr>
              <w:jc w:val="both"/>
              <w:rPr>
                <w:rStyle w:val="Perirtashipersaitas"/>
              </w:rPr>
            </w:pPr>
          </w:p>
          <w:p w14:paraId="37B474B4" w14:textId="77777777" w:rsidR="00B64DBB" w:rsidRPr="00263DCB" w:rsidRDefault="00B64DBB" w:rsidP="00E133AE">
            <w:pPr>
              <w:jc w:val="both"/>
              <w:rPr>
                <w:rStyle w:val="Perirtashipersaitas"/>
              </w:rPr>
            </w:pPr>
          </w:p>
          <w:p w14:paraId="49B9D94F" w14:textId="77777777" w:rsidR="00FF534A" w:rsidRPr="00263DCB" w:rsidRDefault="00FF534A" w:rsidP="00E133AE">
            <w:pPr>
              <w:jc w:val="both"/>
              <w:rPr>
                <w:rStyle w:val="Perirtashipersaitas"/>
              </w:rPr>
            </w:pPr>
          </w:p>
          <w:p w14:paraId="4497A87D" w14:textId="5C5B5ABA" w:rsidR="00B64DBB" w:rsidRPr="00263DCB" w:rsidRDefault="00B64DBB" w:rsidP="00E133AE">
            <w:pPr>
              <w:jc w:val="both"/>
              <w:rPr>
                <w:rStyle w:val="Perirtashipersaitas"/>
              </w:rPr>
            </w:pPr>
            <w:r w:rsidRPr="00263DCB">
              <w:rPr>
                <w:rStyle w:val="Perirtashipersaitas"/>
              </w:rPr>
              <w:t>3.1.2.2.</w:t>
            </w:r>
          </w:p>
        </w:tc>
        <w:tc>
          <w:tcPr>
            <w:tcW w:w="2858" w:type="dxa"/>
            <w:tcBorders>
              <w:top w:val="single" w:sz="4" w:space="0" w:color="000000"/>
              <w:left w:val="single" w:sz="4" w:space="0" w:color="000000"/>
              <w:bottom w:val="single" w:sz="4" w:space="0" w:color="000000"/>
              <w:right w:val="single" w:sz="4" w:space="0" w:color="000000"/>
            </w:tcBorders>
            <w:shd w:val="clear" w:color="auto" w:fill="auto"/>
          </w:tcPr>
          <w:p w14:paraId="20EDDCC8" w14:textId="7FCFE818" w:rsidR="00DD0597" w:rsidRPr="004559AE" w:rsidRDefault="00DD0597" w:rsidP="00E133AE">
            <w:pPr>
              <w:jc w:val="both"/>
              <w:rPr>
                <w:rStyle w:val="Perirtashipersaitas"/>
              </w:rPr>
            </w:pPr>
            <w:r w:rsidRPr="004559AE">
              <w:rPr>
                <w:rStyle w:val="Perirtashipersaitas"/>
              </w:rPr>
              <w:t>Tiekėjas užtikrina  Įrangos naudojimo vietoje garantinį aptarnavimą bei remontą</w:t>
            </w:r>
            <w:r w:rsidR="00034B1C" w:rsidRPr="004559AE">
              <w:rPr>
                <w:rStyle w:val="Perirtashipersaitas"/>
              </w:rPr>
              <w:t xml:space="preserve"> ne trumpesniam kaip </w:t>
            </w:r>
            <w:r w:rsidR="007E713F" w:rsidRPr="004559AE">
              <w:rPr>
                <w:rStyle w:val="Perirtashipersaitas"/>
              </w:rPr>
              <w:t>12</w:t>
            </w:r>
            <w:r w:rsidR="00034B1C" w:rsidRPr="004559AE">
              <w:rPr>
                <w:rStyle w:val="Perirtashipersaitas"/>
              </w:rPr>
              <w:t xml:space="preserve"> mėnesių laikotarpiui</w:t>
            </w:r>
            <w:r w:rsidRPr="004559AE">
              <w:rPr>
                <w:rStyle w:val="Perirtashipersaitas"/>
              </w:rPr>
              <w:t>.  Reakcijos laikas (laiko tarpas nuo Pirkėjo pranešimo apie gedimą, neveikimą ar klaidas iki Tiekėjo veiksmų trikdžių šalinimui atlikimo pradžios) ne ilgiau kaip 48  (keturiasdešimt aštuonios) valandos</w:t>
            </w:r>
          </w:p>
          <w:p w14:paraId="603BB1C1" w14:textId="77777777" w:rsidR="00B64DBB" w:rsidRPr="004559AE" w:rsidRDefault="00B64DBB" w:rsidP="00E133AE">
            <w:pPr>
              <w:jc w:val="both"/>
              <w:rPr>
                <w:rStyle w:val="Perirtashipersaitas"/>
              </w:rPr>
            </w:pPr>
          </w:p>
          <w:p w14:paraId="092793A9" w14:textId="3A0CC28F" w:rsidR="00B64DBB" w:rsidRPr="004559AE" w:rsidRDefault="00B64DBB" w:rsidP="00F04087">
            <w:pPr>
              <w:jc w:val="both"/>
              <w:rPr>
                <w:rStyle w:val="Perirtashipersaitas"/>
              </w:rPr>
            </w:pPr>
            <w:r w:rsidRPr="004559AE">
              <w:rPr>
                <w:rStyle w:val="Perirtashipersaitas"/>
              </w:rPr>
              <w:t xml:space="preserve">Tiekėjas per pastaruosius 3 metus arba per laiką nuo jo įregistravimo dienos (jeigu tiekėjas vykdė veiklą trumpiau kaip 3 metus) įvykdė arba vykdo bent 1 (vieną)  </w:t>
            </w:r>
            <w:r w:rsidRPr="004559AE">
              <w:rPr>
                <w:rStyle w:val="Perirtashipersaitas"/>
                <w:b/>
                <w:bCs/>
              </w:rPr>
              <w:t>panašaus pobūdžio sutartį,</w:t>
            </w:r>
            <w:r w:rsidR="00A274F4" w:rsidRPr="004559AE">
              <w:rPr>
                <w:rStyle w:val="Perirtashipersaitas"/>
              </w:rPr>
              <w:t xml:space="preserve"> </w:t>
            </w:r>
            <w:r w:rsidRPr="004559AE">
              <w:rPr>
                <w:rStyle w:val="Perirtashipersaitas"/>
              </w:rPr>
              <w:t xml:space="preserve">kurios vertė/įvykdytos sutarties dalies vertė ne mažesnė kaip </w:t>
            </w:r>
            <w:r w:rsidR="00FF534A" w:rsidRPr="004559AE">
              <w:rPr>
                <w:rStyle w:val="Perirtashipersaitas"/>
              </w:rPr>
              <w:t>0,</w:t>
            </w:r>
            <w:r w:rsidR="00F04087" w:rsidRPr="004559AE">
              <w:rPr>
                <w:rStyle w:val="Perirtashipersaitas"/>
              </w:rPr>
              <w:t>4</w:t>
            </w:r>
            <w:r w:rsidRPr="004559AE">
              <w:rPr>
                <w:rStyle w:val="Perirtashipersaitas"/>
              </w:rPr>
              <w:t xml:space="preserve"> pasiūlymo vertės be PVM.</w:t>
            </w:r>
            <w:r w:rsidR="00915075" w:rsidRPr="004559AE">
              <w:rPr>
                <w:rStyle w:val="Perirtashipersaitas"/>
              </w:rPr>
              <w:t xml:space="preserve"> Panašaus pobūdžio sutartimi bus laikoma</w:t>
            </w:r>
            <w:r w:rsidR="00FF6484" w:rsidRPr="004559AE">
              <w:rPr>
                <w:rStyle w:val="Perirtashipersaitas"/>
              </w:rPr>
              <w:t xml:space="preserve"> sutartis</w:t>
            </w:r>
            <w:r w:rsidR="00887374" w:rsidRPr="004559AE">
              <w:rPr>
                <w:rStyle w:val="Perirtashipersaitas"/>
              </w:rPr>
              <w:t xml:space="preserve">, </w:t>
            </w:r>
            <w:r w:rsidR="00FF6484" w:rsidRPr="004559AE">
              <w:rPr>
                <w:rStyle w:val="Perirtashipersaitas"/>
              </w:rPr>
              <w:t xml:space="preserve">kuri atitinka punktus, </w:t>
            </w:r>
            <w:r w:rsidR="00887374" w:rsidRPr="004559AE">
              <w:rPr>
                <w:rStyle w:val="Perirtashipersaitas"/>
              </w:rPr>
              <w:t>kaip nurodyta pirkimo sutarties są</w:t>
            </w:r>
            <w:r w:rsidR="00FF6484" w:rsidRPr="004559AE">
              <w:rPr>
                <w:rStyle w:val="Perirtashipersaitas"/>
              </w:rPr>
              <w:t xml:space="preserve">lygose </w:t>
            </w:r>
            <w:r w:rsidR="00AA642F" w:rsidRPr="004559AE">
              <w:rPr>
                <w:rStyle w:val="Perirtashipersaitas"/>
              </w:rPr>
              <w:t>10.2; 10.3; 10.4 punktuose.</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840905F" w14:textId="77777777" w:rsidR="00DD0597" w:rsidRPr="00263DCB" w:rsidRDefault="00DD0597" w:rsidP="00E133AE">
            <w:pPr>
              <w:jc w:val="both"/>
              <w:rPr>
                <w:rStyle w:val="Perirtashipersaitas"/>
              </w:rPr>
            </w:pPr>
            <w:r w:rsidRPr="00263DCB">
              <w:rPr>
                <w:rStyle w:val="Perirtashipersaitas"/>
              </w:rPr>
              <w:t>Tiekėjo, neatitinkančio šio reikalavimo, pasiūlymas yra atmetamas</w:t>
            </w:r>
          </w:p>
          <w:p w14:paraId="12356393" w14:textId="77777777" w:rsidR="00B64DBB" w:rsidRPr="00263DCB" w:rsidRDefault="00B64DBB" w:rsidP="00E133AE">
            <w:pPr>
              <w:jc w:val="both"/>
              <w:rPr>
                <w:rStyle w:val="Perirtashipersaitas"/>
              </w:rPr>
            </w:pPr>
          </w:p>
          <w:p w14:paraId="2539B82D" w14:textId="77777777" w:rsidR="00B64DBB" w:rsidRPr="00263DCB" w:rsidRDefault="00B64DBB" w:rsidP="00E133AE">
            <w:pPr>
              <w:jc w:val="both"/>
              <w:rPr>
                <w:rStyle w:val="Perirtashipersaitas"/>
              </w:rPr>
            </w:pPr>
          </w:p>
          <w:p w14:paraId="325B4B8C" w14:textId="77777777" w:rsidR="00B64DBB" w:rsidRPr="00263DCB" w:rsidRDefault="00B64DBB" w:rsidP="00E133AE">
            <w:pPr>
              <w:jc w:val="both"/>
              <w:rPr>
                <w:rStyle w:val="Perirtashipersaitas"/>
              </w:rPr>
            </w:pPr>
          </w:p>
          <w:p w14:paraId="736E1259" w14:textId="77777777" w:rsidR="00B64DBB" w:rsidRPr="00263DCB" w:rsidRDefault="00B64DBB" w:rsidP="00E133AE">
            <w:pPr>
              <w:jc w:val="both"/>
              <w:rPr>
                <w:rStyle w:val="Perirtashipersaitas"/>
              </w:rPr>
            </w:pPr>
          </w:p>
          <w:p w14:paraId="60C2CE06" w14:textId="77777777" w:rsidR="00B64DBB" w:rsidRPr="00263DCB" w:rsidRDefault="00B64DBB" w:rsidP="00E133AE">
            <w:pPr>
              <w:jc w:val="both"/>
              <w:rPr>
                <w:rStyle w:val="Perirtashipersaitas"/>
              </w:rPr>
            </w:pPr>
          </w:p>
          <w:p w14:paraId="2C66B963" w14:textId="77777777" w:rsidR="00B64DBB" w:rsidRPr="00263DCB" w:rsidRDefault="00B64DBB" w:rsidP="00E133AE">
            <w:pPr>
              <w:jc w:val="both"/>
              <w:rPr>
                <w:rStyle w:val="Perirtashipersaitas"/>
              </w:rPr>
            </w:pPr>
          </w:p>
          <w:p w14:paraId="7BE2D271" w14:textId="77777777" w:rsidR="00B64DBB" w:rsidRPr="00263DCB" w:rsidRDefault="00B64DBB" w:rsidP="00E133AE">
            <w:pPr>
              <w:jc w:val="both"/>
              <w:rPr>
                <w:rStyle w:val="Perirtashipersaitas"/>
              </w:rPr>
            </w:pPr>
          </w:p>
          <w:p w14:paraId="47B04431" w14:textId="77777777" w:rsidR="00B64DBB" w:rsidRPr="00263DCB" w:rsidRDefault="00B64DBB" w:rsidP="00E133AE">
            <w:pPr>
              <w:jc w:val="both"/>
              <w:rPr>
                <w:rStyle w:val="Perirtashipersaitas"/>
              </w:rPr>
            </w:pPr>
          </w:p>
          <w:p w14:paraId="5034F17A" w14:textId="77777777" w:rsidR="00B64DBB" w:rsidRPr="00263DCB" w:rsidRDefault="00B64DBB" w:rsidP="00E133AE">
            <w:pPr>
              <w:jc w:val="both"/>
              <w:rPr>
                <w:rStyle w:val="Perirtashipersaitas"/>
              </w:rPr>
            </w:pPr>
          </w:p>
          <w:p w14:paraId="79D27739" w14:textId="77777777" w:rsidR="00B64DBB" w:rsidRPr="00263DCB" w:rsidRDefault="00B64DBB" w:rsidP="00E133AE">
            <w:pPr>
              <w:jc w:val="both"/>
              <w:rPr>
                <w:rStyle w:val="Perirtashipersaitas"/>
              </w:rPr>
            </w:pPr>
            <w:r w:rsidRPr="00263DCB">
              <w:rPr>
                <w:rStyle w:val="Perirtashipersaitas"/>
              </w:rPr>
              <w:t>Tiekėjo, neatitinkančio šio reikalavimo, pasiūlymas atmetamas</w:t>
            </w:r>
          </w:p>
          <w:p w14:paraId="4E58827A" w14:textId="1A20C1D2" w:rsidR="00FF534A" w:rsidRPr="00263DCB" w:rsidRDefault="00FF534A" w:rsidP="00E133AE">
            <w:pPr>
              <w:jc w:val="both"/>
              <w:rPr>
                <w:rStyle w:val="Perirtashipersaitas"/>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7571A05E" w14:textId="77777777" w:rsidR="00DD0597" w:rsidRPr="00263DCB" w:rsidRDefault="00DD0597" w:rsidP="00E133AE">
            <w:pPr>
              <w:jc w:val="both"/>
              <w:rPr>
                <w:rStyle w:val="Perirtashipersaitas"/>
              </w:rPr>
            </w:pPr>
            <w:r w:rsidRPr="00263DCB">
              <w:rPr>
                <w:rStyle w:val="Perirtashipersaitas"/>
              </w:rPr>
              <w:t>Pateikiamas Tiekėjo laisvos formos raštiškas patvirtinimas, kad jis atitinka šiame punkte nurodytą kvalifikacijos reikalavimą, kuriame būtų nurodyti kontaktiniai duomenys, kuriais reikia kreiptis į tiekėją dėl prekių (įrangos) garantinio aptarnavimo bei remonto. Pateikiamas dokumento originalas arba kopija*.</w:t>
            </w:r>
          </w:p>
          <w:p w14:paraId="23221EFA" w14:textId="77777777" w:rsidR="00B64DBB" w:rsidRPr="00263DCB" w:rsidRDefault="00B64DBB" w:rsidP="00E133AE">
            <w:pPr>
              <w:jc w:val="both"/>
              <w:rPr>
                <w:rStyle w:val="Perirtashipersaitas"/>
              </w:rPr>
            </w:pPr>
          </w:p>
          <w:p w14:paraId="5F9408CA" w14:textId="77777777" w:rsidR="00B64DBB" w:rsidRPr="00263DCB" w:rsidRDefault="00B64DBB" w:rsidP="00E133AE">
            <w:pPr>
              <w:jc w:val="both"/>
              <w:rPr>
                <w:rStyle w:val="Perirtashipersaitas"/>
                <w:highlight w:val="yellow"/>
              </w:rPr>
            </w:pPr>
          </w:p>
          <w:p w14:paraId="4CFFC2DF" w14:textId="77777777" w:rsidR="00B64DBB" w:rsidRPr="00263DCB" w:rsidRDefault="00B64DBB" w:rsidP="00B64DBB">
            <w:pPr>
              <w:jc w:val="both"/>
              <w:rPr>
                <w:rStyle w:val="Perirtashipersaitas"/>
              </w:rPr>
            </w:pPr>
            <w:r w:rsidRPr="00263DCB">
              <w:rPr>
                <w:rStyle w:val="Perirtashipersaitas"/>
              </w:rPr>
              <w:t>1. Tiekėjo vadovo ar jo įgalioto asmens pasirašyta (-</w:t>
            </w:r>
            <w:proofErr w:type="spellStart"/>
            <w:r w:rsidRPr="00263DCB">
              <w:rPr>
                <w:rStyle w:val="Perirtashipersaitas"/>
              </w:rPr>
              <w:t>as</w:t>
            </w:r>
            <w:proofErr w:type="spellEnd"/>
            <w:r w:rsidRPr="00263DCB">
              <w:rPr>
                <w:rStyle w:val="Perirtashipersaitas"/>
              </w:rPr>
              <w:t>) įvykdytos (-ų) ar vykdomos (-ų) sutarties (-</w:t>
            </w:r>
            <w:proofErr w:type="spellStart"/>
            <w:r w:rsidRPr="00263DCB">
              <w:rPr>
                <w:rStyle w:val="Perirtashipersaitas"/>
              </w:rPr>
              <w:t>čių</w:t>
            </w:r>
            <w:proofErr w:type="spellEnd"/>
            <w:r w:rsidRPr="00263DCB">
              <w:rPr>
                <w:rStyle w:val="Perirtashipersaitas"/>
              </w:rPr>
              <w:t>) sąrašas, nurodant:</w:t>
            </w:r>
          </w:p>
          <w:p w14:paraId="0AE3C72C" w14:textId="77777777" w:rsidR="00B64DBB" w:rsidRPr="00263DCB" w:rsidRDefault="00B64DBB" w:rsidP="00B64DBB">
            <w:pPr>
              <w:jc w:val="both"/>
              <w:rPr>
                <w:rStyle w:val="Perirtashipersaitas"/>
              </w:rPr>
            </w:pPr>
            <w:r w:rsidRPr="00263DCB">
              <w:rPr>
                <w:rStyle w:val="Perirtashipersaitas"/>
              </w:rPr>
              <w:t>1.1. užsakovą;</w:t>
            </w:r>
          </w:p>
          <w:p w14:paraId="5F5C9483" w14:textId="4CC759F5" w:rsidR="00B64DBB" w:rsidRPr="00263DCB" w:rsidRDefault="00034B1C" w:rsidP="00B64DBB">
            <w:pPr>
              <w:jc w:val="both"/>
              <w:rPr>
                <w:rStyle w:val="Perirtashipersaitas"/>
              </w:rPr>
            </w:pPr>
            <w:r w:rsidRPr="00263DCB">
              <w:rPr>
                <w:rStyle w:val="Perirtashipersaitas"/>
              </w:rPr>
              <w:t xml:space="preserve">1.3. </w:t>
            </w:r>
            <w:r w:rsidR="00B64DBB" w:rsidRPr="00263DCB">
              <w:rPr>
                <w:rStyle w:val="Perirtashipersaitas"/>
              </w:rPr>
              <w:t>sutarties vertę/įvykdytos sutarties dalies vertę;</w:t>
            </w:r>
          </w:p>
          <w:p w14:paraId="7DBA41E6" w14:textId="3612C6C2" w:rsidR="00B64DBB" w:rsidRPr="00263DCB" w:rsidRDefault="00B64DBB" w:rsidP="00B64DBB">
            <w:pPr>
              <w:jc w:val="both"/>
              <w:rPr>
                <w:rStyle w:val="Perirtashipersaitas"/>
              </w:rPr>
            </w:pPr>
            <w:r w:rsidRPr="00263DCB">
              <w:rPr>
                <w:rStyle w:val="Perirtashipersaitas"/>
              </w:rPr>
              <w:t>1.</w:t>
            </w:r>
            <w:r w:rsidR="00034B1C" w:rsidRPr="00263DCB">
              <w:rPr>
                <w:rStyle w:val="Perirtashipersaitas"/>
              </w:rPr>
              <w:t>4</w:t>
            </w:r>
            <w:r w:rsidRPr="00263DCB">
              <w:rPr>
                <w:rStyle w:val="Perirtashipersaitas"/>
              </w:rPr>
              <w:t xml:space="preserve">. sudarymo ir/arba įvykdymo datas; </w:t>
            </w:r>
          </w:p>
          <w:p w14:paraId="3492521F" w14:textId="77777777" w:rsidR="00B64DBB" w:rsidRPr="00263DCB" w:rsidRDefault="00B64DBB" w:rsidP="00A134FF">
            <w:pPr>
              <w:jc w:val="both"/>
              <w:rPr>
                <w:rStyle w:val="Perirtashipersaitas"/>
                <w:highlight w:val="yellow"/>
              </w:rPr>
            </w:pPr>
          </w:p>
        </w:tc>
      </w:tr>
    </w:tbl>
    <w:p w14:paraId="397D229C" w14:textId="77777777" w:rsidR="00012080" w:rsidRPr="00263DCB" w:rsidRDefault="00012080" w:rsidP="00012080">
      <w:pPr>
        <w:pStyle w:val="Porat"/>
        <w:ind w:firstLine="709"/>
        <w:rPr>
          <w:b/>
          <w:sz w:val="22"/>
          <w:szCs w:val="22"/>
        </w:rPr>
      </w:pPr>
      <w:r w:rsidRPr="00263DCB">
        <w:rPr>
          <w:b/>
          <w:sz w:val="22"/>
          <w:szCs w:val="22"/>
        </w:rPr>
        <w:t>* Pastabos:</w:t>
      </w:r>
    </w:p>
    <w:p w14:paraId="75B8495C" w14:textId="77777777" w:rsidR="00B64DBB" w:rsidRPr="00263DCB" w:rsidRDefault="00B64DBB" w:rsidP="00012080">
      <w:pPr>
        <w:pStyle w:val="Porat"/>
        <w:ind w:firstLine="709"/>
        <w:rPr>
          <w:b/>
          <w:sz w:val="22"/>
          <w:szCs w:val="22"/>
        </w:rPr>
      </w:pPr>
    </w:p>
    <w:p w14:paraId="10A59C02" w14:textId="77777777" w:rsidR="00012080" w:rsidRPr="00263DCB" w:rsidRDefault="00012080" w:rsidP="00012080">
      <w:pPr>
        <w:pStyle w:val="Porat"/>
        <w:ind w:firstLine="720"/>
        <w:jc w:val="both"/>
        <w:rPr>
          <w:b/>
          <w:sz w:val="22"/>
          <w:szCs w:val="22"/>
        </w:rPr>
      </w:pPr>
      <w:r w:rsidRPr="00263DCB">
        <w:rPr>
          <w:sz w:val="22"/>
          <w:szCs w:val="22"/>
        </w:rPr>
        <w:t>1) jeigu tiekėjas negali pateikti nurodytų dokumentų, nes atitinkamoje šalyje tokie dokumentai neišduodami arba toje šalyje išduodami dokumentai neapima visų keliamų klausimų – pateikiama priesaikos deklaracija arba oficiali tiekėjo deklaracija;</w:t>
      </w:r>
    </w:p>
    <w:p w14:paraId="0184C0B8" w14:textId="1BBFC032" w:rsidR="00DD0597" w:rsidRPr="00263DCB" w:rsidRDefault="00012080" w:rsidP="00A274F4">
      <w:pPr>
        <w:pStyle w:val="Porat"/>
        <w:ind w:firstLine="720"/>
        <w:jc w:val="both"/>
        <w:rPr>
          <w:sz w:val="22"/>
          <w:szCs w:val="22"/>
        </w:rPr>
      </w:pPr>
      <w:r w:rsidRPr="00263DCB">
        <w:rPr>
          <w:sz w:val="22"/>
          <w:szCs w:val="22"/>
        </w:rPr>
        <w:t>2) dokumentų kopijos yra tvirtinamos tiekėjo ar jo įgalioto asmens parašu, nurodant žodžius „Kopija tikra“ ir pareigų pavadinimą, vardą (vardo raidę), pavardę, datą ir antspaudą (jei turi).</w:t>
      </w:r>
    </w:p>
    <w:p w14:paraId="5CE2154E" w14:textId="0F768150" w:rsidR="00DD0597" w:rsidRPr="00263DCB" w:rsidRDefault="00DD0597" w:rsidP="00DD0597">
      <w:pPr>
        <w:tabs>
          <w:tab w:val="left" w:pos="1134"/>
        </w:tabs>
        <w:ind w:firstLine="600"/>
        <w:jc w:val="both"/>
        <w:rPr>
          <w:sz w:val="22"/>
          <w:szCs w:val="22"/>
        </w:rPr>
      </w:pPr>
      <w:r w:rsidRPr="00263DCB">
        <w:rPr>
          <w:sz w:val="22"/>
          <w:szCs w:val="22"/>
        </w:rPr>
        <w:t>3.2. Jei bendrą pasiūlymą pateikia ūkio subjektų gr</w:t>
      </w:r>
      <w:r w:rsidR="00034B1C" w:rsidRPr="00263DCB">
        <w:rPr>
          <w:sz w:val="22"/>
          <w:szCs w:val="22"/>
        </w:rPr>
        <w:t>upė, šių konkurso sąlygų 3.1.1.</w:t>
      </w:r>
      <w:r w:rsidRPr="00263DCB">
        <w:rPr>
          <w:sz w:val="22"/>
          <w:szCs w:val="22"/>
        </w:rPr>
        <w:t xml:space="preserve"> punkte nustatytus kvalifikacijos reikalavimus turi atitikti ir pateikti nurodytus dokumentus kiekvienas ūkio subjektų grupės narys atskirai, o šių konkurso sąlygų </w:t>
      </w:r>
      <w:r w:rsidR="00034B1C" w:rsidRPr="00263DCB">
        <w:rPr>
          <w:sz w:val="22"/>
          <w:szCs w:val="22"/>
        </w:rPr>
        <w:t>3.1</w:t>
      </w:r>
      <w:r w:rsidRPr="00263DCB">
        <w:rPr>
          <w:sz w:val="22"/>
          <w:szCs w:val="22"/>
        </w:rPr>
        <w:t>.2</w:t>
      </w:r>
      <w:r w:rsidR="00034B1C" w:rsidRPr="00263DCB">
        <w:rPr>
          <w:sz w:val="22"/>
          <w:szCs w:val="22"/>
        </w:rPr>
        <w:t>.</w:t>
      </w:r>
      <w:r w:rsidRPr="00263DCB">
        <w:rPr>
          <w:sz w:val="22"/>
          <w:szCs w:val="22"/>
        </w:rPr>
        <w:t xml:space="preserve"> punkte nustatytus kvalifikacijos reikalavimus turi atitikti ir pateikti nurodytus dokumentus bent vienas ūkio subjektų grupės narys arba visi ūkio subjektų grupės nariai kartu.</w:t>
      </w:r>
    </w:p>
    <w:p w14:paraId="16B93BCC" w14:textId="6E29B17A" w:rsidR="00012080" w:rsidRPr="00263DCB" w:rsidRDefault="00012080" w:rsidP="00F42429">
      <w:pPr>
        <w:tabs>
          <w:tab w:val="left" w:pos="1134"/>
        </w:tabs>
        <w:ind w:left="600"/>
        <w:jc w:val="both"/>
        <w:rPr>
          <w:szCs w:val="24"/>
        </w:rPr>
      </w:pPr>
      <w:r w:rsidRPr="00263DCB">
        <w:rPr>
          <w:sz w:val="22"/>
          <w:szCs w:val="22"/>
        </w:rPr>
        <w:t>3.3.</w:t>
      </w:r>
      <w:r w:rsidRPr="00263DCB">
        <w:rPr>
          <w:szCs w:val="24"/>
        </w:rPr>
        <w:t xml:space="preserve"> Tiekėjo pasiūlymas atmetamas, jeigu apie nustatytų reikalavimų atitikimą jis pateikė melagingą informaciją, kurią pirkėjas gali įrodyti bet kokiomis teisėtomis priemonėmis.</w:t>
      </w:r>
    </w:p>
    <w:p w14:paraId="68582F98" w14:textId="769955D8" w:rsidR="00DD0597" w:rsidRPr="00263DCB" w:rsidRDefault="00DD0597" w:rsidP="00DD0597">
      <w:pPr>
        <w:tabs>
          <w:tab w:val="left" w:pos="1134"/>
        </w:tabs>
        <w:ind w:firstLine="600"/>
        <w:jc w:val="both"/>
        <w:rPr>
          <w:sz w:val="22"/>
          <w:szCs w:val="22"/>
        </w:rPr>
      </w:pPr>
      <w:r w:rsidRPr="00263DCB">
        <w:rPr>
          <w:sz w:val="22"/>
          <w:szCs w:val="22"/>
        </w:rPr>
        <w:t>3.</w:t>
      </w:r>
      <w:r w:rsidR="00012080" w:rsidRPr="00263DCB">
        <w:rPr>
          <w:sz w:val="22"/>
          <w:szCs w:val="22"/>
        </w:rPr>
        <w:t>4</w:t>
      </w:r>
      <w:r w:rsidRPr="00263DCB">
        <w:rPr>
          <w:sz w:val="22"/>
          <w:szCs w:val="22"/>
        </w:rPr>
        <w:t xml:space="preserve">. Jei pirkimo procedūrose dalyvauja ūkio subjektų grupė, ji pateikia jungtinės veiklos sutartį arba tinkamai patvirtintą jos kopiją. Jungtinės veiklos sutartyje turi būti nurodyti kiekvienos šios sutarties šalies </w:t>
      </w:r>
      <w:r w:rsidRPr="00263DCB">
        <w:rPr>
          <w:sz w:val="22"/>
          <w:szCs w:val="22"/>
        </w:rPr>
        <w:lastRenderedPageBreak/>
        <w:t>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 sudaryti sutartį).</w:t>
      </w:r>
    </w:p>
    <w:p w14:paraId="1A26D2DB" w14:textId="77777777" w:rsidR="008E3BF6" w:rsidRPr="00263DCB" w:rsidRDefault="008E3BF6" w:rsidP="00C970EB">
      <w:pPr>
        <w:ind w:firstLine="851"/>
        <w:jc w:val="both"/>
        <w:rPr>
          <w:sz w:val="22"/>
          <w:szCs w:val="22"/>
        </w:rPr>
      </w:pPr>
    </w:p>
    <w:p w14:paraId="5E73DFF7" w14:textId="77777777" w:rsidR="008E3BF6" w:rsidRPr="00263DCB" w:rsidRDefault="005A3374" w:rsidP="005A3374">
      <w:pPr>
        <w:ind w:left="360"/>
        <w:outlineLvl w:val="0"/>
        <w:rPr>
          <w:b/>
          <w:sz w:val="22"/>
          <w:szCs w:val="22"/>
        </w:rPr>
      </w:pPr>
      <w:bookmarkStart w:id="19" w:name="_Toc297898750"/>
      <w:r w:rsidRPr="00263DCB">
        <w:rPr>
          <w:b/>
          <w:sz w:val="22"/>
          <w:szCs w:val="22"/>
        </w:rPr>
        <w:t xml:space="preserve">      4. </w:t>
      </w:r>
      <w:r w:rsidR="008E3BF6" w:rsidRPr="00263DCB">
        <w:rPr>
          <w:b/>
          <w:sz w:val="22"/>
          <w:szCs w:val="22"/>
        </w:rPr>
        <w:t>PASIŪLYMŲ RENGIMAS, PATEIKIMAS, KEITIMAS</w:t>
      </w:r>
      <w:bookmarkEnd w:id="13"/>
      <w:bookmarkEnd w:id="14"/>
      <w:bookmarkEnd w:id="19"/>
    </w:p>
    <w:p w14:paraId="1E6400B7" w14:textId="77777777" w:rsidR="008E3BF6" w:rsidRPr="00263DCB" w:rsidRDefault="008E3BF6" w:rsidP="00C970EB">
      <w:pPr>
        <w:ind w:firstLine="851"/>
        <w:jc w:val="both"/>
        <w:rPr>
          <w:sz w:val="22"/>
          <w:szCs w:val="22"/>
          <w:lang w:eastAsia="lt-LT"/>
        </w:rPr>
      </w:pPr>
    </w:p>
    <w:p w14:paraId="7D7C3B3A" w14:textId="77777777" w:rsidR="008E3BF6" w:rsidRPr="00263DCB" w:rsidRDefault="008E3BF6" w:rsidP="00B0104F">
      <w:pPr>
        <w:numPr>
          <w:ilvl w:val="1"/>
          <w:numId w:val="6"/>
        </w:numPr>
        <w:tabs>
          <w:tab w:val="num" w:pos="-120"/>
        </w:tabs>
        <w:ind w:left="0" w:firstLine="600"/>
        <w:jc w:val="both"/>
        <w:rPr>
          <w:sz w:val="22"/>
          <w:szCs w:val="22"/>
          <w:lang w:eastAsia="lt-LT"/>
        </w:rPr>
      </w:pPr>
      <w:r w:rsidRPr="00263DCB">
        <w:rPr>
          <w:sz w:val="22"/>
          <w:szCs w:val="22"/>
          <w:lang w:eastAsia="lt-LT"/>
        </w:rPr>
        <w:t>Pateikdamas pasiūlymą tiekėjas sutinka su šiomis konkurso sąlygomis ir patvirtina, kad jo pasiūlyme pateikta informacija yra teisinga ir apima viską, ko reikia tinkamam pirkimo sutarties įvykdymui.</w:t>
      </w:r>
    </w:p>
    <w:p w14:paraId="21F91C9A" w14:textId="77777777" w:rsidR="008E3BF6" w:rsidRPr="00263DCB" w:rsidRDefault="008E3BF6" w:rsidP="00B0104F">
      <w:pPr>
        <w:numPr>
          <w:ilvl w:val="1"/>
          <w:numId w:val="6"/>
        </w:numPr>
        <w:tabs>
          <w:tab w:val="num" w:pos="-120"/>
        </w:tabs>
        <w:ind w:left="0" w:firstLine="600"/>
        <w:jc w:val="both"/>
        <w:rPr>
          <w:spacing w:val="-4"/>
          <w:sz w:val="22"/>
          <w:szCs w:val="22"/>
        </w:rPr>
      </w:pPr>
      <w:r w:rsidRPr="00263DCB">
        <w:rPr>
          <w:spacing w:val="-4"/>
          <w:sz w:val="22"/>
          <w:szCs w:val="22"/>
        </w:rPr>
        <w:t>Pasiūlymas turi būti pateikiamas raštu, pasirašytas tiekėjo arba jo įgalioto asmens.</w:t>
      </w:r>
    </w:p>
    <w:p w14:paraId="6CCB1596" w14:textId="77777777" w:rsidR="008E3BF6" w:rsidRPr="00263DCB" w:rsidRDefault="008E3BF6" w:rsidP="00B0104F">
      <w:pPr>
        <w:numPr>
          <w:ilvl w:val="1"/>
          <w:numId w:val="6"/>
        </w:numPr>
        <w:tabs>
          <w:tab w:val="num" w:pos="-120"/>
        </w:tabs>
        <w:ind w:left="0" w:firstLine="600"/>
        <w:jc w:val="both"/>
        <w:rPr>
          <w:rFonts w:eastAsia="Arial Unicode MS"/>
          <w:i/>
          <w:color w:val="000000"/>
          <w:sz w:val="22"/>
          <w:szCs w:val="22"/>
        </w:rPr>
      </w:pPr>
      <w:r w:rsidRPr="00263DCB">
        <w:rPr>
          <w:sz w:val="22"/>
          <w:szCs w:val="22"/>
        </w:rPr>
        <w:t>Tiekėjo pasiūlymas bei kita korespondencija pateikiama lietuvių</w:t>
      </w:r>
      <w:r w:rsidR="00DA6122" w:rsidRPr="00263DCB">
        <w:rPr>
          <w:sz w:val="22"/>
          <w:szCs w:val="22"/>
        </w:rPr>
        <w:t>, rusų</w:t>
      </w:r>
      <w:r w:rsidR="00BA30EB" w:rsidRPr="00263DCB">
        <w:rPr>
          <w:sz w:val="22"/>
          <w:szCs w:val="22"/>
        </w:rPr>
        <w:t xml:space="preserve"> </w:t>
      </w:r>
      <w:r w:rsidR="006F43D4" w:rsidRPr="00263DCB">
        <w:rPr>
          <w:sz w:val="22"/>
          <w:szCs w:val="22"/>
        </w:rPr>
        <w:t xml:space="preserve"> ir </w:t>
      </w:r>
      <w:r w:rsidR="00BA30EB" w:rsidRPr="00263DCB">
        <w:rPr>
          <w:sz w:val="22"/>
          <w:szCs w:val="22"/>
        </w:rPr>
        <w:t xml:space="preserve">/ </w:t>
      </w:r>
      <w:r w:rsidR="006F43D4" w:rsidRPr="00263DCB">
        <w:rPr>
          <w:sz w:val="22"/>
          <w:szCs w:val="22"/>
        </w:rPr>
        <w:t>arba</w:t>
      </w:r>
      <w:r w:rsidR="00BA30EB" w:rsidRPr="00263DCB">
        <w:rPr>
          <w:sz w:val="22"/>
          <w:szCs w:val="22"/>
        </w:rPr>
        <w:t xml:space="preserve"> </w:t>
      </w:r>
      <w:r w:rsidR="00D646AC" w:rsidRPr="00263DCB">
        <w:rPr>
          <w:i/>
          <w:sz w:val="22"/>
          <w:szCs w:val="22"/>
        </w:rPr>
        <w:t xml:space="preserve"> </w:t>
      </w:r>
      <w:r w:rsidR="004945DA" w:rsidRPr="00263DCB">
        <w:rPr>
          <w:sz w:val="22"/>
          <w:szCs w:val="22"/>
        </w:rPr>
        <w:t xml:space="preserve">anglų </w:t>
      </w:r>
      <w:r w:rsidR="005A3374" w:rsidRPr="00263DCB">
        <w:rPr>
          <w:sz w:val="22"/>
          <w:szCs w:val="22"/>
        </w:rPr>
        <w:t>kalba</w:t>
      </w:r>
      <w:r w:rsidRPr="00263DCB">
        <w:rPr>
          <w:sz w:val="22"/>
          <w:szCs w:val="22"/>
        </w:rPr>
        <w:t xml:space="preserve">. </w:t>
      </w:r>
    </w:p>
    <w:p w14:paraId="46080CEF" w14:textId="35DA30EE" w:rsidR="00962FDB" w:rsidRPr="00263DCB" w:rsidRDefault="008E3BF6" w:rsidP="000F5D04">
      <w:pPr>
        <w:numPr>
          <w:ilvl w:val="1"/>
          <w:numId w:val="6"/>
        </w:numPr>
        <w:tabs>
          <w:tab w:val="num" w:pos="-120"/>
        </w:tabs>
        <w:ind w:left="0" w:firstLine="600"/>
        <w:jc w:val="both"/>
        <w:rPr>
          <w:sz w:val="22"/>
          <w:szCs w:val="22"/>
        </w:rPr>
      </w:pPr>
      <w:r w:rsidRPr="00263DCB">
        <w:rPr>
          <w:sz w:val="22"/>
          <w:szCs w:val="22"/>
        </w:rPr>
        <w:t>Tiekėjas kainos pasiūlymą privalo pateikti pagal konkurso</w:t>
      </w:r>
      <w:r w:rsidR="00713DF9" w:rsidRPr="00263DCB">
        <w:rPr>
          <w:sz w:val="22"/>
          <w:szCs w:val="22"/>
        </w:rPr>
        <w:t xml:space="preserve"> sąlygų </w:t>
      </w:r>
      <w:r w:rsidR="002E1A78" w:rsidRPr="00263DCB">
        <w:rPr>
          <w:sz w:val="22"/>
          <w:szCs w:val="22"/>
        </w:rPr>
        <w:t>2</w:t>
      </w:r>
      <w:r w:rsidR="00713DF9" w:rsidRPr="00263DCB">
        <w:rPr>
          <w:sz w:val="22"/>
          <w:szCs w:val="22"/>
        </w:rPr>
        <w:t xml:space="preserve"> priede pateiktą formą</w:t>
      </w:r>
      <w:r w:rsidRPr="00263DCB">
        <w:rPr>
          <w:sz w:val="22"/>
          <w:szCs w:val="22"/>
        </w:rPr>
        <w:t xml:space="preserve">. Pasiūlymas teikiamas užklijuotame voke. Ant voko turi būti užrašytas </w:t>
      </w:r>
      <w:r w:rsidR="00974BD2" w:rsidRPr="00263DCB">
        <w:rPr>
          <w:sz w:val="22"/>
          <w:szCs w:val="22"/>
        </w:rPr>
        <w:t>UAB “</w:t>
      </w:r>
      <w:r w:rsidR="00F946F1">
        <w:rPr>
          <w:sz w:val="22"/>
          <w:szCs w:val="22"/>
        </w:rPr>
        <w:t>Judrės medis</w:t>
      </w:r>
      <w:r w:rsidR="00974BD2" w:rsidRPr="00263DCB">
        <w:rPr>
          <w:sz w:val="22"/>
          <w:szCs w:val="22"/>
        </w:rPr>
        <w:t xml:space="preserve">”,  </w:t>
      </w:r>
      <w:r w:rsidR="00F946F1">
        <w:rPr>
          <w:sz w:val="22"/>
          <w:szCs w:val="22"/>
        </w:rPr>
        <w:t>Liepos</w:t>
      </w:r>
      <w:r w:rsidR="00974BD2" w:rsidRPr="00263DCB">
        <w:rPr>
          <w:sz w:val="22"/>
          <w:szCs w:val="22"/>
        </w:rPr>
        <w:t xml:space="preserve"> g.</w:t>
      </w:r>
      <w:r w:rsidR="00F946F1">
        <w:rPr>
          <w:sz w:val="22"/>
          <w:szCs w:val="22"/>
        </w:rPr>
        <w:t xml:space="preserve"> </w:t>
      </w:r>
      <w:r w:rsidR="00974BD2" w:rsidRPr="00263DCB">
        <w:rPr>
          <w:sz w:val="22"/>
          <w:szCs w:val="22"/>
        </w:rPr>
        <w:t xml:space="preserve">4, </w:t>
      </w:r>
      <w:r w:rsidR="00F946F1">
        <w:rPr>
          <w:sz w:val="22"/>
          <w:szCs w:val="22"/>
        </w:rPr>
        <w:t>Judrėnai</w:t>
      </w:r>
      <w:r w:rsidR="009C5878">
        <w:rPr>
          <w:sz w:val="22"/>
          <w:szCs w:val="22"/>
        </w:rPr>
        <w:t xml:space="preserve">, Klaipėdos r. </w:t>
      </w:r>
      <w:r w:rsidR="00974BD2" w:rsidRPr="00263DCB">
        <w:rPr>
          <w:sz w:val="22"/>
          <w:szCs w:val="22"/>
        </w:rPr>
        <w:t>LT-</w:t>
      </w:r>
      <w:r w:rsidR="009C5878">
        <w:rPr>
          <w:sz w:val="22"/>
          <w:szCs w:val="22"/>
        </w:rPr>
        <w:t>96290</w:t>
      </w:r>
      <w:r w:rsidR="008D36CC" w:rsidRPr="00263DCB">
        <w:rPr>
          <w:sz w:val="22"/>
          <w:szCs w:val="22"/>
        </w:rPr>
        <w:t xml:space="preserve">, pasiūlymas konkursui: </w:t>
      </w:r>
      <w:r w:rsidR="00974BD2" w:rsidRPr="00263DCB">
        <w:rPr>
          <w:b/>
          <w:sz w:val="22"/>
          <w:szCs w:val="22"/>
          <w:lang w:eastAsia="lt-LT"/>
        </w:rPr>
        <w:t>„</w:t>
      </w:r>
      <w:r w:rsidR="00666346" w:rsidRPr="00666346">
        <w:rPr>
          <w:b/>
          <w:bCs/>
          <w:sz w:val="22"/>
          <w:szCs w:val="22"/>
        </w:rPr>
        <w:t>UAB "Judrės medis" gamybinio pajėgumo plėtra</w:t>
      </w:r>
      <w:r w:rsidR="00974BD2" w:rsidRPr="00666346">
        <w:rPr>
          <w:b/>
          <w:bCs/>
          <w:sz w:val="22"/>
          <w:szCs w:val="22"/>
          <w:lang w:eastAsia="lt-LT"/>
        </w:rPr>
        <w:t>“</w:t>
      </w:r>
      <w:r w:rsidR="00666346">
        <w:rPr>
          <w:b/>
          <w:bCs/>
          <w:i/>
          <w:sz w:val="22"/>
          <w:szCs w:val="22"/>
        </w:rPr>
        <w:t xml:space="preserve">. </w:t>
      </w:r>
      <w:r w:rsidR="00012080" w:rsidRPr="00263DCB">
        <w:rPr>
          <w:sz w:val="22"/>
          <w:szCs w:val="22"/>
        </w:rPr>
        <w:t xml:space="preserve">Ant voko turi būti užrašytas </w:t>
      </w:r>
      <w:r w:rsidR="00957B04" w:rsidRPr="00263DCB">
        <w:rPr>
          <w:sz w:val="22"/>
          <w:szCs w:val="22"/>
        </w:rPr>
        <w:t>tiekė</w:t>
      </w:r>
      <w:r w:rsidR="00012080" w:rsidRPr="00263DCB">
        <w:rPr>
          <w:sz w:val="22"/>
          <w:szCs w:val="22"/>
        </w:rPr>
        <w:t xml:space="preserve">jo pavadinimas ir adresas. </w:t>
      </w:r>
      <w:r w:rsidRPr="00263DCB">
        <w:rPr>
          <w:sz w:val="22"/>
          <w:szCs w:val="22"/>
        </w:rPr>
        <w:t xml:space="preserve">Ant voko taip pat </w:t>
      </w:r>
      <w:r w:rsidR="00267B35" w:rsidRPr="00263DCB">
        <w:rPr>
          <w:sz w:val="22"/>
          <w:szCs w:val="22"/>
        </w:rPr>
        <w:t xml:space="preserve">gali </w:t>
      </w:r>
      <w:r w:rsidRPr="00263DCB">
        <w:rPr>
          <w:sz w:val="22"/>
          <w:szCs w:val="22"/>
        </w:rPr>
        <w:t>būti užrašas „Neatplėšti iki pasiūlymų pateikimo termino pabaigos“. Vokas su pasiūlymu grąžinamas jį atsiuntusiam tiekėjui, jeigu pasiūlymas pateiktas neužklijuotame voke.</w:t>
      </w:r>
    </w:p>
    <w:p w14:paraId="3DE506F7" w14:textId="77777777" w:rsidR="00962FDB" w:rsidRPr="00263DCB" w:rsidRDefault="00962FDB" w:rsidP="00962FDB">
      <w:pPr>
        <w:tabs>
          <w:tab w:val="num" w:pos="999"/>
        </w:tabs>
        <w:jc w:val="both"/>
        <w:rPr>
          <w:sz w:val="22"/>
          <w:szCs w:val="22"/>
        </w:rPr>
      </w:pPr>
    </w:p>
    <w:p w14:paraId="1648F8EA" w14:textId="77777777" w:rsidR="008E3BF6" w:rsidRPr="00263DCB" w:rsidRDefault="008E3BF6" w:rsidP="000F5D04">
      <w:pPr>
        <w:numPr>
          <w:ilvl w:val="1"/>
          <w:numId w:val="6"/>
        </w:numPr>
        <w:tabs>
          <w:tab w:val="num" w:pos="-120"/>
        </w:tabs>
        <w:ind w:left="0" w:firstLine="600"/>
        <w:jc w:val="both"/>
        <w:rPr>
          <w:sz w:val="22"/>
          <w:szCs w:val="22"/>
        </w:rPr>
      </w:pPr>
      <w:r w:rsidRPr="00263DCB">
        <w:rPr>
          <w:b/>
          <w:sz w:val="22"/>
          <w:szCs w:val="22"/>
        </w:rPr>
        <w:t>Pasiūlymą sudaro tiekėjo raštu pateiktų dokumentų visuma</w:t>
      </w:r>
      <w:r w:rsidRPr="00263DCB">
        <w:rPr>
          <w:sz w:val="22"/>
          <w:szCs w:val="22"/>
        </w:rPr>
        <w:t>:</w:t>
      </w:r>
    </w:p>
    <w:p w14:paraId="0881F1EB" w14:textId="77777777" w:rsidR="008E3BF6" w:rsidRPr="00263DCB" w:rsidRDefault="008E3BF6" w:rsidP="00B0104F">
      <w:pPr>
        <w:numPr>
          <w:ilvl w:val="2"/>
          <w:numId w:val="6"/>
        </w:numPr>
        <w:tabs>
          <w:tab w:val="num" w:pos="0"/>
        </w:tabs>
        <w:ind w:left="0" w:firstLine="600"/>
        <w:jc w:val="both"/>
        <w:rPr>
          <w:sz w:val="22"/>
          <w:szCs w:val="22"/>
          <w:lang w:eastAsia="lt-LT"/>
        </w:rPr>
      </w:pPr>
      <w:r w:rsidRPr="00263DCB">
        <w:rPr>
          <w:sz w:val="22"/>
          <w:szCs w:val="22"/>
          <w:lang w:eastAsia="lt-LT"/>
        </w:rPr>
        <w:t xml:space="preserve">užpildyta pasiūlymo forma, parengta pagal šių </w:t>
      </w:r>
      <w:r w:rsidR="003C0AA9" w:rsidRPr="00263DCB">
        <w:rPr>
          <w:sz w:val="22"/>
          <w:szCs w:val="22"/>
          <w:lang w:eastAsia="lt-LT"/>
        </w:rPr>
        <w:t xml:space="preserve">pirkimo </w:t>
      </w:r>
      <w:r w:rsidRPr="00263DCB">
        <w:rPr>
          <w:sz w:val="22"/>
          <w:szCs w:val="22"/>
          <w:lang w:eastAsia="lt-LT"/>
        </w:rPr>
        <w:t xml:space="preserve">konkurso sąlygų </w:t>
      </w:r>
      <w:r w:rsidR="003C0AA9" w:rsidRPr="00263DCB">
        <w:rPr>
          <w:sz w:val="22"/>
          <w:szCs w:val="22"/>
          <w:lang w:eastAsia="lt-LT"/>
        </w:rPr>
        <w:t>2</w:t>
      </w:r>
      <w:r w:rsidRPr="00263DCB">
        <w:rPr>
          <w:sz w:val="22"/>
          <w:szCs w:val="22"/>
          <w:lang w:eastAsia="lt-LT"/>
        </w:rPr>
        <w:t xml:space="preserve"> priedą;</w:t>
      </w:r>
    </w:p>
    <w:p w14:paraId="7C2A6DBA" w14:textId="07FFF4F8" w:rsidR="00AE4BCB" w:rsidRPr="00263DCB" w:rsidRDefault="008E3BF6" w:rsidP="00B0104F">
      <w:pPr>
        <w:numPr>
          <w:ilvl w:val="2"/>
          <w:numId w:val="6"/>
        </w:numPr>
        <w:tabs>
          <w:tab w:val="num" w:pos="0"/>
        </w:tabs>
        <w:ind w:left="0" w:firstLine="600"/>
        <w:jc w:val="both"/>
        <w:rPr>
          <w:sz w:val="22"/>
          <w:szCs w:val="22"/>
          <w:lang w:eastAsia="lt-LT"/>
        </w:rPr>
      </w:pPr>
      <w:r w:rsidRPr="00263DCB">
        <w:rPr>
          <w:sz w:val="22"/>
          <w:szCs w:val="22"/>
          <w:lang w:eastAsia="lt-LT"/>
        </w:rPr>
        <w:t>konkurso sąlygose nurodytus minimalius kvalifikacijos reikalav</w:t>
      </w:r>
      <w:r w:rsidR="00AE4BCB" w:rsidRPr="00263DCB">
        <w:rPr>
          <w:sz w:val="22"/>
          <w:szCs w:val="22"/>
          <w:lang w:eastAsia="lt-LT"/>
        </w:rPr>
        <w:t>imus pagrindžiantys dokumentai;</w:t>
      </w:r>
    </w:p>
    <w:p w14:paraId="02C082F8" w14:textId="77777777" w:rsidR="008E3BF6" w:rsidRPr="00263DCB" w:rsidRDefault="008E3BF6" w:rsidP="00B0104F">
      <w:pPr>
        <w:numPr>
          <w:ilvl w:val="2"/>
          <w:numId w:val="6"/>
        </w:numPr>
        <w:tabs>
          <w:tab w:val="num" w:pos="0"/>
        </w:tabs>
        <w:ind w:left="0" w:firstLine="600"/>
        <w:jc w:val="both"/>
        <w:rPr>
          <w:sz w:val="22"/>
          <w:szCs w:val="22"/>
          <w:lang w:eastAsia="lt-LT"/>
        </w:rPr>
      </w:pPr>
      <w:r w:rsidRPr="00263DCB">
        <w:rPr>
          <w:sz w:val="22"/>
          <w:szCs w:val="22"/>
          <w:lang w:eastAsia="lt-LT"/>
        </w:rPr>
        <w:t>jungtinės veiklos sutartis arba tinkamai patvirtinta jos kopija</w:t>
      </w:r>
      <w:r w:rsidR="00B34E24" w:rsidRPr="00263DCB">
        <w:rPr>
          <w:sz w:val="22"/>
          <w:szCs w:val="22"/>
          <w:lang w:eastAsia="lt-LT"/>
        </w:rPr>
        <w:t>, jei bendrą pasiūlymą teikia ūkio subjektų grupė</w:t>
      </w:r>
      <w:r w:rsidR="00AE4BCB" w:rsidRPr="00263DCB">
        <w:rPr>
          <w:sz w:val="22"/>
          <w:szCs w:val="22"/>
          <w:lang w:eastAsia="lt-LT"/>
        </w:rPr>
        <w:t>;</w:t>
      </w:r>
    </w:p>
    <w:p w14:paraId="2E6D0417" w14:textId="77777777" w:rsidR="008E3BF6" w:rsidRPr="00263DCB" w:rsidRDefault="008E3BF6" w:rsidP="00B0104F">
      <w:pPr>
        <w:numPr>
          <w:ilvl w:val="2"/>
          <w:numId w:val="6"/>
        </w:numPr>
        <w:tabs>
          <w:tab w:val="num" w:pos="0"/>
        </w:tabs>
        <w:ind w:left="0" w:firstLine="600"/>
        <w:jc w:val="both"/>
        <w:rPr>
          <w:sz w:val="22"/>
          <w:szCs w:val="22"/>
        </w:rPr>
      </w:pPr>
      <w:r w:rsidRPr="00263DCB">
        <w:rPr>
          <w:sz w:val="22"/>
          <w:szCs w:val="22"/>
          <w:lang w:eastAsia="lt-LT"/>
        </w:rPr>
        <w:t>kita konkurso sąlygose prašoma informacija ir (ar) dokumentai.</w:t>
      </w:r>
    </w:p>
    <w:p w14:paraId="2742AF57" w14:textId="77777777" w:rsidR="00AE4BCB" w:rsidRPr="00263DCB" w:rsidRDefault="008E3BF6" w:rsidP="00B0104F">
      <w:pPr>
        <w:numPr>
          <w:ilvl w:val="1"/>
          <w:numId w:val="6"/>
        </w:numPr>
        <w:tabs>
          <w:tab w:val="num" w:pos="-120"/>
        </w:tabs>
        <w:ind w:left="0" w:firstLine="600"/>
        <w:jc w:val="both"/>
        <w:rPr>
          <w:i/>
          <w:sz w:val="22"/>
          <w:szCs w:val="22"/>
        </w:rPr>
      </w:pPr>
      <w:r w:rsidRPr="00263DCB">
        <w:rPr>
          <w:sz w:val="22"/>
          <w:szCs w:val="22"/>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444D63F0" w14:textId="77777777" w:rsidR="008E3BF6" w:rsidRPr="00263DCB" w:rsidRDefault="008E3BF6" w:rsidP="00B0104F">
      <w:pPr>
        <w:numPr>
          <w:ilvl w:val="1"/>
          <w:numId w:val="6"/>
        </w:numPr>
        <w:tabs>
          <w:tab w:val="num" w:pos="0"/>
        </w:tabs>
        <w:ind w:left="0" w:firstLine="600"/>
        <w:jc w:val="both"/>
        <w:rPr>
          <w:sz w:val="22"/>
          <w:szCs w:val="22"/>
        </w:rPr>
      </w:pPr>
      <w:r w:rsidRPr="00263DCB">
        <w:rPr>
          <w:sz w:val="22"/>
          <w:szCs w:val="22"/>
        </w:rPr>
        <w:t xml:space="preserve">Tiekėjas, pateikdamas pasiūlymą, turi siūlyti visą </w:t>
      </w:r>
      <w:r w:rsidR="009B6C70" w:rsidRPr="00263DCB">
        <w:rPr>
          <w:sz w:val="22"/>
          <w:szCs w:val="22"/>
        </w:rPr>
        <w:t xml:space="preserve"> </w:t>
      </w:r>
      <w:r w:rsidRPr="00263DCB">
        <w:rPr>
          <w:sz w:val="22"/>
          <w:szCs w:val="22"/>
        </w:rPr>
        <w:t xml:space="preserve">nurodytą </w:t>
      </w:r>
      <w:r w:rsidR="008D36CC" w:rsidRPr="00263DCB">
        <w:rPr>
          <w:sz w:val="22"/>
          <w:szCs w:val="22"/>
        </w:rPr>
        <w:t>prekių kiekį</w:t>
      </w:r>
      <w:r w:rsidRPr="00263DCB">
        <w:rPr>
          <w:sz w:val="22"/>
          <w:szCs w:val="22"/>
        </w:rPr>
        <w:t>.</w:t>
      </w:r>
    </w:p>
    <w:p w14:paraId="67FFC507" w14:textId="77777777" w:rsidR="008E3BF6" w:rsidRPr="00263DCB" w:rsidRDefault="008E3BF6" w:rsidP="00B0104F">
      <w:pPr>
        <w:numPr>
          <w:ilvl w:val="1"/>
          <w:numId w:val="6"/>
        </w:numPr>
        <w:tabs>
          <w:tab w:val="num" w:pos="0"/>
        </w:tabs>
        <w:ind w:left="0" w:firstLine="600"/>
        <w:jc w:val="both"/>
        <w:rPr>
          <w:sz w:val="22"/>
          <w:szCs w:val="22"/>
        </w:rPr>
      </w:pPr>
      <w:r w:rsidRPr="00263DCB">
        <w:rPr>
          <w:sz w:val="22"/>
          <w:szCs w:val="22"/>
        </w:rPr>
        <w:t>Tiekėjams nėra leidžiama pateikti alternatyvių pasiūlymų. Tiekėjui pateikus alternatyvų pasiūlymą, jo pasiūlymas ir alternatyvus pasiūlymas (alternatyvūs pasiūlymai) bus atmesti.</w:t>
      </w:r>
    </w:p>
    <w:p w14:paraId="5A368B63" w14:textId="444F9C1B" w:rsidR="008E3BF6" w:rsidRPr="004559AE" w:rsidRDefault="008E3BF6" w:rsidP="00B0104F">
      <w:pPr>
        <w:numPr>
          <w:ilvl w:val="1"/>
          <w:numId w:val="6"/>
        </w:numPr>
        <w:tabs>
          <w:tab w:val="num" w:pos="0"/>
        </w:tabs>
        <w:ind w:left="0" w:firstLine="567"/>
        <w:jc w:val="both"/>
        <w:rPr>
          <w:sz w:val="22"/>
          <w:szCs w:val="22"/>
        </w:rPr>
      </w:pPr>
      <w:r w:rsidRPr="00263DCB">
        <w:rPr>
          <w:sz w:val="22"/>
          <w:szCs w:val="22"/>
        </w:rPr>
        <w:t xml:space="preserve">Pasiūlymas turi būti pateiktas </w:t>
      </w:r>
      <w:r w:rsidRPr="004559AE">
        <w:rPr>
          <w:bCs/>
          <w:sz w:val="22"/>
          <w:szCs w:val="22"/>
        </w:rPr>
        <w:t xml:space="preserve">iki </w:t>
      </w:r>
      <w:r w:rsidR="00012080" w:rsidRPr="002752F5">
        <w:rPr>
          <w:bCs/>
          <w:sz w:val="22"/>
          <w:szCs w:val="22"/>
        </w:rPr>
        <w:t xml:space="preserve">2019 </w:t>
      </w:r>
      <w:r w:rsidR="00ED0088" w:rsidRPr="002752F5">
        <w:rPr>
          <w:bCs/>
          <w:sz w:val="22"/>
          <w:szCs w:val="22"/>
        </w:rPr>
        <w:t xml:space="preserve">m. </w:t>
      </w:r>
      <w:r w:rsidR="007E5DA2" w:rsidRPr="002752F5">
        <w:rPr>
          <w:bCs/>
          <w:sz w:val="22"/>
          <w:szCs w:val="22"/>
        </w:rPr>
        <w:t>rugpjūčio</w:t>
      </w:r>
      <w:r w:rsidR="00012080" w:rsidRPr="002752F5">
        <w:rPr>
          <w:bCs/>
          <w:sz w:val="22"/>
          <w:szCs w:val="22"/>
        </w:rPr>
        <w:t xml:space="preserve"> </w:t>
      </w:r>
      <w:r w:rsidR="00ED0088" w:rsidRPr="002752F5">
        <w:rPr>
          <w:bCs/>
          <w:sz w:val="22"/>
          <w:szCs w:val="22"/>
        </w:rPr>
        <w:t xml:space="preserve">mėn.  </w:t>
      </w:r>
      <w:r w:rsidR="002752F5">
        <w:rPr>
          <w:bCs/>
          <w:sz w:val="22"/>
          <w:szCs w:val="22"/>
        </w:rPr>
        <w:t>14</w:t>
      </w:r>
      <w:r w:rsidR="00860214" w:rsidRPr="002752F5">
        <w:rPr>
          <w:bCs/>
          <w:sz w:val="22"/>
          <w:szCs w:val="22"/>
        </w:rPr>
        <w:t xml:space="preserve"> </w:t>
      </w:r>
      <w:r w:rsidR="00ED0088" w:rsidRPr="002752F5">
        <w:rPr>
          <w:bCs/>
          <w:sz w:val="22"/>
          <w:szCs w:val="22"/>
        </w:rPr>
        <w:t>d.</w:t>
      </w:r>
      <w:r w:rsidR="009B6C70" w:rsidRPr="002752F5">
        <w:rPr>
          <w:bCs/>
          <w:sz w:val="22"/>
          <w:szCs w:val="22"/>
        </w:rPr>
        <w:t xml:space="preserve"> </w:t>
      </w:r>
      <w:r w:rsidR="009A2F17" w:rsidRPr="002752F5">
        <w:rPr>
          <w:bCs/>
          <w:sz w:val="22"/>
          <w:szCs w:val="22"/>
        </w:rPr>
        <w:t xml:space="preserve"> </w:t>
      </w:r>
      <w:r w:rsidR="008D36CC" w:rsidRPr="002752F5">
        <w:rPr>
          <w:bCs/>
          <w:sz w:val="22"/>
          <w:szCs w:val="22"/>
        </w:rPr>
        <w:t>15 val</w:t>
      </w:r>
      <w:r w:rsidRPr="002752F5">
        <w:rPr>
          <w:bCs/>
          <w:i/>
          <w:sz w:val="22"/>
          <w:szCs w:val="22"/>
        </w:rPr>
        <w:t>.</w:t>
      </w:r>
      <w:r w:rsidR="002752F5">
        <w:rPr>
          <w:bCs/>
          <w:i/>
          <w:sz w:val="22"/>
          <w:szCs w:val="22"/>
        </w:rPr>
        <w:t xml:space="preserve"> </w:t>
      </w:r>
      <w:r w:rsidR="006272CB" w:rsidRPr="002752F5">
        <w:rPr>
          <w:bCs/>
          <w:sz w:val="22"/>
          <w:szCs w:val="22"/>
        </w:rPr>
        <w:t>00 min</w:t>
      </w:r>
      <w:r w:rsidR="006272CB" w:rsidRPr="002752F5">
        <w:rPr>
          <w:bCs/>
          <w:i/>
          <w:sz w:val="22"/>
          <w:szCs w:val="22"/>
        </w:rPr>
        <w:t>.</w:t>
      </w:r>
      <w:r w:rsidRPr="002752F5">
        <w:rPr>
          <w:i/>
          <w:sz w:val="22"/>
          <w:szCs w:val="22"/>
        </w:rPr>
        <w:t xml:space="preserve"> </w:t>
      </w:r>
      <w:r w:rsidRPr="002752F5">
        <w:rPr>
          <w:sz w:val="22"/>
          <w:szCs w:val="22"/>
        </w:rPr>
        <w:t xml:space="preserve"> </w:t>
      </w:r>
      <w:r w:rsidRPr="004559AE">
        <w:rPr>
          <w:sz w:val="22"/>
          <w:szCs w:val="22"/>
        </w:rPr>
        <w:t>(Lietuvos Respublikos laiku) atsiuntus jį paštu, per pasiuntinį ar tiesiogiai atvykus šiuo adresu</w:t>
      </w:r>
      <w:r w:rsidR="00DA6122" w:rsidRPr="004559AE">
        <w:rPr>
          <w:sz w:val="22"/>
          <w:szCs w:val="22"/>
        </w:rPr>
        <w:t xml:space="preserve"> </w:t>
      </w:r>
      <w:r w:rsidR="003C32AF" w:rsidRPr="004559AE">
        <w:rPr>
          <w:sz w:val="22"/>
          <w:szCs w:val="22"/>
        </w:rPr>
        <w:t>UAB “</w:t>
      </w:r>
      <w:r w:rsidR="007E5DA2">
        <w:rPr>
          <w:sz w:val="22"/>
          <w:szCs w:val="22"/>
        </w:rPr>
        <w:t>Judrės medis</w:t>
      </w:r>
      <w:r w:rsidR="003C32AF" w:rsidRPr="004559AE">
        <w:rPr>
          <w:sz w:val="22"/>
          <w:szCs w:val="22"/>
        </w:rPr>
        <w:t xml:space="preserve">”,  </w:t>
      </w:r>
      <w:r w:rsidR="007E5DA2">
        <w:rPr>
          <w:sz w:val="22"/>
          <w:szCs w:val="22"/>
        </w:rPr>
        <w:t>Liepos</w:t>
      </w:r>
      <w:r w:rsidR="003C32AF" w:rsidRPr="004559AE">
        <w:rPr>
          <w:sz w:val="22"/>
          <w:szCs w:val="22"/>
        </w:rPr>
        <w:t xml:space="preserve"> g.4, </w:t>
      </w:r>
      <w:r w:rsidR="0061462C">
        <w:rPr>
          <w:sz w:val="22"/>
          <w:szCs w:val="22"/>
        </w:rPr>
        <w:t>Judrėnai, Klaipėdos r.</w:t>
      </w:r>
      <w:r w:rsidR="003C32AF" w:rsidRPr="004559AE">
        <w:rPr>
          <w:sz w:val="22"/>
          <w:szCs w:val="22"/>
        </w:rPr>
        <w:t xml:space="preserve"> LT-</w:t>
      </w:r>
      <w:r w:rsidR="0061462C">
        <w:rPr>
          <w:sz w:val="22"/>
          <w:szCs w:val="22"/>
        </w:rPr>
        <w:t>96290</w:t>
      </w:r>
      <w:r w:rsidRPr="004559AE">
        <w:rPr>
          <w:i/>
          <w:sz w:val="22"/>
          <w:szCs w:val="22"/>
        </w:rPr>
        <w:t xml:space="preserve">. </w:t>
      </w:r>
      <w:r w:rsidRPr="004559AE">
        <w:rPr>
          <w:sz w:val="22"/>
          <w:szCs w:val="22"/>
        </w:rPr>
        <w:t xml:space="preserve">Tiekėjo prašymu </w:t>
      </w:r>
      <w:r w:rsidR="009B6C70" w:rsidRPr="004559AE">
        <w:rPr>
          <w:sz w:val="22"/>
          <w:szCs w:val="22"/>
        </w:rPr>
        <w:t xml:space="preserve">Pirkėjas </w:t>
      </w:r>
      <w:r w:rsidRPr="004559AE">
        <w:rPr>
          <w:sz w:val="22"/>
          <w:szCs w:val="22"/>
        </w:rPr>
        <w:t>nedelsdama</w:t>
      </w:r>
      <w:r w:rsidR="009B6C70" w:rsidRPr="004559AE">
        <w:rPr>
          <w:sz w:val="22"/>
          <w:szCs w:val="22"/>
        </w:rPr>
        <w:t>s</w:t>
      </w:r>
      <w:r w:rsidRPr="004559AE">
        <w:rPr>
          <w:sz w:val="22"/>
          <w:szCs w:val="22"/>
        </w:rPr>
        <w:t xml:space="preserve"> pateikia rašytinį patvirtinimą, kad tiekėjo pasiūlymas yra gautas, ir nurodo gavimo dieną, valandą ir minutę. </w:t>
      </w:r>
    </w:p>
    <w:p w14:paraId="798E39BD" w14:textId="77777777" w:rsidR="003C0AA9" w:rsidRPr="004559AE" w:rsidRDefault="0075141A" w:rsidP="00B0104F">
      <w:pPr>
        <w:numPr>
          <w:ilvl w:val="1"/>
          <w:numId w:val="6"/>
        </w:numPr>
        <w:tabs>
          <w:tab w:val="num" w:pos="0"/>
        </w:tabs>
        <w:ind w:left="0" w:firstLine="567"/>
        <w:jc w:val="both"/>
        <w:rPr>
          <w:sz w:val="22"/>
          <w:szCs w:val="22"/>
        </w:rPr>
      </w:pPr>
      <w:r w:rsidRPr="004559AE">
        <w:rPr>
          <w:sz w:val="22"/>
          <w:szCs w:val="22"/>
        </w:rPr>
        <w:t xml:space="preserve"> </w:t>
      </w:r>
      <w:r w:rsidR="003C0AA9" w:rsidRPr="004559AE">
        <w:rPr>
          <w:sz w:val="22"/>
          <w:szCs w:val="22"/>
        </w:rPr>
        <w:t>Pirkėjas neatsako už pašto vėlavimus ar kitus nenumatytus atvejus, dėl kurių pasiūlymai nebuvo gauti ar gauti pavėluotai. Pavėluotai gauti pasiūlymai neatplėšiami ir grąžinami tiekėjui registruotu laišku</w:t>
      </w:r>
    </w:p>
    <w:p w14:paraId="604A13A0" w14:textId="181ED9CA" w:rsidR="008E3BF6" w:rsidRPr="004559AE" w:rsidRDefault="0075141A" w:rsidP="00B0104F">
      <w:pPr>
        <w:numPr>
          <w:ilvl w:val="1"/>
          <w:numId w:val="6"/>
        </w:numPr>
        <w:tabs>
          <w:tab w:val="num" w:pos="0"/>
        </w:tabs>
        <w:ind w:left="0" w:firstLine="567"/>
        <w:jc w:val="both"/>
        <w:rPr>
          <w:sz w:val="22"/>
          <w:szCs w:val="22"/>
        </w:rPr>
      </w:pPr>
      <w:r w:rsidRPr="004559AE">
        <w:rPr>
          <w:sz w:val="22"/>
          <w:szCs w:val="22"/>
        </w:rPr>
        <w:t xml:space="preserve"> </w:t>
      </w:r>
      <w:r w:rsidR="008E3BF6" w:rsidRPr="004559AE">
        <w:rPr>
          <w:sz w:val="22"/>
          <w:szCs w:val="22"/>
        </w:rPr>
        <w:t xml:space="preserve">Pasiūlymuose nurodoma </w:t>
      </w:r>
      <w:r w:rsidR="006F3827" w:rsidRPr="004559AE">
        <w:rPr>
          <w:sz w:val="22"/>
          <w:szCs w:val="22"/>
        </w:rPr>
        <w:t>prekių</w:t>
      </w:r>
      <w:r w:rsidR="006F3827" w:rsidRPr="004559AE">
        <w:rPr>
          <w:i/>
          <w:sz w:val="22"/>
          <w:szCs w:val="22"/>
        </w:rPr>
        <w:t xml:space="preserve"> </w:t>
      </w:r>
      <w:r w:rsidR="008E3BF6" w:rsidRPr="004559AE">
        <w:rPr>
          <w:sz w:val="22"/>
          <w:szCs w:val="22"/>
        </w:rPr>
        <w:t xml:space="preserve">kaina pateikiama </w:t>
      </w:r>
      <w:r w:rsidR="008A2339" w:rsidRPr="004559AE">
        <w:rPr>
          <w:sz w:val="22"/>
          <w:szCs w:val="22"/>
        </w:rPr>
        <w:t>eurai</w:t>
      </w:r>
      <w:r w:rsidR="008E3BF6" w:rsidRPr="004559AE">
        <w:rPr>
          <w:sz w:val="22"/>
          <w:szCs w:val="22"/>
        </w:rPr>
        <w:t>s</w:t>
      </w:r>
      <w:r w:rsidR="00DD0597" w:rsidRPr="004559AE">
        <w:rPr>
          <w:sz w:val="22"/>
          <w:szCs w:val="22"/>
        </w:rPr>
        <w:t xml:space="preserve"> be PVM</w:t>
      </w:r>
      <w:r w:rsidR="008E3BF6" w:rsidRPr="004559AE">
        <w:rPr>
          <w:sz w:val="22"/>
          <w:szCs w:val="22"/>
        </w:rPr>
        <w:t xml:space="preserve">, turi būti išreikšta ir apskaičiuota taip, kaip nurodyta šių konkurso sąlygų </w:t>
      </w:r>
      <w:r w:rsidR="008D36CC" w:rsidRPr="004559AE">
        <w:rPr>
          <w:sz w:val="22"/>
          <w:szCs w:val="22"/>
        </w:rPr>
        <w:t>2</w:t>
      </w:r>
      <w:r w:rsidR="008E3BF6" w:rsidRPr="004559AE">
        <w:rPr>
          <w:sz w:val="22"/>
          <w:szCs w:val="22"/>
        </w:rPr>
        <w:t xml:space="preserve"> priede. Apskaičiuojant kainą, turi būti atsižvelgta į visą šių konkurso sąlygų </w:t>
      </w:r>
      <w:r w:rsidR="008D36CC" w:rsidRPr="004559AE">
        <w:rPr>
          <w:sz w:val="22"/>
          <w:szCs w:val="22"/>
        </w:rPr>
        <w:t>2</w:t>
      </w:r>
      <w:r w:rsidR="008E3BF6" w:rsidRPr="004559AE">
        <w:rPr>
          <w:sz w:val="22"/>
          <w:szCs w:val="22"/>
        </w:rPr>
        <w:t xml:space="preserve"> priede nurodytą </w:t>
      </w:r>
      <w:r w:rsidR="004A1E9E" w:rsidRPr="004559AE">
        <w:rPr>
          <w:sz w:val="22"/>
          <w:szCs w:val="22"/>
        </w:rPr>
        <w:t>prekių kiekį</w:t>
      </w:r>
      <w:r w:rsidR="008E3BF6" w:rsidRPr="004559AE">
        <w:rPr>
          <w:sz w:val="22"/>
          <w:szCs w:val="22"/>
        </w:rPr>
        <w:t xml:space="preserve">, kainos sudėtines dalis, į techninės specifikacijos reikalavimus ir pan. Į </w:t>
      </w:r>
      <w:r w:rsidR="004A1E9E" w:rsidRPr="004559AE">
        <w:rPr>
          <w:sz w:val="22"/>
          <w:szCs w:val="22"/>
        </w:rPr>
        <w:t>prekės</w:t>
      </w:r>
      <w:r w:rsidR="004A1E9E" w:rsidRPr="004559AE">
        <w:rPr>
          <w:i/>
          <w:sz w:val="22"/>
          <w:szCs w:val="22"/>
        </w:rPr>
        <w:t xml:space="preserve"> </w:t>
      </w:r>
      <w:r w:rsidR="008E3BF6" w:rsidRPr="004559AE">
        <w:rPr>
          <w:sz w:val="22"/>
          <w:szCs w:val="22"/>
        </w:rPr>
        <w:t xml:space="preserve">kainą turi būti įskaityti visi mokesčiai ir visos tiekėjo </w:t>
      </w:r>
      <w:r w:rsidR="007B334B" w:rsidRPr="004559AE">
        <w:rPr>
          <w:sz w:val="22"/>
          <w:szCs w:val="22"/>
        </w:rPr>
        <w:t>su pilnos komplektacijos į</w:t>
      </w:r>
      <w:r w:rsidR="008D36CC" w:rsidRPr="004559AE">
        <w:rPr>
          <w:sz w:val="22"/>
          <w:szCs w:val="22"/>
        </w:rPr>
        <w:t xml:space="preserve">rangos tiekimu susijusios išlaidos, kurios įskaičiuotos į pirkimo objekto kainą, </w:t>
      </w:r>
      <w:proofErr w:type="spellStart"/>
      <w:r w:rsidR="008D36CC" w:rsidRPr="004559AE">
        <w:rPr>
          <w:sz w:val="22"/>
          <w:szCs w:val="22"/>
        </w:rPr>
        <w:t>t.y</w:t>
      </w:r>
      <w:proofErr w:type="spellEnd"/>
      <w:r w:rsidR="008D36CC" w:rsidRPr="004559AE">
        <w:rPr>
          <w:sz w:val="22"/>
          <w:szCs w:val="22"/>
        </w:rPr>
        <w:t>. perkamos Įrangos pristatymo, montavimo, diegimo išlaidos</w:t>
      </w:r>
      <w:r w:rsidR="008E3BF6" w:rsidRPr="004559AE">
        <w:rPr>
          <w:i/>
          <w:sz w:val="22"/>
          <w:szCs w:val="22"/>
        </w:rPr>
        <w:t>,</w:t>
      </w:r>
      <w:r w:rsidR="008E3BF6" w:rsidRPr="004559AE">
        <w:rPr>
          <w:sz w:val="22"/>
          <w:szCs w:val="22"/>
        </w:rPr>
        <w:t xml:space="preserve"> kurios įskaičiuotos į pirkimo objekto kainą</w:t>
      </w:r>
      <w:r w:rsidR="00A96708" w:rsidRPr="004559AE">
        <w:rPr>
          <w:sz w:val="22"/>
          <w:szCs w:val="22"/>
        </w:rPr>
        <w:t>.</w:t>
      </w:r>
    </w:p>
    <w:p w14:paraId="14DFC6A8" w14:textId="78ECE3E5" w:rsidR="008E3BF6" w:rsidRPr="00263DCB" w:rsidRDefault="0075141A" w:rsidP="00B0104F">
      <w:pPr>
        <w:numPr>
          <w:ilvl w:val="1"/>
          <w:numId w:val="6"/>
        </w:numPr>
        <w:tabs>
          <w:tab w:val="num" w:pos="0"/>
        </w:tabs>
        <w:ind w:left="0" w:firstLine="567"/>
        <w:jc w:val="both"/>
        <w:rPr>
          <w:sz w:val="22"/>
          <w:szCs w:val="22"/>
        </w:rPr>
      </w:pPr>
      <w:r w:rsidRPr="004559AE">
        <w:rPr>
          <w:sz w:val="22"/>
          <w:szCs w:val="22"/>
        </w:rPr>
        <w:t xml:space="preserve"> </w:t>
      </w:r>
      <w:r w:rsidR="008E3BF6" w:rsidRPr="004559AE">
        <w:rPr>
          <w:sz w:val="22"/>
          <w:szCs w:val="22"/>
        </w:rPr>
        <w:t xml:space="preserve">Pasiūlymas turi galioti ne trumpiau </w:t>
      </w:r>
      <w:r w:rsidR="008E3BF6" w:rsidRPr="002752F5">
        <w:rPr>
          <w:sz w:val="22"/>
          <w:szCs w:val="22"/>
        </w:rPr>
        <w:t xml:space="preserve">nei </w:t>
      </w:r>
      <w:r w:rsidR="005C2B52" w:rsidRPr="002752F5">
        <w:rPr>
          <w:sz w:val="22"/>
          <w:szCs w:val="22"/>
        </w:rPr>
        <w:t xml:space="preserve">iki </w:t>
      </w:r>
      <w:r w:rsidR="002D6EE6" w:rsidRPr="002752F5">
        <w:rPr>
          <w:sz w:val="22"/>
          <w:szCs w:val="22"/>
        </w:rPr>
        <w:t>20</w:t>
      </w:r>
      <w:r w:rsidR="008D36CC" w:rsidRPr="002752F5">
        <w:rPr>
          <w:sz w:val="22"/>
          <w:szCs w:val="22"/>
        </w:rPr>
        <w:t>1</w:t>
      </w:r>
      <w:r w:rsidR="009D6CB9" w:rsidRPr="002752F5">
        <w:rPr>
          <w:sz w:val="22"/>
          <w:szCs w:val="22"/>
        </w:rPr>
        <w:t>9</w:t>
      </w:r>
      <w:r w:rsidR="002D6EE6" w:rsidRPr="002752F5">
        <w:rPr>
          <w:sz w:val="22"/>
          <w:szCs w:val="22"/>
        </w:rPr>
        <w:t xml:space="preserve"> m. </w:t>
      </w:r>
      <w:r w:rsidR="004E23F3" w:rsidRPr="002752F5">
        <w:rPr>
          <w:sz w:val="22"/>
          <w:szCs w:val="22"/>
        </w:rPr>
        <w:t>spalio</w:t>
      </w:r>
      <w:r w:rsidR="002D6EE6" w:rsidRPr="002752F5">
        <w:rPr>
          <w:sz w:val="22"/>
          <w:szCs w:val="22"/>
        </w:rPr>
        <w:t xml:space="preserve"> </w:t>
      </w:r>
      <w:r w:rsidR="00CC5E2A" w:rsidRPr="002752F5">
        <w:rPr>
          <w:sz w:val="22"/>
          <w:szCs w:val="22"/>
        </w:rPr>
        <w:t>3</w:t>
      </w:r>
      <w:r w:rsidR="007E713F" w:rsidRPr="002752F5">
        <w:rPr>
          <w:sz w:val="22"/>
          <w:szCs w:val="22"/>
        </w:rPr>
        <w:t>1</w:t>
      </w:r>
      <w:r w:rsidR="002D6EE6" w:rsidRPr="002752F5">
        <w:rPr>
          <w:sz w:val="22"/>
          <w:szCs w:val="22"/>
        </w:rPr>
        <w:t xml:space="preserve"> d.</w:t>
      </w:r>
      <w:r w:rsidR="00E907AA" w:rsidRPr="002752F5">
        <w:rPr>
          <w:sz w:val="22"/>
          <w:szCs w:val="22"/>
        </w:rPr>
        <w:t xml:space="preserve"> </w:t>
      </w:r>
      <w:r w:rsidR="008E3BF6" w:rsidRPr="004559AE">
        <w:rPr>
          <w:sz w:val="22"/>
          <w:szCs w:val="22"/>
        </w:rPr>
        <w:t>Jeigu pasiūlyme nenurodytas jo galiojimo laikas, laikoma, kad pasiūlymas galioja tiek, kiek numatyta pirkimo dokumentuose</w:t>
      </w:r>
      <w:r w:rsidR="008E3BF6" w:rsidRPr="00263DCB">
        <w:rPr>
          <w:sz w:val="22"/>
          <w:szCs w:val="22"/>
        </w:rPr>
        <w:t>.</w:t>
      </w:r>
    </w:p>
    <w:p w14:paraId="67D4D33A" w14:textId="77777777" w:rsidR="008E3BF6" w:rsidRPr="00263DCB" w:rsidRDefault="0075141A" w:rsidP="00B0104F">
      <w:pPr>
        <w:numPr>
          <w:ilvl w:val="1"/>
          <w:numId w:val="6"/>
        </w:numPr>
        <w:tabs>
          <w:tab w:val="num" w:pos="0"/>
        </w:tabs>
        <w:ind w:left="0" w:firstLine="567"/>
        <w:jc w:val="both"/>
        <w:rPr>
          <w:i/>
          <w:sz w:val="22"/>
          <w:szCs w:val="22"/>
        </w:rPr>
      </w:pPr>
      <w:r w:rsidRPr="00263DCB">
        <w:rPr>
          <w:sz w:val="22"/>
          <w:szCs w:val="22"/>
        </w:rPr>
        <w:t xml:space="preserve"> </w:t>
      </w:r>
      <w:r w:rsidR="008E3BF6" w:rsidRPr="00263DCB">
        <w:rPr>
          <w:sz w:val="22"/>
          <w:szCs w:val="22"/>
        </w:rPr>
        <w:t xml:space="preserve">Kol nesibaigė pasiūlymų galiojimo laikas, </w:t>
      </w:r>
      <w:r w:rsidR="006679D8" w:rsidRPr="00263DCB">
        <w:rPr>
          <w:sz w:val="22"/>
          <w:szCs w:val="22"/>
        </w:rPr>
        <w:t xml:space="preserve">pirkėjas </w:t>
      </w:r>
      <w:r w:rsidR="008E3BF6" w:rsidRPr="00263DCB">
        <w:rPr>
          <w:sz w:val="22"/>
          <w:szCs w:val="22"/>
        </w:rPr>
        <w:t>turi teisę prašyti, kad tiekėjai pratęstų jų galiojimą iki konkrečiai nurodyto laiko. Tie</w:t>
      </w:r>
      <w:r w:rsidR="00056439" w:rsidRPr="00263DCB">
        <w:rPr>
          <w:sz w:val="22"/>
          <w:szCs w:val="22"/>
        </w:rPr>
        <w:t>kėjas gali atmesti tokį prašymą.</w:t>
      </w:r>
    </w:p>
    <w:p w14:paraId="6AB83AC0" w14:textId="77777777" w:rsidR="0075141A" w:rsidRPr="00263DCB" w:rsidRDefault="0075141A" w:rsidP="0075141A">
      <w:pPr>
        <w:numPr>
          <w:ilvl w:val="1"/>
          <w:numId w:val="6"/>
        </w:numPr>
        <w:tabs>
          <w:tab w:val="num" w:pos="0"/>
        </w:tabs>
        <w:ind w:left="0" w:firstLine="567"/>
        <w:jc w:val="both"/>
        <w:rPr>
          <w:sz w:val="22"/>
          <w:szCs w:val="22"/>
        </w:rPr>
      </w:pPr>
      <w:r w:rsidRPr="00263DCB">
        <w:rPr>
          <w:sz w:val="22"/>
          <w:szCs w:val="22"/>
        </w:rPr>
        <w:t xml:space="preserve"> </w:t>
      </w:r>
      <w:r w:rsidR="001E5C4F" w:rsidRPr="00263DCB">
        <w:rPr>
          <w:sz w:val="22"/>
          <w:szCs w:val="22"/>
        </w:rPr>
        <w:t xml:space="preserve">Nesibaigus pasiūlymų pateikimo terminui </w:t>
      </w:r>
      <w:r w:rsidR="00341D5F" w:rsidRPr="00263DCB">
        <w:rPr>
          <w:sz w:val="22"/>
          <w:szCs w:val="22"/>
        </w:rPr>
        <w:t>Pirkėjas</w:t>
      </w:r>
      <w:r w:rsidR="008E3BF6" w:rsidRPr="00263DCB">
        <w:rPr>
          <w:sz w:val="22"/>
          <w:szCs w:val="22"/>
        </w:rPr>
        <w:t xml:space="preserve"> turi teisę</w:t>
      </w:r>
      <w:r w:rsidR="001E5C4F" w:rsidRPr="00263DCB">
        <w:rPr>
          <w:sz w:val="22"/>
          <w:szCs w:val="22"/>
        </w:rPr>
        <w:t xml:space="preserve"> jį</w:t>
      </w:r>
      <w:r w:rsidR="008E3BF6" w:rsidRPr="00263DCB">
        <w:rPr>
          <w:sz w:val="22"/>
          <w:szCs w:val="22"/>
        </w:rPr>
        <w:t xml:space="preserve"> pratęsti</w:t>
      </w:r>
      <w:r w:rsidR="001E5C4F" w:rsidRPr="00263DCB">
        <w:rPr>
          <w:sz w:val="22"/>
          <w:szCs w:val="22"/>
        </w:rPr>
        <w:t xml:space="preserve">. </w:t>
      </w:r>
      <w:r w:rsidR="008E3BF6" w:rsidRPr="00263DCB">
        <w:rPr>
          <w:sz w:val="22"/>
          <w:szCs w:val="22"/>
        </w:rPr>
        <w:t xml:space="preserve">Apie naują pasiūlymų pateikimo terminą </w:t>
      </w:r>
      <w:r w:rsidR="00341D5F" w:rsidRPr="00263DCB">
        <w:rPr>
          <w:sz w:val="22"/>
          <w:szCs w:val="22"/>
        </w:rPr>
        <w:t>Pirkėjas</w:t>
      </w:r>
      <w:r w:rsidR="008E3BF6" w:rsidRPr="00263DCB">
        <w:rPr>
          <w:sz w:val="22"/>
          <w:szCs w:val="22"/>
        </w:rPr>
        <w:t xml:space="preserve"> praneša raštu visiems tiekėjams, gavusiems konkurso sąlygas</w:t>
      </w:r>
      <w:r w:rsidR="00383C45" w:rsidRPr="00263DCB">
        <w:rPr>
          <w:sz w:val="22"/>
          <w:szCs w:val="22"/>
        </w:rPr>
        <w:t xml:space="preserve"> </w:t>
      </w:r>
      <w:r w:rsidR="0035167F" w:rsidRPr="00263DCB">
        <w:rPr>
          <w:sz w:val="22"/>
          <w:szCs w:val="22"/>
        </w:rPr>
        <w:t xml:space="preserve">bei paskelbia apie tai </w:t>
      </w:r>
      <w:r w:rsidR="00383C45" w:rsidRPr="00263DCB">
        <w:rPr>
          <w:iCs/>
          <w:sz w:val="22"/>
          <w:szCs w:val="22"/>
        </w:rPr>
        <w:t xml:space="preserve">Europos </w:t>
      </w:r>
      <w:r w:rsidR="001E5C4F" w:rsidRPr="00263DCB">
        <w:rPr>
          <w:iCs/>
          <w:sz w:val="22"/>
          <w:szCs w:val="22"/>
        </w:rPr>
        <w:t>Sąjungos</w:t>
      </w:r>
      <w:r w:rsidR="00383C45" w:rsidRPr="00263DCB">
        <w:rPr>
          <w:iCs/>
          <w:sz w:val="22"/>
          <w:szCs w:val="22"/>
        </w:rPr>
        <w:t xml:space="preserve"> </w:t>
      </w:r>
      <w:r w:rsidR="00D731B5" w:rsidRPr="00263DCB">
        <w:rPr>
          <w:iCs/>
          <w:sz w:val="22"/>
          <w:szCs w:val="22"/>
        </w:rPr>
        <w:t xml:space="preserve">fondų investicijų </w:t>
      </w:r>
      <w:r w:rsidR="00383C45" w:rsidRPr="00263DCB">
        <w:rPr>
          <w:iCs/>
          <w:sz w:val="22"/>
          <w:szCs w:val="22"/>
        </w:rPr>
        <w:t>svetainėje</w:t>
      </w:r>
      <w:r w:rsidR="00383C45" w:rsidRPr="00263DCB">
        <w:rPr>
          <w:iCs/>
          <w:color w:val="808080"/>
          <w:sz w:val="22"/>
          <w:szCs w:val="22"/>
        </w:rPr>
        <w:t xml:space="preserve"> </w:t>
      </w:r>
      <w:hyperlink r:id="rId15" w:history="1">
        <w:r w:rsidR="008A2339" w:rsidRPr="00263DCB">
          <w:rPr>
            <w:rStyle w:val="Hipersaitas"/>
            <w:iCs/>
            <w:sz w:val="22"/>
            <w:szCs w:val="22"/>
          </w:rPr>
          <w:t>www.esinvesticijos.lt</w:t>
        </w:r>
      </w:hyperlink>
      <w:r w:rsidR="00341D5F" w:rsidRPr="00263DCB">
        <w:rPr>
          <w:sz w:val="22"/>
          <w:szCs w:val="22"/>
        </w:rPr>
        <w:t xml:space="preserve">. </w:t>
      </w:r>
    </w:p>
    <w:p w14:paraId="38B2BA0F" w14:textId="3E994240" w:rsidR="008E3BF6" w:rsidRPr="00263DCB" w:rsidRDefault="008E3BF6" w:rsidP="00FF534A">
      <w:pPr>
        <w:numPr>
          <w:ilvl w:val="1"/>
          <w:numId w:val="6"/>
        </w:numPr>
        <w:tabs>
          <w:tab w:val="num" w:pos="0"/>
        </w:tabs>
        <w:ind w:left="0" w:firstLine="567"/>
        <w:jc w:val="both"/>
        <w:rPr>
          <w:sz w:val="22"/>
          <w:szCs w:val="22"/>
        </w:rPr>
      </w:pPr>
      <w:r w:rsidRPr="00263DCB">
        <w:t xml:space="preserve">Tiekėjas iki galutinio pasiūlymų pateikimo termino turi teisę pakeisti arba atšaukti savo pasiūlymą. Toks pakeitimas arba pranešimas, kad pasiūlymas atšaukiamas, pripažįstamas galiojančiu, jeigu </w:t>
      </w:r>
      <w:r w:rsidR="00341D5F" w:rsidRPr="00263DCB">
        <w:t>Pirkėjas</w:t>
      </w:r>
      <w:r w:rsidRPr="00263DCB">
        <w:t xml:space="preserve"> jį gauna pateiktą raštu iki pasiūlymų pateikimo termino pabaigos</w:t>
      </w:r>
      <w:r w:rsidR="001E5C4F" w:rsidRPr="00263DCB">
        <w:t>.</w:t>
      </w:r>
    </w:p>
    <w:p w14:paraId="3B9890EA" w14:textId="77777777" w:rsidR="00C4631F" w:rsidRPr="00263DCB" w:rsidRDefault="00C4631F" w:rsidP="00C4631F">
      <w:pPr>
        <w:tabs>
          <w:tab w:val="num" w:pos="999"/>
        </w:tabs>
        <w:jc w:val="both"/>
        <w:rPr>
          <w:sz w:val="22"/>
          <w:szCs w:val="22"/>
        </w:rPr>
      </w:pPr>
    </w:p>
    <w:p w14:paraId="66FC3513" w14:textId="77777777" w:rsidR="008E3BF6" w:rsidRPr="00263DCB" w:rsidRDefault="008E3BF6" w:rsidP="00C970EB">
      <w:pPr>
        <w:numPr>
          <w:ilvl w:val="0"/>
          <w:numId w:val="6"/>
        </w:numPr>
        <w:jc w:val="center"/>
        <w:outlineLvl w:val="0"/>
        <w:rPr>
          <w:sz w:val="22"/>
          <w:szCs w:val="22"/>
        </w:rPr>
      </w:pPr>
      <w:bookmarkStart w:id="20" w:name="_Toc297898751"/>
      <w:r w:rsidRPr="00263DCB">
        <w:rPr>
          <w:b/>
          <w:sz w:val="22"/>
          <w:szCs w:val="22"/>
        </w:rPr>
        <w:t>KONKURSO SĄLYGŲ PAAIŠKINIMAS IR PATIKSLINIMAS</w:t>
      </w:r>
      <w:bookmarkEnd w:id="20"/>
    </w:p>
    <w:p w14:paraId="748D1276" w14:textId="77777777" w:rsidR="00BA30EB" w:rsidRPr="00263DCB" w:rsidRDefault="00BA30EB" w:rsidP="00BA30EB">
      <w:pPr>
        <w:ind w:left="360"/>
        <w:outlineLvl w:val="0"/>
        <w:rPr>
          <w:sz w:val="22"/>
          <w:szCs w:val="22"/>
        </w:rPr>
      </w:pPr>
    </w:p>
    <w:p w14:paraId="630A1CAB" w14:textId="77777777" w:rsidR="00907472" w:rsidRPr="00263DCB" w:rsidRDefault="00A96708" w:rsidP="00B0104F">
      <w:pPr>
        <w:numPr>
          <w:ilvl w:val="1"/>
          <w:numId w:val="6"/>
        </w:numPr>
        <w:tabs>
          <w:tab w:val="num" w:pos="0"/>
        </w:tabs>
        <w:ind w:left="0" w:firstLine="567"/>
        <w:jc w:val="both"/>
        <w:rPr>
          <w:sz w:val="22"/>
          <w:szCs w:val="22"/>
          <w:lang w:eastAsia="lt-LT"/>
        </w:rPr>
      </w:pPr>
      <w:r w:rsidRPr="00263DCB">
        <w:rPr>
          <w:sz w:val="22"/>
          <w:szCs w:val="22"/>
          <w:lang w:eastAsia="lt-LT"/>
        </w:rPr>
        <w:t xml:space="preserve">Pirkėjas atsako į kiekvieną Tiekėjo rašytinį prašymą paaiškinti pirkimo sąlygas, jeigu prašymas gautas ne vėliau kaip prieš </w:t>
      </w:r>
      <w:r w:rsidR="001353B9" w:rsidRPr="00263DCB">
        <w:rPr>
          <w:sz w:val="22"/>
          <w:szCs w:val="22"/>
          <w:lang w:eastAsia="lt-LT"/>
        </w:rPr>
        <w:t>3</w:t>
      </w:r>
      <w:r w:rsidRPr="00263DCB">
        <w:rPr>
          <w:sz w:val="22"/>
          <w:szCs w:val="22"/>
          <w:lang w:eastAsia="lt-LT"/>
        </w:rPr>
        <w:t xml:space="preserve"> darbo dienas iki pirkimo pasiūlymų pateikimo termino pabaigos. </w:t>
      </w:r>
      <w:r w:rsidR="00907472" w:rsidRPr="00263DCB">
        <w:rPr>
          <w:sz w:val="22"/>
          <w:szCs w:val="22"/>
        </w:rPr>
        <w:t xml:space="preserve">Į laiku gautą tiekėjo prašymą paaiškinti konkurso sąlygas </w:t>
      </w:r>
      <w:r w:rsidR="006679D8" w:rsidRPr="00263DCB">
        <w:rPr>
          <w:sz w:val="22"/>
          <w:szCs w:val="22"/>
        </w:rPr>
        <w:t xml:space="preserve">pirkėjas </w:t>
      </w:r>
      <w:r w:rsidR="00907472" w:rsidRPr="00263DCB">
        <w:rPr>
          <w:sz w:val="22"/>
          <w:szCs w:val="22"/>
        </w:rPr>
        <w:t xml:space="preserve">atsako ne vėliau kaip per 2 darbo dienas nuo jo gavimo dienos ir ne vėliau kaip likus </w:t>
      </w:r>
      <w:r w:rsidR="001353B9" w:rsidRPr="00263DCB">
        <w:rPr>
          <w:sz w:val="22"/>
          <w:szCs w:val="22"/>
        </w:rPr>
        <w:t>2 darbo dienoms</w:t>
      </w:r>
      <w:r w:rsidR="00907472" w:rsidRPr="00263DCB">
        <w:rPr>
          <w:sz w:val="22"/>
          <w:szCs w:val="22"/>
        </w:rPr>
        <w:t xml:space="preserve"> iki pasiūlymų pateikimo termino pabaigos. Pirkėjas, atsakydamas tiekėjui, kartu siunčia paaiškinimus ir visiems kitiems tiekėjams, kuriems ji</w:t>
      </w:r>
      <w:r w:rsidR="002B00DC" w:rsidRPr="00263DCB">
        <w:rPr>
          <w:sz w:val="22"/>
          <w:szCs w:val="22"/>
        </w:rPr>
        <w:t>s</w:t>
      </w:r>
      <w:r w:rsidR="00907472" w:rsidRPr="00263DCB">
        <w:rPr>
          <w:sz w:val="22"/>
          <w:szCs w:val="22"/>
        </w:rPr>
        <w:t xml:space="preserve"> pateikė konkurso sąlygas, bet nenurodo, kuris tiekėjas pateikė prašymą paaiškinti konkurso sąlygas.</w:t>
      </w:r>
    </w:p>
    <w:p w14:paraId="15FACA3A" w14:textId="77777777" w:rsidR="008E3BF6" w:rsidRPr="00263DCB" w:rsidRDefault="008E3BF6" w:rsidP="00B0104F">
      <w:pPr>
        <w:numPr>
          <w:ilvl w:val="1"/>
          <w:numId w:val="6"/>
        </w:numPr>
        <w:tabs>
          <w:tab w:val="num" w:pos="0"/>
        </w:tabs>
        <w:ind w:left="0" w:firstLine="567"/>
        <w:jc w:val="both"/>
        <w:rPr>
          <w:sz w:val="22"/>
          <w:szCs w:val="22"/>
          <w:lang w:eastAsia="lt-LT"/>
        </w:rPr>
      </w:pPr>
      <w:r w:rsidRPr="00263DCB">
        <w:rPr>
          <w:sz w:val="22"/>
          <w:szCs w:val="22"/>
        </w:rPr>
        <w:t>Nesibaigus pasiūlymų pateikimo</w:t>
      </w:r>
      <w:r w:rsidR="00907472" w:rsidRPr="00263DCB">
        <w:rPr>
          <w:sz w:val="22"/>
          <w:szCs w:val="22"/>
        </w:rPr>
        <w:t xml:space="preserve">, bet ne vėliau kaip likus 2 darbo dienoms iki pasiūlymų pateikimo termino pabaigos, </w:t>
      </w:r>
      <w:r w:rsidR="00341D5F" w:rsidRPr="00263DCB">
        <w:rPr>
          <w:sz w:val="22"/>
          <w:szCs w:val="22"/>
        </w:rPr>
        <w:t>Pirkėjas</w:t>
      </w:r>
      <w:r w:rsidRPr="00263DCB">
        <w:rPr>
          <w:sz w:val="22"/>
          <w:szCs w:val="22"/>
        </w:rPr>
        <w:t xml:space="preserve"> turi teisę savo iniciatyva paaiškinti</w:t>
      </w:r>
      <w:r w:rsidR="00907472" w:rsidRPr="00263DCB">
        <w:rPr>
          <w:sz w:val="22"/>
          <w:szCs w:val="22"/>
        </w:rPr>
        <w:t>, patikslinti konkurso sąlygas.</w:t>
      </w:r>
    </w:p>
    <w:p w14:paraId="512CE172" w14:textId="77777777" w:rsidR="000067FD" w:rsidRPr="00263DCB" w:rsidRDefault="000067FD" w:rsidP="00B0104F">
      <w:pPr>
        <w:numPr>
          <w:ilvl w:val="1"/>
          <w:numId w:val="6"/>
        </w:numPr>
        <w:tabs>
          <w:tab w:val="num" w:pos="0"/>
        </w:tabs>
        <w:ind w:left="0" w:firstLine="567"/>
        <w:jc w:val="both"/>
        <w:rPr>
          <w:sz w:val="22"/>
          <w:szCs w:val="22"/>
          <w:lang w:eastAsia="lt-LT"/>
        </w:rPr>
      </w:pPr>
      <w:r w:rsidRPr="00263DCB">
        <w:rPr>
          <w:color w:val="000000"/>
          <w:sz w:val="22"/>
          <w:szCs w:val="22"/>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23C44B8C" w14:textId="14C998E1" w:rsidR="008E3BF6" w:rsidRPr="00263DCB" w:rsidRDefault="006679D8" w:rsidP="00F42429">
      <w:pPr>
        <w:numPr>
          <w:ilvl w:val="1"/>
          <w:numId w:val="6"/>
        </w:numPr>
        <w:tabs>
          <w:tab w:val="num" w:pos="0"/>
        </w:tabs>
        <w:ind w:left="0" w:firstLine="567"/>
        <w:jc w:val="both"/>
        <w:rPr>
          <w:sz w:val="22"/>
          <w:szCs w:val="22"/>
        </w:rPr>
      </w:pPr>
      <w:r w:rsidRPr="00263DCB">
        <w:rPr>
          <w:sz w:val="22"/>
          <w:szCs w:val="22"/>
        </w:rPr>
        <w:t xml:space="preserve">Pirkėjas </w:t>
      </w:r>
      <w:r w:rsidR="008E3BF6" w:rsidRPr="00263DCB">
        <w:rPr>
          <w:sz w:val="22"/>
          <w:szCs w:val="22"/>
        </w:rPr>
        <w:t>nerengs susitikimų su tiekėjais dėl pirkimo dokumentų paaišk</w:t>
      </w:r>
      <w:r w:rsidR="00056439" w:rsidRPr="00263DCB">
        <w:rPr>
          <w:sz w:val="22"/>
          <w:szCs w:val="22"/>
        </w:rPr>
        <w:t xml:space="preserve">inimų. </w:t>
      </w:r>
      <w:r w:rsidR="008E3BF6" w:rsidRPr="00263DCB">
        <w:rPr>
          <w:sz w:val="22"/>
          <w:szCs w:val="22"/>
        </w:rPr>
        <w:t xml:space="preserve">Bet kokia informacija, konkurso sąlygų paaiškinimai, pranešimai ar kitas </w:t>
      </w:r>
      <w:r w:rsidRPr="00263DCB">
        <w:rPr>
          <w:sz w:val="22"/>
          <w:szCs w:val="22"/>
        </w:rPr>
        <w:t xml:space="preserve">pirkėjo </w:t>
      </w:r>
      <w:r w:rsidR="008E3BF6" w:rsidRPr="00263DCB">
        <w:rPr>
          <w:sz w:val="22"/>
          <w:szCs w:val="22"/>
        </w:rPr>
        <w:t xml:space="preserve">ir tiekėjo susirašinėjimas yra vykdomas šiame punkte </w:t>
      </w:r>
      <w:r w:rsidR="008E3BF6" w:rsidRPr="00263DCB">
        <w:rPr>
          <w:sz w:val="22"/>
          <w:szCs w:val="22"/>
          <w:lang w:eastAsia="lt-LT"/>
        </w:rPr>
        <w:t>nurodytu a</w:t>
      </w:r>
      <w:r w:rsidR="00417E81" w:rsidRPr="00263DCB">
        <w:rPr>
          <w:sz w:val="22"/>
          <w:szCs w:val="22"/>
          <w:lang w:eastAsia="lt-LT"/>
        </w:rPr>
        <w:t>dresu paštu, elektroniniu paštu</w:t>
      </w:r>
      <w:r w:rsidR="008E3BF6" w:rsidRPr="00263DCB">
        <w:rPr>
          <w:sz w:val="22"/>
          <w:szCs w:val="22"/>
          <w:lang w:eastAsia="lt-LT"/>
        </w:rPr>
        <w:t xml:space="preserve">. </w:t>
      </w:r>
      <w:r w:rsidR="008E3BF6" w:rsidRPr="00263DCB">
        <w:rPr>
          <w:sz w:val="22"/>
          <w:szCs w:val="22"/>
        </w:rPr>
        <w:t xml:space="preserve">Tiesioginį ryšį su tiekėjais įgalioti palaikyti: </w:t>
      </w:r>
      <w:r w:rsidR="003C32AF" w:rsidRPr="00263DCB">
        <w:rPr>
          <w:sz w:val="22"/>
          <w:szCs w:val="22"/>
        </w:rPr>
        <w:t xml:space="preserve">plėtros direktorius </w:t>
      </w:r>
      <w:r w:rsidR="002B1F9A">
        <w:rPr>
          <w:sz w:val="22"/>
          <w:szCs w:val="22"/>
        </w:rPr>
        <w:t>Raimondas Rėb</w:t>
      </w:r>
      <w:r w:rsidR="00C033D9">
        <w:rPr>
          <w:sz w:val="22"/>
          <w:szCs w:val="22"/>
        </w:rPr>
        <w:t>žda</w:t>
      </w:r>
      <w:r w:rsidR="003C32AF" w:rsidRPr="00263DCB">
        <w:rPr>
          <w:sz w:val="22"/>
          <w:szCs w:val="22"/>
        </w:rPr>
        <w:t xml:space="preserve"> tel. +3706</w:t>
      </w:r>
      <w:r w:rsidR="00C033D9">
        <w:rPr>
          <w:sz w:val="22"/>
          <w:szCs w:val="22"/>
        </w:rPr>
        <w:t>9846327</w:t>
      </w:r>
      <w:r w:rsidR="003C32AF" w:rsidRPr="00263DCB">
        <w:rPr>
          <w:sz w:val="22"/>
          <w:szCs w:val="22"/>
        </w:rPr>
        <w:t xml:space="preserve">, el. paštas </w:t>
      </w:r>
      <w:proofErr w:type="spellStart"/>
      <w:r w:rsidR="00C033D9">
        <w:rPr>
          <w:sz w:val="22"/>
          <w:szCs w:val="22"/>
        </w:rPr>
        <w:t>judresmedis</w:t>
      </w:r>
      <w:proofErr w:type="spellEnd"/>
      <w:r w:rsidR="00C033D9">
        <w:rPr>
          <w:sz w:val="22"/>
          <w:szCs w:val="22"/>
          <w:lang w:val="en-US"/>
        </w:rPr>
        <w:t>@gmail.com</w:t>
      </w:r>
    </w:p>
    <w:p w14:paraId="3C92F521" w14:textId="77777777" w:rsidR="001446E9" w:rsidRPr="00263DCB" w:rsidRDefault="001446E9" w:rsidP="001F149C">
      <w:pPr>
        <w:jc w:val="both"/>
        <w:rPr>
          <w:spacing w:val="-8"/>
          <w:sz w:val="22"/>
          <w:szCs w:val="22"/>
        </w:rPr>
      </w:pPr>
    </w:p>
    <w:p w14:paraId="6CD2C076" w14:textId="77777777" w:rsidR="005F4AFE" w:rsidRPr="00263DCB" w:rsidRDefault="008E3BF6" w:rsidP="00DD0B60">
      <w:pPr>
        <w:numPr>
          <w:ilvl w:val="0"/>
          <w:numId w:val="6"/>
        </w:numPr>
        <w:ind w:firstLine="1908"/>
        <w:jc w:val="both"/>
        <w:outlineLvl w:val="0"/>
        <w:rPr>
          <w:b/>
          <w:spacing w:val="-8"/>
          <w:sz w:val="22"/>
          <w:szCs w:val="22"/>
        </w:rPr>
      </w:pPr>
      <w:bookmarkStart w:id="21" w:name="_Toc297898752"/>
      <w:r w:rsidRPr="00263DCB">
        <w:rPr>
          <w:b/>
          <w:spacing w:val="-8"/>
          <w:sz w:val="22"/>
          <w:szCs w:val="22"/>
        </w:rPr>
        <w:t xml:space="preserve">PASIŪLYMŲ </w:t>
      </w:r>
      <w:r w:rsidRPr="00263DCB">
        <w:rPr>
          <w:b/>
          <w:sz w:val="22"/>
          <w:szCs w:val="22"/>
        </w:rPr>
        <w:t>NAGRINĖJIMAS</w:t>
      </w:r>
      <w:r w:rsidR="00FD6D2A" w:rsidRPr="00263DCB">
        <w:rPr>
          <w:b/>
          <w:sz w:val="22"/>
          <w:szCs w:val="22"/>
        </w:rPr>
        <w:t xml:space="preserve"> IR VERTINIMAS</w:t>
      </w:r>
      <w:bookmarkEnd w:id="21"/>
      <w:r w:rsidRPr="00263DCB">
        <w:rPr>
          <w:b/>
          <w:sz w:val="22"/>
          <w:szCs w:val="22"/>
        </w:rPr>
        <w:t xml:space="preserve"> </w:t>
      </w:r>
    </w:p>
    <w:p w14:paraId="6C2E6806" w14:textId="77777777" w:rsidR="00DD0B60" w:rsidRPr="00263DCB" w:rsidRDefault="00DD0B60" w:rsidP="00DD0B60">
      <w:pPr>
        <w:ind w:left="1211"/>
        <w:jc w:val="both"/>
        <w:outlineLvl w:val="0"/>
        <w:rPr>
          <w:b/>
          <w:spacing w:val="-8"/>
          <w:sz w:val="22"/>
          <w:szCs w:val="22"/>
        </w:rPr>
      </w:pPr>
    </w:p>
    <w:p w14:paraId="4B59A371" w14:textId="13CF4371" w:rsidR="000C3731" w:rsidRPr="00AF09C6" w:rsidRDefault="00AE6B13" w:rsidP="000C3731">
      <w:pPr>
        <w:numPr>
          <w:ilvl w:val="1"/>
          <w:numId w:val="6"/>
        </w:numPr>
        <w:tabs>
          <w:tab w:val="num" w:pos="709"/>
        </w:tabs>
        <w:ind w:left="0" w:firstLine="709"/>
        <w:jc w:val="both"/>
        <w:rPr>
          <w:sz w:val="22"/>
          <w:szCs w:val="22"/>
        </w:rPr>
      </w:pPr>
      <w:bookmarkStart w:id="22" w:name="_Toc225657497"/>
      <w:bookmarkStart w:id="23" w:name="_Toc225657654"/>
      <w:r w:rsidRPr="00AF09C6">
        <w:rPr>
          <w:sz w:val="22"/>
          <w:szCs w:val="22"/>
        </w:rPr>
        <w:t xml:space="preserve"> </w:t>
      </w:r>
      <w:r w:rsidR="000C3731" w:rsidRPr="00AF09C6">
        <w:rPr>
          <w:sz w:val="22"/>
          <w:szCs w:val="22"/>
        </w:rPr>
        <w:t xml:space="preserve">Vokų atplėšimo procedūra vyks </w:t>
      </w:r>
      <w:r w:rsidR="006272CB" w:rsidRPr="002752F5">
        <w:rPr>
          <w:sz w:val="22"/>
          <w:szCs w:val="22"/>
        </w:rPr>
        <w:t xml:space="preserve">2019 </w:t>
      </w:r>
      <w:r w:rsidR="000C3731" w:rsidRPr="002752F5">
        <w:rPr>
          <w:sz w:val="22"/>
          <w:szCs w:val="22"/>
        </w:rPr>
        <w:t>m</w:t>
      </w:r>
      <w:r w:rsidR="00034B1C" w:rsidRPr="002752F5">
        <w:rPr>
          <w:sz w:val="22"/>
          <w:szCs w:val="22"/>
        </w:rPr>
        <w:t xml:space="preserve"> </w:t>
      </w:r>
      <w:proofErr w:type="spellStart"/>
      <w:r w:rsidR="00AF09C6" w:rsidRPr="002752F5">
        <w:rPr>
          <w:sz w:val="22"/>
          <w:szCs w:val="22"/>
        </w:rPr>
        <w:t>rugpj</w:t>
      </w:r>
      <w:r w:rsidR="00AF09C6" w:rsidRPr="002752F5">
        <w:rPr>
          <w:sz w:val="22"/>
          <w:szCs w:val="22"/>
          <w:lang w:val="en-US"/>
        </w:rPr>
        <w:t>ūčio</w:t>
      </w:r>
      <w:proofErr w:type="spellEnd"/>
      <w:r w:rsidR="00AF09C6" w:rsidRPr="002752F5">
        <w:rPr>
          <w:sz w:val="22"/>
          <w:szCs w:val="22"/>
        </w:rPr>
        <w:t xml:space="preserve"> 1</w:t>
      </w:r>
      <w:r w:rsidR="002752F5">
        <w:rPr>
          <w:sz w:val="22"/>
          <w:szCs w:val="22"/>
        </w:rPr>
        <w:t>4</w:t>
      </w:r>
      <w:r w:rsidR="006272CB" w:rsidRPr="002752F5">
        <w:rPr>
          <w:sz w:val="22"/>
          <w:szCs w:val="22"/>
        </w:rPr>
        <w:t xml:space="preserve"> </w:t>
      </w:r>
      <w:r w:rsidR="000C3731" w:rsidRPr="002752F5">
        <w:rPr>
          <w:sz w:val="22"/>
          <w:szCs w:val="22"/>
        </w:rPr>
        <w:t>d.</w:t>
      </w:r>
      <w:r w:rsidR="00BB6649" w:rsidRPr="002752F5">
        <w:rPr>
          <w:sz w:val="22"/>
          <w:szCs w:val="22"/>
        </w:rPr>
        <w:t xml:space="preserve"> </w:t>
      </w:r>
      <w:r w:rsidR="006272CB" w:rsidRPr="002752F5">
        <w:rPr>
          <w:sz w:val="22"/>
          <w:szCs w:val="22"/>
        </w:rPr>
        <w:t xml:space="preserve">15 </w:t>
      </w:r>
      <w:r w:rsidR="00BB6649" w:rsidRPr="002752F5">
        <w:rPr>
          <w:sz w:val="22"/>
          <w:szCs w:val="22"/>
        </w:rPr>
        <w:t>val.</w:t>
      </w:r>
      <w:r w:rsidR="00417E81" w:rsidRPr="002752F5">
        <w:rPr>
          <w:sz w:val="22"/>
          <w:szCs w:val="22"/>
        </w:rPr>
        <w:t xml:space="preserve"> 00</w:t>
      </w:r>
      <w:r w:rsidR="00BB6649" w:rsidRPr="002752F5">
        <w:rPr>
          <w:sz w:val="22"/>
          <w:szCs w:val="22"/>
        </w:rPr>
        <w:t xml:space="preserve"> min.</w:t>
      </w:r>
      <w:r w:rsidR="000C3731" w:rsidRPr="002752F5">
        <w:rPr>
          <w:sz w:val="22"/>
          <w:szCs w:val="22"/>
        </w:rPr>
        <w:t xml:space="preserve"> </w:t>
      </w:r>
      <w:r w:rsidR="000C3731" w:rsidRPr="00AF09C6">
        <w:rPr>
          <w:sz w:val="22"/>
          <w:szCs w:val="22"/>
        </w:rPr>
        <w:t>(Lietuvos Respublikos laiku)</w:t>
      </w:r>
      <w:r w:rsidR="00AD39D6" w:rsidRPr="00AF09C6">
        <w:rPr>
          <w:sz w:val="22"/>
          <w:szCs w:val="22"/>
        </w:rPr>
        <w:t xml:space="preserve"> UAB „</w:t>
      </w:r>
      <w:r w:rsidR="00B82678">
        <w:rPr>
          <w:sz w:val="22"/>
          <w:szCs w:val="22"/>
        </w:rPr>
        <w:t>Judrės medis</w:t>
      </w:r>
      <w:r w:rsidR="00AD39D6" w:rsidRPr="00AF09C6">
        <w:rPr>
          <w:sz w:val="22"/>
          <w:szCs w:val="22"/>
        </w:rPr>
        <w:t>“ patalpose, adresu</w:t>
      </w:r>
      <w:r w:rsidR="00C83675">
        <w:rPr>
          <w:sz w:val="22"/>
          <w:szCs w:val="22"/>
        </w:rPr>
        <w:t xml:space="preserve"> Liepos </w:t>
      </w:r>
      <w:r w:rsidR="003C32AF" w:rsidRPr="00AF09C6">
        <w:rPr>
          <w:sz w:val="22"/>
          <w:szCs w:val="22"/>
        </w:rPr>
        <w:t>g.</w:t>
      </w:r>
      <w:r w:rsidR="00C83675">
        <w:rPr>
          <w:sz w:val="22"/>
          <w:szCs w:val="22"/>
        </w:rPr>
        <w:t xml:space="preserve"> </w:t>
      </w:r>
      <w:r w:rsidR="003C32AF" w:rsidRPr="00AF09C6">
        <w:rPr>
          <w:sz w:val="22"/>
          <w:szCs w:val="22"/>
        </w:rPr>
        <w:t xml:space="preserve">4, </w:t>
      </w:r>
      <w:r w:rsidR="00C83675">
        <w:rPr>
          <w:sz w:val="22"/>
          <w:szCs w:val="22"/>
        </w:rPr>
        <w:t>Judrėnai</w:t>
      </w:r>
      <w:r w:rsidR="00B34E19">
        <w:rPr>
          <w:sz w:val="22"/>
          <w:szCs w:val="22"/>
        </w:rPr>
        <w:t>, Klaipėdos r.</w:t>
      </w:r>
      <w:r w:rsidR="00934D1D" w:rsidRPr="00934D1D">
        <w:t xml:space="preserve"> </w:t>
      </w:r>
      <w:r w:rsidR="00934D1D" w:rsidRPr="00934D1D">
        <w:rPr>
          <w:sz w:val="22"/>
          <w:szCs w:val="22"/>
        </w:rPr>
        <w:t>LT-96290</w:t>
      </w:r>
      <w:r w:rsidR="00AD39D6" w:rsidRPr="00AF09C6">
        <w:rPr>
          <w:sz w:val="22"/>
          <w:szCs w:val="22"/>
        </w:rPr>
        <w:t xml:space="preserve">. </w:t>
      </w:r>
      <w:r w:rsidR="00AD39D6" w:rsidRPr="00AF09C6">
        <w:rPr>
          <w:rFonts w:eastAsia="Calibri"/>
          <w:sz w:val="22"/>
          <w:szCs w:val="22"/>
        </w:rPr>
        <w:t>Pradinio susipažinimo su gautais pasiūlymais procedūroje turi teisę dalyvauti visi pasiūlymus pateikę Tiekėjai arba jų įgalioti atstovai. Prieš prasidedant šiai procedūrai Komisijai turi būti pateiktas teisės aktų reikalavimus atitinkantis įgaliojimas dalyvauti šioje procedūroje</w:t>
      </w:r>
      <w:r w:rsidR="00417E81" w:rsidRPr="00AF09C6">
        <w:rPr>
          <w:sz w:val="22"/>
          <w:szCs w:val="22"/>
        </w:rPr>
        <w:t>.</w:t>
      </w:r>
    </w:p>
    <w:p w14:paraId="48E00A3B" w14:textId="77777777" w:rsidR="007339E0" w:rsidRPr="00AF09C6" w:rsidRDefault="00AE6B13" w:rsidP="007339E0">
      <w:pPr>
        <w:numPr>
          <w:ilvl w:val="1"/>
          <w:numId w:val="6"/>
        </w:numPr>
        <w:tabs>
          <w:tab w:val="num" w:pos="568"/>
        </w:tabs>
        <w:ind w:left="0" w:firstLine="709"/>
        <w:jc w:val="both"/>
        <w:rPr>
          <w:sz w:val="22"/>
          <w:szCs w:val="22"/>
        </w:rPr>
      </w:pPr>
      <w:r w:rsidRPr="00AF09C6">
        <w:rPr>
          <w:sz w:val="22"/>
          <w:szCs w:val="22"/>
        </w:rPr>
        <w:t xml:space="preserve"> </w:t>
      </w:r>
      <w:r w:rsidR="007339E0" w:rsidRPr="00AF09C6">
        <w:rPr>
          <w:sz w:val="22"/>
          <w:szCs w:val="22"/>
        </w:rPr>
        <w:t>Pirkėjas užtikrina,</w:t>
      </w:r>
      <w:r w:rsidR="00F32F3D" w:rsidRPr="00AF09C6">
        <w:rPr>
          <w:sz w:val="22"/>
          <w:szCs w:val="22"/>
        </w:rPr>
        <w:t xml:space="preserve"> kad</w:t>
      </w:r>
      <w:r w:rsidR="007339E0" w:rsidRPr="00AF09C6">
        <w:rPr>
          <w:sz w:val="22"/>
          <w:szCs w:val="22"/>
        </w:rPr>
        <w:t xml:space="preserve"> pateiktuose pasiūlymuose pateiktos kainos nebus sužinotos anksčiau nei pasiūlymų pateikimo terminas, nurodytas Konkurso sąlygų 6.1 punkte.</w:t>
      </w:r>
    </w:p>
    <w:p w14:paraId="55F54DA7" w14:textId="77777777" w:rsidR="005F4AFE" w:rsidRPr="00AF09C6" w:rsidRDefault="002D6EE6" w:rsidP="009E48FC">
      <w:pPr>
        <w:numPr>
          <w:ilvl w:val="1"/>
          <w:numId w:val="6"/>
        </w:numPr>
        <w:ind w:left="0" w:firstLine="567"/>
        <w:jc w:val="both"/>
        <w:rPr>
          <w:i/>
          <w:sz w:val="22"/>
          <w:szCs w:val="22"/>
        </w:rPr>
      </w:pPr>
      <w:r w:rsidRPr="00AF09C6">
        <w:rPr>
          <w:spacing w:val="-8"/>
          <w:sz w:val="22"/>
          <w:szCs w:val="22"/>
        </w:rPr>
        <w:t>Pasiūlymų</w:t>
      </w:r>
      <w:r w:rsidRPr="00AF09C6">
        <w:rPr>
          <w:sz w:val="22"/>
          <w:szCs w:val="22"/>
        </w:rPr>
        <w:t xml:space="preserve"> nagrinėjimo, vertinimo ir paly</w:t>
      </w:r>
      <w:r w:rsidR="001F149C" w:rsidRPr="00AF09C6">
        <w:rPr>
          <w:sz w:val="22"/>
          <w:szCs w:val="22"/>
        </w:rPr>
        <w:t>ginimo procedūras atlieka Komisija, tiekėjams ar jų įgaliotiems atstovams nedalyvaujant.</w:t>
      </w:r>
    </w:p>
    <w:p w14:paraId="3EB0DFCD" w14:textId="77777777" w:rsidR="005F4AFE" w:rsidRPr="00AF09C6" w:rsidRDefault="008E3BF6" w:rsidP="009E48FC">
      <w:pPr>
        <w:numPr>
          <w:ilvl w:val="1"/>
          <w:numId w:val="6"/>
        </w:numPr>
        <w:ind w:left="0" w:firstLine="567"/>
        <w:jc w:val="both"/>
        <w:rPr>
          <w:i/>
          <w:sz w:val="22"/>
          <w:szCs w:val="22"/>
        </w:rPr>
      </w:pPr>
      <w:r w:rsidRPr="00AF09C6">
        <w:rPr>
          <w:sz w:val="22"/>
          <w:szCs w:val="22"/>
        </w:rPr>
        <w:t xml:space="preserve">Komisija </w:t>
      </w:r>
      <w:r w:rsidR="001B6CB3" w:rsidRPr="00AF09C6">
        <w:rPr>
          <w:sz w:val="22"/>
          <w:szCs w:val="22"/>
        </w:rPr>
        <w:t>nagrinėja:</w:t>
      </w:r>
    </w:p>
    <w:p w14:paraId="2286970A" w14:textId="77777777" w:rsidR="005F4AFE" w:rsidRPr="00AF09C6" w:rsidRDefault="008E3BF6">
      <w:pPr>
        <w:numPr>
          <w:ilvl w:val="2"/>
          <w:numId w:val="6"/>
        </w:numPr>
        <w:ind w:left="0" w:firstLine="567"/>
        <w:jc w:val="both"/>
        <w:rPr>
          <w:i/>
          <w:sz w:val="22"/>
          <w:szCs w:val="22"/>
        </w:rPr>
      </w:pPr>
      <w:r w:rsidRPr="00AF09C6">
        <w:rPr>
          <w:sz w:val="22"/>
          <w:szCs w:val="22"/>
        </w:rPr>
        <w:t xml:space="preserve"> </w:t>
      </w:r>
      <w:r w:rsidR="000743BC" w:rsidRPr="00AF09C6">
        <w:rPr>
          <w:sz w:val="22"/>
          <w:szCs w:val="22"/>
        </w:rPr>
        <w:t xml:space="preserve">ar </w:t>
      </w:r>
      <w:r w:rsidRPr="00AF09C6">
        <w:rPr>
          <w:sz w:val="22"/>
          <w:szCs w:val="22"/>
        </w:rPr>
        <w:t>tiekėj</w:t>
      </w:r>
      <w:r w:rsidR="000743BC" w:rsidRPr="00AF09C6">
        <w:rPr>
          <w:sz w:val="22"/>
          <w:szCs w:val="22"/>
        </w:rPr>
        <w:t>ai</w:t>
      </w:r>
      <w:r w:rsidRPr="00AF09C6">
        <w:rPr>
          <w:sz w:val="22"/>
          <w:szCs w:val="22"/>
        </w:rPr>
        <w:t xml:space="preserve"> pasiūlymuose pateik</w:t>
      </w:r>
      <w:r w:rsidR="000743BC" w:rsidRPr="00AF09C6">
        <w:rPr>
          <w:sz w:val="22"/>
          <w:szCs w:val="22"/>
        </w:rPr>
        <w:t>ė tikslius ir išsamius duomenis apie savo kvalifikaciją ir ar tiekėjo kvalifikacija atitinka minimalius kvalifikacijos reikalavimus;</w:t>
      </w:r>
    </w:p>
    <w:p w14:paraId="205D0CC3" w14:textId="77777777" w:rsidR="005F4AFE" w:rsidRPr="00AF09C6" w:rsidRDefault="000743BC">
      <w:pPr>
        <w:numPr>
          <w:ilvl w:val="2"/>
          <w:numId w:val="6"/>
        </w:numPr>
        <w:ind w:left="0" w:firstLine="567"/>
        <w:jc w:val="both"/>
        <w:rPr>
          <w:i/>
          <w:sz w:val="22"/>
          <w:szCs w:val="22"/>
        </w:rPr>
      </w:pPr>
      <w:r w:rsidRPr="00AF09C6">
        <w:rPr>
          <w:sz w:val="22"/>
          <w:szCs w:val="22"/>
        </w:rPr>
        <w:t xml:space="preserve">ar </w:t>
      </w:r>
      <w:bookmarkEnd w:id="22"/>
      <w:bookmarkEnd w:id="23"/>
      <w:r w:rsidRPr="00AF09C6">
        <w:rPr>
          <w:sz w:val="22"/>
          <w:szCs w:val="22"/>
        </w:rPr>
        <w:t>tiekėjai pasiūlyme pateikė visus duomenis, dokumentus ir informaciją, apibrėžtą šiose konkurso sąlygose ir ar pasiūlymas atitinka šiose konkurso sąlygose nustatytus reikalavimus;</w:t>
      </w:r>
    </w:p>
    <w:p w14:paraId="2CBF5C2C" w14:textId="77777777" w:rsidR="005F4AFE" w:rsidRPr="00AF09C6" w:rsidRDefault="000743BC">
      <w:pPr>
        <w:numPr>
          <w:ilvl w:val="2"/>
          <w:numId w:val="6"/>
        </w:numPr>
        <w:ind w:left="0" w:firstLine="567"/>
        <w:jc w:val="both"/>
        <w:rPr>
          <w:i/>
          <w:sz w:val="22"/>
          <w:szCs w:val="22"/>
        </w:rPr>
      </w:pPr>
      <w:r w:rsidRPr="00AF09C6">
        <w:rPr>
          <w:sz w:val="22"/>
          <w:szCs w:val="22"/>
        </w:rPr>
        <w:t>ar nebuvo pasiūlytos neįprastai mažos kainos;</w:t>
      </w:r>
    </w:p>
    <w:p w14:paraId="443FDAD4" w14:textId="77777777" w:rsidR="005F4AFE" w:rsidRPr="00AF09C6" w:rsidRDefault="008E3BF6">
      <w:pPr>
        <w:numPr>
          <w:ilvl w:val="1"/>
          <w:numId w:val="6"/>
        </w:numPr>
        <w:ind w:left="0" w:firstLine="600"/>
        <w:jc w:val="both"/>
        <w:rPr>
          <w:sz w:val="22"/>
          <w:szCs w:val="22"/>
        </w:rPr>
      </w:pPr>
      <w:r w:rsidRPr="00AF09C6">
        <w:rPr>
          <w:sz w:val="22"/>
          <w:szCs w:val="22"/>
        </w:rPr>
        <w:t>Komisija priima sprendimą dėl kiekvieno pasiūlymą pateikusio tiekėjo minimalių kvalifikacijos duomenų atitikties konkurso sąlygose nustatytiems reikalavimams.</w:t>
      </w:r>
      <w:r w:rsidR="00B46F63" w:rsidRPr="00AF09C6">
        <w:rPr>
          <w:sz w:val="22"/>
          <w:szCs w:val="22"/>
        </w:rPr>
        <w:t xml:space="preserve"> </w:t>
      </w:r>
      <w:r w:rsidR="009E67C6" w:rsidRPr="00AF09C6">
        <w:rPr>
          <w:sz w:val="22"/>
          <w:szCs w:val="22"/>
        </w:rPr>
        <w:t>Jeigu tiekėjas pateikė netikslius ar neišsamius duomenis apie savo kvalifikaciją, Komisija prašo tiekėją šiuos duomenis papildyti arba paaiškinti per protingą terminą</w:t>
      </w:r>
      <w:r w:rsidR="00582CEA" w:rsidRPr="00AF09C6">
        <w:rPr>
          <w:sz w:val="22"/>
          <w:szCs w:val="22"/>
        </w:rPr>
        <w:t xml:space="preserve">, kuris negali būti trumpesnis nei </w:t>
      </w:r>
      <w:r w:rsidR="00361CB8" w:rsidRPr="00AF09C6">
        <w:rPr>
          <w:sz w:val="22"/>
          <w:szCs w:val="22"/>
        </w:rPr>
        <w:t>3</w:t>
      </w:r>
      <w:r w:rsidR="00582CEA" w:rsidRPr="00AF09C6">
        <w:rPr>
          <w:sz w:val="22"/>
          <w:szCs w:val="22"/>
        </w:rPr>
        <w:t xml:space="preserve"> darbo dienos</w:t>
      </w:r>
      <w:r w:rsidR="009E67C6" w:rsidRPr="00AF09C6">
        <w:rPr>
          <w:sz w:val="22"/>
          <w:szCs w:val="22"/>
        </w:rPr>
        <w:t>.</w:t>
      </w:r>
      <w:r w:rsidRPr="00AF09C6">
        <w:rPr>
          <w:sz w:val="22"/>
          <w:szCs w:val="22"/>
        </w:rPr>
        <w:t xml:space="preserve"> Teisę dalyvauti tolesnėse pirkimo procedūrose turi tik tie tiekėjai, kurių kvalifikacijos duomenys atitinka </w:t>
      </w:r>
      <w:r w:rsidR="006679D8" w:rsidRPr="00AF09C6">
        <w:rPr>
          <w:sz w:val="22"/>
          <w:szCs w:val="22"/>
        </w:rPr>
        <w:t xml:space="preserve">pirkėjo </w:t>
      </w:r>
      <w:r w:rsidRPr="00AF09C6">
        <w:rPr>
          <w:sz w:val="22"/>
          <w:szCs w:val="22"/>
        </w:rPr>
        <w:t>keliamus reikalavimus.</w:t>
      </w:r>
    </w:p>
    <w:p w14:paraId="60BABE7F" w14:textId="77777777" w:rsidR="005F4AFE" w:rsidRPr="00AF09C6" w:rsidRDefault="008E3BF6">
      <w:pPr>
        <w:numPr>
          <w:ilvl w:val="1"/>
          <w:numId w:val="6"/>
        </w:numPr>
        <w:tabs>
          <w:tab w:val="left" w:pos="0"/>
        </w:tabs>
        <w:ind w:left="0" w:firstLine="567"/>
        <w:jc w:val="both"/>
        <w:rPr>
          <w:sz w:val="22"/>
          <w:szCs w:val="22"/>
        </w:rPr>
      </w:pPr>
      <w:bookmarkStart w:id="24" w:name="_Toc225657498"/>
      <w:bookmarkStart w:id="25" w:name="_Toc225657655"/>
      <w:r w:rsidRPr="00AF09C6">
        <w:rPr>
          <w:sz w:val="22"/>
          <w:szCs w:val="22"/>
        </w:rPr>
        <w:t>Iškilus klausimams dėl pasiūlymų turinio ir Komisijai raštu paprašius</w:t>
      </w:r>
      <w:r w:rsidR="00032F04" w:rsidRPr="00AF09C6">
        <w:rPr>
          <w:sz w:val="22"/>
          <w:szCs w:val="22"/>
        </w:rPr>
        <w:t xml:space="preserve"> šiuos duomenis paaiškinti arba patikslinti</w:t>
      </w:r>
      <w:r w:rsidRPr="00AF09C6">
        <w:rPr>
          <w:sz w:val="22"/>
          <w:szCs w:val="22"/>
        </w:rPr>
        <w:t xml:space="preserve">, tiekėjai privalo per Komisijos nurodytą </w:t>
      </w:r>
      <w:r w:rsidR="00032F04" w:rsidRPr="00AF09C6">
        <w:rPr>
          <w:sz w:val="22"/>
          <w:szCs w:val="22"/>
        </w:rPr>
        <w:t xml:space="preserve">protingą </w:t>
      </w:r>
      <w:r w:rsidRPr="00AF09C6">
        <w:rPr>
          <w:sz w:val="22"/>
          <w:szCs w:val="22"/>
        </w:rPr>
        <w:t>terminą</w:t>
      </w:r>
      <w:r w:rsidR="00032F04" w:rsidRPr="00AF09C6">
        <w:rPr>
          <w:sz w:val="22"/>
          <w:szCs w:val="22"/>
        </w:rPr>
        <w:t xml:space="preserve">, kuris negali būti trumpesnis nei </w:t>
      </w:r>
      <w:r w:rsidR="00361CB8" w:rsidRPr="00AF09C6">
        <w:rPr>
          <w:sz w:val="22"/>
          <w:szCs w:val="22"/>
        </w:rPr>
        <w:t>3</w:t>
      </w:r>
      <w:r w:rsidR="00032F04" w:rsidRPr="00AF09C6">
        <w:rPr>
          <w:sz w:val="22"/>
          <w:szCs w:val="22"/>
        </w:rPr>
        <w:t xml:space="preserve"> darbo dienos,</w:t>
      </w:r>
      <w:r w:rsidRPr="00AF09C6">
        <w:rPr>
          <w:sz w:val="22"/>
          <w:szCs w:val="22"/>
        </w:rPr>
        <w:t xml:space="preserve"> pateikti raštu papildomus paaiškinimus nekeisdami pasiūlymo esmės.</w:t>
      </w:r>
      <w:bookmarkEnd w:id="24"/>
      <w:bookmarkEnd w:id="25"/>
      <w:r w:rsidRPr="00AF09C6">
        <w:rPr>
          <w:sz w:val="22"/>
          <w:szCs w:val="22"/>
        </w:rPr>
        <w:t xml:space="preserve"> </w:t>
      </w:r>
    </w:p>
    <w:p w14:paraId="772AF2EA" w14:textId="77777777" w:rsidR="005F4AFE" w:rsidRPr="00AF09C6" w:rsidRDefault="008E3BF6">
      <w:pPr>
        <w:numPr>
          <w:ilvl w:val="1"/>
          <w:numId w:val="6"/>
        </w:numPr>
        <w:tabs>
          <w:tab w:val="left" w:pos="0"/>
        </w:tabs>
        <w:ind w:left="0" w:firstLine="567"/>
        <w:jc w:val="both"/>
        <w:rPr>
          <w:sz w:val="22"/>
          <w:szCs w:val="22"/>
        </w:rPr>
      </w:pPr>
      <w:r w:rsidRPr="00AF09C6">
        <w:rPr>
          <w:sz w:val="22"/>
          <w:szCs w:val="22"/>
        </w:rPr>
        <w:t>Jeigu pateiktame pasiūlyme Komisija randa pasiūlyme nurodytos kainos apskaičiavimo klaidų, ji privalo raštu paprašyti tiekėjų per jos nurodytą</w:t>
      </w:r>
      <w:r w:rsidR="00361CB8" w:rsidRPr="00AF09C6">
        <w:rPr>
          <w:sz w:val="22"/>
          <w:szCs w:val="22"/>
        </w:rPr>
        <w:t xml:space="preserve"> protingą</w:t>
      </w:r>
      <w:r w:rsidRPr="00AF09C6">
        <w:rPr>
          <w:sz w:val="22"/>
          <w:szCs w:val="22"/>
        </w:rPr>
        <w:t xml:space="preserve">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45B5E09C" w14:textId="77777777" w:rsidR="005F4AFE" w:rsidRPr="00AF09C6" w:rsidRDefault="008E3BF6" w:rsidP="0030269C">
      <w:pPr>
        <w:numPr>
          <w:ilvl w:val="1"/>
          <w:numId w:val="6"/>
        </w:numPr>
        <w:tabs>
          <w:tab w:val="clear" w:pos="999"/>
          <w:tab w:val="num" w:pos="0"/>
          <w:tab w:val="left" w:pos="993"/>
        </w:tabs>
        <w:ind w:left="0" w:firstLine="567"/>
        <w:jc w:val="both"/>
        <w:rPr>
          <w:sz w:val="22"/>
          <w:szCs w:val="22"/>
        </w:rPr>
      </w:pPr>
      <w:r w:rsidRPr="00AF09C6">
        <w:rPr>
          <w:sz w:val="22"/>
          <w:szCs w:val="22"/>
        </w:rPr>
        <w:t xml:space="preserve">Kai pateiktame pasiūlyme nurodoma neįprastai maža kaina, Komisija turi teisę, </w:t>
      </w:r>
      <w:r w:rsidR="00C96212" w:rsidRPr="00AF09C6">
        <w:rPr>
          <w:sz w:val="22"/>
          <w:szCs w:val="22"/>
        </w:rPr>
        <w:t xml:space="preserve">o ketindama atmesti pasiūlymą – </w:t>
      </w:r>
      <w:r w:rsidRPr="00AF09C6">
        <w:rPr>
          <w:sz w:val="22"/>
          <w:szCs w:val="22"/>
        </w:rPr>
        <w:t>privalo tiekėjo raštu paprašyti per Komisijos nurodytą</w:t>
      </w:r>
      <w:r w:rsidR="009D0D79" w:rsidRPr="00AF09C6">
        <w:rPr>
          <w:sz w:val="22"/>
          <w:szCs w:val="22"/>
        </w:rPr>
        <w:t xml:space="preserve"> protingą</w:t>
      </w:r>
      <w:r w:rsidRPr="00AF09C6">
        <w:rPr>
          <w:sz w:val="22"/>
          <w:szCs w:val="22"/>
        </w:rPr>
        <w:t xml:space="preserve"> terminą pateikti neįprastai mažos pasiūlymo kainos pagrindimą, įskaitant ir detalų ka</w:t>
      </w:r>
      <w:r w:rsidR="00C96212" w:rsidRPr="00AF09C6">
        <w:rPr>
          <w:sz w:val="22"/>
          <w:szCs w:val="22"/>
        </w:rPr>
        <w:t>inų sudėtinių dalių pagrindimą.</w:t>
      </w:r>
    </w:p>
    <w:p w14:paraId="6D76A632" w14:textId="77777777" w:rsidR="005F4AFE" w:rsidRPr="00AF09C6" w:rsidRDefault="008E3BF6">
      <w:pPr>
        <w:numPr>
          <w:ilvl w:val="1"/>
          <w:numId w:val="6"/>
        </w:numPr>
        <w:ind w:left="0" w:firstLine="567"/>
        <w:jc w:val="both"/>
        <w:rPr>
          <w:sz w:val="22"/>
          <w:szCs w:val="22"/>
        </w:rPr>
      </w:pPr>
      <w:r w:rsidRPr="00AF09C6">
        <w:rPr>
          <w:sz w:val="22"/>
          <w:szCs w:val="22"/>
        </w:rPr>
        <w:t xml:space="preserve">Pasiūlymuose nurodytos kainos bus vertinamos </w:t>
      </w:r>
      <w:r w:rsidR="003C4BB7" w:rsidRPr="00AF09C6">
        <w:rPr>
          <w:sz w:val="22"/>
          <w:szCs w:val="22"/>
        </w:rPr>
        <w:t>eurais</w:t>
      </w:r>
      <w:r w:rsidR="0087689B" w:rsidRPr="00AF09C6">
        <w:rPr>
          <w:sz w:val="22"/>
          <w:szCs w:val="22"/>
        </w:rPr>
        <w:t xml:space="preserve"> be PVM</w:t>
      </w:r>
      <w:r w:rsidRPr="00AF09C6">
        <w:rPr>
          <w:sz w:val="22"/>
          <w:szCs w:val="22"/>
        </w:rPr>
        <w:t xml:space="preserve">. </w:t>
      </w:r>
    </w:p>
    <w:p w14:paraId="7BD2D115" w14:textId="77777777" w:rsidR="005F4AFE" w:rsidRPr="00AF09C6" w:rsidRDefault="00417E81">
      <w:pPr>
        <w:numPr>
          <w:ilvl w:val="1"/>
          <w:numId w:val="6"/>
        </w:numPr>
        <w:ind w:left="0" w:firstLine="567"/>
        <w:jc w:val="both"/>
        <w:rPr>
          <w:sz w:val="22"/>
          <w:szCs w:val="22"/>
        </w:rPr>
      </w:pPr>
      <w:r w:rsidRPr="00AF09C6">
        <w:rPr>
          <w:sz w:val="22"/>
          <w:szCs w:val="22"/>
        </w:rPr>
        <w:t xml:space="preserve"> </w:t>
      </w:r>
      <w:r w:rsidR="001B6CB3" w:rsidRPr="00AF09C6">
        <w:rPr>
          <w:sz w:val="22"/>
          <w:szCs w:val="22"/>
        </w:rPr>
        <w:t>Pirkėjo</w:t>
      </w:r>
      <w:r w:rsidR="008E3BF6" w:rsidRPr="00AF09C6">
        <w:rPr>
          <w:sz w:val="22"/>
          <w:szCs w:val="22"/>
        </w:rPr>
        <w:t xml:space="preserve"> neatmesti pasiūlymai vertinami pa</w:t>
      </w:r>
      <w:r w:rsidR="00893FDE" w:rsidRPr="00AF09C6">
        <w:rPr>
          <w:sz w:val="22"/>
          <w:szCs w:val="22"/>
        </w:rPr>
        <w:t xml:space="preserve">gal </w:t>
      </w:r>
      <w:r w:rsidRPr="00AF09C6">
        <w:rPr>
          <w:sz w:val="22"/>
          <w:szCs w:val="22"/>
        </w:rPr>
        <w:t>mažiausios kainos kriterijų.</w:t>
      </w:r>
    </w:p>
    <w:p w14:paraId="61AC1BD2" w14:textId="77777777" w:rsidR="00D852B9" w:rsidRPr="00AF09C6" w:rsidRDefault="00D852B9" w:rsidP="00C970EB">
      <w:pPr>
        <w:ind w:firstLine="851"/>
        <w:jc w:val="both"/>
        <w:rPr>
          <w:i/>
          <w:sz w:val="22"/>
          <w:szCs w:val="22"/>
        </w:rPr>
      </w:pPr>
    </w:p>
    <w:p w14:paraId="22B4379C" w14:textId="77777777" w:rsidR="00FD6D2A" w:rsidRPr="00263DCB" w:rsidRDefault="00FD6D2A" w:rsidP="00FD6D2A">
      <w:pPr>
        <w:numPr>
          <w:ilvl w:val="0"/>
          <w:numId w:val="6"/>
        </w:numPr>
        <w:jc w:val="center"/>
        <w:outlineLvl w:val="0"/>
        <w:rPr>
          <w:sz w:val="22"/>
          <w:szCs w:val="22"/>
        </w:rPr>
      </w:pPr>
      <w:bookmarkStart w:id="26" w:name="_Toc297898753"/>
      <w:r w:rsidRPr="00263DCB">
        <w:rPr>
          <w:b/>
          <w:sz w:val="22"/>
          <w:szCs w:val="22"/>
        </w:rPr>
        <w:t>PASIŪLYMŲ ATMETIMO PRIEŽASTYS</w:t>
      </w:r>
      <w:bookmarkEnd w:id="26"/>
    </w:p>
    <w:p w14:paraId="76C619DC" w14:textId="77777777" w:rsidR="00FD6D2A" w:rsidRPr="00263DCB" w:rsidRDefault="00FD6D2A" w:rsidP="00F25FBA">
      <w:pPr>
        <w:jc w:val="both"/>
        <w:rPr>
          <w:sz w:val="22"/>
          <w:szCs w:val="22"/>
        </w:rPr>
      </w:pPr>
    </w:p>
    <w:p w14:paraId="28DB03FC" w14:textId="224541ED" w:rsidR="00FD6D2A" w:rsidRPr="00263DCB" w:rsidRDefault="00FD6D2A" w:rsidP="00F25FBA">
      <w:pPr>
        <w:numPr>
          <w:ilvl w:val="1"/>
          <w:numId w:val="6"/>
        </w:numPr>
        <w:ind w:left="0" w:firstLine="567"/>
        <w:jc w:val="both"/>
        <w:rPr>
          <w:sz w:val="22"/>
          <w:szCs w:val="22"/>
        </w:rPr>
      </w:pPr>
      <w:r w:rsidRPr="00263DCB">
        <w:rPr>
          <w:sz w:val="22"/>
          <w:szCs w:val="22"/>
        </w:rPr>
        <w:t>Komisija atmeta pasiūlymą, jeigu</w:t>
      </w:r>
      <w:r w:rsidR="0024706D">
        <w:rPr>
          <w:sz w:val="22"/>
          <w:szCs w:val="22"/>
        </w:rPr>
        <w:t>:</w:t>
      </w:r>
    </w:p>
    <w:p w14:paraId="7534A626" w14:textId="25801A39" w:rsidR="00E034BA" w:rsidRPr="00263DCB" w:rsidRDefault="00E034BA" w:rsidP="00F25FBA">
      <w:pPr>
        <w:numPr>
          <w:ilvl w:val="2"/>
          <w:numId w:val="6"/>
        </w:numPr>
        <w:ind w:hanging="657"/>
        <w:jc w:val="both"/>
        <w:rPr>
          <w:sz w:val="22"/>
          <w:szCs w:val="22"/>
        </w:rPr>
      </w:pPr>
      <w:r w:rsidRPr="00263DCB">
        <w:rPr>
          <w:sz w:val="22"/>
          <w:szCs w:val="22"/>
        </w:rPr>
        <w:t>tiekėjas pateikė daugiau nei vieną pasiūlymą (atmetami visi tiekėjo pasiūlymai);</w:t>
      </w:r>
    </w:p>
    <w:p w14:paraId="7FD6E434" w14:textId="77777777" w:rsidR="00FD6D2A" w:rsidRPr="00263DCB" w:rsidRDefault="00FD6D2A" w:rsidP="00F25FBA">
      <w:pPr>
        <w:numPr>
          <w:ilvl w:val="2"/>
          <w:numId w:val="6"/>
        </w:numPr>
        <w:ind w:left="0" w:firstLine="567"/>
        <w:jc w:val="both"/>
        <w:rPr>
          <w:sz w:val="22"/>
          <w:szCs w:val="22"/>
        </w:rPr>
      </w:pPr>
      <w:r w:rsidRPr="00263DCB">
        <w:rPr>
          <w:sz w:val="22"/>
          <w:szCs w:val="22"/>
        </w:rPr>
        <w:t xml:space="preserve">tiekėjas neatitiko minimalių kvalifikacijos reikalavimų, jei jie buvo taikomi; </w:t>
      </w:r>
    </w:p>
    <w:p w14:paraId="71FDAE60" w14:textId="77777777" w:rsidR="00FD6D2A" w:rsidRPr="00263DCB" w:rsidRDefault="00FD6D2A" w:rsidP="00F25FBA">
      <w:pPr>
        <w:numPr>
          <w:ilvl w:val="2"/>
          <w:numId w:val="6"/>
        </w:numPr>
        <w:ind w:left="0" w:firstLine="567"/>
        <w:jc w:val="both"/>
        <w:rPr>
          <w:sz w:val="22"/>
          <w:szCs w:val="22"/>
        </w:rPr>
      </w:pPr>
      <w:r w:rsidRPr="00263DCB">
        <w:rPr>
          <w:sz w:val="22"/>
          <w:szCs w:val="22"/>
        </w:rPr>
        <w:t>tiekėjas pasiūlyme pateikė netikslius ar neišsamius duomenis apie savo kvalifikaciją ir, Pirkėjui prašant, nepatikslino jų;</w:t>
      </w:r>
    </w:p>
    <w:p w14:paraId="2C179316" w14:textId="77777777" w:rsidR="00FD6D2A" w:rsidRPr="00263DCB" w:rsidRDefault="00FD6D2A" w:rsidP="00F25FBA">
      <w:pPr>
        <w:numPr>
          <w:ilvl w:val="2"/>
          <w:numId w:val="6"/>
        </w:numPr>
        <w:ind w:left="0" w:firstLine="567"/>
        <w:jc w:val="both"/>
        <w:rPr>
          <w:sz w:val="22"/>
          <w:szCs w:val="22"/>
        </w:rPr>
      </w:pPr>
      <w:r w:rsidRPr="00263DCB">
        <w:rPr>
          <w:sz w:val="22"/>
          <w:szCs w:val="22"/>
        </w:rPr>
        <w:t>pasiūlymas</w:t>
      </w:r>
      <w:r w:rsidR="007E57F7" w:rsidRPr="00263DCB">
        <w:rPr>
          <w:sz w:val="22"/>
          <w:szCs w:val="22"/>
        </w:rPr>
        <w:t xml:space="preserve"> </w:t>
      </w:r>
      <w:r w:rsidR="009D3B96" w:rsidRPr="00263DCB">
        <w:rPr>
          <w:sz w:val="22"/>
          <w:szCs w:val="22"/>
        </w:rPr>
        <w:t>(jei vykdomos derybos -</w:t>
      </w:r>
      <w:r w:rsidR="007E57F7" w:rsidRPr="00263DCB">
        <w:rPr>
          <w:sz w:val="22"/>
          <w:szCs w:val="22"/>
        </w:rPr>
        <w:t xml:space="preserve"> galutinis </w:t>
      </w:r>
      <w:r w:rsidR="00685B74" w:rsidRPr="00263DCB">
        <w:rPr>
          <w:sz w:val="22"/>
          <w:szCs w:val="22"/>
        </w:rPr>
        <w:t>pasiūlymas</w:t>
      </w:r>
      <w:r w:rsidR="009D3B96" w:rsidRPr="00263DCB">
        <w:rPr>
          <w:sz w:val="22"/>
          <w:szCs w:val="22"/>
        </w:rPr>
        <w:t>)</w:t>
      </w:r>
      <w:r w:rsidRPr="00263DCB">
        <w:rPr>
          <w:sz w:val="22"/>
          <w:szCs w:val="22"/>
        </w:rPr>
        <w:t xml:space="preserve"> neatitiko konkurso sąlygose nustatytų reikalavimų</w:t>
      </w:r>
      <w:r w:rsidR="00A30731" w:rsidRPr="00263DCB">
        <w:rPr>
          <w:sz w:val="22"/>
          <w:szCs w:val="22"/>
        </w:rPr>
        <w:t xml:space="preserve"> (tiekėjo pasiūlyme nurodytas pirkimo objektas neatitinka reikalavimų, nurodytų techninėje specifikacijoje, ir kt.) </w:t>
      </w:r>
      <w:r w:rsidR="00A30731" w:rsidRPr="00263DCB">
        <w:rPr>
          <w:rFonts w:eastAsia="Calibri"/>
          <w:sz w:val="22"/>
          <w:szCs w:val="22"/>
        </w:rPr>
        <w:t>arba dalyvis, Pirkėjo prašymu, nekeisdamas pasiūlymo esmės, nepaaiškino</w:t>
      </w:r>
      <w:r w:rsidR="007339E0" w:rsidRPr="00263DCB">
        <w:rPr>
          <w:rFonts w:eastAsia="Calibri"/>
          <w:sz w:val="22"/>
          <w:szCs w:val="22"/>
        </w:rPr>
        <w:t xml:space="preserve"> arba nepatikslino</w:t>
      </w:r>
      <w:r w:rsidR="00A30731" w:rsidRPr="00263DCB">
        <w:rPr>
          <w:rFonts w:eastAsia="Calibri"/>
          <w:sz w:val="22"/>
          <w:szCs w:val="22"/>
        </w:rPr>
        <w:t xml:space="preserve"> savo pasiūlymo;</w:t>
      </w:r>
    </w:p>
    <w:p w14:paraId="1F72705C" w14:textId="77777777" w:rsidR="00FD6D2A" w:rsidRPr="00263DCB" w:rsidRDefault="00FD6D2A" w:rsidP="00F25FBA">
      <w:pPr>
        <w:numPr>
          <w:ilvl w:val="2"/>
          <w:numId w:val="6"/>
        </w:numPr>
        <w:ind w:left="0" w:firstLine="567"/>
        <w:jc w:val="both"/>
        <w:rPr>
          <w:sz w:val="22"/>
          <w:szCs w:val="22"/>
        </w:rPr>
      </w:pPr>
      <w:r w:rsidRPr="00263DCB">
        <w:rPr>
          <w:sz w:val="22"/>
          <w:szCs w:val="22"/>
        </w:rPr>
        <w:t>tiekėjas per Pirkėjo nurodytą terminą neištaisė aritmetinių klaidų ir (ar) nepaaiškino pasiūlymo;</w:t>
      </w:r>
    </w:p>
    <w:p w14:paraId="044D4A33" w14:textId="77777777" w:rsidR="00FD6D2A" w:rsidRPr="00263DCB" w:rsidRDefault="00FD6D2A" w:rsidP="00F25FBA">
      <w:pPr>
        <w:numPr>
          <w:ilvl w:val="2"/>
          <w:numId w:val="6"/>
        </w:numPr>
        <w:ind w:left="0" w:firstLine="567"/>
        <w:jc w:val="both"/>
        <w:rPr>
          <w:sz w:val="22"/>
          <w:szCs w:val="22"/>
        </w:rPr>
      </w:pPr>
      <w:r w:rsidRPr="00263DCB">
        <w:rPr>
          <w:sz w:val="22"/>
          <w:szCs w:val="22"/>
        </w:rPr>
        <w:t xml:space="preserve">buvo pasiūlyta neįprastai maža kaina ir tiekėjas </w:t>
      </w:r>
      <w:r w:rsidR="00A30731" w:rsidRPr="00263DCB">
        <w:rPr>
          <w:sz w:val="22"/>
          <w:szCs w:val="22"/>
        </w:rPr>
        <w:t>Pirkėjo</w:t>
      </w:r>
      <w:r w:rsidRPr="00263DCB">
        <w:rPr>
          <w:sz w:val="22"/>
          <w:szCs w:val="22"/>
        </w:rPr>
        <w:t xml:space="preserve"> prašymu nepateikė raštiško kainos sudėtinių dalių pagrindimo arba kitaip nepagrindė neįprastai mažos kainos;</w:t>
      </w:r>
    </w:p>
    <w:p w14:paraId="242432AA" w14:textId="77777777" w:rsidR="00FD6D2A" w:rsidRPr="00263DCB" w:rsidRDefault="00FD6D2A" w:rsidP="00F25FBA">
      <w:pPr>
        <w:numPr>
          <w:ilvl w:val="2"/>
          <w:numId w:val="6"/>
        </w:numPr>
        <w:ind w:left="0" w:firstLine="567"/>
        <w:jc w:val="both"/>
        <w:rPr>
          <w:sz w:val="22"/>
          <w:szCs w:val="22"/>
        </w:rPr>
      </w:pPr>
      <w:r w:rsidRPr="00263DCB">
        <w:rPr>
          <w:sz w:val="22"/>
          <w:szCs w:val="22"/>
        </w:rPr>
        <w:t>tiekėjas pateikė melagingą informaciją</w:t>
      </w:r>
      <w:r w:rsidR="00DE2955" w:rsidRPr="00263DCB">
        <w:rPr>
          <w:sz w:val="22"/>
          <w:szCs w:val="22"/>
        </w:rPr>
        <w:t xml:space="preserve">, </w:t>
      </w:r>
      <w:r w:rsidR="007652F6" w:rsidRPr="00263DCB">
        <w:rPr>
          <w:sz w:val="22"/>
          <w:szCs w:val="22"/>
        </w:rPr>
        <w:t>kurią P</w:t>
      </w:r>
      <w:r w:rsidR="00DE2955" w:rsidRPr="00263DCB">
        <w:rPr>
          <w:sz w:val="22"/>
          <w:szCs w:val="22"/>
        </w:rPr>
        <w:t>irkėjas gali įrodyti bet kokiomis teisėtomis priemonėmis</w:t>
      </w:r>
      <w:r w:rsidRPr="00263DCB">
        <w:rPr>
          <w:sz w:val="22"/>
          <w:szCs w:val="22"/>
        </w:rPr>
        <w:t>;</w:t>
      </w:r>
    </w:p>
    <w:p w14:paraId="1BB856B6" w14:textId="77777777" w:rsidR="00FD6D2A" w:rsidRPr="00263DCB" w:rsidRDefault="00A30731" w:rsidP="00F25FBA">
      <w:pPr>
        <w:numPr>
          <w:ilvl w:val="2"/>
          <w:numId w:val="6"/>
        </w:numPr>
        <w:ind w:left="0" w:firstLine="567"/>
        <w:jc w:val="both"/>
        <w:rPr>
          <w:sz w:val="22"/>
          <w:szCs w:val="22"/>
        </w:rPr>
      </w:pPr>
      <w:r w:rsidRPr="00263DCB">
        <w:rPr>
          <w:sz w:val="22"/>
          <w:szCs w:val="22"/>
        </w:rPr>
        <w:t>tiekėjo, kurio pasiūlymas neatmestas dėl kitų priežasčių, buvo pasiūlyta per didelė, perkančiajai organizacijai nepriimtina pasiūlymo kaina</w:t>
      </w:r>
      <w:r w:rsidR="00FD6D2A" w:rsidRPr="00263DCB">
        <w:rPr>
          <w:sz w:val="22"/>
          <w:szCs w:val="22"/>
        </w:rPr>
        <w:t>.</w:t>
      </w:r>
    </w:p>
    <w:p w14:paraId="09E34B61" w14:textId="77777777" w:rsidR="005F4AFE" w:rsidRPr="00263DCB" w:rsidRDefault="00FD6D2A" w:rsidP="00F25FBA">
      <w:pPr>
        <w:numPr>
          <w:ilvl w:val="1"/>
          <w:numId w:val="6"/>
        </w:numPr>
        <w:tabs>
          <w:tab w:val="num" w:pos="709"/>
        </w:tabs>
        <w:ind w:left="0" w:firstLine="567"/>
        <w:jc w:val="both"/>
        <w:rPr>
          <w:sz w:val="22"/>
          <w:szCs w:val="22"/>
        </w:rPr>
      </w:pPr>
      <w:r w:rsidRPr="00263DCB">
        <w:rPr>
          <w:sz w:val="22"/>
          <w:szCs w:val="22"/>
        </w:rPr>
        <w:t>Apie pasiūlymo atmetimą tiekėjas informuojamas</w:t>
      </w:r>
      <w:r w:rsidR="00DE2955" w:rsidRPr="00263DCB">
        <w:rPr>
          <w:sz w:val="22"/>
          <w:szCs w:val="22"/>
        </w:rPr>
        <w:t xml:space="preserve"> </w:t>
      </w:r>
      <w:r w:rsidR="002D6EE6" w:rsidRPr="00263DCB">
        <w:rPr>
          <w:sz w:val="22"/>
          <w:szCs w:val="22"/>
        </w:rPr>
        <w:t>per v</w:t>
      </w:r>
      <w:r w:rsidR="00AA38EF" w:rsidRPr="00263DCB">
        <w:rPr>
          <w:sz w:val="22"/>
          <w:szCs w:val="22"/>
        </w:rPr>
        <w:t>i</w:t>
      </w:r>
      <w:r w:rsidR="002D6EE6" w:rsidRPr="00263DCB">
        <w:rPr>
          <w:sz w:val="22"/>
          <w:szCs w:val="22"/>
        </w:rPr>
        <w:t>eną darbo dieną nuo šio sprendimo priėmimo dienos.</w:t>
      </w:r>
    </w:p>
    <w:p w14:paraId="6FCF71BF" w14:textId="77777777" w:rsidR="00DC35FC" w:rsidRPr="00263DCB" w:rsidRDefault="000743BC" w:rsidP="00383C45">
      <w:pPr>
        <w:numPr>
          <w:ilvl w:val="0"/>
          <w:numId w:val="6"/>
        </w:numPr>
        <w:jc w:val="center"/>
        <w:outlineLvl w:val="0"/>
        <w:rPr>
          <w:b/>
          <w:sz w:val="22"/>
          <w:szCs w:val="22"/>
        </w:rPr>
      </w:pPr>
      <w:bookmarkStart w:id="27" w:name="_Toc297898754"/>
      <w:r w:rsidRPr="00263DCB">
        <w:rPr>
          <w:b/>
          <w:caps/>
          <w:sz w:val="22"/>
          <w:szCs w:val="22"/>
        </w:rPr>
        <w:t>Derybos</w:t>
      </w:r>
      <w:bookmarkEnd w:id="27"/>
    </w:p>
    <w:p w14:paraId="044B9E5B" w14:textId="77777777" w:rsidR="000743BC" w:rsidRPr="00263DCB" w:rsidRDefault="000743BC" w:rsidP="000743BC">
      <w:pPr>
        <w:jc w:val="center"/>
        <w:outlineLvl w:val="0"/>
        <w:rPr>
          <w:b/>
          <w:caps/>
          <w:sz w:val="22"/>
          <w:szCs w:val="22"/>
        </w:rPr>
      </w:pPr>
    </w:p>
    <w:p w14:paraId="6406C72C" w14:textId="77777777" w:rsidR="005F4AFE" w:rsidRPr="00263DCB" w:rsidRDefault="00664ADE" w:rsidP="0086514E">
      <w:pPr>
        <w:numPr>
          <w:ilvl w:val="1"/>
          <w:numId w:val="6"/>
        </w:numPr>
        <w:ind w:left="0" w:firstLine="567"/>
        <w:jc w:val="both"/>
        <w:rPr>
          <w:sz w:val="22"/>
          <w:szCs w:val="22"/>
        </w:rPr>
      </w:pPr>
      <w:r w:rsidRPr="00263DCB">
        <w:rPr>
          <w:sz w:val="22"/>
          <w:szCs w:val="22"/>
        </w:rPr>
        <w:t xml:space="preserve">Jei Pirkėjo netenkina pateikti pasiūlymai, </w:t>
      </w:r>
      <w:r w:rsidR="00D536F8" w:rsidRPr="00263DCB">
        <w:rPr>
          <w:sz w:val="22"/>
          <w:szCs w:val="22"/>
        </w:rPr>
        <w:t>Komisijos</w:t>
      </w:r>
      <w:r w:rsidRPr="00263DCB">
        <w:rPr>
          <w:sz w:val="22"/>
          <w:szCs w:val="22"/>
        </w:rPr>
        <w:t xml:space="preserve"> sprendimu visi šiose </w:t>
      </w:r>
      <w:r w:rsidR="004C03C1" w:rsidRPr="00263DCB">
        <w:rPr>
          <w:sz w:val="22"/>
          <w:szCs w:val="22"/>
        </w:rPr>
        <w:t>k</w:t>
      </w:r>
      <w:r w:rsidRPr="00263DCB">
        <w:rPr>
          <w:sz w:val="22"/>
          <w:szCs w:val="22"/>
        </w:rPr>
        <w:t>onkurso sąlygose nustatytus minimalius reikalavimus atitinkantys tiekėjai gali būti kviečiami deryboms</w:t>
      </w:r>
      <w:r w:rsidR="00417E81" w:rsidRPr="00263DCB">
        <w:rPr>
          <w:sz w:val="22"/>
          <w:szCs w:val="22"/>
        </w:rPr>
        <w:t>.</w:t>
      </w:r>
    </w:p>
    <w:p w14:paraId="7313D313" w14:textId="77777777" w:rsidR="005F4AFE" w:rsidRPr="00263DCB" w:rsidRDefault="00C142B9">
      <w:pPr>
        <w:numPr>
          <w:ilvl w:val="1"/>
          <w:numId w:val="6"/>
        </w:numPr>
        <w:ind w:left="0" w:firstLine="567"/>
        <w:jc w:val="both"/>
        <w:rPr>
          <w:sz w:val="22"/>
          <w:szCs w:val="22"/>
        </w:rPr>
      </w:pPr>
      <w:r w:rsidRPr="00263DCB">
        <w:rPr>
          <w:sz w:val="22"/>
          <w:szCs w:val="22"/>
        </w:rPr>
        <w:t>Derybos yra vykdomos su visais tiekėjais,</w:t>
      </w:r>
      <w:r w:rsidR="00205758" w:rsidRPr="00263DCB">
        <w:rPr>
          <w:sz w:val="22"/>
          <w:szCs w:val="22"/>
        </w:rPr>
        <w:t xml:space="preserve"> kurių pasiūlymai nebuvo atmesti</w:t>
      </w:r>
      <w:r w:rsidRPr="00263DCB">
        <w:rPr>
          <w:sz w:val="22"/>
          <w:szCs w:val="22"/>
        </w:rPr>
        <w:t>. Derybų metu tiekėjams pateikiama ta pati informacij</w:t>
      </w:r>
      <w:r w:rsidR="000239E0" w:rsidRPr="00263DCB">
        <w:rPr>
          <w:sz w:val="22"/>
          <w:szCs w:val="22"/>
        </w:rPr>
        <w:t>a</w:t>
      </w:r>
      <w:r w:rsidRPr="00263DCB">
        <w:rPr>
          <w:sz w:val="22"/>
          <w:szCs w:val="22"/>
        </w:rPr>
        <w:t>. Derybų rezultatai įforminami protokolu</w:t>
      </w:r>
      <w:r w:rsidR="000239E0" w:rsidRPr="00263DCB">
        <w:rPr>
          <w:sz w:val="22"/>
          <w:szCs w:val="22"/>
        </w:rPr>
        <w:t>, kurie rengiami atskiri kiekvienam tiekėjui</w:t>
      </w:r>
      <w:r w:rsidRPr="00263DCB">
        <w:rPr>
          <w:sz w:val="22"/>
          <w:szCs w:val="22"/>
        </w:rPr>
        <w:t>.</w:t>
      </w:r>
      <w:r w:rsidR="000239E0" w:rsidRPr="00263DCB">
        <w:rPr>
          <w:sz w:val="22"/>
          <w:szCs w:val="22"/>
        </w:rPr>
        <w:t xml:space="preserve"> </w:t>
      </w:r>
    </w:p>
    <w:p w14:paraId="5A9575EA" w14:textId="77777777" w:rsidR="006D6EF5" w:rsidRPr="00263DCB" w:rsidRDefault="006D6EF5">
      <w:pPr>
        <w:numPr>
          <w:ilvl w:val="1"/>
          <w:numId w:val="6"/>
        </w:numPr>
        <w:ind w:left="0" w:firstLine="567"/>
        <w:jc w:val="both"/>
        <w:rPr>
          <w:sz w:val="22"/>
          <w:szCs w:val="22"/>
        </w:rPr>
      </w:pPr>
      <w:r w:rsidRPr="00263DCB">
        <w:rPr>
          <w:sz w:val="22"/>
          <w:szCs w:val="22"/>
        </w:rPr>
        <w:t>Derybos gali būti vykdomos dėl visų perkamų darbų, prekių ar paslaugų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32D96F25" w14:textId="77777777" w:rsidR="005F4AFE" w:rsidRPr="00263DCB" w:rsidRDefault="00D536F8">
      <w:pPr>
        <w:numPr>
          <w:ilvl w:val="1"/>
          <w:numId w:val="6"/>
        </w:numPr>
        <w:ind w:left="0" w:firstLine="567"/>
        <w:jc w:val="both"/>
        <w:rPr>
          <w:sz w:val="22"/>
          <w:szCs w:val="22"/>
        </w:rPr>
      </w:pPr>
      <w:r w:rsidRPr="00263DCB">
        <w:rPr>
          <w:sz w:val="22"/>
          <w:szCs w:val="22"/>
        </w:rPr>
        <w:t>Komisija, įvertinusi</w:t>
      </w:r>
      <w:r w:rsidR="00205758" w:rsidRPr="00263DCB">
        <w:rPr>
          <w:sz w:val="22"/>
          <w:szCs w:val="22"/>
        </w:rPr>
        <w:t xml:space="preserve"> tiekėjų kvalifikaciją ir pasiūlymus, visiems tiekėjams, kurių pasiūlymai nebuvo atmesti, raštu </w:t>
      </w:r>
      <w:r w:rsidR="00C142B9" w:rsidRPr="00263DCB">
        <w:rPr>
          <w:sz w:val="22"/>
          <w:szCs w:val="22"/>
        </w:rPr>
        <w:t>nurod</w:t>
      </w:r>
      <w:r w:rsidR="00205758" w:rsidRPr="00263DCB">
        <w:rPr>
          <w:sz w:val="22"/>
          <w:szCs w:val="22"/>
        </w:rPr>
        <w:t>ys</w:t>
      </w:r>
      <w:r w:rsidR="00C142B9" w:rsidRPr="00263DCB">
        <w:rPr>
          <w:sz w:val="22"/>
          <w:szCs w:val="22"/>
        </w:rPr>
        <w:t xml:space="preserve"> laiką, kada reikia atvykti į derybas</w:t>
      </w:r>
      <w:r w:rsidR="00E907AA" w:rsidRPr="00263DCB">
        <w:rPr>
          <w:sz w:val="22"/>
          <w:szCs w:val="22"/>
        </w:rPr>
        <w:t xml:space="preserve"> arba  pateikti  derybų  pasiūlymą  elektroninio  ryšio  priemonėmis (elektroniniu  paštu).</w:t>
      </w:r>
    </w:p>
    <w:p w14:paraId="5A89AFD0" w14:textId="77777777" w:rsidR="005F4AFE" w:rsidRPr="00263DCB" w:rsidRDefault="001C7103">
      <w:pPr>
        <w:numPr>
          <w:ilvl w:val="1"/>
          <w:numId w:val="6"/>
        </w:numPr>
        <w:ind w:left="0" w:firstLine="567"/>
        <w:jc w:val="both"/>
        <w:rPr>
          <w:sz w:val="22"/>
          <w:szCs w:val="22"/>
        </w:rPr>
      </w:pPr>
      <w:r w:rsidRPr="00263DCB">
        <w:rPr>
          <w:sz w:val="22"/>
          <w:szCs w:val="22"/>
        </w:rPr>
        <w:t xml:space="preserve">Derybų procedūrų metu </w:t>
      </w:r>
      <w:r w:rsidR="00D536F8" w:rsidRPr="00263DCB">
        <w:rPr>
          <w:sz w:val="22"/>
          <w:szCs w:val="22"/>
        </w:rPr>
        <w:t>Komisija</w:t>
      </w:r>
      <w:r w:rsidRPr="00263DCB">
        <w:rPr>
          <w:sz w:val="22"/>
          <w:szCs w:val="22"/>
        </w:rPr>
        <w:t xml:space="preserve"> tretiesiems asmenims neatskleidžia jokios iš teikėjo gautos informacijos be jo sutikimo</w:t>
      </w:r>
      <w:r w:rsidR="00FA159C" w:rsidRPr="00263DCB">
        <w:rPr>
          <w:sz w:val="22"/>
          <w:szCs w:val="22"/>
        </w:rPr>
        <w:t>.</w:t>
      </w:r>
      <w:r w:rsidRPr="00263DCB">
        <w:rPr>
          <w:sz w:val="22"/>
          <w:szCs w:val="22"/>
        </w:rPr>
        <w:t xml:space="preserve"> </w:t>
      </w:r>
      <w:r w:rsidR="00FA159C" w:rsidRPr="00263DCB">
        <w:rPr>
          <w:sz w:val="22"/>
          <w:szCs w:val="22"/>
        </w:rPr>
        <w:t>D</w:t>
      </w:r>
      <w:r w:rsidRPr="00263DCB">
        <w:rPr>
          <w:sz w:val="22"/>
          <w:szCs w:val="22"/>
        </w:rPr>
        <w:t>erybos vykdomos su kiekvienu tiekėju at</w:t>
      </w:r>
      <w:r w:rsidR="006679D8" w:rsidRPr="00263DCB">
        <w:rPr>
          <w:sz w:val="22"/>
          <w:szCs w:val="22"/>
        </w:rPr>
        <w:t>skirai, derybos protokoluojamos. D</w:t>
      </w:r>
      <w:r w:rsidRPr="00263DCB">
        <w:rPr>
          <w:sz w:val="22"/>
          <w:szCs w:val="22"/>
        </w:rPr>
        <w:t xml:space="preserve">erybų protokolą pasirašo </w:t>
      </w:r>
      <w:r w:rsidR="00D536F8" w:rsidRPr="00263DCB">
        <w:rPr>
          <w:sz w:val="22"/>
          <w:szCs w:val="22"/>
        </w:rPr>
        <w:t>K</w:t>
      </w:r>
      <w:r w:rsidRPr="00263DCB">
        <w:rPr>
          <w:sz w:val="22"/>
          <w:szCs w:val="22"/>
        </w:rPr>
        <w:t>omisijos pirmininkas ir tiekėjo, su kuriuo derėtasi, įgaliotas atstovas.</w:t>
      </w:r>
      <w:r w:rsidR="004277FB" w:rsidRPr="00263DCB">
        <w:rPr>
          <w:sz w:val="22"/>
          <w:szCs w:val="22"/>
        </w:rPr>
        <w:t xml:space="preserve"> Jei tiekėjas ar jo įgaliotas atstovas neatvyko į derybas, Komisija surašo protokolą, kuriame nurodo apie tiekėjo neatvykimą, ir jį pasirašo visi komisijos nariai.</w:t>
      </w:r>
    </w:p>
    <w:p w14:paraId="6F2AA270" w14:textId="77777777" w:rsidR="005F4AFE" w:rsidRPr="00263DCB" w:rsidRDefault="001C7103">
      <w:pPr>
        <w:numPr>
          <w:ilvl w:val="1"/>
          <w:numId w:val="6"/>
        </w:numPr>
        <w:ind w:left="0" w:firstLine="567"/>
        <w:jc w:val="both"/>
        <w:rPr>
          <w:sz w:val="22"/>
          <w:szCs w:val="22"/>
        </w:rPr>
      </w:pPr>
      <w:r w:rsidRPr="00263DCB">
        <w:rPr>
          <w:sz w:val="22"/>
          <w:szCs w:val="22"/>
        </w:rPr>
        <w:t xml:space="preserve">Derybų galutiniai pasiūlymai yra šalių pasirašyti derybų protokolai bei pirminiai pasiūlymai, kiek jie nebuvo pakeisti derybų metu. Galutiniai pasiūlymai </w:t>
      </w:r>
      <w:r w:rsidR="00664ADE" w:rsidRPr="00263DCB">
        <w:rPr>
          <w:sz w:val="22"/>
          <w:szCs w:val="22"/>
        </w:rPr>
        <w:t xml:space="preserve">vertinami šiose </w:t>
      </w:r>
      <w:r w:rsidRPr="00263DCB">
        <w:rPr>
          <w:sz w:val="22"/>
          <w:szCs w:val="22"/>
        </w:rPr>
        <w:t xml:space="preserve">pirkimo </w:t>
      </w:r>
      <w:r w:rsidR="00664ADE" w:rsidRPr="00263DCB">
        <w:rPr>
          <w:sz w:val="22"/>
          <w:szCs w:val="22"/>
        </w:rPr>
        <w:t>sąlygose nustatyta tvarka.</w:t>
      </w:r>
    </w:p>
    <w:p w14:paraId="51A6A7C2" w14:textId="77777777" w:rsidR="005F4AFE" w:rsidRPr="00263DCB" w:rsidRDefault="00664ADE">
      <w:pPr>
        <w:numPr>
          <w:ilvl w:val="1"/>
          <w:numId w:val="6"/>
        </w:numPr>
        <w:ind w:left="0" w:firstLine="567"/>
        <w:jc w:val="both"/>
        <w:rPr>
          <w:sz w:val="22"/>
          <w:szCs w:val="22"/>
        </w:rPr>
      </w:pPr>
      <w:r w:rsidRPr="00263DCB">
        <w:rPr>
          <w:sz w:val="22"/>
          <w:szCs w:val="22"/>
        </w:rPr>
        <w:t>Baigus derybas ir įvertinus galutinius pasiūlymus patvirtinama galutinė pasiūlymų eilė. Jei tiekėjas neatvyko į derybas, sudarant galutinę konkurso pasiūlymų eilę, vertinamas pirminis neatvykusio tiekėjo pasiūlymas.</w:t>
      </w:r>
    </w:p>
    <w:p w14:paraId="017EAE19" w14:textId="77777777" w:rsidR="000743BC" w:rsidRPr="00263DCB" w:rsidRDefault="000743BC" w:rsidP="000743BC">
      <w:pPr>
        <w:ind w:left="360"/>
        <w:outlineLvl w:val="0"/>
        <w:rPr>
          <w:b/>
          <w:sz w:val="22"/>
          <w:szCs w:val="22"/>
        </w:rPr>
      </w:pPr>
    </w:p>
    <w:p w14:paraId="73E9A8C8" w14:textId="77777777" w:rsidR="00DC35FC" w:rsidRPr="00263DCB" w:rsidRDefault="008E3BF6" w:rsidP="0030388A">
      <w:pPr>
        <w:numPr>
          <w:ilvl w:val="0"/>
          <w:numId w:val="6"/>
        </w:numPr>
        <w:jc w:val="center"/>
        <w:outlineLvl w:val="0"/>
        <w:rPr>
          <w:b/>
          <w:sz w:val="22"/>
          <w:szCs w:val="22"/>
        </w:rPr>
      </w:pPr>
      <w:bookmarkStart w:id="28" w:name="_Toc297898755"/>
      <w:r w:rsidRPr="00263DCB">
        <w:rPr>
          <w:b/>
          <w:sz w:val="22"/>
          <w:szCs w:val="22"/>
        </w:rPr>
        <w:t xml:space="preserve">SPRENDIMAS DĖL </w:t>
      </w:r>
      <w:r w:rsidR="00F65703" w:rsidRPr="00263DCB">
        <w:rPr>
          <w:b/>
          <w:sz w:val="22"/>
          <w:szCs w:val="22"/>
        </w:rPr>
        <w:t>LAIMĖTOJO NUSTATYMO</w:t>
      </w:r>
      <w:bookmarkEnd w:id="28"/>
    </w:p>
    <w:p w14:paraId="65FCE73B" w14:textId="77777777" w:rsidR="008E3BF6" w:rsidRPr="00263DCB" w:rsidRDefault="008E3BF6" w:rsidP="00C970EB">
      <w:pPr>
        <w:ind w:firstLine="851"/>
        <w:jc w:val="both"/>
        <w:rPr>
          <w:sz w:val="22"/>
          <w:szCs w:val="22"/>
        </w:rPr>
      </w:pPr>
    </w:p>
    <w:p w14:paraId="323FC170" w14:textId="77777777" w:rsidR="005F4AFE" w:rsidRPr="00263DCB" w:rsidRDefault="008E3BF6">
      <w:pPr>
        <w:numPr>
          <w:ilvl w:val="1"/>
          <w:numId w:val="6"/>
        </w:numPr>
        <w:tabs>
          <w:tab w:val="left" w:pos="142"/>
        </w:tabs>
        <w:ind w:left="0" w:firstLine="567"/>
        <w:jc w:val="both"/>
        <w:rPr>
          <w:strike/>
          <w:sz w:val="22"/>
          <w:szCs w:val="22"/>
        </w:rPr>
      </w:pPr>
      <w:r w:rsidRPr="00263DCB">
        <w:rPr>
          <w:sz w:val="22"/>
          <w:szCs w:val="22"/>
        </w:rPr>
        <w:t xml:space="preserve">Išnagrinėjusi, įvertinusi ir palyginusi pateiktus pasiūlymus, </w:t>
      </w:r>
      <w:r w:rsidR="00F50E11" w:rsidRPr="00263DCB">
        <w:rPr>
          <w:sz w:val="22"/>
          <w:szCs w:val="22"/>
        </w:rPr>
        <w:t>Komisija</w:t>
      </w:r>
      <w:r w:rsidRPr="00263DCB">
        <w:rPr>
          <w:sz w:val="22"/>
          <w:szCs w:val="22"/>
        </w:rPr>
        <w:t xml:space="preserve"> nustato pasiūlymų eilę. Pasiūlymai šioje eilėje surašomi kainos didėjimo</w:t>
      </w:r>
      <w:r w:rsidR="00C96212" w:rsidRPr="00263DCB">
        <w:rPr>
          <w:i/>
          <w:sz w:val="22"/>
          <w:szCs w:val="22"/>
        </w:rPr>
        <w:t xml:space="preserve"> </w:t>
      </w:r>
      <w:r w:rsidRPr="00263DCB">
        <w:rPr>
          <w:sz w:val="22"/>
          <w:szCs w:val="22"/>
        </w:rPr>
        <w:t xml:space="preserve">tvarka. Jeigu kelių pateiktų pasiūlymų yra </w:t>
      </w:r>
      <w:r w:rsidR="00C96212" w:rsidRPr="00263DCB">
        <w:rPr>
          <w:sz w:val="22"/>
          <w:szCs w:val="22"/>
        </w:rPr>
        <w:t>vienodos kainos</w:t>
      </w:r>
      <w:r w:rsidRPr="00263DCB">
        <w:rPr>
          <w:sz w:val="22"/>
          <w:szCs w:val="22"/>
        </w:rPr>
        <w:t>, nustatant pasiūlymų eilę pirmesnis į šią eilę įrašomas tiekėjas, kurio pasiūlymas</w:t>
      </w:r>
      <w:r w:rsidR="005F534B" w:rsidRPr="00263DCB">
        <w:rPr>
          <w:sz w:val="22"/>
          <w:szCs w:val="22"/>
        </w:rPr>
        <w:t xml:space="preserve"> </w:t>
      </w:r>
      <w:r w:rsidRPr="00263DCB">
        <w:rPr>
          <w:sz w:val="22"/>
          <w:szCs w:val="22"/>
        </w:rPr>
        <w:t xml:space="preserve">įregistruotas anksčiausiai. </w:t>
      </w:r>
    </w:p>
    <w:p w14:paraId="52ECBAF4" w14:textId="77777777" w:rsidR="005F4AFE" w:rsidRPr="00263DCB" w:rsidRDefault="008E3BF6">
      <w:pPr>
        <w:numPr>
          <w:ilvl w:val="1"/>
          <w:numId w:val="6"/>
        </w:numPr>
        <w:tabs>
          <w:tab w:val="left" w:pos="-142"/>
        </w:tabs>
        <w:ind w:left="0" w:firstLine="567"/>
        <w:jc w:val="both"/>
        <w:rPr>
          <w:sz w:val="22"/>
          <w:szCs w:val="22"/>
        </w:rPr>
      </w:pPr>
      <w:r w:rsidRPr="00263DCB">
        <w:rPr>
          <w:sz w:val="22"/>
          <w:szCs w:val="22"/>
        </w:rPr>
        <w:t>Tais atvejais, kai pasiūlymą pateikė tik vienas tiekėjas, pasiūlymų eilė nenustatoma ir jo pasiūlymas laikomas laimėjusiu, jeigu nebuvo atmestas pagal šių konkurso sąlygų nuostatas.</w:t>
      </w:r>
    </w:p>
    <w:p w14:paraId="5ECD179A" w14:textId="77777777" w:rsidR="005F4AFE" w:rsidRPr="00263DCB" w:rsidRDefault="00F65703">
      <w:pPr>
        <w:numPr>
          <w:ilvl w:val="1"/>
          <w:numId w:val="6"/>
        </w:numPr>
        <w:tabs>
          <w:tab w:val="left" w:pos="-142"/>
        </w:tabs>
        <w:ind w:left="0" w:firstLine="567"/>
        <w:jc w:val="both"/>
        <w:rPr>
          <w:sz w:val="22"/>
          <w:szCs w:val="22"/>
        </w:rPr>
      </w:pPr>
      <w:r w:rsidRPr="00263DCB">
        <w:rPr>
          <w:sz w:val="22"/>
          <w:szCs w:val="22"/>
        </w:rPr>
        <w:t>Mažiausią kainą pasiūlęs</w:t>
      </w:r>
      <w:r w:rsidRPr="00263DCB">
        <w:rPr>
          <w:i/>
          <w:sz w:val="22"/>
          <w:szCs w:val="22"/>
        </w:rPr>
        <w:t xml:space="preserve"> </w:t>
      </w:r>
      <w:r w:rsidRPr="00263DCB">
        <w:rPr>
          <w:sz w:val="22"/>
          <w:szCs w:val="22"/>
        </w:rPr>
        <w:t>tiekėjas yra skelbiamas laimėjusiu konkursą ir jis kviečiamas  sudaryti sutartį, nurodant laiką iki kada reikia sudaryti sutartį.</w:t>
      </w:r>
    </w:p>
    <w:p w14:paraId="7D0F5D89" w14:textId="24851C54" w:rsidR="00B11E02" w:rsidRPr="00263DCB" w:rsidRDefault="008E3BF6" w:rsidP="00B11E02">
      <w:pPr>
        <w:numPr>
          <w:ilvl w:val="1"/>
          <w:numId w:val="6"/>
        </w:numPr>
        <w:tabs>
          <w:tab w:val="left" w:pos="-142"/>
          <w:tab w:val="num" w:pos="792"/>
        </w:tabs>
        <w:ind w:left="0" w:firstLine="567"/>
        <w:jc w:val="both"/>
        <w:rPr>
          <w:b/>
          <w:spacing w:val="-4"/>
          <w:sz w:val="22"/>
          <w:szCs w:val="22"/>
          <w:u w:val="single"/>
        </w:rPr>
      </w:pPr>
      <w:r w:rsidRPr="00263DCB">
        <w:rPr>
          <w:sz w:val="22"/>
          <w:szCs w:val="22"/>
        </w:rPr>
        <w:lastRenderedPageBreak/>
        <w:t>Jeigu tiekėjas, kurio pasiūlymas pripažintas laimėjusiu, raštu at</w:t>
      </w:r>
      <w:r w:rsidR="00993B42" w:rsidRPr="00263DCB">
        <w:rPr>
          <w:sz w:val="22"/>
          <w:szCs w:val="22"/>
        </w:rPr>
        <w:t>sisako sudaryti pirkimo sutartį arba</w:t>
      </w:r>
      <w:r w:rsidRPr="00263DCB">
        <w:rPr>
          <w:sz w:val="22"/>
          <w:szCs w:val="22"/>
        </w:rPr>
        <w:t xml:space="preserve"> </w:t>
      </w:r>
      <w:r w:rsidRPr="00263DCB">
        <w:rPr>
          <w:spacing w:val="-4"/>
          <w:sz w:val="22"/>
          <w:szCs w:val="22"/>
        </w:rPr>
        <w:t>iki nurodyto laiko neatvyksta sudaryti pirkimo sutarties arba atsisako pirkimo sutartį sudaryti pirkimo dokumentuose nustatytomis sąlygomis</w:t>
      </w:r>
      <w:r w:rsidR="005F7878" w:rsidRPr="00263DCB">
        <w:rPr>
          <w:spacing w:val="-4"/>
          <w:sz w:val="22"/>
          <w:szCs w:val="22"/>
        </w:rPr>
        <w:t>,</w:t>
      </w:r>
      <w:r w:rsidR="00993B42" w:rsidRPr="00263DCB">
        <w:rPr>
          <w:spacing w:val="-4"/>
          <w:sz w:val="22"/>
          <w:szCs w:val="22"/>
        </w:rPr>
        <w:t xml:space="preserve"> </w:t>
      </w:r>
      <w:r w:rsidRPr="00263DCB">
        <w:rPr>
          <w:spacing w:val="-4"/>
          <w:sz w:val="22"/>
          <w:szCs w:val="22"/>
        </w:rPr>
        <w:t xml:space="preserve">laikoma, kad jis atsisakė sudaryti pirkimo sutartį. Tuo atveju </w:t>
      </w:r>
      <w:r w:rsidR="00F50E11" w:rsidRPr="00263DCB">
        <w:rPr>
          <w:spacing w:val="-4"/>
          <w:sz w:val="22"/>
          <w:szCs w:val="22"/>
        </w:rPr>
        <w:t>Komisija</w:t>
      </w:r>
      <w:r w:rsidR="006679D8" w:rsidRPr="00263DCB">
        <w:rPr>
          <w:spacing w:val="-4"/>
          <w:sz w:val="22"/>
          <w:szCs w:val="22"/>
        </w:rPr>
        <w:t xml:space="preserve"> </w:t>
      </w:r>
      <w:r w:rsidRPr="00263DCB">
        <w:rPr>
          <w:spacing w:val="-4"/>
          <w:sz w:val="22"/>
          <w:szCs w:val="22"/>
        </w:rPr>
        <w:t xml:space="preserve">siūlo sudaryti pirkimo sutartį tiekėjui, kurio pasiūlymas pagal </w:t>
      </w:r>
      <w:r w:rsidR="00993B42" w:rsidRPr="00263DCB">
        <w:rPr>
          <w:spacing w:val="-4"/>
          <w:sz w:val="22"/>
          <w:szCs w:val="22"/>
        </w:rPr>
        <w:t xml:space="preserve">sudarytą </w:t>
      </w:r>
      <w:r w:rsidRPr="00263DCB">
        <w:rPr>
          <w:spacing w:val="-4"/>
          <w:sz w:val="22"/>
          <w:szCs w:val="22"/>
        </w:rPr>
        <w:t>pasiūlymų eilę yra pirmas po tiekėjo, atsisakiusio sudaryti pirkimo sutartį.</w:t>
      </w:r>
    </w:p>
    <w:p w14:paraId="518454DE" w14:textId="77777777" w:rsidR="004277FB" w:rsidRPr="00263DCB" w:rsidRDefault="004277FB" w:rsidP="004277FB">
      <w:pPr>
        <w:tabs>
          <w:tab w:val="left" w:pos="-142"/>
          <w:tab w:val="num" w:pos="0"/>
        </w:tabs>
        <w:jc w:val="both"/>
        <w:rPr>
          <w:sz w:val="22"/>
          <w:szCs w:val="22"/>
        </w:rPr>
      </w:pPr>
    </w:p>
    <w:p w14:paraId="5CB8AB7A" w14:textId="77777777" w:rsidR="005F4AFE" w:rsidRPr="00263DCB" w:rsidRDefault="008E3BF6">
      <w:pPr>
        <w:numPr>
          <w:ilvl w:val="0"/>
          <w:numId w:val="6"/>
        </w:numPr>
        <w:tabs>
          <w:tab w:val="left" w:pos="1560"/>
        </w:tabs>
        <w:jc w:val="center"/>
        <w:outlineLvl w:val="0"/>
        <w:rPr>
          <w:b/>
          <w:sz w:val="22"/>
          <w:szCs w:val="22"/>
        </w:rPr>
      </w:pPr>
      <w:bookmarkStart w:id="29" w:name="_Toc60525494"/>
      <w:bookmarkStart w:id="30" w:name="_Toc47844940"/>
      <w:bookmarkStart w:id="31" w:name="_Toc297898756"/>
      <w:r w:rsidRPr="00263DCB">
        <w:rPr>
          <w:b/>
          <w:sz w:val="22"/>
          <w:szCs w:val="22"/>
        </w:rPr>
        <w:t>PIRKIMO SUTARTIES SĄLYGOS</w:t>
      </w:r>
      <w:bookmarkEnd w:id="29"/>
      <w:bookmarkEnd w:id="30"/>
      <w:bookmarkEnd w:id="31"/>
    </w:p>
    <w:p w14:paraId="33975790" w14:textId="77777777" w:rsidR="005F4AFE" w:rsidRPr="00263DCB" w:rsidRDefault="005F4AFE">
      <w:pPr>
        <w:tabs>
          <w:tab w:val="left" w:pos="1560"/>
        </w:tabs>
        <w:jc w:val="center"/>
        <w:outlineLvl w:val="0"/>
        <w:rPr>
          <w:b/>
          <w:sz w:val="22"/>
          <w:szCs w:val="22"/>
        </w:rPr>
      </w:pPr>
    </w:p>
    <w:p w14:paraId="50070CE6" w14:textId="5F662A5B" w:rsidR="00E44C80" w:rsidRPr="00263DCB" w:rsidRDefault="00417E81" w:rsidP="00E44C80">
      <w:pPr>
        <w:numPr>
          <w:ilvl w:val="1"/>
          <w:numId w:val="6"/>
        </w:numPr>
        <w:tabs>
          <w:tab w:val="num" w:pos="1134"/>
          <w:tab w:val="left" w:pos="1560"/>
        </w:tabs>
        <w:ind w:left="0" w:firstLine="567"/>
        <w:jc w:val="both"/>
        <w:rPr>
          <w:sz w:val="22"/>
          <w:szCs w:val="22"/>
        </w:rPr>
      </w:pPr>
      <w:r w:rsidRPr="00263DCB">
        <w:rPr>
          <w:sz w:val="22"/>
          <w:szCs w:val="22"/>
        </w:rPr>
        <w:t>Pirkimo sutarties</w:t>
      </w:r>
      <w:r w:rsidR="000946E4" w:rsidRPr="00263DCB">
        <w:rPr>
          <w:sz w:val="22"/>
          <w:szCs w:val="22"/>
        </w:rPr>
        <w:t xml:space="preserve"> </w:t>
      </w:r>
      <w:r w:rsidRPr="00263DCB">
        <w:rPr>
          <w:sz w:val="22"/>
          <w:szCs w:val="22"/>
        </w:rPr>
        <w:t>galiojimas</w:t>
      </w:r>
      <w:r w:rsidR="00195A57" w:rsidRPr="00263DCB">
        <w:rPr>
          <w:sz w:val="22"/>
          <w:szCs w:val="22"/>
        </w:rPr>
        <w:t>,</w:t>
      </w:r>
      <w:r w:rsidRPr="00263DCB">
        <w:rPr>
          <w:sz w:val="22"/>
          <w:szCs w:val="22"/>
        </w:rPr>
        <w:t xml:space="preserve"> atsiskaitymo  </w:t>
      </w:r>
      <w:r w:rsidR="000067FD" w:rsidRPr="00263DCB">
        <w:rPr>
          <w:sz w:val="22"/>
          <w:szCs w:val="22"/>
        </w:rPr>
        <w:t xml:space="preserve"> tvark</w:t>
      </w:r>
      <w:r w:rsidRPr="00263DCB">
        <w:rPr>
          <w:sz w:val="22"/>
          <w:szCs w:val="22"/>
        </w:rPr>
        <w:t>a</w:t>
      </w:r>
      <w:r w:rsidR="00ED1DE7" w:rsidRPr="00263DCB">
        <w:rPr>
          <w:sz w:val="22"/>
          <w:szCs w:val="22"/>
        </w:rPr>
        <w:t>, kit</w:t>
      </w:r>
      <w:r w:rsidR="009A55E0" w:rsidRPr="00263DCB">
        <w:rPr>
          <w:sz w:val="22"/>
          <w:szCs w:val="22"/>
        </w:rPr>
        <w:t>o</w:t>
      </w:r>
      <w:r w:rsidR="00ED1DE7" w:rsidRPr="00263DCB">
        <w:rPr>
          <w:sz w:val="22"/>
          <w:szCs w:val="22"/>
        </w:rPr>
        <w:t xml:space="preserve">s sąlygos: </w:t>
      </w:r>
    </w:p>
    <w:p w14:paraId="48F7FAE2" w14:textId="77777777" w:rsidR="00263DCB" w:rsidRPr="00227356" w:rsidRDefault="00ED1DE7" w:rsidP="00263DCB">
      <w:pPr>
        <w:tabs>
          <w:tab w:val="num" w:pos="1424"/>
          <w:tab w:val="left" w:pos="1560"/>
        </w:tabs>
        <w:ind w:left="567"/>
        <w:jc w:val="both"/>
        <w:rPr>
          <w:sz w:val="22"/>
          <w:szCs w:val="22"/>
        </w:rPr>
      </w:pPr>
      <w:r w:rsidRPr="00227356">
        <w:rPr>
          <w:i/>
          <w:sz w:val="22"/>
          <w:szCs w:val="22"/>
        </w:rPr>
        <w:t xml:space="preserve">10.1.1 </w:t>
      </w:r>
      <w:r w:rsidRPr="00227356">
        <w:rPr>
          <w:sz w:val="22"/>
          <w:szCs w:val="22"/>
        </w:rPr>
        <w:t xml:space="preserve">Sutartis įsigalioja nuo </w:t>
      </w:r>
      <w:r w:rsidR="00F74786" w:rsidRPr="00227356">
        <w:rPr>
          <w:sz w:val="22"/>
          <w:szCs w:val="22"/>
        </w:rPr>
        <w:t>sutarties pasirašymo</w:t>
      </w:r>
      <w:r w:rsidRPr="00227356">
        <w:rPr>
          <w:sz w:val="22"/>
          <w:szCs w:val="22"/>
        </w:rPr>
        <w:t xml:space="preserve"> dienos ir galioja </w:t>
      </w:r>
      <w:r w:rsidR="00263DCB" w:rsidRPr="00227356">
        <w:rPr>
          <w:sz w:val="22"/>
          <w:szCs w:val="22"/>
        </w:rPr>
        <w:t>12 mėnesių arba kol Sutarties galiojimas pasibaigia (visiškai įvykdomi įsipareigojimai);</w:t>
      </w:r>
    </w:p>
    <w:p w14:paraId="7DF63606" w14:textId="12CC76D8" w:rsidR="00ED1DE7" w:rsidRPr="00227356" w:rsidRDefault="00ED1DE7" w:rsidP="00ED1DE7">
      <w:pPr>
        <w:tabs>
          <w:tab w:val="num" w:pos="1424"/>
          <w:tab w:val="left" w:pos="1560"/>
        </w:tabs>
        <w:ind w:left="567"/>
        <w:jc w:val="both"/>
        <w:rPr>
          <w:sz w:val="22"/>
          <w:szCs w:val="22"/>
        </w:rPr>
      </w:pPr>
      <w:r w:rsidRPr="00227356">
        <w:rPr>
          <w:i/>
          <w:sz w:val="22"/>
          <w:szCs w:val="22"/>
        </w:rPr>
        <w:t xml:space="preserve">10.1.2 </w:t>
      </w:r>
      <w:r w:rsidRPr="00227356">
        <w:rPr>
          <w:sz w:val="22"/>
          <w:szCs w:val="22"/>
        </w:rPr>
        <w:t>Sutartyje numatomos Įrangos perdavimas – priėmimas vykdomas pagal tiekėjo įrangos priėmimo – perdavimo pirkėjui aktą (aktus), kuriuos rengia tiekėjas ir pasirašo tiekėjas bei pirkėjas;</w:t>
      </w:r>
    </w:p>
    <w:p w14:paraId="7DA70739" w14:textId="607537DB" w:rsidR="001C2D47" w:rsidRPr="00A03DA3" w:rsidRDefault="00ED1DE7" w:rsidP="001C2D47">
      <w:pPr>
        <w:widowControl w:val="0"/>
        <w:jc w:val="both"/>
        <w:rPr>
          <w:sz w:val="22"/>
          <w:szCs w:val="22"/>
        </w:rPr>
      </w:pPr>
      <w:r w:rsidRPr="00227356">
        <w:rPr>
          <w:i/>
          <w:sz w:val="22"/>
          <w:szCs w:val="22"/>
        </w:rPr>
        <w:t xml:space="preserve">          10.1.3 </w:t>
      </w:r>
      <w:r w:rsidRPr="00A03DA3">
        <w:rPr>
          <w:sz w:val="22"/>
          <w:szCs w:val="22"/>
        </w:rPr>
        <w:t xml:space="preserve">Sutarties  sąlygose avansinis,  tarpinis  bei galutinis atsiskaitymas už Įrangą numatomas vykdyti </w:t>
      </w:r>
      <w:r w:rsidR="00263DCB" w:rsidRPr="00A03DA3">
        <w:rPr>
          <w:sz w:val="22"/>
          <w:szCs w:val="22"/>
        </w:rPr>
        <w:t xml:space="preserve">       </w:t>
      </w:r>
      <w:r w:rsidRPr="00A03DA3">
        <w:rPr>
          <w:sz w:val="22"/>
          <w:szCs w:val="22"/>
        </w:rPr>
        <w:t>tokia tvarka:</w:t>
      </w:r>
      <w:r w:rsidR="00263DCB" w:rsidRPr="00A03DA3">
        <w:rPr>
          <w:sz w:val="22"/>
          <w:szCs w:val="22"/>
        </w:rPr>
        <w:t xml:space="preserve"> </w:t>
      </w:r>
      <w:r w:rsidR="00FE660B" w:rsidRPr="00A03DA3">
        <w:rPr>
          <w:sz w:val="22"/>
          <w:szCs w:val="22"/>
        </w:rPr>
        <w:t>30</w:t>
      </w:r>
      <w:r w:rsidR="009A55E0" w:rsidRPr="00A03DA3">
        <w:rPr>
          <w:sz w:val="22"/>
          <w:szCs w:val="22"/>
        </w:rPr>
        <w:t>% (</w:t>
      </w:r>
      <w:r w:rsidR="00FE660B" w:rsidRPr="00A03DA3">
        <w:rPr>
          <w:sz w:val="22"/>
          <w:szCs w:val="22"/>
        </w:rPr>
        <w:t>trisdešimt</w:t>
      </w:r>
      <w:r w:rsidR="009A55E0" w:rsidRPr="00A03DA3">
        <w:rPr>
          <w:sz w:val="22"/>
          <w:szCs w:val="22"/>
        </w:rPr>
        <w:t xml:space="preserve"> procentų) dydžio avansinis mokėjimas nuo </w:t>
      </w:r>
      <w:r w:rsidR="00373510" w:rsidRPr="00A03DA3">
        <w:rPr>
          <w:sz w:val="22"/>
          <w:szCs w:val="22"/>
        </w:rPr>
        <w:t xml:space="preserve">bendros įrangos pirkimo sutarties kainos (bendra sutarties kaina – tai Įrangos kaina kartu su PVM, jei toks yra skaičiuojamas), pirkėjo sumokamas ne vėliau kaip per 10 (dešimt) kalendorinių dienų po sutarties pasirašymo datos. </w:t>
      </w:r>
      <w:r w:rsidR="003F29C7" w:rsidRPr="00A03DA3">
        <w:rPr>
          <w:sz w:val="22"/>
          <w:szCs w:val="22"/>
        </w:rPr>
        <w:t xml:space="preserve">Galutinį </w:t>
      </w:r>
      <w:r w:rsidR="000B4995" w:rsidRPr="00A03DA3">
        <w:rPr>
          <w:sz w:val="22"/>
          <w:szCs w:val="22"/>
        </w:rPr>
        <w:t>70</w:t>
      </w:r>
      <w:r w:rsidR="001C2D47" w:rsidRPr="00A03DA3">
        <w:rPr>
          <w:sz w:val="22"/>
          <w:szCs w:val="22"/>
        </w:rPr>
        <w:t xml:space="preserve"> % </w:t>
      </w:r>
      <w:r w:rsidR="003F29C7" w:rsidRPr="00A03DA3">
        <w:rPr>
          <w:sz w:val="22"/>
          <w:szCs w:val="22"/>
        </w:rPr>
        <w:t>(</w:t>
      </w:r>
      <w:r w:rsidR="000B4995" w:rsidRPr="00A03DA3">
        <w:rPr>
          <w:sz w:val="22"/>
          <w:szCs w:val="22"/>
        </w:rPr>
        <w:t>septyniasdešimt</w:t>
      </w:r>
      <w:r w:rsidR="00F45F06" w:rsidRPr="00A03DA3">
        <w:rPr>
          <w:sz w:val="22"/>
          <w:szCs w:val="22"/>
        </w:rPr>
        <w:t xml:space="preserve"> procentų</w:t>
      </w:r>
      <w:r w:rsidR="00227356" w:rsidRPr="00A03DA3">
        <w:rPr>
          <w:sz w:val="22"/>
          <w:szCs w:val="22"/>
        </w:rPr>
        <w:t xml:space="preserve">) dydžio </w:t>
      </w:r>
      <w:r w:rsidR="003F29C7" w:rsidRPr="00A03DA3">
        <w:rPr>
          <w:sz w:val="22"/>
          <w:szCs w:val="22"/>
        </w:rPr>
        <w:t>mokėjimą</w:t>
      </w:r>
      <w:r w:rsidR="00227356" w:rsidRPr="00A03DA3">
        <w:rPr>
          <w:sz w:val="22"/>
          <w:szCs w:val="22"/>
        </w:rPr>
        <w:t xml:space="preserve"> nuo bendros įrangos pirkimo sutarties kainos</w:t>
      </w:r>
      <w:r w:rsidR="001C2D47" w:rsidRPr="00A03DA3">
        <w:rPr>
          <w:sz w:val="22"/>
          <w:szCs w:val="22"/>
        </w:rPr>
        <w:t xml:space="preserve"> apmokėjimo numatyt</w:t>
      </w:r>
      <w:r w:rsidR="00301626" w:rsidRPr="00A03DA3">
        <w:rPr>
          <w:sz w:val="22"/>
          <w:szCs w:val="22"/>
        </w:rPr>
        <w:t>a</w:t>
      </w:r>
      <w:r w:rsidR="001C2D47" w:rsidRPr="00A03DA3">
        <w:rPr>
          <w:sz w:val="22"/>
          <w:szCs w:val="22"/>
        </w:rPr>
        <w:t xml:space="preserve"> atlikti </w:t>
      </w:r>
      <w:r w:rsidR="009D75CC" w:rsidRPr="00A03DA3">
        <w:rPr>
          <w:sz w:val="22"/>
          <w:szCs w:val="22"/>
        </w:rPr>
        <w:t>prieš pasiimant prekę.</w:t>
      </w:r>
    </w:p>
    <w:p w14:paraId="18851CE9" w14:textId="197020CD" w:rsidR="00ED1DE7" w:rsidRPr="00263DCB" w:rsidRDefault="00ED1DE7" w:rsidP="00263DCB">
      <w:pPr>
        <w:tabs>
          <w:tab w:val="left" w:pos="567"/>
          <w:tab w:val="left" w:pos="851"/>
          <w:tab w:val="left" w:pos="1560"/>
        </w:tabs>
        <w:jc w:val="both"/>
        <w:rPr>
          <w:sz w:val="22"/>
          <w:szCs w:val="22"/>
        </w:rPr>
      </w:pPr>
    </w:p>
    <w:p w14:paraId="45B2D283" w14:textId="1E43F8D8" w:rsidR="003F7B2C" w:rsidRPr="00263DCB" w:rsidRDefault="003F7B2C" w:rsidP="00AB42F2">
      <w:pPr>
        <w:numPr>
          <w:ilvl w:val="1"/>
          <w:numId w:val="6"/>
        </w:numPr>
        <w:tabs>
          <w:tab w:val="num" w:pos="0"/>
          <w:tab w:val="num" w:pos="1134"/>
          <w:tab w:val="left" w:pos="1560"/>
        </w:tabs>
        <w:jc w:val="both"/>
        <w:rPr>
          <w:sz w:val="22"/>
          <w:szCs w:val="22"/>
        </w:rPr>
      </w:pPr>
      <w:r w:rsidRPr="00263DCB">
        <w:rPr>
          <w:sz w:val="22"/>
          <w:szCs w:val="22"/>
        </w:rPr>
        <w:t xml:space="preserve">Tiekėjas  užtikrina pateiktos ir instaliuotos Įrangos darbo garantinį laikotarpį, kuris turi būti ne mažesnis kaip </w:t>
      </w:r>
      <w:r w:rsidR="00C43B64" w:rsidRPr="00263DCB">
        <w:rPr>
          <w:sz w:val="22"/>
          <w:szCs w:val="22"/>
        </w:rPr>
        <w:t>12 (dvylika</w:t>
      </w:r>
      <w:r w:rsidRPr="00263DCB">
        <w:rPr>
          <w:sz w:val="22"/>
          <w:szCs w:val="22"/>
        </w:rPr>
        <w:t>) mėnesių  nuo įrangos priėmimo – perdavimo akto pasirašymo dienos</w:t>
      </w:r>
      <w:r w:rsidR="000067FD" w:rsidRPr="00263DCB">
        <w:rPr>
          <w:sz w:val="22"/>
          <w:szCs w:val="22"/>
        </w:rPr>
        <w:t>;</w:t>
      </w:r>
    </w:p>
    <w:p w14:paraId="1997DFD8" w14:textId="294EC3C1" w:rsidR="00F16612" w:rsidRPr="00263DCB" w:rsidRDefault="003F7B2C" w:rsidP="00AB42F2">
      <w:pPr>
        <w:numPr>
          <w:ilvl w:val="1"/>
          <w:numId w:val="6"/>
        </w:numPr>
        <w:tabs>
          <w:tab w:val="num" w:pos="0"/>
          <w:tab w:val="num" w:pos="1134"/>
          <w:tab w:val="left" w:pos="1560"/>
        </w:tabs>
        <w:jc w:val="both"/>
        <w:rPr>
          <w:sz w:val="22"/>
          <w:szCs w:val="22"/>
        </w:rPr>
      </w:pPr>
      <w:r w:rsidRPr="00263DCB">
        <w:rPr>
          <w:sz w:val="22"/>
          <w:szCs w:val="22"/>
        </w:rPr>
        <w:t>Tiekėjas</w:t>
      </w:r>
      <w:r w:rsidR="00DD0BB3" w:rsidRPr="00263DCB">
        <w:rPr>
          <w:sz w:val="22"/>
          <w:szCs w:val="22"/>
        </w:rPr>
        <w:t xml:space="preserve"> </w:t>
      </w:r>
      <w:r w:rsidRPr="00263DCB">
        <w:rPr>
          <w:sz w:val="22"/>
          <w:szCs w:val="22"/>
        </w:rPr>
        <w:t xml:space="preserve">  kartu su įrangos priėmimo – perdavimo aktu turi pateikti pirkėjui Įrangos naudojimo ir priežiūros instrukciją (-</w:t>
      </w:r>
      <w:proofErr w:type="spellStart"/>
      <w:r w:rsidRPr="00263DCB">
        <w:rPr>
          <w:sz w:val="22"/>
          <w:szCs w:val="22"/>
        </w:rPr>
        <w:t>as</w:t>
      </w:r>
      <w:proofErr w:type="spellEnd"/>
      <w:r w:rsidRPr="00263DCB">
        <w:rPr>
          <w:sz w:val="22"/>
          <w:szCs w:val="22"/>
        </w:rPr>
        <w:t>), kurioje būtų detaliai aprašyta, kaip naudoti, prižiūrėti, reguliuoti Įrangą ar jos dalis. Naudojimo ir priežiūros instrukcijos pateikiamos lietuvių  ir/arba  anglų  kalba</w:t>
      </w:r>
      <w:r w:rsidR="00F16612" w:rsidRPr="00263DCB">
        <w:rPr>
          <w:sz w:val="22"/>
          <w:szCs w:val="22"/>
        </w:rPr>
        <w:t>.</w:t>
      </w:r>
    </w:p>
    <w:p w14:paraId="7842CA72" w14:textId="4A8A3AD2" w:rsidR="003F7B2C" w:rsidRPr="00263DCB" w:rsidRDefault="00F16612" w:rsidP="00AB42F2">
      <w:pPr>
        <w:numPr>
          <w:ilvl w:val="1"/>
          <w:numId w:val="6"/>
        </w:numPr>
        <w:tabs>
          <w:tab w:val="num" w:pos="0"/>
          <w:tab w:val="num" w:pos="1134"/>
          <w:tab w:val="left" w:pos="1560"/>
        </w:tabs>
        <w:jc w:val="both"/>
        <w:rPr>
          <w:sz w:val="22"/>
          <w:szCs w:val="22"/>
        </w:rPr>
      </w:pPr>
      <w:r w:rsidRPr="00263DCB">
        <w:rPr>
          <w:szCs w:val="24"/>
        </w:rPr>
        <w:t>Sudarant pirkimo sutartį, negali būti keičiama laimėjusio tiekėjo galutinio pasiūlymo kaina ir esminės sąlygos, taip pat pirkėjo pirkimo pradžioje nustatytos esminės pirkimo sąlygos, išskyrus šių sąlygų 8 punkte nustatyti atvejai (jei taikoma) Sudarant pirkimo sutartį, negali būti keičiama laimėjusio tiekėjo galutinio pasiūlymo kaina ir esminės sąlygos, taip pat pirkėjo pirkimo pradžioje nustatytos esminės pirkimo sąlygos, išskyrus šių sąlygų 8 punkte nustatyti atvejai (jei taikoma)</w:t>
      </w:r>
      <w:r w:rsidR="003F7B2C" w:rsidRPr="00263DCB">
        <w:rPr>
          <w:sz w:val="22"/>
          <w:szCs w:val="22"/>
        </w:rPr>
        <w:t xml:space="preserve"> </w:t>
      </w:r>
    </w:p>
    <w:p w14:paraId="355D75F8" w14:textId="77777777" w:rsidR="00B30C60" w:rsidRPr="00263DCB" w:rsidRDefault="005048A6" w:rsidP="005A459F">
      <w:pPr>
        <w:numPr>
          <w:ilvl w:val="1"/>
          <w:numId w:val="6"/>
        </w:numPr>
        <w:tabs>
          <w:tab w:val="num" w:pos="709"/>
          <w:tab w:val="left" w:pos="1560"/>
        </w:tabs>
        <w:ind w:left="0" w:firstLine="567"/>
        <w:jc w:val="both"/>
        <w:rPr>
          <w:sz w:val="22"/>
          <w:szCs w:val="22"/>
        </w:rPr>
      </w:pPr>
      <w:r w:rsidRPr="00263DCB">
        <w:rPr>
          <w:color w:val="000000"/>
          <w:sz w:val="22"/>
          <w:szCs w:val="22"/>
        </w:rPr>
        <w:t xml:space="preserve">  </w:t>
      </w:r>
      <w:r w:rsidR="00B30C60" w:rsidRPr="00263DCB">
        <w:rPr>
          <w:color w:val="000000"/>
          <w:sz w:val="22"/>
          <w:szCs w:val="22"/>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14:paraId="5D837CFD" w14:textId="63474503" w:rsidR="00947EB3" w:rsidRPr="00263DCB" w:rsidRDefault="00947EB3" w:rsidP="00947EB3">
      <w:pPr>
        <w:tabs>
          <w:tab w:val="left" w:pos="1560"/>
        </w:tabs>
        <w:jc w:val="both"/>
        <w:rPr>
          <w:sz w:val="22"/>
          <w:szCs w:val="22"/>
        </w:rPr>
      </w:pPr>
      <w:r w:rsidRPr="00263DCB">
        <w:rPr>
          <w:color w:val="000000"/>
          <w:sz w:val="22"/>
          <w:szCs w:val="22"/>
        </w:rPr>
        <w:t xml:space="preserve"> </w:t>
      </w:r>
      <w:r w:rsidRPr="00263DCB">
        <w:rPr>
          <w:sz w:val="22"/>
          <w:szCs w:val="22"/>
        </w:rPr>
        <w:t xml:space="preserve">         10.</w:t>
      </w:r>
      <w:r w:rsidR="008E1610" w:rsidRPr="00263DCB">
        <w:rPr>
          <w:sz w:val="22"/>
          <w:szCs w:val="22"/>
        </w:rPr>
        <w:t>6</w:t>
      </w:r>
      <w:r w:rsidRPr="00263DCB">
        <w:rPr>
          <w:sz w:val="22"/>
          <w:szCs w:val="22"/>
        </w:rPr>
        <w:t xml:space="preserve">  Už </w:t>
      </w:r>
      <w:r w:rsidRPr="00263DCB">
        <w:rPr>
          <w:color w:val="000000"/>
          <w:sz w:val="22"/>
          <w:szCs w:val="22"/>
        </w:rPr>
        <w:t>pirkimo sutartyje prisiimtų įsipareigojimų nevykdymą</w:t>
      </w:r>
      <w:r w:rsidRPr="00263DCB">
        <w:rPr>
          <w:sz w:val="22"/>
          <w:szCs w:val="22"/>
        </w:rPr>
        <w:t xml:space="preserve"> laiku </w:t>
      </w:r>
      <w:r w:rsidR="005E642D" w:rsidRPr="00263DCB">
        <w:rPr>
          <w:sz w:val="22"/>
          <w:szCs w:val="22"/>
        </w:rPr>
        <w:t>T</w:t>
      </w:r>
      <w:r w:rsidRPr="00263DCB">
        <w:rPr>
          <w:sz w:val="22"/>
          <w:szCs w:val="22"/>
        </w:rPr>
        <w:t>iekėjas</w:t>
      </w:r>
      <w:r w:rsidR="005E642D" w:rsidRPr="00263DCB">
        <w:rPr>
          <w:sz w:val="22"/>
          <w:szCs w:val="22"/>
        </w:rPr>
        <w:t xml:space="preserve"> ir/arba Pirkėjas</w:t>
      </w:r>
      <w:r w:rsidRPr="00263DCB">
        <w:rPr>
          <w:sz w:val="22"/>
          <w:szCs w:val="22"/>
        </w:rPr>
        <w:t xml:space="preserve"> privalės sumokėti 0,0</w:t>
      </w:r>
      <w:r w:rsidR="00BA30EB" w:rsidRPr="00263DCB">
        <w:rPr>
          <w:sz w:val="22"/>
          <w:szCs w:val="22"/>
        </w:rPr>
        <w:t>3</w:t>
      </w:r>
      <w:r w:rsidRPr="00263DCB">
        <w:rPr>
          <w:sz w:val="22"/>
          <w:szCs w:val="22"/>
        </w:rPr>
        <w:t xml:space="preserve"> proc. pirkimo sutarties vertės delspinigius už kiekvieną pradelstą dieną.</w:t>
      </w:r>
    </w:p>
    <w:p w14:paraId="7D324B11" w14:textId="77777777" w:rsidR="008E1610" w:rsidRPr="00263DCB" w:rsidRDefault="008E1610" w:rsidP="008E1610">
      <w:pPr>
        <w:pStyle w:val="Sraopastraipa"/>
        <w:numPr>
          <w:ilvl w:val="0"/>
          <w:numId w:val="29"/>
        </w:numPr>
        <w:tabs>
          <w:tab w:val="num" w:pos="1134"/>
          <w:tab w:val="left" w:pos="1560"/>
        </w:tabs>
        <w:jc w:val="both"/>
        <w:rPr>
          <w:vanish/>
        </w:rPr>
      </w:pPr>
    </w:p>
    <w:p w14:paraId="1E4BBDAE" w14:textId="77777777" w:rsidR="008E1610" w:rsidRPr="00263DCB" w:rsidRDefault="008E1610" w:rsidP="008E1610">
      <w:pPr>
        <w:pStyle w:val="Sraopastraipa"/>
        <w:numPr>
          <w:ilvl w:val="0"/>
          <w:numId w:val="29"/>
        </w:numPr>
        <w:tabs>
          <w:tab w:val="num" w:pos="1134"/>
          <w:tab w:val="left" w:pos="1560"/>
        </w:tabs>
        <w:jc w:val="both"/>
        <w:rPr>
          <w:vanish/>
        </w:rPr>
      </w:pPr>
    </w:p>
    <w:p w14:paraId="7555EE6B" w14:textId="77777777" w:rsidR="008E1610" w:rsidRPr="00263DCB" w:rsidRDefault="008E1610" w:rsidP="008E1610">
      <w:pPr>
        <w:pStyle w:val="Sraopastraipa"/>
        <w:numPr>
          <w:ilvl w:val="0"/>
          <w:numId w:val="29"/>
        </w:numPr>
        <w:tabs>
          <w:tab w:val="num" w:pos="1134"/>
          <w:tab w:val="left" w:pos="1560"/>
        </w:tabs>
        <w:jc w:val="both"/>
        <w:rPr>
          <w:vanish/>
        </w:rPr>
      </w:pPr>
    </w:p>
    <w:p w14:paraId="67002EFF" w14:textId="77777777" w:rsidR="008E1610" w:rsidRPr="00263DCB" w:rsidRDefault="008E1610" w:rsidP="008E1610">
      <w:pPr>
        <w:pStyle w:val="Sraopastraipa"/>
        <w:numPr>
          <w:ilvl w:val="0"/>
          <w:numId w:val="29"/>
        </w:numPr>
        <w:tabs>
          <w:tab w:val="num" w:pos="1134"/>
          <w:tab w:val="left" w:pos="1560"/>
        </w:tabs>
        <w:jc w:val="both"/>
        <w:rPr>
          <w:vanish/>
        </w:rPr>
      </w:pPr>
    </w:p>
    <w:p w14:paraId="6522FC9C" w14:textId="77777777" w:rsidR="008E1610" w:rsidRPr="00263DCB" w:rsidRDefault="008E1610" w:rsidP="008E1610">
      <w:pPr>
        <w:pStyle w:val="Sraopastraipa"/>
        <w:numPr>
          <w:ilvl w:val="0"/>
          <w:numId w:val="29"/>
        </w:numPr>
        <w:tabs>
          <w:tab w:val="num" w:pos="1134"/>
          <w:tab w:val="left" w:pos="1560"/>
        </w:tabs>
        <w:jc w:val="both"/>
        <w:rPr>
          <w:vanish/>
        </w:rPr>
      </w:pPr>
    </w:p>
    <w:p w14:paraId="1B7CFDD4" w14:textId="77777777" w:rsidR="008E1610" w:rsidRPr="00263DCB" w:rsidRDefault="008E1610" w:rsidP="008E1610">
      <w:pPr>
        <w:pStyle w:val="Sraopastraipa"/>
        <w:numPr>
          <w:ilvl w:val="0"/>
          <w:numId w:val="29"/>
        </w:numPr>
        <w:tabs>
          <w:tab w:val="num" w:pos="1134"/>
          <w:tab w:val="left" w:pos="1560"/>
        </w:tabs>
        <w:jc w:val="both"/>
        <w:rPr>
          <w:vanish/>
        </w:rPr>
      </w:pPr>
    </w:p>
    <w:p w14:paraId="36334BB8" w14:textId="77777777" w:rsidR="008E1610" w:rsidRPr="00263DCB" w:rsidRDefault="008E1610" w:rsidP="008E1610">
      <w:pPr>
        <w:pStyle w:val="Sraopastraipa"/>
        <w:numPr>
          <w:ilvl w:val="0"/>
          <w:numId w:val="29"/>
        </w:numPr>
        <w:tabs>
          <w:tab w:val="num" w:pos="1134"/>
          <w:tab w:val="left" w:pos="1560"/>
        </w:tabs>
        <w:jc w:val="both"/>
        <w:rPr>
          <w:vanish/>
        </w:rPr>
      </w:pPr>
    </w:p>
    <w:p w14:paraId="57868CA5" w14:textId="77777777" w:rsidR="008E1610" w:rsidRPr="00263DCB" w:rsidRDefault="008E1610" w:rsidP="008E1610">
      <w:pPr>
        <w:pStyle w:val="Sraopastraipa"/>
        <w:numPr>
          <w:ilvl w:val="1"/>
          <w:numId w:val="29"/>
        </w:numPr>
        <w:tabs>
          <w:tab w:val="num" w:pos="1134"/>
          <w:tab w:val="left" w:pos="1560"/>
        </w:tabs>
        <w:jc w:val="both"/>
        <w:rPr>
          <w:vanish/>
        </w:rPr>
      </w:pPr>
    </w:p>
    <w:p w14:paraId="10DEF816" w14:textId="77777777" w:rsidR="008E1610" w:rsidRPr="00263DCB" w:rsidRDefault="008E1610" w:rsidP="008E1610">
      <w:pPr>
        <w:pStyle w:val="Sraopastraipa"/>
        <w:numPr>
          <w:ilvl w:val="1"/>
          <w:numId w:val="29"/>
        </w:numPr>
        <w:tabs>
          <w:tab w:val="num" w:pos="1134"/>
          <w:tab w:val="left" w:pos="1560"/>
        </w:tabs>
        <w:jc w:val="both"/>
        <w:rPr>
          <w:vanish/>
        </w:rPr>
      </w:pPr>
    </w:p>
    <w:p w14:paraId="343BE4E7" w14:textId="77777777" w:rsidR="008E1610" w:rsidRPr="00263DCB" w:rsidRDefault="008E1610" w:rsidP="008E1610">
      <w:pPr>
        <w:pStyle w:val="Sraopastraipa"/>
        <w:numPr>
          <w:ilvl w:val="1"/>
          <w:numId w:val="29"/>
        </w:numPr>
        <w:tabs>
          <w:tab w:val="num" w:pos="1134"/>
          <w:tab w:val="left" w:pos="1560"/>
        </w:tabs>
        <w:jc w:val="both"/>
        <w:rPr>
          <w:vanish/>
        </w:rPr>
      </w:pPr>
    </w:p>
    <w:p w14:paraId="5E8B9637" w14:textId="77777777" w:rsidR="008E1610" w:rsidRPr="00263DCB" w:rsidRDefault="008E1610" w:rsidP="008E1610">
      <w:pPr>
        <w:pStyle w:val="Sraopastraipa"/>
        <w:numPr>
          <w:ilvl w:val="1"/>
          <w:numId w:val="29"/>
        </w:numPr>
        <w:tabs>
          <w:tab w:val="num" w:pos="1134"/>
          <w:tab w:val="left" w:pos="1560"/>
        </w:tabs>
        <w:jc w:val="both"/>
        <w:rPr>
          <w:vanish/>
        </w:rPr>
      </w:pPr>
    </w:p>
    <w:p w14:paraId="48065A68" w14:textId="77777777" w:rsidR="008E1610" w:rsidRPr="00263DCB" w:rsidRDefault="008E1610" w:rsidP="008E1610">
      <w:pPr>
        <w:pStyle w:val="Sraopastraipa"/>
        <w:numPr>
          <w:ilvl w:val="1"/>
          <w:numId w:val="29"/>
        </w:numPr>
        <w:tabs>
          <w:tab w:val="num" w:pos="1134"/>
          <w:tab w:val="left" w:pos="1560"/>
        </w:tabs>
        <w:jc w:val="both"/>
        <w:rPr>
          <w:vanish/>
        </w:rPr>
      </w:pPr>
    </w:p>
    <w:p w14:paraId="11C052A9" w14:textId="77777777" w:rsidR="008E1610" w:rsidRPr="00263DCB" w:rsidRDefault="008E1610" w:rsidP="008E1610">
      <w:pPr>
        <w:pStyle w:val="Sraopastraipa"/>
        <w:numPr>
          <w:ilvl w:val="1"/>
          <w:numId w:val="29"/>
        </w:numPr>
        <w:tabs>
          <w:tab w:val="num" w:pos="1134"/>
          <w:tab w:val="left" w:pos="1560"/>
        </w:tabs>
        <w:jc w:val="both"/>
        <w:rPr>
          <w:vanish/>
        </w:rPr>
      </w:pPr>
    </w:p>
    <w:p w14:paraId="721B37BF" w14:textId="36C72AC3" w:rsidR="008E1610" w:rsidRPr="00263DCB" w:rsidRDefault="008E1610" w:rsidP="008E1610">
      <w:pPr>
        <w:numPr>
          <w:ilvl w:val="1"/>
          <w:numId w:val="29"/>
        </w:numPr>
        <w:tabs>
          <w:tab w:val="num" w:pos="1134"/>
          <w:tab w:val="left" w:pos="1560"/>
        </w:tabs>
        <w:jc w:val="both"/>
      </w:pPr>
      <w:r w:rsidRPr="00263DCB">
        <w:t>Vykdant pirkimo sutartį, esminės pirkimo sutarties sąlygos keičiamos nebus, jeigu:</w:t>
      </w:r>
    </w:p>
    <w:p w14:paraId="19369160" w14:textId="77777777" w:rsidR="008E1610" w:rsidRPr="00263DCB" w:rsidRDefault="008E1610" w:rsidP="008E1610">
      <w:pPr>
        <w:numPr>
          <w:ilvl w:val="2"/>
          <w:numId w:val="29"/>
        </w:numPr>
        <w:ind w:left="0" w:firstLine="567"/>
        <w:jc w:val="both"/>
      </w:pPr>
      <w:r w:rsidRPr="00263DCB">
        <w:t>jos pakeičiamos numatant naujas sąlygas, kurios, jeigu būtų nustatytos pirkimo dokumentuose, būtų suteikusios galimybę dalyvauti pirkimo procedūrose kitiems, nei dalyvavo, tiekėjams;</w:t>
      </w:r>
    </w:p>
    <w:p w14:paraId="5D73D46F" w14:textId="77777777" w:rsidR="008E1610" w:rsidRPr="00263DCB" w:rsidRDefault="008E1610" w:rsidP="008E1610">
      <w:pPr>
        <w:numPr>
          <w:ilvl w:val="2"/>
          <w:numId w:val="29"/>
        </w:numPr>
        <w:ind w:left="0" w:firstLine="567"/>
        <w:jc w:val="both"/>
      </w:pPr>
      <w:r w:rsidRPr="00263DCB">
        <w:t>jos pakeičiamos numatant naujas sąlygas, dėl kurių, jeigu jos būtų nustatytos pirkimo dokumentuose, laimėjusiu pasiūlymu galėtų būti pripažintas kito, nei pasirinktas, tiekėjo pasiūlymas;</w:t>
      </w:r>
    </w:p>
    <w:p w14:paraId="3FA987E2" w14:textId="77777777" w:rsidR="008E1610" w:rsidRPr="00263DCB" w:rsidRDefault="008E1610" w:rsidP="008E1610">
      <w:pPr>
        <w:numPr>
          <w:ilvl w:val="2"/>
          <w:numId w:val="29"/>
        </w:numPr>
        <w:ind w:left="0" w:firstLine="567"/>
        <w:jc w:val="both"/>
      </w:pPr>
      <w:r w:rsidRPr="00263DCB">
        <w:t>pirkimo objektas yra pakeičiamas taip, kad į keičiamą pirkimo sutartį įtraukiamos naujos (papildomos) prekės, paslaugos ar darbai;</w:t>
      </w:r>
    </w:p>
    <w:p w14:paraId="18CF116E" w14:textId="731CD38F" w:rsidR="00373510" w:rsidRPr="00263DCB" w:rsidRDefault="008E1610" w:rsidP="00263DCB">
      <w:pPr>
        <w:numPr>
          <w:ilvl w:val="2"/>
          <w:numId w:val="29"/>
        </w:numPr>
        <w:ind w:left="0" w:firstLine="567"/>
        <w:jc w:val="both"/>
      </w:pPr>
      <w:r w:rsidRPr="00263DCB">
        <w:t>ekonominė sutarties pusiausvyra pasikeičia asmens, su kuriuo sudaryta sutartis, naudai taip, kaip nebuvo nustatyta pirminės sutarties sąlygose.</w:t>
      </w:r>
    </w:p>
    <w:p w14:paraId="0B65871F" w14:textId="257FF6E3" w:rsidR="00ED1DE7" w:rsidRPr="00263DCB" w:rsidRDefault="00ED1DE7" w:rsidP="00263DCB">
      <w:pPr>
        <w:tabs>
          <w:tab w:val="left" w:pos="1560"/>
        </w:tabs>
        <w:jc w:val="both"/>
        <w:rPr>
          <w:sz w:val="22"/>
          <w:szCs w:val="22"/>
        </w:rPr>
      </w:pPr>
    </w:p>
    <w:p w14:paraId="50FD56C6" w14:textId="77777777" w:rsidR="005F4AFE" w:rsidRPr="00263DCB" w:rsidRDefault="00510365" w:rsidP="008E1610">
      <w:pPr>
        <w:pStyle w:val="linija"/>
        <w:numPr>
          <w:ilvl w:val="0"/>
          <w:numId w:val="29"/>
        </w:numPr>
        <w:tabs>
          <w:tab w:val="left" w:pos="1560"/>
        </w:tabs>
        <w:spacing w:before="0" w:beforeAutospacing="0" w:after="0" w:afterAutospacing="0"/>
        <w:jc w:val="center"/>
        <w:outlineLvl w:val="0"/>
        <w:rPr>
          <w:b/>
          <w:caps/>
          <w:sz w:val="22"/>
          <w:szCs w:val="22"/>
        </w:rPr>
      </w:pPr>
      <w:bookmarkStart w:id="32" w:name="_Toc297898757"/>
      <w:r w:rsidRPr="00263DCB">
        <w:rPr>
          <w:b/>
          <w:caps/>
          <w:sz w:val="22"/>
          <w:szCs w:val="22"/>
        </w:rPr>
        <w:t>Baigiamosios nuostatos</w:t>
      </w:r>
      <w:bookmarkEnd w:id="32"/>
    </w:p>
    <w:p w14:paraId="21F6D1B5" w14:textId="77777777" w:rsidR="005F4AFE" w:rsidRPr="00263DCB" w:rsidRDefault="005F4AFE">
      <w:pPr>
        <w:pStyle w:val="linija"/>
        <w:tabs>
          <w:tab w:val="left" w:pos="1560"/>
        </w:tabs>
        <w:spacing w:before="0" w:beforeAutospacing="0" w:after="0" w:afterAutospacing="0"/>
        <w:jc w:val="center"/>
        <w:outlineLvl w:val="0"/>
        <w:rPr>
          <w:b/>
          <w:caps/>
          <w:sz w:val="22"/>
          <w:szCs w:val="22"/>
        </w:rPr>
      </w:pPr>
    </w:p>
    <w:p w14:paraId="14D7D630" w14:textId="77777777" w:rsidR="005F4AFE" w:rsidRPr="00263DCB" w:rsidRDefault="008C23C8" w:rsidP="008E1610">
      <w:pPr>
        <w:numPr>
          <w:ilvl w:val="1"/>
          <w:numId w:val="29"/>
        </w:numPr>
        <w:tabs>
          <w:tab w:val="left" w:pos="1560"/>
        </w:tabs>
        <w:ind w:left="0" w:firstLine="567"/>
        <w:jc w:val="both"/>
        <w:rPr>
          <w:sz w:val="22"/>
          <w:szCs w:val="22"/>
        </w:rPr>
      </w:pPr>
      <w:r w:rsidRPr="00263DCB">
        <w:rPr>
          <w:sz w:val="22"/>
          <w:szCs w:val="22"/>
        </w:rPr>
        <w:t xml:space="preserve"> </w:t>
      </w:r>
      <w:r w:rsidR="00510365" w:rsidRPr="00263DCB">
        <w:rPr>
          <w:sz w:val="22"/>
          <w:szCs w:val="22"/>
        </w:rPr>
        <w:t>Tiekėjams pasiūlymų rengimo ir dalyvavimo konku</w:t>
      </w:r>
      <w:r w:rsidR="001C7103" w:rsidRPr="00263DCB">
        <w:rPr>
          <w:sz w:val="22"/>
          <w:szCs w:val="22"/>
        </w:rPr>
        <w:t>r</w:t>
      </w:r>
      <w:r w:rsidR="00510365" w:rsidRPr="00263DCB">
        <w:rPr>
          <w:sz w:val="22"/>
          <w:szCs w:val="22"/>
        </w:rPr>
        <w:t>se</w:t>
      </w:r>
      <w:r w:rsidR="00D5248C" w:rsidRPr="00263DCB">
        <w:rPr>
          <w:sz w:val="22"/>
          <w:szCs w:val="22"/>
        </w:rPr>
        <w:t xml:space="preserve"> / derybose</w:t>
      </w:r>
      <w:r w:rsidR="00510365" w:rsidRPr="00263DCB">
        <w:rPr>
          <w:sz w:val="22"/>
          <w:szCs w:val="22"/>
        </w:rPr>
        <w:t xml:space="preserve"> išlaidos neatlyginamos</w:t>
      </w:r>
      <w:r w:rsidR="001A1F2B" w:rsidRPr="00263DCB">
        <w:rPr>
          <w:sz w:val="22"/>
          <w:szCs w:val="22"/>
        </w:rPr>
        <w:t>.</w:t>
      </w:r>
    </w:p>
    <w:p w14:paraId="3740A337" w14:textId="77777777" w:rsidR="005F4AFE" w:rsidRPr="00263DCB" w:rsidRDefault="008C23C8" w:rsidP="008E1610">
      <w:pPr>
        <w:numPr>
          <w:ilvl w:val="1"/>
          <w:numId w:val="29"/>
        </w:numPr>
        <w:tabs>
          <w:tab w:val="left" w:pos="1560"/>
        </w:tabs>
        <w:ind w:left="0" w:firstLine="567"/>
        <w:jc w:val="both"/>
        <w:rPr>
          <w:sz w:val="22"/>
          <w:szCs w:val="22"/>
        </w:rPr>
      </w:pPr>
      <w:r w:rsidRPr="00263DCB">
        <w:rPr>
          <w:sz w:val="22"/>
          <w:szCs w:val="22"/>
        </w:rPr>
        <w:t xml:space="preserve"> </w:t>
      </w:r>
      <w:r w:rsidR="00416C18" w:rsidRPr="00263DCB">
        <w:rPr>
          <w:sz w:val="22"/>
          <w:szCs w:val="22"/>
        </w:rPr>
        <w:t xml:space="preserve">Pirkėjas </w:t>
      </w:r>
      <w:r w:rsidR="0030039B" w:rsidRPr="00263DCB">
        <w:rPr>
          <w:sz w:val="22"/>
          <w:szCs w:val="22"/>
        </w:rPr>
        <w:t>bet kuriuo metu iki pirkimo sutarties sudarymo turi teisę nutraukti pirkimo procedūras, jeigu atsirado aplinkybių, kurių nebuvo galima numatyti.</w:t>
      </w:r>
      <w:r w:rsidR="00416C18" w:rsidRPr="00263DCB">
        <w:rPr>
          <w:sz w:val="22"/>
          <w:szCs w:val="22"/>
        </w:rPr>
        <w:t xml:space="preserve"> Priėmęs sprendimą nutraukti pirkimo procedūras, pirkėjas ne vėliau kaip per 3 darbo dienas nuo sprendimo priėmimo apie šį sprendimą praneša visiems </w:t>
      </w:r>
      <w:r w:rsidR="00416C18" w:rsidRPr="00263DCB">
        <w:rPr>
          <w:sz w:val="22"/>
          <w:szCs w:val="22"/>
        </w:rPr>
        <w:lastRenderedPageBreak/>
        <w:t xml:space="preserve">pasiūlymus pateikusiems tiekėjams, o jeigu pirkimo procedūros nutraukiamos iki galutinio pasiūlymo pateikimo termino, visiems pirkimo sąlygas ir (arba) pirkimų dokumentus įsigijusiems tiekėjams. </w:t>
      </w:r>
    </w:p>
    <w:p w14:paraId="45C23C2A" w14:textId="77777777" w:rsidR="005F4AFE" w:rsidRPr="00263DCB" w:rsidRDefault="008C23C8" w:rsidP="008E1610">
      <w:pPr>
        <w:numPr>
          <w:ilvl w:val="1"/>
          <w:numId w:val="29"/>
        </w:numPr>
        <w:tabs>
          <w:tab w:val="left" w:pos="1560"/>
        </w:tabs>
        <w:ind w:left="0" w:firstLine="567"/>
        <w:jc w:val="both"/>
        <w:rPr>
          <w:sz w:val="22"/>
          <w:szCs w:val="22"/>
        </w:rPr>
      </w:pPr>
      <w:r w:rsidRPr="00263DCB">
        <w:rPr>
          <w:sz w:val="22"/>
          <w:szCs w:val="22"/>
        </w:rPr>
        <w:t xml:space="preserve"> </w:t>
      </w:r>
      <w:r w:rsidR="0030039B" w:rsidRPr="00263DCB">
        <w:rPr>
          <w:sz w:val="22"/>
          <w:szCs w:val="22"/>
        </w:rPr>
        <w:t>Pirkėjas, ne vėliau kaip per 3 darbo dienas po pirkimo sutarties sudarymo, informuoja raštu visus pasiūlymus pateikusius tiekėjus apie pirkimo sutarties sudarymą, nurodydamas tiekėją su kuriuo sudaryta pirkimo sutartis</w:t>
      </w:r>
      <w:r w:rsidR="003C4BC8" w:rsidRPr="00263DCB">
        <w:rPr>
          <w:sz w:val="22"/>
          <w:szCs w:val="22"/>
        </w:rPr>
        <w:t>, bei jo pasiūlytą kainą</w:t>
      </w:r>
      <w:r w:rsidR="0030039B" w:rsidRPr="00263DCB">
        <w:rPr>
          <w:sz w:val="22"/>
          <w:szCs w:val="22"/>
        </w:rPr>
        <w:t>.</w:t>
      </w:r>
    </w:p>
    <w:p w14:paraId="478AE02A" w14:textId="77777777" w:rsidR="0052262A" w:rsidRPr="00263DCB" w:rsidRDefault="00E239B4" w:rsidP="008E1610">
      <w:pPr>
        <w:numPr>
          <w:ilvl w:val="1"/>
          <w:numId w:val="29"/>
        </w:numPr>
        <w:tabs>
          <w:tab w:val="left" w:pos="1560"/>
        </w:tabs>
        <w:ind w:left="0" w:firstLine="567"/>
        <w:jc w:val="both"/>
        <w:rPr>
          <w:sz w:val="22"/>
          <w:szCs w:val="22"/>
        </w:rPr>
      </w:pPr>
      <w:r w:rsidRPr="00263DCB">
        <w:rPr>
          <w:sz w:val="22"/>
          <w:szCs w:val="22"/>
        </w:rPr>
        <w:t xml:space="preserve"> </w:t>
      </w:r>
      <w:r w:rsidR="0052262A" w:rsidRPr="00263DCB">
        <w:rPr>
          <w:sz w:val="22"/>
          <w:szCs w:val="22"/>
        </w:rPr>
        <w:t xml:space="preserve">Informacija, pateikta pasiūlymuose, išskyrus nurodytą </w:t>
      </w:r>
      <w:r w:rsidR="00577FF9" w:rsidRPr="00263DCB">
        <w:rPr>
          <w:sz w:val="22"/>
          <w:szCs w:val="22"/>
        </w:rPr>
        <w:t>konkurso</w:t>
      </w:r>
      <w:r w:rsidR="0052262A" w:rsidRPr="00263DCB">
        <w:rPr>
          <w:sz w:val="22"/>
          <w:szCs w:val="22"/>
        </w:rPr>
        <w:t xml:space="preserve"> sąlygų 11.3 p., tiekėjams ir tretiesiems asmenims, išskyrus asmenis, administruojančius ir audituojančius ES fondų lėšų naudojimą, neskelbiami.</w:t>
      </w:r>
    </w:p>
    <w:p w14:paraId="35C67AFC" w14:textId="77777777" w:rsidR="005F4AFE" w:rsidRPr="00263DCB" w:rsidRDefault="005F4AFE">
      <w:pPr>
        <w:pStyle w:val="linija"/>
        <w:tabs>
          <w:tab w:val="left" w:pos="1560"/>
        </w:tabs>
        <w:spacing w:before="0" w:beforeAutospacing="0" w:after="0" w:afterAutospacing="0"/>
        <w:jc w:val="center"/>
        <w:outlineLvl w:val="0"/>
        <w:rPr>
          <w:b/>
          <w:caps/>
          <w:sz w:val="22"/>
          <w:szCs w:val="22"/>
        </w:rPr>
      </w:pPr>
    </w:p>
    <w:p w14:paraId="1A68D337" w14:textId="77777777" w:rsidR="005F4AFE" w:rsidRPr="00263DCB" w:rsidRDefault="00510365" w:rsidP="008E1610">
      <w:pPr>
        <w:pStyle w:val="linija"/>
        <w:numPr>
          <w:ilvl w:val="0"/>
          <w:numId w:val="29"/>
        </w:numPr>
        <w:tabs>
          <w:tab w:val="left" w:pos="1560"/>
        </w:tabs>
        <w:spacing w:before="0" w:beforeAutospacing="0" w:after="0" w:afterAutospacing="0"/>
        <w:jc w:val="center"/>
        <w:outlineLvl w:val="0"/>
        <w:rPr>
          <w:b/>
          <w:caps/>
          <w:sz w:val="22"/>
          <w:szCs w:val="22"/>
        </w:rPr>
      </w:pPr>
      <w:bookmarkStart w:id="33" w:name="_Toc297898758"/>
      <w:r w:rsidRPr="00263DCB">
        <w:rPr>
          <w:b/>
          <w:caps/>
          <w:sz w:val="22"/>
          <w:szCs w:val="22"/>
        </w:rPr>
        <w:t>Priedai</w:t>
      </w:r>
      <w:bookmarkEnd w:id="33"/>
    </w:p>
    <w:p w14:paraId="427BAB43" w14:textId="77777777" w:rsidR="00BE0508" w:rsidRPr="00263DCB" w:rsidRDefault="00BE0508" w:rsidP="00BE0508">
      <w:pPr>
        <w:pStyle w:val="linija"/>
        <w:tabs>
          <w:tab w:val="left" w:pos="1560"/>
        </w:tabs>
        <w:spacing w:before="0" w:beforeAutospacing="0" w:after="0" w:afterAutospacing="0"/>
        <w:ind w:left="360"/>
        <w:outlineLvl w:val="0"/>
        <w:rPr>
          <w:b/>
          <w:caps/>
          <w:sz w:val="22"/>
          <w:szCs w:val="22"/>
        </w:rPr>
      </w:pPr>
    </w:p>
    <w:p w14:paraId="1D6611B8" w14:textId="77777777" w:rsidR="005F4AFE" w:rsidRPr="00263DCB" w:rsidRDefault="00C85B95" w:rsidP="008E1610">
      <w:pPr>
        <w:pStyle w:val="linija"/>
        <w:numPr>
          <w:ilvl w:val="1"/>
          <w:numId w:val="29"/>
        </w:numPr>
        <w:tabs>
          <w:tab w:val="left" w:pos="1560"/>
        </w:tabs>
        <w:ind w:left="0" w:firstLine="600"/>
        <w:jc w:val="both"/>
        <w:outlineLvl w:val="1"/>
        <w:rPr>
          <w:sz w:val="22"/>
          <w:szCs w:val="22"/>
        </w:rPr>
      </w:pPr>
      <w:bookmarkStart w:id="34" w:name="_Toc226962313"/>
      <w:r w:rsidRPr="00263DCB">
        <w:rPr>
          <w:sz w:val="22"/>
          <w:szCs w:val="22"/>
        </w:rPr>
        <w:t xml:space="preserve"> </w:t>
      </w:r>
      <w:bookmarkStart w:id="35" w:name="_Toc297898759"/>
      <w:r w:rsidR="00C133C3" w:rsidRPr="00263DCB">
        <w:rPr>
          <w:sz w:val="22"/>
          <w:szCs w:val="22"/>
        </w:rPr>
        <w:t xml:space="preserve">Techninė </w:t>
      </w:r>
      <w:r w:rsidR="00595609" w:rsidRPr="00263DCB">
        <w:rPr>
          <w:sz w:val="22"/>
          <w:szCs w:val="22"/>
        </w:rPr>
        <w:t>specifikacija</w:t>
      </w:r>
      <w:r w:rsidR="00A6358C" w:rsidRPr="00263DCB">
        <w:rPr>
          <w:sz w:val="22"/>
          <w:szCs w:val="22"/>
        </w:rPr>
        <w:t xml:space="preserve"> (priedas Nr. 1)</w:t>
      </w:r>
      <w:r w:rsidR="00C133C3" w:rsidRPr="00263DCB">
        <w:rPr>
          <w:sz w:val="22"/>
          <w:szCs w:val="22"/>
        </w:rPr>
        <w:t>;</w:t>
      </w:r>
      <w:bookmarkEnd w:id="34"/>
      <w:bookmarkEnd w:id="35"/>
    </w:p>
    <w:p w14:paraId="3B1DD65C" w14:textId="1F93B955" w:rsidR="009B78C0" w:rsidRPr="00263DCB" w:rsidRDefault="00C85B95" w:rsidP="008E1610">
      <w:pPr>
        <w:pStyle w:val="linija"/>
        <w:numPr>
          <w:ilvl w:val="1"/>
          <w:numId w:val="29"/>
        </w:numPr>
        <w:tabs>
          <w:tab w:val="left" w:pos="1560"/>
        </w:tabs>
        <w:ind w:left="0" w:firstLine="600"/>
        <w:jc w:val="both"/>
        <w:outlineLvl w:val="1"/>
        <w:rPr>
          <w:sz w:val="22"/>
          <w:szCs w:val="22"/>
        </w:rPr>
      </w:pPr>
      <w:bookmarkStart w:id="36" w:name="_Toc226962314"/>
      <w:r w:rsidRPr="00263DCB">
        <w:rPr>
          <w:sz w:val="22"/>
          <w:szCs w:val="22"/>
        </w:rPr>
        <w:t xml:space="preserve"> </w:t>
      </w:r>
      <w:bookmarkStart w:id="37" w:name="_Toc297898760"/>
      <w:r w:rsidR="00C133C3" w:rsidRPr="00263DCB">
        <w:rPr>
          <w:sz w:val="22"/>
          <w:szCs w:val="22"/>
        </w:rPr>
        <w:t>Pasiūlymo forma</w:t>
      </w:r>
      <w:bookmarkEnd w:id="36"/>
      <w:bookmarkEnd w:id="37"/>
      <w:r w:rsidR="00A6358C" w:rsidRPr="00263DCB">
        <w:rPr>
          <w:sz w:val="22"/>
          <w:szCs w:val="22"/>
        </w:rPr>
        <w:t xml:space="preserve">  (priedas Nr. 2)</w:t>
      </w:r>
      <w:r w:rsidR="009B78C0" w:rsidRPr="00263DCB">
        <w:rPr>
          <w:sz w:val="22"/>
          <w:szCs w:val="22"/>
        </w:rPr>
        <w:t>;</w:t>
      </w:r>
    </w:p>
    <w:p w14:paraId="1A2D0476" w14:textId="6A59C197" w:rsidR="009B78C0" w:rsidRPr="00263DCB" w:rsidRDefault="009B78C0" w:rsidP="008E1610">
      <w:pPr>
        <w:pStyle w:val="linija"/>
        <w:numPr>
          <w:ilvl w:val="1"/>
          <w:numId w:val="29"/>
        </w:numPr>
        <w:tabs>
          <w:tab w:val="left" w:pos="1560"/>
        </w:tabs>
        <w:ind w:left="0" w:firstLine="600"/>
        <w:jc w:val="both"/>
        <w:outlineLvl w:val="1"/>
        <w:rPr>
          <w:sz w:val="22"/>
          <w:szCs w:val="22"/>
        </w:rPr>
      </w:pPr>
      <w:r w:rsidRPr="00263DCB">
        <w:rPr>
          <w:bCs/>
          <w:sz w:val="22"/>
          <w:szCs w:val="22"/>
        </w:rPr>
        <w:t>Minimalių kvalifikacijos</w:t>
      </w:r>
      <w:r w:rsidRPr="00263DCB">
        <w:rPr>
          <w:b/>
          <w:bCs/>
          <w:sz w:val="22"/>
          <w:szCs w:val="22"/>
        </w:rPr>
        <w:t xml:space="preserve"> </w:t>
      </w:r>
      <w:r w:rsidRPr="00263DCB">
        <w:rPr>
          <w:bCs/>
          <w:sz w:val="22"/>
          <w:szCs w:val="22"/>
        </w:rPr>
        <w:t>reikalavimų</w:t>
      </w:r>
      <w:r w:rsidRPr="00263DCB">
        <w:rPr>
          <w:b/>
          <w:bCs/>
          <w:sz w:val="22"/>
          <w:szCs w:val="22"/>
        </w:rPr>
        <w:t xml:space="preserve"> </w:t>
      </w:r>
      <w:r w:rsidRPr="00263DCB">
        <w:rPr>
          <w:bCs/>
          <w:sz w:val="22"/>
          <w:szCs w:val="22"/>
        </w:rPr>
        <w:t>atitikties deklaracija.</w:t>
      </w:r>
    </w:p>
    <w:p w14:paraId="1064A63C" w14:textId="004A0040" w:rsidR="00373510" w:rsidRPr="00263DCB" w:rsidRDefault="00373510" w:rsidP="00373510">
      <w:pPr>
        <w:pStyle w:val="linija"/>
        <w:tabs>
          <w:tab w:val="left" w:pos="1560"/>
        </w:tabs>
        <w:jc w:val="both"/>
        <w:outlineLvl w:val="1"/>
        <w:rPr>
          <w:bCs/>
          <w:sz w:val="22"/>
          <w:szCs w:val="22"/>
        </w:rPr>
      </w:pPr>
    </w:p>
    <w:p w14:paraId="31F8506C" w14:textId="1E32096B" w:rsidR="00373510" w:rsidRPr="00263DCB" w:rsidRDefault="00373510" w:rsidP="00373510">
      <w:pPr>
        <w:pStyle w:val="linija"/>
        <w:tabs>
          <w:tab w:val="left" w:pos="1560"/>
        </w:tabs>
        <w:jc w:val="both"/>
        <w:outlineLvl w:val="1"/>
        <w:rPr>
          <w:bCs/>
          <w:sz w:val="22"/>
          <w:szCs w:val="22"/>
        </w:rPr>
      </w:pPr>
    </w:p>
    <w:p w14:paraId="00A008FE" w14:textId="1685B7D1" w:rsidR="00373510" w:rsidRPr="00263DCB" w:rsidRDefault="00373510" w:rsidP="00373510">
      <w:pPr>
        <w:pStyle w:val="linija"/>
        <w:tabs>
          <w:tab w:val="left" w:pos="1560"/>
        </w:tabs>
        <w:jc w:val="both"/>
        <w:outlineLvl w:val="1"/>
        <w:rPr>
          <w:bCs/>
          <w:sz w:val="22"/>
          <w:szCs w:val="22"/>
        </w:rPr>
      </w:pPr>
    </w:p>
    <w:p w14:paraId="22E9819B" w14:textId="731DCA85" w:rsidR="00373510" w:rsidRPr="00263DCB" w:rsidRDefault="00373510" w:rsidP="00373510">
      <w:pPr>
        <w:pStyle w:val="linija"/>
        <w:tabs>
          <w:tab w:val="left" w:pos="1560"/>
        </w:tabs>
        <w:jc w:val="both"/>
        <w:outlineLvl w:val="1"/>
        <w:rPr>
          <w:bCs/>
          <w:sz w:val="22"/>
          <w:szCs w:val="22"/>
        </w:rPr>
      </w:pPr>
    </w:p>
    <w:p w14:paraId="58EF4325" w14:textId="6DEFB72F" w:rsidR="00373510" w:rsidRPr="00263DCB" w:rsidRDefault="00373510" w:rsidP="00373510">
      <w:pPr>
        <w:pStyle w:val="linija"/>
        <w:tabs>
          <w:tab w:val="left" w:pos="1560"/>
        </w:tabs>
        <w:jc w:val="both"/>
        <w:outlineLvl w:val="1"/>
        <w:rPr>
          <w:bCs/>
          <w:sz w:val="22"/>
          <w:szCs w:val="22"/>
        </w:rPr>
      </w:pPr>
    </w:p>
    <w:p w14:paraId="205370A0" w14:textId="3C1468FE" w:rsidR="00373510" w:rsidRPr="00263DCB" w:rsidRDefault="00373510" w:rsidP="00373510">
      <w:pPr>
        <w:pStyle w:val="linija"/>
        <w:tabs>
          <w:tab w:val="left" w:pos="1560"/>
        </w:tabs>
        <w:jc w:val="both"/>
        <w:outlineLvl w:val="1"/>
        <w:rPr>
          <w:bCs/>
          <w:sz w:val="22"/>
          <w:szCs w:val="22"/>
        </w:rPr>
      </w:pPr>
    </w:p>
    <w:p w14:paraId="760C9AF5" w14:textId="5CA19C2B" w:rsidR="00373510" w:rsidRPr="00263DCB" w:rsidRDefault="00373510" w:rsidP="00373510">
      <w:pPr>
        <w:pStyle w:val="linija"/>
        <w:tabs>
          <w:tab w:val="left" w:pos="1560"/>
        </w:tabs>
        <w:jc w:val="both"/>
        <w:outlineLvl w:val="1"/>
        <w:rPr>
          <w:bCs/>
          <w:sz w:val="22"/>
          <w:szCs w:val="22"/>
        </w:rPr>
      </w:pPr>
    </w:p>
    <w:p w14:paraId="3EF0FE81" w14:textId="3E606F62" w:rsidR="00373510" w:rsidRPr="00263DCB" w:rsidRDefault="00373510" w:rsidP="00373510">
      <w:pPr>
        <w:pStyle w:val="linija"/>
        <w:tabs>
          <w:tab w:val="left" w:pos="1560"/>
        </w:tabs>
        <w:jc w:val="both"/>
        <w:outlineLvl w:val="1"/>
        <w:rPr>
          <w:bCs/>
          <w:sz w:val="22"/>
          <w:szCs w:val="22"/>
        </w:rPr>
      </w:pPr>
    </w:p>
    <w:p w14:paraId="149DD83F" w14:textId="067DB3F8" w:rsidR="00373510" w:rsidRPr="00263DCB" w:rsidRDefault="00373510" w:rsidP="00373510">
      <w:pPr>
        <w:pStyle w:val="linija"/>
        <w:tabs>
          <w:tab w:val="left" w:pos="1560"/>
        </w:tabs>
        <w:jc w:val="both"/>
        <w:outlineLvl w:val="1"/>
        <w:rPr>
          <w:bCs/>
          <w:sz w:val="22"/>
          <w:szCs w:val="22"/>
        </w:rPr>
      </w:pPr>
    </w:p>
    <w:p w14:paraId="1F6DE4B9" w14:textId="55EC4674" w:rsidR="00373510" w:rsidRPr="00263DCB" w:rsidRDefault="00373510" w:rsidP="00373510">
      <w:pPr>
        <w:pStyle w:val="linija"/>
        <w:tabs>
          <w:tab w:val="left" w:pos="1560"/>
        </w:tabs>
        <w:jc w:val="both"/>
        <w:outlineLvl w:val="1"/>
        <w:rPr>
          <w:bCs/>
          <w:sz w:val="22"/>
          <w:szCs w:val="22"/>
        </w:rPr>
      </w:pPr>
    </w:p>
    <w:p w14:paraId="6457A149" w14:textId="10D362DC" w:rsidR="00373510" w:rsidRPr="00263DCB" w:rsidRDefault="00373510" w:rsidP="00373510">
      <w:pPr>
        <w:pStyle w:val="linija"/>
        <w:tabs>
          <w:tab w:val="left" w:pos="1560"/>
        </w:tabs>
        <w:jc w:val="both"/>
        <w:outlineLvl w:val="1"/>
        <w:rPr>
          <w:bCs/>
          <w:sz w:val="22"/>
          <w:szCs w:val="22"/>
        </w:rPr>
      </w:pPr>
    </w:p>
    <w:p w14:paraId="188456A2" w14:textId="77777777" w:rsidR="00373510" w:rsidRPr="00263DCB" w:rsidRDefault="00373510" w:rsidP="00373510">
      <w:pPr>
        <w:pStyle w:val="linija"/>
        <w:tabs>
          <w:tab w:val="left" w:pos="1560"/>
        </w:tabs>
        <w:jc w:val="both"/>
        <w:outlineLvl w:val="1"/>
        <w:rPr>
          <w:sz w:val="22"/>
          <w:szCs w:val="22"/>
        </w:rPr>
      </w:pPr>
    </w:p>
    <w:p w14:paraId="65C45F60" w14:textId="4481EB10" w:rsidR="0030388A" w:rsidRDefault="0030388A" w:rsidP="009B78C0">
      <w:pPr>
        <w:pStyle w:val="linija"/>
        <w:tabs>
          <w:tab w:val="num" w:pos="999"/>
          <w:tab w:val="left" w:pos="1560"/>
        </w:tabs>
        <w:jc w:val="both"/>
        <w:outlineLvl w:val="1"/>
        <w:rPr>
          <w:sz w:val="22"/>
          <w:szCs w:val="22"/>
        </w:rPr>
      </w:pPr>
    </w:p>
    <w:p w14:paraId="472393B6" w14:textId="3AE69139" w:rsidR="002445F0" w:rsidRDefault="002445F0" w:rsidP="009B78C0">
      <w:pPr>
        <w:pStyle w:val="linija"/>
        <w:tabs>
          <w:tab w:val="num" w:pos="999"/>
          <w:tab w:val="left" w:pos="1560"/>
        </w:tabs>
        <w:jc w:val="both"/>
        <w:outlineLvl w:val="1"/>
        <w:rPr>
          <w:sz w:val="22"/>
          <w:szCs w:val="22"/>
        </w:rPr>
      </w:pPr>
    </w:p>
    <w:p w14:paraId="3A5E04F5" w14:textId="77777777" w:rsidR="002445F0" w:rsidRPr="00263DCB" w:rsidRDefault="002445F0" w:rsidP="009B78C0">
      <w:pPr>
        <w:pStyle w:val="linija"/>
        <w:tabs>
          <w:tab w:val="num" w:pos="999"/>
          <w:tab w:val="left" w:pos="1560"/>
        </w:tabs>
        <w:jc w:val="both"/>
        <w:outlineLvl w:val="1"/>
        <w:rPr>
          <w:sz w:val="22"/>
          <w:szCs w:val="22"/>
        </w:rPr>
      </w:pPr>
    </w:p>
    <w:p w14:paraId="11F440C8" w14:textId="1A2FCC61" w:rsidR="00D41959" w:rsidRPr="00263DCB" w:rsidRDefault="00D41959" w:rsidP="00D41959">
      <w:pPr>
        <w:pStyle w:val="linija"/>
        <w:tabs>
          <w:tab w:val="num" w:pos="999"/>
          <w:tab w:val="left" w:pos="1560"/>
        </w:tabs>
        <w:jc w:val="both"/>
        <w:outlineLvl w:val="1"/>
        <w:rPr>
          <w:sz w:val="22"/>
          <w:szCs w:val="22"/>
        </w:rPr>
      </w:pPr>
    </w:p>
    <w:p w14:paraId="626602E9" w14:textId="77777777" w:rsidR="00D41959" w:rsidRPr="00263DCB" w:rsidRDefault="00D41959" w:rsidP="00D41959">
      <w:pPr>
        <w:pStyle w:val="linija"/>
        <w:tabs>
          <w:tab w:val="num" w:pos="999"/>
          <w:tab w:val="left" w:pos="1560"/>
        </w:tabs>
        <w:jc w:val="both"/>
        <w:outlineLvl w:val="1"/>
        <w:rPr>
          <w:sz w:val="22"/>
          <w:szCs w:val="22"/>
        </w:rPr>
      </w:pPr>
    </w:p>
    <w:p w14:paraId="740898B3" w14:textId="77777777" w:rsidR="009C06C3" w:rsidRPr="00263DCB" w:rsidRDefault="009C06C3" w:rsidP="00003EF5">
      <w:pPr>
        <w:tabs>
          <w:tab w:val="right" w:leader="underscore" w:pos="8505"/>
        </w:tabs>
        <w:rPr>
          <w:sz w:val="22"/>
          <w:szCs w:val="22"/>
          <w:lang w:eastAsia="lt-LT"/>
        </w:rPr>
      </w:pPr>
    </w:p>
    <w:p w14:paraId="393F3815" w14:textId="77777777" w:rsidR="00003EF5" w:rsidRPr="00263DCB" w:rsidRDefault="00003EF5" w:rsidP="00003EF5">
      <w:pPr>
        <w:tabs>
          <w:tab w:val="right" w:leader="underscore" w:pos="8505"/>
        </w:tabs>
        <w:rPr>
          <w:sz w:val="22"/>
          <w:szCs w:val="22"/>
          <w:lang w:eastAsia="lt-LT"/>
        </w:rPr>
      </w:pPr>
    </w:p>
    <w:p w14:paraId="49575346" w14:textId="42D020DA" w:rsidR="004E18AF" w:rsidRPr="00263DCB" w:rsidRDefault="00003EF5" w:rsidP="0000673B">
      <w:pPr>
        <w:tabs>
          <w:tab w:val="right" w:leader="underscore" w:pos="8505"/>
        </w:tabs>
        <w:jc w:val="right"/>
        <w:rPr>
          <w:sz w:val="22"/>
          <w:szCs w:val="22"/>
        </w:rPr>
      </w:pPr>
      <w:r w:rsidRPr="00263DCB">
        <w:rPr>
          <w:sz w:val="22"/>
          <w:szCs w:val="22"/>
          <w:lang w:eastAsia="lt-LT"/>
        </w:rPr>
        <w:tab/>
      </w:r>
      <w:r w:rsidR="0000673B">
        <w:rPr>
          <w:sz w:val="22"/>
          <w:szCs w:val="22"/>
          <w:lang w:eastAsia="lt-LT"/>
        </w:rPr>
        <w:t xml:space="preserve">    </w:t>
      </w:r>
      <w:r w:rsidR="004D4512" w:rsidRPr="00263DCB">
        <w:rPr>
          <w:sz w:val="22"/>
          <w:szCs w:val="22"/>
        </w:rPr>
        <w:t>UAB „</w:t>
      </w:r>
      <w:r w:rsidR="0000673B">
        <w:rPr>
          <w:sz w:val="22"/>
          <w:szCs w:val="22"/>
        </w:rPr>
        <w:t>Judrės medis“</w:t>
      </w:r>
    </w:p>
    <w:p w14:paraId="36226F82" w14:textId="77777777" w:rsidR="004E18AF" w:rsidRPr="00263DCB" w:rsidRDefault="004E18AF" w:rsidP="004E18AF">
      <w:pPr>
        <w:tabs>
          <w:tab w:val="right" w:leader="underscore" w:pos="8505"/>
        </w:tabs>
        <w:jc w:val="right"/>
        <w:rPr>
          <w:i/>
          <w:sz w:val="22"/>
          <w:szCs w:val="22"/>
        </w:rPr>
      </w:pPr>
      <w:r w:rsidRPr="00263DCB">
        <w:rPr>
          <w:sz w:val="22"/>
          <w:szCs w:val="22"/>
        </w:rPr>
        <w:lastRenderedPageBreak/>
        <w:t xml:space="preserve">konkurso sąlygų  </w:t>
      </w:r>
      <w:r w:rsidRPr="00263DCB">
        <w:rPr>
          <w:b/>
          <w:sz w:val="22"/>
          <w:szCs w:val="22"/>
        </w:rPr>
        <w:t>priedas Nr. 1</w:t>
      </w:r>
    </w:p>
    <w:p w14:paraId="621CA837" w14:textId="77777777" w:rsidR="004E18AF" w:rsidRPr="00263DCB" w:rsidRDefault="004E18AF" w:rsidP="004E18AF">
      <w:pPr>
        <w:rPr>
          <w:sz w:val="22"/>
          <w:szCs w:val="22"/>
        </w:rPr>
      </w:pPr>
    </w:p>
    <w:p w14:paraId="006E2598" w14:textId="77777777" w:rsidR="004E18AF" w:rsidRPr="00263DCB" w:rsidRDefault="004E18AF" w:rsidP="004E18AF">
      <w:pPr>
        <w:rPr>
          <w:sz w:val="22"/>
          <w:szCs w:val="22"/>
        </w:rPr>
      </w:pPr>
    </w:p>
    <w:p w14:paraId="1CA4E301" w14:textId="67500DFD" w:rsidR="009F496F" w:rsidRPr="00263DCB" w:rsidRDefault="009F496F" w:rsidP="00C43B64">
      <w:pPr>
        <w:ind w:firstLine="540"/>
        <w:jc w:val="center"/>
        <w:rPr>
          <w:b/>
          <w:sz w:val="22"/>
          <w:szCs w:val="22"/>
        </w:rPr>
      </w:pPr>
    </w:p>
    <w:p w14:paraId="05358B97" w14:textId="7238C9D0" w:rsidR="002C655C" w:rsidRPr="00263DCB" w:rsidRDefault="002C655C" w:rsidP="00C43B64">
      <w:pPr>
        <w:ind w:firstLine="540"/>
        <w:jc w:val="center"/>
        <w:rPr>
          <w:b/>
          <w:sz w:val="22"/>
          <w:szCs w:val="22"/>
        </w:rPr>
      </w:pPr>
    </w:p>
    <w:p w14:paraId="07A325FB" w14:textId="77777777" w:rsidR="002C655C" w:rsidRPr="00263DCB" w:rsidRDefault="002C655C" w:rsidP="00C43B64">
      <w:pPr>
        <w:ind w:firstLine="540"/>
        <w:jc w:val="center"/>
        <w:rPr>
          <w:b/>
          <w:sz w:val="22"/>
          <w:szCs w:val="22"/>
        </w:rPr>
      </w:pPr>
    </w:p>
    <w:p w14:paraId="7CA56C56" w14:textId="77777777" w:rsidR="00C43B64" w:rsidRPr="00263DCB" w:rsidRDefault="004E18AF" w:rsidP="00C43B64">
      <w:pPr>
        <w:ind w:firstLine="540"/>
        <w:jc w:val="center"/>
        <w:rPr>
          <w:b/>
          <w:color w:val="000000"/>
          <w:sz w:val="22"/>
          <w:szCs w:val="22"/>
        </w:rPr>
      </w:pPr>
      <w:r w:rsidRPr="00263DCB">
        <w:rPr>
          <w:b/>
          <w:sz w:val="22"/>
          <w:szCs w:val="22"/>
        </w:rPr>
        <w:t>TECHNINĖ SPECIFIKACIJA</w:t>
      </w:r>
      <w:r w:rsidR="00C43B64" w:rsidRPr="00263DCB">
        <w:rPr>
          <w:b/>
          <w:sz w:val="22"/>
          <w:szCs w:val="22"/>
        </w:rPr>
        <w:t xml:space="preserve"> </w:t>
      </w:r>
      <w:r w:rsidR="002D77C0" w:rsidRPr="00263DCB">
        <w:rPr>
          <w:b/>
          <w:sz w:val="22"/>
          <w:szCs w:val="22"/>
        </w:rPr>
        <w:t xml:space="preserve"> </w:t>
      </w:r>
      <w:r w:rsidR="00C43B64" w:rsidRPr="00263DCB">
        <w:rPr>
          <w:b/>
          <w:color w:val="000000"/>
          <w:sz w:val="22"/>
          <w:szCs w:val="22"/>
        </w:rPr>
        <w:t xml:space="preserve"> </w:t>
      </w:r>
    </w:p>
    <w:p w14:paraId="713A15D0" w14:textId="18F4B393" w:rsidR="004E18AF" w:rsidRPr="00263DCB" w:rsidRDefault="004E18AF" w:rsidP="004E18AF">
      <w:pPr>
        <w:rPr>
          <w:color w:val="000000"/>
          <w:sz w:val="22"/>
          <w:szCs w:val="22"/>
        </w:rPr>
      </w:pPr>
    </w:p>
    <w:p w14:paraId="7E99DA60" w14:textId="77777777" w:rsidR="002C655C" w:rsidRPr="00263DCB" w:rsidRDefault="002C655C" w:rsidP="004E18AF">
      <w:pPr>
        <w:rPr>
          <w:color w:val="000000"/>
          <w:sz w:val="22"/>
          <w:szCs w:val="22"/>
        </w:rPr>
      </w:pPr>
    </w:p>
    <w:p w14:paraId="1AA8DE9A" w14:textId="7AE2D297" w:rsidR="00D37C01" w:rsidRDefault="00886978" w:rsidP="004E18AF">
      <w:pPr>
        <w:jc w:val="center"/>
        <w:rPr>
          <w:b/>
          <w:sz w:val="22"/>
          <w:szCs w:val="22"/>
          <w:lang w:eastAsia="lt-LT"/>
        </w:rPr>
      </w:pPr>
      <w:r>
        <w:rPr>
          <w:b/>
          <w:sz w:val="22"/>
          <w:szCs w:val="22"/>
          <w:lang w:eastAsia="lt-LT"/>
        </w:rPr>
        <w:t>M</w:t>
      </w:r>
      <w:r w:rsidRPr="00886978">
        <w:rPr>
          <w:b/>
          <w:sz w:val="22"/>
          <w:szCs w:val="22"/>
          <w:lang w:eastAsia="lt-LT"/>
        </w:rPr>
        <w:t>obilus smulkintuvas</w:t>
      </w:r>
    </w:p>
    <w:p w14:paraId="6AB5F792" w14:textId="77777777" w:rsidR="00886978" w:rsidRPr="00263DCB" w:rsidRDefault="00886978" w:rsidP="004E18AF">
      <w:pPr>
        <w:jc w:val="center"/>
        <w:rPr>
          <w:b/>
          <w:sz w:val="22"/>
          <w:szCs w:val="22"/>
          <w:lang w:eastAsia="lt-LT"/>
        </w:rPr>
      </w:pPr>
    </w:p>
    <w:p w14:paraId="2A2BA00C" w14:textId="4880BD82" w:rsidR="00937619" w:rsidRPr="00263DCB" w:rsidRDefault="00B15E03" w:rsidP="00B15E03">
      <w:pPr>
        <w:jc w:val="both"/>
        <w:rPr>
          <w:rFonts w:eastAsia="TimesNewRomanPSMT"/>
          <w:sz w:val="22"/>
          <w:szCs w:val="22"/>
        </w:rPr>
      </w:pPr>
      <w:r w:rsidRPr="00263DCB">
        <w:rPr>
          <w:rFonts w:eastAsia="TimesNewRomanPSMT"/>
          <w:sz w:val="22"/>
          <w:szCs w:val="22"/>
        </w:rPr>
        <w:t xml:space="preserve">              </w:t>
      </w:r>
      <w:r w:rsidR="004D4512" w:rsidRPr="00263DCB">
        <w:rPr>
          <w:rFonts w:eastAsia="TimesNewRomanPSMT"/>
          <w:sz w:val="22"/>
          <w:szCs w:val="22"/>
        </w:rPr>
        <w:t xml:space="preserve">   </w:t>
      </w:r>
      <w:r w:rsidR="00937619" w:rsidRPr="00263DCB">
        <w:rPr>
          <w:rFonts w:eastAsia="TimesNewRomanPSMT"/>
          <w:sz w:val="22"/>
          <w:szCs w:val="22"/>
        </w:rPr>
        <w:t>UAB “</w:t>
      </w:r>
      <w:r w:rsidR="009130A2">
        <w:rPr>
          <w:rFonts w:eastAsia="TimesNewRomanPSMT"/>
          <w:sz w:val="22"/>
          <w:szCs w:val="22"/>
        </w:rPr>
        <w:t>Judrės medis</w:t>
      </w:r>
      <w:r w:rsidR="009130A2" w:rsidRPr="00263DCB">
        <w:rPr>
          <w:rFonts w:eastAsia="TimesNewRomanPSMT"/>
          <w:sz w:val="22"/>
          <w:szCs w:val="22"/>
        </w:rPr>
        <w:t xml:space="preserve"> </w:t>
      </w:r>
      <w:r w:rsidR="0030388A" w:rsidRPr="00263DCB">
        <w:rPr>
          <w:rFonts w:eastAsia="TimesNewRomanPSMT"/>
          <w:sz w:val="22"/>
          <w:szCs w:val="22"/>
        </w:rPr>
        <w:t>” (toliau vadinama – Pirkė</w:t>
      </w:r>
      <w:r w:rsidR="00937619" w:rsidRPr="00263DCB">
        <w:rPr>
          <w:rFonts w:eastAsia="TimesNewRomanPSMT"/>
          <w:sz w:val="22"/>
          <w:szCs w:val="22"/>
        </w:rPr>
        <w:t xml:space="preserve">jas), įgyvendindama projektą </w:t>
      </w:r>
      <w:r w:rsidR="00F42429" w:rsidRPr="00263DCB">
        <w:rPr>
          <w:rFonts w:eastAsia="TimesNewRomanPSMT"/>
          <w:b/>
          <w:bCs/>
          <w:sz w:val="22"/>
          <w:szCs w:val="22"/>
        </w:rPr>
        <w:t>„</w:t>
      </w:r>
      <w:r w:rsidR="009B2689" w:rsidRPr="009B2689">
        <w:rPr>
          <w:b/>
          <w:bCs/>
          <w:sz w:val="22"/>
          <w:szCs w:val="22"/>
        </w:rPr>
        <w:t>AB "Judrės medis" gamybinio pajėgumo plėtra</w:t>
      </w:r>
      <w:r w:rsidR="00937619" w:rsidRPr="00263DCB">
        <w:rPr>
          <w:rFonts w:eastAsia="TimesNewRomanPSMT"/>
          <w:b/>
          <w:bCs/>
          <w:sz w:val="22"/>
          <w:szCs w:val="22"/>
        </w:rPr>
        <w:t xml:space="preserve">”, </w:t>
      </w:r>
      <w:r w:rsidR="00937619" w:rsidRPr="00263DCB">
        <w:rPr>
          <w:rFonts w:eastAsia="TimesNewRomanPSMT"/>
          <w:sz w:val="22"/>
          <w:szCs w:val="22"/>
        </w:rPr>
        <w:t xml:space="preserve">bendrai finansuojamą Europos Sąjungos struktūrinės paramos ir Lietuvos Respublikos lėšomis numato įsigyti </w:t>
      </w:r>
      <w:r w:rsidR="003575B0">
        <w:rPr>
          <w:rFonts w:eastAsia="TimesNewRomanPSMT"/>
          <w:sz w:val="22"/>
          <w:szCs w:val="22"/>
        </w:rPr>
        <w:t>mobilų smulkintuvą</w:t>
      </w:r>
      <w:bookmarkStart w:id="38" w:name="_GoBack"/>
      <w:bookmarkEnd w:id="38"/>
      <w:r w:rsidR="005B540F">
        <w:rPr>
          <w:rFonts w:eastAsia="TimesNewRomanPSMT"/>
          <w:sz w:val="22"/>
          <w:szCs w:val="22"/>
        </w:rPr>
        <w:t>.</w:t>
      </w:r>
      <w:r w:rsidR="00191D4F" w:rsidRPr="00263DCB">
        <w:rPr>
          <w:rFonts w:eastAsia="TimesNewRomanPSMT"/>
          <w:sz w:val="22"/>
          <w:szCs w:val="22"/>
        </w:rPr>
        <w:t xml:space="preserve"> </w:t>
      </w:r>
    </w:p>
    <w:p w14:paraId="3DB1614D" w14:textId="77777777" w:rsidR="002C655C" w:rsidRPr="00263DCB" w:rsidRDefault="002C655C" w:rsidP="00937619">
      <w:pPr>
        <w:jc w:val="both"/>
        <w:rPr>
          <w:rFonts w:eastAsia="TimesNewRomanPSMT"/>
          <w:b/>
          <w:sz w:val="22"/>
          <w:szCs w:val="22"/>
        </w:rPr>
      </w:pPr>
    </w:p>
    <w:p w14:paraId="66A7C765" w14:textId="539BE86F" w:rsidR="00937619" w:rsidRPr="00263DCB" w:rsidRDefault="00937619" w:rsidP="00937619">
      <w:pPr>
        <w:jc w:val="both"/>
        <w:rPr>
          <w:rFonts w:eastAsia="TimesNewRomanPSMT"/>
          <w:b/>
          <w:sz w:val="22"/>
          <w:szCs w:val="22"/>
        </w:rPr>
      </w:pPr>
      <w:r w:rsidRPr="00263DCB">
        <w:rPr>
          <w:rFonts w:eastAsia="TimesNewRomanPSMT"/>
          <w:b/>
          <w:sz w:val="22"/>
          <w:szCs w:val="22"/>
        </w:rPr>
        <w:t xml:space="preserve">1 lentelė. </w:t>
      </w:r>
      <w:r w:rsidR="00886978">
        <w:rPr>
          <w:rFonts w:eastAsia="TimesNewRomanPSMT"/>
          <w:b/>
          <w:sz w:val="22"/>
          <w:szCs w:val="22"/>
        </w:rPr>
        <w:t>M</w:t>
      </w:r>
      <w:r w:rsidR="00886978" w:rsidRPr="00886978">
        <w:rPr>
          <w:rFonts w:eastAsia="TimesNewRomanPSMT"/>
          <w:b/>
          <w:sz w:val="22"/>
          <w:szCs w:val="22"/>
        </w:rPr>
        <w:t>obilus smulkintuvas</w:t>
      </w:r>
    </w:p>
    <w:p w14:paraId="4D996221" w14:textId="77777777" w:rsidR="00937619" w:rsidRPr="00A03DA3" w:rsidRDefault="00937619" w:rsidP="00937619"/>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
        <w:gridCol w:w="6770"/>
        <w:gridCol w:w="1502"/>
      </w:tblGrid>
      <w:tr w:rsidR="00A03DA3" w:rsidRPr="00A03DA3" w14:paraId="4C4A14B9" w14:textId="77777777" w:rsidTr="009D5CE8">
        <w:tc>
          <w:tcPr>
            <w:tcW w:w="738" w:type="dxa"/>
            <w:shd w:val="clear" w:color="auto" w:fill="auto"/>
          </w:tcPr>
          <w:p w14:paraId="1056702C" w14:textId="77777777" w:rsidR="00937619" w:rsidRPr="00A03DA3" w:rsidRDefault="00937619" w:rsidP="009D5CE8">
            <w:pPr>
              <w:rPr>
                <w:b/>
              </w:rPr>
            </w:pPr>
            <w:r w:rsidRPr="00A03DA3">
              <w:rPr>
                <w:b/>
              </w:rPr>
              <w:t>Nr.</w:t>
            </w:r>
          </w:p>
        </w:tc>
        <w:tc>
          <w:tcPr>
            <w:tcW w:w="6770" w:type="dxa"/>
            <w:shd w:val="clear" w:color="auto" w:fill="auto"/>
          </w:tcPr>
          <w:p w14:paraId="5F19F5D7" w14:textId="77777777" w:rsidR="00937619" w:rsidRPr="00A03DA3" w:rsidRDefault="00937619" w:rsidP="009D5CE8">
            <w:pPr>
              <w:rPr>
                <w:b/>
              </w:rPr>
            </w:pPr>
            <w:r w:rsidRPr="00A03DA3">
              <w:rPr>
                <w:b/>
              </w:rPr>
              <w:t>Pavadinimas</w:t>
            </w:r>
          </w:p>
        </w:tc>
        <w:tc>
          <w:tcPr>
            <w:tcW w:w="1502" w:type="dxa"/>
            <w:shd w:val="clear" w:color="auto" w:fill="auto"/>
          </w:tcPr>
          <w:p w14:paraId="01F9193E" w14:textId="77777777" w:rsidR="00937619" w:rsidRPr="00A03DA3" w:rsidRDefault="00937619" w:rsidP="009D5CE8">
            <w:pPr>
              <w:rPr>
                <w:b/>
              </w:rPr>
            </w:pPr>
            <w:r w:rsidRPr="00A03DA3">
              <w:rPr>
                <w:b/>
              </w:rPr>
              <w:t xml:space="preserve">Kiekis </w:t>
            </w:r>
          </w:p>
        </w:tc>
      </w:tr>
      <w:tr w:rsidR="00A03DA3" w:rsidRPr="00A03DA3" w14:paraId="30F7A944" w14:textId="77777777" w:rsidTr="00202643">
        <w:trPr>
          <w:trHeight w:val="349"/>
        </w:trPr>
        <w:tc>
          <w:tcPr>
            <w:tcW w:w="738" w:type="dxa"/>
            <w:shd w:val="clear" w:color="auto" w:fill="auto"/>
          </w:tcPr>
          <w:p w14:paraId="5109D5B3" w14:textId="77777777" w:rsidR="00937619" w:rsidRPr="00A03DA3" w:rsidRDefault="00937619" w:rsidP="009D5CE8">
            <w:r w:rsidRPr="00A03DA3">
              <w:t>1.</w:t>
            </w:r>
          </w:p>
        </w:tc>
        <w:tc>
          <w:tcPr>
            <w:tcW w:w="6770" w:type="dxa"/>
            <w:shd w:val="clear" w:color="auto" w:fill="auto"/>
          </w:tcPr>
          <w:p w14:paraId="0158125E" w14:textId="44B3AE3C" w:rsidR="00937619" w:rsidRPr="00A03DA3" w:rsidRDefault="00886978" w:rsidP="009D5CE8">
            <w:pPr>
              <w:rPr>
                <w:highlight w:val="yellow"/>
              </w:rPr>
            </w:pPr>
            <w:r>
              <w:t>M</w:t>
            </w:r>
            <w:r w:rsidRPr="00886978">
              <w:t>obilus smulkintuvas</w:t>
            </w:r>
          </w:p>
        </w:tc>
        <w:tc>
          <w:tcPr>
            <w:tcW w:w="1502" w:type="dxa"/>
            <w:shd w:val="clear" w:color="auto" w:fill="auto"/>
          </w:tcPr>
          <w:p w14:paraId="4397C89B" w14:textId="2F9CD31B" w:rsidR="00937619" w:rsidRPr="00A03DA3" w:rsidRDefault="00CB6907" w:rsidP="009D5CE8">
            <w:r w:rsidRPr="00A03DA3">
              <w:t>1</w:t>
            </w:r>
          </w:p>
        </w:tc>
      </w:tr>
    </w:tbl>
    <w:p w14:paraId="76EED736" w14:textId="77777777" w:rsidR="00296A1C" w:rsidRPr="00263DCB" w:rsidRDefault="00296A1C" w:rsidP="002360B8">
      <w:pPr>
        <w:jc w:val="both"/>
        <w:rPr>
          <w:rFonts w:eastAsia="TimesNewRomanPSMT"/>
          <w:sz w:val="22"/>
          <w:szCs w:val="22"/>
        </w:rPr>
      </w:pPr>
    </w:p>
    <w:p w14:paraId="43C33B49" w14:textId="57327FDE" w:rsidR="00D55F27" w:rsidRPr="00263DCB" w:rsidRDefault="00D55F27" w:rsidP="00D55F27">
      <w:pPr>
        <w:jc w:val="both"/>
        <w:rPr>
          <w:rFonts w:eastAsia="TimesNewRomanPSMT"/>
          <w:b/>
          <w:sz w:val="22"/>
          <w:szCs w:val="22"/>
        </w:rPr>
      </w:pPr>
      <w:r w:rsidRPr="00263DCB">
        <w:rPr>
          <w:rFonts w:eastAsia="TimesNewRomanPSMT"/>
          <w:b/>
          <w:sz w:val="22"/>
          <w:szCs w:val="22"/>
        </w:rPr>
        <w:t xml:space="preserve">2 lentelė. Techninė </w:t>
      </w:r>
      <w:r w:rsidR="005A580A" w:rsidRPr="00263DCB">
        <w:rPr>
          <w:rFonts w:eastAsia="TimesNewRomanPSMT"/>
          <w:b/>
          <w:sz w:val="22"/>
          <w:szCs w:val="22"/>
        </w:rPr>
        <w:t>specifikacija</w:t>
      </w:r>
    </w:p>
    <w:p w14:paraId="53DD909A" w14:textId="19CC21D0" w:rsidR="00590613" w:rsidRDefault="00590613" w:rsidP="00590613">
      <w:pPr>
        <w:jc w:val="cente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23"/>
        <w:gridCol w:w="5126"/>
        <w:gridCol w:w="3004"/>
      </w:tblGrid>
      <w:tr w:rsidR="00590613" w:rsidRPr="00F0167A" w14:paraId="183E41DE" w14:textId="77777777" w:rsidTr="00590613">
        <w:tc>
          <w:tcPr>
            <w:tcW w:w="9453" w:type="dxa"/>
            <w:gridSpan w:val="3"/>
            <w:tcBorders>
              <w:top w:val="single" w:sz="4" w:space="0" w:color="000000"/>
              <w:left w:val="single" w:sz="4" w:space="0" w:color="auto"/>
              <w:bottom w:val="single" w:sz="4" w:space="0" w:color="000000"/>
              <w:right w:val="single" w:sz="4" w:space="0" w:color="auto"/>
            </w:tcBorders>
            <w:shd w:val="clear" w:color="auto" w:fill="auto"/>
          </w:tcPr>
          <w:p w14:paraId="11342363" w14:textId="7AD9C461" w:rsidR="00590613" w:rsidRPr="00D37C01" w:rsidRDefault="00886978" w:rsidP="00590613">
            <w:pPr>
              <w:jc w:val="center"/>
              <w:rPr>
                <w:b/>
                <w:bCs/>
                <w:i/>
                <w:iCs/>
                <w:sz w:val="22"/>
                <w:szCs w:val="22"/>
                <w:u w:val="single"/>
              </w:rPr>
            </w:pPr>
            <w:r>
              <w:rPr>
                <w:b/>
                <w:bCs/>
                <w:i/>
                <w:iCs/>
                <w:sz w:val="22"/>
                <w:szCs w:val="22"/>
                <w:u w:val="single"/>
              </w:rPr>
              <w:t>M</w:t>
            </w:r>
            <w:r w:rsidRPr="00886978">
              <w:rPr>
                <w:b/>
                <w:bCs/>
                <w:i/>
                <w:iCs/>
                <w:sz w:val="22"/>
                <w:szCs w:val="22"/>
                <w:u w:val="single"/>
              </w:rPr>
              <w:t>obilus smulkintuvas</w:t>
            </w:r>
          </w:p>
        </w:tc>
      </w:tr>
      <w:tr w:rsidR="00BB3857" w:rsidRPr="00263DCB" w14:paraId="4443C1D9" w14:textId="77777777" w:rsidTr="00C20599">
        <w:tc>
          <w:tcPr>
            <w:tcW w:w="9453" w:type="dxa"/>
            <w:gridSpan w:val="3"/>
            <w:tcBorders>
              <w:left w:val="single" w:sz="4" w:space="0" w:color="auto"/>
              <w:right w:val="single" w:sz="4" w:space="0" w:color="auto"/>
            </w:tcBorders>
            <w:shd w:val="clear" w:color="auto" w:fill="auto"/>
          </w:tcPr>
          <w:p w14:paraId="5C625AD7" w14:textId="1A3F3E89" w:rsidR="00BB3857" w:rsidRPr="00D37C01" w:rsidRDefault="00BB3857" w:rsidP="009D5CE8">
            <w:pPr>
              <w:jc w:val="center"/>
              <w:rPr>
                <w:b/>
                <w:sz w:val="22"/>
                <w:szCs w:val="22"/>
              </w:rPr>
            </w:pPr>
            <w:bookmarkStart w:id="39" w:name="_Hlk12540896"/>
          </w:p>
        </w:tc>
      </w:tr>
      <w:tr w:rsidR="00BB3857" w:rsidRPr="00263DCB" w14:paraId="49497525" w14:textId="77777777" w:rsidTr="00C20599">
        <w:tc>
          <w:tcPr>
            <w:tcW w:w="1323" w:type="dxa"/>
            <w:tcBorders>
              <w:left w:val="single" w:sz="4" w:space="0" w:color="auto"/>
            </w:tcBorders>
            <w:shd w:val="clear" w:color="auto" w:fill="auto"/>
          </w:tcPr>
          <w:p w14:paraId="4DF5F6E3" w14:textId="19C865FF" w:rsidR="00BB3857" w:rsidRPr="00D37C01" w:rsidRDefault="00BB3857" w:rsidP="00BB3857">
            <w:pPr>
              <w:jc w:val="center"/>
              <w:rPr>
                <w:b/>
                <w:sz w:val="22"/>
                <w:szCs w:val="22"/>
              </w:rPr>
            </w:pPr>
            <w:proofErr w:type="spellStart"/>
            <w:r w:rsidRPr="00D37C01">
              <w:rPr>
                <w:b/>
                <w:sz w:val="22"/>
                <w:szCs w:val="22"/>
              </w:rPr>
              <w:t>Eil.Nr</w:t>
            </w:r>
            <w:proofErr w:type="spellEnd"/>
            <w:r w:rsidRPr="00D37C01">
              <w:rPr>
                <w:b/>
                <w:sz w:val="22"/>
                <w:szCs w:val="22"/>
              </w:rPr>
              <w:t>.</w:t>
            </w:r>
          </w:p>
        </w:tc>
        <w:tc>
          <w:tcPr>
            <w:tcW w:w="5126" w:type="dxa"/>
            <w:shd w:val="clear" w:color="auto" w:fill="auto"/>
          </w:tcPr>
          <w:p w14:paraId="700D38DB" w14:textId="37FDB005" w:rsidR="00BB3857" w:rsidRPr="00D37C01" w:rsidRDefault="00BB3857" w:rsidP="00BB3857">
            <w:pPr>
              <w:jc w:val="center"/>
              <w:rPr>
                <w:b/>
                <w:sz w:val="22"/>
                <w:szCs w:val="22"/>
              </w:rPr>
            </w:pPr>
            <w:r w:rsidRPr="00D37C01">
              <w:rPr>
                <w:b/>
                <w:sz w:val="22"/>
                <w:szCs w:val="22"/>
              </w:rPr>
              <w:t>Dalys</w:t>
            </w:r>
          </w:p>
        </w:tc>
        <w:tc>
          <w:tcPr>
            <w:tcW w:w="3004" w:type="dxa"/>
            <w:tcBorders>
              <w:right w:val="single" w:sz="4" w:space="0" w:color="auto"/>
            </w:tcBorders>
            <w:shd w:val="clear" w:color="auto" w:fill="auto"/>
          </w:tcPr>
          <w:p w14:paraId="464B13F5" w14:textId="1A567521" w:rsidR="00BB3857" w:rsidRPr="00D37C01" w:rsidRDefault="00BB3857" w:rsidP="00BB3857">
            <w:pPr>
              <w:jc w:val="center"/>
              <w:rPr>
                <w:b/>
                <w:sz w:val="22"/>
                <w:szCs w:val="22"/>
              </w:rPr>
            </w:pPr>
            <w:r w:rsidRPr="00D37C01">
              <w:rPr>
                <w:b/>
                <w:sz w:val="22"/>
                <w:szCs w:val="22"/>
              </w:rPr>
              <w:t xml:space="preserve">Parametrai </w:t>
            </w:r>
          </w:p>
        </w:tc>
      </w:tr>
      <w:tr w:rsidR="00BB3857" w:rsidRPr="00263DCB" w14:paraId="0D28F6CF" w14:textId="77777777" w:rsidTr="00C20599">
        <w:tc>
          <w:tcPr>
            <w:tcW w:w="1323" w:type="dxa"/>
            <w:shd w:val="clear" w:color="auto" w:fill="auto"/>
          </w:tcPr>
          <w:p w14:paraId="76707034" w14:textId="6DFDF662" w:rsidR="00BB3857" w:rsidRPr="00D37C01" w:rsidRDefault="00BB3857" w:rsidP="00504965">
            <w:pPr>
              <w:jc w:val="center"/>
              <w:rPr>
                <w:sz w:val="22"/>
                <w:szCs w:val="22"/>
              </w:rPr>
            </w:pPr>
            <w:r w:rsidRPr="00D37C01">
              <w:rPr>
                <w:sz w:val="22"/>
                <w:szCs w:val="22"/>
              </w:rPr>
              <w:t>1.</w:t>
            </w:r>
          </w:p>
        </w:tc>
        <w:tc>
          <w:tcPr>
            <w:tcW w:w="5126" w:type="dxa"/>
            <w:shd w:val="clear" w:color="auto" w:fill="auto"/>
          </w:tcPr>
          <w:p w14:paraId="528D7AF1" w14:textId="75A1E98E" w:rsidR="00BB3857" w:rsidRPr="00D37C01" w:rsidRDefault="00345F0F" w:rsidP="00BB3857">
            <w:pPr>
              <w:rPr>
                <w:sz w:val="22"/>
                <w:szCs w:val="22"/>
              </w:rPr>
            </w:pPr>
            <w:r w:rsidRPr="00D37C01">
              <w:rPr>
                <w:sz w:val="22"/>
                <w:szCs w:val="22"/>
              </w:rPr>
              <w:t>Galia tiesioginiam prijungimui prie vilkiko</w:t>
            </w:r>
          </w:p>
        </w:tc>
        <w:tc>
          <w:tcPr>
            <w:tcW w:w="3004" w:type="dxa"/>
            <w:shd w:val="clear" w:color="auto" w:fill="auto"/>
          </w:tcPr>
          <w:p w14:paraId="18B259BA" w14:textId="7946ED5E" w:rsidR="00BB3857" w:rsidRPr="00D37C01" w:rsidRDefault="004F26E6" w:rsidP="004948AF">
            <w:pPr>
              <w:jc w:val="both"/>
              <w:rPr>
                <w:sz w:val="22"/>
                <w:szCs w:val="22"/>
              </w:rPr>
            </w:pPr>
            <w:r w:rsidRPr="00D37C01">
              <w:rPr>
                <w:sz w:val="22"/>
                <w:szCs w:val="22"/>
              </w:rPr>
              <w:t>I</w:t>
            </w:r>
            <w:r w:rsidR="00795494" w:rsidRPr="00D37C01">
              <w:rPr>
                <w:sz w:val="22"/>
                <w:szCs w:val="22"/>
              </w:rPr>
              <w:t>ki 630 AG</w:t>
            </w:r>
          </w:p>
        </w:tc>
      </w:tr>
      <w:tr w:rsidR="00BB3857" w:rsidRPr="00263DCB" w14:paraId="453CEB71" w14:textId="77777777" w:rsidTr="00C20599">
        <w:tc>
          <w:tcPr>
            <w:tcW w:w="1323" w:type="dxa"/>
            <w:shd w:val="clear" w:color="auto" w:fill="auto"/>
          </w:tcPr>
          <w:p w14:paraId="009818E7" w14:textId="0CC1376E" w:rsidR="00BB3857" w:rsidRPr="00D37C01" w:rsidRDefault="009D7C03" w:rsidP="00504965">
            <w:pPr>
              <w:jc w:val="center"/>
              <w:rPr>
                <w:sz w:val="22"/>
                <w:szCs w:val="22"/>
              </w:rPr>
            </w:pPr>
            <w:r w:rsidRPr="00D37C01">
              <w:rPr>
                <w:sz w:val="22"/>
                <w:szCs w:val="22"/>
              </w:rPr>
              <w:t>2.</w:t>
            </w:r>
          </w:p>
        </w:tc>
        <w:tc>
          <w:tcPr>
            <w:tcW w:w="5126" w:type="dxa"/>
            <w:shd w:val="clear" w:color="auto" w:fill="auto"/>
          </w:tcPr>
          <w:p w14:paraId="65FFF7B5" w14:textId="7F027C52" w:rsidR="00BB3857" w:rsidRPr="00D37C01" w:rsidRDefault="000A4E22" w:rsidP="00BB3857">
            <w:pPr>
              <w:rPr>
                <w:sz w:val="22"/>
                <w:szCs w:val="22"/>
              </w:rPr>
            </w:pPr>
            <w:r w:rsidRPr="00D37C01">
              <w:rPr>
                <w:sz w:val="22"/>
                <w:szCs w:val="22"/>
              </w:rPr>
              <w:t>Pradinis apsukų skaičius</w:t>
            </w:r>
          </w:p>
        </w:tc>
        <w:tc>
          <w:tcPr>
            <w:tcW w:w="3004" w:type="dxa"/>
            <w:shd w:val="clear" w:color="auto" w:fill="auto"/>
          </w:tcPr>
          <w:p w14:paraId="27CED7E3" w14:textId="5A2E1B0A" w:rsidR="00BB3857" w:rsidRPr="00D37C01" w:rsidRDefault="00F30689" w:rsidP="004948AF">
            <w:pPr>
              <w:jc w:val="both"/>
              <w:rPr>
                <w:sz w:val="22"/>
                <w:szCs w:val="22"/>
              </w:rPr>
            </w:pPr>
            <w:r w:rsidRPr="00D37C01">
              <w:rPr>
                <w:sz w:val="22"/>
                <w:szCs w:val="22"/>
              </w:rPr>
              <w:t xml:space="preserve">Nuo 1100 </w:t>
            </w:r>
            <w:proofErr w:type="spellStart"/>
            <w:r w:rsidRPr="00D37C01">
              <w:rPr>
                <w:sz w:val="22"/>
                <w:szCs w:val="22"/>
              </w:rPr>
              <w:t>aps</w:t>
            </w:r>
            <w:proofErr w:type="spellEnd"/>
            <w:r w:rsidRPr="00D37C01">
              <w:rPr>
                <w:sz w:val="22"/>
                <w:szCs w:val="22"/>
              </w:rPr>
              <w:t>/min</w:t>
            </w:r>
          </w:p>
        </w:tc>
      </w:tr>
      <w:tr w:rsidR="00BB3857" w:rsidRPr="00263DCB" w14:paraId="15620FEE" w14:textId="77777777" w:rsidTr="00C20599">
        <w:trPr>
          <w:trHeight w:val="325"/>
        </w:trPr>
        <w:tc>
          <w:tcPr>
            <w:tcW w:w="1323" w:type="dxa"/>
            <w:shd w:val="clear" w:color="auto" w:fill="auto"/>
          </w:tcPr>
          <w:p w14:paraId="77912C8D" w14:textId="539B0460" w:rsidR="00BB3857" w:rsidRPr="00D37C01" w:rsidRDefault="009D7C03" w:rsidP="00504965">
            <w:pPr>
              <w:jc w:val="center"/>
              <w:rPr>
                <w:sz w:val="22"/>
                <w:szCs w:val="22"/>
              </w:rPr>
            </w:pPr>
            <w:r w:rsidRPr="00D37C01">
              <w:rPr>
                <w:sz w:val="22"/>
                <w:szCs w:val="22"/>
              </w:rPr>
              <w:t>3.</w:t>
            </w:r>
          </w:p>
        </w:tc>
        <w:tc>
          <w:tcPr>
            <w:tcW w:w="5126" w:type="dxa"/>
            <w:shd w:val="clear" w:color="auto" w:fill="auto"/>
          </w:tcPr>
          <w:p w14:paraId="176716C2" w14:textId="4C5FFA74" w:rsidR="00BB3857" w:rsidRPr="00D37C01" w:rsidRDefault="000151FF" w:rsidP="00BB3857">
            <w:pPr>
              <w:rPr>
                <w:sz w:val="22"/>
                <w:szCs w:val="22"/>
              </w:rPr>
            </w:pPr>
            <w:r w:rsidRPr="00D37C01">
              <w:rPr>
                <w:sz w:val="22"/>
                <w:szCs w:val="22"/>
              </w:rPr>
              <w:t>Šonų apdorojimas</w:t>
            </w:r>
          </w:p>
        </w:tc>
        <w:tc>
          <w:tcPr>
            <w:tcW w:w="3004" w:type="dxa"/>
            <w:shd w:val="clear" w:color="auto" w:fill="auto"/>
          </w:tcPr>
          <w:p w14:paraId="68E0DBED" w14:textId="0D8F3EAC" w:rsidR="00BB3857" w:rsidRPr="00D37C01" w:rsidRDefault="000151FF" w:rsidP="004948AF">
            <w:pPr>
              <w:jc w:val="both"/>
              <w:rPr>
                <w:sz w:val="22"/>
                <w:szCs w:val="22"/>
              </w:rPr>
            </w:pPr>
            <w:r w:rsidRPr="00D37C01">
              <w:rPr>
                <w:sz w:val="22"/>
                <w:szCs w:val="22"/>
              </w:rPr>
              <w:t>Yra</w:t>
            </w:r>
          </w:p>
        </w:tc>
      </w:tr>
      <w:tr w:rsidR="00BB3857" w:rsidRPr="00263DCB" w14:paraId="29042FF5" w14:textId="77777777" w:rsidTr="00C20599">
        <w:tc>
          <w:tcPr>
            <w:tcW w:w="1323" w:type="dxa"/>
            <w:shd w:val="clear" w:color="auto" w:fill="auto"/>
          </w:tcPr>
          <w:p w14:paraId="6E09E876" w14:textId="5C8CB721" w:rsidR="00BB3857" w:rsidRPr="00D37C01" w:rsidRDefault="00BB3857" w:rsidP="00504965">
            <w:pPr>
              <w:jc w:val="center"/>
              <w:rPr>
                <w:sz w:val="22"/>
                <w:szCs w:val="22"/>
              </w:rPr>
            </w:pPr>
            <w:r w:rsidRPr="00D37C01">
              <w:rPr>
                <w:sz w:val="22"/>
                <w:szCs w:val="22"/>
              </w:rPr>
              <w:t>4.</w:t>
            </w:r>
          </w:p>
        </w:tc>
        <w:tc>
          <w:tcPr>
            <w:tcW w:w="5126" w:type="dxa"/>
            <w:shd w:val="clear" w:color="auto" w:fill="auto"/>
          </w:tcPr>
          <w:p w14:paraId="0D27F041" w14:textId="41429B49" w:rsidR="00BB3857" w:rsidRPr="00D37C01" w:rsidRDefault="009F32D5" w:rsidP="00BB3857">
            <w:pPr>
              <w:rPr>
                <w:b/>
                <w:bCs/>
                <w:sz w:val="22"/>
                <w:szCs w:val="22"/>
              </w:rPr>
            </w:pPr>
            <w:r w:rsidRPr="00D37C01">
              <w:rPr>
                <w:b/>
                <w:bCs/>
                <w:sz w:val="22"/>
                <w:szCs w:val="22"/>
              </w:rPr>
              <w:t>Serijinė įranga</w:t>
            </w:r>
          </w:p>
        </w:tc>
        <w:tc>
          <w:tcPr>
            <w:tcW w:w="3004" w:type="dxa"/>
            <w:shd w:val="clear" w:color="auto" w:fill="auto"/>
          </w:tcPr>
          <w:p w14:paraId="5038AAFB" w14:textId="190B2023" w:rsidR="00BB3857" w:rsidRPr="00D37C01" w:rsidRDefault="00BB3857" w:rsidP="004948AF">
            <w:pPr>
              <w:jc w:val="both"/>
              <w:rPr>
                <w:sz w:val="22"/>
                <w:szCs w:val="22"/>
              </w:rPr>
            </w:pPr>
          </w:p>
        </w:tc>
      </w:tr>
      <w:tr w:rsidR="00BB3857" w:rsidRPr="00263DCB" w14:paraId="61727AF2" w14:textId="77777777" w:rsidTr="00C20599">
        <w:tc>
          <w:tcPr>
            <w:tcW w:w="1323" w:type="dxa"/>
            <w:shd w:val="clear" w:color="auto" w:fill="auto"/>
          </w:tcPr>
          <w:p w14:paraId="20B09C81" w14:textId="3C64AC14" w:rsidR="00BB3857" w:rsidRPr="00D37C01" w:rsidRDefault="009D7C03" w:rsidP="00504965">
            <w:pPr>
              <w:jc w:val="center"/>
              <w:rPr>
                <w:sz w:val="22"/>
                <w:szCs w:val="22"/>
              </w:rPr>
            </w:pPr>
            <w:r w:rsidRPr="00D37C01">
              <w:rPr>
                <w:sz w:val="22"/>
                <w:szCs w:val="22"/>
              </w:rPr>
              <w:t>4.1</w:t>
            </w:r>
          </w:p>
        </w:tc>
        <w:tc>
          <w:tcPr>
            <w:tcW w:w="5126" w:type="dxa"/>
            <w:shd w:val="clear" w:color="auto" w:fill="auto"/>
          </w:tcPr>
          <w:p w14:paraId="3270B3D1" w14:textId="5E19626E" w:rsidR="00BB3857" w:rsidRPr="00D37C01" w:rsidRDefault="005A7C33" w:rsidP="00BB3857">
            <w:pPr>
              <w:rPr>
                <w:color w:val="000000"/>
                <w:sz w:val="22"/>
                <w:szCs w:val="22"/>
              </w:rPr>
            </w:pPr>
            <w:r w:rsidRPr="00D37C01">
              <w:rPr>
                <w:sz w:val="22"/>
                <w:szCs w:val="22"/>
              </w:rPr>
              <w:t>Įtraukimo plotis</w:t>
            </w:r>
          </w:p>
        </w:tc>
        <w:tc>
          <w:tcPr>
            <w:tcW w:w="3004" w:type="dxa"/>
            <w:shd w:val="clear" w:color="auto" w:fill="auto"/>
          </w:tcPr>
          <w:p w14:paraId="28AF202F" w14:textId="4431C41B" w:rsidR="00BB3857" w:rsidRPr="00D37C01" w:rsidRDefault="004F26E6" w:rsidP="004948AF">
            <w:pPr>
              <w:jc w:val="both"/>
              <w:rPr>
                <w:sz w:val="22"/>
                <w:szCs w:val="22"/>
              </w:rPr>
            </w:pPr>
            <w:r w:rsidRPr="00D37C01">
              <w:rPr>
                <w:sz w:val="22"/>
                <w:szCs w:val="22"/>
              </w:rPr>
              <w:t>Iki 135 cm</w:t>
            </w:r>
          </w:p>
        </w:tc>
      </w:tr>
      <w:tr w:rsidR="00BB3857" w:rsidRPr="00263DCB" w14:paraId="52FD13A9" w14:textId="77777777" w:rsidTr="00C20599">
        <w:tc>
          <w:tcPr>
            <w:tcW w:w="1323" w:type="dxa"/>
            <w:shd w:val="clear" w:color="auto" w:fill="auto"/>
          </w:tcPr>
          <w:p w14:paraId="7FE387E0" w14:textId="466B156C" w:rsidR="00BB3857" w:rsidRPr="00D37C01" w:rsidRDefault="009D7C03" w:rsidP="00504965">
            <w:pPr>
              <w:jc w:val="center"/>
              <w:rPr>
                <w:sz w:val="22"/>
                <w:szCs w:val="22"/>
              </w:rPr>
            </w:pPr>
            <w:r w:rsidRPr="00D37C01">
              <w:rPr>
                <w:sz w:val="22"/>
                <w:szCs w:val="22"/>
              </w:rPr>
              <w:t>4.2</w:t>
            </w:r>
          </w:p>
        </w:tc>
        <w:tc>
          <w:tcPr>
            <w:tcW w:w="5126" w:type="dxa"/>
            <w:shd w:val="clear" w:color="auto" w:fill="auto"/>
          </w:tcPr>
          <w:p w14:paraId="56E0A724" w14:textId="026B4706" w:rsidR="00BB3857" w:rsidRPr="00D37C01" w:rsidRDefault="00711E34" w:rsidP="00BB3857">
            <w:pPr>
              <w:rPr>
                <w:sz w:val="22"/>
                <w:szCs w:val="22"/>
              </w:rPr>
            </w:pPr>
            <w:r w:rsidRPr="00D37C01">
              <w:rPr>
                <w:sz w:val="22"/>
                <w:szCs w:val="22"/>
              </w:rPr>
              <w:t>Įtraukimo aukštis</w:t>
            </w:r>
          </w:p>
        </w:tc>
        <w:tc>
          <w:tcPr>
            <w:tcW w:w="3004" w:type="dxa"/>
            <w:shd w:val="clear" w:color="auto" w:fill="auto"/>
          </w:tcPr>
          <w:p w14:paraId="0378F935" w14:textId="43E9CD41" w:rsidR="00BB3857" w:rsidRPr="00D37C01" w:rsidRDefault="00071F26" w:rsidP="004948AF">
            <w:pPr>
              <w:jc w:val="both"/>
              <w:rPr>
                <w:sz w:val="22"/>
                <w:szCs w:val="22"/>
              </w:rPr>
            </w:pPr>
            <w:r w:rsidRPr="00D37C01">
              <w:rPr>
                <w:sz w:val="22"/>
                <w:szCs w:val="22"/>
              </w:rPr>
              <w:t>Nuo 90 cm, su viršutiniu ir apatiniu įtraukimo velenu</w:t>
            </w:r>
          </w:p>
        </w:tc>
      </w:tr>
      <w:tr w:rsidR="00BB3857" w:rsidRPr="00263DCB" w14:paraId="3A4C687A" w14:textId="77777777" w:rsidTr="00C20599">
        <w:tc>
          <w:tcPr>
            <w:tcW w:w="1323" w:type="dxa"/>
            <w:shd w:val="clear" w:color="auto" w:fill="auto"/>
          </w:tcPr>
          <w:p w14:paraId="51E81714" w14:textId="6AD8D28A" w:rsidR="00BB3857" w:rsidRPr="00D37C01" w:rsidRDefault="009D7C03" w:rsidP="00504965">
            <w:pPr>
              <w:jc w:val="center"/>
              <w:rPr>
                <w:sz w:val="22"/>
                <w:szCs w:val="22"/>
              </w:rPr>
            </w:pPr>
            <w:r w:rsidRPr="00D37C01">
              <w:rPr>
                <w:sz w:val="22"/>
                <w:szCs w:val="22"/>
              </w:rPr>
              <w:t>4.3</w:t>
            </w:r>
          </w:p>
        </w:tc>
        <w:tc>
          <w:tcPr>
            <w:tcW w:w="5126" w:type="dxa"/>
            <w:shd w:val="clear" w:color="auto" w:fill="auto"/>
          </w:tcPr>
          <w:p w14:paraId="4FCA4E8E" w14:textId="1BE8624F" w:rsidR="00BB3857" w:rsidRPr="00D37C01" w:rsidRDefault="00D449DF" w:rsidP="00BB3857">
            <w:pPr>
              <w:rPr>
                <w:sz w:val="22"/>
                <w:szCs w:val="22"/>
              </w:rPr>
            </w:pPr>
            <w:r w:rsidRPr="00D37C01">
              <w:rPr>
                <w:sz w:val="22"/>
                <w:szCs w:val="22"/>
              </w:rPr>
              <w:t>Į</w:t>
            </w:r>
            <w:r w:rsidR="003F35C9" w:rsidRPr="00D37C01">
              <w:rPr>
                <w:sz w:val="22"/>
                <w:szCs w:val="22"/>
              </w:rPr>
              <w:t>traukimo grandinės ilgis</w:t>
            </w:r>
          </w:p>
        </w:tc>
        <w:tc>
          <w:tcPr>
            <w:tcW w:w="3004" w:type="dxa"/>
            <w:shd w:val="clear" w:color="auto" w:fill="auto"/>
          </w:tcPr>
          <w:p w14:paraId="1F3473D5" w14:textId="143712D4" w:rsidR="00BB3857" w:rsidRPr="00D37C01" w:rsidRDefault="00132750" w:rsidP="004948AF">
            <w:pPr>
              <w:jc w:val="both"/>
              <w:rPr>
                <w:sz w:val="22"/>
                <w:szCs w:val="22"/>
              </w:rPr>
            </w:pPr>
            <w:r w:rsidRPr="00D37C01">
              <w:rPr>
                <w:sz w:val="22"/>
                <w:szCs w:val="22"/>
              </w:rPr>
              <w:t xml:space="preserve">Iki </w:t>
            </w:r>
            <w:r w:rsidR="0088641D" w:rsidRPr="00D37C01">
              <w:rPr>
                <w:sz w:val="22"/>
                <w:szCs w:val="22"/>
              </w:rPr>
              <w:t>2,00 m, horizontali</w:t>
            </w:r>
          </w:p>
        </w:tc>
      </w:tr>
      <w:tr w:rsidR="00BB3857" w:rsidRPr="00263DCB" w14:paraId="2DBADD9E" w14:textId="77777777" w:rsidTr="00C20599">
        <w:trPr>
          <w:trHeight w:val="236"/>
        </w:trPr>
        <w:tc>
          <w:tcPr>
            <w:tcW w:w="1323" w:type="dxa"/>
            <w:shd w:val="clear" w:color="auto" w:fill="auto"/>
          </w:tcPr>
          <w:p w14:paraId="2050EFB5" w14:textId="29C14917" w:rsidR="00BB3857" w:rsidRPr="00D37C01" w:rsidRDefault="009D7C03" w:rsidP="00504965">
            <w:pPr>
              <w:jc w:val="center"/>
              <w:rPr>
                <w:sz w:val="22"/>
                <w:szCs w:val="22"/>
              </w:rPr>
            </w:pPr>
            <w:r w:rsidRPr="00D37C01">
              <w:rPr>
                <w:sz w:val="22"/>
                <w:szCs w:val="22"/>
              </w:rPr>
              <w:t>4.4</w:t>
            </w:r>
          </w:p>
        </w:tc>
        <w:tc>
          <w:tcPr>
            <w:tcW w:w="5126" w:type="dxa"/>
            <w:shd w:val="clear" w:color="auto" w:fill="auto"/>
          </w:tcPr>
          <w:p w14:paraId="2CB83A7A" w14:textId="2FB8BEFA" w:rsidR="00BB3857" w:rsidRPr="00D37C01" w:rsidRDefault="00D449DF" w:rsidP="00BB3857">
            <w:pPr>
              <w:rPr>
                <w:sz w:val="22"/>
                <w:szCs w:val="22"/>
              </w:rPr>
            </w:pPr>
            <w:r w:rsidRPr="00D37C01">
              <w:rPr>
                <w:sz w:val="22"/>
                <w:szCs w:val="22"/>
              </w:rPr>
              <w:t>H</w:t>
            </w:r>
            <w:r w:rsidR="004D0614" w:rsidRPr="00D37C01">
              <w:rPr>
                <w:sz w:val="22"/>
                <w:szCs w:val="22"/>
              </w:rPr>
              <w:t>idraulinis įtraukimo vonelės aukščio reguliavimas</w:t>
            </w:r>
          </w:p>
        </w:tc>
        <w:tc>
          <w:tcPr>
            <w:tcW w:w="3004" w:type="dxa"/>
            <w:shd w:val="clear" w:color="auto" w:fill="auto"/>
          </w:tcPr>
          <w:p w14:paraId="709C0D65" w14:textId="1068AA00" w:rsidR="00BB3857" w:rsidRPr="00D37C01" w:rsidRDefault="005B727B" w:rsidP="004948AF">
            <w:pPr>
              <w:jc w:val="both"/>
              <w:rPr>
                <w:sz w:val="22"/>
                <w:szCs w:val="22"/>
              </w:rPr>
            </w:pPr>
            <w:r w:rsidRPr="00D37C01">
              <w:rPr>
                <w:sz w:val="22"/>
                <w:szCs w:val="22"/>
              </w:rPr>
              <w:t xml:space="preserve">plotis </w:t>
            </w:r>
            <w:r w:rsidR="00132750" w:rsidRPr="00D37C01">
              <w:rPr>
                <w:sz w:val="22"/>
                <w:szCs w:val="22"/>
              </w:rPr>
              <w:t xml:space="preserve">nuo </w:t>
            </w:r>
            <w:r w:rsidRPr="00D37C01">
              <w:rPr>
                <w:sz w:val="22"/>
                <w:szCs w:val="22"/>
              </w:rPr>
              <w:t>2,54 m.</w:t>
            </w:r>
            <w:r w:rsidR="009B74DD">
              <w:rPr>
                <w:sz w:val="22"/>
                <w:szCs w:val="22"/>
              </w:rPr>
              <w:t xml:space="preserve"> </w:t>
            </w:r>
            <w:r w:rsidR="00132750" w:rsidRPr="00D37C01">
              <w:rPr>
                <w:sz w:val="22"/>
                <w:szCs w:val="22"/>
              </w:rPr>
              <w:t>iki 2,6;</w:t>
            </w:r>
            <w:r w:rsidRPr="00D37C01">
              <w:rPr>
                <w:sz w:val="22"/>
                <w:szCs w:val="22"/>
              </w:rPr>
              <w:t xml:space="preserve"> ilgis </w:t>
            </w:r>
            <w:r w:rsidR="00132750" w:rsidRPr="00D37C01">
              <w:rPr>
                <w:sz w:val="22"/>
                <w:szCs w:val="22"/>
              </w:rPr>
              <w:t>nuo</w:t>
            </w:r>
            <w:r w:rsidRPr="00D37C01">
              <w:rPr>
                <w:sz w:val="22"/>
                <w:szCs w:val="22"/>
              </w:rPr>
              <w:t>1,80 m</w:t>
            </w:r>
            <w:r w:rsidR="00132750" w:rsidRPr="00D37C01">
              <w:rPr>
                <w:sz w:val="22"/>
                <w:szCs w:val="22"/>
              </w:rPr>
              <w:t xml:space="preserve"> iki 1,9 </w:t>
            </w:r>
            <w:r w:rsidRPr="00D37C01">
              <w:rPr>
                <w:sz w:val="22"/>
                <w:szCs w:val="22"/>
              </w:rPr>
              <w:t>be įtraukimo grandinės</w:t>
            </w:r>
          </w:p>
        </w:tc>
      </w:tr>
      <w:tr w:rsidR="00BB3857" w:rsidRPr="00263DCB" w14:paraId="2A8CB14A" w14:textId="77777777" w:rsidTr="00C20599">
        <w:trPr>
          <w:trHeight w:val="283"/>
        </w:trPr>
        <w:tc>
          <w:tcPr>
            <w:tcW w:w="1323" w:type="dxa"/>
            <w:shd w:val="clear" w:color="auto" w:fill="auto"/>
          </w:tcPr>
          <w:p w14:paraId="74D4CF09" w14:textId="3E4D72CB" w:rsidR="00BB3857" w:rsidRPr="00D37C01" w:rsidRDefault="009D7C03" w:rsidP="00504965">
            <w:pPr>
              <w:jc w:val="center"/>
              <w:rPr>
                <w:sz w:val="22"/>
                <w:szCs w:val="22"/>
              </w:rPr>
            </w:pPr>
            <w:r w:rsidRPr="00D37C01">
              <w:rPr>
                <w:sz w:val="22"/>
                <w:szCs w:val="22"/>
              </w:rPr>
              <w:t>4.5</w:t>
            </w:r>
          </w:p>
        </w:tc>
        <w:tc>
          <w:tcPr>
            <w:tcW w:w="5126" w:type="dxa"/>
            <w:shd w:val="clear" w:color="auto" w:fill="auto"/>
          </w:tcPr>
          <w:p w14:paraId="231787E7" w14:textId="336A876E" w:rsidR="00BB3857" w:rsidRPr="00D37C01" w:rsidRDefault="00F42064" w:rsidP="00BB3857">
            <w:pPr>
              <w:rPr>
                <w:sz w:val="22"/>
                <w:szCs w:val="22"/>
              </w:rPr>
            </w:pPr>
            <w:r w:rsidRPr="00D37C01">
              <w:rPr>
                <w:sz w:val="22"/>
                <w:szCs w:val="22"/>
              </w:rPr>
              <w:t>bendras įtraukimo ilgis</w:t>
            </w:r>
          </w:p>
        </w:tc>
        <w:tc>
          <w:tcPr>
            <w:tcW w:w="3004" w:type="dxa"/>
            <w:shd w:val="clear" w:color="auto" w:fill="auto"/>
          </w:tcPr>
          <w:p w14:paraId="58C577AB" w14:textId="6AD36278" w:rsidR="00BB3857" w:rsidRPr="00D37C01" w:rsidRDefault="00911733" w:rsidP="004948AF">
            <w:pPr>
              <w:pStyle w:val="Betarp"/>
              <w:jc w:val="both"/>
              <w:rPr>
                <w:rFonts w:ascii="Times New Roman" w:hAnsi="Times New Roman"/>
                <w:lang w:val="lt-LT"/>
              </w:rPr>
            </w:pPr>
            <w:r>
              <w:rPr>
                <w:rFonts w:ascii="Times New Roman" w:hAnsi="Times New Roman"/>
                <w:lang w:val="lt-LT"/>
              </w:rPr>
              <w:t xml:space="preserve">Nuo </w:t>
            </w:r>
            <w:r w:rsidR="0099754B" w:rsidRPr="00D37C01">
              <w:rPr>
                <w:rFonts w:ascii="Times New Roman" w:hAnsi="Times New Roman"/>
                <w:lang w:val="lt-LT"/>
              </w:rPr>
              <w:t>2,40 m (įtraukimo grandinė ir įtraukimo velenas apačioje)</w:t>
            </w:r>
          </w:p>
        </w:tc>
      </w:tr>
      <w:tr w:rsidR="00BB3857" w:rsidRPr="00263DCB" w14:paraId="184E0C08" w14:textId="77777777" w:rsidTr="00C20599">
        <w:trPr>
          <w:trHeight w:val="283"/>
        </w:trPr>
        <w:tc>
          <w:tcPr>
            <w:tcW w:w="1323" w:type="dxa"/>
            <w:shd w:val="clear" w:color="auto" w:fill="auto"/>
          </w:tcPr>
          <w:p w14:paraId="4C16E2E6" w14:textId="0B70E669" w:rsidR="00BB3857" w:rsidRPr="00D37C01" w:rsidRDefault="009D7C03" w:rsidP="00504965">
            <w:pPr>
              <w:jc w:val="center"/>
              <w:rPr>
                <w:b/>
                <w:bCs/>
                <w:sz w:val="22"/>
                <w:szCs w:val="22"/>
              </w:rPr>
            </w:pPr>
            <w:r w:rsidRPr="00D37C01">
              <w:rPr>
                <w:b/>
                <w:bCs/>
                <w:sz w:val="22"/>
                <w:szCs w:val="22"/>
              </w:rPr>
              <w:t>5</w:t>
            </w:r>
            <w:r w:rsidR="00BB3857" w:rsidRPr="00D37C01">
              <w:rPr>
                <w:b/>
                <w:bCs/>
                <w:sz w:val="22"/>
                <w:szCs w:val="22"/>
              </w:rPr>
              <w:t>.</w:t>
            </w:r>
          </w:p>
        </w:tc>
        <w:tc>
          <w:tcPr>
            <w:tcW w:w="5126" w:type="dxa"/>
            <w:shd w:val="clear" w:color="auto" w:fill="auto"/>
          </w:tcPr>
          <w:p w14:paraId="250B816D" w14:textId="29B89810" w:rsidR="00BB3857" w:rsidRPr="00D37C01" w:rsidRDefault="008C48DC" w:rsidP="00BB3857">
            <w:pPr>
              <w:rPr>
                <w:b/>
                <w:bCs/>
                <w:sz w:val="22"/>
                <w:szCs w:val="22"/>
              </w:rPr>
            </w:pPr>
            <w:r w:rsidRPr="00D37C01">
              <w:rPr>
                <w:b/>
                <w:bCs/>
                <w:sz w:val="22"/>
                <w:szCs w:val="22"/>
              </w:rPr>
              <w:t>Skaldymo būgnas su peilių laikikliais</w:t>
            </w:r>
          </w:p>
        </w:tc>
        <w:tc>
          <w:tcPr>
            <w:tcW w:w="3004" w:type="dxa"/>
            <w:shd w:val="clear" w:color="auto" w:fill="auto"/>
          </w:tcPr>
          <w:p w14:paraId="4570ED57" w14:textId="52DF3B92" w:rsidR="00BB3857" w:rsidRPr="00F77189" w:rsidRDefault="00911733" w:rsidP="00F77189">
            <w:pPr>
              <w:pStyle w:val="Betarp"/>
              <w:jc w:val="both"/>
              <w:rPr>
                <w:rFonts w:ascii="Times New Roman" w:hAnsi="Times New Roman"/>
                <w:lang w:val="lt-LT"/>
              </w:rPr>
            </w:pPr>
            <w:r>
              <w:rPr>
                <w:rFonts w:ascii="Times New Roman" w:hAnsi="Times New Roman"/>
                <w:lang w:val="lt-LT"/>
              </w:rPr>
              <w:t xml:space="preserve">Nuo </w:t>
            </w:r>
            <w:r w:rsidR="00C34BCA" w:rsidRPr="00D37C01">
              <w:rPr>
                <w:rFonts w:ascii="Times New Roman" w:hAnsi="Times New Roman"/>
                <w:lang w:val="lt-LT"/>
              </w:rPr>
              <w:t xml:space="preserve">6 vnt. </w:t>
            </w:r>
            <w:r>
              <w:rPr>
                <w:rFonts w:ascii="Times New Roman" w:hAnsi="Times New Roman"/>
                <w:lang w:val="lt-LT"/>
              </w:rPr>
              <w:t xml:space="preserve">iki 8 vnt. </w:t>
            </w:r>
            <w:r w:rsidR="00C34BCA" w:rsidRPr="00D37C01">
              <w:rPr>
                <w:rFonts w:ascii="Times New Roman" w:hAnsi="Times New Roman"/>
                <w:lang w:val="lt-LT"/>
              </w:rPr>
              <w:t>72</w:t>
            </w:r>
            <w:r w:rsidR="00C34BCA" w:rsidRPr="00D37C01">
              <w:rPr>
                <w:rFonts w:ascii="Times New Roman" w:hAnsi="Times New Roman"/>
                <w:vertAlign w:val="superscript"/>
                <w:lang w:val="lt-LT"/>
              </w:rPr>
              <w:t>o</w:t>
            </w:r>
            <w:r w:rsidR="00C34BCA" w:rsidRPr="00D37C01">
              <w:rPr>
                <w:rFonts w:ascii="Times New Roman" w:hAnsi="Times New Roman"/>
                <w:lang w:val="lt-LT"/>
              </w:rPr>
              <w:t xml:space="preserve"> skaldymo peiliai („</w:t>
            </w:r>
            <w:proofErr w:type="spellStart"/>
            <w:r w:rsidR="00C34BCA" w:rsidRPr="00D37C01">
              <w:rPr>
                <w:rFonts w:ascii="Times New Roman" w:hAnsi="Times New Roman"/>
                <w:lang w:val="lt-LT"/>
              </w:rPr>
              <w:t>Multi-Tool</w:t>
            </w:r>
            <w:proofErr w:type="spellEnd"/>
            <w:r w:rsidR="00C34BCA" w:rsidRPr="00D37C01">
              <w:rPr>
                <w:rFonts w:ascii="Times New Roman" w:hAnsi="Times New Roman"/>
                <w:lang w:val="lt-LT"/>
              </w:rPr>
              <w:t>“ – rotorius skaldymo peiliams arba ašmenims)</w:t>
            </w:r>
            <w:r w:rsidR="00F77189">
              <w:rPr>
                <w:rFonts w:ascii="Times New Roman" w:hAnsi="Times New Roman"/>
                <w:lang w:val="lt-LT"/>
              </w:rPr>
              <w:t xml:space="preserve"> +</w:t>
            </w:r>
            <w:r w:rsidR="00C34BCA" w:rsidRPr="00F77189">
              <w:rPr>
                <w:rFonts w:ascii="Times New Roman" w:hAnsi="Times New Roman"/>
              </w:rPr>
              <w:t xml:space="preserve">1 </w:t>
            </w:r>
            <w:proofErr w:type="spellStart"/>
            <w:r w:rsidR="00C34BCA" w:rsidRPr="00F77189">
              <w:rPr>
                <w:rFonts w:ascii="Times New Roman" w:hAnsi="Times New Roman"/>
              </w:rPr>
              <w:t>filtras</w:t>
            </w:r>
            <w:proofErr w:type="spellEnd"/>
            <w:r w:rsidR="00C34BCA" w:rsidRPr="00F77189">
              <w:rPr>
                <w:rFonts w:ascii="Times New Roman" w:hAnsi="Times New Roman"/>
              </w:rPr>
              <w:t xml:space="preserve"> 50 mm</w:t>
            </w:r>
            <w:r w:rsidR="00F77189">
              <w:rPr>
                <w:rFonts w:ascii="Times New Roman" w:hAnsi="Times New Roman"/>
              </w:rPr>
              <w:t>.</w:t>
            </w:r>
          </w:p>
        </w:tc>
      </w:tr>
      <w:tr w:rsidR="00BB3857" w:rsidRPr="00263DCB" w14:paraId="39259E4D" w14:textId="77777777" w:rsidTr="00C20599">
        <w:trPr>
          <w:trHeight w:val="283"/>
        </w:trPr>
        <w:tc>
          <w:tcPr>
            <w:tcW w:w="1323" w:type="dxa"/>
            <w:shd w:val="clear" w:color="auto" w:fill="auto"/>
          </w:tcPr>
          <w:p w14:paraId="1C80549F" w14:textId="1C6B4E2D" w:rsidR="00BB3857" w:rsidRPr="00D37C01" w:rsidRDefault="009D7C03" w:rsidP="00504965">
            <w:pPr>
              <w:jc w:val="center"/>
              <w:rPr>
                <w:b/>
                <w:bCs/>
                <w:sz w:val="22"/>
                <w:szCs w:val="22"/>
              </w:rPr>
            </w:pPr>
            <w:r w:rsidRPr="00D37C01">
              <w:rPr>
                <w:b/>
                <w:bCs/>
                <w:sz w:val="22"/>
                <w:szCs w:val="22"/>
              </w:rPr>
              <w:t>6</w:t>
            </w:r>
            <w:r w:rsidR="00BB3857" w:rsidRPr="00D37C01">
              <w:rPr>
                <w:b/>
                <w:bCs/>
                <w:sz w:val="22"/>
                <w:szCs w:val="22"/>
              </w:rPr>
              <w:t>.</w:t>
            </w:r>
          </w:p>
        </w:tc>
        <w:tc>
          <w:tcPr>
            <w:tcW w:w="5126" w:type="dxa"/>
            <w:shd w:val="clear" w:color="auto" w:fill="auto"/>
          </w:tcPr>
          <w:p w14:paraId="023B0A31" w14:textId="661EE9EE" w:rsidR="00BB3857" w:rsidRPr="00D37C01" w:rsidRDefault="00D561BB" w:rsidP="00BB3857">
            <w:pPr>
              <w:rPr>
                <w:b/>
                <w:bCs/>
                <w:sz w:val="22"/>
                <w:szCs w:val="22"/>
              </w:rPr>
            </w:pPr>
            <w:r w:rsidRPr="00D37C01">
              <w:rPr>
                <w:b/>
                <w:bCs/>
                <w:sz w:val="22"/>
                <w:szCs w:val="22"/>
              </w:rPr>
              <w:t xml:space="preserve">SPC diržas </w:t>
            </w:r>
          </w:p>
        </w:tc>
        <w:tc>
          <w:tcPr>
            <w:tcW w:w="3004" w:type="dxa"/>
            <w:shd w:val="clear" w:color="auto" w:fill="auto"/>
          </w:tcPr>
          <w:p w14:paraId="2E02B6A5" w14:textId="22833C33" w:rsidR="00BB3857" w:rsidRPr="00D37C01" w:rsidRDefault="009C7656" w:rsidP="004948AF">
            <w:pPr>
              <w:jc w:val="both"/>
              <w:rPr>
                <w:sz w:val="22"/>
                <w:szCs w:val="22"/>
              </w:rPr>
            </w:pPr>
            <w:r w:rsidRPr="00D37C01">
              <w:rPr>
                <w:sz w:val="22"/>
                <w:szCs w:val="22"/>
              </w:rPr>
              <w:t xml:space="preserve">12 dalių </w:t>
            </w:r>
            <w:r w:rsidR="00744823" w:rsidRPr="00D37C01">
              <w:rPr>
                <w:sz w:val="22"/>
                <w:szCs w:val="22"/>
              </w:rPr>
              <w:t>su diržo apsauga</w:t>
            </w:r>
          </w:p>
        </w:tc>
      </w:tr>
      <w:tr w:rsidR="00BB3857" w:rsidRPr="00263DCB" w14:paraId="5F60B84F" w14:textId="77777777" w:rsidTr="00C20599">
        <w:trPr>
          <w:trHeight w:val="283"/>
        </w:trPr>
        <w:tc>
          <w:tcPr>
            <w:tcW w:w="1323" w:type="dxa"/>
            <w:shd w:val="clear" w:color="auto" w:fill="auto"/>
          </w:tcPr>
          <w:p w14:paraId="746EA1F5" w14:textId="4D753EE8" w:rsidR="00BB3857" w:rsidRPr="00D37C01" w:rsidRDefault="009D7C03" w:rsidP="00504965">
            <w:pPr>
              <w:jc w:val="center"/>
              <w:rPr>
                <w:sz w:val="22"/>
                <w:szCs w:val="22"/>
              </w:rPr>
            </w:pPr>
            <w:r w:rsidRPr="00D37C01">
              <w:rPr>
                <w:sz w:val="22"/>
                <w:szCs w:val="22"/>
              </w:rPr>
              <w:t>6</w:t>
            </w:r>
            <w:r w:rsidR="00BB3857" w:rsidRPr="00D37C01">
              <w:rPr>
                <w:sz w:val="22"/>
                <w:szCs w:val="22"/>
              </w:rPr>
              <w:t>.</w:t>
            </w:r>
            <w:r w:rsidRPr="00D37C01">
              <w:rPr>
                <w:sz w:val="22"/>
                <w:szCs w:val="22"/>
              </w:rPr>
              <w:t>1</w:t>
            </w:r>
          </w:p>
        </w:tc>
        <w:tc>
          <w:tcPr>
            <w:tcW w:w="5126" w:type="dxa"/>
            <w:shd w:val="clear" w:color="auto" w:fill="auto"/>
          </w:tcPr>
          <w:p w14:paraId="53482CCA" w14:textId="134B081D" w:rsidR="00BB3857" w:rsidRPr="00D37C01" w:rsidRDefault="009D7C03" w:rsidP="00BB3857">
            <w:pPr>
              <w:rPr>
                <w:sz w:val="22"/>
                <w:szCs w:val="22"/>
              </w:rPr>
            </w:pPr>
            <w:r w:rsidRPr="00D37C01">
              <w:rPr>
                <w:sz w:val="22"/>
                <w:szCs w:val="22"/>
              </w:rPr>
              <w:t>D</w:t>
            </w:r>
            <w:r w:rsidR="007A15C5" w:rsidRPr="00D37C01">
              <w:rPr>
                <w:sz w:val="22"/>
                <w:szCs w:val="22"/>
              </w:rPr>
              <w:t>iržo perkėlimas</w:t>
            </w:r>
            <w:r w:rsidR="003D453E" w:rsidRPr="00D37C01">
              <w:rPr>
                <w:sz w:val="22"/>
                <w:szCs w:val="22"/>
              </w:rPr>
              <w:t xml:space="preserve"> esant pagrindinei pavarai</w:t>
            </w:r>
          </w:p>
        </w:tc>
        <w:tc>
          <w:tcPr>
            <w:tcW w:w="3004" w:type="dxa"/>
            <w:shd w:val="clear" w:color="auto" w:fill="auto"/>
          </w:tcPr>
          <w:p w14:paraId="12EB13BB" w14:textId="59465A6B" w:rsidR="00BB3857" w:rsidRPr="00D37C01" w:rsidRDefault="003E526C" w:rsidP="004948AF">
            <w:pPr>
              <w:jc w:val="both"/>
              <w:rPr>
                <w:sz w:val="22"/>
                <w:szCs w:val="22"/>
              </w:rPr>
            </w:pPr>
            <w:r w:rsidRPr="00D37C01">
              <w:rPr>
                <w:sz w:val="22"/>
                <w:szCs w:val="22"/>
              </w:rPr>
              <w:t>710 – 355 mm</w:t>
            </w:r>
          </w:p>
        </w:tc>
      </w:tr>
      <w:tr w:rsidR="00BB3857" w:rsidRPr="00263DCB" w14:paraId="41463596" w14:textId="77777777" w:rsidTr="00C20599">
        <w:trPr>
          <w:trHeight w:val="283"/>
        </w:trPr>
        <w:tc>
          <w:tcPr>
            <w:tcW w:w="1323" w:type="dxa"/>
            <w:shd w:val="clear" w:color="auto" w:fill="auto"/>
          </w:tcPr>
          <w:p w14:paraId="659932B8" w14:textId="12F7F121" w:rsidR="00BB3857" w:rsidRPr="00D37C01" w:rsidRDefault="009D7C03" w:rsidP="00504965">
            <w:pPr>
              <w:jc w:val="center"/>
              <w:rPr>
                <w:sz w:val="22"/>
                <w:szCs w:val="22"/>
              </w:rPr>
            </w:pPr>
            <w:r w:rsidRPr="00D37C01">
              <w:rPr>
                <w:sz w:val="22"/>
                <w:szCs w:val="22"/>
              </w:rPr>
              <w:t>6.2</w:t>
            </w:r>
          </w:p>
        </w:tc>
        <w:tc>
          <w:tcPr>
            <w:tcW w:w="5126" w:type="dxa"/>
            <w:shd w:val="clear" w:color="auto" w:fill="auto"/>
          </w:tcPr>
          <w:p w14:paraId="413BB1E2" w14:textId="7D6D0B03" w:rsidR="00BB3857" w:rsidRPr="00D37C01" w:rsidRDefault="009D7C03" w:rsidP="00BB3857">
            <w:pPr>
              <w:rPr>
                <w:sz w:val="22"/>
                <w:szCs w:val="22"/>
              </w:rPr>
            </w:pPr>
            <w:r w:rsidRPr="00D37C01">
              <w:rPr>
                <w:sz w:val="22"/>
                <w:szCs w:val="22"/>
              </w:rPr>
              <w:t>A</w:t>
            </w:r>
            <w:r w:rsidR="00F06B8D" w:rsidRPr="00D37C01">
              <w:rPr>
                <w:sz w:val="22"/>
                <w:szCs w:val="22"/>
              </w:rPr>
              <w:t>patinis diržo diskas</w:t>
            </w:r>
          </w:p>
        </w:tc>
        <w:tc>
          <w:tcPr>
            <w:tcW w:w="3004" w:type="dxa"/>
            <w:shd w:val="clear" w:color="auto" w:fill="auto"/>
          </w:tcPr>
          <w:p w14:paraId="2A23FA4D" w14:textId="63520CA7" w:rsidR="00BB3857" w:rsidRPr="00D37C01" w:rsidRDefault="001778A8" w:rsidP="004948AF">
            <w:pPr>
              <w:jc w:val="both"/>
              <w:rPr>
                <w:sz w:val="22"/>
                <w:szCs w:val="22"/>
              </w:rPr>
            </w:pPr>
            <w:r>
              <w:rPr>
                <w:sz w:val="22"/>
                <w:szCs w:val="22"/>
              </w:rPr>
              <w:t>D</w:t>
            </w:r>
            <w:r w:rsidR="004A12A3" w:rsidRPr="00D37C01">
              <w:rPr>
                <w:sz w:val="22"/>
                <w:szCs w:val="22"/>
              </w:rPr>
              <w:t>iskas su dvigubu guolio bloku prieš ir už disko</w:t>
            </w:r>
            <w:r w:rsidR="00ED2696" w:rsidRPr="00D37C01">
              <w:rPr>
                <w:sz w:val="22"/>
                <w:szCs w:val="22"/>
              </w:rPr>
              <w:t xml:space="preserve"> su bendruoju velenu, pneumatiniu trapecinio diržo </w:t>
            </w:r>
            <w:proofErr w:type="spellStart"/>
            <w:r w:rsidR="00ED2696" w:rsidRPr="00D37C01">
              <w:rPr>
                <w:sz w:val="22"/>
                <w:szCs w:val="22"/>
              </w:rPr>
              <w:t>įtempikliu</w:t>
            </w:r>
            <w:proofErr w:type="spellEnd"/>
          </w:p>
        </w:tc>
      </w:tr>
      <w:tr w:rsidR="00BB3857" w:rsidRPr="00263DCB" w14:paraId="431D505F" w14:textId="77777777" w:rsidTr="00C20599">
        <w:trPr>
          <w:trHeight w:val="283"/>
        </w:trPr>
        <w:tc>
          <w:tcPr>
            <w:tcW w:w="1323" w:type="dxa"/>
            <w:shd w:val="clear" w:color="auto" w:fill="auto"/>
          </w:tcPr>
          <w:p w14:paraId="7F4B01D6" w14:textId="64E16D90" w:rsidR="00BB3857" w:rsidRPr="00D37C01" w:rsidRDefault="009D7C03" w:rsidP="00504965">
            <w:pPr>
              <w:jc w:val="center"/>
              <w:rPr>
                <w:sz w:val="22"/>
                <w:szCs w:val="22"/>
              </w:rPr>
            </w:pPr>
            <w:r w:rsidRPr="00D37C01">
              <w:rPr>
                <w:sz w:val="22"/>
                <w:szCs w:val="22"/>
              </w:rPr>
              <w:t>6.3</w:t>
            </w:r>
          </w:p>
        </w:tc>
        <w:tc>
          <w:tcPr>
            <w:tcW w:w="5126" w:type="dxa"/>
            <w:shd w:val="clear" w:color="auto" w:fill="auto"/>
          </w:tcPr>
          <w:p w14:paraId="7B926F2A" w14:textId="29F1E8DE" w:rsidR="00BB3857" w:rsidRPr="00D37C01" w:rsidRDefault="009D7C03" w:rsidP="00BB3857">
            <w:pPr>
              <w:rPr>
                <w:sz w:val="22"/>
                <w:szCs w:val="22"/>
              </w:rPr>
            </w:pPr>
            <w:r w:rsidRPr="00D37C01">
              <w:rPr>
                <w:sz w:val="22"/>
                <w:szCs w:val="22"/>
              </w:rPr>
              <w:t>S</w:t>
            </w:r>
            <w:r w:rsidR="00AD2A83" w:rsidRPr="00D37C01">
              <w:rPr>
                <w:sz w:val="22"/>
                <w:szCs w:val="22"/>
              </w:rPr>
              <w:t>uslėgtas oras paduodamas iš vilkiko</w:t>
            </w:r>
          </w:p>
        </w:tc>
        <w:tc>
          <w:tcPr>
            <w:tcW w:w="3004" w:type="dxa"/>
            <w:shd w:val="clear" w:color="auto" w:fill="auto"/>
          </w:tcPr>
          <w:p w14:paraId="3BBFAB59" w14:textId="37A1E110" w:rsidR="00BB3857" w:rsidRPr="00D37C01" w:rsidRDefault="004A1F87" w:rsidP="004948AF">
            <w:pPr>
              <w:jc w:val="both"/>
              <w:rPr>
                <w:sz w:val="22"/>
                <w:szCs w:val="22"/>
              </w:rPr>
            </w:pPr>
            <w:r w:rsidRPr="00D37C01">
              <w:rPr>
                <w:sz w:val="22"/>
                <w:szCs w:val="22"/>
              </w:rPr>
              <w:t xml:space="preserve">1 </w:t>
            </w:r>
            <w:proofErr w:type="spellStart"/>
            <w:r w:rsidRPr="00D37C01">
              <w:rPr>
                <w:sz w:val="22"/>
                <w:szCs w:val="22"/>
              </w:rPr>
              <w:t>droselinis</w:t>
            </w:r>
            <w:proofErr w:type="spellEnd"/>
            <w:r w:rsidRPr="00D37C01">
              <w:rPr>
                <w:sz w:val="22"/>
                <w:szCs w:val="22"/>
              </w:rPr>
              <w:t xml:space="preserve"> oro cilindras, slėgio reguliatorius,</w:t>
            </w:r>
            <w:r w:rsidR="001778A8">
              <w:rPr>
                <w:sz w:val="22"/>
                <w:szCs w:val="22"/>
              </w:rPr>
              <w:t xml:space="preserve"> </w:t>
            </w:r>
            <w:r w:rsidRPr="00D37C01">
              <w:rPr>
                <w:sz w:val="22"/>
                <w:szCs w:val="22"/>
              </w:rPr>
              <w:t xml:space="preserve">serviso taškas </w:t>
            </w:r>
            <w:r w:rsidRPr="00D37C01">
              <w:rPr>
                <w:sz w:val="22"/>
                <w:szCs w:val="22"/>
              </w:rPr>
              <w:lastRenderedPageBreak/>
              <w:t>(alyva),</w:t>
            </w:r>
            <w:r w:rsidR="001778A8">
              <w:rPr>
                <w:sz w:val="22"/>
                <w:szCs w:val="22"/>
              </w:rPr>
              <w:t xml:space="preserve"> </w:t>
            </w:r>
            <w:r w:rsidRPr="00D37C01">
              <w:rPr>
                <w:sz w:val="22"/>
                <w:szCs w:val="22"/>
              </w:rPr>
              <w:t>ventiliatorius tvirtinamas gale už vilkiko.</w:t>
            </w:r>
          </w:p>
        </w:tc>
      </w:tr>
      <w:tr w:rsidR="00BB3857" w:rsidRPr="00263DCB" w14:paraId="4BA24D79" w14:textId="77777777" w:rsidTr="00C20599">
        <w:trPr>
          <w:trHeight w:val="283"/>
        </w:trPr>
        <w:tc>
          <w:tcPr>
            <w:tcW w:w="1323" w:type="dxa"/>
            <w:shd w:val="clear" w:color="auto" w:fill="auto"/>
          </w:tcPr>
          <w:p w14:paraId="46A062F7" w14:textId="642DF611" w:rsidR="00BB3857" w:rsidRPr="00D37C01" w:rsidRDefault="009A2D20" w:rsidP="00504965">
            <w:pPr>
              <w:jc w:val="center"/>
              <w:rPr>
                <w:b/>
                <w:bCs/>
                <w:sz w:val="22"/>
                <w:szCs w:val="22"/>
              </w:rPr>
            </w:pPr>
            <w:r w:rsidRPr="00D37C01">
              <w:rPr>
                <w:b/>
                <w:bCs/>
                <w:sz w:val="22"/>
                <w:szCs w:val="22"/>
              </w:rPr>
              <w:lastRenderedPageBreak/>
              <w:t>7</w:t>
            </w:r>
            <w:r w:rsidR="00BB3857" w:rsidRPr="00D37C01">
              <w:rPr>
                <w:b/>
                <w:bCs/>
                <w:sz w:val="22"/>
                <w:szCs w:val="22"/>
              </w:rPr>
              <w:t>.</w:t>
            </w:r>
          </w:p>
        </w:tc>
        <w:tc>
          <w:tcPr>
            <w:tcW w:w="5126" w:type="dxa"/>
            <w:shd w:val="clear" w:color="auto" w:fill="auto"/>
          </w:tcPr>
          <w:p w14:paraId="1201716E" w14:textId="7F47EED0" w:rsidR="00BB3857" w:rsidRPr="00D37C01" w:rsidRDefault="002E15A8" w:rsidP="00BB3857">
            <w:pPr>
              <w:rPr>
                <w:b/>
                <w:bCs/>
                <w:sz w:val="22"/>
                <w:szCs w:val="22"/>
              </w:rPr>
            </w:pPr>
            <w:r w:rsidRPr="00D37C01">
              <w:rPr>
                <w:b/>
                <w:bCs/>
                <w:sz w:val="22"/>
                <w:szCs w:val="22"/>
              </w:rPr>
              <w:t>Hidraulinis kompresorius</w:t>
            </w:r>
          </w:p>
        </w:tc>
        <w:tc>
          <w:tcPr>
            <w:tcW w:w="3004" w:type="dxa"/>
            <w:shd w:val="clear" w:color="auto" w:fill="auto"/>
          </w:tcPr>
          <w:p w14:paraId="5C693850" w14:textId="09B5406E" w:rsidR="00BB3857" w:rsidRPr="00D37C01" w:rsidRDefault="00BB3857" w:rsidP="004948AF">
            <w:pPr>
              <w:jc w:val="both"/>
              <w:rPr>
                <w:sz w:val="22"/>
                <w:szCs w:val="22"/>
              </w:rPr>
            </w:pPr>
          </w:p>
        </w:tc>
      </w:tr>
      <w:tr w:rsidR="00BB3857" w:rsidRPr="00263DCB" w14:paraId="302A685D" w14:textId="77777777" w:rsidTr="00C20599">
        <w:trPr>
          <w:trHeight w:val="283"/>
        </w:trPr>
        <w:tc>
          <w:tcPr>
            <w:tcW w:w="1323" w:type="dxa"/>
            <w:shd w:val="clear" w:color="auto" w:fill="auto"/>
          </w:tcPr>
          <w:p w14:paraId="2A5000C7" w14:textId="42E1F527" w:rsidR="00BB3857" w:rsidRPr="00D37C01" w:rsidRDefault="009A2D20" w:rsidP="00504965">
            <w:pPr>
              <w:jc w:val="center"/>
              <w:rPr>
                <w:sz w:val="22"/>
                <w:szCs w:val="22"/>
              </w:rPr>
            </w:pPr>
            <w:r w:rsidRPr="00D37C01">
              <w:rPr>
                <w:sz w:val="22"/>
                <w:szCs w:val="22"/>
              </w:rPr>
              <w:t>7</w:t>
            </w:r>
            <w:r w:rsidR="00BB3857" w:rsidRPr="00D37C01">
              <w:rPr>
                <w:sz w:val="22"/>
                <w:szCs w:val="22"/>
              </w:rPr>
              <w:t>.</w:t>
            </w:r>
            <w:r w:rsidRPr="00D37C01">
              <w:rPr>
                <w:sz w:val="22"/>
                <w:szCs w:val="22"/>
              </w:rPr>
              <w:t>1</w:t>
            </w:r>
          </w:p>
        </w:tc>
        <w:tc>
          <w:tcPr>
            <w:tcW w:w="5126" w:type="dxa"/>
            <w:shd w:val="clear" w:color="auto" w:fill="auto"/>
          </w:tcPr>
          <w:p w14:paraId="5A3AA35D" w14:textId="535275DD" w:rsidR="00BB3857" w:rsidRPr="00D37C01" w:rsidRDefault="003F3444" w:rsidP="00BB3857">
            <w:pPr>
              <w:rPr>
                <w:sz w:val="22"/>
                <w:szCs w:val="22"/>
              </w:rPr>
            </w:pPr>
            <w:r>
              <w:rPr>
                <w:sz w:val="22"/>
                <w:szCs w:val="22"/>
              </w:rPr>
              <w:t>V</w:t>
            </w:r>
            <w:r w:rsidR="0028266E" w:rsidRPr="00D37C01">
              <w:rPr>
                <w:sz w:val="22"/>
                <w:szCs w:val="22"/>
              </w:rPr>
              <w:t>amzdis</w:t>
            </w:r>
          </w:p>
        </w:tc>
        <w:tc>
          <w:tcPr>
            <w:tcW w:w="3004" w:type="dxa"/>
            <w:shd w:val="clear" w:color="auto" w:fill="auto"/>
          </w:tcPr>
          <w:p w14:paraId="169A1528" w14:textId="297C4589" w:rsidR="00BB3857" w:rsidRPr="00D37C01" w:rsidRDefault="00352C01" w:rsidP="004948AF">
            <w:pPr>
              <w:jc w:val="both"/>
              <w:rPr>
                <w:sz w:val="22"/>
                <w:szCs w:val="22"/>
              </w:rPr>
            </w:pPr>
            <w:r w:rsidRPr="00D37C01">
              <w:rPr>
                <w:sz w:val="22"/>
                <w:szCs w:val="22"/>
              </w:rPr>
              <w:t xml:space="preserve">Nuo </w:t>
            </w:r>
            <w:r w:rsidR="00C56A12" w:rsidRPr="00D37C01">
              <w:rPr>
                <w:sz w:val="22"/>
                <w:szCs w:val="22"/>
              </w:rPr>
              <w:t>280 mm</w:t>
            </w:r>
            <w:r w:rsidR="009A2D20" w:rsidRPr="00D37C01">
              <w:rPr>
                <w:sz w:val="22"/>
                <w:szCs w:val="22"/>
              </w:rPr>
              <w:t xml:space="preserve"> iki 290 mm išmetimas su </w:t>
            </w:r>
            <w:r w:rsidR="009A2D20" w:rsidRPr="009D75CC">
              <w:rPr>
                <w:sz w:val="22"/>
                <w:szCs w:val="22"/>
              </w:rPr>
              <w:t xml:space="preserve">280 mm apsaugine skarda 800 mm kampu, hidraulinis išstūmimas, </w:t>
            </w:r>
            <w:r w:rsidR="009A2D20" w:rsidRPr="00D37C01">
              <w:rPr>
                <w:sz w:val="22"/>
                <w:szCs w:val="22"/>
              </w:rPr>
              <w:t>su apatine anga valymui, visos funkcijos hidraulinės, išmetimo pusėje sumontuotas 1 šviestuvas, įskaitant alyvos talpyklą ir alyvos aušintuvą</w:t>
            </w:r>
            <w:r w:rsidR="009E14ED" w:rsidRPr="00D37C01">
              <w:rPr>
                <w:sz w:val="22"/>
                <w:szCs w:val="22"/>
              </w:rPr>
              <w:t>.</w:t>
            </w:r>
          </w:p>
        </w:tc>
      </w:tr>
      <w:tr w:rsidR="002E15A8" w:rsidRPr="00263DCB" w14:paraId="3F34B56E" w14:textId="77777777" w:rsidTr="00C20599">
        <w:trPr>
          <w:trHeight w:val="283"/>
        </w:trPr>
        <w:tc>
          <w:tcPr>
            <w:tcW w:w="1323" w:type="dxa"/>
            <w:shd w:val="clear" w:color="auto" w:fill="auto"/>
          </w:tcPr>
          <w:p w14:paraId="58386E4C" w14:textId="556C36F5" w:rsidR="002E15A8" w:rsidRPr="00D37C01" w:rsidRDefault="003F3444" w:rsidP="00BB3857">
            <w:pPr>
              <w:jc w:val="center"/>
              <w:rPr>
                <w:sz w:val="22"/>
                <w:szCs w:val="22"/>
              </w:rPr>
            </w:pPr>
            <w:r>
              <w:rPr>
                <w:sz w:val="22"/>
                <w:szCs w:val="22"/>
              </w:rPr>
              <w:t>7.2</w:t>
            </w:r>
          </w:p>
        </w:tc>
        <w:tc>
          <w:tcPr>
            <w:tcW w:w="5126" w:type="dxa"/>
            <w:shd w:val="clear" w:color="auto" w:fill="auto"/>
          </w:tcPr>
          <w:p w14:paraId="07EC397C" w14:textId="66517FAC" w:rsidR="002E15A8" w:rsidRPr="00D37C01" w:rsidRDefault="003F3444" w:rsidP="00BB3857">
            <w:pPr>
              <w:rPr>
                <w:sz w:val="22"/>
                <w:szCs w:val="22"/>
              </w:rPr>
            </w:pPr>
            <w:r>
              <w:rPr>
                <w:sz w:val="22"/>
                <w:szCs w:val="22"/>
              </w:rPr>
              <w:t>V</w:t>
            </w:r>
            <w:r w:rsidR="00E00B9C" w:rsidRPr="00D37C01">
              <w:rPr>
                <w:sz w:val="22"/>
                <w:szCs w:val="22"/>
              </w:rPr>
              <w:t>entiliatorius</w:t>
            </w:r>
          </w:p>
        </w:tc>
        <w:tc>
          <w:tcPr>
            <w:tcW w:w="3004" w:type="dxa"/>
            <w:shd w:val="clear" w:color="auto" w:fill="auto"/>
          </w:tcPr>
          <w:p w14:paraId="0C65FA01" w14:textId="0195C01E" w:rsidR="002E15A8" w:rsidRPr="00D37C01" w:rsidRDefault="00DB04BF" w:rsidP="004948AF">
            <w:pPr>
              <w:jc w:val="both"/>
              <w:rPr>
                <w:sz w:val="22"/>
                <w:szCs w:val="22"/>
              </w:rPr>
            </w:pPr>
            <w:r w:rsidRPr="00D37C01">
              <w:rPr>
                <w:sz w:val="22"/>
                <w:szCs w:val="22"/>
              </w:rPr>
              <w:t xml:space="preserve">reguliuojamas nuo 400  iki 1000 aps./min., </w:t>
            </w:r>
            <w:r w:rsidR="009E14ED" w:rsidRPr="00D37C01">
              <w:rPr>
                <w:sz w:val="22"/>
                <w:szCs w:val="22"/>
              </w:rPr>
              <w:t>su</w:t>
            </w:r>
            <w:r w:rsidRPr="00D37C01">
              <w:rPr>
                <w:sz w:val="22"/>
                <w:szCs w:val="22"/>
              </w:rPr>
              <w:t xml:space="preserve"> galimyb</w:t>
            </w:r>
            <w:r w:rsidR="009E14ED" w:rsidRPr="00D37C01">
              <w:rPr>
                <w:sz w:val="22"/>
                <w:szCs w:val="22"/>
              </w:rPr>
              <w:t>e</w:t>
            </w:r>
            <w:r w:rsidRPr="00D37C01">
              <w:rPr>
                <w:sz w:val="22"/>
                <w:szCs w:val="22"/>
              </w:rPr>
              <w:t xml:space="preserve"> ventiliatorių atjungti.</w:t>
            </w:r>
          </w:p>
        </w:tc>
      </w:tr>
      <w:tr w:rsidR="002E15A8" w:rsidRPr="00263DCB" w14:paraId="4A43C975" w14:textId="77777777" w:rsidTr="00C20599">
        <w:trPr>
          <w:trHeight w:val="283"/>
        </w:trPr>
        <w:tc>
          <w:tcPr>
            <w:tcW w:w="1323" w:type="dxa"/>
            <w:shd w:val="clear" w:color="auto" w:fill="auto"/>
          </w:tcPr>
          <w:p w14:paraId="64211839" w14:textId="3538FBA8" w:rsidR="002E15A8" w:rsidRPr="00D37C01" w:rsidRDefault="00DA5ACA" w:rsidP="00BB3857">
            <w:pPr>
              <w:jc w:val="center"/>
              <w:rPr>
                <w:sz w:val="22"/>
                <w:szCs w:val="22"/>
              </w:rPr>
            </w:pPr>
            <w:r>
              <w:rPr>
                <w:sz w:val="22"/>
                <w:szCs w:val="22"/>
              </w:rPr>
              <w:t>8</w:t>
            </w:r>
          </w:p>
        </w:tc>
        <w:tc>
          <w:tcPr>
            <w:tcW w:w="5126" w:type="dxa"/>
            <w:shd w:val="clear" w:color="auto" w:fill="auto"/>
          </w:tcPr>
          <w:p w14:paraId="64AB25AF" w14:textId="661B2D8D" w:rsidR="002E15A8" w:rsidRPr="00A52E44" w:rsidRDefault="00E44A7C" w:rsidP="00E44A7C">
            <w:pPr>
              <w:pStyle w:val="Betarp"/>
              <w:rPr>
                <w:rFonts w:ascii="Times New Roman" w:hAnsi="Times New Roman"/>
                <w:b/>
                <w:bCs/>
                <w:lang w:val="lt-LT"/>
              </w:rPr>
            </w:pPr>
            <w:r w:rsidRPr="00A52E44">
              <w:rPr>
                <w:rFonts w:ascii="Times New Roman" w:hAnsi="Times New Roman"/>
                <w:b/>
                <w:bCs/>
                <w:lang w:val="lt-LT"/>
              </w:rPr>
              <w:t>Nuotolinis valdymas metalinėje dešinėje</w:t>
            </w:r>
          </w:p>
        </w:tc>
        <w:tc>
          <w:tcPr>
            <w:tcW w:w="3004" w:type="dxa"/>
            <w:shd w:val="clear" w:color="auto" w:fill="auto"/>
          </w:tcPr>
          <w:p w14:paraId="14D1A8C2" w14:textId="77777777" w:rsidR="002E15A8" w:rsidRPr="00D37C01" w:rsidRDefault="002E15A8" w:rsidP="00BB3857">
            <w:pPr>
              <w:jc w:val="center"/>
              <w:rPr>
                <w:sz w:val="22"/>
                <w:szCs w:val="22"/>
              </w:rPr>
            </w:pPr>
          </w:p>
        </w:tc>
      </w:tr>
      <w:tr w:rsidR="002E15A8" w:rsidRPr="00263DCB" w14:paraId="145A24C4" w14:textId="77777777" w:rsidTr="00C20599">
        <w:trPr>
          <w:trHeight w:val="283"/>
        </w:trPr>
        <w:tc>
          <w:tcPr>
            <w:tcW w:w="1323" w:type="dxa"/>
            <w:shd w:val="clear" w:color="auto" w:fill="auto"/>
          </w:tcPr>
          <w:p w14:paraId="25946313" w14:textId="0381BA74" w:rsidR="002E15A8" w:rsidRPr="00D37C01" w:rsidRDefault="00DA5ACA" w:rsidP="00BB3857">
            <w:pPr>
              <w:jc w:val="center"/>
              <w:rPr>
                <w:sz w:val="22"/>
                <w:szCs w:val="22"/>
              </w:rPr>
            </w:pPr>
            <w:r>
              <w:rPr>
                <w:sz w:val="22"/>
                <w:szCs w:val="22"/>
              </w:rPr>
              <w:t>8.1</w:t>
            </w:r>
          </w:p>
        </w:tc>
        <w:tc>
          <w:tcPr>
            <w:tcW w:w="5126" w:type="dxa"/>
            <w:shd w:val="clear" w:color="auto" w:fill="auto"/>
          </w:tcPr>
          <w:p w14:paraId="48A99403" w14:textId="763ED068" w:rsidR="002E15A8" w:rsidRPr="00D37C01" w:rsidRDefault="00C803F4" w:rsidP="00BB3857">
            <w:pPr>
              <w:rPr>
                <w:sz w:val="22"/>
                <w:szCs w:val="22"/>
              </w:rPr>
            </w:pPr>
            <w:r w:rsidRPr="00D37C01">
              <w:rPr>
                <w:sz w:val="22"/>
                <w:szCs w:val="22"/>
              </w:rPr>
              <w:t xml:space="preserve">Procesoriaus dėžė </w:t>
            </w:r>
            <w:proofErr w:type="spellStart"/>
            <w:r w:rsidRPr="00D37C01">
              <w:rPr>
                <w:sz w:val="22"/>
                <w:szCs w:val="22"/>
              </w:rPr>
              <w:t>skaldyklei</w:t>
            </w:r>
            <w:proofErr w:type="spellEnd"/>
          </w:p>
        </w:tc>
        <w:tc>
          <w:tcPr>
            <w:tcW w:w="3004" w:type="dxa"/>
            <w:shd w:val="clear" w:color="auto" w:fill="auto"/>
          </w:tcPr>
          <w:p w14:paraId="2CA01534" w14:textId="4EE69C42" w:rsidR="002E15A8" w:rsidRPr="00D37C01" w:rsidRDefault="00FF1D31" w:rsidP="004948AF">
            <w:pPr>
              <w:pStyle w:val="Betarp"/>
              <w:jc w:val="both"/>
              <w:rPr>
                <w:rFonts w:ascii="Times New Roman" w:hAnsi="Times New Roman"/>
                <w:lang w:val="lt-LT"/>
              </w:rPr>
            </w:pPr>
            <w:r w:rsidRPr="00FF1D31">
              <w:rPr>
                <w:rFonts w:ascii="Times New Roman" w:hAnsi="Times New Roman"/>
                <w:lang w:val="lt-LT"/>
              </w:rPr>
              <w:t>Laidinis elektrinis nuotolinis valdymas su 8 m laidu ir kištuku</w:t>
            </w:r>
          </w:p>
        </w:tc>
      </w:tr>
      <w:tr w:rsidR="002E15A8" w:rsidRPr="00263DCB" w14:paraId="48834F02" w14:textId="77777777" w:rsidTr="00C20599">
        <w:trPr>
          <w:trHeight w:val="283"/>
        </w:trPr>
        <w:tc>
          <w:tcPr>
            <w:tcW w:w="1323" w:type="dxa"/>
            <w:shd w:val="clear" w:color="auto" w:fill="auto"/>
          </w:tcPr>
          <w:p w14:paraId="61412182" w14:textId="131C29E2" w:rsidR="002E15A8" w:rsidRPr="00D37C01" w:rsidRDefault="00DA5ACA" w:rsidP="00BB3857">
            <w:pPr>
              <w:jc w:val="center"/>
              <w:rPr>
                <w:sz w:val="22"/>
                <w:szCs w:val="22"/>
              </w:rPr>
            </w:pPr>
            <w:r>
              <w:rPr>
                <w:sz w:val="22"/>
                <w:szCs w:val="22"/>
              </w:rPr>
              <w:t>8.2</w:t>
            </w:r>
          </w:p>
        </w:tc>
        <w:tc>
          <w:tcPr>
            <w:tcW w:w="5126" w:type="dxa"/>
            <w:shd w:val="clear" w:color="auto" w:fill="auto"/>
          </w:tcPr>
          <w:p w14:paraId="1AAF5BCF" w14:textId="259C4F55" w:rsidR="002E15A8" w:rsidRPr="00371A4F" w:rsidRDefault="00FF1D31" w:rsidP="00BB3857">
            <w:pPr>
              <w:rPr>
                <w:sz w:val="22"/>
                <w:szCs w:val="22"/>
              </w:rPr>
            </w:pPr>
            <w:r w:rsidRPr="00371A4F">
              <w:rPr>
                <w:sz w:val="22"/>
                <w:szCs w:val="22"/>
              </w:rPr>
              <w:t>Grafika</w:t>
            </w:r>
          </w:p>
        </w:tc>
        <w:tc>
          <w:tcPr>
            <w:tcW w:w="3004" w:type="dxa"/>
            <w:shd w:val="clear" w:color="auto" w:fill="auto"/>
          </w:tcPr>
          <w:p w14:paraId="5461D709" w14:textId="0DEDA3A6" w:rsidR="002E15A8" w:rsidRPr="00D37C01" w:rsidRDefault="00FF1D31" w:rsidP="00FF1D31">
            <w:pPr>
              <w:rPr>
                <w:sz w:val="22"/>
                <w:szCs w:val="22"/>
              </w:rPr>
            </w:pPr>
            <w:r>
              <w:rPr>
                <w:sz w:val="22"/>
                <w:szCs w:val="22"/>
              </w:rPr>
              <w:t>Su</w:t>
            </w:r>
            <w:r w:rsidRPr="00FF1D31">
              <w:rPr>
                <w:sz w:val="22"/>
                <w:szCs w:val="22"/>
              </w:rPr>
              <w:t xml:space="preserve"> valdymo meniu optiniam </w:t>
            </w:r>
            <w:r>
              <w:rPr>
                <w:sz w:val="22"/>
                <w:szCs w:val="22"/>
              </w:rPr>
              <w:t>displėjaus</w:t>
            </w:r>
            <w:r w:rsidRPr="00FF1D31">
              <w:rPr>
                <w:sz w:val="22"/>
                <w:szCs w:val="22"/>
              </w:rPr>
              <w:t xml:space="preserve"> funkcijų valdymui</w:t>
            </w:r>
          </w:p>
        </w:tc>
      </w:tr>
      <w:tr w:rsidR="002E15A8" w:rsidRPr="00263DCB" w14:paraId="69014FDB" w14:textId="77777777" w:rsidTr="00C20599">
        <w:trPr>
          <w:trHeight w:val="283"/>
        </w:trPr>
        <w:tc>
          <w:tcPr>
            <w:tcW w:w="1323" w:type="dxa"/>
            <w:shd w:val="clear" w:color="auto" w:fill="auto"/>
          </w:tcPr>
          <w:p w14:paraId="707AD84A" w14:textId="03EB61CC" w:rsidR="002E15A8" w:rsidRPr="00D37C01" w:rsidRDefault="00DA5ACA" w:rsidP="00BB3857">
            <w:pPr>
              <w:jc w:val="center"/>
              <w:rPr>
                <w:sz w:val="22"/>
                <w:szCs w:val="22"/>
              </w:rPr>
            </w:pPr>
            <w:r>
              <w:rPr>
                <w:sz w:val="22"/>
                <w:szCs w:val="22"/>
              </w:rPr>
              <w:t>8.3</w:t>
            </w:r>
          </w:p>
        </w:tc>
        <w:tc>
          <w:tcPr>
            <w:tcW w:w="5126" w:type="dxa"/>
            <w:shd w:val="clear" w:color="auto" w:fill="auto"/>
          </w:tcPr>
          <w:p w14:paraId="33C8838C" w14:textId="36B04CB4" w:rsidR="002E15A8" w:rsidRPr="00D37C01" w:rsidRDefault="00FF1D31" w:rsidP="00BC57E2">
            <w:pPr>
              <w:tabs>
                <w:tab w:val="left" w:pos="1916"/>
              </w:tabs>
              <w:rPr>
                <w:sz w:val="22"/>
                <w:szCs w:val="22"/>
              </w:rPr>
            </w:pPr>
            <w:r>
              <w:rPr>
                <w:sz w:val="22"/>
                <w:szCs w:val="22"/>
              </w:rPr>
              <w:t>Į</w:t>
            </w:r>
            <w:r w:rsidRPr="00FF1D31">
              <w:rPr>
                <w:sz w:val="22"/>
                <w:szCs w:val="22"/>
              </w:rPr>
              <w:t>traukimo valdymas</w:t>
            </w:r>
          </w:p>
        </w:tc>
        <w:tc>
          <w:tcPr>
            <w:tcW w:w="3004" w:type="dxa"/>
            <w:shd w:val="clear" w:color="auto" w:fill="auto"/>
          </w:tcPr>
          <w:p w14:paraId="2E6B64A8" w14:textId="3C4835D1" w:rsidR="002E15A8" w:rsidRPr="00D37C01" w:rsidRDefault="00FF1D31" w:rsidP="004948AF">
            <w:pPr>
              <w:jc w:val="both"/>
              <w:rPr>
                <w:sz w:val="22"/>
                <w:szCs w:val="22"/>
              </w:rPr>
            </w:pPr>
            <w:r>
              <w:rPr>
                <w:sz w:val="22"/>
                <w:szCs w:val="22"/>
              </w:rPr>
              <w:t>A</w:t>
            </w:r>
            <w:r w:rsidRPr="00FF1D31">
              <w:rPr>
                <w:sz w:val="22"/>
                <w:szCs w:val="22"/>
              </w:rPr>
              <w:t>utomatinis</w:t>
            </w:r>
            <w:r>
              <w:rPr>
                <w:sz w:val="22"/>
                <w:szCs w:val="22"/>
              </w:rPr>
              <w:t xml:space="preserve">, </w:t>
            </w:r>
            <w:r>
              <w:t>priklausomas nuo skaldymo būgno apsukų skaičiaus</w:t>
            </w:r>
          </w:p>
        </w:tc>
      </w:tr>
      <w:tr w:rsidR="002E15A8" w:rsidRPr="00263DCB" w14:paraId="4B094C41" w14:textId="77777777" w:rsidTr="00C20599">
        <w:trPr>
          <w:trHeight w:val="283"/>
        </w:trPr>
        <w:tc>
          <w:tcPr>
            <w:tcW w:w="1323" w:type="dxa"/>
            <w:shd w:val="clear" w:color="auto" w:fill="auto"/>
          </w:tcPr>
          <w:p w14:paraId="726161B1" w14:textId="15E3CF44" w:rsidR="002E15A8" w:rsidRPr="00D37C01" w:rsidRDefault="00DA5ACA" w:rsidP="00BB3857">
            <w:pPr>
              <w:jc w:val="center"/>
              <w:rPr>
                <w:sz w:val="22"/>
                <w:szCs w:val="22"/>
              </w:rPr>
            </w:pPr>
            <w:r>
              <w:rPr>
                <w:sz w:val="22"/>
                <w:szCs w:val="22"/>
              </w:rPr>
              <w:t>8.4</w:t>
            </w:r>
          </w:p>
        </w:tc>
        <w:tc>
          <w:tcPr>
            <w:tcW w:w="5126" w:type="dxa"/>
            <w:shd w:val="clear" w:color="auto" w:fill="auto"/>
          </w:tcPr>
          <w:p w14:paraId="1CEDBB0A" w14:textId="75264ECC" w:rsidR="002E15A8" w:rsidRPr="00D37C01" w:rsidRDefault="0000564B" w:rsidP="00BB3857">
            <w:pPr>
              <w:rPr>
                <w:sz w:val="22"/>
                <w:szCs w:val="22"/>
              </w:rPr>
            </w:pPr>
            <w:r>
              <w:t>Valdymo sistema</w:t>
            </w:r>
          </w:p>
        </w:tc>
        <w:tc>
          <w:tcPr>
            <w:tcW w:w="3004" w:type="dxa"/>
            <w:shd w:val="clear" w:color="auto" w:fill="auto"/>
          </w:tcPr>
          <w:p w14:paraId="672D2C4C" w14:textId="70576A68" w:rsidR="002E15A8" w:rsidRPr="00D37C01" w:rsidRDefault="00B458EF" w:rsidP="004948AF">
            <w:pPr>
              <w:jc w:val="both"/>
              <w:rPr>
                <w:sz w:val="22"/>
                <w:szCs w:val="22"/>
              </w:rPr>
            </w:pPr>
            <w:proofErr w:type="spellStart"/>
            <w:r>
              <w:t>Elektrohidraulinė</w:t>
            </w:r>
            <w:proofErr w:type="spellEnd"/>
            <w:r w:rsidR="002867CE">
              <w:t xml:space="preserve"> </w:t>
            </w:r>
            <w:r>
              <w:t>su įtraukimo konvejeriu, įtraukimo juosta, greičio reguliatoriumi</w:t>
            </w:r>
          </w:p>
        </w:tc>
      </w:tr>
      <w:tr w:rsidR="002E15A8" w:rsidRPr="00263DCB" w14:paraId="488CA434" w14:textId="77777777" w:rsidTr="00C20599">
        <w:trPr>
          <w:trHeight w:val="283"/>
        </w:trPr>
        <w:tc>
          <w:tcPr>
            <w:tcW w:w="1323" w:type="dxa"/>
            <w:shd w:val="clear" w:color="auto" w:fill="auto"/>
          </w:tcPr>
          <w:p w14:paraId="3EBF41FD" w14:textId="19718F85" w:rsidR="002E15A8" w:rsidRPr="00D37C01" w:rsidRDefault="00DA5ACA" w:rsidP="00BB3857">
            <w:pPr>
              <w:jc w:val="center"/>
              <w:rPr>
                <w:sz w:val="22"/>
                <w:szCs w:val="22"/>
              </w:rPr>
            </w:pPr>
            <w:r>
              <w:rPr>
                <w:sz w:val="22"/>
                <w:szCs w:val="22"/>
              </w:rPr>
              <w:t>8.5</w:t>
            </w:r>
          </w:p>
        </w:tc>
        <w:tc>
          <w:tcPr>
            <w:tcW w:w="5126" w:type="dxa"/>
            <w:shd w:val="clear" w:color="auto" w:fill="auto"/>
          </w:tcPr>
          <w:p w14:paraId="4A5361B9" w14:textId="016DB3B6" w:rsidR="002E15A8" w:rsidRPr="00D37C01" w:rsidRDefault="00507C7C" w:rsidP="00507C7C">
            <w:pPr>
              <w:rPr>
                <w:sz w:val="22"/>
                <w:szCs w:val="22"/>
              </w:rPr>
            </w:pPr>
            <w:r>
              <w:t>Išmetimo bokštas</w:t>
            </w:r>
          </w:p>
        </w:tc>
        <w:tc>
          <w:tcPr>
            <w:tcW w:w="3004" w:type="dxa"/>
            <w:shd w:val="clear" w:color="auto" w:fill="auto"/>
          </w:tcPr>
          <w:p w14:paraId="7BD8D5BD" w14:textId="64E2FB8C" w:rsidR="002E15A8" w:rsidRPr="00D37C01" w:rsidRDefault="00507C7C" w:rsidP="004948AF">
            <w:pPr>
              <w:jc w:val="both"/>
              <w:rPr>
                <w:sz w:val="22"/>
                <w:szCs w:val="22"/>
              </w:rPr>
            </w:pPr>
            <w:r>
              <w:t>Reguliuojamas į viršų, apačią, kairę ar dešinę)</w:t>
            </w:r>
          </w:p>
        </w:tc>
      </w:tr>
      <w:tr w:rsidR="002E15A8" w:rsidRPr="00263DCB" w14:paraId="36F9DD69" w14:textId="77777777" w:rsidTr="00C20599">
        <w:trPr>
          <w:trHeight w:val="283"/>
        </w:trPr>
        <w:tc>
          <w:tcPr>
            <w:tcW w:w="1323" w:type="dxa"/>
            <w:shd w:val="clear" w:color="auto" w:fill="auto"/>
          </w:tcPr>
          <w:p w14:paraId="56843223" w14:textId="4B75D1CE" w:rsidR="002E15A8" w:rsidRPr="00D37C01" w:rsidRDefault="00DA5ACA" w:rsidP="00BB3857">
            <w:pPr>
              <w:jc w:val="center"/>
              <w:rPr>
                <w:sz w:val="22"/>
                <w:szCs w:val="22"/>
              </w:rPr>
            </w:pPr>
            <w:r>
              <w:rPr>
                <w:sz w:val="22"/>
                <w:szCs w:val="22"/>
              </w:rPr>
              <w:t>8.6</w:t>
            </w:r>
          </w:p>
        </w:tc>
        <w:tc>
          <w:tcPr>
            <w:tcW w:w="5126" w:type="dxa"/>
            <w:shd w:val="clear" w:color="auto" w:fill="auto"/>
          </w:tcPr>
          <w:p w14:paraId="28843AFD" w14:textId="7C512BD1" w:rsidR="002E15A8" w:rsidRPr="00D37C01" w:rsidRDefault="00507C7C" w:rsidP="00BB3857">
            <w:pPr>
              <w:rPr>
                <w:sz w:val="22"/>
                <w:szCs w:val="22"/>
              </w:rPr>
            </w:pPr>
            <w:r>
              <w:t>Valdymo įvadas</w:t>
            </w:r>
          </w:p>
        </w:tc>
        <w:tc>
          <w:tcPr>
            <w:tcW w:w="3004" w:type="dxa"/>
            <w:shd w:val="clear" w:color="auto" w:fill="auto"/>
          </w:tcPr>
          <w:p w14:paraId="73D7C051" w14:textId="12869504" w:rsidR="002E15A8" w:rsidRPr="00D37C01" w:rsidRDefault="003F0CD8" w:rsidP="004948AF">
            <w:pPr>
              <w:jc w:val="both"/>
              <w:rPr>
                <w:sz w:val="22"/>
                <w:szCs w:val="22"/>
              </w:rPr>
            </w:pPr>
            <w:r>
              <w:rPr>
                <w:sz w:val="22"/>
                <w:szCs w:val="22"/>
              </w:rPr>
              <w:t>Kojinis ir nuotolinis</w:t>
            </w:r>
          </w:p>
        </w:tc>
      </w:tr>
      <w:tr w:rsidR="002E15A8" w:rsidRPr="00263DCB" w14:paraId="43671883" w14:textId="77777777" w:rsidTr="00C20599">
        <w:trPr>
          <w:trHeight w:val="283"/>
        </w:trPr>
        <w:tc>
          <w:tcPr>
            <w:tcW w:w="1323" w:type="dxa"/>
            <w:shd w:val="clear" w:color="auto" w:fill="auto"/>
          </w:tcPr>
          <w:p w14:paraId="2AAFD3E5" w14:textId="09DFC251" w:rsidR="002E15A8" w:rsidRPr="00D37C01" w:rsidRDefault="00DA5ACA" w:rsidP="00BB3857">
            <w:pPr>
              <w:jc w:val="center"/>
              <w:rPr>
                <w:sz w:val="22"/>
                <w:szCs w:val="22"/>
              </w:rPr>
            </w:pPr>
            <w:r>
              <w:rPr>
                <w:sz w:val="22"/>
                <w:szCs w:val="22"/>
              </w:rPr>
              <w:t>8.7</w:t>
            </w:r>
          </w:p>
        </w:tc>
        <w:tc>
          <w:tcPr>
            <w:tcW w:w="5126" w:type="dxa"/>
            <w:shd w:val="clear" w:color="auto" w:fill="auto"/>
          </w:tcPr>
          <w:p w14:paraId="3660CE5C" w14:textId="3EB34F7E" w:rsidR="002E15A8" w:rsidRPr="00D37C01" w:rsidRDefault="00371A4F" w:rsidP="00BB3857">
            <w:pPr>
              <w:rPr>
                <w:sz w:val="22"/>
                <w:szCs w:val="22"/>
              </w:rPr>
            </w:pPr>
            <w:r>
              <w:t>Valdymo ir skaldymo  kontrolė</w:t>
            </w:r>
          </w:p>
        </w:tc>
        <w:tc>
          <w:tcPr>
            <w:tcW w:w="3004" w:type="dxa"/>
            <w:shd w:val="clear" w:color="auto" w:fill="auto"/>
          </w:tcPr>
          <w:p w14:paraId="3AD974EA" w14:textId="08013FDD" w:rsidR="002E15A8" w:rsidRPr="00D37C01" w:rsidRDefault="00371A4F" w:rsidP="004948AF">
            <w:pPr>
              <w:jc w:val="both"/>
              <w:rPr>
                <w:sz w:val="22"/>
                <w:szCs w:val="22"/>
              </w:rPr>
            </w:pPr>
            <w:r>
              <w:rPr>
                <w:sz w:val="22"/>
                <w:szCs w:val="22"/>
              </w:rPr>
              <w:t>Elektroninė, kuri a</w:t>
            </w:r>
            <w:r w:rsidRPr="00371A4F">
              <w:rPr>
                <w:sz w:val="22"/>
                <w:szCs w:val="22"/>
              </w:rPr>
              <w:t>utomatiškai nustato klaidas, kuriuos parodomos ekrane, pranešimas apie serviso intervalus</w:t>
            </w:r>
          </w:p>
        </w:tc>
      </w:tr>
      <w:tr w:rsidR="00613B98" w:rsidRPr="00263DCB" w14:paraId="7E528F18" w14:textId="77777777" w:rsidTr="00C20599">
        <w:trPr>
          <w:trHeight w:val="283"/>
        </w:trPr>
        <w:tc>
          <w:tcPr>
            <w:tcW w:w="1323" w:type="dxa"/>
            <w:shd w:val="clear" w:color="auto" w:fill="auto"/>
          </w:tcPr>
          <w:p w14:paraId="513A1D48" w14:textId="524D31D3" w:rsidR="00613B98" w:rsidRPr="00D37C01" w:rsidRDefault="00DA5ACA" w:rsidP="00613B98">
            <w:pPr>
              <w:jc w:val="center"/>
              <w:rPr>
                <w:sz w:val="22"/>
                <w:szCs w:val="22"/>
              </w:rPr>
            </w:pPr>
            <w:r>
              <w:rPr>
                <w:sz w:val="22"/>
                <w:szCs w:val="22"/>
              </w:rPr>
              <w:t>9.</w:t>
            </w:r>
          </w:p>
        </w:tc>
        <w:tc>
          <w:tcPr>
            <w:tcW w:w="5126" w:type="dxa"/>
            <w:shd w:val="clear" w:color="auto" w:fill="auto"/>
          </w:tcPr>
          <w:p w14:paraId="3D823B62" w14:textId="2C2A9A75" w:rsidR="00613B98" w:rsidRPr="00D37C01" w:rsidRDefault="00613B98" w:rsidP="00613B98">
            <w:pPr>
              <w:rPr>
                <w:sz w:val="22"/>
                <w:szCs w:val="22"/>
              </w:rPr>
            </w:pPr>
            <w:r w:rsidRPr="00D37C01">
              <w:rPr>
                <w:b/>
                <w:bCs/>
                <w:sz w:val="22"/>
                <w:szCs w:val="22"/>
                <w:u w:val="single"/>
              </w:rPr>
              <w:t>Hidrauliniai komponentai</w:t>
            </w:r>
          </w:p>
        </w:tc>
        <w:tc>
          <w:tcPr>
            <w:tcW w:w="3004" w:type="dxa"/>
            <w:shd w:val="clear" w:color="auto" w:fill="auto"/>
          </w:tcPr>
          <w:p w14:paraId="482CEB7A" w14:textId="0FFCC4DD" w:rsidR="00613B98" w:rsidRPr="00D37C01" w:rsidRDefault="00613B98" w:rsidP="00613B98">
            <w:pPr>
              <w:jc w:val="both"/>
              <w:rPr>
                <w:sz w:val="22"/>
                <w:szCs w:val="22"/>
              </w:rPr>
            </w:pPr>
          </w:p>
        </w:tc>
      </w:tr>
      <w:tr w:rsidR="00613B98" w:rsidRPr="00263DCB" w14:paraId="5623BACD" w14:textId="77777777" w:rsidTr="00C20599">
        <w:trPr>
          <w:trHeight w:val="283"/>
        </w:trPr>
        <w:tc>
          <w:tcPr>
            <w:tcW w:w="1323" w:type="dxa"/>
            <w:shd w:val="clear" w:color="auto" w:fill="auto"/>
          </w:tcPr>
          <w:p w14:paraId="40487B83" w14:textId="627AAD55" w:rsidR="00613B98" w:rsidRPr="00D37C01" w:rsidRDefault="00DA5ACA" w:rsidP="00613B98">
            <w:pPr>
              <w:jc w:val="center"/>
              <w:rPr>
                <w:sz w:val="22"/>
                <w:szCs w:val="22"/>
              </w:rPr>
            </w:pPr>
            <w:r>
              <w:rPr>
                <w:sz w:val="22"/>
                <w:szCs w:val="22"/>
              </w:rPr>
              <w:t>9.1</w:t>
            </w:r>
          </w:p>
        </w:tc>
        <w:tc>
          <w:tcPr>
            <w:tcW w:w="5126" w:type="dxa"/>
            <w:shd w:val="clear" w:color="auto" w:fill="auto"/>
          </w:tcPr>
          <w:p w14:paraId="37B72ABB" w14:textId="79743279" w:rsidR="00613B98" w:rsidRPr="00D37C01" w:rsidRDefault="00613B98" w:rsidP="00613B98">
            <w:pPr>
              <w:rPr>
                <w:sz w:val="22"/>
                <w:szCs w:val="22"/>
              </w:rPr>
            </w:pPr>
            <w:r w:rsidRPr="00D37C01">
              <w:rPr>
                <w:sz w:val="22"/>
                <w:szCs w:val="22"/>
              </w:rPr>
              <w:t>Elektromagnetinis hidraulinis vožtuvas</w:t>
            </w:r>
          </w:p>
        </w:tc>
        <w:tc>
          <w:tcPr>
            <w:tcW w:w="3004" w:type="dxa"/>
            <w:shd w:val="clear" w:color="auto" w:fill="auto"/>
          </w:tcPr>
          <w:p w14:paraId="08EF0F1F" w14:textId="79C14018" w:rsidR="00613B98" w:rsidRPr="00D37C01" w:rsidRDefault="00613B98" w:rsidP="00613B98">
            <w:pPr>
              <w:jc w:val="both"/>
              <w:rPr>
                <w:sz w:val="22"/>
                <w:szCs w:val="22"/>
              </w:rPr>
            </w:pPr>
            <w:r w:rsidRPr="00D37C01">
              <w:rPr>
                <w:sz w:val="22"/>
                <w:szCs w:val="22"/>
              </w:rPr>
              <w:t>24V dalinai sukonstruotas kaip PVG 32 vožtuvas</w:t>
            </w:r>
          </w:p>
        </w:tc>
      </w:tr>
      <w:tr w:rsidR="00613B98" w:rsidRPr="00263DCB" w14:paraId="0EA88D9C" w14:textId="77777777" w:rsidTr="00C20599">
        <w:trPr>
          <w:trHeight w:val="283"/>
        </w:trPr>
        <w:tc>
          <w:tcPr>
            <w:tcW w:w="1323" w:type="dxa"/>
            <w:shd w:val="clear" w:color="auto" w:fill="auto"/>
          </w:tcPr>
          <w:p w14:paraId="33C24090" w14:textId="4EDE2B66" w:rsidR="00613B98" w:rsidRPr="00D37C01" w:rsidRDefault="00DA5ACA" w:rsidP="00613B98">
            <w:pPr>
              <w:jc w:val="center"/>
              <w:rPr>
                <w:sz w:val="22"/>
                <w:szCs w:val="22"/>
              </w:rPr>
            </w:pPr>
            <w:r>
              <w:rPr>
                <w:sz w:val="22"/>
                <w:szCs w:val="22"/>
              </w:rPr>
              <w:t>9.2</w:t>
            </w:r>
          </w:p>
        </w:tc>
        <w:tc>
          <w:tcPr>
            <w:tcW w:w="5126" w:type="dxa"/>
            <w:shd w:val="clear" w:color="auto" w:fill="auto"/>
          </w:tcPr>
          <w:p w14:paraId="3E3391FB" w14:textId="372300BE" w:rsidR="00613B98" w:rsidRPr="00D37C01" w:rsidRDefault="00613B98" w:rsidP="00613B98">
            <w:pPr>
              <w:rPr>
                <w:sz w:val="22"/>
                <w:szCs w:val="22"/>
              </w:rPr>
            </w:pPr>
            <w:r w:rsidRPr="00D37C01">
              <w:rPr>
                <w:sz w:val="22"/>
                <w:szCs w:val="22"/>
              </w:rPr>
              <w:t xml:space="preserve">LS siurblys įtraukimo juostai </w:t>
            </w:r>
          </w:p>
        </w:tc>
        <w:tc>
          <w:tcPr>
            <w:tcW w:w="3004" w:type="dxa"/>
            <w:shd w:val="clear" w:color="auto" w:fill="auto"/>
          </w:tcPr>
          <w:p w14:paraId="5B741077" w14:textId="3D95716C" w:rsidR="00613B98" w:rsidRPr="00D37C01" w:rsidRDefault="00054026" w:rsidP="00613B98">
            <w:pPr>
              <w:jc w:val="both"/>
              <w:rPr>
                <w:sz w:val="22"/>
                <w:szCs w:val="22"/>
              </w:rPr>
            </w:pPr>
            <w:r>
              <w:rPr>
                <w:sz w:val="22"/>
                <w:szCs w:val="22"/>
              </w:rPr>
              <w:t>S</w:t>
            </w:r>
            <w:r w:rsidRPr="00D37C01">
              <w:rPr>
                <w:sz w:val="22"/>
                <w:szCs w:val="22"/>
              </w:rPr>
              <w:t>u slėginiu filtru</w:t>
            </w:r>
          </w:p>
        </w:tc>
      </w:tr>
      <w:tr w:rsidR="00613B98" w:rsidRPr="00263DCB" w14:paraId="042A5FEE" w14:textId="77777777" w:rsidTr="00C20599">
        <w:trPr>
          <w:trHeight w:val="283"/>
        </w:trPr>
        <w:tc>
          <w:tcPr>
            <w:tcW w:w="1323" w:type="dxa"/>
            <w:shd w:val="clear" w:color="auto" w:fill="auto"/>
          </w:tcPr>
          <w:p w14:paraId="734D4E1E" w14:textId="1C6278E0" w:rsidR="00613B98" w:rsidRPr="00D37C01" w:rsidRDefault="00DA5ACA" w:rsidP="00613B98">
            <w:pPr>
              <w:jc w:val="center"/>
              <w:rPr>
                <w:sz w:val="22"/>
                <w:szCs w:val="22"/>
              </w:rPr>
            </w:pPr>
            <w:r>
              <w:rPr>
                <w:sz w:val="22"/>
                <w:szCs w:val="22"/>
              </w:rPr>
              <w:t>9.3</w:t>
            </w:r>
          </w:p>
        </w:tc>
        <w:tc>
          <w:tcPr>
            <w:tcW w:w="5126" w:type="dxa"/>
            <w:shd w:val="clear" w:color="auto" w:fill="auto"/>
          </w:tcPr>
          <w:p w14:paraId="77BADACB" w14:textId="411F2F4D" w:rsidR="00613B98" w:rsidRPr="00D37C01" w:rsidRDefault="00054026" w:rsidP="00613B98">
            <w:pPr>
              <w:rPr>
                <w:sz w:val="22"/>
                <w:szCs w:val="22"/>
              </w:rPr>
            </w:pPr>
            <w:r>
              <w:rPr>
                <w:sz w:val="22"/>
                <w:szCs w:val="22"/>
              </w:rPr>
              <w:t>D</w:t>
            </w:r>
            <w:r w:rsidR="00613B98" w:rsidRPr="00D37C01">
              <w:rPr>
                <w:sz w:val="22"/>
                <w:szCs w:val="22"/>
              </w:rPr>
              <w:t>yzeliniai varikliai įtraukimui</w:t>
            </w:r>
          </w:p>
        </w:tc>
        <w:tc>
          <w:tcPr>
            <w:tcW w:w="3004" w:type="dxa"/>
            <w:shd w:val="clear" w:color="auto" w:fill="auto"/>
          </w:tcPr>
          <w:p w14:paraId="56688E5D" w14:textId="798497D5" w:rsidR="00613B98" w:rsidRPr="00D37C01" w:rsidRDefault="00613B98" w:rsidP="00613B98">
            <w:pPr>
              <w:jc w:val="both"/>
              <w:rPr>
                <w:sz w:val="22"/>
                <w:szCs w:val="22"/>
              </w:rPr>
            </w:pPr>
            <w:r w:rsidRPr="00D37C01">
              <w:rPr>
                <w:sz w:val="22"/>
                <w:szCs w:val="22"/>
              </w:rPr>
              <w:t>3</w:t>
            </w:r>
            <w:r w:rsidR="00840B94">
              <w:rPr>
                <w:sz w:val="22"/>
                <w:szCs w:val="22"/>
              </w:rPr>
              <w:t xml:space="preserve"> vnt</w:t>
            </w:r>
            <w:r w:rsidR="00F6462A">
              <w:rPr>
                <w:sz w:val="22"/>
                <w:szCs w:val="22"/>
              </w:rPr>
              <w:t>.</w:t>
            </w:r>
          </w:p>
        </w:tc>
      </w:tr>
      <w:tr w:rsidR="00613B98" w:rsidRPr="00263DCB" w14:paraId="71E91DCC" w14:textId="77777777" w:rsidTr="00C20599">
        <w:trPr>
          <w:trHeight w:val="283"/>
        </w:trPr>
        <w:tc>
          <w:tcPr>
            <w:tcW w:w="1323" w:type="dxa"/>
            <w:shd w:val="clear" w:color="auto" w:fill="auto"/>
          </w:tcPr>
          <w:p w14:paraId="68AECE47" w14:textId="48964FEE" w:rsidR="00613B98" w:rsidRPr="00D37C01" w:rsidRDefault="00DA5ACA" w:rsidP="00613B98">
            <w:pPr>
              <w:jc w:val="center"/>
              <w:rPr>
                <w:sz w:val="22"/>
                <w:szCs w:val="22"/>
              </w:rPr>
            </w:pPr>
            <w:r>
              <w:rPr>
                <w:sz w:val="22"/>
                <w:szCs w:val="22"/>
              </w:rPr>
              <w:t>9.4</w:t>
            </w:r>
          </w:p>
        </w:tc>
        <w:tc>
          <w:tcPr>
            <w:tcW w:w="5126" w:type="dxa"/>
            <w:shd w:val="clear" w:color="auto" w:fill="auto"/>
          </w:tcPr>
          <w:p w14:paraId="152C6910" w14:textId="4776376D" w:rsidR="00613B98" w:rsidRPr="00D37C01" w:rsidRDefault="00054026" w:rsidP="00613B98">
            <w:pPr>
              <w:rPr>
                <w:sz w:val="22"/>
                <w:szCs w:val="22"/>
              </w:rPr>
            </w:pPr>
            <w:r>
              <w:rPr>
                <w:sz w:val="22"/>
                <w:szCs w:val="22"/>
              </w:rPr>
              <w:t>D</w:t>
            </w:r>
            <w:r w:rsidR="00613B98" w:rsidRPr="00D37C01">
              <w:rPr>
                <w:sz w:val="22"/>
                <w:szCs w:val="22"/>
              </w:rPr>
              <w:t>yzeliniai varikliai nuotėkio sraigtams</w:t>
            </w:r>
          </w:p>
        </w:tc>
        <w:tc>
          <w:tcPr>
            <w:tcW w:w="3004" w:type="dxa"/>
            <w:shd w:val="clear" w:color="auto" w:fill="auto"/>
          </w:tcPr>
          <w:p w14:paraId="63C75A89" w14:textId="52FB7D77" w:rsidR="00613B98" w:rsidRPr="00D37C01" w:rsidRDefault="00613B98" w:rsidP="00613B98">
            <w:pPr>
              <w:jc w:val="both"/>
              <w:rPr>
                <w:sz w:val="22"/>
                <w:szCs w:val="22"/>
              </w:rPr>
            </w:pPr>
            <w:r w:rsidRPr="00D37C01">
              <w:rPr>
                <w:sz w:val="22"/>
                <w:szCs w:val="22"/>
              </w:rPr>
              <w:t>5</w:t>
            </w:r>
            <w:r w:rsidR="00F6462A">
              <w:rPr>
                <w:sz w:val="22"/>
                <w:szCs w:val="22"/>
              </w:rPr>
              <w:t xml:space="preserve"> vnt.</w:t>
            </w:r>
          </w:p>
        </w:tc>
      </w:tr>
      <w:tr w:rsidR="00613B98" w:rsidRPr="00263DCB" w14:paraId="4FDA161D" w14:textId="77777777" w:rsidTr="00C20599">
        <w:trPr>
          <w:trHeight w:val="283"/>
        </w:trPr>
        <w:tc>
          <w:tcPr>
            <w:tcW w:w="1323" w:type="dxa"/>
            <w:shd w:val="clear" w:color="auto" w:fill="auto"/>
          </w:tcPr>
          <w:p w14:paraId="46811196" w14:textId="57D4BE0C" w:rsidR="00613B98" w:rsidRPr="00D37C01" w:rsidRDefault="00DA5ACA" w:rsidP="00613B98">
            <w:pPr>
              <w:jc w:val="center"/>
              <w:rPr>
                <w:sz w:val="22"/>
                <w:szCs w:val="22"/>
              </w:rPr>
            </w:pPr>
            <w:r>
              <w:rPr>
                <w:sz w:val="22"/>
                <w:szCs w:val="22"/>
              </w:rPr>
              <w:t>9.5</w:t>
            </w:r>
          </w:p>
        </w:tc>
        <w:tc>
          <w:tcPr>
            <w:tcW w:w="5126" w:type="dxa"/>
            <w:shd w:val="clear" w:color="auto" w:fill="auto"/>
          </w:tcPr>
          <w:p w14:paraId="608C83BA" w14:textId="3773C176" w:rsidR="00613B98" w:rsidRPr="00D37C01" w:rsidRDefault="00054026" w:rsidP="00613B98">
            <w:pPr>
              <w:rPr>
                <w:sz w:val="22"/>
                <w:szCs w:val="22"/>
              </w:rPr>
            </w:pPr>
            <w:r>
              <w:rPr>
                <w:sz w:val="22"/>
                <w:szCs w:val="22"/>
              </w:rPr>
              <w:t>D</w:t>
            </w:r>
            <w:r w:rsidR="00613B98" w:rsidRPr="00D37C01">
              <w:rPr>
                <w:sz w:val="22"/>
                <w:szCs w:val="22"/>
              </w:rPr>
              <w:t>yzelinis variklis padavimo sraigtui</w:t>
            </w:r>
          </w:p>
        </w:tc>
        <w:tc>
          <w:tcPr>
            <w:tcW w:w="3004" w:type="dxa"/>
            <w:shd w:val="clear" w:color="auto" w:fill="auto"/>
          </w:tcPr>
          <w:p w14:paraId="09A6676A" w14:textId="3914385F" w:rsidR="00613B98" w:rsidRPr="00D37C01" w:rsidRDefault="00613B98" w:rsidP="00613B98">
            <w:pPr>
              <w:jc w:val="both"/>
              <w:rPr>
                <w:sz w:val="22"/>
                <w:szCs w:val="22"/>
              </w:rPr>
            </w:pPr>
            <w:r w:rsidRPr="00D37C01">
              <w:rPr>
                <w:sz w:val="22"/>
                <w:szCs w:val="22"/>
              </w:rPr>
              <w:t>1</w:t>
            </w:r>
            <w:r w:rsidR="00F6462A">
              <w:rPr>
                <w:sz w:val="22"/>
                <w:szCs w:val="22"/>
              </w:rPr>
              <w:t xml:space="preserve"> vnt.</w:t>
            </w:r>
          </w:p>
        </w:tc>
      </w:tr>
      <w:tr w:rsidR="00613B98" w:rsidRPr="00263DCB" w14:paraId="12649E5D" w14:textId="77777777" w:rsidTr="00C20599">
        <w:trPr>
          <w:trHeight w:val="283"/>
        </w:trPr>
        <w:tc>
          <w:tcPr>
            <w:tcW w:w="1323" w:type="dxa"/>
            <w:shd w:val="clear" w:color="auto" w:fill="auto"/>
          </w:tcPr>
          <w:p w14:paraId="7C8F30BF" w14:textId="4A463E0A" w:rsidR="00613B98" w:rsidRPr="00D37C01" w:rsidRDefault="00DA5ACA" w:rsidP="00613B98">
            <w:pPr>
              <w:jc w:val="center"/>
              <w:rPr>
                <w:sz w:val="22"/>
                <w:szCs w:val="22"/>
              </w:rPr>
            </w:pPr>
            <w:r>
              <w:rPr>
                <w:sz w:val="22"/>
                <w:szCs w:val="22"/>
              </w:rPr>
              <w:t>9.6</w:t>
            </w:r>
          </w:p>
        </w:tc>
        <w:tc>
          <w:tcPr>
            <w:tcW w:w="5126" w:type="dxa"/>
            <w:shd w:val="clear" w:color="auto" w:fill="auto"/>
          </w:tcPr>
          <w:p w14:paraId="1C4E03E7" w14:textId="7C81E5FD" w:rsidR="00613B98" w:rsidRPr="00D37C01" w:rsidRDefault="00F6462A" w:rsidP="00613B98">
            <w:pPr>
              <w:rPr>
                <w:sz w:val="22"/>
                <w:szCs w:val="22"/>
              </w:rPr>
            </w:pPr>
            <w:r>
              <w:rPr>
                <w:sz w:val="22"/>
                <w:szCs w:val="22"/>
              </w:rPr>
              <w:t>Į</w:t>
            </w:r>
            <w:r w:rsidR="00613B98" w:rsidRPr="00D37C01">
              <w:rPr>
                <w:sz w:val="22"/>
                <w:szCs w:val="22"/>
              </w:rPr>
              <w:t>skaitant grandininę pavarą</w:t>
            </w:r>
          </w:p>
        </w:tc>
        <w:tc>
          <w:tcPr>
            <w:tcW w:w="3004" w:type="dxa"/>
            <w:shd w:val="clear" w:color="auto" w:fill="auto"/>
          </w:tcPr>
          <w:p w14:paraId="77F879C6" w14:textId="77777777" w:rsidR="00613B98" w:rsidRPr="00D37C01" w:rsidRDefault="00613B98" w:rsidP="00613B98">
            <w:pPr>
              <w:jc w:val="both"/>
              <w:rPr>
                <w:sz w:val="22"/>
                <w:szCs w:val="22"/>
              </w:rPr>
            </w:pPr>
          </w:p>
        </w:tc>
      </w:tr>
      <w:tr w:rsidR="00613B98" w:rsidRPr="00263DCB" w14:paraId="17EA0936" w14:textId="77777777" w:rsidTr="00C20599">
        <w:trPr>
          <w:trHeight w:val="283"/>
        </w:trPr>
        <w:tc>
          <w:tcPr>
            <w:tcW w:w="1323" w:type="dxa"/>
            <w:shd w:val="clear" w:color="auto" w:fill="auto"/>
          </w:tcPr>
          <w:p w14:paraId="391C0BF6" w14:textId="636B3175" w:rsidR="00613B98" w:rsidRPr="00D37C01" w:rsidRDefault="00DA5ACA" w:rsidP="00613B98">
            <w:pPr>
              <w:jc w:val="center"/>
              <w:rPr>
                <w:sz w:val="22"/>
                <w:szCs w:val="22"/>
              </w:rPr>
            </w:pPr>
            <w:r>
              <w:rPr>
                <w:sz w:val="22"/>
                <w:szCs w:val="22"/>
              </w:rPr>
              <w:t>9.7</w:t>
            </w:r>
          </w:p>
        </w:tc>
        <w:tc>
          <w:tcPr>
            <w:tcW w:w="5126" w:type="dxa"/>
            <w:shd w:val="clear" w:color="auto" w:fill="auto"/>
          </w:tcPr>
          <w:p w14:paraId="04039C5C" w14:textId="5AC9BCAC" w:rsidR="00613B98" w:rsidRPr="00D37C01" w:rsidRDefault="00613B98" w:rsidP="00613B98">
            <w:pPr>
              <w:rPr>
                <w:sz w:val="22"/>
                <w:szCs w:val="22"/>
              </w:rPr>
            </w:pPr>
            <w:r w:rsidRPr="00D37C01">
              <w:rPr>
                <w:sz w:val="22"/>
                <w:szCs w:val="22"/>
              </w:rPr>
              <w:t>hidraulinis siurblys su alyvos aušinimu ir termostatu</w:t>
            </w:r>
          </w:p>
        </w:tc>
        <w:tc>
          <w:tcPr>
            <w:tcW w:w="3004" w:type="dxa"/>
            <w:shd w:val="clear" w:color="auto" w:fill="auto"/>
          </w:tcPr>
          <w:p w14:paraId="0857F76B" w14:textId="082450BB" w:rsidR="00613B98" w:rsidRPr="00D37C01" w:rsidRDefault="003C62BD" w:rsidP="00613B98">
            <w:pPr>
              <w:jc w:val="both"/>
              <w:rPr>
                <w:sz w:val="22"/>
                <w:szCs w:val="22"/>
              </w:rPr>
            </w:pPr>
            <w:r>
              <w:rPr>
                <w:sz w:val="22"/>
                <w:szCs w:val="22"/>
              </w:rPr>
              <w:t xml:space="preserve">min. </w:t>
            </w:r>
            <w:r w:rsidR="00613B98" w:rsidRPr="00D37C01">
              <w:rPr>
                <w:sz w:val="22"/>
                <w:szCs w:val="22"/>
              </w:rPr>
              <w:t xml:space="preserve">4 pakopų </w:t>
            </w:r>
          </w:p>
          <w:p w14:paraId="19922D8C" w14:textId="31BB6AAF" w:rsidR="00613B98" w:rsidRPr="00D37C01" w:rsidRDefault="00613B98" w:rsidP="00613B98">
            <w:pPr>
              <w:jc w:val="both"/>
              <w:rPr>
                <w:sz w:val="22"/>
                <w:szCs w:val="22"/>
              </w:rPr>
            </w:pPr>
            <w:r w:rsidRPr="00D37C01">
              <w:rPr>
                <w:sz w:val="22"/>
                <w:szCs w:val="22"/>
              </w:rPr>
              <w:t>(50oC)</w:t>
            </w:r>
          </w:p>
        </w:tc>
      </w:tr>
      <w:tr w:rsidR="00613B98" w:rsidRPr="00263DCB" w14:paraId="1ACCEE23" w14:textId="77777777" w:rsidTr="00C20599">
        <w:trPr>
          <w:trHeight w:val="283"/>
        </w:trPr>
        <w:tc>
          <w:tcPr>
            <w:tcW w:w="1323" w:type="dxa"/>
            <w:shd w:val="clear" w:color="auto" w:fill="auto"/>
          </w:tcPr>
          <w:p w14:paraId="08701CAF" w14:textId="4EBDBAFD" w:rsidR="00613B98" w:rsidRPr="00D37C01" w:rsidRDefault="00DA5ACA" w:rsidP="00613B98">
            <w:pPr>
              <w:jc w:val="center"/>
              <w:rPr>
                <w:sz w:val="22"/>
                <w:szCs w:val="22"/>
              </w:rPr>
            </w:pPr>
            <w:r>
              <w:rPr>
                <w:sz w:val="22"/>
                <w:szCs w:val="22"/>
              </w:rPr>
              <w:t>9.8</w:t>
            </w:r>
          </w:p>
        </w:tc>
        <w:tc>
          <w:tcPr>
            <w:tcW w:w="5126" w:type="dxa"/>
            <w:shd w:val="clear" w:color="auto" w:fill="auto"/>
          </w:tcPr>
          <w:p w14:paraId="500924AA" w14:textId="7DF898DB" w:rsidR="00613B98" w:rsidRPr="00D37C01" w:rsidRDefault="00613B98" w:rsidP="00613B98">
            <w:pPr>
              <w:rPr>
                <w:sz w:val="22"/>
                <w:szCs w:val="22"/>
              </w:rPr>
            </w:pPr>
            <w:r w:rsidRPr="00D37C01">
              <w:rPr>
                <w:sz w:val="22"/>
                <w:szCs w:val="22"/>
              </w:rPr>
              <w:t>rankinis siurblys</w:t>
            </w:r>
          </w:p>
        </w:tc>
        <w:tc>
          <w:tcPr>
            <w:tcW w:w="3004" w:type="dxa"/>
            <w:shd w:val="clear" w:color="auto" w:fill="auto"/>
          </w:tcPr>
          <w:p w14:paraId="09D0655A" w14:textId="5ECE6A00" w:rsidR="00613B98" w:rsidRPr="00D37C01" w:rsidRDefault="00AF61A1" w:rsidP="00613B98">
            <w:pPr>
              <w:jc w:val="both"/>
              <w:rPr>
                <w:sz w:val="22"/>
                <w:szCs w:val="22"/>
              </w:rPr>
            </w:pPr>
            <w:r>
              <w:rPr>
                <w:sz w:val="22"/>
                <w:szCs w:val="22"/>
              </w:rPr>
              <w:t>1 vnt</w:t>
            </w:r>
            <w:r w:rsidR="00217B96">
              <w:rPr>
                <w:sz w:val="22"/>
                <w:szCs w:val="22"/>
              </w:rPr>
              <w:t>.</w:t>
            </w:r>
          </w:p>
        </w:tc>
      </w:tr>
      <w:tr w:rsidR="00613B98" w:rsidRPr="00263DCB" w14:paraId="46626275" w14:textId="77777777" w:rsidTr="00C20599">
        <w:trPr>
          <w:trHeight w:val="283"/>
        </w:trPr>
        <w:tc>
          <w:tcPr>
            <w:tcW w:w="1323" w:type="dxa"/>
            <w:shd w:val="clear" w:color="auto" w:fill="auto"/>
          </w:tcPr>
          <w:p w14:paraId="42D87048" w14:textId="3F4F0CCD" w:rsidR="00613B98" w:rsidRPr="00D37C01" w:rsidRDefault="00DA5ACA" w:rsidP="00613B98">
            <w:pPr>
              <w:jc w:val="center"/>
              <w:rPr>
                <w:sz w:val="22"/>
                <w:szCs w:val="22"/>
              </w:rPr>
            </w:pPr>
            <w:r>
              <w:rPr>
                <w:sz w:val="22"/>
                <w:szCs w:val="22"/>
              </w:rPr>
              <w:t>9.9</w:t>
            </w:r>
          </w:p>
        </w:tc>
        <w:tc>
          <w:tcPr>
            <w:tcW w:w="5126" w:type="dxa"/>
            <w:shd w:val="clear" w:color="auto" w:fill="auto"/>
          </w:tcPr>
          <w:p w14:paraId="04586382" w14:textId="450D0F3B" w:rsidR="00613B98" w:rsidRPr="00D37C01" w:rsidRDefault="00613B98" w:rsidP="00613B98">
            <w:pPr>
              <w:rPr>
                <w:sz w:val="22"/>
                <w:szCs w:val="22"/>
              </w:rPr>
            </w:pPr>
            <w:r w:rsidRPr="00D37C01">
              <w:rPr>
                <w:sz w:val="22"/>
                <w:szCs w:val="22"/>
              </w:rPr>
              <w:t>alyvos slėgio manometrai</w:t>
            </w:r>
          </w:p>
        </w:tc>
        <w:tc>
          <w:tcPr>
            <w:tcW w:w="3004" w:type="dxa"/>
            <w:shd w:val="clear" w:color="auto" w:fill="auto"/>
          </w:tcPr>
          <w:p w14:paraId="4DEE348A" w14:textId="5B36C272" w:rsidR="00613B98" w:rsidRPr="00D37C01" w:rsidRDefault="00613B98" w:rsidP="00613B98">
            <w:pPr>
              <w:jc w:val="both"/>
              <w:rPr>
                <w:sz w:val="22"/>
                <w:szCs w:val="22"/>
              </w:rPr>
            </w:pPr>
            <w:r w:rsidRPr="00D37C01">
              <w:rPr>
                <w:sz w:val="22"/>
                <w:szCs w:val="22"/>
              </w:rPr>
              <w:t>5</w:t>
            </w:r>
            <w:r w:rsidR="00217B96">
              <w:rPr>
                <w:sz w:val="22"/>
                <w:szCs w:val="22"/>
              </w:rPr>
              <w:t xml:space="preserve"> vnt.</w:t>
            </w:r>
          </w:p>
        </w:tc>
      </w:tr>
      <w:tr w:rsidR="00613B98" w:rsidRPr="00263DCB" w14:paraId="39F4CC32" w14:textId="77777777" w:rsidTr="00C20599">
        <w:trPr>
          <w:trHeight w:val="283"/>
        </w:trPr>
        <w:tc>
          <w:tcPr>
            <w:tcW w:w="1323" w:type="dxa"/>
            <w:shd w:val="clear" w:color="auto" w:fill="auto"/>
          </w:tcPr>
          <w:p w14:paraId="4767F18E" w14:textId="53D4F2D9" w:rsidR="00DA5ACA" w:rsidRPr="00D37C01" w:rsidRDefault="00DA5ACA" w:rsidP="00DA5ACA">
            <w:pPr>
              <w:jc w:val="center"/>
              <w:rPr>
                <w:sz w:val="22"/>
                <w:szCs w:val="22"/>
              </w:rPr>
            </w:pPr>
            <w:r>
              <w:rPr>
                <w:sz w:val="22"/>
                <w:szCs w:val="22"/>
              </w:rPr>
              <w:t>9.10</w:t>
            </w:r>
          </w:p>
        </w:tc>
        <w:tc>
          <w:tcPr>
            <w:tcW w:w="5126" w:type="dxa"/>
            <w:shd w:val="clear" w:color="auto" w:fill="auto"/>
          </w:tcPr>
          <w:p w14:paraId="79AAA043" w14:textId="36D76000" w:rsidR="00613B98" w:rsidRPr="00D37C01" w:rsidRDefault="00613B98" w:rsidP="00613B98">
            <w:pPr>
              <w:rPr>
                <w:sz w:val="22"/>
                <w:szCs w:val="22"/>
              </w:rPr>
            </w:pPr>
            <w:r w:rsidRPr="00D37C01">
              <w:rPr>
                <w:sz w:val="22"/>
                <w:szCs w:val="22"/>
              </w:rPr>
              <w:t>hidraulinė talpa</w:t>
            </w:r>
          </w:p>
        </w:tc>
        <w:tc>
          <w:tcPr>
            <w:tcW w:w="3004" w:type="dxa"/>
            <w:shd w:val="clear" w:color="auto" w:fill="auto"/>
          </w:tcPr>
          <w:p w14:paraId="21D315B7" w14:textId="77BF53C8" w:rsidR="00613B98" w:rsidRPr="00D37C01" w:rsidRDefault="00F856DA" w:rsidP="00613B98">
            <w:pPr>
              <w:jc w:val="both"/>
              <w:rPr>
                <w:sz w:val="22"/>
                <w:szCs w:val="22"/>
              </w:rPr>
            </w:pPr>
            <w:r>
              <w:rPr>
                <w:sz w:val="22"/>
                <w:szCs w:val="22"/>
              </w:rPr>
              <w:t xml:space="preserve">nuo </w:t>
            </w:r>
            <w:r w:rsidR="00613B98" w:rsidRPr="00D37C01">
              <w:rPr>
                <w:sz w:val="22"/>
                <w:szCs w:val="22"/>
              </w:rPr>
              <w:t>330 l</w:t>
            </w:r>
          </w:p>
        </w:tc>
      </w:tr>
      <w:tr w:rsidR="00613B98" w:rsidRPr="00263DCB" w14:paraId="5E297AF0" w14:textId="77777777" w:rsidTr="00C20599">
        <w:trPr>
          <w:trHeight w:val="283"/>
        </w:trPr>
        <w:tc>
          <w:tcPr>
            <w:tcW w:w="1323" w:type="dxa"/>
            <w:shd w:val="clear" w:color="auto" w:fill="auto"/>
          </w:tcPr>
          <w:p w14:paraId="7F4A7546" w14:textId="656647D8" w:rsidR="00613B98" w:rsidRPr="00D37C01" w:rsidRDefault="00DA5ACA" w:rsidP="00613B98">
            <w:pPr>
              <w:jc w:val="center"/>
              <w:rPr>
                <w:sz w:val="22"/>
                <w:szCs w:val="22"/>
              </w:rPr>
            </w:pPr>
            <w:r>
              <w:rPr>
                <w:sz w:val="22"/>
                <w:szCs w:val="22"/>
              </w:rPr>
              <w:t>9.11</w:t>
            </w:r>
          </w:p>
        </w:tc>
        <w:tc>
          <w:tcPr>
            <w:tcW w:w="5126" w:type="dxa"/>
            <w:shd w:val="clear" w:color="auto" w:fill="auto"/>
          </w:tcPr>
          <w:p w14:paraId="6681F9D6" w14:textId="04A425D6" w:rsidR="00613B98" w:rsidRPr="00D37C01" w:rsidRDefault="00613B98" w:rsidP="00613B98">
            <w:pPr>
              <w:rPr>
                <w:sz w:val="22"/>
                <w:szCs w:val="22"/>
              </w:rPr>
            </w:pPr>
            <w:r w:rsidRPr="00D37C01">
              <w:rPr>
                <w:sz w:val="22"/>
                <w:szCs w:val="22"/>
              </w:rPr>
              <w:t>Šoninė apdaila</w:t>
            </w:r>
          </w:p>
        </w:tc>
        <w:tc>
          <w:tcPr>
            <w:tcW w:w="3004" w:type="dxa"/>
            <w:shd w:val="clear" w:color="auto" w:fill="auto"/>
          </w:tcPr>
          <w:p w14:paraId="235A66E1" w14:textId="330499BE" w:rsidR="00613B98" w:rsidRPr="00D37C01" w:rsidRDefault="002867CE" w:rsidP="00613B98">
            <w:pPr>
              <w:jc w:val="both"/>
              <w:rPr>
                <w:sz w:val="22"/>
                <w:szCs w:val="22"/>
              </w:rPr>
            </w:pPr>
            <w:r>
              <w:rPr>
                <w:sz w:val="22"/>
                <w:szCs w:val="22"/>
              </w:rPr>
              <w:t>p</w:t>
            </w:r>
            <w:r w:rsidR="00613B98" w:rsidRPr="00D37C01">
              <w:rPr>
                <w:sz w:val="22"/>
                <w:szCs w:val="22"/>
              </w:rPr>
              <w:t>adavimas</w:t>
            </w:r>
            <w:r>
              <w:rPr>
                <w:sz w:val="22"/>
                <w:szCs w:val="22"/>
              </w:rPr>
              <w:t xml:space="preserve"> </w:t>
            </w:r>
            <w:r w:rsidR="00613B98" w:rsidRPr="00D37C01">
              <w:rPr>
                <w:sz w:val="22"/>
                <w:szCs w:val="22"/>
              </w:rPr>
              <w:t>važiavimo kryptimi/dešinėje</w:t>
            </w:r>
          </w:p>
        </w:tc>
      </w:tr>
      <w:tr w:rsidR="00613B98" w:rsidRPr="00263DCB" w14:paraId="32C8BF17" w14:textId="77777777" w:rsidTr="00C20599">
        <w:trPr>
          <w:trHeight w:val="283"/>
        </w:trPr>
        <w:tc>
          <w:tcPr>
            <w:tcW w:w="1323" w:type="dxa"/>
            <w:shd w:val="clear" w:color="auto" w:fill="auto"/>
          </w:tcPr>
          <w:p w14:paraId="785E21AD" w14:textId="51945EE8" w:rsidR="00613B98" w:rsidRPr="00D37C01" w:rsidRDefault="00DA5ACA" w:rsidP="00613B98">
            <w:pPr>
              <w:jc w:val="center"/>
              <w:rPr>
                <w:sz w:val="22"/>
                <w:szCs w:val="22"/>
              </w:rPr>
            </w:pPr>
            <w:r>
              <w:rPr>
                <w:sz w:val="22"/>
                <w:szCs w:val="22"/>
              </w:rPr>
              <w:t>9.12</w:t>
            </w:r>
          </w:p>
        </w:tc>
        <w:tc>
          <w:tcPr>
            <w:tcW w:w="5126" w:type="dxa"/>
            <w:shd w:val="clear" w:color="auto" w:fill="auto"/>
          </w:tcPr>
          <w:p w14:paraId="4E3ED78B" w14:textId="5CA12395" w:rsidR="00613B98" w:rsidRPr="00D37C01" w:rsidRDefault="005806A9" w:rsidP="00613B98">
            <w:pPr>
              <w:rPr>
                <w:sz w:val="22"/>
                <w:szCs w:val="22"/>
              </w:rPr>
            </w:pPr>
            <w:r>
              <w:rPr>
                <w:sz w:val="22"/>
                <w:szCs w:val="22"/>
              </w:rPr>
              <w:t>S</w:t>
            </w:r>
            <w:r w:rsidR="00613B98" w:rsidRPr="00D37C01">
              <w:rPr>
                <w:sz w:val="22"/>
                <w:szCs w:val="22"/>
              </w:rPr>
              <w:t xml:space="preserve">talas </w:t>
            </w:r>
          </w:p>
        </w:tc>
        <w:tc>
          <w:tcPr>
            <w:tcW w:w="3004" w:type="dxa"/>
            <w:shd w:val="clear" w:color="auto" w:fill="auto"/>
          </w:tcPr>
          <w:p w14:paraId="5BDFC656" w14:textId="6E871E0C" w:rsidR="00613B98" w:rsidRPr="00D37C01" w:rsidRDefault="005806A9" w:rsidP="00613B98">
            <w:pPr>
              <w:jc w:val="both"/>
              <w:rPr>
                <w:sz w:val="22"/>
                <w:szCs w:val="22"/>
              </w:rPr>
            </w:pPr>
            <w:r>
              <w:rPr>
                <w:sz w:val="22"/>
                <w:szCs w:val="22"/>
              </w:rPr>
              <w:t>Prailginimo, į</w:t>
            </w:r>
            <w:r w:rsidRPr="00D37C01">
              <w:rPr>
                <w:sz w:val="22"/>
                <w:szCs w:val="22"/>
              </w:rPr>
              <w:t>traukimo juostos</w:t>
            </w:r>
          </w:p>
        </w:tc>
      </w:tr>
      <w:tr w:rsidR="00613B98" w:rsidRPr="00263DCB" w14:paraId="21DE0D71" w14:textId="77777777" w:rsidTr="00C20599">
        <w:trPr>
          <w:trHeight w:val="283"/>
        </w:trPr>
        <w:tc>
          <w:tcPr>
            <w:tcW w:w="1323" w:type="dxa"/>
            <w:shd w:val="clear" w:color="auto" w:fill="auto"/>
          </w:tcPr>
          <w:p w14:paraId="5A5793C5" w14:textId="4BD5FDBC" w:rsidR="00613B98" w:rsidRPr="00D37C01" w:rsidRDefault="00DA5ACA" w:rsidP="00613B98">
            <w:pPr>
              <w:jc w:val="center"/>
              <w:rPr>
                <w:sz w:val="22"/>
                <w:szCs w:val="22"/>
              </w:rPr>
            </w:pPr>
            <w:r>
              <w:rPr>
                <w:sz w:val="22"/>
                <w:szCs w:val="22"/>
              </w:rPr>
              <w:lastRenderedPageBreak/>
              <w:t>9.13</w:t>
            </w:r>
          </w:p>
        </w:tc>
        <w:tc>
          <w:tcPr>
            <w:tcW w:w="5126" w:type="dxa"/>
            <w:shd w:val="clear" w:color="auto" w:fill="auto"/>
          </w:tcPr>
          <w:p w14:paraId="0DFD76CB" w14:textId="7857BC2F" w:rsidR="00613B98" w:rsidRPr="00D37C01" w:rsidRDefault="005806A9" w:rsidP="00613B98">
            <w:pPr>
              <w:pStyle w:val="Betarp"/>
              <w:rPr>
                <w:rFonts w:ascii="Times New Roman" w:hAnsi="Times New Roman"/>
                <w:lang w:val="lt-LT"/>
              </w:rPr>
            </w:pPr>
            <w:r>
              <w:rPr>
                <w:rFonts w:ascii="Times New Roman" w:hAnsi="Times New Roman"/>
                <w:lang w:val="lt-LT"/>
              </w:rPr>
              <w:t>S</w:t>
            </w:r>
            <w:r w:rsidR="00613B98" w:rsidRPr="00D37C01">
              <w:rPr>
                <w:rFonts w:ascii="Times New Roman" w:hAnsi="Times New Roman"/>
                <w:lang w:val="lt-LT"/>
              </w:rPr>
              <w:t>talas</w:t>
            </w:r>
          </w:p>
          <w:p w14:paraId="6CCCD22B" w14:textId="77777777" w:rsidR="00613B98" w:rsidRPr="00D37C01" w:rsidRDefault="00613B98" w:rsidP="00613B98">
            <w:pPr>
              <w:rPr>
                <w:sz w:val="22"/>
                <w:szCs w:val="22"/>
              </w:rPr>
            </w:pPr>
          </w:p>
        </w:tc>
        <w:tc>
          <w:tcPr>
            <w:tcW w:w="3004" w:type="dxa"/>
            <w:shd w:val="clear" w:color="auto" w:fill="auto"/>
          </w:tcPr>
          <w:p w14:paraId="08A7A127" w14:textId="0569B01E" w:rsidR="00613B98" w:rsidRPr="00D37C01" w:rsidRDefault="005806A9" w:rsidP="00613B98">
            <w:pPr>
              <w:jc w:val="both"/>
              <w:rPr>
                <w:sz w:val="22"/>
                <w:szCs w:val="22"/>
              </w:rPr>
            </w:pPr>
            <w:r w:rsidRPr="005806A9">
              <w:rPr>
                <w:sz w:val="22"/>
                <w:szCs w:val="22"/>
              </w:rPr>
              <w:t>Papildomas išlankstomas ir sulankstomas</w:t>
            </w:r>
          </w:p>
        </w:tc>
      </w:tr>
      <w:tr w:rsidR="00613B98" w:rsidRPr="00263DCB" w14:paraId="23699806" w14:textId="77777777" w:rsidTr="00C20599">
        <w:trPr>
          <w:trHeight w:val="283"/>
        </w:trPr>
        <w:tc>
          <w:tcPr>
            <w:tcW w:w="1323" w:type="dxa"/>
            <w:shd w:val="clear" w:color="auto" w:fill="auto"/>
          </w:tcPr>
          <w:p w14:paraId="5EB66B56" w14:textId="60F2E863" w:rsidR="00613B98" w:rsidRPr="00D37C01" w:rsidRDefault="00DA5ACA" w:rsidP="00613B98">
            <w:pPr>
              <w:jc w:val="center"/>
              <w:rPr>
                <w:sz w:val="22"/>
                <w:szCs w:val="22"/>
              </w:rPr>
            </w:pPr>
            <w:r>
              <w:rPr>
                <w:sz w:val="22"/>
                <w:szCs w:val="22"/>
              </w:rPr>
              <w:t>9.14</w:t>
            </w:r>
          </w:p>
        </w:tc>
        <w:tc>
          <w:tcPr>
            <w:tcW w:w="5126" w:type="dxa"/>
            <w:shd w:val="clear" w:color="auto" w:fill="auto"/>
          </w:tcPr>
          <w:p w14:paraId="1740A06E" w14:textId="4FC2F74D" w:rsidR="00613B98" w:rsidRPr="00D37C01" w:rsidRDefault="00613B98" w:rsidP="00613B98">
            <w:pPr>
              <w:rPr>
                <w:sz w:val="22"/>
                <w:szCs w:val="22"/>
              </w:rPr>
            </w:pPr>
            <w:r w:rsidRPr="00D37C01">
              <w:rPr>
                <w:sz w:val="22"/>
                <w:szCs w:val="22"/>
              </w:rPr>
              <w:t>Montavimo velenas su dantukais, įskaitant atbulinės eigos blokavimą</w:t>
            </w:r>
          </w:p>
        </w:tc>
        <w:tc>
          <w:tcPr>
            <w:tcW w:w="3004" w:type="dxa"/>
            <w:shd w:val="clear" w:color="auto" w:fill="auto"/>
          </w:tcPr>
          <w:p w14:paraId="25575BCD" w14:textId="05962F99" w:rsidR="00613B98" w:rsidRPr="00D37C01" w:rsidRDefault="00613B98" w:rsidP="00613B98">
            <w:pPr>
              <w:jc w:val="both"/>
              <w:rPr>
                <w:sz w:val="22"/>
                <w:szCs w:val="22"/>
              </w:rPr>
            </w:pPr>
            <w:r w:rsidRPr="00D37C01">
              <w:rPr>
                <w:sz w:val="22"/>
                <w:szCs w:val="22"/>
              </w:rPr>
              <w:t>bendras ilgis – 2,85 m</w:t>
            </w:r>
          </w:p>
        </w:tc>
      </w:tr>
      <w:tr w:rsidR="00613B98" w:rsidRPr="00263DCB" w14:paraId="258FDF42" w14:textId="77777777" w:rsidTr="00C20599">
        <w:trPr>
          <w:trHeight w:val="283"/>
        </w:trPr>
        <w:tc>
          <w:tcPr>
            <w:tcW w:w="1323" w:type="dxa"/>
            <w:shd w:val="clear" w:color="auto" w:fill="auto"/>
          </w:tcPr>
          <w:p w14:paraId="24F9DBC6" w14:textId="151B418E" w:rsidR="00613B98" w:rsidRPr="00D37C01" w:rsidRDefault="00E4521C" w:rsidP="00613B98">
            <w:pPr>
              <w:jc w:val="center"/>
              <w:rPr>
                <w:sz w:val="22"/>
                <w:szCs w:val="22"/>
              </w:rPr>
            </w:pPr>
            <w:r>
              <w:rPr>
                <w:sz w:val="22"/>
                <w:szCs w:val="22"/>
              </w:rPr>
              <w:t>9.15</w:t>
            </w:r>
          </w:p>
        </w:tc>
        <w:tc>
          <w:tcPr>
            <w:tcW w:w="5126" w:type="dxa"/>
            <w:shd w:val="clear" w:color="auto" w:fill="auto"/>
          </w:tcPr>
          <w:p w14:paraId="2070FA3F" w14:textId="6DACC643" w:rsidR="00613B98" w:rsidRPr="00D37C01" w:rsidRDefault="00613B98" w:rsidP="00613B98">
            <w:pPr>
              <w:rPr>
                <w:sz w:val="22"/>
                <w:szCs w:val="22"/>
              </w:rPr>
            </w:pPr>
            <w:proofErr w:type="spellStart"/>
            <w:r w:rsidRPr="00D37C01">
              <w:rPr>
                <w:sz w:val="22"/>
                <w:szCs w:val="22"/>
              </w:rPr>
              <w:t>Skaldyklės</w:t>
            </w:r>
            <w:proofErr w:type="spellEnd"/>
            <w:r w:rsidRPr="00D37C01">
              <w:rPr>
                <w:sz w:val="22"/>
                <w:szCs w:val="22"/>
              </w:rPr>
              <w:t xml:space="preserve"> peiliai WT 11 ir WT12, nauji (20 mm storio, 233 m pločio), papildomai (6,9 kg)</w:t>
            </w:r>
          </w:p>
        </w:tc>
        <w:tc>
          <w:tcPr>
            <w:tcW w:w="3004" w:type="dxa"/>
            <w:shd w:val="clear" w:color="auto" w:fill="auto"/>
          </w:tcPr>
          <w:p w14:paraId="293D0905" w14:textId="0B3940CB" w:rsidR="00613B98" w:rsidRPr="00D37C01" w:rsidRDefault="00074784" w:rsidP="00613B98">
            <w:pPr>
              <w:jc w:val="both"/>
              <w:rPr>
                <w:sz w:val="22"/>
                <w:szCs w:val="22"/>
              </w:rPr>
            </w:pPr>
            <w:r>
              <w:rPr>
                <w:sz w:val="22"/>
                <w:szCs w:val="22"/>
              </w:rPr>
              <w:t xml:space="preserve">nuo </w:t>
            </w:r>
            <w:r w:rsidR="00613B98" w:rsidRPr="00D37C01">
              <w:rPr>
                <w:sz w:val="22"/>
                <w:szCs w:val="22"/>
              </w:rPr>
              <w:t>24 vnt</w:t>
            </w:r>
            <w:r w:rsidR="007E0ED5">
              <w:rPr>
                <w:sz w:val="22"/>
                <w:szCs w:val="22"/>
              </w:rPr>
              <w:t>.</w:t>
            </w:r>
          </w:p>
        </w:tc>
      </w:tr>
      <w:tr w:rsidR="00613B98" w:rsidRPr="00263DCB" w14:paraId="4B6568CE" w14:textId="77777777" w:rsidTr="00C20599">
        <w:trPr>
          <w:trHeight w:val="283"/>
        </w:trPr>
        <w:tc>
          <w:tcPr>
            <w:tcW w:w="1323" w:type="dxa"/>
            <w:shd w:val="clear" w:color="auto" w:fill="auto"/>
          </w:tcPr>
          <w:p w14:paraId="1B74A3AC" w14:textId="384E904D" w:rsidR="00613B98" w:rsidRPr="00D37C01" w:rsidRDefault="00E4521C" w:rsidP="00613B98">
            <w:pPr>
              <w:jc w:val="center"/>
              <w:rPr>
                <w:sz w:val="22"/>
                <w:szCs w:val="22"/>
              </w:rPr>
            </w:pPr>
            <w:r>
              <w:rPr>
                <w:sz w:val="22"/>
                <w:szCs w:val="22"/>
              </w:rPr>
              <w:t>9.16</w:t>
            </w:r>
          </w:p>
        </w:tc>
        <w:tc>
          <w:tcPr>
            <w:tcW w:w="5126" w:type="dxa"/>
            <w:shd w:val="clear" w:color="auto" w:fill="auto"/>
          </w:tcPr>
          <w:p w14:paraId="64B7B5E7" w14:textId="367712B8" w:rsidR="00613B98" w:rsidRPr="00D37C01" w:rsidRDefault="00E4521C" w:rsidP="00613B98">
            <w:pPr>
              <w:rPr>
                <w:sz w:val="22"/>
                <w:szCs w:val="22"/>
              </w:rPr>
            </w:pPr>
            <w:r>
              <w:rPr>
                <w:sz w:val="22"/>
                <w:szCs w:val="22"/>
              </w:rPr>
              <w:t>H</w:t>
            </w:r>
            <w:r w:rsidR="00613B98" w:rsidRPr="00D37C01">
              <w:rPr>
                <w:sz w:val="22"/>
                <w:szCs w:val="22"/>
              </w:rPr>
              <w:t>idrauliniu būdu atsidarantis rotoriaus dangtelis su 24 voltų elektriniu hidrauliniu siurbliu</w:t>
            </w:r>
          </w:p>
        </w:tc>
        <w:tc>
          <w:tcPr>
            <w:tcW w:w="3004" w:type="dxa"/>
            <w:shd w:val="clear" w:color="auto" w:fill="auto"/>
          </w:tcPr>
          <w:p w14:paraId="76CA5680" w14:textId="7072DC8E" w:rsidR="00613B98" w:rsidRPr="00D37C01" w:rsidRDefault="00613B98" w:rsidP="00613B98">
            <w:pPr>
              <w:jc w:val="both"/>
              <w:rPr>
                <w:sz w:val="22"/>
                <w:szCs w:val="22"/>
              </w:rPr>
            </w:pPr>
            <w:r w:rsidRPr="00D37C01">
              <w:rPr>
                <w:sz w:val="22"/>
                <w:szCs w:val="22"/>
              </w:rPr>
              <w:t>1 vnt</w:t>
            </w:r>
            <w:r w:rsidR="007E0ED5">
              <w:rPr>
                <w:sz w:val="22"/>
                <w:szCs w:val="22"/>
              </w:rPr>
              <w:t>.</w:t>
            </w:r>
          </w:p>
        </w:tc>
      </w:tr>
      <w:tr w:rsidR="00613B98" w:rsidRPr="00263DCB" w14:paraId="77FF0AAA" w14:textId="77777777" w:rsidTr="00C20599">
        <w:trPr>
          <w:trHeight w:val="283"/>
        </w:trPr>
        <w:tc>
          <w:tcPr>
            <w:tcW w:w="1323" w:type="dxa"/>
            <w:shd w:val="clear" w:color="auto" w:fill="auto"/>
          </w:tcPr>
          <w:p w14:paraId="0C728DDE" w14:textId="7B8BE70B" w:rsidR="00613B98" w:rsidRPr="00D37C01" w:rsidRDefault="00E4521C" w:rsidP="00613B98">
            <w:pPr>
              <w:jc w:val="center"/>
              <w:rPr>
                <w:sz w:val="22"/>
                <w:szCs w:val="22"/>
              </w:rPr>
            </w:pPr>
            <w:r>
              <w:rPr>
                <w:sz w:val="22"/>
                <w:szCs w:val="22"/>
              </w:rPr>
              <w:t>9.17</w:t>
            </w:r>
          </w:p>
        </w:tc>
        <w:tc>
          <w:tcPr>
            <w:tcW w:w="5126" w:type="dxa"/>
            <w:shd w:val="clear" w:color="auto" w:fill="auto"/>
          </w:tcPr>
          <w:p w14:paraId="51183080" w14:textId="77777777" w:rsidR="00613B98" w:rsidRPr="00D37C01" w:rsidRDefault="00613B98" w:rsidP="00613B98">
            <w:pPr>
              <w:rPr>
                <w:sz w:val="22"/>
                <w:szCs w:val="22"/>
              </w:rPr>
            </w:pPr>
            <w:r w:rsidRPr="00D37C01">
              <w:rPr>
                <w:sz w:val="22"/>
                <w:szCs w:val="22"/>
              </w:rPr>
              <w:t>Pagrindinis rėmas NMV, ZG WT 11, XL 12:</w:t>
            </w:r>
          </w:p>
          <w:p w14:paraId="21B927C3" w14:textId="28097D5C" w:rsidR="00613B98" w:rsidRPr="00D37C01" w:rsidRDefault="00613B98" w:rsidP="00613B98">
            <w:pPr>
              <w:rPr>
                <w:sz w:val="22"/>
                <w:szCs w:val="22"/>
              </w:rPr>
            </w:pPr>
            <w:r w:rsidRPr="00D37C01">
              <w:rPr>
                <w:sz w:val="22"/>
                <w:szCs w:val="22"/>
              </w:rPr>
              <w:t>Atraminis guolio kronšteinas su junge (dm 180mm su 8 angomis) kardaniniam velenui, pagrindinis rėmas 3000/1420/200/10 mm (FR 3 vnt. 160/80/10mm)</w:t>
            </w:r>
          </w:p>
        </w:tc>
        <w:tc>
          <w:tcPr>
            <w:tcW w:w="3004" w:type="dxa"/>
            <w:shd w:val="clear" w:color="auto" w:fill="auto"/>
          </w:tcPr>
          <w:p w14:paraId="57371A76" w14:textId="018429AD" w:rsidR="00613B98" w:rsidRPr="00D37C01" w:rsidRDefault="00613B98" w:rsidP="00613B98">
            <w:pPr>
              <w:jc w:val="both"/>
              <w:rPr>
                <w:sz w:val="22"/>
                <w:szCs w:val="22"/>
              </w:rPr>
            </w:pPr>
            <w:r w:rsidRPr="00D37C01">
              <w:rPr>
                <w:sz w:val="22"/>
                <w:szCs w:val="22"/>
              </w:rPr>
              <w:t>1 vnt</w:t>
            </w:r>
            <w:r w:rsidR="007E0ED5">
              <w:rPr>
                <w:sz w:val="22"/>
                <w:szCs w:val="22"/>
              </w:rPr>
              <w:t>.</w:t>
            </w:r>
          </w:p>
        </w:tc>
      </w:tr>
      <w:tr w:rsidR="00613B98" w:rsidRPr="00263DCB" w14:paraId="49976AF4" w14:textId="77777777" w:rsidTr="00C20599">
        <w:trPr>
          <w:trHeight w:val="283"/>
        </w:trPr>
        <w:tc>
          <w:tcPr>
            <w:tcW w:w="1323" w:type="dxa"/>
            <w:shd w:val="clear" w:color="auto" w:fill="auto"/>
          </w:tcPr>
          <w:p w14:paraId="0E4907E2" w14:textId="434095E2" w:rsidR="00613B98" w:rsidRPr="00D37C01" w:rsidRDefault="00E4521C" w:rsidP="00613B98">
            <w:pPr>
              <w:jc w:val="center"/>
              <w:rPr>
                <w:sz w:val="22"/>
                <w:szCs w:val="22"/>
              </w:rPr>
            </w:pPr>
            <w:r>
              <w:rPr>
                <w:sz w:val="22"/>
                <w:szCs w:val="22"/>
              </w:rPr>
              <w:t>9.18</w:t>
            </w:r>
          </w:p>
        </w:tc>
        <w:tc>
          <w:tcPr>
            <w:tcW w:w="5126" w:type="dxa"/>
            <w:shd w:val="clear" w:color="auto" w:fill="auto"/>
          </w:tcPr>
          <w:p w14:paraId="1B72FADC" w14:textId="77777777" w:rsidR="00613B98" w:rsidRPr="00D37C01" w:rsidRDefault="00613B98" w:rsidP="00613B98">
            <w:pPr>
              <w:pStyle w:val="Betarp"/>
              <w:rPr>
                <w:rFonts w:ascii="Times New Roman" w:hAnsi="Times New Roman"/>
                <w:lang w:val="lt-LT"/>
              </w:rPr>
            </w:pPr>
            <w:r w:rsidRPr="00D37C01">
              <w:rPr>
                <w:rFonts w:ascii="Times New Roman" w:hAnsi="Times New Roman"/>
                <w:lang w:val="lt-LT"/>
              </w:rPr>
              <w:t>Kojinis pedalas (2 vnt. viename korpuse)</w:t>
            </w:r>
          </w:p>
          <w:p w14:paraId="250E8AE3" w14:textId="77777777" w:rsidR="00613B98" w:rsidRPr="00D37C01" w:rsidRDefault="00613B98" w:rsidP="00613B98">
            <w:pPr>
              <w:pStyle w:val="Betarp"/>
              <w:rPr>
                <w:rFonts w:ascii="Times New Roman" w:hAnsi="Times New Roman"/>
                <w:lang w:val="lt-LT"/>
              </w:rPr>
            </w:pPr>
            <w:r w:rsidRPr="00D37C01">
              <w:rPr>
                <w:rFonts w:ascii="Times New Roman" w:hAnsi="Times New Roman"/>
                <w:lang w:val="lt-LT"/>
              </w:rPr>
              <w:t>Galima pasirinkti bet kokias 2 funkcijas.</w:t>
            </w:r>
          </w:p>
          <w:p w14:paraId="39F2EC73" w14:textId="77777777" w:rsidR="00613B98" w:rsidRPr="00D37C01" w:rsidRDefault="00613B98" w:rsidP="00613B98">
            <w:pPr>
              <w:pStyle w:val="Betarp"/>
              <w:rPr>
                <w:rFonts w:ascii="Times New Roman" w:hAnsi="Times New Roman"/>
                <w:lang w:val="lt-LT"/>
              </w:rPr>
            </w:pPr>
            <w:r w:rsidRPr="00D37C01">
              <w:rPr>
                <w:rFonts w:ascii="Times New Roman" w:hAnsi="Times New Roman"/>
                <w:lang w:val="lt-LT"/>
              </w:rPr>
              <w:t>(Standartinės: 80 barų įtraukimo velenas, įtraukimo veleno pakėlimas)</w:t>
            </w:r>
          </w:p>
          <w:p w14:paraId="3765C448" w14:textId="77777777" w:rsidR="00613B98" w:rsidRPr="00D37C01" w:rsidRDefault="00613B98" w:rsidP="00613B98">
            <w:pPr>
              <w:pStyle w:val="Betarp"/>
              <w:rPr>
                <w:rFonts w:ascii="Times New Roman" w:hAnsi="Times New Roman"/>
                <w:lang w:val="lt-LT"/>
              </w:rPr>
            </w:pPr>
            <w:r w:rsidRPr="00D37C01">
              <w:rPr>
                <w:rFonts w:ascii="Times New Roman" w:hAnsi="Times New Roman"/>
                <w:lang w:val="lt-LT"/>
              </w:rPr>
              <w:t>Tiekiama su 1,5 m ilgio laidu su kištuku – galimybė jungti prie nuotolinio valdymo.</w:t>
            </w:r>
          </w:p>
          <w:p w14:paraId="22C020C7" w14:textId="77777777" w:rsidR="00613B98" w:rsidRPr="00D37C01" w:rsidRDefault="00613B98" w:rsidP="00613B98">
            <w:pPr>
              <w:rPr>
                <w:sz w:val="22"/>
                <w:szCs w:val="22"/>
              </w:rPr>
            </w:pPr>
          </w:p>
        </w:tc>
        <w:tc>
          <w:tcPr>
            <w:tcW w:w="3004" w:type="dxa"/>
            <w:shd w:val="clear" w:color="auto" w:fill="auto"/>
          </w:tcPr>
          <w:p w14:paraId="3FB62432" w14:textId="463F8F83" w:rsidR="00613B98" w:rsidRPr="00D37C01" w:rsidRDefault="00613B98" w:rsidP="00613B98">
            <w:pPr>
              <w:jc w:val="both"/>
              <w:rPr>
                <w:sz w:val="22"/>
                <w:szCs w:val="22"/>
              </w:rPr>
            </w:pPr>
            <w:r w:rsidRPr="00D37C01">
              <w:rPr>
                <w:sz w:val="22"/>
                <w:szCs w:val="22"/>
              </w:rPr>
              <w:t>1 vnt</w:t>
            </w:r>
            <w:r w:rsidR="007E0ED5">
              <w:rPr>
                <w:sz w:val="22"/>
                <w:szCs w:val="22"/>
              </w:rPr>
              <w:t>.</w:t>
            </w:r>
          </w:p>
        </w:tc>
      </w:tr>
      <w:tr w:rsidR="00613B98" w:rsidRPr="00263DCB" w14:paraId="5D3C1B7F" w14:textId="77777777" w:rsidTr="00C20599">
        <w:trPr>
          <w:trHeight w:val="283"/>
        </w:trPr>
        <w:tc>
          <w:tcPr>
            <w:tcW w:w="1323" w:type="dxa"/>
            <w:shd w:val="clear" w:color="auto" w:fill="auto"/>
          </w:tcPr>
          <w:p w14:paraId="50EEF5D8" w14:textId="14F5F4F9" w:rsidR="00613B98" w:rsidRPr="00D37C01" w:rsidRDefault="00E4521C" w:rsidP="00613B98">
            <w:pPr>
              <w:jc w:val="center"/>
              <w:rPr>
                <w:sz w:val="22"/>
                <w:szCs w:val="22"/>
              </w:rPr>
            </w:pPr>
            <w:r>
              <w:rPr>
                <w:sz w:val="22"/>
                <w:szCs w:val="22"/>
              </w:rPr>
              <w:t>9.19</w:t>
            </w:r>
          </w:p>
        </w:tc>
        <w:tc>
          <w:tcPr>
            <w:tcW w:w="5126" w:type="dxa"/>
            <w:shd w:val="clear" w:color="auto" w:fill="auto"/>
          </w:tcPr>
          <w:p w14:paraId="7A5A4C30" w14:textId="4E742764" w:rsidR="00613B98" w:rsidRPr="00D37C01" w:rsidRDefault="00613B98" w:rsidP="00613B98">
            <w:pPr>
              <w:rPr>
                <w:sz w:val="22"/>
                <w:szCs w:val="22"/>
              </w:rPr>
            </w:pPr>
            <w:r w:rsidRPr="00D37C01">
              <w:rPr>
                <w:sz w:val="22"/>
                <w:szCs w:val="22"/>
              </w:rPr>
              <w:t>Išmetimo valdymas, speciali modifikacija korpuse 8 užduočių pozicijoms, įskaitant 1 laikiklį, 2 akumuliatorius ir anteną</w:t>
            </w:r>
          </w:p>
        </w:tc>
        <w:tc>
          <w:tcPr>
            <w:tcW w:w="3004" w:type="dxa"/>
            <w:shd w:val="clear" w:color="auto" w:fill="auto"/>
          </w:tcPr>
          <w:p w14:paraId="7529BCC7" w14:textId="0F71813E" w:rsidR="00613B98" w:rsidRPr="00D37C01" w:rsidRDefault="00613B98" w:rsidP="00613B98">
            <w:pPr>
              <w:jc w:val="both"/>
              <w:rPr>
                <w:sz w:val="22"/>
                <w:szCs w:val="22"/>
              </w:rPr>
            </w:pPr>
            <w:r w:rsidRPr="00D37C01">
              <w:rPr>
                <w:sz w:val="22"/>
                <w:szCs w:val="22"/>
              </w:rPr>
              <w:t>1vnt</w:t>
            </w:r>
            <w:r w:rsidR="007E0ED5">
              <w:rPr>
                <w:sz w:val="22"/>
                <w:szCs w:val="22"/>
              </w:rPr>
              <w:t>.</w:t>
            </w:r>
          </w:p>
        </w:tc>
      </w:tr>
      <w:tr w:rsidR="00613B98" w:rsidRPr="00263DCB" w14:paraId="6038F6E6" w14:textId="77777777" w:rsidTr="00C20599">
        <w:trPr>
          <w:trHeight w:val="283"/>
        </w:trPr>
        <w:tc>
          <w:tcPr>
            <w:tcW w:w="1323" w:type="dxa"/>
            <w:shd w:val="clear" w:color="auto" w:fill="auto"/>
          </w:tcPr>
          <w:p w14:paraId="65F7C50E" w14:textId="65C6E168" w:rsidR="00613B98" w:rsidRPr="00D37C01" w:rsidRDefault="00E4521C" w:rsidP="00613B98">
            <w:pPr>
              <w:jc w:val="center"/>
              <w:rPr>
                <w:sz w:val="22"/>
                <w:szCs w:val="22"/>
              </w:rPr>
            </w:pPr>
            <w:r>
              <w:rPr>
                <w:sz w:val="22"/>
                <w:szCs w:val="22"/>
              </w:rPr>
              <w:t>9.20</w:t>
            </w:r>
          </w:p>
        </w:tc>
        <w:tc>
          <w:tcPr>
            <w:tcW w:w="5126" w:type="dxa"/>
            <w:shd w:val="clear" w:color="auto" w:fill="auto"/>
          </w:tcPr>
          <w:p w14:paraId="6D4F95D5" w14:textId="08B54303" w:rsidR="00613B98" w:rsidRPr="00D37C01" w:rsidRDefault="00613B98" w:rsidP="00613B98">
            <w:pPr>
              <w:rPr>
                <w:sz w:val="22"/>
                <w:szCs w:val="22"/>
              </w:rPr>
            </w:pPr>
            <w:r w:rsidRPr="00D37C01">
              <w:rPr>
                <w:sz w:val="22"/>
                <w:szCs w:val="22"/>
              </w:rPr>
              <w:t xml:space="preserve">Centrinio tepimo sistema WT 9 XL, 10, 10 XL, 11 ir 12 </w:t>
            </w:r>
            <w:proofErr w:type="spellStart"/>
            <w:r w:rsidRPr="00D37C01">
              <w:rPr>
                <w:sz w:val="22"/>
                <w:szCs w:val="22"/>
              </w:rPr>
              <w:t>Beka</w:t>
            </w:r>
            <w:proofErr w:type="spellEnd"/>
            <w:r w:rsidRPr="00D37C01">
              <w:rPr>
                <w:sz w:val="22"/>
                <w:szCs w:val="22"/>
              </w:rPr>
              <w:t xml:space="preserve"> – </w:t>
            </w:r>
            <w:proofErr w:type="spellStart"/>
            <w:r w:rsidRPr="00D37C01">
              <w:rPr>
                <w:sz w:val="22"/>
                <w:szCs w:val="22"/>
              </w:rPr>
              <w:t>Max</w:t>
            </w:r>
            <w:proofErr w:type="spellEnd"/>
            <w:r w:rsidRPr="00D37C01">
              <w:rPr>
                <w:sz w:val="22"/>
                <w:szCs w:val="22"/>
              </w:rPr>
              <w:t xml:space="preserve">, 15 svarbiausių </w:t>
            </w:r>
            <w:proofErr w:type="spellStart"/>
            <w:r w:rsidRPr="00D37C01">
              <w:rPr>
                <w:sz w:val="22"/>
                <w:szCs w:val="22"/>
              </w:rPr>
              <w:t>skaldyklės</w:t>
            </w:r>
            <w:proofErr w:type="spellEnd"/>
            <w:r w:rsidRPr="00D37C01">
              <w:rPr>
                <w:sz w:val="22"/>
                <w:szCs w:val="22"/>
              </w:rPr>
              <w:t xml:space="preserve"> tepimo taškų, su tepimo taškų ir procesinio elemento kontrole</w:t>
            </w:r>
          </w:p>
        </w:tc>
        <w:tc>
          <w:tcPr>
            <w:tcW w:w="3004" w:type="dxa"/>
            <w:shd w:val="clear" w:color="auto" w:fill="auto"/>
          </w:tcPr>
          <w:p w14:paraId="2133EDDD" w14:textId="1077CEA4" w:rsidR="00613B98" w:rsidRPr="00D37C01" w:rsidRDefault="00613B98" w:rsidP="00613B98">
            <w:pPr>
              <w:jc w:val="both"/>
              <w:rPr>
                <w:sz w:val="22"/>
                <w:szCs w:val="22"/>
              </w:rPr>
            </w:pPr>
            <w:r w:rsidRPr="00D37C01">
              <w:rPr>
                <w:sz w:val="22"/>
                <w:szCs w:val="22"/>
              </w:rPr>
              <w:t>1 vnt</w:t>
            </w:r>
            <w:r w:rsidR="007E0ED5">
              <w:rPr>
                <w:sz w:val="22"/>
                <w:szCs w:val="22"/>
              </w:rPr>
              <w:t>.</w:t>
            </w:r>
          </w:p>
        </w:tc>
      </w:tr>
      <w:tr w:rsidR="00613B98" w:rsidRPr="00263DCB" w14:paraId="48E8B6AD" w14:textId="77777777" w:rsidTr="00C20599">
        <w:trPr>
          <w:trHeight w:val="283"/>
        </w:trPr>
        <w:tc>
          <w:tcPr>
            <w:tcW w:w="1323" w:type="dxa"/>
            <w:shd w:val="clear" w:color="auto" w:fill="auto"/>
          </w:tcPr>
          <w:p w14:paraId="0464B791" w14:textId="092D3DBC" w:rsidR="00613B98" w:rsidRPr="00D37C01" w:rsidRDefault="00E4521C" w:rsidP="00613B98">
            <w:pPr>
              <w:jc w:val="center"/>
              <w:rPr>
                <w:sz w:val="22"/>
                <w:szCs w:val="22"/>
              </w:rPr>
            </w:pPr>
            <w:r>
              <w:rPr>
                <w:sz w:val="22"/>
                <w:szCs w:val="22"/>
              </w:rPr>
              <w:t>9.21</w:t>
            </w:r>
          </w:p>
        </w:tc>
        <w:tc>
          <w:tcPr>
            <w:tcW w:w="5126" w:type="dxa"/>
            <w:shd w:val="clear" w:color="auto" w:fill="auto"/>
          </w:tcPr>
          <w:p w14:paraId="26E2D945" w14:textId="09BD452F" w:rsidR="00613B98" w:rsidRPr="00D37C01" w:rsidRDefault="00613B98" w:rsidP="00613B98">
            <w:pPr>
              <w:rPr>
                <w:sz w:val="22"/>
                <w:szCs w:val="22"/>
              </w:rPr>
            </w:pPr>
            <w:r w:rsidRPr="00D37C01">
              <w:rPr>
                <w:sz w:val="22"/>
                <w:szCs w:val="22"/>
              </w:rPr>
              <w:t>Įrankių komplektas su specialiais įrankiais (46 vienetai pagal atskirą sąrašą)</w:t>
            </w:r>
          </w:p>
        </w:tc>
        <w:tc>
          <w:tcPr>
            <w:tcW w:w="3004" w:type="dxa"/>
            <w:shd w:val="clear" w:color="auto" w:fill="auto"/>
          </w:tcPr>
          <w:p w14:paraId="67B5EA41" w14:textId="5F3F1602" w:rsidR="00613B98" w:rsidRPr="00D37C01" w:rsidRDefault="00613B98" w:rsidP="00613B98">
            <w:pPr>
              <w:jc w:val="both"/>
              <w:rPr>
                <w:sz w:val="22"/>
                <w:szCs w:val="22"/>
              </w:rPr>
            </w:pPr>
            <w:r w:rsidRPr="00D37C01">
              <w:rPr>
                <w:sz w:val="22"/>
                <w:szCs w:val="22"/>
              </w:rPr>
              <w:t>1 vnt</w:t>
            </w:r>
            <w:r w:rsidR="007E0ED5">
              <w:rPr>
                <w:sz w:val="22"/>
                <w:szCs w:val="22"/>
              </w:rPr>
              <w:t>.</w:t>
            </w:r>
          </w:p>
        </w:tc>
      </w:tr>
      <w:tr w:rsidR="00613B98" w:rsidRPr="00263DCB" w14:paraId="1D7F5C50" w14:textId="77777777" w:rsidTr="00C20599">
        <w:trPr>
          <w:trHeight w:val="283"/>
        </w:trPr>
        <w:tc>
          <w:tcPr>
            <w:tcW w:w="1323" w:type="dxa"/>
            <w:shd w:val="clear" w:color="auto" w:fill="auto"/>
          </w:tcPr>
          <w:p w14:paraId="22B4D661" w14:textId="25CAD500" w:rsidR="00613B98" w:rsidRPr="00D37C01" w:rsidRDefault="00E4521C" w:rsidP="00613B98">
            <w:pPr>
              <w:jc w:val="center"/>
              <w:rPr>
                <w:sz w:val="22"/>
                <w:szCs w:val="22"/>
              </w:rPr>
            </w:pPr>
            <w:r>
              <w:rPr>
                <w:sz w:val="22"/>
                <w:szCs w:val="22"/>
              </w:rPr>
              <w:t>9.22</w:t>
            </w:r>
          </w:p>
        </w:tc>
        <w:tc>
          <w:tcPr>
            <w:tcW w:w="5126" w:type="dxa"/>
            <w:shd w:val="clear" w:color="auto" w:fill="auto"/>
          </w:tcPr>
          <w:p w14:paraId="0E90FE50" w14:textId="3F4720C7" w:rsidR="00613B98" w:rsidRPr="00D37C01" w:rsidRDefault="00613B98" w:rsidP="00613B98">
            <w:pPr>
              <w:rPr>
                <w:sz w:val="22"/>
                <w:szCs w:val="22"/>
              </w:rPr>
            </w:pPr>
            <w:r w:rsidRPr="00D37C01">
              <w:rPr>
                <w:sz w:val="22"/>
                <w:szCs w:val="22"/>
              </w:rPr>
              <w:t>Papildomas mokestis už WT12 ventiliatorių: sukamas filtro laikiklis</w:t>
            </w:r>
          </w:p>
        </w:tc>
        <w:tc>
          <w:tcPr>
            <w:tcW w:w="3004" w:type="dxa"/>
            <w:shd w:val="clear" w:color="auto" w:fill="auto"/>
          </w:tcPr>
          <w:p w14:paraId="6B7909F1" w14:textId="123C3FEB" w:rsidR="00613B98" w:rsidRPr="00D37C01" w:rsidRDefault="00613B98" w:rsidP="00613B98">
            <w:pPr>
              <w:jc w:val="both"/>
              <w:rPr>
                <w:sz w:val="22"/>
                <w:szCs w:val="22"/>
              </w:rPr>
            </w:pPr>
            <w:r w:rsidRPr="00D37C01">
              <w:rPr>
                <w:sz w:val="22"/>
                <w:szCs w:val="22"/>
              </w:rPr>
              <w:t>1 vnt</w:t>
            </w:r>
            <w:r w:rsidR="007E0ED5">
              <w:rPr>
                <w:sz w:val="22"/>
                <w:szCs w:val="22"/>
              </w:rPr>
              <w:t>.</w:t>
            </w:r>
          </w:p>
        </w:tc>
      </w:tr>
      <w:tr w:rsidR="00613B98" w:rsidRPr="00263DCB" w14:paraId="0FF38BD0" w14:textId="77777777" w:rsidTr="00C20599">
        <w:trPr>
          <w:trHeight w:val="283"/>
        </w:trPr>
        <w:tc>
          <w:tcPr>
            <w:tcW w:w="1323" w:type="dxa"/>
            <w:shd w:val="clear" w:color="auto" w:fill="auto"/>
          </w:tcPr>
          <w:p w14:paraId="3A0522FC" w14:textId="17DB2AB9" w:rsidR="00613B98" w:rsidRPr="00D37C01" w:rsidRDefault="00E4521C" w:rsidP="00613B98">
            <w:pPr>
              <w:jc w:val="center"/>
              <w:rPr>
                <w:sz w:val="22"/>
                <w:szCs w:val="22"/>
              </w:rPr>
            </w:pPr>
            <w:r>
              <w:rPr>
                <w:sz w:val="22"/>
                <w:szCs w:val="22"/>
              </w:rPr>
              <w:t>9.23</w:t>
            </w:r>
          </w:p>
        </w:tc>
        <w:tc>
          <w:tcPr>
            <w:tcW w:w="5126" w:type="dxa"/>
            <w:shd w:val="clear" w:color="auto" w:fill="auto"/>
          </w:tcPr>
          <w:p w14:paraId="721BE0AE" w14:textId="617B5B8C" w:rsidR="00613B98" w:rsidRPr="00D37C01" w:rsidRDefault="00613B98" w:rsidP="00613B98">
            <w:pPr>
              <w:rPr>
                <w:sz w:val="22"/>
                <w:szCs w:val="22"/>
              </w:rPr>
            </w:pPr>
            <w:r w:rsidRPr="00D37C01">
              <w:rPr>
                <w:sz w:val="22"/>
                <w:szCs w:val="22"/>
              </w:rPr>
              <w:t>Papildomas mokestis už įrankių komplektą su sukama rankena</w:t>
            </w:r>
          </w:p>
        </w:tc>
        <w:tc>
          <w:tcPr>
            <w:tcW w:w="3004" w:type="dxa"/>
            <w:shd w:val="clear" w:color="auto" w:fill="auto"/>
          </w:tcPr>
          <w:p w14:paraId="328769D3" w14:textId="2C6CD125" w:rsidR="00613B98" w:rsidRPr="00D37C01" w:rsidRDefault="00613B98" w:rsidP="00613B98">
            <w:pPr>
              <w:jc w:val="both"/>
              <w:rPr>
                <w:sz w:val="22"/>
                <w:szCs w:val="22"/>
              </w:rPr>
            </w:pPr>
            <w:r w:rsidRPr="00D37C01">
              <w:rPr>
                <w:sz w:val="22"/>
                <w:szCs w:val="22"/>
              </w:rPr>
              <w:t>1 vnt</w:t>
            </w:r>
            <w:r w:rsidR="007E0ED5">
              <w:rPr>
                <w:sz w:val="22"/>
                <w:szCs w:val="22"/>
              </w:rPr>
              <w:t>.</w:t>
            </w:r>
          </w:p>
        </w:tc>
      </w:tr>
      <w:tr w:rsidR="00613B98" w:rsidRPr="00263DCB" w14:paraId="4D0F097B" w14:textId="77777777" w:rsidTr="00C20599">
        <w:trPr>
          <w:trHeight w:val="283"/>
        </w:trPr>
        <w:tc>
          <w:tcPr>
            <w:tcW w:w="1323" w:type="dxa"/>
            <w:shd w:val="clear" w:color="auto" w:fill="auto"/>
          </w:tcPr>
          <w:p w14:paraId="0D475AF8" w14:textId="7F1DEA07" w:rsidR="00613B98" w:rsidRPr="00D37C01" w:rsidRDefault="00E4521C" w:rsidP="00613B98">
            <w:pPr>
              <w:jc w:val="center"/>
              <w:rPr>
                <w:sz w:val="22"/>
                <w:szCs w:val="22"/>
              </w:rPr>
            </w:pPr>
            <w:r>
              <w:rPr>
                <w:sz w:val="22"/>
                <w:szCs w:val="22"/>
              </w:rPr>
              <w:t>9.24</w:t>
            </w:r>
          </w:p>
        </w:tc>
        <w:tc>
          <w:tcPr>
            <w:tcW w:w="5126" w:type="dxa"/>
            <w:shd w:val="clear" w:color="auto" w:fill="auto"/>
          </w:tcPr>
          <w:p w14:paraId="7E99A8AF" w14:textId="77777777" w:rsidR="00613B98" w:rsidRPr="00D37C01" w:rsidRDefault="00613B98" w:rsidP="00613B98">
            <w:pPr>
              <w:rPr>
                <w:sz w:val="22"/>
                <w:szCs w:val="22"/>
              </w:rPr>
            </w:pPr>
            <w:r w:rsidRPr="00D37C01">
              <w:rPr>
                <w:sz w:val="22"/>
                <w:szCs w:val="22"/>
              </w:rPr>
              <w:t xml:space="preserve">Slėgio žarnos ritė (automatinis užsukimas), </w:t>
            </w:r>
            <w:proofErr w:type="spellStart"/>
            <w:r w:rsidRPr="00D37C01">
              <w:rPr>
                <w:sz w:val="22"/>
                <w:szCs w:val="22"/>
              </w:rPr>
              <w:t>Rollfix</w:t>
            </w:r>
            <w:proofErr w:type="spellEnd"/>
            <w:r w:rsidRPr="00D37C01">
              <w:rPr>
                <w:sz w:val="22"/>
                <w:szCs w:val="22"/>
              </w:rPr>
              <w:t>, 20 m</w:t>
            </w:r>
          </w:p>
          <w:p w14:paraId="05799C9C" w14:textId="67E94958" w:rsidR="00613B98" w:rsidRPr="00D37C01" w:rsidRDefault="00613B98" w:rsidP="00613B98">
            <w:pPr>
              <w:rPr>
                <w:sz w:val="22"/>
                <w:szCs w:val="22"/>
              </w:rPr>
            </w:pPr>
            <w:r w:rsidRPr="00D37C01">
              <w:rPr>
                <w:sz w:val="22"/>
                <w:szCs w:val="22"/>
              </w:rPr>
              <w:t>Žarnos būgnas + 1m jungimo žarna, Ø 10 mm žarna</w:t>
            </w:r>
          </w:p>
        </w:tc>
        <w:tc>
          <w:tcPr>
            <w:tcW w:w="3004" w:type="dxa"/>
            <w:shd w:val="clear" w:color="auto" w:fill="auto"/>
          </w:tcPr>
          <w:p w14:paraId="2579CF36" w14:textId="65A049D0" w:rsidR="00613B98" w:rsidRPr="00D37C01" w:rsidRDefault="00613B98" w:rsidP="00613B98">
            <w:pPr>
              <w:jc w:val="both"/>
              <w:rPr>
                <w:sz w:val="22"/>
                <w:szCs w:val="22"/>
              </w:rPr>
            </w:pPr>
            <w:r w:rsidRPr="00D37C01">
              <w:rPr>
                <w:sz w:val="22"/>
                <w:szCs w:val="22"/>
              </w:rPr>
              <w:t>1 vnt</w:t>
            </w:r>
            <w:r w:rsidR="007E0ED5">
              <w:rPr>
                <w:sz w:val="22"/>
                <w:szCs w:val="22"/>
              </w:rPr>
              <w:t>.</w:t>
            </w:r>
          </w:p>
        </w:tc>
      </w:tr>
      <w:tr w:rsidR="00613B98" w:rsidRPr="00263DCB" w14:paraId="104D4862" w14:textId="77777777" w:rsidTr="00C20599">
        <w:trPr>
          <w:trHeight w:val="283"/>
        </w:trPr>
        <w:tc>
          <w:tcPr>
            <w:tcW w:w="1323" w:type="dxa"/>
            <w:shd w:val="clear" w:color="auto" w:fill="auto"/>
          </w:tcPr>
          <w:p w14:paraId="54EB9CBB" w14:textId="7F0781FC" w:rsidR="00613B98" w:rsidRPr="00D37C01" w:rsidRDefault="00E4521C" w:rsidP="00613B98">
            <w:pPr>
              <w:jc w:val="center"/>
              <w:rPr>
                <w:sz w:val="22"/>
                <w:szCs w:val="22"/>
              </w:rPr>
            </w:pPr>
            <w:r>
              <w:rPr>
                <w:sz w:val="22"/>
                <w:szCs w:val="22"/>
              </w:rPr>
              <w:t>9.25</w:t>
            </w:r>
          </w:p>
        </w:tc>
        <w:tc>
          <w:tcPr>
            <w:tcW w:w="5126" w:type="dxa"/>
            <w:shd w:val="clear" w:color="auto" w:fill="auto"/>
          </w:tcPr>
          <w:p w14:paraId="6DE8A519" w14:textId="19C9E414" w:rsidR="00613B98" w:rsidRPr="00D37C01" w:rsidRDefault="00613B98" w:rsidP="00613B98">
            <w:pPr>
              <w:rPr>
                <w:sz w:val="22"/>
                <w:szCs w:val="22"/>
              </w:rPr>
            </w:pPr>
            <w:r w:rsidRPr="00D37C01">
              <w:rPr>
                <w:sz w:val="22"/>
                <w:szCs w:val="22"/>
              </w:rPr>
              <w:t>40 mm filtras WT12, 2 dalių</w:t>
            </w:r>
          </w:p>
        </w:tc>
        <w:tc>
          <w:tcPr>
            <w:tcW w:w="3004" w:type="dxa"/>
            <w:shd w:val="clear" w:color="auto" w:fill="auto"/>
          </w:tcPr>
          <w:p w14:paraId="111290E4" w14:textId="513C9471" w:rsidR="00613B98" w:rsidRPr="00D37C01" w:rsidRDefault="00613B98" w:rsidP="00613B98">
            <w:pPr>
              <w:jc w:val="both"/>
              <w:rPr>
                <w:sz w:val="22"/>
                <w:szCs w:val="22"/>
              </w:rPr>
            </w:pPr>
            <w:r w:rsidRPr="00D37C01">
              <w:rPr>
                <w:sz w:val="22"/>
                <w:szCs w:val="22"/>
              </w:rPr>
              <w:t>1 vnt</w:t>
            </w:r>
            <w:r w:rsidR="007E0ED5">
              <w:rPr>
                <w:sz w:val="22"/>
                <w:szCs w:val="22"/>
              </w:rPr>
              <w:t>.</w:t>
            </w:r>
          </w:p>
        </w:tc>
      </w:tr>
      <w:tr w:rsidR="00613B98" w:rsidRPr="00263DCB" w14:paraId="406022A9" w14:textId="77777777" w:rsidTr="00C20599">
        <w:trPr>
          <w:trHeight w:val="283"/>
        </w:trPr>
        <w:tc>
          <w:tcPr>
            <w:tcW w:w="1323" w:type="dxa"/>
            <w:shd w:val="clear" w:color="auto" w:fill="auto"/>
          </w:tcPr>
          <w:p w14:paraId="7FDE8B00" w14:textId="65316603" w:rsidR="00613B98" w:rsidRPr="00D37C01" w:rsidRDefault="00E4521C" w:rsidP="00613B98">
            <w:pPr>
              <w:jc w:val="center"/>
              <w:rPr>
                <w:sz w:val="22"/>
                <w:szCs w:val="22"/>
              </w:rPr>
            </w:pPr>
            <w:r>
              <w:rPr>
                <w:sz w:val="22"/>
                <w:szCs w:val="22"/>
              </w:rPr>
              <w:t>9.26</w:t>
            </w:r>
          </w:p>
        </w:tc>
        <w:tc>
          <w:tcPr>
            <w:tcW w:w="5126" w:type="dxa"/>
            <w:shd w:val="clear" w:color="auto" w:fill="auto"/>
          </w:tcPr>
          <w:p w14:paraId="17877012" w14:textId="3114CB2C" w:rsidR="00613B98" w:rsidRPr="00D37C01" w:rsidRDefault="00613B98" w:rsidP="00613B98">
            <w:pPr>
              <w:rPr>
                <w:sz w:val="22"/>
                <w:szCs w:val="22"/>
              </w:rPr>
            </w:pPr>
            <w:r w:rsidRPr="00D37C01">
              <w:rPr>
                <w:sz w:val="22"/>
                <w:szCs w:val="22"/>
              </w:rPr>
              <w:t>80/100 mm filtras WT12, 2 dalių</w:t>
            </w:r>
          </w:p>
        </w:tc>
        <w:tc>
          <w:tcPr>
            <w:tcW w:w="3004" w:type="dxa"/>
            <w:shd w:val="clear" w:color="auto" w:fill="auto"/>
          </w:tcPr>
          <w:p w14:paraId="41E319C3" w14:textId="1C1791C3" w:rsidR="00613B98" w:rsidRPr="00D37C01" w:rsidRDefault="00613B98" w:rsidP="00613B98">
            <w:pPr>
              <w:jc w:val="both"/>
              <w:rPr>
                <w:sz w:val="22"/>
                <w:szCs w:val="22"/>
              </w:rPr>
            </w:pPr>
            <w:r w:rsidRPr="00D37C01">
              <w:rPr>
                <w:sz w:val="22"/>
                <w:szCs w:val="22"/>
              </w:rPr>
              <w:t>1 vnt</w:t>
            </w:r>
            <w:r w:rsidR="007E0ED5">
              <w:rPr>
                <w:sz w:val="22"/>
                <w:szCs w:val="22"/>
              </w:rPr>
              <w:t>.</w:t>
            </w:r>
          </w:p>
        </w:tc>
      </w:tr>
      <w:tr w:rsidR="00613B98" w:rsidRPr="00263DCB" w14:paraId="3F735808" w14:textId="77777777" w:rsidTr="00C20599">
        <w:trPr>
          <w:trHeight w:val="283"/>
        </w:trPr>
        <w:tc>
          <w:tcPr>
            <w:tcW w:w="1323" w:type="dxa"/>
            <w:shd w:val="clear" w:color="auto" w:fill="auto"/>
          </w:tcPr>
          <w:p w14:paraId="431E788C" w14:textId="0D061204" w:rsidR="00613B98" w:rsidRPr="00D37C01" w:rsidRDefault="00E4521C" w:rsidP="00613B98">
            <w:pPr>
              <w:jc w:val="center"/>
              <w:rPr>
                <w:sz w:val="22"/>
                <w:szCs w:val="22"/>
              </w:rPr>
            </w:pPr>
            <w:r>
              <w:rPr>
                <w:sz w:val="22"/>
                <w:szCs w:val="22"/>
              </w:rPr>
              <w:t>9.27</w:t>
            </w:r>
          </w:p>
        </w:tc>
        <w:tc>
          <w:tcPr>
            <w:tcW w:w="5126" w:type="dxa"/>
            <w:shd w:val="clear" w:color="auto" w:fill="auto"/>
          </w:tcPr>
          <w:p w14:paraId="030373D2" w14:textId="2D3D546D" w:rsidR="00613B98" w:rsidRPr="00D37C01" w:rsidRDefault="00613B98" w:rsidP="00613B98">
            <w:pPr>
              <w:rPr>
                <w:sz w:val="22"/>
                <w:szCs w:val="22"/>
              </w:rPr>
            </w:pPr>
            <w:r w:rsidRPr="00D37C01">
              <w:rPr>
                <w:sz w:val="22"/>
                <w:szCs w:val="22"/>
              </w:rPr>
              <w:t>330 l hidraulinės alyvos talpa /horizontali/su grįžtamuoju filtru ir papildoma ištraukimo ir grąžinimo junge (siurbliui)</w:t>
            </w:r>
          </w:p>
        </w:tc>
        <w:tc>
          <w:tcPr>
            <w:tcW w:w="3004" w:type="dxa"/>
            <w:shd w:val="clear" w:color="auto" w:fill="auto"/>
          </w:tcPr>
          <w:p w14:paraId="367EF46A" w14:textId="4F3FB018" w:rsidR="00613B98" w:rsidRPr="00D37C01" w:rsidRDefault="00613B98" w:rsidP="00613B98">
            <w:pPr>
              <w:jc w:val="both"/>
              <w:rPr>
                <w:sz w:val="22"/>
                <w:szCs w:val="22"/>
              </w:rPr>
            </w:pPr>
            <w:r w:rsidRPr="00D37C01">
              <w:rPr>
                <w:sz w:val="22"/>
                <w:szCs w:val="22"/>
              </w:rPr>
              <w:t>1 vnt</w:t>
            </w:r>
            <w:r w:rsidR="007E0ED5">
              <w:rPr>
                <w:sz w:val="22"/>
                <w:szCs w:val="22"/>
              </w:rPr>
              <w:t>.</w:t>
            </w:r>
          </w:p>
        </w:tc>
      </w:tr>
      <w:tr w:rsidR="00613B98" w:rsidRPr="00263DCB" w14:paraId="7DB092A5" w14:textId="77777777" w:rsidTr="00C20599">
        <w:trPr>
          <w:trHeight w:val="283"/>
        </w:trPr>
        <w:tc>
          <w:tcPr>
            <w:tcW w:w="1323" w:type="dxa"/>
            <w:shd w:val="clear" w:color="auto" w:fill="auto"/>
          </w:tcPr>
          <w:p w14:paraId="47050D5D" w14:textId="55A4B5C9" w:rsidR="00613B98" w:rsidRPr="00D37C01" w:rsidRDefault="00E4521C" w:rsidP="00613B98">
            <w:pPr>
              <w:jc w:val="center"/>
              <w:rPr>
                <w:sz w:val="22"/>
                <w:szCs w:val="22"/>
              </w:rPr>
            </w:pPr>
            <w:r>
              <w:rPr>
                <w:sz w:val="22"/>
                <w:szCs w:val="22"/>
              </w:rPr>
              <w:t>10.</w:t>
            </w:r>
          </w:p>
        </w:tc>
        <w:tc>
          <w:tcPr>
            <w:tcW w:w="5126" w:type="dxa"/>
            <w:shd w:val="clear" w:color="auto" w:fill="auto"/>
          </w:tcPr>
          <w:p w14:paraId="27DE7630" w14:textId="4277DA60" w:rsidR="00613B98" w:rsidRPr="00D37C01" w:rsidRDefault="00613B98" w:rsidP="00613B98">
            <w:pPr>
              <w:rPr>
                <w:sz w:val="22"/>
                <w:szCs w:val="22"/>
              </w:rPr>
            </w:pPr>
            <w:r w:rsidRPr="00D37C01">
              <w:rPr>
                <w:b/>
                <w:bCs/>
                <w:sz w:val="22"/>
                <w:szCs w:val="22"/>
              </w:rPr>
              <w:t xml:space="preserve">Medienos kranas </w:t>
            </w:r>
          </w:p>
        </w:tc>
        <w:tc>
          <w:tcPr>
            <w:tcW w:w="3004" w:type="dxa"/>
            <w:shd w:val="clear" w:color="auto" w:fill="auto"/>
          </w:tcPr>
          <w:p w14:paraId="1C68DB44" w14:textId="595362C8" w:rsidR="00613B98" w:rsidRPr="00D37C01" w:rsidRDefault="00613B98" w:rsidP="00613B98">
            <w:pPr>
              <w:jc w:val="both"/>
              <w:rPr>
                <w:sz w:val="22"/>
                <w:szCs w:val="22"/>
              </w:rPr>
            </w:pPr>
            <w:r w:rsidRPr="00D37C01">
              <w:rPr>
                <w:sz w:val="22"/>
                <w:szCs w:val="22"/>
              </w:rPr>
              <w:t>1 vnt</w:t>
            </w:r>
            <w:r w:rsidR="007E0ED5">
              <w:rPr>
                <w:sz w:val="22"/>
                <w:szCs w:val="22"/>
              </w:rPr>
              <w:t>.</w:t>
            </w:r>
          </w:p>
        </w:tc>
      </w:tr>
      <w:tr w:rsidR="00613B98" w:rsidRPr="00263DCB" w14:paraId="44EAE3E2" w14:textId="77777777" w:rsidTr="00C20599">
        <w:trPr>
          <w:trHeight w:val="283"/>
        </w:trPr>
        <w:tc>
          <w:tcPr>
            <w:tcW w:w="1323" w:type="dxa"/>
            <w:shd w:val="clear" w:color="auto" w:fill="auto"/>
          </w:tcPr>
          <w:p w14:paraId="79F6C710" w14:textId="65549FC5" w:rsidR="00613B98" w:rsidRPr="00D37C01" w:rsidRDefault="00E4521C" w:rsidP="00613B98">
            <w:pPr>
              <w:jc w:val="center"/>
              <w:rPr>
                <w:sz w:val="22"/>
                <w:szCs w:val="22"/>
              </w:rPr>
            </w:pPr>
            <w:r>
              <w:rPr>
                <w:sz w:val="22"/>
                <w:szCs w:val="22"/>
              </w:rPr>
              <w:t>10.1</w:t>
            </w:r>
          </w:p>
        </w:tc>
        <w:tc>
          <w:tcPr>
            <w:tcW w:w="5126" w:type="dxa"/>
            <w:shd w:val="clear" w:color="auto" w:fill="auto"/>
          </w:tcPr>
          <w:p w14:paraId="0B3FAC39" w14:textId="26E7F64D" w:rsidR="00613B98" w:rsidRPr="00D37C01" w:rsidRDefault="00953799" w:rsidP="00613B98">
            <w:pPr>
              <w:rPr>
                <w:sz w:val="22"/>
                <w:szCs w:val="22"/>
              </w:rPr>
            </w:pPr>
            <w:r>
              <w:rPr>
                <w:sz w:val="22"/>
                <w:szCs w:val="22"/>
              </w:rPr>
              <w:t>S</w:t>
            </w:r>
            <w:r w:rsidR="00613B98" w:rsidRPr="00D37C01">
              <w:rPr>
                <w:sz w:val="22"/>
                <w:szCs w:val="22"/>
              </w:rPr>
              <w:t>iekis</w:t>
            </w:r>
          </w:p>
        </w:tc>
        <w:tc>
          <w:tcPr>
            <w:tcW w:w="3004" w:type="dxa"/>
            <w:shd w:val="clear" w:color="auto" w:fill="auto"/>
          </w:tcPr>
          <w:p w14:paraId="24BEC07B" w14:textId="73512BE5" w:rsidR="00613B98" w:rsidRPr="00D37C01" w:rsidRDefault="00074784" w:rsidP="00613B98">
            <w:pPr>
              <w:jc w:val="both"/>
              <w:rPr>
                <w:sz w:val="22"/>
                <w:szCs w:val="22"/>
              </w:rPr>
            </w:pPr>
            <w:r>
              <w:rPr>
                <w:sz w:val="22"/>
                <w:szCs w:val="22"/>
              </w:rPr>
              <w:t xml:space="preserve">Nuo </w:t>
            </w:r>
            <w:r w:rsidR="00613B98" w:rsidRPr="00D37C01">
              <w:rPr>
                <w:sz w:val="22"/>
                <w:szCs w:val="22"/>
              </w:rPr>
              <w:t>10,40 m, su EPS LINK sistema</w:t>
            </w:r>
          </w:p>
        </w:tc>
      </w:tr>
      <w:tr w:rsidR="00613B98" w:rsidRPr="00263DCB" w14:paraId="2F28E1A9" w14:textId="77777777" w:rsidTr="00C20599">
        <w:trPr>
          <w:trHeight w:val="283"/>
        </w:trPr>
        <w:tc>
          <w:tcPr>
            <w:tcW w:w="1323" w:type="dxa"/>
            <w:shd w:val="clear" w:color="auto" w:fill="auto"/>
          </w:tcPr>
          <w:p w14:paraId="02352D99" w14:textId="321E3F0B" w:rsidR="00613B98" w:rsidRPr="00D37C01" w:rsidRDefault="00E4521C" w:rsidP="00613B98">
            <w:pPr>
              <w:jc w:val="center"/>
              <w:rPr>
                <w:sz w:val="22"/>
                <w:szCs w:val="22"/>
              </w:rPr>
            </w:pPr>
            <w:r>
              <w:rPr>
                <w:sz w:val="22"/>
                <w:szCs w:val="22"/>
              </w:rPr>
              <w:t>10.2</w:t>
            </w:r>
          </w:p>
        </w:tc>
        <w:tc>
          <w:tcPr>
            <w:tcW w:w="5126" w:type="dxa"/>
            <w:shd w:val="clear" w:color="auto" w:fill="auto"/>
          </w:tcPr>
          <w:p w14:paraId="4D22E78D" w14:textId="666CF1C5" w:rsidR="00613B98" w:rsidRPr="00D37C01" w:rsidRDefault="00953799" w:rsidP="00613B98">
            <w:pPr>
              <w:rPr>
                <w:sz w:val="22"/>
                <w:szCs w:val="22"/>
              </w:rPr>
            </w:pPr>
            <w:r>
              <w:rPr>
                <w:sz w:val="22"/>
                <w:szCs w:val="22"/>
              </w:rPr>
              <w:t>P</w:t>
            </w:r>
            <w:r w:rsidR="00613B98" w:rsidRPr="00D37C01">
              <w:rPr>
                <w:sz w:val="22"/>
                <w:szCs w:val="22"/>
              </w:rPr>
              <w:t>ostūmio momentas</w:t>
            </w:r>
          </w:p>
        </w:tc>
        <w:tc>
          <w:tcPr>
            <w:tcW w:w="3004" w:type="dxa"/>
            <w:shd w:val="clear" w:color="auto" w:fill="auto"/>
          </w:tcPr>
          <w:p w14:paraId="4F19E311" w14:textId="14EF650D" w:rsidR="00613B98" w:rsidRPr="00D37C01" w:rsidRDefault="00953799" w:rsidP="00613B98">
            <w:pPr>
              <w:jc w:val="both"/>
              <w:rPr>
                <w:sz w:val="22"/>
                <w:szCs w:val="22"/>
              </w:rPr>
            </w:pPr>
            <w:proofErr w:type="spellStart"/>
            <w:r>
              <w:rPr>
                <w:sz w:val="22"/>
                <w:szCs w:val="22"/>
              </w:rPr>
              <w:t>N</w:t>
            </w:r>
            <w:r w:rsidR="00613B98" w:rsidRPr="00D37C01">
              <w:rPr>
                <w:sz w:val="22"/>
                <w:szCs w:val="22"/>
              </w:rPr>
              <w:t>eto</w:t>
            </w:r>
            <w:proofErr w:type="spellEnd"/>
            <w:r w:rsidR="00613B98" w:rsidRPr="00D37C01">
              <w:rPr>
                <w:sz w:val="22"/>
                <w:szCs w:val="22"/>
              </w:rPr>
              <w:t xml:space="preserve"> </w:t>
            </w:r>
            <w:r>
              <w:rPr>
                <w:sz w:val="22"/>
                <w:szCs w:val="22"/>
              </w:rPr>
              <w:t xml:space="preserve">nuo </w:t>
            </w:r>
            <w:r w:rsidR="00613B98" w:rsidRPr="00D37C01">
              <w:rPr>
                <w:sz w:val="22"/>
                <w:szCs w:val="22"/>
              </w:rPr>
              <w:t xml:space="preserve">111, </w:t>
            </w:r>
            <w:proofErr w:type="spellStart"/>
            <w:r w:rsidR="00613B98" w:rsidRPr="00D37C01">
              <w:rPr>
                <w:sz w:val="22"/>
                <w:szCs w:val="22"/>
              </w:rPr>
              <w:t>kNm</w:t>
            </w:r>
            <w:proofErr w:type="spellEnd"/>
          </w:p>
        </w:tc>
      </w:tr>
      <w:tr w:rsidR="00613B98" w:rsidRPr="00263DCB" w14:paraId="2F1183D8" w14:textId="77777777" w:rsidTr="00C20599">
        <w:trPr>
          <w:trHeight w:val="283"/>
        </w:trPr>
        <w:tc>
          <w:tcPr>
            <w:tcW w:w="1323" w:type="dxa"/>
            <w:shd w:val="clear" w:color="auto" w:fill="auto"/>
          </w:tcPr>
          <w:p w14:paraId="4E65EC1B" w14:textId="2D1C43E7" w:rsidR="00613B98" w:rsidRPr="00D37C01" w:rsidRDefault="00E4521C" w:rsidP="00613B98">
            <w:pPr>
              <w:jc w:val="center"/>
              <w:rPr>
                <w:sz w:val="22"/>
                <w:szCs w:val="22"/>
              </w:rPr>
            </w:pPr>
            <w:r>
              <w:rPr>
                <w:sz w:val="22"/>
                <w:szCs w:val="22"/>
              </w:rPr>
              <w:t>10.3</w:t>
            </w:r>
          </w:p>
        </w:tc>
        <w:tc>
          <w:tcPr>
            <w:tcW w:w="5126" w:type="dxa"/>
            <w:shd w:val="clear" w:color="auto" w:fill="auto"/>
          </w:tcPr>
          <w:p w14:paraId="371FAE3D" w14:textId="6F2A7FC2" w:rsidR="00613B98" w:rsidRPr="00D37C01" w:rsidRDefault="00953799" w:rsidP="00613B98">
            <w:pPr>
              <w:rPr>
                <w:sz w:val="22"/>
                <w:szCs w:val="22"/>
              </w:rPr>
            </w:pPr>
            <w:r>
              <w:rPr>
                <w:sz w:val="22"/>
                <w:szCs w:val="22"/>
              </w:rPr>
              <w:t>A</w:t>
            </w:r>
            <w:r w:rsidR="00613B98" w:rsidRPr="00D37C01">
              <w:rPr>
                <w:sz w:val="22"/>
                <w:szCs w:val="22"/>
              </w:rPr>
              <w:t>tramos plotis</w:t>
            </w:r>
          </w:p>
        </w:tc>
        <w:tc>
          <w:tcPr>
            <w:tcW w:w="3004" w:type="dxa"/>
            <w:shd w:val="clear" w:color="auto" w:fill="auto"/>
          </w:tcPr>
          <w:p w14:paraId="556C1940" w14:textId="69C696F1" w:rsidR="00613B98" w:rsidRPr="00D37C01" w:rsidRDefault="00613B98" w:rsidP="00613B98">
            <w:pPr>
              <w:jc w:val="both"/>
              <w:rPr>
                <w:sz w:val="22"/>
                <w:szCs w:val="22"/>
              </w:rPr>
            </w:pPr>
            <w:r w:rsidRPr="00D37C01">
              <w:rPr>
                <w:sz w:val="22"/>
                <w:szCs w:val="22"/>
              </w:rPr>
              <w:t>4,70 m (atrama su žalvariniais fiksatoriais) - mechaninis pakėlimas</w:t>
            </w:r>
          </w:p>
        </w:tc>
      </w:tr>
      <w:tr w:rsidR="00613B98" w:rsidRPr="00263DCB" w14:paraId="4A1CCB68" w14:textId="77777777" w:rsidTr="00C20599">
        <w:trPr>
          <w:trHeight w:val="283"/>
        </w:trPr>
        <w:tc>
          <w:tcPr>
            <w:tcW w:w="1323" w:type="dxa"/>
            <w:shd w:val="clear" w:color="auto" w:fill="auto"/>
          </w:tcPr>
          <w:p w14:paraId="4DFBB5E8" w14:textId="211A7D62" w:rsidR="00613B98" w:rsidRPr="00D37C01" w:rsidRDefault="00E4521C" w:rsidP="00613B98">
            <w:pPr>
              <w:jc w:val="center"/>
              <w:rPr>
                <w:sz w:val="22"/>
                <w:szCs w:val="22"/>
              </w:rPr>
            </w:pPr>
            <w:r>
              <w:rPr>
                <w:sz w:val="22"/>
                <w:szCs w:val="22"/>
              </w:rPr>
              <w:t>10.4</w:t>
            </w:r>
          </w:p>
        </w:tc>
        <w:tc>
          <w:tcPr>
            <w:tcW w:w="5126" w:type="dxa"/>
            <w:shd w:val="clear" w:color="auto" w:fill="auto"/>
          </w:tcPr>
          <w:p w14:paraId="4C7E6736" w14:textId="1D76516A" w:rsidR="00613B98" w:rsidRPr="00D37C01" w:rsidRDefault="00953799" w:rsidP="00613B98">
            <w:pPr>
              <w:rPr>
                <w:sz w:val="22"/>
                <w:szCs w:val="22"/>
              </w:rPr>
            </w:pPr>
            <w:r>
              <w:rPr>
                <w:sz w:val="22"/>
                <w:szCs w:val="22"/>
              </w:rPr>
              <w:t>S</w:t>
            </w:r>
            <w:r w:rsidR="00613B98" w:rsidRPr="00D37C01">
              <w:rPr>
                <w:sz w:val="22"/>
                <w:szCs w:val="22"/>
              </w:rPr>
              <w:t>trėlės pasukimas</w:t>
            </w:r>
          </w:p>
        </w:tc>
        <w:tc>
          <w:tcPr>
            <w:tcW w:w="3004" w:type="dxa"/>
            <w:shd w:val="clear" w:color="auto" w:fill="auto"/>
          </w:tcPr>
          <w:p w14:paraId="284A6BF8" w14:textId="58D3D9FA" w:rsidR="00613B98" w:rsidRPr="00D37C01" w:rsidRDefault="00613B98" w:rsidP="00613B98">
            <w:pPr>
              <w:jc w:val="both"/>
              <w:rPr>
                <w:sz w:val="22"/>
                <w:szCs w:val="22"/>
              </w:rPr>
            </w:pPr>
            <w:r w:rsidRPr="00D37C01">
              <w:rPr>
                <w:sz w:val="22"/>
                <w:szCs w:val="22"/>
              </w:rPr>
              <w:t>425o</w:t>
            </w:r>
          </w:p>
        </w:tc>
      </w:tr>
      <w:tr w:rsidR="00613B98" w:rsidRPr="00263DCB" w14:paraId="5D4F92F4" w14:textId="77777777" w:rsidTr="00C20599">
        <w:trPr>
          <w:trHeight w:val="283"/>
        </w:trPr>
        <w:tc>
          <w:tcPr>
            <w:tcW w:w="1323" w:type="dxa"/>
            <w:shd w:val="clear" w:color="auto" w:fill="auto"/>
          </w:tcPr>
          <w:p w14:paraId="4DB4251B" w14:textId="577A21C7" w:rsidR="00613B98" w:rsidRPr="00D37C01" w:rsidRDefault="00E4521C" w:rsidP="00613B98">
            <w:pPr>
              <w:jc w:val="center"/>
              <w:rPr>
                <w:sz w:val="22"/>
                <w:szCs w:val="22"/>
              </w:rPr>
            </w:pPr>
            <w:r>
              <w:rPr>
                <w:sz w:val="22"/>
                <w:szCs w:val="22"/>
              </w:rPr>
              <w:t>10.5</w:t>
            </w:r>
          </w:p>
        </w:tc>
        <w:tc>
          <w:tcPr>
            <w:tcW w:w="5126" w:type="dxa"/>
            <w:shd w:val="clear" w:color="auto" w:fill="auto"/>
          </w:tcPr>
          <w:p w14:paraId="13004BDC" w14:textId="1EE95DC3" w:rsidR="00613B98" w:rsidRPr="00D37C01" w:rsidRDefault="00953799" w:rsidP="00613B98">
            <w:pPr>
              <w:rPr>
                <w:sz w:val="22"/>
                <w:szCs w:val="22"/>
              </w:rPr>
            </w:pPr>
            <w:r>
              <w:rPr>
                <w:sz w:val="22"/>
                <w:szCs w:val="22"/>
              </w:rPr>
              <w:t>V</w:t>
            </w:r>
            <w:r w:rsidR="00613B98" w:rsidRPr="00D37C01">
              <w:rPr>
                <w:sz w:val="22"/>
                <w:szCs w:val="22"/>
              </w:rPr>
              <w:t>idinės žarnos</w:t>
            </w:r>
          </w:p>
        </w:tc>
        <w:tc>
          <w:tcPr>
            <w:tcW w:w="3004" w:type="dxa"/>
            <w:shd w:val="clear" w:color="auto" w:fill="auto"/>
          </w:tcPr>
          <w:p w14:paraId="0D6B029A" w14:textId="008730B2" w:rsidR="00613B98" w:rsidRPr="00D37C01" w:rsidRDefault="00613B98" w:rsidP="00613B98">
            <w:pPr>
              <w:jc w:val="both"/>
              <w:rPr>
                <w:sz w:val="22"/>
                <w:szCs w:val="22"/>
              </w:rPr>
            </w:pPr>
            <w:proofErr w:type="spellStart"/>
            <w:r w:rsidRPr="00D37C01">
              <w:rPr>
                <w:sz w:val="22"/>
                <w:szCs w:val="22"/>
              </w:rPr>
              <w:t>Danfoss</w:t>
            </w:r>
            <w:proofErr w:type="spellEnd"/>
            <w:r w:rsidRPr="00D37C01">
              <w:rPr>
                <w:sz w:val="22"/>
                <w:szCs w:val="22"/>
              </w:rPr>
              <w:t xml:space="preserve"> PVG 32 su </w:t>
            </w:r>
            <w:proofErr w:type="spellStart"/>
            <w:r w:rsidRPr="00D37C01">
              <w:rPr>
                <w:sz w:val="22"/>
                <w:szCs w:val="22"/>
              </w:rPr>
              <w:t>Prof</w:t>
            </w:r>
            <w:proofErr w:type="spellEnd"/>
            <w:r w:rsidRPr="00D37C01">
              <w:rPr>
                <w:sz w:val="22"/>
                <w:szCs w:val="22"/>
              </w:rPr>
              <w:t xml:space="preserve"> 1 valdymo vairalazde</w:t>
            </w:r>
          </w:p>
        </w:tc>
      </w:tr>
      <w:tr w:rsidR="00613B98" w:rsidRPr="00263DCB" w14:paraId="5DD44837" w14:textId="77777777" w:rsidTr="00C20599">
        <w:trPr>
          <w:trHeight w:val="283"/>
        </w:trPr>
        <w:tc>
          <w:tcPr>
            <w:tcW w:w="1323" w:type="dxa"/>
            <w:shd w:val="clear" w:color="auto" w:fill="auto"/>
          </w:tcPr>
          <w:p w14:paraId="50C57FA5" w14:textId="75569A21" w:rsidR="00613B98" w:rsidRPr="00D37C01" w:rsidRDefault="00E4521C" w:rsidP="00613B98">
            <w:pPr>
              <w:jc w:val="center"/>
              <w:rPr>
                <w:sz w:val="22"/>
                <w:szCs w:val="22"/>
              </w:rPr>
            </w:pPr>
            <w:r>
              <w:rPr>
                <w:sz w:val="22"/>
                <w:szCs w:val="22"/>
              </w:rPr>
              <w:t>10.6</w:t>
            </w:r>
          </w:p>
        </w:tc>
        <w:tc>
          <w:tcPr>
            <w:tcW w:w="5126" w:type="dxa"/>
            <w:shd w:val="clear" w:color="auto" w:fill="auto"/>
          </w:tcPr>
          <w:p w14:paraId="43BEB116" w14:textId="270A75E6" w:rsidR="00613B98" w:rsidRPr="00D37C01" w:rsidRDefault="00953799" w:rsidP="00613B98">
            <w:pPr>
              <w:rPr>
                <w:sz w:val="22"/>
                <w:szCs w:val="22"/>
              </w:rPr>
            </w:pPr>
            <w:r>
              <w:rPr>
                <w:sz w:val="22"/>
                <w:szCs w:val="22"/>
              </w:rPr>
              <w:t>M</w:t>
            </w:r>
            <w:r w:rsidR="00613B98" w:rsidRPr="00D37C01">
              <w:rPr>
                <w:sz w:val="22"/>
                <w:szCs w:val="22"/>
              </w:rPr>
              <w:t>edienos paėmimo prietaisas</w:t>
            </w:r>
          </w:p>
        </w:tc>
        <w:tc>
          <w:tcPr>
            <w:tcW w:w="3004" w:type="dxa"/>
            <w:shd w:val="clear" w:color="auto" w:fill="auto"/>
          </w:tcPr>
          <w:p w14:paraId="059C7229" w14:textId="57D336A8" w:rsidR="00613B98" w:rsidRPr="00D37C01" w:rsidRDefault="00613B98" w:rsidP="00613B98">
            <w:pPr>
              <w:jc w:val="both"/>
              <w:rPr>
                <w:sz w:val="22"/>
                <w:szCs w:val="22"/>
              </w:rPr>
            </w:pPr>
            <w:r w:rsidRPr="00D37C01">
              <w:rPr>
                <w:sz w:val="22"/>
                <w:szCs w:val="22"/>
              </w:rPr>
              <w:t xml:space="preserve">su rotatoriumi (12 tonų </w:t>
            </w:r>
            <w:proofErr w:type="spellStart"/>
            <w:r w:rsidRPr="00D37C01">
              <w:rPr>
                <w:sz w:val="22"/>
                <w:szCs w:val="22"/>
              </w:rPr>
              <w:t>indeksatorius</w:t>
            </w:r>
            <w:proofErr w:type="spellEnd"/>
            <w:r w:rsidRPr="00D37C01">
              <w:rPr>
                <w:sz w:val="22"/>
                <w:szCs w:val="22"/>
              </w:rPr>
              <w:t>) ir kryžminiu lankstu be LS siurblio, be talpos</w:t>
            </w:r>
          </w:p>
        </w:tc>
      </w:tr>
      <w:tr w:rsidR="00613B98" w:rsidRPr="00263DCB" w14:paraId="09B4560B" w14:textId="77777777" w:rsidTr="00C20599">
        <w:trPr>
          <w:trHeight w:val="283"/>
        </w:trPr>
        <w:tc>
          <w:tcPr>
            <w:tcW w:w="1323" w:type="dxa"/>
            <w:shd w:val="clear" w:color="auto" w:fill="auto"/>
          </w:tcPr>
          <w:p w14:paraId="33E33E19" w14:textId="74F755A9" w:rsidR="00613B98" w:rsidRPr="00D37C01" w:rsidRDefault="00E4521C" w:rsidP="00613B98">
            <w:pPr>
              <w:jc w:val="center"/>
              <w:rPr>
                <w:sz w:val="22"/>
                <w:szCs w:val="22"/>
              </w:rPr>
            </w:pPr>
            <w:r>
              <w:rPr>
                <w:sz w:val="22"/>
                <w:szCs w:val="22"/>
              </w:rPr>
              <w:t>10.7</w:t>
            </w:r>
          </w:p>
        </w:tc>
        <w:tc>
          <w:tcPr>
            <w:tcW w:w="5126" w:type="dxa"/>
            <w:shd w:val="clear" w:color="auto" w:fill="auto"/>
          </w:tcPr>
          <w:p w14:paraId="2FD20FF0" w14:textId="278DF08B" w:rsidR="00613B98" w:rsidRPr="00D37C01" w:rsidRDefault="00953799" w:rsidP="00613B98">
            <w:pPr>
              <w:rPr>
                <w:sz w:val="22"/>
                <w:szCs w:val="22"/>
              </w:rPr>
            </w:pPr>
            <w:r>
              <w:rPr>
                <w:sz w:val="22"/>
                <w:szCs w:val="22"/>
              </w:rPr>
              <w:t>K</w:t>
            </w:r>
            <w:r w:rsidR="00613B98" w:rsidRPr="00D37C01">
              <w:rPr>
                <w:sz w:val="22"/>
                <w:szCs w:val="22"/>
              </w:rPr>
              <w:t>rano kolonėlė</w:t>
            </w:r>
          </w:p>
        </w:tc>
        <w:tc>
          <w:tcPr>
            <w:tcW w:w="3004" w:type="dxa"/>
            <w:shd w:val="clear" w:color="auto" w:fill="auto"/>
          </w:tcPr>
          <w:p w14:paraId="36DD86F9" w14:textId="357500AA" w:rsidR="00613B98" w:rsidRPr="00D37C01" w:rsidRDefault="00074784" w:rsidP="00613B98">
            <w:pPr>
              <w:jc w:val="both"/>
              <w:rPr>
                <w:sz w:val="22"/>
                <w:szCs w:val="22"/>
              </w:rPr>
            </w:pPr>
            <w:r>
              <w:rPr>
                <w:sz w:val="22"/>
                <w:szCs w:val="22"/>
              </w:rPr>
              <w:t>ž</w:t>
            </w:r>
            <w:r w:rsidR="00613B98" w:rsidRPr="00D37C01">
              <w:rPr>
                <w:sz w:val="22"/>
                <w:szCs w:val="22"/>
              </w:rPr>
              <w:t>ema</w:t>
            </w:r>
            <w:r>
              <w:rPr>
                <w:sz w:val="22"/>
                <w:szCs w:val="22"/>
              </w:rPr>
              <w:t xml:space="preserve"> </w:t>
            </w:r>
            <w:r w:rsidR="00613B98" w:rsidRPr="00D37C01">
              <w:rPr>
                <w:sz w:val="22"/>
                <w:szCs w:val="22"/>
              </w:rPr>
              <w:t>(maždaug 170 mm pažeminta)</w:t>
            </w:r>
          </w:p>
          <w:p w14:paraId="28BA2F46" w14:textId="77777777" w:rsidR="00613B98" w:rsidRPr="00D37C01" w:rsidRDefault="00613B98" w:rsidP="00613B98">
            <w:pPr>
              <w:jc w:val="both"/>
              <w:rPr>
                <w:sz w:val="22"/>
                <w:szCs w:val="22"/>
              </w:rPr>
            </w:pPr>
          </w:p>
        </w:tc>
      </w:tr>
      <w:tr w:rsidR="00613B98" w:rsidRPr="00263DCB" w14:paraId="08DDAE8E" w14:textId="77777777" w:rsidTr="00C20599">
        <w:trPr>
          <w:trHeight w:val="283"/>
        </w:trPr>
        <w:tc>
          <w:tcPr>
            <w:tcW w:w="1323" w:type="dxa"/>
            <w:shd w:val="clear" w:color="auto" w:fill="auto"/>
          </w:tcPr>
          <w:p w14:paraId="66558DA7" w14:textId="5CAE78BA" w:rsidR="00613B98" w:rsidRPr="00D37C01" w:rsidRDefault="00E4521C" w:rsidP="00613B98">
            <w:pPr>
              <w:jc w:val="center"/>
              <w:rPr>
                <w:sz w:val="22"/>
                <w:szCs w:val="22"/>
              </w:rPr>
            </w:pPr>
            <w:r>
              <w:rPr>
                <w:sz w:val="22"/>
                <w:szCs w:val="22"/>
              </w:rPr>
              <w:lastRenderedPageBreak/>
              <w:t>10.8</w:t>
            </w:r>
          </w:p>
        </w:tc>
        <w:tc>
          <w:tcPr>
            <w:tcW w:w="5126" w:type="dxa"/>
            <w:shd w:val="clear" w:color="auto" w:fill="auto"/>
          </w:tcPr>
          <w:p w14:paraId="7B283F91" w14:textId="6B8FDFDD" w:rsidR="00613B98" w:rsidRPr="00D37C01" w:rsidRDefault="00613B98" w:rsidP="00613B98">
            <w:pPr>
              <w:rPr>
                <w:sz w:val="22"/>
                <w:szCs w:val="22"/>
              </w:rPr>
            </w:pPr>
            <w:r w:rsidRPr="00D37C01">
              <w:rPr>
                <w:sz w:val="22"/>
                <w:szCs w:val="22"/>
              </w:rPr>
              <w:t>Alyvos aušintuvas su termostatu (nuo 50o)</w:t>
            </w:r>
          </w:p>
        </w:tc>
        <w:tc>
          <w:tcPr>
            <w:tcW w:w="3004" w:type="dxa"/>
            <w:shd w:val="clear" w:color="auto" w:fill="auto"/>
          </w:tcPr>
          <w:p w14:paraId="521BA033" w14:textId="6F01793B" w:rsidR="00613B98" w:rsidRPr="00D37C01" w:rsidRDefault="00613B98" w:rsidP="00613B98">
            <w:pPr>
              <w:jc w:val="both"/>
              <w:rPr>
                <w:sz w:val="22"/>
                <w:szCs w:val="22"/>
              </w:rPr>
            </w:pPr>
            <w:r w:rsidRPr="00D37C01">
              <w:rPr>
                <w:sz w:val="22"/>
                <w:szCs w:val="22"/>
              </w:rPr>
              <w:t>1 vnt</w:t>
            </w:r>
            <w:r w:rsidR="007E0ED5">
              <w:rPr>
                <w:sz w:val="22"/>
                <w:szCs w:val="22"/>
              </w:rPr>
              <w:t>.</w:t>
            </w:r>
          </w:p>
        </w:tc>
      </w:tr>
      <w:tr w:rsidR="00613B98" w:rsidRPr="00263DCB" w14:paraId="6A702324" w14:textId="77777777" w:rsidTr="00C20599">
        <w:trPr>
          <w:trHeight w:val="283"/>
        </w:trPr>
        <w:tc>
          <w:tcPr>
            <w:tcW w:w="1323" w:type="dxa"/>
            <w:shd w:val="clear" w:color="auto" w:fill="auto"/>
          </w:tcPr>
          <w:p w14:paraId="3B7E31E3" w14:textId="09A0763B" w:rsidR="00613B98" w:rsidRPr="00D37C01" w:rsidRDefault="00E4521C" w:rsidP="00613B98">
            <w:pPr>
              <w:jc w:val="center"/>
              <w:rPr>
                <w:sz w:val="22"/>
                <w:szCs w:val="22"/>
              </w:rPr>
            </w:pPr>
            <w:r>
              <w:rPr>
                <w:sz w:val="22"/>
                <w:szCs w:val="22"/>
              </w:rPr>
              <w:t>10.9</w:t>
            </w:r>
          </w:p>
        </w:tc>
        <w:tc>
          <w:tcPr>
            <w:tcW w:w="5126" w:type="dxa"/>
            <w:shd w:val="clear" w:color="auto" w:fill="auto"/>
          </w:tcPr>
          <w:p w14:paraId="734CA30F" w14:textId="5AF14394" w:rsidR="00613B98" w:rsidRPr="00D37C01" w:rsidRDefault="00613B98" w:rsidP="00613B98">
            <w:pPr>
              <w:rPr>
                <w:sz w:val="22"/>
                <w:szCs w:val="22"/>
              </w:rPr>
            </w:pPr>
            <w:r w:rsidRPr="00D37C01">
              <w:rPr>
                <w:sz w:val="22"/>
                <w:szCs w:val="22"/>
              </w:rPr>
              <w:t>Krano montavimas prieš kraną</w:t>
            </w:r>
          </w:p>
        </w:tc>
        <w:tc>
          <w:tcPr>
            <w:tcW w:w="3004" w:type="dxa"/>
            <w:shd w:val="clear" w:color="auto" w:fill="auto"/>
          </w:tcPr>
          <w:p w14:paraId="5E186F3B" w14:textId="2694BFD3" w:rsidR="00613B98" w:rsidRPr="00D37C01" w:rsidRDefault="00613B98" w:rsidP="00613B98">
            <w:pPr>
              <w:jc w:val="both"/>
              <w:rPr>
                <w:sz w:val="22"/>
                <w:szCs w:val="22"/>
              </w:rPr>
            </w:pPr>
            <w:r w:rsidRPr="00D37C01">
              <w:rPr>
                <w:sz w:val="22"/>
                <w:szCs w:val="22"/>
              </w:rPr>
              <w:t>1 vnt</w:t>
            </w:r>
            <w:r w:rsidR="007E0ED5">
              <w:rPr>
                <w:sz w:val="22"/>
                <w:szCs w:val="22"/>
              </w:rPr>
              <w:t>.</w:t>
            </w:r>
          </w:p>
        </w:tc>
      </w:tr>
      <w:bookmarkEnd w:id="39"/>
    </w:tbl>
    <w:p w14:paraId="727A3960" w14:textId="7D5DA566" w:rsidR="00D55F27" w:rsidRPr="00263DCB" w:rsidRDefault="00D55F27" w:rsidP="00D55F27">
      <w:pPr>
        <w:jc w:val="center"/>
      </w:pPr>
    </w:p>
    <w:p w14:paraId="2D20DC09" w14:textId="77777777" w:rsidR="007E3CAF" w:rsidRPr="00263DCB" w:rsidRDefault="007E3CAF" w:rsidP="003F09F7">
      <w:pPr>
        <w:jc w:val="both"/>
        <w:rPr>
          <w:rFonts w:eastAsia="TimesNewRomanPSMT"/>
          <w:sz w:val="22"/>
          <w:szCs w:val="22"/>
        </w:rPr>
      </w:pPr>
    </w:p>
    <w:p w14:paraId="093E984A" w14:textId="603240C2" w:rsidR="003F09F7" w:rsidRPr="00590613" w:rsidRDefault="003F09F7" w:rsidP="003F09F7">
      <w:pPr>
        <w:jc w:val="both"/>
        <w:rPr>
          <w:rFonts w:eastAsia="TimesNewRomanPSMT"/>
          <w:color w:val="FF0000"/>
          <w:sz w:val="22"/>
          <w:szCs w:val="22"/>
        </w:rPr>
      </w:pPr>
      <w:r w:rsidRPr="003C7352">
        <w:rPr>
          <w:rFonts w:eastAsia="TimesNewRomanPSMT"/>
          <w:sz w:val="22"/>
          <w:szCs w:val="22"/>
        </w:rPr>
        <w:t>Siūlomas įrangos modelis turi būti pateiktas rinkai ne anksčiau kaip 201</w:t>
      </w:r>
      <w:r w:rsidR="00413742" w:rsidRPr="003C7352">
        <w:rPr>
          <w:rFonts w:eastAsia="TimesNewRomanPSMT"/>
          <w:sz w:val="22"/>
          <w:szCs w:val="22"/>
        </w:rPr>
        <w:t>5</w:t>
      </w:r>
      <w:r w:rsidRPr="003C7352">
        <w:rPr>
          <w:rFonts w:eastAsia="TimesNewRomanPSMT"/>
          <w:sz w:val="22"/>
          <w:szCs w:val="22"/>
        </w:rPr>
        <w:t xml:space="preserve"> metai</w:t>
      </w:r>
      <w:r w:rsidR="003C7352" w:rsidRPr="003C7352">
        <w:rPr>
          <w:rFonts w:eastAsia="TimesNewRomanPSMT"/>
          <w:sz w:val="22"/>
          <w:szCs w:val="22"/>
        </w:rPr>
        <w:t>s</w:t>
      </w:r>
      <w:r w:rsidRPr="003C7352">
        <w:rPr>
          <w:rFonts w:eastAsia="TimesNewRomanPSMT"/>
          <w:sz w:val="22"/>
          <w:szCs w:val="22"/>
        </w:rPr>
        <w:t>.</w:t>
      </w:r>
    </w:p>
    <w:p w14:paraId="2C1AD9D8" w14:textId="34C2B76F" w:rsidR="00E52BF4" w:rsidRPr="00263DCB" w:rsidRDefault="00E52BF4" w:rsidP="00D374AC">
      <w:pPr>
        <w:spacing w:line="360" w:lineRule="auto"/>
        <w:rPr>
          <w:sz w:val="22"/>
          <w:szCs w:val="22"/>
        </w:rPr>
      </w:pPr>
    </w:p>
    <w:p w14:paraId="2D03F1C5" w14:textId="77777777" w:rsidR="00D374AC" w:rsidRPr="00263DCB" w:rsidRDefault="00D374AC" w:rsidP="00D374AC">
      <w:pPr>
        <w:spacing w:line="360" w:lineRule="auto"/>
        <w:rPr>
          <w:sz w:val="22"/>
          <w:szCs w:val="22"/>
        </w:rPr>
      </w:pPr>
    </w:p>
    <w:p w14:paraId="1D24013F" w14:textId="78771946" w:rsidR="001805E8" w:rsidRPr="00263DCB" w:rsidRDefault="009C06C3" w:rsidP="001805E8">
      <w:pPr>
        <w:tabs>
          <w:tab w:val="right" w:leader="underscore" w:pos="8505"/>
        </w:tabs>
        <w:ind w:firstLine="540"/>
        <w:jc w:val="right"/>
        <w:rPr>
          <w:b/>
          <w:sz w:val="22"/>
          <w:szCs w:val="22"/>
        </w:rPr>
      </w:pPr>
      <w:r w:rsidRPr="00263DCB">
        <w:rPr>
          <w:b/>
          <w:sz w:val="22"/>
          <w:szCs w:val="22"/>
        </w:rPr>
        <w:t>UAB „</w:t>
      </w:r>
      <w:proofErr w:type="spellStart"/>
      <w:r w:rsidR="0000673B">
        <w:rPr>
          <w:b/>
          <w:sz w:val="22"/>
          <w:szCs w:val="22"/>
        </w:rPr>
        <w:t>Judr</w:t>
      </w:r>
      <w:r w:rsidR="0000673B">
        <w:rPr>
          <w:b/>
          <w:sz w:val="22"/>
          <w:szCs w:val="22"/>
          <w:lang w:val="en-US"/>
        </w:rPr>
        <w:t>ės</w:t>
      </w:r>
      <w:proofErr w:type="spellEnd"/>
      <w:r w:rsidR="0000673B">
        <w:rPr>
          <w:b/>
          <w:sz w:val="22"/>
          <w:szCs w:val="22"/>
          <w:lang w:val="en-US"/>
        </w:rPr>
        <w:t xml:space="preserve"> </w:t>
      </w:r>
      <w:proofErr w:type="spellStart"/>
      <w:r w:rsidR="0000673B">
        <w:rPr>
          <w:b/>
          <w:sz w:val="22"/>
          <w:szCs w:val="22"/>
          <w:lang w:val="en-US"/>
        </w:rPr>
        <w:t>medis</w:t>
      </w:r>
      <w:proofErr w:type="spellEnd"/>
      <w:r w:rsidR="001805E8" w:rsidRPr="00263DCB">
        <w:rPr>
          <w:b/>
          <w:sz w:val="22"/>
          <w:szCs w:val="22"/>
        </w:rPr>
        <w:t>“</w:t>
      </w:r>
    </w:p>
    <w:p w14:paraId="09509632" w14:textId="77777777" w:rsidR="001805E8" w:rsidRPr="00263DCB" w:rsidRDefault="001805E8" w:rsidP="001805E8">
      <w:pPr>
        <w:tabs>
          <w:tab w:val="right" w:leader="underscore" w:pos="8505"/>
        </w:tabs>
        <w:ind w:firstLine="540"/>
        <w:jc w:val="right"/>
        <w:rPr>
          <w:sz w:val="22"/>
          <w:szCs w:val="22"/>
        </w:rPr>
      </w:pPr>
      <w:r w:rsidRPr="00263DCB">
        <w:rPr>
          <w:sz w:val="22"/>
          <w:szCs w:val="22"/>
        </w:rPr>
        <w:t xml:space="preserve">konkurso sąlygų </w:t>
      </w:r>
      <w:r w:rsidRPr="00263DCB">
        <w:rPr>
          <w:b/>
          <w:sz w:val="22"/>
          <w:szCs w:val="22"/>
        </w:rPr>
        <w:t>priedas Nr. 2</w:t>
      </w:r>
    </w:p>
    <w:p w14:paraId="739EBA80" w14:textId="77777777" w:rsidR="001805E8" w:rsidRPr="00263DCB" w:rsidRDefault="001805E8" w:rsidP="001805E8">
      <w:pPr>
        <w:jc w:val="right"/>
        <w:rPr>
          <w:sz w:val="22"/>
          <w:szCs w:val="22"/>
        </w:rPr>
      </w:pPr>
      <w:r w:rsidRPr="00263DCB">
        <w:rPr>
          <w:sz w:val="22"/>
          <w:szCs w:val="22"/>
        </w:rPr>
        <w:t xml:space="preserve"> </w:t>
      </w:r>
    </w:p>
    <w:p w14:paraId="2B65C580" w14:textId="77777777" w:rsidR="001805E8" w:rsidRPr="00263DCB" w:rsidRDefault="001805E8" w:rsidP="001805E8">
      <w:pPr>
        <w:ind w:right="-178"/>
        <w:jc w:val="center"/>
        <w:rPr>
          <w:b/>
          <w:i/>
          <w:color w:val="808080"/>
          <w:sz w:val="22"/>
          <w:szCs w:val="22"/>
        </w:rPr>
      </w:pPr>
    </w:p>
    <w:p w14:paraId="7A5682DB" w14:textId="3058F5DC" w:rsidR="001805E8" w:rsidRPr="00263DCB" w:rsidRDefault="009C06C3" w:rsidP="001805E8">
      <w:pPr>
        <w:jc w:val="both"/>
        <w:rPr>
          <w:sz w:val="22"/>
          <w:szCs w:val="22"/>
        </w:rPr>
      </w:pPr>
      <w:bookmarkStart w:id="40" w:name="_Hlk7008075"/>
      <w:r w:rsidRPr="00263DCB">
        <w:rPr>
          <w:b/>
          <w:sz w:val="22"/>
          <w:szCs w:val="22"/>
        </w:rPr>
        <w:t>UAB “</w:t>
      </w:r>
      <w:r w:rsidR="00E20A71">
        <w:rPr>
          <w:b/>
          <w:sz w:val="22"/>
          <w:szCs w:val="22"/>
        </w:rPr>
        <w:t>Judrės medis</w:t>
      </w:r>
      <w:r w:rsidR="001805E8" w:rsidRPr="00263DCB">
        <w:rPr>
          <w:b/>
          <w:sz w:val="22"/>
          <w:szCs w:val="22"/>
        </w:rPr>
        <w:t>”</w:t>
      </w:r>
      <w:r w:rsidR="001805E8" w:rsidRPr="00263DCB">
        <w:rPr>
          <w:sz w:val="22"/>
          <w:szCs w:val="22"/>
        </w:rPr>
        <w:t xml:space="preserve"> </w:t>
      </w:r>
    </w:p>
    <w:p w14:paraId="72619781" w14:textId="60821A75" w:rsidR="0000673B" w:rsidRDefault="0000673B" w:rsidP="001805E8">
      <w:pPr>
        <w:ind w:right="-178"/>
        <w:rPr>
          <w:sz w:val="22"/>
          <w:szCs w:val="22"/>
        </w:rPr>
      </w:pPr>
      <w:r w:rsidRPr="0000673B">
        <w:rPr>
          <w:sz w:val="22"/>
          <w:szCs w:val="22"/>
        </w:rPr>
        <w:t>Liepos g. 4, Judrėnai,</w:t>
      </w:r>
      <w:r>
        <w:rPr>
          <w:sz w:val="22"/>
          <w:szCs w:val="22"/>
        </w:rPr>
        <w:t xml:space="preserve"> </w:t>
      </w:r>
      <w:r w:rsidRPr="0000673B">
        <w:rPr>
          <w:sz w:val="22"/>
          <w:szCs w:val="22"/>
        </w:rPr>
        <w:t>Klaipėdos r. LT-96290</w:t>
      </w:r>
    </w:p>
    <w:p w14:paraId="336D1622" w14:textId="170E2C88" w:rsidR="001805E8" w:rsidRPr="00263DCB" w:rsidRDefault="009C06C3" w:rsidP="001805E8">
      <w:pPr>
        <w:ind w:right="-178"/>
        <w:rPr>
          <w:sz w:val="22"/>
          <w:szCs w:val="22"/>
        </w:rPr>
      </w:pPr>
      <w:r w:rsidRPr="00263DCB">
        <w:rPr>
          <w:sz w:val="22"/>
          <w:szCs w:val="22"/>
        </w:rPr>
        <w:t xml:space="preserve">įm.  kodas  </w:t>
      </w:r>
      <w:r w:rsidR="0000673B" w:rsidRPr="0000673B">
        <w:rPr>
          <w:sz w:val="22"/>
          <w:szCs w:val="22"/>
        </w:rPr>
        <w:t>163711216</w:t>
      </w:r>
    </w:p>
    <w:p w14:paraId="7AF6F535" w14:textId="46EBDEEB" w:rsidR="001805E8" w:rsidRPr="0000673B" w:rsidRDefault="001805E8" w:rsidP="001805E8">
      <w:pPr>
        <w:ind w:right="-178"/>
        <w:rPr>
          <w:sz w:val="22"/>
          <w:szCs w:val="22"/>
          <w:lang w:val="en-US"/>
        </w:rPr>
      </w:pPr>
      <w:r w:rsidRPr="00263DCB">
        <w:rPr>
          <w:sz w:val="22"/>
          <w:szCs w:val="22"/>
        </w:rPr>
        <w:t>tel.: +370</w:t>
      </w:r>
      <w:r w:rsidR="0000673B">
        <w:rPr>
          <w:sz w:val="22"/>
          <w:szCs w:val="22"/>
        </w:rPr>
        <w:t>69846327</w:t>
      </w:r>
      <w:r w:rsidRPr="00263DCB">
        <w:rPr>
          <w:sz w:val="22"/>
          <w:szCs w:val="22"/>
        </w:rPr>
        <w:t>, e-</w:t>
      </w:r>
      <w:proofErr w:type="spellStart"/>
      <w:r w:rsidRPr="00263DCB">
        <w:rPr>
          <w:sz w:val="22"/>
          <w:szCs w:val="22"/>
        </w:rPr>
        <w:t>mail</w:t>
      </w:r>
      <w:proofErr w:type="spellEnd"/>
      <w:r w:rsidRPr="00263DCB">
        <w:rPr>
          <w:sz w:val="22"/>
          <w:szCs w:val="22"/>
        </w:rPr>
        <w:t>:</w:t>
      </w:r>
      <w:r w:rsidR="009C06C3" w:rsidRPr="00263DCB">
        <w:rPr>
          <w:sz w:val="22"/>
          <w:szCs w:val="22"/>
        </w:rPr>
        <w:t xml:space="preserve"> </w:t>
      </w:r>
      <w:proofErr w:type="spellStart"/>
      <w:r w:rsidR="0000673B">
        <w:rPr>
          <w:sz w:val="22"/>
          <w:szCs w:val="22"/>
        </w:rPr>
        <w:t>judresmedis</w:t>
      </w:r>
      <w:proofErr w:type="spellEnd"/>
      <w:r w:rsidR="0000673B">
        <w:rPr>
          <w:sz w:val="22"/>
          <w:szCs w:val="22"/>
          <w:lang w:val="en-US"/>
        </w:rPr>
        <w:t>@gmail.com</w:t>
      </w:r>
    </w:p>
    <w:bookmarkEnd w:id="40"/>
    <w:p w14:paraId="3F93C530" w14:textId="43F10F42" w:rsidR="001805E8" w:rsidRPr="002445F0" w:rsidRDefault="001805E8" w:rsidP="001805E8">
      <w:pPr>
        <w:jc w:val="both"/>
        <w:rPr>
          <w:b/>
          <w:bCs/>
          <w:sz w:val="22"/>
          <w:szCs w:val="22"/>
        </w:rPr>
      </w:pPr>
      <w:r w:rsidRPr="00263DCB">
        <w:rPr>
          <w:color w:val="000000"/>
          <w:sz w:val="22"/>
          <w:szCs w:val="22"/>
        </w:rPr>
        <w:t xml:space="preserve"> </w:t>
      </w:r>
    </w:p>
    <w:p w14:paraId="23008B32" w14:textId="77777777" w:rsidR="001805E8" w:rsidRPr="00263DCB" w:rsidRDefault="001805E8" w:rsidP="001805E8">
      <w:pPr>
        <w:jc w:val="both"/>
        <w:rPr>
          <w:sz w:val="22"/>
          <w:szCs w:val="22"/>
        </w:rPr>
      </w:pPr>
    </w:p>
    <w:p w14:paraId="66E8BEF3" w14:textId="77777777" w:rsidR="001805E8" w:rsidRPr="00263DCB" w:rsidRDefault="001805E8" w:rsidP="001805E8">
      <w:pPr>
        <w:jc w:val="center"/>
        <w:rPr>
          <w:b/>
          <w:sz w:val="22"/>
          <w:szCs w:val="22"/>
        </w:rPr>
      </w:pPr>
      <w:r w:rsidRPr="00263DCB">
        <w:rPr>
          <w:b/>
          <w:sz w:val="22"/>
          <w:szCs w:val="22"/>
        </w:rPr>
        <w:t>PASIŪLYMAS</w:t>
      </w:r>
    </w:p>
    <w:p w14:paraId="09F25C8D" w14:textId="77777777" w:rsidR="001805E8" w:rsidRPr="00263DCB" w:rsidRDefault="001805E8" w:rsidP="001805E8">
      <w:pPr>
        <w:rPr>
          <w:sz w:val="22"/>
          <w:szCs w:val="22"/>
        </w:rPr>
      </w:pPr>
    </w:p>
    <w:p w14:paraId="31D552C2" w14:textId="77777777" w:rsidR="001805E8" w:rsidRPr="00263DCB" w:rsidRDefault="001805E8" w:rsidP="001805E8">
      <w:pPr>
        <w:rPr>
          <w:sz w:val="22"/>
          <w:szCs w:val="22"/>
        </w:rPr>
      </w:pPr>
    </w:p>
    <w:p w14:paraId="3F40D620" w14:textId="36B80E4A" w:rsidR="008A119B" w:rsidRDefault="008A119B" w:rsidP="001805E8">
      <w:pPr>
        <w:jc w:val="center"/>
        <w:rPr>
          <w:b/>
          <w:color w:val="000000"/>
          <w:sz w:val="22"/>
          <w:szCs w:val="22"/>
        </w:rPr>
      </w:pPr>
      <w:r>
        <w:rPr>
          <w:b/>
          <w:color w:val="000000"/>
          <w:sz w:val="22"/>
          <w:szCs w:val="22"/>
        </w:rPr>
        <w:t>M</w:t>
      </w:r>
      <w:r w:rsidRPr="008A119B">
        <w:rPr>
          <w:b/>
          <w:color w:val="000000"/>
          <w:sz w:val="22"/>
          <w:szCs w:val="22"/>
        </w:rPr>
        <w:t>obilus smulkintuvas</w:t>
      </w:r>
      <w:r w:rsidRPr="008A119B">
        <w:rPr>
          <w:b/>
          <w:color w:val="000000"/>
          <w:sz w:val="22"/>
          <w:szCs w:val="22"/>
        </w:rPr>
        <w:t xml:space="preserve"> </w:t>
      </w:r>
    </w:p>
    <w:p w14:paraId="7BDF3010" w14:textId="6BFC0B0D" w:rsidR="001805E8" w:rsidRPr="00263DCB" w:rsidRDefault="008E1610" w:rsidP="001805E8">
      <w:pPr>
        <w:jc w:val="center"/>
        <w:rPr>
          <w:b/>
          <w:color w:val="000000"/>
          <w:sz w:val="22"/>
          <w:szCs w:val="22"/>
          <w:lang w:eastAsia="lt-LT"/>
        </w:rPr>
      </w:pPr>
      <w:r w:rsidRPr="00263DCB">
        <w:rPr>
          <w:b/>
          <w:color w:val="000000"/>
          <w:sz w:val="22"/>
          <w:szCs w:val="22"/>
          <w:lang w:eastAsia="lt-LT"/>
        </w:rPr>
        <w:t>PIRKIMO</w:t>
      </w:r>
    </w:p>
    <w:p w14:paraId="3C43D7F7" w14:textId="77777777" w:rsidR="001805E8" w:rsidRPr="00263DCB" w:rsidRDefault="001805E8" w:rsidP="001805E8">
      <w:pPr>
        <w:jc w:val="center"/>
        <w:rPr>
          <w:b/>
          <w:color w:val="000000"/>
          <w:sz w:val="22"/>
          <w:szCs w:val="22"/>
        </w:rPr>
      </w:pPr>
    </w:p>
    <w:p w14:paraId="11C0E5D7" w14:textId="77777777" w:rsidR="001805E8" w:rsidRPr="00263DCB" w:rsidRDefault="001805E8" w:rsidP="001805E8">
      <w:pPr>
        <w:rPr>
          <w:sz w:val="22"/>
          <w:szCs w:val="22"/>
        </w:rPr>
      </w:pPr>
    </w:p>
    <w:tbl>
      <w:tblPr>
        <w:tblW w:w="0" w:type="auto"/>
        <w:tblInd w:w="3588" w:type="dxa"/>
        <w:tblBorders>
          <w:insideV w:val="single" w:sz="4" w:space="0" w:color="auto"/>
        </w:tblBorders>
        <w:tblLayout w:type="fixed"/>
        <w:tblLook w:val="0000" w:firstRow="0" w:lastRow="0" w:firstColumn="0" w:lastColumn="0" w:noHBand="0" w:noVBand="0"/>
      </w:tblPr>
      <w:tblGrid>
        <w:gridCol w:w="2640"/>
      </w:tblGrid>
      <w:tr w:rsidR="001805E8" w:rsidRPr="00263DCB" w14:paraId="5C0618D7" w14:textId="77777777" w:rsidTr="00D85E80">
        <w:tc>
          <w:tcPr>
            <w:tcW w:w="2640" w:type="dxa"/>
            <w:tcBorders>
              <w:bottom w:val="single" w:sz="4" w:space="0" w:color="auto"/>
            </w:tcBorders>
          </w:tcPr>
          <w:p w14:paraId="303E2B0B" w14:textId="64A753E5" w:rsidR="001805E8" w:rsidRPr="00263DCB" w:rsidRDefault="009C06C3" w:rsidP="00D85E80">
            <w:pPr>
              <w:jc w:val="center"/>
              <w:rPr>
                <w:sz w:val="22"/>
                <w:szCs w:val="22"/>
              </w:rPr>
            </w:pPr>
            <w:r w:rsidRPr="00263DCB">
              <w:rPr>
                <w:sz w:val="22"/>
                <w:szCs w:val="22"/>
              </w:rPr>
              <w:t>2019</w:t>
            </w:r>
            <w:r w:rsidR="001805E8" w:rsidRPr="00263DCB">
              <w:rPr>
                <w:sz w:val="22"/>
                <w:szCs w:val="22"/>
              </w:rPr>
              <w:t xml:space="preserve"> </w:t>
            </w:r>
            <w:r w:rsidR="00F60CCD">
              <w:rPr>
                <w:sz w:val="22"/>
                <w:szCs w:val="22"/>
              </w:rPr>
              <w:t>–</w:t>
            </w:r>
            <w:r w:rsidR="001805E8" w:rsidRPr="00263DCB">
              <w:rPr>
                <w:sz w:val="22"/>
                <w:szCs w:val="22"/>
              </w:rPr>
              <w:t xml:space="preserve"> </w:t>
            </w:r>
            <w:r w:rsidR="00A81CAE">
              <w:rPr>
                <w:sz w:val="22"/>
                <w:szCs w:val="22"/>
              </w:rPr>
              <w:t>08</w:t>
            </w:r>
            <w:r w:rsidR="00F60CCD">
              <w:rPr>
                <w:sz w:val="22"/>
                <w:szCs w:val="22"/>
              </w:rPr>
              <w:t xml:space="preserve"> </w:t>
            </w:r>
            <w:r w:rsidR="001805E8" w:rsidRPr="00263DCB">
              <w:rPr>
                <w:sz w:val="22"/>
                <w:szCs w:val="22"/>
              </w:rPr>
              <w:t xml:space="preserve"> -   </w:t>
            </w:r>
            <w:r w:rsidR="001805E8" w:rsidRPr="00263DCB">
              <w:rPr>
                <w:color w:val="FFFFFF"/>
                <w:sz w:val="22"/>
                <w:szCs w:val="22"/>
              </w:rPr>
              <w:t>.</w:t>
            </w:r>
          </w:p>
        </w:tc>
      </w:tr>
      <w:tr w:rsidR="001805E8" w:rsidRPr="00263DCB" w14:paraId="550FA9A5" w14:textId="77777777" w:rsidTr="00D85E80">
        <w:tc>
          <w:tcPr>
            <w:tcW w:w="2640" w:type="dxa"/>
            <w:tcBorders>
              <w:top w:val="single" w:sz="4" w:space="0" w:color="auto"/>
              <w:bottom w:val="nil"/>
            </w:tcBorders>
          </w:tcPr>
          <w:p w14:paraId="70F3D3C2" w14:textId="77777777" w:rsidR="001805E8" w:rsidRPr="00263DCB" w:rsidRDefault="001805E8" w:rsidP="00D85E80">
            <w:pPr>
              <w:jc w:val="center"/>
              <w:rPr>
                <w:i/>
                <w:sz w:val="22"/>
                <w:szCs w:val="22"/>
              </w:rPr>
            </w:pPr>
            <w:r w:rsidRPr="00263DCB">
              <w:rPr>
                <w:i/>
                <w:sz w:val="22"/>
                <w:szCs w:val="22"/>
              </w:rPr>
              <w:t>data</w:t>
            </w:r>
          </w:p>
        </w:tc>
      </w:tr>
      <w:tr w:rsidR="001805E8" w:rsidRPr="00263DCB" w14:paraId="7B3B27C2" w14:textId="77777777" w:rsidTr="00D85E80">
        <w:tc>
          <w:tcPr>
            <w:tcW w:w="2640" w:type="dxa"/>
            <w:tcBorders>
              <w:bottom w:val="single" w:sz="4" w:space="0" w:color="auto"/>
            </w:tcBorders>
          </w:tcPr>
          <w:p w14:paraId="54EBF5A2" w14:textId="69B63E1F" w:rsidR="001805E8" w:rsidRPr="00263DCB" w:rsidRDefault="001805E8" w:rsidP="00D85E80">
            <w:pPr>
              <w:jc w:val="center"/>
              <w:rPr>
                <w:sz w:val="22"/>
                <w:szCs w:val="22"/>
              </w:rPr>
            </w:pPr>
          </w:p>
        </w:tc>
      </w:tr>
      <w:tr w:rsidR="001805E8" w:rsidRPr="00263DCB" w14:paraId="3B782F11" w14:textId="77777777" w:rsidTr="00D85E80">
        <w:tc>
          <w:tcPr>
            <w:tcW w:w="2640" w:type="dxa"/>
            <w:tcBorders>
              <w:top w:val="single" w:sz="4" w:space="0" w:color="auto"/>
            </w:tcBorders>
          </w:tcPr>
          <w:p w14:paraId="27712A80" w14:textId="77777777" w:rsidR="001805E8" w:rsidRPr="00263DCB" w:rsidRDefault="001805E8" w:rsidP="00D85E80">
            <w:pPr>
              <w:jc w:val="center"/>
              <w:rPr>
                <w:i/>
                <w:sz w:val="22"/>
                <w:szCs w:val="22"/>
              </w:rPr>
            </w:pPr>
            <w:r w:rsidRPr="00263DCB">
              <w:rPr>
                <w:i/>
                <w:sz w:val="22"/>
                <w:szCs w:val="22"/>
              </w:rPr>
              <w:t>Vieta</w:t>
            </w:r>
          </w:p>
        </w:tc>
      </w:tr>
    </w:tbl>
    <w:p w14:paraId="0CB26C5B" w14:textId="77777777" w:rsidR="001805E8" w:rsidRPr="00263DCB" w:rsidRDefault="001805E8" w:rsidP="001805E8">
      <w:pPr>
        <w:rPr>
          <w:sz w:val="22"/>
          <w:szCs w:val="22"/>
        </w:rPr>
      </w:pPr>
    </w:p>
    <w:p w14:paraId="33F395FB" w14:textId="77777777" w:rsidR="001805E8" w:rsidRPr="00263DCB" w:rsidRDefault="001805E8" w:rsidP="001805E8">
      <w:pPr>
        <w:rPr>
          <w:sz w:val="22"/>
          <w:szCs w:val="22"/>
        </w:rPr>
      </w:pPr>
    </w:p>
    <w:p w14:paraId="22CD9D7F" w14:textId="77777777" w:rsidR="001805E8" w:rsidRPr="00263DCB" w:rsidRDefault="001805E8" w:rsidP="001805E8">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1805E8" w:rsidRPr="00263DCB" w14:paraId="28AAC285" w14:textId="77777777" w:rsidTr="00D85E80">
        <w:trPr>
          <w:trHeight w:val="552"/>
        </w:trPr>
        <w:tc>
          <w:tcPr>
            <w:tcW w:w="4644" w:type="dxa"/>
            <w:vAlign w:val="center"/>
          </w:tcPr>
          <w:p w14:paraId="451FC669" w14:textId="77777777" w:rsidR="001805E8" w:rsidRPr="00263DCB" w:rsidRDefault="001805E8" w:rsidP="00D85E80">
            <w:pPr>
              <w:rPr>
                <w:sz w:val="22"/>
                <w:szCs w:val="22"/>
              </w:rPr>
            </w:pPr>
            <w:r w:rsidRPr="00263DCB">
              <w:rPr>
                <w:sz w:val="22"/>
                <w:szCs w:val="22"/>
              </w:rPr>
              <w:t>Tiekėjo pavadinimas</w:t>
            </w:r>
          </w:p>
        </w:tc>
        <w:tc>
          <w:tcPr>
            <w:tcW w:w="5211" w:type="dxa"/>
            <w:vAlign w:val="center"/>
          </w:tcPr>
          <w:p w14:paraId="6F0B899A" w14:textId="77777777" w:rsidR="001805E8" w:rsidRPr="00263DCB" w:rsidRDefault="001805E8" w:rsidP="00D85E80">
            <w:pPr>
              <w:rPr>
                <w:sz w:val="22"/>
                <w:szCs w:val="22"/>
              </w:rPr>
            </w:pPr>
          </w:p>
        </w:tc>
      </w:tr>
      <w:tr w:rsidR="001805E8" w:rsidRPr="00263DCB" w14:paraId="67BAF5FF" w14:textId="77777777" w:rsidTr="00D85E80">
        <w:trPr>
          <w:trHeight w:val="552"/>
        </w:trPr>
        <w:tc>
          <w:tcPr>
            <w:tcW w:w="4644" w:type="dxa"/>
            <w:vAlign w:val="center"/>
          </w:tcPr>
          <w:p w14:paraId="39F53F9C" w14:textId="77777777" w:rsidR="001805E8" w:rsidRPr="00263DCB" w:rsidRDefault="001805E8" w:rsidP="00D85E80">
            <w:pPr>
              <w:rPr>
                <w:sz w:val="22"/>
                <w:szCs w:val="22"/>
              </w:rPr>
            </w:pPr>
            <w:r w:rsidRPr="00263DCB">
              <w:rPr>
                <w:sz w:val="22"/>
                <w:szCs w:val="22"/>
              </w:rPr>
              <w:t>Tiekėjo adresas</w:t>
            </w:r>
          </w:p>
        </w:tc>
        <w:tc>
          <w:tcPr>
            <w:tcW w:w="5211" w:type="dxa"/>
            <w:vAlign w:val="center"/>
          </w:tcPr>
          <w:p w14:paraId="10960E9A" w14:textId="77777777" w:rsidR="001805E8" w:rsidRPr="00263DCB" w:rsidRDefault="001805E8" w:rsidP="00D85E80">
            <w:pPr>
              <w:rPr>
                <w:sz w:val="22"/>
                <w:szCs w:val="22"/>
              </w:rPr>
            </w:pPr>
          </w:p>
        </w:tc>
      </w:tr>
      <w:tr w:rsidR="001805E8" w:rsidRPr="00263DCB" w14:paraId="239AB138" w14:textId="77777777" w:rsidTr="00D85E80">
        <w:trPr>
          <w:trHeight w:val="552"/>
        </w:trPr>
        <w:tc>
          <w:tcPr>
            <w:tcW w:w="4644" w:type="dxa"/>
            <w:vAlign w:val="center"/>
          </w:tcPr>
          <w:p w14:paraId="0A7C1F7E" w14:textId="77777777" w:rsidR="001805E8" w:rsidRPr="00263DCB" w:rsidRDefault="001805E8" w:rsidP="00D85E80">
            <w:pPr>
              <w:rPr>
                <w:sz w:val="22"/>
                <w:szCs w:val="22"/>
              </w:rPr>
            </w:pPr>
            <w:r w:rsidRPr="00263DCB">
              <w:rPr>
                <w:sz w:val="22"/>
                <w:szCs w:val="22"/>
              </w:rPr>
              <w:t>Už pasiūlymą atsakingo asmens vardas, pavardė</w:t>
            </w:r>
          </w:p>
        </w:tc>
        <w:tc>
          <w:tcPr>
            <w:tcW w:w="5211" w:type="dxa"/>
            <w:vAlign w:val="center"/>
          </w:tcPr>
          <w:p w14:paraId="56D0CECF" w14:textId="77777777" w:rsidR="001805E8" w:rsidRPr="00263DCB" w:rsidRDefault="001805E8" w:rsidP="00D85E80">
            <w:pPr>
              <w:rPr>
                <w:sz w:val="22"/>
                <w:szCs w:val="22"/>
              </w:rPr>
            </w:pPr>
          </w:p>
        </w:tc>
      </w:tr>
      <w:tr w:rsidR="001805E8" w:rsidRPr="00263DCB" w14:paraId="6CAC9A74" w14:textId="77777777" w:rsidTr="00D85E80">
        <w:trPr>
          <w:trHeight w:val="552"/>
        </w:trPr>
        <w:tc>
          <w:tcPr>
            <w:tcW w:w="4644" w:type="dxa"/>
            <w:vAlign w:val="center"/>
          </w:tcPr>
          <w:p w14:paraId="008D78E8" w14:textId="77777777" w:rsidR="001805E8" w:rsidRPr="00263DCB" w:rsidRDefault="001805E8" w:rsidP="00D85E80">
            <w:pPr>
              <w:rPr>
                <w:sz w:val="22"/>
                <w:szCs w:val="22"/>
              </w:rPr>
            </w:pPr>
            <w:r w:rsidRPr="00263DCB">
              <w:rPr>
                <w:sz w:val="22"/>
                <w:szCs w:val="22"/>
              </w:rPr>
              <w:t>Telefono numeris</w:t>
            </w:r>
          </w:p>
        </w:tc>
        <w:tc>
          <w:tcPr>
            <w:tcW w:w="5211" w:type="dxa"/>
            <w:vAlign w:val="center"/>
          </w:tcPr>
          <w:p w14:paraId="4E63FB4D" w14:textId="77777777" w:rsidR="001805E8" w:rsidRPr="00263DCB" w:rsidRDefault="001805E8" w:rsidP="00D85E80">
            <w:pPr>
              <w:rPr>
                <w:sz w:val="22"/>
                <w:szCs w:val="22"/>
              </w:rPr>
            </w:pPr>
          </w:p>
        </w:tc>
      </w:tr>
      <w:tr w:rsidR="001805E8" w:rsidRPr="00263DCB" w14:paraId="422EB77D" w14:textId="77777777" w:rsidTr="00D85E80">
        <w:trPr>
          <w:trHeight w:val="552"/>
        </w:trPr>
        <w:tc>
          <w:tcPr>
            <w:tcW w:w="4644" w:type="dxa"/>
            <w:vAlign w:val="center"/>
          </w:tcPr>
          <w:p w14:paraId="34AE4582" w14:textId="77777777" w:rsidR="001805E8" w:rsidRPr="00263DCB" w:rsidRDefault="001805E8" w:rsidP="00D85E80">
            <w:pPr>
              <w:rPr>
                <w:sz w:val="22"/>
                <w:szCs w:val="22"/>
              </w:rPr>
            </w:pPr>
            <w:r w:rsidRPr="00263DCB">
              <w:rPr>
                <w:sz w:val="22"/>
                <w:szCs w:val="22"/>
              </w:rPr>
              <w:t>El. pašto adresas</w:t>
            </w:r>
          </w:p>
        </w:tc>
        <w:tc>
          <w:tcPr>
            <w:tcW w:w="5211" w:type="dxa"/>
            <w:vAlign w:val="center"/>
          </w:tcPr>
          <w:p w14:paraId="1CAD5F53" w14:textId="77777777" w:rsidR="001805E8" w:rsidRPr="00263DCB" w:rsidRDefault="001805E8" w:rsidP="00D85E80">
            <w:pPr>
              <w:rPr>
                <w:sz w:val="22"/>
                <w:szCs w:val="22"/>
              </w:rPr>
            </w:pPr>
          </w:p>
        </w:tc>
      </w:tr>
    </w:tbl>
    <w:p w14:paraId="15420311" w14:textId="4E6BCC60" w:rsidR="001805E8" w:rsidRDefault="001805E8" w:rsidP="001805E8">
      <w:pPr>
        <w:jc w:val="both"/>
        <w:rPr>
          <w:sz w:val="22"/>
          <w:szCs w:val="22"/>
        </w:rPr>
      </w:pPr>
    </w:p>
    <w:p w14:paraId="188C6F0C" w14:textId="36AC5747" w:rsidR="004E7C37" w:rsidRDefault="004E7C37" w:rsidP="001805E8">
      <w:pPr>
        <w:jc w:val="both"/>
        <w:rPr>
          <w:sz w:val="22"/>
          <w:szCs w:val="22"/>
        </w:rPr>
      </w:pPr>
    </w:p>
    <w:p w14:paraId="4CD7925B" w14:textId="0C011EDB" w:rsidR="004A2910" w:rsidRDefault="00B610E4" w:rsidP="00B610E4">
      <w:pPr>
        <w:jc w:val="both"/>
        <w:rPr>
          <w:sz w:val="22"/>
          <w:szCs w:val="22"/>
        </w:rPr>
      </w:pPr>
      <w:r>
        <w:rPr>
          <w:sz w:val="22"/>
          <w:szCs w:val="22"/>
        </w:rPr>
        <w:tab/>
        <w:t>Mes siūlome šias prekes:</w:t>
      </w:r>
    </w:p>
    <w:p w14:paraId="22097680" w14:textId="77777777" w:rsidR="004A2910" w:rsidRDefault="004A2910" w:rsidP="00B610E4">
      <w:pPr>
        <w:jc w:val="both"/>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23"/>
        <w:gridCol w:w="5126"/>
        <w:gridCol w:w="3004"/>
      </w:tblGrid>
      <w:tr w:rsidR="004A2910" w:rsidRPr="00F0167A" w14:paraId="08FEE98D" w14:textId="77777777" w:rsidTr="00786592">
        <w:tc>
          <w:tcPr>
            <w:tcW w:w="9453" w:type="dxa"/>
            <w:gridSpan w:val="3"/>
            <w:tcBorders>
              <w:top w:val="single" w:sz="4" w:space="0" w:color="000000"/>
              <w:left w:val="single" w:sz="4" w:space="0" w:color="auto"/>
              <w:bottom w:val="single" w:sz="4" w:space="0" w:color="000000"/>
              <w:right w:val="single" w:sz="4" w:space="0" w:color="auto"/>
            </w:tcBorders>
            <w:shd w:val="clear" w:color="auto" w:fill="auto"/>
          </w:tcPr>
          <w:p w14:paraId="2E90EDC8" w14:textId="341B8777" w:rsidR="004A2910" w:rsidRPr="00D37C01" w:rsidRDefault="008A119B" w:rsidP="00786592">
            <w:pPr>
              <w:jc w:val="center"/>
              <w:rPr>
                <w:b/>
                <w:bCs/>
                <w:i/>
                <w:iCs/>
                <w:sz w:val="22"/>
                <w:szCs w:val="22"/>
                <w:u w:val="single"/>
              </w:rPr>
            </w:pPr>
            <w:r>
              <w:rPr>
                <w:b/>
                <w:bCs/>
                <w:i/>
                <w:iCs/>
                <w:sz w:val="22"/>
                <w:szCs w:val="22"/>
                <w:u w:val="single"/>
              </w:rPr>
              <w:t>M</w:t>
            </w:r>
            <w:r w:rsidRPr="008A119B">
              <w:rPr>
                <w:b/>
                <w:bCs/>
                <w:i/>
                <w:iCs/>
                <w:sz w:val="22"/>
                <w:szCs w:val="22"/>
                <w:u w:val="single"/>
              </w:rPr>
              <w:t>obilus smulkintuvas</w:t>
            </w:r>
          </w:p>
        </w:tc>
      </w:tr>
      <w:tr w:rsidR="004A2910" w:rsidRPr="00263DCB" w14:paraId="1572756F" w14:textId="77777777" w:rsidTr="00786592">
        <w:tc>
          <w:tcPr>
            <w:tcW w:w="9453" w:type="dxa"/>
            <w:gridSpan w:val="3"/>
            <w:tcBorders>
              <w:left w:val="single" w:sz="4" w:space="0" w:color="auto"/>
              <w:right w:val="single" w:sz="4" w:space="0" w:color="auto"/>
            </w:tcBorders>
            <w:shd w:val="clear" w:color="auto" w:fill="auto"/>
          </w:tcPr>
          <w:p w14:paraId="36527C2C" w14:textId="1F28AE3C" w:rsidR="004A2910" w:rsidRPr="00D37C01" w:rsidRDefault="004A2910" w:rsidP="00786592">
            <w:pPr>
              <w:jc w:val="center"/>
              <w:rPr>
                <w:b/>
                <w:sz w:val="22"/>
                <w:szCs w:val="22"/>
              </w:rPr>
            </w:pPr>
          </w:p>
        </w:tc>
      </w:tr>
      <w:tr w:rsidR="004A2910" w:rsidRPr="00263DCB" w14:paraId="38EEB3A2" w14:textId="77777777" w:rsidTr="00786592">
        <w:tc>
          <w:tcPr>
            <w:tcW w:w="1323" w:type="dxa"/>
            <w:tcBorders>
              <w:left w:val="single" w:sz="4" w:space="0" w:color="auto"/>
            </w:tcBorders>
            <w:shd w:val="clear" w:color="auto" w:fill="auto"/>
          </w:tcPr>
          <w:p w14:paraId="630FE7CF" w14:textId="77777777" w:rsidR="004A2910" w:rsidRPr="00D37C01" w:rsidRDefault="004A2910" w:rsidP="00786592">
            <w:pPr>
              <w:jc w:val="center"/>
              <w:rPr>
                <w:b/>
                <w:sz w:val="22"/>
                <w:szCs w:val="22"/>
              </w:rPr>
            </w:pPr>
            <w:proofErr w:type="spellStart"/>
            <w:r w:rsidRPr="00D37C01">
              <w:rPr>
                <w:b/>
                <w:sz w:val="22"/>
                <w:szCs w:val="22"/>
              </w:rPr>
              <w:t>Eil.Nr</w:t>
            </w:r>
            <w:proofErr w:type="spellEnd"/>
            <w:r w:rsidRPr="00D37C01">
              <w:rPr>
                <w:b/>
                <w:sz w:val="22"/>
                <w:szCs w:val="22"/>
              </w:rPr>
              <w:t>.</w:t>
            </w:r>
          </w:p>
        </w:tc>
        <w:tc>
          <w:tcPr>
            <w:tcW w:w="5126" w:type="dxa"/>
            <w:shd w:val="clear" w:color="auto" w:fill="auto"/>
          </w:tcPr>
          <w:p w14:paraId="743CCAC9" w14:textId="77777777" w:rsidR="004A2910" w:rsidRPr="00D37C01" w:rsidRDefault="004A2910" w:rsidP="00786592">
            <w:pPr>
              <w:jc w:val="center"/>
              <w:rPr>
                <w:b/>
                <w:sz w:val="22"/>
                <w:szCs w:val="22"/>
              </w:rPr>
            </w:pPr>
            <w:r w:rsidRPr="00D37C01">
              <w:rPr>
                <w:b/>
                <w:sz w:val="22"/>
                <w:szCs w:val="22"/>
              </w:rPr>
              <w:t>Dalys</w:t>
            </w:r>
          </w:p>
        </w:tc>
        <w:tc>
          <w:tcPr>
            <w:tcW w:w="3004" w:type="dxa"/>
            <w:tcBorders>
              <w:right w:val="single" w:sz="4" w:space="0" w:color="auto"/>
            </w:tcBorders>
            <w:shd w:val="clear" w:color="auto" w:fill="auto"/>
          </w:tcPr>
          <w:p w14:paraId="5B3C7203" w14:textId="77777777" w:rsidR="004A2910" w:rsidRPr="00D37C01" w:rsidRDefault="004A2910" w:rsidP="00786592">
            <w:pPr>
              <w:jc w:val="center"/>
              <w:rPr>
                <w:b/>
                <w:sz w:val="22"/>
                <w:szCs w:val="22"/>
              </w:rPr>
            </w:pPr>
            <w:r w:rsidRPr="00D37C01">
              <w:rPr>
                <w:b/>
                <w:sz w:val="22"/>
                <w:szCs w:val="22"/>
              </w:rPr>
              <w:t xml:space="preserve">Parametrai </w:t>
            </w:r>
          </w:p>
        </w:tc>
      </w:tr>
      <w:tr w:rsidR="004A2910" w:rsidRPr="00263DCB" w14:paraId="27EC64C5" w14:textId="77777777" w:rsidTr="00786592">
        <w:tc>
          <w:tcPr>
            <w:tcW w:w="1323" w:type="dxa"/>
            <w:shd w:val="clear" w:color="auto" w:fill="auto"/>
          </w:tcPr>
          <w:p w14:paraId="386E1FD3" w14:textId="77777777" w:rsidR="004A2910" w:rsidRPr="00D37C01" w:rsidRDefault="004A2910" w:rsidP="00786592">
            <w:pPr>
              <w:jc w:val="center"/>
              <w:rPr>
                <w:sz w:val="22"/>
                <w:szCs w:val="22"/>
              </w:rPr>
            </w:pPr>
            <w:r w:rsidRPr="00D37C01">
              <w:rPr>
                <w:sz w:val="22"/>
                <w:szCs w:val="22"/>
              </w:rPr>
              <w:t>1.</w:t>
            </w:r>
          </w:p>
        </w:tc>
        <w:tc>
          <w:tcPr>
            <w:tcW w:w="5126" w:type="dxa"/>
            <w:shd w:val="clear" w:color="auto" w:fill="auto"/>
          </w:tcPr>
          <w:p w14:paraId="73C7B08D" w14:textId="77777777" w:rsidR="004A2910" w:rsidRPr="00D37C01" w:rsidRDefault="004A2910" w:rsidP="00786592">
            <w:pPr>
              <w:rPr>
                <w:sz w:val="22"/>
                <w:szCs w:val="22"/>
              </w:rPr>
            </w:pPr>
            <w:r w:rsidRPr="00D37C01">
              <w:rPr>
                <w:sz w:val="22"/>
                <w:szCs w:val="22"/>
              </w:rPr>
              <w:t>Galia tiesioginiam prijungimui prie vilkiko</w:t>
            </w:r>
          </w:p>
        </w:tc>
        <w:tc>
          <w:tcPr>
            <w:tcW w:w="3004" w:type="dxa"/>
            <w:shd w:val="clear" w:color="auto" w:fill="auto"/>
          </w:tcPr>
          <w:p w14:paraId="4ECCF554" w14:textId="18ED84F8" w:rsidR="004A2910" w:rsidRPr="00D37C01" w:rsidRDefault="004A2910" w:rsidP="00786592">
            <w:pPr>
              <w:jc w:val="both"/>
              <w:rPr>
                <w:sz w:val="22"/>
                <w:szCs w:val="22"/>
              </w:rPr>
            </w:pPr>
          </w:p>
        </w:tc>
      </w:tr>
      <w:tr w:rsidR="004A2910" w:rsidRPr="00263DCB" w14:paraId="614B20FF" w14:textId="77777777" w:rsidTr="00786592">
        <w:tc>
          <w:tcPr>
            <w:tcW w:w="1323" w:type="dxa"/>
            <w:shd w:val="clear" w:color="auto" w:fill="auto"/>
          </w:tcPr>
          <w:p w14:paraId="32E29775" w14:textId="77777777" w:rsidR="004A2910" w:rsidRPr="00D37C01" w:rsidRDefault="004A2910" w:rsidP="00786592">
            <w:pPr>
              <w:jc w:val="center"/>
              <w:rPr>
                <w:sz w:val="22"/>
                <w:szCs w:val="22"/>
              </w:rPr>
            </w:pPr>
            <w:r w:rsidRPr="00D37C01">
              <w:rPr>
                <w:sz w:val="22"/>
                <w:szCs w:val="22"/>
              </w:rPr>
              <w:t>2.</w:t>
            </w:r>
          </w:p>
        </w:tc>
        <w:tc>
          <w:tcPr>
            <w:tcW w:w="5126" w:type="dxa"/>
            <w:shd w:val="clear" w:color="auto" w:fill="auto"/>
          </w:tcPr>
          <w:p w14:paraId="39D93EB1" w14:textId="77777777" w:rsidR="004A2910" w:rsidRPr="00D37C01" w:rsidRDefault="004A2910" w:rsidP="00786592">
            <w:pPr>
              <w:rPr>
                <w:sz w:val="22"/>
                <w:szCs w:val="22"/>
              </w:rPr>
            </w:pPr>
            <w:r w:rsidRPr="00D37C01">
              <w:rPr>
                <w:sz w:val="22"/>
                <w:szCs w:val="22"/>
              </w:rPr>
              <w:t>Pradinis apsukų skaičius</w:t>
            </w:r>
          </w:p>
        </w:tc>
        <w:tc>
          <w:tcPr>
            <w:tcW w:w="3004" w:type="dxa"/>
            <w:shd w:val="clear" w:color="auto" w:fill="auto"/>
          </w:tcPr>
          <w:p w14:paraId="5E46E850" w14:textId="6B12ED84" w:rsidR="004A2910" w:rsidRPr="00D37C01" w:rsidRDefault="004A2910" w:rsidP="00786592">
            <w:pPr>
              <w:jc w:val="both"/>
              <w:rPr>
                <w:sz w:val="22"/>
                <w:szCs w:val="22"/>
              </w:rPr>
            </w:pPr>
          </w:p>
        </w:tc>
      </w:tr>
      <w:tr w:rsidR="004A2910" w:rsidRPr="00263DCB" w14:paraId="7A0F089E" w14:textId="77777777" w:rsidTr="00786592">
        <w:trPr>
          <w:trHeight w:val="325"/>
        </w:trPr>
        <w:tc>
          <w:tcPr>
            <w:tcW w:w="1323" w:type="dxa"/>
            <w:shd w:val="clear" w:color="auto" w:fill="auto"/>
          </w:tcPr>
          <w:p w14:paraId="1A3DD1F9" w14:textId="77777777" w:rsidR="004A2910" w:rsidRPr="00D37C01" w:rsidRDefault="004A2910" w:rsidP="00786592">
            <w:pPr>
              <w:jc w:val="center"/>
              <w:rPr>
                <w:sz w:val="22"/>
                <w:szCs w:val="22"/>
              </w:rPr>
            </w:pPr>
            <w:r w:rsidRPr="00D37C01">
              <w:rPr>
                <w:sz w:val="22"/>
                <w:szCs w:val="22"/>
              </w:rPr>
              <w:t>3.</w:t>
            </w:r>
          </w:p>
        </w:tc>
        <w:tc>
          <w:tcPr>
            <w:tcW w:w="5126" w:type="dxa"/>
            <w:shd w:val="clear" w:color="auto" w:fill="auto"/>
          </w:tcPr>
          <w:p w14:paraId="50ACF02F" w14:textId="77777777" w:rsidR="004A2910" w:rsidRPr="00D37C01" w:rsidRDefault="004A2910" w:rsidP="00786592">
            <w:pPr>
              <w:rPr>
                <w:sz w:val="22"/>
                <w:szCs w:val="22"/>
              </w:rPr>
            </w:pPr>
            <w:r w:rsidRPr="00D37C01">
              <w:rPr>
                <w:sz w:val="22"/>
                <w:szCs w:val="22"/>
              </w:rPr>
              <w:t>Šonų apdorojimas</w:t>
            </w:r>
          </w:p>
        </w:tc>
        <w:tc>
          <w:tcPr>
            <w:tcW w:w="3004" w:type="dxa"/>
            <w:shd w:val="clear" w:color="auto" w:fill="auto"/>
          </w:tcPr>
          <w:p w14:paraId="158713CB" w14:textId="502ECF79" w:rsidR="004A2910" w:rsidRPr="00D37C01" w:rsidRDefault="004A2910" w:rsidP="00786592">
            <w:pPr>
              <w:jc w:val="both"/>
              <w:rPr>
                <w:sz w:val="22"/>
                <w:szCs w:val="22"/>
              </w:rPr>
            </w:pPr>
          </w:p>
        </w:tc>
      </w:tr>
      <w:tr w:rsidR="004A2910" w:rsidRPr="00263DCB" w14:paraId="3E6111D3" w14:textId="77777777" w:rsidTr="00786592">
        <w:tc>
          <w:tcPr>
            <w:tcW w:w="1323" w:type="dxa"/>
            <w:shd w:val="clear" w:color="auto" w:fill="auto"/>
          </w:tcPr>
          <w:p w14:paraId="2DCA863E" w14:textId="77777777" w:rsidR="004A2910" w:rsidRPr="00D37C01" w:rsidRDefault="004A2910" w:rsidP="00786592">
            <w:pPr>
              <w:jc w:val="center"/>
              <w:rPr>
                <w:sz w:val="22"/>
                <w:szCs w:val="22"/>
              </w:rPr>
            </w:pPr>
            <w:r w:rsidRPr="00D37C01">
              <w:rPr>
                <w:sz w:val="22"/>
                <w:szCs w:val="22"/>
              </w:rPr>
              <w:lastRenderedPageBreak/>
              <w:t>4.</w:t>
            </w:r>
          </w:p>
        </w:tc>
        <w:tc>
          <w:tcPr>
            <w:tcW w:w="5126" w:type="dxa"/>
            <w:shd w:val="clear" w:color="auto" w:fill="auto"/>
          </w:tcPr>
          <w:p w14:paraId="4D8CC147" w14:textId="77777777" w:rsidR="004A2910" w:rsidRPr="00D37C01" w:rsidRDefault="004A2910" w:rsidP="00786592">
            <w:pPr>
              <w:rPr>
                <w:b/>
                <w:bCs/>
                <w:sz w:val="22"/>
                <w:szCs w:val="22"/>
              </w:rPr>
            </w:pPr>
            <w:r w:rsidRPr="00D37C01">
              <w:rPr>
                <w:b/>
                <w:bCs/>
                <w:sz w:val="22"/>
                <w:szCs w:val="22"/>
              </w:rPr>
              <w:t>Serijinė įranga</w:t>
            </w:r>
          </w:p>
        </w:tc>
        <w:tc>
          <w:tcPr>
            <w:tcW w:w="3004" w:type="dxa"/>
            <w:shd w:val="clear" w:color="auto" w:fill="auto"/>
          </w:tcPr>
          <w:p w14:paraId="2BDFA8F2" w14:textId="77777777" w:rsidR="004A2910" w:rsidRPr="00D37C01" w:rsidRDefault="004A2910" w:rsidP="00786592">
            <w:pPr>
              <w:jc w:val="both"/>
              <w:rPr>
                <w:sz w:val="22"/>
                <w:szCs w:val="22"/>
              </w:rPr>
            </w:pPr>
          </w:p>
        </w:tc>
      </w:tr>
      <w:tr w:rsidR="004A2910" w:rsidRPr="00263DCB" w14:paraId="7155001C" w14:textId="77777777" w:rsidTr="00786592">
        <w:tc>
          <w:tcPr>
            <w:tcW w:w="1323" w:type="dxa"/>
            <w:shd w:val="clear" w:color="auto" w:fill="auto"/>
          </w:tcPr>
          <w:p w14:paraId="2CF59130" w14:textId="77777777" w:rsidR="004A2910" w:rsidRPr="00D37C01" w:rsidRDefault="004A2910" w:rsidP="00786592">
            <w:pPr>
              <w:jc w:val="center"/>
              <w:rPr>
                <w:sz w:val="22"/>
                <w:szCs w:val="22"/>
              </w:rPr>
            </w:pPr>
            <w:r w:rsidRPr="00D37C01">
              <w:rPr>
                <w:sz w:val="22"/>
                <w:szCs w:val="22"/>
              </w:rPr>
              <w:t>4.1</w:t>
            </w:r>
          </w:p>
        </w:tc>
        <w:tc>
          <w:tcPr>
            <w:tcW w:w="5126" w:type="dxa"/>
            <w:shd w:val="clear" w:color="auto" w:fill="auto"/>
          </w:tcPr>
          <w:p w14:paraId="63CFA77E" w14:textId="77777777" w:rsidR="004A2910" w:rsidRPr="00D37C01" w:rsidRDefault="004A2910" w:rsidP="00786592">
            <w:pPr>
              <w:rPr>
                <w:color w:val="000000"/>
                <w:sz w:val="22"/>
                <w:szCs w:val="22"/>
              </w:rPr>
            </w:pPr>
            <w:r w:rsidRPr="00D37C01">
              <w:rPr>
                <w:sz w:val="22"/>
                <w:szCs w:val="22"/>
              </w:rPr>
              <w:t>Įtraukimo plotis</w:t>
            </w:r>
          </w:p>
        </w:tc>
        <w:tc>
          <w:tcPr>
            <w:tcW w:w="3004" w:type="dxa"/>
            <w:shd w:val="clear" w:color="auto" w:fill="auto"/>
          </w:tcPr>
          <w:p w14:paraId="30596A6F" w14:textId="2EDA2BCD" w:rsidR="004A2910" w:rsidRPr="00D37C01" w:rsidRDefault="004A2910" w:rsidP="00786592">
            <w:pPr>
              <w:jc w:val="both"/>
              <w:rPr>
                <w:sz w:val="22"/>
                <w:szCs w:val="22"/>
              </w:rPr>
            </w:pPr>
          </w:p>
        </w:tc>
      </w:tr>
      <w:tr w:rsidR="004A2910" w:rsidRPr="00263DCB" w14:paraId="4F909495" w14:textId="77777777" w:rsidTr="00786592">
        <w:tc>
          <w:tcPr>
            <w:tcW w:w="1323" w:type="dxa"/>
            <w:shd w:val="clear" w:color="auto" w:fill="auto"/>
          </w:tcPr>
          <w:p w14:paraId="64F21F91" w14:textId="77777777" w:rsidR="004A2910" w:rsidRPr="00D37C01" w:rsidRDefault="004A2910" w:rsidP="00786592">
            <w:pPr>
              <w:jc w:val="center"/>
              <w:rPr>
                <w:sz w:val="22"/>
                <w:szCs w:val="22"/>
              </w:rPr>
            </w:pPr>
            <w:r w:rsidRPr="00D37C01">
              <w:rPr>
                <w:sz w:val="22"/>
                <w:szCs w:val="22"/>
              </w:rPr>
              <w:t>4.2</w:t>
            </w:r>
          </w:p>
        </w:tc>
        <w:tc>
          <w:tcPr>
            <w:tcW w:w="5126" w:type="dxa"/>
            <w:shd w:val="clear" w:color="auto" w:fill="auto"/>
          </w:tcPr>
          <w:p w14:paraId="37B1DF02" w14:textId="77777777" w:rsidR="004A2910" w:rsidRPr="00D37C01" w:rsidRDefault="004A2910" w:rsidP="00786592">
            <w:pPr>
              <w:rPr>
                <w:sz w:val="22"/>
                <w:szCs w:val="22"/>
              </w:rPr>
            </w:pPr>
            <w:r w:rsidRPr="00D37C01">
              <w:rPr>
                <w:sz w:val="22"/>
                <w:szCs w:val="22"/>
              </w:rPr>
              <w:t>Įtraukimo aukštis</w:t>
            </w:r>
          </w:p>
        </w:tc>
        <w:tc>
          <w:tcPr>
            <w:tcW w:w="3004" w:type="dxa"/>
            <w:shd w:val="clear" w:color="auto" w:fill="auto"/>
          </w:tcPr>
          <w:p w14:paraId="3DC527B1" w14:textId="02CF1EF5" w:rsidR="004A2910" w:rsidRPr="00D37C01" w:rsidRDefault="004A2910" w:rsidP="00786592">
            <w:pPr>
              <w:jc w:val="both"/>
              <w:rPr>
                <w:sz w:val="22"/>
                <w:szCs w:val="22"/>
              </w:rPr>
            </w:pPr>
          </w:p>
        </w:tc>
      </w:tr>
      <w:tr w:rsidR="004A2910" w:rsidRPr="00263DCB" w14:paraId="56FE4374" w14:textId="77777777" w:rsidTr="00786592">
        <w:tc>
          <w:tcPr>
            <w:tcW w:w="1323" w:type="dxa"/>
            <w:shd w:val="clear" w:color="auto" w:fill="auto"/>
          </w:tcPr>
          <w:p w14:paraId="78A0E574" w14:textId="77777777" w:rsidR="004A2910" w:rsidRPr="00D37C01" w:rsidRDefault="004A2910" w:rsidP="00786592">
            <w:pPr>
              <w:jc w:val="center"/>
              <w:rPr>
                <w:sz w:val="22"/>
                <w:szCs w:val="22"/>
              </w:rPr>
            </w:pPr>
            <w:r w:rsidRPr="00D37C01">
              <w:rPr>
                <w:sz w:val="22"/>
                <w:szCs w:val="22"/>
              </w:rPr>
              <w:t>4.3</w:t>
            </w:r>
          </w:p>
        </w:tc>
        <w:tc>
          <w:tcPr>
            <w:tcW w:w="5126" w:type="dxa"/>
            <w:shd w:val="clear" w:color="auto" w:fill="auto"/>
          </w:tcPr>
          <w:p w14:paraId="4F8F7E5D" w14:textId="77777777" w:rsidR="004A2910" w:rsidRPr="00D37C01" w:rsidRDefault="004A2910" w:rsidP="00786592">
            <w:pPr>
              <w:rPr>
                <w:sz w:val="22"/>
                <w:szCs w:val="22"/>
              </w:rPr>
            </w:pPr>
            <w:r w:rsidRPr="00D37C01">
              <w:rPr>
                <w:sz w:val="22"/>
                <w:szCs w:val="22"/>
              </w:rPr>
              <w:t>Įtraukimo grandinės ilgis</w:t>
            </w:r>
          </w:p>
        </w:tc>
        <w:tc>
          <w:tcPr>
            <w:tcW w:w="3004" w:type="dxa"/>
            <w:shd w:val="clear" w:color="auto" w:fill="auto"/>
          </w:tcPr>
          <w:p w14:paraId="4EEF8CED" w14:textId="5EE35B6B" w:rsidR="004A2910" w:rsidRPr="00D37C01" w:rsidRDefault="004A2910" w:rsidP="00786592">
            <w:pPr>
              <w:jc w:val="both"/>
              <w:rPr>
                <w:sz w:val="22"/>
                <w:szCs w:val="22"/>
              </w:rPr>
            </w:pPr>
          </w:p>
        </w:tc>
      </w:tr>
      <w:tr w:rsidR="004A2910" w:rsidRPr="00263DCB" w14:paraId="6EFC0392" w14:textId="77777777" w:rsidTr="00786592">
        <w:trPr>
          <w:trHeight w:val="236"/>
        </w:trPr>
        <w:tc>
          <w:tcPr>
            <w:tcW w:w="1323" w:type="dxa"/>
            <w:shd w:val="clear" w:color="auto" w:fill="auto"/>
          </w:tcPr>
          <w:p w14:paraId="736E8D6F" w14:textId="77777777" w:rsidR="004A2910" w:rsidRPr="00D37C01" w:rsidRDefault="004A2910" w:rsidP="00786592">
            <w:pPr>
              <w:jc w:val="center"/>
              <w:rPr>
                <w:sz w:val="22"/>
                <w:szCs w:val="22"/>
              </w:rPr>
            </w:pPr>
            <w:r w:rsidRPr="00D37C01">
              <w:rPr>
                <w:sz w:val="22"/>
                <w:szCs w:val="22"/>
              </w:rPr>
              <w:t>4.4</w:t>
            </w:r>
          </w:p>
        </w:tc>
        <w:tc>
          <w:tcPr>
            <w:tcW w:w="5126" w:type="dxa"/>
            <w:shd w:val="clear" w:color="auto" w:fill="auto"/>
          </w:tcPr>
          <w:p w14:paraId="7334C26C" w14:textId="77777777" w:rsidR="004A2910" w:rsidRPr="00D37C01" w:rsidRDefault="004A2910" w:rsidP="00786592">
            <w:pPr>
              <w:rPr>
                <w:sz w:val="22"/>
                <w:szCs w:val="22"/>
              </w:rPr>
            </w:pPr>
            <w:r w:rsidRPr="00D37C01">
              <w:rPr>
                <w:sz w:val="22"/>
                <w:szCs w:val="22"/>
              </w:rPr>
              <w:t>Hidraulinis įtraukimo vonelės aukščio reguliavimas</w:t>
            </w:r>
          </w:p>
        </w:tc>
        <w:tc>
          <w:tcPr>
            <w:tcW w:w="3004" w:type="dxa"/>
            <w:shd w:val="clear" w:color="auto" w:fill="auto"/>
          </w:tcPr>
          <w:p w14:paraId="4A13A70A" w14:textId="5336FD7A" w:rsidR="004A2910" w:rsidRPr="00D37C01" w:rsidRDefault="004A2910" w:rsidP="00786592">
            <w:pPr>
              <w:jc w:val="both"/>
              <w:rPr>
                <w:sz w:val="22"/>
                <w:szCs w:val="22"/>
              </w:rPr>
            </w:pPr>
          </w:p>
        </w:tc>
      </w:tr>
      <w:tr w:rsidR="004A2910" w:rsidRPr="00263DCB" w14:paraId="52835FD6" w14:textId="77777777" w:rsidTr="00786592">
        <w:trPr>
          <w:trHeight w:val="283"/>
        </w:trPr>
        <w:tc>
          <w:tcPr>
            <w:tcW w:w="1323" w:type="dxa"/>
            <w:shd w:val="clear" w:color="auto" w:fill="auto"/>
          </w:tcPr>
          <w:p w14:paraId="5521E92E" w14:textId="77777777" w:rsidR="004A2910" w:rsidRPr="00D37C01" w:rsidRDefault="004A2910" w:rsidP="00786592">
            <w:pPr>
              <w:jc w:val="center"/>
              <w:rPr>
                <w:sz w:val="22"/>
                <w:szCs w:val="22"/>
              </w:rPr>
            </w:pPr>
            <w:r w:rsidRPr="00D37C01">
              <w:rPr>
                <w:sz w:val="22"/>
                <w:szCs w:val="22"/>
              </w:rPr>
              <w:t>4.5</w:t>
            </w:r>
          </w:p>
        </w:tc>
        <w:tc>
          <w:tcPr>
            <w:tcW w:w="5126" w:type="dxa"/>
            <w:shd w:val="clear" w:color="auto" w:fill="auto"/>
          </w:tcPr>
          <w:p w14:paraId="10FB6E58" w14:textId="77777777" w:rsidR="004A2910" w:rsidRPr="00D37C01" w:rsidRDefault="004A2910" w:rsidP="00786592">
            <w:pPr>
              <w:rPr>
                <w:sz w:val="22"/>
                <w:szCs w:val="22"/>
              </w:rPr>
            </w:pPr>
            <w:r w:rsidRPr="00D37C01">
              <w:rPr>
                <w:sz w:val="22"/>
                <w:szCs w:val="22"/>
              </w:rPr>
              <w:t>bendras įtraukimo ilgis</w:t>
            </w:r>
          </w:p>
        </w:tc>
        <w:tc>
          <w:tcPr>
            <w:tcW w:w="3004" w:type="dxa"/>
            <w:shd w:val="clear" w:color="auto" w:fill="auto"/>
          </w:tcPr>
          <w:p w14:paraId="18C4D746" w14:textId="7FA7077C" w:rsidR="004A2910" w:rsidRPr="00D37C01" w:rsidRDefault="004A2910" w:rsidP="00786592">
            <w:pPr>
              <w:pStyle w:val="Betarp"/>
              <w:jc w:val="both"/>
              <w:rPr>
                <w:rFonts w:ascii="Times New Roman" w:hAnsi="Times New Roman"/>
                <w:lang w:val="lt-LT"/>
              </w:rPr>
            </w:pPr>
          </w:p>
        </w:tc>
      </w:tr>
      <w:tr w:rsidR="004A2910" w:rsidRPr="00263DCB" w14:paraId="652F6741" w14:textId="77777777" w:rsidTr="00786592">
        <w:trPr>
          <w:trHeight w:val="283"/>
        </w:trPr>
        <w:tc>
          <w:tcPr>
            <w:tcW w:w="1323" w:type="dxa"/>
            <w:shd w:val="clear" w:color="auto" w:fill="auto"/>
          </w:tcPr>
          <w:p w14:paraId="1500728E" w14:textId="77777777" w:rsidR="004A2910" w:rsidRPr="00D37C01" w:rsidRDefault="004A2910" w:rsidP="00786592">
            <w:pPr>
              <w:jc w:val="center"/>
              <w:rPr>
                <w:b/>
                <w:bCs/>
                <w:sz w:val="22"/>
                <w:szCs w:val="22"/>
              </w:rPr>
            </w:pPr>
            <w:r w:rsidRPr="00D37C01">
              <w:rPr>
                <w:b/>
                <w:bCs/>
                <w:sz w:val="22"/>
                <w:szCs w:val="22"/>
              </w:rPr>
              <w:t>5.</w:t>
            </w:r>
          </w:p>
        </w:tc>
        <w:tc>
          <w:tcPr>
            <w:tcW w:w="5126" w:type="dxa"/>
            <w:shd w:val="clear" w:color="auto" w:fill="auto"/>
          </w:tcPr>
          <w:p w14:paraId="4D3774F2" w14:textId="77777777" w:rsidR="004A2910" w:rsidRPr="00D37C01" w:rsidRDefault="004A2910" w:rsidP="00786592">
            <w:pPr>
              <w:rPr>
                <w:b/>
                <w:bCs/>
                <w:sz w:val="22"/>
                <w:szCs w:val="22"/>
              </w:rPr>
            </w:pPr>
            <w:r w:rsidRPr="00D37C01">
              <w:rPr>
                <w:b/>
                <w:bCs/>
                <w:sz w:val="22"/>
                <w:szCs w:val="22"/>
              </w:rPr>
              <w:t>Skaldymo būgnas su peilių laikikliais</w:t>
            </w:r>
          </w:p>
        </w:tc>
        <w:tc>
          <w:tcPr>
            <w:tcW w:w="3004" w:type="dxa"/>
            <w:shd w:val="clear" w:color="auto" w:fill="auto"/>
          </w:tcPr>
          <w:p w14:paraId="638E4D11" w14:textId="45D71BE7" w:rsidR="004A2910" w:rsidRPr="00F77189" w:rsidRDefault="004A2910" w:rsidP="00786592">
            <w:pPr>
              <w:pStyle w:val="Betarp"/>
              <w:jc w:val="both"/>
              <w:rPr>
                <w:rFonts w:ascii="Times New Roman" w:hAnsi="Times New Roman"/>
                <w:lang w:val="lt-LT"/>
              </w:rPr>
            </w:pPr>
          </w:p>
        </w:tc>
      </w:tr>
      <w:tr w:rsidR="004A2910" w:rsidRPr="00263DCB" w14:paraId="66D8078D" w14:textId="77777777" w:rsidTr="00786592">
        <w:trPr>
          <w:trHeight w:val="283"/>
        </w:trPr>
        <w:tc>
          <w:tcPr>
            <w:tcW w:w="1323" w:type="dxa"/>
            <w:shd w:val="clear" w:color="auto" w:fill="auto"/>
          </w:tcPr>
          <w:p w14:paraId="66991FE6" w14:textId="77777777" w:rsidR="004A2910" w:rsidRPr="00D37C01" w:rsidRDefault="004A2910" w:rsidP="00786592">
            <w:pPr>
              <w:jc w:val="center"/>
              <w:rPr>
                <w:b/>
                <w:bCs/>
                <w:sz w:val="22"/>
                <w:szCs w:val="22"/>
              </w:rPr>
            </w:pPr>
            <w:r w:rsidRPr="00D37C01">
              <w:rPr>
                <w:b/>
                <w:bCs/>
                <w:sz w:val="22"/>
                <w:szCs w:val="22"/>
              </w:rPr>
              <w:t>6.</w:t>
            </w:r>
          </w:p>
        </w:tc>
        <w:tc>
          <w:tcPr>
            <w:tcW w:w="5126" w:type="dxa"/>
            <w:shd w:val="clear" w:color="auto" w:fill="auto"/>
          </w:tcPr>
          <w:p w14:paraId="1B699AFD" w14:textId="77777777" w:rsidR="004A2910" w:rsidRPr="00D37C01" w:rsidRDefault="004A2910" w:rsidP="00786592">
            <w:pPr>
              <w:rPr>
                <w:b/>
                <w:bCs/>
                <w:sz w:val="22"/>
                <w:szCs w:val="22"/>
              </w:rPr>
            </w:pPr>
            <w:r w:rsidRPr="00D37C01">
              <w:rPr>
                <w:b/>
                <w:bCs/>
                <w:sz w:val="22"/>
                <w:szCs w:val="22"/>
              </w:rPr>
              <w:t xml:space="preserve">SPC diržas </w:t>
            </w:r>
          </w:p>
        </w:tc>
        <w:tc>
          <w:tcPr>
            <w:tcW w:w="3004" w:type="dxa"/>
            <w:shd w:val="clear" w:color="auto" w:fill="auto"/>
          </w:tcPr>
          <w:p w14:paraId="3D6BACFC" w14:textId="6856507F" w:rsidR="004A2910" w:rsidRPr="00D37C01" w:rsidRDefault="004A2910" w:rsidP="00786592">
            <w:pPr>
              <w:jc w:val="both"/>
              <w:rPr>
                <w:sz w:val="22"/>
                <w:szCs w:val="22"/>
              </w:rPr>
            </w:pPr>
          </w:p>
        </w:tc>
      </w:tr>
      <w:tr w:rsidR="004A2910" w:rsidRPr="00263DCB" w14:paraId="054FA3DB" w14:textId="77777777" w:rsidTr="00786592">
        <w:trPr>
          <w:trHeight w:val="283"/>
        </w:trPr>
        <w:tc>
          <w:tcPr>
            <w:tcW w:w="1323" w:type="dxa"/>
            <w:shd w:val="clear" w:color="auto" w:fill="auto"/>
          </w:tcPr>
          <w:p w14:paraId="08A69B6C" w14:textId="77777777" w:rsidR="004A2910" w:rsidRPr="00D37C01" w:rsidRDefault="004A2910" w:rsidP="00786592">
            <w:pPr>
              <w:jc w:val="center"/>
              <w:rPr>
                <w:sz w:val="22"/>
                <w:szCs w:val="22"/>
              </w:rPr>
            </w:pPr>
            <w:r w:rsidRPr="00D37C01">
              <w:rPr>
                <w:sz w:val="22"/>
                <w:szCs w:val="22"/>
              </w:rPr>
              <w:t>6.1</w:t>
            </w:r>
          </w:p>
        </w:tc>
        <w:tc>
          <w:tcPr>
            <w:tcW w:w="5126" w:type="dxa"/>
            <w:shd w:val="clear" w:color="auto" w:fill="auto"/>
          </w:tcPr>
          <w:p w14:paraId="7AA520A0" w14:textId="77777777" w:rsidR="004A2910" w:rsidRPr="00D37C01" w:rsidRDefault="004A2910" w:rsidP="00786592">
            <w:pPr>
              <w:rPr>
                <w:sz w:val="22"/>
                <w:szCs w:val="22"/>
              </w:rPr>
            </w:pPr>
            <w:r w:rsidRPr="00D37C01">
              <w:rPr>
                <w:sz w:val="22"/>
                <w:szCs w:val="22"/>
              </w:rPr>
              <w:t>Diržo perkėlimas esant pagrindinei pavarai</w:t>
            </w:r>
          </w:p>
        </w:tc>
        <w:tc>
          <w:tcPr>
            <w:tcW w:w="3004" w:type="dxa"/>
            <w:shd w:val="clear" w:color="auto" w:fill="auto"/>
          </w:tcPr>
          <w:p w14:paraId="2BE18247" w14:textId="525B0156" w:rsidR="004A2910" w:rsidRPr="00D37C01" w:rsidRDefault="004A2910" w:rsidP="00786592">
            <w:pPr>
              <w:jc w:val="both"/>
              <w:rPr>
                <w:sz w:val="22"/>
                <w:szCs w:val="22"/>
              </w:rPr>
            </w:pPr>
          </w:p>
        </w:tc>
      </w:tr>
      <w:tr w:rsidR="004A2910" w:rsidRPr="00263DCB" w14:paraId="28AD4E8B" w14:textId="77777777" w:rsidTr="00786592">
        <w:trPr>
          <w:trHeight w:val="283"/>
        </w:trPr>
        <w:tc>
          <w:tcPr>
            <w:tcW w:w="1323" w:type="dxa"/>
            <w:shd w:val="clear" w:color="auto" w:fill="auto"/>
          </w:tcPr>
          <w:p w14:paraId="5B4DB5AA" w14:textId="77777777" w:rsidR="004A2910" w:rsidRPr="00D37C01" w:rsidRDefault="004A2910" w:rsidP="00786592">
            <w:pPr>
              <w:jc w:val="center"/>
              <w:rPr>
                <w:sz w:val="22"/>
                <w:szCs w:val="22"/>
              </w:rPr>
            </w:pPr>
            <w:r w:rsidRPr="00D37C01">
              <w:rPr>
                <w:sz w:val="22"/>
                <w:szCs w:val="22"/>
              </w:rPr>
              <w:t>6.2</w:t>
            </w:r>
          </w:p>
        </w:tc>
        <w:tc>
          <w:tcPr>
            <w:tcW w:w="5126" w:type="dxa"/>
            <w:shd w:val="clear" w:color="auto" w:fill="auto"/>
          </w:tcPr>
          <w:p w14:paraId="4F3F21EF" w14:textId="77777777" w:rsidR="004A2910" w:rsidRPr="00D37C01" w:rsidRDefault="004A2910" w:rsidP="00786592">
            <w:pPr>
              <w:rPr>
                <w:sz w:val="22"/>
                <w:szCs w:val="22"/>
              </w:rPr>
            </w:pPr>
            <w:r w:rsidRPr="00D37C01">
              <w:rPr>
                <w:sz w:val="22"/>
                <w:szCs w:val="22"/>
              </w:rPr>
              <w:t>Apatinis diržo diskas</w:t>
            </w:r>
          </w:p>
        </w:tc>
        <w:tc>
          <w:tcPr>
            <w:tcW w:w="3004" w:type="dxa"/>
            <w:shd w:val="clear" w:color="auto" w:fill="auto"/>
          </w:tcPr>
          <w:p w14:paraId="4405AC3C" w14:textId="084F1AFC" w:rsidR="004A2910" w:rsidRPr="00D37C01" w:rsidRDefault="004A2910" w:rsidP="00786592">
            <w:pPr>
              <w:jc w:val="both"/>
              <w:rPr>
                <w:sz w:val="22"/>
                <w:szCs w:val="22"/>
              </w:rPr>
            </w:pPr>
          </w:p>
        </w:tc>
      </w:tr>
      <w:tr w:rsidR="004A2910" w:rsidRPr="00263DCB" w14:paraId="5DA2F6AE" w14:textId="77777777" w:rsidTr="00786592">
        <w:trPr>
          <w:trHeight w:val="283"/>
        </w:trPr>
        <w:tc>
          <w:tcPr>
            <w:tcW w:w="1323" w:type="dxa"/>
            <w:shd w:val="clear" w:color="auto" w:fill="auto"/>
          </w:tcPr>
          <w:p w14:paraId="1BAAEEAF" w14:textId="77777777" w:rsidR="004A2910" w:rsidRPr="00D37C01" w:rsidRDefault="004A2910" w:rsidP="00786592">
            <w:pPr>
              <w:jc w:val="center"/>
              <w:rPr>
                <w:sz w:val="22"/>
                <w:szCs w:val="22"/>
              </w:rPr>
            </w:pPr>
            <w:r w:rsidRPr="00D37C01">
              <w:rPr>
                <w:sz w:val="22"/>
                <w:szCs w:val="22"/>
              </w:rPr>
              <w:t>6.3</w:t>
            </w:r>
          </w:p>
        </w:tc>
        <w:tc>
          <w:tcPr>
            <w:tcW w:w="5126" w:type="dxa"/>
            <w:shd w:val="clear" w:color="auto" w:fill="auto"/>
          </w:tcPr>
          <w:p w14:paraId="07936E4B" w14:textId="77777777" w:rsidR="004A2910" w:rsidRPr="00D37C01" w:rsidRDefault="004A2910" w:rsidP="00786592">
            <w:pPr>
              <w:rPr>
                <w:sz w:val="22"/>
                <w:szCs w:val="22"/>
              </w:rPr>
            </w:pPr>
            <w:r w:rsidRPr="00D37C01">
              <w:rPr>
                <w:sz w:val="22"/>
                <w:szCs w:val="22"/>
              </w:rPr>
              <w:t>Suslėgtas oras paduodamas iš vilkiko</w:t>
            </w:r>
          </w:p>
        </w:tc>
        <w:tc>
          <w:tcPr>
            <w:tcW w:w="3004" w:type="dxa"/>
            <w:shd w:val="clear" w:color="auto" w:fill="auto"/>
          </w:tcPr>
          <w:p w14:paraId="3DFAE7FF" w14:textId="5DCAE7BF" w:rsidR="004A2910" w:rsidRPr="00D37C01" w:rsidRDefault="004A2910" w:rsidP="00786592">
            <w:pPr>
              <w:jc w:val="both"/>
              <w:rPr>
                <w:sz w:val="22"/>
                <w:szCs w:val="22"/>
              </w:rPr>
            </w:pPr>
          </w:p>
        </w:tc>
      </w:tr>
      <w:tr w:rsidR="004A2910" w:rsidRPr="00263DCB" w14:paraId="199BDBB0" w14:textId="77777777" w:rsidTr="00786592">
        <w:trPr>
          <w:trHeight w:val="283"/>
        </w:trPr>
        <w:tc>
          <w:tcPr>
            <w:tcW w:w="1323" w:type="dxa"/>
            <w:shd w:val="clear" w:color="auto" w:fill="auto"/>
          </w:tcPr>
          <w:p w14:paraId="4FDE5145" w14:textId="77777777" w:rsidR="004A2910" w:rsidRPr="00D37C01" w:rsidRDefault="004A2910" w:rsidP="00786592">
            <w:pPr>
              <w:jc w:val="center"/>
              <w:rPr>
                <w:b/>
                <w:bCs/>
                <w:sz w:val="22"/>
                <w:szCs w:val="22"/>
              </w:rPr>
            </w:pPr>
            <w:r w:rsidRPr="00D37C01">
              <w:rPr>
                <w:b/>
                <w:bCs/>
                <w:sz w:val="22"/>
                <w:szCs w:val="22"/>
              </w:rPr>
              <w:t>7.</w:t>
            </w:r>
          </w:p>
        </w:tc>
        <w:tc>
          <w:tcPr>
            <w:tcW w:w="5126" w:type="dxa"/>
            <w:shd w:val="clear" w:color="auto" w:fill="auto"/>
          </w:tcPr>
          <w:p w14:paraId="1EE098AA" w14:textId="77777777" w:rsidR="004A2910" w:rsidRPr="00D37C01" w:rsidRDefault="004A2910" w:rsidP="00786592">
            <w:pPr>
              <w:rPr>
                <w:b/>
                <w:bCs/>
                <w:sz w:val="22"/>
                <w:szCs w:val="22"/>
              </w:rPr>
            </w:pPr>
            <w:r w:rsidRPr="00D37C01">
              <w:rPr>
                <w:b/>
                <w:bCs/>
                <w:sz w:val="22"/>
                <w:szCs w:val="22"/>
              </w:rPr>
              <w:t>Hidraulinis kompresorius</w:t>
            </w:r>
          </w:p>
        </w:tc>
        <w:tc>
          <w:tcPr>
            <w:tcW w:w="3004" w:type="dxa"/>
            <w:shd w:val="clear" w:color="auto" w:fill="auto"/>
          </w:tcPr>
          <w:p w14:paraId="294D6802" w14:textId="77777777" w:rsidR="004A2910" w:rsidRPr="00D37C01" w:rsidRDefault="004A2910" w:rsidP="00786592">
            <w:pPr>
              <w:jc w:val="both"/>
              <w:rPr>
                <w:sz w:val="22"/>
                <w:szCs w:val="22"/>
              </w:rPr>
            </w:pPr>
          </w:p>
        </w:tc>
      </w:tr>
      <w:tr w:rsidR="004A2910" w:rsidRPr="00263DCB" w14:paraId="71EA6916" w14:textId="77777777" w:rsidTr="00786592">
        <w:trPr>
          <w:trHeight w:val="283"/>
        </w:trPr>
        <w:tc>
          <w:tcPr>
            <w:tcW w:w="1323" w:type="dxa"/>
            <w:shd w:val="clear" w:color="auto" w:fill="auto"/>
          </w:tcPr>
          <w:p w14:paraId="0B47A2F1" w14:textId="77777777" w:rsidR="004A2910" w:rsidRPr="00D37C01" w:rsidRDefault="004A2910" w:rsidP="00786592">
            <w:pPr>
              <w:jc w:val="center"/>
              <w:rPr>
                <w:sz w:val="22"/>
                <w:szCs w:val="22"/>
              </w:rPr>
            </w:pPr>
            <w:r w:rsidRPr="00D37C01">
              <w:rPr>
                <w:sz w:val="22"/>
                <w:szCs w:val="22"/>
              </w:rPr>
              <w:t>7.1</w:t>
            </w:r>
          </w:p>
        </w:tc>
        <w:tc>
          <w:tcPr>
            <w:tcW w:w="5126" w:type="dxa"/>
            <w:shd w:val="clear" w:color="auto" w:fill="auto"/>
          </w:tcPr>
          <w:p w14:paraId="5642AD46" w14:textId="77777777" w:rsidR="004A2910" w:rsidRPr="00D37C01" w:rsidRDefault="004A2910" w:rsidP="00786592">
            <w:pPr>
              <w:rPr>
                <w:sz w:val="22"/>
                <w:szCs w:val="22"/>
              </w:rPr>
            </w:pPr>
            <w:r>
              <w:rPr>
                <w:sz w:val="22"/>
                <w:szCs w:val="22"/>
              </w:rPr>
              <w:t>V</w:t>
            </w:r>
            <w:r w:rsidRPr="00D37C01">
              <w:rPr>
                <w:sz w:val="22"/>
                <w:szCs w:val="22"/>
              </w:rPr>
              <w:t>amzdis</w:t>
            </w:r>
          </w:p>
        </w:tc>
        <w:tc>
          <w:tcPr>
            <w:tcW w:w="3004" w:type="dxa"/>
            <w:shd w:val="clear" w:color="auto" w:fill="auto"/>
          </w:tcPr>
          <w:p w14:paraId="56FE3955" w14:textId="4C297F0D" w:rsidR="004A2910" w:rsidRPr="00D37C01" w:rsidRDefault="004A2910" w:rsidP="00786592">
            <w:pPr>
              <w:jc w:val="both"/>
              <w:rPr>
                <w:sz w:val="22"/>
                <w:szCs w:val="22"/>
              </w:rPr>
            </w:pPr>
          </w:p>
        </w:tc>
      </w:tr>
      <w:tr w:rsidR="004A2910" w:rsidRPr="00263DCB" w14:paraId="7AE9C457" w14:textId="77777777" w:rsidTr="00786592">
        <w:trPr>
          <w:trHeight w:val="283"/>
        </w:trPr>
        <w:tc>
          <w:tcPr>
            <w:tcW w:w="1323" w:type="dxa"/>
            <w:shd w:val="clear" w:color="auto" w:fill="auto"/>
          </w:tcPr>
          <w:p w14:paraId="48CE70D2" w14:textId="77777777" w:rsidR="004A2910" w:rsidRPr="00D37C01" w:rsidRDefault="004A2910" w:rsidP="00786592">
            <w:pPr>
              <w:jc w:val="center"/>
              <w:rPr>
                <w:sz w:val="22"/>
                <w:szCs w:val="22"/>
              </w:rPr>
            </w:pPr>
            <w:r>
              <w:rPr>
                <w:sz w:val="22"/>
                <w:szCs w:val="22"/>
              </w:rPr>
              <w:t>7.2</w:t>
            </w:r>
          </w:p>
        </w:tc>
        <w:tc>
          <w:tcPr>
            <w:tcW w:w="5126" w:type="dxa"/>
            <w:shd w:val="clear" w:color="auto" w:fill="auto"/>
          </w:tcPr>
          <w:p w14:paraId="32CAFDA2" w14:textId="77777777" w:rsidR="004A2910" w:rsidRPr="00D37C01" w:rsidRDefault="004A2910" w:rsidP="00786592">
            <w:pPr>
              <w:rPr>
                <w:sz w:val="22"/>
                <w:szCs w:val="22"/>
              </w:rPr>
            </w:pPr>
            <w:r>
              <w:rPr>
                <w:sz w:val="22"/>
                <w:szCs w:val="22"/>
              </w:rPr>
              <w:t>V</w:t>
            </w:r>
            <w:r w:rsidRPr="00D37C01">
              <w:rPr>
                <w:sz w:val="22"/>
                <w:szCs w:val="22"/>
              </w:rPr>
              <w:t>entiliatorius</w:t>
            </w:r>
          </w:p>
        </w:tc>
        <w:tc>
          <w:tcPr>
            <w:tcW w:w="3004" w:type="dxa"/>
            <w:shd w:val="clear" w:color="auto" w:fill="auto"/>
          </w:tcPr>
          <w:p w14:paraId="3071056C" w14:textId="6EFBE871" w:rsidR="004A2910" w:rsidRPr="00D37C01" w:rsidRDefault="004A2910" w:rsidP="00786592">
            <w:pPr>
              <w:jc w:val="both"/>
              <w:rPr>
                <w:sz w:val="22"/>
                <w:szCs w:val="22"/>
              </w:rPr>
            </w:pPr>
          </w:p>
        </w:tc>
      </w:tr>
      <w:tr w:rsidR="004A2910" w:rsidRPr="00263DCB" w14:paraId="21ABE413" w14:textId="77777777" w:rsidTr="00786592">
        <w:trPr>
          <w:trHeight w:val="283"/>
        </w:trPr>
        <w:tc>
          <w:tcPr>
            <w:tcW w:w="1323" w:type="dxa"/>
            <w:shd w:val="clear" w:color="auto" w:fill="auto"/>
          </w:tcPr>
          <w:p w14:paraId="751E4213" w14:textId="77777777" w:rsidR="004A2910" w:rsidRPr="00D37C01" w:rsidRDefault="004A2910" w:rsidP="00786592">
            <w:pPr>
              <w:jc w:val="center"/>
              <w:rPr>
                <w:sz w:val="22"/>
                <w:szCs w:val="22"/>
              </w:rPr>
            </w:pPr>
            <w:r>
              <w:rPr>
                <w:sz w:val="22"/>
                <w:szCs w:val="22"/>
              </w:rPr>
              <w:t>8</w:t>
            </w:r>
          </w:p>
        </w:tc>
        <w:tc>
          <w:tcPr>
            <w:tcW w:w="5126" w:type="dxa"/>
            <w:shd w:val="clear" w:color="auto" w:fill="auto"/>
          </w:tcPr>
          <w:p w14:paraId="24D9D880" w14:textId="77777777" w:rsidR="004A2910" w:rsidRPr="00A52E44" w:rsidRDefault="004A2910" w:rsidP="00786592">
            <w:pPr>
              <w:pStyle w:val="Betarp"/>
              <w:rPr>
                <w:rFonts w:ascii="Times New Roman" w:hAnsi="Times New Roman"/>
                <w:b/>
                <w:bCs/>
                <w:lang w:val="lt-LT"/>
              </w:rPr>
            </w:pPr>
            <w:r w:rsidRPr="00A52E44">
              <w:rPr>
                <w:rFonts w:ascii="Times New Roman" w:hAnsi="Times New Roman"/>
                <w:b/>
                <w:bCs/>
                <w:lang w:val="lt-LT"/>
              </w:rPr>
              <w:t>Nuotolinis valdymas metalinėje dešinėje</w:t>
            </w:r>
          </w:p>
        </w:tc>
        <w:tc>
          <w:tcPr>
            <w:tcW w:w="3004" w:type="dxa"/>
            <w:shd w:val="clear" w:color="auto" w:fill="auto"/>
          </w:tcPr>
          <w:p w14:paraId="54537B3E" w14:textId="77777777" w:rsidR="004A2910" w:rsidRPr="00D37C01" w:rsidRDefault="004A2910" w:rsidP="00786592">
            <w:pPr>
              <w:jc w:val="center"/>
              <w:rPr>
                <w:sz w:val="22"/>
                <w:szCs w:val="22"/>
              </w:rPr>
            </w:pPr>
          </w:p>
        </w:tc>
      </w:tr>
      <w:tr w:rsidR="004A2910" w:rsidRPr="00263DCB" w14:paraId="57E1E3E9" w14:textId="77777777" w:rsidTr="00786592">
        <w:trPr>
          <w:trHeight w:val="283"/>
        </w:trPr>
        <w:tc>
          <w:tcPr>
            <w:tcW w:w="1323" w:type="dxa"/>
            <w:shd w:val="clear" w:color="auto" w:fill="auto"/>
          </w:tcPr>
          <w:p w14:paraId="5A596B9E" w14:textId="77777777" w:rsidR="004A2910" w:rsidRPr="00D37C01" w:rsidRDefault="004A2910" w:rsidP="00786592">
            <w:pPr>
              <w:jc w:val="center"/>
              <w:rPr>
                <w:sz w:val="22"/>
                <w:szCs w:val="22"/>
              </w:rPr>
            </w:pPr>
            <w:r>
              <w:rPr>
                <w:sz w:val="22"/>
                <w:szCs w:val="22"/>
              </w:rPr>
              <w:t>8.1</w:t>
            </w:r>
          </w:p>
        </w:tc>
        <w:tc>
          <w:tcPr>
            <w:tcW w:w="5126" w:type="dxa"/>
            <w:shd w:val="clear" w:color="auto" w:fill="auto"/>
          </w:tcPr>
          <w:p w14:paraId="33826783" w14:textId="77777777" w:rsidR="004A2910" w:rsidRPr="00D37C01" w:rsidRDefault="004A2910" w:rsidP="00786592">
            <w:pPr>
              <w:rPr>
                <w:sz w:val="22"/>
                <w:szCs w:val="22"/>
              </w:rPr>
            </w:pPr>
            <w:r w:rsidRPr="00D37C01">
              <w:rPr>
                <w:sz w:val="22"/>
                <w:szCs w:val="22"/>
              </w:rPr>
              <w:t xml:space="preserve">Procesoriaus dėžė </w:t>
            </w:r>
            <w:proofErr w:type="spellStart"/>
            <w:r w:rsidRPr="00D37C01">
              <w:rPr>
                <w:sz w:val="22"/>
                <w:szCs w:val="22"/>
              </w:rPr>
              <w:t>skaldyklei</w:t>
            </w:r>
            <w:proofErr w:type="spellEnd"/>
          </w:p>
        </w:tc>
        <w:tc>
          <w:tcPr>
            <w:tcW w:w="3004" w:type="dxa"/>
            <w:shd w:val="clear" w:color="auto" w:fill="auto"/>
          </w:tcPr>
          <w:p w14:paraId="2CC9E1A3" w14:textId="51112545" w:rsidR="004A2910" w:rsidRPr="00D37C01" w:rsidRDefault="004A2910" w:rsidP="00786592">
            <w:pPr>
              <w:pStyle w:val="Betarp"/>
              <w:jc w:val="both"/>
              <w:rPr>
                <w:rFonts w:ascii="Times New Roman" w:hAnsi="Times New Roman"/>
                <w:lang w:val="lt-LT"/>
              </w:rPr>
            </w:pPr>
          </w:p>
        </w:tc>
      </w:tr>
      <w:tr w:rsidR="004A2910" w:rsidRPr="00263DCB" w14:paraId="0CB256D5" w14:textId="77777777" w:rsidTr="00786592">
        <w:trPr>
          <w:trHeight w:val="283"/>
        </w:trPr>
        <w:tc>
          <w:tcPr>
            <w:tcW w:w="1323" w:type="dxa"/>
            <w:shd w:val="clear" w:color="auto" w:fill="auto"/>
          </w:tcPr>
          <w:p w14:paraId="0FF1363E" w14:textId="77777777" w:rsidR="004A2910" w:rsidRPr="00D37C01" w:rsidRDefault="004A2910" w:rsidP="00786592">
            <w:pPr>
              <w:jc w:val="center"/>
              <w:rPr>
                <w:sz w:val="22"/>
                <w:szCs w:val="22"/>
              </w:rPr>
            </w:pPr>
            <w:r>
              <w:rPr>
                <w:sz w:val="22"/>
                <w:szCs w:val="22"/>
              </w:rPr>
              <w:t>8.2</w:t>
            </w:r>
          </w:p>
        </w:tc>
        <w:tc>
          <w:tcPr>
            <w:tcW w:w="5126" w:type="dxa"/>
            <w:shd w:val="clear" w:color="auto" w:fill="auto"/>
          </w:tcPr>
          <w:p w14:paraId="33BA9EC6" w14:textId="77777777" w:rsidR="004A2910" w:rsidRPr="00371A4F" w:rsidRDefault="004A2910" w:rsidP="00786592">
            <w:pPr>
              <w:rPr>
                <w:sz w:val="22"/>
                <w:szCs w:val="22"/>
              </w:rPr>
            </w:pPr>
            <w:r w:rsidRPr="00371A4F">
              <w:rPr>
                <w:sz w:val="22"/>
                <w:szCs w:val="22"/>
              </w:rPr>
              <w:t>Grafika</w:t>
            </w:r>
          </w:p>
        </w:tc>
        <w:tc>
          <w:tcPr>
            <w:tcW w:w="3004" w:type="dxa"/>
            <w:shd w:val="clear" w:color="auto" w:fill="auto"/>
          </w:tcPr>
          <w:p w14:paraId="1969D8E4" w14:textId="19CFA967" w:rsidR="004A2910" w:rsidRPr="00D37C01" w:rsidRDefault="004A2910" w:rsidP="00786592">
            <w:pPr>
              <w:rPr>
                <w:sz w:val="22"/>
                <w:szCs w:val="22"/>
              </w:rPr>
            </w:pPr>
          </w:p>
        </w:tc>
      </w:tr>
      <w:tr w:rsidR="004A2910" w:rsidRPr="00263DCB" w14:paraId="2DCC09F6" w14:textId="77777777" w:rsidTr="00786592">
        <w:trPr>
          <w:trHeight w:val="283"/>
        </w:trPr>
        <w:tc>
          <w:tcPr>
            <w:tcW w:w="1323" w:type="dxa"/>
            <w:shd w:val="clear" w:color="auto" w:fill="auto"/>
          </w:tcPr>
          <w:p w14:paraId="30B9DF1B" w14:textId="77777777" w:rsidR="004A2910" w:rsidRPr="00D37C01" w:rsidRDefault="004A2910" w:rsidP="00786592">
            <w:pPr>
              <w:jc w:val="center"/>
              <w:rPr>
                <w:sz w:val="22"/>
                <w:szCs w:val="22"/>
              </w:rPr>
            </w:pPr>
            <w:r>
              <w:rPr>
                <w:sz w:val="22"/>
                <w:szCs w:val="22"/>
              </w:rPr>
              <w:t>8.3</w:t>
            </w:r>
          </w:p>
        </w:tc>
        <w:tc>
          <w:tcPr>
            <w:tcW w:w="5126" w:type="dxa"/>
            <w:shd w:val="clear" w:color="auto" w:fill="auto"/>
          </w:tcPr>
          <w:p w14:paraId="65B0CB59" w14:textId="77777777" w:rsidR="004A2910" w:rsidRPr="00D37C01" w:rsidRDefault="004A2910" w:rsidP="00786592">
            <w:pPr>
              <w:tabs>
                <w:tab w:val="left" w:pos="1916"/>
              </w:tabs>
              <w:rPr>
                <w:sz w:val="22"/>
                <w:szCs w:val="22"/>
              </w:rPr>
            </w:pPr>
            <w:r>
              <w:rPr>
                <w:sz w:val="22"/>
                <w:szCs w:val="22"/>
              </w:rPr>
              <w:t>Į</w:t>
            </w:r>
            <w:r w:rsidRPr="00FF1D31">
              <w:rPr>
                <w:sz w:val="22"/>
                <w:szCs w:val="22"/>
              </w:rPr>
              <w:t>traukimo valdymas</w:t>
            </w:r>
          </w:p>
        </w:tc>
        <w:tc>
          <w:tcPr>
            <w:tcW w:w="3004" w:type="dxa"/>
            <w:shd w:val="clear" w:color="auto" w:fill="auto"/>
          </w:tcPr>
          <w:p w14:paraId="4A760C8B" w14:textId="4EA28605" w:rsidR="004A2910" w:rsidRPr="00D37C01" w:rsidRDefault="004A2910" w:rsidP="00786592">
            <w:pPr>
              <w:jc w:val="both"/>
              <w:rPr>
                <w:sz w:val="22"/>
                <w:szCs w:val="22"/>
              </w:rPr>
            </w:pPr>
          </w:p>
        </w:tc>
      </w:tr>
      <w:tr w:rsidR="004A2910" w:rsidRPr="00263DCB" w14:paraId="00AD2411" w14:textId="77777777" w:rsidTr="00786592">
        <w:trPr>
          <w:trHeight w:val="283"/>
        </w:trPr>
        <w:tc>
          <w:tcPr>
            <w:tcW w:w="1323" w:type="dxa"/>
            <w:shd w:val="clear" w:color="auto" w:fill="auto"/>
          </w:tcPr>
          <w:p w14:paraId="07A6F790" w14:textId="77777777" w:rsidR="004A2910" w:rsidRPr="00D37C01" w:rsidRDefault="004A2910" w:rsidP="00786592">
            <w:pPr>
              <w:jc w:val="center"/>
              <w:rPr>
                <w:sz w:val="22"/>
                <w:szCs w:val="22"/>
              </w:rPr>
            </w:pPr>
            <w:r>
              <w:rPr>
                <w:sz w:val="22"/>
                <w:szCs w:val="22"/>
              </w:rPr>
              <w:t>8.4</w:t>
            </w:r>
          </w:p>
        </w:tc>
        <w:tc>
          <w:tcPr>
            <w:tcW w:w="5126" w:type="dxa"/>
            <w:shd w:val="clear" w:color="auto" w:fill="auto"/>
          </w:tcPr>
          <w:p w14:paraId="2B7416F2" w14:textId="77777777" w:rsidR="004A2910" w:rsidRPr="00D37C01" w:rsidRDefault="004A2910" w:rsidP="00786592">
            <w:pPr>
              <w:rPr>
                <w:sz w:val="22"/>
                <w:szCs w:val="22"/>
              </w:rPr>
            </w:pPr>
            <w:r>
              <w:t>Valdymo sistema</w:t>
            </w:r>
          </w:p>
        </w:tc>
        <w:tc>
          <w:tcPr>
            <w:tcW w:w="3004" w:type="dxa"/>
            <w:shd w:val="clear" w:color="auto" w:fill="auto"/>
          </w:tcPr>
          <w:p w14:paraId="1FA10E45" w14:textId="4BFC5119" w:rsidR="004A2910" w:rsidRPr="00D37C01" w:rsidRDefault="004A2910" w:rsidP="00786592">
            <w:pPr>
              <w:jc w:val="both"/>
              <w:rPr>
                <w:sz w:val="22"/>
                <w:szCs w:val="22"/>
              </w:rPr>
            </w:pPr>
          </w:p>
        </w:tc>
      </w:tr>
      <w:tr w:rsidR="004A2910" w:rsidRPr="00263DCB" w14:paraId="6DE493C8" w14:textId="77777777" w:rsidTr="00786592">
        <w:trPr>
          <w:trHeight w:val="283"/>
        </w:trPr>
        <w:tc>
          <w:tcPr>
            <w:tcW w:w="1323" w:type="dxa"/>
            <w:shd w:val="clear" w:color="auto" w:fill="auto"/>
          </w:tcPr>
          <w:p w14:paraId="0D4D6018" w14:textId="77777777" w:rsidR="004A2910" w:rsidRPr="00D37C01" w:rsidRDefault="004A2910" w:rsidP="00786592">
            <w:pPr>
              <w:jc w:val="center"/>
              <w:rPr>
                <w:sz w:val="22"/>
                <w:szCs w:val="22"/>
              </w:rPr>
            </w:pPr>
            <w:r>
              <w:rPr>
                <w:sz w:val="22"/>
                <w:szCs w:val="22"/>
              </w:rPr>
              <w:t>8.5</w:t>
            </w:r>
          </w:p>
        </w:tc>
        <w:tc>
          <w:tcPr>
            <w:tcW w:w="5126" w:type="dxa"/>
            <w:shd w:val="clear" w:color="auto" w:fill="auto"/>
          </w:tcPr>
          <w:p w14:paraId="6C6C29DF" w14:textId="77777777" w:rsidR="004A2910" w:rsidRPr="00D37C01" w:rsidRDefault="004A2910" w:rsidP="00786592">
            <w:pPr>
              <w:rPr>
                <w:sz w:val="22"/>
                <w:szCs w:val="22"/>
              </w:rPr>
            </w:pPr>
            <w:r>
              <w:t>Išmetimo bokštas</w:t>
            </w:r>
          </w:p>
        </w:tc>
        <w:tc>
          <w:tcPr>
            <w:tcW w:w="3004" w:type="dxa"/>
            <w:shd w:val="clear" w:color="auto" w:fill="auto"/>
          </w:tcPr>
          <w:p w14:paraId="0C8F3B5A" w14:textId="29BFF969" w:rsidR="004A2910" w:rsidRPr="00D37C01" w:rsidRDefault="004A2910" w:rsidP="00786592">
            <w:pPr>
              <w:jc w:val="both"/>
              <w:rPr>
                <w:sz w:val="22"/>
                <w:szCs w:val="22"/>
              </w:rPr>
            </w:pPr>
          </w:p>
        </w:tc>
      </w:tr>
      <w:tr w:rsidR="004A2910" w:rsidRPr="00263DCB" w14:paraId="5C94C92F" w14:textId="77777777" w:rsidTr="00786592">
        <w:trPr>
          <w:trHeight w:val="283"/>
        </w:trPr>
        <w:tc>
          <w:tcPr>
            <w:tcW w:w="1323" w:type="dxa"/>
            <w:shd w:val="clear" w:color="auto" w:fill="auto"/>
          </w:tcPr>
          <w:p w14:paraId="75064050" w14:textId="77777777" w:rsidR="004A2910" w:rsidRPr="00D37C01" w:rsidRDefault="004A2910" w:rsidP="00786592">
            <w:pPr>
              <w:jc w:val="center"/>
              <w:rPr>
                <w:sz w:val="22"/>
                <w:szCs w:val="22"/>
              </w:rPr>
            </w:pPr>
            <w:r>
              <w:rPr>
                <w:sz w:val="22"/>
                <w:szCs w:val="22"/>
              </w:rPr>
              <w:t>8.6</w:t>
            </w:r>
          </w:p>
        </w:tc>
        <w:tc>
          <w:tcPr>
            <w:tcW w:w="5126" w:type="dxa"/>
            <w:shd w:val="clear" w:color="auto" w:fill="auto"/>
          </w:tcPr>
          <w:p w14:paraId="0BDE2331" w14:textId="77777777" w:rsidR="004A2910" w:rsidRPr="00D37C01" w:rsidRDefault="004A2910" w:rsidP="00786592">
            <w:pPr>
              <w:rPr>
                <w:sz w:val="22"/>
                <w:szCs w:val="22"/>
              </w:rPr>
            </w:pPr>
            <w:r>
              <w:t>Valdymo įvadas</w:t>
            </w:r>
          </w:p>
        </w:tc>
        <w:tc>
          <w:tcPr>
            <w:tcW w:w="3004" w:type="dxa"/>
            <w:shd w:val="clear" w:color="auto" w:fill="auto"/>
          </w:tcPr>
          <w:p w14:paraId="63F8D874" w14:textId="44CFF601" w:rsidR="004A2910" w:rsidRPr="00D37C01" w:rsidRDefault="004A2910" w:rsidP="00786592">
            <w:pPr>
              <w:jc w:val="both"/>
              <w:rPr>
                <w:sz w:val="22"/>
                <w:szCs w:val="22"/>
              </w:rPr>
            </w:pPr>
          </w:p>
        </w:tc>
      </w:tr>
      <w:tr w:rsidR="004A2910" w:rsidRPr="00263DCB" w14:paraId="62D3510A" w14:textId="77777777" w:rsidTr="00786592">
        <w:trPr>
          <w:trHeight w:val="283"/>
        </w:trPr>
        <w:tc>
          <w:tcPr>
            <w:tcW w:w="1323" w:type="dxa"/>
            <w:shd w:val="clear" w:color="auto" w:fill="auto"/>
          </w:tcPr>
          <w:p w14:paraId="52F6F141" w14:textId="77777777" w:rsidR="004A2910" w:rsidRPr="00D37C01" w:rsidRDefault="004A2910" w:rsidP="00786592">
            <w:pPr>
              <w:jc w:val="center"/>
              <w:rPr>
                <w:sz w:val="22"/>
                <w:szCs w:val="22"/>
              </w:rPr>
            </w:pPr>
            <w:r>
              <w:rPr>
                <w:sz w:val="22"/>
                <w:szCs w:val="22"/>
              </w:rPr>
              <w:t>8.7</w:t>
            </w:r>
          </w:p>
        </w:tc>
        <w:tc>
          <w:tcPr>
            <w:tcW w:w="5126" w:type="dxa"/>
            <w:shd w:val="clear" w:color="auto" w:fill="auto"/>
          </w:tcPr>
          <w:p w14:paraId="66923B01" w14:textId="77777777" w:rsidR="004A2910" w:rsidRPr="00D37C01" w:rsidRDefault="004A2910" w:rsidP="00786592">
            <w:pPr>
              <w:rPr>
                <w:sz w:val="22"/>
                <w:szCs w:val="22"/>
              </w:rPr>
            </w:pPr>
            <w:r>
              <w:t>Valdymo ir skaldymo  kontrolė</w:t>
            </w:r>
          </w:p>
        </w:tc>
        <w:tc>
          <w:tcPr>
            <w:tcW w:w="3004" w:type="dxa"/>
            <w:shd w:val="clear" w:color="auto" w:fill="auto"/>
          </w:tcPr>
          <w:p w14:paraId="12EE80E3" w14:textId="791D5B6D" w:rsidR="004A2910" w:rsidRPr="00D37C01" w:rsidRDefault="004A2910" w:rsidP="00786592">
            <w:pPr>
              <w:jc w:val="both"/>
              <w:rPr>
                <w:sz w:val="22"/>
                <w:szCs w:val="22"/>
              </w:rPr>
            </w:pPr>
          </w:p>
        </w:tc>
      </w:tr>
      <w:tr w:rsidR="004A2910" w:rsidRPr="00263DCB" w14:paraId="0560C612" w14:textId="77777777" w:rsidTr="00786592">
        <w:trPr>
          <w:trHeight w:val="283"/>
        </w:trPr>
        <w:tc>
          <w:tcPr>
            <w:tcW w:w="1323" w:type="dxa"/>
            <w:shd w:val="clear" w:color="auto" w:fill="auto"/>
          </w:tcPr>
          <w:p w14:paraId="5FD8DEE6" w14:textId="77777777" w:rsidR="004A2910" w:rsidRPr="00D37C01" w:rsidRDefault="004A2910" w:rsidP="00786592">
            <w:pPr>
              <w:jc w:val="center"/>
              <w:rPr>
                <w:sz w:val="22"/>
                <w:szCs w:val="22"/>
              </w:rPr>
            </w:pPr>
            <w:r>
              <w:rPr>
                <w:sz w:val="22"/>
                <w:szCs w:val="22"/>
              </w:rPr>
              <w:t>9.</w:t>
            </w:r>
          </w:p>
        </w:tc>
        <w:tc>
          <w:tcPr>
            <w:tcW w:w="5126" w:type="dxa"/>
            <w:shd w:val="clear" w:color="auto" w:fill="auto"/>
          </w:tcPr>
          <w:p w14:paraId="1DEBF779" w14:textId="77777777" w:rsidR="004A2910" w:rsidRPr="00D37C01" w:rsidRDefault="004A2910" w:rsidP="00786592">
            <w:pPr>
              <w:rPr>
                <w:sz w:val="22"/>
                <w:szCs w:val="22"/>
              </w:rPr>
            </w:pPr>
            <w:r w:rsidRPr="00D37C01">
              <w:rPr>
                <w:b/>
                <w:bCs/>
                <w:sz w:val="22"/>
                <w:szCs w:val="22"/>
                <w:u w:val="single"/>
              </w:rPr>
              <w:t>Hidrauliniai komponentai</w:t>
            </w:r>
          </w:p>
        </w:tc>
        <w:tc>
          <w:tcPr>
            <w:tcW w:w="3004" w:type="dxa"/>
            <w:shd w:val="clear" w:color="auto" w:fill="auto"/>
          </w:tcPr>
          <w:p w14:paraId="00818F3D" w14:textId="77777777" w:rsidR="004A2910" w:rsidRPr="00D37C01" w:rsidRDefault="004A2910" w:rsidP="00786592">
            <w:pPr>
              <w:jc w:val="both"/>
              <w:rPr>
                <w:sz w:val="22"/>
                <w:szCs w:val="22"/>
              </w:rPr>
            </w:pPr>
          </w:p>
        </w:tc>
      </w:tr>
      <w:tr w:rsidR="004A2910" w:rsidRPr="00263DCB" w14:paraId="67C2FED2" w14:textId="77777777" w:rsidTr="00786592">
        <w:trPr>
          <w:trHeight w:val="283"/>
        </w:trPr>
        <w:tc>
          <w:tcPr>
            <w:tcW w:w="1323" w:type="dxa"/>
            <w:shd w:val="clear" w:color="auto" w:fill="auto"/>
          </w:tcPr>
          <w:p w14:paraId="6C9B48C6" w14:textId="77777777" w:rsidR="004A2910" w:rsidRPr="00D37C01" w:rsidRDefault="004A2910" w:rsidP="00786592">
            <w:pPr>
              <w:jc w:val="center"/>
              <w:rPr>
                <w:sz w:val="22"/>
                <w:szCs w:val="22"/>
              </w:rPr>
            </w:pPr>
            <w:r>
              <w:rPr>
                <w:sz w:val="22"/>
                <w:szCs w:val="22"/>
              </w:rPr>
              <w:t>9.1</w:t>
            </w:r>
          </w:p>
        </w:tc>
        <w:tc>
          <w:tcPr>
            <w:tcW w:w="5126" w:type="dxa"/>
            <w:shd w:val="clear" w:color="auto" w:fill="auto"/>
          </w:tcPr>
          <w:p w14:paraId="1C43CE06" w14:textId="77777777" w:rsidR="004A2910" w:rsidRPr="00D37C01" w:rsidRDefault="004A2910" w:rsidP="00786592">
            <w:pPr>
              <w:rPr>
                <w:sz w:val="22"/>
                <w:szCs w:val="22"/>
              </w:rPr>
            </w:pPr>
            <w:r w:rsidRPr="00D37C01">
              <w:rPr>
                <w:sz w:val="22"/>
                <w:szCs w:val="22"/>
              </w:rPr>
              <w:t>Elektromagnetinis hidraulinis vožtuvas</w:t>
            </w:r>
          </w:p>
        </w:tc>
        <w:tc>
          <w:tcPr>
            <w:tcW w:w="3004" w:type="dxa"/>
            <w:shd w:val="clear" w:color="auto" w:fill="auto"/>
          </w:tcPr>
          <w:p w14:paraId="70437A98" w14:textId="76496758" w:rsidR="004A2910" w:rsidRPr="00D37C01" w:rsidRDefault="004A2910" w:rsidP="00786592">
            <w:pPr>
              <w:jc w:val="both"/>
              <w:rPr>
                <w:sz w:val="22"/>
                <w:szCs w:val="22"/>
              </w:rPr>
            </w:pPr>
          </w:p>
        </w:tc>
      </w:tr>
      <w:tr w:rsidR="004A2910" w:rsidRPr="00263DCB" w14:paraId="284BDBF4" w14:textId="77777777" w:rsidTr="00786592">
        <w:trPr>
          <w:trHeight w:val="283"/>
        </w:trPr>
        <w:tc>
          <w:tcPr>
            <w:tcW w:w="1323" w:type="dxa"/>
            <w:shd w:val="clear" w:color="auto" w:fill="auto"/>
          </w:tcPr>
          <w:p w14:paraId="3EB6A3D1" w14:textId="77777777" w:rsidR="004A2910" w:rsidRPr="00D37C01" w:rsidRDefault="004A2910" w:rsidP="00786592">
            <w:pPr>
              <w:jc w:val="center"/>
              <w:rPr>
                <w:sz w:val="22"/>
                <w:szCs w:val="22"/>
              </w:rPr>
            </w:pPr>
            <w:r>
              <w:rPr>
                <w:sz w:val="22"/>
                <w:szCs w:val="22"/>
              </w:rPr>
              <w:t>9.2</w:t>
            </w:r>
          </w:p>
        </w:tc>
        <w:tc>
          <w:tcPr>
            <w:tcW w:w="5126" w:type="dxa"/>
            <w:shd w:val="clear" w:color="auto" w:fill="auto"/>
          </w:tcPr>
          <w:p w14:paraId="7FB7677B" w14:textId="77777777" w:rsidR="004A2910" w:rsidRPr="00D37C01" w:rsidRDefault="004A2910" w:rsidP="00786592">
            <w:pPr>
              <w:rPr>
                <w:sz w:val="22"/>
                <w:szCs w:val="22"/>
              </w:rPr>
            </w:pPr>
            <w:r w:rsidRPr="00D37C01">
              <w:rPr>
                <w:sz w:val="22"/>
                <w:szCs w:val="22"/>
              </w:rPr>
              <w:t xml:space="preserve">LS siurblys įtraukimo juostai </w:t>
            </w:r>
          </w:p>
        </w:tc>
        <w:tc>
          <w:tcPr>
            <w:tcW w:w="3004" w:type="dxa"/>
            <w:shd w:val="clear" w:color="auto" w:fill="auto"/>
          </w:tcPr>
          <w:p w14:paraId="3A09E2BA" w14:textId="790E99D2" w:rsidR="004A2910" w:rsidRPr="00D37C01" w:rsidRDefault="004A2910" w:rsidP="00786592">
            <w:pPr>
              <w:jc w:val="both"/>
              <w:rPr>
                <w:sz w:val="22"/>
                <w:szCs w:val="22"/>
              </w:rPr>
            </w:pPr>
          </w:p>
        </w:tc>
      </w:tr>
      <w:tr w:rsidR="004A2910" w:rsidRPr="00263DCB" w14:paraId="758B19F2" w14:textId="77777777" w:rsidTr="00786592">
        <w:trPr>
          <w:trHeight w:val="283"/>
        </w:trPr>
        <w:tc>
          <w:tcPr>
            <w:tcW w:w="1323" w:type="dxa"/>
            <w:shd w:val="clear" w:color="auto" w:fill="auto"/>
          </w:tcPr>
          <w:p w14:paraId="0141E614" w14:textId="77777777" w:rsidR="004A2910" w:rsidRPr="00D37C01" w:rsidRDefault="004A2910" w:rsidP="00786592">
            <w:pPr>
              <w:jc w:val="center"/>
              <w:rPr>
                <w:sz w:val="22"/>
                <w:szCs w:val="22"/>
              </w:rPr>
            </w:pPr>
            <w:r>
              <w:rPr>
                <w:sz w:val="22"/>
                <w:szCs w:val="22"/>
              </w:rPr>
              <w:t>9.3</w:t>
            </w:r>
          </w:p>
        </w:tc>
        <w:tc>
          <w:tcPr>
            <w:tcW w:w="5126" w:type="dxa"/>
            <w:shd w:val="clear" w:color="auto" w:fill="auto"/>
          </w:tcPr>
          <w:p w14:paraId="582436DA" w14:textId="77777777" w:rsidR="004A2910" w:rsidRPr="00D37C01" w:rsidRDefault="004A2910" w:rsidP="00786592">
            <w:pPr>
              <w:rPr>
                <w:sz w:val="22"/>
                <w:szCs w:val="22"/>
              </w:rPr>
            </w:pPr>
            <w:r>
              <w:rPr>
                <w:sz w:val="22"/>
                <w:szCs w:val="22"/>
              </w:rPr>
              <w:t>D</w:t>
            </w:r>
            <w:r w:rsidRPr="00D37C01">
              <w:rPr>
                <w:sz w:val="22"/>
                <w:szCs w:val="22"/>
              </w:rPr>
              <w:t>yzeliniai varikliai įtraukimui</w:t>
            </w:r>
          </w:p>
        </w:tc>
        <w:tc>
          <w:tcPr>
            <w:tcW w:w="3004" w:type="dxa"/>
            <w:shd w:val="clear" w:color="auto" w:fill="auto"/>
          </w:tcPr>
          <w:p w14:paraId="00591BC6" w14:textId="402FFB0F" w:rsidR="004A2910" w:rsidRPr="00D37C01" w:rsidRDefault="004A2910" w:rsidP="00786592">
            <w:pPr>
              <w:jc w:val="both"/>
              <w:rPr>
                <w:sz w:val="22"/>
                <w:szCs w:val="22"/>
              </w:rPr>
            </w:pPr>
          </w:p>
        </w:tc>
      </w:tr>
      <w:tr w:rsidR="004A2910" w:rsidRPr="00263DCB" w14:paraId="693412B6" w14:textId="77777777" w:rsidTr="00786592">
        <w:trPr>
          <w:trHeight w:val="283"/>
        </w:trPr>
        <w:tc>
          <w:tcPr>
            <w:tcW w:w="1323" w:type="dxa"/>
            <w:shd w:val="clear" w:color="auto" w:fill="auto"/>
          </w:tcPr>
          <w:p w14:paraId="746F60C2" w14:textId="77777777" w:rsidR="004A2910" w:rsidRPr="00D37C01" w:rsidRDefault="004A2910" w:rsidP="00786592">
            <w:pPr>
              <w:jc w:val="center"/>
              <w:rPr>
                <w:sz w:val="22"/>
                <w:szCs w:val="22"/>
              </w:rPr>
            </w:pPr>
            <w:r>
              <w:rPr>
                <w:sz w:val="22"/>
                <w:szCs w:val="22"/>
              </w:rPr>
              <w:t>9.4</w:t>
            </w:r>
          </w:p>
        </w:tc>
        <w:tc>
          <w:tcPr>
            <w:tcW w:w="5126" w:type="dxa"/>
            <w:shd w:val="clear" w:color="auto" w:fill="auto"/>
          </w:tcPr>
          <w:p w14:paraId="6FDFE6D6" w14:textId="77777777" w:rsidR="004A2910" w:rsidRPr="00D37C01" w:rsidRDefault="004A2910" w:rsidP="00786592">
            <w:pPr>
              <w:rPr>
                <w:sz w:val="22"/>
                <w:szCs w:val="22"/>
              </w:rPr>
            </w:pPr>
            <w:r>
              <w:rPr>
                <w:sz w:val="22"/>
                <w:szCs w:val="22"/>
              </w:rPr>
              <w:t>D</w:t>
            </w:r>
            <w:r w:rsidRPr="00D37C01">
              <w:rPr>
                <w:sz w:val="22"/>
                <w:szCs w:val="22"/>
              </w:rPr>
              <w:t>yzeliniai varikliai nuotėkio sraigtams</w:t>
            </w:r>
          </w:p>
        </w:tc>
        <w:tc>
          <w:tcPr>
            <w:tcW w:w="3004" w:type="dxa"/>
            <w:shd w:val="clear" w:color="auto" w:fill="auto"/>
          </w:tcPr>
          <w:p w14:paraId="7BA7A363" w14:textId="0BBF4C56" w:rsidR="004A2910" w:rsidRPr="00D37C01" w:rsidRDefault="004A2910" w:rsidP="00786592">
            <w:pPr>
              <w:jc w:val="both"/>
              <w:rPr>
                <w:sz w:val="22"/>
                <w:szCs w:val="22"/>
              </w:rPr>
            </w:pPr>
          </w:p>
        </w:tc>
      </w:tr>
      <w:tr w:rsidR="004A2910" w:rsidRPr="00263DCB" w14:paraId="25C9ED50" w14:textId="77777777" w:rsidTr="00786592">
        <w:trPr>
          <w:trHeight w:val="283"/>
        </w:trPr>
        <w:tc>
          <w:tcPr>
            <w:tcW w:w="1323" w:type="dxa"/>
            <w:shd w:val="clear" w:color="auto" w:fill="auto"/>
          </w:tcPr>
          <w:p w14:paraId="0DBEB2CD" w14:textId="77777777" w:rsidR="004A2910" w:rsidRPr="00D37C01" w:rsidRDefault="004A2910" w:rsidP="00786592">
            <w:pPr>
              <w:jc w:val="center"/>
              <w:rPr>
                <w:sz w:val="22"/>
                <w:szCs w:val="22"/>
              </w:rPr>
            </w:pPr>
            <w:r>
              <w:rPr>
                <w:sz w:val="22"/>
                <w:szCs w:val="22"/>
              </w:rPr>
              <w:t>9.5</w:t>
            </w:r>
          </w:p>
        </w:tc>
        <w:tc>
          <w:tcPr>
            <w:tcW w:w="5126" w:type="dxa"/>
            <w:shd w:val="clear" w:color="auto" w:fill="auto"/>
          </w:tcPr>
          <w:p w14:paraId="67DE1E6A" w14:textId="77777777" w:rsidR="004A2910" w:rsidRPr="00D37C01" w:rsidRDefault="004A2910" w:rsidP="00786592">
            <w:pPr>
              <w:rPr>
                <w:sz w:val="22"/>
                <w:szCs w:val="22"/>
              </w:rPr>
            </w:pPr>
            <w:r>
              <w:rPr>
                <w:sz w:val="22"/>
                <w:szCs w:val="22"/>
              </w:rPr>
              <w:t>D</w:t>
            </w:r>
            <w:r w:rsidRPr="00D37C01">
              <w:rPr>
                <w:sz w:val="22"/>
                <w:szCs w:val="22"/>
              </w:rPr>
              <w:t>yzelinis variklis padavimo sraigtui</w:t>
            </w:r>
          </w:p>
        </w:tc>
        <w:tc>
          <w:tcPr>
            <w:tcW w:w="3004" w:type="dxa"/>
            <w:shd w:val="clear" w:color="auto" w:fill="auto"/>
          </w:tcPr>
          <w:p w14:paraId="4F41AE56" w14:textId="44E04992" w:rsidR="004A2910" w:rsidRPr="00D37C01" w:rsidRDefault="004A2910" w:rsidP="00786592">
            <w:pPr>
              <w:jc w:val="both"/>
              <w:rPr>
                <w:sz w:val="22"/>
                <w:szCs w:val="22"/>
              </w:rPr>
            </w:pPr>
          </w:p>
        </w:tc>
      </w:tr>
      <w:tr w:rsidR="004A2910" w:rsidRPr="00263DCB" w14:paraId="21C06E6F" w14:textId="77777777" w:rsidTr="00786592">
        <w:trPr>
          <w:trHeight w:val="283"/>
        </w:trPr>
        <w:tc>
          <w:tcPr>
            <w:tcW w:w="1323" w:type="dxa"/>
            <w:shd w:val="clear" w:color="auto" w:fill="auto"/>
          </w:tcPr>
          <w:p w14:paraId="4EA1E842" w14:textId="77777777" w:rsidR="004A2910" w:rsidRPr="00D37C01" w:rsidRDefault="004A2910" w:rsidP="00786592">
            <w:pPr>
              <w:jc w:val="center"/>
              <w:rPr>
                <w:sz w:val="22"/>
                <w:szCs w:val="22"/>
              </w:rPr>
            </w:pPr>
            <w:r>
              <w:rPr>
                <w:sz w:val="22"/>
                <w:szCs w:val="22"/>
              </w:rPr>
              <w:t>9.6</w:t>
            </w:r>
          </w:p>
        </w:tc>
        <w:tc>
          <w:tcPr>
            <w:tcW w:w="5126" w:type="dxa"/>
            <w:shd w:val="clear" w:color="auto" w:fill="auto"/>
          </w:tcPr>
          <w:p w14:paraId="34580FC8" w14:textId="77777777" w:rsidR="004A2910" w:rsidRPr="00D37C01" w:rsidRDefault="004A2910" w:rsidP="00786592">
            <w:pPr>
              <w:rPr>
                <w:sz w:val="22"/>
                <w:szCs w:val="22"/>
              </w:rPr>
            </w:pPr>
            <w:r>
              <w:rPr>
                <w:sz w:val="22"/>
                <w:szCs w:val="22"/>
              </w:rPr>
              <w:t>Į</w:t>
            </w:r>
            <w:r w:rsidRPr="00D37C01">
              <w:rPr>
                <w:sz w:val="22"/>
                <w:szCs w:val="22"/>
              </w:rPr>
              <w:t>skaitant grandininę pavarą</w:t>
            </w:r>
          </w:p>
        </w:tc>
        <w:tc>
          <w:tcPr>
            <w:tcW w:w="3004" w:type="dxa"/>
            <w:shd w:val="clear" w:color="auto" w:fill="auto"/>
          </w:tcPr>
          <w:p w14:paraId="31624366" w14:textId="77777777" w:rsidR="004A2910" w:rsidRPr="00D37C01" w:rsidRDefault="004A2910" w:rsidP="00786592">
            <w:pPr>
              <w:jc w:val="both"/>
              <w:rPr>
                <w:sz w:val="22"/>
                <w:szCs w:val="22"/>
              </w:rPr>
            </w:pPr>
          </w:p>
        </w:tc>
      </w:tr>
      <w:tr w:rsidR="004A2910" w:rsidRPr="00263DCB" w14:paraId="2F9BDD32" w14:textId="77777777" w:rsidTr="00786592">
        <w:trPr>
          <w:trHeight w:val="283"/>
        </w:trPr>
        <w:tc>
          <w:tcPr>
            <w:tcW w:w="1323" w:type="dxa"/>
            <w:shd w:val="clear" w:color="auto" w:fill="auto"/>
          </w:tcPr>
          <w:p w14:paraId="6E594BA6" w14:textId="77777777" w:rsidR="004A2910" w:rsidRPr="00D37C01" w:rsidRDefault="004A2910" w:rsidP="00786592">
            <w:pPr>
              <w:jc w:val="center"/>
              <w:rPr>
                <w:sz w:val="22"/>
                <w:szCs w:val="22"/>
              </w:rPr>
            </w:pPr>
            <w:r>
              <w:rPr>
                <w:sz w:val="22"/>
                <w:szCs w:val="22"/>
              </w:rPr>
              <w:t>9.7</w:t>
            </w:r>
          </w:p>
        </w:tc>
        <w:tc>
          <w:tcPr>
            <w:tcW w:w="5126" w:type="dxa"/>
            <w:shd w:val="clear" w:color="auto" w:fill="auto"/>
          </w:tcPr>
          <w:p w14:paraId="72B80966" w14:textId="77777777" w:rsidR="004A2910" w:rsidRPr="00D37C01" w:rsidRDefault="004A2910" w:rsidP="00786592">
            <w:pPr>
              <w:rPr>
                <w:sz w:val="22"/>
                <w:szCs w:val="22"/>
              </w:rPr>
            </w:pPr>
            <w:r w:rsidRPr="00D37C01">
              <w:rPr>
                <w:sz w:val="22"/>
                <w:szCs w:val="22"/>
              </w:rPr>
              <w:t>hidraulinis siurblys su alyvos aušinimu ir termostatu</w:t>
            </w:r>
          </w:p>
        </w:tc>
        <w:tc>
          <w:tcPr>
            <w:tcW w:w="3004" w:type="dxa"/>
            <w:shd w:val="clear" w:color="auto" w:fill="auto"/>
          </w:tcPr>
          <w:p w14:paraId="50823E46" w14:textId="31C18730" w:rsidR="004A2910" w:rsidRPr="00D37C01" w:rsidRDefault="004A2910" w:rsidP="00786592">
            <w:pPr>
              <w:jc w:val="both"/>
              <w:rPr>
                <w:sz w:val="22"/>
                <w:szCs w:val="22"/>
              </w:rPr>
            </w:pPr>
          </w:p>
        </w:tc>
      </w:tr>
      <w:tr w:rsidR="004A2910" w:rsidRPr="00263DCB" w14:paraId="7119DFA8" w14:textId="77777777" w:rsidTr="00786592">
        <w:trPr>
          <w:trHeight w:val="283"/>
        </w:trPr>
        <w:tc>
          <w:tcPr>
            <w:tcW w:w="1323" w:type="dxa"/>
            <w:shd w:val="clear" w:color="auto" w:fill="auto"/>
          </w:tcPr>
          <w:p w14:paraId="098191DF" w14:textId="77777777" w:rsidR="004A2910" w:rsidRPr="00D37C01" w:rsidRDefault="004A2910" w:rsidP="00786592">
            <w:pPr>
              <w:jc w:val="center"/>
              <w:rPr>
                <w:sz w:val="22"/>
                <w:szCs w:val="22"/>
              </w:rPr>
            </w:pPr>
            <w:r>
              <w:rPr>
                <w:sz w:val="22"/>
                <w:szCs w:val="22"/>
              </w:rPr>
              <w:t>9.8</w:t>
            </w:r>
          </w:p>
        </w:tc>
        <w:tc>
          <w:tcPr>
            <w:tcW w:w="5126" w:type="dxa"/>
            <w:shd w:val="clear" w:color="auto" w:fill="auto"/>
          </w:tcPr>
          <w:p w14:paraId="4AC5CF29" w14:textId="77777777" w:rsidR="004A2910" w:rsidRPr="00D37C01" w:rsidRDefault="004A2910" w:rsidP="00786592">
            <w:pPr>
              <w:rPr>
                <w:sz w:val="22"/>
                <w:szCs w:val="22"/>
              </w:rPr>
            </w:pPr>
            <w:r w:rsidRPr="00D37C01">
              <w:rPr>
                <w:sz w:val="22"/>
                <w:szCs w:val="22"/>
              </w:rPr>
              <w:t>rankinis siurblys</w:t>
            </w:r>
          </w:p>
        </w:tc>
        <w:tc>
          <w:tcPr>
            <w:tcW w:w="3004" w:type="dxa"/>
            <w:shd w:val="clear" w:color="auto" w:fill="auto"/>
          </w:tcPr>
          <w:p w14:paraId="21A925BF" w14:textId="686C1633" w:rsidR="004A2910" w:rsidRPr="00D37C01" w:rsidRDefault="004A2910" w:rsidP="00786592">
            <w:pPr>
              <w:jc w:val="both"/>
              <w:rPr>
                <w:sz w:val="22"/>
                <w:szCs w:val="22"/>
              </w:rPr>
            </w:pPr>
          </w:p>
        </w:tc>
      </w:tr>
      <w:tr w:rsidR="004A2910" w:rsidRPr="00263DCB" w14:paraId="7FA9A8E8" w14:textId="77777777" w:rsidTr="00786592">
        <w:trPr>
          <w:trHeight w:val="283"/>
        </w:trPr>
        <w:tc>
          <w:tcPr>
            <w:tcW w:w="1323" w:type="dxa"/>
            <w:shd w:val="clear" w:color="auto" w:fill="auto"/>
          </w:tcPr>
          <w:p w14:paraId="08A636FB" w14:textId="77777777" w:rsidR="004A2910" w:rsidRPr="00D37C01" w:rsidRDefault="004A2910" w:rsidP="00786592">
            <w:pPr>
              <w:jc w:val="center"/>
              <w:rPr>
                <w:sz w:val="22"/>
                <w:szCs w:val="22"/>
              </w:rPr>
            </w:pPr>
            <w:r>
              <w:rPr>
                <w:sz w:val="22"/>
                <w:szCs w:val="22"/>
              </w:rPr>
              <w:t>9.9</w:t>
            </w:r>
          </w:p>
        </w:tc>
        <w:tc>
          <w:tcPr>
            <w:tcW w:w="5126" w:type="dxa"/>
            <w:shd w:val="clear" w:color="auto" w:fill="auto"/>
          </w:tcPr>
          <w:p w14:paraId="6B97F3E7" w14:textId="77777777" w:rsidR="004A2910" w:rsidRPr="00D37C01" w:rsidRDefault="004A2910" w:rsidP="00786592">
            <w:pPr>
              <w:rPr>
                <w:sz w:val="22"/>
                <w:szCs w:val="22"/>
              </w:rPr>
            </w:pPr>
            <w:r w:rsidRPr="00D37C01">
              <w:rPr>
                <w:sz w:val="22"/>
                <w:szCs w:val="22"/>
              </w:rPr>
              <w:t>alyvos slėgio manometrai</w:t>
            </w:r>
          </w:p>
        </w:tc>
        <w:tc>
          <w:tcPr>
            <w:tcW w:w="3004" w:type="dxa"/>
            <w:shd w:val="clear" w:color="auto" w:fill="auto"/>
          </w:tcPr>
          <w:p w14:paraId="3F74D204" w14:textId="159C9399" w:rsidR="004A2910" w:rsidRPr="00D37C01" w:rsidRDefault="004A2910" w:rsidP="00786592">
            <w:pPr>
              <w:jc w:val="both"/>
              <w:rPr>
                <w:sz w:val="22"/>
                <w:szCs w:val="22"/>
              </w:rPr>
            </w:pPr>
          </w:p>
        </w:tc>
      </w:tr>
      <w:tr w:rsidR="004A2910" w:rsidRPr="00263DCB" w14:paraId="4D990558" w14:textId="77777777" w:rsidTr="00786592">
        <w:trPr>
          <w:trHeight w:val="283"/>
        </w:trPr>
        <w:tc>
          <w:tcPr>
            <w:tcW w:w="1323" w:type="dxa"/>
            <w:shd w:val="clear" w:color="auto" w:fill="auto"/>
          </w:tcPr>
          <w:p w14:paraId="2AC1DB19" w14:textId="77777777" w:rsidR="004A2910" w:rsidRPr="00D37C01" w:rsidRDefault="004A2910" w:rsidP="00786592">
            <w:pPr>
              <w:jc w:val="center"/>
              <w:rPr>
                <w:sz w:val="22"/>
                <w:szCs w:val="22"/>
              </w:rPr>
            </w:pPr>
            <w:r>
              <w:rPr>
                <w:sz w:val="22"/>
                <w:szCs w:val="22"/>
              </w:rPr>
              <w:t>9.10</w:t>
            </w:r>
          </w:p>
        </w:tc>
        <w:tc>
          <w:tcPr>
            <w:tcW w:w="5126" w:type="dxa"/>
            <w:shd w:val="clear" w:color="auto" w:fill="auto"/>
          </w:tcPr>
          <w:p w14:paraId="69FF09A6" w14:textId="77777777" w:rsidR="004A2910" w:rsidRPr="00D37C01" w:rsidRDefault="004A2910" w:rsidP="00786592">
            <w:pPr>
              <w:rPr>
                <w:sz w:val="22"/>
                <w:szCs w:val="22"/>
              </w:rPr>
            </w:pPr>
            <w:r w:rsidRPr="00D37C01">
              <w:rPr>
                <w:sz w:val="22"/>
                <w:szCs w:val="22"/>
              </w:rPr>
              <w:t>hidraulinė talpa</w:t>
            </w:r>
          </w:p>
        </w:tc>
        <w:tc>
          <w:tcPr>
            <w:tcW w:w="3004" w:type="dxa"/>
            <w:shd w:val="clear" w:color="auto" w:fill="auto"/>
          </w:tcPr>
          <w:p w14:paraId="78220EA7" w14:textId="32D70BBB" w:rsidR="004A2910" w:rsidRPr="00D37C01" w:rsidRDefault="004A2910" w:rsidP="00786592">
            <w:pPr>
              <w:jc w:val="both"/>
              <w:rPr>
                <w:sz w:val="22"/>
                <w:szCs w:val="22"/>
              </w:rPr>
            </w:pPr>
          </w:p>
        </w:tc>
      </w:tr>
      <w:tr w:rsidR="004A2910" w:rsidRPr="00263DCB" w14:paraId="6A56D718" w14:textId="77777777" w:rsidTr="00786592">
        <w:trPr>
          <w:trHeight w:val="283"/>
        </w:trPr>
        <w:tc>
          <w:tcPr>
            <w:tcW w:w="1323" w:type="dxa"/>
            <w:shd w:val="clear" w:color="auto" w:fill="auto"/>
          </w:tcPr>
          <w:p w14:paraId="026ED15F" w14:textId="77777777" w:rsidR="004A2910" w:rsidRPr="00D37C01" w:rsidRDefault="004A2910" w:rsidP="00786592">
            <w:pPr>
              <w:jc w:val="center"/>
              <w:rPr>
                <w:sz w:val="22"/>
                <w:szCs w:val="22"/>
              </w:rPr>
            </w:pPr>
            <w:r>
              <w:rPr>
                <w:sz w:val="22"/>
                <w:szCs w:val="22"/>
              </w:rPr>
              <w:t>9.11</w:t>
            </w:r>
          </w:p>
        </w:tc>
        <w:tc>
          <w:tcPr>
            <w:tcW w:w="5126" w:type="dxa"/>
            <w:shd w:val="clear" w:color="auto" w:fill="auto"/>
          </w:tcPr>
          <w:p w14:paraId="7062D92A" w14:textId="77777777" w:rsidR="004A2910" w:rsidRPr="00D37C01" w:rsidRDefault="004A2910" w:rsidP="00786592">
            <w:pPr>
              <w:rPr>
                <w:sz w:val="22"/>
                <w:szCs w:val="22"/>
              </w:rPr>
            </w:pPr>
            <w:r w:rsidRPr="00D37C01">
              <w:rPr>
                <w:sz w:val="22"/>
                <w:szCs w:val="22"/>
              </w:rPr>
              <w:t>Šoninė apdaila</w:t>
            </w:r>
          </w:p>
        </w:tc>
        <w:tc>
          <w:tcPr>
            <w:tcW w:w="3004" w:type="dxa"/>
            <w:shd w:val="clear" w:color="auto" w:fill="auto"/>
          </w:tcPr>
          <w:p w14:paraId="1B320E2F" w14:textId="7EE9D2C8" w:rsidR="004A2910" w:rsidRPr="00D37C01" w:rsidRDefault="004A2910" w:rsidP="00786592">
            <w:pPr>
              <w:jc w:val="both"/>
              <w:rPr>
                <w:sz w:val="22"/>
                <w:szCs w:val="22"/>
              </w:rPr>
            </w:pPr>
          </w:p>
        </w:tc>
      </w:tr>
      <w:tr w:rsidR="004A2910" w:rsidRPr="00263DCB" w14:paraId="52392B5B" w14:textId="77777777" w:rsidTr="00786592">
        <w:trPr>
          <w:trHeight w:val="283"/>
        </w:trPr>
        <w:tc>
          <w:tcPr>
            <w:tcW w:w="1323" w:type="dxa"/>
            <w:shd w:val="clear" w:color="auto" w:fill="auto"/>
          </w:tcPr>
          <w:p w14:paraId="2086B280" w14:textId="77777777" w:rsidR="004A2910" w:rsidRPr="00D37C01" w:rsidRDefault="004A2910" w:rsidP="00786592">
            <w:pPr>
              <w:jc w:val="center"/>
              <w:rPr>
                <w:sz w:val="22"/>
                <w:szCs w:val="22"/>
              </w:rPr>
            </w:pPr>
            <w:r>
              <w:rPr>
                <w:sz w:val="22"/>
                <w:szCs w:val="22"/>
              </w:rPr>
              <w:t>9.12</w:t>
            </w:r>
          </w:p>
        </w:tc>
        <w:tc>
          <w:tcPr>
            <w:tcW w:w="5126" w:type="dxa"/>
            <w:shd w:val="clear" w:color="auto" w:fill="auto"/>
          </w:tcPr>
          <w:p w14:paraId="6A7A98DC" w14:textId="77777777" w:rsidR="004A2910" w:rsidRPr="00D37C01" w:rsidRDefault="004A2910" w:rsidP="00786592">
            <w:pPr>
              <w:rPr>
                <w:sz w:val="22"/>
                <w:szCs w:val="22"/>
              </w:rPr>
            </w:pPr>
            <w:r>
              <w:rPr>
                <w:sz w:val="22"/>
                <w:szCs w:val="22"/>
              </w:rPr>
              <w:t>S</w:t>
            </w:r>
            <w:r w:rsidRPr="00D37C01">
              <w:rPr>
                <w:sz w:val="22"/>
                <w:szCs w:val="22"/>
              </w:rPr>
              <w:t xml:space="preserve">talas </w:t>
            </w:r>
          </w:p>
        </w:tc>
        <w:tc>
          <w:tcPr>
            <w:tcW w:w="3004" w:type="dxa"/>
            <w:shd w:val="clear" w:color="auto" w:fill="auto"/>
          </w:tcPr>
          <w:p w14:paraId="7C47313F" w14:textId="6B48384B" w:rsidR="004A2910" w:rsidRPr="00D37C01" w:rsidRDefault="004A2910" w:rsidP="00786592">
            <w:pPr>
              <w:jc w:val="both"/>
              <w:rPr>
                <w:sz w:val="22"/>
                <w:szCs w:val="22"/>
              </w:rPr>
            </w:pPr>
          </w:p>
        </w:tc>
      </w:tr>
      <w:tr w:rsidR="004A2910" w:rsidRPr="00263DCB" w14:paraId="6358D50E" w14:textId="77777777" w:rsidTr="00786592">
        <w:trPr>
          <w:trHeight w:val="283"/>
        </w:trPr>
        <w:tc>
          <w:tcPr>
            <w:tcW w:w="1323" w:type="dxa"/>
            <w:shd w:val="clear" w:color="auto" w:fill="auto"/>
          </w:tcPr>
          <w:p w14:paraId="76412A6E" w14:textId="77777777" w:rsidR="004A2910" w:rsidRPr="00D37C01" w:rsidRDefault="004A2910" w:rsidP="00786592">
            <w:pPr>
              <w:jc w:val="center"/>
              <w:rPr>
                <w:sz w:val="22"/>
                <w:szCs w:val="22"/>
              </w:rPr>
            </w:pPr>
            <w:r>
              <w:rPr>
                <w:sz w:val="22"/>
                <w:szCs w:val="22"/>
              </w:rPr>
              <w:t>9.13</w:t>
            </w:r>
          </w:p>
        </w:tc>
        <w:tc>
          <w:tcPr>
            <w:tcW w:w="5126" w:type="dxa"/>
            <w:shd w:val="clear" w:color="auto" w:fill="auto"/>
          </w:tcPr>
          <w:p w14:paraId="3D05BF23" w14:textId="77777777" w:rsidR="004A2910" w:rsidRPr="00D37C01" w:rsidRDefault="004A2910" w:rsidP="00786592">
            <w:pPr>
              <w:pStyle w:val="Betarp"/>
              <w:rPr>
                <w:rFonts w:ascii="Times New Roman" w:hAnsi="Times New Roman"/>
                <w:lang w:val="lt-LT"/>
              </w:rPr>
            </w:pPr>
            <w:r>
              <w:rPr>
                <w:rFonts w:ascii="Times New Roman" w:hAnsi="Times New Roman"/>
                <w:lang w:val="lt-LT"/>
              </w:rPr>
              <w:t>S</w:t>
            </w:r>
            <w:r w:rsidRPr="00D37C01">
              <w:rPr>
                <w:rFonts w:ascii="Times New Roman" w:hAnsi="Times New Roman"/>
                <w:lang w:val="lt-LT"/>
              </w:rPr>
              <w:t>talas</w:t>
            </w:r>
          </w:p>
          <w:p w14:paraId="20828140" w14:textId="77777777" w:rsidR="004A2910" w:rsidRPr="00D37C01" w:rsidRDefault="004A2910" w:rsidP="00786592">
            <w:pPr>
              <w:rPr>
                <w:sz w:val="22"/>
                <w:szCs w:val="22"/>
              </w:rPr>
            </w:pPr>
          </w:p>
        </w:tc>
        <w:tc>
          <w:tcPr>
            <w:tcW w:w="3004" w:type="dxa"/>
            <w:shd w:val="clear" w:color="auto" w:fill="auto"/>
          </w:tcPr>
          <w:p w14:paraId="49A53E6E" w14:textId="4CA475FA" w:rsidR="004A2910" w:rsidRPr="00D37C01" w:rsidRDefault="004A2910" w:rsidP="00786592">
            <w:pPr>
              <w:jc w:val="both"/>
              <w:rPr>
                <w:sz w:val="22"/>
                <w:szCs w:val="22"/>
              </w:rPr>
            </w:pPr>
          </w:p>
        </w:tc>
      </w:tr>
      <w:tr w:rsidR="004A2910" w:rsidRPr="00263DCB" w14:paraId="3FE384DA" w14:textId="77777777" w:rsidTr="00786592">
        <w:trPr>
          <w:trHeight w:val="283"/>
        </w:trPr>
        <w:tc>
          <w:tcPr>
            <w:tcW w:w="1323" w:type="dxa"/>
            <w:shd w:val="clear" w:color="auto" w:fill="auto"/>
          </w:tcPr>
          <w:p w14:paraId="61F264C8" w14:textId="77777777" w:rsidR="004A2910" w:rsidRPr="00D37C01" w:rsidRDefault="004A2910" w:rsidP="00786592">
            <w:pPr>
              <w:jc w:val="center"/>
              <w:rPr>
                <w:sz w:val="22"/>
                <w:szCs w:val="22"/>
              </w:rPr>
            </w:pPr>
            <w:r>
              <w:rPr>
                <w:sz w:val="22"/>
                <w:szCs w:val="22"/>
              </w:rPr>
              <w:t>9.14</w:t>
            </w:r>
          </w:p>
        </w:tc>
        <w:tc>
          <w:tcPr>
            <w:tcW w:w="5126" w:type="dxa"/>
            <w:shd w:val="clear" w:color="auto" w:fill="auto"/>
          </w:tcPr>
          <w:p w14:paraId="2B113FAC" w14:textId="77777777" w:rsidR="004A2910" w:rsidRPr="00D37C01" w:rsidRDefault="004A2910" w:rsidP="00786592">
            <w:pPr>
              <w:rPr>
                <w:sz w:val="22"/>
                <w:szCs w:val="22"/>
              </w:rPr>
            </w:pPr>
            <w:r w:rsidRPr="00D37C01">
              <w:rPr>
                <w:sz w:val="22"/>
                <w:szCs w:val="22"/>
              </w:rPr>
              <w:t>Montavimo velenas su dantukais, įskaitant atbulinės eigos blokavimą</w:t>
            </w:r>
          </w:p>
        </w:tc>
        <w:tc>
          <w:tcPr>
            <w:tcW w:w="3004" w:type="dxa"/>
            <w:shd w:val="clear" w:color="auto" w:fill="auto"/>
          </w:tcPr>
          <w:p w14:paraId="4FC47C5B" w14:textId="5C4EE4D7" w:rsidR="004A2910" w:rsidRPr="00D37C01" w:rsidRDefault="004A2910" w:rsidP="00786592">
            <w:pPr>
              <w:jc w:val="both"/>
              <w:rPr>
                <w:sz w:val="22"/>
                <w:szCs w:val="22"/>
              </w:rPr>
            </w:pPr>
          </w:p>
        </w:tc>
      </w:tr>
      <w:tr w:rsidR="004A2910" w:rsidRPr="00263DCB" w14:paraId="0EFE2E8C" w14:textId="77777777" w:rsidTr="00786592">
        <w:trPr>
          <w:trHeight w:val="283"/>
        </w:trPr>
        <w:tc>
          <w:tcPr>
            <w:tcW w:w="1323" w:type="dxa"/>
            <w:shd w:val="clear" w:color="auto" w:fill="auto"/>
          </w:tcPr>
          <w:p w14:paraId="166C7837" w14:textId="77777777" w:rsidR="004A2910" w:rsidRPr="00D37C01" w:rsidRDefault="004A2910" w:rsidP="00786592">
            <w:pPr>
              <w:jc w:val="center"/>
              <w:rPr>
                <w:sz w:val="22"/>
                <w:szCs w:val="22"/>
              </w:rPr>
            </w:pPr>
            <w:r>
              <w:rPr>
                <w:sz w:val="22"/>
                <w:szCs w:val="22"/>
              </w:rPr>
              <w:t>9.15</w:t>
            </w:r>
          </w:p>
        </w:tc>
        <w:tc>
          <w:tcPr>
            <w:tcW w:w="5126" w:type="dxa"/>
            <w:shd w:val="clear" w:color="auto" w:fill="auto"/>
          </w:tcPr>
          <w:p w14:paraId="5A4C815D" w14:textId="77777777" w:rsidR="004A2910" w:rsidRPr="00D37C01" w:rsidRDefault="004A2910" w:rsidP="00786592">
            <w:pPr>
              <w:rPr>
                <w:sz w:val="22"/>
                <w:szCs w:val="22"/>
              </w:rPr>
            </w:pPr>
            <w:proofErr w:type="spellStart"/>
            <w:r w:rsidRPr="00D37C01">
              <w:rPr>
                <w:sz w:val="22"/>
                <w:szCs w:val="22"/>
              </w:rPr>
              <w:t>Skaldyklės</w:t>
            </w:r>
            <w:proofErr w:type="spellEnd"/>
            <w:r w:rsidRPr="00D37C01">
              <w:rPr>
                <w:sz w:val="22"/>
                <w:szCs w:val="22"/>
              </w:rPr>
              <w:t xml:space="preserve"> peiliai WT 11 ir WT12, nauji (20 mm storio, 233 m pločio), papildomai (6,9 kg)</w:t>
            </w:r>
          </w:p>
        </w:tc>
        <w:tc>
          <w:tcPr>
            <w:tcW w:w="3004" w:type="dxa"/>
            <w:shd w:val="clear" w:color="auto" w:fill="auto"/>
          </w:tcPr>
          <w:p w14:paraId="440BAD25" w14:textId="59ADF0F5" w:rsidR="004A2910" w:rsidRPr="00D37C01" w:rsidRDefault="004A2910" w:rsidP="00786592">
            <w:pPr>
              <w:jc w:val="both"/>
              <w:rPr>
                <w:sz w:val="22"/>
                <w:szCs w:val="22"/>
              </w:rPr>
            </w:pPr>
          </w:p>
        </w:tc>
      </w:tr>
      <w:tr w:rsidR="004A2910" w:rsidRPr="00263DCB" w14:paraId="660373FD" w14:textId="77777777" w:rsidTr="00786592">
        <w:trPr>
          <w:trHeight w:val="283"/>
        </w:trPr>
        <w:tc>
          <w:tcPr>
            <w:tcW w:w="1323" w:type="dxa"/>
            <w:shd w:val="clear" w:color="auto" w:fill="auto"/>
          </w:tcPr>
          <w:p w14:paraId="484C7CFD" w14:textId="77777777" w:rsidR="004A2910" w:rsidRPr="00D37C01" w:rsidRDefault="004A2910" w:rsidP="00786592">
            <w:pPr>
              <w:jc w:val="center"/>
              <w:rPr>
                <w:sz w:val="22"/>
                <w:szCs w:val="22"/>
              </w:rPr>
            </w:pPr>
            <w:r>
              <w:rPr>
                <w:sz w:val="22"/>
                <w:szCs w:val="22"/>
              </w:rPr>
              <w:t>9.16</w:t>
            </w:r>
          </w:p>
        </w:tc>
        <w:tc>
          <w:tcPr>
            <w:tcW w:w="5126" w:type="dxa"/>
            <w:shd w:val="clear" w:color="auto" w:fill="auto"/>
          </w:tcPr>
          <w:p w14:paraId="3963BE5E" w14:textId="77777777" w:rsidR="004A2910" w:rsidRPr="00D37C01" w:rsidRDefault="004A2910" w:rsidP="00786592">
            <w:pPr>
              <w:rPr>
                <w:sz w:val="22"/>
                <w:szCs w:val="22"/>
              </w:rPr>
            </w:pPr>
            <w:r>
              <w:rPr>
                <w:sz w:val="22"/>
                <w:szCs w:val="22"/>
              </w:rPr>
              <w:t>H</w:t>
            </w:r>
            <w:r w:rsidRPr="00D37C01">
              <w:rPr>
                <w:sz w:val="22"/>
                <w:szCs w:val="22"/>
              </w:rPr>
              <w:t>idrauliniu būdu atsidarantis rotoriaus dangtelis su 24 voltų elektriniu hidrauliniu siurbliu</w:t>
            </w:r>
          </w:p>
        </w:tc>
        <w:tc>
          <w:tcPr>
            <w:tcW w:w="3004" w:type="dxa"/>
            <w:shd w:val="clear" w:color="auto" w:fill="auto"/>
          </w:tcPr>
          <w:p w14:paraId="428AE86D" w14:textId="0101D394" w:rsidR="004A2910" w:rsidRPr="00D37C01" w:rsidRDefault="004A2910" w:rsidP="00786592">
            <w:pPr>
              <w:jc w:val="both"/>
              <w:rPr>
                <w:sz w:val="22"/>
                <w:szCs w:val="22"/>
              </w:rPr>
            </w:pPr>
          </w:p>
        </w:tc>
      </w:tr>
      <w:tr w:rsidR="004A2910" w:rsidRPr="00263DCB" w14:paraId="760D81BC" w14:textId="77777777" w:rsidTr="00786592">
        <w:trPr>
          <w:trHeight w:val="283"/>
        </w:trPr>
        <w:tc>
          <w:tcPr>
            <w:tcW w:w="1323" w:type="dxa"/>
            <w:shd w:val="clear" w:color="auto" w:fill="auto"/>
          </w:tcPr>
          <w:p w14:paraId="2D859B4F" w14:textId="77777777" w:rsidR="004A2910" w:rsidRPr="00D37C01" w:rsidRDefault="004A2910" w:rsidP="00786592">
            <w:pPr>
              <w:jc w:val="center"/>
              <w:rPr>
                <w:sz w:val="22"/>
                <w:szCs w:val="22"/>
              </w:rPr>
            </w:pPr>
            <w:r>
              <w:rPr>
                <w:sz w:val="22"/>
                <w:szCs w:val="22"/>
              </w:rPr>
              <w:t>9.17</w:t>
            </w:r>
          </w:p>
        </w:tc>
        <w:tc>
          <w:tcPr>
            <w:tcW w:w="5126" w:type="dxa"/>
            <w:shd w:val="clear" w:color="auto" w:fill="auto"/>
          </w:tcPr>
          <w:p w14:paraId="79A3FCD6" w14:textId="77777777" w:rsidR="004A2910" w:rsidRPr="00D37C01" w:rsidRDefault="004A2910" w:rsidP="00786592">
            <w:pPr>
              <w:rPr>
                <w:sz w:val="22"/>
                <w:szCs w:val="22"/>
              </w:rPr>
            </w:pPr>
            <w:r w:rsidRPr="00D37C01">
              <w:rPr>
                <w:sz w:val="22"/>
                <w:szCs w:val="22"/>
              </w:rPr>
              <w:t>Pagrindinis rėmas NMV, ZG WT 11, XL 12:</w:t>
            </w:r>
          </w:p>
          <w:p w14:paraId="2327A776" w14:textId="77777777" w:rsidR="004A2910" w:rsidRPr="00D37C01" w:rsidRDefault="004A2910" w:rsidP="00786592">
            <w:pPr>
              <w:rPr>
                <w:sz w:val="22"/>
                <w:szCs w:val="22"/>
              </w:rPr>
            </w:pPr>
            <w:r w:rsidRPr="00D37C01">
              <w:rPr>
                <w:sz w:val="22"/>
                <w:szCs w:val="22"/>
              </w:rPr>
              <w:t>Atraminis guolio kronšteinas su junge (dm 180mm su 8 angomis) kardaniniam velenui, pagrindinis rėmas 3000/1420/200/10 mm (FR 3 vnt. 160/80/10mm)</w:t>
            </w:r>
          </w:p>
        </w:tc>
        <w:tc>
          <w:tcPr>
            <w:tcW w:w="3004" w:type="dxa"/>
            <w:shd w:val="clear" w:color="auto" w:fill="auto"/>
          </w:tcPr>
          <w:p w14:paraId="43502E50" w14:textId="3E1E8FCF" w:rsidR="004A2910" w:rsidRPr="00D37C01" w:rsidRDefault="004A2910" w:rsidP="00786592">
            <w:pPr>
              <w:jc w:val="both"/>
              <w:rPr>
                <w:sz w:val="22"/>
                <w:szCs w:val="22"/>
              </w:rPr>
            </w:pPr>
          </w:p>
        </w:tc>
      </w:tr>
      <w:tr w:rsidR="004A2910" w:rsidRPr="00263DCB" w14:paraId="2CCC6442" w14:textId="77777777" w:rsidTr="00786592">
        <w:trPr>
          <w:trHeight w:val="283"/>
        </w:trPr>
        <w:tc>
          <w:tcPr>
            <w:tcW w:w="1323" w:type="dxa"/>
            <w:shd w:val="clear" w:color="auto" w:fill="auto"/>
          </w:tcPr>
          <w:p w14:paraId="7F36FEDB" w14:textId="77777777" w:rsidR="004A2910" w:rsidRPr="00D37C01" w:rsidRDefault="004A2910" w:rsidP="00786592">
            <w:pPr>
              <w:jc w:val="center"/>
              <w:rPr>
                <w:sz w:val="22"/>
                <w:szCs w:val="22"/>
              </w:rPr>
            </w:pPr>
            <w:r>
              <w:rPr>
                <w:sz w:val="22"/>
                <w:szCs w:val="22"/>
              </w:rPr>
              <w:t>9.18</w:t>
            </w:r>
          </w:p>
        </w:tc>
        <w:tc>
          <w:tcPr>
            <w:tcW w:w="5126" w:type="dxa"/>
            <w:shd w:val="clear" w:color="auto" w:fill="auto"/>
          </w:tcPr>
          <w:p w14:paraId="7BDC179C" w14:textId="77777777" w:rsidR="004A2910" w:rsidRPr="00D37C01" w:rsidRDefault="004A2910" w:rsidP="00786592">
            <w:pPr>
              <w:pStyle w:val="Betarp"/>
              <w:rPr>
                <w:rFonts w:ascii="Times New Roman" w:hAnsi="Times New Roman"/>
                <w:lang w:val="lt-LT"/>
              </w:rPr>
            </w:pPr>
            <w:r w:rsidRPr="00D37C01">
              <w:rPr>
                <w:rFonts w:ascii="Times New Roman" w:hAnsi="Times New Roman"/>
                <w:lang w:val="lt-LT"/>
              </w:rPr>
              <w:t>Kojinis pedalas (2 vnt. viename korpuse)</w:t>
            </w:r>
          </w:p>
          <w:p w14:paraId="4582A5D8" w14:textId="77777777" w:rsidR="004A2910" w:rsidRPr="00D37C01" w:rsidRDefault="004A2910" w:rsidP="00786592">
            <w:pPr>
              <w:pStyle w:val="Betarp"/>
              <w:rPr>
                <w:rFonts w:ascii="Times New Roman" w:hAnsi="Times New Roman"/>
                <w:lang w:val="lt-LT"/>
              </w:rPr>
            </w:pPr>
            <w:r w:rsidRPr="00D37C01">
              <w:rPr>
                <w:rFonts w:ascii="Times New Roman" w:hAnsi="Times New Roman"/>
                <w:lang w:val="lt-LT"/>
              </w:rPr>
              <w:t>Galima pasirinkti bet kokias 2 funkcijas.</w:t>
            </w:r>
          </w:p>
          <w:p w14:paraId="40213825" w14:textId="77777777" w:rsidR="004A2910" w:rsidRPr="00D37C01" w:rsidRDefault="004A2910" w:rsidP="00786592">
            <w:pPr>
              <w:pStyle w:val="Betarp"/>
              <w:rPr>
                <w:rFonts w:ascii="Times New Roman" w:hAnsi="Times New Roman"/>
                <w:lang w:val="lt-LT"/>
              </w:rPr>
            </w:pPr>
            <w:r w:rsidRPr="00D37C01">
              <w:rPr>
                <w:rFonts w:ascii="Times New Roman" w:hAnsi="Times New Roman"/>
                <w:lang w:val="lt-LT"/>
              </w:rPr>
              <w:lastRenderedPageBreak/>
              <w:t>(Standartinės: 80 barų įtraukimo velenas, įtraukimo veleno pakėlimas)</w:t>
            </w:r>
          </w:p>
          <w:p w14:paraId="5573B3C3" w14:textId="77777777" w:rsidR="004A2910" w:rsidRPr="00D37C01" w:rsidRDefault="004A2910" w:rsidP="00786592">
            <w:pPr>
              <w:pStyle w:val="Betarp"/>
              <w:rPr>
                <w:rFonts w:ascii="Times New Roman" w:hAnsi="Times New Roman"/>
                <w:lang w:val="lt-LT"/>
              </w:rPr>
            </w:pPr>
            <w:r w:rsidRPr="00D37C01">
              <w:rPr>
                <w:rFonts w:ascii="Times New Roman" w:hAnsi="Times New Roman"/>
                <w:lang w:val="lt-LT"/>
              </w:rPr>
              <w:t>Tiekiama su 1,5 m ilgio laidu su kištuku – galimybė jungti prie nuotolinio valdymo.</w:t>
            </w:r>
          </w:p>
          <w:p w14:paraId="52C43540" w14:textId="77777777" w:rsidR="004A2910" w:rsidRPr="00D37C01" w:rsidRDefault="004A2910" w:rsidP="00786592">
            <w:pPr>
              <w:rPr>
                <w:sz w:val="22"/>
                <w:szCs w:val="22"/>
              </w:rPr>
            </w:pPr>
          </w:p>
        </w:tc>
        <w:tc>
          <w:tcPr>
            <w:tcW w:w="3004" w:type="dxa"/>
            <w:shd w:val="clear" w:color="auto" w:fill="auto"/>
          </w:tcPr>
          <w:p w14:paraId="4C3BCA4A" w14:textId="357FD723" w:rsidR="004A2910" w:rsidRPr="00D37C01" w:rsidRDefault="004A2910" w:rsidP="00786592">
            <w:pPr>
              <w:jc w:val="both"/>
              <w:rPr>
                <w:sz w:val="22"/>
                <w:szCs w:val="22"/>
              </w:rPr>
            </w:pPr>
          </w:p>
        </w:tc>
      </w:tr>
      <w:tr w:rsidR="004A2910" w:rsidRPr="00263DCB" w14:paraId="0311233B" w14:textId="77777777" w:rsidTr="00786592">
        <w:trPr>
          <w:trHeight w:val="283"/>
        </w:trPr>
        <w:tc>
          <w:tcPr>
            <w:tcW w:w="1323" w:type="dxa"/>
            <w:shd w:val="clear" w:color="auto" w:fill="auto"/>
          </w:tcPr>
          <w:p w14:paraId="382EF69E" w14:textId="77777777" w:rsidR="004A2910" w:rsidRPr="00D37C01" w:rsidRDefault="004A2910" w:rsidP="00786592">
            <w:pPr>
              <w:jc w:val="center"/>
              <w:rPr>
                <w:sz w:val="22"/>
                <w:szCs w:val="22"/>
              </w:rPr>
            </w:pPr>
            <w:r>
              <w:rPr>
                <w:sz w:val="22"/>
                <w:szCs w:val="22"/>
              </w:rPr>
              <w:t>9.19</w:t>
            </w:r>
          </w:p>
        </w:tc>
        <w:tc>
          <w:tcPr>
            <w:tcW w:w="5126" w:type="dxa"/>
            <w:shd w:val="clear" w:color="auto" w:fill="auto"/>
          </w:tcPr>
          <w:p w14:paraId="7CB7DF8A" w14:textId="77777777" w:rsidR="004A2910" w:rsidRPr="00D37C01" w:rsidRDefault="004A2910" w:rsidP="00786592">
            <w:pPr>
              <w:rPr>
                <w:sz w:val="22"/>
                <w:szCs w:val="22"/>
              </w:rPr>
            </w:pPr>
            <w:r w:rsidRPr="00D37C01">
              <w:rPr>
                <w:sz w:val="22"/>
                <w:szCs w:val="22"/>
              </w:rPr>
              <w:t>Išmetimo valdymas, speciali modifikacija korpuse 8 užduočių pozicijoms, įskaitant 1 laikiklį, 2 akumuliatorius ir anteną</w:t>
            </w:r>
          </w:p>
        </w:tc>
        <w:tc>
          <w:tcPr>
            <w:tcW w:w="3004" w:type="dxa"/>
            <w:shd w:val="clear" w:color="auto" w:fill="auto"/>
          </w:tcPr>
          <w:p w14:paraId="3507B0A9" w14:textId="046D1DFA" w:rsidR="004A2910" w:rsidRPr="00D37C01" w:rsidRDefault="004A2910" w:rsidP="00786592">
            <w:pPr>
              <w:jc w:val="both"/>
              <w:rPr>
                <w:sz w:val="22"/>
                <w:szCs w:val="22"/>
              </w:rPr>
            </w:pPr>
          </w:p>
        </w:tc>
      </w:tr>
      <w:tr w:rsidR="004A2910" w:rsidRPr="00263DCB" w14:paraId="7F46167F" w14:textId="77777777" w:rsidTr="00786592">
        <w:trPr>
          <w:trHeight w:val="283"/>
        </w:trPr>
        <w:tc>
          <w:tcPr>
            <w:tcW w:w="1323" w:type="dxa"/>
            <w:shd w:val="clear" w:color="auto" w:fill="auto"/>
          </w:tcPr>
          <w:p w14:paraId="43814E1F" w14:textId="77777777" w:rsidR="004A2910" w:rsidRPr="00D37C01" w:rsidRDefault="004A2910" w:rsidP="00786592">
            <w:pPr>
              <w:jc w:val="center"/>
              <w:rPr>
                <w:sz w:val="22"/>
                <w:szCs w:val="22"/>
              </w:rPr>
            </w:pPr>
            <w:r>
              <w:rPr>
                <w:sz w:val="22"/>
                <w:szCs w:val="22"/>
              </w:rPr>
              <w:t>9.20</w:t>
            </w:r>
          </w:p>
        </w:tc>
        <w:tc>
          <w:tcPr>
            <w:tcW w:w="5126" w:type="dxa"/>
            <w:shd w:val="clear" w:color="auto" w:fill="auto"/>
          </w:tcPr>
          <w:p w14:paraId="529EE43D" w14:textId="77777777" w:rsidR="004A2910" w:rsidRPr="00D37C01" w:rsidRDefault="004A2910" w:rsidP="00786592">
            <w:pPr>
              <w:rPr>
                <w:sz w:val="22"/>
                <w:szCs w:val="22"/>
              </w:rPr>
            </w:pPr>
            <w:r w:rsidRPr="00D37C01">
              <w:rPr>
                <w:sz w:val="22"/>
                <w:szCs w:val="22"/>
              </w:rPr>
              <w:t xml:space="preserve">Centrinio tepimo sistema WT 9 XL, 10, 10 XL, 11 ir 12 </w:t>
            </w:r>
            <w:proofErr w:type="spellStart"/>
            <w:r w:rsidRPr="00D37C01">
              <w:rPr>
                <w:sz w:val="22"/>
                <w:szCs w:val="22"/>
              </w:rPr>
              <w:t>Beka</w:t>
            </w:r>
            <w:proofErr w:type="spellEnd"/>
            <w:r w:rsidRPr="00D37C01">
              <w:rPr>
                <w:sz w:val="22"/>
                <w:szCs w:val="22"/>
              </w:rPr>
              <w:t xml:space="preserve"> – </w:t>
            </w:r>
            <w:proofErr w:type="spellStart"/>
            <w:r w:rsidRPr="00D37C01">
              <w:rPr>
                <w:sz w:val="22"/>
                <w:szCs w:val="22"/>
              </w:rPr>
              <w:t>Max</w:t>
            </w:r>
            <w:proofErr w:type="spellEnd"/>
            <w:r w:rsidRPr="00D37C01">
              <w:rPr>
                <w:sz w:val="22"/>
                <w:szCs w:val="22"/>
              </w:rPr>
              <w:t xml:space="preserve">, 15 svarbiausių </w:t>
            </w:r>
            <w:proofErr w:type="spellStart"/>
            <w:r w:rsidRPr="00D37C01">
              <w:rPr>
                <w:sz w:val="22"/>
                <w:szCs w:val="22"/>
              </w:rPr>
              <w:t>skaldyklės</w:t>
            </w:r>
            <w:proofErr w:type="spellEnd"/>
            <w:r w:rsidRPr="00D37C01">
              <w:rPr>
                <w:sz w:val="22"/>
                <w:szCs w:val="22"/>
              </w:rPr>
              <w:t xml:space="preserve"> tepimo taškų, su tepimo taškų ir procesinio elemento kontrole</w:t>
            </w:r>
          </w:p>
        </w:tc>
        <w:tc>
          <w:tcPr>
            <w:tcW w:w="3004" w:type="dxa"/>
            <w:shd w:val="clear" w:color="auto" w:fill="auto"/>
          </w:tcPr>
          <w:p w14:paraId="34A6D4FF" w14:textId="6923C580" w:rsidR="004A2910" w:rsidRPr="00D37C01" w:rsidRDefault="004A2910" w:rsidP="00786592">
            <w:pPr>
              <w:jc w:val="both"/>
              <w:rPr>
                <w:sz w:val="22"/>
                <w:szCs w:val="22"/>
              </w:rPr>
            </w:pPr>
          </w:p>
        </w:tc>
      </w:tr>
      <w:tr w:rsidR="004A2910" w:rsidRPr="00263DCB" w14:paraId="18453D28" w14:textId="77777777" w:rsidTr="00786592">
        <w:trPr>
          <w:trHeight w:val="283"/>
        </w:trPr>
        <w:tc>
          <w:tcPr>
            <w:tcW w:w="1323" w:type="dxa"/>
            <w:shd w:val="clear" w:color="auto" w:fill="auto"/>
          </w:tcPr>
          <w:p w14:paraId="3ED9FA80" w14:textId="77777777" w:rsidR="004A2910" w:rsidRPr="00D37C01" w:rsidRDefault="004A2910" w:rsidP="00786592">
            <w:pPr>
              <w:jc w:val="center"/>
              <w:rPr>
                <w:sz w:val="22"/>
                <w:szCs w:val="22"/>
              </w:rPr>
            </w:pPr>
            <w:r>
              <w:rPr>
                <w:sz w:val="22"/>
                <w:szCs w:val="22"/>
              </w:rPr>
              <w:t>9.21</w:t>
            </w:r>
          </w:p>
        </w:tc>
        <w:tc>
          <w:tcPr>
            <w:tcW w:w="5126" w:type="dxa"/>
            <w:shd w:val="clear" w:color="auto" w:fill="auto"/>
          </w:tcPr>
          <w:p w14:paraId="4B6BDDC9" w14:textId="77777777" w:rsidR="004A2910" w:rsidRPr="00D37C01" w:rsidRDefault="004A2910" w:rsidP="00786592">
            <w:pPr>
              <w:rPr>
                <w:sz w:val="22"/>
                <w:szCs w:val="22"/>
              </w:rPr>
            </w:pPr>
            <w:r w:rsidRPr="00D37C01">
              <w:rPr>
                <w:sz w:val="22"/>
                <w:szCs w:val="22"/>
              </w:rPr>
              <w:t>Įrankių komplektas su specialiais įrankiais (46 vienetai pagal atskirą sąrašą)</w:t>
            </w:r>
          </w:p>
        </w:tc>
        <w:tc>
          <w:tcPr>
            <w:tcW w:w="3004" w:type="dxa"/>
            <w:shd w:val="clear" w:color="auto" w:fill="auto"/>
          </w:tcPr>
          <w:p w14:paraId="04284755" w14:textId="1C5CBCDC" w:rsidR="004A2910" w:rsidRPr="00D37C01" w:rsidRDefault="004A2910" w:rsidP="00786592">
            <w:pPr>
              <w:jc w:val="both"/>
              <w:rPr>
                <w:sz w:val="22"/>
                <w:szCs w:val="22"/>
              </w:rPr>
            </w:pPr>
          </w:p>
        </w:tc>
      </w:tr>
      <w:tr w:rsidR="004A2910" w:rsidRPr="00263DCB" w14:paraId="0BAF91DA" w14:textId="77777777" w:rsidTr="00786592">
        <w:trPr>
          <w:trHeight w:val="283"/>
        </w:trPr>
        <w:tc>
          <w:tcPr>
            <w:tcW w:w="1323" w:type="dxa"/>
            <w:shd w:val="clear" w:color="auto" w:fill="auto"/>
          </w:tcPr>
          <w:p w14:paraId="3347E0A1" w14:textId="77777777" w:rsidR="004A2910" w:rsidRPr="00D37C01" w:rsidRDefault="004A2910" w:rsidP="00786592">
            <w:pPr>
              <w:jc w:val="center"/>
              <w:rPr>
                <w:sz w:val="22"/>
                <w:szCs w:val="22"/>
              </w:rPr>
            </w:pPr>
            <w:r>
              <w:rPr>
                <w:sz w:val="22"/>
                <w:szCs w:val="22"/>
              </w:rPr>
              <w:t>9.22</w:t>
            </w:r>
          </w:p>
        </w:tc>
        <w:tc>
          <w:tcPr>
            <w:tcW w:w="5126" w:type="dxa"/>
            <w:shd w:val="clear" w:color="auto" w:fill="auto"/>
          </w:tcPr>
          <w:p w14:paraId="678143B2" w14:textId="77777777" w:rsidR="004A2910" w:rsidRPr="00D37C01" w:rsidRDefault="004A2910" w:rsidP="00786592">
            <w:pPr>
              <w:rPr>
                <w:sz w:val="22"/>
                <w:szCs w:val="22"/>
              </w:rPr>
            </w:pPr>
            <w:r w:rsidRPr="00D37C01">
              <w:rPr>
                <w:sz w:val="22"/>
                <w:szCs w:val="22"/>
              </w:rPr>
              <w:t>Papildomas mokestis už WT12 ventiliatorių: sukamas filtro laikiklis</w:t>
            </w:r>
          </w:p>
        </w:tc>
        <w:tc>
          <w:tcPr>
            <w:tcW w:w="3004" w:type="dxa"/>
            <w:shd w:val="clear" w:color="auto" w:fill="auto"/>
          </w:tcPr>
          <w:p w14:paraId="650F013E" w14:textId="2CC5F2FA" w:rsidR="004A2910" w:rsidRPr="00D37C01" w:rsidRDefault="004A2910" w:rsidP="00786592">
            <w:pPr>
              <w:jc w:val="both"/>
              <w:rPr>
                <w:sz w:val="22"/>
                <w:szCs w:val="22"/>
              </w:rPr>
            </w:pPr>
          </w:p>
        </w:tc>
      </w:tr>
      <w:tr w:rsidR="004A2910" w:rsidRPr="00263DCB" w14:paraId="0C026BCE" w14:textId="77777777" w:rsidTr="00786592">
        <w:trPr>
          <w:trHeight w:val="283"/>
        </w:trPr>
        <w:tc>
          <w:tcPr>
            <w:tcW w:w="1323" w:type="dxa"/>
            <w:shd w:val="clear" w:color="auto" w:fill="auto"/>
          </w:tcPr>
          <w:p w14:paraId="697B0201" w14:textId="77777777" w:rsidR="004A2910" w:rsidRPr="00D37C01" w:rsidRDefault="004A2910" w:rsidP="00786592">
            <w:pPr>
              <w:jc w:val="center"/>
              <w:rPr>
                <w:sz w:val="22"/>
                <w:szCs w:val="22"/>
              </w:rPr>
            </w:pPr>
            <w:r>
              <w:rPr>
                <w:sz w:val="22"/>
                <w:szCs w:val="22"/>
              </w:rPr>
              <w:t>9.23</w:t>
            </w:r>
          </w:p>
        </w:tc>
        <w:tc>
          <w:tcPr>
            <w:tcW w:w="5126" w:type="dxa"/>
            <w:shd w:val="clear" w:color="auto" w:fill="auto"/>
          </w:tcPr>
          <w:p w14:paraId="2F08C7D7" w14:textId="77777777" w:rsidR="004A2910" w:rsidRPr="00D37C01" w:rsidRDefault="004A2910" w:rsidP="00786592">
            <w:pPr>
              <w:rPr>
                <w:sz w:val="22"/>
                <w:szCs w:val="22"/>
              </w:rPr>
            </w:pPr>
            <w:r w:rsidRPr="00D37C01">
              <w:rPr>
                <w:sz w:val="22"/>
                <w:szCs w:val="22"/>
              </w:rPr>
              <w:t>Papildomas mokestis už įrankių komplektą su sukama rankena</w:t>
            </w:r>
          </w:p>
        </w:tc>
        <w:tc>
          <w:tcPr>
            <w:tcW w:w="3004" w:type="dxa"/>
            <w:shd w:val="clear" w:color="auto" w:fill="auto"/>
          </w:tcPr>
          <w:p w14:paraId="7EE75706" w14:textId="41073D5B" w:rsidR="004A2910" w:rsidRPr="00D37C01" w:rsidRDefault="004A2910" w:rsidP="00786592">
            <w:pPr>
              <w:jc w:val="both"/>
              <w:rPr>
                <w:sz w:val="22"/>
                <w:szCs w:val="22"/>
              </w:rPr>
            </w:pPr>
          </w:p>
        </w:tc>
      </w:tr>
      <w:tr w:rsidR="004A2910" w:rsidRPr="00263DCB" w14:paraId="38E3556F" w14:textId="77777777" w:rsidTr="00786592">
        <w:trPr>
          <w:trHeight w:val="283"/>
        </w:trPr>
        <w:tc>
          <w:tcPr>
            <w:tcW w:w="1323" w:type="dxa"/>
            <w:shd w:val="clear" w:color="auto" w:fill="auto"/>
          </w:tcPr>
          <w:p w14:paraId="53EE8398" w14:textId="77777777" w:rsidR="004A2910" w:rsidRPr="00D37C01" w:rsidRDefault="004A2910" w:rsidP="00786592">
            <w:pPr>
              <w:jc w:val="center"/>
              <w:rPr>
                <w:sz w:val="22"/>
                <w:szCs w:val="22"/>
              </w:rPr>
            </w:pPr>
            <w:r>
              <w:rPr>
                <w:sz w:val="22"/>
                <w:szCs w:val="22"/>
              </w:rPr>
              <w:t>9.24</w:t>
            </w:r>
          </w:p>
        </w:tc>
        <w:tc>
          <w:tcPr>
            <w:tcW w:w="5126" w:type="dxa"/>
            <w:shd w:val="clear" w:color="auto" w:fill="auto"/>
          </w:tcPr>
          <w:p w14:paraId="003B3C2F" w14:textId="77777777" w:rsidR="004A2910" w:rsidRPr="00D37C01" w:rsidRDefault="004A2910" w:rsidP="00786592">
            <w:pPr>
              <w:rPr>
                <w:sz w:val="22"/>
                <w:szCs w:val="22"/>
              </w:rPr>
            </w:pPr>
            <w:r w:rsidRPr="00D37C01">
              <w:rPr>
                <w:sz w:val="22"/>
                <w:szCs w:val="22"/>
              </w:rPr>
              <w:t xml:space="preserve">Slėgio žarnos ritė (automatinis užsukimas), </w:t>
            </w:r>
            <w:proofErr w:type="spellStart"/>
            <w:r w:rsidRPr="00D37C01">
              <w:rPr>
                <w:sz w:val="22"/>
                <w:szCs w:val="22"/>
              </w:rPr>
              <w:t>Rollfix</w:t>
            </w:r>
            <w:proofErr w:type="spellEnd"/>
            <w:r w:rsidRPr="00D37C01">
              <w:rPr>
                <w:sz w:val="22"/>
                <w:szCs w:val="22"/>
              </w:rPr>
              <w:t>, 20 m</w:t>
            </w:r>
          </w:p>
          <w:p w14:paraId="7B808201" w14:textId="77777777" w:rsidR="004A2910" w:rsidRPr="00D37C01" w:rsidRDefault="004A2910" w:rsidP="00786592">
            <w:pPr>
              <w:rPr>
                <w:sz w:val="22"/>
                <w:szCs w:val="22"/>
              </w:rPr>
            </w:pPr>
            <w:r w:rsidRPr="00D37C01">
              <w:rPr>
                <w:sz w:val="22"/>
                <w:szCs w:val="22"/>
              </w:rPr>
              <w:t>Žarnos būgnas + 1m jungimo žarna, Ø 10 mm žarna</w:t>
            </w:r>
          </w:p>
        </w:tc>
        <w:tc>
          <w:tcPr>
            <w:tcW w:w="3004" w:type="dxa"/>
            <w:shd w:val="clear" w:color="auto" w:fill="auto"/>
          </w:tcPr>
          <w:p w14:paraId="0C0863A5" w14:textId="4DC9B269" w:rsidR="004A2910" w:rsidRPr="00D37C01" w:rsidRDefault="004A2910" w:rsidP="00786592">
            <w:pPr>
              <w:jc w:val="both"/>
              <w:rPr>
                <w:sz w:val="22"/>
                <w:szCs w:val="22"/>
              </w:rPr>
            </w:pPr>
          </w:p>
        </w:tc>
      </w:tr>
      <w:tr w:rsidR="004A2910" w:rsidRPr="00263DCB" w14:paraId="2C981541" w14:textId="77777777" w:rsidTr="00786592">
        <w:trPr>
          <w:trHeight w:val="283"/>
        </w:trPr>
        <w:tc>
          <w:tcPr>
            <w:tcW w:w="1323" w:type="dxa"/>
            <w:shd w:val="clear" w:color="auto" w:fill="auto"/>
          </w:tcPr>
          <w:p w14:paraId="04514869" w14:textId="77777777" w:rsidR="004A2910" w:rsidRPr="00D37C01" w:rsidRDefault="004A2910" w:rsidP="00786592">
            <w:pPr>
              <w:jc w:val="center"/>
              <w:rPr>
                <w:sz w:val="22"/>
                <w:szCs w:val="22"/>
              </w:rPr>
            </w:pPr>
            <w:r>
              <w:rPr>
                <w:sz w:val="22"/>
                <w:szCs w:val="22"/>
              </w:rPr>
              <w:t>9.25</w:t>
            </w:r>
          </w:p>
        </w:tc>
        <w:tc>
          <w:tcPr>
            <w:tcW w:w="5126" w:type="dxa"/>
            <w:shd w:val="clear" w:color="auto" w:fill="auto"/>
          </w:tcPr>
          <w:p w14:paraId="3D53A9C1" w14:textId="77777777" w:rsidR="004A2910" w:rsidRPr="00D37C01" w:rsidRDefault="004A2910" w:rsidP="00786592">
            <w:pPr>
              <w:rPr>
                <w:sz w:val="22"/>
                <w:szCs w:val="22"/>
              </w:rPr>
            </w:pPr>
            <w:r w:rsidRPr="00D37C01">
              <w:rPr>
                <w:sz w:val="22"/>
                <w:szCs w:val="22"/>
              </w:rPr>
              <w:t>40 mm filtras WT12, 2 dalių</w:t>
            </w:r>
          </w:p>
        </w:tc>
        <w:tc>
          <w:tcPr>
            <w:tcW w:w="3004" w:type="dxa"/>
            <w:shd w:val="clear" w:color="auto" w:fill="auto"/>
          </w:tcPr>
          <w:p w14:paraId="4DA42123" w14:textId="4DCE44A1" w:rsidR="004A2910" w:rsidRPr="00D37C01" w:rsidRDefault="004A2910" w:rsidP="00786592">
            <w:pPr>
              <w:jc w:val="both"/>
              <w:rPr>
                <w:sz w:val="22"/>
                <w:szCs w:val="22"/>
              </w:rPr>
            </w:pPr>
          </w:p>
        </w:tc>
      </w:tr>
      <w:tr w:rsidR="004A2910" w:rsidRPr="00263DCB" w14:paraId="6766AC26" w14:textId="77777777" w:rsidTr="00786592">
        <w:trPr>
          <w:trHeight w:val="283"/>
        </w:trPr>
        <w:tc>
          <w:tcPr>
            <w:tcW w:w="1323" w:type="dxa"/>
            <w:shd w:val="clear" w:color="auto" w:fill="auto"/>
          </w:tcPr>
          <w:p w14:paraId="61743AC6" w14:textId="77777777" w:rsidR="004A2910" w:rsidRPr="00D37C01" w:rsidRDefault="004A2910" w:rsidP="00786592">
            <w:pPr>
              <w:jc w:val="center"/>
              <w:rPr>
                <w:sz w:val="22"/>
                <w:szCs w:val="22"/>
              </w:rPr>
            </w:pPr>
            <w:r>
              <w:rPr>
                <w:sz w:val="22"/>
                <w:szCs w:val="22"/>
              </w:rPr>
              <w:t>9.26</w:t>
            </w:r>
          </w:p>
        </w:tc>
        <w:tc>
          <w:tcPr>
            <w:tcW w:w="5126" w:type="dxa"/>
            <w:shd w:val="clear" w:color="auto" w:fill="auto"/>
          </w:tcPr>
          <w:p w14:paraId="42FFA7CE" w14:textId="77777777" w:rsidR="004A2910" w:rsidRPr="00D37C01" w:rsidRDefault="004A2910" w:rsidP="00786592">
            <w:pPr>
              <w:rPr>
                <w:sz w:val="22"/>
                <w:szCs w:val="22"/>
              </w:rPr>
            </w:pPr>
            <w:r w:rsidRPr="00D37C01">
              <w:rPr>
                <w:sz w:val="22"/>
                <w:szCs w:val="22"/>
              </w:rPr>
              <w:t>80/100 mm filtras WT12, 2 dalių</w:t>
            </w:r>
          </w:p>
        </w:tc>
        <w:tc>
          <w:tcPr>
            <w:tcW w:w="3004" w:type="dxa"/>
            <w:shd w:val="clear" w:color="auto" w:fill="auto"/>
          </w:tcPr>
          <w:p w14:paraId="64D55690" w14:textId="7D2BB032" w:rsidR="004A2910" w:rsidRPr="00D37C01" w:rsidRDefault="004A2910" w:rsidP="00786592">
            <w:pPr>
              <w:jc w:val="both"/>
              <w:rPr>
                <w:sz w:val="22"/>
                <w:szCs w:val="22"/>
              </w:rPr>
            </w:pPr>
          </w:p>
        </w:tc>
      </w:tr>
      <w:tr w:rsidR="004A2910" w:rsidRPr="00263DCB" w14:paraId="1ACA8B8A" w14:textId="77777777" w:rsidTr="00786592">
        <w:trPr>
          <w:trHeight w:val="283"/>
        </w:trPr>
        <w:tc>
          <w:tcPr>
            <w:tcW w:w="1323" w:type="dxa"/>
            <w:shd w:val="clear" w:color="auto" w:fill="auto"/>
          </w:tcPr>
          <w:p w14:paraId="68E725D6" w14:textId="77777777" w:rsidR="004A2910" w:rsidRPr="00D37C01" w:rsidRDefault="004A2910" w:rsidP="00786592">
            <w:pPr>
              <w:jc w:val="center"/>
              <w:rPr>
                <w:sz w:val="22"/>
                <w:szCs w:val="22"/>
              </w:rPr>
            </w:pPr>
            <w:r>
              <w:rPr>
                <w:sz w:val="22"/>
                <w:szCs w:val="22"/>
              </w:rPr>
              <w:t>9.27</w:t>
            </w:r>
          </w:p>
        </w:tc>
        <w:tc>
          <w:tcPr>
            <w:tcW w:w="5126" w:type="dxa"/>
            <w:shd w:val="clear" w:color="auto" w:fill="auto"/>
          </w:tcPr>
          <w:p w14:paraId="06A38280" w14:textId="77777777" w:rsidR="004A2910" w:rsidRPr="00D37C01" w:rsidRDefault="004A2910" w:rsidP="00786592">
            <w:pPr>
              <w:rPr>
                <w:sz w:val="22"/>
                <w:szCs w:val="22"/>
              </w:rPr>
            </w:pPr>
            <w:r w:rsidRPr="00D37C01">
              <w:rPr>
                <w:sz w:val="22"/>
                <w:szCs w:val="22"/>
              </w:rPr>
              <w:t>330 l hidraulinės alyvos talpa /horizontali/su grįžtamuoju filtru ir papildoma ištraukimo ir grąžinimo junge (siurbliui)</w:t>
            </w:r>
          </w:p>
        </w:tc>
        <w:tc>
          <w:tcPr>
            <w:tcW w:w="3004" w:type="dxa"/>
            <w:shd w:val="clear" w:color="auto" w:fill="auto"/>
          </w:tcPr>
          <w:p w14:paraId="49D2105D" w14:textId="10137AF5" w:rsidR="004A2910" w:rsidRPr="00D37C01" w:rsidRDefault="004A2910" w:rsidP="00786592">
            <w:pPr>
              <w:jc w:val="both"/>
              <w:rPr>
                <w:sz w:val="22"/>
                <w:szCs w:val="22"/>
              </w:rPr>
            </w:pPr>
          </w:p>
        </w:tc>
      </w:tr>
      <w:tr w:rsidR="004A2910" w:rsidRPr="00263DCB" w14:paraId="296CF0F4" w14:textId="77777777" w:rsidTr="00786592">
        <w:trPr>
          <w:trHeight w:val="283"/>
        </w:trPr>
        <w:tc>
          <w:tcPr>
            <w:tcW w:w="1323" w:type="dxa"/>
            <w:shd w:val="clear" w:color="auto" w:fill="auto"/>
          </w:tcPr>
          <w:p w14:paraId="6757F91C" w14:textId="77777777" w:rsidR="004A2910" w:rsidRPr="00D37C01" w:rsidRDefault="004A2910" w:rsidP="00786592">
            <w:pPr>
              <w:jc w:val="center"/>
              <w:rPr>
                <w:sz w:val="22"/>
                <w:szCs w:val="22"/>
              </w:rPr>
            </w:pPr>
            <w:r>
              <w:rPr>
                <w:sz w:val="22"/>
                <w:szCs w:val="22"/>
              </w:rPr>
              <w:t>10.</w:t>
            </w:r>
          </w:p>
        </w:tc>
        <w:tc>
          <w:tcPr>
            <w:tcW w:w="5126" w:type="dxa"/>
            <w:shd w:val="clear" w:color="auto" w:fill="auto"/>
          </w:tcPr>
          <w:p w14:paraId="34FC880E" w14:textId="77777777" w:rsidR="004A2910" w:rsidRPr="00D37C01" w:rsidRDefault="004A2910" w:rsidP="00786592">
            <w:pPr>
              <w:rPr>
                <w:sz w:val="22"/>
                <w:szCs w:val="22"/>
              </w:rPr>
            </w:pPr>
            <w:r w:rsidRPr="00D37C01">
              <w:rPr>
                <w:b/>
                <w:bCs/>
                <w:sz w:val="22"/>
                <w:szCs w:val="22"/>
              </w:rPr>
              <w:t xml:space="preserve">Medienos kranas </w:t>
            </w:r>
          </w:p>
        </w:tc>
        <w:tc>
          <w:tcPr>
            <w:tcW w:w="3004" w:type="dxa"/>
            <w:shd w:val="clear" w:color="auto" w:fill="auto"/>
          </w:tcPr>
          <w:p w14:paraId="56FC559B" w14:textId="5660C82B" w:rsidR="004A2910" w:rsidRPr="00D37C01" w:rsidRDefault="004A2910" w:rsidP="00786592">
            <w:pPr>
              <w:jc w:val="both"/>
              <w:rPr>
                <w:sz w:val="22"/>
                <w:szCs w:val="22"/>
              </w:rPr>
            </w:pPr>
          </w:p>
        </w:tc>
      </w:tr>
      <w:tr w:rsidR="004A2910" w:rsidRPr="00263DCB" w14:paraId="1D7BA00F" w14:textId="77777777" w:rsidTr="00786592">
        <w:trPr>
          <w:trHeight w:val="283"/>
        </w:trPr>
        <w:tc>
          <w:tcPr>
            <w:tcW w:w="1323" w:type="dxa"/>
            <w:shd w:val="clear" w:color="auto" w:fill="auto"/>
          </w:tcPr>
          <w:p w14:paraId="53648BB8" w14:textId="77777777" w:rsidR="004A2910" w:rsidRPr="00D37C01" w:rsidRDefault="004A2910" w:rsidP="00786592">
            <w:pPr>
              <w:jc w:val="center"/>
              <w:rPr>
                <w:sz w:val="22"/>
                <w:szCs w:val="22"/>
              </w:rPr>
            </w:pPr>
            <w:r>
              <w:rPr>
                <w:sz w:val="22"/>
                <w:szCs w:val="22"/>
              </w:rPr>
              <w:t>10.1</w:t>
            </w:r>
          </w:p>
        </w:tc>
        <w:tc>
          <w:tcPr>
            <w:tcW w:w="5126" w:type="dxa"/>
            <w:shd w:val="clear" w:color="auto" w:fill="auto"/>
          </w:tcPr>
          <w:p w14:paraId="5350EBD5" w14:textId="77777777" w:rsidR="004A2910" w:rsidRPr="00D37C01" w:rsidRDefault="004A2910" w:rsidP="00786592">
            <w:pPr>
              <w:rPr>
                <w:sz w:val="22"/>
                <w:szCs w:val="22"/>
              </w:rPr>
            </w:pPr>
            <w:r>
              <w:rPr>
                <w:sz w:val="22"/>
                <w:szCs w:val="22"/>
              </w:rPr>
              <w:t>S</w:t>
            </w:r>
            <w:r w:rsidRPr="00D37C01">
              <w:rPr>
                <w:sz w:val="22"/>
                <w:szCs w:val="22"/>
              </w:rPr>
              <w:t>iekis</w:t>
            </w:r>
          </w:p>
        </w:tc>
        <w:tc>
          <w:tcPr>
            <w:tcW w:w="3004" w:type="dxa"/>
            <w:shd w:val="clear" w:color="auto" w:fill="auto"/>
          </w:tcPr>
          <w:p w14:paraId="627429FC" w14:textId="59EBF82E" w:rsidR="004A2910" w:rsidRPr="00D37C01" w:rsidRDefault="004A2910" w:rsidP="00786592">
            <w:pPr>
              <w:jc w:val="both"/>
              <w:rPr>
                <w:sz w:val="22"/>
                <w:szCs w:val="22"/>
              </w:rPr>
            </w:pPr>
          </w:p>
        </w:tc>
      </w:tr>
      <w:tr w:rsidR="004A2910" w:rsidRPr="00263DCB" w14:paraId="6A4CBCA4" w14:textId="77777777" w:rsidTr="00786592">
        <w:trPr>
          <w:trHeight w:val="283"/>
        </w:trPr>
        <w:tc>
          <w:tcPr>
            <w:tcW w:w="1323" w:type="dxa"/>
            <w:shd w:val="clear" w:color="auto" w:fill="auto"/>
          </w:tcPr>
          <w:p w14:paraId="2AB82E6D" w14:textId="77777777" w:rsidR="004A2910" w:rsidRPr="00D37C01" w:rsidRDefault="004A2910" w:rsidP="00786592">
            <w:pPr>
              <w:jc w:val="center"/>
              <w:rPr>
                <w:sz w:val="22"/>
                <w:szCs w:val="22"/>
              </w:rPr>
            </w:pPr>
            <w:r>
              <w:rPr>
                <w:sz w:val="22"/>
                <w:szCs w:val="22"/>
              </w:rPr>
              <w:t>10.2</w:t>
            </w:r>
          </w:p>
        </w:tc>
        <w:tc>
          <w:tcPr>
            <w:tcW w:w="5126" w:type="dxa"/>
            <w:shd w:val="clear" w:color="auto" w:fill="auto"/>
          </w:tcPr>
          <w:p w14:paraId="76D9D04E" w14:textId="77777777" w:rsidR="004A2910" w:rsidRPr="00D37C01" w:rsidRDefault="004A2910" w:rsidP="00786592">
            <w:pPr>
              <w:rPr>
                <w:sz w:val="22"/>
                <w:szCs w:val="22"/>
              </w:rPr>
            </w:pPr>
            <w:r>
              <w:rPr>
                <w:sz w:val="22"/>
                <w:szCs w:val="22"/>
              </w:rPr>
              <w:t>P</w:t>
            </w:r>
            <w:r w:rsidRPr="00D37C01">
              <w:rPr>
                <w:sz w:val="22"/>
                <w:szCs w:val="22"/>
              </w:rPr>
              <w:t>ostūmio momentas</w:t>
            </w:r>
          </w:p>
        </w:tc>
        <w:tc>
          <w:tcPr>
            <w:tcW w:w="3004" w:type="dxa"/>
            <w:shd w:val="clear" w:color="auto" w:fill="auto"/>
          </w:tcPr>
          <w:p w14:paraId="1D192FD5" w14:textId="4C9CDF64" w:rsidR="004A2910" w:rsidRPr="00D37C01" w:rsidRDefault="004A2910" w:rsidP="00786592">
            <w:pPr>
              <w:jc w:val="both"/>
              <w:rPr>
                <w:sz w:val="22"/>
                <w:szCs w:val="22"/>
              </w:rPr>
            </w:pPr>
          </w:p>
        </w:tc>
      </w:tr>
      <w:tr w:rsidR="004A2910" w:rsidRPr="00263DCB" w14:paraId="2FD9C4A1" w14:textId="77777777" w:rsidTr="00786592">
        <w:trPr>
          <w:trHeight w:val="283"/>
        </w:trPr>
        <w:tc>
          <w:tcPr>
            <w:tcW w:w="1323" w:type="dxa"/>
            <w:shd w:val="clear" w:color="auto" w:fill="auto"/>
          </w:tcPr>
          <w:p w14:paraId="1CEDDD9C" w14:textId="77777777" w:rsidR="004A2910" w:rsidRPr="00D37C01" w:rsidRDefault="004A2910" w:rsidP="00786592">
            <w:pPr>
              <w:jc w:val="center"/>
              <w:rPr>
                <w:sz w:val="22"/>
                <w:szCs w:val="22"/>
              </w:rPr>
            </w:pPr>
            <w:r>
              <w:rPr>
                <w:sz w:val="22"/>
                <w:szCs w:val="22"/>
              </w:rPr>
              <w:t>10.3</w:t>
            </w:r>
          </w:p>
        </w:tc>
        <w:tc>
          <w:tcPr>
            <w:tcW w:w="5126" w:type="dxa"/>
            <w:shd w:val="clear" w:color="auto" w:fill="auto"/>
          </w:tcPr>
          <w:p w14:paraId="6C5B7113" w14:textId="77777777" w:rsidR="004A2910" w:rsidRPr="00D37C01" w:rsidRDefault="004A2910" w:rsidP="00786592">
            <w:pPr>
              <w:rPr>
                <w:sz w:val="22"/>
                <w:szCs w:val="22"/>
              </w:rPr>
            </w:pPr>
            <w:r>
              <w:rPr>
                <w:sz w:val="22"/>
                <w:szCs w:val="22"/>
              </w:rPr>
              <w:t>A</w:t>
            </w:r>
            <w:r w:rsidRPr="00D37C01">
              <w:rPr>
                <w:sz w:val="22"/>
                <w:szCs w:val="22"/>
              </w:rPr>
              <w:t>tramos plotis</w:t>
            </w:r>
          </w:p>
        </w:tc>
        <w:tc>
          <w:tcPr>
            <w:tcW w:w="3004" w:type="dxa"/>
            <w:shd w:val="clear" w:color="auto" w:fill="auto"/>
          </w:tcPr>
          <w:p w14:paraId="0B0DEA14" w14:textId="3932E1A3" w:rsidR="004A2910" w:rsidRPr="00D37C01" w:rsidRDefault="004A2910" w:rsidP="00786592">
            <w:pPr>
              <w:jc w:val="both"/>
              <w:rPr>
                <w:sz w:val="22"/>
                <w:szCs w:val="22"/>
              </w:rPr>
            </w:pPr>
          </w:p>
        </w:tc>
      </w:tr>
      <w:tr w:rsidR="004A2910" w:rsidRPr="00263DCB" w14:paraId="0CBBAA0C" w14:textId="77777777" w:rsidTr="00786592">
        <w:trPr>
          <w:trHeight w:val="283"/>
        </w:trPr>
        <w:tc>
          <w:tcPr>
            <w:tcW w:w="1323" w:type="dxa"/>
            <w:shd w:val="clear" w:color="auto" w:fill="auto"/>
          </w:tcPr>
          <w:p w14:paraId="50591347" w14:textId="77777777" w:rsidR="004A2910" w:rsidRPr="00D37C01" w:rsidRDefault="004A2910" w:rsidP="00786592">
            <w:pPr>
              <w:jc w:val="center"/>
              <w:rPr>
                <w:sz w:val="22"/>
                <w:szCs w:val="22"/>
              </w:rPr>
            </w:pPr>
            <w:r>
              <w:rPr>
                <w:sz w:val="22"/>
                <w:szCs w:val="22"/>
              </w:rPr>
              <w:t>10.4</w:t>
            </w:r>
          </w:p>
        </w:tc>
        <w:tc>
          <w:tcPr>
            <w:tcW w:w="5126" w:type="dxa"/>
            <w:shd w:val="clear" w:color="auto" w:fill="auto"/>
          </w:tcPr>
          <w:p w14:paraId="04456CE1" w14:textId="77777777" w:rsidR="004A2910" w:rsidRPr="00D37C01" w:rsidRDefault="004A2910" w:rsidP="00786592">
            <w:pPr>
              <w:rPr>
                <w:sz w:val="22"/>
                <w:szCs w:val="22"/>
              </w:rPr>
            </w:pPr>
            <w:r>
              <w:rPr>
                <w:sz w:val="22"/>
                <w:szCs w:val="22"/>
              </w:rPr>
              <w:t>S</w:t>
            </w:r>
            <w:r w:rsidRPr="00D37C01">
              <w:rPr>
                <w:sz w:val="22"/>
                <w:szCs w:val="22"/>
              </w:rPr>
              <w:t>trėlės pasukimas</w:t>
            </w:r>
          </w:p>
        </w:tc>
        <w:tc>
          <w:tcPr>
            <w:tcW w:w="3004" w:type="dxa"/>
            <w:shd w:val="clear" w:color="auto" w:fill="auto"/>
          </w:tcPr>
          <w:p w14:paraId="766E9E4B" w14:textId="7006E9AD" w:rsidR="004A2910" w:rsidRPr="00D37C01" w:rsidRDefault="004A2910" w:rsidP="00786592">
            <w:pPr>
              <w:jc w:val="both"/>
              <w:rPr>
                <w:sz w:val="22"/>
                <w:szCs w:val="22"/>
              </w:rPr>
            </w:pPr>
          </w:p>
        </w:tc>
      </w:tr>
      <w:tr w:rsidR="004A2910" w:rsidRPr="00263DCB" w14:paraId="3EBE5D56" w14:textId="77777777" w:rsidTr="00786592">
        <w:trPr>
          <w:trHeight w:val="283"/>
        </w:trPr>
        <w:tc>
          <w:tcPr>
            <w:tcW w:w="1323" w:type="dxa"/>
            <w:shd w:val="clear" w:color="auto" w:fill="auto"/>
          </w:tcPr>
          <w:p w14:paraId="16773925" w14:textId="77777777" w:rsidR="004A2910" w:rsidRPr="00D37C01" w:rsidRDefault="004A2910" w:rsidP="00786592">
            <w:pPr>
              <w:jc w:val="center"/>
              <w:rPr>
                <w:sz w:val="22"/>
                <w:szCs w:val="22"/>
              </w:rPr>
            </w:pPr>
            <w:r>
              <w:rPr>
                <w:sz w:val="22"/>
                <w:szCs w:val="22"/>
              </w:rPr>
              <w:t>10.5</w:t>
            </w:r>
          </w:p>
        </w:tc>
        <w:tc>
          <w:tcPr>
            <w:tcW w:w="5126" w:type="dxa"/>
            <w:shd w:val="clear" w:color="auto" w:fill="auto"/>
          </w:tcPr>
          <w:p w14:paraId="76D80F6A" w14:textId="77777777" w:rsidR="004A2910" w:rsidRPr="00D37C01" w:rsidRDefault="004A2910" w:rsidP="00786592">
            <w:pPr>
              <w:rPr>
                <w:sz w:val="22"/>
                <w:szCs w:val="22"/>
              </w:rPr>
            </w:pPr>
            <w:r>
              <w:rPr>
                <w:sz w:val="22"/>
                <w:szCs w:val="22"/>
              </w:rPr>
              <w:t>V</w:t>
            </w:r>
            <w:r w:rsidRPr="00D37C01">
              <w:rPr>
                <w:sz w:val="22"/>
                <w:szCs w:val="22"/>
              </w:rPr>
              <w:t>idinės žarnos</w:t>
            </w:r>
          </w:p>
        </w:tc>
        <w:tc>
          <w:tcPr>
            <w:tcW w:w="3004" w:type="dxa"/>
            <w:shd w:val="clear" w:color="auto" w:fill="auto"/>
          </w:tcPr>
          <w:p w14:paraId="59D44094" w14:textId="543F8C48" w:rsidR="004A2910" w:rsidRPr="00D37C01" w:rsidRDefault="004A2910" w:rsidP="00786592">
            <w:pPr>
              <w:jc w:val="both"/>
              <w:rPr>
                <w:sz w:val="22"/>
                <w:szCs w:val="22"/>
              </w:rPr>
            </w:pPr>
          </w:p>
        </w:tc>
      </w:tr>
      <w:tr w:rsidR="004A2910" w:rsidRPr="00263DCB" w14:paraId="33901A67" w14:textId="77777777" w:rsidTr="00786592">
        <w:trPr>
          <w:trHeight w:val="283"/>
        </w:trPr>
        <w:tc>
          <w:tcPr>
            <w:tcW w:w="1323" w:type="dxa"/>
            <w:shd w:val="clear" w:color="auto" w:fill="auto"/>
          </w:tcPr>
          <w:p w14:paraId="280F717A" w14:textId="77777777" w:rsidR="004A2910" w:rsidRPr="00D37C01" w:rsidRDefault="004A2910" w:rsidP="00786592">
            <w:pPr>
              <w:jc w:val="center"/>
              <w:rPr>
                <w:sz w:val="22"/>
                <w:szCs w:val="22"/>
              </w:rPr>
            </w:pPr>
            <w:r>
              <w:rPr>
                <w:sz w:val="22"/>
                <w:szCs w:val="22"/>
              </w:rPr>
              <w:t>10.6</w:t>
            </w:r>
          </w:p>
        </w:tc>
        <w:tc>
          <w:tcPr>
            <w:tcW w:w="5126" w:type="dxa"/>
            <w:shd w:val="clear" w:color="auto" w:fill="auto"/>
          </w:tcPr>
          <w:p w14:paraId="738128DD" w14:textId="77777777" w:rsidR="004A2910" w:rsidRPr="00D37C01" w:rsidRDefault="004A2910" w:rsidP="00786592">
            <w:pPr>
              <w:rPr>
                <w:sz w:val="22"/>
                <w:szCs w:val="22"/>
              </w:rPr>
            </w:pPr>
            <w:r>
              <w:rPr>
                <w:sz w:val="22"/>
                <w:szCs w:val="22"/>
              </w:rPr>
              <w:t>M</w:t>
            </w:r>
            <w:r w:rsidRPr="00D37C01">
              <w:rPr>
                <w:sz w:val="22"/>
                <w:szCs w:val="22"/>
              </w:rPr>
              <w:t>edienos paėmimo prietaisas</w:t>
            </w:r>
          </w:p>
        </w:tc>
        <w:tc>
          <w:tcPr>
            <w:tcW w:w="3004" w:type="dxa"/>
            <w:shd w:val="clear" w:color="auto" w:fill="auto"/>
          </w:tcPr>
          <w:p w14:paraId="3D09946E" w14:textId="24F57881" w:rsidR="004A2910" w:rsidRPr="00D37C01" w:rsidRDefault="004A2910" w:rsidP="00786592">
            <w:pPr>
              <w:jc w:val="both"/>
              <w:rPr>
                <w:sz w:val="22"/>
                <w:szCs w:val="22"/>
              </w:rPr>
            </w:pPr>
          </w:p>
        </w:tc>
      </w:tr>
      <w:tr w:rsidR="004A2910" w:rsidRPr="00263DCB" w14:paraId="66031E80" w14:textId="77777777" w:rsidTr="00786592">
        <w:trPr>
          <w:trHeight w:val="283"/>
        </w:trPr>
        <w:tc>
          <w:tcPr>
            <w:tcW w:w="1323" w:type="dxa"/>
            <w:shd w:val="clear" w:color="auto" w:fill="auto"/>
          </w:tcPr>
          <w:p w14:paraId="3A519E1C" w14:textId="77777777" w:rsidR="004A2910" w:rsidRPr="00D37C01" w:rsidRDefault="004A2910" w:rsidP="00786592">
            <w:pPr>
              <w:jc w:val="center"/>
              <w:rPr>
                <w:sz w:val="22"/>
                <w:szCs w:val="22"/>
              </w:rPr>
            </w:pPr>
            <w:r>
              <w:rPr>
                <w:sz w:val="22"/>
                <w:szCs w:val="22"/>
              </w:rPr>
              <w:t>10.7</w:t>
            </w:r>
          </w:p>
        </w:tc>
        <w:tc>
          <w:tcPr>
            <w:tcW w:w="5126" w:type="dxa"/>
            <w:shd w:val="clear" w:color="auto" w:fill="auto"/>
          </w:tcPr>
          <w:p w14:paraId="682B76F4" w14:textId="77777777" w:rsidR="004A2910" w:rsidRPr="00D37C01" w:rsidRDefault="004A2910" w:rsidP="00786592">
            <w:pPr>
              <w:rPr>
                <w:sz w:val="22"/>
                <w:szCs w:val="22"/>
              </w:rPr>
            </w:pPr>
            <w:r>
              <w:rPr>
                <w:sz w:val="22"/>
                <w:szCs w:val="22"/>
              </w:rPr>
              <w:t>K</w:t>
            </w:r>
            <w:r w:rsidRPr="00D37C01">
              <w:rPr>
                <w:sz w:val="22"/>
                <w:szCs w:val="22"/>
              </w:rPr>
              <w:t>rano kolonėlė</w:t>
            </w:r>
          </w:p>
        </w:tc>
        <w:tc>
          <w:tcPr>
            <w:tcW w:w="3004" w:type="dxa"/>
            <w:shd w:val="clear" w:color="auto" w:fill="auto"/>
          </w:tcPr>
          <w:p w14:paraId="463E7B0B" w14:textId="77777777" w:rsidR="004A2910" w:rsidRPr="00D37C01" w:rsidRDefault="004A2910" w:rsidP="00786592">
            <w:pPr>
              <w:jc w:val="both"/>
              <w:rPr>
                <w:sz w:val="22"/>
                <w:szCs w:val="22"/>
              </w:rPr>
            </w:pPr>
          </w:p>
        </w:tc>
      </w:tr>
      <w:tr w:rsidR="004A2910" w:rsidRPr="00263DCB" w14:paraId="618E3F1E" w14:textId="77777777" w:rsidTr="00786592">
        <w:trPr>
          <w:trHeight w:val="283"/>
        </w:trPr>
        <w:tc>
          <w:tcPr>
            <w:tcW w:w="1323" w:type="dxa"/>
            <w:shd w:val="clear" w:color="auto" w:fill="auto"/>
          </w:tcPr>
          <w:p w14:paraId="20B5F59C" w14:textId="77777777" w:rsidR="004A2910" w:rsidRPr="00D37C01" w:rsidRDefault="004A2910" w:rsidP="00786592">
            <w:pPr>
              <w:jc w:val="center"/>
              <w:rPr>
                <w:sz w:val="22"/>
                <w:szCs w:val="22"/>
              </w:rPr>
            </w:pPr>
            <w:r>
              <w:rPr>
                <w:sz w:val="22"/>
                <w:szCs w:val="22"/>
              </w:rPr>
              <w:t>10.8</w:t>
            </w:r>
          </w:p>
        </w:tc>
        <w:tc>
          <w:tcPr>
            <w:tcW w:w="5126" w:type="dxa"/>
            <w:shd w:val="clear" w:color="auto" w:fill="auto"/>
          </w:tcPr>
          <w:p w14:paraId="7F9C24BB" w14:textId="77777777" w:rsidR="004A2910" w:rsidRPr="00D37C01" w:rsidRDefault="004A2910" w:rsidP="00786592">
            <w:pPr>
              <w:rPr>
                <w:sz w:val="22"/>
                <w:szCs w:val="22"/>
              </w:rPr>
            </w:pPr>
            <w:r w:rsidRPr="00D37C01">
              <w:rPr>
                <w:sz w:val="22"/>
                <w:szCs w:val="22"/>
              </w:rPr>
              <w:t>Alyvos aušintuvas su termostatu (nuo 50o)</w:t>
            </w:r>
          </w:p>
        </w:tc>
        <w:tc>
          <w:tcPr>
            <w:tcW w:w="3004" w:type="dxa"/>
            <w:shd w:val="clear" w:color="auto" w:fill="auto"/>
          </w:tcPr>
          <w:p w14:paraId="243A0994" w14:textId="43490AD3" w:rsidR="004A2910" w:rsidRPr="00D37C01" w:rsidRDefault="004A2910" w:rsidP="00786592">
            <w:pPr>
              <w:jc w:val="both"/>
              <w:rPr>
                <w:sz w:val="22"/>
                <w:szCs w:val="22"/>
              </w:rPr>
            </w:pPr>
          </w:p>
        </w:tc>
      </w:tr>
      <w:tr w:rsidR="004A2910" w:rsidRPr="00263DCB" w14:paraId="461BC7D2" w14:textId="77777777" w:rsidTr="00786592">
        <w:trPr>
          <w:trHeight w:val="283"/>
        </w:trPr>
        <w:tc>
          <w:tcPr>
            <w:tcW w:w="1323" w:type="dxa"/>
            <w:shd w:val="clear" w:color="auto" w:fill="auto"/>
          </w:tcPr>
          <w:p w14:paraId="29183F43" w14:textId="77777777" w:rsidR="004A2910" w:rsidRPr="00D37C01" w:rsidRDefault="004A2910" w:rsidP="00786592">
            <w:pPr>
              <w:jc w:val="center"/>
              <w:rPr>
                <w:sz w:val="22"/>
                <w:szCs w:val="22"/>
              </w:rPr>
            </w:pPr>
            <w:r>
              <w:rPr>
                <w:sz w:val="22"/>
                <w:szCs w:val="22"/>
              </w:rPr>
              <w:t>10.9</w:t>
            </w:r>
          </w:p>
        </w:tc>
        <w:tc>
          <w:tcPr>
            <w:tcW w:w="5126" w:type="dxa"/>
            <w:shd w:val="clear" w:color="auto" w:fill="auto"/>
          </w:tcPr>
          <w:p w14:paraId="223FAD41" w14:textId="77777777" w:rsidR="004A2910" w:rsidRPr="00D37C01" w:rsidRDefault="004A2910" w:rsidP="00786592">
            <w:pPr>
              <w:rPr>
                <w:sz w:val="22"/>
                <w:szCs w:val="22"/>
              </w:rPr>
            </w:pPr>
            <w:r w:rsidRPr="00D37C01">
              <w:rPr>
                <w:sz w:val="22"/>
                <w:szCs w:val="22"/>
              </w:rPr>
              <w:t>Krano montavimas prieš kraną</w:t>
            </w:r>
          </w:p>
        </w:tc>
        <w:tc>
          <w:tcPr>
            <w:tcW w:w="3004" w:type="dxa"/>
            <w:shd w:val="clear" w:color="auto" w:fill="auto"/>
          </w:tcPr>
          <w:p w14:paraId="7FE66E20" w14:textId="64310715" w:rsidR="004A2910" w:rsidRPr="00D37C01" w:rsidRDefault="004A2910" w:rsidP="00786592">
            <w:pPr>
              <w:jc w:val="both"/>
              <w:rPr>
                <w:sz w:val="22"/>
                <w:szCs w:val="22"/>
              </w:rPr>
            </w:pPr>
          </w:p>
        </w:tc>
      </w:tr>
    </w:tbl>
    <w:p w14:paraId="43084020" w14:textId="77777777" w:rsidR="004A2910" w:rsidRPr="00B610E4" w:rsidRDefault="004A2910" w:rsidP="00B610E4">
      <w:pPr>
        <w:jc w:val="both"/>
        <w:rPr>
          <w:sz w:val="22"/>
          <w:szCs w:val="22"/>
        </w:rPr>
      </w:pPr>
    </w:p>
    <w:p w14:paraId="207C4FAF" w14:textId="17F06ECE" w:rsidR="001805E8" w:rsidRPr="00263DCB" w:rsidRDefault="001805E8" w:rsidP="001805E8">
      <w:pPr>
        <w:spacing w:line="312" w:lineRule="auto"/>
        <w:ind w:firstLine="567"/>
        <w:jc w:val="both"/>
        <w:rPr>
          <w:sz w:val="22"/>
          <w:szCs w:val="22"/>
        </w:rPr>
      </w:pPr>
      <w:r w:rsidRPr="00263DCB">
        <w:rPr>
          <w:sz w:val="22"/>
          <w:szCs w:val="22"/>
        </w:rPr>
        <w:t>Šiuo pasiūlymu pažymime, kad sutinkame su visomis pirkimo sąlygomis, nustatytomis:</w:t>
      </w:r>
    </w:p>
    <w:p w14:paraId="5C09C25E" w14:textId="63249C94" w:rsidR="001805E8" w:rsidRPr="00263DCB" w:rsidRDefault="001805E8" w:rsidP="001805E8">
      <w:pPr>
        <w:widowControl w:val="0"/>
        <w:numPr>
          <w:ilvl w:val="0"/>
          <w:numId w:val="26"/>
        </w:numPr>
        <w:spacing w:line="312" w:lineRule="auto"/>
        <w:ind w:left="1134" w:hanging="283"/>
        <w:jc w:val="both"/>
        <w:rPr>
          <w:sz w:val="22"/>
          <w:szCs w:val="22"/>
        </w:rPr>
      </w:pPr>
      <w:r w:rsidRPr="00263DCB">
        <w:rPr>
          <w:sz w:val="22"/>
          <w:szCs w:val="22"/>
        </w:rPr>
        <w:t xml:space="preserve">Konkurso skelbime, paskelbtame </w:t>
      </w:r>
      <w:r w:rsidRPr="00263DCB">
        <w:rPr>
          <w:iCs/>
          <w:sz w:val="22"/>
          <w:szCs w:val="22"/>
        </w:rPr>
        <w:t>Europos Sąjungos struktūrinės paramos svetainėje</w:t>
      </w:r>
      <w:r w:rsidRPr="00263DCB">
        <w:rPr>
          <w:iCs/>
          <w:color w:val="808080"/>
          <w:sz w:val="22"/>
          <w:szCs w:val="22"/>
        </w:rPr>
        <w:t xml:space="preserve"> </w:t>
      </w:r>
      <w:hyperlink r:id="rId16" w:history="1">
        <w:r w:rsidRPr="00263DCB">
          <w:rPr>
            <w:iCs/>
            <w:color w:val="0000FF"/>
            <w:sz w:val="22"/>
            <w:szCs w:val="22"/>
            <w:u w:val="single"/>
          </w:rPr>
          <w:t>www.esinvesticijos.lt</w:t>
        </w:r>
      </w:hyperlink>
      <w:r w:rsidR="00211276" w:rsidRPr="00263DCB">
        <w:rPr>
          <w:iCs/>
          <w:sz w:val="22"/>
          <w:szCs w:val="22"/>
        </w:rPr>
        <w:t xml:space="preserve">, </w:t>
      </w:r>
      <w:r w:rsidR="00632EC9" w:rsidRPr="004559AE">
        <w:rPr>
          <w:b/>
          <w:sz w:val="22"/>
          <w:szCs w:val="22"/>
        </w:rPr>
        <w:t>201</w:t>
      </w:r>
      <w:r w:rsidR="00F42429" w:rsidRPr="004559AE">
        <w:rPr>
          <w:b/>
          <w:sz w:val="22"/>
          <w:szCs w:val="22"/>
        </w:rPr>
        <w:t>9</w:t>
      </w:r>
      <w:r w:rsidR="00632EC9" w:rsidRPr="004559AE">
        <w:rPr>
          <w:b/>
          <w:sz w:val="22"/>
          <w:szCs w:val="22"/>
        </w:rPr>
        <w:t xml:space="preserve"> m. </w:t>
      </w:r>
      <w:r w:rsidR="00D52922">
        <w:rPr>
          <w:b/>
          <w:sz w:val="22"/>
          <w:szCs w:val="22"/>
        </w:rPr>
        <w:t>rugpjūčio</w:t>
      </w:r>
      <w:r w:rsidR="00632EC9" w:rsidRPr="004559AE">
        <w:rPr>
          <w:b/>
          <w:sz w:val="22"/>
          <w:szCs w:val="22"/>
        </w:rPr>
        <w:t xml:space="preserve">  mėn.  </w:t>
      </w:r>
      <w:r w:rsidR="00D52922">
        <w:rPr>
          <w:b/>
          <w:sz w:val="22"/>
          <w:szCs w:val="22"/>
        </w:rPr>
        <w:t>5</w:t>
      </w:r>
      <w:r w:rsidR="00632EC9" w:rsidRPr="004559AE">
        <w:rPr>
          <w:b/>
          <w:sz w:val="22"/>
          <w:szCs w:val="22"/>
        </w:rPr>
        <w:t xml:space="preserve"> d</w:t>
      </w:r>
      <w:r w:rsidRPr="004559AE">
        <w:rPr>
          <w:iCs/>
          <w:sz w:val="22"/>
          <w:szCs w:val="22"/>
        </w:rPr>
        <w:t>.;</w:t>
      </w:r>
    </w:p>
    <w:p w14:paraId="7D726929" w14:textId="77777777" w:rsidR="001805E8" w:rsidRPr="00263DCB" w:rsidRDefault="001805E8" w:rsidP="001805E8">
      <w:pPr>
        <w:widowControl w:val="0"/>
        <w:numPr>
          <w:ilvl w:val="0"/>
          <w:numId w:val="26"/>
        </w:numPr>
        <w:spacing w:line="312" w:lineRule="auto"/>
        <w:ind w:left="1134" w:hanging="283"/>
        <w:jc w:val="both"/>
        <w:rPr>
          <w:sz w:val="22"/>
          <w:szCs w:val="22"/>
        </w:rPr>
      </w:pPr>
      <w:r w:rsidRPr="00263DCB">
        <w:rPr>
          <w:sz w:val="22"/>
          <w:szCs w:val="22"/>
        </w:rPr>
        <w:t>Konkurso sąlygose;</w:t>
      </w:r>
    </w:p>
    <w:p w14:paraId="29394202" w14:textId="77777777" w:rsidR="001805E8" w:rsidRPr="00263DCB" w:rsidRDefault="001805E8" w:rsidP="001805E8">
      <w:pPr>
        <w:widowControl w:val="0"/>
        <w:numPr>
          <w:ilvl w:val="0"/>
          <w:numId w:val="26"/>
        </w:numPr>
        <w:spacing w:line="312" w:lineRule="auto"/>
        <w:ind w:left="1134" w:hanging="283"/>
        <w:jc w:val="both"/>
        <w:rPr>
          <w:sz w:val="22"/>
          <w:szCs w:val="22"/>
        </w:rPr>
      </w:pPr>
      <w:r w:rsidRPr="00263DCB">
        <w:rPr>
          <w:sz w:val="22"/>
          <w:szCs w:val="22"/>
        </w:rPr>
        <w:t>Pirkimo dokumentų  prieduose.</w:t>
      </w:r>
    </w:p>
    <w:p w14:paraId="14A600CD" w14:textId="77777777" w:rsidR="001805E8" w:rsidRPr="00263DCB" w:rsidRDefault="001805E8" w:rsidP="001805E8">
      <w:pPr>
        <w:widowControl w:val="0"/>
        <w:jc w:val="both"/>
        <w:rPr>
          <w:sz w:val="22"/>
          <w:szCs w:val="22"/>
        </w:rPr>
      </w:pPr>
      <w:r w:rsidRPr="00263DCB">
        <w:rPr>
          <w:sz w:val="22"/>
          <w:szCs w:val="22"/>
        </w:rPr>
        <w:br w:type="page"/>
      </w:r>
    </w:p>
    <w:p w14:paraId="3F79632F" w14:textId="46A8FCF2" w:rsidR="001805E8" w:rsidRPr="00263DCB" w:rsidRDefault="001805E8" w:rsidP="001805E8">
      <w:pPr>
        <w:widowControl w:val="0"/>
        <w:ind w:firstLine="567"/>
        <w:jc w:val="both"/>
        <w:rPr>
          <w:sz w:val="22"/>
          <w:szCs w:val="22"/>
        </w:rPr>
      </w:pPr>
      <w:r w:rsidRPr="00263DCB">
        <w:rPr>
          <w:sz w:val="22"/>
          <w:szCs w:val="22"/>
        </w:rPr>
        <w:lastRenderedPageBreak/>
        <w:t xml:space="preserve">Mes siūlome  </w:t>
      </w:r>
      <w:r w:rsidR="008A119B">
        <w:rPr>
          <w:b/>
          <w:sz w:val="22"/>
          <w:szCs w:val="22"/>
          <w:lang w:eastAsia="lt-LT"/>
        </w:rPr>
        <w:t>M</w:t>
      </w:r>
      <w:r w:rsidR="008A119B" w:rsidRPr="008A119B">
        <w:rPr>
          <w:b/>
          <w:sz w:val="22"/>
          <w:szCs w:val="22"/>
          <w:lang w:eastAsia="lt-LT"/>
        </w:rPr>
        <w:t>obilus smulkintuvas</w:t>
      </w:r>
      <w:r w:rsidR="008A119B" w:rsidRPr="008A119B">
        <w:rPr>
          <w:b/>
          <w:sz w:val="22"/>
          <w:szCs w:val="22"/>
          <w:lang w:eastAsia="lt-LT"/>
        </w:rPr>
        <w:t xml:space="preserve"> </w:t>
      </w:r>
      <w:r w:rsidRPr="00263DCB">
        <w:rPr>
          <w:sz w:val="22"/>
          <w:szCs w:val="22"/>
        </w:rPr>
        <w:t>už kainą:</w:t>
      </w:r>
    </w:p>
    <w:p w14:paraId="2EDECA15" w14:textId="77777777" w:rsidR="001805E8" w:rsidRPr="00263DCB" w:rsidRDefault="001805E8" w:rsidP="001805E8">
      <w:pPr>
        <w:shd w:val="clear" w:color="auto" w:fill="FFFFFF"/>
        <w:autoSpaceDE w:val="0"/>
        <w:autoSpaceDN w:val="0"/>
        <w:adjustRightInd w:val="0"/>
        <w:jc w:val="both"/>
        <w:rPr>
          <w:sz w:val="22"/>
          <w:szCs w:val="22"/>
          <w:lang w:eastAsia="lt-LT"/>
        </w:rPr>
      </w:pPr>
    </w:p>
    <w:tbl>
      <w:tblPr>
        <w:tblW w:w="9803" w:type="dxa"/>
        <w:tblLayout w:type="fixed"/>
        <w:tblCellMar>
          <w:left w:w="40" w:type="dxa"/>
          <w:right w:w="40" w:type="dxa"/>
        </w:tblCellMar>
        <w:tblLook w:val="0000" w:firstRow="0" w:lastRow="0" w:firstColumn="0" w:lastColumn="0" w:noHBand="0" w:noVBand="0"/>
      </w:tblPr>
      <w:tblGrid>
        <w:gridCol w:w="618"/>
        <w:gridCol w:w="4344"/>
        <w:gridCol w:w="748"/>
        <w:gridCol w:w="709"/>
        <w:gridCol w:w="1276"/>
        <w:gridCol w:w="996"/>
        <w:gridCol w:w="1112"/>
      </w:tblGrid>
      <w:tr w:rsidR="001805E8" w:rsidRPr="00263DCB" w14:paraId="7A52B994" w14:textId="77777777" w:rsidTr="008E52DF">
        <w:trPr>
          <w:trHeight w:val="590"/>
        </w:trPr>
        <w:tc>
          <w:tcPr>
            <w:tcW w:w="618" w:type="dxa"/>
            <w:tcBorders>
              <w:top w:val="single" w:sz="6" w:space="0" w:color="auto"/>
              <w:left w:val="single" w:sz="6" w:space="0" w:color="auto"/>
              <w:bottom w:val="single" w:sz="6" w:space="0" w:color="auto"/>
              <w:right w:val="single" w:sz="6" w:space="0" w:color="auto"/>
            </w:tcBorders>
            <w:shd w:val="clear" w:color="auto" w:fill="FFFFFF"/>
            <w:vAlign w:val="center"/>
          </w:tcPr>
          <w:p w14:paraId="33FB5076" w14:textId="77777777" w:rsidR="001805E8" w:rsidRPr="00263DCB" w:rsidRDefault="001805E8" w:rsidP="00D85E80">
            <w:pPr>
              <w:shd w:val="clear" w:color="auto" w:fill="FFFFFF"/>
              <w:autoSpaceDE w:val="0"/>
              <w:autoSpaceDN w:val="0"/>
              <w:adjustRightInd w:val="0"/>
              <w:jc w:val="center"/>
              <w:rPr>
                <w:sz w:val="22"/>
                <w:szCs w:val="22"/>
                <w:lang w:eastAsia="lt-LT"/>
              </w:rPr>
            </w:pPr>
            <w:r w:rsidRPr="00263DCB">
              <w:rPr>
                <w:bCs/>
                <w:color w:val="000000"/>
                <w:sz w:val="22"/>
                <w:szCs w:val="22"/>
                <w:lang w:eastAsia="lt-LT"/>
              </w:rPr>
              <w:t>Eil. Nr.</w:t>
            </w:r>
          </w:p>
        </w:tc>
        <w:tc>
          <w:tcPr>
            <w:tcW w:w="4344" w:type="dxa"/>
            <w:tcBorders>
              <w:top w:val="single" w:sz="6" w:space="0" w:color="auto"/>
              <w:left w:val="single" w:sz="6" w:space="0" w:color="auto"/>
              <w:bottom w:val="single" w:sz="6" w:space="0" w:color="auto"/>
              <w:right w:val="single" w:sz="6" w:space="0" w:color="auto"/>
            </w:tcBorders>
            <w:shd w:val="clear" w:color="auto" w:fill="FFFFFF"/>
            <w:vAlign w:val="center"/>
          </w:tcPr>
          <w:p w14:paraId="4B4A879F" w14:textId="77777777" w:rsidR="001805E8" w:rsidRPr="00263DCB" w:rsidRDefault="001805E8" w:rsidP="00D85E80">
            <w:pPr>
              <w:shd w:val="clear" w:color="auto" w:fill="FFFFFF"/>
              <w:autoSpaceDE w:val="0"/>
              <w:autoSpaceDN w:val="0"/>
              <w:adjustRightInd w:val="0"/>
              <w:jc w:val="center"/>
              <w:rPr>
                <w:sz w:val="22"/>
                <w:szCs w:val="22"/>
                <w:lang w:eastAsia="lt-LT"/>
              </w:rPr>
            </w:pPr>
            <w:r w:rsidRPr="00263DCB">
              <w:rPr>
                <w:bCs/>
                <w:color w:val="000000"/>
                <w:sz w:val="22"/>
                <w:szCs w:val="22"/>
                <w:lang w:eastAsia="lt-LT"/>
              </w:rPr>
              <w:t>Prekių pavadinimas</w:t>
            </w:r>
          </w:p>
        </w:tc>
        <w:tc>
          <w:tcPr>
            <w:tcW w:w="748" w:type="dxa"/>
            <w:tcBorders>
              <w:top w:val="single" w:sz="6" w:space="0" w:color="auto"/>
              <w:left w:val="single" w:sz="6" w:space="0" w:color="auto"/>
              <w:bottom w:val="single" w:sz="6" w:space="0" w:color="auto"/>
              <w:right w:val="single" w:sz="6" w:space="0" w:color="auto"/>
            </w:tcBorders>
            <w:shd w:val="clear" w:color="auto" w:fill="FFFFFF"/>
            <w:vAlign w:val="center"/>
          </w:tcPr>
          <w:p w14:paraId="0541C6EA" w14:textId="77777777" w:rsidR="001805E8" w:rsidRPr="00263DCB" w:rsidRDefault="001805E8" w:rsidP="00D85E80">
            <w:pPr>
              <w:jc w:val="center"/>
              <w:rPr>
                <w:b/>
                <w:sz w:val="22"/>
                <w:szCs w:val="22"/>
              </w:rPr>
            </w:pPr>
            <w:r w:rsidRPr="00263DCB">
              <w:rPr>
                <w:b/>
                <w:sz w:val="22"/>
                <w:szCs w:val="22"/>
              </w:rPr>
              <w:t>Mato</w:t>
            </w:r>
          </w:p>
          <w:p w14:paraId="4778C4EA" w14:textId="77777777" w:rsidR="001805E8" w:rsidRPr="00263DCB" w:rsidRDefault="001805E8" w:rsidP="00D85E80">
            <w:pPr>
              <w:shd w:val="clear" w:color="auto" w:fill="FFFFFF"/>
              <w:autoSpaceDE w:val="0"/>
              <w:autoSpaceDN w:val="0"/>
              <w:adjustRightInd w:val="0"/>
              <w:jc w:val="center"/>
              <w:rPr>
                <w:sz w:val="22"/>
                <w:szCs w:val="22"/>
                <w:lang w:eastAsia="lt-LT"/>
              </w:rPr>
            </w:pPr>
            <w:r w:rsidRPr="00263DCB">
              <w:rPr>
                <w:b/>
                <w:sz w:val="22"/>
                <w:szCs w:val="22"/>
              </w:rPr>
              <w:t>vnt.</w:t>
            </w:r>
          </w:p>
        </w:tc>
        <w:tc>
          <w:tcPr>
            <w:tcW w:w="709" w:type="dxa"/>
            <w:tcBorders>
              <w:top w:val="single" w:sz="6" w:space="0" w:color="auto"/>
              <w:left w:val="single" w:sz="6" w:space="0" w:color="auto"/>
              <w:bottom w:val="single" w:sz="6" w:space="0" w:color="auto"/>
              <w:right w:val="single" w:sz="6" w:space="0" w:color="auto"/>
            </w:tcBorders>
            <w:shd w:val="clear" w:color="auto" w:fill="FFFFFF"/>
          </w:tcPr>
          <w:p w14:paraId="7F2730E7" w14:textId="77777777" w:rsidR="001805E8" w:rsidRPr="00263DCB" w:rsidRDefault="001805E8" w:rsidP="00D85E80">
            <w:pPr>
              <w:shd w:val="clear" w:color="auto" w:fill="FFFFFF"/>
              <w:autoSpaceDE w:val="0"/>
              <w:autoSpaceDN w:val="0"/>
              <w:adjustRightInd w:val="0"/>
              <w:jc w:val="center"/>
              <w:rPr>
                <w:bCs/>
                <w:color w:val="000000"/>
                <w:sz w:val="22"/>
                <w:szCs w:val="22"/>
                <w:lang w:eastAsia="lt-LT"/>
              </w:rPr>
            </w:pPr>
            <w:r w:rsidRPr="00263DCB">
              <w:rPr>
                <w:b/>
                <w:sz w:val="22"/>
                <w:szCs w:val="22"/>
              </w:rPr>
              <w:t>Kiekis</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1D8BFD57" w14:textId="77777777" w:rsidR="001805E8" w:rsidRPr="00263DCB" w:rsidRDefault="001805E8" w:rsidP="00D85E80">
            <w:pPr>
              <w:shd w:val="clear" w:color="auto" w:fill="FFFFFF"/>
              <w:autoSpaceDE w:val="0"/>
              <w:autoSpaceDN w:val="0"/>
              <w:adjustRightInd w:val="0"/>
              <w:jc w:val="center"/>
              <w:rPr>
                <w:bCs/>
                <w:color w:val="000000"/>
                <w:sz w:val="22"/>
                <w:szCs w:val="22"/>
                <w:lang w:eastAsia="lt-LT"/>
              </w:rPr>
            </w:pPr>
            <w:r w:rsidRPr="00263DCB">
              <w:rPr>
                <w:bCs/>
                <w:color w:val="000000"/>
                <w:sz w:val="22"/>
                <w:szCs w:val="22"/>
                <w:lang w:eastAsia="lt-LT"/>
              </w:rPr>
              <w:t>Kaina,</w:t>
            </w:r>
          </w:p>
          <w:p w14:paraId="1E82A9FB" w14:textId="77777777" w:rsidR="001805E8" w:rsidRPr="00263DCB" w:rsidRDefault="001805E8" w:rsidP="00D85E80">
            <w:pPr>
              <w:shd w:val="clear" w:color="auto" w:fill="FFFFFF"/>
              <w:autoSpaceDE w:val="0"/>
              <w:autoSpaceDN w:val="0"/>
              <w:adjustRightInd w:val="0"/>
              <w:jc w:val="center"/>
              <w:rPr>
                <w:bCs/>
                <w:color w:val="000000"/>
                <w:sz w:val="22"/>
                <w:szCs w:val="22"/>
                <w:lang w:eastAsia="lt-LT"/>
              </w:rPr>
            </w:pPr>
            <w:r w:rsidRPr="00263DCB">
              <w:rPr>
                <w:bCs/>
                <w:color w:val="000000"/>
                <w:sz w:val="22"/>
                <w:szCs w:val="22"/>
                <w:lang w:eastAsia="lt-LT"/>
              </w:rPr>
              <w:t>Eurais (be PVM)</w:t>
            </w:r>
          </w:p>
        </w:tc>
        <w:tc>
          <w:tcPr>
            <w:tcW w:w="996" w:type="dxa"/>
            <w:tcBorders>
              <w:top w:val="single" w:sz="6" w:space="0" w:color="auto"/>
              <w:left w:val="single" w:sz="6" w:space="0" w:color="auto"/>
              <w:bottom w:val="single" w:sz="6" w:space="0" w:color="auto"/>
              <w:right w:val="single" w:sz="6" w:space="0" w:color="auto"/>
            </w:tcBorders>
            <w:shd w:val="clear" w:color="auto" w:fill="FFFFFF"/>
            <w:vAlign w:val="center"/>
          </w:tcPr>
          <w:p w14:paraId="15BFBE94" w14:textId="77777777" w:rsidR="001805E8" w:rsidRPr="00263DCB" w:rsidRDefault="001805E8" w:rsidP="00D85E80">
            <w:pPr>
              <w:shd w:val="clear" w:color="auto" w:fill="FFFFFF"/>
              <w:autoSpaceDE w:val="0"/>
              <w:autoSpaceDN w:val="0"/>
              <w:adjustRightInd w:val="0"/>
              <w:jc w:val="center"/>
              <w:rPr>
                <w:bCs/>
                <w:color w:val="000000"/>
                <w:sz w:val="22"/>
                <w:szCs w:val="22"/>
                <w:lang w:eastAsia="lt-LT"/>
              </w:rPr>
            </w:pPr>
            <w:r w:rsidRPr="00263DCB">
              <w:rPr>
                <w:bCs/>
                <w:color w:val="000000"/>
                <w:sz w:val="22"/>
                <w:szCs w:val="22"/>
                <w:lang w:eastAsia="lt-LT"/>
              </w:rPr>
              <w:t>PVM,</w:t>
            </w:r>
          </w:p>
          <w:p w14:paraId="77FEF6AC" w14:textId="77777777" w:rsidR="001805E8" w:rsidRPr="00263DCB" w:rsidRDefault="001805E8" w:rsidP="00D85E80">
            <w:pPr>
              <w:shd w:val="clear" w:color="auto" w:fill="FFFFFF"/>
              <w:autoSpaceDE w:val="0"/>
              <w:autoSpaceDN w:val="0"/>
              <w:adjustRightInd w:val="0"/>
              <w:jc w:val="center"/>
              <w:rPr>
                <w:sz w:val="22"/>
                <w:szCs w:val="22"/>
                <w:lang w:eastAsia="lt-LT"/>
              </w:rPr>
            </w:pPr>
            <w:r w:rsidRPr="00263DCB">
              <w:rPr>
                <w:bCs/>
                <w:color w:val="000000"/>
                <w:sz w:val="22"/>
                <w:szCs w:val="22"/>
                <w:lang w:eastAsia="lt-LT"/>
              </w:rPr>
              <w:t>Eurais</w:t>
            </w:r>
          </w:p>
        </w:tc>
        <w:tc>
          <w:tcPr>
            <w:tcW w:w="1112" w:type="dxa"/>
            <w:tcBorders>
              <w:top w:val="single" w:sz="6" w:space="0" w:color="auto"/>
              <w:left w:val="single" w:sz="6" w:space="0" w:color="auto"/>
              <w:bottom w:val="single" w:sz="6" w:space="0" w:color="auto"/>
              <w:right w:val="single" w:sz="6" w:space="0" w:color="auto"/>
            </w:tcBorders>
            <w:shd w:val="clear" w:color="auto" w:fill="FFFFFF"/>
            <w:vAlign w:val="center"/>
          </w:tcPr>
          <w:p w14:paraId="0B4A2C8F" w14:textId="77777777" w:rsidR="001805E8" w:rsidRPr="00263DCB" w:rsidRDefault="001805E8" w:rsidP="00D85E80">
            <w:pPr>
              <w:shd w:val="clear" w:color="auto" w:fill="FFFFFF"/>
              <w:autoSpaceDE w:val="0"/>
              <w:autoSpaceDN w:val="0"/>
              <w:adjustRightInd w:val="0"/>
              <w:jc w:val="center"/>
              <w:rPr>
                <w:bCs/>
                <w:color w:val="000000"/>
                <w:sz w:val="22"/>
                <w:szCs w:val="22"/>
                <w:lang w:eastAsia="lt-LT"/>
              </w:rPr>
            </w:pPr>
            <w:r w:rsidRPr="00263DCB">
              <w:rPr>
                <w:bCs/>
                <w:color w:val="000000"/>
                <w:sz w:val="22"/>
                <w:szCs w:val="22"/>
                <w:lang w:eastAsia="lt-LT"/>
              </w:rPr>
              <w:t>Kaina,</w:t>
            </w:r>
          </w:p>
          <w:p w14:paraId="379C1808" w14:textId="77777777" w:rsidR="001805E8" w:rsidRPr="00263DCB" w:rsidRDefault="001805E8" w:rsidP="00D85E80">
            <w:pPr>
              <w:shd w:val="clear" w:color="auto" w:fill="FFFFFF"/>
              <w:autoSpaceDE w:val="0"/>
              <w:autoSpaceDN w:val="0"/>
              <w:adjustRightInd w:val="0"/>
              <w:jc w:val="center"/>
              <w:rPr>
                <w:sz w:val="22"/>
                <w:szCs w:val="22"/>
                <w:lang w:eastAsia="lt-LT"/>
              </w:rPr>
            </w:pPr>
            <w:r w:rsidRPr="00263DCB">
              <w:rPr>
                <w:bCs/>
                <w:color w:val="000000"/>
                <w:sz w:val="22"/>
                <w:szCs w:val="22"/>
                <w:lang w:eastAsia="lt-LT"/>
              </w:rPr>
              <w:t>Eurais (su PVM)</w:t>
            </w:r>
          </w:p>
        </w:tc>
      </w:tr>
      <w:tr w:rsidR="001805E8" w:rsidRPr="00263DCB" w14:paraId="068688B3" w14:textId="77777777" w:rsidTr="008E52DF">
        <w:trPr>
          <w:trHeight w:val="2139"/>
        </w:trPr>
        <w:tc>
          <w:tcPr>
            <w:tcW w:w="618" w:type="dxa"/>
            <w:tcBorders>
              <w:top w:val="single" w:sz="6" w:space="0" w:color="auto"/>
              <w:left w:val="single" w:sz="6" w:space="0" w:color="auto"/>
              <w:bottom w:val="single" w:sz="6" w:space="0" w:color="auto"/>
              <w:right w:val="single" w:sz="6" w:space="0" w:color="auto"/>
            </w:tcBorders>
            <w:shd w:val="clear" w:color="auto" w:fill="FFFFFF"/>
            <w:vAlign w:val="center"/>
          </w:tcPr>
          <w:p w14:paraId="52A65854" w14:textId="77777777" w:rsidR="001805E8" w:rsidRPr="00263DCB" w:rsidRDefault="001805E8" w:rsidP="00D85E80">
            <w:pPr>
              <w:shd w:val="clear" w:color="auto" w:fill="FFFFFF"/>
              <w:autoSpaceDE w:val="0"/>
              <w:autoSpaceDN w:val="0"/>
              <w:adjustRightInd w:val="0"/>
              <w:jc w:val="center"/>
              <w:rPr>
                <w:sz w:val="22"/>
                <w:szCs w:val="22"/>
                <w:lang w:eastAsia="lt-LT"/>
              </w:rPr>
            </w:pPr>
            <w:r w:rsidRPr="00263DCB">
              <w:rPr>
                <w:bCs/>
                <w:color w:val="000000"/>
                <w:sz w:val="22"/>
                <w:szCs w:val="22"/>
                <w:lang w:eastAsia="lt-LT"/>
              </w:rPr>
              <w:t>1.</w:t>
            </w:r>
          </w:p>
        </w:tc>
        <w:tc>
          <w:tcPr>
            <w:tcW w:w="4344" w:type="dxa"/>
            <w:tcBorders>
              <w:top w:val="single" w:sz="6" w:space="0" w:color="auto"/>
              <w:left w:val="single" w:sz="6" w:space="0" w:color="auto"/>
              <w:bottom w:val="single" w:sz="6" w:space="0" w:color="auto"/>
              <w:right w:val="single" w:sz="6" w:space="0" w:color="auto"/>
            </w:tcBorders>
            <w:shd w:val="clear" w:color="auto" w:fill="FFFFFF"/>
            <w:vAlign w:val="center"/>
          </w:tcPr>
          <w:p w14:paraId="52976834" w14:textId="03E82C22" w:rsidR="001805E8" w:rsidRPr="00263DCB" w:rsidRDefault="008A119B" w:rsidP="001349A8">
            <w:pPr>
              <w:shd w:val="clear" w:color="auto" w:fill="FFFFFF"/>
              <w:autoSpaceDE w:val="0"/>
              <w:autoSpaceDN w:val="0"/>
              <w:adjustRightInd w:val="0"/>
              <w:jc w:val="both"/>
              <w:rPr>
                <w:b/>
                <w:sz w:val="22"/>
                <w:szCs w:val="22"/>
                <w:lang w:eastAsia="lt-LT"/>
              </w:rPr>
            </w:pPr>
            <w:r>
              <w:rPr>
                <w:b/>
                <w:sz w:val="22"/>
                <w:szCs w:val="22"/>
                <w:lang w:eastAsia="lt-LT"/>
              </w:rPr>
              <w:t>M</w:t>
            </w:r>
            <w:r w:rsidRPr="008A119B">
              <w:rPr>
                <w:b/>
                <w:sz w:val="22"/>
                <w:szCs w:val="22"/>
                <w:lang w:eastAsia="lt-LT"/>
              </w:rPr>
              <w:t>obilus smulkintuvas</w:t>
            </w:r>
            <w:r w:rsidRPr="008A119B">
              <w:rPr>
                <w:b/>
                <w:sz w:val="22"/>
                <w:szCs w:val="22"/>
                <w:lang w:eastAsia="lt-LT"/>
              </w:rPr>
              <w:t xml:space="preserve"> </w:t>
            </w:r>
            <w:r w:rsidR="001805E8" w:rsidRPr="00263DCB">
              <w:rPr>
                <w:i/>
                <w:sz w:val="22"/>
                <w:szCs w:val="22"/>
              </w:rPr>
              <w:t>(nurodomas  tikslus  pavadinimas,  gamintojas,  modelis (modifikacija), pagal  kurį  būtų galima viešai prieinamose  informacijos  šaltiniuose patikrinti  siūlomų  įrenginių   techninių  savybių  atitikimą techninei  specifikacijai  ir/arba pateikiamas siūlomos įrangos  detalus  techninis aprašymas)</w:t>
            </w:r>
            <w:r w:rsidR="001805E8" w:rsidRPr="00263DCB">
              <w:rPr>
                <w:b/>
                <w:i/>
                <w:sz w:val="22"/>
                <w:szCs w:val="22"/>
              </w:rPr>
              <w:t xml:space="preserve"> </w:t>
            </w:r>
          </w:p>
        </w:tc>
        <w:tc>
          <w:tcPr>
            <w:tcW w:w="748" w:type="dxa"/>
            <w:tcBorders>
              <w:top w:val="single" w:sz="6" w:space="0" w:color="auto"/>
              <w:left w:val="single" w:sz="6" w:space="0" w:color="auto"/>
              <w:bottom w:val="single" w:sz="6" w:space="0" w:color="auto"/>
              <w:right w:val="single" w:sz="6" w:space="0" w:color="auto"/>
            </w:tcBorders>
            <w:shd w:val="clear" w:color="auto" w:fill="FFFFFF"/>
            <w:vAlign w:val="center"/>
          </w:tcPr>
          <w:p w14:paraId="15857CFE" w14:textId="77777777" w:rsidR="001805E8" w:rsidRPr="00263DCB" w:rsidRDefault="001805E8" w:rsidP="00D85E80">
            <w:pPr>
              <w:shd w:val="clear" w:color="auto" w:fill="FFFFFF"/>
              <w:autoSpaceDE w:val="0"/>
              <w:autoSpaceDN w:val="0"/>
              <w:adjustRightInd w:val="0"/>
              <w:jc w:val="center"/>
              <w:rPr>
                <w:b/>
                <w:sz w:val="22"/>
                <w:szCs w:val="22"/>
                <w:lang w:eastAsia="lt-LT"/>
              </w:rPr>
            </w:pPr>
            <w:r w:rsidRPr="00263DCB">
              <w:rPr>
                <w:b/>
                <w:sz w:val="22"/>
                <w:szCs w:val="22"/>
                <w:lang w:eastAsia="lt-LT"/>
              </w:rPr>
              <w:t>Vnt.</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3D18D78B" w14:textId="74339059" w:rsidR="001805E8" w:rsidRPr="00263DCB" w:rsidRDefault="00336E81" w:rsidP="00D85E80">
            <w:pPr>
              <w:shd w:val="clear" w:color="auto" w:fill="FFFFFF"/>
              <w:autoSpaceDE w:val="0"/>
              <w:autoSpaceDN w:val="0"/>
              <w:adjustRightInd w:val="0"/>
              <w:jc w:val="center"/>
              <w:rPr>
                <w:b/>
                <w:sz w:val="22"/>
                <w:szCs w:val="22"/>
                <w:lang w:eastAsia="lt-LT"/>
              </w:rPr>
            </w:pPr>
            <w:r>
              <w:rPr>
                <w:b/>
                <w:sz w:val="22"/>
                <w:szCs w:val="22"/>
                <w:lang w:eastAsia="lt-LT"/>
              </w:rPr>
              <w:t>1</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14:paraId="7D11BCF8" w14:textId="77777777" w:rsidR="001805E8" w:rsidRPr="00263DCB" w:rsidRDefault="001805E8" w:rsidP="00D85E80">
            <w:pPr>
              <w:shd w:val="clear" w:color="auto" w:fill="FFFFFF"/>
              <w:autoSpaceDE w:val="0"/>
              <w:autoSpaceDN w:val="0"/>
              <w:adjustRightInd w:val="0"/>
              <w:jc w:val="center"/>
              <w:rPr>
                <w:b/>
                <w:sz w:val="22"/>
                <w:szCs w:val="22"/>
                <w:lang w:eastAsia="lt-LT"/>
              </w:rPr>
            </w:pPr>
          </w:p>
        </w:tc>
        <w:tc>
          <w:tcPr>
            <w:tcW w:w="996" w:type="dxa"/>
            <w:tcBorders>
              <w:top w:val="single" w:sz="6" w:space="0" w:color="auto"/>
              <w:left w:val="single" w:sz="6" w:space="0" w:color="auto"/>
              <w:bottom w:val="single" w:sz="6" w:space="0" w:color="auto"/>
              <w:right w:val="single" w:sz="6" w:space="0" w:color="auto"/>
            </w:tcBorders>
            <w:shd w:val="clear" w:color="auto" w:fill="FFFFFF"/>
            <w:vAlign w:val="center"/>
          </w:tcPr>
          <w:p w14:paraId="2C8B6F41" w14:textId="77777777" w:rsidR="001805E8" w:rsidRPr="00263DCB" w:rsidRDefault="001805E8" w:rsidP="00D85E80">
            <w:pPr>
              <w:shd w:val="clear" w:color="auto" w:fill="FFFFFF"/>
              <w:autoSpaceDE w:val="0"/>
              <w:autoSpaceDN w:val="0"/>
              <w:adjustRightInd w:val="0"/>
              <w:jc w:val="center"/>
              <w:rPr>
                <w:b/>
                <w:sz w:val="22"/>
                <w:szCs w:val="22"/>
                <w:lang w:eastAsia="lt-LT"/>
              </w:rPr>
            </w:pPr>
          </w:p>
        </w:tc>
        <w:tc>
          <w:tcPr>
            <w:tcW w:w="1112" w:type="dxa"/>
            <w:tcBorders>
              <w:top w:val="single" w:sz="6" w:space="0" w:color="auto"/>
              <w:left w:val="single" w:sz="6" w:space="0" w:color="auto"/>
              <w:bottom w:val="single" w:sz="6" w:space="0" w:color="auto"/>
              <w:right w:val="single" w:sz="6" w:space="0" w:color="auto"/>
            </w:tcBorders>
            <w:shd w:val="clear" w:color="auto" w:fill="FFFFFF"/>
            <w:vAlign w:val="center"/>
          </w:tcPr>
          <w:p w14:paraId="7C37DF82" w14:textId="77777777" w:rsidR="001805E8" w:rsidRPr="00263DCB" w:rsidRDefault="001805E8" w:rsidP="00D85E80">
            <w:pPr>
              <w:shd w:val="clear" w:color="auto" w:fill="FFFFFF"/>
              <w:autoSpaceDE w:val="0"/>
              <w:autoSpaceDN w:val="0"/>
              <w:adjustRightInd w:val="0"/>
              <w:jc w:val="center"/>
              <w:rPr>
                <w:b/>
                <w:sz w:val="22"/>
                <w:szCs w:val="22"/>
                <w:lang w:eastAsia="lt-LT"/>
              </w:rPr>
            </w:pPr>
          </w:p>
        </w:tc>
      </w:tr>
    </w:tbl>
    <w:p w14:paraId="7236E1EA" w14:textId="77777777" w:rsidR="001805E8" w:rsidRPr="00263DCB" w:rsidRDefault="001805E8" w:rsidP="001805E8">
      <w:pPr>
        <w:jc w:val="both"/>
        <w:rPr>
          <w:sz w:val="22"/>
          <w:szCs w:val="22"/>
        </w:rPr>
      </w:pPr>
    </w:p>
    <w:p w14:paraId="59B3918A" w14:textId="1ACB43AC" w:rsidR="008E52DF" w:rsidRPr="00263DCB" w:rsidRDefault="008E52DF" w:rsidP="002445F0">
      <w:pPr>
        <w:ind w:firstLine="567"/>
        <w:jc w:val="both"/>
        <w:rPr>
          <w:sz w:val="22"/>
          <w:szCs w:val="22"/>
          <w:lang w:eastAsia="lt-LT"/>
        </w:rPr>
      </w:pPr>
      <w:r w:rsidRPr="00263DCB">
        <w:rPr>
          <w:sz w:val="22"/>
          <w:szCs w:val="22"/>
        </w:rPr>
        <w:t>Siūlom</w:t>
      </w:r>
      <w:r w:rsidR="002D7D0D" w:rsidRPr="00263DCB">
        <w:rPr>
          <w:sz w:val="22"/>
          <w:szCs w:val="22"/>
        </w:rPr>
        <w:t>ų</w:t>
      </w:r>
      <w:r w:rsidR="002C655C" w:rsidRPr="00263DCB">
        <w:rPr>
          <w:sz w:val="22"/>
          <w:szCs w:val="22"/>
        </w:rPr>
        <w:t xml:space="preserve"> </w:t>
      </w:r>
      <w:r w:rsidR="008A119B">
        <w:rPr>
          <w:sz w:val="22"/>
          <w:szCs w:val="22"/>
        </w:rPr>
        <w:t>M</w:t>
      </w:r>
      <w:r w:rsidR="008A119B" w:rsidRPr="008A119B">
        <w:rPr>
          <w:sz w:val="22"/>
          <w:szCs w:val="22"/>
        </w:rPr>
        <w:t>obilus smulkintuvas</w:t>
      </w:r>
      <w:r w:rsidR="008A119B" w:rsidRPr="008A119B">
        <w:rPr>
          <w:sz w:val="22"/>
          <w:szCs w:val="22"/>
        </w:rPr>
        <w:t xml:space="preserve"> </w:t>
      </w:r>
      <w:r w:rsidR="001805E8" w:rsidRPr="00263DCB">
        <w:rPr>
          <w:sz w:val="22"/>
          <w:szCs w:val="22"/>
        </w:rPr>
        <w:t>techniniai  parametrai</w:t>
      </w:r>
      <w:r w:rsidRPr="00263DCB">
        <w:rPr>
          <w:sz w:val="22"/>
          <w:szCs w:val="22"/>
        </w:rPr>
        <w:t xml:space="preserve"> (1 priedas)</w:t>
      </w:r>
      <w:r w:rsidR="001805E8" w:rsidRPr="00263DCB">
        <w:rPr>
          <w:sz w:val="22"/>
          <w:szCs w:val="22"/>
        </w:rPr>
        <w:t xml:space="preserve"> pilnai atitinka pirkimo dokumentuose </w:t>
      </w:r>
      <w:r w:rsidR="00170CC2" w:rsidRPr="00263DCB">
        <w:rPr>
          <w:sz w:val="22"/>
          <w:szCs w:val="22"/>
        </w:rPr>
        <w:t xml:space="preserve"> </w:t>
      </w:r>
      <w:r w:rsidRPr="00263DCB">
        <w:rPr>
          <w:sz w:val="22"/>
          <w:szCs w:val="22"/>
        </w:rPr>
        <w:t>nurodytus reikalavimus</w:t>
      </w:r>
      <w:r w:rsidR="002445F0">
        <w:rPr>
          <w:sz w:val="22"/>
          <w:szCs w:val="22"/>
        </w:rPr>
        <w:t>.</w:t>
      </w:r>
    </w:p>
    <w:p w14:paraId="061D3EF5" w14:textId="77777777" w:rsidR="001805E8" w:rsidRPr="00263DCB" w:rsidRDefault="001805E8" w:rsidP="001805E8">
      <w:pPr>
        <w:jc w:val="both"/>
        <w:rPr>
          <w:sz w:val="22"/>
          <w:szCs w:val="22"/>
        </w:rPr>
      </w:pPr>
      <w:r w:rsidRPr="00263DCB">
        <w:rPr>
          <w:sz w:val="22"/>
          <w:szCs w:val="22"/>
        </w:rPr>
        <w:t>Pasiūlymas galioja iki  201</w:t>
      </w:r>
      <w:r w:rsidR="003C3FD1" w:rsidRPr="00263DCB">
        <w:rPr>
          <w:sz w:val="22"/>
          <w:szCs w:val="22"/>
        </w:rPr>
        <w:t>9</w:t>
      </w:r>
      <w:r w:rsidRPr="00263DCB">
        <w:rPr>
          <w:sz w:val="22"/>
          <w:szCs w:val="22"/>
        </w:rPr>
        <w:t xml:space="preserve">  m. _________________ mėn. ____ d.</w:t>
      </w:r>
    </w:p>
    <w:p w14:paraId="2B04E338" w14:textId="77777777" w:rsidR="001805E8" w:rsidRPr="00263DCB" w:rsidRDefault="001805E8" w:rsidP="001805E8">
      <w:pPr>
        <w:shd w:val="clear" w:color="auto" w:fill="FFFFFF"/>
        <w:autoSpaceDE w:val="0"/>
        <w:autoSpaceDN w:val="0"/>
        <w:adjustRightInd w:val="0"/>
        <w:spacing w:line="312" w:lineRule="auto"/>
        <w:jc w:val="both"/>
        <w:rPr>
          <w:sz w:val="22"/>
          <w:szCs w:val="22"/>
        </w:rPr>
      </w:pPr>
    </w:p>
    <w:p w14:paraId="758DA73E" w14:textId="77777777" w:rsidR="001805E8" w:rsidRPr="00263DCB" w:rsidRDefault="001805E8" w:rsidP="001805E8">
      <w:pPr>
        <w:tabs>
          <w:tab w:val="left" w:pos="567"/>
        </w:tabs>
        <w:spacing w:line="312" w:lineRule="auto"/>
        <w:jc w:val="both"/>
        <w:rPr>
          <w:sz w:val="22"/>
          <w:szCs w:val="22"/>
        </w:rPr>
      </w:pPr>
      <w:r w:rsidRPr="00263DCB">
        <w:rPr>
          <w:sz w:val="22"/>
          <w:szCs w:val="22"/>
        </w:rPr>
        <w:tab/>
        <w:t>Aš, žemiau pasirašęs ( -</w:t>
      </w:r>
      <w:proofErr w:type="spellStart"/>
      <w:r w:rsidRPr="00263DCB">
        <w:rPr>
          <w:sz w:val="22"/>
          <w:szCs w:val="22"/>
        </w:rPr>
        <w:t>iusi</w:t>
      </w:r>
      <w:proofErr w:type="spellEnd"/>
      <w:r w:rsidRPr="00263DCB">
        <w:rPr>
          <w:sz w:val="22"/>
          <w:szCs w:val="22"/>
        </w:rPr>
        <w:t>), patvirtinu, kad visa mūsų pasiūlyme pateikta informacija yra teisinga ir kad mes nenuslėpėme jokios informacijos, kurią buvo prašoma pateikti konkurso dalyvius.</w:t>
      </w:r>
    </w:p>
    <w:p w14:paraId="5655F5CD" w14:textId="77777777" w:rsidR="001805E8" w:rsidRPr="00263DCB" w:rsidRDefault="001805E8" w:rsidP="001805E8">
      <w:pPr>
        <w:spacing w:line="312" w:lineRule="auto"/>
        <w:ind w:firstLine="567"/>
        <w:jc w:val="both"/>
        <w:rPr>
          <w:rFonts w:eastAsia="Calibri"/>
          <w:sz w:val="22"/>
          <w:szCs w:val="22"/>
        </w:rPr>
      </w:pPr>
      <w:r w:rsidRPr="00263DCB">
        <w:rPr>
          <w:rFonts w:eastAsia="Calibri"/>
          <w:sz w:val="22"/>
          <w:szCs w:val="22"/>
        </w:rPr>
        <w:t>Aš patvirtinu, kad nedalyvavau rengiant pirkimo dokumentus ir nesu susijęs su jokia kita šiame konkurse dalyvaujančia įmone ar kita suinteresuota šalimi.</w:t>
      </w:r>
    </w:p>
    <w:p w14:paraId="3AC3921D" w14:textId="77777777" w:rsidR="001805E8" w:rsidRPr="00263DCB" w:rsidRDefault="001805E8" w:rsidP="001715D6">
      <w:pPr>
        <w:spacing w:line="312" w:lineRule="auto"/>
        <w:ind w:firstLine="567"/>
        <w:jc w:val="both"/>
        <w:rPr>
          <w:rFonts w:eastAsia="Calibri"/>
          <w:sz w:val="22"/>
          <w:szCs w:val="22"/>
        </w:rPr>
      </w:pPr>
      <w:r w:rsidRPr="00263DCB">
        <w:rPr>
          <w:rFonts w:eastAsia="Calibri"/>
          <w:sz w:val="22"/>
          <w:szCs w:val="22"/>
        </w:rPr>
        <w:t>Aš suprantu, kad išaiškėjus aukščiau nurodytoms aplinkybėms būsiu pašalintas (-a) iš šio konkurso procedūros, ir mano pasiūlymas bus atmestas.</w:t>
      </w:r>
    </w:p>
    <w:tbl>
      <w:tblPr>
        <w:tblW w:w="0" w:type="auto"/>
        <w:tblBorders>
          <w:insideH w:val="single" w:sz="4" w:space="0" w:color="auto"/>
        </w:tblBorders>
        <w:tblLayout w:type="fixed"/>
        <w:tblLook w:val="0000" w:firstRow="0" w:lastRow="0" w:firstColumn="0" w:lastColumn="0" w:noHBand="0" w:noVBand="0"/>
      </w:tblPr>
      <w:tblGrid>
        <w:gridCol w:w="4219"/>
        <w:gridCol w:w="240"/>
        <w:gridCol w:w="1680"/>
        <w:gridCol w:w="240"/>
        <w:gridCol w:w="2943"/>
      </w:tblGrid>
      <w:tr w:rsidR="001805E8" w:rsidRPr="00263DCB" w14:paraId="597422AE" w14:textId="77777777" w:rsidTr="00D85E80">
        <w:tc>
          <w:tcPr>
            <w:tcW w:w="4219" w:type="dxa"/>
            <w:tcBorders>
              <w:bottom w:val="single" w:sz="4" w:space="0" w:color="auto"/>
            </w:tcBorders>
          </w:tcPr>
          <w:p w14:paraId="7BC937CD" w14:textId="77777777" w:rsidR="001805E8" w:rsidRPr="00263DCB" w:rsidRDefault="001805E8" w:rsidP="00D85E80">
            <w:pPr>
              <w:spacing w:line="360" w:lineRule="auto"/>
              <w:rPr>
                <w:i/>
                <w:color w:val="808080"/>
                <w:sz w:val="22"/>
                <w:szCs w:val="22"/>
              </w:rPr>
            </w:pPr>
          </w:p>
        </w:tc>
        <w:tc>
          <w:tcPr>
            <w:tcW w:w="240" w:type="dxa"/>
            <w:tcBorders>
              <w:bottom w:val="nil"/>
            </w:tcBorders>
          </w:tcPr>
          <w:p w14:paraId="716EA86F" w14:textId="77777777" w:rsidR="001805E8" w:rsidRPr="00263DCB" w:rsidRDefault="001805E8" w:rsidP="00D85E80">
            <w:pPr>
              <w:spacing w:line="360" w:lineRule="auto"/>
              <w:rPr>
                <w:sz w:val="22"/>
                <w:szCs w:val="22"/>
              </w:rPr>
            </w:pPr>
          </w:p>
        </w:tc>
        <w:tc>
          <w:tcPr>
            <w:tcW w:w="1680" w:type="dxa"/>
            <w:tcBorders>
              <w:bottom w:val="single" w:sz="4" w:space="0" w:color="auto"/>
            </w:tcBorders>
          </w:tcPr>
          <w:p w14:paraId="3D4098FE" w14:textId="77777777" w:rsidR="001805E8" w:rsidRPr="00263DCB" w:rsidRDefault="001805E8" w:rsidP="00D85E80">
            <w:pPr>
              <w:spacing w:line="360" w:lineRule="auto"/>
              <w:jc w:val="center"/>
              <w:rPr>
                <w:i/>
                <w:color w:val="C0C0C0"/>
                <w:sz w:val="22"/>
                <w:szCs w:val="22"/>
              </w:rPr>
            </w:pPr>
          </w:p>
        </w:tc>
        <w:tc>
          <w:tcPr>
            <w:tcW w:w="240" w:type="dxa"/>
            <w:tcBorders>
              <w:bottom w:val="nil"/>
            </w:tcBorders>
          </w:tcPr>
          <w:p w14:paraId="723A2D0D" w14:textId="77777777" w:rsidR="001805E8" w:rsidRPr="00263DCB" w:rsidRDefault="001805E8" w:rsidP="00D85E80">
            <w:pPr>
              <w:spacing w:line="360" w:lineRule="auto"/>
              <w:rPr>
                <w:sz w:val="22"/>
                <w:szCs w:val="22"/>
              </w:rPr>
            </w:pPr>
          </w:p>
        </w:tc>
        <w:tc>
          <w:tcPr>
            <w:tcW w:w="2943" w:type="dxa"/>
            <w:tcBorders>
              <w:bottom w:val="single" w:sz="4" w:space="0" w:color="auto"/>
            </w:tcBorders>
          </w:tcPr>
          <w:p w14:paraId="3CDF3153" w14:textId="77777777" w:rsidR="001805E8" w:rsidRPr="00263DCB" w:rsidRDefault="001805E8" w:rsidP="00D85E80">
            <w:pPr>
              <w:spacing w:line="360" w:lineRule="auto"/>
              <w:jc w:val="right"/>
              <w:rPr>
                <w:i/>
                <w:color w:val="808080"/>
                <w:sz w:val="22"/>
                <w:szCs w:val="22"/>
              </w:rPr>
            </w:pPr>
          </w:p>
        </w:tc>
      </w:tr>
      <w:tr w:rsidR="001805E8" w:rsidRPr="00263DCB" w14:paraId="1572BF26" w14:textId="77777777" w:rsidTr="00D85E80">
        <w:tblPrEx>
          <w:tblBorders>
            <w:top w:val="single" w:sz="4" w:space="0" w:color="auto"/>
            <w:left w:val="single" w:sz="4" w:space="0" w:color="auto"/>
            <w:bottom w:val="single" w:sz="4" w:space="0" w:color="auto"/>
            <w:right w:val="single" w:sz="4" w:space="0" w:color="auto"/>
            <w:insideV w:val="single" w:sz="4" w:space="0" w:color="auto"/>
          </w:tblBorders>
        </w:tblPrEx>
        <w:tc>
          <w:tcPr>
            <w:tcW w:w="4219" w:type="dxa"/>
            <w:tcBorders>
              <w:left w:val="nil"/>
              <w:bottom w:val="nil"/>
              <w:right w:val="nil"/>
            </w:tcBorders>
          </w:tcPr>
          <w:p w14:paraId="57634BC5" w14:textId="77777777" w:rsidR="001805E8" w:rsidRPr="00263DCB" w:rsidRDefault="001805E8" w:rsidP="00D85E80">
            <w:pPr>
              <w:jc w:val="center"/>
              <w:rPr>
                <w:i/>
                <w:color w:val="808080"/>
                <w:sz w:val="22"/>
                <w:szCs w:val="22"/>
              </w:rPr>
            </w:pPr>
            <w:r w:rsidRPr="00263DCB">
              <w:rPr>
                <w:i/>
                <w:color w:val="808080"/>
                <w:sz w:val="22"/>
                <w:szCs w:val="22"/>
              </w:rPr>
              <w:t>Tiekėjo vadovo arba jo įgalioto asmens pareigos</w:t>
            </w:r>
          </w:p>
        </w:tc>
        <w:tc>
          <w:tcPr>
            <w:tcW w:w="240" w:type="dxa"/>
            <w:tcBorders>
              <w:top w:val="nil"/>
              <w:left w:val="nil"/>
              <w:bottom w:val="nil"/>
              <w:right w:val="nil"/>
            </w:tcBorders>
          </w:tcPr>
          <w:p w14:paraId="175EA740" w14:textId="77777777" w:rsidR="001805E8" w:rsidRPr="00263DCB" w:rsidRDefault="001805E8" w:rsidP="00D85E80">
            <w:pPr>
              <w:spacing w:line="360" w:lineRule="auto"/>
              <w:rPr>
                <w:sz w:val="22"/>
                <w:szCs w:val="22"/>
              </w:rPr>
            </w:pPr>
          </w:p>
        </w:tc>
        <w:tc>
          <w:tcPr>
            <w:tcW w:w="1680" w:type="dxa"/>
            <w:tcBorders>
              <w:left w:val="nil"/>
              <w:bottom w:val="nil"/>
              <w:right w:val="nil"/>
            </w:tcBorders>
          </w:tcPr>
          <w:p w14:paraId="2542FE32" w14:textId="77777777" w:rsidR="001805E8" w:rsidRPr="00263DCB" w:rsidRDefault="001805E8" w:rsidP="00D85E80">
            <w:pPr>
              <w:spacing w:line="360" w:lineRule="auto"/>
              <w:jc w:val="center"/>
              <w:rPr>
                <w:i/>
                <w:color w:val="C0C0C0"/>
                <w:sz w:val="22"/>
                <w:szCs w:val="22"/>
              </w:rPr>
            </w:pPr>
            <w:r w:rsidRPr="00263DCB">
              <w:rPr>
                <w:i/>
                <w:color w:val="C0C0C0"/>
                <w:sz w:val="22"/>
                <w:szCs w:val="22"/>
              </w:rPr>
              <w:t>parašas</w:t>
            </w:r>
          </w:p>
        </w:tc>
        <w:tc>
          <w:tcPr>
            <w:tcW w:w="240" w:type="dxa"/>
            <w:tcBorders>
              <w:top w:val="nil"/>
              <w:left w:val="nil"/>
              <w:bottom w:val="nil"/>
              <w:right w:val="nil"/>
            </w:tcBorders>
          </w:tcPr>
          <w:p w14:paraId="161E83A2" w14:textId="77777777" w:rsidR="001805E8" w:rsidRPr="00263DCB" w:rsidRDefault="001805E8" w:rsidP="00D85E80">
            <w:pPr>
              <w:spacing w:line="360" w:lineRule="auto"/>
              <w:rPr>
                <w:sz w:val="22"/>
                <w:szCs w:val="22"/>
              </w:rPr>
            </w:pPr>
          </w:p>
        </w:tc>
        <w:tc>
          <w:tcPr>
            <w:tcW w:w="2943" w:type="dxa"/>
            <w:tcBorders>
              <w:left w:val="nil"/>
              <w:bottom w:val="nil"/>
              <w:right w:val="nil"/>
            </w:tcBorders>
          </w:tcPr>
          <w:p w14:paraId="2BAC8B8F" w14:textId="77777777" w:rsidR="001805E8" w:rsidRPr="00263DCB" w:rsidRDefault="001805E8" w:rsidP="00D85E80">
            <w:pPr>
              <w:spacing w:line="360" w:lineRule="auto"/>
              <w:jc w:val="center"/>
              <w:rPr>
                <w:i/>
                <w:color w:val="808080"/>
                <w:sz w:val="22"/>
                <w:szCs w:val="22"/>
              </w:rPr>
            </w:pPr>
            <w:r w:rsidRPr="00263DCB">
              <w:rPr>
                <w:i/>
                <w:color w:val="808080"/>
                <w:sz w:val="22"/>
                <w:szCs w:val="22"/>
              </w:rPr>
              <w:t>Vardas, pavardė</w:t>
            </w:r>
          </w:p>
        </w:tc>
      </w:tr>
    </w:tbl>
    <w:p w14:paraId="1BC94FF4" w14:textId="77777777" w:rsidR="0030388A" w:rsidRPr="00263DCB" w:rsidRDefault="0030388A" w:rsidP="002445F0">
      <w:pPr>
        <w:tabs>
          <w:tab w:val="right" w:leader="underscore" w:pos="8505"/>
        </w:tabs>
        <w:rPr>
          <w:b/>
          <w:sz w:val="22"/>
          <w:szCs w:val="22"/>
        </w:rPr>
      </w:pPr>
    </w:p>
    <w:p w14:paraId="150D0F52" w14:textId="77777777" w:rsidR="0030388A" w:rsidRPr="00263DCB" w:rsidRDefault="0030388A" w:rsidP="001805E8">
      <w:pPr>
        <w:tabs>
          <w:tab w:val="right" w:leader="underscore" w:pos="8505"/>
        </w:tabs>
        <w:ind w:firstLine="540"/>
        <w:jc w:val="right"/>
        <w:rPr>
          <w:b/>
          <w:sz w:val="22"/>
          <w:szCs w:val="22"/>
        </w:rPr>
      </w:pPr>
    </w:p>
    <w:p w14:paraId="5B30EFD8" w14:textId="4387FC22" w:rsidR="001805E8" w:rsidRPr="00263DCB" w:rsidRDefault="007613A5" w:rsidP="001805E8">
      <w:pPr>
        <w:tabs>
          <w:tab w:val="right" w:leader="underscore" w:pos="8505"/>
        </w:tabs>
        <w:ind w:firstLine="540"/>
        <w:jc w:val="right"/>
        <w:rPr>
          <w:sz w:val="22"/>
          <w:szCs w:val="22"/>
        </w:rPr>
      </w:pPr>
      <w:r w:rsidRPr="00263DCB">
        <w:rPr>
          <w:b/>
          <w:sz w:val="22"/>
          <w:szCs w:val="22"/>
        </w:rPr>
        <w:t>UAB „</w:t>
      </w:r>
      <w:r w:rsidR="00336E81">
        <w:rPr>
          <w:b/>
          <w:sz w:val="22"/>
          <w:szCs w:val="22"/>
        </w:rPr>
        <w:t>Judrės medis</w:t>
      </w:r>
      <w:r w:rsidR="001805E8" w:rsidRPr="00263DCB">
        <w:rPr>
          <w:b/>
          <w:sz w:val="22"/>
          <w:szCs w:val="22"/>
        </w:rPr>
        <w:t>“</w:t>
      </w:r>
    </w:p>
    <w:p w14:paraId="7F6E1798" w14:textId="77777777" w:rsidR="001805E8" w:rsidRPr="00263DCB" w:rsidRDefault="001805E8" w:rsidP="001805E8">
      <w:pPr>
        <w:tabs>
          <w:tab w:val="right" w:leader="underscore" w:pos="8505"/>
        </w:tabs>
        <w:jc w:val="right"/>
        <w:rPr>
          <w:i/>
          <w:sz w:val="22"/>
          <w:szCs w:val="22"/>
        </w:rPr>
      </w:pPr>
      <w:r w:rsidRPr="00263DCB">
        <w:rPr>
          <w:sz w:val="22"/>
          <w:szCs w:val="22"/>
        </w:rPr>
        <w:t xml:space="preserve">konkurso sąlygų </w:t>
      </w:r>
      <w:r w:rsidRPr="00263DCB">
        <w:rPr>
          <w:b/>
          <w:sz w:val="22"/>
          <w:szCs w:val="22"/>
        </w:rPr>
        <w:t>priedas Nr. 3</w:t>
      </w:r>
    </w:p>
    <w:p w14:paraId="3D8C1229" w14:textId="77777777" w:rsidR="001805E8" w:rsidRPr="00263DCB" w:rsidRDefault="001805E8" w:rsidP="001805E8">
      <w:pPr>
        <w:ind w:right="-178"/>
        <w:jc w:val="center"/>
        <w:rPr>
          <w:sz w:val="22"/>
          <w:szCs w:val="22"/>
        </w:rPr>
      </w:pPr>
      <w:r w:rsidRPr="00263DCB">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41A1971F" w14:textId="77777777" w:rsidR="001805E8" w:rsidRPr="00263DCB" w:rsidRDefault="001805E8" w:rsidP="001805E8">
      <w:pPr>
        <w:ind w:right="-178"/>
        <w:jc w:val="center"/>
        <w:rPr>
          <w:i/>
          <w:sz w:val="22"/>
          <w:szCs w:val="22"/>
        </w:rPr>
      </w:pPr>
      <w:r w:rsidRPr="00263DCB">
        <w:rPr>
          <w:i/>
          <w:sz w:val="22"/>
          <w:szCs w:val="22"/>
        </w:rPr>
        <w:t>(tiekėjo pavadinimas, kodas, kontaktinė informacija)</w:t>
      </w:r>
    </w:p>
    <w:p w14:paraId="6F2F4D23" w14:textId="77777777" w:rsidR="001805E8" w:rsidRPr="00263DCB" w:rsidRDefault="001805E8" w:rsidP="001805E8">
      <w:pPr>
        <w:ind w:right="-178"/>
        <w:rPr>
          <w:sz w:val="22"/>
          <w:szCs w:val="22"/>
        </w:rPr>
      </w:pPr>
    </w:p>
    <w:p w14:paraId="294D88C5" w14:textId="34F85F97" w:rsidR="002C655C" w:rsidRPr="00263DCB" w:rsidRDefault="002C655C" w:rsidP="002C655C">
      <w:pPr>
        <w:jc w:val="both"/>
        <w:rPr>
          <w:sz w:val="22"/>
          <w:szCs w:val="22"/>
        </w:rPr>
      </w:pPr>
      <w:r w:rsidRPr="00263DCB">
        <w:rPr>
          <w:b/>
          <w:sz w:val="22"/>
          <w:szCs w:val="22"/>
        </w:rPr>
        <w:t>UAB “</w:t>
      </w:r>
      <w:r w:rsidR="00336E81">
        <w:rPr>
          <w:b/>
          <w:sz w:val="22"/>
          <w:szCs w:val="22"/>
        </w:rPr>
        <w:t>Judrės medis</w:t>
      </w:r>
      <w:r w:rsidRPr="00263DCB">
        <w:rPr>
          <w:b/>
          <w:sz w:val="22"/>
          <w:szCs w:val="22"/>
        </w:rPr>
        <w:t>”</w:t>
      </w:r>
      <w:r w:rsidRPr="00263DCB">
        <w:rPr>
          <w:sz w:val="22"/>
          <w:szCs w:val="22"/>
        </w:rPr>
        <w:t xml:space="preserve"> </w:t>
      </w:r>
    </w:p>
    <w:p w14:paraId="0812904E" w14:textId="77777777" w:rsidR="00757358" w:rsidRPr="00757358" w:rsidRDefault="00757358" w:rsidP="00757358">
      <w:pPr>
        <w:ind w:right="-178"/>
        <w:rPr>
          <w:sz w:val="22"/>
          <w:szCs w:val="22"/>
        </w:rPr>
      </w:pPr>
      <w:r w:rsidRPr="00757358">
        <w:rPr>
          <w:sz w:val="22"/>
          <w:szCs w:val="22"/>
        </w:rPr>
        <w:t>Judrėnai, Liepojos g. 4</w:t>
      </w:r>
    </w:p>
    <w:p w14:paraId="1C389101" w14:textId="77777777" w:rsidR="00757358" w:rsidRDefault="00757358" w:rsidP="00757358">
      <w:pPr>
        <w:ind w:right="-178"/>
        <w:rPr>
          <w:sz w:val="22"/>
          <w:szCs w:val="22"/>
        </w:rPr>
      </w:pPr>
      <w:r w:rsidRPr="00757358">
        <w:rPr>
          <w:sz w:val="22"/>
          <w:szCs w:val="22"/>
        </w:rPr>
        <w:t>96292 Klaipėdos raj.</w:t>
      </w:r>
    </w:p>
    <w:p w14:paraId="0096D798" w14:textId="7DD9B9BD" w:rsidR="002C655C" w:rsidRPr="004825A9" w:rsidRDefault="002C655C" w:rsidP="00757358">
      <w:pPr>
        <w:ind w:right="-178"/>
        <w:rPr>
          <w:sz w:val="22"/>
          <w:szCs w:val="22"/>
          <w:lang w:val="en-US"/>
        </w:rPr>
      </w:pPr>
      <w:r w:rsidRPr="00263DCB">
        <w:rPr>
          <w:sz w:val="22"/>
          <w:szCs w:val="22"/>
        </w:rPr>
        <w:t>tel.: +370</w:t>
      </w:r>
      <w:r w:rsidR="004825A9">
        <w:rPr>
          <w:sz w:val="22"/>
          <w:szCs w:val="22"/>
        </w:rPr>
        <w:t>69846327</w:t>
      </w:r>
      <w:r w:rsidRPr="00263DCB">
        <w:rPr>
          <w:sz w:val="22"/>
          <w:szCs w:val="22"/>
        </w:rPr>
        <w:t>, e-</w:t>
      </w:r>
      <w:proofErr w:type="spellStart"/>
      <w:r w:rsidRPr="00263DCB">
        <w:rPr>
          <w:sz w:val="22"/>
          <w:szCs w:val="22"/>
        </w:rPr>
        <w:t>mail</w:t>
      </w:r>
      <w:proofErr w:type="spellEnd"/>
      <w:r w:rsidRPr="00263DCB">
        <w:rPr>
          <w:sz w:val="22"/>
          <w:szCs w:val="22"/>
        </w:rPr>
        <w:t xml:space="preserve">: </w:t>
      </w:r>
      <w:proofErr w:type="spellStart"/>
      <w:r w:rsidR="004825A9">
        <w:rPr>
          <w:sz w:val="22"/>
          <w:szCs w:val="22"/>
        </w:rPr>
        <w:t>judresmedis</w:t>
      </w:r>
      <w:proofErr w:type="spellEnd"/>
      <w:r w:rsidR="004825A9">
        <w:rPr>
          <w:sz w:val="22"/>
          <w:szCs w:val="22"/>
          <w:lang w:val="en-US"/>
        </w:rPr>
        <w:t>@gmail.com</w:t>
      </w:r>
    </w:p>
    <w:p w14:paraId="003A9078" w14:textId="77777777" w:rsidR="001805E8" w:rsidRPr="00263DCB" w:rsidRDefault="001805E8" w:rsidP="001805E8">
      <w:pPr>
        <w:shd w:val="clear" w:color="auto" w:fill="FFFFFF"/>
        <w:rPr>
          <w:sz w:val="22"/>
          <w:szCs w:val="22"/>
        </w:rPr>
      </w:pPr>
    </w:p>
    <w:p w14:paraId="61C4F16E" w14:textId="77777777" w:rsidR="001805E8" w:rsidRPr="00263DCB" w:rsidRDefault="001805E8" w:rsidP="001805E8">
      <w:pPr>
        <w:shd w:val="clear" w:color="auto" w:fill="FFFFFF"/>
        <w:rPr>
          <w:sz w:val="22"/>
          <w:szCs w:val="22"/>
        </w:rPr>
      </w:pPr>
    </w:p>
    <w:p w14:paraId="5B6EFEC0" w14:textId="77777777" w:rsidR="001805E8" w:rsidRPr="00263DCB" w:rsidRDefault="001805E8" w:rsidP="001805E8">
      <w:pPr>
        <w:shd w:val="clear" w:color="auto" w:fill="FFFFFF"/>
        <w:jc w:val="center"/>
        <w:rPr>
          <w:b/>
          <w:bCs/>
          <w:sz w:val="22"/>
          <w:szCs w:val="22"/>
        </w:rPr>
      </w:pPr>
      <w:bookmarkStart w:id="41" w:name="_Hlk11135233"/>
      <w:r w:rsidRPr="00263DCB">
        <w:rPr>
          <w:b/>
          <w:bCs/>
          <w:sz w:val="22"/>
          <w:szCs w:val="22"/>
        </w:rPr>
        <w:t>MINIMALIŲ KVALIFIKACIJOS REIKALAVIMŲ ATITIKTIES DEKLARACIJA</w:t>
      </w:r>
      <w:bookmarkEnd w:id="41"/>
    </w:p>
    <w:p w14:paraId="4C2FE24B" w14:textId="77777777" w:rsidR="001805E8" w:rsidRPr="00263DCB" w:rsidRDefault="001805E8" w:rsidP="001805E8">
      <w:pPr>
        <w:rPr>
          <w:sz w:val="22"/>
          <w:szCs w:val="22"/>
        </w:rPr>
      </w:pPr>
    </w:p>
    <w:p w14:paraId="64092937" w14:textId="77777777" w:rsidR="001805E8" w:rsidRPr="00263DCB" w:rsidRDefault="001805E8" w:rsidP="001805E8">
      <w:pPr>
        <w:jc w:val="center"/>
        <w:rPr>
          <w:sz w:val="22"/>
          <w:szCs w:val="22"/>
        </w:rPr>
      </w:pPr>
      <w:r w:rsidRPr="00263DCB">
        <w:rPr>
          <w:sz w:val="22"/>
          <w:szCs w:val="22"/>
        </w:rPr>
        <w:t>____________________</w:t>
      </w:r>
    </w:p>
    <w:p w14:paraId="4E7F183E" w14:textId="77777777" w:rsidR="001805E8" w:rsidRPr="00263DCB" w:rsidRDefault="001805E8" w:rsidP="001805E8">
      <w:pPr>
        <w:jc w:val="center"/>
        <w:rPr>
          <w:sz w:val="22"/>
          <w:szCs w:val="22"/>
        </w:rPr>
      </w:pPr>
      <w:r w:rsidRPr="00263DCB">
        <w:rPr>
          <w:sz w:val="22"/>
          <w:szCs w:val="22"/>
        </w:rPr>
        <w:t>(Data)</w:t>
      </w:r>
    </w:p>
    <w:p w14:paraId="7CD1E6A0" w14:textId="77777777" w:rsidR="001805E8" w:rsidRPr="00263DCB" w:rsidRDefault="001805E8" w:rsidP="001805E8">
      <w:pPr>
        <w:jc w:val="center"/>
        <w:rPr>
          <w:sz w:val="22"/>
          <w:szCs w:val="22"/>
        </w:rPr>
      </w:pPr>
      <w:r w:rsidRPr="00263DCB">
        <w:rPr>
          <w:sz w:val="22"/>
          <w:szCs w:val="22"/>
        </w:rPr>
        <w:t>_____________________</w:t>
      </w:r>
    </w:p>
    <w:p w14:paraId="1B897BBE" w14:textId="77777777" w:rsidR="001805E8" w:rsidRPr="00263DCB" w:rsidRDefault="001805E8" w:rsidP="001805E8">
      <w:pPr>
        <w:jc w:val="center"/>
        <w:rPr>
          <w:sz w:val="22"/>
          <w:szCs w:val="22"/>
        </w:rPr>
      </w:pPr>
      <w:r w:rsidRPr="00263DCB">
        <w:rPr>
          <w:sz w:val="22"/>
          <w:szCs w:val="22"/>
        </w:rPr>
        <w:t>(Sudarymo vieta)</w:t>
      </w:r>
    </w:p>
    <w:p w14:paraId="045CE5FE" w14:textId="77777777" w:rsidR="001805E8" w:rsidRPr="00263DCB" w:rsidRDefault="001805E8" w:rsidP="001805E8">
      <w:pPr>
        <w:pStyle w:val="CentrBoldm"/>
        <w:jc w:val="left"/>
        <w:rPr>
          <w:rFonts w:ascii="Times New Roman" w:hAnsi="Times New Roman"/>
          <w:b w:val="0"/>
          <w:bCs w:val="0"/>
          <w:sz w:val="22"/>
          <w:szCs w:val="22"/>
          <w:lang w:val="lt-LT"/>
        </w:rPr>
      </w:pPr>
    </w:p>
    <w:tbl>
      <w:tblPr>
        <w:tblW w:w="9973" w:type="dxa"/>
        <w:tblInd w:w="-34" w:type="dxa"/>
        <w:tblLayout w:type="fixed"/>
        <w:tblLook w:val="04A0" w:firstRow="1" w:lastRow="0" w:firstColumn="1" w:lastColumn="0" w:noHBand="0" w:noVBand="1"/>
      </w:tblPr>
      <w:tblGrid>
        <w:gridCol w:w="34"/>
        <w:gridCol w:w="522"/>
        <w:gridCol w:w="7666"/>
        <w:gridCol w:w="992"/>
        <w:gridCol w:w="648"/>
        <w:gridCol w:w="111"/>
      </w:tblGrid>
      <w:tr w:rsidR="001805E8" w:rsidRPr="00263DCB" w14:paraId="63CC4D11" w14:textId="77777777" w:rsidTr="00D85E80">
        <w:trPr>
          <w:gridBefore w:val="1"/>
          <w:gridAfter w:val="1"/>
          <w:wBefore w:w="34" w:type="dxa"/>
          <w:wAfter w:w="111" w:type="dxa"/>
        </w:trPr>
        <w:tc>
          <w:tcPr>
            <w:tcW w:w="9828" w:type="dxa"/>
            <w:gridSpan w:val="4"/>
            <w:shd w:val="clear" w:color="auto" w:fill="auto"/>
          </w:tcPr>
          <w:p w14:paraId="7AEFFD10" w14:textId="77777777" w:rsidR="001805E8" w:rsidRPr="00263DCB" w:rsidRDefault="001805E8" w:rsidP="00D85E80">
            <w:pPr>
              <w:pStyle w:val="BodyText1"/>
              <w:ind w:right="-82" w:firstLine="567"/>
              <w:rPr>
                <w:rFonts w:ascii="Times New Roman" w:hAnsi="Times New Roman"/>
                <w:sz w:val="22"/>
                <w:szCs w:val="22"/>
                <w:lang w:val="lt-LT"/>
              </w:rPr>
            </w:pPr>
            <w:r w:rsidRPr="00263DCB">
              <w:rPr>
                <w:rFonts w:ascii="Times New Roman" w:hAnsi="Times New Roman"/>
                <w:sz w:val="22"/>
                <w:szCs w:val="22"/>
                <w:lang w:val="lt-LT"/>
              </w:rPr>
              <w:t>Aš, ______________________________________________________________________________ ,</w:t>
            </w:r>
          </w:p>
        </w:tc>
      </w:tr>
      <w:tr w:rsidR="001805E8" w:rsidRPr="00263DCB" w14:paraId="4FB82B4C" w14:textId="77777777" w:rsidTr="00D85E80">
        <w:trPr>
          <w:gridBefore w:val="1"/>
          <w:gridAfter w:val="1"/>
          <w:wBefore w:w="34" w:type="dxa"/>
          <w:wAfter w:w="111" w:type="dxa"/>
        </w:trPr>
        <w:tc>
          <w:tcPr>
            <w:tcW w:w="9828" w:type="dxa"/>
            <w:gridSpan w:val="4"/>
            <w:shd w:val="clear" w:color="auto" w:fill="auto"/>
          </w:tcPr>
          <w:p w14:paraId="2FB56190" w14:textId="77777777" w:rsidR="001805E8" w:rsidRPr="00263DCB" w:rsidRDefault="001805E8" w:rsidP="00D85E80">
            <w:pPr>
              <w:pStyle w:val="BodyText1"/>
              <w:ind w:right="-82" w:firstLine="0"/>
              <w:jc w:val="center"/>
              <w:rPr>
                <w:rFonts w:ascii="Times New Roman" w:hAnsi="Times New Roman"/>
                <w:i/>
                <w:position w:val="6"/>
                <w:sz w:val="22"/>
                <w:szCs w:val="22"/>
                <w:lang w:val="lt-LT"/>
              </w:rPr>
            </w:pPr>
            <w:r w:rsidRPr="00263DCB">
              <w:rPr>
                <w:rFonts w:ascii="Times New Roman" w:hAnsi="Times New Roman"/>
                <w:i/>
                <w:position w:val="6"/>
                <w:sz w:val="22"/>
                <w:szCs w:val="22"/>
                <w:lang w:val="lt-LT"/>
              </w:rPr>
              <w:t>(tiekėjo vadovo ar jo įgalioto asmens pareigų pavadinimas, vardas ir pavardė)</w:t>
            </w:r>
          </w:p>
          <w:p w14:paraId="5C6CA9BA" w14:textId="77777777" w:rsidR="001805E8" w:rsidRPr="00263DCB" w:rsidRDefault="001805E8" w:rsidP="00D85E80">
            <w:pPr>
              <w:pStyle w:val="BodyText1"/>
              <w:ind w:right="-82" w:firstLine="0"/>
              <w:jc w:val="center"/>
              <w:rPr>
                <w:rFonts w:ascii="Times New Roman" w:hAnsi="Times New Roman"/>
                <w:i/>
                <w:sz w:val="22"/>
                <w:szCs w:val="22"/>
                <w:lang w:val="lt-LT"/>
              </w:rPr>
            </w:pPr>
          </w:p>
        </w:tc>
      </w:tr>
      <w:tr w:rsidR="001805E8" w:rsidRPr="00263DCB" w14:paraId="307E1783" w14:textId="77777777" w:rsidTr="00D85E80">
        <w:trPr>
          <w:gridBefore w:val="1"/>
          <w:gridAfter w:val="1"/>
          <w:wBefore w:w="34" w:type="dxa"/>
          <w:wAfter w:w="111" w:type="dxa"/>
        </w:trPr>
        <w:tc>
          <w:tcPr>
            <w:tcW w:w="9828" w:type="dxa"/>
            <w:gridSpan w:val="4"/>
            <w:shd w:val="clear" w:color="auto" w:fill="auto"/>
          </w:tcPr>
          <w:p w14:paraId="6761DD92" w14:textId="77777777" w:rsidR="001805E8" w:rsidRPr="00263DCB" w:rsidRDefault="001805E8" w:rsidP="00D85E80">
            <w:pPr>
              <w:pStyle w:val="BodyText1"/>
              <w:ind w:right="-82" w:firstLine="0"/>
              <w:rPr>
                <w:rFonts w:ascii="Times New Roman" w:hAnsi="Times New Roman"/>
                <w:sz w:val="22"/>
                <w:szCs w:val="22"/>
                <w:lang w:val="lt-LT"/>
              </w:rPr>
            </w:pPr>
            <w:r w:rsidRPr="00263DCB">
              <w:rPr>
                <w:rFonts w:ascii="Times New Roman" w:hAnsi="Times New Roman"/>
                <w:sz w:val="22"/>
                <w:szCs w:val="22"/>
                <w:lang w:val="lt-LT"/>
              </w:rPr>
              <w:lastRenderedPageBreak/>
              <w:t>tvirtinu, kad mano vadovaujamo (-</w:t>
            </w:r>
            <w:proofErr w:type="spellStart"/>
            <w:r w:rsidRPr="00263DCB">
              <w:rPr>
                <w:rFonts w:ascii="Times New Roman" w:hAnsi="Times New Roman"/>
                <w:sz w:val="22"/>
                <w:szCs w:val="22"/>
                <w:lang w:val="lt-LT"/>
              </w:rPr>
              <w:t>os</w:t>
            </w:r>
            <w:proofErr w:type="spellEnd"/>
            <w:r w:rsidRPr="00263DCB">
              <w:rPr>
                <w:rFonts w:ascii="Times New Roman" w:hAnsi="Times New Roman"/>
                <w:sz w:val="22"/>
                <w:szCs w:val="22"/>
                <w:lang w:val="lt-LT"/>
              </w:rPr>
              <w:t>) (atstovaujamo (-</w:t>
            </w:r>
            <w:proofErr w:type="spellStart"/>
            <w:r w:rsidRPr="00263DCB">
              <w:rPr>
                <w:rFonts w:ascii="Times New Roman" w:hAnsi="Times New Roman"/>
                <w:sz w:val="22"/>
                <w:szCs w:val="22"/>
                <w:lang w:val="lt-LT"/>
              </w:rPr>
              <w:t>os</w:t>
            </w:r>
            <w:proofErr w:type="spellEnd"/>
            <w:r w:rsidRPr="00263DCB">
              <w:rPr>
                <w:rFonts w:ascii="Times New Roman" w:hAnsi="Times New Roman"/>
                <w:sz w:val="22"/>
                <w:szCs w:val="22"/>
                <w:lang w:val="lt-LT"/>
              </w:rPr>
              <w:t>))  ______________________________________________________________________________ ,</w:t>
            </w:r>
          </w:p>
        </w:tc>
      </w:tr>
      <w:tr w:rsidR="001805E8" w:rsidRPr="00263DCB" w14:paraId="5A382C31" w14:textId="77777777" w:rsidTr="004825A9">
        <w:trPr>
          <w:gridBefore w:val="1"/>
          <w:gridAfter w:val="1"/>
          <w:wBefore w:w="34" w:type="dxa"/>
          <w:wAfter w:w="111" w:type="dxa"/>
          <w:trHeight w:val="309"/>
        </w:trPr>
        <w:tc>
          <w:tcPr>
            <w:tcW w:w="9828" w:type="dxa"/>
            <w:gridSpan w:val="4"/>
            <w:shd w:val="clear" w:color="auto" w:fill="auto"/>
          </w:tcPr>
          <w:p w14:paraId="7058BE86" w14:textId="77777777" w:rsidR="001805E8" w:rsidRPr="00263DCB" w:rsidRDefault="001805E8" w:rsidP="00D85E80">
            <w:pPr>
              <w:pStyle w:val="BodyText1"/>
              <w:ind w:right="-82" w:firstLine="0"/>
              <w:jc w:val="center"/>
              <w:rPr>
                <w:rFonts w:ascii="Times New Roman" w:hAnsi="Times New Roman"/>
                <w:i/>
                <w:position w:val="6"/>
                <w:sz w:val="22"/>
                <w:szCs w:val="22"/>
                <w:lang w:val="lt-LT"/>
              </w:rPr>
            </w:pPr>
            <w:r w:rsidRPr="00263DCB">
              <w:rPr>
                <w:rFonts w:ascii="Times New Roman" w:hAnsi="Times New Roman"/>
                <w:i/>
                <w:position w:val="6"/>
                <w:sz w:val="22"/>
                <w:szCs w:val="22"/>
                <w:lang w:val="lt-LT"/>
              </w:rPr>
              <w:t>(tiekėjo pavadinimas)</w:t>
            </w:r>
          </w:p>
          <w:p w14:paraId="179214E4" w14:textId="77777777" w:rsidR="001805E8" w:rsidRPr="00263DCB" w:rsidRDefault="001805E8" w:rsidP="00D85E80">
            <w:pPr>
              <w:pStyle w:val="BodyText1"/>
              <w:ind w:right="-82" w:firstLine="0"/>
              <w:rPr>
                <w:rFonts w:ascii="Times New Roman" w:hAnsi="Times New Roman"/>
                <w:i/>
                <w:sz w:val="22"/>
                <w:szCs w:val="22"/>
                <w:lang w:val="lt-LT"/>
              </w:rPr>
            </w:pPr>
          </w:p>
        </w:tc>
      </w:tr>
      <w:tr w:rsidR="001805E8" w:rsidRPr="00263DCB" w14:paraId="17BBABB0" w14:textId="77777777" w:rsidTr="00D85E80">
        <w:trPr>
          <w:gridBefore w:val="1"/>
          <w:gridAfter w:val="1"/>
          <w:wBefore w:w="34" w:type="dxa"/>
          <w:wAfter w:w="111" w:type="dxa"/>
        </w:trPr>
        <w:tc>
          <w:tcPr>
            <w:tcW w:w="9828" w:type="dxa"/>
            <w:gridSpan w:val="4"/>
            <w:shd w:val="clear" w:color="auto" w:fill="auto"/>
          </w:tcPr>
          <w:p w14:paraId="38044AF0" w14:textId="0AEFA628" w:rsidR="001805E8" w:rsidRPr="00263DCB" w:rsidRDefault="001805E8" w:rsidP="00034B1C">
            <w:pPr>
              <w:pStyle w:val="BodyText1"/>
              <w:ind w:right="-82" w:firstLine="0"/>
              <w:rPr>
                <w:rFonts w:ascii="Times New Roman" w:hAnsi="Times New Roman"/>
                <w:sz w:val="22"/>
                <w:szCs w:val="22"/>
                <w:lang w:val="lt-LT"/>
              </w:rPr>
            </w:pPr>
            <w:r w:rsidRPr="00263DCB">
              <w:rPr>
                <w:rFonts w:ascii="Times New Roman" w:hAnsi="Times New Roman"/>
                <w:sz w:val="22"/>
                <w:szCs w:val="22"/>
                <w:lang w:val="lt-LT"/>
              </w:rPr>
              <w:t>dalyvau</w:t>
            </w:r>
            <w:r w:rsidR="007613A5" w:rsidRPr="00263DCB">
              <w:rPr>
                <w:rFonts w:ascii="Times New Roman" w:hAnsi="Times New Roman"/>
                <w:sz w:val="22"/>
                <w:szCs w:val="22"/>
                <w:lang w:val="lt-LT"/>
              </w:rPr>
              <w:t>jančio (-</w:t>
            </w:r>
            <w:proofErr w:type="spellStart"/>
            <w:r w:rsidR="007613A5" w:rsidRPr="00263DCB">
              <w:rPr>
                <w:rFonts w:ascii="Times New Roman" w:hAnsi="Times New Roman"/>
                <w:sz w:val="22"/>
                <w:szCs w:val="22"/>
                <w:lang w:val="lt-LT"/>
              </w:rPr>
              <w:t>ios</w:t>
            </w:r>
            <w:proofErr w:type="spellEnd"/>
            <w:r w:rsidR="007613A5" w:rsidRPr="00263DCB">
              <w:rPr>
                <w:rFonts w:ascii="Times New Roman" w:hAnsi="Times New Roman"/>
                <w:sz w:val="22"/>
                <w:szCs w:val="22"/>
                <w:lang w:val="lt-LT"/>
              </w:rPr>
              <w:t>) UAB „</w:t>
            </w:r>
            <w:r w:rsidR="00316D40">
              <w:rPr>
                <w:rFonts w:ascii="Times New Roman" w:hAnsi="Times New Roman"/>
                <w:sz w:val="22"/>
                <w:szCs w:val="22"/>
                <w:lang w:val="lt-LT"/>
              </w:rPr>
              <w:t>Judrės medis</w:t>
            </w:r>
            <w:r w:rsidRPr="00263DCB">
              <w:rPr>
                <w:rFonts w:ascii="Times New Roman" w:hAnsi="Times New Roman"/>
                <w:sz w:val="22"/>
                <w:szCs w:val="22"/>
                <w:lang w:val="lt-LT"/>
              </w:rPr>
              <w:t xml:space="preserve">“ organizuojamame konkurse </w:t>
            </w:r>
            <w:r w:rsidR="008A119B">
              <w:rPr>
                <w:b/>
                <w:sz w:val="22"/>
                <w:szCs w:val="22"/>
                <w:lang w:val="lt-LT" w:eastAsia="lt-LT"/>
              </w:rPr>
              <w:t>M</w:t>
            </w:r>
            <w:r w:rsidR="008A119B" w:rsidRPr="008A119B">
              <w:rPr>
                <w:b/>
                <w:sz w:val="22"/>
                <w:szCs w:val="22"/>
                <w:lang w:val="lt-LT" w:eastAsia="lt-LT"/>
              </w:rPr>
              <w:t>obilus smulkintuvas</w:t>
            </w:r>
            <w:r w:rsidR="008A119B" w:rsidRPr="008A119B">
              <w:rPr>
                <w:b/>
                <w:sz w:val="22"/>
                <w:szCs w:val="22"/>
                <w:lang w:val="lt-LT" w:eastAsia="lt-LT"/>
              </w:rPr>
              <w:t xml:space="preserve"> </w:t>
            </w:r>
            <w:r w:rsidRPr="00263DCB">
              <w:rPr>
                <w:rFonts w:ascii="Times New Roman" w:hAnsi="Times New Roman"/>
                <w:sz w:val="22"/>
                <w:szCs w:val="22"/>
                <w:lang w:val="lt-LT"/>
              </w:rPr>
              <w:t xml:space="preserve">įsigyti, </w:t>
            </w:r>
            <w:r w:rsidRPr="00263DCB">
              <w:rPr>
                <w:rFonts w:ascii="Times New Roman" w:hAnsi="Times New Roman"/>
                <w:iCs/>
                <w:sz w:val="22"/>
                <w:szCs w:val="22"/>
                <w:lang w:val="lt-LT"/>
              </w:rPr>
              <w:t>Europos Sąjungos struktūrinės paramos svetainėje</w:t>
            </w:r>
            <w:r w:rsidRPr="00263DCB">
              <w:rPr>
                <w:rFonts w:ascii="Times New Roman" w:hAnsi="Times New Roman"/>
                <w:iCs/>
                <w:color w:val="808080"/>
                <w:sz w:val="22"/>
                <w:szCs w:val="22"/>
                <w:lang w:val="lt-LT"/>
              </w:rPr>
              <w:t xml:space="preserve"> </w:t>
            </w:r>
            <w:hyperlink r:id="rId17" w:history="1">
              <w:r w:rsidRPr="00263DCB">
                <w:rPr>
                  <w:rStyle w:val="Hipersaitas"/>
                  <w:rFonts w:ascii="Times New Roman" w:hAnsi="Times New Roman"/>
                  <w:iCs/>
                  <w:sz w:val="22"/>
                  <w:szCs w:val="22"/>
                  <w:lang w:val="lt-LT"/>
                </w:rPr>
                <w:t>www.esinvesticijos.lt</w:t>
              </w:r>
            </w:hyperlink>
            <w:r w:rsidRPr="00263DCB">
              <w:rPr>
                <w:rFonts w:ascii="Times New Roman" w:hAnsi="Times New Roman"/>
                <w:iCs/>
                <w:sz w:val="22"/>
                <w:szCs w:val="22"/>
                <w:lang w:val="lt-LT"/>
              </w:rPr>
              <w:t xml:space="preserve">, </w:t>
            </w:r>
            <w:r w:rsidR="007B2489" w:rsidRPr="008A119B">
              <w:rPr>
                <w:b/>
                <w:sz w:val="22"/>
                <w:szCs w:val="22"/>
                <w:lang w:val="lt-LT"/>
              </w:rPr>
              <w:t>201</w:t>
            </w:r>
            <w:r w:rsidR="00504B81" w:rsidRPr="008A119B">
              <w:rPr>
                <w:b/>
                <w:sz w:val="22"/>
                <w:szCs w:val="22"/>
                <w:lang w:val="lt-LT"/>
              </w:rPr>
              <w:t>9</w:t>
            </w:r>
            <w:r w:rsidR="007B2489" w:rsidRPr="008A119B">
              <w:rPr>
                <w:b/>
                <w:sz w:val="22"/>
                <w:szCs w:val="22"/>
                <w:lang w:val="lt-LT"/>
              </w:rPr>
              <w:t xml:space="preserve"> m. </w:t>
            </w:r>
            <w:proofErr w:type="spellStart"/>
            <w:r w:rsidR="00504B81" w:rsidRPr="008A119B">
              <w:rPr>
                <w:b/>
                <w:sz w:val="22"/>
                <w:szCs w:val="22"/>
                <w:lang w:val="lt-LT"/>
              </w:rPr>
              <w:t>rugpj</w:t>
            </w:r>
            <w:r w:rsidR="00504B81" w:rsidRPr="008A119B">
              <w:rPr>
                <w:b/>
                <w:sz w:val="22"/>
                <w:szCs w:val="22"/>
              </w:rPr>
              <w:t>ūčio</w:t>
            </w:r>
            <w:proofErr w:type="spellEnd"/>
            <w:r w:rsidR="007B2489" w:rsidRPr="008A119B">
              <w:rPr>
                <w:b/>
                <w:sz w:val="22"/>
                <w:szCs w:val="22"/>
                <w:lang w:val="lt-LT"/>
              </w:rPr>
              <w:t xml:space="preserve">  mėn.</w:t>
            </w:r>
            <w:r w:rsidR="004E23F3" w:rsidRPr="008A119B">
              <w:rPr>
                <w:b/>
                <w:sz w:val="22"/>
                <w:szCs w:val="22"/>
                <w:lang w:val="lt-LT"/>
              </w:rPr>
              <w:t xml:space="preserve"> </w:t>
            </w:r>
            <w:r w:rsidR="008A119B" w:rsidRPr="008A119B">
              <w:rPr>
                <w:b/>
                <w:sz w:val="22"/>
                <w:szCs w:val="22"/>
                <w:lang w:val="lt-LT"/>
              </w:rPr>
              <w:t>7</w:t>
            </w:r>
            <w:r w:rsidR="001715D6" w:rsidRPr="008A119B">
              <w:rPr>
                <w:b/>
                <w:sz w:val="22"/>
                <w:szCs w:val="22"/>
                <w:lang w:val="lt-LT"/>
              </w:rPr>
              <w:t xml:space="preserve"> </w:t>
            </w:r>
            <w:r w:rsidR="007B2489" w:rsidRPr="008A119B">
              <w:rPr>
                <w:b/>
                <w:sz w:val="22"/>
                <w:szCs w:val="22"/>
                <w:lang w:val="lt-LT"/>
              </w:rPr>
              <w:t>d.</w:t>
            </w:r>
            <w:r w:rsidR="007B2489" w:rsidRPr="008A119B">
              <w:rPr>
                <w:sz w:val="22"/>
                <w:szCs w:val="22"/>
                <w:lang w:val="lt-LT"/>
              </w:rPr>
              <w:t xml:space="preserve"> </w:t>
            </w:r>
            <w:r w:rsidRPr="00263DCB">
              <w:rPr>
                <w:rFonts w:ascii="Times New Roman" w:hAnsi="Times New Roman"/>
                <w:iCs/>
                <w:sz w:val="22"/>
                <w:szCs w:val="22"/>
                <w:lang w:val="lt-LT"/>
              </w:rPr>
              <w:t>k</w:t>
            </w:r>
            <w:r w:rsidRPr="00263DCB">
              <w:rPr>
                <w:rFonts w:ascii="Times New Roman" w:hAnsi="Times New Roman"/>
                <w:sz w:val="22"/>
                <w:szCs w:val="22"/>
                <w:lang w:val="lt-LT"/>
              </w:rPr>
              <w:t xml:space="preserve">valifikacijos duomenys yra tokie </w:t>
            </w:r>
            <w:r w:rsidRPr="00263DCB">
              <w:rPr>
                <w:rFonts w:ascii="Times New Roman" w:hAnsi="Times New Roman"/>
                <w:i/>
                <w:sz w:val="22"/>
                <w:szCs w:val="22"/>
                <w:u w:val="single"/>
                <w:lang w:val="lt-LT"/>
              </w:rPr>
              <w:t>(tiekėjas nurodo atitikimą nurodytiems kvalifikacijos reikalavimams pažymėdamas stulpeliuose „Taip“ arba „Ne“):</w:t>
            </w:r>
          </w:p>
        </w:tc>
      </w:tr>
      <w:tr w:rsidR="001805E8" w:rsidRPr="00263DCB" w14:paraId="09A4BF17" w14:textId="77777777" w:rsidTr="00D85E80">
        <w:trPr>
          <w:gridBefore w:val="1"/>
          <w:gridAfter w:val="1"/>
          <w:wBefore w:w="34" w:type="dxa"/>
          <w:wAfter w:w="111" w:type="dxa"/>
        </w:trPr>
        <w:tc>
          <w:tcPr>
            <w:tcW w:w="9828" w:type="dxa"/>
            <w:gridSpan w:val="4"/>
            <w:shd w:val="clear" w:color="auto" w:fill="auto"/>
          </w:tcPr>
          <w:p w14:paraId="15B631E4" w14:textId="77777777" w:rsidR="001805E8" w:rsidRPr="00263DCB" w:rsidRDefault="001805E8" w:rsidP="00D85E80">
            <w:pPr>
              <w:pStyle w:val="BodyText1"/>
              <w:ind w:right="-82" w:firstLine="0"/>
              <w:rPr>
                <w:rFonts w:ascii="Times New Roman" w:hAnsi="Times New Roman"/>
                <w:sz w:val="22"/>
                <w:szCs w:val="22"/>
                <w:lang w:val="lt-LT"/>
              </w:rPr>
            </w:pPr>
          </w:p>
        </w:tc>
      </w:tr>
      <w:tr w:rsidR="001805E8" w:rsidRPr="00263DCB" w14:paraId="1F14D398" w14:textId="77777777" w:rsidTr="00D85E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556" w:type="dxa"/>
            <w:gridSpan w:val="2"/>
            <w:vAlign w:val="center"/>
          </w:tcPr>
          <w:p w14:paraId="10437EDE" w14:textId="77777777" w:rsidR="001805E8" w:rsidRPr="00263DCB" w:rsidRDefault="001805E8" w:rsidP="00D85E80">
            <w:pPr>
              <w:jc w:val="center"/>
              <w:rPr>
                <w:sz w:val="22"/>
                <w:szCs w:val="22"/>
              </w:rPr>
            </w:pPr>
            <w:r w:rsidRPr="00263DCB">
              <w:rPr>
                <w:sz w:val="22"/>
                <w:szCs w:val="22"/>
              </w:rPr>
              <w:t>Eil. Nr.</w:t>
            </w:r>
          </w:p>
        </w:tc>
        <w:tc>
          <w:tcPr>
            <w:tcW w:w="7666" w:type="dxa"/>
            <w:vAlign w:val="center"/>
          </w:tcPr>
          <w:p w14:paraId="0866D641" w14:textId="77777777" w:rsidR="001805E8" w:rsidRPr="00263DCB" w:rsidRDefault="001805E8" w:rsidP="00D85E80">
            <w:pPr>
              <w:jc w:val="center"/>
              <w:rPr>
                <w:sz w:val="22"/>
                <w:szCs w:val="22"/>
              </w:rPr>
            </w:pPr>
            <w:r w:rsidRPr="00263DCB">
              <w:rPr>
                <w:sz w:val="22"/>
                <w:szCs w:val="22"/>
              </w:rPr>
              <w:t>Bendrieji tiekėjų kvalifikacijos reikalavimai:</w:t>
            </w:r>
          </w:p>
        </w:tc>
        <w:tc>
          <w:tcPr>
            <w:tcW w:w="992" w:type="dxa"/>
            <w:vAlign w:val="center"/>
          </w:tcPr>
          <w:p w14:paraId="6C3639A7" w14:textId="77777777" w:rsidR="001805E8" w:rsidRPr="00263DCB" w:rsidRDefault="001805E8" w:rsidP="00D85E80">
            <w:pPr>
              <w:jc w:val="center"/>
              <w:rPr>
                <w:sz w:val="22"/>
                <w:szCs w:val="22"/>
              </w:rPr>
            </w:pPr>
            <w:r w:rsidRPr="00263DCB">
              <w:rPr>
                <w:sz w:val="22"/>
                <w:szCs w:val="22"/>
              </w:rPr>
              <w:t>Taip</w:t>
            </w:r>
          </w:p>
        </w:tc>
        <w:tc>
          <w:tcPr>
            <w:tcW w:w="759" w:type="dxa"/>
            <w:gridSpan w:val="2"/>
            <w:vAlign w:val="center"/>
          </w:tcPr>
          <w:p w14:paraId="774EA4CA" w14:textId="77777777" w:rsidR="001805E8" w:rsidRPr="00263DCB" w:rsidRDefault="001805E8" w:rsidP="00D85E80">
            <w:pPr>
              <w:jc w:val="center"/>
              <w:rPr>
                <w:sz w:val="22"/>
                <w:szCs w:val="22"/>
              </w:rPr>
            </w:pPr>
            <w:r w:rsidRPr="00263DCB">
              <w:rPr>
                <w:sz w:val="22"/>
                <w:szCs w:val="22"/>
              </w:rPr>
              <w:t>Ne</w:t>
            </w:r>
          </w:p>
        </w:tc>
      </w:tr>
      <w:tr w:rsidR="001805E8" w:rsidRPr="00263DCB" w14:paraId="30A32F61" w14:textId="77777777" w:rsidTr="00D85E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556" w:type="dxa"/>
            <w:gridSpan w:val="2"/>
            <w:vAlign w:val="center"/>
          </w:tcPr>
          <w:p w14:paraId="7D062B95" w14:textId="77777777" w:rsidR="001805E8" w:rsidRPr="00263DCB" w:rsidRDefault="001805E8" w:rsidP="00D85E80">
            <w:pPr>
              <w:jc w:val="center"/>
              <w:rPr>
                <w:sz w:val="22"/>
                <w:szCs w:val="22"/>
              </w:rPr>
            </w:pPr>
            <w:r w:rsidRPr="00263DCB">
              <w:rPr>
                <w:sz w:val="22"/>
                <w:szCs w:val="22"/>
              </w:rPr>
              <w:t>1.</w:t>
            </w:r>
          </w:p>
        </w:tc>
        <w:tc>
          <w:tcPr>
            <w:tcW w:w="7666" w:type="dxa"/>
          </w:tcPr>
          <w:p w14:paraId="70C2EA43" w14:textId="77777777" w:rsidR="001805E8" w:rsidRPr="00263DCB" w:rsidRDefault="001805E8" w:rsidP="00D85E80">
            <w:pPr>
              <w:jc w:val="both"/>
              <w:rPr>
                <w:color w:val="000000"/>
                <w:sz w:val="22"/>
                <w:szCs w:val="22"/>
              </w:rPr>
            </w:pPr>
            <w:r w:rsidRPr="00263DCB">
              <w:rPr>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vAlign w:val="center"/>
          </w:tcPr>
          <w:p w14:paraId="00A2055A" w14:textId="4E75B361" w:rsidR="001805E8" w:rsidRPr="00263DCB" w:rsidRDefault="001805E8" w:rsidP="00D85E80">
            <w:pPr>
              <w:jc w:val="center"/>
              <w:rPr>
                <w:sz w:val="22"/>
                <w:szCs w:val="22"/>
              </w:rPr>
            </w:pPr>
          </w:p>
        </w:tc>
        <w:tc>
          <w:tcPr>
            <w:tcW w:w="759" w:type="dxa"/>
            <w:gridSpan w:val="2"/>
            <w:vAlign w:val="center"/>
          </w:tcPr>
          <w:p w14:paraId="62B40EA8" w14:textId="77777777" w:rsidR="001805E8" w:rsidRPr="00263DCB" w:rsidRDefault="001805E8" w:rsidP="00D85E80">
            <w:pPr>
              <w:jc w:val="center"/>
              <w:rPr>
                <w:sz w:val="22"/>
                <w:szCs w:val="22"/>
              </w:rPr>
            </w:pPr>
          </w:p>
        </w:tc>
      </w:tr>
      <w:tr w:rsidR="001805E8" w:rsidRPr="00263DCB" w14:paraId="2B3522B1" w14:textId="77777777" w:rsidTr="00D85E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49"/>
        </w:trPr>
        <w:tc>
          <w:tcPr>
            <w:tcW w:w="556" w:type="dxa"/>
            <w:gridSpan w:val="2"/>
            <w:vAlign w:val="center"/>
          </w:tcPr>
          <w:p w14:paraId="7F5D7433" w14:textId="77777777" w:rsidR="001805E8" w:rsidRPr="00263DCB" w:rsidRDefault="001805E8" w:rsidP="00D85E80">
            <w:pPr>
              <w:jc w:val="center"/>
              <w:rPr>
                <w:sz w:val="22"/>
                <w:szCs w:val="22"/>
              </w:rPr>
            </w:pPr>
            <w:r w:rsidRPr="00263DCB">
              <w:rPr>
                <w:sz w:val="22"/>
                <w:szCs w:val="22"/>
              </w:rPr>
              <w:t>2.</w:t>
            </w:r>
          </w:p>
        </w:tc>
        <w:tc>
          <w:tcPr>
            <w:tcW w:w="7666" w:type="dxa"/>
            <w:vAlign w:val="center"/>
          </w:tcPr>
          <w:p w14:paraId="3F3FD22C" w14:textId="77777777" w:rsidR="001805E8" w:rsidRPr="00263DCB" w:rsidRDefault="001805E8" w:rsidP="00D85E80">
            <w:pPr>
              <w:rPr>
                <w:sz w:val="22"/>
                <w:szCs w:val="22"/>
              </w:rPr>
            </w:pPr>
            <w:r w:rsidRPr="00263DCB">
              <w:rPr>
                <w:sz w:val="22"/>
                <w:szCs w:val="22"/>
              </w:rPr>
              <w:t>Tiekėjas vykdomą veiklą įregistravęs teisės aktų nustatyta tvarka</w:t>
            </w:r>
          </w:p>
        </w:tc>
        <w:tc>
          <w:tcPr>
            <w:tcW w:w="992" w:type="dxa"/>
            <w:vAlign w:val="center"/>
          </w:tcPr>
          <w:p w14:paraId="0E6EAF63" w14:textId="146F8102" w:rsidR="001805E8" w:rsidRPr="00263DCB" w:rsidRDefault="001805E8" w:rsidP="00D85E80">
            <w:pPr>
              <w:jc w:val="center"/>
              <w:rPr>
                <w:sz w:val="22"/>
                <w:szCs w:val="22"/>
              </w:rPr>
            </w:pPr>
          </w:p>
        </w:tc>
        <w:tc>
          <w:tcPr>
            <w:tcW w:w="759" w:type="dxa"/>
            <w:gridSpan w:val="2"/>
            <w:vAlign w:val="center"/>
          </w:tcPr>
          <w:p w14:paraId="474B34CB" w14:textId="77777777" w:rsidR="001805E8" w:rsidRPr="00263DCB" w:rsidRDefault="001805E8" w:rsidP="00D85E80">
            <w:pPr>
              <w:jc w:val="center"/>
              <w:rPr>
                <w:sz w:val="22"/>
                <w:szCs w:val="22"/>
              </w:rPr>
            </w:pPr>
          </w:p>
        </w:tc>
      </w:tr>
    </w:tbl>
    <w:p w14:paraId="3080BD10" w14:textId="77777777" w:rsidR="001805E8" w:rsidRPr="00263DCB" w:rsidRDefault="001805E8" w:rsidP="001805E8">
      <w:pPr>
        <w:jc w:val="both"/>
        <w:rPr>
          <w:sz w:val="22"/>
          <w:szCs w:val="22"/>
        </w:rPr>
      </w:pPr>
    </w:p>
    <w:p w14:paraId="55E1E3B5" w14:textId="11321B47" w:rsidR="001805E8" w:rsidRPr="00263DCB" w:rsidRDefault="001805E8" w:rsidP="001805E8">
      <w:pPr>
        <w:ind w:firstLine="567"/>
        <w:jc w:val="both"/>
        <w:rPr>
          <w:sz w:val="22"/>
          <w:szCs w:val="22"/>
        </w:rPr>
      </w:pPr>
      <w:r w:rsidRPr="00263DCB">
        <w:rPr>
          <w:sz w:val="22"/>
          <w:szCs w:val="22"/>
        </w:rPr>
        <w:t>Man žinom</w:t>
      </w:r>
      <w:r w:rsidR="007613A5" w:rsidRPr="00263DCB">
        <w:rPr>
          <w:sz w:val="22"/>
          <w:szCs w:val="22"/>
        </w:rPr>
        <w:t>a, kad, jeigu UAB „</w:t>
      </w:r>
      <w:r w:rsidR="00504B81">
        <w:rPr>
          <w:sz w:val="22"/>
          <w:szCs w:val="22"/>
        </w:rPr>
        <w:t>Judrės Medis</w:t>
      </w:r>
      <w:r w:rsidRPr="00263DCB">
        <w:rPr>
          <w:sz w:val="22"/>
          <w:szCs w:val="22"/>
        </w:rPr>
        <w:t>“ nustatytų, kad pateikti duomenys yra neteisingi, pateiktas pasiūlymas bus nenagrinėjamas ir atmestas.</w:t>
      </w:r>
    </w:p>
    <w:p w14:paraId="55E968E0" w14:textId="77777777" w:rsidR="001805E8" w:rsidRPr="00263DCB" w:rsidRDefault="001805E8" w:rsidP="001805E8">
      <w:pPr>
        <w:jc w:val="both"/>
        <w:rPr>
          <w:sz w:val="22"/>
          <w:szCs w:val="22"/>
        </w:rPr>
      </w:pPr>
    </w:p>
    <w:p w14:paraId="76693635" w14:textId="77777777" w:rsidR="001805E8" w:rsidRPr="00263DCB" w:rsidRDefault="001805E8" w:rsidP="001805E8">
      <w:pPr>
        <w:jc w:val="both"/>
        <w:rPr>
          <w:sz w:val="22"/>
          <w:szCs w:val="22"/>
        </w:rPr>
      </w:pPr>
      <w:r w:rsidRPr="00263DCB">
        <w:rPr>
          <w:sz w:val="22"/>
          <w:szCs w:val="22"/>
        </w:rPr>
        <w:t>_</w:t>
      </w:r>
      <w:r w:rsidR="001715D6" w:rsidRPr="00263DCB">
        <w:rPr>
          <w:sz w:val="22"/>
          <w:szCs w:val="22"/>
        </w:rPr>
        <w:t>________________________</w:t>
      </w:r>
      <w:r w:rsidR="001715D6" w:rsidRPr="00263DCB">
        <w:rPr>
          <w:sz w:val="22"/>
          <w:szCs w:val="22"/>
        </w:rPr>
        <w:tab/>
        <w:t>_____________________</w:t>
      </w:r>
      <w:r w:rsidR="001715D6" w:rsidRPr="00263DCB">
        <w:rPr>
          <w:sz w:val="22"/>
          <w:szCs w:val="22"/>
        </w:rPr>
        <w:tab/>
        <w:t xml:space="preserve">      ______________________</w:t>
      </w:r>
    </w:p>
    <w:p w14:paraId="3D51917B" w14:textId="77777777" w:rsidR="001805E8" w:rsidRPr="00263DCB" w:rsidRDefault="001805E8" w:rsidP="001805E8">
      <w:pPr>
        <w:jc w:val="both"/>
        <w:rPr>
          <w:sz w:val="22"/>
          <w:szCs w:val="22"/>
        </w:rPr>
      </w:pPr>
      <w:r w:rsidRPr="00263DCB">
        <w:rPr>
          <w:sz w:val="22"/>
          <w:szCs w:val="22"/>
        </w:rPr>
        <w:t>(tiekėjo arba jo įgalioto asmens pareigų pavadinimas)</w:t>
      </w:r>
      <w:r w:rsidRPr="00263DCB">
        <w:rPr>
          <w:sz w:val="22"/>
          <w:szCs w:val="22"/>
        </w:rPr>
        <w:tab/>
        <w:t xml:space="preserve">                 </w:t>
      </w:r>
      <w:r w:rsidR="001715D6" w:rsidRPr="00263DCB">
        <w:rPr>
          <w:sz w:val="22"/>
          <w:szCs w:val="22"/>
        </w:rPr>
        <w:t xml:space="preserve">                       </w:t>
      </w:r>
      <w:r w:rsidRPr="00263DCB">
        <w:rPr>
          <w:sz w:val="22"/>
          <w:szCs w:val="22"/>
        </w:rPr>
        <w:t>(parašas)</w:t>
      </w:r>
      <w:r w:rsidRPr="00263DCB">
        <w:rPr>
          <w:sz w:val="22"/>
          <w:szCs w:val="22"/>
        </w:rPr>
        <w:tab/>
      </w:r>
      <w:r w:rsidRPr="00263DCB">
        <w:rPr>
          <w:sz w:val="22"/>
          <w:szCs w:val="22"/>
        </w:rPr>
        <w:tab/>
        <w:t xml:space="preserve">                 </w:t>
      </w:r>
      <w:r w:rsidR="001715D6" w:rsidRPr="00263DCB">
        <w:rPr>
          <w:sz w:val="22"/>
          <w:szCs w:val="22"/>
        </w:rPr>
        <w:t xml:space="preserve">                                 </w:t>
      </w:r>
      <w:r w:rsidRPr="00263DCB">
        <w:rPr>
          <w:sz w:val="22"/>
          <w:szCs w:val="22"/>
        </w:rPr>
        <w:t xml:space="preserve">  (vardas ir pavardė)</w:t>
      </w:r>
    </w:p>
    <w:p w14:paraId="7D46E9D5" w14:textId="77777777" w:rsidR="001805E8" w:rsidRPr="00263DCB" w:rsidRDefault="001805E8" w:rsidP="001805E8">
      <w:pPr>
        <w:jc w:val="center"/>
        <w:rPr>
          <w:sz w:val="22"/>
          <w:szCs w:val="22"/>
        </w:rPr>
      </w:pPr>
      <w:r w:rsidRPr="00263DCB">
        <w:rPr>
          <w:sz w:val="22"/>
          <w:szCs w:val="22"/>
        </w:rPr>
        <w:t xml:space="preserve"> </w:t>
      </w:r>
    </w:p>
    <w:p w14:paraId="24857B87" w14:textId="77777777" w:rsidR="00801B1F" w:rsidRPr="00263DCB" w:rsidRDefault="00801B1F" w:rsidP="001805E8">
      <w:pPr>
        <w:tabs>
          <w:tab w:val="right" w:leader="underscore" w:pos="8505"/>
        </w:tabs>
        <w:ind w:firstLine="540"/>
        <w:jc w:val="right"/>
        <w:rPr>
          <w:sz w:val="22"/>
          <w:szCs w:val="22"/>
        </w:rPr>
      </w:pPr>
    </w:p>
    <w:sectPr w:rsidR="00801B1F" w:rsidRPr="00263DCB" w:rsidSect="00D852B9">
      <w:headerReference w:type="even" r:id="rId18"/>
      <w:headerReference w:type="default" r:id="rId19"/>
      <w:type w:val="continuous"/>
      <w:pgSz w:w="12240" w:h="15840" w:code="1"/>
      <w:pgMar w:top="1140" w:right="720" w:bottom="539" w:left="179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9C3055" w14:textId="77777777" w:rsidR="00F54467" w:rsidRDefault="00F54467">
      <w:r>
        <w:separator/>
      </w:r>
    </w:p>
  </w:endnote>
  <w:endnote w:type="continuationSeparator" w:id="0">
    <w:p w14:paraId="619E9FF7" w14:textId="77777777" w:rsidR="00F54467" w:rsidRDefault="00F54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B47508" w14:textId="77777777" w:rsidR="00F54467" w:rsidRDefault="00F54467">
      <w:r>
        <w:separator/>
      </w:r>
    </w:p>
  </w:footnote>
  <w:footnote w:type="continuationSeparator" w:id="0">
    <w:p w14:paraId="33FC31EF" w14:textId="77777777" w:rsidR="00F54467" w:rsidRDefault="00F54467">
      <w:r>
        <w:continuationSeparator/>
      </w:r>
    </w:p>
  </w:footnote>
  <w:footnote w:id="1">
    <w:p w14:paraId="4192CDA0" w14:textId="77777777" w:rsidR="001F4A7F" w:rsidRPr="001B7483" w:rsidRDefault="001F4A7F" w:rsidP="00422C79">
      <w:pPr>
        <w:pStyle w:val="Puslapioinaostekstas"/>
        <w:jc w:val="both"/>
      </w:pPr>
      <w:r w:rsidRPr="001B7483">
        <w:rPr>
          <w:rStyle w:val="Puslapioinaosnuoroda"/>
        </w:rPr>
        <w:footnoteRef/>
      </w:r>
      <w:r w:rsidRPr="001B7483">
        <w:t xml:space="preserve"> Neįvykus konkursui ir dėl to vykdant pakartotinį pirkimą</w:t>
      </w:r>
      <w:r>
        <w:t xml:space="preserve"> Taisyklių 461.1 punkto pagrindu</w:t>
      </w:r>
      <w:r w:rsidRPr="001B7483">
        <w:t>, negali būti keičiamos esminės pirkimo sąlygos:</w:t>
      </w:r>
      <w:r>
        <w:t xml:space="preserve"> tiekėjų kvalifikaciniai reikalavimai,</w:t>
      </w:r>
      <w:r w:rsidRPr="001B7483">
        <w:t xml:space="preserve"> minimalūs techniniai ir (arba) funkciniai perkamų prekių, paslaugų ir darbų reikalavimai ir (arba) norimo rezultato apibūdinimas bei tiekėjų pasiūlymų vertinimo kriterijai.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18B3C" w14:textId="77777777" w:rsidR="001F4A7F" w:rsidRDefault="001F4A7F" w:rsidP="003A022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EE746FA" w14:textId="77777777" w:rsidR="001F4A7F" w:rsidRDefault="001F4A7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E76B4" w14:textId="77777777" w:rsidR="001F4A7F" w:rsidRDefault="001F4A7F" w:rsidP="003A022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776CCA67" w14:textId="77777777" w:rsidR="001F4A7F" w:rsidRDefault="001F4A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24A0C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7284A3C"/>
    <w:multiLevelType w:val="hybridMultilevel"/>
    <w:tmpl w:val="63AE8E8C"/>
    <w:lvl w:ilvl="0" w:tplc="B1B8716E">
      <w:start w:val="2017"/>
      <w:numFmt w:val="bullet"/>
      <w:lvlText w:val="‒"/>
      <w:lvlJc w:val="left"/>
      <w:pPr>
        <w:ind w:left="1259" w:hanging="360"/>
      </w:pPr>
      <w:rPr>
        <w:rFonts w:ascii="Times New Roman" w:eastAsia="Times New Roman" w:hAnsi="Times New Roman" w:cs="Times New Roman" w:hint="default"/>
      </w:rPr>
    </w:lvl>
    <w:lvl w:ilvl="1" w:tplc="04270003" w:tentative="1">
      <w:start w:val="1"/>
      <w:numFmt w:val="bullet"/>
      <w:lvlText w:val="o"/>
      <w:lvlJc w:val="left"/>
      <w:pPr>
        <w:ind w:left="1979" w:hanging="360"/>
      </w:pPr>
      <w:rPr>
        <w:rFonts w:ascii="Courier New" w:hAnsi="Courier New" w:cs="Courier New" w:hint="default"/>
      </w:rPr>
    </w:lvl>
    <w:lvl w:ilvl="2" w:tplc="04270005" w:tentative="1">
      <w:start w:val="1"/>
      <w:numFmt w:val="bullet"/>
      <w:lvlText w:val=""/>
      <w:lvlJc w:val="left"/>
      <w:pPr>
        <w:ind w:left="2699" w:hanging="360"/>
      </w:pPr>
      <w:rPr>
        <w:rFonts w:ascii="Wingdings" w:hAnsi="Wingdings" w:hint="default"/>
      </w:rPr>
    </w:lvl>
    <w:lvl w:ilvl="3" w:tplc="04270001" w:tentative="1">
      <w:start w:val="1"/>
      <w:numFmt w:val="bullet"/>
      <w:lvlText w:val=""/>
      <w:lvlJc w:val="left"/>
      <w:pPr>
        <w:ind w:left="3419" w:hanging="360"/>
      </w:pPr>
      <w:rPr>
        <w:rFonts w:ascii="Symbol" w:hAnsi="Symbol" w:hint="default"/>
      </w:rPr>
    </w:lvl>
    <w:lvl w:ilvl="4" w:tplc="04270003" w:tentative="1">
      <w:start w:val="1"/>
      <w:numFmt w:val="bullet"/>
      <w:lvlText w:val="o"/>
      <w:lvlJc w:val="left"/>
      <w:pPr>
        <w:ind w:left="4139" w:hanging="360"/>
      </w:pPr>
      <w:rPr>
        <w:rFonts w:ascii="Courier New" w:hAnsi="Courier New" w:cs="Courier New" w:hint="default"/>
      </w:rPr>
    </w:lvl>
    <w:lvl w:ilvl="5" w:tplc="04270005" w:tentative="1">
      <w:start w:val="1"/>
      <w:numFmt w:val="bullet"/>
      <w:lvlText w:val=""/>
      <w:lvlJc w:val="left"/>
      <w:pPr>
        <w:ind w:left="4859" w:hanging="360"/>
      </w:pPr>
      <w:rPr>
        <w:rFonts w:ascii="Wingdings" w:hAnsi="Wingdings" w:hint="default"/>
      </w:rPr>
    </w:lvl>
    <w:lvl w:ilvl="6" w:tplc="04270001" w:tentative="1">
      <w:start w:val="1"/>
      <w:numFmt w:val="bullet"/>
      <w:lvlText w:val=""/>
      <w:lvlJc w:val="left"/>
      <w:pPr>
        <w:ind w:left="5579" w:hanging="360"/>
      </w:pPr>
      <w:rPr>
        <w:rFonts w:ascii="Symbol" w:hAnsi="Symbol" w:hint="default"/>
      </w:rPr>
    </w:lvl>
    <w:lvl w:ilvl="7" w:tplc="04270003" w:tentative="1">
      <w:start w:val="1"/>
      <w:numFmt w:val="bullet"/>
      <w:lvlText w:val="o"/>
      <w:lvlJc w:val="left"/>
      <w:pPr>
        <w:ind w:left="6299" w:hanging="360"/>
      </w:pPr>
      <w:rPr>
        <w:rFonts w:ascii="Courier New" w:hAnsi="Courier New" w:cs="Courier New" w:hint="default"/>
      </w:rPr>
    </w:lvl>
    <w:lvl w:ilvl="8" w:tplc="04270005" w:tentative="1">
      <w:start w:val="1"/>
      <w:numFmt w:val="bullet"/>
      <w:lvlText w:val=""/>
      <w:lvlJc w:val="left"/>
      <w:pPr>
        <w:ind w:left="7019" w:hanging="360"/>
      </w:pPr>
      <w:rPr>
        <w:rFonts w:ascii="Wingdings" w:hAnsi="Wingdings" w:hint="default"/>
      </w:rPr>
    </w:lvl>
  </w:abstractNum>
  <w:abstractNum w:abstractNumId="3" w15:restartNumberingAfterBreak="0">
    <w:nsid w:val="0B487666"/>
    <w:multiLevelType w:val="multilevel"/>
    <w:tmpl w:val="0B487666"/>
    <w:lvl w:ilvl="0">
      <w:start w:val="10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C07421"/>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999"/>
        </w:tabs>
        <w:ind w:left="999" w:hanging="432"/>
      </w:pPr>
      <w:rPr>
        <w:rFonts w:hint="default"/>
        <w:b w:val="0"/>
        <w:i w:val="0"/>
        <w:strike w:val="0"/>
      </w:rPr>
    </w:lvl>
    <w:lvl w:ilvl="2">
      <w:start w:val="1"/>
      <w:numFmt w:val="decimal"/>
      <w:lvlText w:val="%1.%2.%3."/>
      <w:lvlJc w:val="left"/>
      <w:pPr>
        <w:tabs>
          <w:tab w:val="num" w:pos="1287"/>
        </w:tabs>
        <w:ind w:left="1071"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BCE5AD6"/>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9" w15:restartNumberingAfterBreak="0">
    <w:nsid w:val="218B7B84"/>
    <w:multiLevelType w:val="multilevel"/>
    <w:tmpl w:val="8970ED2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76B6264"/>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07F3605"/>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1F1356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2C60E56"/>
    <w:multiLevelType w:val="hybridMultilevel"/>
    <w:tmpl w:val="7AE89B7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4" w15:restartNumberingAfterBreak="0">
    <w:nsid w:val="32D3155E"/>
    <w:multiLevelType w:val="multilevel"/>
    <w:tmpl w:val="32D3155E"/>
    <w:lvl w:ilvl="0">
      <w:start w:val="1"/>
      <w:numFmt w:val="decimal"/>
      <w:lvlText w:val="%1."/>
      <w:lvlJc w:val="left"/>
      <w:pPr>
        <w:ind w:left="942" w:hanging="375"/>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 w15:restartNumberingAfterBreak="0">
    <w:nsid w:val="367311E8"/>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864130F"/>
    <w:multiLevelType w:val="multilevel"/>
    <w:tmpl w:val="91B6741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3DD12CB2"/>
    <w:multiLevelType w:val="hybridMultilevel"/>
    <w:tmpl w:val="B714EBF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8" w15:restartNumberingAfterBreak="0">
    <w:nsid w:val="45336EEE"/>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999"/>
        </w:tabs>
        <w:ind w:left="999" w:hanging="432"/>
      </w:pPr>
      <w:rPr>
        <w:rFonts w:hint="default"/>
        <w:b w:val="0"/>
        <w:i w:val="0"/>
        <w:strike w:val="0"/>
      </w:rPr>
    </w:lvl>
    <w:lvl w:ilvl="2">
      <w:start w:val="1"/>
      <w:numFmt w:val="decimal"/>
      <w:lvlText w:val="%1.%2.%3."/>
      <w:lvlJc w:val="left"/>
      <w:pPr>
        <w:tabs>
          <w:tab w:val="num" w:pos="1287"/>
        </w:tabs>
        <w:ind w:left="1071"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4D6E43A1"/>
    <w:multiLevelType w:val="hybridMultilevel"/>
    <w:tmpl w:val="65560CB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0" w15:restartNumberingAfterBreak="0">
    <w:nsid w:val="4DE47AB7"/>
    <w:multiLevelType w:val="hybridMultilevel"/>
    <w:tmpl w:val="26E8D8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E5C3E16"/>
    <w:multiLevelType w:val="hybridMultilevel"/>
    <w:tmpl w:val="693814B6"/>
    <w:lvl w:ilvl="0" w:tplc="CA0A8B88">
      <w:start w:val="1"/>
      <w:numFmt w:val="decimal"/>
      <w:lvlText w:val="%1."/>
      <w:lvlJc w:val="left"/>
      <w:pPr>
        <w:ind w:left="1170" w:hanging="360"/>
      </w:pPr>
      <w:rPr>
        <w:b w:val="0"/>
        <w:i w:val="0"/>
      </w:rPr>
    </w:lvl>
    <w:lvl w:ilvl="1" w:tplc="4FDE4A20">
      <w:start w:val="1"/>
      <w:numFmt w:val="decimal"/>
      <w:lvlText w:val="%2."/>
      <w:lvlJc w:val="left"/>
      <w:pPr>
        <w:tabs>
          <w:tab w:val="num" w:pos="1440"/>
        </w:tabs>
        <w:ind w:left="1440" w:hanging="360"/>
      </w:pPr>
    </w:lvl>
    <w:lvl w:ilvl="2" w:tplc="377E3298">
      <w:start w:val="1"/>
      <w:numFmt w:val="decimal"/>
      <w:lvlText w:val="%3."/>
      <w:lvlJc w:val="left"/>
      <w:pPr>
        <w:tabs>
          <w:tab w:val="num" w:pos="2160"/>
        </w:tabs>
        <w:ind w:left="2160" w:hanging="360"/>
      </w:pPr>
    </w:lvl>
    <w:lvl w:ilvl="3" w:tplc="6C8EF452">
      <w:start w:val="1"/>
      <w:numFmt w:val="decimal"/>
      <w:lvlText w:val="%4."/>
      <w:lvlJc w:val="left"/>
      <w:pPr>
        <w:tabs>
          <w:tab w:val="num" w:pos="2880"/>
        </w:tabs>
        <w:ind w:left="2880" w:hanging="360"/>
      </w:pPr>
    </w:lvl>
    <w:lvl w:ilvl="4" w:tplc="8F2AA2C0">
      <w:start w:val="1"/>
      <w:numFmt w:val="decimal"/>
      <w:lvlText w:val="%5."/>
      <w:lvlJc w:val="left"/>
      <w:pPr>
        <w:tabs>
          <w:tab w:val="num" w:pos="3600"/>
        </w:tabs>
        <w:ind w:left="3600" w:hanging="360"/>
      </w:pPr>
    </w:lvl>
    <w:lvl w:ilvl="5" w:tplc="4D005356">
      <w:start w:val="1"/>
      <w:numFmt w:val="decimal"/>
      <w:lvlText w:val="%6."/>
      <w:lvlJc w:val="left"/>
      <w:pPr>
        <w:tabs>
          <w:tab w:val="num" w:pos="4320"/>
        </w:tabs>
        <w:ind w:left="4320" w:hanging="360"/>
      </w:pPr>
    </w:lvl>
    <w:lvl w:ilvl="6" w:tplc="7B447EFC">
      <w:start w:val="1"/>
      <w:numFmt w:val="decimal"/>
      <w:lvlText w:val="%7."/>
      <w:lvlJc w:val="left"/>
      <w:pPr>
        <w:tabs>
          <w:tab w:val="num" w:pos="5040"/>
        </w:tabs>
        <w:ind w:left="5040" w:hanging="360"/>
      </w:pPr>
    </w:lvl>
    <w:lvl w:ilvl="7" w:tplc="F2AA0484">
      <w:start w:val="1"/>
      <w:numFmt w:val="decimal"/>
      <w:lvlText w:val="%8."/>
      <w:lvlJc w:val="left"/>
      <w:pPr>
        <w:tabs>
          <w:tab w:val="num" w:pos="5760"/>
        </w:tabs>
        <w:ind w:left="5760" w:hanging="360"/>
      </w:pPr>
    </w:lvl>
    <w:lvl w:ilvl="8" w:tplc="78E43F9A">
      <w:start w:val="1"/>
      <w:numFmt w:val="decimal"/>
      <w:lvlText w:val="%9."/>
      <w:lvlJc w:val="left"/>
      <w:pPr>
        <w:tabs>
          <w:tab w:val="num" w:pos="6480"/>
        </w:tabs>
        <w:ind w:left="6480" w:hanging="360"/>
      </w:pPr>
    </w:lvl>
  </w:abstractNum>
  <w:abstractNum w:abstractNumId="22" w15:restartNumberingAfterBreak="0">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692"/>
        </w:tabs>
        <w:ind w:left="1692"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23" w15:restartNumberingAfterBreak="0">
    <w:nsid w:val="60D92B0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64DA59C7"/>
    <w:multiLevelType w:val="hybridMultilevel"/>
    <w:tmpl w:val="65E09C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35B478D"/>
    <w:multiLevelType w:val="hybridMultilevel"/>
    <w:tmpl w:val="7DFEE4F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6" w15:restartNumberingAfterBreak="0">
    <w:nsid w:val="7372396A"/>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28" w15:restartNumberingAfterBreak="0">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7"/>
  </w:num>
  <w:num w:numId="2">
    <w:abstractNumId w:val="1"/>
  </w:num>
  <w:num w:numId="3">
    <w:abstractNumId w:val="22"/>
  </w:num>
  <w:num w:numId="4">
    <w:abstractNumId w:val="8"/>
  </w:num>
  <w:num w:numId="5">
    <w:abstractNumId w:val="5"/>
  </w:num>
  <w:num w:numId="6">
    <w:abstractNumId w:val="6"/>
  </w:num>
  <w:num w:numId="7">
    <w:abstractNumId w:val="28"/>
  </w:num>
  <w:num w:numId="8">
    <w:abstractNumId w:val="10"/>
  </w:num>
  <w:num w:numId="9">
    <w:abstractNumId w:val="26"/>
  </w:num>
  <w:num w:numId="10">
    <w:abstractNumId w:val="11"/>
  </w:num>
  <w:num w:numId="11">
    <w:abstractNumId w:val="9"/>
  </w:num>
  <w:num w:numId="12">
    <w:abstractNumId w:val="25"/>
  </w:num>
  <w:num w:numId="13">
    <w:abstractNumId w:val="12"/>
  </w:num>
  <w:num w:numId="14">
    <w:abstractNumId w:val="4"/>
  </w:num>
  <w:num w:numId="15">
    <w:abstractNumId w:val="23"/>
  </w:num>
  <w:num w:numId="16">
    <w:abstractNumId w:val="15"/>
  </w:num>
  <w:num w:numId="17">
    <w:abstractNumId w:val="7"/>
  </w:num>
  <w:num w:numId="18">
    <w:abstractNumId w:val="24"/>
  </w:num>
  <w:num w:numId="19">
    <w:abstractNumId w:val="13"/>
  </w:num>
  <w:num w:numId="20">
    <w:abstractNumId w:val="17"/>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19"/>
  </w:num>
  <w:num w:numId="25">
    <w:abstractNumId w:val="3"/>
  </w:num>
  <w:num w:numId="26">
    <w:abstractNumId w:val="14"/>
  </w:num>
  <w:num w:numId="27">
    <w:abstractNumId w:val="2"/>
  </w:num>
  <w:num w:numId="28">
    <w:abstractNumId w:val="0"/>
  </w:num>
  <w:num w:numId="29">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BF6"/>
    <w:rsid w:val="00002A4A"/>
    <w:rsid w:val="00003EF5"/>
    <w:rsid w:val="0000564B"/>
    <w:rsid w:val="0000673B"/>
    <w:rsid w:val="000067FD"/>
    <w:rsid w:val="00006B79"/>
    <w:rsid w:val="00012080"/>
    <w:rsid w:val="000125F9"/>
    <w:rsid w:val="00013201"/>
    <w:rsid w:val="00014DA3"/>
    <w:rsid w:val="000151FF"/>
    <w:rsid w:val="000167D5"/>
    <w:rsid w:val="000210E5"/>
    <w:rsid w:val="000239E0"/>
    <w:rsid w:val="000246B1"/>
    <w:rsid w:val="00025612"/>
    <w:rsid w:val="00027369"/>
    <w:rsid w:val="00027A33"/>
    <w:rsid w:val="00032F04"/>
    <w:rsid w:val="000334EB"/>
    <w:rsid w:val="00033938"/>
    <w:rsid w:val="0003437A"/>
    <w:rsid w:val="00034B1C"/>
    <w:rsid w:val="00035699"/>
    <w:rsid w:val="0004185D"/>
    <w:rsid w:val="000451E7"/>
    <w:rsid w:val="0004615B"/>
    <w:rsid w:val="00046C83"/>
    <w:rsid w:val="00047553"/>
    <w:rsid w:val="00050F84"/>
    <w:rsid w:val="00054026"/>
    <w:rsid w:val="00054677"/>
    <w:rsid w:val="0005575B"/>
    <w:rsid w:val="00056439"/>
    <w:rsid w:val="00056FC7"/>
    <w:rsid w:val="00060F18"/>
    <w:rsid w:val="000617D0"/>
    <w:rsid w:val="0006436A"/>
    <w:rsid w:val="00071F26"/>
    <w:rsid w:val="000743BC"/>
    <w:rsid w:val="00074784"/>
    <w:rsid w:val="0008010B"/>
    <w:rsid w:val="0008187A"/>
    <w:rsid w:val="00082D49"/>
    <w:rsid w:val="0009021A"/>
    <w:rsid w:val="00091BE2"/>
    <w:rsid w:val="0009286B"/>
    <w:rsid w:val="00092A52"/>
    <w:rsid w:val="00094332"/>
    <w:rsid w:val="000946E4"/>
    <w:rsid w:val="00094F09"/>
    <w:rsid w:val="00096FE7"/>
    <w:rsid w:val="000A0235"/>
    <w:rsid w:val="000A03DC"/>
    <w:rsid w:val="000A36DE"/>
    <w:rsid w:val="000A42E5"/>
    <w:rsid w:val="000A4E22"/>
    <w:rsid w:val="000A6FD4"/>
    <w:rsid w:val="000B01C2"/>
    <w:rsid w:val="000B18E5"/>
    <w:rsid w:val="000B1F74"/>
    <w:rsid w:val="000B4459"/>
    <w:rsid w:val="000B4995"/>
    <w:rsid w:val="000B5123"/>
    <w:rsid w:val="000B733F"/>
    <w:rsid w:val="000B7365"/>
    <w:rsid w:val="000C3731"/>
    <w:rsid w:val="000C39C4"/>
    <w:rsid w:val="000C4D12"/>
    <w:rsid w:val="000D28B4"/>
    <w:rsid w:val="000D736A"/>
    <w:rsid w:val="000E067B"/>
    <w:rsid w:val="000E39A0"/>
    <w:rsid w:val="000F1E2C"/>
    <w:rsid w:val="000F2376"/>
    <w:rsid w:val="000F38FA"/>
    <w:rsid w:val="000F3E70"/>
    <w:rsid w:val="000F4361"/>
    <w:rsid w:val="000F5B7F"/>
    <w:rsid w:val="000F5D04"/>
    <w:rsid w:val="000F6393"/>
    <w:rsid w:val="00105190"/>
    <w:rsid w:val="00105E02"/>
    <w:rsid w:val="001118A5"/>
    <w:rsid w:val="00111BB3"/>
    <w:rsid w:val="00114788"/>
    <w:rsid w:val="0011583D"/>
    <w:rsid w:val="0012241D"/>
    <w:rsid w:val="00123620"/>
    <w:rsid w:val="00124AFD"/>
    <w:rsid w:val="001259AF"/>
    <w:rsid w:val="001270E0"/>
    <w:rsid w:val="0012767D"/>
    <w:rsid w:val="00132750"/>
    <w:rsid w:val="001349A8"/>
    <w:rsid w:val="001353B9"/>
    <w:rsid w:val="001423F9"/>
    <w:rsid w:val="0014350A"/>
    <w:rsid w:val="001446E9"/>
    <w:rsid w:val="00145FDE"/>
    <w:rsid w:val="00155954"/>
    <w:rsid w:val="00163F39"/>
    <w:rsid w:val="00170CC2"/>
    <w:rsid w:val="001715D6"/>
    <w:rsid w:val="00171C06"/>
    <w:rsid w:val="001728DE"/>
    <w:rsid w:val="00175ED5"/>
    <w:rsid w:val="001778A8"/>
    <w:rsid w:val="001805E8"/>
    <w:rsid w:val="00181DE1"/>
    <w:rsid w:val="00182D5E"/>
    <w:rsid w:val="00191D4F"/>
    <w:rsid w:val="00195A57"/>
    <w:rsid w:val="001A1B54"/>
    <w:rsid w:val="001A1CB8"/>
    <w:rsid w:val="001A1F2B"/>
    <w:rsid w:val="001A25FF"/>
    <w:rsid w:val="001A4CAC"/>
    <w:rsid w:val="001A6929"/>
    <w:rsid w:val="001B2159"/>
    <w:rsid w:val="001B21F4"/>
    <w:rsid w:val="001B2A9B"/>
    <w:rsid w:val="001B3538"/>
    <w:rsid w:val="001B59EC"/>
    <w:rsid w:val="001B5F83"/>
    <w:rsid w:val="001B60F3"/>
    <w:rsid w:val="001B6CB3"/>
    <w:rsid w:val="001B7483"/>
    <w:rsid w:val="001B7DA9"/>
    <w:rsid w:val="001C252F"/>
    <w:rsid w:val="001C29BF"/>
    <w:rsid w:val="001C2D47"/>
    <w:rsid w:val="001C663D"/>
    <w:rsid w:val="001C7103"/>
    <w:rsid w:val="001D0BC6"/>
    <w:rsid w:val="001D6316"/>
    <w:rsid w:val="001D67E8"/>
    <w:rsid w:val="001D724B"/>
    <w:rsid w:val="001E2E90"/>
    <w:rsid w:val="001E5C4F"/>
    <w:rsid w:val="001E7CF2"/>
    <w:rsid w:val="001F149C"/>
    <w:rsid w:val="001F1CC2"/>
    <w:rsid w:val="001F3ED5"/>
    <w:rsid w:val="001F4A7F"/>
    <w:rsid w:val="00202643"/>
    <w:rsid w:val="00205758"/>
    <w:rsid w:val="00207301"/>
    <w:rsid w:val="00211276"/>
    <w:rsid w:val="00216778"/>
    <w:rsid w:val="00217B96"/>
    <w:rsid w:val="002220F2"/>
    <w:rsid w:val="00226593"/>
    <w:rsid w:val="00227356"/>
    <w:rsid w:val="002316EC"/>
    <w:rsid w:val="002360B8"/>
    <w:rsid w:val="00237EC2"/>
    <w:rsid w:val="002432F8"/>
    <w:rsid w:val="00243842"/>
    <w:rsid w:val="002445F0"/>
    <w:rsid w:val="00245C13"/>
    <w:rsid w:val="0024706D"/>
    <w:rsid w:val="002513B7"/>
    <w:rsid w:val="00251AF2"/>
    <w:rsid w:val="002535A5"/>
    <w:rsid w:val="00255620"/>
    <w:rsid w:val="0026198B"/>
    <w:rsid w:val="00263DCB"/>
    <w:rsid w:val="00267B35"/>
    <w:rsid w:val="00273007"/>
    <w:rsid w:val="002752F5"/>
    <w:rsid w:val="00275943"/>
    <w:rsid w:val="00275D78"/>
    <w:rsid w:val="0028266E"/>
    <w:rsid w:val="00283A9B"/>
    <w:rsid w:val="002867CE"/>
    <w:rsid w:val="00286DE2"/>
    <w:rsid w:val="00287F9C"/>
    <w:rsid w:val="00290608"/>
    <w:rsid w:val="00294EFE"/>
    <w:rsid w:val="00296A1C"/>
    <w:rsid w:val="002A024E"/>
    <w:rsid w:val="002A0600"/>
    <w:rsid w:val="002A1D21"/>
    <w:rsid w:val="002A6F5E"/>
    <w:rsid w:val="002B00DC"/>
    <w:rsid w:val="002B1C6F"/>
    <w:rsid w:val="002B1F9A"/>
    <w:rsid w:val="002B320B"/>
    <w:rsid w:val="002B76D9"/>
    <w:rsid w:val="002C191E"/>
    <w:rsid w:val="002C1F52"/>
    <w:rsid w:val="002C655C"/>
    <w:rsid w:val="002D0BDE"/>
    <w:rsid w:val="002D473F"/>
    <w:rsid w:val="002D5B38"/>
    <w:rsid w:val="002D6EE6"/>
    <w:rsid w:val="002D77C0"/>
    <w:rsid w:val="002D7D0D"/>
    <w:rsid w:val="002D7EAA"/>
    <w:rsid w:val="002E03D8"/>
    <w:rsid w:val="002E15A8"/>
    <w:rsid w:val="002E1A78"/>
    <w:rsid w:val="002F35C7"/>
    <w:rsid w:val="002F5008"/>
    <w:rsid w:val="002F5732"/>
    <w:rsid w:val="0030039B"/>
    <w:rsid w:val="00301626"/>
    <w:rsid w:val="0030269C"/>
    <w:rsid w:val="00302F73"/>
    <w:rsid w:val="0030388A"/>
    <w:rsid w:val="00303BD4"/>
    <w:rsid w:val="003061F0"/>
    <w:rsid w:val="003146E6"/>
    <w:rsid w:val="00316D40"/>
    <w:rsid w:val="003226B1"/>
    <w:rsid w:val="00323C39"/>
    <w:rsid w:val="003333E8"/>
    <w:rsid w:val="00333ADD"/>
    <w:rsid w:val="0033525B"/>
    <w:rsid w:val="00336E81"/>
    <w:rsid w:val="0033713D"/>
    <w:rsid w:val="00337AB3"/>
    <w:rsid w:val="00340828"/>
    <w:rsid w:val="00341CD1"/>
    <w:rsid w:val="00341D5F"/>
    <w:rsid w:val="00342EB8"/>
    <w:rsid w:val="00343C03"/>
    <w:rsid w:val="00344C78"/>
    <w:rsid w:val="00345E06"/>
    <w:rsid w:val="00345F0F"/>
    <w:rsid w:val="00350CD2"/>
    <w:rsid w:val="0035167F"/>
    <w:rsid w:val="00352C01"/>
    <w:rsid w:val="00356254"/>
    <w:rsid w:val="00356A18"/>
    <w:rsid w:val="00357420"/>
    <w:rsid w:val="003575B0"/>
    <w:rsid w:val="00361CB8"/>
    <w:rsid w:val="003630B8"/>
    <w:rsid w:val="00366D23"/>
    <w:rsid w:val="0037138D"/>
    <w:rsid w:val="00371436"/>
    <w:rsid w:val="00371A4F"/>
    <w:rsid w:val="0037271E"/>
    <w:rsid w:val="00373510"/>
    <w:rsid w:val="00376FC8"/>
    <w:rsid w:val="00383C45"/>
    <w:rsid w:val="00390002"/>
    <w:rsid w:val="003904EB"/>
    <w:rsid w:val="003919FB"/>
    <w:rsid w:val="00391A70"/>
    <w:rsid w:val="003939FC"/>
    <w:rsid w:val="00393B26"/>
    <w:rsid w:val="00395412"/>
    <w:rsid w:val="003A0220"/>
    <w:rsid w:val="003A5350"/>
    <w:rsid w:val="003A62C3"/>
    <w:rsid w:val="003A7229"/>
    <w:rsid w:val="003B407E"/>
    <w:rsid w:val="003B7D58"/>
    <w:rsid w:val="003C0AA9"/>
    <w:rsid w:val="003C1A17"/>
    <w:rsid w:val="003C32AF"/>
    <w:rsid w:val="003C3FD1"/>
    <w:rsid w:val="003C4BB7"/>
    <w:rsid w:val="003C4BC8"/>
    <w:rsid w:val="003C62BD"/>
    <w:rsid w:val="003C7352"/>
    <w:rsid w:val="003C7E16"/>
    <w:rsid w:val="003D1DB8"/>
    <w:rsid w:val="003D453E"/>
    <w:rsid w:val="003D66F9"/>
    <w:rsid w:val="003E361F"/>
    <w:rsid w:val="003E4767"/>
    <w:rsid w:val="003E526C"/>
    <w:rsid w:val="003E6A54"/>
    <w:rsid w:val="003F0977"/>
    <w:rsid w:val="003F09F7"/>
    <w:rsid w:val="003F0CD8"/>
    <w:rsid w:val="003F1B3B"/>
    <w:rsid w:val="003F29C7"/>
    <w:rsid w:val="003F3444"/>
    <w:rsid w:val="003F35C9"/>
    <w:rsid w:val="003F7B2C"/>
    <w:rsid w:val="004036BA"/>
    <w:rsid w:val="004038A2"/>
    <w:rsid w:val="00406F25"/>
    <w:rsid w:val="00413742"/>
    <w:rsid w:val="00414127"/>
    <w:rsid w:val="00416C18"/>
    <w:rsid w:val="00416ED1"/>
    <w:rsid w:val="00417A63"/>
    <w:rsid w:val="00417E81"/>
    <w:rsid w:val="00422C79"/>
    <w:rsid w:val="004277FB"/>
    <w:rsid w:val="0043252C"/>
    <w:rsid w:val="004335E1"/>
    <w:rsid w:val="00446AAD"/>
    <w:rsid w:val="004473F4"/>
    <w:rsid w:val="0045222F"/>
    <w:rsid w:val="0045260A"/>
    <w:rsid w:val="004543AA"/>
    <w:rsid w:val="00455511"/>
    <w:rsid w:val="004559AE"/>
    <w:rsid w:val="0047034A"/>
    <w:rsid w:val="00475953"/>
    <w:rsid w:val="00480245"/>
    <w:rsid w:val="004807FD"/>
    <w:rsid w:val="004825A9"/>
    <w:rsid w:val="004945DA"/>
    <w:rsid w:val="004948AF"/>
    <w:rsid w:val="004A12A3"/>
    <w:rsid w:val="004A1E9E"/>
    <w:rsid w:val="004A1F87"/>
    <w:rsid w:val="004A2910"/>
    <w:rsid w:val="004A35DA"/>
    <w:rsid w:val="004A4B34"/>
    <w:rsid w:val="004B1370"/>
    <w:rsid w:val="004B65B0"/>
    <w:rsid w:val="004B74D8"/>
    <w:rsid w:val="004C03C1"/>
    <w:rsid w:val="004C278D"/>
    <w:rsid w:val="004C3516"/>
    <w:rsid w:val="004C5FC5"/>
    <w:rsid w:val="004C62F5"/>
    <w:rsid w:val="004C6667"/>
    <w:rsid w:val="004D0614"/>
    <w:rsid w:val="004D4512"/>
    <w:rsid w:val="004E18AF"/>
    <w:rsid w:val="004E23F3"/>
    <w:rsid w:val="004E479F"/>
    <w:rsid w:val="004E7C37"/>
    <w:rsid w:val="004F26E6"/>
    <w:rsid w:val="00502197"/>
    <w:rsid w:val="00503022"/>
    <w:rsid w:val="005048A6"/>
    <w:rsid w:val="00504965"/>
    <w:rsid w:val="00504B81"/>
    <w:rsid w:val="00504EBF"/>
    <w:rsid w:val="005065A3"/>
    <w:rsid w:val="00507C7C"/>
    <w:rsid w:val="00510365"/>
    <w:rsid w:val="005108C0"/>
    <w:rsid w:val="00512D01"/>
    <w:rsid w:val="00520E2C"/>
    <w:rsid w:val="00521936"/>
    <w:rsid w:val="0052262A"/>
    <w:rsid w:val="00524B18"/>
    <w:rsid w:val="00524D4C"/>
    <w:rsid w:val="00526885"/>
    <w:rsid w:val="00527144"/>
    <w:rsid w:val="00530D04"/>
    <w:rsid w:val="0053358D"/>
    <w:rsid w:val="005351E5"/>
    <w:rsid w:val="00536CB3"/>
    <w:rsid w:val="0054165E"/>
    <w:rsid w:val="00541FA8"/>
    <w:rsid w:val="00544B64"/>
    <w:rsid w:val="00545932"/>
    <w:rsid w:val="00550497"/>
    <w:rsid w:val="00551EA1"/>
    <w:rsid w:val="00553492"/>
    <w:rsid w:val="005570DC"/>
    <w:rsid w:val="00562BE8"/>
    <w:rsid w:val="00563CFC"/>
    <w:rsid w:val="005643F8"/>
    <w:rsid w:val="00564741"/>
    <w:rsid w:val="00566230"/>
    <w:rsid w:val="0057044A"/>
    <w:rsid w:val="00573E27"/>
    <w:rsid w:val="005742C3"/>
    <w:rsid w:val="005748DF"/>
    <w:rsid w:val="0057601F"/>
    <w:rsid w:val="00577FF9"/>
    <w:rsid w:val="005806A9"/>
    <w:rsid w:val="00580BC9"/>
    <w:rsid w:val="005812CE"/>
    <w:rsid w:val="00582CEA"/>
    <w:rsid w:val="00584871"/>
    <w:rsid w:val="0058540B"/>
    <w:rsid w:val="00590613"/>
    <w:rsid w:val="00591231"/>
    <w:rsid w:val="00592BE5"/>
    <w:rsid w:val="00595609"/>
    <w:rsid w:val="00595738"/>
    <w:rsid w:val="00596482"/>
    <w:rsid w:val="00597652"/>
    <w:rsid w:val="005A3374"/>
    <w:rsid w:val="005A459F"/>
    <w:rsid w:val="005A4A8B"/>
    <w:rsid w:val="005A520C"/>
    <w:rsid w:val="005A580A"/>
    <w:rsid w:val="005A7C33"/>
    <w:rsid w:val="005B086A"/>
    <w:rsid w:val="005B540F"/>
    <w:rsid w:val="005B69A7"/>
    <w:rsid w:val="005B727B"/>
    <w:rsid w:val="005C057D"/>
    <w:rsid w:val="005C2B52"/>
    <w:rsid w:val="005C7BA8"/>
    <w:rsid w:val="005D0316"/>
    <w:rsid w:val="005D07E9"/>
    <w:rsid w:val="005D0C67"/>
    <w:rsid w:val="005E1ECB"/>
    <w:rsid w:val="005E2C64"/>
    <w:rsid w:val="005E6240"/>
    <w:rsid w:val="005E642D"/>
    <w:rsid w:val="005F4AFE"/>
    <w:rsid w:val="005F534B"/>
    <w:rsid w:val="005F53C3"/>
    <w:rsid w:val="005F551B"/>
    <w:rsid w:val="005F6EFB"/>
    <w:rsid w:val="005F7149"/>
    <w:rsid w:val="005F7878"/>
    <w:rsid w:val="00605A65"/>
    <w:rsid w:val="00606708"/>
    <w:rsid w:val="00611029"/>
    <w:rsid w:val="00612AF4"/>
    <w:rsid w:val="00613B98"/>
    <w:rsid w:val="0061462C"/>
    <w:rsid w:val="006167B5"/>
    <w:rsid w:val="00616EF7"/>
    <w:rsid w:val="006175C5"/>
    <w:rsid w:val="00622D9F"/>
    <w:rsid w:val="00625FB0"/>
    <w:rsid w:val="00626A9C"/>
    <w:rsid w:val="006272CB"/>
    <w:rsid w:val="0063193B"/>
    <w:rsid w:val="00632EC9"/>
    <w:rsid w:val="0063690F"/>
    <w:rsid w:val="0064614F"/>
    <w:rsid w:val="006519CB"/>
    <w:rsid w:val="00651A79"/>
    <w:rsid w:val="00653913"/>
    <w:rsid w:val="00655511"/>
    <w:rsid w:val="006611C5"/>
    <w:rsid w:val="00663C59"/>
    <w:rsid w:val="00664ADE"/>
    <w:rsid w:val="00666346"/>
    <w:rsid w:val="006679D8"/>
    <w:rsid w:val="00667B9A"/>
    <w:rsid w:val="00671BC3"/>
    <w:rsid w:val="006742C8"/>
    <w:rsid w:val="00674DE2"/>
    <w:rsid w:val="00674F97"/>
    <w:rsid w:val="00677285"/>
    <w:rsid w:val="00677343"/>
    <w:rsid w:val="00680487"/>
    <w:rsid w:val="00685B74"/>
    <w:rsid w:val="006911EE"/>
    <w:rsid w:val="006935BC"/>
    <w:rsid w:val="006966FE"/>
    <w:rsid w:val="00697FCC"/>
    <w:rsid w:val="006A0009"/>
    <w:rsid w:val="006B1881"/>
    <w:rsid w:val="006B2655"/>
    <w:rsid w:val="006B41DA"/>
    <w:rsid w:val="006B6331"/>
    <w:rsid w:val="006C12EB"/>
    <w:rsid w:val="006C5655"/>
    <w:rsid w:val="006D1365"/>
    <w:rsid w:val="006D5408"/>
    <w:rsid w:val="006D6EF5"/>
    <w:rsid w:val="006E04BE"/>
    <w:rsid w:val="006E0B0C"/>
    <w:rsid w:val="006E42F8"/>
    <w:rsid w:val="006F3827"/>
    <w:rsid w:val="006F43D4"/>
    <w:rsid w:val="006F6E71"/>
    <w:rsid w:val="007004EE"/>
    <w:rsid w:val="00700B68"/>
    <w:rsid w:val="007031F0"/>
    <w:rsid w:val="00703927"/>
    <w:rsid w:val="00703BF7"/>
    <w:rsid w:val="00711E34"/>
    <w:rsid w:val="007138A7"/>
    <w:rsid w:val="00713DF9"/>
    <w:rsid w:val="00714BAB"/>
    <w:rsid w:val="00717D2A"/>
    <w:rsid w:val="007220DB"/>
    <w:rsid w:val="007316C5"/>
    <w:rsid w:val="007339E0"/>
    <w:rsid w:val="0073550B"/>
    <w:rsid w:val="00737620"/>
    <w:rsid w:val="00740B5A"/>
    <w:rsid w:val="00741560"/>
    <w:rsid w:val="00741592"/>
    <w:rsid w:val="0074429F"/>
    <w:rsid w:val="007444B3"/>
    <w:rsid w:val="00744823"/>
    <w:rsid w:val="00744FC2"/>
    <w:rsid w:val="0075141A"/>
    <w:rsid w:val="00754522"/>
    <w:rsid w:val="0075454B"/>
    <w:rsid w:val="0075492B"/>
    <w:rsid w:val="00757358"/>
    <w:rsid w:val="00757A86"/>
    <w:rsid w:val="00760824"/>
    <w:rsid w:val="007613A5"/>
    <w:rsid w:val="00763E7E"/>
    <w:rsid w:val="007652F6"/>
    <w:rsid w:val="00773B54"/>
    <w:rsid w:val="00781567"/>
    <w:rsid w:val="00785FB1"/>
    <w:rsid w:val="00795494"/>
    <w:rsid w:val="00795D74"/>
    <w:rsid w:val="007A0681"/>
    <w:rsid w:val="007A15C5"/>
    <w:rsid w:val="007A3331"/>
    <w:rsid w:val="007A3345"/>
    <w:rsid w:val="007A5A33"/>
    <w:rsid w:val="007A6EC1"/>
    <w:rsid w:val="007A7022"/>
    <w:rsid w:val="007B0394"/>
    <w:rsid w:val="007B2489"/>
    <w:rsid w:val="007B334B"/>
    <w:rsid w:val="007B4D3A"/>
    <w:rsid w:val="007C29C2"/>
    <w:rsid w:val="007C79C0"/>
    <w:rsid w:val="007D1EAA"/>
    <w:rsid w:val="007D3620"/>
    <w:rsid w:val="007D4366"/>
    <w:rsid w:val="007D45CB"/>
    <w:rsid w:val="007D5D5B"/>
    <w:rsid w:val="007D7D25"/>
    <w:rsid w:val="007E09DC"/>
    <w:rsid w:val="007E0ED5"/>
    <w:rsid w:val="007E3CAF"/>
    <w:rsid w:val="007E57F7"/>
    <w:rsid w:val="007E5DA2"/>
    <w:rsid w:val="007E713F"/>
    <w:rsid w:val="007E754E"/>
    <w:rsid w:val="007F08F9"/>
    <w:rsid w:val="007F0E21"/>
    <w:rsid w:val="007F4044"/>
    <w:rsid w:val="007F4F89"/>
    <w:rsid w:val="008012ED"/>
    <w:rsid w:val="00801B1F"/>
    <w:rsid w:val="0080309D"/>
    <w:rsid w:val="00804DCB"/>
    <w:rsid w:val="00805A24"/>
    <w:rsid w:val="00810754"/>
    <w:rsid w:val="00811697"/>
    <w:rsid w:val="00812118"/>
    <w:rsid w:val="008138C7"/>
    <w:rsid w:val="00813A22"/>
    <w:rsid w:val="008152A0"/>
    <w:rsid w:val="00821278"/>
    <w:rsid w:val="00822185"/>
    <w:rsid w:val="00833464"/>
    <w:rsid w:val="00835153"/>
    <w:rsid w:val="00836BE0"/>
    <w:rsid w:val="00840B94"/>
    <w:rsid w:val="00841F16"/>
    <w:rsid w:val="00844D91"/>
    <w:rsid w:val="0084523A"/>
    <w:rsid w:val="008458D2"/>
    <w:rsid w:val="00846704"/>
    <w:rsid w:val="0084734A"/>
    <w:rsid w:val="00850E9D"/>
    <w:rsid w:val="00852C24"/>
    <w:rsid w:val="008539B5"/>
    <w:rsid w:val="00853F28"/>
    <w:rsid w:val="00860214"/>
    <w:rsid w:val="0086230D"/>
    <w:rsid w:val="0086514E"/>
    <w:rsid w:val="00871D40"/>
    <w:rsid w:val="00872409"/>
    <w:rsid w:val="008750DB"/>
    <w:rsid w:val="008759FE"/>
    <w:rsid w:val="0087689B"/>
    <w:rsid w:val="00876EF8"/>
    <w:rsid w:val="00877641"/>
    <w:rsid w:val="00877E29"/>
    <w:rsid w:val="00882BC7"/>
    <w:rsid w:val="0088552A"/>
    <w:rsid w:val="00885AA5"/>
    <w:rsid w:val="0088641D"/>
    <w:rsid w:val="00886978"/>
    <w:rsid w:val="008870E0"/>
    <w:rsid w:val="00887374"/>
    <w:rsid w:val="00887557"/>
    <w:rsid w:val="00887ABA"/>
    <w:rsid w:val="00891375"/>
    <w:rsid w:val="00893FDE"/>
    <w:rsid w:val="008A119B"/>
    <w:rsid w:val="008A2339"/>
    <w:rsid w:val="008A2863"/>
    <w:rsid w:val="008A329B"/>
    <w:rsid w:val="008A4748"/>
    <w:rsid w:val="008B5280"/>
    <w:rsid w:val="008B7AC6"/>
    <w:rsid w:val="008C23C8"/>
    <w:rsid w:val="008C26C0"/>
    <w:rsid w:val="008C48DC"/>
    <w:rsid w:val="008D0A5D"/>
    <w:rsid w:val="008D2C4B"/>
    <w:rsid w:val="008D36CC"/>
    <w:rsid w:val="008D745F"/>
    <w:rsid w:val="008D7948"/>
    <w:rsid w:val="008E1513"/>
    <w:rsid w:val="008E1610"/>
    <w:rsid w:val="008E3BF6"/>
    <w:rsid w:val="008E5134"/>
    <w:rsid w:val="008E52DF"/>
    <w:rsid w:val="008E77C8"/>
    <w:rsid w:val="008F3324"/>
    <w:rsid w:val="009023E4"/>
    <w:rsid w:val="00907472"/>
    <w:rsid w:val="00910C87"/>
    <w:rsid w:val="00911733"/>
    <w:rsid w:val="009130A2"/>
    <w:rsid w:val="00915075"/>
    <w:rsid w:val="00916BB7"/>
    <w:rsid w:val="00921199"/>
    <w:rsid w:val="00922890"/>
    <w:rsid w:val="00923B05"/>
    <w:rsid w:val="00924F56"/>
    <w:rsid w:val="00926482"/>
    <w:rsid w:val="00927616"/>
    <w:rsid w:val="009279D0"/>
    <w:rsid w:val="00934D1D"/>
    <w:rsid w:val="00937619"/>
    <w:rsid w:val="009379DF"/>
    <w:rsid w:val="00940E87"/>
    <w:rsid w:val="009442B3"/>
    <w:rsid w:val="00945EF0"/>
    <w:rsid w:val="00946942"/>
    <w:rsid w:val="00947A9F"/>
    <w:rsid w:val="00947B84"/>
    <w:rsid w:val="00947EB3"/>
    <w:rsid w:val="00953230"/>
    <w:rsid w:val="00953705"/>
    <w:rsid w:val="00953799"/>
    <w:rsid w:val="00954D49"/>
    <w:rsid w:val="00956EFE"/>
    <w:rsid w:val="00957B04"/>
    <w:rsid w:val="00962FDB"/>
    <w:rsid w:val="00962FEC"/>
    <w:rsid w:val="00964E6C"/>
    <w:rsid w:val="0096772D"/>
    <w:rsid w:val="0097067C"/>
    <w:rsid w:val="00972B6A"/>
    <w:rsid w:val="00974BD2"/>
    <w:rsid w:val="0097588A"/>
    <w:rsid w:val="00976AB7"/>
    <w:rsid w:val="0098150C"/>
    <w:rsid w:val="0098154F"/>
    <w:rsid w:val="00984D34"/>
    <w:rsid w:val="0099098C"/>
    <w:rsid w:val="0099395A"/>
    <w:rsid w:val="00993B42"/>
    <w:rsid w:val="00996809"/>
    <w:rsid w:val="0099723F"/>
    <w:rsid w:val="0099754B"/>
    <w:rsid w:val="0099793A"/>
    <w:rsid w:val="009A1196"/>
    <w:rsid w:val="009A2D20"/>
    <w:rsid w:val="009A2F17"/>
    <w:rsid w:val="009A55E0"/>
    <w:rsid w:val="009A5CE5"/>
    <w:rsid w:val="009A66FC"/>
    <w:rsid w:val="009A6BB3"/>
    <w:rsid w:val="009A6C92"/>
    <w:rsid w:val="009B0A90"/>
    <w:rsid w:val="009B2689"/>
    <w:rsid w:val="009B3F3E"/>
    <w:rsid w:val="009B6C70"/>
    <w:rsid w:val="009B74DD"/>
    <w:rsid w:val="009B78C0"/>
    <w:rsid w:val="009C06C3"/>
    <w:rsid w:val="009C3054"/>
    <w:rsid w:val="009C3BC0"/>
    <w:rsid w:val="009C4704"/>
    <w:rsid w:val="009C5878"/>
    <w:rsid w:val="009C5B4D"/>
    <w:rsid w:val="009C7656"/>
    <w:rsid w:val="009C768D"/>
    <w:rsid w:val="009D0D79"/>
    <w:rsid w:val="009D1208"/>
    <w:rsid w:val="009D29F0"/>
    <w:rsid w:val="009D3B96"/>
    <w:rsid w:val="009D590B"/>
    <w:rsid w:val="009D5A8B"/>
    <w:rsid w:val="009D5CE8"/>
    <w:rsid w:val="009D6CB9"/>
    <w:rsid w:val="009D75CC"/>
    <w:rsid w:val="009D7C03"/>
    <w:rsid w:val="009D7D75"/>
    <w:rsid w:val="009E0EC8"/>
    <w:rsid w:val="009E112E"/>
    <w:rsid w:val="009E14ED"/>
    <w:rsid w:val="009E30A3"/>
    <w:rsid w:val="009E48FC"/>
    <w:rsid w:val="009E6363"/>
    <w:rsid w:val="009E67C6"/>
    <w:rsid w:val="009E6FD1"/>
    <w:rsid w:val="009F0EF1"/>
    <w:rsid w:val="009F2019"/>
    <w:rsid w:val="009F32D5"/>
    <w:rsid w:val="009F3380"/>
    <w:rsid w:val="009F496F"/>
    <w:rsid w:val="009F7826"/>
    <w:rsid w:val="00A0296E"/>
    <w:rsid w:val="00A03DA3"/>
    <w:rsid w:val="00A04489"/>
    <w:rsid w:val="00A134FF"/>
    <w:rsid w:val="00A14854"/>
    <w:rsid w:val="00A16A14"/>
    <w:rsid w:val="00A21C5F"/>
    <w:rsid w:val="00A244E8"/>
    <w:rsid w:val="00A254FA"/>
    <w:rsid w:val="00A25847"/>
    <w:rsid w:val="00A270D2"/>
    <w:rsid w:val="00A274F4"/>
    <w:rsid w:val="00A30731"/>
    <w:rsid w:val="00A350F8"/>
    <w:rsid w:val="00A36263"/>
    <w:rsid w:val="00A403EE"/>
    <w:rsid w:val="00A41BC6"/>
    <w:rsid w:val="00A41D63"/>
    <w:rsid w:val="00A42A91"/>
    <w:rsid w:val="00A42CC6"/>
    <w:rsid w:val="00A43178"/>
    <w:rsid w:val="00A43CAF"/>
    <w:rsid w:val="00A47299"/>
    <w:rsid w:val="00A52E44"/>
    <w:rsid w:val="00A53864"/>
    <w:rsid w:val="00A5633F"/>
    <w:rsid w:val="00A6024F"/>
    <w:rsid w:val="00A60478"/>
    <w:rsid w:val="00A60B15"/>
    <w:rsid w:val="00A6358C"/>
    <w:rsid w:val="00A63FEF"/>
    <w:rsid w:val="00A64CCB"/>
    <w:rsid w:val="00A71BDA"/>
    <w:rsid w:val="00A735B6"/>
    <w:rsid w:val="00A735F8"/>
    <w:rsid w:val="00A81CAE"/>
    <w:rsid w:val="00A84819"/>
    <w:rsid w:val="00A907C7"/>
    <w:rsid w:val="00A9222B"/>
    <w:rsid w:val="00A92667"/>
    <w:rsid w:val="00A96708"/>
    <w:rsid w:val="00A97573"/>
    <w:rsid w:val="00AA38EF"/>
    <w:rsid w:val="00AA50F8"/>
    <w:rsid w:val="00AA642F"/>
    <w:rsid w:val="00AB20C0"/>
    <w:rsid w:val="00AB42F2"/>
    <w:rsid w:val="00AB64B0"/>
    <w:rsid w:val="00AB69BE"/>
    <w:rsid w:val="00AC099B"/>
    <w:rsid w:val="00AC1E28"/>
    <w:rsid w:val="00AC32E8"/>
    <w:rsid w:val="00AC5053"/>
    <w:rsid w:val="00AC59A1"/>
    <w:rsid w:val="00AC66FC"/>
    <w:rsid w:val="00AC6B23"/>
    <w:rsid w:val="00AD1AE0"/>
    <w:rsid w:val="00AD2A83"/>
    <w:rsid w:val="00AD31D4"/>
    <w:rsid w:val="00AD39D6"/>
    <w:rsid w:val="00AD428E"/>
    <w:rsid w:val="00AD53BB"/>
    <w:rsid w:val="00AE2A18"/>
    <w:rsid w:val="00AE4BCB"/>
    <w:rsid w:val="00AE6B13"/>
    <w:rsid w:val="00AF09C6"/>
    <w:rsid w:val="00AF329D"/>
    <w:rsid w:val="00AF5721"/>
    <w:rsid w:val="00AF59EE"/>
    <w:rsid w:val="00AF61A1"/>
    <w:rsid w:val="00AF66C7"/>
    <w:rsid w:val="00AF6B86"/>
    <w:rsid w:val="00B0104F"/>
    <w:rsid w:val="00B03FC7"/>
    <w:rsid w:val="00B0478C"/>
    <w:rsid w:val="00B0615F"/>
    <w:rsid w:val="00B062B1"/>
    <w:rsid w:val="00B10E4A"/>
    <w:rsid w:val="00B11613"/>
    <w:rsid w:val="00B11E02"/>
    <w:rsid w:val="00B121AF"/>
    <w:rsid w:val="00B15099"/>
    <w:rsid w:val="00B15E03"/>
    <w:rsid w:val="00B1798A"/>
    <w:rsid w:val="00B2454A"/>
    <w:rsid w:val="00B24D7C"/>
    <w:rsid w:val="00B3064B"/>
    <w:rsid w:val="00B30C60"/>
    <w:rsid w:val="00B312B9"/>
    <w:rsid w:val="00B31E78"/>
    <w:rsid w:val="00B32259"/>
    <w:rsid w:val="00B33C1A"/>
    <w:rsid w:val="00B34E19"/>
    <w:rsid w:val="00B34E24"/>
    <w:rsid w:val="00B35011"/>
    <w:rsid w:val="00B458EF"/>
    <w:rsid w:val="00B46F63"/>
    <w:rsid w:val="00B477D7"/>
    <w:rsid w:val="00B47F20"/>
    <w:rsid w:val="00B530D3"/>
    <w:rsid w:val="00B556FD"/>
    <w:rsid w:val="00B5574E"/>
    <w:rsid w:val="00B610E4"/>
    <w:rsid w:val="00B614A7"/>
    <w:rsid w:val="00B635C9"/>
    <w:rsid w:val="00B64DBB"/>
    <w:rsid w:val="00B65300"/>
    <w:rsid w:val="00B6586D"/>
    <w:rsid w:val="00B70F2E"/>
    <w:rsid w:val="00B73935"/>
    <w:rsid w:val="00B744C6"/>
    <w:rsid w:val="00B74E07"/>
    <w:rsid w:val="00B82678"/>
    <w:rsid w:val="00B8383B"/>
    <w:rsid w:val="00B83F27"/>
    <w:rsid w:val="00B92C01"/>
    <w:rsid w:val="00B930DD"/>
    <w:rsid w:val="00B932BF"/>
    <w:rsid w:val="00B93469"/>
    <w:rsid w:val="00B951F3"/>
    <w:rsid w:val="00B96E16"/>
    <w:rsid w:val="00BA12A2"/>
    <w:rsid w:val="00BA156C"/>
    <w:rsid w:val="00BA1634"/>
    <w:rsid w:val="00BA1DD1"/>
    <w:rsid w:val="00BA2775"/>
    <w:rsid w:val="00BA30EB"/>
    <w:rsid w:val="00BA31F6"/>
    <w:rsid w:val="00BA4667"/>
    <w:rsid w:val="00BA48AA"/>
    <w:rsid w:val="00BA4CF6"/>
    <w:rsid w:val="00BA52D4"/>
    <w:rsid w:val="00BA6443"/>
    <w:rsid w:val="00BA79DE"/>
    <w:rsid w:val="00BA7E09"/>
    <w:rsid w:val="00BB1EC2"/>
    <w:rsid w:val="00BB26BD"/>
    <w:rsid w:val="00BB2726"/>
    <w:rsid w:val="00BB34DF"/>
    <w:rsid w:val="00BB3857"/>
    <w:rsid w:val="00BB58C0"/>
    <w:rsid w:val="00BB64BC"/>
    <w:rsid w:val="00BB6649"/>
    <w:rsid w:val="00BC1982"/>
    <w:rsid w:val="00BC19B6"/>
    <w:rsid w:val="00BC57E2"/>
    <w:rsid w:val="00BC7C97"/>
    <w:rsid w:val="00BD02F8"/>
    <w:rsid w:val="00BD22FA"/>
    <w:rsid w:val="00BD48B4"/>
    <w:rsid w:val="00BD4B90"/>
    <w:rsid w:val="00BE0508"/>
    <w:rsid w:val="00BE1663"/>
    <w:rsid w:val="00BE1BEC"/>
    <w:rsid w:val="00BE25F0"/>
    <w:rsid w:val="00BE69E4"/>
    <w:rsid w:val="00BE7DA7"/>
    <w:rsid w:val="00C033D9"/>
    <w:rsid w:val="00C04DC2"/>
    <w:rsid w:val="00C062D6"/>
    <w:rsid w:val="00C103FB"/>
    <w:rsid w:val="00C133C3"/>
    <w:rsid w:val="00C142B9"/>
    <w:rsid w:val="00C15DDD"/>
    <w:rsid w:val="00C20599"/>
    <w:rsid w:val="00C21665"/>
    <w:rsid w:val="00C21926"/>
    <w:rsid w:val="00C22E42"/>
    <w:rsid w:val="00C2331F"/>
    <w:rsid w:val="00C2786D"/>
    <w:rsid w:val="00C30835"/>
    <w:rsid w:val="00C30DC0"/>
    <w:rsid w:val="00C34BCA"/>
    <w:rsid w:val="00C353C0"/>
    <w:rsid w:val="00C3711D"/>
    <w:rsid w:val="00C42F41"/>
    <w:rsid w:val="00C43B64"/>
    <w:rsid w:val="00C44823"/>
    <w:rsid w:val="00C4631F"/>
    <w:rsid w:val="00C46C0F"/>
    <w:rsid w:val="00C531AE"/>
    <w:rsid w:val="00C56A12"/>
    <w:rsid w:val="00C605F3"/>
    <w:rsid w:val="00C620A2"/>
    <w:rsid w:val="00C63EC9"/>
    <w:rsid w:val="00C64A94"/>
    <w:rsid w:val="00C64AA5"/>
    <w:rsid w:val="00C671C8"/>
    <w:rsid w:val="00C74858"/>
    <w:rsid w:val="00C800A5"/>
    <w:rsid w:val="00C803F4"/>
    <w:rsid w:val="00C83675"/>
    <w:rsid w:val="00C843CE"/>
    <w:rsid w:val="00C84D64"/>
    <w:rsid w:val="00C85B95"/>
    <w:rsid w:val="00C87A37"/>
    <w:rsid w:val="00C91826"/>
    <w:rsid w:val="00C93271"/>
    <w:rsid w:val="00C944F0"/>
    <w:rsid w:val="00C952CD"/>
    <w:rsid w:val="00C95945"/>
    <w:rsid w:val="00C96212"/>
    <w:rsid w:val="00C9673E"/>
    <w:rsid w:val="00C96B64"/>
    <w:rsid w:val="00C970EB"/>
    <w:rsid w:val="00CA065A"/>
    <w:rsid w:val="00CA1654"/>
    <w:rsid w:val="00CA1FCF"/>
    <w:rsid w:val="00CA519F"/>
    <w:rsid w:val="00CA5EE2"/>
    <w:rsid w:val="00CA60E2"/>
    <w:rsid w:val="00CB1D7E"/>
    <w:rsid w:val="00CB5825"/>
    <w:rsid w:val="00CB6907"/>
    <w:rsid w:val="00CB7AB1"/>
    <w:rsid w:val="00CC0216"/>
    <w:rsid w:val="00CC5E2A"/>
    <w:rsid w:val="00CC749F"/>
    <w:rsid w:val="00CC7EB7"/>
    <w:rsid w:val="00CD0E48"/>
    <w:rsid w:val="00CD138A"/>
    <w:rsid w:val="00CD2166"/>
    <w:rsid w:val="00CD24F8"/>
    <w:rsid w:val="00CD2AA9"/>
    <w:rsid w:val="00CD74EE"/>
    <w:rsid w:val="00CE08BC"/>
    <w:rsid w:val="00CE3984"/>
    <w:rsid w:val="00CE4DE0"/>
    <w:rsid w:val="00CF2023"/>
    <w:rsid w:val="00D00B6D"/>
    <w:rsid w:val="00D0131C"/>
    <w:rsid w:val="00D046C3"/>
    <w:rsid w:val="00D13CB4"/>
    <w:rsid w:val="00D16011"/>
    <w:rsid w:val="00D21F2D"/>
    <w:rsid w:val="00D226BE"/>
    <w:rsid w:val="00D23FEC"/>
    <w:rsid w:val="00D27D51"/>
    <w:rsid w:val="00D36154"/>
    <w:rsid w:val="00D36970"/>
    <w:rsid w:val="00D374AC"/>
    <w:rsid w:val="00D37C01"/>
    <w:rsid w:val="00D41959"/>
    <w:rsid w:val="00D449DF"/>
    <w:rsid w:val="00D45862"/>
    <w:rsid w:val="00D46CF0"/>
    <w:rsid w:val="00D512C8"/>
    <w:rsid w:val="00D51C23"/>
    <w:rsid w:val="00D5248C"/>
    <w:rsid w:val="00D52922"/>
    <w:rsid w:val="00D536F8"/>
    <w:rsid w:val="00D55F27"/>
    <w:rsid w:val="00D561BB"/>
    <w:rsid w:val="00D575B9"/>
    <w:rsid w:val="00D646AC"/>
    <w:rsid w:val="00D731B5"/>
    <w:rsid w:val="00D761DD"/>
    <w:rsid w:val="00D7706A"/>
    <w:rsid w:val="00D773A2"/>
    <w:rsid w:val="00D81A49"/>
    <w:rsid w:val="00D852B9"/>
    <w:rsid w:val="00D85E80"/>
    <w:rsid w:val="00D92D59"/>
    <w:rsid w:val="00D94742"/>
    <w:rsid w:val="00D94B73"/>
    <w:rsid w:val="00D950E4"/>
    <w:rsid w:val="00D95544"/>
    <w:rsid w:val="00D95987"/>
    <w:rsid w:val="00DA2F91"/>
    <w:rsid w:val="00DA5ACA"/>
    <w:rsid w:val="00DA6122"/>
    <w:rsid w:val="00DB04BF"/>
    <w:rsid w:val="00DB22CD"/>
    <w:rsid w:val="00DB46F0"/>
    <w:rsid w:val="00DB632F"/>
    <w:rsid w:val="00DC1763"/>
    <w:rsid w:val="00DC35FC"/>
    <w:rsid w:val="00DC56B7"/>
    <w:rsid w:val="00DC58F8"/>
    <w:rsid w:val="00DC5928"/>
    <w:rsid w:val="00DC6E6D"/>
    <w:rsid w:val="00DD0597"/>
    <w:rsid w:val="00DD0B60"/>
    <w:rsid w:val="00DD0BB3"/>
    <w:rsid w:val="00DD150A"/>
    <w:rsid w:val="00DD734A"/>
    <w:rsid w:val="00DE036C"/>
    <w:rsid w:val="00DE2955"/>
    <w:rsid w:val="00DE2A89"/>
    <w:rsid w:val="00DE3D49"/>
    <w:rsid w:val="00DE6FC8"/>
    <w:rsid w:val="00DE7E3F"/>
    <w:rsid w:val="00DF0C53"/>
    <w:rsid w:val="00DF0E0F"/>
    <w:rsid w:val="00DF3DFC"/>
    <w:rsid w:val="00DF686D"/>
    <w:rsid w:val="00DF7325"/>
    <w:rsid w:val="00E00538"/>
    <w:rsid w:val="00E00B9C"/>
    <w:rsid w:val="00E00D87"/>
    <w:rsid w:val="00E014B7"/>
    <w:rsid w:val="00E034BA"/>
    <w:rsid w:val="00E0416F"/>
    <w:rsid w:val="00E10960"/>
    <w:rsid w:val="00E130B9"/>
    <w:rsid w:val="00E133AE"/>
    <w:rsid w:val="00E15E82"/>
    <w:rsid w:val="00E1603A"/>
    <w:rsid w:val="00E16100"/>
    <w:rsid w:val="00E165CF"/>
    <w:rsid w:val="00E177A1"/>
    <w:rsid w:val="00E20A71"/>
    <w:rsid w:val="00E217FF"/>
    <w:rsid w:val="00E23467"/>
    <w:rsid w:val="00E239B4"/>
    <w:rsid w:val="00E26C12"/>
    <w:rsid w:val="00E32F59"/>
    <w:rsid w:val="00E4198D"/>
    <w:rsid w:val="00E41B07"/>
    <w:rsid w:val="00E42DCE"/>
    <w:rsid w:val="00E445FC"/>
    <w:rsid w:val="00E44A7C"/>
    <w:rsid w:val="00E44C80"/>
    <w:rsid w:val="00E4521C"/>
    <w:rsid w:val="00E45929"/>
    <w:rsid w:val="00E52BF4"/>
    <w:rsid w:val="00E54573"/>
    <w:rsid w:val="00E54D99"/>
    <w:rsid w:val="00E54E8B"/>
    <w:rsid w:val="00E553DB"/>
    <w:rsid w:val="00E576A4"/>
    <w:rsid w:val="00E60CB9"/>
    <w:rsid w:val="00E61903"/>
    <w:rsid w:val="00E63536"/>
    <w:rsid w:val="00E6575F"/>
    <w:rsid w:val="00E71318"/>
    <w:rsid w:val="00E72071"/>
    <w:rsid w:val="00E7329A"/>
    <w:rsid w:val="00E73795"/>
    <w:rsid w:val="00E80CAE"/>
    <w:rsid w:val="00E842F8"/>
    <w:rsid w:val="00E86E76"/>
    <w:rsid w:val="00E907AA"/>
    <w:rsid w:val="00E92AD3"/>
    <w:rsid w:val="00E94C73"/>
    <w:rsid w:val="00E94D05"/>
    <w:rsid w:val="00E95465"/>
    <w:rsid w:val="00E97A94"/>
    <w:rsid w:val="00EA52AA"/>
    <w:rsid w:val="00EB11D3"/>
    <w:rsid w:val="00EB17C5"/>
    <w:rsid w:val="00EB257A"/>
    <w:rsid w:val="00EB2BAE"/>
    <w:rsid w:val="00EB6764"/>
    <w:rsid w:val="00EC29E3"/>
    <w:rsid w:val="00EC322B"/>
    <w:rsid w:val="00EC4A07"/>
    <w:rsid w:val="00ED0088"/>
    <w:rsid w:val="00ED1DE7"/>
    <w:rsid w:val="00ED1EDF"/>
    <w:rsid w:val="00ED2247"/>
    <w:rsid w:val="00ED2696"/>
    <w:rsid w:val="00ED3507"/>
    <w:rsid w:val="00ED63B3"/>
    <w:rsid w:val="00EE150B"/>
    <w:rsid w:val="00EE72D2"/>
    <w:rsid w:val="00EF3D08"/>
    <w:rsid w:val="00EF4FE8"/>
    <w:rsid w:val="00EF68F4"/>
    <w:rsid w:val="00EF7324"/>
    <w:rsid w:val="00F00CB1"/>
    <w:rsid w:val="00F01A39"/>
    <w:rsid w:val="00F025F3"/>
    <w:rsid w:val="00F03363"/>
    <w:rsid w:val="00F04087"/>
    <w:rsid w:val="00F041AF"/>
    <w:rsid w:val="00F04A32"/>
    <w:rsid w:val="00F06B8D"/>
    <w:rsid w:val="00F11A5C"/>
    <w:rsid w:val="00F134F8"/>
    <w:rsid w:val="00F15901"/>
    <w:rsid w:val="00F1643C"/>
    <w:rsid w:val="00F16612"/>
    <w:rsid w:val="00F16BD0"/>
    <w:rsid w:val="00F16D3A"/>
    <w:rsid w:val="00F17F37"/>
    <w:rsid w:val="00F24570"/>
    <w:rsid w:val="00F25FBA"/>
    <w:rsid w:val="00F30689"/>
    <w:rsid w:val="00F32238"/>
    <w:rsid w:val="00F32423"/>
    <w:rsid w:val="00F32F3D"/>
    <w:rsid w:val="00F33826"/>
    <w:rsid w:val="00F366BD"/>
    <w:rsid w:val="00F36948"/>
    <w:rsid w:val="00F36C65"/>
    <w:rsid w:val="00F37149"/>
    <w:rsid w:val="00F400E8"/>
    <w:rsid w:val="00F41965"/>
    <w:rsid w:val="00F42064"/>
    <w:rsid w:val="00F42429"/>
    <w:rsid w:val="00F427EF"/>
    <w:rsid w:val="00F45F06"/>
    <w:rsid w:val="00F47ED3"/>
    <w:rsid w:val="00F50E11"/>
    <w:rsid w:val="00F53903"/>
    <w:rsid w:val="00F54467"/>
    <w:rsid w:val="00F54739"/>
    <w:rsid w:val="00F55251"/>
    <w:rsid w:val="00F60CCD"/>
    <w:rsid w:val="00F63ED1"/>
    <w:rsid w:val="00F64382"/>
    <w:rsid w:val="00F6462A"/>
    <w:rsid w:val="00F65703"/>
    <w:rsid w:val="00F65CEA"/>
    <w:rsid w:val="00F671F2"/>
    <w:rsid w:val="00F74786"/>
    <w:rsid w:val="00F77189"/>
    <w:rsid w:val="00F856DA"/>
    <w:rsid w:val="00F85EEE"/>
    <w:rsid w:val="00F86CDD"/>
    <w:rsid w:val="00F93E33"/>
    <w:rsid w:val="00F946F1"/>
    <w:rsid w:val="00F97491"/>
    <w:rsid w:val="00FA13D0"/>
    <w:rsid w:val="00FA159C"/>
    <w:rsid w:val="00FA4327"/>
    <w:rsid w:val="00FA6AAD"/>
    <w:rsid w:val="00FB36F9"/>
    <w:rsid w:val="00FB456C"/>
    <w:rsid w:val="00FB7C36"/>
    <w:rsid w:val="00FC0E2B"/>
    <w:rsid w:val="00FC126D"/>
    <w:rsid w:val="00FC56C9"/>
    <w:rsid w:val="00FC594F"/>
    <w:rsid w:val="00FC667A"/>
    <w:rsid w:val="00FC6C4C"/>
    <w:rsid w:val="00FC75EF"/>
    <w:rsid w:val="00FC7FA1"/>
    <w:rsid w:val="00FD05C8"/>
    <w:rsid w:val="00FD3089"/>
    <w:rsid w:val="00FD46E6"/>
    <w:rsid w:val="00FD59C7"/>
    <w:rsid w:val="00FD6D2A"/>
    <w:rsid w:val="00FD7D54"/>
    <w:rsid w:val="00FE2043"/>
    <w:rsid w:val="00FE660B"/>
    <w:rsid w:val="00FF1D31"/>
    <w:rsid w:val="00FF534A"/>
    <w:rsid w:val="00FF64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21FD6D"/>
  <w15:docId w15:val="{66BD455A-1EA1-4C5C-BF5F-C897E9D00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37C01"/>
    <w:rPr>
      <w:sz w:val="24"/>
      <w:lang w:val="lt-LT" w:eastAsia="en-US"/>
    </w:rPr>
  </w:style>
  <w:style w:type="paragraph" w:styleId="Antrat1">
    <w:name w:val="heading 1"/>
    <w:basedOn w:val="prastasis"/>
    <w:next w:val="prastasis"/>
    <w:link w:val="Antrat1Diagrama"/>
    <w:qFormat/>
    <w:rsid w:val="008E3BF6"/>
    <w:pPr>
      <w:keepNext/>
      <w:numPr>
        <w:numId w:val="1"/>
      </w:numPr>
      <w:spacing w:before="360" w:after="360"/>
      <w:jc w:val="center"/>
      <w:outlineLvl w:val="0"/>
    </w:pPr>
    <w:rPr>
      <w:rFonts w:eastAsia="Calibri"/>
      <w:sz w:val="28"/>
      <w:szCs w:val="22"/>
      <w:lang w:eastAsia="lt-LT"/>
    </w:rPr>
  </w:style>
  <w:style w:type="paragraph" w:styleId="Antrat2">
    <w:name w:val="heading 2"/>
    <w:basedOn w:val="prastasis"/>
    <w:next w:val="prastasis"/>
    <w:link w:val="Antrat2Diagrama"/>
    <w:qFormat/>
    <w:rsid w:val="008E3BF6"/>
    <w:pPr>
      <w:numPr>
        <w:ilvl w:val="1"/>
        <w:numId w:val="1"/>
      </w:numPr>
      <w:jc w:val="both"/>
      <w:outlineLvl w:val="1"/>
    </w:pPr>
    <w:rPr>
      <w:lang w:eastAsia="lt-LT"/>
    </w:rPr>
  </w:style>
  <w:style w:type="paragraph" w:styleId="Antrat3">
    <w:name w:val="heading 3"/>
    <w:basedOn w:val="prastasis"/>
    <w:next w:val="prastasis"/>
    <w:link w:val="Antrat3Diagrama"/>
    <w:qFormat/>
    <w:rsid w:val="008E3BF6"/>
    <w:pPr>
      <w:keepNext/>
      <w:numPr>
        <w:ilvl w:val="2"/>
        <w:numId w:val="1"/>
      </w:numPr>
      <w:jc w:val="both"/>
      <w:outlineLvl w:val="2"/>
    </w:pPr>
    <w:rPr>
      <w:lang w:eastAsia="lt-LT"/>
    </w:rPr>
  </w:style>
  <w:style w:type="paragraph" w:styleId="Antrat4">
    <w:name w:val="heading 4"/>
    <w:basedOn w:val="prastasis"/>
    <w:next w:val="prastasis"/>
    <w:link w:val="Antrat4Diagrama"/>
    <w:qFormat/>
    <w:rsid w:val="008E3BF6"/>
    <w:pPr>
      <w:keepNext/>
      <w:numPr>
        <w:ilvl w:val="3"/>
        <w:numId w:val="1"/>
      </w:numPr>
      <w:outlineLvl w:val="3"/>
    </w:pPr>
    <w:rPr>
      <w:b/>
      <w:sz w:val="44"/>
      <w:lang w:eastAsia="lt-LT"/>
    </w:rPr>
  </w:style>
  <w:style w:type="paragraph" w:styleId="Antrat5">
    <w:name w:val="heading 5"/>
    <w:basedOn w:val="prastasis"/>
    <w:next w:val="prastasis"/>
    <w:link w:val="Antrat5Diagrama"/>
    <w:qFormat/>
    <w:rsid w:val="008E3BF6"/>
    <w:pPr>
      <w:keepNext/>
      <w:numPr>
        <w:ilvl w:val="4"/>
        <w:numId w:val="1"/>
      </w:numPr>
      <w:outlineLvl w:val="4"/>
    </w:pPr>
    <w:rPr>
      <w:b/>
      <w:sz w:val="40"/>
      <w:lang w:eastAsia="lt-LT"/>
    </w:rPr>
  </w:style>
  <w:style w:type="paragraph" w:styleId="Antrat6">
    <w:name w:val="heading 6"/>
    <w:basedOn w:val="prastasis"/>
    <w:next w:val="prastasis"/>
    <w:link w:val="Antrat6Diagrama"/>
    <w:qFormat/>
    <w:rsid w:val="008E3BF6"/>
    <w:pPr>
      <w:keepNext/>
      <w:numPr>
        <w:ilvl w:val="5"/>
        <w:numId w:val="1"/>
      </w:numPr>
      <w:outlineLvl w:val="5"/>
    </w:pPr>
    <w:rPr>
      <w:b/>
      <w:sz w:val="36"/>
      <w:lang w:eastAsia="lt-LT"/>
    </w:rPr>
  </w:style>
  <w:style w:type="paragraph" w:styleId="Antrat7">
    <w:name w:val="heading 7"/>
    <w:basedOn w:val="prastasis"/>
    <w:next w:val="prastasis"/>
    <w:link w:val="Antrat7Diagrama"/>
    <w:qFormat/>
    <w:rsid w:val="008E3BF6"/>
    <w:pPr>
      <w:keepNext/>
      <w:numPr>
        <w:ilvl w:val="6"/>
        <w:numId w:val="1"/>
      </w:numPr>
      <w:outlineLvl w:val="6"/>
    </w:pPr>
    <w:rPr>
      <w:sz w:val="48"/>
      <w:lang w:eastAsia="lt-LT"/>
    </w:rPr>
  </w:style>
  <w:style w:type="paragraph" w:styleId="Antrat8">
    <w:name w:val="heading 8"/>
    <w:basedOn w:val="prastasis"/>
    <w:next w:val="prastasis"/>
    <w:link w:val="Antrat8Diagrama"/>
    <w:qFormat/>
    <w:rsid w:val="008E3BF6"/>
    <w:pPr>
      <w:keepNext/>
      <w:numPr>
        <w:ilvl w:val="7"/>
        <w:numId w:val="1"/>
      </w:numPr>
      <w:outlineLvl w:val="7"/>
    </w:pPr>
    <w:rPr>
      <w:b/>
      <w:sz w:val="18"/>
      <w:lang w:eastAsia="lt-LT"/>
    </w:rPr>
  </w:style>
  <w:style w:type="paragraph" w:styleId="Antrat9">
    <w:name w:val="heading 9"/>
    <w:basedOn w:val="prastasis"/>
    <w:next w:val="prastasis"/>
    <w:link w:val="Antrat9Diagrama"/>
    <w:qFormat/>
    <w:rsid w:val="008E3BF6"/>
    <w:pPr>
      <w:keepNext/>
      <w:numPr>
        <w:ilvl w:val="8"/>
        <w:numId w:val="1"/>
      </w:numPr>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8E3BF6"/>
    <w:rPr>
      <w:rFonts w:eastAsia="Calibri"/>
      <w:sz w:val="28"/>
      <w:szCs w:val="22"/>
      <w:lang w:val="lt-LT" w:eastAsia="lt-LT" w:bidi="ar-SA"/>
    </w:rPr>
  </w:style>
  <w:style w:type="character" w:customStyle="1" w:styleId="Antrat2Diagrama">
    <w:name w:val="Antraštė 2 Diagrama"/>
    <w:link w:val="Antrat2"/>
    <w:rsid w:val="008E3BF6"/>
    <w:rPr>
      <w:sz w:val="24"/>
      <w:lang w:val="lt-LT" w:eastAsia="lt-LT" w:bidi="ar-SA"/>
    </w:rPr>
  </w:style>
  <w:style w:type="character" w:customStyle="1" w:styleId="Antrat3Diagrama">
    <w:name w:val="Antraštė 3 Diagrama"/>
    <w:link w:val="Antrat3"/>
    <w:rsid w:val="008E3BF6"/>
    <w:rPr>
      <w:sz w:val="24"/>
      <w:lang w:val="lt-LT" w:eastAsia="lt-LT" w:bidi="ar-SA"/>
    </w:rPr>
  </w:style>
  <w:style w:type="character" w:customStyle="1" w:styleId="Antrat4Diagrama">
    <w:name w:val="Antraštė 4 Diagrama"/>
    <w:link w:val="Antrat4"/>
    <w:rsid w:val="008E3BF6"/>
    <w:rPr>
      <w:b/>
      <w:sz w:val="44"/>
      <w:lang w:val="lt-LT" w:eastAsia="lt-LT" w:bidi="ar-SA"/>
    </w:rPr>
  </w:style>
  <w:style w:type="character" w:customStyle="1" w:styleId="Antrat5Diagrama">
    <w:name w:val="Antraštė 5 Diagrama"/>
    <w:link w:val="Antrat5"/>
    <w:rsid w:val="008E3BF6"/>
    <w:rPr>
      <w:b/>
      <w:sz w:val="40"/>
      <w:lang w:val="lt-LT" w:eastAsia="lt-LT" w:bidi="ar-SA"/>
    </w:rPr>
  </w:style>
  <w:style w:type="character" w:customStyle="1" w:styleId="Antrat6Diagrama">
    <w:name w:val="Antraštė 6 Diagrama"/>
    <w:link w:val="Antrat6"/>
    <w:rsid w:val="008E3BF6"/>
    <w:rPr>
      <w:b/>
      <w:sz w:val="36"/>
      <w:lang w:val="lt-LT" w:eastAsia="lt-LT" w:bidi="ar-SA"/>
    </w:rPr>
  </w:style>
  <w:style w:type="character" w:customStyle="1" w:styleId="Antrat7Diagrama">
    <w:name w:val="Antraštė 7 Diagrama"/>
    <w:link w:val="Antrat7"/>
    <w:rsid w:val="008E3BF6"/>
    <w:rPr>
      <w:sz w:val="48"/>
      <w:lang w:val="lt-LT" w:eastAsia="lt-LT" w:bidi="ar-SA"/>
    </w:rPr>
  </w:style>
  <w:style w:type="character" w:customStyle="1" w:styleId="Antrat8Diagrama">
    <w:name w:val="Antraštė 8 Diagrama"/>
    <w:link w:val="Antrat8"/>
    <w:rsid w:val="008E3BF6"/>
    <w:rPr>
      <w:b/>
      <w:sz w:val="18"/>
      <w:lang w:val="lt-LT" w:eastAsia="lt-LT" w:bidi="ar-SA"/>
    </w:rPr>
  </w:style>
  <w:style w:type="character" w:customStyle="1" w:styleId="Antrat9Diagrama">
    <w:name w:val="Antraštė 9 Diagrama"/>
    <w:link w:val="Antrat9"/>
    <w:rsid w:val="008E3BF6"/>
    <w:rPr>
      <w:sz w:val="40"/>
      <w:lang w:val="lt-LT" w:eastAsia="lt-LT" w:bidi="ar-SA"/>
    </w:rPr>
  </w:style>
  <w:style w:type="character" w:styleId="Hipersaitas">
    <w:name w:val="Hyperlink"/>
    <w:uiPriority w:val="99"/>
    <w:rsid w:val="008E3BF6"/>
    <w:rPr>
      <w:color w:val="0000FF"/>
      <w:u w:val="single"/>
    </w:rPr>
  </w:style>
  <w:style w:type="paragraph" w:styleId="Komentarotekstas">
    <w:name w:val="annotation text"/>
    <w:basedOn w:val="prastasis"/>
    <w:link w:val="KomentarotekstasDiagrama"/>
    <w:semiHidden/>
    <w:rsid w:val="008E3BF6"/>
    <w:pPr>
      <w:spacing w:after="200" w:line="276" w:lineRule="auto"/>
    </w:pPr>
    <w:rPr>
      <w:rFonts w:eastAsia="Calibri"/>
      <w:sz w:val="20"/>
    </w:rPr>
  </w:style>
  <w:style w:type="character" w:customStyle="1" w:styleId="KomentarotekstasDiagrama">
    <w:name w:val="Komentaro tekstas Diagrama"/>
    <w:link w:val="Komentarotekstas"/>
    <w:semiHidden/>
    <w:rsid w:val="008E3BF6"/>
    <w:rPr>
      <w:rFonts w:eastAsia="Calibri"/>
      <w:lang w:val="lt-LT" w:eastAsia="en-US" w:bidi="ar-SA"/>
    </w:rPr>
  </w:style>
  <w:style w:type="paragraph" w:styleId="Antrats">
    <w:name w:val="header"/>
    <w:basedOn w:val="prastasis"/>
    <w:link w:val="AntratsDiagrama"/>
    <w:rsid w:val="008E3BF6"/>
    <w:pPr>
      <w:widowControl w:val="0"/>
      <w:tabs>
        <w:tab w:val="center" w:pos="4153"/>
        <w:tab w:val="right" w:pos="8306"/>
      </w:tabs>
      <w:spacing w:after="20"/>
      <w:jc w:val="both"/>
    </w:pPr>
    <w:rPr>
      <w:lang w:eastAsia="lt-LT"/>
    </w:rPr>
  </w:style>
  <w:style w:type="character" w:customStyle="1" w:styleId="AntratsDiagrama">
    <w:name w:val="Antraštės Diagrama"/>
    <w:link w:val="Antrats"/>
    <w:rsid w:val="008E3BF6"/>
    <w:rPr>
      <w:sz w:val="24"/>
      <w:lang w:val="lt-LT" w:eastAsia="lt-LT" w:bidi="ar-SA"/>
    </w:rPr>
  </w:style>
  <w:style w:type="paragraph" w:styleId="Porat">
    <w:name w:val="footer"/>
    <w:basedOn w:val="prastasis"/>
    <w:link w:val="PoratDiagrama"/>
    <w:rsid w:val="008E3BF6"/>
    <w:pPr>
      <w:tabs>
        <w:tab w:val="center" w:pos="4320"/>
        <w:tab w:val="right" w:pos="8640"/>
      </w:tabs>
    </w:pPr>
    <w:rPr>
      <w:lang w:eastAsia="lt-LT"/>
    </w:rPr>
  </w:style>
  <w:style w:type="character" w:customStyle="1" w:styleId="PoratDiagrama">
    <w:name w:val="Poraštė Diagrama"/>
    <w:link w:val="Porat"/>
    <w:semiHidden/>
    <w:rsid w:val="008E3BF6"/>
    <w:rPr>
      <w:sz w:val="24"/>
      <w:lang w:val="lt-LT" w:eastAsia="lt-LT" w:bidi="ar-SA"/>
    </w:rPr>
  </w:style>
  <w:style w:type="character" w:customStyle="1" w:styleId="Pagrindiniotekstotrauka3Diagrama">
    <w:name w:val="Pagrindinio teksto įtrauka 3 Diagrama"/>
    <w:link w:val="Pagrindiniotekstotrauka3"/>
    <w:semiHidden/>
    <w:rsid w:val="008E3BF6"/>
    <w:rPr>
      <w:rFonts w:eastAsia="Calibri"/>
      <w:lang w:bidi="ar-SA"/>
    </w:rPr>
  </w:style>
  <w:style w:type="paragraph" w:styleId="Pagrindiniotekstotrauka3">
    <w:name w:val="Body Text Indent 3"/>
    <w:basedOn w:val="prastasis"/>
    <w:link w:val="Pagrindiniotekstotrauka3Diagrama"/>
    <w:semiHidden/>
    <w:rsid w:val="008E3BF6"/>
    <w:pPr>
      <w:tabs>
        <w:tab w:val="left" w:pos="4536"/>
      </w:tabs>
      <w:ind w:firstLine="2268"/>
      <w:jc w:val="both"/>
    </w:pPr>
    <w:rPr>
      <w:rFonts w:eastAsia="Calibri"/>
      <w:sz w:val="20"/>
      <w:lang w:eastAsia="lt-LT"/>
    </w:rPr>
  </w:style>
  <w:style w:type="character" w:customStyle="1" w:styleId="PaprastasistekstasDiagrama">
    <w:name w:val="Paprastasis tekstas Diagrama"/>
    <w:link w:val="Paprastasistekstas"/>
    <w:semiHidden/>
    <w:rsid w:val="008E3BF6"/>
    <w:rPr>
      <w:rFonts w:ascii="Courier New" w:eastAsia="Calibri" w:hAnsi="Courier New"/>
      <w:lang w:bidi="ar-SA"/>
    </w:rPr>
  </w:style>
  <w:style w:type="paragraph" w:styleId="Paprastasistekstas">
    <w:name w:val="Plain Text"/>
    <w:basedOn w:val="prastasis"/>
    <w:link w:val="PaprastasistekstasDiagrama"/>
    <w:semiHidden/>
    <w:rsid w:val="008E3BF6"/>
    <w:rPr>
      <w:rFonts w:ascii="Courier New" w:eastAsia="Calibri" w:hAnsi="Courier New"/>
      <w:sz w:val="20"/>
      <w:lang w:eastAsia="lt-LT"/>
    </w:rPr>
  </w:style>
  <w:style w:type="character" w:customStyle="1" w:styleId="KomentarotemaDiagrama">
    <w:name w:val="Komentaro tema Diagrama"/>
    <w:basedOn w:val="Antrat1Diagrama"/>
    <w:link w:val="Komentarotema"/>
    <w:semiHidden/>
    <w:rsid w:val="008E3BF6"/>
    <w:rPr>
      <w:rFonts w:eastAsia="Calibri"/>
      <w:sz w:val="28"/>
      <w:szCs w:val="22"/>
      <w:lang w:val="lt-LT" w:eastAsia="lt-LT" w:bidi="ar-SA"/>
    </w:rPr>
  </w:style>
  <w:style w:type="paragraph" w:styleId="Komentarotema">
    <w:name w:val="annotation subject"/>
    <w:basedOn w:val="Komentarotekstas"/>
    <w:next w:val="Komentarotekstas"/>
    <w:link w:val="KomentarotemaDiagrama"/>
    <w:semiHidden/>
    <w:rsid w:val="008E3BF6"/>
    <w:rPr>
      <w:sz w:val="28"/>
      <w:szCs w:val="22"/>
      <w:lang w:eastAsia="lt-LT"/>
    </w:rPr>
  </w:style>
  <w:style w:type="paragraph" w:customStyle="1" w:styleId="Patvirtinta">
    <w:name w:val="Patvirtinta"/>
    <w:rsid w:val="008E3BF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E3BF6"/>
    <w:pPr>
      <w:snapToGrid w:val="0"/>
      <w:ind w:firstLine="312"/>
      <w:jc w:val="both"/>
    </w:pPr>
    <w:rPr>
      <w:rFonts w:ascii="TimesLT" w:hAnsi="TimesLT"/>
      <w:lang w:val="en-US" w:eastAsia="en-US"/>
    </w:rPr>
  </w:style>
  <w:style w:type="paragraph" w:customStyle="1" w:styleId="CentrBoldm">
    <w:name w:val="CentrBoldm"/>
    <w:basedOn w:val="prastasis"/>
    <w:rsid w:val="008E3BF6"/>
    <w:pPr>
      <w:autoSpaceDE w:val="0"/>
      <w:autoSpaceDN w:val="0"/>
      <w:adjustRightInd w:val="0"/>
      <w:jc w:val="center"/>
    </w:pPr>
    <w:rPr>
      <w:rFonts w:ascii="TimesLT" w:hAnsi="TimesLT"/>
      <w:b/>
      <w:bCs/>
      <w:sz w:val="20"/>
      <w:szCs w:val="24"/>
      <w:lang w:val="en-US"/>
    </w:rPr>
  </w:style>
  <w:style w:type="paragraph" w:customStyle="1" w:styleId="MAZAS">
    <w:name w:val="MAZAS"/>
    <w:rsid w:val="008E3BF6"/>
    <w:pPr>
      <w:autoSpaceDE w:val="0"/>
      <w:autoSpaceDN w:val="0"/>
      <w:adjustRightInd w:val="0"/>
      <w:ind w:firstLine="312"/>
      <w:jc w:val="both"/>
    </w:pPr>
    <w:rPr>
      <w:rFonts w:ascii="TimesLT" w:hAnsi="TimesLT"/>
      <w:color w:val="000000"/>
      <w:sz w:val="8"/>
      <w:szCs w:val="8"/>
      <w:lang w:val="en-US" w:eastAsia="en-US"/>
    </w:rPr>
  </w:style>
  <w:style w:type="character" w:customStyle="1" w:styleId="DebesliotekstasDiagrama">
    <w:name w:val="Debesėlio tekstas Diagrama"/>
    <w:link w:val="Debesliotekstas"/>
    <w:semiHidden/>
    <w:rsid w:val="008E3BF6"/>
    <w:rPr>
      <w:rFonts w:ascii="Tahoma" w:eastAsia="Calibri" w:hAnsi="Tahoma"/>
      <w:sz w:val="16"/>
      <w:szCs w:val="16"/>
      <w:lang w:bidi="ar-SA"/>
    </w:rPr>
  </w:style>
  <w:style w:type="paragraph" w:styleId="Debesliotekstas">
    <w:name w:val="Balloon Text"/>
    <w:basedOn w:val="prastasis"/>
    <w:link w:val="DebesliotekstasDiagrama"/>
    <w:semiHidden/>
    <w:rsid w:val="008E3BF6"/>
    <w:pPr>
      <w:spacing w:after="200" w:line="276" w:lineRule="auto"/>
    </w:pPr>
    <w:rPr>
      <w:rFonts w:ascii="Tahoma" w:eastAsia="Calibri" w:hAnsi="Tahoma"/>
      <w:sz w:val="16"/>
      <w:szCs w:val="16"/>
      <w:lang w:eastAsia="lt-LT"/>
    </w:rPr>
  </w:style>
  <w:style w:type="paragraph" w:styleId="Pagrindinistekstas">
    <w:name w:val="Body Text"/>
    <w:basedOn w:val="prastasis"/>
    <w:link w:val="PagrindinistekstasDiagrama"/>
    <w:unhideWhenUsed/>
    <w:rsid w:val="008E3BF6"/>
    <w:pPr>
      <w:spacing w:after="120" w:line="276" w:lineRule="auto"/>
    </w:pPr>
    <w:rPr>
      <w:rFonts w:eastAsia="Calibri"/>
      <w:szCs w:val="22"/>
    </w:rPr>
  </w:style>
  <w:style w:type="character" w:customStyle="1" w:styleId="PagrindinistekstasDiagrama">
    <w:name w:val="Pagrindinis tekstas Diagrama"/>
    <w:link w:val="Pagrindinistekstas"/>
    <w:rsid w:val="008E3BF6"/>
    <w:rPr>
      <w:rFonts w:eastAsia="Calibri"/>
      <w:sz w:val="24"/>
      <w:szCs w:val="22"/>
      <w:lang w:val="lt-LT" w:eastAsia="en-US" w:bidi="ar-SA"/>
    </w:rPr>
  </w:style>
  <w:style w:type="character" w:styleId="Komentaronuoroda">
    <w:name w:val="annotation reference"/>
    <w:semiHidden/>
    <w:rsid w:val="008E3BF6"/>
    <w:rPr>
      <w:sz w:val="16"/>
      <w:szCs w:val="16"/>
    </w:rPr>
  </w:style>
  <w:style w:type="paragraph" w:customStyle="1" w:styleId="linija">
    <w:name w:val="linija"/>
    <w:basedOn w:val="prastasis"/>
    <w:rsid w:val="008E3BF6"/>
    <w:pPr>
      <w:spacing w:before="100" w:beforeAutospacing="1" w:after="100" w:afterAutospacing="1"/>
    </w:pPr>
    <w:rPr>
      <w:szCs w:val="24"/>
      <w:lang w:eastAsia="lt-LT"/>
    </w:rPr>
  </w:style>
  <w:style w:type="paragraph" w:styleId="Puslapioinaostekstas">
    <w:name w:val="footnote text"/>
    <w:basedOn w:val="prastasis"/>
    <w:semiHidden/>
    <w:rsid w:val="006B1881"/>
    <w:rPr>
      <w:sz w:val="20"/>
    </w:rPr>
  </w:style>
  <w:style w:type="character" w:styleId="Puslapioinaosnuoroda">
    <w:name w:val="footnote reference"/>
    <w:semiHidden/>
    <w:rsid w:val="006B1881"/>
    <w:rPr>
      <w:vertAlign w:val="superscript"/>
    </w:rPr>
  </w:style>
  <w:style w:type="paragraph" w:styleId="Turinys1">
    <w:name w:val="toc 1"/>
    <w:basedOn w:val="prastasis"/>
    <w:next w:val="prastasis"/>
    <w:autoRedefine/>
    <w:uiPriority w:val="39"/>
    <w:rsid w:val="00C970EB"/>
    <w:pPr>
      <w:tabs>
        <w:tab w:val="left" w:pos="480"/>
        <w:tab w:val="right" w:leader="dot" w:pos="9713"/>
      </w:tabs>
    </w:pPr>
    <w:rPr>
      <w:noProof/>
    </w:rPr>
  </w:style>
  <w:style w:type="paragraph" w:styleId="Turinys2">
    <w:name w:val="toc 2"/>
    <w:basedOn w:val="prastasis"/>
    <w:next w:val="prastasis"/>
    <w:autoRedefine/>
    <w:uiPriority w:val="39"/>
    <w:rsid w:val="00C970EB"/>
    <w:pPr>
      <w:ind w:left="240"/>
    </w:pPr>
  </w:style>
  <w:style w:type="paragraph" w:styleId="Sraopastraipa">
    <w:name w:val="List Paragraph"/>
    <w:basedOn w:val="prastasis"/>
    <w:uiPriority w:val="34"/>
    <w:qFormat/>
    <w:rsid w:val="00510365"/>
    <w:pPr>
      <w:ind w:left="1296"/>
    </w:pPr>
  </w:style>
  <w:style w:type="table" w:styleId="Lentelstinklelis">
    <w:name w:val="Table Grid"/>
    <w:basedOn w:val="prastojilentel"/>
    <w:uiPriority w:val="39"/>
    <w:rsid w:val="00E92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prastasis"/>
    <w:rsid w:val="0030039B"/>
    <w:pPr>
      <w:spacing w:before="100" w:beforeAutospacing="1" w:after="100" w:afterAutospacing="1"/>
    </w:pPr>
    <w:rPr>
      <w:szCs w:val="24"/>
      <w:lang w:eastAsia="lt-LT"/>
    </w:rPr>
  </w:style>
  <w:style w:type="character" w:styleId="Puslapionumeris">
    <w:name w:val="page number"/>
    <w:basedOn w:val="Numatytasispastraiposriftas"/>
    <w:rsid w:val="00D852B9"/>
  </w:style>
  <w:style w:type="paragraph" w:styleId="Pataisymai">
    <w:name w:val="Revision"/>
    <w:hidden/>
    <w:uiPriority w:val="99"/>
    <w:semiHidden/>
    <w:rsid w:val="00BB2726"/>
    <w:rPr>
      <w:sz w:val="24"/>
      <w:lang w:val="lt-LT" w:eastAsia="en-US"/>
    </w:rPr>
  </w:style>
  <w:style w:type="character" w:customStyle="1" w:styleId="ddat">
    <w:name w:val="ddat"/>
    <w:basedOn w:val="Numatytasispastraiposriftas"/>
    <w:rsid w:val="00B930DD"/>
  </w:style>
  <w:style w:type="paragraph" w:customStyle="1" w:styleId="DiagramaCharChar1Diagrama">
    <w:name w:val="Diagrama Char Char1 Diagrama"/>
    <w:basedOn w:val="prastasis"/>
    <w:rsid w:val="00B930DD"/>
    <w:pPr>
      <w:spacing w:after="160" w:line="240" w:lineRule="exact"/>
    </w:pPr>
    <w:rPr>
      <w:rFonts w:ascii="Tahoma" w:hAnsi="Tahoma"/>
      <w:sz w:val="20"/>
      <w:lang w:val="en-US"/>
    </w:rPr>
  </w:style>
  <w:style w:type="paragraph" w:styleId="Dokumentoinaostekstas">
    <w:name w:val="endnote text"/>
    <w:basedOn w:val="prastasis"/>
    <w:link w:val="DokumentoinaostekstasDiagrama"/>
    <w:rsid w:val="00876EF8"/>
    <w:rPr>
      <w:sz w:val="20"/>
    </w:rPr>
  </w:style>
  <w:style w:type="character" w:customStyle="1" w:styleId="DokumentoinaostekstasDiagrama">
    <w:name w:val="Dokumento išnašos tekstas Diagrama"/>
    <w:link w:val="Dokumentoinaostekstas"/>
    <w:rsid w:val="00876EF8"/>
    <w:rPr>
      <w:lang w:eastAsia="en-US"/>
    </w:rPr>
  </w:style>
  <w:style w:type="character" w:styleId="Dokumentoinaosnumeris">
    <w:name w:val="endnote reference"/>
    <w:rsid w:val="00876EF8"/>
    <w:rPr>
      <w:vertAlign w:val="superscript"/>
    </w:rPr>
  </w:style>
  <w:style w:type="character" w:styleId="Perirtashipersaitas">
    <w:name w:val="FollowedHyperlink"/>
    <w:rsid w:val="00FF534A"/>
  </w:style>
  <w:style w:type="paragraph" w:styleId="Turinioantrat">
    <w:name w:val="TOC Heading"/>
    <w:basedOn w:val="Antrat1"/>
    <w:next w:val="prastasis"/>
    <w:uiPriority w:val="39"/>
    <w:semiHidden/>
    <w:unhideWhenUsed/>
    <w:qFormat/>
    <w:rsid w:val="00940E87"/>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prastasis"/>
    <w:rsid w:val="00123620"/>
    <w:pPr>
      <w:spacing w:before="120" w:after="120"/>
      <w:ind w:left="1418" w:hanging="567"/>
      <w:jc w:val="both"/>
    </w:pPr>
    <w:rPr>
      <w:lang w:val="en-GB" w:eastAsia="lt-LT"/>
    </w:rPr>
  </w:style>
  <w:style w:type="paragraph" w:customStyle="1" w:styleId="ListParagraph1">
    <w:name w:val="List Paragraph1"/>
    <w:basedOn w:val="prastasis"/>
    <w:qFormat/>
    <w:rsid w:val="004E18AF"/>
    <w:pPr>
      <w:spacing w:after="200" w:line="276" w:lineRule="auto"/>
      <w:ind w:left="720"/>
    </w:pPr>
    <w:rPr>
      <w:sz w:val="20"/>
      <w:lang w:val="en-US"/>
    </w:rPr>
  </w:style>
  <w:style w:type="character" w:customStyle="1" w:styleId="shorttext">
    <w:name w:val="short_text"/>
    <w:rsid w:val="00C43B64"/>
  </w:style>
  <w:style w:type="paragraph" w:styleId="Betarp">
    <w:name w:val="No Spacing"/>
    <w:uiPriority w:val="1"/>
    <w:qFormat/>
    <w:rsid w:val="0099754B"/>
    <w:rPr>
      <w:rFonts w:ascii="Calibri" w:eastAsia="Calibri" w:hAnsi="Calibri"/>
      <w:sz w:val="22"/>
      <w:szCs w:val="22"/>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385541">
      <w:bodyDiv w:val="1"/>
      <w:marLeft w:val="0"/>
      <w:marRight w:val="0"/>
      <w:marTop w:val="0"/>
      <w:marBottom w:val="0"/>
      <w:divBdr>
        <w:top w:val="none" w:sz="0" w:space="0" w:color="auto"/>
        <w:left w:val="none" w:sz="0" w:space="0" w:color="auto"/>
        <w:bottom w:val="none" w:sz="0" w:space="0" w:color="auto"/>
        <w:right w:val="none" w:sz="0" w:space="0" w:color="auto"/>
      </w:divBdr>
    </w:div>
    <w:div w:id="445390320">
      <w:bodyDiv w:val="1"/>
      <w:marLeft w:val="0"/>
      <w:marRight w:val="0"/>
      <w:marTop w:val="0"/>
      <w:marBottom w:val="0"/>
      <w:divBdr>
        <w:top w:val="none" w:sz="0" w:space="0" w:color="auto"/>
        <w:left w:val="none" w:sz="0" w:space="0" w:color="auto"/>
        <w:bottom w:val="none" w:sz="0" w:space="0" w:color="auto"/>
        <w:right w:val="none" w:sz="0" w:space="0" w:color="auto"/>
      </w:divBdr>
    </w:div>
    <w:div w:id="528183301">
      <w:bodyDiv w:val="1"/>
      <w:marLeft w:val="0"/>
      <w:marRight w:val="0"/>
      <w:marTop w:val="0"/>
      <w:marBottom w:val="0"/>
      <w:divBdr>
        <w:top w:val="none" w:sz="0" w:space="0" w:color="auto"/>
        <w:left w:val="none" w:sz="0" w:space="0" w:color="auto"/>
        <w:bottom w:val="none" w:sz="0" w:space="0" w:color="auto"/>
        <w:right w:val="none" w:sz="0" w:space="0" w:color="auto"/>
      </w:divBdr>
    </w:div>
    <w:div w:id="552696993">
      <w:bodyDiv w:val="1"/>
      <w:marLeft w:val="225"/>
      <w:marRight w:val="225"/>
      <w:marTop w:val="0"/>
      <w:marBottom w:val="0"/>
      <w:divBdr>
        <w:top w:val="none" w:sz="0" w:space="0" w:color="auto"/>
        <w:left w:val="none" w:sz="0" w:space="0" w:color="auto"/>
        <w:bottom w:val="none" w:sz="0" w:space="0" w:color="auto"/>
        <w:right w:val="none" w:sz="0" w:space="0" w:color="auto"/>
      </w:divBdr>
      <w:divsChild>
        <w:div w:id="1359698434">
          <w:marLeft w:val="0"/>
          <w:marRight w:val="0"/>
          <w:marTop w:val="0"/>
          <w:marBottom w:val="0"/>
          <w:divBdr>
            <w:top w:val="none" w:sz="0" w:space="0" w:color="auto"/>
            <w:left w:val="none" w:sz="0" w:space="0" w:color="auto"/>
            <w:bottom w:val="none" w:sz="0" w:space="0" w:color="auto"/>
            <w:right w:val="none" w:sz="0" w:space="0" w:color="auto"/>
          </w:divBdr>
        </w:div>
      </w:divsChild>
    </w:div>
    <w:div w:id="596400906">
      <w:bodyDiv w:val="1"/>
      <w:marLeft w:val="0"/>
      <w:marRight w:val="0"/>
      <w:marTop w:val="0"/>
      <w:marBottom w:val="0"/>
      <w:divBdr>
        <w:top w:val="none" w:sz="0" w:space="0" w:color="auto"/>
        <w:left w:val="none" w:sz="0" w:space="0" w:color="auto"/>
        <w:bottom w:val="none" w:sz="0" w:space="0" w:color="auto"/>
        <w:right w:val="none" w:sz="0" w:space="0" w:color="auto"/>
      </w:divBdr>
    </w:div>
    <w:div w:id="638920305">
      <w:bodyDiv w:val="1"/>
      <w:marLeft w:val="0"/>
      <w:marRight w:val="0"/>
      <w:marTop w:val="0"/>
      <w:marBottom w:val="0"/>
      <w:divBdr>
        <w:top w:val="none" w:sz="0" w:space="0" w:color="auto"/>
        <w:left w:val="none" w:sz="0" w:space="0" w:color="auto"/>
        <w:bottom w:val="none" w:sz="0" w:space="0" w:color="auto"/>
        <w:right w:val="none" w:sz="0" w:space="0" w:color="auto"/>
      </w:divBdr>
    </w:div>
    <w:div w:id="876426862">
      <w:bodyDiv w:val="1"/>
      <w:marLeft w:val="0"/>
      <w:marRight w:val="0"/>
      <w:marTop w:val="0"/>
      <w:marBottom w:val="0"/>
      <w:divBdr>
        <w:top w:val="none" w:sz="0" w:space="0" w:color="auto"/>
        <w:left w:val="none" w:sz="0" w:space="0" w:color="auto"/>
        <w:bottom w:val="none" w:sz="0" w:space="0" w:color="auto"/>
        <w:right w:val="none" w:sz="0" w:space="0" w:color="auto"/>
      </w:divBdr>
    </w:div>
    <w:div w:id="1037585190">
      <w:bodyDiv w:val="1"/>
      <w:marLeft w:val="0"/>
      <w:marRight w:val="0"/>
      <w:marTop w:val="0"/>
      <w:marBottom w:val="0"/>
      <w:divBdr>
        <w:top w:val="none" w:sz="0" w:space="0" w:color="auto"/>
        <w:left w:val="none" w:sz="0" w:space="0" w:color="auto"/>
        <w:bottom w:val="none" w:sz="0" w:space="0" w:color="auto"/>
        <w:right w:val="none" w:sz="0" w:space="0" w:color="auto"/>
      </w:divBdr>
    </w:div>
    <w:div w:id="1126049167">
      <w:bodyDiv w:val="1"/>
      <w:marLeft w:val="0"/>
      <w:marRight w:val="0"/>
      <w:marTop w:val="0"/>
      <w:marBottom w:val="0"/>
      <w:divBdr>
        <w:top w:val="none" w:sz="0" w:space="0" w:color="auto"/>
        <w:left w:val="none" w:sz="0" w:space="0" w:color="auto"/>
        <w:bottom w:val="none" w:sz="0" w:space="0" w:color="auto"/>
        <w:right w:val="none" w:sz="0" w:space="0" w:color="auto"/>
      </w:divBdr>
    </w:div>
    <w:div w:id="1143936083">
      <w:bodyDiv w:val="1"/>
      <w:marLeft w:val="0"/>
      <w:marRight w:val="0"/>
      <w:marTop w:val="0"/>
      <w:marBottom w:val="0"/>
      <w:divBdr>
        <w:top w:val="none" w:sz="0" w:space="0" w:color="auto"/>
        <w:left w:val="none" w:sz="0" w:space="0" w:color="auto"/>
        <w:bottom w:val="none" w:sz="0" w:space="0" w:color="auto"/>
        <w:right w:val="none" w:sz="0" w:space="0" w:color="auto"/>
      </w:divBdr>
    </w:div>
    <w:div w:id="1201669911">
      <w:bodyDiv w:val="1"/>
      <w:marLeft w:val="0"/>
      <w:marRight w:val="0"/>
      <w:marTop w:val="0"/>
      <w:marBottom w:val="0"/>
      <w:divBdr>
        <w:top w:val="none" w:sz="0" w:space="0" w:color="auto"/>
        <w:left w:val="none" w:sz="0" w:space="0" w:color="auto"/>
        <w:bottom w:val="none" w:sz="0" w:space="0" w:color="auto"/>
        <w:right w:val="none" w:sz="0" w:space="0" w:color="auto"/>
      </w:divBdr>
    </w:div>
    <w:div w:id="1352805178">
      <w:bodyDiv w:val="1"/>
      <w:marLeft w:val="0"/>
      <w:marRight w:val="0"/>
      <w:marTop w:val="0"/>
      <w:marBottom w:val="0"/>
      <w:divBdr>
        <w:top w:val="none" w:sz="0" w:space="0" w:color="auto"/>
        <w:left w:val="none" w:sz="0" w:space="0" w:color="auto"/>
        <w:bottom w:val="none" w:sz="0" w:space="0" w:color="auto"/>
        <w:right w:val="none" w:sz="0" w:space="0" w:color="auto"/>
      </w:divBdr>
    </w:div>
    <w:div w:id="1541432804">
      <w:bodyDiv w:val="1"/>
      <w:marLeft w:val="0"/>
      <w:marRight w:val="0"/>
      <w:marTop w:val="0"/>
      <w:marBottom w:val="0"/>
      <w:divBdr>
        <w:top w:val="none" w:sz="0" w:space="0" w:color="auto"/>
        <w:left w:val="none" w:sz="0" w:space="0" w:color="auto"/>
        <w:bottom w:val="none" w:sz="0" w:space="0" w:color="auto"/>
        <w:right w:val="none" w:sz="0" w:space="0" w:color="auto"/>
      </w:divBdr>
    </w:div>
    <w:div w:id="1541548621">
      <w:bodyDiv w:val="1"/>
      <w:marLeft w:val="0"/>
      <w:marRight w:val="0"/>
      <w:marTop w:val="0"/>
      <w:marBottom w:val="0"/>
      <w:divBdr>
        <w:top w:val="none" w:sz="0" w:space="0" w:color="auto"/>
        <w:left w:val="none" w:sz="0" w:space="0" w:color="auto"/>
        <w:bottom w:val="none" w:sz="0" w:space="0" w:color="auto"/>
        <w:right w:val="none" w:sz="0" w:space="0" w:color="auto"/>
      </w:divBdr>
      <w:divsChild>
        <w:div w:id="371198129">
          <w:marLeft w:val="0"/>
          <w:marRight w:val="0"/>
          <w:marTop w:val="0"/>
          <w:marBottom w:val="0"/>
          <w:divBdr>
            <w:top w:val="none" w:sz="0" w:space="0" w:color="auto"/>
            <w:left w:val="none" w:sz="0" w:space="0" w:color="auto"/>
            <w:bottom w:val="none" w:sz="0" w:space="0" w:color="auto"/>
            <w:right w:val="none" w:sz="0" w:space="0" w:color="auto"/>
          </w:divBdr>
        </w:div>
        <w:div w:id="496309924">
          <w:marLeft w:val="0"/>
          <w:marRight w:val="0"/>
          <w:marTop w:val="0"/>
          <w:marBottom w:val="0"/>
          <w:divBdr>
            <w:top w:val="none" w:sz="0" w:space="0" w:color="auto"/>
            <w:left w:val="none" w:sz="0" w:space="0" w:color="auto"/>
            <w:bottom w:val="none" w:sz="0" w:space="0" w:color="auto"/>
            <w:right w:val="none" w:sz="0" w:space="0" w:color="auto"/>
          </w:divBdr>
        </w:div>
        <w:div w:id="1012758599">
          <w:marLeft w:val="0"/>
          <w:marRight w:val="0"/>
          <w:marTop w:val="0"/>
          <w:marBottom w:val="0"/>
          <w:divBdr>
            <w:top w:val="none" w:sz="0" w:space="0" w:color="auto"/>
            <w:left w:val="none" w:sz="0" w:space="0" w:color="auto"/>
            <w:bottom w:val="none" w:sz="0" w:space="0" w:color="auto"/>
            <w:right w:val="none" w:sz="0" w:space="0" w:color="auto"/>
          </w:divBdr>
        </w:div>
        <w:div w:id="1790472368">
          <w:marLeft w:val="0"/>
          <w:marRight w:val="0"/>
          <w:marTop w:val="0"/>
          <w:marBottom w:val="0"/>
          <w:divBdr>
            <w:top w:val="none" w:sz="0" w:space="0" w:color="auto"/>
            <w:left w:val="none" w:sz="0" w:space="0" w:color="auto"/>
            <w:bottom w:val="none" w:sz="0" w:space="0" w:color="auto"/>
            <w:right w:val="none" w:sz="0" w:space="0" w:color="auto"/>
          </w:divBdr>
        </w:div>
      </w:divsChild>
    </w:div>
    <w:div w:id="1667634052">
      <w:bodyDiv w:val="1"/>
      <w:marLeft w:val="0"/>
      <w:marRight w:val="0"/>
      <w:marTop w:val="0"/>
      <w:marBottom w:val="0"/>
      <w:divBdr>
        <w:top w:val="none" w:sz="0" w:space="0" w:color="auto"/>
        <w:left w:val="none" w:sz="0" w:space="0" w:color="auto"/>
        <w:bottom w:val="none" w:sz="0" w:space="0" w:color="auto"/>
        <w:right w:val="none" w:sz="0" w:space="0" w:color="auto"/>
      </w:divBdr>
    </w:div>
    <w:div w:id="1669822736">
      <w:bodyDiv w:val="1"/>
      <w:marLeft w:val="0"/>
      <w:marRight w:val="0"/>
      <w:marTop w:val="0"/>
      <w:marBottom w:val="0"/>
      <w:divBdr>
        <w:top w:val="none" w:sz="0" w:space="0" w:color="auto"/>
        <w:left w:val="none" w:sz="0" w:space="0" w:color="auto"/>
        <w:bottom w:val="none" w:sz="0" w:space="0" w:color="auto"/>
        <w:right w:val="none" w:sz="0" w:space="0" w:color="auto"/>
      </w:divBdr>
    </w:div>
    <w:div w:id="17288016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investicijos.lt" TargetMode="External"/><Relationship Id="rId2" Type="http://schemas.openxmlformats.org/officeDocument/2006/relationships/customXml" Target="../customXml/item2.xml"/><Relationship Id="rId16" Type="http://schemas.openxmlformats.org/officeDocument/2006/relationships/hyperlink" Target="http://www.esinvesticijos.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esinvesticijos.lt" TargetMode="Externa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esinvesticij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28E271236BDA74695F618FFD08C8EB0" ma:contentTypeVersion="10" ma:contentTypeDescription="Kurkite naują dokumentą." ma:contentTypeScope="" ma:versionID="adfcfd3cb955021b65e16292364a928e">
  <xsd:schema xmlns:xsd="http://www.w3.org/2001/XMLSchema" xmlns:xs="http://www.w3.org/2001/XMLSchema" xmlns:p="http://schemas.microsoft.com/office/2006/metadata/properties" xmlns:ns2="b194c83a-7194-4c23-ad83-6290c02643f4" xmlns:ns3="d9bb9543-fc70-44c3-8333-591c50714c55" targetNamespace="http://schemas.microsoft.com/office/2006/metadata/properties" ma:root="true" ma:fieldsID="950c0de9835e269f2a9980dd3f67a3d1" ns2:_="" ns3:_="">
    <xsd:import namespace="b194c83a-7194-4c23-ad83-6290c02643f4"/>
    <xsd:import namespace="d9bb9543-fc70-44c3-8333-591c50714c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3:SharedWithUsers" minOccurs="0"/>
                <xsd:element ref="ns2:MediaServiceOCR"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94c83a-7194-4c23-ad83-6290c02643f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bb9543-fc70-44c3-8333-591c50714c55" elementFormDefault="qualified">
    <xsd:import namespace="http://schemas.microsoft.com/office/2006/documentManagement/types"/>
    <xsd:import namespace="http://schemas.microsoft.com/office/infopath/2007/PartnerControls"/>
    <xsd:element name="SharedWithUsers" ma:index="13"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F2237-C236-4851-BEFB-B46D488D5782}">
  <ds:schemaRefs>
    <ds:schemaRef ds:uri="http://schemas.microsoft.com/sharepoint/v3/contenttype/forms"/>
  </ds:schemaRefs>
</ds:datastoreItem>
</file>

<file path=customXml/itemProps2.xml><?xml version="1.0" encoding="utf-8"?>
<ds:datastoreItem xmlns:ds="http://schemas.openxmlformats.org/officeDocument/2006/customXml" ds:itemID="{C541E08E-D09C-4177-B344-5C79C78991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44F67AB-BEA1-4582-B4A0-1C476908E0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94c83a-7194-4c23-ad83-6290c02643f4"/>
    <ds:schemaRef ds:uri="d9bb9543-fc70-44c3-8333-591c50714c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F6C110-9E87-47E9-A1DC-7301C278528B}">
  <ds:schemaRefs>
    <ds:schemaRef ds:uri="http://schemas.openxmlformats.org/officeDocument/2006/bibliography"/>
  </ds:schemaRefs>
</ds:datastoreItem>
</file>

<file path=customXml/itemProps5.xml><?xml version="1.0" encoding="utf-8"?>
<ds:datastoreItem xmlns:ds="http://schemas.openxmlformats.org/officeDocument/2006/customXml" ds:itemID="{95660345-5509-4C65-84AC-52295E0D10BF}">
  <ds:schemaRefs>
    <ds:schemaRef ds:uri="http://schemas.openxmlformats.org/officeDocument/2006/bibliography"/>
  </ds:schemaRefs>
</ds:datastoreItem>
</file>

<file path=customXml/itemProps6.xml><?xml version="1.0" encoding="utf-8"?>
<ds:datastoreItem xmlns:ds="http://schemas.openxmlformats.org/officeDocument/2006/customXml" ds:itemID="{95040B5B-71C4-4590-B66F-A654CDD65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6047</Words>
  <Characters>34469</Characters>
  <Application>Microsoft Office Word</Application>
  <DocSecurity>0</DocSecurity>
  <Lines>287</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sąlygų pavyzdys</vt:lpstr>
      <vt:lpstr>Konkurso sąlygų pavyzdys</vt:lpstr>
    </vt:vector>
  </TitlesOfParts>
  <Company>LVPA</Company>
  <LinksUpToDate>false</LinksUpToDate>
  <CharactersWithSpaces>40436</CharactersWithSpaces>
  <SharedDoc>false</SharedDoc>
  <HLinks>
    <vt:vector size="42" baseType="variant">
      <vt:variant>
        <vt:i4>1507429</vt:i4>
      </vt:variant>
      <vt:variant>
        <vt:i4>18</vt:i4>
      </vt:variant>
      <vt:variant>
        <vt:i4>0</vt:i4>
      </vt:variant>
      <vt:variant>
        <vt:i4>5</vt:i4>
      </vt:variant>
      <vt:variant>
        <vt:lpwstr>http://www.esinvesticijos.lt/</vt:lpwstr>
      </vt:variant>
      <vt:variant>
        <vt:lpwstr/>
      </vt:variant>
      <vt:variant>
        <vt:i4>2687076</vt:i4>
      </vt:variant>
      <vt:variant>
        <vt:i4>15</vt:i4>
      </vt:variant>
      <vt:variant>
        <vt:i4>0</vt:i4>
      </vt:variant>
      <vt:variant>
        <vt:i4>5</vt:i4>
      </vt:variant>
      <vt:variant>
        <vt:lpwstr>mailto:info@fortas.lt</vt:lpwstr>
      </vt:variant>
      <vt:variant>
        <vt:lpwstr/>
      </vt:variant>
      <vt:variant>
        <vt:i4>1507429</vt:i4>
      </vt:variant>
      <vt:variant>
        <vt:i4>12</vt:i4>
      </vt:variant>
      <vt:variant>
        <vt:i4>0</vt:i4>
      </vt:variant>
      <vt:variant>
        <vt:i4>5</vt:i4>
      </vt:variant>
      <vt:variant>
        <vt:lpwstr>http://www.esinvesticijos.lt/</vt:lpwstr>
      </vt:variant>
      <vt:variant>
        <vt:lpwstr/>
      </vt:variant>
      <vt:variant>
        <vt:i4>2687076</vt:i4>
      </vt:variant>
      <vt:variant>
        <vt:i4>9</vt:i4>
      </vt:variant>
      <vt:variant>
        <vt:i4>0</vt:i4>
      </vt:variant>
      <vt:variant>
        <vt:i4>5</vt:i4>
      </vt:variant>
      <vt:variant>
        <vt:lpwstr>mailto:info@fortas.lt</vt:lpwstr>
      </vt:variant>
      <vt:variant>
        <vt:lpwstr/>
      </vt:variant>
      <vt:variant>
        <vt:i4>1507429</vt:i4>
      </vt:variant>
      <vt:variant>
        <vt:i4>6</vt:i4>
      </vt:variant>
      <vt:variant>
        <vt:i4>0</vt:i4>
      </vt:variant>
      <vt:variant>
        <vt:i4>5</vt:i4>
      </vt:variant>
      <vt:variant>
        <vt:lpwstr>http://www.esinvesticijos.lt/</vt:lpwstr>
      </vt:variant>
      <vt:variant>
        <vt:lpwstr/>
      </vt:variant>
      <vt:variant>
        <vt:i4>1507429</vt:i4>
      </vt:variant>
      <vt:variant>
        <vt:i4>3</vt:i4>
      </vt:variant>
      <vt:variant>
        <vt:i4>0</vt:i4>
      </vt:variant>
      <vt:variant>
        <vt:i4>5</vt:i4>
      </vt:variant>
      <vt:variant>
        <vt:lpwstr>http://www.esinvesticijos.lt/</vt:lpwstr>
      </vt:variant>
      <vt:variant>
        <vt:lpwstr/>
      </vt:variant>
      <vt:variant>
        <vt:i4>1114154</vt:i4>
      </vt:variant>
      <vt:variant>
        <vt:i4>2314</vt:i4>
      </vt:variant>
      <vt:variant>
        <vt:i4>1025</vt:i4>
      </vt:variant>
      <vt:variant>
        <vt:i4>1</vt:i4>
      </vt:variant>
      <vt:variant>
        <vt:lpwstr>zenklas_2015%2004%2013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sąlygų pavyzdys</dc:title>
  <dc:creator>A. Andrulioniene</dc:creator>
  <cp:lastModifiedBy>Diana Sabaliauskaitė</cp:lastModifiedBy>
  <cp:revision>9</cp:revision>
  <cp:lastPrinted>2019-06-11T05:19:00Z</cp:lastPrinted>
  <dcterms:created xsi:type="dcterms:W3CDTF">2019-08-07T06:49:00Z</dcterms:created>
  <dcterms:modified xsi:type="dcterms:W3CDTF">2019-08-07T06:58:00Z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0x010100128E271236BDA74695F618FFD08C8EB0</vt:lpwstr>
  </property>
</Properties>
</file>