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AD5B8A" w:rsidP="00AD5B8A">
      <w:pPr>
        <w:ind w:right="-178"/>
        <w:jc w:val="center"/>
        <w:rPr>
          <w:b/>
          <w:szCs w:val="24"/>
        </w:rPr>
      </w:pPr>
      <w:r w:rsidRPr="00876048">
        <w:rPr>
          <w:b/>
          <w:szCs w:val="24"/>
        </w:rPr>
        <w:t>UAB „</w:t>
      </w:r>
      <w:proofErr w:type="spellStart"/>
      <w:r w:rsidRPr="00876048">
        <w:rPr>
          <w:b/>
          <w:szCs w:val="24"/>
        </w:rPr>
        <w:t>Milašaičių</w:t>
      </w:r>
      <w:proofErr w:type="spellEnd"/>
      <w:r w:rsidRPr="00876048">
        <w:rPr>
          <w:b/>
          <w:szCs w:val="24"/>
        </w:rPr>
        <w:t xml:space="preserve"> lentpjūvė“</w:t>
      </w:r>
    </w:p>
    <w:p w:rsidR="00AD5B8A" w:rsidRPr="00876048" w:rsidRDefault="00AD5B8A" w:rsidP="00AD5B8A">
      <w:pPr>
        <w:ind w:right="-178"/>
        <w:jc w:val="center"/>
        <w:rPr>
          <w:szCs w:val="24"/>
        </w:rPr>
      </w:pPr>
      <w:r w:rsidRPr="00876048">
        <w:rPr>
          <w:szCs w:val="24"/>
        </w:rPr>
        <w:t>UAB „</w:t>
      </w:r>
      <w:proofErr w:type="spellStart"/>
      <w:r w:rsidRPr="00876048">
        <w:rPr>
          <w:szCs w:val="24"/>
        </w:rPr>
        <w:t>Milašaičių</w:t>
      </w:r>
      <w:proofErr w:type="spellEnd"/>
      <w:r w:rsidRPr="00876048">
        <w:rPr>
          <w:szCs w:val="24"/>
        </w:rPr>
        <w:t xml:space="preserve"> lentpjūvė“, Verslo g. 1, </w:t>
      </w:r>
      <w:proofErr w:type="spellStart"/>
      <w:r w:rsidRPr="00876048">
        <w:rPr>
          <w:szCs w:val="24"/>
        </w:rPr>
        <w:t>Milašaičių</w:t>
      </w:r>
      <w:proofErr w:type="spellEnd"/>
      <w:r w:rsidRPr="00876048">
        <w:rPr>
          <w:szCs w:val="24"/>
        </w:rPr>
        <w:t xml:space="preserve"> k., </w:t>
      </w:r>
      <w:proofErr w:type="spellStart"/>
      <w:r w:rsidRPr="00876048">
        <w:rPr>
          <w:szCs w:val="24"/>
        </w:rPr>
        <w:t>Stalgėnų</w:t>
      </w:r>
      <w:proofErr w:type="spellEnd"/>
      <w:r w:rsidRPr="00876048">
        <w:rPr>
          <w:szCs w:val="24"/>
        </w:rPr>
        <w:t xml:space="preserve"> sen., Plungės r. sav., LT-90358;  įm.  kodas  169814810/PVM mokėtojo kodas LT698148113;  tel.: +370 687 53297,  e-</w:t>
      </w:r>
      <w:proofErr w:type="spellStart"/>
      <w:r w:rsidRPr="00876048">
        <w:rPr>
          <w:szCs w:val="24"/>
        </w:rPr>
        <w:t>mail</w:t>
      </w:r>
      <w:proofErr w:type="spellEnd"/>
      <w:r w:rsidRPr="00876048">
        <w:rPr>
          <w:szCs w:val="24"/>
        </w:rPr>
        <w:t xml:space="preserve">: </w:t>
      </w:r>
      <w:r w:rsidRPr="00876048">
        <w:rPr>
          <w:bCs/>
          <w:color w:val="0000FF"/>
          <w:szCs w:val="24"/>
          <w:u w:val="single"/>
        </w:rPr>
        <w:t>info@mlentpjuve.lt</w:t>
      </w:r>
    </w:p>
    <w:p w:rsidR="00AD5B8A" w:rsidRPr="00876048" w:rsidRDefault="00AD5B8A" w:rsidP="00AD5B8A">
      <w:pPr>
        <w:tabs>
          <w:tab w:val="center" w:pos="2520"/>
        </w:tabs>
        <w:jc w:val="both"/>
        <w:rPr>
          <w:szCs w:val="24"/>
        </w:rPr>
      </w:pPr>
    </w:p>
    <w:p w:rsidR="0073742F" w:rsidRDefault="0073742F" w:rsidP="00552347">
      <w:pPr>
        <w:tabs>
          <w:tab w:val="right" w:leader="underscore" w:pos="8505"/>
        </w:tabs>
        <w:rPr>
          <w:b/>
          <w:szCs w:val="24"/>
          <w:lang w:eastAsia="lt-LT"/>
        </w:rPr>
      </w:pPr>
    </w:p>
    <w:p w:rsidR="00AD5B8A" w:rsidRPr="00876048" w:rsidRDefault="00AD5B8A" w:rsidP="00AD5B8A">
      <w:pPr>
        <w:tabs>
          <w:tab w:val="right" w:leader="underscore" w:pos="8505"/>
        </w:tabs>
        <w:jc w:val="center"/>
        <w:rPr>
          <w:i/>
          <w:szCs w:val="24"/>
        </w:rPr>
      </w:pPr>
      <w:r w:rsidRPr="00FE1B80">
        <w:rPr>
          <w:b/>
          <w:szCs w:val="24"/>
          <w:lang w:eastAsia="lt-LT"/>
        </w:rPr>
        <w:t>MEDIENOS PJOVIMO LINIJOS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73742F" w:rsidRPr="00876048" w:rsidRDefault="0073742F" w:rsidP="00552347">
      <w:pPr>
        <w:jc w:val="both"/>
        <w:rPr>
          <w:szCs w:val="24"/>
        </w:rPr>
      </w:pPr>
      <w:bookmarkStart w:id="0" w:name="_Toc297898747"/>
    </w:p>
    <w:p w:rsidR="00AD5B8A" w:rsidRPr="00876048" w:rsidRDefault="00AD5B8A" w:rsidP="00AD5B8A">
      <w:pPr>
        <w:jc w:val="center"/>
        <w:outlineLvl w:val="0"/>
        <w:rPr>
          <w:b/>
          <w:szCs w:val="24"/>
        </w:rPr>
      </w:pPr>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AD5B8A">
      <w:pPr>
        <w:numPr>
          <w:ilvl w:val="1"/>
          <w:numId w:val="2"/>
        </w:numPr>
        <w:tabs>
          <w:tab w:val="clear" w:pos="792"/>
          <w:tab w:val="num" w:pos="360"/>
          <w:tab w:val="left" w:pos="840"/>
          <w:tab w:val="left" w:pos="1080"/>
        </w:tabs>
        <w:autoSpaceDE w:val="0"/>
        <w:autoSpaceDN w:val="0"/>
        <w:adjustRightInd w:val="0"/>
        <w:ind w:left="0" w:firstLine="630"/>
        <w:jc w:val="both"/>
        <w:rPr>
          <w:szCs w:val="24"/>
        </w:rPr>
      </w:pPr>
      <w:r w:rsidRPr="00876048">
        <w:rPr>
          <w:szCs w:val="24"/>
        </w:rPr>
        <w:t>UAB „</w:t>
      </w:r>
      <w:proofErr w:type="spellStart"/>
      <w:r w:rsidRPr="00876048">
        <w:rPr>
          <w:szCs w:val="24"/>
        </w:rPr>
        <w:t>Milašaičių</w:t>
      </w:r>
      <w:proofErr w:type="spellEnd"/>
      <w:r w:rsidRPr="00876048">
        <w:rPr>
          <w:szCs w:val="24"/>
        </w:rPr>
        <w:t xml:space="preserve"> lentpjūvė“ (toliau vadinama – Pirkėjas) </w:t>
      </w:r>
      <w:r w:rsidRPr="00876048">
        <w:rPr>
          <w:szCs w:val="24"/>
          <w:lang w:eastAsia="lt-LT"/>
        </w:rPr>
        <w:t>įgyvendindama projektą „</w:t>
      </w:r>
      <w:r w:rsidRPr="00876048">
        <w:rPr>
          <w:szCs w:val="24"/>
        </w:rPr>
        <w:t xml:space="preserve">Investicijos patobulintų produktų gamybai“ (Nr. </w:t>
      </w:r>
      <w:sdt>
        <w:sdtPr>
          <w:rPr>
            <w:bCs/>
            <w:szCs w:val="24"/>
          </w:rPr>
          <w:alias w:val="ProjSutartiesNr"/>
          <w:tag w:val="$/syssite/Lists/FDKontrole:ProjSutartiesNr"/>
          <w:id w:val="35667291"/>
          <w:text/>
        </w:sdtPr>
        <w:sdtEndPr/>
        <w:sdtContent>
          <w:r w:rsidRPr="00876048">
            <w:rPr>
              <w:bCs/>
              <w:szCs w:val="24"/>
            </w:rPr>
            <w:t>03.3.2-LVPA-K-837-03-0037)</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Pr="00876048">
        <w:rPr>
          <w:szCs w:val="24"/>
          <w:lang w:eastAsia="lt-LT"/>
        </w:rPr>
        <w:t>medienos pjovimo liniją.</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2" w:history="1">
        <w:r w:rsidRPr="00876048">
          <w:rPr>
            <w:rStyle w:val="Hyperlink"/>
            <w:iCs/>
            <w:szCs w:val="24"/>
          </w:rPr>
          <w:t>www.esinvesticijos.lt</w:t>
        </w:r>
      </w:hyperlink>
      <w:r w:rsidRPr="00876048">
        <w:rPr>
          <w:i/>
          <w:iCs/>
          <w:szCs w:val="24"/>
        </w:rPr>
        <w:t>.</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Taisyklių461.1 punkte nustatyta tvarka</w:t>
      </w:r>
      <w:r w:rsidRPr="00876048">
        <w:rPr>
          <w:rStyle w:val="FootnoteReference"/>
          <w:rFonts w:eastAsia="Calibri"/>
          <w:szCs w:val="24"/>
        </w:rPr>
        <w:footnoteReference w:id="1"/>
      </w:r>
      <w:r w:rsidRPr="00876048">
        <w:rPr>
          <w:szCs w:val="24"/>
        </w:rPr>
        <w:t>.</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Pirkėjo įgaliotas asmuo palaikyti tiesioginį ryšį su tiekėjais ir gauti iš jų su pirkimo procedūromis susijusius pranešimus</w:t>
      </w:r>
      <w:bookmarkStart w:id="1" w:name="_Toc60525483"/>
      <w:bookmarkStart w:id="2" w:name="_Toc47844929"/>
      <w:r w:rsidRPr="00876048">
        <w:rPr>
          <w:szCs w:val="24"/>
        </w:rPr>
        <w:t>: UAB „</w:t>
      </w:r>
      <w:proofErr w:type="spellStart"/>
      <w:r w:rsidRPr="00876048">
        <w:rPr>
          <w:szCs w:val="24"/>
        </w:rPr>
        <w:t>Milašaičių</w:t>
      </w:r>
      <w:proofErr w:type="spellEnd"/>
      <w:r w:rsidRPr="00876048">
        <w:rPr>
          <w:szCs w:val="24"/>
        </w:rPr>
        <w:t xml:space="preserve"> lentpjūvė ” direktorius Artūras </w:t>
      </w:r>
      <w:proofErr w:type="spellStart"/>
      <w:r w:rsidRPr="00876048">
        <w:rPr>
          <w:szCs w:val="24"/>
        </w:rPr>
        <w:t>Simanauskas</w:t>
      </w:r>
      <w:proofErr w:type="spellEnd"/>
      <w:r w:rsidRPr="00876048">
        <w:rPr>
          <w:szCs w:val="24"/>
        </w:rPr>
        <w:t xml:space="preserve"> +370 687 53297, e-</w:t>
      </w:r>
      <w:proofErr w:type="spellStart"/>
      <w:r w:rsidRPr="00876048">
        <w:rPr>
          <w:szCs w:val="24"/>
        </w:rPr>
        <w:t>mail</w:t>
      </w:r>
      <w:proofErr w:type="spellEnd"/>
      <w:r w:rsidRPr="00876048">
        <w:rPr>
          <w:szCs w:val="24"/>
        </w:rPr>
        <w:t xml:space="preserve">: </w:t>
      </w:r>
      <w:hyperlink r:id="rId13" w:history="1">
        <w:r w:rsidRPr="00876048">
          <w:rPr>
            <w:rStyle w:val="Hyperlink"/>
            <w:bCs/>
            <w:szCs w:val="24"/>
          </w:rPr>
          <w:t>info@mlentpjuve.lt</w:t>
        </w:r>
      </w:hyperlink>
      <w:r w:rsidRPr="00876048">
        <w:rPr>
          <w:bCs/>
          <w:color w:val="0000FF"/>
          <w:szCs w:val="24"/>
          <w:u w:val="single"/>
        </w:rPr>
        <w:t xml:space="preserve"> .</w:t>
      </w:r>
    </w:p>
    <w:p w:rsidR="00AD5B8A" w:rsidRDefault="00AD5B8A" w:rsidP="00AD5B8A">
      <w:pPr>
        <w:tabs>
          <w:tab w:val="num" w:pos="0"/>
          <w:tab w:val="left" w:pos="840"/>
          <w:tab w:val="left" w:pos="1080"/>
        </w:tabs>
        <w:autoSpaceDE w:val="0"/>
        <w:autoSpaceDN w:val="0"/>
        <w:adjustRightInd w:val="0"/>
        <w:ind w:firstLine="600"/>
        <w:rPr>
          <w:szCs w:val="24"/>
        </w:rPr>
      </w:pP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Perkama </w:t>
      </w:r>
      <w:r w:rsidRPr="00876048">
        <w:rPr>
          <w:szCs w:val="24"/>
          <w:lang w:eastAsia="lt-LT"/>
        </w:rPr>
        <w:t>medienos pjovimo linija (toliau – Įranga),</w:t>
      </w:r>
      <w:r w:rsidRPr="00876048">
        <w:rPr>
          <w:szCs w:val="24"/>
        </w:rPr>
        <w:t>kurios savybės nustatytos pateiktoje techninėje specifikacijoje (konkurso sąlygų 1 priedas).</w:t>
      </w:r>
    </w:p>
    <w:p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240 </w:t>
      </w:r>
      <w:r>
        <w:rPr>
          <w:szCs w:val="24"/>
        </w:rPr>
        <w:t xml:space="preserve">(du šimtai keturiasdešimt) kalendorinių </w:t>
      </w:r>
      <w:r w:rsidRPr="00876048">
        <w:rPr>
          <w:szCs w:val="24"/>
        </w:rPr>
        <w:t>dienų nuo Įrangos pirkimo – pardavimo sutarties pasirašymo dienos. Sutarties vykdymo terminas gal</w:t>
      </w:r>
      <w:r>
        <w:rPr>
          <w:szCs w:val="24"/>
        </w:rPr>
        <w:t>i</w:t>
      </w:r>
      <w:r w:rsidRPr="00876048">
        <w:rPr>
          <w:szCs w:val="24"/>
        </w:rPr>
        <w:t xml:space="preserve"> būti pratęstas 30 </w:t>
      </w:r>
      <w:r>
        <w:rPr>
          <w:szCs w:val="24"/>
        </w:rPr>
        <w:t xml:space="preserve">(trisdešimt) </w:t>
      </w:r>
      <w:r w:rsidRPr="00876048">
        <w:rPr>
          <w:szCs w:val="24"/>
        </w:rPr>
        <w:t xml:space="preserve">dienų, esant objektyvioms </w:t>
      </w:r>
      <w:r w:rsidRPr="00876048">
        <w:rPr>
          <w:szCs w:val="24"/>
        </w:rPr>
        <w:lastRenderedPageBreak/>
        <w:t>priežastims ir tik raštišku šalių susitarimu. Sutarties pratęsimo laikotarpis negali būti ilgesnis už projekto įgyvendinimo ir tinkamų išlaidų patyrimo laikotarpį.</w:t>
      </w:r>
    </w:p>
    <w:p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4" w:name="_Toc60525484"/>
      <w:bookmarkStart w:id="5" w:name="_Toc47844930"/>
      <w:bookmarkStart w:id="6" w:name="_Toc225657494"/>
      <w:bookmarkStart w:id="7" w:name="_Toc225657651"/>
      <w:r w:rsidRPr="00876048">
        <w:rPr>
          <w:szCs w:val="24"/>
        </w:rPr>
        <w:t>UAB „</w:t>
      </w:r>
      <w:proofErr w:type="spellStart"/>
      <w:r w:rsidRPr="00876048">
        <w:rPr>
          <w:szCs w:val="24"/>
        </w:rPr>
        <w:t>Milašaičių</w:t>
      </w:r>
      <w:proofErr w:type="spellEnd"/>
      <w:r w:rsidRPr="00876048">
        <w:rPr>
          <w:szCs w:val="24"/>
        </w:rPr>
        <w:t xml:space="preserve"> lentpjūvė“, Verslo g. 1, </w:t>
      </w:r>
      <w:proofErr w:type="spellStart"/>
      <w:r w:rsidRPr="00876048">
        <w:rPr>
          <w:szCs w:val="24"/>
        </w:rPr>
        <w:t>Milašaičių</w:t>
      </w:r>
      <w:proofErr w:type="spellEnd"/>
      <w:r w:rsidRPr="00876048">
        <w:rPr>
          <w:szCs w:val="24"/>
        </w:rPr>
        <w:t xml:space="preserve"> k., </w:t>
      </w:r>
      <w:proofErr w:type="spellStart"/>
      <w:r w:rsidRPr="00876048">
        <w:rPr>
          <w:szCs w:val="24"/>
        </w:rPr>
        <w:t>Stalgėnų</w:t>
      </w:r>
      <w:proofErr w:type="spellEnd"/>
      <w:r w:rsidRPr="00876048">
        <w:rPr>
          <w:szCs w:val="24"/>
        </w:rPr>
        <w:t xml:space="preserve"> sen., Plungės r. sav., LT-90358.</w:t>
      </w:r>
    </w:p>
    <w:p w:rsidR="00AD5B8A" w:rsidRPr="00876048" w:rsidRDefault="00AD5B8A" w:rsidP="00AD5B8A">
      <w:pPr>
        <w:ind w:left="600"/>
        <w:jc w:val="both"/>
        <w:rPr>
          <w:szCs w:val="24"/>
        </w:rPr>
      </w:pP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rsidR="00AD5B8A" w:rsidRPr="00876048" w:rsidRDefault="00AD5B8A" w:rsidP="000531FC">
            <w:pPr>
              <w:jc w:val="both"/>
              <w:rPr>
                <w:szCs w:val="24"/>
              </w:rPr>
            </w:pP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w:t>
            </w:r>
            <w:r w:rsidRPr="00876048">
              <w:rPr>
                <w:szCs w:val="24"/>
              </w:rPr>
              <w:lastRenderedPageBreak/>
              <w:t xml:space="preserve">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r w:rsidRPr="00876048">
              <w:rPr>
                <w:rStyle w:val="FollowedHyperlink"/>
                <w:szCs w:val="24"/>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876048">
              <w:rPr>
                <w:rStyle w:val="FollowedHyperlink"/>
                <w:szCs w:val="24"/>
              </w:rPr>
              <w:t>Tiekėjas užtikrina  Įrangos naudojimo vietoje garantinį aptarnavimą bei remontą ne trumpesniam kaip 12 mėnesių laikotarpiui.  Reakcijos laikas (laiko tarpas nuo Pirkėjo pranešimo apie gedimą, neveikimą ar klaidas iki Tiekėjo veiksmų trikdžių šalinimui atlikimo pradžios) ne ilgiau kaip 48  (keturiasdešimt aštuonios) valandos.</w:t>
            </w:r>
          </w:p>
          <w:p w:rsidR="00AD5B8A" w:rsidRPr="00FE3A01" w:rsidRDefault="00AD5B8A" w:rsidP="000531FC">
            <w:pPr>
              <w:jc w:val="both"/>
              <w:rPr>
                <w:rStyle w:val="FollowedHyperlink"/>
                <w:szCs w:val="24"/>
              </w:rPr>
            </w:pPr>
          </w:p>
          <w:p w:rsidR="00AD5B8A" w:rsidRPr="00FE1B80" w:rsidRDefault="00AD5B8A" w:rsidP="000531FC">
            <w:pPr>
              <w:jc w:val="both"/>
              <w:rPr>
                <w:rStyle w:val="FollowedHyperlink"/>
                <w:szCs w:val="24"/>
              </w:rPr>
            </w:pPr>
            <w:r w:rsidRPr="004C02EF">
              <w:rPr>
                <w:rStyle w:val="FollowedHyperlink"/>
                <w:szCs w:val="24"/>
              </w:rPr>
              <w:t xml:space="preserve">Tiekėjas per pastaruosius 3 metus arba per laiką nuo jo įregistravimo dienos (jeigu tiekėjas vykdė veiklą trumpiau kaip 3 metus) įvykdė arba vykdo bent 1 (vieną)  panašaus pobūdžio </w:t>
            </w:r>
            <w:r w:rsidRPr="004C02EF">
              <w:rPr>
                <w:rStyle w:val="FollowedHyperlink"/>
                <w:szCs w:val="24"/>
              </w:rPr>
              <w:lastRenderedPageBreak/>
              <w:t>sutartį,</w:t>
            </w:r>
            <w:r w:rsidRPr="00995FC5">
              <w:rPr>
                <w:rStyle w:val="FollowedHyperlink"/>
                <w:szCs w:val="24"/>
              </w:rPr>
              <w:t xml:space="preserve"> kurios vertė/įvykdytos sutarties dalies vertė ne mažesnė kaip </w:t>
            </w:r>
            <w:r w:rsidRPr="00AD5B8A">
              <w:rPr>
                <w:rStyle w:val="FollowedHyperlink"/>
                <w:szCs w:val="24"/>
              </w:rPr>
              <w:t>0,4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jc w:val="both"/>
              <w:rPr>
                <w:rStyle w:val="FollowedHyperlink"/>
                <w:szCs w:val="24"/>
              </w:rPr>
            </w:pPr>
            <w:r w:rsidRPr="00E714D3">
              <w:rPr>
                <w:rStyle w:val="FollowedHyperlink"/>
                <w:szCs w:val="24"/>
              </w:rPr>
              <w:lastRenderedPageBreak/>
              <w:t>Tiekėjo, neatitinkančio šio reikalavimo, pasiūlymas yra atmetamas</w:t>
            </w:r>
          </w:p>
          <w:p w:rsidR="00AD5B8A" w:rsidRPr="004C02EF" w:rsidRDefault="00AD5B8A" w:rsidP="000531FC">
            <w:pPr>
              <w:jc w:val="both"/>
              <w:rPr>
                <w:rStyle w:val="FollowedHyperlink"/>
                <w:szCs w:val="24"/>
              </w:rPr>
            </w:pPr>
          </w:p>
          <w:p w:rsidR="00AD5B8A" w:rsidRPr="00995FC5"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r w:rsidRPr="00876048">
              <w:rPr>
                <w:rStyle w:val="FollowedHyperlink"/>
                <w:szCs w:val="24"/>
              </w:rPr>
              <w:t>1. Tiekėjo vadovo ar jo įgalioto asmens pasirašyta (-</w:t>
            </w:r>
            <w:proofErr w:type="spellStart"/>
            <w:r w:rsidRPr="00876048">
              <w:rPr>
                <w:rStyle w:val="FollowedHyperlink"/>
                <w:szCs w:val="24"/>
              </w:rPr>
              <w:t>as</w:t>
            </w:r>
            <w:proofErr w:type="spellEnd"/>
            <w:r w:rsidRPr="00876048">
              <w:rPr>
                <w:rStyle w:val="FollowedHyperlink"/>
                <w:szCs w:val="24"/>
              </w:rPr>
              <w:t>) įvykdytos (-ų) ar vykdomos (-ų) sutarties (-</w:t>
            </w:r>
            <w:proofErr w:type="spellStart"/>
            <w:r w:rsidRPr="00876048">
              <w:rPr>
                <w:rStyle w:val="FollowedHyperlink"/>
                <w:szCs w:val="24"/>
              </w:rPr>
              <w:t>čių</w:t>
            </w:r>
            <w:proofErr w:type="spellEnd"/>
            <w:r w:rsidRPr="00876048">
              <w:rPr>
                <w:rStyle w:val="FollowedHyperlink"/>
                <w:szCs w:val="24"/>
              </w:rPr>
              <w:t>)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 xml:space="preserve">1.3. sutarties vertę/įvykdytos </w:t>
            </w:r>
            <w:r w:rsidRPr="00876048">
              <w:rPr>
                <w:rStyle w:val="FollowedHyperlink"/>
                <w:szCs w:val="24"/>
              </w:rPr>
              <w:lastRenderedPageBreak/>
              <w:t>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lastRenderedPageBreak/>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D5B8A" w:rsidRDefault="00AD5B8A" w:rsidP="00AD5B8A">
      <w:pPr>
        <w:ind w:firstLine="851"/>
        <w:jc w:val="both"/>
        <w:rPr>
          <w:szCs w:val="24"/>
        </w:rPr>
      </w:pP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rsidR="00AD5B8A" w:rsidRPr="00876048" w:rsidRDefault="00AD5B8A" w:rsidP="00AD5B8A">
      <w:pPr>
        <w:numPr>
          <w:ilvl w:val="1"/>
          <w:numId w:val="6"/>
        </w:numPr>
        <w:tabs>
          <w:tab w:val="num" w:pos="-120"/>
        </w:tabs>
        <w:ind w:left="0" w:firstLine="600"/>
        <w:jc w:val="both"/>
        <w:rPr>
          <w:szCs w:val="24"/>
        </w:rPr>
      </w:pPr>
      <w:r w:rsidRPr="00876048">
        <w:rPr>
          <w:szCs w:val="24"/>
        </w:rPr>
        <w:lastRenderedPageBreak/>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r w:rsidR="000531FC" w:rsidRPr="00FE1B80">
          <w:rPr>
            <w:rStyle w:val="Hyperlink"/>
            <w:spacing w:val="-1"/>
            <w:szCs w:val="24"/>
            <w:u w:val="none"/>
          </w:rPr>
          <w:t>info@mlentpjuve.lt.</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rsidR="00AD5B8A" w:rsidRPr="005B1DF4"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(alternatyvūs pasiūlymai) bus atmesti.</w:t>
      </w:r>
    </w:p>
    <w:p w:rsidR="00AD5B8A" w:rsidRPr="005B1DF4" w:rsidRDefault="00AD5B8A" w:rsidP="00AD5B8A">
      <w:pPr>
        <w:numPr>
          <w:ilvl w:val="1"/>
          <w:numId w:val="6"/>
        </w:numPr>
        <w:tabs>
          <w:tab w:val="num" w:pos="0"/>
        </w:tabs>
        <w:ind w:left="0" w:firstLine="600"/>
        <w:jc w:val="both"/>
        <w:rPr>
          <w:spacing w:val="-1"/>
          <w:szCs w:val="24"/>
        </w:rPr>
      </w:pPr>
      <w:r w:rsidRPr="005B1DF4">
        <w:rPr>
          <w:szCs w:val="24"/>
        </w:rPr>
        <w:t xml:space="preserve">Pasiūlymas turi būti pateiktas </w:t>
      </w:r>
      <w:r w:rsidRPr="005B1DF4">
        <w:rPr>
          <w:b/>
          <w:szCs w:val="24"/>
        </w:rPr>
        <w:t>2020 m. sausio 1</w:t>
      </w:r>
      <w:r w:rsidR="005B1DF4" w:rsidRPr="005B1DF4">
        <w:rPr>
          <w:b/>
          <w:szCs w:val="24"/>
        </w:rPr>
        <w:t>4</w:t>
      </w:r>
      <w:r w:rsidRPr="005B1DF4">
        <w:rPr>
          <w:b/>
          <w:szCs w:val="24"/>
        </w:rPr>
        <w:t xml:space="preserve"> d.  1</w:t>
      </w:r>
      <w:r w:rsidR="005B1DF4" w:rsidRPr="005B1DF4">
        <w:rPr>
          <w:b/>
          <w:szCs w:val="24"/>
        </w:rPr>
        <w:t>2</w:t>
      </w:r>
      <w:r w:rsidRPr="005B1DF4">
        <w:rPr>
          <w:b/>
          <w:szCs w:val="24"/>
        </w:rPr>
        <w:t xml:space="preserve"> val. 00 min.  </w:t>
      </w:r>
      <w:r w:rsidRPr="005B1DF4">
        <w:rPr>
          <w:szCs w:val="24"/>
        </w:rPr>
        <w:t xml:space="preserve">(Lietuvos Respublikos laiku) </w:t>
      </w:r>
      <w:r w:rsidRPr="005B1DF4">
        <w:rPr>
          <w:spacing w:val="-1"/>
          <w:szCs w:val="24"/>
        </w:rPr>
        <w:t>el.</w:t>
      </w:r>
      <w:r w:rsidR="00A80E80" w:rsidRPr="005B1DF4">
        <w:rPr>
          <w:spacing w:val="-1"/>
          <w:szCs w:val="24"/>
        </w:rPr>
        <w:t xml:space="preserve"> </w:t>
      </w:r>
      <w:r w:rsidRPr="005B1DF4">
        <w:rPr>
          <w:spacing w:val="-1"/>
          <w:szCs w:val="24"/>
        </w:rPr>
        <w:t xml:space="preserve">paštu </w:t>
      </w:r>
      <w:hyperlink r:id="rId15" w:history="1">
        <w:r w:rsidRPr="005B1DF4">
          <w:rPr>
            <w:rStyle w:val="Hyperlink"/>
            <w:spacing w:val="-1"/>
            <w:szCs w:val="24"/>
            <w:u w:val="none"/>
          </w:rPr>
          <w:t>info@mlentpjuve.lt.</w:t>
        </w:r>
      </w:hyperlink>
      <w:r w:rsidRPr="005B1DF4">
        <w:rPr>
          <w:spacing w:val="-1"/>
          <w:szCs w:val="24"/>
        </w:rPr>
        <w:t xml:space="preserve">Vėliau gauti </w:t>
      </w:r>
      <w:r w:rsidRPr="005B1DF4">
        <w:rPr>
          <w:szCs w:val="24"/>
        </w:rPr>
        <w:t xml:space="preserve">pasiūlymai </w:t>
      </w:r>
      <w:r w:rsidRPr="005B1DF4">
        <w:rPr>
          <w:spacing w:val="-1"/>
          <w:szCs w:val="24"/>
        </w:rPr>
        <w:t xml:space="preserve">nebus priimami </w:t>
      </w:r>
      <w:r w:rsidRPr="005B1DF4">
        <w:rPr>
          <w:szCs w:val="24"/>
        </w:rPr>
        <w:t xml:space="preserve">ir </w:t>
      </w:r>
      <w:r w:rsidRPr="005B1DF4">
        <w:rPr>
          <w:spacing w:val="-1"/>
          <w:szCs w:val="24"/>
        </w:rPr>
        <w:t xml:space="preserve">vertinami. Pasiūlymo laiško </w:t>
      </w:r>
      <w:r w:rsidRPr="005B1DF4">
        <w:rPr>
          <w:szCs w:val="24"/>
        </w:rPr>
        <w:t xml:space="preserve">dydis neturi </w:t>
      </w:r>
      <w:r w:rsidRPr="005B1DF4">
        <w:rPr>
          <w:spacing w:val="-1"/>
          <w:szCs w:val="24"/>
        </w:rPr>
        <w:t xml:space="preserve">viršyti </w:t>
      </w:r>
      <w:r w:rsidRPr="005B1DF4">
        <w:rPr>
          <w:szCs w:val="24"/>
        </w:rPr>
        <w:t>20</w:t>
      </w:r>
      <w:r w:rsidRPr="005B1DF4">
        <w:rPr>
          <w:spacing w:val="-1"/>
          <w:szCs w:val="24"/>
        </w:rPr>
        <w:t>MB.</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5B1DF4">
        <w:rPr>
          <w:i/>
          <w:szCs w:val="24"/>
        </w:rPr>
        <w:t>.</w:t>
      </w:r>
    </w:p>
    <w:p w:rsidR="00AD5B8A" w:rsidRPr="005B1DF4" w:rsidRDefault="00AD5B8A" w:rsidP="00AD5B8A">
      <w:pPr>
        <w:numPr>
          <w:ilvl w:val="1"/>
          <w:numId w:val="6"/>
        </w:numPr>
        <w:tabs>
          <w:tab w:val="clear" w:pos="999"/>
          <w:tab w:val="num" w:pos="567"/>
          <w:tab w:val="left" w:pos="1170"/>
        </w:tabs>
        <w:ind w:left="0" w:firstLine="567"/>
        <w:jc w:val="both"/>
        <w:rPr>
          <w:szCs w:val="24"/>
        </w:rPr>
      </w:pPr>
      <w:r w:rsidRPr="005B1DF4">
        <w:rPr>
          <w:szCs w:val="24"/>
        </w:rPr>
        <w:t xml:space="preserve">Pasiūlymas turi galioti ne trumpiau nei iki 2020 m. </w:t>
      </w:r>
      <w:r w:rsidR="005B1DF4" w:rsidRPr="005B1DF4">
        <w:rPr>
          <w:szCs w:val="24"/>
        </w:rPr>
        <w:t>kov</w:t>
      </w:r>
      <w:r w:rsidRPr="005B1DF4">
        <w:rPr>
          <w:szCs w:val="24"/>
        </w:rPr>
        <w:t>o 20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6"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proofErr w:type="spellStart"/>
      <w:r w:rsidRPr="005B1DF4">
        <w:rPr>
          <w:szCs w:val="24"/>
        </w:rPr>
        <w:t>Milašaičių</w:t>
      </w:r>
      <w:proofErr w:type="spellEnd"/>
      <w:r w:rsidRPr="005B1DF4">
        <w:rPr>
          <w:szCs w:val="24"/>
        </w:rPr>
        <w:t xml:space="preserve"> lentpjūvė” direktorius Artūras Simanauskas+370 687 53297,  elektroninis </w:t>
      </w:r>
      <w:proofErr w:type="spellStart"/>
      <w:r w:rsidRPr="005B1DF4">
        <w:rPr>
          <w:szCs w:val="24"/>
        </w:rPr>
        <w:t>paštas</w:t>
      </w:r>
      <w:hyperlink r:id="rId17" w:history="1">
        <w:r w:rsidRPr="005B1DF4">
          <w:rPr>
            <w:rStyle w:val="Hyperlink"/>
            <w:bCs/>
            <w:szCs w:val="24"/>
          </w:rPr>
          <w:t>info@mlentpjuve.lt</w:t>
        </w:r>
        <w:proofErr w:type="spellEnd"/>
      </w:hyperlink>
      <w:r w:rsidRPr="005B1DF4">
        <w:rPr>
          <w:bCs/>
          <w:color w:val="0000FF"/>
          <w:szCs w:val="24"/>
          <w:u w:val="single"/>
        </w:rPr>
        <w:t xml:space="preserve"> .</w:t>
      </w:r>
    </w:p>
    <w:p w:rsidR="0073742F" w:rsidRPr="005B1DF4" w:rsidRDefault="0073742F" w:rsidP="00AD5B8A">
      <w:pPr>
        <w:jc w:val="both"/>
        <w:rPr>
          <w:spacing w:val="-8"/>
          <w:szCs w:val="24"/>
        </w:rPr>
      </w:pP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vyks </w:t>
      </w:r>
      <w:r w:rsidR="00AD5B8A" w:rsidRPr="005B1DF4">
        <w:rPr>
          <w:b/>
          <w:szCs w:val="24"/>
        </w:rPr>
        <w:t>2020 m. sausio</w:t>
      </w:r>
      <w:r w:rsidR="00A80E80" w:rsidRPr="005B1DF4">
        <w:rPr>
          <w:b/>
          <w:szCs w:val="24"/>
        </w:rPr>
        <w:t xml:space="preserve"> 1</w:t>
      </w:r>
      <w:r w:rsidR="005B1DF4" w:rsidRPr="005B1DF4">
        <w:rPr>
          <w:b/>
          <w:szCs w:val="24"/>
        </w:rPr>
        <w:t>4</w:t>
      </w:r>
      <w:r w:rsidR="00A80E80" w:rsidRPr="005B1DF4">
        <w:rPr>
          <w:b/>
          <w:szCs w:val="24"/>
        </w:rPr>
        <w:t xml:space="preserve"> d. </w:t>
      </w:r>
      <w:r w:rsidR="00AD5B8A" w:rsidRPr="005B1DF4">
        <w:rPr>
          <w:b/>
          <w:szCs w:val="24"/>
        </w:rPr>
        <w:t>1</w:t>
      </w:r>
      <w:r w:rsidR="005B1DF4" w:rsidRPr="005B1DF4">
        <w:rPr>
          <w:b/>
          <w:szCs w:val="24"/>
        </w:rPr>
        <w:t>2</w:t>
      </w:r>
      <w:r w:rsidR="00AD5B8A" w:rsidRPr="005B1DF4">
        <w:rPr>
          <w:b/>
          <w:szCs w:val="24"/>
        </w:rPr>
        <w:t xml:space="preserve"> val.</w:t>
      </w:r>
      <w:r w:rsidR="00A80E80" w:rsidRPr="005B1DF4">
        <w:rPr>
          <w:b/>
          <w:szCs w:val="24"/>
        </w:rPr>
        <w:t xml:space="preserve"> </w:t>
      </w:r>
      <w:r w:rsidR="00AD5B8A" w:rsidRPr="005B1DF4">
        <w:rPr>
          <w:b/>
          <w:szCs w:val="24"/>
        </w:rPr>
        <w:t xml:space="preserve">00 min.  </w:t>
      </w:r>
      <w:r w:rsidR="00AD5B8A" w:rsidRPr="005B1DF4">
        <w:rPr>
          <w:szCs w:val="24"/>
        </w:rPr>
        <w:t>(Lietuvos Respublikos laiku) UAB „</w:t>
      </w:r>
      <w:proofErr w:type="spellStart"/>
      <w:r w:rsidR="00AD5B8A" w:rsidRPr="005B1DF4">
        <w:rPr>
          <w:szCs w:val="24"/>
        </w:rPr>
        <w:t>Milašaičių</w:t>
      </w:r>
      <w:proofErr w:type="spellEnd"/>
      <w:r w:rsidR="00AD5B8A" w:rsidRPr="005B1DF4">
        <w:rPr>
          <w:szCs w:val="24"/>
        </w:rPr>
        <w:t xml:space="preserve"> lentpjūvė“ patalpose, adresu Verslo g. 1, </w:t>
      </w:r>
      <w:proofErr w:type="spellStart"/>
      <w:r w:rsidR="00AD5B8A" w:rsidRPr="005B1DF4">
        <w:rPr>
          <w:szCs w:val="24"/>
        </w:rPr>
        <w:t>Milašaičių</w:t>
      </w:r>
      <w:proofErr w:type="spellEnd"/>
      <w:r w:rsidR="00AD5B8A" w:rsidRPr="005B1DF4">
        <w:rPr>
          <w:szCs w:val="24"/>
        </w:rPr>
        <w:t xml:space="preserve"> k., </w:t>
      </w:r>
      <w:proofErr w:type="spellStart"/>
      <w:r w:rsidR="00AD5B8A" w:rsidRPr="005B1DF4">
        <w:rPr>
          <w:szCs w:val="24"/>
        </w:rPr>
        <w:t>Stalgėnų</w:t>
      </w:r>
      <w:proofErr w:type="spellEnd"/>
      <w:r w:rsidR="00AD5B8A" w:rsidRPr="005B1DF4">
        <w:rPr>
          <w:szCs w:val="24"/>
        </w:rPr>
        <w:t xml:space="preserve"> sen., Plungės r. sav., LT-90358.</w:t>
      </w:r>
      <w:r w:rsidR="00AD5B8A" w:rsidRPr="005B1DF4">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D5B8A" w:rsidRDefault="00AD5B8A" w:rsidP="00AD5B8A">
      <w:pPr>
        <w:tabs>
          <w:tab w:val="left" w:pos="-142"/>
          <w:tab w:val="num" w:pos="0"/>
        </w:tabs>
        <w:jc w:val="both"/>
        <w:rPr>
          <w:szCs w:val="24"/>
        </w:rPr>
      </w:pP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30 % (trisdešimt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rsidR="008C5F2A" w:rsidRDefault="000E25C4" w:rsidP="000E25C4">
      <w:pPr>
        <w:tabs>
          <w:tab w:val="num" w:pos="1134"/>
          <w:tab w:val="num" w:pos="1424"/>
          <w:tab w:val="left" w:pos="1560"/>
        </w:tabs>
        <w:ind w:firstLine="567"/>
        <w:jc w:val="both"/>
        <w:rPr>
          <w:szCs w:val="24"/>
        </w:rPr>
      </w:pPr>
      <w:r>
        <w:rPr>
          <w:szCs w:val="24"/>
        </w:rPr>
        <w:t xml:space="preserve">10.5.2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- 70 % (septynias</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per 5 (penkias)</w:t>
      </w:r>
      <w:r w:rsidR="00E832BB">
        <w:rPr>
          <w:szCs w:val="24"/>
        </w:rPr>
        <w:t xml:space="preserve"> </w:t>
      </w:r>
      <w:r w:rsidR="000531FC">
        <w:rPr>
          <w:szCs w:val="24"/>
        </w:rPr>
        <w:t>ka</w:t>
      </w:r>
      <w:r w:rsidR="00E832BB">
        <w:rPr>
          <w:szCs w:val="24"/>
        </w:rPr>
        <w:t>lendorines dienas nuo pranešimo</w:t>
      </w:r>
      <w:r w:rsidR="000531FC">
        <w:rPr>
          <w:szCs w:val="24"/>
        </w:rPr>
        <w:t xml:space="preserve">, kad </w:t>
      </w:r>
      <w:r w:rsidR="00191ECE">
        <w:rPr>
          <w:szCs w:val="24"/>
        </w:rPr>
        <w:t>Įranga</w:t>
      </w:r>
      <w:r w:rsidR="000531FC">
        <w:rPr>
          <w:szCs w:val="24"/>
        </w:rPr>
        <w:t xml:space="preserve"> parengta išsiųsti, gavimo dienos.</w:t>
      </w:r>
    </w:p>
    <w:p w:rsid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užtikrina pateiktos ir instaliuotos Įrangos darbo garantinį laikotarpį, kuris turi būti ne mažesnis kaip 12 (dvylika) mėnesių  nuo įrangos priėmimo – perdavimo akto pasirašymo dienos</w:t>
      </w:r>
      <w:r w:rsidR="008C5F2A">
        <w:rPr>
          <w:szCs w:val="24"/>
        </w:rPr>
        <w:t>.</w:t>
      </w:r>
    </w:p>
    <w:p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AD5B8A">
      <w:pPr>
        <w:tabs>
          <w:tab w:val="left" w:pos="1560"/>
        </w:tabs>
        <w:jc w:val="both"/>
        <w:rPr>
          <w:szCs w:val="24"/>
        </w:rPr>
      </w:pP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AD5B8A" w:rsidRPr="00876048" w:rsidRDefault="00AD5B8A" w:rsidP="00AD5B8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rsidR="00552347" w:rsidRDefault="00552347" w:rsidP="00AD5B8A">
      <w:pPr>
        <w:pStyle w:val="linija"/>
        <w:tabs>
          <w:tab w:val="num" w:pos="999"/>
          <w:tab w:val="left" w:pos="1560"/>
        </w:tabs>
        <w:jc w:val="both"/>
        <w:outlineLvl w:val="1"/>
      </w:pPr>
    </w:p>
    <w:p w:rsidR="00E11485" w:rsidRDefault="00E11485"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Pr="00876048" w:rsidRDefault="00552347" w:rsidP="00AD5B8A">
      <w:pPr>
        <w:pStyle w:val="linija"/>
        <w:tabs>
          <w:tab w:val="num" w:pos="999"/>
          <w:tab w:val="left" w:pos="1560"/>
        </w:tabs>
        <w:jc w:val="both"/>
        <w:outlineLvl w:val="1"/>
      </w:pPr>
    </w:p>
    <w:p w:rsidR="00AD5B8A" w:rsidRPr="00876048" w:rsidRDefault="00AD5B8A" w:rsidP="00AD5B8A">
      <w:pPr>
        <w:tabs>
          <w:tab w:val="right" w:leader="underscore" w:pos="8505"/>
        </w:tabs>
        <w:rPr>
          <w:szCs w:val="24"/>
          <w:lang w:eastAsia="lt-LT"/>
        </w:rPr>
      </w:pPr>
    </w:p>
    <w:p w:rsidR="00AD5B8A" w:rsidRPr="00876048" w:rsidRDefault="00AD5B8A" w:rsidP="00AD5B8A">
      <w:pPr>
        <w:tabs>
          <w:tab w:val="right" w:leader="underscore" w:pos="8505"/>
        </w:tabs>
        <w:rPr>
          <w:szCs w:val="24"/>
          <w:lang w:eastAsia="lt-LT"/>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AD5B8A" w:rsidRPr="00876048" w:rsidRDefault="00AD5B8A" w:rsidP="000E25C4">
      <w:pPr>
        <w:jc w:val="center"/>
        <w:rPr>
          <w:b/>
          <w:szCs w:val="24"/>
          <w:lang w:eastAsia="lt-LT"/>
        </w:rPr>
      </w:pPr>
      <w:r>
        <w:rPr>
          <w:b/>
          <w:szCs w:val="24"/>
          <w:lang w:eastAsia="lt-LT"/>
        </w:rPr>
        <w:t>MEDIENOS PJOVIMO LINIJOS</w:t>
      </w:r>
    </w:p>
    <w:p w:rsidR="00AD5B8A" w:rsidRPr="00876048" w:rsidRDefault="00AD5B8A" w:rsidP="000E25C4">
      <w:pPr>
        <w:jc w:val="center"/>
        <w:rPr>
          <w:b/>
          <w:szCs w:val="24"/>
        </w:rPr>
      </w:pPr>
    </w:p>
    <w:p w:rsidR="00AD5B8A" w:rsidRPr="00876048" w:rsidRDefault="00AD5B8A" w:rsidP="000E25C4">
      <w:pPr>
        <w:jc w:val="center"/>
        <w:rPr>
          <w:b/>
          <w:color w:val="000000"/>
          <w:szCs w:val="24"/>
        </w:rPr>
      </w:pPr>
      <w:r w:rsidRPr="00876048">
        <w:rPr>
          <w:b/>
          <w:szCs w:val="24"/>
        </w:rPr>
        <w:t>TECHNINĖ SPECIFIKACIJA</w:t>
      </w:r>
    </w:p>
    <w:p w:rsidR="00AD5B8A" w:rsidRPr="00876048" w:rsidRDefault="00AD5B8A" w:rsidP="00AD5B8A">
      <w:pPr>
        <w:rPr>
          <w:color w:val="000000"/>
          <w:szCs w:val="24"/>
        </w:rPr>
      </w:pPr>
    </w:p>
    <w:p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Pr="00876048">
        <w:rPr>
          <w:szCs w:val="24"/>
        </w:rPr>
        <w:t xml:space="preserve">Investicijos patobulintų produktų gamybai“ (Nr. </w:t>
      </w:r>
      <w:sdt>
        <w:sdtPr>
          <w:rPr>
            <w:bCs/>
            <w:szCs w:val="24"/>
          </w:rPr>
          <w:alias w:val="ProjSutartiesNr"/>
          <w:tag w:val="$/syssite/Lists/FDKontrole:ProjSutartiesNr"/>
          <w:id w:val="-292757823"/>
          <w:text/>
        </w:sdtPr>
        <w:sdtEndPr/>
        <w:sdtContent>
          <w:r w:rsidRPr="00876048">
            <w:rPr>
              <w:bCs/>
              <w:szCs w:val="24"/>
            </w:rPr>
            <w:t>03.3.2-LVPA-K-837-03-0037)</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Pr="00876048">
        <w:rPr>
          <w:szCs w:val="24"/>
          <w:lang w:eastAsia="lt-LT"/>
        </w:rPr>
        <w:t>medienos pjovimo liniją.</w:t>
      </w:r>
    </w:p>
    <w:p w:rsidR="000E25C4" w:rsidRPr="00876048" w:rsidRDefault="000E25C4" w:rsidP="000E25C4">
      <w:pPr>
        <w:ind w:firstLine="450"/>
        <w:jc w:val="both"/>
        <w:rPr>
          <w:rFonts w:eastAsia="TimesNewRomanPSMT"/>
          <w:szCs w:val="24"/>
        </w:rPr>
      </w:pPr>
    </w:p>
    <w:p w:rsidR="00AD5B8A" w:rsidRPr="00876048" w:rsidRDefault="00AD5B8A" w:rsidP="00AD5B8A">
      <w:pPr>
        <w:jc w:val="center"/>
        <w:rPr>
          <w:rFonts w:eastAsia="TimesNewRomanPSMT"/>
          <w:b/>
          <w:szCs w:val="24"/>
        </w:rPr>
      </w:pPr>
      <w:r w:rsidRPr="00876048">
        <w:rPr>
          <w:rFonts w:eastAsia="TimesNewRomanPSMT"/>
          <w:b/>
          <w:szCs w:val="24"/>
        </w:rPr>
        <w:t xml:space="preserve">1 lentelė. </w:t>
      </w:r>
      <w:r w:rsidRPr="00876048">
        <w:rPr>
          <w:b/>
          <w:szCs w:val="24"/>
          <w:lang w:eastAsia="lt-LT"/>
        </w:rPr>
        <w:t xml:space="preserve">Medienos pjovimo linijos </w:t>
      </w:r>
      <w:r w:rsidRPr="00876048">
        <w:rPr>
          <w:rFonts w:eastAsia="TimesNewRomanPSMT"/>
          <w:b/>
          <w:szCs w:val="24"/>
        </w:rPr>
        <w:t>komplektacija</w:t>
      </w:r>
    </w:p>
    <w:p w:rsidR="00AD5B8A" w:rsidRPr="00FE1B80"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FE1B80" w:rsidTr="000531FC">
        <w:tc>
          <w:tcPr>
            <w:tcW w:w="738" w:type="dxa"/>
            <w:shd w:val="clear" w:color="auto" w:fill="auto"/>
          </w:tcPr>
          <w:p w:rsidR="00AD5B8A" w:rsidRPr="00FE1B80" w:rsidRDefault="00AD5B8A" w:rsidP="000531FC">
            <w:pPr>
              <w:rPr>
                <w:b/>
                <w:szCs w:val="24"/>
              </w:rPr>
            </w:pPr>
            <w:r w:rsidRPr="00FE1B80">
              <w:rPr>
                <w:b/>
                <w:szCs w:val="24"/>
              </w:rPr>
              <w:t>Nr.</w:t>
            </w:r>
          </w:p>
        </w:tc>
        <w:tc>
          <w:tcPr>
            <w:tcW w:w="6770" w:type="dxa"/>
            <w:shd w:val="clear" w:color="auto" w:fill="auto"/>
          </w:tcPr>
          <w:p w:rsidR="00AD5B8A" w:rsidRPr="00985CF8" w:rsidRDefault="00AD5B8A" w:rsidP="000531FC">
            <w:pPr>
              <w:rPr>
                <w:b/>
                <w:szCs w:val="24"/>
              </w:rPr>
            </w:pPr>
            <w:r w:rsidRPr="00985CF8">
              <w:rPr>
                <w:b/>
                <w:szCs w:val="24"/>
              </w:rPr>
              <w:t>Pavadinimas</w:t>
            </w:r>
          </w:p>
        </w:tc>
        <w:tc>
          <w:tcPr>
            <w:tcW w:w="1502" w:type="dxa"/>
            <w:shd w:val="clear" w:color="auto" w:fill="auto"/>
          </w:tcPr>
          <w:p w:rsidR="00AD5B8A" w:rsidRPr="00985CF8" w:rsidRDefault="00AD5B8A" w:rsidP="000E25C4">
            <w:pPr>
              <w:jc w:val="center"/>
              <w:rPr>
                <w:b/>
                <w:szCs w:val="24"/>
              </w:rPr>
            </w:pPr>
            <w:r w:rsidRPr="00985CF8">
              <w:rPr>
                <w:b/>
                <w:szCs w:val="24"/>
              </w:rPr>
              <w:t>Kiekis</w:t>
            </w:r>
            <w:r>
              <w:rPr>
                <w:b/>
                <w:szCs w:val="24"/>
              </w:rPr>
              <w:t>, vnt.</w:t>
            </w:r>
          </w:p>
        </w:tc>
      </w:tr>
      <w:tr w:rsidR="00AD5B8A" w:rsidRPr="00FE1B80" w:rsidTr="000531FC">
        <w:trPr>
          <w:trHeight w:val="849"/>
        </w:trPr>
        <w:tc>
          <w:tcPr>
            <w:tcW w:w="738" w:type="dxa"/>
            <w:shd w:val="clear" w:color="auto" w:fill="auto"/>
          </w:tcPr>
          <w:p w:rsidR="00AD5B8A" w:rsidRPr="00FE3A01" w:rsidRDefault="00AD5B8A" w:rsidP="000531FC">
            <w:pPr>
              <w:rPr>
                <w:szCs w:val="24"/>
              </w:rPr>
            </w:pPr>
            <w:r w:rsidRPr="00FE3A01">
              <w:rPr>
                <w:szCs w:val="24"/>
              </w:rPr>
              <w:t>1.</w:t>
            </w:r>
          </w:p>
        </w:tc>
        <w:tc>
          <w:tcPr>
            <w:tcW w:w="6770" w:type="dxa"/>
            <w:shd w:val="clear" w:color="auto" w:fill="auto"/>
          </w:tcPr>
          <w:p w:rsidR="00AD5B8A" w:rsidRPr="00552347" w:rsidRDefault="00AD5B8A" w:rsidP="000531FC">
            <w:pPr>
              <w:rPr>
                <w:szCs w:val="24"/>
              </w:rPr>
            </w:pPr>
            <w:r w:rsidRPr="00552347">
              <w:rPr>
                <w:szCs w:val="24"/>
              </w:rPr>
              <w:t>Automatizuota rąstų padavimo rampa:</w:t>
            </w:r>
          </w:p>
          <w:p w:rsidR="00AD5B8A" w:rsidRPr="002F53A4" w:rsidRDefault="00AD5B8A" w:rsidP="000531FC">
            <w:pPr>
              <w:rPr>
                <w:szCs w:val="24"/>
              </w:rPr>
            </w:pPr>
            <w:r w:rsidRPr="00552347">
              <w:rPr>
                <w:szCs w:val="24"/>
              </w:rPr>
              <w:t>6m – 10m ilgio rastų užkrovimas 30m</w:t>
            </w:r>
            <w:r w:rsidRPr="00552347">
              <w:rPr>
                <w:szCs w:val="24"/>
                <w:vertAlign w:val="superscript"/>
              </w:rPr>
              <w:t xml:space="preserve">3 </w:t>
            </w:r>
            <w:r w:rsidRPr="00552347">
              <w:rPr>
                <w:szCs w:val="24"/>
              </w:rPr>
              <w:t>– 35m</w:t>
            </w:r>
            <w:r w:rsidRPr="00552347">
              <w:rPr>
                <w:szCs w:val="24"/>
                <w:vertAlign w:val="superscript"/>
              </w:rPr>
              <w:t>3</w:t>
            </w:r>
            <w:r w:rsidR="00552347">
              <w:rPr>
                <w:szCs w:val="24"/>
                <w:vertAlign w:val="superscript"/>
              </w:rPr>
              <w:t xml:space="preserve"> </w:t>
            </w:r>
            <w:r w:rsidRPr="00552347">
              <w:rPr>
                <w:szCs w:val="24"/>
              </w:rPr>
              <w:t>kie</w:t>
            </w:r>
            <w:r w:rsidRPr="002F53A4">
              <w:rPr>
                <w:szCs w:val="24"/>
              </w:rPr>
              <w:t>kiui, rąstų ilgiai nuo 2</w:t>
            </w:r>
            <w:r>
              <w:rPr>
                <w:szCs w:val="24"/>
              </w:rPr>
              <w:t>.</w:t>
            </w:r>
            <w:r w:rsidRPr="002F53A4">
              <w:rPr>
                <w:szCs w:val="24"/>
              </w:rPr>
              <w:t xml:space="preserve">4m. iki 6m., rastų diametras nuo 200mm iki 800mm. </w:t>
            </w:r>
          </w:p>
        </w:tc>
        <w:tc>
          <w:tcPr>
            <w:tcW w:w="1502" w:type="dxa"/>
            <w:shd w:val="clear" w:color="auto" w:fill="auto"/>
          </w:tcPr>
          <w:p w:rsidR="00AD5B8A" w:rsidRPr="004C02EF" w:rsidRDefault="00AD5B8A" w:rsidP="000E25C4">
            <w:pPr>
              <w:jc w:val="center"/>
              <w:rPr>
                <w:szCs w:val="24"/>
              </w:rPr>
            </w:pPr>
            <w:r w:rsidRPr="004C02EF">
              <w:rPr>
                <w:szCs w:val="24"/>
              </w:rPr>
              <w:t>1</w:t>
            </w:r>
          </w:p>
        </w:tc>
      </w:tr>
      <w:tr w:rsidR="00AD5B8A" w:rsidRPr="00FE1B80" w:rsidTr="000531FC">
        <w:trPr>
          <w:trHeight w:val="303"/>
        </w:trPr>
        <w:tc>
          <w:tcPr>
            <w:tcW w:w="738" w:type="dxa"/>
            <w:shd w:val="clear" w:color="auto" w:fill="auto"/>
          </w:tcPr>
          <w:p w:rsidR="00AD5B8A" w:rsidRPr="00FE3A01" w:rsidRDefault="00AD5B8A" w:rsidP="000531FC">
            <w:pPr>
              <w:rPr>
                <w:szCs w:val="24"/>
              </w:rPr>
            </w:pPr>
            <w:r w:rsidRPr="00FE3A01">
              <w:rPr>
                <w:szCs w:val="24"/>
              </w:rPr>
              <w:t>2.</w:t>
            </w:r>
          </w:p>
        </w:tc>
        <w:tc>
          <w:tcPr>
            <w:tcW w:w="6770" w:type="dxa"/>
            <w:shd w:val="clear" w:color="auto" w:fill="auto"/>
          </w:tcPr>
          <w:p w:rsidR="00AD5B8A" w:rsidRPr="004C02EF" w:rsidRDefault="00AD5B8A" w:rsidP="000531FC">
            <w:pPr>
              <w:rPr>
                <w:szCs w:val="24"/>
              </w:rPr>
            </w:pPr>
            <w:r w:rsidRPr="00E714D3">
              <w:rPr>
                <w:szCs w:val="24"/>
              </w:rPr>
              <w:t>Automatizuotas rąstų išskaidymo įrenginys, skirtas paduoti mažesnį kiekį rąstų iki kėlimo mechanizmo.</w:t>
            </w:r>
          </w:p>
        </w:tc>
        <w:tc>
          <w:tcPr>
            <w:tcW w:w="1502" w:type="dxa"/>
            <w:shd w:val="clear" w:color="auto" w:fill="auto"/>
          </w:tcPr>
          <w:p w:rsidR="00AD5B8A" w:rsidRPr="00995FC5" w:rsidRDefault="00AD5B8A" w:rsidP="000E25C4">
            <w:pPr>
              <w:jc w:val="center"/>
              <w:rPr>
                <w:szCs w:val="24"/>
              </w:rPr>
            </w:pPr>
            <w:r w:rsidRPr="00995FC5">
              <w:rPr>
                <w:szCs w:val="24"/>
              </w:rPr>
              <w:t>1</w:t>
            </w:r>
          </w:p>
        </w:tc>
      </w:tr>
      <w:tr w:rsidR="00AD5B8A" w:rsidRPr="00FE1B80" w:rsidTr="000531FC">
        <w:tc>
          <w:tcPr>
            <w:tcW w:w="738" w:type="dxa"/>
            <w:shd w:val="clear" w:color="auto" w:fill="auto"/>
          </w:tcPr>
          <w:p w:rsidR="00AD5B8A" w:rsidRPr="00FE3A01" w:rsidRDefault="00AD5B8A" w:rsidP="000531FC">
            <w:pPr>
              <w:rPr>
                <w:szCs w:val="24"/>
              </w:rPr>
            </w:pPr>
            <w:r w:rsidRPr="00FE3A01">
              <w:rPr>
                <w:szCs w:val="24"/>
              </w:rPr>
              <w:t>3.</w:t>
            </w:r>
          </w:p>
        </w:tc>
        <w:tc>
          <w:tcPr>
            <w:tcW w:w="6770" w:type="dxa"/>
            <w:shd w:val="clear" w:color="auto" w:fill="auto"/>
          </w:tcPr>
          <w:p w:rsidR="00AD5B8A" w:rsidRPr="00E714D3" w:rsidRDefault="00AD5B8A" w:rsidP="000531FC">
            <w:pPr>
              <w:rPr>
                <w:szCs w:val="24"/>
              </w:rPr>
            </w:pPr>
            <w:r w:rsidRPr="00E714D3">
              <w:rPr>
                <w:szCs w:val="24"/>
              </w:rPr>
              <w:t>Automatizuotas rąstų kėlimo įrenginys skirtas užkrauti po vieną rąstą ant išilginio rąstų padavimo konvejerio.</w:t>
            </w:r>
          </w:p>
        </w:tc>
        <w:tc>
          <w:tcPr>
            <w:tcW w:w="1502" w:type="dxa"/>
            <w:shd w:val="clear" w:color="auto" w:fill="auto"/>
          </w:tcPr>
          <w:p w:rsidR="00AD5B8A" w:rsidRPr="004C02EF" w:rsidRDefault="00AD5B8A" w:rsidP="000E25C4">
            <w:pPr>
              <w:jc w:val="center"/>
              <w:rPr>
                <w:szCs w:val="24"/>
              </w:rPr>
            </w:pPr>
            <w:r w:rsidRPr="004C02EF">
              <w:rPr>
                <w:szCs w:val="24"/>
              </w:rPr>
              <w:t>1</w:t>
            </w:r>
          </w:p>
        </w:tc>
      </w:tr>
      <w:tr w:rsidR="00AD5B8A" w:rsidRPr="00FE1B80" w:rsidTr="000531FC">
        <w:tc>
          <w:tcPr>
            <w:tcW w:w="738" w:type="dxa"/>
            <w:shd w:val="clear" w:color="auto" w:fill="auto"/>
          </w:tcPr>
          <w:p w:rsidR="00AD5B8A" w:rsidRPr="00FE3A01" w:rsidRDefault="00AD5B8A" w:rsidP="000531FC">
            <w:pPr>
              <w:rPr>
                <w:szCs w:val="24"/>
              </w:rPr>
            </w:pPr>
            <w:r w:rsidRPr="00FE3A01">
              <w:rPr>
                <w:szCs w:val="24"/>
              </w:rPr>
              <w:t>4.</w:t>
            </w:r>
          </w:p>
        </w:tc>
        <w:tc>
          <w:tcPr>
            <w:tcW w:w="6770" w:type="dxa"/>
            <w:shd w:val="clear" w:color="auto" w:fill="auto"/>
          </w:tcPr>
          <w:p w:rsidR="00AD5B8A" w:rsidRPr="00E714D3" w:rsidRDefault="00AD5B8A" w:rsidP="000531FC">
            <w:pPr>
              <w:rPr>
                <w:szCs w:val="24"/>
              </w:rPr>
            </w:pPr>
            <w:r w:rsidRPr="00E714D3">
              <w:rPr>
                <w:szCs w:val="24"/>
              </w:rPr>
              <w:t>Automatizuotas išilginis rąstų padavimo konvejeris su užkėlimo mechanizacija, rąstų padavimui ant pjovimo karietos.</w:t>
            </w:r>
          </w:p>
        </w:tc>
        <w:tc>
          <w:tcPr>
            <w:tcW w:w="1502" w:type="dxa"/>
            <w:shd w:val="clear" w:color="auto" w:fill="auto"/>
          </w:tcPr>
          <w:p w:rsidR="00AD5B8A" w:rsidRPr="004C02EF" w:rsidRDefault="00AD5B8A" w:rsidP="000E25C4">
            <w:pPr>
              <w:jc w:val="center"/>
              <w:rPr>
                <w:szCs w:val="24"/>
              </w:rPr>
            </w:pPr>
            <w:r w:rsidRPr="004C02EF">
              <w:rPr>
                <w:szCs w:val="24"/>
              </w:rPr>
              <w:t>1</w:t>
            </w:r>
          </w:p>
        </w:tc>
      </w:tr>
      <w:tr w:rsidR="00AD5B8A" w:rsidRPr="00FE1B80" w:rsidTr="000531FC">
        <w:tc>
          <w:tcPr>
            <w:tcW w:w="738" w:type="dxa"/>
            <w:shd w:val="clear" w:color="auto" w:fill="auto"/>
          </w:tcPr>
          <w:p w:rsidR="00AD5B8A" w:rsidRPr="00FE3A01" w:rsidRDefault="00AD5B8A" w:rsidP="000531FC">
            <w:pPr>
              <w:rPr>
                <w:szCs w:val="24"/>
              </w:rPr>
            </w:pPr>
            <w:r w:rsidRPr="00FE3A01">
              <w:rPr>
                <w:szCs w:val="24"/>
              </w:rPr>
              <w:t>5.</w:t>
            </w:r>
          </w:p>
        </w:tc>
        <w:tc>
          <w:tcPr>
            <w:tcW w:w="6770" w:type="dxa"/>
            <w:shd w:val="clear" w:color="auto" w:fill="auto"/>
          </w:tcPr>
          <w:p w:rsidR="00AD5B8A" w:rsidRPr="000E25C4" w:rsidRDefault="00AD5B8A" w:rsidP="000531FC">
            <w:pPr>
              <w:rPr>
                <w:color w:val="000000"/>
                <w:szCs w:val="24"/>
              </w:rPr>
            </w:pPr>
            <w:r w:rsidRPr="000E25C4">
              <w:rPr>
                <w:color w:val="000000"/>
                <w:szCs w:val="24"/>
              </w:rPr>
              <w:t xml:space="preserve">Stacionarus, vertikalus juostinis rąstų pjovimo gateris (angl. k. </w:t>
            </w:r>
            <w:proofErr w:type="spellStart"/>
            <w:r w:rsidRPr="000E25C4">
              <w:rPr>
                <w:i/>
                <w:color w:val="000000"/>
                <w:szCs w:val="24"/>
              </w:rPr>
              <w:t>vertical</w:t>
            </w:r>
            <w:proofErr w:type="spellEnd"/>
            <w:r w:rsidR="00CD6CC1">
              <w:rPr>
                <w:i/>
                <w:color w:val="000000"/>
                <w:szCs w:val="24"/>
              </w:rPr>
              <w:t xml:space="preserve"> </w:t>
            </w:r>
            <w:proofErr w:type="spellStart"/>
            <w:r w:rsidRPr="000E25C4">
              <w:rPr>
                <w:i/>
                <w:color w:val="000000"/>
                <w:szCs w:val="24"/>
              </w:rPr>
              <w:t>log</w:t>
            </w:r>
            <w:proofErr w:type="spellEnd"/>
            <w:r w:rsidR="00CD6CC1">
              <w:rPr>
                <w:i/>
                <w:color w:val="000000"/>
                <w:szCs w:val="24"/>
              </w:rPr>
              <w:t xml:space="preserve"> </w:t>
            </w:r>
            <w:proofErr w:type="spellStart"/>
            <w:r w:rsidRPr="000E25C4">
              <w:rPr>
                <w:i/>
                <w:color w:val="000000"/>
                <w:szCs w:val="24"/>
              </w:rPr>
              <w:t>band</w:t>
            </w:r>
            <w:proofErr w:type="spellEnd"/>
            <w:r w:rsidR="00CD6CC1">
              <w:rPr>
                <w:i/>
                <w:color w:val="000000"/>
                <w:szCs w:val="24"/>
              </w:rPr>
              <w:t xml:space="preserve"> </w:t>
            </w:r>
            <w:proofErr w:type="spellStart"/>
            <w:r w:rsidRPr="000E25C4">
              <w:rPr>
                <w:i/>
                <w:color w:val="000000"/>
                <w:szCs w:val="24"/>
              </w:rPr>
              <w:t>saw</w:t>
            </w:r>
            <w:proofErr w:type="spellEnd"/>
            <w:r w:rsidRPr="000E25C4">
              <w:rPr>
                <w:color w:val="000000"/>
                <w:szCs w:val="24"/>
              </w:rPr>
              <w:t xml:space="preserve">) su pjūvio tako valymo disku (angl. k. </w:t>
            </w:r>
            <w:r w:rsidRPr="000E25C4">
              <w:rPr>
                <w:i/>
                <w:color w:val="000000"/>
                <w:szCs w:val="24"/>
              </w:rPr>
              <w:t xml:space="preserve">bark </w:t>
            </w:r>
            <w:proofErr w:type="spellStart"/>
            <w:r w:rsidRPr="000E25C4">
              <w:rPr>
                <w:i/>
                <w:color w:val="000000"/>
                <w:szCs w:val="24"/>
              </w:rPr>
              <w:t>scoring</w:t>
            </w:r>
            <w:proofErr w:type="spellEnd"/>
            <w:r w:rsidRPr="000E25C4">
              <w:rPr>
                <w:color w:val="000000"/>
                <w:szCs w:val="24"/>
              </w:rPr>
              <w:t xml:space="preserve">), rastų pjovimo karieta (angl. k. </w:t>
            </w:r>
            <w:proofErr w:type="spellStart"/>
            <w:r w:rsidRPr="000E25C4">
              <w:rPr>
                <w:i/>
                <w:color w:val="000000"/>
                <w:szCs w:val="24"/>
              </w:rPr>
              <w:t>log</w:t>
            </w:r>
            <w:proofErr w:type="spellEnd"/>
            <w:r w:rsidR="00CD6CC1">
              <w:rPr>
                <w:i/>
                <w:color w:val="000000"/>
                <w:szCs w:val="24"/>
              </w:rPr>
              <w:t xml:space="preserve"> </w:t>
            </w:r>
            <w:proofErr w:type="spellStart"/>
            <w:r w:rsidRPr="000E25C4">
              <w:rPr>
                <w:i/>
                <w:color w:val="000000"/>
                <w:szCs w:val="24"/>
              </w:rPr>
              <w:t>carriage</w:t>
            </w:r>
            <w:proofErr w:type="spellEnd"/>
            <w:r w:rsidRPr="000E25C4">
              <w:rPr>
                <w:color w:val="000000"/>
                <w:szCs w:val="24"/>
              </w:rPr>
              <w:t>),</w:t>
            </w:r>
            <w:r w:rsidR="00E832BB">
              <w:rPr>
                <w:color w:val="000000"/>
                <w:szCs w:val="24"/>
              </w:rPr>
              <w:t xml:space="preserve"> </w:t>
            </w:r>
            <w:r w:rsidRPr="000E25C4">
              <w:rPr>
                <w:color w:val="000000"/>
                <w:szCs w:val="24"/>
              </w:rPr>
              <w:t xml:space="preserve">pirmo pjūvio ir gaubtinės smulkinimo įrenginiu (angl. k. </w:t>
            </w:r>
            <w:proofErr w:type="spellStart"/>
            <w:r w:rsidRPr="000E25C4">
              <w:rPr>
                <w:i/>
                <w:color w:val="000000"/>
                <w:szCs w:val="24"/>
              </w:rPr>
              <w:t>chipping</w:t>
            </w:r>
            <w:proofErr w:type="spellEnd"/>
            <w:r w:rsidR="00CD6CC1">
              <w:rPr>
                <w:i/>
                <w:color w:val="000000"/>
                <w:szCs w:val="24"/>
              </w:rPr>
              <w:t xml:space="preserve"> </w:t>
            </w:r>
            <w:proofErr w:type="spellStart"/>
            <w:r w:rsidRPr="000E25C4">
              <w:rPr>
                <w:i/>
                <w:color w:val="000000"/>
                <w:szCs w:val="24"/>
              </w:rPr>
              <w:t>canter</w:t>
            </w:r>
            <w:proofErr w:type="spellEnd"/>
            <w:r w:rsidRPr="000E25C4">
              <w:rPr>
                <w:color w:val="000000"/>
                <w:szCs w:val="24"/>
              </w:rPr>
              <w:t>). Viskas sujungta į vieną pjovimo įrenginį, valdoma vieno operatoriaus, centriniame valdymo pulte*</w:t>
            </w:r>
          </w:p>
        </w:tc>
        <w:tc>
          <w:tcPr>
            <w:tcW w:w="1502" w:type="dxa"/>
            <w:shd w:val="clear" w:color="auto" w:fill="auto"/>
          </w:tcPr>
          <w:p w:rsidR="00AD5B8A" w:rsidRPr="00EB486B" w:rsidRDefault="00AD5B8A" w:rsidP="000E25C4">
            <w:pPr>
              <w:jc w:val="center"/>
              <w:rPr>
                <w:szCs w:val="24"/>
              </w:rPr>
            </w:pPr>
            <w:r w:rsidRPr="00EB486B">
              <w:rPr>
                <w:szCs w:val="24"/>
              </w:rPr>
              <w:t>1</w:t>
            </w:r>
          </w:p>
        </w:tc>
      </w:tr>
      <w:tr w:rsidR="00AD5B8A" w:rsidRPr="00FE1B80" w:rsidTr="000531F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6.</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AD5B8A" w:rsidRPr="002F53A4" w:rsidRDefault="00AD5B8A" w:rsidP="000531FC">
            <w:pPr>
              <w:rPr>
                <w:color w:val="000000"/>
                <w:szCs w:val="24"/>
              </w:rPr>
            </w:pPr>
            <w:r w:rsidRPr="00E714D3">
              <w:rPr>
                <w:color w:val="000000"/>
                <w:szCs w:val="24"/>
              </w:rPr>
              <w:t>Transporteris medienos skiedrai nunešti iš po pirmo pjūvio ir smulkinimo įrenginio, ilgis 8</w:t>
            </w:r>
            <w:r w:rsidRPr="002F53A4">
              <w:rPr>
                <w:color w:val="000000"/>
                <w:szCs w:val="24"/>
              </w:rPr>
              <w:t>m</w:t>
            </w:r>
            <w:r>
              <w:rPr>
                <w:szCs w:val="24"/>
              </w:rPr>
              <w:t>–</w:t>
            </w:r>
            <w:r w:rsidRPr="002F53A4">
              <w:rPr>
                <w:szCs w:val="24"/>
              </w:rPr>
              <w:t xml:space="preserve"> 12m.</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E25C4">
            <w:pPr>
              <w:jc w:val="center"/>
              <w:rPr>
                <w:szCs w:val="24"/>
              </w:rPr>
            </w:pPr>
            <w:r w:rsidRPr="00EB486B">
              <w:rPr>
                <w:szCs w:val="24"/>
              </w:rPr>
              <w:t>1</w:t>
            </w:r>
          </w:p>
        </w:tc>
      </w:tr>
      <w:tr w:rsidR="00AD5B8A" w:rsidRPr="00FE1B80" w:rsidTr="000531F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7.</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rPr>
                <w:color w:val="000000"/>
                <w:szCs w:val="24"/>
              </w:rPr>
            </w:pPr>
            <w:r w:rsidRPr="00E714D3">
              <w:rPr>
                <w:color w:val="000000"/>
                <w:szCs w:val="24"/>
              </w:rPr>
              <w:t>Medienos pakartotinio grąžinimo grandinės integruotos į pirmąjį pjautinės medienos nunešimo transporterį.</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E25C4">
            <w:pPr>
              <w:jc w:val="center"/>
              <w:rPr>
                <w:szCs w:val="24"/>
              </w:rPr>
            </w:pPr>
            <w:r w:rsidRPr="00EB486B">
              <w:rPr>
                <w:szCs w:val="24"/>
              </w:rPr>
              <w:t>1</w:t>
            </w:r>
          </w:p>
        </w:tc>
      </w:tr>
      <w:tr w:rsidR="00AD5B8A" w:rsidRPr="00FE1B80" w:rsidTr="000531F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8.</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AD5B8A" w:rsidRPr="002F53A4" w:rsidRDefault="00AD5B8A" w:rsidP="00C05579">
            <w:pPr>
              <w:rPr>
                <w:color w:val="000000"/>
                <w:szCs w:val="24"/>
              </w:rPr>
            </w:pPr>
            <w:proofErr w:type="spellStart"/>
            <w:r w:rsidRPr="00E714D3">
              <w:rPr>
                <w:color w:val="000000"/>
                <w:szCs w:val="24"/>
              </w:rPr>
              <w:t>Rolikiniai</w:t>
            </w:r>
            <w:proofErr w:type="spellEnd"/>
            <w:r w:rsidR="00C05579">
              <w:rPr>
                <w:color w:val="000000"/>
                <w:szCs w:val="24"/>
              </w:rPr>
              <w:t xml:space="preserve"> transporteriai su nunešimo grandinėmis arba sraigtiniai transporteriai su galine tvorele</w:t>
            </w:r>
            <w:r w:rsidRPr="00E714D3">
              <w:rPr>
                <w:color w:val="000000"/>
                <w:szCs w:val="24"/>
              </w:rPr>
              <w:t xml:space="preserve">, </w:t>
            </w:r>
            <w:r w:rsidRPr="00552347">
              <w:rPr>
                <w:color w:val="000000"/>
                <w:szCs w:val="24"/>
              </w:rPr>
              <w:t>ilgis 6m –</w:t>
            </w:r>
            <w:r w:rsidRPr="00552347">
              <w:rPr>
                <w:szCs w:val="24"/>
              </w:rPr>
              <w:t xml:space="preserve"> 8m</w:t>
            </w:r>
            <w:r w:rsidRPr="00552347">
              <w:rPr>
                <w:color w:val="000000"/>
                <w:szCs w:val="24"/>
              </w:rPr>
              <w:t>, skirti pjautinės</w:t>
            </w:r>
            <w:r w:rsidRPr="00483719">
              <w:rPr>
                <w:color w:val="000000"/>
                <w:szCs w:val="24"/>
              </w:rPr>
              <w:t xml:space="preserve"> medienos transportavimui ir jos išskirstymui.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E25C4">
            <w:pPr>
              <w:jc w:val="center"/>
              <w:rPr>
                <w:szCs w:val="24"/>
              </w:rPr>
            </w:pPr>
            <w:r w:rsidRPr="00EB486B">
              <w:rPr>
                <w:szCs w:val="24"/>
              </w:rPr>
              <w:t>3</w:t>
            </w:r>
          </w:p>
          <w:p w:rsidR="00AD5B8A" w:rsidRPr="00EB486B" w:rsidRDefault="00AD5B8A" w:rsidP="000E25C4">
            <w:pPr>
              <w:jc w:val="center"/>
              <w:rPr>
                <w:szCs w:val="24"/>
              </w:rPr>
            </w:pPr>
          </w:p>
        </w:tc>
      </w:tr>
      <w:tr w:rsidR="00AD5B8A" w:rsidRPr="00FE1B80" w:rsidTr="000531F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9.</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rPr>
                <w:color w:val="000000"/>
                <w:szCs w:val="24"/>
              </w:rPr>
            </w:pPr>
            <w:r w:rsidRPr="00E714D3">
              <w:rPr>
                <w:color w:val="000000"/>
                <w:szCs w:val="24"/>
              </w:rPr>
              <w:t>Galandimo staklės skirtos pjovimo įrenginio juostoms prižiūrėti ir aštrinti.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E25C4">
            <w:pPr>
              <w:jc w:val="center"/>
              <w:rPr>
                <w:szCs w:val="24"/>
              </w:rPr>
            </w:pPr>
            <w:r w:rsidRPr="00EB486B">
              <w:rPr>
                <w:szCs w:val="24"/>
              </w:rPr>
              <w:t>1</w:t>
            </w:r>
          </w:p>
          <w:p w:rsidR="00AD5B8A" w:rsidRPr="00EB486B" w:rsidRDefault="00AD5B8A" w:rsidP="000E25C4">
            <w:pPr>
              <w:jc w:val="center"/>
              <w:rPr>
                <w:szCs w:val="24"/>
              </w:rPr>
            </w:pPr>
          </w:p>
        </w:tc>
      </w:tr>
    </w:tbl>
    <w:p w:rsidR="00AD5B8A" w:rsidRPr="00FE3A01" w:rsidRDefault="00AD5B8A" w:rsidP="00AD5B8A">
      <w:pPr>
        <w:rPr>
          <w:szCs w:val="24"/>
        </w:rPr>
      </w:pPr>
    </w:p>
    <w:p w:rsidR="00AD5B8A" w:rsidRPr="00876048" w:rsidRDefault="00AD5B8A" w:rsidP="00AD5B8A">
      <w:pPr>
        <w:jc w:val="both"/>
        <w:rPr>
          <w:rFonts w:eastAsia="TimesNewRomanPSMT"/>
          <w:szCs w:val="24"/>
        </w:rPr>
      </w:pPr>
      <w:r>
        <w:rPr>
          <w:rFonts w:eastAsia="TimesNewRomanPSMT"/>
          <w:szCs w:val="24"/>
          <w:lang w:val="en-GB"/>
        </w:rPr>
        <w:t>*</w:t>
      </w:r>
      <w:r w:rsidRPr="00876048">
        <w:rPr>
          <w:rFonts w:eastAsia="TimesNewRomanPSMT"/>
          <w:szCs w:val="24"/>
        </w:rPr>
        <w:t>Siūlomas įrangos modelis turi būti pateiktas rinkai ne anksčiau kaip 2015 metai.</w:t>
      </w:r>
    </w:p>
    <w:p w:rsidR="00AD5B8A" w:rsidRPr="00876048" w:rsidRDefault="00AD5B8A" w:rsidP="00AD5B8A">
      <w:pPr>
        <w:rPr>
          <w:rFonts w:eastAsia="TimesNewRomanPSMT"/>
          <w:szCs w:val="24"/>
        </w:rPr>
      </w:pPr>
      <w:r w:rsidRPr="00876048">
        <w:rPr>
          <w:rFonts w:eastAsia="TimesNewRomanPSMT"/>
          <w:szCs w:val="24"/>
        </w:rPr>
        <w:br w:type="page"/>
      </w:r>
    </w:p>
    <w:p w:rsidR="00AD5B8A" w:rsidRPr="00876048" w:rsidRDefault="00AD5B8A" w:rsidP="00AD5B8A">
      <w:pPr>
        <w:jc w:val="center"/>
        <w:rPr>
          <w:rFonts w:eastAsia="TimesNewRomanPSMT"/>
          <w:b/>
          <w:szCs w:val="24"/>
        </w:rPr>
      </w:pPr>
      <w:r w:rsidRPr="00876048">
        <w:rPr>
          <w:rFonts w:eastAsia="TimesNewRomanPSMT"/>
          <w:b/>
          <w:szCs w:val="24"/>
        </w:rPr>
        <w:lastRenderedPageBreak/>
        <w:t>2 lentelė. Techninė charakteristika</w:t>
      </w:r>
    </w:p>
    <w:p w:rsidR="00AD5B8A" w:rsidRDefault="00AD5B8A" w:rsidP="00AD5B8A">
      <w:pPr>
        <w:rPr>
          <w:b/>
          <w:szCs w:val="24"/>
        </w:rPr>
      </w:pPr>
    </w:p>
    <w:p w:rsidR="00AD5B8A" w:rsidRPr="00FE1B80" w:rsidRDefault="00AD5B8A" w:rsidP="00AD5B8A">
      <w:pPr>
        <w:rPr>
          <w:b/>
          <w:szCs w:val="24"/>
        </w:rPr>
      </w:pPr>
      <w:r>
        <w:rPr>
          <w:b/>
          <w:szCs w:val="24"/>
        </w:rPr>
        <w:t xml:space="preserve">2.1. </w:t>
      </w:r>
      <w:r w:rsidRPr="00E714D3">
        <w:rPr>
          <w:b/>
          <w:color w:val="000000"/>
          <w:szCs w:val="24"/>
        </w:rPr>
        <w:t xml:space="preserve">Stacionarus, vertikalus juostinis rąstų pjovimo gateris </w:t>
      </w:r>
      <w:r w:rsidRPr="00E714D3">
        <w:rPr>
          <w:b/>
          <w:szCs w:val="24"/>
        </w:rPr>
        <w:t>(</w:t>
      </w:r>
      <w:r>
        <w:rPr>
          <w:b/>
          <w:color w:val="000000"/>
          <w:szCs w:val="24"/>
        </w:rPr>
        <w:t xml:space="preserve">angl. k. </w:t>
      </w:r>
      <w:proofErr w:type="spellStart"/>
      <w:r w:rsidRPr="00876048">
        <w:rPr>
          <w:b/>
          <w:i/>
          <w:color w:val="000000"/>
          <w:szCs w:val="24"/>
        </w:rPr>
        <w:t>vertical</w:t>
      </w:r>
      <w:proofErr w:type="spellEnd"/>
      <w:r w:rsidR="00DB7682">
        <w:rPr>
          <w:b/>
          <w:i/>
          <w:color w:val="000000"/>
          <w:szCs w:val="24"/>
        </w:rPr>
        <w:t xml:space="preserve"> </w:t>
      </w:r>
      <w:proofErr w:type="spellStart"/>
      <w:r>
        <w:rPr>
          <w:b/>
          <w:i/>
          <w:color w:val="000000"/>
          <w:szCs w:val="24"/>
        </w:rPr>
        <w:t>log</w:t>
      </w:r>
      <w:proofErr w:type="spellEnd"/>
      <w:r w:rsidR="00DB7682">
        <w:rPr>
          <w:b/>
          <w:i/>
          <w:color w:val="000000"/>
          <w:szCs w:val="24"/>
        </w:rPr>
        <w:t xml:space="preserve"> </w:t>
      </w:r>
      <w:proofErr w:type="spellStart"/>
      <w:r w:rsidRPr="00876048">
        <w:rPr>
          <w:b/>
          <w:i/>
          <w:color w:val="000000"/>
          <w:szCs w:val="24"/>
        </w:rPr>
        <w:t>band</w:t>
      </w:r>
      <w:proofErr w:type="spellEnd"/>
      <w:r w:rsidR="00DB7682">
        <w:rPr>
          <w:b/>
          <w:i/>
          <w:color w:val="000000"/>
          <w:szCs w:val="24"/>
        </w:rPr>
        <w:t xml:space="preserve"> </w:t>
      </w:r>
      <w:proofErr w:type="spellStart"/>
      <w:r w:rsidRPr="00876048">
        <w:rPr>
          <w:b/>
          <w:i/>
          <w:color w:val="000000"/>
          <w:szCs w:val="24"/>
        </w:rPr>
        <w:t>saw</w:t>
      </w:r>
      <w:proofErr w:type="spellEnd"/>
      <w:r w:rsidRPr="00E714D3">
        <w:rPr>
          <w:b/>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AD5B8A" w:rsidRPr="00FE1B80" w:rsidTr="000531FC">
        <w:tc>
          <w:tcPr>
            <w:tcW w:w="910" w:type="dxa"/>
            <w:shd w:val="clear" w:color="auto" w:fill="auto"/>
          </w:tcPr>
          <w:p w:rsidR="00AD5B8A" w:rsidRPr="00FE1B80" w:rsidRDefault="00AD5B8A" w:rsidP="000531FC">
            <w:pPr>
              <w:jc w:val="center"/>
              <w:rPr>
                <w:b/>
                <w:szCs w:val="24"/>
              </w:rPr>
            </w:pPr>
            <w:r w:rsidRPr="00FE1B80">
              <w:rPr>
                <w:b/>
                <w:szCs w:val="24"/>
              </w:rPr>
              <w:t>Eil.Nr.</w:t>
            </w:r>
          </w:p>
        </w:tc>
        <w:tc>
          <w:tcPr>
            <w:tcW w:w="5010" w:type="dxa"/>
            <w:shd w:val="clear" w:color="auto" w:fill="auto"/>
          </w:tcPr>
          <w:p w:rsidR="00AD5B8A" w:rsidRPr="00985CF8" w:rsidRDefault="00AD5B8A" w:rsidP="000531FC">
            <w:pPr>
              <w:jc w:val="center"/>
              <w:rPr>
                <w:b/>
                <w:szCs w:val="24"/>
              </w:rPr>
            </w:pPr>
            <w:r w:rsidRPr="00985CF8">
              <w:rPr>
                <w:b/>
                <w:szCs w:val="24"/>
              </w:rPr>
              <w:t>Parametrai</w:t>
            </w:r>
          </w:p>
        </w:tc>
        <w:tc>
          <w:tcPr>
            <w:tcW w:w="3120" w:type="dxa"/>
            <w:shd w:val="clear" w:color="auto" w:fill="auto"/>
          </w:tcPr>
          <w:p w:rsidR="00AD5B8A" w:rsidRPr="00985CF8" w:rsidRDefault="00AD5B8A" w:rsidP="000531FC">
            <w:pPr>
              <w:jc w:val="center"/>
              <w:rPr>
                <w:b/>
                <w:szCs w:val="24"/>
              </w:rPr>
            </w:pPr>
            <w:r w:rsidRPr="00985CF8">
              <w:rPr>
                <w:b/>
                <w:szCs w:val="24"/>
              </w:rPr>
              <w:t>Parametrų vertė ir dydis</w:t>
            </w:r>
          </w:p>
        </w:tc>
      </w:tr>
      <w:tr w:rsidR="00AD5B8A" w:rsidRPr="00FE1B80" w:rsidTr="000531FC">
        <w:tc>
          <w:tcPr>
            <w:tcW w:w="910" w:type="dxa"/>
            <w:shd w:val="clear" w:color="auto" w:fill="auto"/>
          </w:tcPr>
          <w:p w:rsidR="00AD5B8A" w:rsidRPr="00FE3A01" w:rsidRDefault="00AD5B8A" w:rsidP="000531FC">
            <w:pPr>
              <w:rPr>
                <w:szCs w:val="24"/>
              </w:rPr>
            </w:pPr>
          </w:p>
        </w:tc>
        <w:tc>
          <w:tcPr>
            <w:tcW w:w="8130" w:type="dxa"/>
            <w:gridSpan w:val="2"/>
            <w:shd w:val="clear" w:color="auto" w:fill="auto"/>
          </w:tcPr>
          <w:p w:rsidR="00AD5B8A" w:rsidRPr="00483719" w:rsidRDefault="00AD5B8A" w:rsidP="000531FC">
            <w:pPr>
              <w:jc w:val="center"/>
              <w:rPr>
                <w:b/>
                <w:szCs w:val="24"/>
              </w:rPr>
            </w:pPr>
            <w:r w:rsidRPr="00E714D3">
              <w:rPr>
                <w:b/>
                <w:szCs w:val="24"/>
              </w:rPr>
              <w:t xml:space="preserve">Vertikalaus pjovimo gaterio </w:t>
            </w:r>
            <w:r w:rsidRPr="00483719">
              <w:rPr>
                <w:b/>
                <w:szCs w:val="24"/>
              </w:rPr>
              <w:t>specifikacija:</w:t>
            </w:r>
          </w:p>
        </w:tc>
      </w:tr>
      <w:tr w:rsidR="00AD5B8A" w:rsidRPr="00FE1B80" w:rsidTr="000531FC">
        <w:trPr>
          <w:trHeight w:val="244"/>
        </w:trPr>
        <w:tc>
          <w:tcPr>
            <w:tcW w:w="910" w:type="dxa"/>
            <w:shd w:val="clear" w:color="auto" w:fill="auto"/>
          </w:tcPr>
          <w:p w:rsidR="00AD5B8A" w:rsidRPr="00FE3A01" w:rsidRDefault="00AD5B8A" w:rsidP="000531FC">
            <w:pPr>
              <w:rPr>
                <w:szCs w:val="24"/>
              </w:rPr>
            </w:pPr>
            <w:r w:rsidRPr="00FE3A01">
              <w:rPr>
                <w:szCs w:val="24"/>
              </w:rPr>
              <w:t xml:space="preserve">    1.</w:t>
            </w:r>
          </w:p>
        </w:tc>
        <w:tc>
          <w:tcPr>
            <w:tcW w:w="5010" w:type="dxa"/>
            <w:shd w:val="clear" w:color="auto" w:fill="auto"/>
          </w:tcPr>
          <w:p w:rsidR="00AD5B8A" w:rsidRPr="00EB486B" w:rsidRDefault="00AD5B8A" w:rsidP="000531FC">
            <w:pPr>
              <w:rPr>
                <w:szCs w:val="24"/>
              </w:rPr>
            </w:pPr>
            <w:r w:rsidRPr="00E714D3">
              <w:rPr>
                <w:szCs w:val="24"/>
              </w:rPr>
              <w:t>Pjovimo gaterio korpusas ir pjovimo skr</w:t>
            </w:r>
            <w:r w:rsidRPr="00483719">
              <w:rPr>
                <w:szCs w:val="24"/>
              </w:rPr>
              <w:t>ie</w:t>
            </w:r>
            <w:r w:rsidRPr="00F24860">
              <w:rPr>
                <w:szCs w:val="24"/>
              </w:rPr>
              <w:t>muliai</w:t>
            </w:r>
          </w:p>
        </w:tc>
        <w:tc>
          <w:tcPr>
            <w:tcW w:w="3120" w:type="dxa"/>
            <w:shd w:val="clear" w:color="auto" w:fill="auto"/>
          </w:tcPr>
          <w:p w:rsidR="00AD5B8A" w:rsidRPr="004C02EF" w:rsidRDefault="00AD5B8A" w:rsidP="000531FC">
            <w:pPr>
              <w:jc w:val="center"/>
              <w:rPr>
                <w:szCs w:val="24"/>
              </w:rPr>
            </w:pPr>
            <w:r w:rsidRPr="004C02EF">
              <w:rPr>
                <w:szCs w:val="24"/>
              </w:rPr>
              <w:t>Monolitiniai iš ketaus lydinio</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2.</w:t>
            </w:r>
          </w:p>
        </w:tc>
        <w:tc>
          <w:tcPr>
            <w:tcW w:w="5010" w:type="dxa"/>
            <w:shd w:val="clear" w:color="auto" w:fill="auto"/>
          </w:tcPr>
          <w:p w:rsidR="00AD5B8A" w:rsidRPr="005B1DF4" w:rsidRDefault="00AD5B8A" w:rsidP="000531FC">
            <w:pPr>
              <w:rPr>
                <w:szCs w:val="24"/>
              </w:rPr>
            </w:pPr>
            <w:r w:rsidRPr="005B1DF4">
              <w:rPr>
                <w:szCs w:val="24"/>
              </w:rPr>
              <w:t>Pjovimo skriemuliai</w:t>
            </w:r>
          </w:p>
        </w:tc>
        <w:tc>
          <w:tcPr>
            <w:tcW w:w="3120" w:type="dxa"/>
            <w:shd w:val="clear" w:color="auto" w:fill="auto"/>
          </w:tcPr>
          <w:p w:rsidR="00AD5B8A" w:rsidRPr="005B1DF4" w:rsidRDefault="00AD5B8A" w:rsidP="000531FC">
            <w:pPr>
              <w:jc w:val="center"/>
              <w:rPr>
                <w:szCs w:val="24"/>
              </w:rPr>
            </w:pPr>
            <w:r w:rsidRPr="005B1DF4">
              <w:rPr>
                <w:szCs w:val="24"/>
              </w:rPr>
              <w:t>nuo 1300mm iki 1600mm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3.</w:t>
            </w:r>
          </w:p>
        </w:tc>
        <w:tc>
          <w:tcPr>
            <w:tcW w:w="5010" w:type="dxa"/>
            <w:shd w:val="clear" w:color="auto" w:fill="auto"/>
          </w:tcPr>
          <w:p w:rsidR="00AD5B8A" w:rsidRPr="005B1DF4" w:rsidRDefault="00AD5B8A" w:rsidP="000531FC">
            <w:pPr>
              <w:rPr>
                <w:color w:val="000000"/>
                <w:szCs w:val="24"/>
              </w:rPr>
            </w:pPr>
            <w:r w:rsidRPr="005B1DF4">
              <w:rPr>
                <w:color w:val="000000"/>
                <w:szCs w:val="24"/>
              </w:rPr>
              <w:t xml:space="preserve">Pjovimo juostos plotis </w:t>
            </w:r>
          </w:p>
        </w:tc>
        <w:tc>
          <w:tcPr>
            <w:tcW w:w="3120" w:type="dxa"/>
            <w:shd w:val="clear" w:color="auto" w:fill="auto"/>
          </w:tcPr>
          <w:p w:rsidR="00AD5B8A" w:rsidRPr="005B1DF4" w:rsidRDefault="00AD5B8A" w:rsidP="000531FC">
            <w:pPr>
              <w:jc w:val="center"/>
              <w:rPr>
                <w:szCs w:val="24"/>
              </w:rPr>
            </w:pPr>
            <w:r w:rsidRPr="005B1DF4">
              <w:rPr>
                <w:color w:val="000000"/>
                <w:szCs w:val="24"/>
              </w:rPr>
              <w:t>nuo 180mm iki 250mm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4.</w:t>
            </w:r>
          </w:p>
        </w:tc>
        <w:tc>
          <w:tcPr>
            <w:tcW w:w="5010" w:type="dxa"/>
            <w:shd w:val="clear" w:color="auto" w:fill="auto"/>
          </w:tcPr>
          <w:p w:rsidR="00AD5B8A" w:rsidRPr="005B1DF4" w:rsidRDefault="00AD5B8A" w:rsidP="000531FC">
            <w:pPr>
              <w:rPr>
                <w:szCs w:val="24"/>
              </w:rPr>
            </w:pPr>
            <w:r w:rsidRPr="005B1DF4">
              <w:rPr>
                <w:szCs w:val="24"/>
              </w:rPr>
              <w:t>Diskinis pjovimo tako</w:t>
            </w:r>
            <w:r w:rsidR="00CD6CC1" w:rsidRPr="005B1DF4">
              <w:rPr>
                <w:szCs w:val="24"/>
              </w:rPr>
              <w:t xml:space="preserve"> </w:t>
            </w:r>
            <w:r w:rsidR="00552347" w:rsidRPr="005B1DF4">
              <w:rPr>
                <w:szCs w:val="24"/>
              </w:rPr>
              <w:t>įpjovimas</w:t>
            </w:r>
            <w:r w:rsidRPr="005B1DF4">
              <w:rPr>
                <w:szCs w:val="24"/>
              </w:rPr>
              <w:t xml:space="preserve"> rąstams</w:t>
            </w:r>
          </w:p>
        </w:tc>
        <w:tc>
          <w:tcPr>
            <w:tcW w:w="3120" w:type="dxa"/>
            <w:shd w:val="clear" w:color="auto" w:fill="auto"/>
          </w:tcPr>
          <w:p w:rsidR="00AD5B8A" w:rsidRPr="005B1DF4" w:rsidRDefault="00AD5B8A" w:rsidP="000531FC">
            <w:pPr>
              <w:jc w:val="center"/>
              <w:rPr>
                <w:szCs w:val="24"/>
              </w:rPr>
            </w:pPr>
            <w:r w:rsidRPr="005B1DF4">
              <w:rPr>
                <w:szCs w:val="24"/>
              </w:rPr>
              <w:t>nuo 200mm</w:t>
            </w:r>
            <w:r w:rsidR="00E832BB" w:rsidRPr="005B1DF4">
              <w:rPr>
                <w:szCs w:val="24"/>
              </w:rPr>
              <w:t xml:space="preserve"> </w:t>
            </w:r>
            <w:r w:rsidRPr="005B1DF4">
              <w:rPr>
                <w:szCs w:val="24"/>
              </w:rPr>
              <w:t>iki 800mm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5.</w:t>
            </w:r>
          </w:p>
        </w:tc>
        <w:tc>
          <w:tcPr>
            <w:tcW w:w="5010" w:type="dxa"/>
            <w:shd w:val="clear" w:color="auto" w:fill="auto"/>
          </w:tcPr>
          <w:p w:rsidR="00AD5B8A" w:rsidRPr="005B1DF4" w:rsidRDefault="00AD5B8A" w:rsidP="000531FC">
            <w:pPr>
              <w:rPr>
                <w:szCs w:val="24"/>
              </w:rPr>
            </w:pPr>
            <w:r w:rsidRPr="005B1DF4">
              <w:rPr>
                <w:szCs w:val="24"/>
              </w:rPr>
              <w:t>Variklio galia</w:t>
            </w:r>
          </w:p>
        </w:tc>
        <w:tc>
          <w:tcPr>
            <w:tcW w:w="3120" w:type="dxa"/>
            <w:shd w:val="clear" w:color="auto" w:fill="auto"/>
          </w:tcPr>
          <w:p w:rsidR="00AD5B8A" w:rsidRPr="005B1DF4" w:rsidRDefault="00AD5B8A" w:rsidP="000531FC">
            <w:pPr>
              <w:jc w:val="center"/>
              <w:rPr>
                <w:szCs w:val="24"/>
              </w:rPr>
            </w:pPr>
            <w:r w:rsidRPr="005B1DF4">
              <w:rPr>
                <w:szCs w:val="24"/>
              </w:rPr>
              <w:t>nuo 75kW iki 100kW</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Pjovimo juostos su skriemuliais atsitraukimas atgal, grįžtant karietai</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yra</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7.</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Juostos  judėjimo fiksavimo sistema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yra</w:t>
            </w:r>
          </w:p>
        </w:tc>
      </w:tr>
    </w:tbl>
    <w:p w:rsidR="00AD5B8A" w:rsidRPr="005B1DF4" w:rsidRDefault="00AD5B8A" w:rsidP="000E25C4">
      <w:pPr>
        <w:rPr>
          <w:szCs w:val="24"/>
        </w:rPr>
      </w:pPr>
    </w:p>
    <w:p w:rsidR="00AD5B8A" w:rsidRPr="005B1DF4" w:rsidRDefault="00AD5B8A" w:rsidP="00AD5B8A">
      <w:pPr>
        <w:rPr>
          <w:b/>
          <w:szCs w:val="24"/>
        </w:rPr>
      </w:pPr>
      <w:r w:rsidRPr="005B1DF4">
        <w:rPr>
          <w:b/>
          <w:szCs w:val="24"/>
        </w:rPr>
        <w:t>2.2. Rąstų pjovimo karieta (</w:t>
      </w:r>
      <w:r w:rsidRPr="005B1DF4">
        <w:rPr>
          <w:b/>
          <w:color w:val="000000"/>
          <w:szCs w:val="24"/>
        </w:rPr>
        <w:t xml:space="preserve">angl. k. </w:t>
      </w:r>
      <w:proofErr w:type="spellStart"/>
      <w:r w:rsidRPr="005B1DF4">
        <w:rPr>
          <w:b/>
          <w:i/>
          <w:color w:val="000000"/>
          <w:szCs w:val="24"/>
        </w:rPr>
        <w:t>log</w:t>
      </w:r>
      <w:proofErr w:type="spellEnd"/>
      <w:r w:rsidR="00DB7682" w:rsidRPr="005B1DF4">
        <w:rPr>
          <w:b/>
          <w:i/>
          <w:color w:val="000000"/>
          <w:szCs w:val="24"/>
        </w:rPr>
        <w:t xml:space="preserve"> </w:t>
      </w:r>
      <w:proofErr w:type="spellStart"/>
      <w:r w:rsidRPr="005B1DF4">
        <w:rPr>
          <w:b/>
          <w:i/>
          <w:color w:val="000000"/>
          <w:szCs w:val="24"/>
        </w:rPr>
        <w:t>carriage</w:t>
      </w:r>
      <w:proofErr w:type="spellEnd"/>
      <w:r w:rsidRPr="005B1DF4">
        <w:rPr>
          <w:b/>
          <w:color w:val="000000"/>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AD5B8A" w:rsidRPr="005B1DF4" w:rsidTr="000531FC">
        <w:tc>
          <w:tcPr>
            <w:tcW w:w="910" w:type="dxa"/>
            <w:shd w:val="clear" w:color="auto" w:fill="auto"/>
          </w:tcPr>
          <w:p w:rsidR="00AD5B8A" w:rsidRPr="005B1DF4" w:rsidRDefault="00AD5B8A" w:rsidP="000531FC">
            <w:pPr>
              <w:jc w:val="center"/>
              <w:rPr>
                <w:b/>
                <w:szCs w:val="24"/>
              </w:rPr>
            </w:pPr>
            <w:r w:rsidRPr="005B1DF4">
              <w:rPr>
                <w:b/>
                <w:szCs w:val="24"/>
              </w:rPr>
              <w:t>Eil.Nr.</w:t>
            </w:r>
          </w:p>
        </w:tc>
        <w:tc>
          <w:tcPr>
            <w:tcW w:w="5010" w:type="dxa"/>
            <w:shd w:val="clear" w:color="auto" w:fill="auto"/>
          </w:tcPr>
          <w:p w:rsidR="00AD5B8A" w:rsidRPr="005B1DF4" w:rsidRDefault="00AD5B8A" w:rsidP="000531FC">
            <w:pPr>
              <w:jc w:val="center"/>
              <w:rPr>
                <w:b/>
                <w:szCs w:val="24"/>
              </w:rPr>
            </w:pPr>
            <w:r w:rsidRPr="005B1DF4">
              <w:rPr>
                <w:b/>
                <w:szCs w:val="24"/>
              </w:rPr>
              <w:t>Parametrai</w:t>
            </w:r>
          </w:p>
        </w:tc>
        <w:tc>
          <w:tcPr>
            <w:tcW w:w="3120" w:type="dxa"/>
            <w:shd w:val="clear" w:color="auto" w:fill="auto"/>
          </w:tcPr>
          <w:p w:rsidR="00AD5B8A" w:rsidRPr="005B1DF4" w:rsidRDefault="00AD5B8A" w:rsidP="000531FC">
            <w:pPr>
              <w:jc w:val="center"/>
              <w:rPr>
                <w:b/>
                <w:szCs w:val="24"/>
              </w:rPr>
            </w:pPr>
            <w:r w:rsidRPr="005B1DF4">
              <w:rPr>
                <w:b/>
                <w:szCs w:val="24"/>
              </w:rPr>
              <w:t>Parametrų vertė ir dydis</w:t>
            </w:r>
          </w:p>
        </w:tc>
      </w:tr>
      <w:tr w:rsidR="00AD5B8A" w:rsidRPr="005B1DF4" w:rsidTr="000531FC">
        <w:tc>
          <w:tcPr>
            <w:tcW w:w="910" w:type="dxa"/>
            <w:shd w:val="clear" w:color="auto" w:fill="auto"/>
          </w:tcPr>
          <w:p w:rsidR="00AD5B8A" w:rsidRPr="005B1DF4" w:rsidRDefault="00AD5B8A" w:rsidP="000531FC">
            <w:pPr>
              <w:rPr>
                <w:szCs w:val="24"/>
              </w:rPr>
            </w:pPr>
          </w:p>
        </w:tc>
        <w:tc>
          <w:tcPr>
            <w:tcW w:w="8130" w:type="dxa"/>
            <w:gridSpan w:val="2"/>
            <w:shd w:val="clear" w:color="auto" w:fill="auto"/>
          </w:tcPr>
          <w:p w:rsidR="00AD5B8A" w:rsidRPr="005B1DF4" w:rsidRDefault="00AD5B8A" w:rsidP="000531FC">
            <w:pPr>
              <w:jc w:val="center"/>
              <w:rPr>
                <w:b/>
                <w:szCs w:val="24"/>
              </w:rPr>
            </w:pPr>
            <w:r w:rsidRPr="005B1DF4">
              <w:rPr>
                <w:b/>
                <w:szCs w:val="24"/>
              </w:rPr>
              <w:t>Rąstų pjovimo karietos specifikacija:</w:t>
            </w:r>
          </w:p>
        </w:tc>
      </w:tr>
      <w:tr w:rsidR="00AD5B8A" w:rsidRPr="005B1DF4" w:rsidTr="000531FC">
        <w:trPr>
          <w:trHeight w:val="244"/>
        </w:trPr>
        <w:tc>
          <w:tcPr>
            <w:tcW w:w="910" w:type="dxa"/>
            <w:shd w:val="clear" w:color="auto" w:fill="auto"/>
          </w:tcPr>
          <w:p w:rsidR="00AD5B8A" w:rsidRPr="005B1DF4" w:rsidRDefault="00AD5B8A" w:rsidP="000531FC">
            <w:pPr>
              <w:rPr>
                <w:szCs w:val="24"/>
              </w:rPr>
            </w:pPr>
            <w:r w:rsidRPr="005B1DF4">
              <w:rPr>
                <w:szCs w:val="24"/>
              </w:rPr>
              <w:t xml:space="preserve">    1.</w:t>
            </w:r>
          </w:p>
        </w:tc>
        <w:tc>
          <w:tcPr>
            <w:tcW w:w="5010" w:type="dxa"/>
            <w:shd w:val="clear" w:color="auto" w:fill="auto"/>
          </w:tcPr>
          <w:p w:rsidR="00AD5B8A" w:rsidRPr="005B1DF4" w:rsidRDefault="00AD5B8A" w:rsidP="000531FC">
            <w:pPr>
              <w:rPr>
                <w:szCs w:val="24"/>
              </w:rPr>
            </w:pPr>
            <w:r w:rsidRPr="005B1DF4">
              <w:rPr>
                <w:szCs w:val="24"/>
              </w:rPr>
              <w:t xml:space="preserve">Rąsto atramos, fiksavimo kabliai, karietos tampymo skriemuliai </w:t>
            </w:r>
          </w:p>
        </w:tc>
        <w:tc>
          <w:tcPr>
            <w:tcW w:w="3120" w:type="dxa"/>
            <w:shd w:val="clear" w:color="auto" w:fill="auto"/>
          </w:tcPr>
          <w:p w:rsidR="00AD5B8A" w:rsidRPr="005B1DF4" w:rsidRDefault="00AD5B8A" w:rsidP="000531FC">
            <w:pPr>
              <w:jc w:val="center"/>
              <w:rPr>
                <w:szCs w:val="24"/>
              </w:rPr>
            </w:pPr>
            <w:r w:rsidRPr="005B1DF4">
              <w:rPr>
                <w:szCs w:val="24"/>
              </w:rPr>
              <w:t>Monolitiniai iš ketaus lydinio</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2.</w:t>
            </w:r>
          </w:p>
        </w:tc>
        <w:tc>
          <w:tcPr>
            <w:tcW w:w="5010" w:type="dxa"/>
            <w:shd w:val="clear" w:color="auto" w:fill="auto"/>
          </w:tcPr>
          <w:p w:rsidR="00AD5B8A" w:rsidRPr="005B1DF4" w:rsidRDefault="00AD5B8A" w:rsidP="000531FC">
            <w:pPr>
              <w:rPr>
                <w:szCs w:val="24"/>
              </w:rPr>
            </w:pPr>
            <w:r w:rsidRPr="005B1DF4">
              <w:rPr>
                <w:szCs w:val="24"/>
              </w:rPr>
              <w:t xml:space="preserve">Hidrauliniai rąsto fiksavimo kabliai </w:t>
            </w:r>
          </w:p>
        </w:tc>
        <w:tc>
          <w:tcPr>
            <w:tcW w:w="3120" w:type="dxa"/>
            <w:shd w:val="clear" w:color="auto" w:fill="auto"/>
          </w:tcPr>
          <w:p w:rsidR="00AD5B8A" w:rsidRPr="005B1DF4" w:rsidRDefault="00AD5B8A" w:rsidP="000531FC">
            <w:pPr>
              <w:jc w:val="center"/>
              <w:rPr>
                <w:szCs w:val="24"/>
              </w:rPr>
            </w:pPr>
            <w:r w:rsidRPr="005B1DF4">
              <w:rPr>
                <w:szCs w:val="24"/>
              </w:rPr>
              <w:t>nuo 4vnt. iki 6vnt.</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3.</w:t>
            </w:r>
          </w:p>
        </w:tc>
        <w:tc>
          <w:tcPr>
            <w:tcW w:w="5010" w:type="dxa"/>
            <w:shd w:val="clear" w:color="auto" w:fill="auto"/>
          </w:tcPr>
          <w:p w:rsidR="00AD5B8A" w:rsidRPr="005B1DF4" w:rsidRDefault="00BE24AA" w:rsidP="000531FC">
            <w:pPr>
              <w:rPr>
                <w:szCs w:val="24"/>
              </w:rPr>
            </w:pPr>
            <w:r w:rsidRPr="005B1DF4">
              <w:rPr>
                <w:szCs w:val="24"/>
              </w:rPr>
              <w:t>F</w:t>
            </w:r>
            <w:r w:rsidR="00AD5B8A" w:rsidRPr="005B1DF4">
              <w:rPr>
                <w:szCs w:val="24"/>
              </w:rPr>
              <w:t>iksavimo kablių atsidarymas</w:t>
            </w:r>
          </w:p>
        </w:tc>
        <w:tc>
          <w:tcPr>
            <w:tcW w:w="3120" w:type="dxa"/>
            <w:shd w:val="clear" w:color="auto" w:fill="auto"/>
          </w:tcPr>
          <w:p w:rsidR="00AD5B8A" w:rsidRPr="005B1DF4" w:rsidRDefault="00BE24AA" w:rsidP="00BE24AA">
            <w:pPr>
              <w:jc w:val="center"/>
              <w:rPr>
                <w:szCs w:val="24"/>
              </w:rPr>
            </w:pPr>
            <w:r w:rsidRPr="005B1DF4">
              <w:rPr>
                <w:szCs w:val="24"/>
              </w:rPr>
              <w:t>nuo 800mm iki 900</w:t>
            </w:r>
            <w:r w:rsidR="00AD5B8A" w:rsidRPr="005B1DF4">
              <w:rPr>
                <w:szCs w:val="24"/>
              </w:rPr>
              <w:t>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4.</w:t>
            </w:r>
          </w:p>
        </w:tc>
        <w:tc>
          <w:tcPr>
            <w:tcW w:w="5010" w:type="dxa"/>
            <w:shd w:val="clear" w:color="auto" w:fill="auto"/>
          </w:tcPr>
          <w:p w:rsidR="00AD5B8A" w:rsidRPr="005B1DF4" w:rsidRDefault="00BE24AA" w:rsidP="00BE24AA">
            <w:pPr>
              <w:rPr>
                <w:color w:val="000000"/>
                <w:szCs w:val="24"/>
              </w:rPr>
            </w:pPr>
            <w:r w:rsidRPr="005B1DF4">
              <w:rPr>
                <w:color w:val="000000"/>
                <w:szCs w:val="24"/>
              </w:rPr>
              <w:t>Atsitraukusių fiksavimo kablių a</w:t>
            </w:r>
            <w:r w:rsidR="00AD5B8A" w:rsidRPr="005B1DF4">
              <w:rPr>
                <w:color w:val="000000"/>
                <w:szCs w:val="24"/>
              </w:rPr>
              <w:t xml:space="preserve">tstumas tarp pjovimo juostos </w:t>
            </w:r>
          </w:p>
        </w:tc>
        <w:tc>
          <w:tcPr>
            <w:tcW w:w="3120" w:type="dxa"/>
            <w:shd w:val="clear" w:color="auto" w:fill="auto"/>
          </w:tcPr>
          <w:p w:rsidR="00AD5B8A" w:rsidRPr="005B1DF4" w:rsidRDefault="00BE24AA" w:rsidP="000531FC">
            <w:pPr>
              <w:jc w:val="center"/>
              <w:rPr>
                <w:szCs w:val="24"/>
              </w:rPr>
            </w:pPr>
            <w:r w:rsidRPr="005B1DF4">
              <w:rPr>
                <w:color w:val="000000"/>
                <w:szCs w:val="24"/>
              </w:rPr>
              <w:t>nuo 900mm iki 1000</w:t>
            </w:r>
            <w:r w:rsidR="00AD5B8A" w:rsidRPr="005B1DF4">
              <w:rPr>
                <w:color w:val="000000"/>
                <w:szCs w:val="24"/>
              </w:rPr>
              <w:t>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5.</w:t>
            </w:r>
          </w:p>
        </w:tc>
        <w:tc>
          <w:tcPr>
            <w:tcW w:w="5010" w:type="dxa"/>
            <w:shd w:val="clear" w:color="auto" w:fill="auto"/>
          </w:tcPr>
          <w:p w:rsidR="00AD5B8A" w:rsidRPr="005B1DF4" w:rsidRDefault="00BE24AA" w:rsidP="000531FC">
            <w:pPr>
              <w:rPr>
                <w:szCs w:val="24"/>
              </w:rPr>
            </w:pPr>
            <w:r w:rsidRPr="005B1DF4">
              <w:rPr>
                <w:szCs w:val="24"/>
              </w:rPr>
              <w:t xml:space="preserve">Rąsto vartymo grandininiai </w:t>
            </w:r>
            <w:proofErr w:type="spellStart"/>
            <w:r w:rsidR="00AD5B8A" w:rsidRPr="005B1DF4">
              <w:rPr>
                <w:szCs w:val="24"/>
              </w:rPr>
              <w:t>pozicionieriai</w:t>
            </w:r>
            <w:proofErr w:type="spellEnd"/>
            <w:r w:rsidRPr="005B1DF4">
              <w:rPr>
                <w:szCs w:val="24"/>
              </w:rPr>
              <w:t xml:space="preserve"> kurių kintamas darbinis kampas nuo 0</w:t>
            </w:r>
            <w:r w:rsidRPr="005B1DF4">
              <w:rPr>
                <w:szCs w:val="24"/>
                <w:vertAlign w:val="superscript"/>
              </w:rPr>
              <w:t>o</w:t>
            </w:r>
            <w:r w:rsidR="00AD5B8A" w:rsidRPr="005B1DF4">
              <w:rPr>
                <w:szCs w:val="24"/>
              </w:rPr>
              <w:t xml:space="preserve"> </w:t>
            </w:r>
            <w:r w:rsidRPr="005B1DF4">
              <w:rPr>
                <w:szCs w:val="24"/>
              </w:rPr>
              <w:t xml:space="preserve">iki </w:t>
            </w:r>
            <w:r w:rsidR="00AD5B8A" w:rsidRPr="005B1DF4">
              <w:rPr>
                <w:szCs w:val="24"/>
              </w:rPr>
              <w:t xml:space="preserve"> 90</w:t>
            </w:r>
            <w:r w:rsidR="00AD5B8A" w:rsidRPr="005B1DF4">
              <w:rPr>
                <w:szCs w:val="24"/>
                <w:vertAlign w:val="superscript"/>
              </w:rPr>
              <w:t>o</w:t>
            </w:r>
          </w:p>
        </w:tc>
        <w:tc>
          <w:tcPr>
            <w:tcW w:w="3120" w:type="dxa"/>
            <w:shd w:val="clear" w:color="auto" w:fill="auto"/>
          </w:tcPr>
          <w:p w:rsidR="00AD5B8A" w:rsidRPr="005B1DF4" w:rsidRDefault="00AD5B8A" w:rsidP="000531FC">
            <w:pPr>
              <w:jc w:val="center"/>
              <w:rPr>
                <w:szCs w:val="24"/>
              </w:rPr>
            </w:pPr>
            <w:r w:rsidRPr="005B1DF4">
              <w:rPr>
                <w:szCs w:val="24"/>
              </w:rPr>
              <w:t>nuo 4vnt. iki 6vnt.</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Rąsto pjovimo optimizavimo programa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yra</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7.</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BE24AA">
            <w:pPr>
              <w:rPr>
                <w:szCs w:val="24"/>
              </w:rPr>
            </w:pPr>
            <w:r w:rsidRPr="005B1DF4">
              <w:rPr>
                <w:szCs w:val="24"/>
              </w:rPr>
              <w:t xml:space="preserve">Operatorius valdymo pultas su lietimui jautriu ekranu ir </w:t>
            </w:r>
            <w:r w:rsidR="00BE24AA" w:rsidRPr="005B1DF4">
              <w:rPr>
                <w:szCs w:val="24"/>
              </w:rPr>
              <w:t>daugiafunkcinėmis</w:t>
            </w:r>
            <w:r w:rsidRPr="005B1DF4">
              <w:rPr>
                <w:szCs w:val="24"/>
              </w:rPr>
              <w:t xml:space="preserve"> svirtelėmis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yra</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8.</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Karietos bėgių ilgis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DB7682" w:rsidP="000531FC">
            <w:pPr>
              <w:jc w:val="center"/>
              <w:rPr>
                <w:szCs w:val="24"/>
              </w:rPr>
            </w:pPr>
            <w:r w:rsidRPr="005B1DF4">
              <w:rPr>
                <w:szCs w:val="24"/>
              </w:rPr>
              <w:t>nuo 16m iki 22</w:t>
            </w:r>
            <w:r w:rsidR="00AD5B8A" w:rsidRPr="005B1DF4">
              <w:rPr>
                <w:szCs w:val="24"/>
              </w:rPr>
              <w:t>m</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9.</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BE24AA" w:rsidP="000531FC">
            <w:pPr>
              <w:rPr>
                <w:szCs w:val="24"/>
              </w:rPr>
            </w:pPr>
            <w:r w:rsidRPr="005B1DF4">
              <w:rPr>
                <w:szCs w:val="24"/>
              </w:rPr>
              <w:t>K</w:t>
            </w:r>
            <w:r w:rsidR="00D332D2" w:rsidRPr="005B1DF4">
              <w:rPr>
                <w:szCs w:val="24"/>
              </w:rPr>
              <w:t>intamas k</w:t>
            </w:r>
            <w:r w:rsidR="00AD5B8A" w:rsidRPr="005B1DF4">
              <w:rPr>
                <w:szCs w:val="24"/>
              </w:rPr>
              <w:t>a</w:t>
            </w:r>
            <w:r w:rsidR="00CD6CC1" w:rsidRPr="005B1DF4">
              <w:rPr>
                <w:szCs w:val="24"/>
              </w:rPr>
              <w:t>rietos judėjimo</w:t>
            </w:r>
            <w:r w:rsidR="00AD5B8A" w:rsidRPr="005B1DF4">
              <w:rPr>
                <w:szCs w:val="24"/>
              </w:rPr>
              <w:t xml:space="preserve"> greitis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DB7682" w:rsidP="000531FC">
            <w:pPr>
              <w:jc w:val="center"/>
              <w:rPr>
                <w:szCs w:val="24"/>
              </w:rPr>
            </w:pPr>
            <w:r w:rsidRPr="005B1DF4">
              <w:rPr>
                <w:szCs w:val="24"/>
              </w:rPr>
              <w:t>nuo 20</w:t>
            </w:r>
            <w:r w:rsidR="00D332D2" w:rsidRPr="005B1DF4">
              <w:rPr>
                <w:szCs w:val="24"/>
              </w:rPr>
              <w:t>m/min iki 180</w:t>
            </w:r>
            <w:r w:rsidR="00AD5B8A" w:rsidRPr="005B1DF4">
              <w:rPr>
                <w:szCs w:val="24"/>
              </w:rPr>
              <w:t xml:space="preserve">m/min </w:t>
            </w:r>
          </w:p>
        </w:tc>
      </w:tr>
      <w:tr w:rsidR="00AD5B8A" w:rsidRPr="005B1DF4" w:rsidTr="000531F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10.</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 xml:space="preserve">Karietos judėjimo variklio galia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jc w:val="center"/>
              <w:rPr>
                <w:szCs w:val="24"/>
              </w:rPr>
            </w:pPr>
            <w:r w:rsidRPr="005B1DF4">
              <w:rPr>
                <w:szCs w:val="24"/>
              </w:rPr>
              <w:t>nuo 22kW iki 30kW</w:t>
            </w:r>
          </w:p>
        </w:tc>
      </w:tr>
    </w:tbl>
    <w:p w:rsidR="00AD5B8A" w:rsidRPr="005B1DF4" w:rsidRDefault="00AD5B8A" w:rsidP="000E25C4">
      <w:pPr>
        <w:rPr>
          <w:szCs w:val="24"/>
        </w:rPr>
      </w:pPr>
    </w:p>
    <w:p w:rsidR="00AD5B8A" w:rsidRPr="005B1DF4" w:rsidRDefault="00AD5B8A" w:rsidP="00AD5B8A">
      <w:pPr>
        <w:rPr>
          <w:szCs w:val="24"/>
        </w:rPr>
      </w:pPr>
      <w:r w:rsidRPr="005B1DF4">
        <w:rPr>
          <w:b/>
          <w:szCs w:val="24"/>
        </w:rPr>
        <w:t>2.3.</w:t>
      </w:r>
      <w:r w:rsidRPr="005B1DF4">
        <w:rPr>
          <w:b/>
          <w:color w:val="000000"/>
          <w:szCs w:val="24"/>
        </w:rPr>
        <w:t xml:space="preserve">Pirmo pjūvio ir gaubtinės smulkinimo įrenginys (angl. k. </w:t>
      </w:r>
      <w:proofErr w:type="spellStart"/>
      <w:r w:rsidRPr="005B1DF4">
        <w:rPr>
          <w:b/>
          <w:i/>
          <w:color w:val="000000"/>
          <w:szCs w:val="24"/>
        </w:rPr>
        <w:t>chipping</w:t>
      </w:r>
      <w:proofErr w:type="spellEnd"/>
      <w:r w:rsidR="00DB7682" w:rsidRPr="005B1DF4">
        <w:rPr>
          <w:b/>
          <w:i/>
          <w:color w:val="000000"/>
          <w:szCs w:val="24"/>
        </w:rPr>
        <w:t xml:space="preserve"> </w:t>
      </w:r>
      <w:proofErr w:type="spellStart"/>
      <w:r w:rsidRPr="005B1DF4">
        <w:rPr>
          <w:b/>
          <w:i/>
          <w:color w:val="000000"/>
          <w:szCs w:val="24"/>
        </w:rPr>
        <w:t>canter</w:t>
      </w:r>
      <w:proofErr w:type="spellEnd"/>
      <w:r w:rsidRPr="005B1DF4">
        <w:rPr>
          <w:b/>
          <w:color w:val="000000"/>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AD5B8A" w:rsidRPr="005B1DF4" w:rsidTr="000531FC">
        <w:tc>
          <w:tcPr>
            <w:tcW w:w="910" w:type="dxa"/>
            <w:shd w:val="clear" w:color="auto" w:fill="auto"/>
          </w:tcPr>
          <w:p w:rsidR="00AD5B8A" w:rsidRPr="005B1DF4" w:rsidRDefault="00AD5B8A" w:rsidP="000531FC">
            <w:pPr>
              <w:jc w:val="center"/>
              <w:rPr>
                <w:b/>
                <w:szCs w:val="24"/>
              </w:rPr>
            </w:pPr>
            <w:r w:rsidRPr="005B1DF4">
              <w:rPr>
                <w:b/>
                <w:szCs w:val="24"/>
              </w:rPr>
              <w:t>Eil.Nr.</w:t>
            </w:r>
          </w:p>
        </w:tc>
        <w:tc>
          <w:tcPr>
            <w:tcW w:w="5010" w:type="dxa"/>
            <w:shd w:val="clear" w:color="auto" w:fill="auto"/>
          </w:tcPr>
          <w:p w:rsidR="00AD5B8A" w:rsidRPr="005B1DF4" w:rsidRDefault="00AD5B8A" w:rsidP="000531FC">
            <w:pPr>
              <w:jc w:val="center"/>
              <w:rPr>
                <w:b/>
                <w:szCs w:val="24"/>
              </w:rPr>
            </w:pPr>
            <w:r w:rsidRPr="005B1DF4">
              <w:rPr>
                <w:b/>
                <w:szCs w:val="24"/>
              </w:rPr>
              <w:t>Parametrai</w:t>
            </w:r>
          </w:p>
        </w:tc>
        <w:tc>
          <w:tcPr>
            <w:tcW w:w="3120" w:type="dxa"/>
            <w:shd w:val="clear" w:color="auto" w:fill="auto"/>
          </w:tcPr>
          <w:p w:rsidR="00AD5B8A" w:rsidRPr="005B1DF4" w:rsidRDefault="00AD5B8A" w:rsidP="000531FC">
            <w:pPr>
              <w:jc w:val="center"/>
              <w:rPr>
                <w:b/>
                <w:szCs w:val="24"/>
              </w:rPr>
            </w:pPr>
            <w:r w:rsidRPr="005B1DF4">
              <w:rPr>
                <w:b/>
                <w:szCs w:val="24"/>
              </w:rPr>
              <w:t>Parametrų vertė ir dydis</w:t>
            </w:r>
          </w:p>
        </w:tc>
      </w:tr>
      <w:tr w:rsidR="00AD5B8A" w:rsidRPr="005B1DF4" w:rsidTr="000531FC">
        <w:tc>
          <w:tcPr>
            <w:tcW w:w="910" w:type="dxa"/>
            <w:shd w:val="clear" w:color="auto" w:fill="auto"/>
          </w:tcPr>
          <w:p w:rsidR="00AD5B8A" w:rsidRPr="005B1DF4" w:rsidRDefault="00AD5B8A" w:rsidP="000531FC">
            <w:pPr>
              <w:rPr>
                <w:szCs w:val="24"/>
              </w:rPr>
            </w:pPr>
          </w:p>
        </w:tc>
        <w:tc>
          <w:tcPr>
            <w:tcW w:w="8130" w:type="dxa"/>
            <w:gridSpan w:val="2"/>
            <w:shd w:val="clear" w:color="auto" w:fill="auto"/>
          </w:tcPr>
          <w:p w:rsidR="00AD5B8A" w:rsidRPr="005B1DF4" w:rsidRDefault="00AD5B8A" w:rsidP="000531FC">
            <w:pPr>
              <w:jc w:val="center"/>
              <w:rPr>
                <w:b/>
                <w:szCs w:val="24"/>
              </w:rPr>
            </w:pPr>
            <w:r w:rsidRPr="005B1DF4">
              <w:rPr>
                <w:b/>
                <w:szCs w:val="24"/>
              </w:rPr>
              <w:t>Pirmo pjūvio ir gaubtinis smulkinimo įrenginys specifikacija:</w:t>
            </w:r>
          </w:p>
        </w:tc>
      </w:tr>
      <w:tr w:rsidR="00AD5B8A" w:rsidRPr="005B1DF4" w:rsidTr="000531FC">
        <w:trPr>
          <w:trHeight w:val="244"/>
        </w:trPr>
        <w:tc>
          <w:tcPr>
            <w:tcW w:w="910" w:type="dxa"/>
            <w:shd w:val="clear" w:color="auto" w:fill="auto"/>
          </w:tcPr>
          <w:p w:rsidR="00AD5B8A" w:rsidRPr="005B1DF4" w:rsidRDefault="00AD5B8A" w:rsidP="000531FC">
            <w:pPr>
              <w:rPr>
                <w:szCs w:val="24"/>
              </w:rPr>
            </w:pPr>
            <w:r w:rsidRPr="005B1DF4">
              <w:rPr>
                <w:szCs w:val="24"/>
              </w:rPr>
              <w:t xml:space="preserve">    1.</w:t>
            </w:r>
          </w:p>
        </w:tc>
        <w:tc>
          <w:tcPr>
            <w:tcW w:w="5010" w:type="dxa"/>
            <w:shd w:val="clear" w:color="auto" w:fill="auto"/>
          </w:tcPr>
          <w:p w:rsidR="00AD5B8A" w:rsidRPr="005B1DF4" w:rsidRDefault="00AD5B8A" w:rsidP="000531FC">
            <w:pPr>
              <w:rPr>
                <w:szCs w:val="24"/>
              </w:rPr>
            </w:pPr>
            <w:r w:rsidRPr="005B1DF4">
              <w:rPr>
                <w:szCs w:val="24"/>
              </w:rPr>
              <w:t>Būgninis korpusas</w:t>
            </w:r>
          </w:p>
        </w:tc>
        <w:tc>
          <w:tcPr>
            <w:tcW w:w="3120" w:type="dxa"/>
            <w:shd w:val="clear" w:color="auto" w:fill="auto"/>
          </w:tcPr>
          <w:p w:rsidR="00AD5B8A" w:rsidRPr="005B1DF4" w:rsidRDefault="00AD5B8A" w:rsidP="000531FC">
            <w:pPr>
              <w:jc w:val="center"/>
              <w:rPr>
                <w:szCs w:val="24"/>
              </w:rPr>
            </w:pPr>
            <w:r w:rsidRPr="005B1DF4">
              <w:rPr>
                <w:szCs w:val="24"/>
              </w:rPr>
              <w:t>Stiprinto plieno</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3.</w:t>
            </w:r>
          </w:p>
        </w:tc>
        <w:tc>
          <w:tcPr>
            <w:tcW w:w="5010" w:type="dxa"/>
            <w:shd w:val="clear" w:color="auto" w:fill="auto"/>
          </w:tcPr>
          <w:p w:rsidR="00AD5B8A" w:rsidRPr="005B1DF4" w:rsidRDefault="00AD5B8A" w:rsidP="000531FC">
            <w:pPr>
              <w:rPr>
                <w:szCs w:val="24"/>
              </w:rPr>
            </w:pPr>
            <w:r w:rsidRPr="005B1DF4">
              <w:rPr>
                <w:szCs w:val="24"/>
              </w:rPr>
              <w:t>Būgninio korpuso išorinis skersmuo</w:t>
            </w:r>
          </w:p>
        </w:tc>
        <w:tc>
          <w:tcPr>
            <w:tcW w:w="3120" w:type="dxa"/>
            <w:shd w:val="clear" w:color="auto" w:fill="auto"/>
          </w:tcPr>
          <w:p w:rsidR="00AD5B8A" w:rsidRPr="005B1DF4" w:rsidRDefault="00AD5B8A" w:rsidP="000531FC">
            <w:pPr>
              <w:jc w:val="center"/>
              <w:rPr>
                <w:szCs w:val="24"/>
              </w:rPr>
            </w:pPr>
            <w:r w:rsidRPr="005B1DF4">
              <w:rPr>
                <w:szCs w:val="24"/>
              </w:rPr>
              <w:t>nuo 1100mm iki 1300mm</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4.</w:t>
            </w:r>
          </w:p>
        </w:tc>
        <w:tc>
          <w:tcPr>
            <w:tcW w:w="5010" w:type="dxa"/>
            <w:shd w:val="clear" w:color="auto" w:fill="auto"/>
          </w:tcPr>
          <w:p w:rsidR="00AD5B8A" w:rsidRPr="005B1DF4" w:rsidRDefault="00AD5B8A" w:rsidP="000531FC">
            <w:pPr>
              <w:rPr>
                <w:color w:val="000000"/>
                <w:szCs w:val="24"/>
              </w:rPr>
            </w:pPr>
            <w:r w:rsidRPr="005B1DF4">
              <w:rPr>
                <w:color w:val="000000"/>
                <w:szCs w:val="24"/>
              </w:rPr>
              <w:t>Smulkinimo peilių skaičius</w:t>
            </w:r>
          </w:p>
        </w:tc>
        <w:tc>
          <w:tcPr>
            <w:tcW w:w="3120" w:type="dxa"/>
            <w:shd w:val="clear" w:color="auto" w:fill="auto"/>
          </w:tcPr>
          <w:p w:rsidR="00AD5B8A" w:rsidRPr="005B1DF4" w:rsidRDefault="00AD5B8A" w:rsidP="000531FC">
            <w:pPr>
              <w:jc w:val="center"/>
              <w:rPr>
                <w:szCs w:val="24"/>
              </w:rPr>
            </w:pPr>
            <w:r w:rsidRPr="005B1DF4">
              <w:rPr>
                <w:color w:val="000000"/>
                <w:szCs w:val="24"/>
              </w:rPr>
              <w:t>nuo 3vnt. iki 6vnt.</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5.</w:t>
            </w:r>
          </w:p>
        </w:tc>
        <w:tc>
          <w:tcPr>
            <w:tcW w:w="5010" w:type="dxa"/>
            <w:shd w:val="clear" w:color="auto" w:fill="auto"/>
          </w:tcPr>
          <w:p w:rsidR="00AD5B8A" w:rsidRPr="005B1DF4" w:rsidRDefault="00AD5B8A" w:rsidP="000531FC">
            <w:pPr>
              <w:rPr>
                <w:szCs w:val="24"/>
              </w:rPr>
            </w:pPr>
            <w:r w:rsidRPr="005B1DF4">
              <w:rPr>
                <w:szCs w:val="24"/>
              </w:rPr>
              <w:t>Segmentiniai, greitai keičiami pjūvio dantukai</w:t>
            </w:r>
          </w:p>
        </w:tc>
        <w:tc>
          <w:tcPr>
            <w:tcW w:w="3120" w:type="dxa"/>
            <w:shd w:val="clear" w:color="auto" w:fill="auto"/>
          </w:tcPr>
          <w:p w:rsidR="00AD5B8A" w:rsidRPr="005B1DF4" w:rsidRDefault="00AD5B8A" w:rsidP="000531FC">
            <w:pPr>
              <w:jc w:val="center"/>
              <w:rPr>
                <w:b/>
                <w:szCs w:val="24"/>
              </w:rPr>
            </w:pPr>
            <w:r w:rsidRPr="005B1DF4">
              <w:rPr>
                <w:color w:val="000000"/>
                <w:szCs w:val="24"/>
              </w:rPr>
              <w:t>nuo 3vnt. iki 6vnt.</w:t>
            </w:r>
          </w:p>
        </w:tc>
      </w:tr>
      <w:tr w:rsidR="00AD5B8A" w:rsidRPr="005B1DF4" w:rsidTr="000531FC">
        <w:tc>
          <w:tcPr>
            <w:tcW w:w="910" w:type="dxa"/>
            <w:shd w:val="clear" w:color="auto" w:fill="auto"/>
          </w:tcPr>
          <w:p w:rsidR="00AD5B8A" w:rsidRPr="005B1DF4" w:rsidRDefault="00AD5B8A" w:rsidP="000531FC">
            <w:pPr>
              <w:jc w:val="center"/>
              <w:rPr>
                <w:szCs w:val="24"/>
              </w:rPr>
            </w:pPr>
            <w:r w:rsidRPr="005B1DF4">
              <w:rPr>
                <w:szCs w:val="24"/>
              </w:rPr>
              <w:t>6.</w:t>
            </w:r>
          </w:p>
        </w:tc>
        <w:tc>
          <w:tcPr>
            <w:tcW w:w="5010" w:type="dxa"/>
            <w:shd w:val="clear" w:color="auto" w:fill="auto"/>
          </w:tcPr>
          <w:p w:rsidR="00AD5B8A" w:rsidRPr="005B1DF4" w:rsidRDefault="00AD5B8A" w:rsidP="000531FC">
            <w:pPr>
              <w:rPr>
                <w:szCs w:val="24"/>
              </w:rPr>
            </w:pPr>
            <w:r w:rsidRPr="005B1DF4">
              <w:rPr>
                <w:szCs w:val="24"/>
              </w:rPr>
              <w:t xml:space="preserve">Variklio galia </w:t>
            </w:r>
          </w:p>
        </w:tc>
        <w:tc>
          <w:tcPr>
            <w:tcW w:w="3120" w:type="dxa"/>
            <w:shd w:val="clear" w:color="auto" w:fill="auto"/>
          </w:tcPr>
          <w:p w:rsidR="00AD5B8A" w:rsidRPr="005B1DF4" w:rsidRDefault="00AD5B8A" w:rsidP="000531FC">
            <w:pPr>
              <w:jc w:val="center"/>
              <w:rPr>
                <w:szCs w:val="24"/>
              </w:rPr>
            </w:pPr>
            <w:r w:rsidRPr="005B1DF4">
              <w:rPr>
                <w:szCs w:val="24"/>
              </w:rPr>
              <w:t>nuo 75kW iki 100kW</w:t>
            </w:r>
          </w:p>
        </w:tc>
      </w:tr>
    </w:tbl>
    <w:p w:rsidR="00AD5B8A" w:rsidRPr="005B1DF4" w:rsidRDefault="00AD5B8A" w:rsidP="00AD5B8A">
      <w:pPr>
        <w:jc w:val="center"/>
        <w:rPr>
          <w:szCs w:val="24"/>
        </w:rPr>
      </w:pPr>
    </w:p>
    <w:p w:rsidR="00AD5B8A" w:rsidRPr="005B1DF4" w:rsidRDefault="00AD5B8A"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rPr>
          <w:rFonts w:eastAsia="TimesNewRomanPSMT"/>
          <w:lang w:eastAsia="en-US"/>
        </w:rPr>
      </w:pPr>
    </w:p>
    <w:p w:rsidR="000E25C4" w:rsidRPr="005B1DF4" w:rsidRDefault="000E25C4" w:rsidP="00AD5B8A">
      <w:pPr>
        <w:pStyle w:val="linija"/>
        <w:tabs>
          <w:tab w:val="num" w:pos="1424"/>
          <w:tab w:val="left" w:pos="1560"/>
        </w:tabs>
        <w:jc w:val="both"/>
        <w:outlineLvl w:val="1"/>
      </w:pPr>
    </w:p>
    <w:p w:rsidR="00AD5B8A" w:rsidRPr="005B1DF4" w:rsidRDefault="00AD5B8A" w:rsidP="00AD5B8A">
      <w:pPr>
        <w:spacing w:line="360" w:lineRule="auto"/>
        <w:jc w:val="center"/>
        <w:rPr>
          <w:szCs w:val="24"/>
        </w:rPr>
      </w:pPr>
    </w:p>
    <w:p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AD5B8A" w:rsidRPr="005B1DF4" w:rsidRDefault="00AD5B8A" w:rsidP="00AD5B8A">
      <w:pPr>
        <w:jc w:val="center"/>
        <w:rPr>
          <w:rFonts w:eastAsia="Calibri"/>
          <w:b/>
          <w:szCs w:val="24"/>
        </w:rPr>
      </w:pPr>
      <w:r w:rsidRPr="005B1DF4">
        <w:rPr>
          <w:b/>
          <w:color w:val="000000"/>
          <w:szCs w:val="24"/>
        </w:rPr>
        <w:t xml:space="preserve">DĖL </w:t>
      </w:r>
      <w:r w:rsidRPr="005B1DF4">
        <w:rPr>
          <w:b/>
          <w:szCs w:val="24"/>
          <w:lang w:eastAsia="lt-LT"/>
        </w:rPr>
        <w:t>MEDIENOS PJOVIMO LINIJOS</w:t>
      </w:r>
      <w:r w:rsidRPr="005B1DF4">
        <w:rPr>
          <w:b/>
          <w:color w:val="000000"/>
          <w:szCs w:val="24"/>
          <w:lang w:eastAsia="lt-LT"/>
        </w:rPr>
        <w:t>PIRKIMO</w:t>
      </w: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AD5B8A" w:rsidP="000531FC">
            <w:pPr>
              <w:jc w:val="center"/>
              <w:rPr>
                <w:szCs w:val="24"/>
              </w:rPr>
            </w:pPr>
            <w:r w:rsidRPr="005B1DF4">
              <w:rPr>
                <w:szCs w:val="24"/>
              </w:rPr>
              <w:t xml:space="preserve">2020 -       -    </w:t>
            </w:r>
            <w:r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5B1DF4" w:rsidRDefault="00AD5B8A" w:rsidP="00AD5B8A">
      <w:pPr>
        <w:spacing w:line="312" w:lineRule="auto"/>
        <w:ind w:firstLine="567"/>
        <w:jc w:val="both"/>
        <w:rPr>
          <w:szCs w:val="24"/>
        </w:rPr>
      </w:pPr>
      <w:r w:rsidRPr="005B1DF4">
        <w:rPr>
          <w:szCs w:val="24"/>
        </w:rPr>
        <w:t>Šiuo pasiūlymu pažymime, kad sutinkame su visomis pirkimo sąlygomis, nustatytomis:</w:t>
      </w:r>
    </w:p>
    <w:p w:rsidR="00AD5B8A" w:rsidRPr="005B1DF4" w:rsidRDefault="00AD5B8A" w:rsidP="00AD5B8A">
      <w:pPr>
        <w:widowControl w:val="0"/>
        <w:numPr>
          <w:ilvl w:val="0"/>
          <w:numId w:val="26"/>
        </w:numPr>
        <w:spacing w:line="312" w:lineRule="auto"/>
        <w:jc w:val="both"/>
        <w:rPr>
          <w:szCs w:val="24"/>
        </w:rPr>
      </w:pPr>
      <w:r w:rsidRPr="005B1DF4">
        <w:rPr>
          <w:szCs w:val="24"/>
        </w:rPr>
        <w:t xml:space="preserve">Konkurso skelbime, paskelbtame </w:t>
      </w:r>
      <w:r w:rsidRPr="005B1DF4">
        <w:rPr>
          <w:iCs/>
          <w:szCs w:val="24"/>
        </w:rPr>
        <w:t xml:space="preserve">Europos Sąjungos struktūrinės paramos svetainėje </w:t>
      </w:r>
      <w:hyperlink r:id="rId18" w:history="1">
        <w:r w:rsidRPr="005B1DF4">
          <w:rPr>
            <w:iCs/>
            <w:color w:val="0000FF"/>
            <w:szCs w:val="24"/>
            <w:u w:val="single"/>
          </w:rPr>
          <w:t>www.esinvesticijos.lt</w:t>
        </w:r>
      </w:hyperlink>
      <w:r w:rsidRPr="005B1DF4">
        <w:rPr>
          <w:iCs/>
          <w:szCs w:val="24"/>
        </w:rPr>
        <w:t xml:space="preserve">, </w:t>
      </w:r>
      <w:r w:rsidRPr="005B1DF4">
        <w:rPr>
          <w:szCs w:val="24"/>
        </w:rPr>
        <w:t>2020 m. sausio  6 d.</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rPr>
                <w:b/>
                <w:szCs w:val="24"/>
              </w:rPr>
            </w:pPr>
            <w:r w:rsidRPr="002B4214">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ind w:right="-249"/>
              <w:jc w:val="center"/>
              <w:rPr>
                <w:b/>
                <w:szCs w:val="24"/>
              </w:rPr>
            </w:pPr>
            <w:r w:rsidRPr="002B4214">
              <w:rPr>
                <w:b/>
                <w:szCs w:val="24"/>
              </w:rPr>
              <w:t>Mato</w:t>
            </w:r>
          </w:p>
          <w:p w:rsidR="00C05CD2" w:rsidRPr="002B4214" w:rsidRDefault="00C05CD2" w:rsidP="00C05CD2">
            <w:pPr>
              <w:tabs>
                <w:tab w:val="left" w:pos="200"/>
              </w:tabs>
              <w:jc w:val="center"/>
              <w:rPr>
                <w:b/>
                <w:szCs w:val="24"/>
              </w:rPr>
            </w:pPr>
            <w:r w:rsidRPr="002B4214">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Default="00C05CD2" w:rsidP="00C05CD2">
            <w:pPr>
              <w:tabs>
                <w:tab w:val="left" w:pos="200"/>
              </w:tabs>
              <w:jc w:val="center"/>
              <w:rPr>
                <w:b/>
                <w:szCs w:val="24"/>
              </w:rPr>
            </w:pPr>
          </w:p>
          <w:p w:rsidR="00C05CD2" w:rsidRPr="002B4214" w:rsidRDefault="00C05CD2" w:rsidP="00C05CD2">
            <w:pPr>
              <w:tabs>
                <w:tab w:val="left" w:pos="200"/>
              </w:tabs>
              <w:jc w:val="center"/>
              <w:rPr>
                <w:b/>
                <w:szCs w:val="24"/>
              </w:rPr>
            </w:pPr>
            <w:r>
              <w:rPr>
                <w:b/>
                <w:szCs w:val="24"/>
              </w:rPr>
              <w:t>K</w:t>
            </w:r>
            <w:r w:rsidRPr="002B4214">
              <w:rPr>
                <w:b/>
                <w:szCs w:val="24"/>
              </w:rPr>
              <w:t>aina,</w:t>
            </w:r>
          </w:p>
          <w:p w:rsidR="00C05CD2" w:rsidRPr="002B4214" w:rsidRDefault="00C05CD2" w:rsidP="00C05CD2">
            <w:pPr>
              <w:shd w:val="clear" w:color="auto" w:fill="FFFFFF"/>
              <w:autoSpaceDE w:val="0"/>
              <w:autoSpaceDN w:val="0"/>
              <w:adjustRightInd w:val="0"/>
              <w:jc w:val="center"/>
              <w:rPr>
                <w:b/>
                <w:szCs w:val="24"/>
              </w:rPr>
            </w:pPr>
            <w:proofErr w:type="spellStart"/>
            <w:r w:rsidRPr="002B4214">
              <w:rPr>
                <w:b/>
                <w:szCs w:val="24"/>
              </w:rPr>
              <w:t>Eur</w:t>
            </w:r>
            <w:proofErr w:type="spellEnd"/>
            <w:r w:rsidRPr="002B4214">
              <w:rPr>
                <w:b/>
                <w:szCs w:val="24"/>
              </w:rPr>
              <w:t xml:space="preserve"> (be PVM)</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C05CD2">
            <w:pPr>
              <w:shd w:val="clear" w:color="auto" w:fill="FFFFFF"/>
              <w:autoSpaceDE w:val="0"/>
              <w:autoSpaceDN w:val="0"/>
              <w:adjustRightInd w:val="0"/>
              <w:jc w:val="center"/>
              <w:rPr>
                <w:b/>
                <w:bCs/>
                <w:color w:val="000000"/>
                <w:szCs w:val="24"/>
                <w:lang w:eastAsia="lt-LT"/>
              </w:rPr>
            </w:pPr>
          </w:p>
          <w:p w:rsidR="00C05CD2" w:rsidRPr="00876048" w:rsidRDefault="00C05CD2" w:rsidP="00C05CD2">
            <w:pPr>
              <w:shd w:val="clear" w:color="auto" w:fill="FFFFFF"/>
              <w:autoSpaceDE w:val="0"/>
              <w:autoSpaceDN w:val="0"/>
              <w:adjustRightInd w:val="0"/>
              <w:jc w:val="center"/>
              <w:rPr>
                <w:b/>
                <w:bCs/>
                <w:color w:val="000000"/>
                <w:szCs w:val="24"/>
                <w:lang w:eastAsia="lt-LT"/>
              </w:rPr>
            </w:pPr>
            <w:r w:rsidRPr="00876048">
              <w:rPr>
                <w:b/>
                <w:bCs/>
                <w:color w:val="000000"/>
                <w:szCs w:val="24"/>
                <w:lang w:eastAsia="lt-LT"/>
              </w:rPr>
              <w:t>PVM,</w:t>
            </w:r>
          </w:p>
          <w:p w:rsidR="00C05CD2" w:rsidRPr="002B4214" w:rsidRDefault="00C05CD2" w:rsidP="00C05CD2">
            <w:pPr>
              <w:jc w:val="center"/>
              <w:rPr>
                <w:b/>
                <w:szCs w:val="24"/>
              </w:rPr>
            </w:pPr>
            <w:r w:rsidRPr="00876048">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C05CD2">
            <w:pPr>
              <w:jc w:val="center"/>
              <w:rPr>
                <w:b/>
                <w:szCs w:val="24"/>
              </w:rPr>
            </w:pPr>
            <w:r w:rsidRPr="002B4214">
              <w:rPr>
                <w:b/>
                <w:szCs w:val="24"/>
              </w:rPr>
              <w:t xml:space="preserve">Kaina, </w:t>
            </w:r>
            <w:proofErr w:type="spellStart"/>
            <w:r w:rsidRPr="002B4214">
              <w:rPr>
                <w:b/>
                <w:szCs w:val="24"/>
              </w:rPr>
              <w:t>Eur</w:t>
            </w:r>
            <w:proofErr w:type="spellEnd"/>
            <w:r w:rsidRPr="002B4214">
              <w:rPr>
                <w:b/>
                <w:szCs w:val="24"/>
              </w:rPr>
              <w:t xml:space="preserve"> (su PVM)</w:t>
            </w:r>
          </w:p>
        </w:tc>
      </w:tr>
      <w:tr w:rsidR="00C05CD2" w:rsidRPr="002B4214"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sidRPr="002B4214">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5</w:t>
            </w:r>
          </w:p>
        </w:tc>
        <w:tc>
          <w:tcPr>
            <w:tcW w:w="1080" w:type="dxa"/>
            <w:tcBorders>
              <w:top w:val="single" w:sz="4" w:space="0" w:color="auto"/>
              <w:left w:val="single" w:sz="4" w:space="0" w:color="auto"/>
              <w:bottom w:val="single" w:sz="4" w:space="0" w:color="auto"/>
              <w:right w:val="single" w:sz="4" w:space="0" w:color="auto"/>
            </w:tcBorders>
          </w:tcPr>
          <w:p w:rsidR="00C05CD2" w:rsidRDefault="00C05CD2" w:rsidP="000531FC">
            <w:pPr>
              <w:jc w:val="center"/>
              <w:rPr>
                <w:b/>
                <w:szCs w:val="24"/>
              </w:rPr>
            </w:pPr>
            <w:r>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5CD2" w:rsidRPr="002B4214" w:rsidRDefault="00C05CD2" w:rsidP="000531FC">
            <w:pPr>
              <w:jc w:val="center"/>
              <w:rPr>
                <w:b/>
                <w:szCs w:val="24"/>
              </w:rPr>
            </w:pPr>
            <w:r>
              <w:rPr>
                <w:b/>
                <w:szCs w:val="24"/>
              </w:rPr>
              <w:t>7</w:t>
            </w: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r w:rsidRPr="00CC179E">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rsidR="00C05CD2" w:rsidRPr="00546780" w:rsidRDefault="00C05CD2" w:rsidP="000531FC">
            <w:pPr>
              <w:jc w:val="both"/>
              <w:rPr>
                <w:szCs w:val="24"/>
              </w:rPr>
            </w:pPr>
            <w:r w:rsidRPr="00876048">
              <w:rPr>
                <w:b/>
                <w:szCs w:val="24"/>
                <w:lang w:eastAsia="lt-LT"/>
              </w:rPr>
              <w:t xml:space="preserve">Medienos pjovimo linija </w:t>
            </w:r>
            <w:r w:rsidRPr="00876048">
              <w:rPr>
                <w:i/>
                <w:sz w:val="20"/>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r>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center"/>
              <w:rPr>
                <w:szCs w:val="24"/>
              </w:rPr>
            </w:pPr>
          </w:p>
        </w:tc>
      </w:tr>
      <w:tr w:rsidR="00C05CD2" w:rsidRPr="00CC179E" w:rsidTr="00C05CD2">
        <w:tc>
          <w:tcPr>
            <w:tcW w:w="674"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right"/>
              <w:rPr>
                <w:b/>
                <w:szCs w:val="24"/>
              </w:rPr>
            </w:pPr>
            <w:r w:rsidRPr="00CC179E">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rsidR="00C05CD2" w:rsidRPr="00CC179E"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05CD2" w:rsidRPr="00CC179E" w:rsidRDefault="00C05CD2" w:rsidP="000531FC">
            <w:pPr>
              <w:jc w:val="both"/>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lang w:eastAsia="lt-LT"/>
        </w:rPr>
      </w:pPr>
      <w:r w:rsidRPr="00876048">
        <w:rPr>
          <w:szCs w:val="24"/>
        </w:rPr>
        <w:t xml:space="preserve">Siūlomos </w:t>
      </w:r>
      <w:r w:rsidRPr="00876048">
        <w:rPr>
          <w:b/>
          <w:szCs w:val="24"/>
          <w:lang w:eastAsia="lt-LT"/>
        </w:rPr>
        <w:t xml:space="preserve">Medienos pjovimo linijos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rsidR="00AD5B8A" w:rsidRDefault="00AD5B8A" w:rsidP="00AD5B8A">
      <w:pPr>
        <w:ind w:firstLine="567"/>
        <w:jc w:val="both"/>
        <w:rPr>
          <w:szCs w:val="24"/>
          <w:lang w:eastAsia="lt-LT"/>
        </w:rPr>
      </w:pPr>
    </w:p>
    <w:p w:rsidR="003750D6" w:rsidRPr="00876048" w:rsidRDefault="003750D6" w:rsidP="00AD5B8A">
      <w:pPr>
        <w:ind w:firstLine="567"/>
        <w:jc w:val="both"/>
        <w:rPr>
          <w:szCs w:val="24"/>
          <w:lang w:eastAsia="lt-LT"/>
        </w:rPr>
      </w:pPr>
    </w:p>
    <w:p w:rsidR="00AD5B8A" w:rsidRPr="00876048" w:rsidRDefault="00AD5B8A" w:rsidP="00AD5B8A">
      <w:pPr>
        <w:jc w:val="center"/>
        <w:rPr>
          <w:szCs w:val="24"/>
        </w:rPr>
      </w:pPr>
      <w:r>
        <w:rPr>
          <w:rFonts w:eastAsia="TimesNewRomanPSMT"/>
          <w:b/>
          <w:szCs w:val="24"/>
        </w:rPr>
        <w:t>1</w:t>
      </w:r>
      <w:r w:rsidRPr="00876048">
        <w:rPr>
          <w:rFonts w:eastAsia="TimesNewRomanPSMT"/>
          <w:b/>
          <w:szCs w:val="24"/>
        </w:rPr>
        <w:t xml:space="preserve"> lentelė. </w:t>
      </w:r>
      <w:r w:rsidRPr="00876048">
        <w:rPr>
          <w:b/>
          <w:szCs w:val="24"/>
          <w:lang w:eastAsia="lt-LT"/>
        </w:rPr>
        <w:t xml:space="preserve">Medienos pjovimo linijos </w:t>
      </w:r>
      <w:r w:rsidRPr="00876048">
        <w:rPr>
          <w:rFonts w:eastAsia="TimesNewRomanPSMT"/>
          <w:b/>
          <w:szCs w:val="24"/>
        </w:rPr>
        <w:t>komplektacija</w:t>
      </w:r>
    </w:p>
    <w:p w:rsidR="00AD5B8A" w:rsidRPr="00876048"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230"/>
        <w:gridCol w:w="930"/>
        <w:gridCol w:w="3058"/>
      </w:tblGrid>
      <w:tr w:rsidR="00AD5B8A" w:rsidRPr="00FE1B80" w:rsidTr="003750D6">
        <w:tc>
          <w:tcPr>
            <w:tcW w:w="705" w:type="dxa"/>
            <w:shd w:val="clear" w:color="auto" w:fill="auto"/>
          </w:tcPr>
          <w:p w:rsidR="00AD5B8A" w:rsidRPr="00FE1B80" w:rsidRDefault="00AD5B8A" w:rsidP="000531FC">
            <w:pPr>
              <w:rPr>
                <w:b/>
                <w:szCs w:val="24"/>
              </w:rPr>
            </w:pPr>
            <w:r w:rsidRPr="00FE1B80">
              <w:rPr>
                <w:b/>
                <w:szCs w:val="24"/>
              </w:rPr>
              <w:t>Nr.</w:t>
            </w:r>
          </w:p>
        </w:tc>
        <w:tc>
          <w:tcPr>
            <w:tcW w:w="5230" w:type="dxa"/>
            <w:shd w:val="clear" w:color="auto" w:fill="auto"/>
          </w:tcPr>
          <w:p w:rsidR="00AD5B8A" w:rsidRPr="00985CF8" w:rsidRDefault="00AD5B8A" w:rsidP="000531FC">
            <w:pPr>
              <w:rPr>
                <w:b/>
                <w:szCs w:val="24"/>
              </w:rPr>
            </w:pPr>
            <w:r w:rsidRPr="00985CF8">
              <w:rPr>
                <w:b/>
                <w:szCs w:val="24"/>
              </w:rPr>
              <w:t>Pavadinimas</w:t>
            </w:r>
          </w:p>
        </w:tc>
        <w:tc>
          <w:tcPr>
            <w:tcW w:w="720" w:type="dxa"/>
            <w:shd w:val="clear" w:color="auto" w:fill="auto"/>
          </w:tcPr>
          <w:p w:rsidR="00AD5B8A" w:rsidRPr="00985CF8" w:rsidRDefault="00AD5B8A" w:rsidP="000531FC">
            <w:pPr>
              <w:jc w:val="center"/>
              <w:rPr>
                <w:b/>
                <w:szCs w:val="24"/>
              </w:rPr>
            </w:pPr>
            <w:r w:rsidRPr="00985CF8">
              <w:rPr>
                <w:b/>
                <w:szCs w:val="24"/>
              </w:rPr>
              <w:t>Kiekis</w:t>
            </w:r>
            <w:r>
              <w:rPr>
                <w:b/>
                <w:szCs w:val="24"/>
              </w:rPr>
              <w:t>, vnt.</w:t>
            </w:r>
          </w:p>
        </w:tc>
        <w:tc>
          <w:tcPr>
            <w:tcW w:w="3058" w:type="dxa"/>
          </w:tcPr>
          <w:p w:rsidR="00AD5B8A" w:rsidRPr="00464412" w:rsidRDefault="00AD5B8A" w:rsidP="000531FC">
            <w:pPr>
              <w:jc w:val="center"/>
              <w:rPr>
                <w:b/>
                <w:szCs w:val="24"/>
              </w:rPr>
            </w:pPr>
            <w:r w:rsidRPr="00464412">
              <w:rPr>
                <w:b/>
                <w:szCs w:val="24"/>
              </w:rPr>
              <w:t>Pasiūlymo atitikimas nustatytiems techninės specifikacijos reikalavimams</w:t>
            </w:r>
          </w:p>
          <w:p w:rsidR="00AD5B8A" w:rsidRPr="00985CF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AD5B8A" w:rsidRPr="00FE1B80" w:rsidTr="003750D6">
        <w:trPr>
          <w:trHeight w:val="849"/>
        </w:trPr>
        <w:tc>
          <w:tcPr>
            <w:tcW w:w="705" w:type="dxa"/>
            <w:shd w:val="clear" w:color="auto" w:fill="auto"/>
          </w:tcPr>
          <w:p w:rsidR="00AD5B8A" w:rsidRPr="00FE3A01" w:rsidRDefault="00AD5B8A" w:rsidP="000531FC">
            <w:pPr>
              <w:rPr>
                <w:szCs w:val="24"/>
              </w:rPr>
            </w:pPr>
            <w:r w:rsidRPr="00FE3A01">
              <w:rPr>
                <w:szCs w:val="24"/>
              </w:rPr>
              <w:t>1.</w:t>
            </w:r>
          </w:p>
        </w:tc>
        <w:tc>
          <w:tcPr>
            <w:tcW w:w="5230" w:type="dxa"/>
            <w:shd w:val="clear" w:color="auto" w:fill="auto"/>
          </w:tcPr>
          <w:p w:rsidR="00AD5B8A" w:rsidRPr="00552347" w:rsidRDefault="00AD5B8A" w:rsidP="000531FC">
            <w:pPr>
              <w:rPr>
                <w:szCs w:val="24"/>
              </w:rPr>
            </w:pPr>
            <w:r w:rsidRPr="00552347">
              <w:rPr>
                <w:szCs w:val="24"/>
              </w:rPr>
              <w:t>Automatizuota rąstų padavimo rampa:</w:t>
            </w:r>
          </w:p>
          <w:p w:rsidR="00AD5B8A" w:rsidRPr="002F53A4" w:rsidRDefault="00AD5B8A" w:rsidP="000531FC">
            <w:pPr>
              <w:rPr>
                <w:szCs w:val="24"/>
              </w:rPr>
            </w:pPr>
            <w:r w:rsidRPr="00552347">
              <w:rPr>
                <w:szCs w:val="24"/>
              </w:rPr>
              <w:t>6m – 10m ilgio rastų užkrovimas 30m</w:t>
            </w:r>
            <w:r w:rsidRPr="00552347">
              <w:rPr>
                <w:szCs w:val="24"/>
                <w:vertAlign w:val="superscript"/>
              </w:rPr>
              <w:t xml:space="preserve">3 </w:t>
            </w:r>
            <w:r w:rsidRPr="00552347">
              <w:rPr>
                <w:szCs w:val="24"/>
              </w:rPr>
              <w:t>– 35m</w:t>
            </w:r>
            <w:r w:rsidRPr="00552347">
              <w:rPr>
                <w:szCs w:val="24"/>
                <w:vertAlign w:val="superscript"/>
              </w:rPr>
              <w:t>3</w:t>
            </w:r>
            <w:r w:rsidR="00552347">
              <w:rPr>
                <w:szCs w:val="24"/>
                <w:vertAlign w:val="superscript"/>
              </w:rPr>
              <w:t xml:space="preserve"> </w:t>
            </w:r>
            <w:r w:rsidRPr="00552347">
              <w:rPr>
                <w:szCs w:val="24"/>
              </w:rPr>
              <w:t>kiekiui, rąstų</w:t>
            </w:r>
            <w:r w:rsidRPr="002F53A4">
              <w:rPr>
                <w:szCs w:val="24"/>
              </w:rPr>
              <w:t xml:space="preserve"> ilgiai nuo 2</w:t>
            </w:r>
            <w:r>
              <w:rPr>
                <w:szCs w:val="24"/>
              </w:rPr>
              <w:t>.</w:t>
            </w:r>
            <w:r w:rsidRPr="002F53A4">
              <w:rPr>
                <w:szCs w:val="24"/>
              </w:rPr>
              <w:t xml:space="preserve">4m. iki 6m., rastų diametras nuo 200mm iki 800mm. </w:t>
            </w:r>
          </w:p>
        </w:tc>
        <w:tc>
          <w:tcPr>
            <w:tcW w:w="720" w:type="dxa"/>
            <w:shd w:val="clear" w:color="auto" w:fill="auto"/>
          </w:tcPr>
          <w:p w:rsidR="00AD5B8A" w:rsidRPr="00876048" w:rsidRDefault="00AD5B8A" w:rsidP="000531FC">
            <w:pPr>
              <w:jc w:val="center"/>
              <w:rPr>
                <w:szCs w:val="24"/>
              </w:rPr>
            </w:pPr>
            <w:r w:rsidRPr="00876048">
              <w:rPr>
                <w:szCs w:val="24"/>
              </w:rPr>
              <w:t>1</w:t>
            </w:r>
          </w:p>
        </w:tc>
        <w:tc>
          <w:tcPr>
            <w:tcW w:w="3058" w:type="dxa"/>
          </w:tcPr>
          <w:p w:rsidR="00AD5B8A" w:rsidRPr="00876048" w:rsidRDefault="00AD5B8A" w:rsidP="000531FC">
            <w:pPr>
              <w:jc w:val="center"/>
              <w:rPr>
                <w:szCs w:val="24"/>
              </w:rPr>
            </w:pPr>
          </w:p>
        </w:tc>
      </w:tr>
      <w:tr w:rsidR="00AD5B8A" w:rsidRPr="00FE1B80" w:rsidTr="003750D6">
        <w:trPr>
          <w:trHeight w:val="303"/>
        </w:trPr>
        <w:tc>
          <w:tcPr>
            <w:tcW w:w="705" w:type="dxa"/>
            <w:shd w:val="clear" w:color="auto" w:fill="auto"/>
          </w:tcPr>
          <w:p w:rsidR="00AD5B8A" w:rsidRPr="00FE3A01" w:rsidRDefault="00AD5B8A" w:rsidP="000531FC">
            <w:pPr>
              <w:rPr>
                <w:szCs w:val="24"/>
              </w:rPr>
            </w:pPr>
            <w:r w:rsidRPr="00FE3A01">
              <w:rPr>
                <w:szCs w:val="24"/>
              </w:rPr>
              <w:t>2.</w:t>
            </w:r>
          </w:p>
        </w:tc>
        <w:tc>
          <w:tcPr>
            <w:tcW w:w="5230" w:type="dxa"/>
            <w:shd w:val="clear" w:color="auto" w:fill="auto"/>
          </w:tcPr>
          <w:p w:rsidR="00AD5B8A" w:rsidRPr="00876048" w:rsidRDefault="00AD5B8A" w:rsidP="000531FC">
            <w:pPr>
              <w:rPr>
                <w:szCs w:val="24"/>
              </w:rPr>
            </w:pPr>
            <w:r w:rsidRPr="00E714D3">
              <w:rPr>
                <w:szCs w:val="24"/>
              </w:rPr>
              <w:t>Automatizuotas rąstų išskaidymo įrenginys, skirtas paduoti mažesnį kiekį rąstų iki kėlimo mechanizmo.</w:t>
            </w:r>
          </w:p>
        </w:tc>
        <w:tc>
          <w:tcPr>
            <w:tcW w:w="720" w:type="dxa"/>
            <w:shd w:val="clear" w:color="auto" w:fill="auto"/>
          </w:tcPr>
          <w:p w:rsidR="00AD5B8A" w:rsidRPr="00876048" w:rsidRDefault="00AD5B8A" w:rsidP="000531FC">
            <w:pPr>
              <w:jc w:val="center"/>
              <w:rPr>
                <w:szCs w:val="24"/>
              </w:rPr>
            </w:pPr>
            <w:r w:rsidRPr="00876048">
              <w:rPr>
                <w:szCs w:val="24"/>
              </w:rPr>
              <w:t>1</w:t>
            </w:r>
          </w:p>
        </w:tc>
        <w:tc>
          <w:tcPr>
            <w:tcW w:w="3058" w:type="dxa"/>
          </w:tcPr>
          <w:p w:rsidR="00AD5B8A" w:rsidRPr="00876048" w:rsidRDefault="00AD5B8A" w:rsidP="000531FC">
            <w:pPr>
              <w:jc w:val="center"/>
              <w:rPr>
                <w:szCs w:val="24"/>
              </w:rPr>
            </w:pPr>
          </w:p>
        </w:tc>
      </w:tr>
      <w:tr w:rsidR="00AD5B8A" w:rsidRPr="00FE1B80" w:rsidTr="003750D6">
        <w:tc>
          <w:tcPr>
            <w:tcW w:w="705" w:type="dxa"/>
            <w:shd w:val="clear" w:color="auto" w:fill="auto"/>
          </w:tcPr>
          <w:p w:rsidR="00AD5B8A" w:rsidRPr="00FE3A01" w:rsidRDefault="00AD5B8A" w:rsidP="000531FC">
            <w:pPr>
              <w:rPr>
                <w:szCs w:val="24"/>
              </w:rPr>
            </w:pPr>
            <w:r w:rsidRPr="00FE3A01">
              <w:rPr>
                <w:szCs w:val="24"/>
              </w:rPr>
              <w:t>3.</w:t>
            </w:r>
          </w:p>
        </w:tc>
        <w:tc>
          <w:tcPr>
            <w:tcW w:w="5230" w:type="dxa"/>
            <w:shd w:val="clear" w:color="auto" w:fill="auto"/>
          </w:tcPr>
          <w:p w:rsidR="00AD5B8A" w:rsidRPr="00E714D3" w:rsidRDefault="00AD5B8A" w:rsidP="000531FC">
            <w:pPr>
              <w:rPr>
                <w:szCs w:val="24"/>
              </w:rPr>
            </w:pPr>
            <w:r w:rsidRPr="00E714D3">
              <w:rPr>
                <w:szCs w:val="24"/>
              </w:rPr>
              <w:t>Automatizuotas rąstų kėlimo įrenginys skirtas užkrauti po vieną rąstą ant išilginio rąstų padavimo konvejerio.</w:t>
            </w:r>
          </w:p>
        </w:tc>
        <w:tc>
          <w:tcPr>
            <w:tcW w:w="720" w:type="dxa"/>
            <w:shd w:val="clear" w:color="auto" w:fill="auto"/>
          </w:tcPr>
          <w:p w:rsidR="00AD5B8A" w:rsidRPr="00876048" w:rsidRDefault="00AD5B8A" w:rsidP="000531FC">
            <w:pPr>
              <w:jc w:val="center"/>
              <w:rPr>
                <w:szCs w:val="24"/>
              </w:rPr>
            </w:pPr>
            <w:r w:rsidRPr="00876048">
              <w:rPr>
                <w:szCs w:val="24"/>
              </w:rPr>
              <w:t>1</w:t>
            </w:r>
          </w:p>
        </w:tc>
        <w:tc>
          <w:tcPr>
            <w:tcW w:w="3058" w:type="dxa"/>
          </w:tcPr>
          <w:p w:rsidR="00AD5B8A" w:rsidRPr="00876048" w:rsidRDefault="00AD5B8A" w:rsidP="000531FC">
            <w:pPr>
              <w:jc w:val="center"/>
              <w:rPr>
                <w:szCs w:val="24"/>
              </w:rPr>
            </w:pPr>
          </w:p>
        </w:tc>
      </w:tr>
      <w:tr w:rsidR="00AD5B8A" w:rsidRPr="00FE1B80" w:rsidTr="003750D6">
        <w:tc>
          <w:tcPr>
            <w:tcW w:w="705" w:type="dxa"/>
            <w:shd w:val="clear" w:color="auto" w:fill="auto"/>
          </w:tcPr>
          <w:p w:rsidR="00AD5B8A" w:rsidRPr="00FE3A01" w:rsidRDefault="00AD5B8A" w:rsidP="000531FC">
            <w:pPr>
              <w:rPr>
                <w:szCs w:val="24"/>
              </w:rPr>
            </w:pPr>
            <w:r w:rsidRPr="00FE3A01">
              <w:rPr>
                <w:szCs w:val="24"/>
              </w:rPr>
              <w:t>4.</w:t>
            </w:r>
          </w:p>
        </w:tc>
        <w:tc>
          <w:tcPr>
            <w:tcW w:w="5230" w:type="dxa"/>
            <w:shd w:val="clear" w:color="auto" w:fill="auto"/>
          </w:tcPr>
          <w:p w:rsidR="00AD5B8A" w:rsidRPr="00E714D3" w:rsidRDefault="00AD5B8A" w:rsidP="000531FC">
            <w:pPr>
              <w:rPr>
                <w:szCs w:val="24"/>
              </w:rPr>
            </w:pPr>
            <w:r w:rsidRPr="00E714D3">
              <w:rPr>
                <w:szCs w:val="24"/>
              </w:rPr>
              <w:t>Automatizuotas išilginis rąstų padavimo konvejeris su užkėlimo mechanizacija, rąstų padavimui ant pjovimo karietos.</w:t>
            </w:r>
          </w:p>
        </w:tc>
        <w:tc>
          <w:tcPr>
            <w:tcW w:w="720" w:type="dxa"/>
            <w:shd w:val="clear" w:color="auto" w:fill="auto"/>
          </w:tcPr>
          <w:p w:rsidR="00AD5B8A" w:rsidRPr="00876048" w:rsidRDefault="00AD5B8A" w:rsidP="000531FC">
            <w:pPr>
              <w:jc w:val="center"/>
              <w:rPr>
                <w:szCs w:val="24"/>
              </w:rPr>
            </w:pPr>
            <w:r w:rsidRPr="00876048">
              <w:rPr>
                <w:szCs w:val="24"/>
              </w:rPr>
              <w:t>1</w:t>
            </w:r>
          </w:p>
        </w:tc>
        <w:tc>
          <w:tcPr>
            <w:tcW w:w="3058" w:type="dxa"/>
          </w:tcPr>
          <w:p w:rsidR="00AD5B8A" w:rsidRPr="00876048" w:rsidRDefault="00AD5B8A" w:rsidP="000531FC">
            <w:pPr>
              <w:jc w:val="center"/>
              <w:rPr>
                <w:szCs w:val="24"/>
              </w:rPr>
            </w:pPr>
          </w:p>
        </w:tc>
      </w:tr>
      <w:tr w:rsidR="00AD5B8A" w:rsidRPr="00FE1B80" w:rsidTr="003750D6">
        <w:tc>
          <w:tcPr>
            <w:tcW w:w="705" w:type="dxa"/>
            <w:shd w:val="clear" w:color="auto" w:fill="auto"/>
          </w:tcPr>
          <w:p w:rsidR="00AD5B8A" w:rsidRPr="00FE3A01" w:rsidRDefault="00AD5B8A" w:rsidP="000531FC">
            <w:pPr>
              <w:rPr>
                <w:szCs w:val="24"/>
              </w:rPr>
            </w:pPr>
            <w:r w:rsidRPr="00FE3A01">
              <w:rPr>
                <w:szCs w:val="24"/>
              </w:rPr>
              <w:t>5.</w:t>
            </w:r>
          </w:p>
        </w:tc>
        <w:tc>
          <w:tcPr>
            <w:tcW w:w="5230" w:type="dxa"/>
            <w:shd w:val="clear" w:color="auto" w:fill="auto"/>
          </w:tcPr>
          <w:p w:rsidR="00AD5B8A" w:rsidRPr="003750D6" w:rsidRDefault="00AD5B8A" w:rsidP="000531FC">
            <w:pPr>
              <w:rPr>
                <w:color w:val="000000"/>
                <w:szCs w:val="24"/>
              </w:rPr>
            </w:pPr>
            <w:r w:rsidRPr="003750D6">
              <w:rPr>
                <w:color w:val="000000"/>
                <w:szCs w:val="24"/>
              </w:rPr>
              <w:t xml:space="preserve">Stacionarus, vertikalus juostinis rąstų pjovimo gateris (angl. k. </w:t>
            </w:r>
            <w:proofErr w:type="spellStart"/>
            <w:r w:rsidRPr="003750D6">
              <w:rPr>
                <w:i/>
                <w:color w:val="000000"/>
                <w:szCs w:val="24"/>
              </w:rPr>
              <w:t>verticallogbandsaw</w:t>
            </w:r>
            <w:proofErr w:type="spellEnd"/>
            <w:r w:rsidRPr="003750D6">
              <w:rPr>
                <w:color w:val="000000"/>
                <w:szCs w:val="24"/>
              </w:rPr>
              <w:t xml:space="preserve">) su pjūvio tako valymo disku (angl. k. </w:t>
            </w:r>
            <w:r w:rsidRPr="003750D6">
              <w:rPr>
                <w:i/>
                <w:color w:val="000000"/>
                <w:szCs w:val="24"/>
              </w:rPr>
              <w:t xml:space="preserve">bark </w:t>
            </w:r>
            <w:proofErr w:type="spellStart"/>
            <w:r w:rsidRPr="003750D6">
              <w:rPr>
                <w:i/>
                <w:color w:val="000000"/>
                <w:szCs w:val="24"/>
              </w:rPr>
              <w:t>scoring</w:t>
            </w:r>
            <w:proofErr w:type="spellEnd"/>
            <w:r w:rsidRPr="003750D6">
              <w:rPr>
                <w:color w:val="000000"/>
                <w:szCs w:val="24"/>
              </w:rPr>
              <w:t xml:space="preserve">), rastų pjovimo karieta (angl. k. </w:t>
            </w:r>
            <w:proofErr w:type="spellStart"/>
            <w:r w:rsidRPr="003750D6">
              <w:rPr>
                <w:i/>
                <w:color w:val="000000"/>
                <w:szCs w:val="24"/>
              </w:rPr>
              <w:t>logcarriage</w:t>
            </w:r>
            <w:r w:rsidRPr="003750D6">
              <w:rPr>
                <w:color w:val="000000"/>
                <w:szCs w:val="24"/>
              </w:rPr>
              <w:t>),pirmo</w:t>
            </w:r>
            <w:proofErr w:type="spellEnd"/>
            <w:r w:rsidRPr="003750D6">
              <w:rPr>
                <w:color w:val="000000"/>
                <w:szCs w:val="24"/>
              </w:rPr>
              <w:t xml:space="preserve"> pjūvio ir gaubtinės smulkinimo įrenginiu (angl. k. </w:t>
            </w:r>
            <w:proofErr w:type="spellStart"/>
            <w:r w:rsidRPr="003750D6">
              <w:rPr>
                <w:i/>
                <w:color w:val="000000"/>
                <w:szCs w:val="24"/>
              </w:rPr>
              <w:t>chippingcanter</w:t>
            </w:r>
            <w:proofErr w:type="spellEnd"/>
            <w:r w:rsidRPr="003750D6">
              <w:rPr>
                <w:color w:val="000000"/>
                <w:szCs w:val="24"/>
              </w:rPr>
              <w:t>). Viskas sujungta į vieną pjovimo įrenginį, valdoma vieno operatoriaus, centriniame valdymo pulte*</w:t>
            </w:r>
          </w:p>
        </w:tc>
        <w:tc>
          <w:tcPr>
            <w:tcW w:w="720" w:type="dxa"/>
            <w:shd w:val="clear" w:color="auto" w:fill="auto"/>
          </w:tcPr>
          <w:p w:rsidR="00AD5B8A" w:rsidRPr="00EB486B" w:rsidRDefault="00AD5B8A" w:rsidP="000531FC">
            <w:pPr>
              <w:jc w:val="center"/>
              <w:rPr>
                <w:szCs w:val="24"/>
              </w:rPr>
            </w:pPr>
            <w:r w:rsidRPr="00EB486B">
              <w:rPr>
                <w:szCs w:val="24"/>
              </w:rPr>
              <w:t>1</w:t>
            </w:r>
          </w:p>
        </w:tc>
        <w:tc>
          <w:tcPr>
            <w:tcW w:w="3058" w:type="dxa"/>
          </w:tcPr>
          <w:p w:rsidR="00AD5B8A" w:rsidRPr="00EB486B" w:rsidRDefault="00AD5B8A" w:rsidP="000531FC">
            <w:pPr>
              <w:jc w:val="center"/>
              <w:rPr>
                <w:szCs w:val="24"/>
              </w:rPr>
            </w:pPr>
          </w:p>
        </w:tc>
      </w:tr>
      <w:tr w:rsidR="00AD5B8A" w:rsidRPr="00FE1B80" w:rsidTr="003750D6">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6.</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AD5B8A" w:rsidRPr="002F53A4" w:rsidRDefault="00AD5B8A" w:rsidP="000531FC">
            <w:pPr>
              <w:rPr>
                <w:color w:val="000000"/>
                <w:szCs w:val="24"/>
              </w:rPr>
            </w:pPr>
            <w:r w:rsidRPr="00E714D3">
              <w:rPr>
                <w:color w:val="000000"/>
                <w:szCs w:val="24"/>
              </w:rPr>
              <w:t>Transporteris medienos skiedrai nunešti iš po pirmo pjūvio ir smulkinimo įrenginio, ilgis 8</w:t>
            </w:r>
            <w:r w:rsidRPr="002F53A4">
              <w:rPr>
                <w:color w:val="000000"/>
                <w:szCs w:val="24"/>
              </w:rPr>
              <w:t>m</w:t>
            </w:r>
            <w:r>
              <w:rPr>
                <w:szCs w:val="24"/>
              </w:rPr>
              <w:t>–</w:t>
            </w:r>
            <w:r w:rsidRPr="002F53A4">
              <w:rPr>
                <w:szCs w:val="24"/>
              </w:rPr>
              <w:t xml:space="preserve"> 12m.</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531FC">
            <w:pPr>
              <w:jc w:val="center"/>
              <w:rPr>
                <w:szCs w:val="24"/>
              </w:rPr>
            </w:pPr>
            <w:r w:rsidRPr="00EB486B">
              <w:rPr>
                <w:szCs w:val="24"/>
              </w:rPr>
              <w:t>1</w:t>
            </w:r>
          </w:p>
        </w:tc>
        <w:tc>
          <w:tcPr>
            <w:tcW w:w="3058" w:type="dxa"/>
            <w:tcBorders>
              <w:top w:val="single" w:sz="4" w:space="0" w:color="000000"/>
              <w:left w:val="single" w:sz="4" w:space="0" w:color="000000"/>
              <w:bottom w:val="single" w:sz="4" w:space="0" w:color="000000"/>
              <w:right w:val="single" w:sz="4" w:space="0" w:color="000000"/>
            </w:tcBorders>
          </w:tcPr>
          <w:p w:rsidR="00AD5B8A" w:rsidRPr="00EB486B" w:rsidRDefault="00AD5B8A" w:rsidP="000531FC">
            <w:pPr>
              <w:jc w:val="center"/>
              <w:rPr>
                <w:szCs w:val="24"/>
              </w:rPr>
            </w:pPr>
          </w:p>
        </w:tc>
      </w:tr>
      <w:tr w:rsidR="00AD5B8A" w:rsidRPr="00FE1B80" w:rsidTr="003750D6">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7.</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rPr>
                <w:color w:val="000000"/>
                <w:szCs w:val="24"/>
              </w:rPr>
            </w:pPr>
            <w:r w:rsidRPr="00E714D3">
              <w:rPr>
                <w:color w:val="000000"/>
                <w:szCs w:val="24"/>
              </w:rPr>
              <w:t>Medienos pakartotinio grąžinimo grandinės integruotos į pirmąjį pjautinės medienos nunešimo transporterį.</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531FC">
            <w:pPr>
              <w:jc w:val="center"/>
              <w:rPr>
                <w:szCs w:val="24"/>
              </w:rPr>
            </w:pPr>
            <w:r w:rsidRPr="00EB486B">
              <w:rPr>
                <w:szCs w:val="24"/>
              </w:rPr>
              <w:t>1</w:t>
            </w:r>
          </w:p>
        </w:tc>
        <w:tc>
          <w:tcPr>
            <w:tcW w:w="3058" w:type="dxa"/>
            <w:tcBorders>
              <w:top w:val="single" w:sz="4" w:space="0" w:color="000000"/>
              <w:left w:val="single" w:sz="4" w:space="0" w:color="000000"/>
              <w:bottom w:val="single" w:sz="4" w:space="0" w:color="000000"/>
              <w:right w:val="single" w:sz="4" w:space="0" w:color="000000"/>
            </w:tcBorders>
          </w:tcPr>
          <w:p w:rsidR="00AD5B8A" w:rsidRPr="00EB486B" w:rsidRDefault="00AD5B8A" w:rsidP="000531FC">
            <w:pPr>
              <w:jc w:val="center"/>
              <w:rPr>
                <w:szCs w:val="24"/>
              </w:rPr>
            </w:pPr>
          </w:p>
        </w:tc>
      </w:tr>
      <w:tr w:rsidR="00AD5B8A" w:rsidRPr="00FE1B80" w:rsidTr="003750D6">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8.</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AD5B8A" w:rsidRPr="002F53A4" w:rsidRDefault="00C05579" w:rsidP="000531FC">
            <w:pPr>
              <w:rPr>
                <w:color w:val="000000"/>
                <w:szCs w:val="24"/>
              </w:rPr>
            </w:pPr>
            <w:proofErr w:type="spellStart"/>
            <w:r w:rsidRPr="00552347">
              <w:rPr>
                <w:color w:val="000000"/>
                <w:szCs w:val="24"/>
              </w:rPr>
              <w:t>Rolikiniai</w:t>
            </w:r>
            <w:proofErr w:type="spellEnd"/>
            <w:r w:rsidRPr="00552347">
              <w:rPr>
                <w:color w:val="000000"/>
                <w:szCs w:val="24"/>
              </w:rPr>
              <w:t xml:space="preserve"> transporteriai su nunešimo grandinėmis arba sraigtiniai transporteriai su galine tvorele, ilgis 6m –</w:t>
            </w:r>
            <w:r w:rsidRPr="00552347">
              <w:rPr>
                <w:szCs w:val="24"/>
              </w:rPr>
              <w:t xml:space="preserve"> 8m</w:t>
            </w:r>
            <w:r w:rsidRPr="00552347">
              <w:rPr>
                <w:color w:val="000000"/>
                <w:szCs w:val="24"/>
              </w:rPr>
              <w:t>,</w:t>
            </w:r>
            <w:r w:rsidRPr="00483719">
              <w:rPr>
                <w:color w:val="000000"/>
                <w:szCs w:val="24"/>
              </w:rPr>
              <w:t xml:space="preserve"> skirti pjautinės medienos transportavimui ir jos išskirstymui.</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531FC">
            <w:pPr>
              <w:jc w:val="center"/>
              <w:rPr>
                <w:szCs w:val="24"/>
              </w:rPr>
            </w:pPr>
            <w:r w:rsidRPr="00EB486B">
              <w:rPr>
                <w:szCs w:val="24"/>
              </w:rPr>
              <w:t>3</w:t>
            </w:r>
          </w:p>
          <w:p w:rsidR="00AD5B8A" w:rsidRPr="00EB486B" w:rsidRDefault="00AD5B8A" w:rsidP="000531FC">
            <w:pPr>
              <w:jc w:val="center"/>
              <w:rPr>
                <w:szCs w:val="24"/>
              </w:rPr>
            </w:pPr>
          </w:p>
        </w:tc>
        <w:tc>
          <w:tcPr>
            <w:tcW w:w="3058" w:type="dxa"/>
            <w:tcBorders>
              <w:top w:val="single" w:sz="4" w:space="0" w:color="000000"/>
              <w:left w:val="single" w:sz="4" w:space="0" w:color="000000"/>
              <w:bottom w:val="single" w:sz="4" w:space="0" w:color="000000"/>
              <w:right w:val="single" w:sz="4" w:space="0" w:color="000000"/>
            </w:tcBorders>
          </w:tcPr>
          <w:p w:rsidR="00AD5B8A" w:rsidRPr="00EB486B" w:rsidRDefault="00AD5B8A" w:rsidP="000531FC">
            <w:pPr>
              <w:jc w:val="center"/>
              <w:rPr>
                <w:szCs w:val="24"/>
              </w:rPr>
            </w:pPr>
          </w:p>
        </w:tc>
      </w:tr>
      <w:tr w:rsidR="00AD5B8A" w:rsidRPr="00FE1B80" w:rsidTr="003750D6">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rPr>
                <w:szCs w:val="24"/>
              </w:rPr>
            </w:pPr>
            <w:r w:rsidRPr="00FE3A01">
              <w:rPr>
                <w:szCs w:val="24"/>
              </w:rPr>
              <w:t>9.</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rPr>
                <w:color w:val="000000"/>
                <w:szCs w:val="24"/>
              </w:rPr>
            </w:pPr>
            <w:r w:rsidRPr="00E714D3">
              <w:rPr>
                <w:color w:val="000000"/>
                <w:szCs w:val="24"/>
              </w:rPr>
              <w:t>Galandimo staklės skirtos pjovimo įrenginio juostoms prižiūrėti ir aštrinti.</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D5B8A" w:rsidRPr="00EB486B" w:rsidRDefault="00AD5B8A" w:rsidP="000531FC">
            <w:pPr>
              <w:jc w:val="center"/>
              <w:rPr>
                <w:szCs w:val="24"/>
              </w:rPr>
            </w:pPr>
            <w:r w:rsidRPr="00EB486B">
              <w:rPr>
                <w:szCs w:val="24"/>
              </w:rPr>
              <w:t>1</w:t>
            </w:r>
          </w:p>
          <w:p w:rsidR="00AD5B8A" w:rsidRPr="00EB486B" w:rsidRDefault="00AD5B8A" w:rsidP="000531FC">
            <w:pPr>
              <w:jc w:val="center"/>
              <w:rPr>
                <w:szCs w:val="24"/>
              </w:rPr>
            </w:pPr>
          </w:p>
        </w:tc>
        <w:tc>
          <w:tcPr>
            <w:tcW w:w="3058" w:type="dxa"/>
            <w:tcBorders>
              <w:top w:val="single" w:sz="4" w:space="0" w:color="000000"/>
              <w:left w:val="single" w:sz="4" w:space="0" w:color="000000"/>
              <w:bottom w:val="single" w:sz="4" w:space="0" w:color="000000"/>
              <w:right w:val="single" w:sz="4" w:space="0" w:color="000000"/>
            </w:tcBorders>
          </w:tcPr>
          <w:p w:rsidR="00AD5B8A" w:rsidRPr="00EB486B" w:rsidRDefault="00AD5B8A" w:rsidP="000531FC">
            <w:pPr>
              <w:jc w:val="center"/>
              <w:rPr>
                <w:szCs w:val="24"/>
              </w:rPr>
            </w:pPr>
          </w:p>
        </w:tc>
      </w:tr>
    </w:tbl>
    <w:p w:rsidR="00AD5B8A" w:rsidRPr="00876048" w:rsidRDefault="00AD5B8A" w:rsidP="00AD5B8A">
      <w:pPr>
        <w:jc w:val="both"/>
        <w:rPr>
          <w:szCs w:val="24"/>
        </w:rPr>
      </w:pPr>
    </w:p>
    <w:p w:rsidR="003750D6" w:rsidRPr="00876048" w:rsidRDefault="003750D6" w:rsidP="003750D6">
      <w:pPr>
        <w:jc w:val="both"/>
        <w:rPr>
          <w:rFonts w:eastAsia="TimesNewRomanPSMT"/>
          <w:szCs w:val="24"/>
        </w:rPr>
      </w:pPr>
      <w:r>
        <w:rPr>
          <w:rFonts w:eastAsia="TimesNewRomanPSMT"/>
          <w:szCs w:val="24"/>
          <w:lang w:val="en-GB"/>
        </w:rPr>
        <w:t>*</w:t>
      </w:r>
      <w:r w:rsidRPr="00876048">
        <w:rPr>
          <w:rFonts w:eastAsia="TimesNewRomanPSMT"/>
          <w:szCs w:val="24"/>
        </w:rPr>
        <w:t xml:space="preserve">Siūlomas įrangos modelis pateiktas rinkai </w:t>
      </w:r>
      <w:r>
        <w:rPr>
          <w:rFonts w:eastAsia="TimesNewRomanPSMT"/>
          <w:szCs w:val="24"/>
        </w:rPr>
        <w:t>_________ metais</w:t>
      </w:r>
      <w:r w:rsidRPr="00876048">
        <w:rPr>
          <w:rFonts w:eastAsia="TimesNewRomanPSMT"/>
          <w:szCs w:val="24"/>
        </w:rPr>
        <w:t>.</w:t>
      </w:r>
    </w:p>
    <w:p w:rsidR="00AD5B8A" w:rsidRDefault="00AD5B8A" w:rsidP="00AD5B8A">
      <w:pPr>
        <w:jc w:val="both"/>
        <w:rPr>
          <w:szCs w:val="24"/>
        </w:rPr>
      </w:pPr>
    </w:p>
    <w:p w:rsidR="00552347" w:rsidRPr="00876048" w:rsidRDefault="00552347" w:rsidP="00AD5B8A">
      <w:pPr>
        <w:jc w:val="both"/>
        <w:rPr>
          <w:szCs w:val="24"/>
        </w:rPr>
      </w:pPr>
    </w:p>
    <w:p w:rsidR="00AD5B8A" w:rsidRPr="00876048" w:rsidRDefault="00AD5B8A" w:rsidP="00AD5B8A">
      <w:pPr>
        <w:jc w:val="center"/>
        <w:rPr>
          <w:rFonts w:eastAsia="TimesNewRomanPSMT"/>
          <w:b/>
          <w:szCs w:val="24"/>
        </w:rPr>
      </w:pPr>
      <w:r w:rsidRPr="00876048">
        <w:rPr>
          <w:rFonts w:eastAsia="TimesNewRomanPSMT"/>
          <w:b/>
          <w:szCs w:val="24"/>
        </w:rPr>
        <w:t>2 lentelė. Techninė charakteristika</w:t>
      </w:r>
    </w:p>
    <w:p w:rsidR="00AD5B8A" w:rsidRDefault="00AD5B8A" w:rsidP="00AD5B8A">
      <w:pPr>
        <w:rPr>
          <w:b/>
          <w:szCs w:val="24"/>
        </w:rPr>
      </w:pPr>
    </w:p>
    <w:p w:rsidR="00AD5B8A" w:rsidRDefault="00AD5B8A" w:rsidP="00AD5B8A">
      <w:pPr>
        <w:rPr>
          <w:b/>
          <w:szCs w:val="24"/>
        </w:rPr>
      </w:pPr>
      <w:r>
        <w:rPr>
          <w:b/>
          <w:szCs w:val="24"/>
        </w:rPr>
        <w:t xml:space="preserve">2.1. </w:t>
      </w:r>
      <w:r w:rsidRPr="00E714D3">
        <w:rPr>
          <w:b/>
          <w:color w:val="000000"/>
          <w:szCs w:val="24"/>
        </w:rPr>
        <w:t xml:space="preserve">Stacionarus, vertikalus juostinis rąstų pjovimo gateris </w:t>
      </w:r>
      <w:r w:rsidRPr="00E714D3">
        <w:rPr>
          <w:b/>
          <w:szCs w:val="24"/>
        </w:rPr>
        <w:t>(</w:t>
      </w:r>
      <w:r>
        <w:rPr>
          <w:b/>
          <w:color w:val="000000"/>
          <w:szCs w:val="24"/>
        </w:rPr>
        <w:t xml:space="preserve">angl. k. </w:t>
      </w:r>
      <w:proofErr w:type="spellStart"/>
      <w:r w:rsidRPr="00876048">
        <w:rPr>
          <w:b/>
          <w:i/>
          <w:color w:val="000000"/>
          <w:szCs w:val="24"/>
        </w:rPr>
        <w:t>vertical</w:t>
      </w:r>
      <w:proofErr w:type="spellEnd"/>
      <w:r w:rsidR="00DB7682">
        <w:rPr>
          <w:b/>
          <w:i/>
          <w:color w:val="000000"/>
          <w:szCs w:val="24"/>
        </w:rPr>
        <w:t xml:space="preserve"> </w:t>
      </w:r>
      <w:proofErr w:type="spellStart"/>
      <w:r>
        <w:rPr>
          <w:b/>
          <w:i/>
          <w:color w:val="000000"/>
          <w:szCs w:val="24"/>
        </w:rPr>
        <w:t>log</w:t>
      </w:r>
      <w:proofErr w:type="spellEnd"/>
      <w:r w:rsidR="00DB7682">
        <w:rPr>
          <w:b/>
          <w:i/>
          <w:color w:val="000000"/>
          <w:szCs w:val="24"/>
        </w:rPr>
        <w:t xml:space="preserve"> </w:t>
      </w:r>
      <w:proofErr w:type="spellStart"/>
      <w:r w:rsidRPr="00876048">
        <w:rPr>
          <w:b/>
          <w:i/>
          <w:color w:val="000000"/>
          <w:szCs w:val="24"/>
        </w:rPr>
        <w:t>bandsaw</w:t>
      </w:r>
      <w:proofErr w:type="spellEnd"/>
      <w:r w:rsidRPr="00E714D3">
        <w:rPr>
          <w:b/>
          <w:szCs w:val="24"/>
        </w:rPr>
        <w:t>)</w:t>
      </w:r>
    </w:p>
    <w:p w:rsidR="003750D6" w:rsidRPr="00FE1B80" w:rsidRDefault="003750D6" w:rsidP="00AD5B8A">
      <w:pPr>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137"/>
        <w:gridCol w:w="2948"/>
        <w:gridCol w:w="3058"/>
      </w:tblGrid>
      <w:tr w:rsidR="00AD5B8A" w:rsidRPr="00FE1B80" w:rsidTr="003750D6">
        <w:tc>
          <w:tcPr>
            <w:tcW w:w="570" w:type="dxa"/>
            <w:shd w:val="clear" w:color="auto" w:fill="auto"/>
          </w:tcPr>
          <w:p w:rsidR="003750D6" w:rsidRDefault="00AD5B8A" w:rsidP="000531FC">
            <w:pPr>
              <w:jc w:val="center"/>
              <w:rPr>
                <w:b/>
                <w:szCs w:val="24"/>
              </w:rPr>
            </w:pPr>
            <w:r w:rsidRPr="00FE1B80">
              <w:rPr>
                <w:b/>
                <w:szCs w:val="24"/>
              </w:rPr>
              <w:t>Eil.</w:t>
            </w:r>
          </w:p>
          <w:p w:rsidR="00AD5B8A" w:rsidRPr="00FE1B80" w:rsidRDefault="00AD5B8A" w:rsidP="000531FC">
            <w:pPr>
              <w:jc w:val="center"/>
              <w:rPr>
                <w:b/>
                <w:szCs w:val="24"/>
              </w:rPr>
            </w:pPr>
            <w:r w:rsidRPr="00FE1B80">
              <w:rPr>
                <w:b/>
                <w:szCs w:val="24"/>
              </w:rPr>
              <w:t>Nr.</w:t>
            </w:r>
          </w:p>
        </w:tc>
        <w:tc>
          <w:tcPr>
            <w:tcW w:w="3137" w:type="dxa"/>
            <w:shd w:val="clear" w:color="auto" w:fill="auto"/>
          </w:tcPr>
          <w:p w:rsidR="00AD5B8A" w:rsidRPr="00985CF8" w:rsidRDefault="00AD5B8A" w:rsidP="000531FC">
            <w:pPr>
              <w:jc w:val="center"/>
              <w:rPr>
                <w:b/>
                <w:szCs w:val="24"/>
              </w:rPr>
            </w:pPr>
            <w:r w:rsidRPr="00985CF8">
              <w:rPr>
                <w:b/>
                <w:szCs w:val="24"/>
              </w:rPr>
              <w:t>Parametrai</w:t>
            </w:r>
          </w:p>
        </w:tc>
        <w:tc>
          <w:tcPr>
            <w:tcW w:w="2948" w:type="dxa"/>
            <w:shd w:val="clear" w:color="auto" w:fill="auto"/>
          </w:tcPr>
          <w:p w:rsidR="00AD5B8A" w:rsidRPr="00985CF8" w:rsidRDefault="00AD5B8A" w:rsidP="000531FC">
            <w:pPr>
              <w:jc w:val="center"/>
              <w:rPr>
                <w:b/>
                <w:szCs w:val="24"/>
              </w:rPr>
            </w:pPr>
            <w:r w:rsidRPr="00985CF8">
              <w:rPr>
                <w:b/>
                <w:szCs w:val="24"/>
              </w:rPr>
              <w:t>Parametrų vertė ir dydis</w:t>
            </w:r>
          </w:p>
        </w:tc>
        <w:tc>
          <w:tcPr>
            <w:tcW w:w="3058" w:type="dxa"/>
          </w:tcPr>
          <w:p w:rsidR="00AD5B8A" w:rsidRPr="00464412" w:rsidRDefault="00AD5B8A" w:rsidP="000531FC">
            <w:pPr>
              <w:jc w:val="center"/>
              <w:rPr>
                <w:b/>
                <w:szCs w:val="24"/>
              </w:rPr>
            </w:pPr>
            <w:r w:rsidRPr="00464412">
              <w:rPr>
                <w:b/>
                <w:szCs w:val="24"/>
              </w:rPr>
              <w:t>Pasiūlymo atitikimas nustatytiems techninės specifikacijos reikalavimams</w:t>
            </w:r>
          </w:p>
          <w:p w:rsidR="00AD5B8A" w:rsidRPr="00985CF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AD5B8A" w:rsidRPr="00FE1B80" w:rsidTr="003750D6">
        <w:trPr>
          <w:trHeight w:val="244"/>
        </w:trPr>
        <w:tc>
          <w:tcPr>
            <w:tcW w:w="570" w:type="dxa"/>
            <w:shd w:val="clear" w:color="auto" w:fill="auto"/>
          </w:tcPr>
          <w:p w:rsidR="00AD5B8A" w:rsidRPr="00FE3A01" w:rsidRDefault="00AD5B8A" w:rsidP="003750D6">
            <w:pPr>
              <w:jc w:val="center"/>
              <w:rPr>
                <w:szCs w:val="24"/>
              </w:rPr>
            </w:pPr>
            <w:r w:rsidRPr="00FE3A01">
              <w:rPr>
                <w:szCs w:val="24"/>
              </w:rPr>
              <w:t>1.</w:t>
            </w:r>
          </w:p>
        </w:tc>
        <w:tc>
          <w:tcPr>
            <w:tcW w:w="3137" w:type="dxa"/>
            <w:shd w:val="clear" w:color="auto" w:fill="auto"/>
          </w:tcPr>
          <w:p w:rsidR="00AD5B8A" w:rsidRPr="00EB486B" w:rsidRDefault="00AD5B8A" w:rsidP="000531FC">
            <w:pPr>
              <w:rPr>
                <w:szCs w:val="24"/>
              </w:rPr>
            </w:pPr>
            <w:r w:rsidRPr="00E714D3">
              <w:rPr>
                <w:szCs w:val="24"/>
              </w:rPr>
              <w:t>Pjovimo gaterio korpusas ir pjovimo skr</w:t>
            </w:r>
            <w:r w:rsidRPr="00483719">
              <w:rPr>
                <w:szCs w:val="24"/>
              </w:rPr>
              <w:t>ie</w:t>
            </w:r>
            <w:r w:rsidRPr="00F24860">
              <w:rPr>
                <w:szCs w:val="24"/>
              </w:rPr>
              <w:t>muliai</w:t>
            </w:r>
          </w:p>
        </w:tc>
        <w:tc>
          <w:tcPr>
            <w:tcW w:w="2948" w:type="dxa"/>
            <w:shd w:val="clear" w:color="auto" w:fill="auto"/>
          </w:tcPr>
          <w:p w:rsidR="00AD5B8A" w:rsidRPr="00876048" w:rsidRDefault="00AD5B8A" w:rsidP="000531FC">
            <w:pPr>
              <w:jc w:val="center"/>
              <w:rPr>
                <w:szCs w:val="24"/>
              </w:rPr>
            </w:pPr>
            <w:r w:rsidRPr="00876048">
              <w:rPr>
                <w:szCs w:val="24"/>
              </w:rPr>
              <w:t>Monolitiniai iš ketaus lydinio</w:t>
            </w:r>
          </w:p>
        </w:tc>
        <w:tc>
          <w:tcPr>
            <w:tcW w:w="3058" w:type="dxa"/>
          </w:tcPr>
          <w:p w:rsidR="00AD5B8A" w:rsidRPr="00876048" w:rsidRDefault="00AD5B8A" w:rsidP="000531FC">
            <w:pPr>
              <w:jc w:val="center"/>
              <w:rPr>
                <w:szCs w:val="24"/>
              </w:rPr>
            </w:pPr>
          </w:p>
        </w:tc>
      </w:tr>
      <w:tr w:rsidR="00AD5B8A" w:rsidRPr="00FE1B80" w:rsidTr="003750D6">
        <w:tc>
          <w:tcPr>
            <w:tcW w:w="570" w:type="dxa"/>
            <w:shd w:val="clear" w:color="auto" w:fill="auto"/>
          </w:tcPr>
          <w:p w:rsidR="00AD5B8A" w:rsidRPr="005B1DF4" w:rsidRDefault="00AD5B8A" w:rsidP="003750D6">
            <w:pPr>
              <w:jc w:val="center"/>
              <w:rPr>
                <w:szCs w:val="24"/>
              </w:rPr>
            </w:pPr>
            <w:r w:rsidRPr="005B1DF4">
              <w:rPr>
                <w:szCs w:val="24"/>
              </w:rPr>
              <w:t>2.</w:t>
            </w:r>
          </w:p>
        </w:tc>
        <w:tc>
          <w:tcPr>
            <w:tcW w:w="3137" w:type="dxa"/>
            <w:shd w:val="clear" w:color="auto" w:fill="auto"/>
          </w:tcPr>
          <w:p w:rsidR="00AD5B8A" w:rsidRPr="005B1DF4" w:rsidRDefault="00AD5B8A" w:rsidP="000531FC">
            <w:pPr>
              <w:rPr>
                <w:szCs w:val="24"/>
              </w:rPr>
            </w:pPr>
            <w:r w:rsidRPr="005B1DF4">
              <w:rPr>
                <w:szCs w:val="24"/>
              </w:rPr>
              <w:t>Pjovimo skriemuliai</w:t>
            </w:r>
          </w:p>
        </w:tc>
        <w:tc>
          <w:tcPr>
            <w:tcW w:w="2948" w:type="dxa"/>
            <w:shd w:val="clear" w:color="auto" w:fill="auto"/>
          </w:tcPr>
          <w:p w:rsidR="00AD5B8A" w:rsidRPr="00876048" w:rsidRDefault="00AD5B8A" w:rsidP="000531FC">
            <w:pPr>
              <w:jc w:val="center"/>
              <w:rPr>
                <w:szCs w:val="24"/>
              </w:rPr>
            </w:pPr>
            <w:r w:rsidRPr="00876048">
              <w:rPr>
                <w:szCs w:val="24"/>
              </w:rPr>
              <w:t>nuo 1300mm iki 1600mm</w:t>
            </w:r>
          </w:p>
        </w:tc>
        <w:tc>
          <w:tcPr>
            <w:tcW w:w="3058" w:type="dxa"/>
          </w:tcPr>
          <w:p w:rsidR="00AD5B8A" w:rsidRPr="00876048" w:rsidRDefault="00AD5B8A" w:rsidP="000531FC">
            <w:pPr>
              <w:jc w:val="center"/>
              <w:rPr>
                <w:szCs w:val="24"/>
              </w:rPr>
            </w:pPr>
          </w:p>
        </w:tc>
      </w:tr>
      <w:tr w:rsidR="00AD5B8A" w:rsidRPr="00FE1B80" w:rsidTr="003750D6">
        <w:tc>
          <w:tcPr>
            <w:tcW w:w="570" w:type="dxa"/>
            <w:shd w:val="clear" w:color="auto" w:fill="auto"/>
          </w:tcPr>
          <w:p w:rsidR="00AD5B8A" w:rsidRPr="005B1DF4" w:rsidRDefault="00AD5B8A" w:rsidP="003750D6">
            <w:pPr>
              <w:jc w:val="center"/>
              <w:rPr>
                <w:szCs w:val="24"/>
              </w:rPr>
            </w:pPr>
            <w:r w:rsidRPr="005B1DF4">
              <w:rPr>
                <w:szCs w:val="24"/>
              </w:rPr>
              <w:t>3.</w:t>
            </w:r>
          </w:p>
        </w:tc>
        <w:tc>
          <w:tcPr>
            <w:tcW w:w="3137" w:type="dxa"/>
            <w:shd w:val="clear" w:color="auto" w:fill="auto"/>
          </w:tcPr>
          <w:p w:rsidR="00AD5B8A" w:rsidRPr="005B1DF4" w:rsidRDefault="00AD5B8A" w:rsidP="000531FC">
            <w:pPr>
              <w:rPr>
                <w:color w:val="000000"/>
                <w:szCs w:val="24"/>
              </w:rPr>
            </w:pPr>
            <w:r w:rsidRPr="005B1DF4">
              <w:rPr>
                <w:color w:val="000000"/>
                <w:szCs w:val="24"/>
              </w:rPr>
              <w:t xml:space="preserve">Pjovimo juostos plotis </w:t>
            </w:r>
          </w:p>
        </w:tc>
        <w:tc>
          <w:tcPr>
            <w:tcW w:w="2948" w:type="dxa"/>
            <w:shd w:val="clear" w:color="auto" w:fill="auto"/>
          </w:tcPr>
          <w:p w:rsidR="00AD5B8A" w:rsidRPr="00876048" w:rsidRDefault="00AD5B8A" w:rsidP="000531FC">
            <w:pPr>
              <w:jc w:val="center"/>
              <w:rPr>
                <w:szCs w:val="24"/>
              </w:rPr>
            </w:pPr>
            <w:r w:rsidRPr="00876048">
              <w:rPr>
                <w:color w:val="000000"/>
                <w:szCs w:val="24"/>
              </w:rPr>
              <w:t>nuo 180mm iki 250mm</w:t>
            </w:r>
          </w:p>
        </w:tc>
        <w:tc>
          <w:tcPr>
            <w:tcW w:w="3058" w:type="dxa"/>
          </w:tcPr>
          <w:p w:rsidR="00AD5B8A" w:rsidRPr="00876048" w:rsidRDefault="00AD5B8A" w:rsidP="000531FC">
            <w:pPr>
              <w:jc w:val="center"/>
              <w:rPr>
                <w:color w:val="000000"/>
                <w:szCs w:val="24"/>
              </w:rPr>
            </w:pPr>
          </w:p>
        </w:tc>
      </w:tr>
      <w:tr w:rsidR="00AD5B8A" w:rsidRPr="00FE1B80" w:rsidTr="003750D6">
        <w:tc>
          <w:tcPr>
            <w:tcW w:w="570" w:type="dxa"/>
            <w:shd w:val="clear" w:color="auto" w:fill="auto"/>
          </w:tcPr>
          <w:p w:rsidR="00AD5B8A" w:rsidRPr="005B1DF4" w:rsidRDefault="00AD5B8A" w:rsidP="003750D6">
            <w:pPr>
              <w:jc w:val="center"/>
              <w:rPr>
                <w:szCs w:val="24"/>
              </w:rPr>
            </w:pPr>
            <w:r w:rsidRPr="005B1DF4">
              <w:rPr>
                <w:szCs w:val="24"/>
              </w:rPr>
              <w:t>4.</w:t>
            </w:r>
          </w:p>
        </w:tc>
        <w:tc>
          <w:tcPr>
            <w:tcW w:w="3137" w:type="dxa"/>
            <w:shd w:val="clear" w:color="auto" w:fill="auto"/>
          </w:tcPr>
          <w:p w:rsidR="00AD5B8A" w:rsidRPr="005B1DF4" w:rsidRDefault="00AD5B8A" w:rsidP="000531FC">
            <w:pPr>
              <w:rPr>
                <w:szCs w:val="24"/>
              </w:rPr>
            </w:pPr>
            <w:r w:rsidRPr="005B1DF4">
              <w:rPr>
                <w:szCs w:val="24"/>
              </w:rPr>
              <w:t>Diskinis pjovimo tako</w:t>
            </w:r>
            <w:r w:rsidR="00552347" w:rsidRPr="005B1DF4">
              <w:rPr>
                <w:szCs w:val="24"/>
              </w:rPr>
              <w:t xml:space="preserve"> įpjovimas</w:t>
            </w:r>
            <w:r w:rsidRPr="005B1DF4">
              <w:rPr>
                <w:szCs w:val="24"/>
              </w:rPr>
              <w:t xml:space="preserve"> rąstams</w:t>
            </w:r>
          </w:p>
        </w:tc>
        <w:tc>
          <w:tcPr>
            <w:tcW w:w="2948" w:type="dxa"/>
            <w:shd w:val="clear" w:color="auto" w:fill="auto"/>
          </w:tcPr>
          <w:p w:rsidR="00AD5B8A" w:rsidRPr="00533516" w:rsidRDefault="00AD5B8A" w:rsidP="000531FC">
            <w:pPr>
              <w:jc w:val="center"/>
              <w:rPr>
                <w:szCs w:val="24"/>
              </w:rPr>
            </w:pPr>
            <w:r w:rsidRPr="00533516">
              <w:rPr>
                <w:szCs w:val="24"/>
              </w:rPr>
              <w:t>nuo 200mmiki 800mm</w:t>
            </w:r>
          </w:p>
        </w:tc>
        <w:tc>
          <w:tcPr>
            <w:tcW w:w="3058" w:type="dxa"/>
          </w:tcPr>
          <w:p w:rsidR="00AD5B8A" w:rsidRPr="00533516" w:rsidRDefault="00AD5B8A" w:rsidP="000531FC">
            <w:pPr>
              <w:jc w:val="center"/>
              <w:rPr>
                <w:szCs w:val="24"/>
              </w:rPr>
            </w:pPr>
          </w:p>
        </w:tc>
      </w:tr>
      <w:tr w:rsidR="00AD5B8A" w:rsidRPr="00FE1B80" w:rsidTr="003750D6">
        <w:tc>
          <w:tcPr>
            <w:tcW w:w="570" w:type="dxa"/>
            <w:shd w:val="clear" w:color="auto" w:fill="auto"/>
          </w:tcPr>
          <w:p w:rsidR="00AD5B8A" w:rsidRPr="005B1DF4" w:rsidRDefault="00AD5B8A" w:rsidP="003750D6">
            <w:pPr>
              <w:jc w:val="center"/>
              <w:rPr>
                <w:szCs w:val="24"/>
              </w:rPr>
            </w:pPr>
            <w:r w:rsidRPr="005B1DF4">
              <w:rPr>
                <w:szCs w:val="24"/>
              </w:rPr>
              <w:t>5.</w:t>
            </w:r>
          </w:p>
        </w:tc>
        <w:tc>
          <w:tcPr>
            <w:tcW w:w="3137" w:type="dxa"/>
            <w:shd w:val="clear" w:color="auto" w:fill="auto"/>
          </w:tcPr>
          <w:p w:rsidR="00AD5B8A" w:rsidRPr="005B1DF4" w:rsidRDefault="00AD5B8A" w:rsidP="000531FC">
            <w:pPr>
              <w:rPr>
                <w:szCs w:val="24"/>
              </w:rPr>
            </w:pPr>
            <w:r w:rsidRPr="005B1DF4">
              <w:rPr>
                <w:szCs w:val="24"/>
              </w:rPr>
              <w:t>Variklio galia</w:t>
            </w:r>
          </w:p>
        </w:tc>
        <w:tc>
          <w:tcPr>
            <w:tcW w:w="2948" w:type="dxa"/>
            <w:shd w:val="clear" w:color="auto" w:fill="auto"/>
          </w:tcPr>
          <w:p w:rsidR="00AD5B8A" w:rsidRPr="00E714D3" w:rsidRDefault="00AD5B8A" w:rsidP="000531FC">
            <w:pPr>
              <w:jc w:val="center"/>
              <w:rPr>
                <w:szCs w:val="24"/>
              </w:rPr>
            </w:pPr>
            <w:r w:rsidRPr="00E714D3">
              <w:rPr>
                <w:szCs w:val="24"/>
              </w:rPr>
              <w:t>nuo 75kW iki 100kW</w:t>
            </w:r>
          </w:p>
        </w:tc>
        <w:tc>
          <w:tcPr>
            <w:tcW w:w="3058" w:type="dxa"/>
          </w:tcPr>
          <w:p w:rsidR="00AD5B8A" w:rsidRPr="00E714D3" w:rsidRDefault="00AD5B8A" w:rsidP="000531FC">
            <w:pPr>
              <w:jc w:val="center"/>
              <w:rPr>
                <w:szCs w:val="24"/>
              </w:rPr>
            </w:pPr>
          </w:p>
        </w:tc>
      </w:tr>
      <w:tr w:rsidR="00AD5B8A"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3750D6">
            <w:pPr>
              <w:jc w:val="center"/>
              <w:rPr>
                <w:szCs w:val="24"/>
              </w:rPr>
            </w:pPr>
            <w:r w:rsidRPr="005B1DF4">
              <w:rPr>
                <w:szCs w:val="24"/>
              </w:rPr>
              <w:t>6.</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AD5B8A" w:rsidRPr="005B1DF4" w:rsidRDefault="00AD5B8A" w:rsidP="000531FC">
            <w:pPr>
              <w:rPr>
                <w:szCs w:val="24"/>
              </w:rPr>
            </w:pPr>
            <w:r w:rsidRPr="005B1DF4">
              <w:rPr>
                <w:szCs w:val="24"/>
              </w:rPr>
              <w:t>Pjovimo juostos su skriemuliais atsitraukimas atgal, grįžtant karietai</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center"/>
              <w:rPr>
                <w:szCs w:val="24"/>
              </w:rPr>
            </w:pPr>
            <w:r w:rsidRPr="00876048">
              <w:rPr>
                <w:szCs w:val="24"/>
              </w:rPr>
              <w:t>yra</w:t>
            </w:r>
          </w:p>
        </w:tc>
        <w:tc>
          <w:tcPr>
            <w:tcW w:w="3058" w:type="dxa"/>
            <w:tcBorders>
              <w:top w:val="single" w:sz="4" w:space="0" w:color="000000"/>
              <w:left w:val="single" w:sz="4" w:space="0" w:color="000000"/>
              <w:bottom w:val="single" w:sz="4" w:space="0" w:color="000000"/>
              <w:right w:val="single" w:sz="4" w:space="0" w:color="000000"/>
            </w:tcBorders>
          </w:tcPr>
          <w:p w:rsidR="00AD5B8A" w:rsidRPr="00876048" w:rsidRDefault="00AD5B8A" w:rsidP="000531FC">
            <w:pPr>
              <w:jc w:val="center"/>
              <w:rPr>
                <w:szCs w:val="24"/>
              </w:rPr>
            </w:pPr>
          </w:p>
        </w:tc>
      </w:tr>
      <w:tr w:rsidR="00AD5B8A"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3750D6">
            <w:pPr>
              <w:jc w:val="center"/>
              <w:rPr>
                <w:szCs w:val="24"/>
              </w:rPr>
            </w:pPr>
            <w:r w:rsidRPr="00FE3A01">
              <w:rPr>
                <w:szCs w:val="24"/>
              </w:rPr>
              <w:t>7.</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rPr>
                <w:szCs w:val="24"/>
              </w:rPr>
            </w:pPr>
            <w:r w:rsidRPr="00E714D3">
              <w:rPr>
                <w:szCs w:val="24"/>
              </w:rPr>
              <w:t>Juostos  judėjimo fiksavimo sistema</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AD5B8A" w:rsidRPr="00E714D3" w:rsidRDefault="00AD5B8A" w:rsidP="000531FC">
            <w:pPr>
              <w:jc w:val="center"/>
              <w:rPr>
                <w:szCs w:val="24"/>
              </w:rPr>
            </w:pPr>
            <w:r w:rsidRPr="00E714D3">
              <w:rPr>
                <w:szCs w:val="24"/>
              </w:rPr>
              <w:t>yra</w:t>
            </w:r>
          </w:p>
        </w:tc>
        <w:tc>
          <w:tcPr>
            <w:tcW w:w="3058" w:type="dxa"/>
            <w:tcBorders>
              <w:top w:val="single" w:sz="4" w:space="0" w:color="000000"/>
              <w:left w:val="single" w:sz="4" w:space="0" w:color="000000"/>
              <w:bottom w:val="single" w:sz="4" w:space="0" w:color="000000"/>
              <w:right w:val="single" w:sz="4" w:space="0" w:color="000000"/>
            </w:tcBorders>
          </w:tcPr>
          <w:p w:rsidR="00AD5B8A" w:rsidRPr="00E714D3" w:rsidRDefault="00AD5B8A" w:rsidP="000531FC">
            <w:pPr>
              <w:jc w:val="center"/>
              <w:rPr>
                <w:szCs w:val="24"/>
              </w:rPr>
            </w:pPr>
          </w:p>
        </w:tc>
      </w:tr>
    </w:tbl>
    <w:p w:rsidR="00AD5B8A" w:rsidRPr="00E714D3" w:rsidRDefault="00AD5B8A" w:rsidP="003750D6">
      <w:pPr>
        <w:rPr>
          <w:szCs w:val="24"/>
        </w:rPr>
      </w:pPr>
    </w:p>
    <w:p w:rsidR="00AD5B8A" w:rsidRDefault="00AD5B8A" w:rsidP="00AD5B8A">
      <w:pPr>
        <w:rPr>
          <w:b/>
          <w:color w:val="000000"/>
          <w:szCs w:val="24"/>
        </w:rPr>
      </w:pPr>
      <w:r w:rsidRPr="00876048">
        <w:rPr>
          <w:b/>
          <w:szCs w:val="24"/>
        </w:rPr>
        <w:t xml:space="preserve">2.2. </w:t>
      </w:r>
      <w:r w:rsidRPr="00EB486B">
        <w:rPr>
          <w:b/>
          <w:szCs w:val="24"/>
        </w:rPr>
        <w:t>Rąstų pjovimo karieta (</w:t>
      </w:r>
      <w:r w:rsidRPr="00EB486B">
        <w:rPr>
          <w:b/>
          <w:color w:val="000000"/>
          <w:szCs w:val="24"/>
        </w:rPr>
        <w:t xml:space="preserve">angl. k. </w:t>
      </w:r>
      <w:proofErr w:type="spellStart"/>
      <w:r w:rsidRPr="00EB486B">
        <w:rPr>
          <w:b/>
          <w:i/>
          <w:color w:val="000000"/>
          <w:szCs w:val="24"/>
        </w:rPr>
        <w:t>log</w:t>
      </w:r>
      <w:proofErr w:type="spellEnd"/>
      <w:r w:rsidR="00DB7682">
        <w:rPr>
          <w:b/>
          <w:i/>
          <w:color w:val="000000"/>
          <w:szCs w:val="24"/>
        </w:rPr>
        <w:t xml:space="preserve"> </w:t>
      </w:r>
      <w:proofErr w:type="spellStart"/>
      <w:r w:rsidRPr="00EB486B">
        <w:rPr>
          <w:b/>
          <w:i/>
          <w:color w:val="000000"/>
          <w:szCs w:val="24"/>
        </w:rPr>
        <w:t>carriage</w:t>
      </w:r>
      <w:proofErr w:type="spellEnd"/>
      <w:r w:rsidRPr="00876048">
        <w:rPr>
          <w:b/>
          <w:color w:val="000000"/>
          <w:szCs w:val="24"/>
        </w:rPr>
        <w:t>)</w:t>
      </w:r>
    </w:p>
    <w:p w:rsidR="003750D6" w:rsidRPr="00876048" w:rsidRDefault="003750D6" w:rsidP="00AD5B8A">
      <w:pPr>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655"/>
        <w:gridCol w:w="2790"/>
        <w:gridCol w:w="2698"/>
      </w:tblGrid>
      <w:tr w:rsidR="00AD5B8A" w:rsidRPr="00FE1B80" w:rsidTr="003750D6">
        <w:tc>
          <w:tcPr>
            <w:tcW w:w="570" w:type="dxa"/>
            <w:shd w:val="clear" w:color="auto" w:fill="auto"/>
          </w:tcPr>
          <w:p w:rsidR="003750D6" w:rsidRDefault="00AD5B8A" w:rsidP="000531FC">
            <w:pPr>
              <w:jc w:val="center"/>
              <w:rPr>
                <w:b/>
                <w:szCs w:val="24"/>
              </w:rPr>
            </w:pPr>
            <w:r w:rsidRPr="00EB486B">
              <w:rPr>
                <w:b/>
                <w:szCs w:val="24"/>
              </w:rPr>
              <w:t>Eil.</w:t>
            </w:r>
          </w:p>
          <w:p w:rsidR="00AD5B8A" w:rsidRPr="00EB486B" w:rsidRDefault="00AD5B8A" w:rsidP="000531FC">
            <w:pPr>
              <w:jc w:val="center"/>
              <w:rPr>
                <w:b/>
                <w:szCs w:val="24"/>
              </w:rPr>
            </w:pPr>
            <w:r w:rsidRPr="00EB486B">
              <w:rPr>
                <w:b/>
                <w:szCs w:val="24"/>
              </w:rPr>
              <w:t>Nr.</w:t>
            </w:r>
          </w:p>
        </w:tc>
        <w:tc>
          <w:tcPr>
            <w:tcW w:w="3655" w:type="dxa"/>
            <w:shd w:val="clear" w:color="auto" w:fill="auto"/>
          </w:tcPr>
          <w:p w:rsidR="00AD5B8A" w:rsidRPr="00876048" w:rsidRDefault="00AD5B8A" w:rsidP="000531FC">
            <w:pPr>
              <w:jc w:val="center"/>
              <w:rPr>
                <w:b/>
                <w:szCs w:val="24"/>
              </w:rPr>
            </w:pPr>
            <w:r w:rsidRPr="00876048">
              <w:rPr>
                <w:b/>
                <w:szCs w:val="24"/>
              </w:rPr>
              <w:t>Parametrai</w:t>
            </w:r>
          </w:p>
        </w:tc>
        <w:tc>
          <w:tcPr>
            <w:tcW w:w="2790" w:type="dxa"/>
            <w:shd w:val="clear" w:color="auto" w:fill="auto"/>
          </w:tcPr>
          <w:p w:rsidR="00AD5B8A" w:rsidRPr="00876048" w:rsidRDefault="00AD5B8A" w:rsidP="000531FC">
            <w:pPr>
              <w:jc w:val="center"/>
              <w:rPr>
                <w:b/>
                <w:szCs w:val="24"/>
              </w:rPr>
            </w:pPr>
            <w:r w:rsidRPr="00876048">
              <w:rPr>
                <w:b/>
                <w:szCs w:val="24"/>
              </w:rPr>
              <w:t>Parametrų vertė ir dydis</w:t>
            </w:r>
          </w:p>
        </w:tc>
        <w:tc>
          <w:tcPr>
            <w:tcW w:w="2698" w:type="dxa"/>
          </w:tcPr>
          <w:p w:rsidR="00AD5B8A" w:rsidRPr="00464412" w:rsidRDefault="00AD5B8A" w:rsidP="000531FC">
            <w:pPr>
              <w:jc w:val="center"/>
              <w:rPr>
                <w:b/>
                <w:szCs w:val="24"/>
              </w:rPr>
            </w:pPr>
            <w:r w:rsidRPr="00464412">
              <w:rPr>
                <w:b/>
                <w:szCs w:val="24"/>
              </w:rPr>
              <w:t>Pasiūlymo atitikimas nustatytiems techninės specifikacijos reikalavimams</w:t>
            </w:r>
          </w:p>
          <w:p w:rsidR="00AD5B8A" w:rsidRPr="00876048"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AD5B8A" w:rsidRPr="00FE1B80" w:rsidTr="003750D6">
        <w:trPr>
          <w:trHeight w:val="244"/>
        </w:trPr>
        <w:tc>
          <w:tcPr>
            <w:tcW w:w="570" w:type="dxa"/>
            <w:shd w:val="clear" w:color="auto" w:fill="auto"/>
          </w:tcPr>
          <w:p w:rsidR="00AD5B8A" w:rsidRPr="00FE3A01" w:rsidRDefault="00AD5B8A" w:rsidP="003750D6">
            <w:pPr>
              <w:jc w:val="center"/>
              <w:rPr>
                <w:szCs w:val="24"/>
              </w:rPr>
            </w:pPr>
            <w:r w:rsidRPr="00FE3A01">
              <w:rPr>
                <w:szCs w:val="24"/>
              </w:rPr>
              <w:t>1.</w:t>
            </w:r>
          </w:p>
        </w:tc>
        <w:tc>
          <w:tcPr>
            <w:tcW w:w="3655" w:type="dxa"/>
            <w:shd w:val="clear" w:color="auto" w:fill="auto"/>
          </w:tcPr>
          <w:p w:rsidR="00AD5B8A" w:rsidRPr="00E714D3" w:rsidRDefault="00AD5B8A" w:rsidP="000531FC">
            <w:pPr>
              <w:rPr>
                <w:szCs w:val="24"/>
              </w:rPr>
            </w:pPr>
            <w:r w:rsidRPr="00E714D3">
              <w:rPr>
                <w:szCs w:val="24"/>
              </w:rPr>
              <w:t xml:space="preserve">Rąsto atramos, fiksavimo kabliai, karietos tampymo skriemuliai </w:t>
            </w:r>
          </w:p>
        </w:tc>
        <w:tc>
          <w:tcPr>
            <w:tcW w:w="2790" w:type="dxa"/>
            <w:shd w:val="clear" w:color="auto" w:fill="auto"/>
          </w:tcPr>
          <w:p w:rsidR="00AD5B8A" w:rsidRPr="00876048" w:rsidRDefault="00AD5B8A" w:rsidP="000531FC">
            <w:pPr>
              <w:jc w:val="center"/>
              <w:rPr>
                <w:szCs w:val="24"/>
              </w:rPr>
            </w:pPr>
            <w:r w:rsidRPr="00876048">
              <w:rPr>
                <w:szCs w:val="24"/>
              </w:rPr>
              <w:t>Monolitiniai iš ketaus lydinio</w:t>
            </w:r>
          </w:p>
        </w:tc>
        <w:tc>
          <w:tcPr>
            <w:tcW w:w="2698" w:type="dxa"/>
          </w:tcPr>
          <w:p w:rsidR="00AD5B8A" w:rsidRPr="00876048" w:rsidRDefault="00AD5B8A" w:rsidP="000531FC">
            <w:pPr>
              <w:jc w:val="center"/>
              <w:rPr>
                <w:szCs w:val="24"/>
              </w:rPr>
            </w:pPr>
          </w:p>
        </w:tc>
      </w:tr>
      <w:tr w:rsidR="00AD5B8A" w:rsidRPr="00FE1B80" w:rsidTr="003750D6">
        <w:tc>
          <w:tcPr>
            <w:tcW w:w="570" w:type="dxa"/>
            <w:shd w:val="clear" w:color="auto" w:fill="auto"/>
          </w:tcPr>
          <w:p w:rsidR="00AD5B8A" w:rsidRPr="00FE3A01" w:rsidRDefault="00AD5B8A" w:rsidP="003750D6">
            <w:pPr>
              <w:jc w:val="center"/>
              <w:rPr>
                <w:szCs w:val="24"/>
              </w:rPr>
            </w:pPr>
            <w:r w:rsidRPr="00FE3A01">
              <w:rPr>
                <w:szCs w:val="24"/>
              </w:rPr>
              <w:t>2.</w:t>
            </w:r>
          </w:p>
        </w:tc>
        <w:tc>
          <w:tcPr>
            <w:tcW w:w="3655" w:type="dxa"/>
            <w:shd w:val="clear" w:color="auto" w:fill="auto"/>
          </w:tcPr>
          <w:p w:rsidR="00AD5B8A" w:rsidRPr="00E714D3" w:rsidRDefault="00AD5B8A" w:rsidP="000531FC">
            <w:pPr>
              <w:rPr>
                <w:szCs w:val="24"/>
              </w:rPr>
            </w:pPr>
            <w:r w:rsidRPr="00E714D3">
              <w:rPr>
                <w:szCs w:val="24"/>
              </w:rPr>
              <w:t xml:space="preserve">Hidrauliniai rąsto fiksavimo kabliai </w:t>
            </w:r>
          </w:p>
        </w:tc>
        <w:tc>
          <w:tcPr>
            <w:tcW w:w="2790" w:type="dxa"/>
            <w:shd w:val="clear" w:color="auto" w:fill="auto"/>
          </w:tcPr>
          <w:p w:rsidR="00AD5B8A" w:rsidRPr="00876048" w:rsidRDefault="00AD5B8A" w:rsidP="000531FC">
            <w:pPr>
              <w:jc w:val="center"/>
              <w:rPr>
                <w:szCs w:val="24"/>
              </w:rPr>
            </w:pPr>
            <w:r w:rsidRPr="00876048">
              <w:rPr>
                <w:szCs w:val="24"/>
              </w:rPr>
              <w:t>nuo 4vnt. iki 6vnt.</w:t>
            </w:r>
          </w:p>
        </w:tc>
        <w:tc>
          <w:tcPr>
            <w:tcW w:w="2698" w:type="dxa"/>
          </w:tcPr>
          <w:p w:rsidR="00AD5B8A" w:rsidRPr="00876048" w:rsidRDefault="00AD5B8A" w:rsidP="000531FC">
            <w:pPr>
              <w:jc w:val="center"/>
              <w:rPr>
                <w:szCs w:val="24"/>
              </w:rPr>
            </w:pPr>
          </w:p>
        </w:tc>
      </w:tr>
      <w:tr w:rsidR="00DB7682" w:rsidRPr="00FE1B80" w:rsidTr="003750D6">
        <w:tc>
          <w:tcPr>
            <w:tcW w:w="570" w:type="dxa"/>
            <w:shd w:val="clear" w:color="auto" w:fill="auto"/>
          </w:tcPr>
          <w:p w:rsidR="00DB7682" w:rsidRPr="00FE3A01" w:rsidRDefault="00DB7682" w:rsidP="003750D6">
            <w:pPr>
              <w:jc w:val="center"/>
              <w:rPr>
                <w:szCs w:val="24"/>
              </w:rPr>
            </w:pPr>
            <w:r w:rsidRPr="00FE3A01">
              <w:rPr>
                <w:szCs w:val="24"/>
              </w:rPr>
              <w:t>3.</w:t>
            </w:r>
          </w:p>
        </w:tc>
        <w:tc>
          <w:tcPr>
            <w:tcW w:w="3655" w:type="dxa"/>
            <w:shd w:val="clear" w:color="auto" w:fill="auto"/>
          </w:tcPr>
          <w:p w:rsidR="00DB7682" w:rsidRPr="00E714D3" w:rsidRDefault="00DB7682" w:rsidP="00A80E80">
            <w:pPr>
              <w:rPr>
                <w:szCs w:val="24"/>
              </w:rPr>
            </w:pPr>
            <w:r>
              <w:rPr>
                <w:szCs w:val="24"/>
              </w:rPr>
              <w:t>F</w:t>
            </w:r>
            <w:r w:rsidRPr="00E714D3">
              <w:rPr>
                <w:szCs w:val="24"/>
              </w:rPr>
              <w:t>iksavimo kablių atsidarymas</w:t>
            </w:r>
          </w:p>
        </w:tc>
        <w:tc>
          <w:tcPr>
            <w:tcW w:w="2790" w:type="dxa"/>
            <w:shd w:val="clear" w:color="auto" w:fill="auto"/>
          </w:tcPr>
          <w:p w:rsidR="00DB7682" w:rsidRPr="00E714D3" w:rsidRDefault="00DB7682" w:rsidP="000531FC">
            <w:pPr>
              <w:jc w:val="center"/>
              <w:rPr>
                <w:szCs w:val="24"/>
              </w:rPr>
            </w:pPr>
            <w:r w:rsidRPr="00E714D3">
              <w:rPr>
                <w:szCs w:val="24"/>
              </w:rPr>
              <w:t>n</w:t>
            </w:r>
            <w:r>
              <w:rPr>
                <w:szCs w:val="24"/>
              </w:rPr>
              <w:t>uo 800mm iki 900</w:t>
            </w:r>
            <w:r w:rsidRPr="00E714D3">
              <w:rPr>
                <w:szCs w:val="24"/>
              </w:rPr>
              <w:t>mm</w:t>
            </w:r>
          </w:p>
        </w:tc>
        <w:tc>
          <w:tcPr>
            <w:tcW w:w="2698" w:type="dxa"/>
          </w:tcPr>
          <w:p w:rsidR="00DB7682" w:rsidRPr="00E714D3" w:rsidRDefault="00DB7682" w:rsidP="000531FC">
            <w:pPr>
              <w:jc w:val="center"/>
              <w:rPr>
                <w:szCs w:val="24"/>
              </w:rPr>
            </w:pPr>
          </w:p>
        </w:tc>
      </w:tr>
      <w:tr w:rsidR="00DB7682" w:rsidRPr="00FE1B80" w:rsidTr="003750D6">
        <w:tc>
          <w:tcPr>
            <w:tcW w:w="570" w:type="dxa"/>
            <w:shd w:val="clear" w:color="auto" w:fill="auto"/>
          </w:tcPr>
          <w:p w:rsidR="00DB7682" w:rsidRPr="00FE3A01" w:rsidRDefault="00DB7682" w:rsidP="003750D6">
            <w:pPr>
              <w:jc w:val="center"/>
              <w:rPr>
                <w:szCs w:val="24"/>
              </w:rPr>
            </w:pPr>
            <w:r w:rsidRPr="00FE3A01">
              <w:rPr>
                <w:szCs w:val="24"/>
              </w:rPr>
              <w:t>4.</w:t>
            </w:r>
          </w:p>
        </w:tc>
        <w:tc>
          <w:tcPr>
            <w:tcW w:w="3655" w:type="dxa"/>
            <w:shd w:val="clear" w:color="auto" w:fill="auto"/>
          </w:tcPr>
          <w:p w:rsidR="00DB7682" w:rsidRPr="00E714D3" w:rsidRDefault="00DB7682" w:rsidP="000531FC">
            <w:pPr>
              <w:rPr>
                <w:color w:val="000000"/>
                <w:szCs w:val="24"/>
              </w:rPr>
            </w:pPr>
            <w:r>
              <w:rPr>
                <w:color w:val="000000"/>
                <w:szCs w:val="24"/>
              </w:rPr>
              <w:t>Atsitraukusių fiksavimo kablių a</w:t>
            </w:r>
            <w:r w:rsidRPr="00E714D3">
              <w:rPr>
                <w:color w:val="000000"/>
                <w:szCs w:val="24"/>
              </w:rPr>
              <w:t>tstumas tarp pjovimo juostos</w:t>
            </w:r>
          </w:p>
        </w:tc>
        <w:tc>
          <w:tcPr>
            <w:tcW w:w="2790" w:type="dxa"/>
            <w:shd w:val="clear" w:color="auto" w:fill="auto"/>
          </w:tcPr>
          <w:p w:rsidR="00DB7682" w:rsidRPr="00533516" w:rsidRDefault="00DB7682" w:rsidP="000531FC">
            <w:pPr>
              <w:jc w:val="center"/>
              <w:rPr>
                <w:szCs w:val="24"/>
              </w:rPr>
            </w:pPr>
            <w:r>
              <w:rPr>
                <w:color w:val="000000"/>
                <w:szCs w:val="24"/>
              </w:rPr>
              <w:t>nuo 900mm iki 1000</w:t>
            </w:r>
            <w:r w:rsidRPr="00533516">
              <w:rPr>
                <w:color w:val="000000"/>
                <w:szCs w:val="24"/>
              </w:rPr>
              <w:t>mm</w:t>
            </w:r>
          </w:p>
        </w:tc>
        <w:tc>
          <w:tcPr>
            <w:tcW w:w="2698" w:type="dxa"/>
          </w:tcPr>
          <w:p w:rsidR="00DB7682" w:rsidRPr="00533516" w:rsidRDefault="00DB7682" w:rsidP="000531FC">
            <w:pPr>
              <w:jc w:val="center"/>
              <w:rPr>
                <w:color w:val="000000"/>
                <w:szCs w:val="24"/>
              </w:rPr>
            </w:pPr>
          </w:p>
        </w:tc>
      </w:tr>
      <w:tr w:rsidR="00DB7682" w:rsidRPr="00FE1B80" w:rsidTr="003750D6">
        <w:tc>
          <w:tcPr>
            <w:tcW w:w="570" w:type="dxa"/>
            <w:shd w:val="clear" w:color="auto" w:fill="auto"/>
          </w:tcPr>
          <w:p w:rsidR="00DB7682" w:rsidRPr="00FE3A01" w:rsidRDefault="00DB7682" w:rsidP="003750D6">
            <w:pPr>
              <w:jc w:val="center"/>
              <w:rPr>
                <w:szCs w:val="24"/>
              </w:rPr>
            </w:pPr>
            <w:r w:rsidRPr="00FE3A01">
              <w:rPr>
                <w:szCs w:val="24"/>
              </w:rPr>
              <w:t>5.</w:t>
            </w:r>
          </w:p>
        </w:tc>
        <w:tc>
          <w:tcPr>
            <w:tcW w:w="3655" w:type="dxa"/>
            <w:shd w:val="clear" w:color="auto" w:fill="auto"/>
          </w:tcPr>
          <w:p w:rsidR="00DB7682" w:rsidRPr="00533516" w:rsidRDefault="00DB7682" w:rsidP="000531FC">
            <w:pPr>
              <w:rPr>
                <w:szCs w:val="24"/>
              </w:rPr>
            </w:pPr>
            <w:r>
              <w:rPr>
                <w:szCs w:val="24"/>
              </w:rPr>
              <w:t xml:space="preserve">Rąsto vartymo grandininiai </w:t>
            </w:r>
            <w:proofErr w:type="spellStart"/>
            <w:r w:rsidRPr="00E714D3">
              <w:rPr>
                <w:szCs w:val="24"/>
              </w:rPr>
              <w:t>pozicionieriai</w:t>
            </w:r>
            <w:proofErr w:type="spellEnd"/>
            <w:r>
              <w:rPr>
                <w:szCs w:val="24"/>
              </w:rPr>
              <w:t xml:space="preserve"> kurių kintamas darbinis kampas nuo </w:t>
            </w:r>
            <w:r w:rsidRPr="00E714D3">
              <w:rPr>
                <w:szCs w:val="24"/>
              </w:rPr>
              <w:t>0</w:t>
            </w:r>
            <w:r w:rsidRPr="00533516">
              <w:rPr>
                <w:szCs w:val="24"/>
                <w:vertAlign w:val="superscript"/>
              </w:rPr>
              <w:t>o</w:t>
            </w:r>
            <w:r w:rsidRPr="00E714D3">
              <w:rPr>
                <w:szCs w:val="24"/>
              </w:rPr>
              <w:t xml:space="preserve"> </w:t>
            </w:r>
            <w:r>
              <w:rPr>
                <w:szCs w:val="24"/>
              </w:rPr>
              <w:t xml:space="preserve">iki </w:t>
            </w:r>
            <w:r w:rsidRPr="00E714D3">
              <w:rPr>
                <w:szCs w:val="24"/>
              </w:rPr>
              <w:t xml:space="preserve"> 90</w:t>
            </w:r>
            <w:r w:rsidRPr="00533516">
              <w:rPr>
                <w:szCs w:val="24"/>
                <w:vertAlign w:val="superscript"/>
              </w:rPr>
              <w:t>o</w:t>
            </w:r>
          </w:p>
        </w:tc>
        <w:tc>
          <w:tcPr>
            <w:tcW w:w="2790" w:type="dxa"/>
            <w:shd w:val="clear" w:color="auto" w:fill="auto"/>
          </w:tcPr>
          <w:p w:rsidR="00DB7682" w:rsidRPr="00247D23" w:rsidRDefault="00DB7682" w:rsidP="000531FC">
            <w:pPr>
              <w:jc w:val="center"/>
              <w:rPr>
                <w:szCs w:val="24"/>
              </w:rPr>
            </w:pPr>
            <w:r w:rsidRPr="00247D23">
              <w:rPr>
                <w:szCs w:val="24"/>
              </w:rPr>
              <w:t>nuo 4vnt. iki 6vnt.</w:t>
            </w:r>
          </w:p>
        </w:tc>
        <w:tc>
          <w:tcPr>
            <w:tcW w:w="2698" w:type="dxa"/>
          </w:tcPr>
          <w:p w:rsidR="00DB7682" w:rsidRPr="00247D23" w:rsidRDefault="00DB7682" w:rsidP="000531FC">
            <w:pPr>
              <w:jc w:val="center"/>
              <w:rPr>
                <w:szCs w:val="24"/>
              </w:rPr>
            </w:pPr>
          </w:p>
        </w:tc>
      </w:tr>
      <w:tr w:rsidR="00DB7682"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B7682" w:rsidRPr="00FE3A01" w:rsidRDefault="00DB7682" w:rsidP="003750D6">
            <w:pPr>
              <w:jc w:val="center"/>
              <w:rPr>
                <w:szCs w:val="24"/>
              </w:rPr>
            </w:pPr>
            <w:r w:rsidRPr="00FE3A01">
              <w:rPr>
                <w:szCs w:val="24"/>
              </w:rPr>
              <w:t>6.</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B7682" w:rsidRPr="00E714D3" w:rsidRDefault="00DB7682" w:rsidP="000531FC">
            <w:pPr>
              <w:rPr>
                <w:szCs w:val="24"/>
              </w:rPr>
            </w:pPr>
            <w:r w:rsidRPr="00E714D3">
              <w:rPr>
                <w:szCs w:val="24"/>
              </w:rPr>
              <w:t>Rąsto pjovimo optimizavimo programa</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7682" w:rsidRPr="00E714D3" w:rsidRDefault="00DB7682" w:rsidP="000531FC">
            <w:pPr>
              <w:jc w:val="center"/>
              <w:rPr>
                <w:szCs w:val="24"/>
              </w:rPr>
            </w:pPr>
            <w:r w:rsidRPr="00E714D3">
              <w:rPr>
                <w:szCs w:val="24"/>
              </w:rPr>
              <w:t>yra</w:t>
            </w:r>
          </w:p>
        </w:tc>
        <w:tc>
          <w:tcPr>
            <w:tcW w:w="2698" w:type="dxa"/>
            <w:tcBorders>
              <w:top w:val="single" w:sz="4" w:space="0" w:color="000000"/>
              <w:left w:val="single" w:sz="4" w:space="0" w:color="000000"/>
              <w:bottom w:val="single" w:sz="4" w:space="0" w:color="000000"/>
              <w:right w:val="single" w:sz="4" w:space="0" w:color="000000"/>
            </w:tcBorders>
          </w:tcPr>
          <w:p w:rsidR="00DB7682" w:rsidRPr="00E714D3" w:rsidRDefault="00DB7682" w:rsidP="000531FC">
            <w:pPr>
              <w:jc w:val="center"/>
              <w:rPr>
                <w:szCs w:val="24"/>
              </w:rPr>
            </w:pPr>
          </w:p>
        </w:tc>
      </w:tr>
      <w:tr w:rsidR="00DB7682"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B7682" w:rsidRPr="00FE3A01" w:rsidRDefault="00DB7682" w:rsidP="003750D6">
            <w:pPr>
              <w:jc w:val="center"/>
              <w:rPr>
                <w:szCs w:val="24"/>
              </w:rPr>
            </w:pPr>
            <w:r w:rsidRPr="00FE3A01">
              <w:rPr>
                <w:szCs w:val="24"/>
              </w:rPr>
              <w:t>7.</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B7682" w:rsidRPr="00533516" w:rsidRDefault="00DB7682" w:rsidP="000531FC">
            <w:pPr>
              <w:rPr>
                <w:szCs w:val="24"/>
              </w:rPr>
            </w:pPr>
            <w:r w:rsidRPr="00E714D3">
              <w:rPr>
                <w:szCs w:val="24"/>
              </w:rPr>
              <w:t>Operatorius valdymo pultas su lietimui jautriu ekran</w:t>
            </w:r>
            <w:r w:rsidRPr="00533516">
              <w:rPr>
                <w:szCs w:val="24"/>
              </w:rPr>
              <w:t xml:space="preserve">u ir </w:t>
            </w:r>
            <w:r>
              <w:rPr>
                <w:szCs w:val="24"/>
              </w:rPr>
              <w:t>daugiafunkcinėmis</w:t>
            </w:r>
            <w:r w:rsidRPr="00533516">
              <w:rPr>
                <w:szCs w:val="24"/>
              </w:rPr>
              <w:t xml:space="preserve"> svirtelėmis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7682" w:rsidRPr="00247D23" w:rsidRDefault="00DB7682" w:rsidP="000531FC">
            <w:pPr>
              <w:jc w:val="center"/>
              <w:rPr>
                <w:szCs w:val="24"/>
              </w:rPr>
            </w:pPr>
            <w:r w:rsidRPr="00247D23">
              <w:rPr>
                <w:szCs w:val="24"/>
              </w:rPr>
              <w:t>yra</w:t>
            </w:r>
          </w:p>
        </w:tc>
        <w:tc>
          <w:tcPr>
            <w:tcW w:w="2698" w:type="dxa"/>
            <w:tcBorders>
              <w:top w:val="single" w:sz="4" w:space="0" w:color="000000"/>
              <w:left w:val="single" w:sz="4" w:space="0" w:color="000000"/>
              <w:bottom w:val="single" w:sz="4" w:space="0" w:color="000000"/>
              <w:right w:val="single" w:sz="4" w:space="0" w:color="000000"/>
            </w:tcBorders>
          </w:tcPr>
          <w:p w:rsidR="00DB7682" w:rsidRPr="00247D23" w:rsidRDefault="00DB7682" w:rsidP="000531FC">
            <w:pPr>
              <w:jc w:val="center"/>
              <w:rPr>
                <w:szCs w:val="24"/>
              </w:rPr>
            </w:pPr>
          </w:p>
        </w:tc>
      </w:tr>
      <w:tr w:rsidR="00DB7682"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B7682" w:rsidRPr="00FE3A01" w:rsidRDefault="00DB7682" w:rsidP="003750D6">
            <w:pPr>
              <w:jc w:val="center"/>
              <w:rPr>
                <w:szCs w:val="24"/>
              </w:rPr>
            </w:pPr>
            <w:r w:rsidRPr="00FE3A01">
              <w:rPr>
                <w:szCs w:val="24"/>
              </w:rPr>
              <w:t>8.</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B7682" w:rsidRPr="00E714D3" w:rsidRDefault="00DB7682" w:rsidP="000531FC">
            <w:pPr>
              <w:rPr>
                <w:szCs w:val="24"/>
              </w:rPr>
            </w:pPr>
            <w:r w:rsidRPr="00E714D3">
              <w:rPr>
                <w:szCs w:val="24"/>
              </w:rPr>
              <w:t>Karietos bėgių ilgis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7682" w:rsidRPr="00533516" w:rsidRDefault="00DB7682" w:rsidP="000531FC">
            <w:pPr>
              <w:jc w:val="center"/>
              <w:rPr>
                <w:szCs w:val="24"/>
              </w:rPr>
            </w:pPr>
            <w:r>
              <w:rPr>
                <w:szCs w:val="24"/>
              </w:rPr>
              <w:t>nuo 16m iki 22</w:t>
            </w:r>
            <w:r w:rsidRPr="00533516">
              <w:rPr>
                <w:szCs w:val="24"/>
              </w:rPr>
              <w:t>m</w:t>
            </w:r>
          </w:p>
        </w:tc>
        <w:tc>
          <w:tcPr>
            <w:tcW w:w="2698" w:type="dxa"/>
            <w:tcBorders>
              <w:top w:val="single" w:sz="4" w:space="0" w:color="000000"/>
              <w:left w:val="single" w:sz="4" w:space="0" w:color="000000"/>
              <w:bottom w:val="single" w:sz="4" w:space="0" w:color="000000"/>
              <w:right w:val="single" w:sz="4" w:space="0" w:color="000000"/>
            </w:tcBorders>
          </w:tcPr>
          <w:p w:rsidR="00DB7682" w:rsidRPr="00533516" w:rsidRDefault="00DB7682" w:rsidP="000531FC">
            <w:pPr>
              <w:jc w:val="center"/>
              <w:rPr>
                <w:szCs w:val="24"/>
              </w:rPr>
            </w:pPr>
          </w:p>
        </w:tc>
      </w:tr>
      <w:tr w:rsidR="00DB7682"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B7682" w:rsidRPr="00FE3A01" w:rsidRDefault="00DB7682" w:rsidP="003750D6">
            <w:pPr>
              <w:jc w:val="center"/>
              <w:rPr>
                <w:szCs w:val="24"/>
              </w:rPr>
            </w:pPr>
            <w:r w:rsidRPr="00FE3A01">
              <w:rPr>
                <w:szCs w:val="24"/>
              </w:rPr>
              <w:t>9.</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B7682" w:rsidRPr="00E714D3" w:rsidRDefault="00DB7682" w:rsidP="00A80E80">
            <w:pPr>
              <w:rPr>
                <w:szCs w:val="24"/>
              </w:rPr>
            </w:pPr>
            <w:r>
              <w:rPr>
                <w:szCs w:val="24"/>
              </w:rPr>
              <w:t>Kintamas k</w:t>
            </w:r>
            <w:r w:rsidRPr="00E714D3">
              <w:rPr>
                <w:szCs w:val="24"/>
              </w:rPr>
              <w:t>a</w:t>
            </w:r>
            <w:r>
              <w:rPr>
                <w:szCs w:val="24"/>
              </w:rPr>
              <w:t>rietos judėjimo</w:t>
            </w:r>
            <w:r w:rsidRPr="00E714D3">
              <w:rPr>
                <w:szCs w:val="24"/>
              </w:rPr>
              <w:t xml:space="preserve"> greitis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7682" w:rsidRPr="00533516" w:rsidRDefault="00DB7682" w:rsidP="00A80E80">
            <w:pPr>
              <w:jc w:val="center"/>
              <w:rPr>
                <w:szCs w:val="24"/>
              </w:rPr>
            </w:pPr>
            <w:r>
              <w:rPr>
                <w:szCs w:val="24"/>
              </w:rPr>
              <w:t>nuo 20m/min iki 180</w:t>
            </w:r>
            <w:r w:rsidRPr="00533516">
              <w:rPr>
                <w:szCs w:val="24"/>
              </w:rPr>
              <w:t xml:space="preserve">m/min </w:t>
            </w:r>
          </w:p>
        </w:tc>
        <w:tc>
          <w:tcPr>
            <w:tcW w:w="2698" w:type="dxa"/>
            <w:tcBorders>
              <w:top w:val="single" w:sz="4" w:space="0" w:color="000000"/>
              <w:left w:val="single" w:sz="4" w:space="0" w:color="000000"/>
              <w:bottom w:val="single" w:sz="4" w:space="0" w:color="000000"/>
              <w:right w:val="single" w:sz="4" w:space="0" w:color="000000"/>
            </w:tcBorders>
          </w:tcPr>
          <w:p w:rsidR="00DB7682" w:rsidRPr="00533516" w:rsidRDefault="00DB7682" w:rsidP="000531FC">
            <w:pPr>
              <w:jc w:val="center"/>
              <w:rPr>
                <w:szCs w:val="24"/>
              </w:rPr>
            </w:pPr>
          </w:p>
        </w:tc>
      </w:tr>
      <w:tr w:rsidR="00DB7682" w:rsidRPr="00FE1B80" w:rsidTr="003750D6">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B7682" w:rsidRPr="00FE3A01" w:rsidRDefault="00DB7682" w:rsidP="003750D6">
            <w:pPr>
              <w:jc w:val="center"/>
              <w:rPr>
                <w:szCs w:val="24"/>
              </w:rPr>
            </w:pPr>
            <w:r w:rsidRPr="00FE3A01">
              <w:rPr>
                <w:szCs w:val="24"/>
              </w:rPr>
              <w:t>10.</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rsidR="00DB7682" w:rsidRPr="00E714D3" w:rsidRDefault="00DB7682" w:rsidP="000531FC">
            <w:pPr>
              <w:rPr>
                <w:szCs w:val="24"/>
              </w:rPr>
            </w:pPr>
            <w:r w:rsidRPr="00E714D3">
              <w:rPr>
                <w:szCs w:val="24"/>
              </w:rPr>
              <w:t xml:space="preserve">Karietos judėjimo variklio galia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7682" w:rsidRPr="00533516" w:rsidRDefault="00DB7682" w:rsidP="000531FC">
            <w:pPr>
              <w:jc w:val="center"/>
              <w:rPr>
                <w:szCs w:val="24"/>
              </w:rPr>
            </w:pPr>
            <w:r w:rsidRPr="00533516">
              <w:rPr>
                <w:szCs w:val="24"/>
              </w:rPr>
              <w:t>nuo 22kW iki 30kW</w:t>
            </w:r>
          </w:p>
        </w:tc>
        <w:tc>
          <w:tcPr>
            <w:tcW w:w="2698" w:type="dxa"/>
            <w:tcBorders>
              <w:top w:val="single" w:sz="4" w:space="0" w:color="000000"/>
              <w:left w:val="single" w:sz="4" w:space="0" w:color="000000"/>
              <w:bottom w:val="single" w:sz="4" w:space="0" w:color="000000"/>
              <w:right w:val="single" w:sz="4" w:space="0" w:color="000000"/>
            </w:tcBorders>
          </w:tcPr>
          <w:p w:rsidR="00DB7682" w:rsidRPr="00533516" w:rsidRDefault="00DB7682" w:rsidP="000531FC">
            <w:pPr>
              <w:jc w:val="center"/>
              <w:rPr>
                <w:szCs w:val="24"/>
              </w:rPr>
            </w:pPr>
          </w:p>
        </w:tc>
      </w:tr>
    </w:tbl>
    <w:p w:rsidR="00DB7682" w:rsidRPr="00FE3A01" w:rsidRDefault="00DB7682" w:rsidP="00E11485">
      <w:pPr>
        <w:rPr>
          <w:szCs w:val="24"/>
        </w:rPr>
      </w:pPr>
    </w:p>
    <w:p w:rsidR="00AD5B8A" w:rsidRPr="00E714D3" w:rsidRDefault="00AD5B8A" w:rsidP="00AD5B8A">
      <w:pPr>
        <w:jc w:val="center"/>
        <w:rPr>
          <w:szCs w:val="24"/>
        </w:rPr>
      </w:pPr>
    </w:p>
    <w:p w:rsidR="00AD5B8A" w:rsidRDefault="00AD5B8A" w:rsidP="00AD5B8A">
      <w:pPr>
        <w:rPr>
          <w:b/>
          <w:color w:val="000000"/>
          <w:szCs w:val="24"/>
        </w:rPr>
      </w:pPr>
      <w:r w:rsidRPr="00876048">
        <w:rPr>
          <w:b/>
          <w:szCs w:val="24"/>
        </w:rPr>
        <w:lastRenderedPageBreak/>
        <w:t>2.3.</w:t>
      </w:r>
      <w:r>
        <w:rPr>
          <w:b/>
          <w:color w:val="000000"/>
          <w:szCs w:val="24"/>
        </w:rPr>
        <w:t>P</w:t>
      </w:r>
      <w:r w:rsidRPr="002F53A4">
        <w:rPr>
          <w:b/>
          <w:color w:val="000000"/>
          <w:szCs w:val="24"/>
        </w:rPr>
        <w:t xml:space="preserve">irmo pjūvio </w:t>
      </w:r>
      <w:r>
        <w:rPr>
          <w:b/>
          <w:color w:val="000000"/>
          <w:szCs w:val="24"/>
        </w:rPr>
        <w:t>ir</w:t>
      </w:r>
      <w:r w:rsidRPr="002F53A4">
        <w:rPr>
          <w:b/>
          <w:color w:val="000000"/>
          <w:szCs w:val="24"/>
        </w:rPr>
        <w:t xml:space="preserve"> gaubtinės smulkinim</w:t>
      </w:r>
      <w:r>
        <w:rPr>
          <w:b/>
          <w:color w:val="000000"/>
          <w:szCs w:val="24"/>
        </w:rPr>
        <w:t>o</w:t>
      </w:r>
      <w:r w:rsidRPr="002F53A4">
        <w:rPr>
          <w:b/>
          <w:color w:val="000000"/>
          <w:szCs w:val="24"/>
        </w:rPr>
        <w:t xml:space="preserve"> įrenginys (</w:t>
      </w:r>
      <w:r>
        <w:rPr>
          <w:b/>
          <w:color w:val="000000"/>
          <w:szCs w:val="24"/>
        </w:rPr>
        <w:t xml:space="preserve">angl. k. </w:t>
      </w:r>
      <w:proofErr w:type="spellStart"/>
      <w:r w:rsidRPr="00876048">
        <w:rPr>
          <w:b/>
          <w:i/>
          <w:color w:val="000000"/>
          <w:szCs w:val="24"/>
        </w:rPr>
        <w:t>chipping</w:t>
      </w:r>
      <w:proofErr w:type="spellEnd"/>
      <w:r w:rsidR="00DB7682">
        <w:rPr>
          <w:b/>
          <w:i/>
          <w:color w:val="000000"/>
          <w:szCs w:val="24"/>
        </w:rPr>
        <w:t xml:space="preserve"> </w:t>
      </w:r>
      <w:proofErr w:type="spellStart"/>
      <w:r w:rsidRPr="00876048">
        <w:rPr>
          <w:b/>
          <w:i/>
          <w:color w:val="000000"/>
          <w:szCs w:val="24"/>
        </w:rPr>
        <w:t>canter</w:t>
      </w:r>
      <w:proofErr w:type="spellEnd"/>
      <w:r w:rsidRPr="002F53A4">
        <w:rPr>
          <w:b/>
          <w:color w:val="000000"/>
          <w:szCs w:val="24"/>
        </w:rPr>
        <w:t>)</w:t>
      </w:r>
    </w:p>
    <w:p w:rsidR="003750D6" w:rsidRPr="00E714D3" w:rsidRDefault="003750D6"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3564"/>
        <w:gridCol w:w="2790"/>
        <w:gridCol w:w="2788"/>
      </w:tblGrid>
      <w:tr w:rsidR="00AD5B8A" w:rsidRPr="00FE1B80" w:rsidTr="003750D6">
        <w:tc>
          <w:tcPr>
            <w:tcW w:w="571" w:type="dxa"/>
            <w:shd w:val="clear" w:color="auto" w:fill="auto"/>
          </w:tcPr>
          <w:p w:rsidR="003750D6" w:rsidRDefault="00AD5B8A" w:rsidP="000531FC">
            <w:pPr>
              <w:jc w:val="center"/>
              <w:rPr>
                <w:b/>
                <w:szCs w:val="24"/>
              </w:rPr>
            </w:pPr>
            <w:r w:rsidRPr="00EB486B">
              <w:rPr>
                <w:b/>
                <w:szCs w:val="24"/>
              </w:rPr>
              <w:t>Eil.</w:t>
            </w:r>
          </w:p>
          <w:p w:rsidR="00AD5B8A" w:rsidRPr="00EB486B" w:rsidRDefault="00AD5B8A" w:rsidP="000531FC">
            <w:pPr>
              <w:jc w:val="center"/>
              <w:rPr>
                <w:b/>
                <w:szCs w:val="24"/>
              </w:rPr>
            </w:pPr>
            <w:r w:rsidRPr="00EB486B">
              <w:rPr>
                <w:b/>
                <w:szCs w:val="24"/>
              </w:rPr>
              <w:t>Nr.</w:t>
            </w:r>
          </w:p>
        </w:tc>
        <w:tc>
          <w:tcPr>
            <w:tcW w:w="3564" w:type="dxa"/>
            <w:shd w:val="clear" w:color="auto" w:fill="auto"/>
          </w:tcPr>
          <w:p w:rsidR="00AD5B8A" w:rsidRPr="00533516" w:rsidRDefault="00AD5B8A" w:rsidP="000531FC">
            <w:pPr>
              <w:jc w:val="center"/>
              <w:rPr>
                <w:b/>
                <w:szCs w:val="24"/>
              </w:rPr>
            </w:pPr>
            <w:r w:rsidRPr="00533516">
              <w:rPr>
                <w:b/>
                <w:szCs w:val="24"/>
              </w:rPr>
              <w:t>Parametrai</w:t>
            </w:r>
          </w:p>
        </w:tc>
        <w:tc>
          <w:tcPr>
            <w:tcW w:w="2790" w:type="dxa"/>
            <w:shd w:val="clear" w:color="auto" w:fill="auto"/>
          </w:tcPr>
          <w:p w:rsidR="00AD5B8A" w:rsidRPr="00247D23" w:rsidRDefault="00AD5B8A" w:rsidP="000531FC">
            <w:pPr>
              <w:jc w:val="center"/>
              <w:rPr>
                <w:b/>
                <w:szCs w:val="24"/>
              </w:rPr>
            </w:pPr>
            <w:r w:rsidRPr="00247D23">
              <w:rPr>
                <w:b/>
                <w:szCs w:val="24"/>
              </w:rPr>
              <w:t>Parametrų vertė ir dydis</w:t>
            </w:r>
          </w:p>
        </w:tc>
        <w:tc>
          <w:tcPr>
            <w:tcW w:w="2788" w:type="dxa"/>
          </w:tcPr>
          <w:p w:rsidR="00AD5B8A" w:rsidRPr="00464412" w:rsidRDefault="00AD5B8A" w:rsidP="000531FC">
            <w:pPr>
              <w:jc w:val="center"/>
              <w:rPr>
                <w:b/>
                <w:szCs w:val="24"/>
              </w:rPr>
            </w:pPr>
            <w:r w:rsidRPr="00464412">
              <w:rPr>
                <w:b/>
                <w:szCs w:val="24"/>
              </w:rPr>
              <w:t>Pasiūlymo atitikimas nustatytiems techninės specifikacijos reikalavimams</w:t>
            </w:r>
          </w:p>
          <w:p w:rsidR="00AD5B8A" w:rsidRPr="00247D23" w:rsidRDefault="00AD5B8A" w:rsidP="000531FC">
            <w:pPr>
              <w:jc w:val="center"/>
              <w:rPr>
                <w:b/>
                <w:szCs w:val="24"/>
              </w:rPr>
            </w:pPr>
            <w:r w:rsidRPr="00464412">
              <w:rPr>
                <w:b/>
                <w:szCs w:val="24"/>
              </w:rPr>
              <w:t>(</w:t>
            </w:r>
            <w:r w:rsidRPr="00464412">
              <w:rPr>
                <w:b/>
                <w:i/>
                <w:szCs w:val="24"/>
              </w:rPr>
              <w:t>pildo tiekėjas</w:t>
            </w:r>
            <w:r w:rsidRPr="00464412">
              <w:rPr>
                <w:b/>
                <w:szCs w:val="24"/>
              </w:rPr>
              <w:t>)</w:t>
            </w:r>
          </w:p>
        </w:tc>
      </w:tr>
      <w:tr w:rsidR="00AD5B8A" w:rsidRPr="00FE1B80" w:rsidTr="003750D6">
        <w:trPr>
          <w:trHeight w:val="244"/>
        </w:trPr>
        <w:tc>
          <w:tcPr>
            <w:tcW w:w="571" w:type="dxa"/>
            <w:shd w:val="clear" w:color="auto" w:fill="auto"/>
          </w:tcPr>
          <w:p w:rsidR="00AD5B8A" w:rsidRPr="00FE3A01" w:rsidRDefault="00AD5B8A" w:rsidP="003750D6">
            <w:pPr>
              <w:jc w:val="center"/>
              <w:rPr>
                <w:szCs w:val="24"/>
              </w:rPr>
            </w:pPr>
            <w:r w:rsidRPr="00FE3A01">
              <w:rPr>
                <w:szCs w:val="24"/>
              </w:rPr>
              <w:t>1.</w:t>
            </w:r>
          </w:p>
        </w:tc>
        <w:tc>
          <w:tcPr>
            <w:tcW w:w="3564" w:type="dxa"/>
            <w:shd w:val="clear" w:color="auto" w:fill="auto"/>
          </w:tcPr>
          <w:p w:rsidR="00AD5B8A" w:rsidRPr="00E714D3" w:rsidRDefault="00AD5B8A" w:rsidP="000531FC">
            <w:pPr>
              <w:rPr>
                <w:szCs w:val="24"/>
              </w:rPr>
            </w:pPr>
            <w:r w:rsidRPr="00E714D3">
              <w:rPr>
                <w:szCs w:val="24"/>
              </w:rPr>
              <w:t>Būgninis korpusas</w:t>
            </w:r>
          </w:p>
        </w:tc>
        <w:tc>
          <w:tcPr>
            <w:tcW w:w="2790" w:type="dxa"/>
            <w:shd w:val="clear" w:color="auto" w:fill="auto"/>
          </w:tcPr>
          <w:p w:rsidR="00AD5B8A" w:rsidRPr="00533516" w:rsidRDefault="00AD5B8A" w:rsidP="000531FC">
            <w:pPr>
              <w:jc w:val="center"/>
              <w:rPr>
                <w:szCs w:val="24"/>
              </w:rPr>
            </w:pPr>
            <w:r w:rsidRPr="00533516">
              <w:rPr>
                <w:szCs w:val="24"/>
              </w:rPr>
              <w:t>Stiprinto plieno</w:t>
            </w:r>
          </w:p>
        </w:tc>
        <w:tc>
          <w:tcPr>
            <w:tcW w:w="2788" w:type="dxa"/>
          </w:tcPr>
          <w:p w:rsidR="00AD5B8A" w:rsidRPr="00533516" w:rsidRDefault="00AD5B8A" w:rsidP="000531FC">
            <w:pPr>
              <w:jc w:val="center"/>
              <w:rPr>
                <w:szCs w:val="24"/>
              </w:rPr>
            </w:pPr>
          </w:p>
        </w:tc>
      </w:tr>
      <w:tr w:rsidR="00AD5B8A" w:rsidRPr="00FE1B80" w:rsidTr="003750D6">
        <w:tc>
          <w:tcPr>
            <w:tcW w:w="571" w:type="dxa"/>
            <w:shd w:val="clear" w:color="auto" w:fill="auto"/>
          </w:tcPr>
          <w:p w:rsidR="00AD5B8A" w:rsidRPr="00FE3A01" w:rsidRDefault="00AD5B8A" w:rsidP="003750D6">
            <w:pPr>
              <w:jc w:val="center"/>
              <w:rPr>
                <w:szCs w:val="24"/>
              </w:rPr>
            </w:pPr>
            <w:r w:rsidRPr="00FE3A01">
              <w:rPr>
                <w:szCs w:val="24"/>
              </w:rPr>
              <w:t>3.</w:t>
            </w:r>
          </w:p>
        </w:tc>
        <w:tc>
          <w:tcPr>
            <w:tcW w:w="3564" w:type="dxa"/>
            <w:shd w:val="clear" w:color="auto" w:fill="auto"/>
          </w:tcPr>
          <w:p w:rsidR="00AD5B8A" w:rsidRPr="00E714D3" w:rsidRDefault="00AD5B8A" w:rsidP="000531FC">
            <w:pPr>
              <w:rPr>
                <w:szCs w:val="24"/>
              </w:rPr>
            </w:pPr>
            <w:r w:rsidRPr="00E714D3">
              <w:rPr>
                <w:szCs w:val="24"/>
              </w:rPr>
              <w:t>Būgninio korpuso išorinis skersmuo</w:t>
            </w:r>
          </w:p>
        </w:tc>
        <w:tc>
          <w:tcPr>
            <w:tcW w:w="2790" w:type="dxa"/>
            <w:shd w:val="clear" w:color="auto" w:fill="auto"/>
          </w:tcPr>
          <w:p w:rsidR="00AD5B8A" w:rsidRPr="00533516" w:rsidRDefault="00AD5B8A" w:rsidP="000531FC">
            <w:pPr>
              <w:jc w:val="center"/>
              <w:rPr>
                <w:szCs w:val="24"/>
              </w:rPr>
            </w:pPr>
            <w:r w:rsidRPr="00533516">
              <w:rPr>
                <w:szCs w:val="24"/>
              </w:rPr>
              <w:t>nuo 1100mm iki 1300mm</w:t>
            </w:r>
          </w:p>
        </w:tc>
        <w:tc>
          <w:tcPr>
            <w:tcW w:w="2788" w:type="dxa"/>
          </w:tcPr>
          <w:p w:rsidR="00AD5B8A" w:rsidRPr="00533516" w:rsidRDefault="00AD5B8A" w:rsidP="000531FC">
            <w:pPr>
              <w:jc w:val="center"/>
              <w:rPr>
                <w:szCs w:val="24"/>
              </w:rPr>
            </w:pPr>
          </w:p>
        </w:tc>
      </w:tr>
      <w:tr w:rsidR="00AD5B8A" w:rsidRPr="00FE1B80" w:rsidTr="003750D6">
        <w:tc>
          <w:tcPr>
            <w:tcW w:w="571" w:type="dxa"/>
            <w:shd w:val="clear" w:color="auto" w:fill="auto"/>
          </w:tcPr>
          <w:p w:rsidR="00AD5B8A" w:rsidRPr="00FE3A01" w:rsidRDefault="00AD5B8A" w:rsidP="003750D6">
            <w:pPr>
              <w:jc w:val="center"/>
              <w:rPr>
                <w:szCs w:val="24"/>
              </w:rPr>
            </w:pPr>
            <w:r w:rsidRPr="00FE3A01">
              <w:rPr>
                <w:szCs w:val="24"/>
              </w:rPr>
              <w:t>4.</w:t>
            </w:r>
          </w:p>
        </w:tc>
        <w:tc>
          <w:tcPr>
            <w:tcW w:w="3564" w:type="dxa"/>
            <w:shd w:val="clear" w:color="auto" w:fill="auto"/>
          </w:tcPr>
          <w:p w:rsidR="00AD5B8A" w:rsidRPr="00E714D3" w:rsidRDefault="00AD5B8A" w:rsidP="000531FC">
            <w:pPr>
              <w:rPr>
                <w:color w:val="000000"/>
                <w:szCs w:val="24"/>
              </w:rPr>
            </w:pPr>
            <w:r w:rsidRPr="00E714D3">
              <w:rPr>
                <w:color w:val="000000"/>
                <w:szCs w:val="24"/>
              </w:rPr>
              <w:t>Smulkinimo peilių skaičius</w:t>
            </w:r>
          </w:p>
        </w:tc>
        <w:tc>
          <w:tcPr>
            <w:tcW w:w="2790" w:type="dxa"/>
            <w:shd w:val="clear" w:color="auto" w:fill="auto"/>
          </w:tcPr>
          <w:p w:rsidR="00AD5B8A" w:rsidRPr="00533516" w:rsidRDefault="00AD5B8A" w:rsidP="000531FC">
            <w:pPr>
              <w:jc w:val="center"/>
              <w:rPr>
                <w:szCs w:val="24"/>
              </w:rPr>
            </w:pPr>
            <w:r w:rsidRPr="00533516">
              <w:rPr>
                <w:color w:val="000000"/>
                <w:szCs w:val="24"/>
              </w:rPr>
              <w:t>nuo 3vnt. iki 6vnt.</w:t>
            </w:r>
          </w:p>
        </w:tc>
        <w:tc>
          <w:tcPr>
            <w:tcW w:w="2788" w:type="dxa"/>
          </w:tcPr>
          <w:p w:rsidR="00AD5B8A" w:rsidRPr="00533516" w:rsidRDefault="00AD5B8A" w:rsidP="000531FC">
            <w:pPr>
              <w:jc w:val="center"/>
              <w:rPr>
                <w:color w:val="000000"/>
                <w:szCs w:val="24"/>
              </w:rPr>
            </w:pPr>
          </w:p>
        </w:tc>
      </w:tr>
      <w:tr w:rsidR="00AD5B8A" w:rsidRPr="00FE1B80" w:rsidTr="003750D6">
        <w:tc>
          <w:tcPr>
            <w:tcW w:w="571" w:type="dxa"/>
            <w:shd w:val="clear" w:color="auto" w:fill="auto"/>
          </w:tcPr>
          <w:p w:rsidR="00AD5B8A" w:rsidRPr="00FE3A01" w:rsidRDefault="00AD5B8A" w:rsidP="003750D6">
            <w:pPr>
              <w:jc w:val="center"/>
              <w:rPr>
                <w:szCs w:val="24"/>
              </w:rPr>
            </w:pPr>
            <w:r w:rsidRPr="00FE3A01">
              <w:rPr>
                <w:szCs w:val="24"/>
              </w:rPr>
              <w:t>5.</w:t>
            </w:r>
          </w:p>
        </w:tc>
        <w:tc>
          <w:tcPr>
            <w:tcW w:w="3564" w:type="dxa"/>
            <w:shd w:val="clear" w:color="auto" w:fill="auto"/>
          </w:tcPr>
          <w:p w:rsidR="00AD5B8A" w:rsidRPr="00E714D3" w:rsidRDefault="00AD5B8A" w:rsidP="000531FC">
            <w:pPr>
              <w:rPr>
                <w:szCs w:val="24"/>
              </w:rPr>
            </w:pPr>
            <w:r w:rsidRPr="00E714D3">
              <w:rPr>
                <w:szCs w:val="24"/>
              </w:rPr>
              <w:t>Segmentiniai, greitai keičiami pjūvio dantukai</w:t>
            </w:r>
          </w:p>
        </w:tc>
        <w:tc>
          <w:tcPr>
            <w:tcW w:w="2790" w:type="dxa"/>
            <w:shd w:val="clear" w:color="auto" w:fill="auto"/>
          </w:tcPr>
          <w:p w:rsidR="00AD5B8A" w:rsidRPr="00533516" w:rsidRDefault="00AD5B8A" w:rsidP="000531FC">
            <w:pPr>
              <w:jc w:val="center"/>
              <w:rPr>
                <w:b/>
                <w:szCs w:val="24"/>
              </w:rPr>
            </w:pPr>
            <w:r w:rsidRPr="00533516">
              <w:rPr>
                <w:color w:val="000000"/>
                <w:szCs w:val="24"/>
              </w:rPr>
              <w:t>nuo 3vnt. iki 6vnt.</w:t>
            </w:r>
          </w:p>
        </w:tc>
        <w:tc>
          <w:tcPr>
            <w:tcW w:w="2788" w:type="dxa"/>
          </w:tcPr>
          <w:p w:rsidR="00AD5B8A" w:rsidRPr="00533516" w:rsidRDefault="00AD5B8A" w:rsidP="000531FC">
            <w:pPr>
              <w:jc w:val="center"/>
              <w:rPr>
                <w:color w:val="000000"/>
                <w:szCs w:val="24"/>
              </w:rPr>
            </w:pPr>
          </w:p>
        </w:tc>
      </w:tr>
      <w:tr w:rsidR="00AD5B8A" w:rsidRPr="00FE1B80" w:rsidTr="003750D6">
        <w:tc>
          <w:tcPr>
            <w:tcW w:w="571" w:type="dxa"/>
            <w:shd w:val="clear" w:color="auto" w:fill="auto"/>
          </w:tcPr>
          <w:p w:rsidR="00AD5B8A" w:rsidRPr="00FE3A01" w:rsidRDefault="00AD5B8A" w:rsidP="003750D6">
            <w:pPr>
              <w:jc w:val="center"/>
              <w:rPr>
                <w:szCs w:val="24"/>
              </w:rPr>
            </w:pPr>
            <w:r w:rsidRPr="00FE3A01">
              <w:rPr>
                <w:szCs w:val="24"/>
              </w:rPr>
              <w:t>6.</w:t>
            </w:r>
          </w:p>
        </w:tc>
        <w:tc>
          <w:tcPr>
            <w:tcW w:w="3564" w:type="dxa"/>
            <w:shd w:val="clear" w:color="auto" w:fill="auto"/>
          </w:tcPr>
          <w:p w:rsidR="00AD5B8A" w:rsidRPr="00E714D3" w:rsidRDefault="00AD5B8A" w:rsidP="000531FC">
            <w:pPr>
              <w:rPr>
                <w:szCs w:val="24"/>
              </w:rPr>
            </w:pPr>
            <w:r w:rsidRPr="00E714D3">
              <w:rPr>
                <w:szCs w:val="24"/>
              </w:rPr>
              <w:t xml:space="preserve">Variklio galia </w:t>
            </w:r>
          </w:p>
        </w:tc>
        <w:tc>
          <w:tcPr>
            <w:tcW w:w="2790" w:type="dxa"/>
            <w:shd w:val="clear" w:color="auto" w:fill="auto"/>
          </w:tcPr>
          <w:p w:rsidR="00AD5B8A" w:rsidRPr="00533516" w:rsidRDefault="00AD5B8A" w:rsidP="000531FC">
            <w:pPr>
              <w:jc w:val="center"/>
              <w:rPr>
                <w:szCs w:val="24"/>
              </w:rPr>
            </w:pPr>
            <w:r w:rsidRPr="00533516">
              <w:rPr>
                <w:szCs w:val="24"/>
              </w:rPr>
              <w:t>nuo 75kW iki 100kW</w:t>
            </w:r>
          </w:p>
        </w:tc>
        <w:tc>
          <w:tcPr>
            <w:tcW w:w="2788" w:type="dxa"/>
          </w:tcPr>
          <w:p w:rsidR="00AD5B8A" w:rsidRPr="00533516" w:rsidRDefault="00AD5B8A" w:rsidP="000531FC">
            <w:pPr>
              <w:jc w:val="center"/>
              <w:rPr>
                <w:szCs w:val="24"/>
              </w:rPr>
            </w:pPr>
          </w:p>
        </w:tc>
      </w:tr>
    </w:tbl>
    <w:p w:rsidR="00AD5B8A" w:rsidRPr="00FE3A01" w:rsidRDefault="00AD5B8A" w:rsidP="00AD5B8A">
      <w:pPr>
        <w:jc w:val="center"/>
        <w:rPr>
          <w:szCs w:val="24"/>
        </w:rPr>
      </w:pPr>
    </w:p>
    <w:p w:rsidR="00AD5B8A" w:rsidRPr="00876048" w:rsidRDefault="00AD5B8A" w:rsidP="00AD5B8A">
      <w:pPr>
        <w:jc w:val="both"/>
        <w:rPr>
          <w:rFonts w:eastAsia="TimesNewRomanPSMT"/>
          <w:szCs w:val="24"/>
        </w:rPr>
      </w:pPr>
    </w:p>
    <w:p w:rsidR="00AD5B8A" w:rsidRPr="00FE1B80" w:rsidRDefault="00AD5B8A" w:rsidP="00AD5B8A">
      <w:pPr>
        <w:jc w:val="center"/>
        <w:rPr>
          <w:szCs w:val="24"/>
        </w:rPr>
      </w:pPr>
    </w:p>
    <w:p w:rsidR="00AD5B8A" w:rsidRPr="00876048" w:rsidRDefault="00AD5B8A" w:rsidP="00AD5B8A">
      <w:pPr>
        <w:jc w:val="both"/>
        <w:rPr>
          <w:szCs w:val="24"/>
        </w:rPr>
      </w:pPr>
      <w:r w:rsidRPr="00876048">
        <w:rPr>
          <w:szCs w:val="24"/>
        </w:rPr>
        <w:t>Pasiūlymas galioja iki  2020  m. _________________ mėn. ____ d.</w:t>
      </w:r>
    </w:p>
    <w:p w:rsidR="00AD5B8A" w:rsidRPr="00876048" w:rsidRDefault="00AD5B8A" w:rsidP="00AD5B8A">
      <w:pPr>
        <w:shd w:val="clear" w:color="auto" w:fill="FFFFFF"/>
        <w:autoSpaceDE w:val="0"/>
        <w:autoSpaceDN w:val="0"/>
        <w:adjustRightInd w:val="0"/>
        <w:spacing w:line="312" w:lineRule="auto"/>
        <w:jc w:val="both"/>
        <w:rPr>
          <w:szCs w:val="24"/>
        </w:rPr>
      </w:pPr>
    </w:p>
    <w:p w:rsidR="00AD5B8A" w:rsidRPr="00876048" w:rsidRDefault="00AD5B8A" w:rsidP="00AD5B8A">
      <w:pPr>
        <w:tabs>
          <w:tab w:val="left" w:pos="567"/>
        </w:tabs>
        <w:spacing w:line="312" w:lineRule="auto"/>
        <w:jc w:val="both"/>
        <w:rPr>
          <w:szCs w:val="24"/>
        </w:rPr>
      </w:pPr>
      <w:r w:rsidRPr="00876048">
        <w:rPr>
          <w:szCs w:val="24"/>
        </w:rPr>
        <w:tab/>
        <w:t>Aš, žemiau pasirašęs ( -</w:t>
      </w:r>
      <w:proofErr w:type="spellStart"/>
      <w:r w:rsidRPr="00876048">
        <w:rPr>
          <w:szCs w:val="24"/>
        </w:rPr>
        <w:t>iusi</w:t>
      </w:r>
      <w:proofErr w:type="spellEnd"/>
      <w:r w:rsidRPr="00876048">
        <w:rPr>
          <w:szCs w:val="24"/>
        </w:rPr>
        <w:t>), patvirtinu, kad visa mūsų pasiūlyme pateikta informacija yra teisinga ir kad mes nenuslėpėme jokios informacijos, kurią buvo prašoma pateikti konkurso dalyvius.</w:t>
      </w:r>
    </w:p>
    <w:p w:rsidR="00AD5B8A" w:rsidRPr="00876048" w:rsidRDefault="00AD5B8A" w:rsidP="00AD5B8A">
      <w:pPr>
        <w:spacing w:line="312" w:lineRule="auto"/>
        <w:ind w:firstLine="567"/>
        <w:jc w:val="both"/>
        <w:rPr>
          <w:rFonts w:eastAsia="Calibri"/>
          <w:szCs w:val="24"/>
        </w:rPr>
      </w:pPr>
      <w:r w:rsidRPr="00876048">
        <w:rPr>
          <w:rFonts w:eastAsia="Calibri"/>
          <w:szCs w:val="24"/>
        </w:rPr>
        <w:t>Aš patvirtinu, kad nedalyvavau rengiant pirkimo dokumentus ir nesu susijęs su jokia kita šiame konkurse dalyvaujančia įmone ar kita suinteresuota šalimi.</w:t>
      </w:r>
    </w:p>
    <w:p w:rsidR="00AD5B8A" w:rsidRPr="00876048" w:rsidRDefault="00AD5B8A" w:rsidP="00AD5B8A">
      <w:pPr>
        <w:spacing w:line="312" w:lineRule="auto"/>
        <w:ind w:firstLine="567"/>
        <w:jc w:val="both"/>
        <w:rPr>
          <w:rFonts w:eastAsia="Calibri"/>
          <w:szCs w:val="24"/>
        </w:rPr>
      </w:pPr>
      <w:r w:rsidRPr="00876048">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Pr="00876048" w:rsidRDefault="003750D6"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dalyvaujančio (-</w:t>
            </w:r>
            <w:proofErr w:type="spellStart"/>
            <w:r w:rsidRPr="005B1DF4">
              <w:rPr>
                <w:rFonts w:ascii="Times New Roman" w:hAnsi="Times New Roman"/>
                <w:sz w:val="24"/>
                <w:szCs w:val="24"/>
                <w:lang w:val="lt-LT"/>
              </w:rPr>
              <w:t>ios</w:t>
            </w:r>
            <w:proofErr w:type="spellEnd"/>
            <w:r w:rsidRPr="005B1DF4">
              <w:rPr>
                <w:rFonts w:ascii="Times New Roman" w:hAnsi="Times New Roman"/>
                <w:sz w:val="24"/>
                <w:szCs w:val="24"/>
                <w:lang w:val="lt-LT"/>
              </w:rPr>
              <w:t>) UAB „</w:t>
            </w:r>
            <w:proofErr w:type="spellStart"/>
            <w:r w:rsidRPr="005B1DF4">
              <w:rPr>
                <w:rFonts w:ascii="Times New Roman" w:hAnsi="Times New Roman"/>
                <w:sz w:val="24"/>
                <w:szCs w:val="24"/>
                <w:lang w:val="lt-LT"/>
              </w:rPr>
              <w:t>Mila</w:t>
            </w:r>
            <w:r w:rsidRPr="005B1DF4">
              <w:rPr>
                <w:rFonts w:ascii="Times New Roman" w:hAnsi="Times New Roman" w:hint="eastAsia"/>
                <w:sz w:val="24"/>
                <w:szCs w:val="24"/>
                <w:lang w:val="lt-LT"/>
              </w:rPr>
              <w:t>š</w:t>
            </w:r>
            <w:r w:rsidRPr="005B1DF4">
              <w:rPr>
                <w:rFonts w:ascii="Times New Roman" w:hAnsi="Times New Roman"/>
                <w:sz w:val="24"/>
                <w:szCs w:val="24"/>
                <w:lang w:val="lt-LT"/>
              </w:rPr>
              <w:t>ai</w:t>
            </w:r>
            <w:r w:rsidRPr="005B1DF4">
              <w:rPr>
                <w:rFonts w:ascii="Times New Roman" w:hAnsi="Times New Roman" w:hint="eastAsia"/>
                <w:sz w:val="24"/>
                <w:szCs w:val="24"/>
                <w:lang w:val="lt-LT"/>
              </w:rPr>
              <w:t>č</w:t>
            </w:r>
            <w:r w:rsidRPr="005B1DF4">
              <w:rPr>
                <w:rFonts w:ascii="Times New Roman" w:hAnsi="Times New Roman"/>
                <w:sz w:val="24"/>
                <w:szCs w:val="24"/>
                <w:lang w:val="lt-LT"/>
              </w:rPr>
              <w:t>i</w:t>
            </w:r>
            <w:r w:rsidRPr="005B1DF4">
              <w:rPr>
                <w:rFonts w:ascii="Times New Roman" w:hAnsi="Times New Roman" w:hint="eastAsia"/>
                <w:sz w:val="24"/>
                <w:szCs w:val="24"/>
                <w:lang w:val="lt-LT"/>
              </w:rPr>
              <w:t>ų</w:t>
            </w:r>
            <w:proofErr w:type="spellEnd"/>
            <w:r w:rsidRPr="005B1DF4">
              <w:rPr>
                <w:rFonts w:ascii="Times New Roman" w:hAnsi="Times New Roman"/>
                <w:sz w:val="24"/>
                <w:szCs w:val="24"/>
                <w:lang w:val="lt-LT"/>
              </w:rPr>
              <w:t xml:space="preserve"> lentpj</w:t>
            </w:r>
            <w:r w:rsidRPr="005B1DF4">
              <w:rPr>
                <w:rFonts w:ascii="Times New Roman" w:hAnsi="Times New Roman" w:hint="eastAsia"/>
                <w:sz w:val="24"/>
                <w:szCs w:val="24"/>
                <w:lang w:val="lt-LT"/>
              </w:rPr>
              <w:t>ū</w:t>
            </w:r>
            <w:r w:rsidRPr="005B1DF4">
              <w:rPr>
                <w:rFonts w:ascii="Times New Roman" w:hAnsi="Times New Roman"/>
                <w:sz w:val="24"/>
                <w:szCs w:val="24"/>
                <w:lang w:val="lt-LT"/>
              </w:rPr>
              <w:t>v</w:t>
            </w:r>
            <w:r w:rsidRPr="005B1DF4">
              <w:rPr>
                <w:rFonts w:ascii="Times New Roman" w:hAnsi="Times New Roman" w:hint="eastAsia"/>
                <w:sz w:val="24"/>
                <w:szCs w:val="24"/>
                <w:lang w:val="lt-LT"/>
              </w:rPr>
              <w:t>ė</w:t>
            </w:r>
            <w:r w:rsidRPr="005B1DF4">
              <w:rPr>
                <w:rFonts w:ascii="Times New Roman" w:hAnsi="Times New Roman"/>
                <w:sz w:val="24"/>
                <w:szCs w:val="24"/>
                <w:lang w:val="lt-LT"/>
              </w:rPr>
              <w:t xml:space="preserve">“ organizuojamame konkurse </w:t>
            </w:r>
            <w:r w:rsidRPr="005B1DF4">
              <w:rPr>
                <w:rFonts w:ascii="Times New Roman" w:hAnsi="Times New Roman"/>
                <w:b/>
                <w:sz w:val="24"/>
                <w:szCs w:val="24"/>
                <w:lang w:val="lt-LT" w:eastAsia="lt-LT"/>
              </w:rPr>
              <w:t xml:space="preserve">Medienos pjovimo linijai </w:t>
            </w:r>
            <w:r w:rsidRPr="005B1DF4">
              <w:rPr>
                <w:rFonts w:ascii="Times New Roman" w:hAnsi="Times New Roman"/>
                <w:sz w:val="24"/>
                <w:szCs w:val="24"/>
                <w:lang w:val="lt-LT"/>
              </w:rPr>
              <w:t xml:space="preserve">įsigyti, </w:t>
            </w:r>
            <w:r w:rsidRPr="005B1DF4">
              <w:rPr>
                <w:rFonts w:ascii="Times New Roman" w:hAnsi="Times New Roman"/>
                <w:iCs/>
                <w:sz w:val="24"/>
                <w:szCs w:val="24"/>
                <w:lang w:val="lt-LT"/>
              </w:rPr>
              <w:t xml:space="preserve">Europos Sąjungos struktūrinės paramos svetainėje </w:t>
            </w:r>
            <w:hyperlink r:id="rId19" w:history="1">
              <w:r w:rsidRPr="005B1DF4">
                <w:rPr>
                  <w:rStyle w:val="Hyperlink"/>
                  <w:rFonts w:ascii="Times New Roman" w:hAnsi="Times New Roman"/>
                  <w:iCs/>
                  <w:sz w:val="24"/>
                  <w:szCs w:val="24"/>
                  <w:lang w:val="lt-LT"/>
                </w:rPr>
                <w:t>www.esinvesticijos.lt</w:t>
              </w:r>
            </w:hyperlink>
            <w:r w:rsidRPr="005B1DF4">
              <w:rPr>
                <w:rFonts w:ascii="Times New Roman" w:hAnsi="Times New Roman"/>
                <w:iCs/>
                <w:sz w:val="24"/>
                <w:szCs w:val="24"/>
                <w:lang w:val="lt-LT"/>
              </w:rPr>
              <w:t xml:space="preserve">, </w:t>
            </w:r>
            <w:r w:rsidRPr="005B1DF4">
              <w:rPr>
                <w:rFonts w:ascii="Times New Roman" w:hAnsi="Times New Roman"/>
                <w:b/>
                <w:sz w:val="24"/>
                <w:szCs w:val="24"/>
                <w:lang w:val="lt-LT"/>
              </w:rPr>
              <w:t>2020 m. sausio  6 d.</w:t>
            </w:r>
            <w:r w:rsidR="00552347" w:rsidRPr="005B1DF4">
              <w:rPr>
                <w:rFonts w:ascii="Times New Roman" w:hAnsi="Times New Roman"/>
                <w:b/>
                <w:sz w:val="24"/>
                <w:szCs w:val="24"/>
                <w:lang w:val="lt-LT"/>
              </w:rPr>
              <w:t xml:space="preserve"> </w:t>
            </w:r>
            <w:r w:rsidRPr="005B1DF4">
              <w:rPr>
                <w:rFonts w:ascii="Times New Roman" w:hAnsi="Times New Roman"/>
                <w:iCs/>
                <w:sz w:val="24"/>
                <w:szCs w:val="24"/>
                <w:lang w:val="lt-LT"/>
              </w:rPr>
              <w:t>k</w:t>
            </w:r>
            <w:r w:rsidRPr="005B1DF4">
              <w:rPr>
                <w:rFonts w:ascii="Times New Roman" w:hAnsi="Times New Roman"/>
                <w:sz w:val="24"/>
                <w:szCs w:val="24"/>
                <w:lang w:val="lt-LT"/>
              </w:rPr>
              <w:t xml:space="preserve">valifikacijos duomenys yra tokie </w:t>
            </w:r>
            <w:r w:rsidRPr="005B1DF4">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bookmarkStart w:id="34" w:name="_GoBack"/>
        <w:bookmarkEnd w:id="34"/>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proofErr w:type="spellStart"/>
      <w:r w:rsidRPr="00876048">
        <w:rPr>
          <w:szCs w:val="24"/>
        </w:rPr>
        <w:t>Milašaičių</w:t>
      </w:r>
      <w:proofErr w:type="spellEnd"/>
      <w:r w:rsidRPr="00876048">
        <w:rPr>
          <w:szCs w:val="24"/>
        </w:rPr>
        <w:t xml:space="preserve"> lentpjūvė“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0"/>
      <w:headerReference w:type="default" r:id="rId21"/>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FF" w:rsidRDefault="00E86CFF" w:rsidP="00AD5B8A">
      <w:r>
        <w:separator/>
      </w:r>
    </w:p>
  </w:endnote>
  <w:endnote w:type="continuationSeparator" w:id="0">
    <w:p w:rsidR="00E86CFF" w:rsidRDefault="00E86CFF"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FF" w:rsidRDefault="00E86CFF" w:rsidP="00AD5B8A">
      <w:r>
        <w:separator/>
      </w:r>
    </w:p>
  </w:footnote>
  <w:footnote w:type="continuationSeparator" w:id="0">
    <w:p w:rsidR="00E86CFF" w:rsidRDefault="00E86CFF" w:rsidP="00AD5B8A">
      <w:r>
        <w:continuationSeparator/>
      </w:r>
    </w:p>
  </w:footnote>
  <w:footnote w:id="1">
    <w:p w:rsidR="00A80E80" w:rsidRPr="001B7483" w:rsidRDefault="00A80E80"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80" w:rsidRDefault="00A80E80"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0E80" w:rsidRDefault="00A80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80" w:rsidRDefault="00A80E80"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DF4">
      <w:rPr>
        <w:rStyle w:val="PageNumber"/>
        <w:noProof/>
      </w:rPr>
      <w:t>2</w:t>
    </w:r>
    <w:r>
      <w:rPr>
        <w:rStyle w:val="PageNumber"/>
      </w:rPr>
      <w:fldChar w:fldCharType="end"/>
    </w:r>
  </w:p>
  <w:p w:rsidR="00A80E80" w:rsidRDefault="00A80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531FC"/>
    <w:rsid w:val="000E25C4"/>
    <w:rsid w:val="00191ECE"/>
    <w:rsid w:val="0028471E"/>
    <w:rsid w:val="003750D6"/>
    <w:rsid w:val="003807EC"/>
    <w:rsid w:val="003A1009"/>
    <w:rsid w:val="00552347"/>
    <w:rsid w:val="005B1DF4"/>
    <w:rsid w:val="0073742F"/>
    <w:rsid w:val="007621D9"/>
    <w:rsid w:val="00804D78"/>
    <w:rsid w:val="00837A28"/>
    <w:rsid w:val="008C5F2A"/>
    <w:rsid w:val="00A80E80"/>
    <w:rsid w:val="00AA7C12"/>
    <w:rsid w:val="00AD5B8A"/>
    <w:rsid w:val="00B26F6B"/>
    <w:rsid w:val="00BE24AA"/>
    <w:rsid w:val="00C05579"/>
    <w:rsid w:val="00C05CD2"/>
    <w:rsid w:val="00CB7C10"/>
    <w:rsid w:val="00CD6CC1"/>
    <w:rsid w:val="00D332D2"/>
    <w:rsid w:val="00D4165A"/>
    <w:rsid w:val="00D837C5"/>
    <w:rsid w:val="00DB7682"/>
    <w:rsid w:val="00E11485"/>
    <w:rsid w:val="00E832BB"/>
    <w:rsid w:val="00E86CFF"/>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lentpjuve.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info@mlentpjuve.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mlentpjuve.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BCDEBBC-510D-4987-AB22-429BB42E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31601</Characters>
  <Application>Microsoft Office Word</Application>
  <DocSecurity>0</DocSecurity>
  <Lines>263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2</cp:revision>
  <dcterms:created xsi:type="dcterms:W3CDTF">2020-01-06T08:18:00Z</dcterms:created>
  <dcterms:modified xsi:type="dcterms:W3CDTF">2020-01-06T08:18:00Z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