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28CCB" w14:textId="77777777" w:rsidR="00EF661F" w:rsidRDefault="00EF661F" w:rsidP="00106DE2">
      <w:pPr>
        <w:jc w:val="both"/>
      </w:pPr>
      <w:proofErr w:type="spellStart"/>
      <w:r>
        <w:t>Dalinamės</w:t>
      </w:r>
      <w:proofErr w:type="spellEnd"/>
      <w:r>
        <w:t xml:space="preserve"> </w:t>
      </w:r>
      <w:proofErr w:type="spellStart"/>
      <w:r>
        <w:t>papildoma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Konkursą</w:t>
      </w:r>
      <w:proofErr w:type="spellEnd"/>
      <w:r>
        <w:t xml:space="preserve"> </w:t>
      </w:r>
      <w:proofErr w:type="spellStart"/>
      <w:r>
        <w:t>Ispanų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mokymų</w:t>
      </w:r>
      <w:proofErr w:type="spellEnd"/>
      <w:r>
        <w:t xml:space="preserve"> </w:t>
      </w:r>
      <w:proofErr w:type="spellStart"/>
      <w:r>
        <w:t>pirkimas</w:t>
      </w:r>
      <w:proofErr w:type="spellEnd"/>
      <w:r>
        <w:t xml:space="preserve"> (</w:t>
      </w:r>
      <w:proofErr w:type="spellStart"/>
      <w:r>
        <w:t>pateikiami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klausimai</w:t>
      </w:r>
      <w:proofErr w:type="spellEnd"/>
      <w:r>
        <w:t xml:space="preserve"> </w:t>
      </w:r>
      <w:proofErr w:type="spellStart"/>
      <w:proofErr w:type="gramStart"/>
      <w:r>
        <w:t>ir</w:t>
      </w:r>
      <w:proofErr w:type="spellEnd"/>
      <w:r>
        <w:t xml:space="preserve">  </w:t>
      </w:r>
      <w:proofErr w:type="spellStart"/>
      <w:r>
        <w:t>Pirkėjo</w:t>
      </w:r>
      <w:proofErr w:type="spellEnd"/>
      <w:proofErr w:type="gramEnd"/>
      <w:r>
        <w:t xml:space="preserve"> </w:t>
      </w:r>
      <w:proofErr w:type="spellStart"/>
      <w:r>
        <w:t>atsakymai</w:t>
      </w:r>
      <w:proofErr w:type="spellEnd"/>
      <w:r>
        <w:t>).</w:t>
      </w:r>
    </w:p>
    <w:p w14:paraId="4F20415B" w14:textId="77777777" w:rsidR="00EF661F" w:rsidRDefault="00EF661F" w:rsidP="00106DE2">
      <w:pPr>
        <w:jc w:val="both"/>
      </w:pPr>
      <w:r>
        <w:t>2.</w:t>
      </w:r>
      <w:r>
        <w:tab/>
      </w:r>
      <w:proofErr w:type="spellStart"/>
      <w:r>
        <w:t>Ar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formoje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preliminarus</w:t>
      </w:r>
      <w:proofErr w:type="spellEnd"/>
      <w:r>
        <w:t xml:space="preserve"> </w:t>
      </w:r>
      <w:proofErr w:type="spellStart"/>
      <w:r>
        <w:t>apmokamu</w:t>
      </w:r>
      <w:proofErr w:type="spellEnd"/>
      <w:r>
        <w:t xml:space="preserve"> </w:t>
      </w:r>
      <w:proofErr w:type="spellStart"/>
      <w:r>
        <w:t>žmonių</w:t>
      </w:r>
      <w:proofErr w:type="spellEnd"/>
      <w:r>
        <w:t xml:space="preserve"> </w:t>
      </w:r>
      <w:proofErr w:type="spellStart"/>
      <w:r>
        <w:t>skaičius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vienodo</w:t>
      </w:r>
      <w:proofErr w:type="spellEnd"/>
      <w:r>
        <w:t xml:space="preserve"> </w:t>
      </w:r>
      <w:proofErr w:type="spellStart"/>
      <w:r>
        <w:t>pradinio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lygio</w:t>
      </w:r>
      <w:proofErr w:type="spellEnd"/>
      <w:r>
        <w:t xml:space="preserve">?   </w:t>
      </w:r>
      <w:proofErr w:type="spellStart"/>
      <w:r>
        <w:t>Taip</w:t>
      </w:r>
      <w:proofErr w:type="spellEnd"/>
      <w:r>
        <w:t xml:space="preserve">, </w:t>
      </w:r>
      <w:proofErr w:type="spellStart"/>
      <w:r>
        <w:t>vienodo</w:t>
      </w:r>
      <w:proofErr w:type="spellEnd"/>
      <w:r>
        <w:t>.</w:t>
      </w:r>
    </w:p>
    <w:p w14:paraId="23781268" w14:textId="77777777" w:rsidR="00EF661F" w:rsidRDefault="00EF661F" w:rsidP="00106DE2">
      <w:pPr>
        <w:jc w:val="both"/>
      </w:pPr>
      <w:r>
        <w:t>3.</w:t>
      </w:r>
      <w:r>
        <w:tab/>
      </w:r>
      <w:proofErr w:type="spellStart"/>
      <w:r>
        <w:t>Ar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turės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mokymų</w:t>
      </w:r>
      <w:proofErr w:type="spellEnd"/>
      <w:r>
        <w:t xml:space="preserve"> </w:t>
      </w:r>
      <w:proofErr w:type="spellStart"/>
      <w:r>
        <w:t>dalyvių</w:t>
      </w:r>
      <w:proofErr w:type="spellEnd"/>
      <w:r>
        <w:t xml:space="preserve"> </w:t>
      </w:r>
      <w:proofErr w:type="spellStart"/>
      <w:r>
        <w:t>pradini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lygio</w:t>
      </w:r>
      <w:proofErr w:type="spellEnd"/>
      <w:r>
        <w:t xml:space="preserve"> </w:t>
      </w:r>
      <w:proofErr w:type="spellStart"/>
      <w:r>
        <w:t>nustatymą</w:t>
      </w:r>
      <w:proofErr w:type="spellEnd"/>
      <w:r>
        <w:t xml:space="preserve">?     Tai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privalomas</w:t>
      </w:r>
      <w:proofErr w:type="spellEnd"/>
      <w:r>
        <w:t xml:space="preserve"> </w:t>
      </w:r>
      <w:proofErr w:type="spellStart"/>
      <w:r>
        <w:t>reikalavimas</w:t>
      </w:r>
      <w:proofErr w:type="spellEnd"/>
      <w:r>
        <w:t xml:space="preserve">, bet,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galimybėms</w:t>
      </w:r>
      <w:proofErr w:type="spellEnd"/>
      <w:r>
        <w:t xml:space="preserve">,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. </w:t>
      </w:r>
    </w:p>
    <w:p w14:paraId="5066EB29" w14:textId="77777777" w:rsidR="00EF661F" w:rsidRDefault="00EF661F" w:rsidP="00106DE2">
      <w:pPr>
        <w:jc w:val="both"/>
      </w:pPr>
      <w:r>
        <w:t>4.</w:t>
      </w:r>
      <w:r>
        <w:tab/>
      </w:r>
      <w:proofErr w:type="spellStart"/>
      <w:r>
        <w:t>Kokia</w:t>
      </w:r>
      <w:proofErr w:type="spellEnd"/>
      <w:r>
        <w:t xml:space="preserve"> </w:t>
      </w:r>
      <w:proofErr w:type="spellStart"/>
      <w:r>
        <w:t>kiekvieno</w:t>
      </w:r>
      <w:proofErr w:type="spellEnd"/>
      <w:r>
        <w:t xml:space="preserve"> </w:t>
      </w:r>
      <w:proofErr w:type="spellStart"/>
      <w:r>
        <w:t>mokymų</w:t>
      </w:r>
      <w:proofErr w:type="spellEnd"/>
      <w:r>
        <w:t xml:space="preserve"> </w:t>
      </w:r>
      <w:proofErr w:type="spellStart"/>
      <w:r>
        <w:t>dalyvio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trukmė</w:t>
      </w:r>
      <w:proofErr w:type="spellEnd"/>
      <w:r>
        <w:t xml:space="preserve">?   </w:t>
      </w:r>
      <w:proofErr w:type="spellStart"/>
      <w:r>
        <w:t>Dalyviai</w:t>
      </w:r>
      <w:proofErr w:type="spellEnd"/>
      <w:r>
        <w:t xml:space="preserve"> bus </w:t>
      </w:r>
      <w:proofErr w:type="spellStart"/>
      <w:r>
        <w:t>mokomi</w:t>
      </w:r>
      <w:proofErr w:type="spellEnd"/>
      <w:r>
        <w:t xml:space="preserve"> </w:t>
      </w:r>
      <w:proofErr w:type="spellStart"/>
      <w:r>
        <w:t>grupėmis</w:t>
      </w:r>
      <w:proofErr w:type="spellEnd"/>
      <w:r>
        <w:t xml:space="preserve">,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dalyvių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trukmė</w:t>
      </w:r>
      <w:proofErr w:type="spellEnd"/>
      <w:r>
        <w:t xml:space="preserve"> </w:t>
      </w:r>
      <w:proofErr w:type="spellStart"/>
      <w:r>
        <w:t>turėtų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vienoda</w:t>
      </w:r>
      <w:proofErr w:type="spellEnd"/>
      <w:r>
        <w:t xml:space="preserve">. </w:t>
      </w:r>
      <w:proofErr w:type="spellStart"/>
      <w:r>
        <w:t>Tikimės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A1, A2, B1, B2 </w:t>
      </w:r>
      <w:proofErr w:type="spellStart"/>
      <w:r>
        <w:t>lygiams</w:t>
      </w:r>
      <w:proofErr w:type="spellEnd"/>
      <w:r>
        <w:t xml:space="preserve">. </w:t>
      </w:r>
      <w:proofErr w:type="spellStart"/>
      <w:r>
        <w:t>Mokymų</w:t>
      </w:r>
      <w:proofErr w:type="spellEnd"/>
      <w:r>
        <w:t xml:space="preserve"> </w:t>
      </w:r>
      <w:proofErr w:type="spellStart"/>
      <w:r>
        <w:t>lygiai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savos</w:t>
      </w:r>
      <w:proofErr w:type="spellEnd"/>
      <w:r>
        <w:t xml:space="preserve"> </w:t>
      </w:r>
      <w:proofErr w:type="spellStart"/>
      <w:r>
        <w:t>apimties</w:t>
      </w:r>
      <w:proofErr w:type="spellEnd"/>
      <w:r>
        <w:t xml:space="preserve"> </w:t>
      </w:r>
      <w:proofErr w:type="spellStart"/>
      <w:r>
        <w:t>valandas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pasiektas</w:t>
      </w:r>
      <w:proofErr w:type="spellEnd"/>
      <w:r>
        <w:t xml:space="preserve"> </w:t>
      </w:r>
      <w:proofErr w:type="spellStart"/>
      <w:r>
        <w:t>reikiamas</w:t>
      </w:r>
      <w:proofErr w:type="spellEnd"/>
      <w:r>
        <w:t xml:space="preserve"> </w:t>
      </w:r>
      <w:proofErr w:type="spellStart"/>
      <w:r>
        <w:t>lygis</w:t>
      </w:r>
      <w:proofErr w:type="spellEnd"/>
      <w:r>
        <w:t xml:space="preserve">. O </w:t>
      </w:r>
      <w:proofErr w:type="spellStart"/>
      <w:r>
        <w:t>pasiektą</w:t>
      </w:r>
      <w:proofErr w:type="spellEnd"/>
      <w:r>
        <w:t xml:space="preserve"> </w:t>
      </w:r>
      <w:proofErr w:type="spellStart"/>
      <w:r>
        <w:t>lygį</w:t>
      </w:r>
      <w:proofErr w:type="spellEnd"/>
      <w:r>
        <w:t xml:space="preserve"> </w:t>
      </w:r>
      <w:proofErr w:type="spellStart"/>
      <w:r>
        <w:t>turėtų</w:t>
      </w:r>
      <w:proofErr w:type="spellEnd"/>
      <w:r>
        <w:t xml:space="preserve"> </w:t>
      </w:r>
      <w:proofErr w:type="spellStart"/>
      <w:r>
        <w:t>patikrinti</w:t>
      </w:r>
      <w:proofErr w:type="spellEnd"/>
      <w:r>
        <w:t xml:space="preserve"> </w:t>
      </w:r>
      <w:proofErr w:type="spellStart"/>
      <w:r>
        <w:t>egzaminas</w:t>
      </w:r>
      <w:proofErr w:type="spellEnd"/>
      <w:r>
        <w:t xml:space="preserve">. </w:t>
      </w:r>
    </w:p>
    <w:p w14:paraId="17585365" w14:textId="77777777" w:rsidR="00EF661F" w:rsidRDefault="00EF661F" w:rsidP="00106DE2">
      <w:pPr>
        <w:jc w:val="both"/>
      </w:pPr>
      <w:r>
        <w:t>5.</w:t>
      </w:r>
      <w:r>
        <w:tab/>
      </w:r>
      <w:proofErr w:type="spellStart"/>
      <w:r>
        <w:t>Koks</w:t>
      </w:r>
      <w:proofErr w:type="spellEnd"/>
      <w:r>
        <w:t xml:space="preserve">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mokymų</w:t>
      </w:r>
      <w:proofErr w:type="spellEnd"/>
      <w:r>
        <w:t xml:space="preserve"> </w:t>
      </w:r>
      <w:proofErr w:type="spellStart"/>
      <w:r>
        <w:t>laikas</w:t>
      </w:r>
      <w:proofErr w:type="spellEnd"/>
      <w:r>
        <w:t xml:space="preserve">?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? Po </w:t>
      </w:r>
      <w:proofErr w:type="spellStart"/>
      <w:r>
        <w:t>darbo</w:t>
      </w:r>
      <w:proofErr w:type="spellEnd"/>
      <w:r>
        <w:t xml:space="preserve">?   </w:t>
      </w:r>
      <w:proofErr w:type="spellStart"/>
      <w:r>
        <w:t>Mokymų</w:t>
      </w:r>
      <w:proofErr w:type="spellEnd"/>
      <w:r>
        <w:t xml:space="preserve"> </w:t>
      </w:r>
      <w:proofErr w:type="spellStart"/>
      <w:r>
        <w:t>laikas</w:t>
      </w:r>
      <w:proofErr w:type="spellEnd"/>
      <w:r>
        <w:t xml:space="preserve">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intervale</w:t>
      </w:r>
      <w:proofErr w:type="spellEnd"/>
      <w:r>
        <w:t xml:space="preserve"> 8:00-18:00,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bendrą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>.</w:t>
      </w:r>
    </w:p>
    <w:p w14:paraId="328418D1" w14:textId="77777777" w:rsidR="00EF661F" w:rsidRDefault="00EF661F" w:rsidP="00106DE2">
      <w:pPr>
        <w:jc w:val="both"/>
      </w:pPr>
      <w:r>
        <w:t>6.</w:t>
      </w:r>
      <w:r>
        <w:tab/>
      </w:r>
      <w:proofErr w:type="spellStart"/>
      <w:r>
        <w:t>Kokio</w:t>
      </w:r>
      <w:proofErr w:type="spellEnd"/>
      <w:r>
        <w:t xml:space="preserve"> </w:t>
      </w:r>
      <w:proofErr w:type="spellStart"/>
      <w:r>
        <w:t>intensyvumo</w:t>
      </w:r>
      <w:proofErr w:type="spellEnd"/>
      <w:r>
        <w:t xml:space="preserve"> </w:t>
      </w:r>
      <w:proofErr w:type="spellStart"/>
      <w:r>
        <w:t>mokymai</w:t>
      </w:r>
      <w:proofErr w:type="spellEnd"/>
      <w:r>
        <w:t xml:space="preserve">? </w:t>
      </w:r>
      <w:proofErr w:type="spellStart"/>
      <w:r>
        <w:t>Kokia</w:t>
      </w:r>
      <w:proofErr w:type="spellEnd"/>
      <w:r>
        <w:t xml:space="preserve"> </w:t>
      </w:r>
      <w:proofErr w:type="spellStart"/>
      <w:r>
        <w:t>vienos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mokymų</w:t>
      </w:r>
      <w:proofErr w:type="spellEnd"/>
      <w:r>
        <w:t xml:space="preserve"> </w:t>
      </w:r>
      <w:proofErr w:type="spellStart"/>
      <w:r>
        <w:t>trukmė</w:t>
      </w:r>
      <w:proofErr w:type="spellEnd"/>
      <w:r>
        <w:t xml:space="preserve">? 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galime</w:t>
      </w:r>
      <w:proofErr w:type="spellEnd"/>
      <w:r>
        <w:t xml:space="preserve"> </w:t>
      </w:r>
      <w:proofErr w:type="spellStart"/>
      <w:r>
        <w:t>mokinti</w:t>
      </w:r>
      <w:proofErr w:type="spellEnd"/>
      <w:r>
        <w:t xml:space="preserve"> </w:t>
      </w:r>
      <w:proofErr w:type="spellStart"/>
      <w:r>
        <w:t>maksimaliai</w:t>
      </w:r>
      <w:proofErr w:type="spellEnd"/>
      <w:r>
        <w:t xml:space="preserve"> 3 </w:t>
      </w:r>
      <w:proofErr w:type="spellStart"/>
      <w:r>
        <w:t>akademines</w:t>
      </w:r>
      <w:proofErr w:type="spellEnd"/>
      <w:r>
        <w:t xml:space="preserve"> </w:t>
      </w:r>
      <w:proofErr w:type="spellStart"/>
      <w:r>
        <w:t>valandas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ne </w:t>
      </w:r>
      <w:proofErr w:type="spellStart"/>
      <w:r>
        <w:t>dažniau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3 </w:t>
      </w:r>
      <w:proofErr w:type="spellStart"/>
      <w:r>
        <w:t>kartus</w:t>
      </w:r>
      <w:proofErr w:type="spellEnd"/>
      <w:r>
        <w:t xml:space="preserve"> per </w:t>
      </w:r>
      <w:proofErr w:type="spellStart"/>
      <w:r>
        <w:t>savaitę</w:t>
      </w:r>
      <w:proofErr w:type="spellEnd"/>
      <w:r>
        <w:t>.</w:t>
      </w:r>
    </w:p>
    <w:p w14:paraId="10B8DC93" w14:textId="77777777" w:rsidR="00EF661F" w:rsidRDefault="00EF661F" w:rsidP="00106DE2">
      <w:pPr>
        <w:jc w:val="both"/>
      </w:pPr>
      <w:r>
        <w:t>7.</w:t>
      </w:r>
      <w:r>
        <w:tab/>
      </w:r>
      <w:proofErr w:type="spellStart"/>
      <w:r>
        <w:t>Ar</w:t>
      </w:r>
      <w:proofErr w:type="spellEnd"/>
      <w:r>
        <w:t xml:space="preserve"> </w:t>
      </w:r>
      <w:proofErr w:type="spellStart"/>
      <w:proofErr w:type="gramStart"/>
      <w:r>
        <w:t>numatoma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kad</w:t>
      </w:r>
      <w:proofErr w:type="spellEnd"/>
      <w:r>
        <w:t xml:space="preserve"> į </w:t>
      </w:r>
      <w:proofErr w:type="spellStart"/>
      <w:r>
        <w:t>mokymų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įtraukta</w:t>
      </w:r>
      <w:proofErr w:type="spellEnd"/>
      <w:r>
        <w:t xml:space="preserve"> </w:t>
      </w:r>
      <w:proofErr w:type="spellStart"/>
      <w:r>
        <w:t>kavos</w:t>
      </w:r>
      <w:proofErr w:type="spellEnd"/>
      <w:r>
        <w:t xml:space="preserve"> </w:t>
      </w:r>
      <w:proofErr w:type="spellStart"/>
      <w:r>
        <w:t>ir</w:t>
      </w:r>
      <w:proofErr w:type="spellEnd"/>
      <w:r>
        <w:t>/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pietų</w:t>
      </w:r>
      <w:proofErr w:type="spellEnd"/>
      <w:r>
        <w:t xml:space="preserve"> </w:t>
      </w:r>
      <w:proofErr w:type="spellStart"/>
      <w:r>
        <w:t>pertraukos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? Ne, </w:t>
      </w:r>
      <w:proofErr w:type="spellStart"/>
      <w:r>
        <w:t>pietų</w:t>
      </w:r>
      <w:proofErr w:type="spellEnd"/>
      <w:r>
        <w:t>/</w:t>
      </w:r>
      <w:proofErr w:type="spellStart"/>
      <w:r>
        <w:t>kavos</w:t>
      </w:r>
      <w:proofErr w:type="spellEnd"/>
      <w:r>
        <w:t xml:space="preserve"> </w:t>
      </w:r>
      <w:proofErr w:type="spellStart"/>
      <w:r>
        <w:t>pertraukos</w:t>
      </w:r>
      <w:proofErr w:type="spellEnd"/>
      <w:r>
        <w:t xml:space="preserve"> į </w:t>
      </w:r>
      <w:proofErr w:type="spellStart"/>
      <w:r>
        <w:t>mokymų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įtrauktos</w:t>
      </w:r>
      <w:proofErr w:type="spellEnd"/>
      <w:r>
        <w:t xml:space="preserve">. </w:t>
      </w:r>
      <w:proofErr w:type="spellStart"/>
      <w:r>
        <w:t>Pažymime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perkame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mokymus</w:t>
      </w:r>
      <w:proofErr w:type="spellEnd"/>
      <w:r>
        <w:t xml:space="preserve">, ne </w:t>
      </w:r>
      <w:proofErr w:type="spellStart"/>
      <w:r>
        <w:t>seminarus</w:t>
      </w:r>
      <w:proofErr w:type="spellEnd"/>
      <w:r>
        <w:t>.</w:t>
      </w:r>
    </w:p>
    <w:p w14:paraId="1EF2B44B" w14:textId="77777777" w:rsidR="00EF661F" w:rsidRDefault="00EF661F" w:rsidP="00106DE2">
      <w:pPr>
        <w:jc w:val="both"/>
      </w:pPr>
      <w:r>
        <w:t>8.</w:t>
      </w:r>
      <w:r>
        <w:tab/>
      </w:r>
      <w:proofErr w:type="spellStart"/>
      <w:r>
        <w:t>Kurso</w:t>
      </w:r>
      <w:proofErr w:type="spellEnd"/>
      <w:r>
        <w:t xml:space="preserve"> </w:t>
      </w:r>
      <w:proofErr w:type="spellStart"/>
      <w:r>
        <w:t>trukmė</w:t>
      </w:r>
      <w:proofErr w:type="spellEnd"/>
      <w:r>
        <w:t xml:space="preserve"> 320 </w:t>
      </w:r>
      <w:proofErr w:type="spellStart"/>
      <w:proofErr w:type="gramStart"/>
      <w:r>
        <w:t>ak.val</w:t>
      </w:r>
      <w:proofErr w:type="spellEnd"/>
      <w:r>
        <w:t>.-</w:t>
      </w:r>
      <w:proofErr w:type="gramEnd"/>
      <w:r>
        <w:t xml:space="preserve">  </w:t>
      </w:r>
      <w:proofErr w:type="spellStart"/>
      <w:r>
        <w:t>ar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numatytos</w:t>
      </w:r>
      <w:proofErr w:type="spellEnd"/>
      <w:r>
        <w:t xml:space="preserve"> </w:t>
      </w:r>
      <w:proofErr w:type="spellStart"/>
      <w:r>
        <w:t>valandos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kontaktinio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dėstytoju</w:t>
      </w:r>
      <w:proofErr w:type="spellEnd"/>
      <w:r>
        <w:t xml:space="preserve"> </w:t>
      </w:r>
      <w:proofErr w:type="spellStart"/>
      <w:r>
        <w:t>valandos</w:t>
      </w:r>
      <w:proofErr w:type="spellEnd"/>
      <w:r>
        <w:t xml:space="preserve">? O gal </w:t>
      </w:r>
      <w:proofErr w:type="spellStart"/>
      <w:r>
        <w:t>šiame</w:t>
      </w:r>
      <w:proofErr w:type="spellEnd"/>
      <w:r>
        <w:t xml:space="preserve"> </w:t>
      </w:r>
      <w:proofErr w:type="spellStart"/>
      <w:r>
        <w:t>skaičiuje</w:t>
      </w:r>
      <w:proofErr w:type="spellEnd"/>
      <w:r>
        <w:t xml:space="preserve">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mokymų</w:t>
      </w:r>
      <w:proofErr w:type="spellEnd"/>
      <w:r>
        <w:t xml:space="preserve"> </w:t>
      </w:r>
      <w:proofErr w:type="spellStart"/>
      <w:proofErr w:type="gramStart"/>
      <w:r>
        <w:t>dalyvių</w:t>
      </w:r>
      <w:proofErr w:type="spellEnd"/>
      <w:r>
        <w:t xml:space="preserve">  </w:t>
      </w:r>
      <w:proofErr w:type="spellStart"/>
      <w:r>
        <w:t>savarankiško</w:t>
      </w:r>
      <w:proofErr w:type="spellEnd"/>
      <w:proofErr w:type="gram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valandos</w:t>
      </w:r>
      <w:proofErr w:type="spellEnd"/>
      <w:r>
        <w:t xml:space="preserve">?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, </w:t>
      </w:r>
      <w:proofErr w:type="spellStart"/>
      <w:r>
        <w:t>kokia</w:t>
      </w:r>
      <w:proofErr w:type="spellEnd"/>
      <w:r>
        <w:t xml:space="preserve"> </w:t>
      </w:r>
      <w:proofErr w:type="spellStart"/>
      <w:r>
        <w:t>valandų</w:t>
      </w:r>
      <w:proofErr w:type="spellEnd"/>
      <w:r>
        <w:t xml:space="preserve"> </w:t>
      </w:r>
      <w:proofErr w:type="spellStart"/>
      <w:r>
        <w:t>santykio</w:t>
      </w:r>
      <w:proofErr w:type="spellEnd"/>
      <w:r>
        <w:t xml:space="preserve"> </w:t>
      </w:r>
      <w:proofErr w:type="spellStart"/>
      <w:r>
        <w:t>proporcija</w:t>
      </w:r>
      <w:proofErr w:type="spellEnd"/>
      <w:r>
        <w:t xml:space="preserve">?  Tai </w:t>
      </w:r>
      <w:proofErr w:type="spellStart"/>
      <w:r>
        <w:t>kontaktinio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dėstytojais</w:t>
      </w:r>
      <w:proofErr w:type="spellEnd"/>
      <w:r>
        <w:t xml:space="preserve"> </w:t>
      </w:r>
      <w:proofErr w:type="spellStart"/>
      <w:r>
        <w:t>valandos</w:t>
      </w:r>
      <w:proofErr w:type="spellEnd"/>
      <w:r>
        <w:t xml:space="preserve">. </w:t>
      </w:r>
      <w:proofErr w:type="spellStart"/>
      <w:r>
        <w:t>Savarankiško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valandos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įtrauktos</w:t>
      </w:r>
      <w:proofErr w:type="spellEnd"/>
      <w:r>
        <w:t xml:space="preserve"> į 320 </w:t>
      </w:r>
      <w:proofErr w:type="spellStart"/>
      <w:proofErr w:type="gramStart"/>
      <w:r>
        <w:t>ak.valandų</w:t>
      </w:r>
      <w:proofErr w:type="spellEnd"/>
      <w:proofErr w:type="gramEnd"/>
      <w:r>
        <w:t>.</w:t>
      </w:r>
    </w:p>
    <w:p w14:paraId="5FFB6042" w14:textId="77777777" w:rsidR="00EF661F" w:rsidRDefault="00EF661F" w:rsidP="00106DE2">
      <w:pPr>
        <w:jc w:val="both"/>
      </w:pPr>
      <w:r>
        <w:t>9.</w:t>
      </w:r>
      <w:r>
        <w:tab/>
      </w:r>
      <w:proofErr w:type="spellStart"/>
      <w:r>
        <w:t>Kokia</w:t>
      </w:r>
      <w:proofErr w:type="spellEnd"/>
      <w:r>
        <w:t xml:space="preserve"> forma bus </w:t>
      </w:r>
      <w:proofErr w:type="spellStart"/>
      <w:r>
        <w:t>vykdomi</w:t>
      </w:r>
      <w:proofErr w:type="spellEnd"/>
      <w:r>
        <w:t xml:space="preserve"> </w:t>
      </w:r>
      <w:proofErr w:type="spellStart"/>
      <w:r>
        <w:t>mokymai</w:t>
      </w:r>
      <w:proofErr w:type="spellEnd"/>
      <w:r>
        <w:t xml:space="preserve"> – </w:t>
      </w:r>
      <w:proofErr w:type="spellStart"/>
      <w:r>
        <w:t>kontaktiniai</w:t>
      </w:r>
      <w:proofErr w:type="spellEnd"/>
      <w:r>
        <w:t xml:space="preserve"> </w:t>
      </w:r>
      <w:proofErr w:type="spellStart"/>
      <w:r>
        <w:t>mokymai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nuotoliniai</w:t>
      </w:r>
      <w:proofErr w:type="spellEnd"/>
      <w:r>
        <w:t xml:space="preserve">?  </w:t>
      </w:r>
      <w:proofErr w:type="spellStart"/>
      <w:r>
        <w:t>Mišria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priklausys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epidemiologinės</w:t>
      </w:r>
      <w:proofErr w:type="spellEnd"/>
      <w:r>
        <w:t xml:space="preserve"> </w:t>
      </w:r>
      <w:proofErr w:type="spellStart"/>
      <w:r>
        <w:t>padėties</w:t>
      </w:r>
      <w:proofErr w:type="spellEnd"/>
      <w:r>
        <w:t xml:space="preserve"> LR.</w:t>
      </w:r>
    </w:p>
    <w:p w14:paraId="49A8BAF6" w14:textId="77777777" w:rsidR="00EF661F" w:rsidRDefault="00EF661F" w:rsidP="00106DE2">
      <w:pPr>
        <w:jc w:val="both"/>
      </w:pPr>
      <w:r>
        <w:t>10.</w:t>
      </w:r>
      <w:r>
        <w:tab/>
      </w:r>
      <w:proofErr w:type="spellStart"/>
      <w:r>
        <w:t>Jei</w:t>
      </w:r>
      <w:proofErr w:type="spellEnd"/>
      <w:r>
        <w:t xml:space="preserve"> bus </w:t>
      </w:r>
      <w:proofErr w:type="spellStart"/>
      <w:r>
        <w:t>vykdomi</w:t>
      </w:r>
      <w:proofErr w:type="spellEnd"/>
      <w:r>
        <w:t xml:space="preserve"> </w:t>
      </w:r>
      <w:proofErr w:type="spellStart"/>
      <w:r>
        <w:t>kontaktiniai</w:t>
      </w:r>
      <w:proofErr w:type="spellEnd"/>
      <w:r>
        <w:t xml:space="preserve"> </w:t>
      </w:r>
      <w:proofErr w:type="spellStart"/>
      <w:proofErr w:type="gramStart"/>
      <w:r>
        <w:t>mokymai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turės</w:t>
      </w:r>
      <w:proofErr w:type="spellEnd"/>
      <w:r>
        <w:t xml:space="preserve"> </w:t>
      </w:r>
      <w:proofErr w:type="spellStart"/>
      <w:r>
        <w:t>vykti</w:t>
      </w:r>
      <w:proofErr w:type="spellEnd"/>
      <w:r>
        <w:t xml:space="preserve"> </w:t>
      </w:r>
      <w:proofErr w:type="spellStart"/>
      <w:r>
        <w:t>mokymai</w:t>
      </w:r>
      <w:proofErr w:type="spellEnd"/>
      <w:r>
        <w:t xml:space="preserve"> : </w:t>
      </w:r>
      <w:proofErr w:type="spellStart"/>
      <w:r>
        <w:t>užsakovo</w:t>
      </w:r>
      <w:proofErr w:type="spellEnd"/>
      <w:r>
        <w:t xml:space="preserve"> 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patalpose</w:t>
      </w:r>
      <w:proofErr w:type="spellEnd"/>
      <w:r>
        <w:t xml:space="preserve">? </w:t>
      </w:r>
      <w:proofErr w:type="spellStart"/>
      <w:r>
        <w:t>Kontaktiniai</w:t>
      </w:r>
      <w:proofErr w:type="spellEnd"/>
      <w:r>
        <w:t xml:space="preserve"> </w:t>
      </w:r>
      <w:proofErr w:type="spellStart"/>
      <w:r>
        <w:t>mokymai</w:t>
      </w:r>
      <w:proofErr w:type="spellEnd"/>
      <w:r>
        <w:t xml:space="preserve"> </w:t>
      </w:r>
      <w:proofErr w:type="spellStart"/>
      <w:r>
        <w:t>vykdomi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patalpose</w:t>
      </w:r>
      <w:proofErr w:type="spellEnd"/>
      <w:r>
        <w:t xml:space="preserve">. </w:t>
      </w:r>
      <w:proofErr w:type="spellStart"/>
      <w:r>
        <w:t>Mokymų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patalpose</w:t>
      </w:r>
      <w:proofErr w:type="spellEnd"/>
      <w:r>
        <w:t xml:space="preserve"> </w:t>
      </w:r>
      <w:proofErr w:type="spellStart"/>
      <w:r>
        <w:t>nenumatome</w:t>
      </w:r>
      <w:proofErr w:type="spellEnd"/>
      <w:r>
        <w:t>.</w:t>
      </w:r>
    </w:p>
    <w:p w14:paraId="69195A4A" w14:textId="77777777" w:rsidR="00662ECD" w:rsidRDefault="00EF661F" w:rsidP="00106DE2">
      <w:pPr>
        <w:jc w:val="both"/>
      </w:pPr>
      <w:r>
        <w:t>11.</w:t>
      </w:r>
      <w:r>
        <w:tab/>
      </w:r>
      <w:proofErr w:type="spellStart"/>
      <w:r>
        <w:t>Mokymo</w:t>
      </w:r>
      <w:proofErr w:type="spellEnd"/>
      <w:r>
        <w:t xml:space="preserve"> </w:t>
      </w:r>
      <w:proofErr w:type="spellStart"/>
      <w:r>
        <w:t>medžiagos</w:t>
      </w:r>
      <w:proofErr w:type="spellEnd"/>
      <w:r>
        <w:t xml:space="preserve"> </w:t>
      </w:r>
      <w:proofErr w:type="spellStart"/>
      <w:r>
        <w:t>formatas</w:t>
      </w:r>
      <w:proofErr w:type="spellEnd"/>
      <w:r>
        <w:t xml:space="preserve"> – </w:t>
      </w:r>
      <w:proofErr w:type="spellStart"/>
      <w:r>
        <w:t>padalomoji</w:t>
      </w:r>
      <w:proofErr w:type="spellEnd"/>
      <w:r>
        <w:t xml:space="preserve"> </w:t>
      </w:r>
      <w:proofErr w:type="spellStart"/>
      <w:r>
        <w:t>medžiaga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variantai</w:t>
      </w:r>
      <w:proofErr w:type="spellEnd"/>
      <w:r>
        <w:t xml:space="preserve">?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medžiaga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formatas</w:t>
      </w:r>
      <w:proofErr w:type="spellEnd"/>
      <w:r>
        <w:t xml:space="preserve">, </w:t>
      </w:r>
      <w:proofErr w:type="spellStart"/>
      <w:r>
        <w:t>pageidautina</w:t>
      </w:r>
      <w:proofErr w:type="spellEnd"/>
      <w:r>
        <w:t xml:space="preserve"> </w:t>
      </w:r>
      <w:proofErr w:type="spellStart"/>
      <w:r>
        <w:t>mišrus</w:t>
      </w:r>
      <w:proofErr w:type="spellEnd"/>
      <w:r>
        <w:t xml:space="preserve">: </w:t>
      </w:r>
      <w:proofErr w:type="spellStart"/>
      <w:r>
        <w:t>dalomojo</w:t>
      </w:r>
      <w:proofErr w:type="spellEnd"/>
      <w:r>
        <w:t xml:space="preserve"> </w:t>
      </w:r>
      <w:proofErr w:type="spellStart"/>
      <w:r>
        <w:t>medžiaga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medžiaga</w:t>
      </w:r>
      <w:proofErr w:type="spellEnd"/>
      <w:r>
        <w:t xml:space="preserve"> pdf </w:t>
      </w:r>
      <w:proofErr w:type="spellStart"/>
      <w:r>
        <w:t>formate</w:t>
      </w:r>
      <w:proofErr w:type="spellEnd"/>
      <w:r>
        <w:t>.</w:t>
      </w:r>
    </w:p>
    <w:sectPr w:rsidR="00662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1F"/>
    <w:rsid w:val="00106DE2"/>
    <w:rsid w:val="00662ECD"/>
    <w:rsid w:val="00E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3619"/>
  <w15:chartTrackingRefBased/>
  <w15:docId w15:val="{92C8E616-D05D-4CB1-A999-5C1741D9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Odeta1</dc:creator>
  <cp:keywords/>
  <dc:description/>
  <cp:lastModifiedBy>Odeta1</cp:lastModifiedBy>
  <cp:revision>3</cp:revision>
  <dcterms:created xsi:type="dcterms:W3CDTF">2021-01-20T09:52:00Z</dcterms:created>
  <dcterms:modified xsi:type="dcterms:W3CDTF">2021-01-20T09:53:00Z</dcterms:modified>
</cp:coreProperties>
</file>