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069F7AD4" w:rsidR="00A97703" w:rsidRPr="00C405B3" w:rsidRDefault="008E6565">
      <w:pPr>
        <w:pBdr>
          <w:top w:val="nil"/>
          <w:left w:val="nil"/>
          <w:bottom w:val="nil"/>
          <w:right w:val="nil"/>
          <w:between w:val="nil"/>
        </w:pBdr>
        <w:jc w:val="center"/>
        <w:rPr>
          <w:color w:val="000000"/>
          <w:sz w:val="28"/>
          <w:szCs w:val="28"/>
        </w:rPr>
      </w:pPr>
      <w:r>
        <w:rPr>
          <w:b/>
          <w:color w:val="000000"/>
          <w:sz w:val="28"/>
          <w:szCs w:val="28"/>
        </w:rPr>
        <w:t>KLAIPĖDOS LAISVOSIOS EKONOMINĖS ZONOS VALDYMO BENDROVĖ, UAB</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411D92C4" w:rsidR="00A97703" w:rsidRPr="00C405B3" w:rsidRDefault="008E6565">
      <w:pPr>
        <w:pBdr>
          <w:top w:val="nil"/>
          <w:left w:val="nil"/>
          <w:bottom w:val="nil"/>
          <w:right w:val="nil"/>
          <w:between w:val="nil"/>
        </w:pBdr>
        <w:jc w:val="center"/>
        <w:rPr>
          <w:color w:val="000000"/>
          <w:sz w:val="16"/>
          <w:szCs w:val="16"/>
        </w:rPr>
      </w:pPr>
      <w:r w:rsidRPr="008E6565">
        <w:rPr>
          <w:color w:val="000000"/>
          <w:sz w:val="16"/>
          <w:szCs w:val="16"/>
        </w:rPr>
        <w:t>Pramonės g. 8, LT-94102 Klaipėda</w:t>
      </w:r>
      <w:r w:rsidR="00C01E24" w:rsidRPr="00C405B3">
        <w:rPr>
          <w:color w:val="000000"/>
          <w:sz w:val="16"/>
          <w:szCs w:val="16"/>
        </w:rPr>
        <w:t>, tel.</w:t>
      </w:r>
      <w:r>
        <w:rPr>
          <w:color w:val="000000"/>
          <w:sz w:val="16"/>
          <w:szCs w:val="16"/>
        </w:rPr>
        <w:t xml:space="preserve"> +370 46 312 163, el.paštas: </w:t>
      </w:r>
      <w:r w:rsidR="00C01E24" w:rsidRPr="00C405B3">
        <w:rPr>
          <w:color w:val="000000"/>
          <w:sz w:val="16"/>
          <w:szCs w:val="16"/>
        </w:rPr>
        <w:t>info@</w:t>
      </w:r>
      <w:r>
        <w:rPr>
          <w:color w:val="000000"/>
          <w:sz w:val="16"/>
          <w:szCs w:val="16"/>
        </w:rPr>
        <w:t>fez</w:t>
      </w:r>
      <w:r w:rsidR="00C01E24" w:rsidRPr="00C405B3">
        <w:rPr>
          <w:color w:val="000000"/>
          <w:sz w:val="16"/>
          <w:szCs w:val="16"/>
        </w:rPr>
        <w:t>.lt</w:t>
      </w:r>
    </w:p>
    <w:p w14:paraId="4C8EB585" w14:textId="4468D38A"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8E6565" w:rsidRPr="008E6565">
        <w:rPr>
          <w:color w:val="000000"/>
          <w:sz w:val="16"/>
          <w:szCs w:val="16"/>
        </w:rPr>
        <w:t>110707092</w:t>
      </w:r>
      <w:r w:rsidRPr="00C405B3">
        <w:rPr>
          <w:color w:val="000000"/>
          <w:sz w:val="16"/>
          <w:szCs w:val="16"/>
        </w:rPr>
        <w:t xml:space="preserve">, PVM mokėtojo kodas </w:t>
      </w:r>
      <w:r w:rsidR="008E6565" w:rsidRPr="008E6565">
        <w:rPr>
          <w:color w:val="000000"/>
          <w:sz w:val="16"/>
          <w:szCs w:val="16"/>
        </w:rPr>
        <w:t>LT107070917</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178B9A9A" w14:textId="39212FF1" w:rsidR="00AC74F5" w:rsidRDefault="00AC74F5">
      <w:pPr>
        <w:pBdr>
          <w:top w:val="nil"/>
          <w:left w:val="nil"/>
          <w:bottom w:val="nil"/>
          <w:right w:val="nil"/>
          <w:between w:val="nil"/>
        </w:pBdr>
        <w:jc w:val="center"/>
        <w:rPr>
          <w:b/>
          <w:bCs/>
          <w:sz w:val="28"/>
          <w:szCs w:val="28"/>
        </w:rPr>
      </w:pPr>
      <w:r w:rsidRPr="00AC74F5">
        <w:rPr>
          <w:b/>
          <w:bCs/>
          <w:sz w:val="28"/>
          <w:szCs w:val="28"/>
        </w:rPr>
        <w:t>RINKODAROS PASLAUG</w:t>
      </w:r>
      <w:r w:rsidR="000C5F85">
        <w:rPr>
          <w:b/>
          <w:bCs/>
          <w:sz w:val="28"/>
          <w:szCs w:val="28"/>
        </w:rPr>
        <w:t>Ų</w:t>
      </w:r>
      <w:r w:rsidR="00497710">
        <w:rPr>
          <w:b/>
          <w:bCs/>
          <w:sz w:val="28"/>
          <w:szCs w:val="28"/>
        </w:rPr>
        <w:t xml:space="preserve"> (</w:t>
      </w:r>
      <w:r w:rsidR="00497710" w:rsidRPr="00497710">
        <w:rPr>
          <w:b/>
          <w:bCs/>
          <w:caps/>
          <w:sz w:val="28"/>
          <w:szCs w:val="28"/>
        </w:rPr>
        <w:t>turinio rinkodara, viešieji ryšiai,</w:t>
      </w:r>
      <w:r w:rsidR="000C5F85">
        <w:rPr>
          <w:b/>
          <w:bCs/>
          <w:caps/>
          <w:sz w:val="28"/>
          <w:szCs w:val="28"/>
        </w:rPr>
        <w:t xml:space="preserve"> </w:t>
      </w:r>
      <w:r w:rsidR="00497710" w:rsidRPr="00497710">
        <w:rPr>
          <w:b/>
          <w:bCs/>
          <w:caps/>
          <w:sz w:val="28"/>
          <w:szCs w:val="28"/>
        </w:rPr>
        <w:t>reklama soc. tinkluose ir portaluose</w:t>
      </w:r>
      <w:r w:rsidR="00497710">
        <w:rPr>
          <w:b/>
          <w:bCs/>
          <w:sz w:val="28"/>
          <w:szCs w:val="28"/>
        </w:rPr>
        <w:t>)</w:t>
      </w:r>
    </w:p>
    <w:p w14:paraId="000474AF" w14:textId="52656975"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2FB8C252"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4</w:t>
          </w:r>
        </w:p>
        <w:p w14:paraId="3D8CF23B" w14:textId="4BB1BBF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5</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634E3687"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6</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0854D5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7</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591A127B" w:rsidR="00A97703" w:rsidRPr="00C405B3" w:rsidRDefault="001D0C8D" w:rsidP="000C5F85">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Klaipėdos laisvosios ekonominės zonos valdymo bendrovė</w:t>
      </w:r>
      <w:r w:rsidR="008E6565">
        <w:rPr>
          <w:b/>
          <w:color w:val="000000"/>
          <w:sz w:val="24"/>
          <w:szCs w:val="24"/>
        </w:rPr>
        <w:t>, UAB</w:t>
      </w:r>
      <w:r w:rsidR="00C01E24" w:rsidRPr="00C405B3">
        <w:rPr>
          <w:color w:val="000000"/>
          <w:sz w:val="24"/>
          <w:szCs w:val="24"/>
        </w:rPr>
        <w:t xml:space="preserve"> (toliau vadinama – Pirkėjas) įgyvendindama projektą </w:t>
      </w:r>
      <w:r w:rsidR="00C01E24" w:rsidRPr="001D0C8D">
        <w:rPr>
          <w:bCs/>
          <w:i/>
          <w:iCs/>
          <w:color w:val="000000"/>
          <w:sz w:val="24"/>
          <w:szCs w:val="24"/>
        </w:rPr>
        <w:t>„</w:t>
      </w:r>
      <w:r w:rsidRPr="001D0C8D">
        <w:rPr>
          <w:bCs/>
          <w:i/>
          <w:iCs/>
          <w:color w:val="000000"/>
          <w:sz w:val="24"/>
          <w:szCs w:val="24"/>
        </w:rPr>
        <w:t>Klaipėdos LEZ infrastruktūros plėtra siekiant pritraukti tiesioginių užsienio investicijų sumaniosios specializacijos srityse</w:t>
      </w:r>
      <w:r w:rsidR="00CC0B41" w:rsidRPr="001D0C8D">
        <w:rPr>
          <w:bCs/>
          <w:i/>
          <w:iCs/>
          <w:color w:val="000000"/>
          <w:sz w:val="24"/>
          <w:szCs w:val="24"/>
        </w:rPr>
        <w:t>“</w:t>
      </w:r>
      <w:r w:rsidR="00C01E24" w:rsidRPr="00C405B3">
        <w:rPr>
          <w:color w:val="000000"/>
          <w:sz w:val="24"/>
          <w:szCs w:val="24"/>
        </w:rPr>
        <w:t xml:space="preserve"> (</w:t>
      </w:r>
      <w:r w:rsidR="001058F5">
        <w:rPr>
          <w:color w:val="000000"/>
          <w:sz w:val="24"/>
          <w:szCs w:val="24"/>
        </w:rPr>
        <w:t>projekto</w:t>
      </w:r>
      <w:r w:rsidR="00C01E24" w:rsidRPr="00C405B3">
        <w:rPr>
          <w:color w:val="000000"/>
          <w:sz w:val="24"/>
          <w:szCs w:val="24"/>
        </w:rPr>
        <w:t xml:space="preserve"> Nr. </w:t>
      </w:r>
      <w:r w:rsidRPr="001D0C8D">
        <w:rPr>
          <w:color w:val="000000"/>
          <w:sz w:val="24"/>
          <w:szCs w:val="24"/>
        </w:rPr>
        <w:t>01.2.1-LVPA-V-830-03-0008</w:t>
      </w:r>
      <w:r w:rsidR="00C01E24" w:rsidRPr="00C405B3">
        <w:rPr>
          <w:color w:val="000000"/>
          <w:sz w:val="24"/>
          <w:szCs w:val="24"/>
        </w:rPr>
        <w:t xml:space="preserve">), </w:t>
      </w:r>
      <w:r w:rsidR="00CC0B41" w:rsidRPr="00C405B3">
        <w:rPr>
          <w:color w:val="000000"/>
          <w:sz w:val="24"/>
          <w:szCs w:val="24"/>
        </w:rPr>
        <w:t>dėl kurio dalinio finansavimo</w:t>
      </w:r>
      <w:r w:rsidR="00C01E24"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Pr>
          <w:color w:val="000000"/>
          <w:sz w:val="24"/>
          <w:szCs w:val="24"/>
        </w:rPr>
        <w:t>pasirašyta finansavimo ir administravimo sutartis</w:t>
      </w:r>
      <w:r w:rsidR="00C01E24" w:rsidRPr="00C405B3">
        <w:rPr>
          <w:color w:val="000000"/>
          <w:sz w:val="24"/>
          <w:szCs w:val="24"/>
        </w:rPr>
        <w:t>, numato įsigyti</w:t>
      </w:r>
      <w:r w:rsidR="00AC74F5">
        <w:rPr>
          <w:b/>
          <w:color w:val="000000"/>
          <w:sz w:val="24"/>
          <w:szCs w:val="24"/>
        </w:rPr>
        <w:t xml:space="preserve"> rinkodaros paslaugas</w:t>
      </w:r>
      <w:r w:rsidR="00497710">
        <w:rPr>
          <w:b/>
          <w:color w:val="000000"/>
          <w:sz w:val="24"/>
          <w:szCs w:val="24"/>
        </w:rPr>
        <w:t xml:space="preserve"> </w:t>
      </w:r>
      <w:r w:rsidR="00497710" w:rsidRPr="00497710">
        <w:rPr>
          <w:b/>
          <w:color w:val="000000"/>
          <w:sz w:val="24"/>
          <w:szCs w:val="24"/>
        </w:rPr>
        <w:t>(turinio rinkodara, viešieji ryšiai,</w:t>
      </w:r>
      <w:r w:rsidR="000C5F85">
        <w:rPr>
          <w:b/>
          <w:color w:val="000000"/>
          <w:sz w:val="24"/>
          <w:szCs w:val="24"/>
        </w:rPr>
        <w:t xml:space="preserve"> </w:t>
      </w:r>
      <w:r w:rsidR="00497710" w:rsidRPr="00497710">
        <w:rPr>
          <w:b/>
          <w:color w:val="000000"/>
          <w:sz w:val="24"/>
          <w:szCs w:val="24"/>
        </w:rPr>
        <w:t>reklama soc. tinkluose ir portaluose)</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5EDC49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770D2A">
        <w:rPr>
          <w:b/>
          <w:color w:val="000000"/>
          <w:sz w:val="24"/>
          <w:szCs w:val="24"/>
        </w:rPr>
        <w:t>2021-03-31</w:t>
      </w:r>
      <w:r w:rsidR="001D2250" w:rsidRPr="002B3E65">
        <w:rPr>
          <w:color w:val="000000"/>
          <w:sz w:val="24"/>
          <w:szCs w:val="24"/>
        </w:rPr>
        <w:t>.</w:t>
      </w:r>
      <w:r w:rsidR="001D2250" w:rsidRPr="0038539E">
        <w:rPr>
          <w:color w:val="000000"/>
          <w:sz w:val="24"/>
          <w:szCs w:val="24"/>
        </w:rPr>
        <w:t xml:space="preserve"> </w:t>
      </w:r>
      <w:r w:rsidRPr="0038539E">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101C94BE" w:rsidR="00A97703" w:rsidRPr="002B3E65" w:rsidRDefault="00C01E24" w:rsidP="002B3E65">
      <w:pPr>
        <w:pStyle w:val="ListParagraph"/>
        <w:numPr>
          <w:ilvl w:val="1"/>
          <w:numId w:val="16"/>
        </w:numPr>
        <w:tabs>
          <w:tab w:val="left" w:pos="1134"/>
        </w:tabs>
        <w:ind w:left="0" w:firstLine="567"/>
        <w:jc w:val="both"/>
        <w:rPr>
          <w:b/>
          <w:color w:val="212121"/>
          <w:sz w:val="24"/>
          <w:szCs w:val="24"/>
        </w:rPr>
      </w:pPr>
      <w:bookmarkStart w:id="0" w:name="_26in1rg" w:colFirst="0" w:colLast="0"/>
      <w:bookmarkEnd w:id="0"/>
      <w:r w:rsidRPr="002B3E65">
        <w:rPr>
          <w:color w:val="000000"/>
          <w:sz w:val="24"/>
          <w:szCs w:val="24"/>
        </w:rPr>
        <w:t xml:space="preserve">Pirkėjo įgalioti asmenys palaikyti tiesioginį ryšį su tiekėjais ir gauti iš jų su pirkimo procedūromis susijusius pranešimus: </w:t>
      </w:r>
      <w:r w:rsidR="00C43216" w:rsidRPr="002B3E65">
        <w:rPr>
          <w:b/>
          <w:color w:val="000000"/>
          <w:sz w:val="24"/>
          <w:szCs w:val="24"/>
        </w:rPr>
        <w:t>Klaipėdos laisvosios ekonominės zonos valdymo bendrovės</w:t>
      </w:r>
      <w:r w:rsidR="008E6565" w:rsidRPr="002B3E65">
        <w:rPr>
          <w:b/>
          <w:color w:val="000000"/>
          <w:sz w:val="24"/>
          <w:szCs w:val="24"/>
        </w:rPr>
        <w:t>, UAB</w:t>
      </w:r>
      <w:r w:rsidRPr="002B3E65">
        <w:rPr>
          <w:b/>
          <w:color w:val="000000"/>
          <w:sz w:val="24"/>
          <w:szCs w:val="24"/>
        </w:rPr>
        <w:t xml:space="preserve"> </w:t>
      </w:r>
      <w:r w:rsidR="002B3E65" w:rsidRPr="002B3E65">
        <w:rPr>
          <w:b/>
          <w:color w:val="000000"/>
          <w:sz w:val="24"/>
          <w:szCs w:val="24"/>
        </w:rPr>
        <w:t xml:space="preserve">rinkodaros vadybininkė </w:t>
      </w:r>
      <w:r w:rsidR="002B3E65" w:rsidRPr="002B3E65">
        <w:rPr>
          <w:b/>
          <w:color w:val="212121"/>
          <w:sz w:val="24"/>
          <w:szCs w:val="24"/>
        </w:rPr>
        <w:t>Greta Vasiliauskaitė</w:t>
      </w:r>
      <w:r w:rsidRPr="002B3E65">
        <w:rPr>
          <w:b/>
          <w:color w:val="212121"/>
          <w:sz w:val="24"/>
          <w:szCs w:val="24"/>
        </w:rPr>
        <w:t xml:space="preserve">, tel. </w:t>
      </w:r>
      <w:r w:rsidR="0037793E" w:rsidRPr="002B3E65">
        <w:rPr>
          <w:b/>
          <w:color w:val="212121"/>
          <w:sz w:val="24"/>
          <w:szCs w:val="24"/>
        </w:rPr>
        <w:t>N</w:t>
      </w:r>
      <w:r w:rsidRPr="002B3E65">
        <w:rPr>
          <w:b/>
          <w:color w:val="212121"/>
          <w:sz w:val="24"/>
          <w:szCs w:val="24"/>
        </w:rPr>
        <w:t xml:space="preserve">r. </w:t>
      </w:r>
      <w:r w:rsidR="002B3E65" w:rsidRPr="002B3E65">
        <w:rPr>
          <w:b/>
          <w:color w:val="212121"/>
          <w:sz w:val="24"/>
          <w:szCs w:val="24"/>
        </w:rPr>
        <w:t>+370 634 07255</w:t>
      </w:r>
      <w:r w:rsidRPr="002B3E65">
        <w:rPr>
          <w:b/>
          <w:color w:val="212121"/>
          <w:sz w:val="24"/>
          <w:szCs w:val="24"/>
        </w:rPr>
        <w:t xml:space="preserve">, el. p. </w:t>
      </w:r>
      <w:hyperlink r:id="rId13" w:history="1">
        <w:r w:rsidR="002B3E65" w:rsidRPr="002B3E65">
          <w:rPr>
            <w:rStyle w:val="Hyperlink"/>
            <w:b/>
            <w:sz w:val="24"/>
            <w:szCs w:val="24"/>
          </w:rPr>
          <w:t>greta@fez.lt</w:t>
        </w:r>
      </w:hyperlink>
      <w:r w:rsidRPr="002B3E65">
        <w:rPr>
          <w:b/>
          <w:color w:val="212121"/>
          <w:sz w:val="24"/>
          <w:szCs w:val="24"/>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65703A6F"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AC74F5">
        <w:rPr>
          <w:color w:val="000000"/>
          <w:sz w:val="24"/>
          <w:szCs w:val="24"/>
        </w:rPr>
        <w:t>os</w:t>
      </w:r>
      <w:r w:rsidRPr="00C405B3">
        <w:rPr>
          <w:color w:val="000000"/>
          <w:sz w:val="24"/>
          <w:szCs w:val="24"/>
        </w:rPr>
        <w:t xml:space="preserve"> </w:t>
      </w:r>
      <w:r w:rsidR="00AC74F5">
        <w:rPr>
          <w:b/>
          <w:color w:val="000000"/>
          <w:sz w:val="24"/>
          <w:szCs w:val="24"/>
        </w:rPr>
        <w:t>rinkodaros paslaugos</w:t>
      </w:r>
      <w:r w:rsidR="00C74491">
        <w:rPr>
          <w:b/>
          <w:color w:val="000000"/>
          <w:sz w:val="24"/>
          <w:szCs w:val="24"/>
        </w:rPr>
        <w:t xml:space="preserve"> </w:t>
      </w:r>
      <w:r w:rsidR="00C74491" w:rsidRPr="00497710">
        <w:rPr>
          <w:b/>
          <w:color w:val="000000"/>
          <w:sz w:val="24"/>
          <w:szCs w:val="24"/>
        </w:rPr>
        <w:t>(turinio rinkodara, viešieji ryšiai,</w:t>
      </w:r>
      <w:r w:rsidR="00C74491">
        <w:rPr>
          <w:b/>
          <w:color w:val="000000"/>
          <w:sz w:val="24"/>
          <w:szCs w:val="24"/>
        </w:rPr>
        <w:t xml:space="preserve"> </w:t>
      </w:r>
      <w:r w:rsidR="00C74491" w:rsidRPr="00497710">
        <w:rPr>
          <w:b/>
          <w:color w:val="000000"/>
          <w:sz w:val="24"/>
          <w:szCs w:val="24"/>
        </w:rPr>
        <w:t>reklama soc. tinkluose ir portaluose)</w:t>
      </w:r>
      <w:r w:rsidR="00871FB7" w:rsidRPr="00C405B3">
        <w:rPr>
          <w:b/>
          <w:color w:val="000000"/>
          <w:sz w:val="24"/>
          <w:szCs w:val="24"/>
        </w:rPr>
        <w:t xml:space="preserve"> </w:t>
      </w:r>
      <w:r w:rsidRPr="00C405B3">
        <w:rPr>
          <w:b/>
          <w:color w:val="000000"/>
          <w:sz w:val="24"/>
          <w:szCs w:val="24"/>
        </w:rPr>
        <w:t xml:space="preserve">(1 </w:t>
      </w:r>
      <w:r w:rsidR="00871FB7">
        <w:rPr>
          <w:b/>
          <w:color w:val="000000"/>
          <w:sz w:val="24"/>
          <w:szCs w:val="24"/>
        </w:rPr>
        <w:t>komplektas</w:t>
      </w:r>
      <w:r w:rsidRPr="00C405B3">
        <w:rPr>
          <w:b/>
          <w:color w:val="000000"/>
          <w:sz w:val="24"/>
          <w:szCs w:val="24"/>
        </w:rPr>
        <w:t>)</w:t>
      </w:r>
      <w:r w:rsidRPr="00C405B3">
        <w:rPr>
          <w:color w:val="000000"/>
          <w:sz w:val="24"/>
          <w:szCs w:val="24"/>
        </w:rPr>
        <w:t xml:space="preserve"> (toliau – </w:t>
      </w:r>
      <w:r w:rsidR="00AC74F5">
        <w:rPr>
          <w:color w:val="000000"/>
          <w:sz w:val="24"/>
          <w:szCs w:val="24"/>
        </w:rPr>
        <w:t>paslaugos</w:t>
      </w:r>
      <w:r w:rsidRPr="00C405B3">
        <w:rPr>
          <w:color w:val="000000"/>
          <w:sz w:val="24"/>
          <w:szCs w:val="24"/>
        </w:rPr>
        <w:t>) kuri</w:t>
      </w:r>
      <w:r w:rsidR="00AC74F5">
        <w:rPr>
          <w:color w:val="000000"/>
          <w:sz w:val="24"/>
          <w:szCs w:val="24"/>
        </w:rPr>
        <w:t>ų</w:t>
      </w:r>
      <w:r w:rsidRPr="00C405B3">
        <w:rPr>
          <w:color w:val="000000"/>
          <w:sz w:val="24"/>
          <w:szCs w:val="24"/>
        </w:rPr>
        <w:t xml:space="preserve">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556B4CDA" w:rsidR="00A97703" w:rsidRPr="00770D2A"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xml:space="preserve">, todėl pasiūlymas turi būti pateiktas visam </w:t>
      </w:r>
      <w:r w:rsidRPr="00770D2A">
        <w:rPr>
          <w:color w:val="000000"/>
          <w:sz w:val="24"/>
          <w:szCs w:val="24"/>
        </w:rPr>
        <w:t xml:space="preserve">nurodytam </w:t>
      </w:r>
      <w:r w:rsidR="00E40C74" w:rsidRPr="00770D2A">
        <w:rPr>
          <w:color w:val="000000"/>
          <w:sz w:val="24"/>
          <w:szCs w:val="24"/>
        </w:rPr>
        <w:t>paslaugos</w:t>
      </w:r>
      <w:r w:rsidRPr="00770D2A">
        <w:rPr>
          <w:color w:val="000000"/>
          <w:sz w:val="24"/>
          <w:szCs w:val="24"/>
        </w:rPr>
        <w:t xml:space="preserve"> kiekiui.</w:t>
      </w:r>
    </w:p>
    <w:p w14:paraId="13CA4576" w14:textId="59CDA572" w:rsidR="00A97703" w:rsidRPr="00770D2A" w:rsidRDefault="00535EAD">
      <w:pPr>
        <w:numPr>
          <w:ilvl w:val="1"/>
          <w:numId w:val="17"/>
        </w:numPr>
        <w:pBdr>
          <w:top w:val="nil"/>
          <w:left w:val="nil"/>
          <w:bottom w:val="nil"/>
          <w:right w:val="nil"/>
          <w:between w:val="nil"/>
        </w:pBdr>
        <w:ind w:left="0" w:firstLine="600"/>
        <w:jc w:val="both"/>
        <w:rPr>
          <w:color w:val="000000"/>
          <w:sz w:val="24"/>
          <w:szCs w:val="24"/>
        </w:rPr>
      </w:pPr>
      <w:r w:rsidRPr="00770D2A">
        <w:rPr>
          <w:color w:val="000000"/>
          <w:sz w:val="24"/>
          <w:szCs w:val="24"/>
        </w:rPr>
        <w:t xml:space="preserve">Paslaugos turi būti suteiktos iki </w:t>
      </w:r>
      <w:r w:rsidRPr="00770D2A">
        <w:rPr>
          <w:b/>
          <w:color w:val="000000"/>
          <w:sz w:val="24"/>
          <w:szCs w:val="24"/>
        </w:rPr>
        <w:t xml:space="preserve">2022 m. sausio </w:t>
      </w:r>
      <w:r w:rsidR="00F07CFF" w:rsidRPr="00770D2A">
        <w:rPr>
          <w:b/>
          <w:color w:val="000000"/>
          <w:sz w:val="24"/>
          <w:szCs w:val="24"/>
        </w:rPr>
        <w:t>25</w:t>
      </w:r>
      <w:r w:rsidRPr="00770D2A">
        <w:rPr>
          <w:b/>
          <w:color w:val="000000"/>
          <w:sz w:val="24"/>
          <w:szCs w:val="24"/>
        </w:rPr>
        <w:t xml:space="preserve"> d</w:t>
      </w:r>
      <w:r w:rsidR="00352D62" w:rsidRPr="00770D2A">
        <w:rPr>
          <w:b/>
          <w:color w:val="000000"/>
          <w:sz w:val="24"/>
          <w:szCs w:val="24"/>
        </w:rPr>
        <w:t>.</w:t>
      </w:r>
      <w:r w:rsidR="00EA41DF" w:rsidRPr="00770D2A">
        <w:rPr>
          <w:b/>
          <w:color w:val="000000"/>
          <w:sz w:val="24"/>
          <w:szCs w:val="24"/>
        </w:rPr>
        <w:t xml:space="preserve"> </w:t>
      </w:r>
      <w:r w:rsidR="00EA41DF" w:rsidRPr="00770D2A">
        <w:rPr>
          <w:color w:val="000000"/>
          <w:sz w:val="24"/>
          <w:szCs w:val="24"/>
        </w:rPr>
        <w:t>Šis terminas gali būti pratęstas šalių susitarimu</w:t>
      </w:r>
      <w:r w:rsidR="00BA1885">
        <w:rPr>
          <w:color w:val="000000"/>
          <w:sz w:val="24"/>
          <w:szCs w:val="24"/>
        </w:rPr>
        <w:t xml:space="preserve"> esant pagrįstoms aplinkybėms</w:t>
      </w:r>
      <w:r w:rsidR="00EA41DF" w:rsidRPr="00770D2A">
        <w:rPr>
          <w:color w:val="000000"/>
          <w:sz w:val="24"/>
          <w:szCs w:val="24"/>
        </w:rPr>
        <w:t xml:space="preserve">, tačiau </w:t>
      </w:r>
      <w:r w:rsidR="00EA41DF" w:rsidRPr="00770D2A">
        <w:rPr>
          <w:b/>
          <w:color w:val="000000"/>
          <w:sz w:val="24"/>
          <w:szCs w:val="24"/>
        </w:rPr>
        <w:t>ne ilgiau kaip iki 2022 m. lapkričio 15 d.</w:t>
      </w:r>
    </w:p>
    <w:p w14:paraId="51A002EF" w14:textId="77777777" w:rsidR="00A97703" w:rsidRPr="00C405B3" w:rsidRDefault="00A97703">
      <w:pPr>
        <w:pBdr>
          <w:top w:val="nil"/>
          <w:left w:val="nil"/>
          <w:bottom w:val="nil"/>
          <w:right w:val="nil"/>
          <w:between w:val="nil"/>
        </w:pBdr>
        <w:jc w:val="both"/>
        <w:rPr>
          <w:color w:val="000000"/>
          <w:sz w:val="24"/>
          <w:szCs w:val="24"/>
        </w:rPr>
      </w:pPr>
      <w:bookmarkStart w:id="1" w:name="_lnxbz9" w:colFirst="0" w:colLast="0"/>
      <w:bookmarkEnd w:id="1"/>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lastRenderedPageBreak/>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ED364D"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ED364D" w:rsidRDefault="00C01E24">
            <w:pPr>
              <w:pBdr>
                <w:top w:val="nil"/>
                <w:left w:val="nil"/>
                <w:bottom w:val="nil"/>
                <w:right w:val="nil"/>
                <w:between w:val="nil"/>
              </w:pBdr>
              <w:ind w:left="-779" w:right="-149" w:firstLine="851"/>
              <w:jc w:val="both"/>
              <w:rPr>
                <w:color w:val="000000"/>
                <w:sz w:val="22"/>
                <w:szCs w:val="22"/>
              </w:rPr>
            </w:pPr>
            <w:r w:rsidRPr="00ED364D">
              <w:rPr>
                <w:b/>
                <w:color w:val="000000"/>
                <w:sz w:val="22"/>
                <w:szCs w:val="22"/>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ED364D" w:rsidRDefault="00C01E24">
            <w:pPr>
              <w:pBdr>
                <w:top w:val="nil"/>
                <w:left w:val="nil"/>
                <w:bottom w:val="nil"/>
                <w:right w:val="nil"/>
                <w:between w:val="nil"/>
              </w:pBdr>
              <w:ind w:right="-149"/>
              <w:jc w:val="center"/>
              <w:rPr>
                <w:color w:val="000000"/>
                <w:sz w:val="22"/>
                <w:szCs w:val="22"/>
              </w:rPr>
            </w:pPr>
            <w:r w:rsidRPr="00ED364D">
              <w:rPr>
                <w:b/>
                <w:color w:val="000000"/>
                <w:sz w:val="22"/>
                <w:szCs w:val="22"/>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ED364D" w:rsidRDefault="00C01E24">
            <w:pPr>
              <w:pBdr>
                <w:top w:val="nil"/>
                <w:left w:val="nil"/>
                <w:bottom w:val="nil"/>
                <w:right w:val="nil"/>
                <w:between w:val="nil"/>
              </w:pBdr>
              <w:jc w:val="center"/>
              <w:rPr>
                <w:color w:val="000000"/>
                <w:sz w:val="22"/>
                <w:szCs w:val="22"/>
              </w:rPr>
            </w:pPr>
            <w:r w:rsidRPr="00ED364D">
              <w:rPr>
                <w:b/>
                <w:color w:val="000000"/>
                <w:sz w:val="22"/>
                <w:szCs w:val="22"/>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ED364D" w:rsidRDefault="00C01E24">
            <w:pPr>
              <w:pBdr>
                <w:top w:val="nil"/>
                <w:left w:val="nil"/>
                <w:bottom w:val="nil"/>
                <w:right w:val="nil"/>
                <w:between w:val="nil"/>
              </w:pBdr>
              <w:jc w:val="center"/>
              <w:rPr>
                <w:color w:val="000000"/>
                <w:sz w:val="22"/>
                <w:szCs w:val="22"/>
              </w:rPr>
            </w:pPr>
            <w:r w:rsidRPr="00ED364D">
              <w:rPr>
                <w:b/>
                <w:color w:val="000000"/>
                <w:sz w:val="22"/>
                <w:szCs w:val="22"/>
              </w:rPr>
              <w:t>Kvalifikacijos reikalavimus įrodantys dokumentai</w:t>
            </w:r>
          </w:p>
        </w:tc>
      </w:tr>
      <w:tr w:rsidR="00A97703" w:rsidRPr="00ED364D"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ED364D" w:rsidRDefault="00C01E24">
            <w:pPr>
              <w:pBdr>
                <w:top w:val="nil"/>
                <w:left w:val="nil"/>
                <w:bottom w:val="nil"/>
                <w:right w:val="nil"/>
                <w:between w:val="nil"/>
              </w:pBdr>
              <w:ind w:right="-149"/>
              <w:jc w:val="both"/>
              <w:rPr>
                <w:color w:val="000000"/>
                <w:sz w:val="22"/>
                <w:szCs w:val="22"/>
              </w:rPr>
            </w:pPr>
            <w:r w:rsidRPr="00ED364D">
              <w:rPr>
                <w:color w:val="000000"/>
                <w:sz w:val="22"/>
                <w:szCs w:val="22"/>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ED364D" w:rsidRDefault="00C01E24">
            <w:pPr>
              <w:pBdr>
                <w:top w:val="nil"/>
                <w:left w:val="nil"/>
                <w:bottom w:val="nil"/>
                <w:right w:val="nil"/>
                <w:between w:val="nil"/>
              </w:pBdr>
              <w:jc w:val="both"/>
              <w:rPr>
                <w:color w:val="000000"/>
                <w:sz w:val="22"/>
                <w:szCs w:val="22"/>
              </w:rPr>
            </w:pPr>
            <w:r w:rsidRPr="00ED364D">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ED364D" w:rsidRDefault="00C01E24">
            <w:pPr>
              <w:pBdr>
                <w:top w:val="nil"/>
                <w:left w:val="nil"/>
                <w:bottom w:val="nil"/>
                <w:right w:val="nil"/>
                <w:between w:val="nil"/>
              </w:pBdr>
              <w:jc w:val="center"/>
              <w:rPr>
                <w:color w:val="000000"/>
                <w:sz w:val="22"/>
                <w:szCs w:val="22"/>
              </w:rPr>
            </w:pPr>
            <w:r w:rsidRPr="00ED364D">
              <w:rPr>
                <w:color w:val="000000"/>
                <w:sz w:val="22"/>
                <w:szCs w:val="22"/>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ED364D" w:rsidRDefault="00C01E24">
            <w:pPr>
              <w:pBdr>
                <w:top w:val="nil"/>
                <w:left w:val="nil"/>
                <w:bottom w:val="nil"/>
                <w:right w:val="nil"/>
                <w:between w:val="nil"/>
              </w:pBdr>
              <w:jc w:val="both"/>
              <w:rPr>
                <w:color w:val="000000"/>
                <w:sz w:val="22"/>
                <w:szCs w:val="22"/>
              </w:rPr>
            </w:pPr>
            <w:r w:rsidRPr="00ED364D">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ED364D">
              <w:rPr>
                <w:i/>
                <w:color w:val="000000"/>
                <w:sz w:val="22"/>
                <w:szCs w:val="22"/>
              </w:rPr>
              <w:t>arba</w:t>
            </w:r>
            <w:r w:rsidRPr="00ED364D">
              <w:rPr>
                <w:color w:val="000000"/>
                <w:sz w:val="22"/>
                <w:szCs w:val="22"/>
              </w:rPr>
              <w:t xml:space="preserve"> pateikiamas Tiekėjo raštiškas patvirtinimas - deklaracija (Konkurso sąlygų Priedas Nr. 3 </w:t>
            </w:r>
            <w:r w:rsidRPr="00ED364D">
              <w:rPr>
                <w:b/>
                <w:color w:val="000000"/>
                <w:sz w:val="22"/>
                <w:szCs w:val="22"/>
              </w:rPr>
              <w:t>Minimalių kvalifikacijos reikalavimų atitikties deklaracija)</w:t>
            </w:r>
            <w:r w:rsidRPr="00ED364D">
              <w:rPr>
                <w:color w:val="000000"/>
                <w:sz w:val="22"/>
                <w:szCs w:val="22"/>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454"/>
        <w:gridCol w:w="1842"/>
        <w:gridCol w:w="3686"/>
      </w:tblGrid>
      <w:tr w:rsidR="00A97703" w:rsidRPr="00ED364D" w14:paraId="6086BBE8" w14:textId="77777777" w:rsidTr="009704A6">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ED364D" w:rsidRDefault="00C01E24">
            <w:pPr>
              <w:pBdr>
                <w:top w:val="nil"/>
                <w:left w:val="nil"/>
                <w:bottom w:val="nil"/>
                <w:right w:val="nil"/>
                <w:between w:val="nil"/>
              </w:pBdr>
              <w:ind w:left="-959" w:firstLine="851"/>
              <w:jc w:val="center"/>
              <w:rPr>
                <w:color w:val="000000"/>
                <w:sz w:val="22"/>
                <w:szCs w:val="22"/>
              </w:rPr>
            </w:pPr>
            <w:r w:rsidRPr="00ED364D">
              <w:rPr>
                <w:b/>
                <w:color w:val="000000"/>
                <w:sz w:val="22"/>
                <w:szCs w:val="22"/>
              </w:rPr>
              <w:t xml:space="preserve">Eil. </w:t>
            </w:r>
          </w:p>
          <w:p w14:paraId="3614A410" w14:textId="77777777" w:rsidR="00A97703" w:rsidRPr="00ED364D" w:rsidRDefault="00C01E24">
            <w:pPr>
              <w:pBdr>
                <w:top w:val="nil"/>
                <w:left w:val="nil"/>
                <w:bottom w:val="nil"/>
                <w:right w:val="nil"/>
                <w:between w:val="nil"/>
              </w:pBdr>
              <w:ind w:left="-959" w:firstLine="851"/>
              <w:jc w:val="center"/>
              <w:rPr>
                <w:color w:val="000000"/>
                <w:sz w:val="22"/>
                <w:szCs w:val="22"/>
              </w:rPr>
            </w:pPr>
            <w:r w:rsidRPr="00ED364D">
              <w:rPr>
                <w:b/>
                <w:color w:val="000000"/>
                <w:sz w:val="22"/>
                <w:szCs w:val="22"/>
              </w:rPr>
              <w:t>Nr.</w:t>
            </w:r>
          </w:p>
        </w:tc>
        <w:tc>
          <w:tcPr>
            <w:tcW w:w="3454" w:type="dxa"/>
            <w:tcBorders>
              <w:top w:val="single" w:sz="4" w:space="0" w:color="000000"/>
              <w:left w:val="single" w:sz="4" w:space="0" w:color="000000"/>
              <w:bottom w:val="single" w:sz="4" w:space="0" w:color="000000"/>
              <w:right w:val="single" w:sz="4" w:space="0" w:color="000000"/>
            </w:tcBorders>
          </w:tcPr>
          <w:p w14:paraId="50E6CA0F" w14:textId="77777777" w:rsidR="00A97703" w:rsidRPr="00ED364D" w:rsidRDefault="00C01E24">
            <w:pPr>
              <w:pBdr>
                <w:top w:val="nil"/>
                <w:left w:val="nil"/>
                <w:bottom w:val="nil"/>
                <w:right w:val="nil"/>
                <w:between w:val="nil"/>
              </w:pBdr>
              <w:jc w:val="center"/>
              <w:rPr>
                <w:color w:val="000000"/>
                <w:sz w:val="22"/>
                <w:szCs w:val="22"/>
              </w:rPr>
            </w:pPr>
            <w:r w:rsidRPr="00ED364D">
              <w:rPr>
                <w:b/>
                <w:color w:val="000000"/>
                <w:sz w:val="22"/>
                <w:szCs w:val="22"/>
              </w:rPr>
              <w:t>Kvalifikacijos reikalavimai</w:t>
            </w:r>
          </w:p>
        </w:tc>
        <w:tc>
          <w:tcPr>
            <w:tcW w:w="1842" w:type="dxa"/>
            <w:tcBorders>
              <w:top w:val="single" w:sz="4" w:space="0" w:color="000000"/>
              <w:left w:val="single" w:sz="4" w:space="0" w:color="000000"/>
              <w:bottom w:val="single" w:sz="4" w:space="0" w:color="000000"/>
              <w:right w:val="single" w:sz="4" w:space="0" w:color="000000"/>
            </w:tcBorders>
          </w:tcPr>
          <w:p w14:paraId="40E28FE5" w14:textId="77777777" w:rsidR="00A97703" w:rsidRPr="00ED364D" w:rsidRDefault="00C01E24">
            <w:pPr>
              <w:pBdr>
                <w:top w:val="nil"/>
                <w:left w:val="nil"/>
                <w:bottom w:val="nil"/>
                <w:right w:val="nil"/>
                <w:between w:val="nil"/>
              </w:pBdr>
              <w:jc w:val="center"/>
              <w:rPr>
                <w:color w:val="000000"/>
                <w:sz w:val="22"/>
                <w:szCs w:val="22"/>
              </w:rPr>
            </w:pPr>
            <w:r w:rsidRPr="00ED364D">
              <w:rPr>
                <w:b/>
                <w:color w:val="000000"/>
                <w:sz w:val="22"/>
                <w:szCs w:val="22"/>
              </w:rPr>
              <w:t>Kvalifikacijos reikalavimų reikšmė</w:t>
            </w:r>
          </w:p>
        </w:tc>
        <w:tc>
          <w:tcPr>
            <w:tcW w:w="3686" w:type="dxa"/>
            <w:tcBorders>
              <w:top w:val="single" w:sz="4" w:space="0" w:color="000000"/>
              <w:left w:val="single" w:sz="4" w:space="0" w:color="000000"/>
              <w:bottom w:val="single" w:sz="4" w:space="0" w:color="000000"/>
              <w:right w:val="single" w:sz="4" w:space="0" w:color="000000"/>
            </w:tcBorders>
          </w:tcPr>
          <w:p w14:paraId="4EB713FD" w14:textId="77777777" w:rsidR="00A97703" w:rsidRPr="00ED364D" w:rsidRDefault="00C01E24">
            <w:pPr>
              <w:pBdr>
                <w:top w:val="nil"/>
                <w:left w:val="nil"/>
                <w:bottom w:val="nil"/>
                <w:right w:val="nil"/>
                <w:between w:val="nil"/>
              </w:pBdr>
              <w:ind w:right="-108"/>
              <w:jc w:val="center"/>
              <w:rPr>
                <w:color w:val="000000"/>
                <w:sz w:val="22"/>
                <w:szCs w:val="22"/>
              </w:rPr>
            </w:pPr>
            <w:r w:rsidRPr="00ED364D">
              <w:rPr>
                <w:b/>
                <w:color w:val="000000"/>
                <w:sz w:val="22"/>
                <w:szCs w:val="22"/>
              </w:rPr>
              <w:t>Kvalifikacijos reikalavimus įrodantys dokumentai</w:t>
            </w:r>
          </w:p>
        </w:tc>
      </w:tr>
      <w:tr w:rsidR="000F5063" w:rsidRPr="00ED364D" w14:paraId="52A4BEE7" w14:textId="77777777" w:rsidTr="009704A6">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0F5063" w:rsidRPr="00ED364D" w:rsidRDefault="000F5063" w:rsidP="000F5063">
            <w:pPr>
              <w:pBdr>
                <w:top w:val="nil"/>
                <w:left w:val="nil"/>
                <w:bottom w:val="nil"/>
                <w:right w:val="nil"/>
                <w:between w:val="nil"/>
              </w:pBdr>
              <w:jc w:val="both"/>
              <w:rPr>
                <w:color w:val="000000"/>
                <w:sz w:val="22"/>
                <w:szCs w:val="22"/>
              </w:rPr>
            </w:pPr>
            <w:r w:rsidRPr="00ED364D">
              <w:rPr>
                <w:color w:val="000000"/>
                <w:sz w:val="22"/>
                <w:szCs w:val="22"/>
              </w:rPr>
              <w:t>3.1.2.1</w:t>
            </w:r>
          </w:p>
        </w:tc>
        <w:tc>
          <w:tcPr>
            <w:tcW w:w="3454" w:type="dxa"/>
            <w:tcBorders>
              <w:top w:val="single" w:sz="4" w:space="0" w:color="000000"/>
              <w:left w:val="single" w:sz="4" w:space="0" w:color="000000"/>
              <w:bottom w:val="single" w:sz="4" w:space="0" w:color="000000"/>
              <w:right w:val="single" w:sz="4" w:space="0" w:color="000000"/>
            </w:tcBorders>
          </w:tcPr>
          <w:p w14:paraId="2AA7B6E1" w14:textId="57A17131" w:rsidR="000F5063" w:rsidRPr="00ED364D" w:rsidRDefault="000F5063" w:rsidP="000F5063">
            <w:pPr>
              <w:pBdr>
                <w:top w:val="nil"/>
                <w:left w:val="nil"/>
                <w:bottom w:val="nil"/>
                <w:right w:val="nil"/>
                <w:between w:val="nil"/>
              </w:pBdr>
              <w:jc w:val="both"/>
              <w:rPr>
                <w:color w:val="000000"/>
                <w:sz w:val="22"/>
                <w:szCs w:val="22"/>
              </w:rPr>
            </w:pPr>
            <w:r w:rsidRPr="00ED364D">
              <w:rPr>
                <w:color w:val="000000"/>
                <w:sz w:val="22"/>
                <w:szCs w:val="22"/>
              </w:rPr>
              <w:t xml:space="preserve">Tiekėjas per pastaruosius 3 metus arba per laiką nuo jo įregistravimo dienos (jeigu tiekėjas vykdė veiklą trumpiau kaip 3 metus) įvykdė arba vykdo bent 1 (vieną) </w:t>
            </w:r>
            <w:r w:rsidR="006E4ADF" w:rsidRPr="00ED364D">
              <w:rPr>
                <w:b/>
                <w:color w:val="000000"/>
                <w:sz w:val="22"/>
                <w:szCs w:val="22"/>
              </w:rPr>
              <w:t>rinkodaros paslaugų</w:t>
            </w:r>
            <w:r w:rsidR="0058314B" w:rsidRPr="00ED364D">
              <w:rPr>
                <w:b/>
                <w:color w:val="000000"/>
                <w:sz w:val="22"/>
                <w:szCs w:val="22"/>
              </w:rPr>
              <w:t xml:space="preserve"> teikimo</w:t>
            </w:r>
            <w:r w:rsidRPr="00ED364D">
              <w:rPr>
                <w:b/>
                <w:color w:val="000000"/>
                <w:sz w:val="22"/>
                <w:szCs w:val="22"/>
              </w:rPr>
              <w:t xml:space="preserve"> </w:t>
            </w:r>
            <w:r w:rsidR="001D38C8" w:rsidRPr="00ED364D">
              <w:rPr>
                <w:b/>
                <w:color w:val="000000"/>
                <w:sz w:val="22"/>
                <w:szCs w:val="22"/>
              </w:rPr>
              <w:t>sandorį</w:t>
            </w:r>
            <w:r w:rsidRPr="00ED364D">
              <w:rPr>
                <w:color w:val="000000"/>
                <w:sz w:val="22"/>
                <w:szCs w:val="22"/>
              </w:rPr>
              <w:t xml:space="preserve">, kurio vertė ne mažesnė kaip </w:t>
            </w:r>
            <w:r w:rsidRPr="00ED364D">
              <w:rPr>
                <w:b/>
                <w:color w:val="000000"/>
                <w:sz w:val="22"/>
                <w:szCs w:val="22"/>
              </w:rPr>
              <w:t>0,</w:t>
            </w:r>
            <w:r w:rsidR="001D38C8" w:rsidRPr="00ED364D">
              <w:rPr>
                <w:b/>
                <w:color w:val="000000"/>
                <w:sz w:val="22"/>
                <w:szCs w:val="22"/>
              </w:rPr>
              <w:t>5</w:t>
            </w:r>
            <w:r w:rsidRPr="00ED364D">
              <w:rPr>
                <w:b/>
                <w:color w:val="000000"/>
                <w:sz w:val="22"/>
                <w:szCs w:val="22"/>
              </w:rPr>
              <w:t xml:space="preserve"> pasiūlymo vertės be PVM</w:t>
            </w:r>
            <w:r w:rsidRPr="00ED364D">
              <w:rPr>
                <w:color w:val="000000"/>
                <w:sz w:val="22"/>
                <w:szCs w:val="22"/>
              </w:rPr>
              <w:t>.</w:t>
            </w:r>
          </w:p>
        </w:tc>
        <w:tc>
          <w:tcPr>
            <w:tcW w:w="1842" w:type="dxa"/>
            <w:tcBorders>
              <w:top w:val="single" w:sz="4" w:space="0" w:color="000000"/>
              <w:left w:val="single" w:sz="4" w:space="0" w:color="000000"/>
              <w:bottom w:val="single" w:sz="4" w:space="0" w:color="000000"/>
              <w:right w:val="single" w:sz="4" w:space="0" w:color="000000"/>
            </w:tcBorders>
          </w:tcPr>
          <w:p w14:paraId="7F1F9D4B" w14:textId="243F25B4" w:rsidR="000F5063" w:rsidRPr="00ED364D" w:rsidRDefault="000F5063" w:rsidP="000F5063">
            <w:pPr>
              <w:pBdr>
                <w:top w:val="nil"/>
                <w:left w:val="nil"/>
                <w:bottom w:val="nil"/>
                <w:right w:val="nil"/>
                <w:between w:val="nil"/>
              </w:pBdr>
              <w:jc w:val="center"/>
              <w:rPr>
                <w:color w:val="000000"/>
                <w:sz w:val="22"/>
                <w:szCs w:val="22"/>
              </w:rPr>
            </w:pPr>
            <w:r w:rsidRPr="00ED364D">
              <w:rPr>
                <w:color w:val="000000"/>
                <w:sz w:val="22"/>
                <w:szCs w:val="22"/>
              </w:rPr>
              <w:t>Tiekėjo, neatitinkančio šio reikalavimo, pasiūlymas yra atmetamas</w:t>
            </w:r>
          </w:p>
        </w:tc>
        <w:tc>
          <w:tcPr>
            <w:tcW w:w="3686" w:type="dxa"/>
            <w:tcBorders>
              <w:top w:val="single" w:sz="4" w:space="0" w:color="000000"/>
              <w:left w:val="single" w:sz="4" w:space="0" w:color="000000"/>
              <w:bottom w:val="single" w:sz="4" w:space="0" w:color="000000"/>
              <w:right w:val="single" w:sz="4" w:space="0" w:color="000000"/>
            </w:tcBorders>
          </w:tcPr>
          <w:p w14:paraId="7AE231FD" w14:textId="24F1037E" w:rsidR="000F5063" w:rsidRPr="00ED364D" w:rsidRDefault="000F5063" w:rsidP="00A32D06">
            <w:pPr>
              <w:pBdr>
                <w:top w:val="nil"/>
                <w:left w:val="nil"/>
                <w:bottom w:val="nil"/>
                <w:right w:val="nil"/>
                <w:between w:val="nil"/>
              </w:pBdr>
              <w:jc w:val="both"/>
              <w:rPr>
                <w:color w:val="000000"/>
                <w:sz w:val="22"/>
                <w:szCs w:val="22"/>
              </w:rPr>
            </w:pPr>
            <w:r w:rsidRPr="00ED364D">
              <w:rPr>
                <w:color w:val="000000"/>
                <w:sz w:val="22"/>
                <w:szCs w:val="22"/>
              </w:rPr>
              <w:t xml:space="preserve">Užpildytas ir tiekėjo arba jo įgalioto asmens pasirašytas Konkurso sąlygų Priedas Nr. </w:t>
            </w:r>
            <w:r w:rsidR="00A32D06">
              <w:rPr>
                <w:color w:val="000000"/>
                <w:sz w:val="22"/>
                <w:szCs w:val="22"/>
              </w:rPr>
              <w:t>4</w:t>
            </w:r>
            <w:r w:rsidRPr="00ED364D">
              <w:rPr>
                <w:color w:val="000000"/>
                <w:sz w:val="22"/>
                <w:szCs w:val="22"/>
              </w:rPr>
              <w:t xml:space="preserve"> (</w:t>
            </w:r>
            <w:r w:rsidRPr="00ED364D">
              <w:rPr>
                <w:b/>
                <w:color w:val="000000"/>
                <w:sz w:val="22"/>
                <w:szCs w:val="22"/>
              </w:rPr>
              <w:t>Tiekėjo deklaracija</w:t>
            </w:r>
            <w:r w:rsidRPr="00ED364D">
              <w:rPr>
                <w:color w:val="000000"/>
                <w:sz w:val="22"/>
                <w:szCs w:val="22"/>
              </w:rPr>
              <w:t>).</w:t>
            </w:r>
          </w:p>
        </w:tc>
      </w:tr>
    </w:tbl>
    <w:p w14:paraId="3003F55C" w14:textId="77777777" w:rsidR="00E40C74" w:rsidRPr="00C405B3" w:rsidRDefault="00E40C74" w:rsidP="00E40C74">
      <w:pPr>
        <w:pBdr>
          <w:top w:val="nil"/>
          <w:left w:val="nil"/>
          <w:bottom w:val="nil"/>
          <w:right w:val="nil"/>
          <w:between w:val="nil"/>
        </w:pBdr>
        <w:rPr>
          <w:color w:val="000000"/>
        </w:rPr>
      </w:pPr>
      <w:r w:rsidRPr="00C405B3">
        <w:rPr>
          <w:b/>
          <w:color w:val="000000"/>
        </w:rPr>
        <w:t>* Pastabos:</w:t>
      </w:r>
    </w:p>
    <w:p w14:paraId="22E8A0D1" w14:textId="77777777" w:rsidR="00E40C74" w:rsidRPr="00C405B3" w:rsidRDefault="00E40C74" w:rsidP="00E40C7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59767218" w14:textId="77777777" w:rsidR="00E40C74" w:rsidRDefault="00E40C74" w:rsidP="00E40C74">
      <w:pPr>
        <w:pBdr>
          <w:top w:val="nil"/>
          <w:left w:val="nil"/>
          <w:bottom w:val="nil"/>
          <w:right w:val="nil"/>
          <w:between w:val="nil"/>
        </w:pBdr>
        <w:tabs>
          <w:tab w:val="left" w:pos="1134"/>
        </w:tabs>
        <w:jc w:val="both"/>
        <w:rPr>
          <w:color w:val="000000"/>
          <w:sz w:val="24"/>
          <w:szCs w:val="24"/>
        </w:rPr>
      </w:pPr>
    </w:p>
    <w:p w14:paraId="5099A024" w14:textId="37B5EDF4"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lastRenderedPageBreak/>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033CDBD"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pateikdamas pasiūlymą, turi siūlyti visą </w:t>
      </w:r>
      <w:r w:rsidR="00E40C74">
        <w:rPr>
          <w:color w:val="000000"/>
          <w:sz w:val="24"/>
          <w:szCs w:val="24"/>
        </w:rPr>
        <w:t>palsaugų</w:t>
      </w:r>
      <w:r w:rsidRPr="00C405B3">
        <w:rPr>
          <w:color w:val="000000"/>
          <w:sz w:val="24"/>
          <w:szCs w:val="24"/>
        </w:rPr>
        <w:t xml:space="preserve">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05573B5A"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704A6">
        <w:rPr>
          <w:b/>
          <w:color w:val="000000"/>
          <w:sz w:val="24"/>
          <w:szCs w:val="24"/>
          <w:u w:val="single"/>
        </w:rPr>
        <w:t>2021-04-</w:t>
      </w:r>
      <w:r w:rsidR="00B01EB9">
        <w:rPr>
          <w:b/>
          <w:color w:val="000000"/>
          <w:sz w:val="24"/>
          <w:szCs w:val="24"/>
          <w:u w:val="single"/>
        </w:rPr>
        <w:t>12</w:t>
      </w:r>
      <w:r w:rsidR="00AA42A1" w:rsidRPr="001D38C8">
        <w:rPr>
          <w:b/>
          <w:color w:val="000000"/>
          <w:sz w:val="24"/>
          <w:szCs w:val="24"/>
          <w:u w:val="single"/>
        </w:rPr>
        <w:t xml:space="preserve"> </w:t>
      </w:r>
      <w:r w:rsidR="000C6474">
        <w:rPr>
          <w:b/>
          <w:color w:val="000000"/>
          <w:sz w:val="24"/>
          <w:szCs w:val="24"/>
          <w:u w:val="single"/>
        </w:rPr>
        <w:t>17</w:t>
      </w:r>
      <w:r w:rsidRPr="001D38C8">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6AD1762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w:t>
      </w:r>
      <w:r w:rsidR="00E40C74">
        <w:rPr>
          <w:color w:val="000000"/>
          <w:sz w:val="24"/>
          <w:szCs w:val="24"/>
        </w:rPr>
        <w:t>palsaugų</w:t>
      </w:r>
      <w:r w:rsidRPr="00C405B3">
        <w:rPr>
          <w:color w:val="000000"/>
          <w:sz w:val="24"/>
          <w:szCs w:val="24"/>
        </w:rPr>
        <w:t xml:space="preserve"> </w:t>
      </w:r>
      <w:r w:rsidRPr="00C405B3">
        <w:rPr>
          <w:b/>
          <w:color w:val="000000"/>
          <w:sz w:val="24"/>
          <w:szCs w:val="24"/>
        </w:rPr>
        <w:t xml:space="preserve">kaina pateikiama eurais </w:t>
      </w:r>
      <w:r w:rsidRPr="00C405B3">
        <w:rPr>
          <w:color w:val="000000"/>
          <w:sz w:val="24"/>
          <w:szCs w:val="24"/>
        </w:rPr>
        <w:t xml:space="preserve">turi būti išreikšta ir apskaičiuota taip, kaip nurodyta šių konkurso sąlygų 2 priede. Apskaičiuojant kainą, turi būti </w:t>
      </w:r>
      <w:r w:rsidRPr="00C405B3">
        <w:rPr>
          <w:color w:val="000000"/>
          <w:sz w:val="24"/>
          <w:szCs w:val="24"/>
        </w:rPr>
        <w:lastRenderedPageBreak/>
        <w:t xml:space="preserve">atsižvelgta į visą šių konkurso sąlygų 1 priede nurodytą </w:t>
      </w:r>
      <w:r w:rsidR="00E40C74">
        <w:rPr>
          <w:color w:val="000000"/>
          <w:sz w:val="24"/>
          <w:szCs w:val="24"/>
        </w:rPr>
        <w:t>palsuagų</w:t>
      </w:r>
      <w:r w:rsidRPr="00C405B3">
        <w:rPr>
          <w:color w:val="000000"/>
          <w:sz w:val="24"/>
          <w:szCs w:val="24"/>
        </w:rPr>
        <w:t xml:space="preserve"> kiekį, kainos sudėtines dalis, į techninės specifikacijos reikalavimus ir pan. Į </w:t>
      </w:r>
      <w:r w:rsidR="00E40C74">
        <w:rPr>
          <w:color w:val="000000"/>
          <w:sz w:val="24"/>
          <w:szCs w:val="24"/>
        </w:rPr>
        <w:t>palsaugų</w:t>
      </w:r>
      <w:r w:rsidRPr="00C405B3">
        <w:rPr>
          <w:color w:val="000000"/>
          <w:sz w:val="24"/>
          <w:szCs w:val="24"/>
        </w:rPr>
        <w:t xml:space="preserve">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1D38C8"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Jei paskelbus kvietimą dalyvauti pirkime yra keičiama pasiūlymams parengti reikalinga informacija, taip pat kai Tiekėjams teikiami dokumentų paaiškinimai (patikslinimai) (pavyzdžiui, </w:t>
      </w:r>
      <w:r w:rsidRPr="001D38C8">
        <w:rPr>
          <w:color w:val="000000"/>
          <w:sz w:val="24"/>
          <w:szCs w:val="24"/>
        </w:rPr>
        <w:t>keičiami ir (ar) tikslinami kvalifikacijos reikalavimai), Pirkėjas Taisyklių 458 punkte nustatyta tvarka paskelbia pakeistą kvietimą dalyvauti pirkime.</w:t>
      </w:r>
    </w:p>
    <w:p w14:paraId="3E5214AA" w14:textId="77777777" w:rsidR="001D38C8" w:rsidRDefault="00C01E24" w:rsidP="001D38C8">
      <w:pPr>
        <w:numPr>
          <w:ilvl w:val="1"/>
          <w:numId w:val="4"/>
        </w:numPr>
        <w:pBdr>
          <w:top w:val="nil"/>
          <w:left w:val="nil"/>
          <w:bottom w:val="nil"/>
          <w:right w:val="nil"/>
          <w:between w:val="nil"/>
        </w:pBdr>
        <w:ind w:left="0" w:firstLine="567"/>
        <w:jc w:val="both"/>
        <w:rPr>
          <w:color w:val="000000"/>
          <w:sz w:val="24"/>
          <w:szCs w:val="24"/>
        </w:rPr>
      </w:pPr>
      <w:r w:rsidRPr="001D38C8">
        <w:rPr>
          <w:color w:val="000000"/>
          <w:sz w:val="24"/>
          <w:szCs w:val="24"/>
        </w:rPr>
        <w:t xml:space="preserve">Pirkėjas nerengs susitikimų su tiekėjais dėl pirkimo dokumentų paaiškinimų. </w:t>
      </w:r>
    </w:p>
    <w:p w14:paraId="18F7C4F1" w14:textId="67A19EB3" w:rsidR="00A97703" w:rsidRPr="001D38C8" w:rsidRDefault="00C01E24" w:rsidP="001D38C8">
      <w:pPr>
        <w:numPr>
          <w:ilvl w:val="1"/>
          <w:numId w:val="4"/>
        </w:numPr>
        <w:pBdr>
          <w:top w:val="nil"/>
          <w:left w:val="nil"/>
          <w:bottom w:val="nil"/>
          <w:right w:val="nil"/>
          <w:between w:val="nil"/>
        </w:pBdr>
        <w:ind w:left="0" w:firstLine="567"/>
        <w:jc w:val="both"/>
        <w:rPr>
          <w:color w:val="000000"/>
          <w:sz w:val="24"/>
          <w:szCs w:val="24"/>
        </w:rPr>
      </w:pPr>
      <w:r w:rsidRPr="001D38C8">
        <w:rPr>
          <w:color w:val="000000"/>
          <w:sz w:val="24"/>
          <w:szCs w:val="24"/>
        </w:rPr>
        <w:t>Bet kokia informacija, konkurso sąlygų paaiškinimai, pranešimai ar kitas pirkėjo ir tiekėjo susirašinėjimas yra vykdomas šiame punkte nurodytu adresu elektroniniu paštu:</w:t>
      </w:r>
      <w:r w:rsidR="005126FE" w:rsidRPr="001D38C8">
        <w:rPr>
          <w:sz w:val="24"/>
          <w:szCs w:val="24"/>
        </w:rPr>
        <w:t xml:space="preserve"> </w:t>
      </w:r>
      <w:hyperlink r:id="rId15" w:history="1">
        <w:r w:rsidR="001D38C8" w:rsidRPr="001D38C8">
          <w:rPr>
            <w:rStyle w:val="Hyperlink"/>
            <w:sz w:val="24"/>
            <w:szCs w:val="24"/>
          </w:rPr>
          <w:t>greta@fez.lt</w:t>
        </w:r>
      </w:hyperlink>
      <w:r w:rsidR="005126FE" w:rsidRPr="001D38C8">
        <w:rPr>
          <w:color w:val="212121"/>
          <w:sz w:val="24"/>
          <w:szCs w:val="24"/>
        </w:rPr>
        <w:t>.</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18701024"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vyks </w:t>
      </w:r>
      <w:r w:rsidR="00453F25">
        <w:rPr>
          <w:b/>
          <w:color w:val="000000"/>
          <w:sz w:val="24"/>
          <w:szCs w:val="24"/>
          <w:u w:val="single"/>
        </w:rPr>
        <w:t>2021-04-</w:t>
      </w:r>
      <w:r w:rsidR="00B01EB9">
        <w:rPr>
          <w:b/>
          <w:color w:val="000000"/>
          <w:sz w:val="24"/>
          <w:szCs w:val="24"/>
          <w:u w:val="single"/>
        </w:rPr>
        <w:t>13</w:t>
      </w:r>
      <w:r w:rsidR="00045CAC" w:rsidRPr="001D38C8">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3DF3242C"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9DB92D2" w14:textId="77777777" w:rsidR="005126FE" w:rsidRPr="00C405B3" w:rsidRDefault="005126FE">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Derybos yra vykdomos su visais tiekėjais, kurių pasiūlymai nebuvo atmesti. Derybų metu tiekėjams pateikiama ta pati informacija. Derybų rezultatai įforminami protokolu, kurie rengiami atskiri kiekvienam tiekėjui. </w:t>
      </w:r>
    </w:p>
    <w:p w14:paraId="0FB1A80F" w14:textId="3716612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gali būti vykdomos dėl visų perkamų </w:t>
      </w:r>
      <w:r w:rsidR="00E40C74">
        <w:rPr>
          <w:color w:val="000000"/>
          <w:sz w:val="24"/>
          <w:szCs w:val="24"/>
        </w:rPr>
        <w:t>paslaugų</w:t>
      </w:r>
      <w:r w:rsidRPr="00C405B3">
        <w:rPr>
          <w:color w:val="000000"/>
          <w:sz w:val="24"/>
          <w:szCs w:val="24"/>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lastRenderedPageBreak/>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605CAA69" w14:textId="77777777" w:rsidR="001870C9" w:rsidRPr="001870C9" w:rsidRDefault="00C01E24" w:rsidP="001870C9">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Pirkimo sutartyje numatomos </w:t>
      </w:r>
      <w:r w:rsidR="00E40C74">
        <w:rPr>
          <w:color w:val="000000"/>
          <w:sz w:val="24"/>
          <w:szCs w:val="24"/>
        </w:rPr>
        <w:t>paslaugos</w:t>
      </w:r>
      <w:r w:rsidRPr="00C405B3">
        <w:rPr>
          <w:color w:val="000000"/>
          <w:sz w:val="24"/>
          <w:szCs w:val="24"/>
        </w:rPr>
        <w:t xml:space="preserve"> priėmimas-perdavimas vykdomas pagal tiekėjo </w:t>
      </w:r>
      <w:r w:rsidR="00E40C74">
        <w:rPr>
          <w:color w:val="000000"/>
          <w:sz w:val="24"/>
          <w:szCs w:val="24"/>
        </w:rPr>
        <w:t>paslaugų</w:t>
      </w:r>
      <w:r w:rsidRPr="00C405B3">
        <w:rPr>
          <w:color w:val="000000"/>
          <w:sz w:val="24"/>
          <w:szCs w:val="24"/>
        </w:rPr>
        <w:t xml:space="preserve"> priėmimo – perdavimo pirkėjui aktą (aktus), kuriuos rengia tiekėjas ir pasirašo </w:t>
      </w:r>
      <w:r w:rsidRPr="001870C9">
        <w:rPr>
          <w:color w:val="000000"/>
          <w:sz w:val="24"/>
          <w:szCs w:val="24"/>
        </w:rPr>
        <w:t>tiekėjas bei pirkėjas.</w:t>
      </w:r>
    </w:p>
    <w:p w14:paraId="49C03763" w14:textId="1CB4F8BA" w:rsidR="00A72C64" w:rsidRPr="001870C9" w:rsidRDefault="00CE2845" w:rsidP="001870C9">
      <w:pPr>
        <w:numPr>
          <w:ilvl w:val="1"/>
          <w:numId w:val="4"/>
        </w:numPr>
        <w:pBdr>
          <w:top w:val="nil"/>
          <w:left w:val="nil"/>
          <w:bottom w:val="nil"/>
          <w:right w:val="nil"/>
          <w:between w:val="nil"/>
        </w:pBdr>
        <w:tabs>
          <w:tab w:val="left" w:pos="1560"/>
        </w:tabs>
        <w:ind w:left="0" w:firstLine="567"/>
        <w:jc w:val="both"/>
        <w:rPr>
          <w:color w:val="000000"/>
          <w:sz w:val="24"/>
          <w:szCs w:val="24"/>
        </w:rPr>
      </w:pPr>
      <w:r w:rsidRPr="001870C9">
        <w:rPr>
          <w:color w:val="000000"/>
          <w:sz w:val="24"/>
          <w:szCs w:val="24"/>
        </w:rPr>
        <w:t xml:space="preserve">Paslaugos turi būti suteiktos iki </w:t>
      </w:r>
      <w:r w:rsidRPr="001870C9">
        <w:rPr>
          <w:b/>
          <w:color w:val="000000"/>
          <w:sz w:val="24"/>
          <w:szCs w:val="24"/>
        </w:rPr>
        <w:t xml:space="preserve">2022 m. sausio </w:t>
      </w:r>
      <w:r w:rsidR="00F07CFF" w:rsidRPr="001870C9">
        <w:rPr>
          <w:b/>
          <w:color w:val="000000"/>
          <w:sz w:val="24"/>
          <w:szCs w:val="24"/>
        </w:rPr>
        <w:t>25</w:t>
      </w:r>
      <w:r w:rsidRPr="001870C9">
        <w:rPr>
          <w:b/>
          <w:color w:val="000000"/>
          <w:sz w:val="24"/>
          <w:szCs w:val="24"/>
        </w:rPr>
        <w:t xml:space="preserve"> d</w:t>
      </w:r>
      <w:r w:rsidR="005126FE" w:rsidRPr="001870C9">
        <w:rPr>
          <w:b/>
          <w:color w:val="000000"/>
          <w:sz w:val="24"/>
          <w:szCs w:val="24"/>
        </w:rPr>
        <w:t>.</w:t>
      </w:r>
      <w:r w:rsidR="00A72C64" w:rsidRPr="001870C9">
        <w:rPr>
          <w:b/>
          <w:color w:val="000000"/>
          <w:sz w:val="24"/>
          <w:szCs w:val="24"/>
        </w:rPr>
        <w:t xml:space="preserve"> </w:t>
      </w:r>
      <w:r w:rsidR="00A72C64" w:rsidRPr="001870C9">
        <w:rPr>
          <w:color w:val="000000"/>
          <w:sz w:val="24"/>
          <w:szCs w:val="24"/>
        </w:rPr>
        <w:t xml:space="preserve"> Šis terminas gali būti pratęstas šalių susitarimu</w:t>
      </w:r>
      <w:r w:rsidR="0092173D">
        <w:rPr>
          <w:color w:val="000000"/>
          <w:sz w:val="24"/>
          <w:szCs w:val="24"/>
        </w:rPr>
        <w:t xml:space="preserve"> esant pagrįstoms aplinkybėms</w:t>
      </w:r>
      <w:r w:rsidR="00A72C64" w:rsidRPr="001870C9">
        <w:rPr>
          <w:color w:val="000000"/>
          <w:sz w:val="24"/>
          <w:szCs w:val="24"/>
        </w:rPr>
        <w:t xml:space="preserve">, tačiau </w:t>
      </w:r>
      <w:r w:rsidR="00A72C64" w:rsidRPr="001870C9">
        <w:rPr>
          <w:b/>
          <w:color w:val="000000"/>
          <w:sz w:val="24"/>
          <w:szCs w:val="24"/>
        </w:rPr>
        <w:t>ne ilgiau kaip iki 2022 m. lapkričio 15 d.</w:t>
      </w:r>
    </w:p>
    <w:p w14:paraId="6D53BAD8" w14:textId="58F47617" w:rsidR="004345A2" w:rsidRPr="00C87599" w:rsidRDefault="00C01E24" w:rsidP="004345A2">
      <w:pPr>
        <w:numPr>
          <w:ilvl w:val="1"/>
          <w:numId w:val="4"/>
        </w:numPr>
        <w:pBdr>
          <w:top w:val="nil"/>
          <w:left w:val="nil"/>
          <w:bottom w:val="nil"/>
          <w:right w:val="nil"/>
          <w:between w:val="nil"/>
        </w:pBdr>
        <w:tabs>
          <w:tab w:val="left" w:pos="1560"/>
        </w:tabs>
        <w:ind w:left="0" w:firstLine="567"/>
        <w:jc w:val="both"/>
        <w:rPr>
          <w:color w:val="000000"/>
          <w:sz w:val="24"/>
          <w:szCs w:val="24"/>
        </w:rPr>
      </w:pPr>
      <w:r w:rsidRPr="00C87599">
        <w:rPr>
          <w:color w:val="000000"/>
          <w:sz w:val="24"/>
          <w:szCs w:val="24"/>
        </w:rPr>
        <w:t>Pa</w:t>
      </w:r>
      <w:r w:rsidR="004345A2" w:rsidRPr="00C87599">
        <w:rPr>
          <w:color w:val="000000"/>
          <w:sz w:val="24"/>
          <w:szCs w:val="24"/>
        </w:rPr>
        <w:t xml:space="preserve">grindinės atsiskaitymo sąlygos: </w:t>
      </w:r>
      <w:r w:rsidR="0092173D" w:rsidRPr="00C87599">
        <w:rPr>
          <w:color w:val="000000"/>
          <w:sz w:val="24"/>
          <w:szCs w:val="24"/>
        </w:rPr>
        <w:t>mokėjimai vykdomi</w:t>
      </w:r>
      <w:r w:rsidR="004237DF">
        <w:rPr>
          <w:color w:val="000000"/>
          <w:sz w:val="24"/>
          <w:szCs w:val="24"/>
        </w:rPr>
        <w:t xml:space="preserve"> </w:t>
      </w:r>
      <w:r w:rsidR="0092173D" w:rsidRPr="00C87599">
        <w:rPr>
          <w:color w:val="000000"/>
          <w:sz w:val="24"/>
          <w:szCs w:val="24"/>
        </w:rPr>
        <w:t>už paslaugas, atliktas per kalendorinį mėnesį</w:t>
      </w:r>
      <w:r w:rsidR="00C87599" w:rsidRPr="00C87599">
        <w:rPr>
          <w:color w:val="000000"/>
          <w:sz w:val="24"/>
          <w:szCs w:val="24"/>
        </w:rPr>
        <w:t>,</w:t>
      </w:r>
      <w:r w:rsidR="0092173D" w:rsidRPr="00C87599">
        <w:rPr>
          <w:color w:val="000000"/>
          <w:sz w:val="24"/>
          <w:szCs w:val="24"/>
        </w:rPr>
        <w:t xml:space="preserve"> pagal tiekėjo pateiktas PVM sąskaitas faktūras ir priėmimo-perdavimo aktus</w:t>
      </w:r>
      <w:r w:rsidR="004345A2" w:rsidRPr="00C87599">
        <w:rPr>
          <w:color w:val="000000"/>
          <w:sz w:val="24"/>
          <w:szCs w:val="24"/>
        </w:rPr>
        <w:t>. Mokėjimas atliekamas ne vėliau kaip per 14 (keturiolika) kalendorinių dienų nuo priėmimo – perdavimo akto pasirašymo dienos.</w:t>
      </w:r>
    </w:p>
    <w:p w14:paraId="47040FAA" w14:textId="3AFF4030"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r w:rsidR="00F07CFF">
        <w:rPr>
          <w:color w:val="000000"/>
          <w:sz w:val="24"/>
          <w:szCs w:val="24"/>
        </w:rPr>
        <w:t xml:space="preserve"> nuo sumos be PVM</w:t>
      </w:r>
      <w:r w:rsidRPr="00C405B3">
        <w:rPr>
          <w:color w:val="000000"/>
          <w:sz w:val="24"/>
          <w:szCs w:val="24"/>
        </w:rPr>
        <w:t>.</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9F7C158"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5C712AB0" w14:textId="5DC2D61D" w:rsidR="00BB3CD1" w:rsidRDefault="00C01E24" w:rsidP="002F5636">
      <w:pPr>
        <w:numPr>
          <w:ilvl w:val="1"/>
          <w:numId w:val="4"/>
        </w:numPr>
        <w:pBdr>
          <w:top w:val="nil"/>
          <w:left w:val="nil"/>
          <w:bottom w:val="nil"/>
          <w:right w:val="nil"/>
          <w:between w:val="nil"/>
        </w:pBdr>
        <w:tabs>
          <w:tab w:val="left" w:pos="1418"/>
        </w:tabs>
        <w:ind w:left="1418" w:hanging="850"/>
        <w:rPr>
          <w:color w:val="000000"/>
          <w:sz w:val="24"/>
          <w:szCs w:val="24"/>
        </w:rPr>
      </w:pPr>
      <w:r w:rsidRPr="00C405B3">
        <w:rPr>
          <w:color w:val="000000"/>
          <w:sz w:val="24"/>
          <w:szCs w:val="24"/>
        </w:rPr>
        <w:t>Tiekėjo deklaracija (Priedas Nr. 4).</w:t>
      </w:r>
    </w:p>
    <w:p w14:paraId="5EB72E34" w14:textId="0A9459F9" w:rsidR="00A97703" w:rsidRPr="00C405B3" w:rsidRDefault="00C01E24" w:rsidP="00A66BDA">
      <w:pPr>
        <w:pBdr>
          <w:top w:val="nil"/>
          <w:left w:val="nil"/>
          <w:bottom w:val="nil"/>
          <w:right w:val="nil"/>
          <w:between w:val="nil"/>
        </w:pBdr>
        <w:ind w:left="568"/>
        <w:jc w:val="center"/>
        <w:rPr>
          <w:color w:val="000000"/>
          <w:sz w:val="24"/>
          <w:szCs w:val="24"/>
        </w:rPr>
      </w:pPr>
      <w:bookmarkStart w:id="13" w:name="_2bn6wsx" w:colFirst="0" w:colLast="0"/>
      <w:bookmarkEnd w:id="13"/>
      <w:r w:rsidRPr="00C405B3">
        <w:br w:type="page"/>
      </w:r>
      <w:r w:rsidR="008E6565">
        <w:rPr>
          <w:b/>
          <w:color w:val="000000"/>
          <w:sz w:val="22"/>
          <w:szCs w:val="22"/>
        </w:rPr>
        <w:lastRenderedPageBreak/>
        <w:t>KLAIPĖDOS LAISVOSIOS EKONOMINĖS ZONOS VALDYMO BENDROVĖ, UAB</w:t>
      </w:r>
    </w:p>
    <w:p w14:paraId="518B081B" w14:textId="77777777" w:rsidR="00040E2C" w:rsidRDefault="00040E2C">
      <w:pPr>
        <w:pBdr>
          <w:top w:val="nil"/>
          <w:left w:val="nil"/>
          <w:bottom w:val="nil"/>
          <w:right w:val="nil"/>
          <w:between w:val="nil"/>
        </w:pBdr>
        <w:tabs>
          <w:tab w:val="left" w:pos="1560"/>
        </w:tabs>
        <w:jc w:val="right"/>
        <w:rPr>
          <w:color w:val="000000"/>
          <w:sz w:val="22"/>
          <w:szCs w:val="22"/>
        </w:rPr>
      </w:pPr>
      <w:bookmarkStart w:id="14" w:name="_qsh70q" w:colFirst="0" w:colLast="0"/>
      <w:bookmarkEnd w:id="14"/>
    </w:p>
    <w:p w14:paraId="34746260" w14:textId="48D5EA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1FDE0E03" w14:textId="436CE4E7"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Pirkimo objektas: </w:t>
      </w:r>
      <w:r w:rsidR="00A66BDA">
        <w:rPr>
          <w:b/>
          <w:color w:val="000000"/>
          <w:sz w:val="24"/>
          <w:szCs w:val="24"/>
        </w:rPr>
        <w:t xml:space="preserve">rinkodaros paslaugos </w:t>
      </w:r>
      <w:r w:rsidR="00191CE3" w:rsidRPr="00497710">
        <w:rPr>
          <w:b/>
          <w:color w:val="000000"/>
          <w:sz w:val="24"/>
          <w:szCs w:val="24"/>
        </w:rPr>
        <w:t>(turinio rinkodara, viešieji ryšiai,</w:t>
      </w:r>
      <w:r w:rsidR="00191CE3">
        <w:rPr>
          <w:b/>
          <w:color w:val="000000"/>
          <w:sz w:val="24"/>
          <w:szCs w:val="24"/>
        </w:rPr>
        <w:t xml:space="preserve"> </w:t>
      </w:r>
      <w:r w:rsidR="00191CE3" w:rsidRPr="00497710">
        <w:rPr>
          <w:b/>
          <w:color w:val="000000"/>
          <w:sz w:val="24"/>
          <w:szCs w:val="24"/>
        </w:rPr>
        <w:t>reklama soc. tinkluose ir portaluose)</w:t>
      </w:r>
    </w:p>
    <w:p w14:paraId="0FB18B3C" w14:textId="77777777" w:rsidR="00693B3A" w:rsidRPr="00C405B3" w:rsidRDefault="00693B3A">
      <w:pPr>
        <w:pBdr>
          <w:top w:val="nil"/>
          <w:left w:val="nil"/>
          <w:bottom w:val="nil"/>
          <w:right w:val="nil"/>
          <w:between w:val="nil"/>
        </w:pBdr>
        <w:jc w:val="center"/>
        <w:rPr>
          <w:color w:val="000000"/>
          <w:sz w:val="24"/>
          <w:szCs w:val="24"/>
        </w:rPr>
      </w:pPr>
    </w:p>
    <w:p w14:paraId="24CC4DE0" w14:textId="4ABF81CE" w:rsidR="00A97703" w:rsidRPr="00296603" w:rsidRDefault="00C01E24">
      <w:pPr>
        <w:pBdr>
          <w:top w:val="nil"/>
          <w:left w:val="nil"/>
          <w:bottom w:val="nil"/>
          <w:right w:val="nil"/>
          <w:between w:val="nil"/>
        </w:pBdr>
        <w:jc w:val="both"/>
        <w:rPr>
          <w:i/>
          <w:color w:val="000000"/>
          <w:sz w:val="24"/>
          <w:szCs w:val="24"/>
        </w:rPr>
      </w:pPr>
      <w:r w:rsidRPr="00296603">
        <w:rPr>
          <w:color w:val="000000"/>
          <w:sz w:val="24"/>
          <w:szCs w:val="24"/>
        </w:rPr>
        <w:t xml:space="preserve">Jei apibūdinant pirkimo objektą yra nurodytas konkretus modelis ar šaltinis, konkretus procesas arba prekės ženklas, patentas, tipai, konkreti kilmė ar gamyba, laikyti, kad pirkėjas šį nurodymą pateikia įrašant žodžius </w:t>
      </w:r>
      <w:r w:rsidRPr="00296603">
        <w:rPr>
          <w:i/>
          <w:color w:val="000000"/>
          <w:sz w:val="24"/>
          <w:szCs w:val="24"/>
        </w:rPr>
        <w:t>„arba lygiavertis“.</w:t>
      </w:r>
    </w:p>
    <w:p w14:paraId="2FE38FD5" w14:textId="70431662" w:rsidR="00F35118" w:rsidRPr="00296603" w:rsidRDefault="00F35118">
      <w:pPr>
        <w:pBdr>
          <w:top w:val="nil"/>
          <w:left w:val="nil"/>
          <w:bottom w:val="nil"/>
          <w:right w:val="nil"/>
          <w:between w:val="nil"/>
        </w:pBdr>
        <w:jc w:val="both"/>
        <w:rPr>
          <w:color w:val="000000"/>
          <w:sz w:val="24"/>
          <w:szCs w:val="24"/>
        </w:rPr>
      </w:pPr>
    </w:p>
    <w:p w14:paraId="58BE92FA" w14:textId="63664A26" w:rsidR="00F35118" w:rsidRPr="00296603" w:rsidRDefault="00F35118">
      <w:pPr>
        <w:pBdr>
          <w:top w:val="nil"/>
          <w:left w:val="nil"/>
          <w:bottom w:val="nil"/>
          <w:right w:val="nil"/>
          <w:between w:val="nil"/>
        </w:pBdr>
        <w:jc w:val="both"/>
        <w:rPr>
          <w:b/>
          <w:color w:val="000000"/>
          <w:sz w:val="24"/>
          <w:szCs w:val="24"/>
        </w:rPr>
      </w:pPr>
      <w:r w:rsidRPr="00296603">
        <w:rPr>
          <w:b/>
          <w:color w:val="000000"/>
          <w:sz w:val="24"/>
          <w:szCs w:val="24"/>
        </w:rPr>
        <w:t>1. Situacijos aprašymas</w:t>
      </w:r>
    </w:p>
    <w:p w14:paraId="66377330" w14:textId="7A2D63B9" w:rsidR="00F35118" w:rsidRPr="00296603" w:rsidRDefault="00F35118">
      <w:pPr>
        <w:pBdr>
          <w:top w:val="nil"/>
          <w:left w:val="nil"/>
          <w:bottom w:val="nil"/>
          <w:right w:val="nil"/>
          <w:between w:val="nil"/>
        </w:pBdr>
        <w:jc w:val="both"/>
        <w:rPr>
          <w:color w:val="000000"/>
          <w:sz w:val="24"/>
          <w:szCs w:val="24"/>
        </w:rPr>
      </w:pPr>
    </w:p>
    <w:p w14:paraId="4F66466D" w14:textId="77777777" w:rsidR="009E460C" w:rsidRPr="00296603" w:rsidRDefault="00F35118" w:rsidP="009E460C">
      <w:pPr>
        <w:pBdr>
          <w:top w:val="nil"/>
          <w:left w:val="nil"/>
          <w:bottom w:val="nil"/>
          <w:right w:val="nil"/>
          <w:between w:val="nil"/>
        </w:pBdr>
        <w:spacing w:after="120"/>
        <w:jc w:val="both"/>
        <w:rPr>
          <w:sz w:val="24"/>
          <w:szCs w:val="24"/>
        </w:rPr>
      </w:pPr>
      <w:r w:rsidRPr="00296603">
        <w:rPr>
          <w:sz w:val="24"/>
          <w:szCs w:val="24"/>
        </w:rPr>
        <w:t xml:space="preserve">Klaipėdos laisvoji ekonominė zona (toliau – Klaipėdos LEZ), kurią valdo UAB Klaipėdos laisvosios ekonominės zonos valdymo bendrovė (toliau – Klaipėdos LEZ VB) yra didžiausia pagal plotą laisvoji ekonominė zona Lietuvoje, kuri veiklą pradėjo 2002 m. Bendras Klaipėdos LEZ įstatyme numatytas Klaipėdos LEZ plotas yra 412 ha. Šiuo metu Klaipėdos LEZ veiklą vykdo 32 įmonės iš 17 skirtingų šalių, kurių veiklos sektoriai yra: didelių gabaritų metalo konstrukcijos, elektronikos transporto priemonės ir komponentai, plastikai ir cheminės medžiagos, maisto perdirbimas, pridėtinės vertės logistika ir kiti. Įmonės investavo beveik 634 mln. eurų. Jose 2019 m. pradžioje dirbo 3380 darbuotojų. Skaičiuojant kartu su visais pastatų naudotojais (subnuomininkais, kurie nėra tiesioginiai LEZ klientai) teritorijoje dirba daugiau nei 5400 darbuotojų. Klaipėdos laisvoji ekonominė zona yra pripažinta viena pažangiausių laisvųjų ekonominių zonų pasaulyje. Klaipėdos LEZ yra pirmoji ir sėkmingiausiai veiklą vykdanti LEZ Baltijos šalyse bei pati didžiausia laisvoji ekonominė zona Lietuvoje, turinti virš 15 metų patirtį pritraukiant užsienio investicijas. 2017 m. dienraštis „The Financial Times“ įvertino Klaipėdos LEZ už investuotojams sudarytas sąlygas itin greitai ir efektyviai pradėti veiklą. Tokį apdovanojimą gavo pirmoji ir vienintelė pasaulyje. „Financial Times“ tyrimų padalinio „fDI Intelligence“ paskelbtame laisvųjų ekonominių zonų sąraše „Global Free Zones of the Year 2018“ sulaukė specialaus paminėjimo keturiose kategorijose. Leidinio apdovanojimuose Klaipėdos LEZ paminėta lankstaus įsikūrimo, poveikio ekonomikai, mokesčių lengvatų ir plėtros projektų kategorijose. </w:t>
      </w:r>
    </w:p>
    <w:p w14:paraId="3A57A8FE" w14:textId="79FF3A23" w:rsidR="00F35118" w:rsidRPr="00296603" w:rsidRDefault="00F35118" w:rsidP="009E460C">
      <w:pPr>
        <w:pBdr>
          <w:top w:val="nil"/>
          <w:left w:val="nil"/>
          <w:bottom w:val="nil"/>
          <w:right w:val="nil"/>
          <w:between w:val="nil"/>
        </w:pBdr>
        <w:spacing w:after="120"/>
        <w:jc w:val="both"/>
        <w:rPr>
          <w:color w:val="000000"/>
          <w:sz w:val="24"/>
          <w:szCs w:val="24"/>
        </w:rPr>
      </w:pPr>
      <w:r w:rsidRPr="00296603">
        <w:rPr>
          <w:sz w:val="24"/>
          <w:szCs w:val="24"/>
        </w:rPr>
        <w:t>Numatomos pagrindinės užsienio MTEP įmonių paieškos rinkos, kuriose įmanoma daugiausiai rasti inovatyvių įmonių, yra Vokietija, Skandinavija, Didžioji Britanija ir Jungtinės Amerikos Valstijos. Antrinės užsienio rinkos yra Kinija, Italija, Izraelis ir kitos. Siekdama didinti Klaipėdos LEZ SMART pramonės parko žinomumą Lietuvoje ir užsienyje, ir pritraukti tiesioginių užsienio investicijų (bent vieną 2020 - 2028 metų laikotarpiu) sumanios specializacijos srityse į Klaipėdos LEZ, Klaipėdos LEZ VB yra numačiusi žemiau išvardintas rinkodaros priemones.</w:t>
      </w:r>
    </w:p>
    <w:p w14:paraId="13106789" w14:textId="77777777" w:rsidR="00F35118" w:rsidRPr="00296603" w:rsidRDefault="00F35118">
      <w:pPr>
        <w:pBdr>
          <w:top w:val="nil"/>
          <w:left w:val="nil"/>
          <w:bottom w:val="nil"/>
          <w:right w:val="nil"/>
          <w:between w:val="nil"/>
        </w:pBdr>
        <w:jc w:val="both"/>
        <w:rPr>
          <w:color w:val="000000"/>
          <w:sz w:val="24"/>
          <w:szCs w:val="24"/>
        </w:rPr>
      </w:pPr>
    </w:p>
    <w:p w14:paraId="5C56C684" w14:textId="07BEE207" w:rsidR="00F35118" w:rsidRPr="00296603" w:rsidRDefault="00F35118">
      <w:pPr>
        <w:pBdr>
          <w:top w:val="nil"/>
          <w:left w:val="nil"/>
          <w:bottom w:val="nil"/>
          <w:right w:val="nil"/>
          <w:between w:val="nil"/>
        </w:pBdr>
        <w:jc w:val="both"/>
        <w:rPr>
          <w:b/>
          <w:color w:val="000000"/>
          <w:sz w:val="24"/>
          <w:szCs w:val="24"/>
        </w:rPr>
      </w:pPr>
      <w:r w:rsidRPr="00296603">
        <w:rPr>
          <w:b/>
          <w:color w:val="000000"/>
          <w:sz w:val="24"/>
          <w:szCs w:val="24"/>
        </w:rPr>
        <w:t>2. Objekto aprašymas</w:t>
      </w:r>
    </w:p>
    <w:p w14:paraId="718B19CF" w14:textId="77777777" w:rsidR="00F35118" w:rsidRPr="00296603" w:rsidRDefault="00F35118">
      <w:pPr>
        <w:pBdr>
          <w:top w:val="nil"/>
          <w:left w:val="nil"/>
          <w:bottom w:val="nil"/>
          <w:right w:val="nil"/>
          <w:between w:val="nil"/>
        </w:pBdr>
        <w:jc w:val="both"/>
        <w:rPr>
          <w:color w:val="000000"/>
          <w:sz w:val="24"/>
          <w:szCs w:val="24"/>
        </w:rPr>
      </w:pPr>
    </w:p>
    <w:tbl>
      <w:tblPr>
        <w:tblStyle w:val="TableGrid"/>
        <w:tblW w:w="0" w:type="auto"/>
        <w:tblLook w:val="04A0" w:firstRow="1" w:lastRow="0" w:firstColumn="1" w:lastColumn="0" w:noHBand="0" w:noVBand="1"/>
      </w:tblPr>
      <w:tblGrid>
        <w:gridCol w:w="568"/>
        <w:gridCol w:w="2228"/>
        <w:gridCol w:w="4236"/>
        <w:gridCol w:w="1530"/>
        <w:gridCol w:w="1151"/>
      </w:tblGrid>
      <w:tr w:rsidR="00F34E30" w:rsidRPr="00296603" w14:paraId="4CC89A45" w14:textId="77777777" w:rsidTr="00040E2C">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84EEB8E" w14:textId="77777777" w:rsidR="00F34E30" w:rsidRPr="00296603" w:rsidRDefault="00F34E30">
            <w:pPr>
              <w:ind w:left="1" w:hanging="3"/>
              <w:jc w:val="center"/>
              <w:rPr>
                <w:b/>
                <w:sz w:val="24"/>
                <w:szCs w:val="24"/>
              </w:rPr>
            </w:pPr>
            <w:r w:rsidRPr="00296603">
              <w:rPr>
                <w:b/>
                <w:sz w:val="24"/>
                <w:szCs w:val="24"/>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6AF4A53" w14:textId="77777777" w:rsidR="00F34E30" w:rsidRPr="00296603" w:rsidRDefault="00F34E30">
            <w:pPr>
              <w:ind w:left="1" w:hanging="3"/>
              <w:jc w:val="center"/>
              <w:rPr>
                <w:b/>
                <w:sz w:val="24"/>
                <w:szCs w:val="24"/>
              </w:rPr>
            </w:pPr>
            <w:r w:rsidRPr="00296603">
              <w:rPr>
                <w:b/>
                <w:sz w:val="24"/>
                <w:szCs w:val="24"/>
              </w:rPr>
              <w:t>Objekto pavadinimas</w:t>
            </w:r>
          </w:p>
        </w:tc>
        <w:tc>
          <w:tcPr>
            <w:tcW w:w="43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DC344A5" w14:textId="77777777" w:rsidR="00F34E30" w:rsidRPr="00296603" w:rsidRDefault="00F34E30">
            <w:pPr>
              <w:ind w:left="1" w:hanging="3"/>
              <w:jc w:val="center"/>
              <w:rPr>
                <w:b/>
                <w:sz w:val="24"/>
                <w:szCs w:val="24"/>
              </w:rPr>
            </w:pPr>
            <w:r w:rsidRPr="00296603">
              <w:rPr>
                <w:b/>
                <w:sz w:val="24"/>
                <w:szCs w:val="24"/>
              </w:rPr>
              <w:t>Objekto apibūdinimas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72D3665" w14:textId="77777777" w:rsidR="00F34E30" w:rsidRPr="00296603" w:rsidRDefault="00F34E30">
            <w:pPr>
              <w:ind w:left="1" w:hanging="3"/>
              <w:jc w:val="center"/>
              <w:rPr>
                <w:b/>
                <w:sz w:val="24"/>
                <w:szCs w:val="24"/>
              </w:rPr>
            </w:pPr>
            <w:r w:rsidRPr="00296603">
              <w:rPr>
                <w:b/>
                <w:sz w:val="24"/>
                <w:szCs w:val="24"/>
              </w:rPr>
              <w:t>Matavimo vnt.</w:t>
            </w:r>
          </w:p>
        </w:tc>
        <w:tc>
          <w:tcPr>
            <w:tcW w:w="11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C8CB355" w14:textId="77777777" w:rsidR="00F34E30" w:rsidRPr="00296603" w:rsidRDefault="00F34E30">
            <w:pPr>
              <w:ind w:left="1" w:hanging="3"/>
              <w:jc w:val="center"/>
              <w:rPr>
                <w:b/>
                <w:sz w:val="24"/>
                <w:szCs w:val="24"/>
              </w:rPr>
            </w:pPr>
            <w:r w:rsidRPr="00296603">
              <w:rPr>
                <w:b/>
                <w:sz w:val="24"/>
                <w:szCs w:val="24"/>
              </w:rPr>
              <w:t>Kiekis</w:t>
            </w:r>
          </w:p>
        </w:tc>
      </w:tr>
      <w:tr w:rsidR="00F34E30" w:rsidRPr="00296603" w14:paraId="2F6A3360" w14:textId="77777777" w:rsidTr="00F34E30">
        <w:tc>
          <w:tcPr>
            <w:tcW w:w="9962" w:type="dxa"/>
            <w:gridSpan w:val="5"/>
            <w:tcBorders>
              <w:top w:val="single" w:sz="4" w:space="0" w:color="000000"/>
              <w:left w:val="single" w:sz="4" w:space="0" w:color="000000"/>
              <w:bottom w:val="single" w:sz="4" w:space="0" w:color="000000"/>
              <w:right w:val="single" w:sz="4" w:space="0" w:color="000000"/>
            </w:tcBorders>
            <w:hideMark/>
          </w:tcPr>
          <w:p w14:paraId="46D33377" w14:textId="77777777" w:rsidR="00F34E30" w:rsidRPr="00296603" w:rsidRDefault="00F34E30">
            <w:pPr>
              <w:ind w:left="1" w:hanging="3"/>
              <w:jc w:val="center"/>
              <w:rPr>
                <w:b/>
                <w:sz w:val="24"/>
                <w:szCs w:val="24"/>
              </w:rPr>
            </w:pPr>
            <w:r w:rsidRPr="00296603">
              <w:rPr>
                <w:b/>
                <w:sz w:val="24"/>
                <w:szCs w:val="24"/>
              </w:rPr>
              <w:t>I. TURINIO RINKODARA</w:t>
            </w:r>
          </w:p>
        </w:tc>
      </w:tr>
      <w:tr w:rsidR="00F34E30" w:rsidRPr="00296603" w14:paraId="398FEA72" w14:textId="77777777" w:rsidTr="00F34E30">
        <w:tc>
          <w:tcPr>
            <w:tcW w:w="562" w:type="dxa"/>
            <w:tcBorders>
              <w:top w:val="single" w:sz="4" w:space="0" w:color="000000"/>
              <w:left w:val="single" w:sz="4" w:space="0" w:color="000000"/>
              <w:bottom w:val="single" w:sz="4" w:space="0" w:color="000000"/>
              <w:right w:val="single" w:sz="4" w:space="0" w:color="000000"/>
            </w:tcBorders>
            <w:hideMark/>
          </w:tcPr>
          <w:p w14:paraId="1841A6DF" w14:textId="77777777" w:rsidR="00F34E30" w:rsidRPr="00296603" w:rsidRDefault="00F34E30">
            <w:pPr>
              <w:ind w:left="1" w:hanging="3"/>
              <w:jc w:val="both"/>
              <w:rPr>
                <w:sz w:val="24"/>
                <w:szCs w:val="24"/>
              </w:rPr>
            </w:pPr>
            <w:r w:rsidRPr="00296603">
              <w:rPr>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14:paraId="29AB66F2" w14:textId="77777777" w:rsidR="00F34E30" w:rsidRPr="00296603" w:rsidRDefault="00F34E30">
            <w:pPr>
              <w:ind w:left="1" w:hanging="3"/>
              <w:jc w:val="both"/>
              <w:rPr>
                <w:sz w:val="24"/>
                <w:szCs w:val="24"/>
              </w:rPr>
            </w:pPr>
            <w:r w:rsidRPr="00296603">
              <w:rPr>
                <w:sz w:val="24"/>
                <w:szCs w:val="24"/>
              </w:rPr>
              <w:t>Turinio parengimas</w:t>
            </w:r>
          </w:p>
        </w:tc>
        <w:tc>
          <w:tcPr>
            <w:tcW w:w="4395" w:type="dxa"/>
            <w:tcBorders>
              <w:top w:val="single" w:sz="4" w:space="0" w:color="000000"/>
              <w:left w:val="single" w:sz="4" w:space="0" w:color="000000"/>
              <w:bottom w:val="single" w:sz="4" w:space="0" w:color="000000"/>
              <w:right w:val="single" w:sz="4" w:space="0" w:color="000000"/>
            </w:tcBorders>
            <w:hideMark/>
          </w:tcPr>
          <w:p w14:paraId="322917DA" w14:textId="3899E2D0" w:rsidR="00296603" w:rsidRDefault="00F34E30">
            <w:pPr>
              <w:ind w:left="1" w:hanging="3"/>
              <w:jc w:val="both"/>
              <w:rPr>
                <w:sz w:val="24"/>
                <w:szCs w:val="24"/>
              </w:rPr>
            </w:pPr>
            <w:r w:rsidRPr="00296603">
              <w:rPr>
                <w:sz w:val="24"/>
                <w:szCs w:val="24"/>
              </w:rPr>
              <w:t xml:space="preserve">Informacijos, skirtos naudoti </w:t>
            </w:r>
            <w:r w:rsidR="006358FF">
              <w:rPr>
                <w:sz w:val="24"/>
                <w:szCs w:val="24"/>
              </w:rPr>
              <w:t>„</w:t>
            </w:r>
            <w:r w:rsidRPr="00296603">
              <w:rPr>
                <w:sz w:val="24"/>
                <w:szCs w:val="24"/>
              </w:rPr>
              <w:t>social media</w:t>
            </w:r>
            <w:r w:rsidR="006358FF">
              <w:rPr>
                <w:sz w:val="24"/>
                <w:szCs w:val="24"/>
              </w:rPr>
              <w:t>“</w:t>
            </w:r>
            <w:r w:rsidRPr="00296603">
              <w:rPr>
                <w:sz w:val="24"/>
                <w:szCs w:val="24"/>
              </w:rPr>
              <w:t xml:space="preserve">, </w:t>
            </w:r>
            <w:r w:rsidR="006358FF">
              <w:rPr>
                <w:sz w:val="24"/>
                <w:szCs w:val="24"/>
              </w:rPr>
              <w:t>„</w:t>
            </w:r>
            <w:r w:rsidRPr="00296603">
              <w:rPr>
                <w:sz w:val="24"/>
                <w:szCs w:val="24"/>
              </w:rPr>
              <w:t>web</w:t>
            </w:r>
            <w:r w:rsidR="006358FF">
              <w:rPr>
                <w:sz w:val="24"/>
                <w:szCs w:val="24"/>
              </w:rPr>
              <w:t>“</w:t>
            </w:r>
            <w:r w:rsidRPr="00296603">
              <w:rPr>
                <w:sz w:val="24"/>
                <w:szCs w:val="24"/>
              </w:rPr>
              <w:t>, naujienlaikraštyje ir pan. kanaluose, turinio parengimas</w:t>
            </w:r>
            <w:r w:rsidR="005E0AED" w:rsidRPr="00296603">
              <w:rPr>
                <w:sz w:val="24"/>
                <w:szCs w:val="24"/>
              </w:rPr>
              <w:t xml:space="preserve">. </w:t>
            </w:r>
          </w:p>
          <w:p w14:paraId="3C629313" w14:textId="2A76FF33" w:rsidR="00F34E30" w:rsidRPr="00296603" w:rsidRDefault="005E0AED">
            <w:pPr>
              <w:ind w:left="1" w:hanging="3"/>
              <w:jc w:val="both"/>
              <w:rPr>
                <w:sz w:val="24"/>
                <w:szCs w:val="24"/>
              </w:rPr>
            </w:pPr>
            <w:r w:rsidRPr="00296603">
              <w:rPr>
                <w:sz w:val="24"/>
                <w:szCs w:val="24"/>
              </w:rPr>
              <w:t xml:space="preserve">1-2 A4 lapai, apie 4000 simbolių. </w:t>
            </w:r>
          </w:p>
          <w:p w14:paraId="6E7DE74C" w14:textId="77777777" w:rsidR="005E0AED" w:rsidRPr="00296603" w:rsidRDefault="005E0AED">
            <w:pPr>
              <w:ind w:left="1" w:hanging="3"/>
              <w:jc w:val="both"/>
              <w:rPr>
                <w:sz w:val="24"/>
                <w:szCs w:val="24"/>
              </w:rPr>
            </w:pPr>
          </w:p>
          <w:p w14:paraId="762A8E72" w14:textId="78BE0A9D" w:rsidR="0095652F" w:rsidRPr="00296603" w:rsidRDefault="0095652F">
            <w:pPr>
              <w:ind w:left="1" w:hanging="3"/>
              <w:jc w:val="both"/>
              <w:rPr>
                <w:sz w:val="24"/>
                <w:szCs w:val="24"/>
              </w:rPr>
            </w:pPr>
            <w:r w:rsidRPr="00296603">
              <w:rPr>
                <w:sz w:val="24"/>
                <w:szCs w:val="24"/>
              </w:rPr>
              <w:lastRenderedPageBreak/>
              <w:t>Turinio kūrimas – tai konkrečios užduotys (jų vienetai), kurias turės atlikti tiekė</w:t>
            </w:r>
            <w:r w:rsidR="00AC47D3" w:rsidRPr="00296603">
              <w:rPr>
                <w:sz w:val="24"/>
                <w:szCs w:val="24"/>
              </w:rPr>
              <w:t>j</w:t>
            </w:r>
            <w:r w:rsidRPr="00296603">
              <w:rPr>
                <w:sz w:val="24"/>
                <w:szCs w:val="24"/>
              </w:rPr>
              <w:t>as. Turinio rinkodaros vienetai suprantami kaip straipsniai, žinutės socialiniuose tinkluose, pranešimai</w:t>
            </w:r>
            <w:r w:rsidR="00B01EB9">
              <w:rPr>
                <w:sz w:val="24"/>
                <w:szCs w:val="24"/>
              </w:rPr>
              <w:t xml:space="preserve"> spaudai, kuriami infografikai </w:t>
            </w:r>
            <w:r w:rsidRPr="00296603">
              <w:rPr>
                <w:sz w:val="24"/>
                <w:szCs w:val="24"/>
              </w:rPr>
              <w:t>ir kitas būtinas numatytas turinys. Turinys turės būti publikuojamas pagal nusta</w:t>
            </w:r>
            <w:r w:rsidR="005E0AED" w:rsidRPr="00296603">
              <w:rPr>
                <w:sz w:val="24"/>
                <w:szCs w:val="24"/>
              </w:rPr>
              <w:t>tytą po sutarties sudarymo suder</w:t>
            </w:r>
            <w:r w:rsidRPr="00296603">
              <w:rPr>
                <w:sz w:val="24"/>
                <w:szCs w:val="24"/>
              </w:rPr>
              <w:t>intą planą.</w:t>
            </w:r>
          </w:p>
          <w:p w14:paraId="67EDB769" w14:textId="77777777" w:rsidR="005E0AED" w:rsidRPr="00296603" w:rsidRDefault="005E0AED">
            <w:pPr>
              <w:ind w:left="1" w:hanging="3"/>
              <w:jc w:val="both"/>
              <w:rPr>
                <w:sz w:val="24"/>
                <w:szCs w:val="24"/>
              </w:rPr>
            </w:pPr>
          </w:p>
          <w:p w14:paraId="2F9912A7" w14:textId="6517C108" w:rsidR="005E0AED" w:rsidRPr="00296603" w:rsidRDefault="005E0AED">
            <w:pPr>
              <w:ind w:left="1" w:hanging="3"/>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E6D681D" w14:textId="77777777" w:rsidR="00F34E30" w:rsidRPr="00296603" w:rsidRDefault="00F34E30">
            <w:pPr>
              <w:ind w:left="1" w:hanging="3"/>
              <w:jc w:val="center"/>
              <w:rPr>
                <w:sz w:val="24"/>
                <w:szCs w:val="24"/>
              </w:rPr>
            </w:pPr>
            <w:r w:rsidRPr="00296603">
              <w:rPr>
                <w:sz w:val="24"/>
                <w:szCs w:val="24"/>
              </w:rPr>
              <w:lastRenderedPageBreak/>
              <w:t>Vnt.</w:t>
            </w:r>
          </w:p>
        </w:tc>
        <w:tc>
          <w:tcPr>
            <w:tcW w:w="1178" w:type="dxa"/>
            <w:tcBorders>
              <w:top w:val="single" w:sz="4" w:space="0" w:color="000000"/>
              <w:left w:val="single" w:sz="4" w:space="0" w:color="000000"/>
              <w:bottom w:val="single" w:sz="4" w:space="0" w:color="000000"/>
              <w:right w:val="single" w:sz="4" w:space="0" w:color="000000"/>
            </w:tcBorders>
            <w:hideMark/>
          </w:tcPr>
          <w:p w14:paraId="663FD309" w14:textId="24AB6B1D" w:rsidR="00F34E30" w:rsidRPr="00296603" w:rsidRDefault="00745538">
            <w:pPr>
              <w:ind w:left="1" w:hanging="3"/>
              <w:jc w:val="center"/>
              <w:rPr>
                <w:sz w:val="24"/>
                <w:szCs w:val="24"/>
              </w:rPr>
            </w:pPr>
            <w:r w:rsidRPr="00296603">
              <w:rPr>
                <w:sz w:val="24"/>
                <w:szCs w:val="24"/>
              </w:rPr>
              <w:t>Ne mažiau</w:t>
            </w:r>
            <w:r w:rsidR="0095652F" w:rsidRPr="00296603">
              <w:rPr>
                <w:sz w:val="24"/>
                <w:szCs w:val="24"/>
              </w:rPr>
              <w:t xml:space="preserve"> </w:t>
            </w:r>
            <w:r w:rsidR="00F34E30" w:rsidRPr="00296603">
              <w:rPr>
                <w:sz w:val="24"/>
                <w:szCs w:val="24"/>
              </w:rPr>
              <w:t>80</w:t>
            </w:r>
          </w:p>
        </w:tc>
      </w:tr>
      <w:tr w:rsidR="00F34E30" w:rsidRPr="00296603" w14:paraId="1C4DB6A7" w14:textId="77777777" w:rsidTr="00F34E30">
        <w:tc>
          <w:tcPr>
            <w:tcW w:w="562" w:type="dxa"/>
            <w:tcBorders>
              <w:top w:val="single" w:sz="4" w:space="0" w:color="000000"/>
              <w:left w:val="single" w:sz="4" w:space="0" w:color="000000"/>
              <w:bottom w:val="single" w:sz="4" w:space="0" w:color="000000"/>
              <w:right w:val="single" w:sz="4" w:space="0" w:color="000000"/>
            </w:tcBorders>
            <w:hideMark/>
          </w:tcPr>
          <w:p w14:paraId="6121D9A6" w14:textId="77777777" w:rsidR="00F34E30" w:rsidRPr="00296603" w:rsidRDefault="00F34E30">
            <w:pPr>
              <w:ind w:left="1" w:hanging="3"/>
              <w:jc w:val="both"/>
              <w:rPr>
                <w:sz w:val="24"/>
                <w:szCs w:val="24"/>
              </w:rPr>
            </w:pPr>
            <w:r w:rsidRPr="00296603">
              <w:rPr>
                <w:sz w:val="24"/>
                <w:szCs w:val="24"/>
              </w:rPr>
              <w:lastRenderedPageBreak/>
              <w:t>2</w:t>
            </w:r>
          </w:p>
        </w:tc>
        <w:tc>
          <w:tcPr>
            <w:tcW w:w="2268" w:type="dxa"/>
            <w:tcBorders>
              <w:top w:val="single" w:sz="4" w:space="0" w:color="000000"/>
              <w:left w:val="single" w:sz="4" w:space="0" w:color="000000"/>
              <w:bottom w:val="single" w:sz="4" w:space="0" w:color="000000"/>
              <w:right w:val="single" w:sz="4" w:space="0" w:color="000000"/>
            </w:tcBorders>
            <w:hideMark/>
          </w:tcPr>
          <w:p w14:paraId="6AA7A505" w14:textId="77777777" w:rsidR="00F34E30" w:rsidRPr="00296603" w:rsidRDefault="00F34E30">
            <w:pPr>
              <w:ind w:left="1" w:hanging="3"/>
              <w:jc w:val="both"/>
              <w:rPr>
                <w:sz w:val="24"/>
                <w:szCs w:val="24"/>
              </w:rPr>
            </w:pPr>
            <w:r w:rsidRPr="00296603">
              <w:rPr>
                <w:sz w:val="24"/>
                <w:szCs w:val="24"/>
              </w:rPr>
              <w:t>Turinio vertimas į užsienio kalbas</w:t>
            </w:r>
          </w:p>
        </w:tc>
        <w:tc>
          <w:tcPr>
            <w:tcW w:w="4395" w:type="dxa"/>
            <w:tcBorders>
              <w:top w:val="single" w:sz="4" w:space="0" w:color="000000"/>
              <w:left w:val="single" w:sz="4" w:space="0" w:color="000000"/>
              <w:bottom w:val="single" w:sz="4" w:space="0" w:color="000000"/>
              <w:right w:val="single" w:sz="4" w:space="0" w:color="000000"/>
            </w:tcBorders>
            <w:hideMark/>
          </w:tcPr>
          <w:p w14:paraId="0D733156" w14:textId="77777777" w:rsidR="00F34E30" w:rsidRPr="00296603" w:rsidRDefault="00F34E30">
            <w:pPr>
              <w:ind w:left="1" w:hanging="3"/>
              <w:jc w:val="both"/>
              <w:rPr>
                <w:sz w:val="24"/>
                <w:szCs w:val="24"/>
              </w:rPr>
            </w:pPr>
            <w:r w:rsidRPr="00296603">
              <w:rPr>
                <w:sz w:val="24"/>
                <w:szCs w:val="24"/>
              </w:rPr>
              <w:t>Punkto Nr. 1 pagrindu parengto turinio vertinimas į šias užsienio kalbas: anglų, vokiečių, rusų, kinų.</w:t>
            </w:r>
          </w:p>
          <w:p w14:paraId="6C97F602" w14:textId="3BCC1A0F" w:rsidR="002716D0" w:rsidRDefault="002716D0">
            <w:pPr>
              <w:ind w:left="1" w:hanging="3"/>
              <w:jc w:val="both"/>
              <w:rPr>
                <w:sz w:val="24"/>
                <w:szCs w:val="24"/>
              </w:rPr>
            </w:pPr>
          </w:p>
          <w:p w14:paraId="2010921C" w14:textId="77F0D541" w:rsidR="00296603" w:rsidRPr="00296603" w:rsidRDefault="00296603">
            <w:pPr>
              <w:ind w:left="1" w:hanging="3"/>
              <w:jc w:val="both"/>
              <w:rPr>
                <w:sz w:val="24"/>
                <w:szCs w:val="24"/>
              </w:rPr>
            </w:pPr>
            <w:r>
              <w:rPr>
                <w:sz w:val="24"/>
                <w:szCs w:val="24"/>
              </w:rPr>
              <w:t>Vertimų kiekio skirtingomis kalbomis proporcijos:</w:t>
            </w:r>
          </w:p>
          <w:p w14:paraId="6549C912" w14:textId="7718F976" w:rsidR="002716D0" w:rsidRPr="00296603" w:rsidRDefault="002716D0" w:rsidP="00296603">
            <w:pPr>
              <w:pStyle w:val="ListParagraph"/>
              <w:numPr>
                <w:ilvl w:val="0"/>
                <w:numId w:val="37"/>
              </w:numPr>
              <w:jc w:val="both"/>
              <w:rPr>
                <w:sz w:val="24"/>
                <w:szCs w:val="24"/>
              </w:rPr>
            </w:pPr>
            <w:r w:rsidRPr="00296603">
              <w:rPr>
                <w:sz w:val="24"/>
                <w:szCs w:val="24"/>
              </w:rPr>
              <w:t>Anglų (</w:t>
            </w:r>
            <w:r w:rsidRPr="00296603">
              <w:rPr>
                <w:sz w:val="24"/>
                <w:szCs w:val="24"/>
                <w:lang w:val="en-GB"/>
              </w:rPr>
              <w:t>60</w:t>
            </w:r>
            <w:r w:rsidR="00296603">
              <w:rPr>
                <w:sz w:val="24"/>
                <w:szCs w:val="24"/>
                <w:lang w:val="en-GB"/>
              </w:rPr>
              <w:t xml:space="preserve"> proc.</w:t>
            </w:r>
            <w:r w:rsidRPr="00296603">
              <w:rPr>
                <w:sz w:val="24"/>
                <w:szCs w:val="24"/>
              </w:rPr>
              <w:t>)</w:t>
            </w:r>
          </w:p>
          <w:p w14:paraId="43566EE9" w14:textId="2447580E" w:rsidR="002716D0" w:rsidRPr="00296603" w:rsidRDefault="002716D0" w:rsidP="00296603">
            <w:pPr>
              <w:pStyle w:val="ListParagraph"/>
              <w:numPr>
                <w:ilvl w:val="0"/>
                <w:numId w:val="37"/>
              </w:numPr>
              <w:jc w:val="both"/>
              <w:rPr>
                <w:sz w:val="24"/>
                <w:szCs w:val="24"/>
              </w:rPr>
            </w:pPr>
            <w:r w:rsidRPr="00296603">
              <w:rPr>
                <w:sz w:val="24"/>
                <w:szCs w:val="24"/>
              </w:rPr>
              <w:t>Vokiečių (30</w:t>
            </w:r>
            <w:r w:rsidR="00296603">
              <w:rPr>
                <w:sz w:val="24"/>
                <w:szCs w:val="24"/>
              </w:rPr>
              <w:t xml:space="preserve"> proc.</w:t>
            </w:r>
            <w:r w:rsidRPr="00296603">
              <w:rPr>
                <w:sz w:val="24"/>
                <w:szCs w:val="24"/>
              </w:rPr>
              <w:t>)</w:t>
            </w:r>
          </w:p>
          <w:p w14:paraId="43664B8E" w14:textId="7308B65A" w:rsidR="002716D0" w:rsidRPr="00296603" w:rsidRDefault="002716D0" w:rsidP="00296603">
            <w:pPr>
              <w:pStyle w:val="ListParagraph"/>
              <w:numPr>
                <w:ilvl w:val="0"/>
                <w:numId w:val="37"/>
              </w:numPr>
              <w:jc w:val="both"/>
              <w:rPr>
                <w:sz w:val="24"/>
                <w:szCs w:val="24"/>
              </w:rPr>
            </w:pPr>
            <w:r w:rsidRPr="00296603">
              <w:rPr>
                <w:sz w:val="24"/>
                <w:szCs w:val="24"/>
              </w:rPr>
              <w:t>Rusų (</w:t>
            </w:r>
            <w:r w:rsidRPr="00296603">
              <w:rPr>
                <w:sz w:val="24"/>
                <w:szCs w:val="24"/>
                <w:lang w:val="en-GB"/>
              </w:rPr>
              <w:t>5</w:t>
            </w:r>
            <w:r w:rsidR="00296603">
              <w:rPr>
                <w:sz w:val="24"/>
                <w:szCs w:val="24"/>
                <w:lang w:val="en-GB"/>
              </w:rPr>
              <w:t xml:space="preserve"> proc.</w:t>
            </w:r>
            <w:r w:rsidRPr="00296603">
              <w:rPr>
                <w:sz w:val="24"/>
                <w:szCs w:val="24"/>
              </w:rPr>
              <w:t>)</w:t>
            </w:r>
          </w:p>
          <w:p w14:paraId="352F5686" w14:textId="2AFDF6F1" w:rsidR="002716D0" w:rsidRPr="00296603" w:rsidRDefault="002716D0" w:rsidP="00296603">
            <w:pPr>
              <w:pStyle w:val="ListParagraph"/>
              <w:numPr>
                <w:ilvl w:val="0"/>
                <w:numId w:val="37"/>
              </w:numPr>
              <w:jc w:val="both"/>
              <w:rPr>
                <w:sz w:val="24"/>
                <w:szCs w:val="24"/>
                <w:lang w:val="en-GB"/>
              </w:rPr>
            </w:pPr>
            <w:r w:rsidRPr="00296603">
              <w:rPr>
                <w:sz w:val="24"/>
                <w:szCs w:val="24"/>
              </w:rPr>
              <w:t>Kinų (5</w:t>
            </w:r>
            <w:r w:rsidR="00296603">
              <w:rPr>
                <w:sz w:val="24"/>
                <w:szCs w:val="24"/>
              </w:rPr>
              <w:t xml:space="preserve"> proc.</w:t>
            </w:r>
            <w:r w:rsidRPr="00296603">
              <w:rPr>
                <w:sz w:val="24"/>
                <w:szCs w:val="24"/>
              </w:rPr>
              <w:t>)</w:t>
            </w:r>
          </w:p>
          <w:p w14:paraId="3C72AA5A" w14:textId="1CC5A4A3" w:rsidR="002716D0" w:rsidRPr="00296603" w:rsidRDefault="002716D0">
            <w:pPr>
              <w:ind w:left="1" w:hanging="3"/>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5FE0A00"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4DD26A88" w14:textId="2670C964"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120</w:t>
            </w:r>
          </w:p>
        </w:tc>
      </w:tr>
      <w:tr w:rsidR="00F34E30" w:rsidRPr="00296603" w14:paraId="415C3FD8" w14:textId="77777777" w:rsidTr="00F34E30">
        <w:tc>
          <w:tcPr>
            <w:tcW w:w="562" w:type="dxa"/>
            <w:tcBorders>
              <w:top w:val="single" w:sz="4" w:space="0" w:color="000000"/>
              <w:left w:val="single" w:sz="4" w:space="0" w:color="000000"/>
              <w:bottom w:val="single" w:sz="4" w:space="0" w:color="000000"/>
              <w:right w:val="single" w:sz="4" w:space="0" w:color="000000"/>
            </w:tcBorders>
            <w:hideMark/>
          </w:tcPr>
          <w:p w14:paraId="6C64F6F0" w14:textId="77777777" w:rsidR="00F34E30" w:rsidRPr="00296603" w:rsidRDefault="00F34E30">
            <w:pPr>
              <w:ind w:left="1" w:hanging="3"/>
              <w:jc w:val="both"/>
              <w:rPr>
                <w:sz w:val="24"/>
                <w:szCs w:val="24"/>
              </w:rPr>
            </w:pPr>
            <w:r w:rsidRPr="00296603">
              <w:rPr>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14:paraId="78623FF5" w14:textId="77777777" w:rsidR="00F34E30" w:rsidRPr="00296603" w:rsidRDefault="00F34E30">
            <w:pPr>
              <w:ind w:left="1" w:hanging="3"/>
              <w:jc w:val="both"/>
              <w:rPr>
                <w:sz w:val="24"/>
                <w:szCs w:val="24"/>
              </w:rPr>
            </w:pPr>
            <w:r w:rsidRPr="00296603">
              <w:rPr>
                <w:sz w:val="24"/>
                <w:szCs w:val="24"/>
              </w:rPr>
              <w:t>Dizaino sukūrimas</w:t>
            </w:r>
          </w:p>
        </w:tc>
        <w:tc>
          <w:tcPr>
            <w:tcW w:w="4395" w:type="dxa"/>
            <w:tcBorders>
              <w:top w:val="single" w:sz="4" w:space="0" w:color="000000"/>
              <w:left w:val="single" w:sz="4" w:space="0" w:color="000000"/>
              <w:bottom w:val="single" w:sz="4" w:space="0" w:color="000000"/>
              <w:right w:val="single" w:sz="4" w:space="0" w:color="000000"/>
            </w:tcBorders>
            <w:hideMark/>
          </w:tcPr>
          <w:p w14:paraId="41E211AA" w14:textId="48008CCD" w:rsidR="00F34E30" w:rsidRDefault="00F34E30">
            <w:pPr>
              <w:ind w:left="1" w:hanging="3"/>
              <w:jc w:val="both"/>
              <w:rPr>
                <w:sz w:val="24"/>
                <w:szCs w:val="24"/>
              </w:rPr>
            </w:pPr>
            <w:r w:rsidRPr="00296603">
              <w:rPr>
                <w:sz w:val="24"/>
                <w:szCs w:val="24"/>
              </w:rPr>
              <w:t xml:space="preserve">Punkto Nr. 1 pagrindu parengto turinio skirtingo formato dizaino sukūrimas, kuris būtų naudojamas </w:t>
            </w:r>
            <w:r w:rsidR="006358FF">
              <w:rPr>
                <w:sz w:val="24"/>
                <w:szCs w:val="24"/>
              </w:rPr>
              <w:t>„</w:t>
            </w:r>
            <w:r w:rsidRPr="00296603">
              <w:rPr>
                <w:sz w:val="24"/>
                <w:szCs w:val="24"/>
              </w:rPr>
              <w:t>social media</w:t>
            </w:r>
            <w:r w:rsidR="006358FF">
              <w:rPr>
                <w:sz w:val="24"/>
                <w:szCs w:val="24"/>
              </w:rPr>
              <w:t>“</w:t>
            </w:r>
            <w:r w:rsidRPr="00296603">
              <w:rPr>
                <w:sz w:val="24"/>
                <w:szCs w:val="24"/>
              </w:rPr>
              <w:t xml:space="preserve">, </w:t>
            </w:r>
            <w:r w:rsidR="006358FF">
              <w:rPr>
                <w:sz w:val="24"/>
                <w:szCs w:val="24"/>
              </w:rPr>
              <w:t>„</w:t>
            </w:r>
            <w:r w:rsidRPr="00296603">
              <w:rPr>
                <w:sz w:val="24"/>
                <w:szCs w:val="24"/>
              </w:rPr>
              <w:t>web</w:t>
            </w:r>
            <w:r w:rsidR="006358FF">
              <w:rPr>
                <w:sz w:val="24"/>
                <w:szCs w:val="24"/>
              </w:rPr>
              <w:t>“</w:t>
            </w:r>
            <w:r w:rsidRPr="00296603">
              <w:rPr>
                <w:sz w:val="24"/>
                <w:szCs w:val="24"/>
              </w:rPr>
              <w:t>, naujienlaikraštyje ir kt. kanaluose.</w:t>
            </w:r>
          </w:p>
          <w:p w14:paraId="426BC696" w14:textId="77777777" w:rsidR="00ED2FAA" w:rsidRPr="00296603" w:rsidRDefault="00ED2FAA">
            <w:pPr>
              <w:ind w:left="1" w:hanging="3"/>
              <w:jc w:val="both"/>
              <w:rPr>
                <w:sz w:val="24"/>
                <w:szCs w:val="24"/>
              </w:rPr>
            </w:pPr>
          </w:p>
          <w:p w14:paraId="6C3C940F" w14:textId="21CD7C9D" w:rsidR="005B490A" w:rsidRPr="00296603" w:rsidRDefault="005B490A">
            <w:pPr>
              <w:ind w:left="1" w:hanging="3"/>
              <w:jc w:val="both"/>
              <w:rPr>
                <w:sz w:val="24"/>
                <w:szCs w:val="24"/>
              </w:rPr>
            </w:pPr>
            <w:r w:rsidRPr="00296603">
              <w:rPr>
                <w:sz w:val="24"/>
                <w:szCs w:val="24"/>
              </w:rPr>
              <w:t>Turinio dizaino sukūrimas suprantamas kaip skirtingo parengto rinkodaros t</w:t>
            </w:r>
            <w:r w:rsidR="00AC47D3" w:rsidRPr="00296603">
              <w:rPr>
                <w:sz w:val="24"/>
                <w:szCs w:val="24"/>
              </w:rPr>
              <w:t>u</w:t>
            </w:r>
            <w:r w:rsidRPr="00296603">
              <w:rPr>
                <w:sz w:val="24"/>
                <w:szCs w:val="24"/>
              </w:rPr>
              <w:t>rinio originalus vaizdinis pritaikymas įvairiems rinkodaros kanalams.</w:t>
            </w:r>
          </w:p>
        </w:tc>
        <w:tc>
          <w:tcPr>
            <w:tcW w:w="1559" w:type="dxa"/>
            <w:tcBorders>
              <w:top w:val="single" w:sz="4" w:space="0" w:color="000000"/>
              <w:left w:val="single" w:sz="4" w:space="0" w:color="000000"/>
              <w:bottom w:val="single" w:sz="4" w:space="0" w:color="000000"/>
              <w:right w:val="single" w:sz="4" w:space="0" w:color="000000"/>
            </w:tcBorders>
            <w:hideMark/>
          </w:tcPr>
          <w:p w14:paraId="6B08FF9A"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5342B666" w14:textId="13F7E133"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300</w:t>
            </w:r>
          </w:p>
        </w:tc>
      </w:tr>
      <w:tr w:rsidR="00F34E30" w:rsidRPr="00296603" w14:paraId="7A65EC71"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0B0A24AD" w14:textId="77777777" w:rsidR="00F34E30" w:rsidRPr="00296603" w:rsidRDefault="00F34E30">
            <w:pPr>
              <w:ind w:left="1" w:hanging="3"/>
              <w:jc w:val="both"/>
              <w:rPr>
                <w:sz w:val="24"/>
                <w:szCs w:val="24"/>
              </w:rPr>
            </w:pPr>
            <w:r w:rsidRPr="00296603">
              <w:rPr>
                <w:sz w:val="24"/>
                <w:szCs w:val="24"/>
              </w:rPr>
              <w:t>4</w:t>
            </w:r>
          </w:p>
        </w:tc>
        <w:tc>
          <w:tcPr>
            <w:tcW w:w="2268" w:type="dxa"/>
            <w:tcBorders>
              <w:top w:val="single" w:sz="4" w:space="0" w:color="000000"/>
              <w:left w:val="single" w:sz="4" w:space="0" w:color="000000"/>
              <w:bottom w:val="single" w:sz="4" w:space="0" w:color="000000"/>
              <w:right w:val="single" w:sz="4" w:space="0" w:color="000000"/>
            </w:tcBorders>
            <w:hideMark/>
          </w:tcPr>
          <w:p w14:paraId="1F2DC735" w14:textId="77777777" w:rsidR="00F34E30" w:rsidRPr="00296603" w:rsidRDefault="00F34E30">
            <w:pPr>
              <w:ind w:left="1" w:hanging="3"/>
              <w:jc w:val="both"/>
              <w:rPr>
                <w:sz w:val="24"/>
                <w:szCs w:val="24"/>
              </w:rPr>
            </w:pPr>
            <w:r w:rsidRPr="00296603">
              <w:rPr>
                <w:sz w:val="24"/>
                <w:szCs w:val="24"/>
              </w:rPr>
              <w:t>Video ir foto darbai</w:t>
            </w:r>
          </w:p>
        </w:tc>
        <w:tc>
          <w:tcPr>
            <w:tcW w:w="4395" w:type="dxa"/>
            <w:tcBorders>
              <w:top w:val="single" w:sz="4" w:space="0" w:color="000000"/>
              <w:left w:val="single" w:sz="4" w:space="0" w:color="000000"/>
              <w:bottom w:val="single" w:sz="4" w:space="0" w:color="000000"/>
              <w:right w:val="single" w:sz="4" w:space="0" w:color="000000"/>
            </w:tcBorders>
            <w:hideMark/>
          </w:tcPr>
          <w:p w14:paraId="2730CD20" w14:textId="77777777" w:rsidR="00F34E30" w:rsidRPr="00296603" w:rsidRDefault="00F34E30">
            <w:pPr>
              <w:ind w:left="1" w:hanging="3"/>
              <w:jc w:val="both"/>
              <w:rPr>
                <w:sz w:val="24"/>
                <w:szCs w:val="24"/>
              </w:rPr>
            </w:pPr>
            <w:r w:rsidRPr="00296603">
              <w:rPr>
                <w:sz w:val="24"/>
                <w:szCs w:val="24"/>
              </w:rPr>
              <w:t>Dinaminių video, foto nuotraukų (paprastų ir 360), susijusių su Klaipėdos LEZ infrastruktūra bei Klaipėdos LEZ klientais (asmenys, objektai, gamybos procesai ir kt.) sukūrimas</w:t>
            </w:r>
          </w:p>
          <w:p w14:paraId="75D73B66" w14:textId="6255A0DD" w:rsidR="009C487D" w:rsidRDefault="009C487D">
            <w:pPr>
              <w:ind w:left="1" w:hanging="3"/>
              <w:jc w:val="both"/>
              <w:rPr>
                <w:sz w:val="24"/>
                <w:szCs w:val="24"/>
              </w:rPr>
            </w:pPr>
          </w:p>
          <w:p w14:paraId="0A092FBB" w14:textId="7C6002DC" w:rsidR="00ED2FAA" w:rsidRPr="00296603" w:rsidRDefault="00ED2FAA">
            <w:pPr>
              <w:ind w:left="1" w:hanging="3"/>
              <w:jc w:val="both"/>
              <w:rPr>
                <w:sz w:val="24"/>
                <w:szCs w:val="24"/>
              </w:rPr>
            </w:pPr>
            <w:r>
              <w:rPr>
                <w:sz w:val="24"/>
                <w:szCs w:val="24"/>
              </w:rPr>
              <w:t>Detalizacija:</w:t>
            </w:r>
          </w:p>
          <w:p w14:paraId="71A639AD" w14:textId="426FDCD7" w:rsidR="009C487D" w:rsidRPr="00296603" w:rsidRDefault="009C487D" w:rsidP="009C487D">
            <w:pPr>
              <w:pStyle w:val="ListParagraph"/>
              <w:numPr>
                <w:ilvl w:val="0"/>
                <w:numId w:val="35"/>
              </w:numPr>
              <w:jc w:val="both"/>
              <w:rPr>
                <w:sz w:val="24"/>
                <w:szCs w:val="24"/>
              </w:rPr>
            </w:pPr>
            <w:r w:rsidRPr="00296603">
              <w:rPr>
                <w:sz w:val="24"/>
                <w:szCs w:val="24"/>
              </w:rPr>
              <w:t>1-3 min video</w:t>
            </w:r>
            <w:r w:rsidR="00BB2550">
              <w:rPr>
                <w:sz w:val="24"/>
                <w:szCs w:val="24"/>
              </w:rPr>
              <w:t>:</w:t>
            </w:r>
            <w:r w:rsidRPr="00296603">
              <w:rPr>
                <w:sz w:val="24"/>
                <w:szCs w:val="24"/>
              </w:rPr>
              <w:t xml:space="preserve"> ne mažiau kaip 5 vnt.</w:t>
            </w:r>
          </w:p>
          <w:p w14:paraId="7904F874" w14:textId="0080EAF3" w:rsidR="009C487D" w:rsidRPr="00296603" w:rsidRDefault="009C487D" w:rsidP="00397C45">
            <w:pPr>
              <w:pStyle w:val="ListParagraph"/>
              <w:numPr>
                <w:ilvl w:val="0"/>
                <w:numId w:val="35"/>
              </w:numPr>
              <w:jc w:val="both"/>
              <w:rPr>
                <w:sz w:val="24"/>
                <w:szCs w:val="24"/>
              </w:rPr>
            </w:pPr>
            <w:r w:rsidRPr="00296603">
              <w:rPr>
                <w:sz w:val="24"/>
                <w:szCs w:val="24"/>
              </w:rPr>
              <w:t xml:space="preserve">Ne mažiau kaip </w:t>
            </w:r>
            <w:r w:rsidR="00397C45" w:rsidRPr="00296603">
              <w:rPr>
                <w:sz w:val="24"/>
                <w:szCs w:val="24"/>
              </w:rPr>
              <w:t>145 vnt. nuotraukų</w:t>
            </w:r>
            <w:r w:rsidR="00BB2550">
              <w:rPr>
                <w:sz w:val="24"/>
                <w:szCs w:val="24"/>
              </w:rPr>
              <w:t>, iš jų – ne daugiau kaip 4 nuotraukos 360</w:t>
            </w:r>
            <w:r w:rsidR="00A75EC6">
              <w:rPr>
                <w:sz w:val="24"/>
                <w:szCs w:val="24"/>
              </w:rPr>
              <w:t xml:space="preserve"> formato</w:t>
            </w:r>
            <w:r w:rsidR="00BB2550">
              <w:rPr>
                <w:sz w:val="24"/>
                <w:szCs w:val="24"/>
              </w:rPr>
              <w:t>.</w:t>
            </w:r>
          </w:p>
          <w:p w14:paraId="3A40053C" w14:textId="724FC351" w:rsidR="009C487D" w:rsidRPr="00296603" w:rsidRDefault="009C487D">
            <w:pPr>
              <w:ind w:left="1" w:hanging="3"/>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515A57D"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6A7A8C51" w14:textId="7060E6B0"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150</w:t>
            </w:r>
          </w:p>
        </w:tc>
      </w:tr>
      <w:tr w:rsidR="00F34E30" w:rsidRPr="00296603" w14:paraId="12A2562B" w14:textId="77777777" w:rsidTr="00F34E30">
        <w:tc>
          <w:tcPr>
            <w:tcW w:w="562" w:type="dxa"/>
            <w:tcBorders>
              <w:top w:val="single" w:sz="4" w:space="0" w:color="000000"/>
              <w:left w:val="single" w:sz="4" w:space="0" w:color="000000"/>
              <w:bottom w:val="single" w:sz="4" w:space="0" w:color="000000"/>
              <w:right w:val="single" w:sz="4" w:space="0" w:color="000000"/>
            </w:tcBorders>
            <w:hideMark/>
          </w:tcPr>
          <w:p w14:paraId="332CB645" w14:textId="77777777" w:rsidR="00F34E30" w:rsidRPr="00296603" w:rsidRDefault="00F34E30">
            <w:pPr>
              <w:ind w:left="1" w:hanging="3"/>
              <w:jc w:val="both"/>
              <w:rPr>
                <w:sz w:val="24"/>
                <w:szCs w:val="24"/>
              </w:rPr>
            </w:pPr>
            <w:r w:rsidRPr="00296603">
              <w:rPr>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14:paraId="55593B6C" w14:textId="77777777" w:rsidR="00F34E30" w:rsidRPr="00296603" w:rsidRDefault="00F34E30">
            <w:pPr>
              <w:ind w:left="1" w:hanging="3"/>
              <w:jc w:val="both"/>
              <w:rPr>
                <w:sz w:val="24"/>
                <w:szCs w:val="24"/>
              </w:rPr>
            </w:pPr>
            <w:r w:rsidRPr="00296603">
              <w:rPr>
                <w:sz w:val="24"/>
                <w:szCs w:val="24"/>
              </w:rPr>
              <w:t>Pristatymų paruošimas</w:t>
            </w:r>
          </w:p>
        </w:tc>
        <w:tc>
          <w:tcPr>
            <w:tcW w:w="4395" w:type="dxa"/>
            <w:tcBorders>
              <w:top w:val="single" w:sz="4" w:space="0" w:color="000000"/>
              <w:left w:val="single" w:sz="4" w:space="0" w:color="000000"/>
              <w:bottom w:val="single" w:sz="4" w:space="0" w:color="000000"/>
              <w:right w:val="single" w:sz="4" w:space="0" w:color="000000"/>
            </w:tcBorders>
            <w:hideMark/>
          </w:tcPr>
          <w:p w14:paraId="7AC5C42F" w14:textId="359CFF52" w:rsidR="002716D0" w:rsidRPr="00296603" w:rsidRDefault="00F34E30" w:rsidP="00B51A26">
            <w:pPr>
              <w:ind w:left="1" w:hanging="3"/>
              <w:jc w:val="both"/>
              <w:rPr>
                <w:sz w:val="24"/>
                <w:szCs w:val="24"/>
              </w:rPr>
            </w:pPr>
            <w:r w:rsidRPr="00296603">
              <w:rPr>
                <w:sz w:val="24"/>
                <w:szCs w:val="24"/>
              </w:rPr>
              <w:t xml:space="preserve">Klaipėdos LEZ valdymo bendrovės ir LEZ klientų pristatymų (ppt formatu) paruošimas, kurios pagal poreikį galėtų </w:t>
            </w:r>
            <w:r w:rsidRPr="00296603">
              <w:rPr>
                <w:sz w:val="24"/>
                <w:szCs w:val="24"/>
              </w:rPr>
              <w:lastRenderedPageBreak/>
              <w:t>būti naudojamos įvairiuose susitikimuose bei renginiuose</w:t>
            </w:r>
          </w:p>
          <w:p w14:paraId="0D1662E4" w14:textId="77777777" w:rsidR="002716D0" w:rsidRPr="00296603" w:rsidRDefault="002716D0">
            <w:pPr>
              <w:ind w:left="1" w:hanging="3"/>
              <w:jc w:val="both"/>
              <w:rPr>
                <w:sz w:val="24"/>
                <w:szCs w:val="24"/>
              </w:rPr>
            </w:pPr>
          </w:p>
          <w:p w14:paraId="5B498D94" w14:textId="10043949" w:rsidR="002716D0" w:rsidRPr="00296603" w:rsidRDefault="002716D0">
            <w:pPr>
              <w:ind w:left="1" w:hanging="3"/>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2FC93D75" w14:textId="77777777" w:rsidR="00F34E30" w:rsidRPr="00296603" w:rsidRDefault="00F34E30">
            <w:pPr>
              <w:ind w:left="1" w:hanging="3"/>
              <w:jc w:val="center"/>
              <w:rPr>
                <w:sz w:val="24"/>
                <w:szCs w:val="24"/>
              </w:rPr>
            </w:pPr>
            <w:r w:rsidRPr="00296603">
              <w:rPr>
                <w:sz w:val="24"/>
                <w:szCs w:val="24"/>
              </w:rPr>
              <w:lastRenderedPageBreak/>
              <w:t>Vnt.</w:t>
            </w:r>
          </w:p>
        </w:tc>
        <w:tc>
          <w:tcPr>
            <w:tcW w:w="1178" w:type="dxa"/>
            <w:tcBorders>
              <w:top w:val="single" w:sz="4" w:space="0" w:color="000000"/>
              <w:left w:val="single" w:sz="4" w:space="0" w:color="000000"/>
              <w:bottom w:val="single" w:sz="4" w:space="0" w:color="000000"/>
              <w:right w:val="single" w:sz="4" w:space="0" w:color="000000"/>
            </w:tcBorders>
            <w:hideMark/>
          </w:tcPr>
          <w:p w14:paraId="56479169" w14:textId="23121720"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15</w:t>
            </w:r>
          </w:p>
        </w:tc>
      </w:tr>
      <w:tr w:rsidR="00F34E30" w:rsidRPr="00296603" w14:paraId="46703AA1"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78D06E1C" w14:textId="77777777" w:rsidR="00F34E30" w:rsidRPr="00296603" w:rsidRDefault="00F34E30">
            <w:pPr>
              <w:ind w:left="1" w:hanging="3"/>
              <w:jc w:val="both"/>
              <w:rPr>
                <w:sz w:val="24"/>
                <w:szCs w:val="24"/>
              </w:rPr>
            </w:pPr>
            <w:r w:rsidRPr="00296603">
              <w:rPr>
                <w:sz w:val="24"/>
                <w:szCs w:val="24"/>
              </w:rPr>
              <w:lastRenderedPageBreak/>
              <w:t>6</w:t>
            </w:r>
          </w:p>
        </w:tc>
        <w:tc>
          <w:tcPr>
            <w:tcW w:w="2268" w:type="dxa"/>
            <w:tcBorders>
              <w:top w:val="single" w:sz="4" w:space="0" w:color="000000"/>
              <w:left w:val="single" w:sz="4" w:space="0" w:color="000000"/>
              <w:bottom w:val="single" w:sz="4" w:space="0" w:color="000000"/>
              <w:right w:val="single" w:sz="4" w:space="0" w:color="000000"/>
            </w:tcBorders>
            <w:hideMark/>
          </w:tcPr>
          <w:p w14:paraId="6F1D14BE" w14:textId="3B798CF2" w:rsidR="00F34E30" w:rsidRPr="00296603" w:rsidRDefault="00B51A26">
            <w:pPr>
              <w:ind w:left="1" w:hanging="3"/>
              <w:jc w:val="both"/>
              <w:rPr>
                <w:sz w:val="24"/>
                <w:szCs w:val="24"/>
              </w:rPr>
            </w:pPr>
            <w:r w:rsidRPr="00296603">
              <w:rPr>
                <w:sz w:val="24"/>
                <w:szCs w:val="24"/>
              </w:rPr>
              <w:t>Skaitmeninės</w:t>
            </w:r>
            <w:r w:rsidR="00F34E30" w:rsidRPr="00296603">
              <w:rPr>
                <w:sz w:val="24"/>
                <w:szCs w:val="24"/>
              </w:rPr>
              <w:t xml:space="preserve"> medžiagos paruošimas</w:t>
            </w:r>
          </w:p>
        </w:tc>
        <w:tc>
          <w:tcPr>
            <w:tcW w:w="4395" w:type="dxa"/>
            <w:tcBorders>
              <w:top w:val="single" w:sz="4" w:space="0" w:color="000000"/>
              <w:left w:val="single" w:sz="4" w:space="0" w:color="000000"/>
              <w:bottom w:val="single" w:sz="4" w:space="0" w:color="000000"/>
              <w:right w:val="single" w:sz="4" w:space="0" w:color="000000"/>
            </w:tcBorders>
            <w:hideMark/>
          </w:tcPr>
          <w:p w14:paraId="49B19E81" w14:textId="4B1979B2" w:rsidR="00F34E30" w:rsidRPr="00B25AD1" w:rsidRDefault="00B51A26">
            <w:pPr>
              <w:ind w:left="1" w:hanging="3"/>
              <w:jc w:val="both"/>
              <w:rPr>
                <w:sz w:val="24"/>
                <w:szCs w:val="24"/>
              </w:rPr>
            </w:pPr>
            <w:r w:rsidRPr="00B25AD1">
              <w:rPr>
                <w:sz w:val="24"/>
                <w:szCs w:val="24"/>
              </w:rPr>
              <w:t>Skaitmeninės medžiagos</w:t>
            </w:r>
            <w:r w:rsidR="00F34E30" w:rsidRPr="00B25AD1">
              <w:rPr>
                <w:sz w:val="24"/>
                <w:szCs w:val="24"/>
              </w:rPr>
              <w:t xml:space="preserve"> apie Klaipėdos LEZ parengimas:</w:t>
            </w:r>
          </w:p>
          <w:p w14:paraId="3E1AA0D7" w14:textId="77777777" w:rsidR="00F34E30" w:rsidRPr="00B25AD1" w:rsidRDefault="00F34E30" w:rsidP="00B51A26">
            <w:pPr>
              <w:pStyle w:val="ListParagraph"/>
              <w:numPr>
                <w:ilvl w:val="0"/>
                <w:numId w:val="28"/>
              </w:numPr>
              <w:tabs>
                <w:tab w:val="left" w:pos="388"/>
              </w:tabs>
              <w:ind w:left="0" w:hanging="2"/>
              <w:jc w:val="both"/>
              <w:rPr>
                <w:sz w:val="24"/>
                <w:szCs w:val="24"/>
              </w:rPr>
            </w:pPr>
            <w:r w:rsidRPr="00B25AD1">
              <w:rPr>
                <w:sz w:val="24"/>
                <w:szCs w:val="24"/>
              </w:rPr>
              <w:t>Turinio sukūrimas</w:t>
            </w:r>
          </w:p>
          <w:p w14:paraId="1E993A1D" w14:textId="77777777" w:rsidR="00F34E30" w:rsidRPr="00B25AD1" w:rsidRDefault="00F34E30" w:rsidP="00B51A26">
            <w:pPr>
              <w:pStyle w:val="ListParagraph"/>
              <w:numPr>
                <w:ilvl w:val="0"/>
                <w:numId w:val="28"/>
              </w:numPr>
              <w:tabs>
                <w:tab w:val="left" w:pos="388"/>
              </w:tabs>
              <w:ind w:left="0" w:hanging="2"/>
              <w:jc w:val="both"/>
              <w:rPr>
                <w:sz w:val="24"/>
                <w:szCs w:val="24"/>
              </w:rPr>
            </w:pPr>
            <w:r w:rsidRPr="00B25AD1">
              <w:rPr>
                <w:sz w:val="24"/>
                <w:szCs w:val="24"/>
              </w:rPr>
              <w:t>Dizaino sukūrimas</w:t>
            </w:r>
          </w:p>
          <w:p w14:paraId="7757347D" w14:textId="4B7E13D6" w:rsidR="00F34E30" w:rsidRPr="00B25AD1" w:rsidRDefault="00B51A26" w:rsidP="00B51A26">
            <w:pPr>
              <w:pStyle w:val="ListParagraph"/>
              <w:numPr>
                <w:ilvl w:val="0"/>
                <w:numId w:val="28"/>
              </w:numPr>
              <w:tabs>
                <w:tab w:val="left" w:pos="388"/>
              </w:tabs>
              <w:ind w:left="760" w:hanging="762"/>
              <w:jc w:val="both"/>
              <w:rPr>
                <w:sz w:val="24"/>
                <w:szCs w:val="24"/>
              </w:rPr>
            </w:pPr>
            <w:r w:rsidRPr="00B25AD1">
              <w:rPr>
                <w:sz w:val="24"/>
                <w:szCs w:val="24"/>
              </w:rPr>
              <w:t>Talpinimas skaitmeninėje platformoje</w:t>
            </w:r>
            <w:r w:rsidR="00B25AD1" w:rsidRPr="00B25AD1">
              <w:rPr>
                <w:sz w:val="24"/>
                <w:szCs w:val="24"/>
              </w:rPr>
              <w:t>, kuri turi atitikti e-leidyklos arba popierinio formato alternatyvą, leidžianti dalintis publikacijomis, atnaujinti turinį. Skaitmeninė platforma turi turėti vartymo funkciją, taip pat turi būti galimybė integruoti į web ir soc. tinklus, sekti peržiūras bei vartotojų praleistą laiką.</w:t>
            </w:r>
          </w:p>
          <w:p w14:paraId="678583F6" w14:textId="136A7A8E" w:rsidR="00C76A60" w:rsidRPr="00B25AD1" w:rsidRDefault="00F34E30" w:rsidP="00B25AD1">
            <w:pPr>
              <w:pStyle w:val="ListParagraph"/>
              <w:numPr>
                <w:ilvl w:val="0"/>
                <w:numId w:val="28"/>
              </w:numPr>
              <w:tabs>
                <w:tab w:val="left" w:pos="388"/>
              </w:tabs>
              <w:ind w:left="0" w:hanging="2"/>
              <w:jc w:val="both"/>
              <w:rPr>
                <w:sz w:val="24"/>
                <w:szCs w:val="24"/>
              </w:rPr>
            </w:pPr>
            <w:r w:rsidRPr="00B25AD1">
              <w:rPr>
                <w:sz w:val="24"/>
                <w:szCs w:val="24"/>
              </w:rPr>
              <w:t>Kalbos: anglų</w:t>
            </w:r>
            <w:r w:rsidR="00C76A60" w:rsidRPr="00B25AD1">
              <w:rPr>
                <w:sz w:val="24"/>
                <w:szCs w:val="24"/>
              </w:rPr>
              <w:t xml:space="preserve"> (1 vnt.)</w:t>
            </w:r>
            <w:r w:rsidR="00B51A26" w:rsidRPr="00B25AD1">
              <w:rPr>
                <w:sz w:val="24"/>
                <w:szCs w:val="24"/>
              </w:rPr>
              <w:t xml:space="preserve">, </w:t>
            </w:r>
            <w:r w:rsidRPr="00B25AD1">
              <w:rPr>
                <w:sz w:val="24"/>
                <w:szCs w:val="24"/>
              </w:rPr>
              <w:t>vokiečių</w:t>
            </w:r>
            <w:r w:rsidR="00C76A60" w:rsidRPr="00B25AD1">
              <w:rPr>
                <w:sz w:val="24"/>
                <w:szCs w:val="24"/>
              </w:rPr>
              <w:t xml:space="preserve"> (1 vnt.)</w:t>
            </w:r>
            <w:r w:rsidR="00B51A26" w:rsidRPr="00B25AD1">
              <w:rPr>
                <w:sz w:val="24"/>
                <w:szCs w:val="24"/>
              </w:rPr>
              <w:t>, lietuvių</w:t>
            </w:r>
            <w:r w:rsidR="00C76A60" w:rsidRPr="00B25AD1">
              <w:rPr>
                <w:sz w:val="24"/>
                <w:szCs w:val="24"/>
              </w:rPr>
              <w:t xml:space="preserve"> (1 vnt.)</w:t>
            </w:r>
          </w:p>
        </w:tc>
        <w:tc>
          <w:tcPr>
            <w:tcW w:w="1559" w:type="dxa"/>
            <w:tcBorders>
              <w:top w:val="single" w:sz="4" w:space="0" w:color="000000"/>
              <w:left w:val="single" w:sz="4" w:space="0" w:color="000000"/>
              <w:bottom w:val="single" w:sz="4" w:space="0" w:color="000000"/>
              <w:right w:val="single" w:sz="4" w:space="0" w:color="000000"/>
            </w:tcBorders>
            <w:hideMark/>
          </w:tcPr>
          <w:p w14:paraId="08246B95"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783FE63A" w14:textId="261612F2" w:rsidR="00F34E30" w:rsidRPr="00C76A60" w:rsidRDefault="00745538">
            <w:pPr>
              <w:ind w:left="1" w:hanging="3"/>
              <w:jc w:val="center"/>
              <w:rPr>
                <w:sz w:val="24"/>
                <w:szCs w:val="24"/>
              </w:rPr>
            </w:pPr>
            <w:r w:rsidRPr="00296603">
              <w:rPr>
                <w:sz w:val="24"/>
                <w:szCs w:val="24"/>
              </w:rPr>
              <w:t xml:space="preserve">Ne mažiau </w:t>
            </w:r>
            <w:r w:rsidR="00B51A26" w:rsidRPr="00C76A60">
              <w:rPr>
                <w:sz w:val="24"/>
                <w:szCs w:val="24"/>
              </w:rPr>
              <w:t>3</w:t>
            </w:r>
          </w:p>
        </w:tc>
      </w:tr>
      <w:tr w:rsidR="00F34E30" w:rsidRPr="00296603" w14:paraId="60DC237C" w14:textId="77777777" w:rsidTr="00F34E30">
        <w:tc>
          <w:tcPr>
            <w:tcW w:w="9962" w:type="dxa"/>
            <w:gridSpan w:val="5"/>
            <w:tcBorders>
              <w:top w:val="single" w:sz="4" w:space="0" w:color="000000"/>
              <w:left w:val="single" w:sz="4" w:space="0" w:color="000000"/>
              <w:bottom w:val="single" w:sz="4" w:space="0" w:color="000000"/>
              <w:right w:val="single" w:sz="4" w:space="0" w:color="000000"/>
            </w:tcBorders>
            <w:hideMark/>
          </w:tcPr>
          <w:p w14:paraId="5A85FA32" w14:textId="77777777" w:rsidR="00F34E30" w:rsidRPr="00296603" w:rsidRDefault="00F34E30">
            <w:pPr>
              <w:ind w:left="1" w:hanging="3"/>
              <w:jc w:val="center"/>
              <w:rPr>
                <w:b/>
                <w:sz w:val="24"/>
                <w:szCs w:val="24"/>
              </w:rPr>
            </w:pPr>
            <w:r w:rsidRPr="00296603">
              <w:rPr>
                <w:b/>
                <w:sz w:val="24"/>
                <w:szCs w:val="24"/>
              </w:rPr>
              <w:t>II. VIEŠIEJI RYŠIAI</w:t>
            </w:r>
          </w:p>
        </w:tc>
      </w:tr>
      <w:tr w:rsidR="00F34E30" w:rsidRPr="003F2EAE" w14:paraId="7163D8EA"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784A2549" w14:textId="77777777" w:rsidR="00F34E30" w:rsidRPr="00296603" w:rsidRDefault="00F34E30">
            <w:pPr>
              <w:ind w:left="1" w:hanging="3"/>
              <w:jc w:val="both"/>
              <w:rPr>
                <w:sz w:val="24"/>
                <w:szCs w:val="24"/>
              </w:rPr>
            </w:pPr>
            <w:r w:rsidRPr="00296603">
              <w:rPr>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14:paraId="4F85482C" w14:textId="77777777" w:rsidR="00F34E30" w:rsidRPr="00296603" w:rsidRDefault="00F34E30">
            <w:pPr>
              <w:ind w:left="1" w:hanging="3"/>
              <w:jc w:val="both"/>
              <w:rPr>
                <w:sz w:val="24"/>
                <w:szCs w:val="24"/>
              </w:rPr>
            </w:pPr>
            <w:r w:rsidRPr="00296603">
              <w:rPr>
                <w:sz w:val="24"/>
                <w:szCs w:val="24"/>
              </w:rPr>
              <w:t>Straipsnių Lietuvoje ir užsienyje iniciavimas</w:t>
            </w:r>
          </w:p>
        </w:tc>
        <w:tc>
          <w:tcPr>
            <w:tcW w:w="4395" w:type="dxa"/>
            <w:tcBorders>
              <w:top w:val="single" w:sz="4" w:space="0" w:color="000000"/>
              <w:left w:val="single" w:sz="4" w:space="0" w:color="000000"/>
              <w:bottom w:val="single" w:sz="4" w:space="0" w:color="000000"/>
              <w:right w:val="single" w:sz="4" w:space="0" w:color="000000"/>
            </w:tcBorders>
            <w:hideMark/>
          </w:tcPr>
          <w:p w14:paraId="472E9421" w14:textId="77777777" w:rsidR="00F34E30" w:rsidRPr="00296603" w:rsidRDefault="00F34E30" w:rsidP="00F34E30">
            <w:pPr>
              <w:pStyle w:val="ListParagraph"/>
              <w:numPr>
                <w:ilvl w:val="0"/>
                <w:numId w:val="29"/>
              </w:numPr>
              <w:ind w:left="0" w:hanging="2"/>
              <w:jc w:val="both"/>
              <w:rPr>
                <w:sz w:val="24"/>
                <w:szCs w:val="24"/>
              </w:rPr>
            </w:pPr>
            <w:r w:rsidRPr="00296603">
              <w:rPr>
                <w:sz w:val="24"/>
                <w:szCs w:val="24"/>
              </w:rPr>
              <w:t xml:space="preserve">Turinio, tinkamo publikavimui parengimas. </w:t>
            </w:r>
          </w:p>
          <w:p w14:paraId="7FC00C26" w14:textId="7C321B84" w:rsidR="00F34E30" w:rsidRPr="00296603" w:rsidRDefault="00F34E30" w:rsidP="00F34E30">
            <w:pPr>
              <w:pStyle w:val="ListParagraph"/>
              <w:numPr>
                <w:ilvl w:val="0"/>
                <w:numId w:val="29"/>
              </w:numPr>
              <w:ind w:left="0" w:hanging="2"/>
              <w:jc w:val="both"/>
              <w:rPr>
                <w:sz w:val="24"/>
                <w:szCs w:val="24"/>
              </w:rPr>
            </w:pPr>
            <w:r w:rsidRPr="00296603">
              <w:rPr>
                <w:sz w:val="24"/>
                <w:szCs w:val="24"/>
              </w:rPr>
              <w:t>Straipsnio publikavimo užsienio žiniasklaidos priemonėje atveju, jis turi būti išverstas į atitinkamą užsienio kalbą</w:t>
            </w:r>
          </w:p>
          <w:p w14:paraId="29569117" w14:textId="21F072C7" w:rsidR="00F65F73" w:rsidRPr="00EB7CB5" w:rsidRDefault="00EB7CB5" w:rsidP="00F34E30">
            <w:pPr>
              <w:pStyle w:val="ListParagraph"/>
              <w:numPr>
                <w:ilvl w:val="0"/>
                <w:numId w:val="29"/>
              </w:numPr>
              <w:ind w:left="0" w:hanging="2"/>
              <w:jc w:val="both"/>
              <w:rPr>
                <w:sz w:val="24"/>
                <w:szCs w:val="24"/>
              </w:rPr>
            </w:pPr>
            <w:r>
              <w:rPr>
                <w:sz w:val="24"/>
                <w:szCs w:val="24"/>
              </w:rPr>
              <w:t xml:space="preserve">Ne mažiau </w:t>
            </w:r>
            <w:r w:rsidR="00F65F73" w:rsidRPr="00EB7CB5">
              <w:rPr>
                <w:sz w:val="24"/>
                <w:szCs w:val="24"/>
              </w:rPr>
              <w:t>1</w:t>
            </w:r>
            <w:r w:rsidR="00E90C80">
              <w:rPr>
                <w:sz w:val="24"/>
                <w:szCs w:val="24"/>
              </w:rPr>
              <w:t>5</w:t>
            </w:r>
            <w:r w:rsidR="00F65F73" w:rsidRPr="00EB7CB5">
              <w:rPr>
                <w:sz w:val="24"/>
                <w:szCs w:val="24"/>
              </w:rPr>
              <w:t xml:space="preserve"> straipsnių Lietuvoje</w:t>
            </w:r>
          </w:p>
          <w:p w14:paraId="1EA88FD3" w14:textId="208942CC" w:rsidR="00F65F73" w:rsidRPr="00296603" w:rsidRDefault="00F65F73" w:rsidP="00096667">
            <w:pPr>
              <w:pStyle w:val="ListParagraph"/>
              <w:numPr>
                <w:ilvl w:val="0"/>
                <w:numId w:val="29"/>
              </w:numPr>
              <w:ind w:left="0" w:hanging="2"/>
              <w:jc w:val="both"/>
              <w:rPr>
                <w:sz w:val="24"/>
                <w:szCs w:val="24"/>
              </w:rPr>
            </w:pPr>
            <w:r w:rsidRPr="00296603">
              <w:rPr>
                <w:sz w:val="24"/>
                <w:szCs w:val="24"/>
              </w:rPr>
              <w:t xml:space="preserve">Lietuvoje straipsniai publikuojami </w:t>
            </w:r>
            <w:r w:rsidR="00C42972" w:rsidRPr="00296603">
              <w:rPr>
                <w:sz w:val="24"/>
                <w:szCs w:val="24"/>
              </w:rPr>
              <w:t xml:space="preserve">Lietuvos regioniniuose ir nacionaliniuose </w:t>
            </w:r>
            <w:r w:rsidRPr="00296603">
              <w:rPr>
                <w:sz w:val="24"/>
                <w:szCs w:val="24"/>
              </w:rPr>
              <w:t>informaciniuose leidiniuose</w:t>
            </w:r>
            <w:r w:rsidR="00096667" w:rsidRPr="00296603">
              <w:rPr>
                <w:sz w:val="24"/>
                <w:szCs w:val="24"/>
              </w:rPr>
              <w:t xml:space="preserve">. </w:t>
            </w:r>
          </w:p>
          <w:p w14:paraId="01D6E1ED" w14:textId="2C48D62E" w:rsidR="00096667" w:rsidRPr="00296603" w:rsidRDefault="00F65F73" w:rsidP="00096667">
            <w:pPr>
              <w:pStyle w:val="ListParagraph"/>
              <w:numPr>
                <w:ilvl w:val="0"/>
                <w:numId w:val="29"/>
              </w:numPr>
              <w:ind w:left="0" w:hanging="2"/>
              <w:jc w:val="both"/>
              <w:rPr>
                <w:sz w:val="24"/>
                <w:szCs w:val="24"/>
              </w:rPr>
            </w:pPr>
            <w:r w:rsidRPr="00296603">
              <w:rPr>
                <w:sz w:val="24"/>
                <w:szCs w:val="24"/>
              </w:rPr>
              <w:t xml:space="preserve">1 straipsnio apimtis: </w:t>
            </w:r>
            <w:r w:rsidR="00096667" w:rsidRPr="00296603">
              <w:rPr>
                <w:sz w:val="24"/>
                <w:szCs w:val="24"/>
              </w:rPr>
              <w:t>1000 - 4000 simbolių.</w:t>
            </w:r>
          </w:p>
          <w:p w14:paraId="1C006E8C" w14:textId="77777777" w:rsidR="00096667" w:rsidRPr="00296603" w:rsidRDefault="00096667" w:rsidP="00096667">
            <w:pPr>
              <w:jc w:val="both"/>
              <w:rPr>
                <w:sz w:val="24"/>
                <w:szCs w:val="24"/>
              </w:rPr>
            </w:pPr>
          </w:p>
          <w:p w14:paraId="60F58F27" w14:textId="1F51B102" w:rsidR="00096667" w:rsidRPr="00296603" w:rsidRDefault="00096667" w:rsidP="00096667">
            <w:pPr>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781AADA"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5484454F" w14:textId="052B31D9"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15</w:t>
            </w:r>
          </w:p>
        </w:tc>
      </w:tr>
      <w:tr w:rsidR="00F34E30" w:rsidRPr="00296603" w14:paraId="231B8D36"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1E857475" w14:textId="77777777" w:rsidR="00F34E30" w:rsidRPr="00296603" w:rsidRDefault="00F34E30">
            <w:pPr>
              <w:ind w:left="1" w:hanging="3"/>
              <w:jc w:val="both"/>
              <w:rPr>
                <w:sz w:val="24"/>
                <w:szCs w:val="24"/>
              </w:rPr>
            </w:pPr>
            <w:r w:rsidRPr="00296603">
              <w:rPr>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14:paraId="00D17244" w14:textId="77777777" w:rsidR="00F34E30" w:rsidRPr="00296603" w:rsidRDefault="00F34E30">
            <w:pPr>
              <w:ind w:left="1" w:hanging="3"/>
              <w:jc w:val="both"/>
              <w:rPr>
                <w:sz w:val="24"/>
                <w:szCs w:val="24"/>
              </w:rPr>
            </w:pPr>
            <w:r w:rsidRPr="00296603">
              <w:rPr>
                <w:sz w:val="24"/>
                <w:szCs w:val="24"/>
              </w:rPr>
              <w:t>Pranešimai spaudai</w:t>
            </w:r>
          </w:p>
        </w:tc>
        <w:tc>
          <w:tcPr>
            <w:tcW w:w="4395" w:type="dxa"/>
            <w:tcBorders>
              <w:top w:val="single" w:sz="4" w:space="0" w:color="000000"/>
              <w:left w:val="single" w:sz="4" w:space="0" w:color="000000"/>
              <w:bottom w:val="single" w:sz="4" w:space="0" w:color="000000"/>
              <w:right w:val="single" w:sz="4" w:space="0" w:color="000000"/>
            </w:tcBorders>
            <w:hideMark/>
          </w:tcPr>
          <w:p w14:paraId="7E19524C" w14:textId="69071E21" w:rsidR="00F34E30" w:rsidRPr="00296603" w:rsidRDefault="00F34E30">
            <w:pPr>
              <w:ind w:left="1" w:hanging="3"/>
              <w:jc w:val="both"/>
              <w:rPr>
                <w:sz w:val="24"/>
                <w:szCs w:val="24"/>
              </w:rPr>
            </w:pPr>
            <w:r w:rsidRPr="00296603">
              <w:rPr>
                <w:sz w:val="24"/>
                <w:szCs w:val="24"/>
              </w:rPr>
              <w:t xml:space="preserve">Klaipėdos LEZ naujienų platinimas </w:t>
            </w:r>
            <w:r w:rsidR="00096667" w:rsidRPr="00296603">
              <w:rPr>
                <w:sz w:val="24"/>
                <w:szCs w:val="24"/>
              </w:rPr>
              <w:t>Lietuvos</w:t>
            </w:r>
            <w:r w:rsidRPr="00296603">
              <w:rPr>
                <w:sz w:val="24"/>
                <w:szCs w:val="24"/>
              </w:rPr>
              <w:t xml:space="preserve"> žiniasklaidos priemonėse:</w:t>
            </w:r>
          </w:p>
          <w:p w14:paraId="2C772546" w14:textId="77777777" w:rsidR="00F34E30" w:rsidRPr="00296603" w:rsidRDefault="00F34E30" w:rsidP="00F34E30">
            <w:pPr>
              <w:pStyle w:val="ListParagraph"/>
              <w:numPr>
                <w:ilvl w:val="0"/>
                <w:numId w:val="30"/>
              </w:numPr>
              <w:ind w:left="0" w:hanging="2"/>
              <w:jc w:val="both"/>
              <w:rPr>
                <w:sz w:val="24"/>
                <w:szCs w:val="24"/>
              </w:rPr>
            </w:pPr>
            <w:r w:rsidRPr="00296603">
              <w:rPr>
                <w:sz w:val="24"/>
                <w:szCs w:val="24"/>
              </w:rPr>
              <w:t>Turinio parengimas</w:t>
            </w:r>
          </w:p>
          <w:p w14:paraId="71DDB097" w14:textId="77777777" w:rsidR="00F34E30" w:rsidRPr="00296603" w:rsidRDefault="00F34E30" w:rsidP="00F34E30">
            <w:pPr>
              <w:pStyle w:val="ListParagraph"/>
              <w:numPr>
                <w:ilvl w:val="0"/>
                <w:numId w:val="30"/>
              </w:numPr>
              <w:ind w:left="0" w:hanging="2"/>
              <w:jc w:val="both"/>
              <w:rPr>
                <w:sz w:val="24"/>
                <w:szCs w:val="24"/>
              </w:rPr>
            </w:pPr>
            <w:r w:rsidRPr="00296603">
              <w:rPr>
                <w:sz w:val="24"/>
                <w:szCs w:val="24"/>
              </w:rPr>
              <w:t>Vizualinio apipavidalinimo parengimas</w:t>
            </w:r>
          </w:p>
          <w:p w14:paraId="5A94BB75" w14:textId="77777777" w:rsidR="00F65F73" w:rsidRPr="00296603" w:rsidRDefault="00F34E30" w:rsidP="00096667">
            <w:pPr>
              <w:pStyle w:val="ListParagraph"/>
              <w:numPr>
                <w:ilvl w:val="0"/>
                <w:numId w:val="30"/>
              </w:numPr>
              <w:ind w:left="0" w:hanging="2"/>
              <w:jc w:val="both"/>
              <w:rPr>
                <w:sz w:val="24"/>
                <w:szCs w:val="24"/>
              </w:rPr>
            </w:pPr>
            <w:r w:rsidRPr="00296603">
              <w:rPr>
                <w:sz w:val="24"/>
                <w:szCs w:val="24"/>
              </w:rPr>
              <w:t>Platinimo užtikrinimas</w:t>
            </w:r>
          </w:p>
          <w:p w14:paraId="101F9CA3" w14:textId="77777777" w:rsidR="00F65F73" w:rsidRPr="00296603" w:rsidRDefault="00F65F73" w:rsidP="00096667">
            <w:pPr>
              <w:pStyle w:val="ListParagraph"/>
              <w:numPr>
                <w:ilvl w:val="0"/>
                <w:numId w:val="30"/>
              </w:numPr>
              <w:ind w:left="0" w:hanging="2"/>
              <w:jc w:val="both"/>
              <w:rPr>
                <w:sz w:val="24"/>
                <w:szCs w:val="24"/>
              </w:rPr>
            </w:pPr>
            <w:r w:rsidRPr="00296603">
              <w:rPr>
                <w:sz w:val="24"/>
                <w:szCs w:val="24"/>
              </w:rPr>
              <w:t xml:space="preserve">1 pranešimo apimtis: </w:t>
            </w:r>
            <w:r w:rsidR="00096667" w:rsidRPr="00296603">
              <w:rPr>
                <w:sz w:val="24"/>
                <w:szCs w:val="24"/>
              </w:rPr>
              <w:t>1000-4000 simbolių</w:t>
            </w:r>
          </w:p>
          <w:p w14:paraId="0D10560B" w14:textId="5B0DDDC9" w:rsidR="00096667" w:rsidRPr="00296603" w:rsidRDefault="00F65F73" w:rsidP="00096667">
            <w:pPr>
              <w:pStyle w:val="ListParagraph"/>
              <w:numPr>
                <w:ilvl w:val="0"/>
                <w:numId w:val="30"/>
              </w:numPr>
              <w:ind w:left="0" w:hanging="2"/>
              <w:jc w:val="both"/>
              <w:rPr>
                <w:sz w:val="24"/>
                <w:szCs w:val="24"/>
              </w:rPr>
            </w:pPr>
            <w:r w:rsidRPr="00296603">
              <w:rPr>
                <w:sz w:val="24"/>
                <w:szCs w:val="24"/>
              </w:rPr>
              <w:t>Platinimo informaciniai kanalai</w:t>
            </w:r>
            <w:r w:rsidR="00015BFD" w:rsidRPr="00296603">
              <w:rPr>
                <w:sz w:val="24"/>
                <w:szCs w:val="24"/>
              </w:rPr>
              <w:t>: regioniniai ir nacionaliniai</w:t>
            </w:r>
            <w:r w:rsidR="00096667" w:rsidRPr="00296603">
              <w:rPr>
                <w:sz w:val="24"/>
                <w:szCs w:val="24"/>
              </w:rPr>
              <w:t xml:space="preserve">. </w:t>
            </w:r>
          </w:p>
          <w:p w14:paraId="560E8253" w14:textId="77777777" w:rsidR="00096667" w:rsidRPr="00296603" w:rsidRDefault="00096667" w:rsidP="00096667">
            <w:pPr>
              <w:jc w:val="both"/>
              <w:rPr>
                <w:sz w:val="24"/>
                <w:szCs w:val="24"/>
              </w:rPr>
            </w:pPr>
          </w:p>
          <w:p w14:paraId="60CC799B" w14:textId="71959947" w:rsidR="00096667" w:rsidRPr="00296603" w:rsidRDefault="00096667" w:rsidP="00096667">
            <w:pPr>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1F6206C1"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0EA9CC9E" w14:textId="2D3418D3"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5</w:t>
            </w:r>
          </w:p>
        </w:tc>
      </w:tr>
      <w:tr w:rsidR="00F34E30" w:rsidRPr="00296603" w14:paraId="22502BFF"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730512DA" w14:textId="77777777" w:rsidR="00F34E30" w:rsidRPr="00296603" w:rsidRDefault="00F34E30">
            <w:pPr>
              <w:ind w:left="1" w:hanging="3"/>
              <w:jc w:val="both"/>
              <w:rPr>
                <w:sz w:val="24"/>
                <w:szCs w:val="24"/>
              </w:rPr>
            </w:pPr>
            <w:r w:rsidRPr="00296603">
              <w:rPr>
                <w:sz w:val="24"/>
                <w:szCs w:val="24"/>
              </w:rPr>
              <w:lastRenderedPageBreak/>
              <w:t>3</w:t>
            </w:r>
          </w:p>
        </w:tc>
        <w:tc>
          <w:tcPr>
            <w:tcW w:w="2268" w:type="dxa"/>
            <w:tcBorders>
              <w:top w:val="single" w:sz="4" w:space="0" w:color="000000"/>
              <w:left w:val="single" w:sz="4" w:space="0" w:color="000000"/>
              <w:bottom w:val="single" w:sz="4" w:space="0" w:color="000000"/>
              <w:right w:val="single" w:sz="4" w:space="0" w:color="000000"/>
            </w:tcBorders>
            <w:hideMark/>
          </w:tcPr>
          <w:p w14:paraId="24B124EA" w14:textId="77777777" w:rsidR="00F34E30" w:rsidRPr="00296603" w:rsidRDefault="00F34E30">
            <w:pPr>
              <w:ind w:left="1" w:hanging="3"/>
              <w:jc w:val="both"/>
              <w:rPr>
                <w:sz w:val="24"/>
                <w:szCs w:val="24"/>
              </w:rPr>
            </w:pPr>
            <w:r w:rsidRPr="00296603">
              <w:rPr>
                <w:sz w:val="24"/>
                <w:szCs w:val="24"/>
              </w:rPr>
              <w:t>Lietuvos ir užsienio žiniasklaidos vizitų į Klaipėdos LEZ SMART PARK organizavimas</w:t>
            </w:r>
          </w:p>
        </w:tc>
        <w:tc>
          <w:tcPr>
            <w:tcW w:w="4395" w:type="dxa"/>
            <w:tcBorders>
              <w:top w:val="single" w:sz="4" w:space="0" w:color="000000"/>
              <w:left w:val="single" w:sz="4" w:space="0" w:color="000000"/>
              <w:bottom w:val="single" w:sz="4" w:space="0" w:color="000000"/>
              <w:right w:val="single" w:sz="4" w:space="0" w:color="000000"/>
            </w:tcBorders>
            <w:hideMark/>
          </w:tcPr>
          <w:p w14:paraId="57974924" w14:textId="3238321D" w:rsidR="00F34E30" w:rsidRPr="00296603" w:rsidRDefault="00F34E30">
            <w:pPr>
              <w:ind w:left="1" w:hanging="3"/>
              <w:jc w:val="both"/>
              <w:rPr>
                <w:sz w:val="24"/>
                <w:szCs w:val="24"/>
              </w:rPr>
            </w:pPr>
            <w:r w:rsidRPr="00296603">
              <w:rPr>
                <w:sz w:val="24"/>
                <w:szCs w:val="24"/>
              </w:rPr>
              <w:t xml:space="preserve">Žiniasklaidos priemonių atstovų vizitų organizavimas: Organizuojami vizitai mažomis žiniasklaidos atstovų grupėmis </w:t>
            </w:r>
            <w:r w:rsidR="00F65F73" w:rsidRPr="00296603">
              <w:rPr>
                <w:sz w:val="24"/>
                <w:szCs w:val="24"/>
              </w:rPr>
              <w:t>ne mažiau kaip 2 dienoms</w:t>
            </w:r>
            <w:r w:rsidRPr="00296603">
              <w:rPr>
                <w:sz w:val="24"/>
                <w:szCs w:val="24"/>
              </w:rPr>
              <w:t>, vykdomas supažindinimas su Klaipėdos LEZ veikla ir jos bendruomenės veikla, Klaipėdos miestu, švietimo institucijomis, Klaipėdos uostu (pristatymai, ekskursijos).</w:t>
            </w:r>
          </w:p>
          <w:p w14:paraId="131F46A4" w14:textId="77777777" w:rsidR="001D38C8" w:rsidRPr="00296603" w:rsidRDefault="001D38C8">
            <w:pPr>
              <w:ind w:left="1" w:hanging="3"/>
              <w:jc w:val="both"/>
              <w:rPr>
                <w:sz w:val="24"/>
                <w:szCs w:val="24"/>
              </w:rPr>
            </w:pPr>
          </w:p>
          <w:p w14:paraId="570EACD9" w14:textId="77777777" w:rsidR="001D38C8" w:rsidRPr="00296603" w:rsidRDefault="001D38C8" w:rsidP="00E669D0">
            <w:pPr>
              <w:jc w:val="both"/>
              <w:rPr>
                <w:sz w:val="24"/>
                <w:szCs w:val="24"/>
              </w:rPr>
            </w:pPr>
          </w:p>
          <w:p w14:paraId="3AE1F841" w14:textId="31E5C6F7" w:rsidR="001D38C8" w:rsidRPr="00296603" w:rsidRDefault="001D38C8">
            <w:pPr>
              <w:ind w:left="1" w:hanging="3"/>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09FDA7E3"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631E73DF" w14:textId="224664D3" w:rsidR="00F34E30" w:rsidRPr="00296603" w:rsidRDefault="00AF5000" w:rsidP="00096667">
            <w:pPr>
              <w:jc w:val="center"/>
              <w:rPr>
                <w:sz w:val="24"/>
                <w:szCs w:val="24"/>
              </w:rPr>
            </w:pPr>
            <w:r w:rsidRPr="00296603">
              <w:rPr>
                <w:sz w:val="24"/>
                <w:szCs w:val="24"/>
              </w:rPr>
              <w:t>Ne ma</w:t>
            </w:r>
            <w:r w:rsidRPr="00296603">
              <w:rPr>
                <w:sz w:val="24"/>
                <w:szCs w:val="24"/>
                <w:lang w:val="en-GB"/>
              </w:rPr>
              <w:t xml:space="preserve">žiau </w:t>
            </w:r>
            <w:r w:rsidR="00096667" w:rsidRPr="00296603">
              <w:rPr>
                <w:sz w:val="24"/>
                <w:szCs w:val="24"/>
              </w:rPr>
              <w:t>3</w:t>
            </w:r>
          </w:p>
        </w:tc>
      </w:tr>
      <w:tr w:rsidR="00F34E30" w:rsidRPr="00296603" w14:paraId="45134022" w14:textId="77777777" w:rsidTr="00F34E30">
        <w:tc>
          <w:tcPr>
            <w:tcW w:w="9962" w:type="dxa"/>
            <w:gridSpan w:val="5"/>
            <w:tcBorders>
              <w:top w:val="single" w:sz="4" w:space="0" w:color="000000"/>
              <w:left w:val="single" w:sz="4" w:space="0" w:color="000000"/>
              <w:bottom w:val="single" w:sz="4" w:space="0" w:color="000000"/>
              <w:right w:val="single" w:sz="4" w:space="0" w:color="000000"/>
            </w:tcBorders>
            <w:hideMark/>
          </w:tcPr>
          <w:p w14:paraId="78B4A462" w14:textId="77777777" w:rsidR="00F34E30" w:rsidRPr="00296603" w:rsidRDefault="00F34E30">
            <w:pPr>
              <w:ind w:left="1" w:hanging="3"/>
              <w:jc w:val="center"/>
              <w:rPr>
                <w:b/>
                <w:sz w:val="24"/>
                <w:szCs w:val="24"/>
              </w:rPr>
            </w:pPr>
            <w:r w:rsidRPr="00296603">
              <w:rPr>
                <w:b/>
                <w:sz w:val="24"/>
                <w:szCs w:val="24"/>
              </w:rPr>
              <w:t>III. REKLAMA SOCIALINIUOSE TINKLUOSE, INTERNETO PORTALUOSE IR SPAUDOJE</w:t>
            </w:r>
          </w:p>
        </w:tc>
      </w:tr>
      <w:tr w:rsidR="00F34E30" w:rsidRPr="00296603" w14:paraId="4FC4932A"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0E902DFF" w14:textId="77777777" w:rsidR="00F34E30" w:rsidRPr="00296603" w:rsidRDefault="00F34E30">
            <w:pPr>
              <w:ind w:left="1" w:hanging="3"/>
              <w:jc w:val="both"/>
              <w:rPr>
                <w:sz w:val="24"/>
                <w:szCs w:val="24"/>
              </w:rPr>
            </w:pPr>
            <w:r w:rsidRPr="00296603">
              <w:rPr>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14:paraId="4C415AB7" w14:textId="1E8C8C1D" w:rsidR="00F34E30" w:rsidRPr="00296603" w:rsidRDefault="00F34E30" w:rsidP="00CA07CB">
            <w:pPr>
              <w:ind w:left="1" w:hanging="3"/>
              <w:jc w:val="both"/>
              <w:rPr>
                <w:sz w:val="24"/>
                <w:szCs w:val="24"/>
              </w:rPr>
            </w:pPr>
            <w:r w:rsidRPr="00296603">
              <w:rPr>
                <w:sz w:val="24"/>
                <w:szCs w:val="24"/>
              </w:rPr>
              <w:t>Reklama</w:t>
            </w:r>
            <w:r w:rsidR="00AF5000" w:rsidRPr="00296603">
              <w:rPr>
                <w:sz w:val="24"/>
                <w:szCs w:val="24"/>
              </w:rPr>
              <w:t xml:space="preserve"> Klaipėdos LEZ</w:t>
            </w:r>
            <w:r w:rsidRPr="00296603">
              <w:rPr>
                <w:sz w:val="24"/>
                <w:szCs w:val="24"/>
              </w:rPr>
              <w:t xml:space="preserve"> </w:t>
            </w:r>
            <w:r w:rsidR="00AF5000" w:rsidRPr="002C5D77">
              <w:rPr>
                <w:sz w:val="24"/>
                <w:szCs w:val="24"/>
              </w:rPr>
              <w:t xml:space="preserve">socialinių tinklų profiliuose </w:t>
            </w:r>
          </w:p>
        </w:tc>
        <w:tc>
          <w:tcPr>
            <w:tcW w:w="4395" w:type="dxa"/>
            <w:tcBorders>
              <w:top w:val="single" w:sz="4" w:space="0" w:color="000000"/>
              <w:left w:val="single" w:sz="4" w:space="0" w:color="000000"/>
              <w:bottom w:val="single" w:sz="4" w:space="0" w:color="000000"/>
              <w:right w:val="single" w:sz="4" w:space="0" w:color="000000"/>
            </w:tcBorders>
            <w:hideMark/>
          </w:tcPr>
          <w:p w14:paraId="0241F879" w14:textId="77777777" w:rsidR="00F34E30" w:rsidRPr="00296603" w:rsidRDefault="00F34E30" w:rsidP="00F34E30">
            <w:pPr>
              <w:pStyle w:val="ListParagraph"/>
              <w:numPr>
                <w:ilvl w:val="0"/>
                <w:numId w:val="31"/>
              </w:numPr>
              <w:ind w:left="0" w:hanging="2"/>
              <w:jc w:val="both"/>
              <w:rPr>
                <w:sz w:val="24"/>
                <w:szCs w:val="24"/>
              </w:rPr>
            </w:pPr>
            <w:r w:rsidRPr="00296603">
              <w:rPr>
                <w:sz w:val="24"/>
                <w:szCs w:val="24"/>
              </w:rPr>
              <w:t>Social media postų boostinimas/reklamavimas</w:t>
            </w:r>
          </w:p>
          <w:p w14:paraId="37E5F334" w14:textId="77777777" w:rsidR="00F34E30" w:rsidRPr="00296603" w:rsidRDefault="00F34E30" w:rsidP="00F34E30">
            <w:pPr>
              <w:pStyle w:val="ListParagraph"/>
              <w:numPr>
                <w:ilvl w:val="0"/>
                <w:numId w:val="31"/>
              </w:numPr>
              <w:ind w:left="0" w:hanging="2"/>
              <w:jc w:val="both"/>
              <w:rPr>
                <w:sz w:val="24"/>
                <w:szCs w:val="24"/>
              </w:rPr>
            </w:pPr>
            <w:r w:rsidRPr="00296603">
              <w:rPr>
                <w:sz w:val="24"/>
                <w:szCs w:val="24"/>
              </w:rPr>
              <w:t>Tikslinės šalys: ES šalys, Skandinavija, Didžioji Britanija.</w:t>
            </w:r>
          </w:p>
          <w:p w14:paraId="48F58A4F" w14:textId="7C349888" w:rsidR="003D7F7F" w:rsidRDefault="00F34E30" w:rsidP="00F65F73">
            <w:pPr>
              <w:pStyle w:val="ListParagraph"/>
              <w:numPr>
                <w:ilvl w:val="0"/>
                <w:numId w:val="31"/>
              </w:numPr>
              <w:ind w:left="0" w:hanging="2"/>
              <w:jc w:val="both"/>
              <w:rPr>
                <w:sz w:val="24"/>
                <w:szCs w:val="24"/>
              </w:rPr>
            </w:pPr>
            <w:r w:rsidRPr="00296603">
              <w:rPr>
                <w:sz w:val="24"/>
                <w:szCs w:val="24"/>
              </w:rPr>
              <w:t>Sekamas rodiklis: į svet</w:t>
            </w:r>
            <w:r w:rsidR="00A04485">
              <w:rPr>
                <w:sz w:val="24"/>
                <w:szCs w:val="24"/>
              </w:rPr>
              <w:t>ainę atvestų lankytojų skaičius -</w:t>
            </w:r>
            <w:r w:rsidR="00F65F73" w:rsidRPr="00296603">
              <w:rPr>
                <w:sz w:val="24"/>
                <w:szCs w:val="24"/>
              </w:rPr>
              <w:t xml:space="preserve"> </w:t>
            </w:r>
            <w:r w:rsidR="00A04485">
              <w:rPr>
                <w:sz w:val="24"/>
                <w:szCs w:val="24"/>
              </w:rPr>
              <w:t>n</w:t>
            </w:r>
            <w:r w:rsidR="00992DB2" w:rsidRPr="00296603">
              <w:rPr>
                <w:sz w:val="24"/>
                <w:szCs w:val="24"/>
              </w:rPr>
              <w:t xml:space="preserve">e mažiau kaip 30 proc. </w:t>
            </w:r>
            <w:r w:rsidR="0012710F" w:rsidRPr="00296603">
              <w:rPr>
                <w:sz w:val="24"/>
                <w:szCs w:val="24"/>
              </w:rPr>
              <w:t>lankytojų prieaugis interneto svetainėje</w:t>
            </w:r>
            <w:r w:rsidR="00992DB2" w:rsidRPr="00296603">
              <w:rPr>
                <w:sz w:val="24"/>
                <w:szCs w:val="24"/>
              </w:rPr>
              <w:t>.</w:t>
            </w:r>
          </w:p>
          <w:p w14:paraId="061CC164" w14:textId="02B3A47D" w:rsidR="00704E99" w:rsidRPr="00A04485" w:rsidRDefault="00A04485" w:rsidP="00704E99">
            <w:pPr>
              <w:pStyle w:val="ListParagraph"/>
              <w:numPr>
                <w:ilvl w:val="0"/>
                <w:numId w:val="31"/>
              </w:numPr>
              <w:ind w:left="0" w:hanging="2"/>
              <w:jc w:val="both"/>
              <w:rPr>
                <w:sz w:val="24"/>
                <w:szCs w:val="24"/>
              </w:rPr>
            </w:pPr>
            <w:r>
              <w:rPr>
                <w:sz w:val="24"/>
                <w:szCs w:val="24"/>
              </w:rPr>
              <w:t>Įsitraukimo rodiklis: ne mažiau kaip 10 proc. prieaugis.</w:t>
            </w:r>
          </w:p>
          <w:p w14:paraId="1869D3CF" w14:textId="77777777" w:rsidR="00704E99" w:rsidRPr="00296603" w:rsidRDefault="00704E99" w:rsidP="00704E99">
            <w:pPr>
              <w:jc w:val="both"/>
              <w:rPr>
                <w:sz w:val="24"/>
                <w:szCs w:val="24"/>
              </w:rPr>
            </w:pPr>
          </w:p>
          <w:p w14:paraId="0BAFE30B" w14:textId="098B8838" w:rsidR="003D7F7F" w:rsidRPr="00296603" w:rsidRDefault="003D7F7F" w:rsidP="003D7F7F">
            <w:pPr>
              <w:pStyle w:val="ListParagraph"/>
              <w:ind w:left="0"/>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75A5DC9B"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770D2EAD" w14:textId="0B1D0C87"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70</w:t>
            </w:r>
          </w:p>
        </w:tc>
      </w:tr>
      <w:tr w:rsidR="00F34E30" w:rsidRPr="00296603" w14:paraId="00FC1CEF"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434E96E3" w14:textId="77777777" w:rsidR="00F34E30" w:rsidRPr="00296603" w:rsidRDefault="00F34E30">
            <w:pPr>
              <w:ind w:left="1" w:hanging="3"/>
              <w:jc w:val="both"/>
              <w:rPr>
                <w:sz w:val="24"/>
                <w:szCs w:val="24"/>
              </w:rPr>
            </w:pPr>
            <w:r w:rsidRPr="00296603">
              <w:rPr>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14:paraId="38FF5A22" w14:textId="00FCE1E0" w:rsidR="00F34E30" w:rsidRPr="00296603" w:rsidRDefault="00F34E30" w:rsidP="00CA07CB">
            <w:pPr>
              <w:ind w:left="1" w:hanging="3"/>
              <w:jc w:val="both"/>
              <w:rPr>
                <w:sz w:val="24"/>
                <w:szCs w:val="24"/>
              </w:rPr>
            </w:pPr>
            <w:r w:rsidRPr="00296603">
              <w:rPr>
                <w:sz w:val="24"/>
                <w:szCs w:val="24"/>
              </w:rPr>
              <w:t xml:space="preserve">Pardavimų skatinimo reklaminės kampanijos </w:t>
            </w:r>
            <w:r w:rsidR="00A04485" w:rsidRPr="00296603">
              <w:rPr>
                <w:sz w:val="24"/>
                <w:szCs w:val="24"/>
              </w:rPr>
              <w:t xml:space="preserve">Klaipėdos LEZ </w:t>
            </w:r>
            <w:r w:rsidR="00CA07CB" w:rsidRPr="002C5D77">
              <w:rPr>
                <w:sz w:val="24"/>
                <w:szCs w:val="24"/>
              </w:rPr>
              <w:t>socialinių tinklų profiliuose</w:t>
            </w:r>
          </w:p>
        </w:tc>
        <w:tc>
          <w:tcPr>
            <w:tcW w:w="4395" w:type="dxa"/>
            <w:tcBorders>
              <w:top w:val="single" w:sz="4" w:space="0" w:color="000000"/>
              <w:left w:val="single" w:sz="4" w:space="0" w:color="000000"/>
              <w:bottom w:val="single" w:sz="4" w:space="0" w:color="000000"/>
              <w:right w:val="single" w:sz="4" w:space="0" w:color="000000"/>
            </w:tcBorders>
            <w:hideMark/>
          </w:tcPr>
          <w:p w14:paraId="373191C2" w14:textId="77777777" w:rsidR="00F34E30" w:rsidRPr="00296603" w:rsidRDefault="00F34E30" w:rsidP="00F34E30">
            <w:pPr>
              <w:pStyle w:val="ListParagraph"/>
              <w:numPr>
                <w:ilvl w:val="0"/>
                <w:numId w:val="32"/>
              </w:numPr>
              <w:ind w:left="0" w:hanging="2"/>
              <w:jc w:val="both"/>
              <w:rPr>
                <w:sz w:val="24"/>
                <w:szCs w:val="24"/>
              </w:rPr>
            </w:pPr>
            <w:r w:rsidRPr="00296603">
              <w:rPr>
                <w:sz w:val="24"/>
                <w:szCs w:val="24"/>
              </w:rPr>
              <w:t>Tikslinės šalys: ES šalys, Skandinavija, Didžioji Britanija.</w:t>
            </w:r>
          </w:p>
          <w:p w14:paraId="694386FE" w14:textId="77777777" w:rsidR="00A04485" w:rsidRDefault="00F34E30" w:rsidP="00AF5000">
            <w:pPr>
              <w:pStyle w:val="ListParagraph"/>
              <w:numPr>
                <w:ilvl w:val="0"/>
                <w:numId w:val="32"/>
              </w:numPr>
              <w:ind w:left="0" w:hanging="2"/>
              <w:jc w:val="both"/>
              <w:rPr>
                <w:sz w:val="24"/>
                <w:szCs w:val="24"/>
              </w:rPr>
            </w:pPr>
            <w:r w:rsidRPr="00296603">
              <w:rPr>
                <w:sz w:val="24"/>
                <w:szCs w:val="24"/>
              </w:rPr>
              <w:t>Sekamas rodiklis: į sveta</w:t>
            </w:r>
            <w:r w:rsidR="00A04485">
              <w:rPr>
                <w:sz w:val="24"/>
                <w:szCs w:val="24"/>
              </w:rPr>
              <w:t>inę atvestų lankytojų skaičius - n</w:t>
            </w:r>
            <w:r w:rsidR="00992DB2" w:rsidRPr="00296603">
              <w:rPr>
                <w:sz w:val="24"/>
                <w:szCs w:val="24"/>
              </w:rPr>
              <w:t xml:space="preserve">e mažiau kaip </w:t>
            </w:r>
            <w:r w:rsidR="003D7F7F" w:rsidRPr="00296603">
              <w:rPr>
                <w:sz w:val="24"/>
                <w:szCs w:val="24"/>
              </w:rPr>
              <w:t>1</w:t>
            </w:r>
            <w:r w:rsidR="00992DB2" w:rsidRPr="00296603">
              <w:rPr>
                <w:sz w:val="24"/>
                <w:szCs w:val="24"/>
              </w:rPr>
              <w:t>5</w:t>
            </w:r>
            <w:r w:rsidR="003D7F7F" w:rsidRPr="00296603">
              <w:rPr>
                <w:sz w:val="24"/>
                <w:szCs w:val="24"/>
              </w:rPr>
              <w:t xml:space="preserve"> proc. </w:t>
            </w:r>
            <w:r w:rsidR="0012710F" w:rsidRPr="00296603">
              <w:rPr>
                <w:sz w:val="24"/>
                <w:szCs w:val="24"/>
              </w:rPr>
              <w:t>lankytojų prieaugis interneto svetainėje</w:t>
            </w:r>
            <w:r w:rsidR="00992DB2" w:rsidRPr="00296603">
              <w:rPr>
                <w:sz w:val="24"/>
                <w:szCs w:val="24"/>
              </w:rPr>
              <w:t xml:space="preserve">. </w:t>
            </w:r>
          </w:p>
          <w:p w14:paraId="608D83E5" w14:textId="2857DADF" w:rsidR="00AF5000" w:rsidRPr="00A04485" w:rsidRDefault="00A04485" w:rsidP="00AF5000">
            <w:pPr>
              <w:pStyle w:val="ListParagraph"/>
              <w:numPr>
                <w:ilvl w:val="0"/>
                <w:numId w:val="32"/>
              </w:numPr>
              <w:ind w:left="0" w:hanging="2"/>
              <w:jc w:val="both"/>
              <w:rPr>
                <w:sz w:val="24"/>
                <w:szCs w:val="24"/>
              </w:rPr>
            </w:pPr>
            <w:r>
              <w:rPr>
                <w:sz w:val="24"/>
                <w:szCs w:val="24"/>
              </w:rPr>
              <w:t>Įsitraukimo rodiklis: ne mažiau kaip 10 proc. prieaugis</w:t>
            </w:r>
            <w:r w:rsidR="0060060F">
              <w:rPr>
                <w:sz w:val="24"/>
                <w:szCs w:val="24"/>
              </w:rPr>
              <w:t>.</w:t>
            </w:r>
            <w:r w:rsidR="00AF5000" w:rsidRPr="00A04485">
              <w:rPr>
                <w:color w:val="FF0000"/>
                <w:sz w:val="24"/>
                <w:szCs w:val="24"/>
              </w:rPr>
              <w:t xml:space="preserve"> </w:t>
            </w:r>
          </w:p>
          <w:p w14:paraId="03B19D4A" w14:textId="5E78EF9F" w:rsidR="00AF5000" w:rsidRPr="00296603" w:rsidRDefault="00AF5000" w:rsidP="00AF5000">
            <w:pPr>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4FEBE33E" w14:textId="5D120CC3" w:rsidR="00F34E30" w:rsidRPr="00296603" w:rsidRDefault="003525D1">
            <w:pPr>
              <w:ind w:left="1" w:hanging="3"/>
              <w:jc w:val="center"/>
              <w:rPr>
                <w:sz w:val="24"/>
                <w:szCs w:val="24"/>
              </w:rPr>
            </w:pPr>
            <w:r w:rsidRPr="00296603">
              <w:rPr>
                <w:sz w:val="24"/>
                <w:szCs w:val="24"/>
              </w:rPr>
              <w:t>Val.</w:t>
            </w:r>
          </w:p>
        </w:tc>
        <w:tc>
          <w:tcPr>
            <w:tcW w:w="1178" w:type="dxa"/>
            <w:tcBorders>
              <w:top w:val="single" w:sz="4" w:space="0" w:color="000000"/>
              <w:left w:val="single" w:sz="4" w:space="0" w:color="000000"/>
              <w:bottom w:val="single" w:sz="4" w:space="0" w:color="000000"/>
              <w:right w:val="single" w:sz="4" w:space="0" w:color="000000"/>
            </w:tcBorders>
            <w:hideMark/>
          </w:tcPr>
          <w:p w14:paraId="2779A6AE" w14:textId="775C9DBA"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30</w:t>
            </w:r>
          </w:p>
        </w:tc>
      </w:tr>
      <w:tr w:rsidR="00F34E30" w:rsidRPr="00296603" w14:paraId="7E9BFD56" w14:textId="77777777" w:rsidTr="00397C45">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62EEA762" w14:textId="77777777" w:rsidR="00F34E30" w:rsidRPr="00296603" w:rsidRDefault="00F34E30">
            <w:pPr>
              <w:ind w:left="1" w:hanging="3"/>
              <w:jc w:val="both"/>
              <w:rPr>
                <w:sz w:val="24"/>
                <w:szCs w:val="24"/>
              </w:rPr>
            </w:pPr>
            <w:r w:rsidRPr="00296603">
              <w:rPr>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14:paraId="78983B08" w14:textId="3A99BC4D" w:rsidR="00F34E30" w:rsidRPr="00296603" w:rsidRDefault="00F34E30">
            <w:pPr>
              <w:ind w:left="1" w:hanging="3"/>
              <w:jc w:val="both"/>
              <w:rPr>
                <w:sz w:val="24"/>
                <w:szCs w:val="24"/>
              </w:rPr>
            </w:pPr>
            <w:r w:rsidRPr="00296603">
              <w:rPr>
                <w:sz w:val="24"/>
                <w:szCs w:val="24"/>
              </w:rPr>
              <w:t xml:space="preserve">Reklamos užsakymas interneto portaluose </w:t>
            </w:r>
            <w:r w:rsidRPr="00246B54">
              <w:rPr>
                <w:sz w:val="24"/>
                <w:szCs w:val="24"/>
              </w:rPr>
              <w:t>(Google Adwords</w:t>
            </w:r>
            <w:r w:rsidR="00704E99" w:rsidRPr="00246B54">
              <w:rPr>
                <w:sz w:val="24"/>
                <w:szCs w:val="24"/>
              </w:rPr>
              <w:t xml:space="preserve"> – Klaipėdos LEZ turimo </w:t>
            </w:r>
            <w:r w:rsidR="009C7ECC" w:rsidRPr="00246B54">
              <w:rPr>
                <w:sz w:val="24"/>
                <w:szCs w:val="24"/>
              </w:rPr>
              <w:t xml:space="preserve">profilio </w:t>
            </w:r>
            <w:r w:rsidR="00704E99" w:rsidRPr="00246B54">
              <w:rPr>
                <w:sz w:val="24"/>
                <w:szCs w:val="24"/>
              </w:rPr>
              <w:t>pagrindu</w:t>
            </w:r>
            <w:r w:rsidR="00CA07CB" w:rsidRPr="00246B54">
              <w:rPr>
                <w:sz w:val="24"/>
                <w:szCs w:val="24"/>
              </w:rPr>
              <w:t xml:space="preserve"> arba analogiškame</w:t>
            </w:r>
            <w:r w:rsidRPr="00246B54">
              <w:rPr>
                <w:sz w:val="24"/>
                <w:szCs w:val="24"/>
              </w:rPr>
              <w:t>)</w:t>
            </w:r>
          </w:p>
        </w:tc>
        <w:tc>
          <w:tcPr>
            <w:tcW w:w="4395" w:type="dxa"/>
            <w:tcBorders>
              <w:top w:val="single" w:sz="4" w:space="0" w:color="000000"/>
              <w:left w:val="single" w:sz="4" w:space="0" w:color="000000"/>
              <w:bottom w:val="single" w:sz="4" w:space="0" w:color="000000"/>
              <w:right w:val="single" w:sz="4" w:space="0" w:color="000000"/>
            </w:tcBorders>
            <w:hideMark/>
          </w:tcPr>
          <w:p w14:paraId="031DA4CF" w14:textId="77777777" w:rsidR="00F34E30" w:rsidRPr="00296603" w:rsidRDefault="00F34E30" w:rsidP="00F34E30">
            <w:pPr>
              <w:pStyle w:val="ListParagraph"/>
              <w:numPr>
                <w:ilvl w:val="0"/>
                <w:numId w:val="32"/>
              </w:numPr>
              <w:ind w:left="0" w:hanging="2"/>
              <w:jc w:val="both"/>
              <w:rPr>
                <w:sz w:val="24"/>
                <w:szCs w:val="24"/>
              </w:rPr>
            </w:pPr>
            <w:r w:rsidRPr="00296603">
              <w:rPr>
                <w:sz w:val="24"/>
                <w:szCs w:val="24"/>
              </w:rPr>
              <w:t>Tikslinės šalys: ES šalys, Skandinavija, Didžioji Britanija.</w:t>
            </w:r>
          </w:p>
          <w:p w14:paraId="433A6B89" w14:textId="0505A6D4" w:rsidR="009C7ECC" w:rsidRDefault="00F34E30" w:rsidP="00704E99">
            <w:pPr>
              <w:pStyle w:val="ListParagraph"/>
              <w:numPr>
                <w:ilvl w:val="0"/>
                <w:numId w:val="32"/>
              </w:numPr>
              <w:ind w:left="0" w:hanging="2"/>
              <w:jc w:val="both"/>
              <w:rPr>
                <w:sz w:val="24"/>
                <w:szCs w:val="24"/>
              </w:rPr>
            </w:pPr>
            <w:r w:rsidRPr="00296603">
              <w:rPr>
                <w:sz w:val="24"/>
                <w:szCs w:val="24"/>
              </w:rPr>
              <w:t>Sekamas rodiklis: į svetainę atvestų lankytojų skaičius</w:t>
            </w:r>
            <w:r w:rsidR="009C7ECC">
              <w:rPr>
                <w:sz w:val="24"/>
                <w:szCs w:val="24"/>
              </w:rPr>
              <w:t xml:space="preserve"> - n</w:t>
            </w:r>
            <w:r w:rsidR="00992DB2" w:rsidRPr="00296603">
              <w:rPr>
                <w:sz w:val="24"/>
                <w:szCs w:val="24"/>
              </w:rPr>
              <w:t>e mažiau kaip 10 proc. augimas į internetinį puslapį.</w:t>
            </w:r>
          </w:p>
          <w:p w14:paraId="09E89706" w14:textId="492303F7" w:rsidR="00704E99" w:rsidRPr="009C7ECC" w:rsidRDefault="009C7ECC" w:rsidP="00704E99">
            <w:pPr>
              <w:pStyle w:val="ListParagraph"/>
              <w:numPr>
                <w:ilvl w:val="0"/>
                <w:numId w:val="32"/>
              </w:numPr>
              <w:ind w:left="0" w:hanging="2"/>
              <w:jc w:val="both"/>
              <w:rPr>
                <w:sz w:val="24"/>
                <w:szCs w:val="24"/>
              </w:rPr>
            </w:pPr>
            <w:r>
              <w:rPr>
                <w:sz w:val="24"/>
                <w:szCs w:val="24"/>
              </w:rPr>
              <w:t>Įsitraukimo rodiklis: ne mažiau kaip 10 proc. prieaugis</w:t>
            </w:r>
            <w:r w:rsidR="0060060F">
              <w:rPr>
                <w:sz w:val="24"/>
                <w:szCs w:val="24"/>
              </w:rPr>
              <w:t>.</w:t>
            </w:r>
            <w:r w:rsidR="00704E99" w:rsidRPr="009C7ECC">
              <w:rPr>
                <w:color w:val="FF0000"/>
                <w:sz w:val="24"/>
                <w:szCs w:val="24"/>
              </w:rPr>
              <w:t xml:space="preserve"> </w:t>
            </w:r>
          </w:p>
          <w:p w14:paraId="4BB06A83" w14:textId="77777777" w:rsidR="00704E99" w:rsidRPr="00296603" w:rsidRDefault="00704E99" w:rsidP="00704E99">
            <w:pPr>
              <w:jc w:val="both"/>
              <w:rPr>
                <w:sz w:val="24"/>
                <w:szCs w:val="24"/>
              </w:rPr>
            </w:pPr>
          </w:p>
          <w:p w14:paraId="23485944" w14:textId="3AF7B390" w:rsidR="00704E99" w:rsidRPr="00296603" w:rsidRDefault="00704E99" w:rsidP="00704E99">
            <w:pPr>
              <w:jc w:val="both"/>
              <w:rPr>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299544CC" w14:textId="1F15CE4A" w:rsidR="00F34E30" w:rsidRPr="00296603" w:rsidRDefault="003525D1">
            <w:pPr>
              <w:ind w:left="1" w:hanging="3"/>
              <w:jc w:val="center"/>
              <w:rPr>
                <w:sz w:val="24"/>
                <w:szCs w:val="24"/>
              </w:rPr>
            </w:pPr>
            <w:r w:rsidRPr="00296603">
              <w:rPr>
                <w:sz w:val="24"/>
                <w:szCs w:val="24"/>
              </w:rPr>
              <w:t>Val.</w:t>
            </w:r>
          </w:p>
        </w:tc>
        <w:tc>
          <w:tcPr>
            <w:tcW w:w="1178" w:type="dxa"/>
            <w:tcBorders>
              <w:top w:val="single" w:sz="4" w:space="0" w:color="000000"/>
              <w:left w:val="single" w:sz="4" w:space="0" w:color="000000"/>
              <w:bottom w:val="single" w:sz="4" w:space="0" w:color="000000"/>
              <w:right w:val="single" w:sz="4" w:space="0" w:color="000000"/>
            </w:tcBorders>
            <w:hideMark/>
          </w:tcPr>
          <w:p w14:paraId="5E7D0E57" w14:textId="7C3AB50F"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10</w:t>
            </w:r>
          </w:p>
        </w:tc>
      </w:tr>
      <w:tr w:rsidR="00F34E30" w:rsidRPr="00296603" w14:paraId="29B17793" w14:textId="77777777" w:rsidTr="0060060F">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4152D55C" w14:textId="77777777" w:rsidR="00F34E30" w:rsidRPr="00296603" w:rsidRDefault="00F34E30">
            <w:pPr>
              <w:ind w:left="1" w:hanging="3"/>
              <w:jc w:val="both"/>
              <w:rPr>
                <w:sz w:val="24"/>
                <w:szCs w:val="24"/>
              </w:rPr>
            </w:pPr>
            <w:r w:rsidRPr="00296603">
              <w:rPr>
                <w:sz w:val="24"/>
                <w:szCs w:val="24"/>
              </w:rPr>
              <w:t>4</w:t>
            </w:r>
          </w:p>
        </w:tc>
        <w:tc>
          <w:tcPr>
            <w:tcW w:w="2268" w:type="dxa"/>
            <w:tcBorders>
              <w:top w:val="single" w:sz="4" w:space="0" w:color="000000"/>
              <w:left w:val="single" w:sz="4" w:space="0" w:color="000000"/>
              <w:bottom w:val="single" w:sz="4" w:space="0" w:color="000000"/>
              <w:right w:val="single" w:sz="4" w:space="0" w:color="000000"/>
            </w:tcBorders>
            <w:hideMark/>
          </w:tcPr>
          <w:p w14:paraId="21D013D9" w14:textId="77777777" w:rsidR="00F34E30" w:rsidRPr="00296603" w:rsidRDefault="00F34E30">
            <w:pPr>
              <w:ind w:left="1" w:hanging="3"/>
              <w:jc w:val="both"/>
              <w:rPr>
                <w:sz w:val="24"/>
                <w:szCs w:val="24"/>
              </w:rPr>
            </w:pPr>
            <w:r w:rsidRPr="00296603">
              <w:rPr>
                <w:sz w:val="24"/>
                <w:szCs w:val="24"/>
              </w:rPr>
              <w:t xml:space="preserve">Kampanijų optimizavimas, administravimas, </w:t>
            </w:r>
            <w:r w:rsidRPr="00296603">
              <w:rPr>
                <w:sz w:val="24"/>
                <w:szCs w:val="24"/>
              </w:rPr>
              <w:lastRenderedPageBreak/>
              <w:t>planų ir ataskaitų rengimas</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696351D" w14:textId="140291CD" w:rsidR="00F34E30" w:rsidRPr="00B26A10" w:rsidRDefault="0060060F" w:rsidP="0060060F">
            <w:pPr>
              <w:pStyle w:val="ListParagraph"/>
              <w:numPr>
                <w:ilvl w:val="0"/>
                <w:numId w:val="38"/>
              </w:numPr>
              <w:ind w:left="0" w:firstLine="0"/>
              <w:jc w:val="both"/>
              <w:rPr>
                <w:sz w:val="24"/>
                <w:szCs w:val="24"/>
              </w:rPr>
            </w:pPr>
            <w:r w:rsidRPr="00B26A10">
              <w:rPr>
                <w:sz w:val="24"/>
                <w:szCs w:val="24"/>
              </w:rPr>
              <w:lastRenderedPageBreak/>
              <w:t xml:space="preserve">Vieną kartą per mėnesį Klaipėdos LEZ profiliuose </w:t>
            </w:r>
            <w:r w:rsidR="00CA07CB" w:rsidRPr="00B26A10">
              <w:rPr>
                <w:sz w:val="24"/>
                <w:szCs w:val="24"/>
              </w:rPr>
              <w:t>socialiniuose tinkluose</w:t>
            </w:r>
            <w:r w:rsidR="00F34E30" w:rsidRPr="00B26A10">
              <w:rPr>
                <w:sz w:val="24"/>
                <w:szCs w:val="24"/>
              </w:rPr>
              <w:t>.</w:t>
            </w:r>
          </w:p>
          <w:p w14:paraId="0B8065BE" w14:textId="32D247E6" w:rsidR="00F34E30" w:rsidRPr="00B26A10" w:rsidRDefault="00B26A10" w:rsidP="009708CE">
            <w:pPr>
              <w:pStyle w:val="ListParagraph"/>
              <w:numPr>
                <w:ilvl w:val="0"/>
                <w:numId w:val="33"/>
              </w:numPr>
              <w:ind w:left="0" w:hanging="2"/>
              <w:jc w:val="both"/>
              <w:rPr>
                <w:sz w:val="24"/>
                <w:szCs w:val="24"/>
              </w:rPr>
            </w:pPr>
            <w:r w:rsidRPr="00B26A10">
              <w:rPr>
                <w:sz w:val="24"/>
                <w:szCs w:val="24"/>
              </w:rPr>
              <w:t xml:space="preserve">Rodikliai: </w:t>
            </w:r>
            <w:r w:rsidR="00F34E30" w:rsidRPr="00B26A10">
              <w:rPr>
                <w:sz w:val="24"/>
                <w:szCs w:val="24"/>
              </w:rPr>
              <w:t xml:space="preserve">LEZ turimas sekėjų skaičius: Facebook </w:t>
            </w:r>
            <w:r w:rsidR="00CA07CB" w:rsidRPr="00B26A10">
              <w:rPr>
                <w:sz w:val="24"/>
                <w:szCs w:val="24"/>
              </w:rPr>
              <w:t>arba analogiškame</w:t>
            </w:r>
            <w:r w:rsidR="0087428C">
              <w:rPr>
                <w:sz w:val="24"/>
                <w:szCs w:val="24"/>
              </w:rPr>
              <w:t xml:space="preserve"> </w:t>
            </w:r>
            <w:r w:rsidR="0087428C">
              <w:rPr>
                <w:sz w:val="24"/>
                <w:szCs w:val="24"/>
              </w:rPr>
              <w:lastRenderedPageBreak/>
              <w:t>socialiniame tinkle</w:t>
            </w:r>
            <w:r w:rsidR="00CA07CB" w:rsidRPr="00B26A10">
              <w:rPr>
                <w:sz w:val="24"/>
                <w:szCs w:val="24"/>
              </w:rPr>
              <w:t xml:space="preserve"> </w:t>
            </w:r>
            <w:r w:rsidR="00F34E30" w:rsidRPr="00B26A10">
              <w:rPr>
                <w:sz w:val="24"/>
                <w:szCs w:val="24"/>
              </w:rPr>
              <w:t>– virš 1000 sekėjų, Linkedin</w:t>
            </w:r>
            <w:r w:rsidR="00CA07CB" w:rsidRPr="00B26A10">
              <w:rPr>
                <w:sz w:val="24"/>
                <w:szCs w:val="24"/>
              </w:rPr>
              <w:t xml:space="preserve"> arba analogiškame</w:t>
            </w:r>
            <w:r w:rsidR="0087428C">
              <w:rPr>
                <w:sz w:val="24"/>
                <w:szCs w:val="24"/>
              </w:rPr>
              <w:t xml:space="preserve"> socialiname tinkle</w:t>
            </w:r>
            <w:r w:rsidR="00F34E30" w:rsidRPr="00B26A10">
              <w:rPr>
                <w:sz w:val="24"/>
                <w:szCs w:val="24"/>
              </w:rPr>
              <w:t xml:space="preserve"> – daugiau nei 2500</w:t>
            </w:r>
            <w:r w:rsidR="009708CE">
              <w:rPr>
                <w:sz w:val="24"/>
                <w:szCs w:val="24"/>
              </w:rPr>
              <w:t xml:space="preserve"> sekėjų</w:t>
            </w:r>
            <w:r w:rsidR="00F34E30" w:rsidRPr="00B26A10">
              <w:rPr>
                <w:sz w:val="24"/>
                <w:szCs w:val="24"/>
              </w:rPr>
              <w:t>.</w:t>
            </w:r>
          </w:p>
        </w:tc>
        <w:tc>
          <w:tcPr>
            <w:tcW w:w="1559" w:type="dxa"/>
            <w:tcBorders>
              <w:top w:val="single" w:sz="4" w:space="0" w:color="000000"/>
              <w:left w:val="single" w:sz="4" w:space="0" w:color="000000"/>
              <w:bottom w:val="single" w:sz="4" w:space="0" w:color="000000"/>
              <w:right w:val="single" w:sz="4" w:space="0" w:color="000000"/>
            </w:tcBorders>
            <w:hideMark/>
          </w:tcPr>
          <w:p w14:paraId="57CBD315" w14:textId="3499FCEF" w:rsidR="00992DB2" w:rsidRPr="00296603" w:rsidRDefault="003525D1" w:rsidP="00992DB2">
            <w:pPr>
              <w:ind w:left="1" w:hanging="3"/>
              <w:jc w:val="center"/>
              <w:rPr>
                <w:sz w:val="24"/>
                <w:szCs w:val="24"/>
              </w:rPr>
            </w:pPr>
            <w:r w:rsidRPr="00296603">
              <w:rPr>
                <w:sz w:val="24"/>
                <w:szCs w:val="24"/>
              </w:rPr>
              <w:lastRenderedPageBreak/>
              <w:t>Val.</w:t>
            </w:r>
          </w:p>
        </w:tc>
        <w:tc>
          <w:tcPr>
            <w:tcW w:w="1178" w:type="dxa"/>
            <w:tcBorders>
              <w:top w:val="single" w:sz="4" w:space="0" w:color="000000"/>
              <w:left w:val="single" w:sz="4" w:space="0" w:color="000000"/>
              <w:bottom w:val="single" w:sz="4" w:space="0" w:color="000000"/>
              <w:right w:val="single" w:sz="4" w:space="0" w:color="000000"/>
            </w:tcBorders>
            <w:hideMark/>
          </w:tcPr>
          <w:p w14:paraId="416DBB26" w14:textId="5EE1F2EB" w:rsidR="00F34E30" w:rsidRPr="00296603" w:rsidRDefault="00745538">
            <w:pPr>
              <w:ind w:left="1" w:hanging="3"/>
              <w:jc w:val="center"/>
              <w:rPr>
                <w:sz w:val="24"/>
                <w:szCs w:val="24"/>
              </w:rPr>
            </w:pPr>
            <w:r w:rsidRPr="00296603">
              <w:rPr>
                <w:sz w:val="24"/>
                <w:szCs w:val="24"/>
              </w:rPr>
              <w:t xml:space="preserve">Ne mažiau </w:t>
            </w:r>
            <w:r w:rsidR="00F34E30" w:rsidRPr="00296603">
              <w:rPr>
                <w:sz w:val="24"/>
                <w:szCs w:val="24"/>
              </w:rPr>
              <w:t>150</w:t>
            </w:r>
          </w:p>
        </w:tc>
      </w:tr>
      <w:tr w:rsidR="00F34E30" w:rsidRPr="00296603" w14:paraId="1DA0508F" w14:textId="77777777" w:rsidTr="00F34E30">
        <w:tc>
          <w:tcPr>
            <w:tcW w:w="562" w:type="dxa"/>
            <w:tcBorders>
              <w:top w:val="single" w:sz="4" w:space="0" w:color="000000"/>
              <w:left w:val="single" w:sz="4" w:space="0" w:color="000000"/>
              <w:bottom w:val="single" w:sz="4" w:space="0" w:color="000000"/>
              <w:right w:val="single" w:sz="4" w:space="0" w:color="000000"/>
            </w:tcBorders>
            <w:hideMark/>
          </w:tcPr>
          <w:p w14:paraId="184502EB" w14:textId="77777777" w:rsidR="00F34E30" w:rsidRPr="00296603" w:rsidRDefault="00F34E30">
            <w:pPr>
              <w:ind w:left="1" w:hanging="3"/>
              <w:jc w:val="both"/>
              <w:rPr>
                <w:sz w:val="24"/>
                <w:szCs w:val="24"/>
              </w:rPr>
            </w:pPr>
            <w:r w:rsidRPr="00296603">
              <w:rPr>
                <w:sz w:val="24"/>
                <w:szCs w:val="24"/>
              </w:rPr>
              <w:lastRenderedPageBreak/>
              <w:t>5</w:t>
            </w:r>
          </w:p>
        </w:tc>
        <w:tc>
          <w:tcPr>
            <w:tcW w:w="2268" w:type="dxa"/>
            <w:tcBorders>
              <w:top w:val="single" w:sz="4" w:space="0" w:color="000000"/>
              <w:left w:val="single" w:sz="4" w:space="0" w:color="000000"/>
              <w:bottom w:val="single" w:sz="4" w:space="0" w:color="000000"/>
              <w:right w:val="single" w:sz="4" w:space="0" w:color="000000"/>
            </w:tcBorders>
            <w:hideMark/>
          </w:tcPr>
          <w:p w14:paraId="2A8DB3E9" w14:textId="77777777" w:rsidR="00F34E30" w:rsidRPr="00296603" w:rsidRDefault="00F34E30">
            <w:pPr>
              <w:ind w:left="1" w:hanging="3"/>
              <w:jc w:val="both"/>
              <w:rPr>
                <w:sz w:val="24"/>
                <w:szCs w:val="24"/>
              </w:rPr>
            </w:pPr>
            <w:r w:rsidRPr="00296603">
              <w:rPr>
                <w:sz w:val="24"/>
                <w:szCs w:val="24"/>
              </w:rPr>
              <w:t>Reklama specializuotuose leidiniuose apie Klaipėdos LEZ SMART PARKO privalumus ir galimybes</w:t>
            </w:r>
          </w:p>
        </w:tc>
        <w:tc>
          <w:tcPr>
            <w:tcW w:w="4395" w:type="dxa"/>
            <w:tcBorders>
              <w:top w:val="single" w:sz="4" w:space="0" w:color="000000"/>
              <w:left w:val="single" w:sz="4" w:space="0" w:color="000000"/>
              <w:bottom w:val="single" w:sz="4" w:space="0" w:color="000000"/>
              <w:right w:val="single" w:sz="4" w:space="0" w:color="000000"/>
            </w:tcBorders>
            <w:hideMark/>
          </w:tcPr>
          <w:p w14:paraId="193BB083" w14:textId="77777777" w:rsidR="00F34E30" w:rsidRPr="00296603" w:rsidRDefault="00F34E30" w:rsidP="00F34E30">
            <w:pPr>
              <w:pStyle w:val="ListParagraph"/>
              <w:numPr>
                <w:ilvl w:val="0"/>
                <w:numId w:val="34"/>
              </w:numPr>
              <w:ind w:left="0" w:hanging="2"/>
              <w:jc w:val="both"/>
              <w:rPr>
                <w:sz w:val="24"/>
                <w:szCs w:val="24"/>
              </w:rPr>
            </w:pPr>
            <w:r w:rsidRPr="00296603">
              <w:rPr>
                <w:sz w:val="24"/>
                <w:szCs w:val="24"/>
              </w:rPr>
              <w:t>Reklaminio maketo ir straipsnio parengimas</w:t>
            </w:r>
          </w:p>
          <w:p w14:paraId="21EF5447" w14:textId="77777777" w:rsidR="00F34E30" w:rsidRPr="00296603" w:rsidRDefault="00F34E30" w:rsidP="00F34E30">
            <w:pPr>
              <w:pStyle w:val="ListParagraph"/>
              <w:numPr>
                <w:ilvl w:val="0"/>
                <w:numId w:val="34"/>
              </w:numPr>
              <w:ind w:left="0" w:hanging="2"/>
              <w:jc w:val="both"/>
              <w:rPr>
                <w:sz w:val="24"/>
                <w:szCs w:val="24"/>
              </w:rPr>
            </w:pPr>
            <w:r w:rsidRPr="00296603">
              <w:rPr>
                <w:sz w:val="24"/>
                <w:szCs w:val="24"/>
              </w:rPr>
              <w:t>Tikslinės šalys: ES šalys, Skandinavija, Didžioji Britanija.</w:t>
            </w:r>
          </w:p>
          <w:p w14:paraId="670915AA" w14:textId="77777777" w:rsidR="00BB78A6" w:rsidRPr="00296603" w:rsidRDefault="00F34E30" w:rsidP="00992DB2">
            <w:pPr>
              <w:pStyle w:val="ListParagraph"/>
              <w:numPr>
                <w:ilvl w:val="0"/>
                <w:numId w:val="34"/>
              </w:numPr>
              <w:ind w:left="0" w:hanging="2"/>
              <w:jc w:val="both"/>
              <w:rPr>
                <w:sz w:val="24"/>
                <w:szCs w:val="24"/>
              </w:rPr>
            </w:pPr>
            <w:r w:rsidRPr="00296603">
              <w:rPr>
                <w:sz w:val="24"/>
                <w:szCs w:val="24"/>
              </w:rPr>
              <w:t>Leidinio auditorija – potencialūs SMART PARK klientai.</w:t>
            </w:r>
          </w:p>
          <w:p w14:paraId="7580F497" w14:textId="0D3CE6F5" w:rsidR="00F34E30" w:rsidRPr="00296603" w:rsidRDefault="00BB78A6" w:rsidP="00992DB2">
            <w:pPr>
              <w:pStyle w:val="ListParagraph"/>
              <w:numPr>
                <w:ilvl w:val="0"/>
                <w:numId w:val="34"/>
              </w:numPr>
              <w:ind w:left="0" w:hanging="2"/>
              <w:jc w:val="both"/>
              <w:rPr>
                <w:sz w:val="24"/>
                <w:szCs w:val="24"/>
              </w:rPr>
            </w:pPr>
            <w:r w:rsidRPr="00296603">
              <w:rPr>
                <w:sz w:val="24"/>
                <w:szCs w:val="24"/>
              </w:rPr>
              <w:t xml:space="preserve">Apimtis: </w:t>
            </w:r>
            <w:r w:rsidR="00992DB2" w:rsidRPr="00296603">
              <w:rPr>
                <w:sz w:val="24"/>
                <w:szCs w:val="24"/>
              </w:rPr>
              <w:t xml:space="preserve">1000-4000 simbolių. </w:t>
            </w:r>
          </w:p>
        </w:tc>
        <w:tc>
          <w:tcPr>
            <w:tcW w:w="1559" w:type="dxa"/>
            <w:tcBorders>
              <w:top w:val="single" w:sz="4" w:space="0" w:color="000000"/>
              <w:left w:val="single" w:sz="4" w:space="0" w:color="000000"/>
              <w:bottom w:val="single" w:sz="4" w:space="0" w:color="000000"/>
              <w:right w:val="single" w:sz="4" w:space="0" w:color="000000"/>
            </w:tcBorders>
            <w:hideMark/>
          </w:tcPr>
          <w:p w14:paraId="6F344C06" w14:textId="77777777" w:rsidR="00F34E30" w:rsidRPr="00296603" w:rsidRDefault="00F34E30">
            <w:pPr>
              <w:ind w:left="1" w:hanging="3"/>
              <w:jc w:val="center"/>
              <w:rPr>
                <w:sz w:val="24"/>
                <w:szCs w:val="24"/>
              </w:rPr>
            </w:pPr>
            <w:r w:rsidRPr="00296603">
              <w:rPr>
                <w:sz w:val="24"/>
                <w:szCs w:val="24"/>
              </w:rPr>
              <w:t>Vnt.</w:t>
            </w:r>
          </w:p>
        </w:tc>
        <w:tc>
          <w:tcPr>
            <w:tcW w:w="1178" w:type="dxa"/>
            <w:tcBorders>
              <w:top w:val="single" w:sz="4" w:space="0" w:color="000000"/>
              <w:left w:val="single" w:sz="4" w:space="0" w:color="000000"/>
              <w:bottom w:val="single" w:sz="4" w:space="0" w:color="000000"/>
              <w:right w:val="single" w:sz="4" w:space="0" w:color="000000"/>
            </w:tcBorders>
            <w:hideMark/>
          </w:tcPr>
          <w:p w14:paraId="44557618" w14:textId="3A373DD7" w:rsidR="00992DB2" w:rsidRPr="00296603" w:rsidRDefault="00704E99">
            <w:pPr>
              <w:ind w:left="1" w:hanging="3"/>
              <w:jc w:val="center"/>
              <w:rPr>
                <w:sz w:val="24"/>
                <w:szCs w:val="24"/>
                <w:lang w:val="en-GB"/>
              </w:rPr>
            </w:pPr>
            <w:r w:rsidRPr="00296603">
              <w:rPr>
                <w:sz w:val="24"/>
                <w:szCs w:val="24"/>
              </w:rPr>
              <w:t xml:space="preserve">Ne mažiau </w:t>
            </w:r>
            <w:r w:rsidRPr="00296603">
              <w:rPr>
                <w:sz w:val="24"/>
                <w:szCs w:val="24"/>
                <w:lang w:val="en-GB"/>
              </w:rPr>
              <w:t>4</w:t>
            </w:r>
          </w:p>
        </w:tc>
      </w:tr>
    </w:tbl>
    <w:p w14:paraId="197B0540" w14:textId="77777777" w:rsidR="000A5BA1" w:rsidRDefault="000A5BA1" w:rsidP="00B92576">
      <w:pPr>
        <w:pBdr>
          <w:top w:val="nil"/>
          <w:left w:val="nil"/>
          <w:bottom w:val="nil"/>
          <w:right w:val="nil"/>
          <w:between w:val="nil"/>
        </w:pBdr>
        <w:tabs>
          <w:tab w:val="left" w:pos="1560"/>
        </w:tabs>
        <w:jc w:val="center"/>
        <w:rPr>
          <w:color w:val="000000"/>
          <w:sz w:val="24"/>
          <w:szCs w:val="24"/>
        </w:rPr>
      </w:pPr>
    </w:p>
    <w:p w14:paraId="7EDA08FB" w14:textId="77777777" w:rsidR="00BB78A6" w:rsidRDefault="00BB78A6">
      <w:pPr>
        <w:rPr>
          <w:b/>
          <w:color w:val="000000"/>
          <w:sz w:val="22"/>
          <w:szCs w:val="22"/>
        </w:rPr>
      </w:pPr>
      <w:r>
        <w:rPr>
          <w:b/>
          <w:color w:val="000000"/>
          <w:sz w:val="22"/>
          <w:szCs w:val="22"/>
        </w:rPr>
        <w:br w:type="page"/>
      </w:r>
    </w:p>
    <w:p w14:paraId="78A4FECD" w14:textId="5848E084" w:rsidR="00A97703" w:rsidRDefault="008E6565" w:rsidP="00B92576">
      <w:pPr>
        <w:pBdr>
          <w:top w:val="nil"/>
          <w:left w:val="nil"/>
          <w:bottom w:val="nil"/>
          <w:right w:val="nil"/>
          <w:between w:val="nil"/>
        </w:pBdr>
        <w:tabs>
          <w:tab w:val="left" w:pos="1560"/>
        </w:tabs>
        <w:jc w:val="center"/>
        <w:rPr>
          <w:b/>
          <w:color w:val="000000"/>
          <w:sz w:val="22"/>
          <w:szCs w:val="22"/>
        </w:rPr>
      </w:pPr>
      <w:r>
        <w:rPr>
          <w:b/>
          <w:color w:val="000000"/>
          <w:sz w:val="22"/>
          <w:szCs w:val="22"/>
        </w:rPr>
        <w:lastRenderedPageBreak/>
        <w:t>KLAIPĖDOS LAISVOSIOS EKONOMINĖS ZONOS VALDYMO BENDROVĖ, UAB</w:t>
      </w:r>
    </w:p>
    <w:p w14:paraId="616AD51D" w14:textId="77777777" w:rsidR="004D2AAD" w:rsidRPr="00C405B3" w:rsidRDefault="004D2AAD">
      <w:pPr>
        <w:pBdr>
          <w:top w:val="nil"/>
          <w:left w:val="nil"/>
          <w:bottom w:val="nil"/>
          <w:right w:val="nil"/>
          <w:between w:val="nil"/>
        </w:pBdr>
        <w:tabs>
          <w:tab w:val="left" w:pos="1560"/>
        </w:tabs>
        <w:jc w:val="right"/>
        <w:rPr>
          <w:color w:val="000000"/>
          <w:sz w:val="22"/>
          <w:szCs w:val="22"/>
        </w:rPr>
      </w:pP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29AC97EE"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240E8D">
        <w:rPr>
          <w:b/>
          <w:caps/>
          <w:color w:val="000000"/>
          <w:sz w:val="24"/>
          <w:szCs w:val="24"/>
        </w:rPr>
        <w:t xml:space="preserve">RINKODAROS </w:t>
      </w:r>
      <w:r w:rsidR="00FA44A3" w:rsidRPr="00497710">
        <w:rPr>
          <w:b/>
          <w:color w:val="000000"/>
          <w:sz w:val="24"/>
          <w:szCs w:val="24"/>
        </w:rPr>
        <w:t>(</w:t>
      </w:r>
      <w:r w:rsidR="00FA44A3" w:rsidRPr="00FA44A3">
        <w:rPr>
          <w:b/>
          <w:caps/>
          <w:color w:val="000000"/>
          <w:sz w:val="24"/>
          <w:szCs w:val="24"/>
        </w:rPr>
        <w:t>turinio rinkodara, viešieji ryšiai, reklama soc. tinkluose ir portaluose)</w:t>
      </w:r>
      <w:r w:rsidR="00FA44A3">
        <w:rPr>
          <w:b/>
          <w:color w:val="000000"/>
          <w:sz w:val="24"/>
          <w:szCs w:val="24"/>
        </w:rPr>
        <w:t xml:space="preserve"> </w:t>
      </w:r>
      <w:r w:rsidR="00240E8D">
        <w:rPr>
          <w:b/>
          <w:caps/>
          <w:color w:val="000000"/>
          <w:sz w:val="24"/>
          <w:szCs w:val="24"/>
        </w:rPr>
        <w:t>PASLAUGŲ</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47892635" w:rsidR="00A97703" w:rsidRPr="00C405B3" w:rsidRDefault="00471895">
            <w:pPr>
              <w:pBdr>
                <w:top w:val="nil"/>
                <w:left w:val="nil"/>
                <w:bottom w:val="nil"/>
                <w:right w:val="nil"/>
                <w:between w:val="nil"/>
              </w:pBdr>
              <w:jc w:val="center"/>
              <w:rPr>
                <w:color w:val="000000"/>
                <w:sz w:val="24"/>
                <w:szCs w:val="24"/>
              </w:rPr>
            </w:pPr>
            <w:r>
              <w:rPr>
                <w:color w:val="000000"/>
                <w:sz w:val="24"/>
                <w:szCs w:val="24"/>
              </w:rPr>
              <w:t>2021</w:t>
            </w:r>
            <w:r w:rsidR="00C01E24" w:rsidRPr="00C405B3">
              <w:rPr>
                <w:color w:val="000000"/>
                <w:sz w:val="24"/>
                <w:szCs w:val="24"/>
              </w:rPr>
              <w:t xml:space="preserve">-    -    </w:t>
            </w:r>
            <w:r w:rsidR="00C01E24"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25FC1394" w:rsidR="00A97703" w:rsidRPr="00C405B3" w:rsidRDefault="00E669D0">
            <w:pPr>
              <w:pBdr>
                <w:top w:val="nil"/>
                <w:left w:val="nil"/>
                <w:bottom w:val="nil"/>
                <w:right w:val="nil"/>
                <w:between w:val="nil"/>
              </w:pBdr>
              <w:jc w:val="center"/>
              <w:rPr>
                <w:color w:val="000000"/>
                <w:sz w:val="24"/>
                <w:szCs w:val="24"/>
              </w:rPr>
            </w:pPr>
            <w:r>
              <w:rPr>
                <w:color w:val="000000"/>
                <w:sz w:val="24"/>
                <w:szCs w:val="24"/>
              </w:rPr>
              <w:t xml:space="preserve"> d</w:t>
            </w: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Šiuo pasiūlymu pažymime, kad sutinkame su visomis pirkimo sąlygomis, nustatytomis:</w:t>
      </w:r>
    </w:p>
    <w:p w14:paraId="2A401B88" w14:textId="3BE59556" w:rsidR="00A97703" w:rsidRPr="0088137D" w:rsidRDefault="00C01E24">
      <w:pPr>
        <w:widowControl w:val="0"/>
        <w:pBdr>
          <w:top w:val="nil"/>
          <w:left w:val="nil"/>
          <w:bottom w:val="nil"/>
          <w:right w:val="nil"/>
          <w:between w:val="nil"/>
        </w:pBdr>
        <w:tabs>
          <w:tab w:val="left" w:pos="0"/>
        </w:tabs>
        <w:ind w:firstLine="720"/>
        <w:jc w:val="both"/>
        <w:rPr>
          <w:color w:val="000000"/>
          <w:sz w:val="22"/>
          <w:szCs w:val="22"/>
        </w:rPr>
      </w:pPr>
      <w:r w:rsidRPr="0088137D">
        <w:rPr>
          <w:color w:val="000000"/>
          <w:sz w:val="22"/>
          <w:szCs w:val="22"/>
        </w:rPr>
        <w:t xml:space="preserve">1) konkurso skelbime, paskelbtame svetainėje www.esinvesticijos.lt </w:t>
      </w:r>
      <w:r w:rsidR="00496E94" w:rsidRPr="001D38C8">
        <w:rPr>
          <w:b/>
          <w:color w:val="000000"/>
          <w:sz w:val="22"/>
          <w:szCs w:val="22"/>
        </w:rPr>
        <w:t>2021-0</w:t>
      </w:r>
      <w:r w:rsidR="004D2AAD" w:rsidRPr="001D38C8">
        <w:rPr>
          <w:b/>
          <w:color w:val="000000"/>
          <w:sz w:val="22"/>
          <w:szCs w:val="22"/>
        </w:rPr>
        <w:t>2</w:t>
      </w:r>
      <w:r w:rsidR="00496E94" w:rsidRPr="001D38C8">
        <w:rPr>
          <w:b/>
          <w:color w:val="000000"/>
          <w:sz w:val="22"/>
          <w:szCs w:val="22"/>
        </w:rPr>
        <w:t>-</w:t>
      </w:r>
      <w:r w:rsidR="001D38C8" w:rsidRPr="001D38C8">
        <w:rPr>
          <w:b/>
          <w:color w:val="000000"/>
          <w:sz w:val="22"/>
          <w:szCs w:val="22"/>
        </w:rPr>
        <w:t>22</w:t>
      </w:r>
      <w:r w:rsidRPr="001D38C8">
        <w:rPr>
          <w:color w:val="000000"/>
          <w:sz w:val="22"/>
          <w:szCs w:val="22"/>
        </w:rPr>
        <w:t>.</w:t>
      </w:r>
    </w:p>
    <w:p w14:paraId="786D00E0"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2) konkurso sąlygose;</w:t>
      </w:r>
    </w:p>
    <w:p w14:paraId="08C794BA"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3) pirkimo dokumentų prieduose.</w:t>
      </w:r>
    </w:p>
    <w:p w14:paraId="6BA16714" w14:textId="77777777" w:rsidR="00A97703" w:rsidRPr="0088137D" w:rsidRDefault="00A97703">
      <w:pPr>
        <w:pBdr>
          <w:top w:val="nil"/>
          <w:left w:val="nil"/>
          <w:bottom w:val="nil"/>
          <w:right w:val="nil"/>
          <w:between w:val="nil"/>
        </w:pBdr>
        <w:jc w:val="both"/>
        <w:rPr>
          <w:color w:val="000000"/>
          <w:sz w:val="22"/>
          <w:szCs w:val="22"/>
        </w:rPr>
      </w:pPr>
    </w:p>
    <w:p w14:paraId="29FC5D5B" w14:textId="72ABA7D0"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 xml:space="preserve">Mes siūlome šias </w:t>
      </w:r>
      <w:r w:rsidR="00E40C74">
        <w:rPr>
          <w:color w:val="000000"/>
          <w:sz w:val="22"/>
          <w:szCs w:val="22"/>
        </w:rPr>
        <w:t>paslaugos</w:t>
      </w:r>
      <w:r w:rsidRPr="0088137D">
        <w:rPr>
          <w:color w:val="000000"/>
          <w:sz w:val="22"/>
          <w:szCs w:val="22"/>
        </w:rPr>
        <w:t>:</w:t>
      </w:r>
    </w:p>
    <w:tbl>
      <w:tblPr>
        <w:tblStyle w:val="a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1021"/>
        <w:gridCol w:w="1134"/>
        <w:gridCol w:w="1275"/>
        <w:gridCol w:w="1276"/>
        <w:gridCol w:w="1134"/>
      </w:tblGrid>
      <w:tr w:rsidR="00B96780" w:rsidRPr="00C405B3" w14:paraId="0250DBD4" w14:textId="77777777" w:rsidTr="00B96780">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B96780" w:rsidRPr="00C405B3" w:rsidRDefault="00B96780">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54D650DC" w:rsidR="00B96780" w:rsidRPr="00C405B3" w:rsidRDefault="00B96780">
            <w:pPr>
              <w:pBdr>
                <w:top w:val="nil"/>
                <w:left w:val="nil"/>
                <w:bottom w:val="nil"/>
                <w:right w:val="nil"/>
                <w:between w:val="nil"/>
              </w:pBdr>
              <w:jc w:val="center"/>
              <w:rPr>
                <w:color w:val="000000"/>
              </w:rPr>
            </w:pPr>
            <w:r>
              <w:rPr>
                <w:b/>
                <w:color w:val="000000"/>
              </w:rPr>
              <w:t>Paslaugų</w:t>
            </w:r>
            <w:r w:rsidRPr="00C405B3">
              <w:rPr>
                <w:b/>
                <w:color w:val="000000"/>
              </w:rPr>
              <w:t xml:space="preserve">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B96780" w:rsidRPr="00C405B3" w:rsidRDefault="00B96780">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B96780" w:rsidRPr="00C405B3" w:rsidRDefault="00B96780">
            <w:pPr>
              <w:pBdr>
                <w:top w:val="nil"/>
                <w:left w:val="nil"/>
                <w:bottom w:val="nil"/>
                <w:right w:val="nil"/>
                <w:between w:val="nil"/>
              </w:pBdr>
              <w:ind w:right="-249"/>
              <w:jc w:val="center"/>
              <w:rPr>
                <w:color w:val="000000"/>
              </w:rPr>
            </w:pPr>
            <w:r w:rsidRPr="00C405B3">
              <w:rPr>
                <w:b/>
                <w:color w:val="000000"/>
              </w:rPr>
              <w:t>Mato</w:t>
            </w:r>
          </w:p>
          <w:p w14:paraId="71E2E978" w14:textId="77777777" w:rsidR="00B96780" w:rsidRPr="00C405B3" w:rsidRDefault="00B96780">
            <w:pPr>
              <w:pBdr>
                <w:top w:val="nil"/>
                <w:left w:val="nil"/>
                <w:bottom w:val="nil"/>
                <w:right w:val="nil"/>
                <w:between w:val="nil"/>
              </w:pBdr>
              <w:ind w:right="-249"/>
              <w:jc w:val="center"/>
              <w:rPr>
                <w:color w:val="000000"/>
              </w:rPr>
            </w:pPr>
            <w:r w:rsidRPr="00C405B3">
              <w:rPr>
                <w:b/>
                <w:color w:val="000000"/>
              </w:rPr>
              <w:t xml:space="preserve">vnt. </w:t>
            </w:r>
          </w:p>
        </w:tc>
        <w:tc>
          <w:tcPr>
            <w:tcW w:w="1134" w:type="dxa"/>
            <w:tcBorders>
              <w:top w:val="single" w:sz="4" w:space="0" w:color="000000"/>
              <w:left w:val="single" w:sz="4" w:space="0" w:color="000000"/>
              <w:bottom w:val="single" w:sz="4" w:space="0" w:color="000000"/>
              <w:right w:val="single" w:sz="4" w:space="0" w:color="000000"/>
            </w:tcBorders>
          </w:tcPr>
          <w:p w14:paraId="54C8BBDB" w14:textId="77777777" w:rsidR="00B96780" w:rsidRPr="00C405B3" w:rsidRDefault="00B96780">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B96780" w:rsidRPr="00C405B3" w:rsidRDefault="00B96780">
            <w:pPr>
              <w:pBdr>
                <w:top w:val="nil"/>
                <w:left w:val="nil"/>
                <w:bottom w:val="nil"/>
                <w:right w:val="nil"/>
                <w:between w:val="nil"/>
              </w:pBdr>
              <w:tabs>
                <w:tab w:val="left" w:pos="200"/>
              </w:tabs>
              <w:jc w:val="center"/>
              <w:rPr>
                <w:color w:val="000000"/>
              </w:rPr>
            </w:pPr>
            <w:r w:rsidRPr="00C405B3">
              <w:rPr>
                <w:b/>
                <w:color w:val="000000"/>
              </w:rPr>
              <w:t>Eur (be PVM)</w:t>
            </w:r>
          </w:p>
        </w:tc>
        <w:tc>
          <w:tcPr>
            <w:tcW w:w="1275" w:type="dxa"/>
            <w:tcBorders>
              <w:top w:val="single" w:sz="4" w:space="0" w:color="000000"/>
              <w:left w:val="single" w:sz="4" w:space="0" w:color="000000"/>
              <w:bottom w:val="single" w:sz="4" w:space="0" w:color="000000"/>
              <w:right w:val="single" w:sz="4" w:space="0" w:color="000000"/>
            </w:tcBorders>
          </w:tcPr>
          <w:p w14:paraId="0C099DDC" w14:textId="77777777" w:rsidR="00B96780" w:rsidRPr="00C405B3" w:rsidRDefault="00B96780">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B96780" w:rsidRPr="00C405B3" w:rsidRDefault="00B96780">
            <w:pPr>
              <w:pBdr>
                <w:top w:val="nil"/>
                <w:left w:val="nil"/>
                <w:bottom w:val="nil"/>
                <w:right w:val="nil"/>
                <w:between w:val="nil"/>
              </w:pBdr>
              <w:jc w:val="center"/>
              <w:rPr>
                <w:color w:val="000000"/>
              </w:rPr>
            </w:pPr>
            <w:r w:rsidRPr="00C405B3">
              <w:rPr>
                <w:b/>
                <w:color w:val="000000"/>
              </w:rPr>
              <w:t>Eur (su PVM)</w:t>
            </w:r>
          </w:p>
        </w:tc>
        <w:tc>
          <w:tcPr>
            <w:tcW w:w="1276" w:type="dxa"/>
            <w:tcBorders>
              <w:top w:val="single" w:sz="4" w:space="0" w:color="000000"/>
              <w:left w:val="single" w:sz="4" w:space="0" w:color="000000"/>
              <w:bottom w:val="single" w:sz="4" w:space="0" w:color="000000"/>
              <w:right w:val="single" w:sz="4" w:space="0" w:color="000000"/>
            </w:tcBorders>
          </w:tcPr>
          <w:p w14:paraId="6F70F6E8" w14:textId="77777777" w:rsidR="00B96780" w:rsidRPr="00C405B3" w:rsidRDefault="00B96780">
            <w:pPr>
              <w:pBdr>
                <w:top w:val="nil"/>
                <w:left w:val="nil"/>
                <w:bottom w:val="nil"/>
                <w:right w:val="nil"/>
                <w:between w:val="nil"/>
              </w:pBdr>
              <w:jc w:val="center"/>
              <w:rPr>
                <w:color w:val="000000"/>
              </w:rPr>
            </w:pPr>
            <w:r w:rsidRPr="00C405B3">
              <w:rPr>
                <w:b/>
                <w:color w:val="000000"/>
              </w:rPr>
              <w:t>Kaina, Eur (be PVM)</w:t>
            </w:r>
          </w:p>
        </w:tc>
        <w:tc>
          <w:tcPr>
            <w:tcW w:w="1134" w:type="dxa"/>
            <w:tcBorders>
              <w:top w:val="single" w:sz="4" w:space="0" w:color="000000"/>
              <w:left w:val="single" w:sz="4" w:space="0" w:color="000000"/>
              <w:bottom w:val="single" w:sz="4" w:space="0" w:color="000000"/>
              <w:right w:val="single" w:sz="4" w:space="0" w:color="000000"/>
            </w:tcBorders>
          </w:tcPr>
          <w:p w14:paraId="5BBD2568" w14:textId="77777777" w:rsidR="00B96780" w:rsidRPr="00C405B3" w:rsidRDefault="00B96780">
            <w:pPr>
              <w:pBdr>
                <w:top w:val="nil"/>
                <w:left w:val="nil"/>
                <w:bottom w:val="nil"/>
                <w:right w:val="nil"/>
                <w:between w:val="nil"/>
              </w:pBdr>
              <w:jc w:val="center"/>
              <w:rPr>
                <w:color w:val="000000"/>
              </w:rPr>
            </w:pPr>
            <w:r w:rsidRPr="00C405B3">
              <w:rPr>
                <w:b/>
                <w:color w:val="000000"/>
              </w:rPr>
              <w:t>Kaina, Eur (su PVM)</w:t>
            </w:r>
          </w:p>
        </w:tc>
      </w:tr>
      <w:tr w:rsidR="00B96780" w:rsidRPr="00C405B3" w14:paraId="4E7C1813" w14:textId="77777777" w:rsidTr="00B96780">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B96780" w:rsidRPr="00C405B3" w:rsidRDefault="00B96780">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B96780" w:rsidRPr="00C405B3" w:rsidRDefault="00B96780">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B96780" w:rsidRPr="00C405B3" w:rsidRDefault="00B96780">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B96780" w:rsidRPr="00C405B3" w:rsidRDefault="00B96780">
            <w:pPr>
              <w:pBdr>
                <w:top w:val="nil"/>
                <w:left w:val="nil"/>
                <w:bottom w:val="nil"/>
                <w:right w:val="nil"/>
                <w:between w:val="nil"/>
              </w:pBdr>
              <w:jc w:val="center"/>
              <w:rPr>
                <w:color w:val="000000"/>
              </w:rPr>
            </w:pPr>
            <w:r w:rsidRPr="00C405B3">
              <w:rPr>
                <w:b/>
                <w:color w:val="000000"/>
              </w:rPr>
              <w:t>4</w:t>
            </w:r>
          </w:p>
        </w:tc>
        <w:tc>
          <w:tcPr>
            <w:tcW w:w="1134" w:type="dxa"/>
            <w:tcBorders>
              <w:top w:val="single" w:sz="4" w:space="0" w:color="000000"/>
              <w:left w:val="single" w:sz="4" w:space="0" w:color="000000"/>
              <w:bottom w:val="single" w:sz="4" w:space="0" w:color="000000"/>
              <w:right w:val="single" w:sz="4" w:space="0" w:color="000000"/>
            </w:tcBorders>
          </w:tcPr>
          <w:p w14:paraId="206FB608" w14:textId="77777777" w:rsidR="00B96780" w:rsidRPr="00C405B3" w:rsidRDefault="00B96780">
            <w:pPr>
              <w:pBdr>
                <w:top w:val="nil"/>
                <w:left w:val="nil"/>
                <w:bottom w:val="nil"/>
                <w:right w:val="nil"/>
                <w:between w:val="nil"/>
              </w:pBdr>
              <w:jc w:val="center"/>
              <w:rPr>
                <w:color w:val="000000"/>
              </w:rPr>
            </w:pPr>
            <w:r w:rsidRPr="00C405B3">
              <w:rPr>
                <w:b/>
                <w:color w:val="000000"/>
              </w:rPr>
              <w:t xml:space="preserve">6 </w:t>
            </w:r>
          </w:p>
        </w:tc>
        <w:tc>
          <w:tcPr>
            <w:tcW w:w="1275" w:type="dxa"/>
            <w:tcBorders>
              <w:top w:val="single" w:sz="4" w:space="0" w:color="000000"/>
              <w:left w:val="single" w:sz="4" w:space="0" w:color="000000"/>
              <w:bottom w:val="single" w:sz="4" w:space="0" w:color="000000"/>
              <w:right w:val="single" w:sz="4" w:space="0" w:color="000000"/>
            </w:tcBorders>
          </w:tcPr>
          <w:p w14:paraId="78A706DA" w14:textId="77777777" w:rsidR="00B96780" w:rsidRPr="00C405B3" w:rsidRDefault="00B96780">
            <w:pPr>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3ABED102" w14:textId="77777777" w:rsidR="00B96780" w:rsidRPr="00C405B3" w:rsidRDefault="00B96780">
            <w:pPr>
              <w:pBdr>
                <w:top w:val="nil"/>
                <w:left w:val="nil"/>
                <w:bottom w:val="nil"/>
                <w:right w:val="nil"/>
                <w:between w:val="nil"/>
              </w:pBdr>
              <w:jc w:val="center"/>
              <w:rPr>
                <w:color w:val="000000"/>
              </w:rPr>
            </w:pPr>
            <w:r w:rsidRPr="00C405B3">
              <w:rPr>
                <w:b/>
                <w:color w:val="000000"/>
              </w:rPr>
              <w:t>8</w:t>
            </w:r>
          </w:p>
        </w:tc>
        <w:tc>
          <w:tcPr>
            <w:tcW w:w="1134" w:type="dxa"/>
            <w:tcBorders>
              <w:top w:val="single" w:sz="4" w:space="0" w:color="000000"/>
              <w:left w:val="single" w:sz="4" w:space="0" w:color="000000"/>
              <w:bottom w:val="single" w:sz="4" w:space="0" w:color="000000"/>
              <w:right w:val="single" w:sz="4" w:space="0" w:color="000000"/>
            </w:tcBorders>
          </w:tcPr>
          <w:p w14:paraId="4564FE49" w14:textId="77777777" w:rsidR="00B96780" w:rsidRPr="00C405B3" w:rsidRDefault="00B96780">
            <w:pPr>
              <w:pBdr>
                <w:top w:val="nil"/>
                <w:left w:val="nil"/>
                <w:bottom w:val="nil"/>
                <w:right w:val="nil"/>
                <w:between w:val="nil"/>
              </w:pBdr>
              <w:jc w:val="center"/>
              <w:rPr>
                <w:color w:val="000000"/>
              </w:rPr>
            </w:pPr>
            <w:r w:rsidRPr="00C405B3">
              <w:rPr>
                <w:b/>
                <w:color w:val="000000"/>
              </w:rPr>
              <w:t>9</w:t>
            </w:r>
          </w:p>
        </w:tc>
      </w:tr>
      <w:tr w:rsidR="00B96780" w:rsidRPr="00C405B3" w14:paraId="54D12743" w14:textId="77777777" w:rsidTr="00B96780">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B96780" w:rsidRPr="00C405B3" w:rsidRDefault="00B96780">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57FD9F91" w:rsidR="00B96780" w:rsidRPr="00C405B3" w:rsidRDefault="00B96780">
            <w:pPr>
              <w:pBdr>
                <w:top w:val="nil"/>
                <w:left w:val="nil"/>
                <w:bottom w:val="nil"/>
                <w:right w:val="nil"/>
                <w:between w:val="nil"/>
              </w:pBdr>
              <w:rPr>
                <w:color w:val="000000"/>
              </w:rPr>
            </w:pPr>
            <w:r>
              <w:rPr>
                <w:color w:val="000000"/>
              </w:rPr>
              <w:t xml:space="preserve">Rinkodaros paslaugos </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B96780" w:rsidRPr="00C405B3" w:rsidRDefault="00B96780">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26954E4" w14:textId="492C2AFD" w:rsidR="00B96780" w:rsidRPr="00C405B3" w:rsidRDefault="00B96780">
            <w:pPr>
              <w:pBdr>
                <w:top w:val="nil"/>
                <w:left w:val="nil"/>
                <w:bottom w:val="nil"/>
                <w:right w:val="nil"/>
                <w:between w:val="nil"/>
              </w:pBdr>
              <w:jc w:val="center"/>
              <w:rPr>
                <w:color w:val="000000"/>
              </w:rPr>
            </w:pPr>
            <w:r>
              <w:rPr>
                <w:color w:val="000000"/>
              </w:rPr>
              <w:t>Komplektas</w:t>
            </w:r>
          </w:p>
        </w:tc>
        <w:tc>
          <w:tcPr>
            <w:tcW w:w="1134" w:type="dxa"/>
            <w:tcBorders>
              <w:top w:val="single" w:sz="4" w:space="0" w:color="000000"/>
              <w:left w:val="single" w:sz="4" w:space="0" w:color="000000"/>
              <w:bottom w:val="single" w:sz="4" w:space="0" w:color="000000"/>
              <w:right w:val="single" w:sz="4" w:space="0" w:color="000000"/>
            </w:tcBorders>
          </w:tcPr>
          <w:p w14:paraId="66A9FAE6" w14:textId="77777777" w:rsidR="00B96780" w:rsidRPr="00C405B3" w:rsidRDefault="00B96780">
            <w:pPr>
              <w:pBdr>
                <w:top w:val="nil"/>
                <w:left w:val="nil"/>
                <w:bottom w:val="nil"/>
                <w:right w:val="nil"/>
                <w:between w:val="nil"/>
              </w:pBdr>
              <w:jc w:val="both"/>
              <w:rPr>
                <w:color w:val="000000"/>
              </w:rPr>
            </w:pPr>
          </w:p>
        </w:tc>
        <w:tc>
          <w:tcPr>
            <w:tcW w:w="1275" w:type="dxa"/>
            <w:tcBorders>
              <w:top w:val="single" w:sz="4" w:space="0" w:color="000000"/>
              <w:left w:val="single" w:sz="4" w:space="0" w:color="000000"/>
              <w:bottom w:val="single" w:sz="4" w:space="0" w:color="000000"/>
              <w:right w:val="single" w:sz="4" w:space="0" w:color="000000"/>
            </w:tcBorders>
          </w:tcPr>
          <w:p w14:paraId="220B3621" w14:textId="77777777" w:rsidR="00B96780" w:rsidRPr="00C405B3" w:rsidRDefault="00B96780">
            <w:pPr>
              <w:pBdr>
                <w:top w:val="nil"/>
                <w:left w:val="nil"/>
                <w:bottom w:val="nil"/>
                <w:right w:val="nil"/>
                <w:between w:val="nil"/>
              </w:pBdr>
              <w:jc w:val="both"/>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3284B09" w14:textId="77777777" w:rsidR="00B96780" w:rsidRPr="00C405B3" w:rsidRDefault="00B9678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BD350D7" w14:textId="77777777" w:rsidR="00B96780" w:rsidRPr="00C405B3" w:rsidRDefault="00B96780">
            <w:pPr>
              <w:pBdr>
                <w:top w:val="nil"/>
                <w:left w:val="nil"/>
                <w:bottom w:val="nil"/>
                <w:right w:val="nil"/>
                <w:between w:val="nil"/>
              </w:pBdr>
              <w:jc w:val="both"/>
              <w:rPr>
                <w:color w:val="000000"/>
              </w:rPr>
            </w:pPr>
          </w:p>
        </w:tc>
      </w:tr>
      <w:tr w:rsidR="00B96780" w:rsidRPr="00C405B3" w14:paraId="6B95ADBC" w14:textId="77777777" w:rsidTr="00B96780">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B96780" w:rsidRPr="00C405B3" w:rsidRDefault="00B96780">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B96780" w:rsidRPr="00C405B3" w:rsidRDefault="00B96780">
            <w:pPr>
              <w:pBdr>
                <w:top w:val="nil"/>
                <w:left w:val="nil"/>
                <w:bottom w:val="nil"/>
                <w:right w:val="nil"/>
                <w:between w:val="nil"/>
              </w:pBdr>
              <w:jc w:val="both"/>
              <w:rPr>
                <w:color w:val="000000"/>
              </w:rPr>
            </w:pPr>
          </w:p>
        </w:tc>
        <w:tc>
          <w:tcPr>
            <w:tcW w:w="5557" w:type="dxa"/>
            <w:gridSpan w:val="5"/>
            <w:tcBorders>
              <w:top w:val="single" w:sz="4" w:space="0" w:color="000000"/>
              <w:left w:val="nil"/>
              <w:bottom w:val="single" w:sz="4" w:space="0" w:color="000000"/>
              <w:right w:val="single" w:sz="4" w:space="0" w:color="000000"/>
            </w:tcBorders>
          </w:tcPr>
          <w:p w14:paraId="1D6833BA" w14:textId="77777777" w:rsidR="00B96780" w:rsidRPr="00C405B3" w:rsidRDefault="00B96780">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1134" w:type="dxa"/>
            <w:tcBorders>
              <w:top w:val="single" w:sz="4" w:space="0" w:color="000000"/>
              <w:left w:val="single" w:sz="4" w:space="0" w:color="000000"/>
              <w:bottom w:val="single" w:sz="4" w:space="0" w:color="000000"/>
              <w:right w:val="single" w:sz="4" w:space="0" w:color="000000"/>
            </w:tcBorders>
          </w:tcPr>
          <w:p w14:paraId="41951E8B" w14:textId="77777777" w:rsidR="00B96780" w:rsidRPr="00C405B3" w:rsidRDefault="00B96780">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05798BB0" w14:textId="7D0D5FE7" w:rsidR="00A97703" w:rsidRDefault="007A5E67">
      <w:pPr>
        <w:pBdr>
          <w:top w:val="nil"/>
          <w:left w:val="nil"/>
          <w:bottom w:val="nil"/>
          <w:right w:val="nil"/>
          <w:between w:val="nil"/>
        </w:pBdr>
        <w:ind w:firstLine="720"/>
        <w:jc w:val="both"/>
        <w:rPr>
          <w:color w:val="000000"/>
          <w:sz w:val="24"/>
          <w:szCs w:val="24"/>
        </w:rPr>
      </w:pPr>
      <w:r>
        <w:rPr>
          <w:color w:val="000000"/>
          <w:sz w:val="24"/>
          <w:szCs w:val="24"/>
        </w:rPr>
        <w:t xml:space="preserve">Siūlomos </w:t>
      </w:r>
      <w:r w:rsidRPr="007A5E67">
        <w:rPr>
          <w:b/>
          <w:color w:val="000000"/>
          <w:sz w:val="24"/>
          <w:szCs w:val="24"/>
        </w:rPr>
        <w:t>rinkodaros paslaugos</w:t>
      </w:r>
      <w:r>
        <w:rPr>
          <w:color w:val="000000"/>
          <w:sz w:val="24"/>
          <w:szCs w:val="24"/>
        </w:rPr>
        <w:t xml:space="preserve"> atitinka techninėje specifikacijoje nurodytas sąlygas.</w:t>
      </w:r>
      <w:r w:rsidR="007B46C1">
        <w:rPr>
          <w:color w:val="000000"/>
          <w:sz w:val="24"/>
          <w:szCs w:val="24"/>
        </w:rPr>
        <w:t xml:space="preserve"> </w:t>
      </w:r>
    </w:p>
    <w:p w14:paraId="05250F5E" w14:textId="5A100964" w:rsidR="007B46C1" w:rsidRDefault="007B46C1" w:rsidP="007B46C1">
      <w:pPr>
        <w:pBdr>
          <w:top w:val="nil"/>
          <w:left w:val="nil"/>
          <w:bottom w:val="nil"/>
          <w:right w:val="nil"/>
          <w:between w:val="nil"/>
        </w:pBdr>
        <w:jc w:val="both"/>
        <w:rPr>
          <w:color w:val="000000"/>
          <w:sz w:val="24"/>
          <w:szCs w:val="24"/>
        </w:rPr>
      </w:pPr>
      <w:r>
        <w:rPr>
          <w:color w:val="000000"/>
          <w:sz w:val="24"/>
          <w:szCs w:val="24"/>
        </w:rPr>
        <w:t>Pasiūlymo detalizacija:</w:t>
      </w:r>
    </w:p>
    <w:p w14:paraId="6487B625" w14:textId="2D471A0E" w:rsidR="007A5E67" w:rsidRDefault="007A5E67">
      <w:pPr>
        <w:pBdr>
          <w:top w:val="nil"/>
          <w:left w:val="nil"/>
          <w:bottom w:val="nil"/>
          <w:right w:val="nil"/>
          <w:between w:val="nil"/>
        </w:pBdr>
        <w:ind w:firstLine="720"/>
        <w:jc w:val="both"/>
        <w:rPr>
          <w:color w:val="000000"/>
          <w:sz w:val="24"/>
          <w:szCs w:val="24"/>
        </w:rPr>
      </w:pPr>
    </w:p>
    <w:tbl>
      <w:tblPr>
        <w:tblStyle w:val="TableGrid"/>
        <w:tblW w:w="0" w:type="auto"/>
        <w:tblLayout w:type="fixed"/>
        <w:tblLook w:val="04A0" w:firstRow="1" w:lastRow="0" w:firstColumn="1" w:lastColumn="0" w:noHBand="0" w:noVBand="1"/>
      </w:tblPr>
      <w:tblGrid>
        <w:gridCol w:w="568"/>
        <w:gridCol w:w="1864"/>
        <w:gridCol w:w="3606"/>
        <w:gridCol w:w="1268"/>
        <w:gridCol w:w="911"/>
        <w:gridCol w:w="1496"/>
      </w:tblGrid>
      <w:tr w:rsidR="0006485B" w:rsidRPr="00296603" w14:paraId="326335D5" w14:textId="2B6CC4A7" w:rsidTr="0006485B">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986E2F8" w14:textId="77777777" w:rsidR="0006485B" w:rsidRPr="00296603" w:rsidRDefault="0006485B" w:rsidP="000A1475">
            <w:pPr>
              <w:ind w:left="1" w:hanging="3"/>
              <w:jc w:val="center"/>
              <w:rPr>
                <w:b/>
                <w:sz w:val="24"/>
                <w:szCs w:val="24"/>
              </w:rPr>
            </w:pPr>
            <w:r w:rsidRPr="00296603">
              <w:rPr>
                <w:b/>
                <w:sz w:val="24"/>
                <w:szCs w:val="24"/>
              </w:rPr>
              <w:t>Eil. Nr.</w:t>
            </w:r>
          </w:p>
        </w:tc>
        <w:tc>
          <w:tcPr>
            <w:tcW w:w="18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6BE2D5F" w14:textId="77777777" w:rsidR="0006485B" w:rsidRPr="00296603" w:rsidRDefault="0006485B" w:rsidP="000A1475">
            <w:pPr>
              <w:ind w:left="1" w:hanging="3"/>
              <w:jc w:val="center"/>
              <w:rPr>
                <w:b/>
                <w:sz w:val="24"/>
                <w:szCs w:val="24"/>
              </w:rPr>
            </w:pPr>
            <w:r w:rsidRPr="00296603">
              <w:rPr>
                <w:b/>
                <w:sz w:val="24"/>
                <w:szCs w:val="24"/>
              </w:rPr>
              <w:t>Objekto pavadinimas</w:t>
            </w:r>
          </w:p>
        </w:tc>
        <w:tc>
          <w:tcPr>
            <w:tcW w:w="36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8DF50DA" w14:textId="77777777" w:rsidR="0006485B" w:rsidRPr="00296603" w:rsidRDefault="0006485B" w:rsidP="000A1475">
            <w:pPr>
              <w:ind w:left="1" w:hanging="3"/>
              <w:jc w:val="center"/>
              <w:rPr>
                <w:b/>
                <w:sz w:val="24"/>
                <w:szCs w:val="24"/>
              </w:rPr>
            </w:pPr>
            <w:r w:rsidRPr="00296603">
              <w:rPr>
                <w:b/>
                <w:sz w:val="24"/>
                <w:szCs w:val="24"/>
              </w:rPr>
              <w:t>Objekto apibūdinimas</w:t>
            </w:r>
          </w:p>
        </w:tc>
        <w:tc>
          <w:tcPr>
            <w:tcW w:w="1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A2DB600" w14:textId="77777777" w:rsidR="0006485B" w:rsidRPr="00296603" w:rsidRDefault="0006485B" w:rsidP="000A1475">
            <w:pPr>
              <w:ind w:left="1" w:hanging="3"/>
              <w:jc w:val="center"/>
              <w:rPr>
                <w:b/>
                <w:sz w:val="24"/>
                <w:szCs w:val="24"/>
              </w:rPr>
            </w:pPr>
            <w:r w:rsidRPr="00296603">
              <w:rPr>
                <w:b/>
                <w:sz w:val="24"/>
                <w:szCs w:val="24"/>
              </w:rPr>
              <w:t>Matavimo vnt.</w:t>
            </w:r>
          </w:p>
        </w:tc>
        <w:tc>
          <w:tcPr>
            <w:tcW w:w="9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6AC130A" w14:textId="77777777" w:rsidR="0006485B" w:rsidRPr="00296603" w:rsidRDefault="0006485B" w:rsidP="000A1475">
            <w:pPr>
              <w:ind w:left="1" w:hanging="3"/>
              <w:jc w:val="center"/>
              <w:rPr>
                <w:b/>
                <w:sz w:val="24"/>
                <w:szCs w:val="24"/>
              </w:rPr>
            </w:pPr>
            <w:r w:rsidRPr="00296603">
              <w:rPr>
                <w:b/>
                <w:sz w:val="24"/>
                <w:szCs w:val="24"/>
              </w:rPr>
              <w:t>Kiekis</w:t>
            </w:r>
          </w:p>
        </w:tc>
        <w:tc>
          <w:tcPr>
            <w:tcW w:w="14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6C10227" w14:textId="009A27A1" w:rsidR="0006485B" w:rsidRPr="00296603" w:rsidRDefault="0006485B" w:rsidP="002A4D74">
            <w:pPr>
              <w:ind w:left="1" w:hanging="3"/>
              <w:jc w:val="center"/>
              <w:rPr>
                <w:b/>
                <w:sz w:val="24"/>
                <w:szCs w:val="24"/>
              </w:rPr>
            </w:pPr>
            <w:r>
              <w:rPr>
                <w:b/>
                <w:sz w:val="24"/>
                <w:szCs w:val="24"/>
              </w:rPr>
              <w:t>Siūloma</w:t>
            </w:r>
            <w:r w:rsidR="002A4D74">
              <w:rPr>
                <w:b/>
                <w:sz w:val="24"/>
                <w:szCs w:val="24"/>
              </w:rPr>
              <w:t>s</w:t>
            </w:r>
            <w:r>
              <w:rPr>
                <w:b/>
                <w:sz w:val="24"/>
                <w:szCs w:val="24"/>
              </w:rPr>
              <w:t xml:space="preserve"> </w:t>
            </w:r>
            <w:r w:rsidR="002A4D74">
              <w:rPr>
                <w:b/>
                <w:sz w:val="24"/>
                <w:szCs w:val="24"/>
              </w:rPr>
              <w:t>kiekis</w:t>
            </w:r>
            <w:bookmarkStart w:id="15" w:name="_GoBack"/>
            <w:bookmarkEnd w:id="15"/>
          </w:p>
        </w:tc>
      </w:tr>
      <w:tr w:rsidR="0006485B" w:rsidRPr="00296603" w14:paraId="7893C467" w14:textId="357C5096" w:rsidTr="00E945C7">
        <w:tc>
          <w:tcPr>
            <w:tcW w:w="9713" w:type="dxa"/>
            <w:gridSpan w:val="6"/>
            <w:tcBorders>
              <w:top w:val="single" w:sz="4" w:space="0" w:color="000000"/>
              <w:left w:val="single" w:sz="4" w:space="0" w:color="000000"/>
              <w:bottom w:val="single" w:sz="4" w:space="0" w:color="000000"/>
              <w:right w:val="single" w:sz="4" w:space="0" w:color="000000"/>
            </w:tcBorders>
            <w:hideMark/>
          </w:tcPr>
          <w:p w14:paraId="7D2C49BA" w14:textId="2BF421CE" w:rsidR="0006485B" w:rsidRPr="00296603" w:rsidRDefault="0006485B" w:rsidP="000A1475">
            <w:pPr>
              <w:ind w:left="1" w:hanging="3"/>
              <w:jc w:val="center"/>
              <w:rPr>
                <w:b/>
                <w:sz w:val="24"/>
                <w:szCs w:val="24"/>
              </w:rPr>
            </w:pPr>
            <w:r w:rsidRPr="00296603">
              <w:rPr>
                <w:b/>
                <w:sz w:val="24"/>
                <w:szCs w:val="24"/>
              </w:rPr>
              <w:t>I. TURINIO RINKODARA</w:t>
            </w:r>
          </w:p>
        </w:tc>
      </w:tr>
      <w:tr w:rsidR="0006485B" w:rsidRPr="00296603" w14:paraId="08193C22" w14:textId="27157077" w:rsidTr="0006485B">
        <w:tc>
          <w:tcPr>
            <w:tcW w:w="568" w:type="dxa"/>
            <w:tcBorders>
              <w:top w:val="single" w:sz="4" w:space="0" w:color="000000"/>
              <w:left w:val="single" w:sz="4" w:space="0" w:color="000000"/>
              <w:bottom w:val="single" w:sz="4" w:space="0" w:color="000000"/>
              <w:right w:val="single" w:sz="4" w:space="0" w:color="000000"/>
            </w:tcBorders>
            <w:hideMark/>
          </w:tcPr>
          <w:p w14:paraId="57E2892B" w14:textId="77777777" w:rsidR="0006485B" w:rsidRPr="00296603" w:rsidRDefault="0006485B" w:rsidP="000A1475">
            <w:pPr>
              <w:ind w:left="1" w:hanging="3"/>
              <w:jc w:val="both"/>
              <w:rPr>
                <w:sz w:val="24"/>
                <w:szCs w:val="24"/>
              </w:rPr>
            </w:pPr>
            <w:r w:rsidRPr="00296603">
              <w:rPr>
                <w:sz w:val="24"/>
                <w:szCs w:val="24"/>
              </w:rPr>
              <w:t>1.</w:t>
            </w:r>
          </w:p>
        </w:tc>
        <w:tc>
          <w:tcPr>
            <w:tcW w:w="1864" w:type="dxa"/>
            <w:tcBorders>
              <w:top w:val="single" w:sz="4" w:space="0" w:color="000000"/>
              <w:left w:val="single" w:sz="4" w:space="0" w:color="000000"/>
              <w:bottom w:val="single" w:sz="4" w:space="0" w:color="000000"/>
              <w:right w:val="single" w:sz="4" w:space="0" w:color="000000"/>
            </w:tcBorders>
            <w:hideMark/>
          </w:tcPr>
          <w:p w14:paraId="28B52A3D" w14:textId="77777777" w:rsidR="0006485B" w:rsidRPr="00296603" w:rsidRDefault="0006485B" w:rsidP="000A1475">
            <w:pPr>
              <w:ind w:left="1" w:hanging="3"/>
              <w:jc w:val="both"/>
              <w:rPr>
                <w:sz w:val="24"/>
                <w:szCs w:val="24"/>
              </w:rPr>
            </w:pPr>
            <w:r w:rsidRPr="00296603">
              <w:rPr>
                <w:sz w:val="24"/>
                <w:szCs w:val="24"/>
              </w:rPr>
              <w:t>Turinio parengimas</w:t>
            </w:r>
          </w:p>
        </w:tc>
        <w:tc>
          <w:tcPr>
            <w:tcW w:w="3606" w:type="dxa"/>
            <w:tcBorders>
              <w:top w:val="single" w:sz="4" w:space="0" w:color="000000"/>
              <w:left w:val="single" w:sz="4" w:space="0" w:color="000000"/>
              <w:bottom w:val="single" w:sz="4" w:space="0" w:color="000000"/>
              <w:right w:val="single" w:sz="4" w:space="0" w:color="000000"/>
            </w:tcBorders>
            <w:hideMark/>
          </w:tcPr>
          <w:p w14:paraId="4922240D" w14:textId="77777777" w:rsidR="0006485B" w:rsidRDefault="0006485B" w:rsidP="000A1475">
            <w:pPr>
              <w:ind w:left="1" w:hanging="3"/>
              <w:jc w:val="both"/>
              <w:rPr>
                <w:sz w:val="24"/>
                <w:szCs w:val="24"/>
              </w:rPr>
            </w:pPr>
            <w:r w:rsidRPr="00296603">
              <w:rPr>
                <w:sz w:val="24"/>
                <w:szCs w:val="24"/>
              </w:rPr>
              <w:t xml:space="preserve">Informacijos, skirtos naudoti </w:t>
            </w:r>
            <w:r>
              <w:rPr>
                <w:sz w:val="24"/>
                <w:szCs w:val="24"/>
              </w:rPr>
              <w:t>„</w:t>
            </w:r>
            <w:r w:rsidRPr="00296603">
              <w:rPr>
                <w:sz w:val="24"/>
                <w:szCs w:val="24"/>
              </w:rPr>
              <w:t>social media</w:t>
            </w:r>
            <w:r>
              <w:rPr>
                <w:sz w:val="24"/>
                <w:szCs w:val="24"/>
              </w:rPr>
              <w:t>“</w:t>
            </w:r>
            <w:r w:rsidRPr="00296603">
              <w:rPr>
                <w:sz w:val="24"/>
                <w:szCs w:val="24"/>
              </w:rPr>
              <w:t xml:space="preserve">, </w:t>
            </w:r>
            <w:r>
              <w:rPr>
                <w:sz w:val="24"/>
                <w:szCs w:val="24"/>
              </w:rPr>
              <w:t>„</w:t>
            </w:r>
            <w:r w:rsidRPr="00296603">
              <w:rPr>
                <w:sz w:val="24"/>
                <w:szCs w:val="24"/>
              </w:rPr>
              <w:t>web</w:t>
            </w:r>
            <w:r>
              <w:rPr>
                <w:sz w:val="24"/>
                <w:szCs w:val="24"/>
              </w:rPr>
              <w:t>“</w:t>
            </w:r>
            <w:r w:rsidRPr="00296603">
              <w:rPr>
                <w:sz w:val="24"/>
                <w:szCs w:val="24"/>
              </w:rPr>
              <w:t xml:space="preserve">, naujienlaikraštyje ir pan. kanaluose, turinio parengimas. </w:t>
            </w:r>
          </w:p>
          <w:p w14:paraId="3DCDE1E9" w14:textId="77777777" w:rsidR="0006485B" w:rsidRPr="00296603" w:rsidRDefault="0006485B" w:rsidP="000A1475">
            <w:pPr>
              <w:ind w:left="1" w:hanging="3"/>
              <w:jc w:val="both"/>
              <w:rPr>
                <w:sz w:val="24"/>
                <w:szCs w:val="24"/>
              </w:rPr>
            </w:pPr>
            <w:r w:rsidRPr="00296603">
              <w:rPr>
                <w:sz w:val="24"/>
                <w:szCs w:val="24"/>
              </w:rPr>
              <w:t xml:space="preserve">1-2 A4 lapai, apie 4000 simbolių. </w:t>
            </w:r>
          </w:p>
          <w:p w14:paraId="1E6083A9" w14:textId="77777777" w:rsidR="0006485B" w:rsidRPr="00296603" w:rsidRDefault="0006485B" w:rsidP="000A1475">
            <w:pPr>
              <w:ind w:left="1" w:hanging="3"/>
              <w:jc w:val="both"/>
              <w:rPr>
                <w:sz w:val="24"/>
                <w:szCs w:val="24"/>
              </w:rPr>
            </w:pPr>
          </w:p>
          <w:p w14:paraId="77A79FF7" w14:textId="77777777" w:rsidR="0006485B" w:rsidRPr="00296603" w:rsidRDefault="0006485B" w:rsidP="000A1475">
            <w:pPr>
              <w:ind w:left="1" w:hanging="3"/>
              <w:jc w:val="both"/>
              <w:rPr>
                <w:sz w:val="24"/>
                <w:szCs w:val="24"/>
              </w:rPr>
            </w:pPr>
            <w:r w:rsidRPr="00296603">
              <w:rPr>
                <w:sz w:val="24"/>
                <w:szCs w:val="24"/>
              </w:rPr>
              <w:t>Turinio kūrimas – tai konkrečios užduotys (jų vienetai), kurias turės atlikti tiekėjas. Turinio rinkodaros vienetai suprantami kaip straipsniai, žinutės socialiniuose tinkluose, pranešimai</w:t>
            </w:r>
            <w:r>
              <w:rPr>
                <w:sz w:val="24"/>
                <w:szCs w:val="24"/>
              </w:rPr>
              <w:t xml:space="preserve"> spaudai, </w:t>
            </w:r>
            <w:r>
              <w:rPr>
                <w:sz w:val="24"/>
                <w:szCs w:val="24"/>
              </w:rPr>
              <w:lastRenderedPageBreak/>
              <w:t xml:space="preserve">kuriami infografikai </w:t>
            </w:r>
            <w:r w:rsidRPr="00296603">
              <w:rPr>
                <w:sz w:val="24"/>
                <w:szCs w:val="24"/>
              </w:rPr>
              <w:t>ir kitas būtinas numatytas turinys. Turinys turės būti publikuojamas pagal nustatytą po sutarties sudarymo suderintą planą.</w:t>
            </w:r>
          </w:p>
          <w:p w14:paraId="74B0C20F" w14:textId="77777777" w:rsidR="0006485B" w:rsidRPr="00296603" w:rsidRDefault="0006485B" w:rsidP="000A1475">
            <w:pPr>
              <w:ind w:left="1" w:hanging="3"/>
              <w:jc w:val="both"/>
              <w:rPr>
                <w:sz w:val="24"/>
                <w:szCs w:val="24"/>
              </w:rPr>
            </w:pPr>
          </w:p>
          <w:p w14:paraId="3C11B90D" w14:textId="77777777" w:rsidR="0006485B" w:rsidRPr="00296603" w:rsidRDefault="0006485B" w:rsidP="000A1475">
            <w:pPr>
              <w:ind w:left="1" w:hanging="3"/>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0EF50E74" w14:textId="77777777" w:rsidR="0006485B" w:rsidRPr="00296603" w:rsidRDefault="0006485B" w:rsidP="000A1475">
            <w:pPr>
              <w:ind w:left="1" w:hanging="3"/>
              <w:jc w:val="center"/>
              <w:rPr>
                <w:sz w:val="24"/>
                <w:szCs w:val="24"/>
              </w:rPr>
            </w:pPr>
            <w:r w:rsidRPr="00296603">
              <w:rPr>
                <w:sz w:val="24"/>
                <w:szCs w:val="24"/>
              </w:rPr>
              <w:lastRenderedPageBreak/>
              <w:t>Vnt.</w:t>
            </w:r>
          </w:p>
        </w:tc>
        <w:tc>
          <w:tcPr>
            <w:tcW w:w="911" w:type="dxa"/>
            <w:tcBorders>
              <w:top w:val="single" w:sz="4" w:space="0" w:color="000000"/>
              <w:left w:val="single" w:sz="4" w:space="0" w:color="000000"/>
              <w:bottom w:val="single" w:sz="4" w:space="0" w:color="000000"/>
              <w:right w:val="single" w:sz="4" w:space="0" w:color="000000"/>
            </w:tcBorders>
            <w:hideMark/>
          </w:tcPr>
          <w:p w14:paraId="6A382CBD" w14:textId="77777777" w:rsidR="0006485B" w:rsidRPr="00296603" w:rsidRDefault="0006485B" w:rsidP="000A1475">
            <w:pPr>
              <w:ind w:left="1" w:hanging="3"/>
              <w:jc w:val="center"/>
              <w:rPr>
                <w:sz w:val="24"/>
                <w:szCs w:val="24"/>
              </w:rPr>
            </w:pPr>
            <w:r w:rsidRPr="00296603">
              <w:rPr>
                <w:sz w:val="24"/>
                <w:szCs w:val="24"/>
              </w:rPr>
              <w:t>Ne mažiau 80</w:t>
            </w:r>
          </w:p>
        </w:tc>
        <w:tc>
          <w:tcPr>
            <w:tcW w:w="1496" w:type="dxa"/>
            <w:tcBorders>
              <w:top w:val="single" w:sz="4" w:space="0" w:color="000000"/>
              <w:left w:val="single" w:sz="4" w:space="0" w:color="000000"/>
              <w:bottom w:val="single" w:sz="4" w:space="0" w:color="000000"/>
              <w:right w:val="single" w:sz="4" w:space="0" w:color="000000"/>
            </w:tcBorders>
          </w:tcPr>
          <w:p w14:paraId="7C883D80" w14:textId="77777777" w:rsidR="0006485B" w:rsidRPr="00296603" w:rsidRDefault="0006485B" w:rsidP="000A1475">
            <w:pPr>
              <w:ind w:left="1" w:hanging="3"/>
              <w:jc w:val="center"/>
              <w:rPr>
                <w:sz w:val="24"/>
                <w:szCs w:val="24"/>
              </w:rPr>
            </w:pPr>
          </w:p>
        </w:tc>
      </w:tr>
      <w:tr w:rsidR="0006485B" w:rsidRPr="00296603" w14:paraId="267565DD" w14:textId="11AC4127" w:rsidTr="0006485B">
        <w:tc>
          <w:tcPr>
            <w:tcW w:w="568" w:type="dxa"/>
            <w:tcBorders>
              <w:top w:val="single" w:sz="4" w:space="0" w:color="000000"/>
              <w:left w:val="single" w:sz="4" w:space="0" w:color="000000"/>
              <w:bottom w:val="single" w:sz="4" w:space="0" w:color="000000"/>
              <w:right w:val="single" w:sz="4" w:space="0" w:color="000000"/>
            </w:tcBorders>
            <w:hideMark/>
          </w:tcPr>
          <w:p w14:paraId="4B24A64A" w14:textId="77777777" w:rsidR="0006485B" w:rsidRPr="00296603" w:rsidRDefault="0006485B" w:rsidP="000A1475">
            <w:pPr>
              <w:ind w:left="1" w:hanging="3"/>
              <w:jc w:val="both"/>
              <w:rPr>
                <w:sz w:val="24"/>
                <w:szCs w:val="24"/>
              </w:rPr>
            </w:pPr>
            <w:r w:rsidRPr="00296603">
              <w:rPr>
                <w:sz w:val="24"/>
                <w:szCs w:val="24"/>
              </w:rPr>
              <w:lastRenderedPageBreak/>
              <w:t>2</w:t>
            </w:r>
          </w:p>
        </w:tc>
        <w:tc>
          <w:tcPr>
            <w:tcW w:w="1864" w:type="dxa"/>
            <w:tcBorders>
              <w:top w:val="single" w:sz="4" w:space="0" w:color="000000"/>
              <w:left w:val="single" w:sz="4" w:space="0" w:color="000000"/>
              <w:bottom w:val="single" w:sz="4" w:space="0" w:color="000000"/>
              <w:right w:val="single" w:sz="4" w:space="0" w:color="000000"/>
            </w:tcBorders>
            <w:hideMark/>
          </w:tcPr>
          <w:p w14:paraId="580C38BA" w14:textId="77777777" w:rsidR="0006485B" w:rsidRPr="00296603" w:rsidRDefault="0006485B" w:rsidP="000A1475">
            <w:pPr>
              <w:ind w:left="1" w:hanging="3"/>
              <w:jc w:val="both"/>
              <w:rPr>
                <w:sz w:val="24"/>
                <w:szCs w:val="24"/>
              </w:rPr>
            </w:pPr>
            <w:r w:rsidRPr="00296603">
              <w:rPr>
                <w:sz w:val="24"/>
                <w:szCs w:val="24"/>
              </w:rPr>
              <w:t>Turinio vertimas į užsienio kalbas</w:t>
            </w:r>
          </w:p>
        </w:tc>
        <w:tc>
          <w:tcPr>
            <w:tcW w:w="3606" w:type="dxa"/>
            <w:tcBorders>
              <w:top w:val="single" w:sz="4" w:space="0" w:color="000000"/>
              <w:left w:val="single" w:sz="4" w:space="0" w:color="000000"/>
              <w:bottom w:val="single" w:sz="4" w:space="0" w:color="000000"/>
              <w:right w:val="single" w:sz="4" w:space="0" w:color="000000"/>
            </w:tcBorders>
            <w:hideMark/>
          </w:tcPr>
          <w:p w14:paraId="67E91B39" w14:textId="77777777" w:rsidR="0006485B" w:rsidRPr="00296603" w:rsidRDefault="0006485B" w:rsidP="000A1475">
            <w:pPr>
              <w:ind w:left="1" w:hanging="3"/>
              <w:jc w:val="both"/>
              <w:rPr>
                <w:sz w:val="24"/>
                <w:szCs w:val="24"/>
              </w:rPr>
            </w:pPr>
            <w:r w:rsidRPr="00296603">
              <w:rPr>
                <w:sz w:val="24"/>
                <w:szCs w:val="24"/>
              </w:rPr>
              <w:t>Punkto Nr. 1 pagrindu parengto turinio vertinimas į šias užsienio kalbas: anglų, vokiečių, rusų, kinų.</w:t>
            </w:r>
          </w:p>
          <w:p w14:paraId="74C649DF" w14:textId="77777777" w:rsidR="0006485B" w:rsidRDefault="0006485B" w:rsidP="000A1475">
            <w:pPr>
              <w:ind w:left="1" w:hanging="3"/>
              <w:jc w:val="both"/>
              <w:rPr>
                <w:sz w:val="24"/>
                <w:szCs w:val="24"/>
              </w:rPr>
            </w:pPr>
          </w:p>
          <w:p w14:paraId="760CECFD" w14:textId="77777777" w:rsidR="0006485B" w:rsidRPr="00296603" w:rsidRDefault="0006485B" w:rsidP="000A1475">
            <w:pPr>
              <w:ind w:left="1" w:hanging="3"/>
              <w:jc w:val="both"/>
              <w:rPr>
                <w:sz w:val="24"/>
                <w:szCs w:val="24"/>
              </w:rPr>
            </w:pPr>
            <w:r>
              <w:rPr>
                <w:sz w:val="24"/>
                <w:szCs w:val="24"/>
              </w:rPr>
              <w:t>Vertimų kiekio skirtingomis kalbomis proporcijos:</w:t>
            </w:r>
          </w:p>
          <w:p w14:paraId="68ECA536" w14:textId="77777777" w:rsidR="0006485B" w:rsidRPr="00296603" w:rsidRDefault="0006485B" w:rsidP="000A1475">
            <w:pPr>
              <w:pStyle w:val="ListParagraph"/>
              <w:numPr>
                <w:ilvl w:val="0"/>
                <w:numId w:val="37"/>
              </w:numPr>
              <w:jc w:val="both"/>
              <w:rPr>
                <w:sz w:val="24"/>
                <w:szCs w:val="24"/>
              </w:rPr>
            </w:pPr>
            <w:r w:rsidRPr="00296603">
              <w:rPr>
                <w:sz w:val="24"/>
                <w:szCs w:val="24"/>
              </w:rPr>
              <w:t>Anglų (</w:t>
            </w:r>
            <w:r w:rsidRPr="00296603">
              <w:rPr>
                <w:sz w:val="24"/>
                <w:szCs w:val="24"/>
                <w:lang w:val="en-GB"/>
              </w:rPr>
              <w:t>60</w:t>
            </w:r>
            <w:r>
              <w:rPr>
                <w:sz w:val="24"/>
                <w:szCs w:val="24"/>
                <w:lang w:val="en-GB"/>
              </w:rPr>
              <w:t xml:space="preserve"> proc.</w:t>
            </w:r>
            <w:r w:rsidRPr="00296603">
              <w:rPr>
                <w:sz w:val="24"/>
                <w:szCs w:val="24"/>
              </w:rPr>
              <w:t>)</w:t>
            </w:r>
          </w:p>
          <w:p w14:paraId="598AF9D5" w14:textId="77777777" w:rsidR="0006485B" w:rsidRPr="00296603" w:rsidRDefault="0006485B" w:rsidP="000A1475">
            <w:pPr>
              <w:pStyle w:val="ListParagraph"/>
              <w:numPr>
                <w:ilvl w:val="0"/>
                <w:numId w:val="37"/>
              </w:numPr>
              <w:jc w:val="both"/>
              <w:rPr>
                <w:sz w:val="24"/>
                <w:szCs w:val="24"/>
              </w:rPr>
            </w:pPr>
            <w:r w:rsidRPr="00296603">
              <w:rPr>
                <w:sz w:val="24"/>
                <w:szCs w:val="24"/>
              </w:rPr>
              <w:t>Vokiečių (30</w:t>
            </w:r>
            <w:r>
              <w:rPr>
                <w:sz w:val="24"/>
                <w:szCs w:val="24"/>
              </w:rPr>
              <w:t xml:space="preserve"> proc.</w:t>
            </w:r>
            <w:r w:rsidRPr="00296603">
              <w:rPr>
                <w:sz w:val="24"/>
                <w:szCs w:val="24"/>
              </w:rPr>
              <w:t>)</w:t>
            </w:r>
          </w:p>
          <w:p w14:paraId="439F4BD4" w14:textId="77777777" w:rsidR="0006485B" w:rsidRPr="00296603" w:rsidRDefault="0006485B" w:rsidP="000A1475">
            <w:pPr>
              <w:pStyle w:val="ListParagraph"/>
              <w:numPr>
                <w:ilvl w:val="0"/>
                <w:numId w:val="37"/>
              </w:numPr>
              <w:jc w:val="both"/>
              <w:rPr>
                <w:sz w:val="24"/>
                <w:szCs w:val="24"/>
              </w:rPr>
            </w:pPr>
            <w:r w:rsidRPr="00296603">
              <w:rPr>
                <w:sz w:val="24"/>
                <w:szCs w:val="24"/>
              </w:rPr>
              <w:t>Rusų (</w:t>
            </w:r>
            <w:r w:rsidRPr="00296603">
              <w:rPr>
                <w:sz w:val="24"/>
                <w:szCs w:val="24"/>
                <w:lang w:val="en-GB"/>
              </w:rPr>
              <w:t>5</w:t>
            </w:r>
            <w:r>
              <w:rPr>
                <w:sz w:val="24"/>
                <w:szCs w:val="24"/>
                <w:lang w:val="en-GB"/>
              </w:rPr>
              <w:t xml:space="preserve"> proc.</w:t>
            </w:r>
            <w:r w:rsidRPr="00296603">
              <w:rPr>
                <w:sz w:val="24"/>
                <w:szCs w:val="24"/>
              </w:rPr>
              <w:t>)</w:t>
            </w:r>
          </w:p>
          <w:p w14:paraId="512CC9A0" w14:textId="77777777" w:rsidR="0006485B" w:rsidRPr="00296603" w:rsidRDefault="0006485B" w:rsidP="000A1475">
            <w:pPr>
              <w:pStyle w:val="ListParagraph"/>
              <w:numPr>
                <w:ilvl w:val="0"/>
                <w:numId w:val="37"/>
              </w:numPr>
              <w:jc w:val="both"/>
              <w:rPr>
                <w:sz w:val="24"/>
                <w:szCs w:val="24"/>
                <w:lang w:val="en-GB"/>
              </w:rPr>
            </w:pPr>
            <w:r w:rsidRPr="00296603">
              <w:rPr>
                <w:sz w:val="24"/>
                <w:szCs w:val="24"/>
              </w:rPr>
              <w:t>Kinų (5</w:t>
            </w:r>
            <w:r>
              <w:rPr>
                <w:sz w:val="24"/>
                <w:szCs w:val="24"/>
              </w:rPr>
              <w:t xml:space="preserve"> proc.</w:t>
            </w:r>
            <w:r w:rsidRPr="00296603">
              <w:rPr>
                <w:sz w:val="24"/>
                <w:szCs w:val="24"/>
              </w:rPr>
              <w:t>)</w:t>
            </w:r>
          </w:p>
          <w:p w14:paraId="3E3FCF26" w14:textId="77777777" w:rsidR="0006485B" w:rsidRPr="00296603" w:rsidRDefault="0006485B" w:rsidP="000A1475">
            <w:pPr>
              <w:ind w:left="1" w:hanging="3"/>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30FABE58"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1E651222" w14:textId="77777777" w:rsidR="0006485B" w:rsidRPr="00296603" w:rsidRDefault="0006485B" w:rsidP="000A1475">
            <w:pPr>
              <w:ind w:left="1" w:hanging="3"/>
              <w:jc w:val="center"/>
              <w:rPr>
                <w:sz w:val="24"/>
                <w:szCs w:val="24"/>
              </w:rPr>
            </w:pPr>
            <w:r w:rsidRPr="00296603">
              <w:rPr>
                <w:sz w:val="24"/>
                <w:szCs w:val="24"/>
              </w:rPr>
              <w:t>Ne mažiau 120</w:t>
            </w:r>
          </w:p>
        </w:tc>
        <w:tc>
          <w:tcPr>
            <w:tcW w:w="1496" w:type="dxa"/>
            <w:tcBorders>
              <w:top w:val="single" w:sz="4" w:space="0" w:color="000000"/>
              <w:left w:val="single" w:sz="4" w:space="0" w:color="000000"/>
              <w:bottom w:val="single" w:sz="4" w:space="0" w:color="000000"/>
              <w:right w:val="single" w:sz="4" w:space="0" w:color="000000"/>
            </w:tcBorders>
          </w:tcPr>
          <w:p w14:paraId="184C2D24" w14:textId="77777777" w:rsidR="0006485B" w:rsidRPr="00296603" w:rsidRDefault="0006485B" w:rsidP="000A1475">
            <w:pPr>
              <w:ind w:left="1" w:hanging="3"/>
              <w:jc w:val="center"/>
              <w:rPr>
                <w:sz w:val="24"/>
                <w:szCs w:val="24"/>
              </w:rPr>
            </w:pPr>
          </w:p>
        </w:tc>
      </w:tr>
      <w:tr w:rsidR="0006485B" w:rsidRPr="00296603" w14:paraId="57E2492F" w14:textId="3D6C8BDB" w:rsidTr="0006485B">
        <w:tc>
          <w:tcPr>
            <w:tcW w:w="568" w:type="dxa"/>
            <w:tcBorders>
              <w:top w:val="single" w:sz="4" w:space="0" w:color="000000"/>
              <w:left w:val="single" w:sz="4" w:space="0" w:color="000000"/>
              <w:bottom w:val="single" w:sz="4" w:space="0" w:color="000000"/>
              <w:right w:val="single" w:sz="4" w:space="0" w:color="000000"/>
            </w:tcBorders>
            <w:hideMark/>
          </w:tcPr>
          <w:p w14:paraId="00D19C04" w14:textId="77777777" w:rsidR="0006485B" w:rsidRPr="00296603" w:rsidRDefault="0006485B" w:rsidP="000A1475">
            <w:pPr>
              <w:ind w:left="1" w:hanging="3"/>
              <w:jc w:val="both"/>
              <w:rPr>
                <w:sz w:val="24"/>
                <w:szCs w:val="24"/>
              </w:rPr>
            </w:pPr>
            <w:r w:rsidRPr="00296603">
              <w:rPr>
                <w:sz w:val="24"/>
                <w:szCs w:val="24"/>
              </w:rPr>
              <w:t>3</w:t>
            </w:r>
          </w:p>
        </w:tc>
        <w:tc>
          <w:tcPr>
            <w:tcW w:w="1864" w:type="dxa"/>
            <w:tcBorders>
              <w:top w:val="single" w:sz="4" w:space="0" w:color="000000"/>
              <w:left w:val="single" w:sz="4" w:space="0" w:color="000000"/>
              <w:bottom w:val="single" w:sz="4" w:space="0" w:color="000000"/>
              <w:right w:val="single" w:sz="4" w:space="0" w:color="000000"/>
            </w:tcBorders>
            <w:hideMark/>
          </w:tcPr>
          <w:p w14:paraId="045AF8EF" w14:textId="77777777" w:rsidR="0006485B" w:rsidRPr="00296603" w:rsidRDefault="0006485B" w:rsidP="000A1475">
            <w:pPr>
              <w:ind w:left="1" w:hanging="3"/>
              <w:jc w:val="both"/>
              <w:rPr>
                <w:sz w:val="24"/>
                <w:szCs w:val="24"/>
              </w:rPr>
            </w:pPr>
            <w:r w:rsidRPr="00296603">
              <w:rPr>
                <w:sz w:val="24"/>
                <w:szCs w:val="24"/>
              </w:rPr>
              <w:t>Dizaino sukūrimas</w:t>
            </w:r>
          </w:p>
        </w:tc>
        <w:tc>
          <w:tcPr>
            <w:tcW w:w="3606" w:type="dxa"/>
            <w:tcBorders>
              <w:top w:val="single" w:sz="4" w:space="0" w:color="000000"/>
              <w:left w:val="single" w:sz="4" w:space="0" w:color="000000"/>
              <w:bottom w:val="single" w:sz="4" w:space="0" w:color="000000"/>
              <w:right w:val="single" w:sz="4" w:space="0" w:color="000000"/>
            </w:tcBorders>
            <w:hideMark/>
          </w:tcPr>
          <w:p w14:paraId="310C9423" w14:textId="77777777" w:rsidR="0006485B" w:rsidRDefault="0006485B" w:rsidP="000A1475">
            <w:pPr>
              <w:ind w:left="1" w:hanging="3"/>
              <w:jc w:val="both"/>
              <w:rPr>
                <w:sz w:val="24"/>
                <w:szCs w:val="24"/>
              </w:rPr>
            </w:pPr>
            <w:r w:rsidRPr="00296603">
              <w:rPr>
                <w:sz w:val="24"/>
                <w:szCs w:val="24"/>
              </w:rPr>
              <w:t xml:space="preserve">Punkto Nr. 1 pagrindu parengto turinio skirtingo formato dizaino sukūrimas, kuris būtų naudojamas </w:t>
            </w:r>
            <w:r>
              <w:rPr>
                <w:sz w:val="24"/>
                <w:szCs w:val="24"/>
              </w:rPr>
              <w:t>„</w:t>
            </w:r>
            <w:r w:rsidRPr="00296603">
              <w:rPr>
                <w:sz w:val="24"/>
                <w:szCs w:val="24"/>
              </w:rPr>
              <w:t>social media</w:t>
            </w:r>
            <w:r>
              <w:rPr>
                <w:sz w:val="24"/>
                <w:szCs w:val="24"/>
              </w:rPr>
              <w:t>“</w:t>
            </w:r>
            <w:r w:rsidRPr="00296603">
              <w:rPr>
                <w:sz w:val="24"/>
                <w:szCs w:val="24"/>
              </w:rPr>
              <w:t xml:space="preserve">, </w:t>
            </w:r>
            <w:r>
              <w:rPr>
                <w:sz w:val="24"/>
                <w:szCs w:val="24"/>
              </w:rPr>
              <w:t>„</w:t>
            </w:r>
            <w:r w:rsidRPr="00296603">
              <w:rPr>
                <w:sz w:val="24"/>
                <w:szCs w:val="24"/>
              </w:rPr>
              <w:t>web</w:t>
            </w:r>
            <w:r>
              <w:rPr>
                <w:sz w:val="24"/>
                <w:szCs w:val="24"/>
              </w:rPr>
              <w:t>“</w:t>
            </w:r>
            <w:r w:rsidRPr="00296603">
              <w:rPr>
                <w:sz w:val="24"/>
                <w:szCs w:val="24"/>
              </w:rPr>
              <w:t>, naujienlaikraštyje ir kt. kanaluose.</w:t>
            </w:r>
          </w:p>
          <w:p w14:paraId="4A9BC13D" w14:textId="77777777" w:rsidR="0006485B" w:rsidRPr="00296603" w:rsidRDefault="0006485B" w:rsidP="000A1475">
            <w:pPr>
              <w:ind w:left="1" w:hanging="3"/>
              <w:jc w:val="both"/>
              <w:rPr>
                <w:sz w:val="24"/>
                <w:szCs w:val="24"/>
              </w:rPr>
            </w:pPr>
          </w:p>
          <w:p w14:paraId="54511664" w14:textId="77777777" w:rsidR="0006485B" w:rsidRPr="00296603" w:rsidRDefault="0006485B" w:rsidP="000A1475">
            <w:pPr>
              <w:ind w:left="1" w:hanging="3"/>
              <w:jc w:val="both"/>
              <w:rPr>
                <w:sz w:val="24"/>
                <w:szCs w:val="24"/>
              </w:rPr>
            </w:pPr>
            <w:r w:rsidRPr="00296603">
              <w:rPr>
                <w:sz w:val="24"/>
                <w:szCs w:val="24"/>
              </w:rPr>
              <w:t>Turinio dizaino sukūrimas suprantamas kaip skirtingo parengto rinkodaros turinio originalus vaizdinis pritaikymas įvairiems rinkodaros kanalams.</w:t>
            </w:r>
          </w:p>
        </w:tc>
        <w:tc>
          <w:tcPr>
            <w:tcW w:w="1268" w:type="dxa"/>
            <w:tcBorders>
              <w:top w:val="single" w:sz="4" w:space="0" w:color="000000"/>
              <w:left w:val="single" w:sz="4" w:space="0" w:color="000000"/>
              <w:bottom w:val="single" w:sz="4" w:space="0" w:color="000000"/>
              <w:right w:val="single" w:sz="4" w:space="0" w:color="000000"/>
            </w:tcBorders>
            <w:hideMark/>
          </w:tcPr>
          <w:p w14:paraId="45D4D896"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1185DFAA" w14:textId="77777777" w:rsidR="0006485B" w:rsidRPr="00296603" w:rsidRDefault="0006485B" w:rsidP="000A1475">
            <w:pPr>
              <w:ind w:left="1" w:hanging="3"/>
              <w:jc w:val="center"/>
              <w:rPr>
                <w:sz w:val="24"/>
                <w:szCs w:val="24"/>
              </w:rPr>
            </w:pPr>
            <w:r w:rsidRPr="00296603">
              <w:rPr>
                <w:sz w:val="24"/>
                <w:szCs w:val="24"/>
              </w:rPr>
              <w:t>Ne mažiau 300</w:t>
            </w:r>
          </w:p>
        </w:tc>
        <w:tc>
          <w:tcPr>
            <w:tcW w:w="1496" w:type="dxa"/>
            <w:tcBorders>
              <w:top w:val="single" w:sz="4" w:space="0" w:color="000000"/>
              <w:left w:val="single" w:sz="4" w:space="0" w:color="000000"/>
              <w:bottom w:val="single" w:sz="4" w:space="0" w:color="000000"/>
              <w:right w:val="single" w:sz="4" w:space="0" w:color="000000"/>
            </w:tcBorders>
          </w:tcPr>
          <w:p w14:paraId="083E18DE" w14:textId="77777777" w:rsidR="0006485B" w:rsidRPr="00296603" w:rsidRDefault="0006485B" w:rsidP="000A1475">
            <w:pPr>
              <w:ind w:left="1" w:hanging="3"/>
              <w:jc w:val="center"/>
              <w:rPr>
                <w:sz w:val="24"/>
                <w:szCs w:val="24"/>
              </w:rPr>
            </w:pPr>
          </w:p>
        </w:tc>
      </w:tr>
      <w:tr w:rsidR="0006485B" w:rsidRPr="00296603" w14:paraId="6952D413" w14:textId="514CBAFD"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1F1E7468" w14:textId="77777777" w:rsidR="0006485B" w:rsidRPr="00296603" w:rsidRDefault="0006485B" w:rsidP="000A1475">
            <w:pPr>
              <w:ind w:left="1" w:hanging="3"/>
              <w:jc w:val="both"/>
              <w:rPr>
                <w:sz w:val="24"/>
                <w:szCs w:val="24"/>
              </w:rPr>
            </w:pPr>
            <w:r w:rsidRPr="00296603">
              <w:rPr>
                <w:sz w:val="24"/>
                <w:szCs w:val="24"/>
              </w:rPr>
              <w:t>4</w:t>
            </w:r>
          </w:p>
        </w:tc>
        <w:tc>
          <w:tcPr>
            <w:tcW w:w="1864" w:type="dxa"/>
            <w:tcBorders>
              <w:top w:val="single" w:sz="4" w:space="0" w:color="000000"/>
              <w:left w:val="single" w:sz="4" w:space="0" w:color="000000"/>
              <w:bottom w:val="single" w:sz="4" w:space="0" w:color="000000"/>
              <w:right w:val="single" w:sz="4" w:space="0" w:color="000000"/>
            </w:tcBorders>
            <w:hideMark/>
          </w:tcPr>
          <w:p w14:paraId="6E647592" w14:textId="77777777" w:rsidR="0006485B" w:rsidRPr="00296603" w:rsidRDefault="0006485B" w:rsidP="000A1475">
            <w:pPr>
              <w:ind w:left="1" w:hanging="3"/>
              <w:jc w:val="both"/>
              <w:rPr>
                <w:sz w:val="24"/>
                <w:szCs w:val="24"/>
              </w:rPr>
            </w:pPr>
            <w:r w:rsidRPr="00296603">
              <w:rPr>
                <w:sz w:val="24"/>
                <w:szCs w:val="24"/>
              </w:rPr>
              <w:t>Video ir foto darbai</w:t>
            </w:r>
          </w:p>
        </w:tc>
        <w:tc>
          <w:tcPr>
            <w:tcW w:w="3606" w:type="dxa"/>
            <w:tcBorders>
              <w:top w:val="single" w:sz="4" w:space="0" w:color="000000"/>
              <w:left w:val="single" w:sz="4" w:space="0" w:color="000000"/>
              <w:bottom w:val="single" w:sz="4" w:space="0" w:color="000000"/>
              <w:right w:val="single" w:sz="4" w:space="0" w:color="000000"/>
            </w:tcBorders>
            <w:hideMark/>
          </w:tcPr>
          <w:p w14:paraId="1EFF604C" w14:textId="77777777" w:rsidR="0006485B" w:rsidRPr="00296603" w:rsidRDefault="0006485B" w:rsidP="000A1475">
            <w:pPr>
              <w:ind w:left="1" w:hanging="3"/>
              <w:jc w:val="both"/>
              <w:rPr>
                <w:sz w:val="24"/>
                <w:szCs w:val="24"/>
              </w:rPr>
            </w:pPr>
            <w:r w:rsidRPr="00296603">
              <w:rPr>
                <w:sz w:val="24"/>
                <w:szCs w:val="24"/>
              </w:rPr>
              <w:t>Dinaminių video, foto nuotraukų (paprastų ir 360), susijusių su Klaipėdos LEZ infrastruktūra bei Klaipėdos LEZ klientais (asmenys, objektai, gamybos procesai ir kt.) sukūrimas</w:t>
            </w:r>
          </w:p>
          <w:p w14:paraId="461DF9A2" w14:textId="77777777" w:rsidR="0006485B" w:rsidRDefault="0006485B" w:rsidP="000A1475">
            <w:pPr>
              <w:ind w:left="1" w:hanging="3"/>
              <w:jc w:val="both"/>
              <w:rPr>
                <w:sz w:val="24"/>
                <w:szCs w:val="24"/>
              </w:rPr>
            </w:pPr>
          </w:p>
          <w:p w14:paraId="06FE9445" w14:textId="77777777" w:rsidR="0006485B" w:rsidRPr="00296603" w:rsidRDefault="0006485B" w:rsidP="000A1475">
            <w:pPr>
              <w:ind w:left="1" w:hanging="3"/>
              <w:jc w:val="both"/>
              <w:rPr>
                <w:sz w:val="24"/>
                <w:szCs w:val="24"/>
              </w:rPr>
            </w:pPr>
            <w:r>
              <w:rPr>
                <w:sz w:val="24"/>
                <w:szCs w:val="24"/>
              </w:rPr>
              <w:t>Detalizacija:</w:t>
            </w:r>
          </w:p>
          <w:p w14:paraId="6F8ADB6D" w14:textId="77777777" w:rsidR="0006485B" w:rsidRPr="00296603" w:rsidRDefault="0006485B" w:rsidP="000A1475">
            <w:pPr>
              <w:pStyle w:val="ListParagraph"/>
              <w:numPr>
                <w:ilvl w:val="0"/>
                <w:numId w:val="35"/>
              </w:numPr>
              <w:jc w:val="both"/>
              <w:rPr>
                <w:sz w:val="24"/>
                <w:szCs w:val="24"/>
              </w:rPr>
            </w:pPr>
            <w:r w:rsidRPr="00296603">
              <w:rPr>
                <w:sz w:val="24"/>
                <w:szCs w:val="24"/>
              </w:rPr>
              <w:t>1-3 min video</w:t>
            </w:r>
            <w:r>
              <w:rPr>
                <w:sz w:val="24"/>
                <w:szCs w:val="24"/>
              </w:rPr>
              <w:t>:</w:t>
            </w:r>
            <w:r w:rsidRPr="00296603">
              <w:rPr>
                <w:sz w:val="24"/>
                <w:szCs w:val="24"/>
              </w:rPr>
              <w:t xml:space="preserve"> ne mažiau kaip 5 vnt.</w:t>
            </w:r>
          </w:p>
          <w:p w14:paraId="3D10E5ED" w14:textId="77777777" w:rsidR="0006485B" w:rsidRPr="00296603" w:rsidRDefault="0006485B" w:rsidP="000A1475">
            <w:pPr>
              <w:pStyle w:val="ListParagraph"/>
              <w:numPr>
                <w:ilvl w:val="0"/>
                <w:numId w:val="35"/>
              </w:numPr>
              <w:jc w:val="both"/>
              <w:rPr>
                <w:sz w:val="24"/>
                <w:szCs w:val="24"/>
              </w:rPr>
            </w:pPr>
            <w:r w:rsidRPr="00296603">
              <w:rPr>
                <w:sz w:val="24"/>
                <w:szCs w:val="24"/>
              </w:rPr>
              <w:t>Ne mažiau kaip 145 vnt. nuotraukų</w:t>
            </w:r>
            <w:r>
              <w:rPr>
                <w:sz w:val="24"/>
                <w:szCs w:val="24"/>
              </w:rPr>
              <w:t>, iš jų – ne daugiau kaip 4 nuotraukos 360 formato.</w:t>
            </w:r>
          </w:p>
          <w:p w14:paraId="4C517C5B" w14:textId="77777777" w:rsidR="0006485B" w:rsidRPr="00296603" w:rsidRDefault="0006485B" w:rsidP="000A1475">
            <w:pPr>
              <w:ind w:left="1" w:hanging="3"/>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6D1C7EEE"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793E626C" w14:textId="77777777" w:rsidR="0006485B" w:rsidRPr="00296603" w:rsidRDefault="0006485B" w:rsidP="000A1475">
            <w:pPr>
              <w:ind w:left="1" w:hanging="3"/>
              <w:jc w:val="center"/>
              <w:rPr>
                <w:sz w:val="24"/>
                <w:szCs w:val="24"/>
              </w:rPr>
            </w:pPr>
            <w:r w:rsidRPr="00296603">
              <w:rPr>
                <w:sz w:val="24"/>
                <w:szCs w:val="24"/>
              </w:rPr>
              <w:t>Ne mažiau 150</w:t>
            </w:r>
          </w:p>
        </w:tc>
        <w:tc>
          <w:tcPr>
            <w:tcW w:w="1496" w:type="dxa"/>
            <w:tcBorders>
              <w:top w:val="single" w:sz="4" w:space="0" w:color="000000"/>
              <w:left w:val="single" w:sz="4" w:space="0" w:color="000000"/>
              <w:bottom w:val="single" w:sz="4" w:space="0" w:color="000000"/>
              <w:right w:val="single" w:sz="4" w:space="0" w:color="000000"/>
            </w:tcBorders>
          </w:tcPr>
          <w:p w14:paraId="07AE5A8C" w14:textId="77777777" w:rsidR="0006485B" w:rsidRPr="00296603" w:rsidRDefault="0006485B" w:rsidP="000A1475">
            <w:pPr>
              <w:ind w:left="1" w:hanging="3"/>
              <w:jc w:val="center"/>
              <w:rPr>
                <w:sz w:val="24"/>
                <w:szCs w:val="24"/>
              </w:rPr>
            </w:pPr>
          </w:p>
        </w:tc>
      </w:tr>
      <w:tr w:rsidR="0006485B" w:rsidRPr="00296603" w14:paraId="6F0B905F" w14:textId="46D47025" w:rsidTr="0006485B">
        <w:tc>
          <w:tcPr>
            <w:tcW w:w="568" w:type="dxa"/>
            <w:tcBorders>
              <w:top w:val="single" w:sz="4" w:space="0" w:color="000000"/>
              <w:left w:val="single" w:sz="4" w:space="0" w:color="000000"/>
              <w:bottom w:val="single" w:sz="4" w:space="0" w:color="000000"/>
              <w:right w:val="single" w:sz="4" w:space="0" w:color="000000"/>
            </w:tcBorders>
            <w:hideMark/>
          </w:tcPr>
          <w:p w14:paraId="299ECD12" w14:textId="77777777" w:rsidR="0006485B" w:rsidRPr="00296603" w:rsidRDefault="0006485B" w:rsidP="000A1475">
            <w:pPr>
              <w:ind w:left="1" w:hanging="3"/>
              <w:jc w:val="both"/>
              <w:rPr>
                <w:sz w:val="24"/>
                <w:szCs w:val="24"/>
              </w:rPr>
            </w:pPr>
            <w:r w:rsidRPr="00296603">
              <w:rPr>
                <w:sz w:val="24"/>
                <w:szCs w:val="24"/>
              </w:rPr>
              <w:t>5</w:t>
            </w:r>
          </w:p>
        </w:tc>
        <w:tc>
          <w:tcPr>
            <w:tcW w:w="1864" w:type="dxa"/>
            <w:tcBorders>
              <w:top w:val="single" w:sz="4" w:space="0" w:color="000000"/>
              <w:left w:val="single" w:sz="4" w:space="0" w:color="000000"/>
              <w:bottom w:val="single" w:sz="4" w:space="0" w:color="000000"/>
              <w:right w:val="single" w:sz="4" w:space="0" w:color="000000"/>
            </w:tcBorders>
            <w:hideMark/>
          </w:tcPr>
          <w:p w14:paraId="4C2E0228" w14:textId="77777777" w:rsidR="0006485B" w:rsidRPr="00296603" w:rsidRDefault="0006485B" w:rsidP="000A1475">
            <w:pPr>
              <w:ind w:left="1" w:hanging="3"/>
              <w:jc w:val="both"/>
              <w:rPr>
                <w:sz w:val="24"/>
                <w:szCs w:val="24"/>
              </w:rPr>
            </w:pPr>
            <w:r w:rsidRPr="00296603">
              <w:rPr>
                <w:sz w:val="24"/>
                <w:szCs w:val="24"/>
              </w:rPr>
              <w:t>Pristatymų paruošimas</w:t>
            </w:r>
          </w:p>
        </w:tc>
        <w:tc>
          <w:tcPr>
            <w:tcW w:w="3606" w:type="dxa"/>
            <w:tcBorders>
              <w:top w:val="single" w:sz="4" w:space="0" w:color="000000"/>
              <w:left w:val="single" w:sz="4" w:space="0" w:color="000000"/>
              <w:bottom w:val="single" w:sz="4" w:space="0" w:color="000000"/>
              <w:right w:val="single" w:sz="4" w:space="0" w:color="000000"/>
            </w:tcBorders>
            <w:hideMark/>
          </w:tcPr>
          <w:p w14:paraId="1C159179" w14:textId="77777777" w:rsidR="0006485B" w:rsidRPr="00296603" w:rsidRDefault="0006485B" w:rsidP="000A1475">
            <w:pPr>
              <w:ind w:left="1" w:hanging="3"/>
              <w:jc w:val="both"/>
              <w:rPr>
                <w:sz w:val="24"/>
                <w:szCs w:val="24"/>
              </w:rPr>
            </w:pPr>
            <w:r w:rsidRPr="00296603">
              <w:rPr>
                <w:sz w:val="24"/>
                <w:szCs w:val="24"/>
              </w:rPr>
              <w:t xml:space="preserve">Klaipėdos LEZ valdymo bendrovės ir LEZ klientų pristatymų (ppt formatu) paruošimas, kurios pagal poreikį galėtų būti naudojamos </w:t>
            </w:r>
            <w:r w:rsidRPr="00296603">
              <w:rPr>
                <w:sz w:val="24"/>
                <w:szCs w:val="24"/>
              </w:rPr>
              <w:lastRenderedPageBreak/>
              <w:t>įvairiuose susitikimuose bei renginiuose</w:t>
            </w:r>
          </w:p>
          <w:p w14:paraId="027A99BD" w14:textId="77777777" w:rsidR="0006485B" w:rsidRPr="00296603" w:rsidRDefault="0006485B" w:rsidP="000A1475">
            <w:pPr>
              <w:ind w:left="1" w:hanging="3"/>
              <w:jc w:val="both"/>
              <w:rPr>
                <w:sz w:val="24"/>
                <w:szCs w:val="24"/>
              </w:rPr>
            </w:pPr>
          </w:p>
          <w:p w14:paraId="3468A5C7" w14:textId="77777777" w:rsidR="0006485B" w:rsidRPr="00296603" w:rsidRDefault="0006485B" w:rsidP="000A1475">
            <w:pPr>
              <w:ind w:left="1" w:hanging="3"/>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2DAC8D07" w14:textId="77777777" w:rsidR="0006485B" w:rsidRPr="00296603" w:rsidRDefault="0006485B" w:rsidP="000A1475">
            <w:pPr>
              <w:ind w:left="1" w:hanging="3"/>
              <w:jc w:val="center"/>
              <w:rPr>
                <w:sz w:val="24"/>
                <w:szCs w:val="24"/>
              </w:rPr>
            </w:pPr>
            <w:r w:rsidRPr="00296603">
              <w:rPr>
                <w:sz w:val="24"/>
                <w:szCs w:val="24"/>
              </w:rPr>
              <w:lastRenderedPageBreak/>
              <w:t>Vnt.</w:t>
            </w:r>
          </w:p>
        </w:tc>
        <w:tc>
          <w:tcPr>
            <w:tcW w:w="911" w:type="dxa"/>
            <w:tcBorders>
              <w:top w:val="single" w:sz="4" w:space="0" w:color="000000"/>
              <w:left w:val="single" w:sz="4" w:space="0" w:color="000000"/>
              <w:bottom w:val="single" w:sz="4" w:space="0" w:color="000000"/>
              <w:right w:val="single" w:sz="4" w:space="0" w:color="000000"/>
            </w:tcBorders>
            <w:hideMark/>
          </w:tcPr>
          <w:p w14:paraId="4FAB05D5" w14:textId="77777777" w:rsidR="0006485B" w:rsidRPr="00296603" w:rsidRDefault="0006485B" w:rsidP="000A1475">
            <w:pPr>
              <w:ind w:left="1" w:hanging="3"/>
              <w:jc w:val="center"/>
              <w:rPr>
                <w:sz w:val="24"/>
                <w:szCs w:val="24"/>
              </w:rPr>
            </w:pPr>
            <w:r w:rsidRPr="00296603">
              <w:rPr>
                <w:sz w:val="24"/>
                <w:szCs w:val="24"/>
              </w:rPr>
              <w:t>Ne mažiau 15</w:t>
            </w:r>
          </w:p>
        </w:tc>
        <w:tc>
          <w:tcPr>
            <w:tcW w:w="1496" w:type="dxa"/>
            <w:tcBorders>
              <w:top w:val="single" w:sz="4" w:space="0" w:color="000000"/>
              <w:left w:val="single" w:sz="4" w:space="0" w:color="000000"/>
              <w:bottom w:val="single" w:sz="4" w:space="0" w:color="000000"/>
              <w:right w:val="single" w:sz="4" w:space="0" w:color="000000"/>
            </w:tcBorders>
          </w:tcPr>
          <w:p w14:paraId="5EDF19A0" w14:textId="77777777" w:rsidR="0006485B" w:rsidRPr="00296603" w:rsidRDefault="0006485B" w:rsidP="000A1475">
            <w:pPr>
              <w:ind w:left="1" w:hanging="3"/>
              <w:jc w:val="center"/>
              <w:rPr>
                <w:sz w:val="24"/>
                <w:szCs w:val="24"/>
              </w:rPr>
            </w:pPr>
          </w:p>
        </w:tc>
      </w:tr>
      <w:tr w:rsidR="0006485B" w:rsidRPr="00296603" w14:paraId="77FC343B" w14:textId="2FE6F554"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29AE7E1B" w14:textId="77777777" w:rsidR="0006485B" w:rsidRPr="00296603" w:rsidRDefault="0006485B" w:rsidP="000A1475">
            <w:pPr>
              <w:ind w:left="1" w:hanging="3"/>
              <w:jc w:val="both"/>
              <w:rPr>
                <w:sz w:val="24"/>
                <w:szCs w:val="24"/>
              </w:rPr>
            </w:pPr>
            <w:r w:rsidRPr="00296603">
              <w:rPr>
                <w:sz w:val="24"/>
                <w:szCs w:val="24"/>
              </w:rPr>
              <w:lastRenderedPageBreak/>
              <w:t>6</w:t>
            </w:r>
          </w:p>
        </w:tc>
        <w:tc>
          <w:tcPr>
            <w:tcW w:w="1864" w:type="dxa"/>
            <w:tcBorders>
              <w:top w:val="single" w:sz="4" w:space="0" w:color="000000"/>
              <w:left w:val="single" w:sz="4" w:space="0" w:color="000000"/>
              <w:bottom w:val="single" w:sz="4" w:space="0" w:color="000000"/>
              <w:right w:val="single" w:sz="4" w:space="0" w:color="000000"/>
            </w:tcBorders>
            <w:hideMark/>
          </w:tcPr>
          <w:p w14:paraId="2628935F" w14:textId="77777777" w:rsidR="0006485B" w:rsidRPr="00296603" w:rsidRDefault="0006485B" w:rsidP="000A1475">
            <w:pPr>
              <w:ind w:left="1" w:hanging="3"/>
              <w:jc w:val="both"/>
              <w:rPr>
                <w:sz w:val="24"/>
                <w:szCs w:val="24"/>
              </w:rPr>
            </w:pPr>
            <w:r w:rsidRPr="00296603">
              <w:rPr>
                <w:sz w:val="24"/>
                <w:szCs w:val="24"/>
              </w:rPr>
              <w:t>Skaitmeninės medžiagos paruošimas</w:t>
            </w:r>
          </w:p>
        </w:tc>
        <w:tc>
          <w:tcPr>
            <w:tcW w:w="3606" w:type="dxa"/>
            <w:tcBorders>
              <w:top w:val="single" w:sz="4" w:space="0" w:color="000000"/>
              <w:left w:val="single" w:sz="4" w:space="0" w:color="000000"/>
              <w:bottom w:val="single" w:sz="4" w:space="0" w:color="000000"/>
              <w:right w:val="single" w:sz="4" w:space="0" w:color="000000"/>
            </w:tcBorders>
            <w:hideMark/>
          </w:tcPr>
          <w:p w14:paraId="7DAA7AE0" w14:textId="77777777" w:rsidR="0006485B" w:rsidRPr="00B25AD1" w:rsidRDefault="0006485B" w:rsidP="000A1475">
            <w:pPr>
              <w:ind w:left="1" w:hanging="3"/>
              <w:jc w:val="both"/>
              <w:rPr>
                <w:sz w:val="24"/>
                <w:szCs w:val="24"/>
              </w:rPr>
            </w:pPr>
            <w:r w:rsidRPr="00B25AD1">
              <w:rPr>
                <w:sz w:val="24"/>
                <w:szCs w:val="24"/>
              </w:rPr>
              <w:t>Skaitmeninės medžiagos apie Klaipėdos LEZ parengimas:</w:t>
            </w:r>
          </w:p>
          <w:p w14:paraId="1038DBA3" w14:textId="77777777" w:rsidR="0006485B" w:rsidRPr="00B25AD1" w:rsidRDefault="0006485B" w:rsidP="000A1475">
            <w:pPr>
              <w:pStyle w:val="ListParagraph"/>
              <w:numPr>
                <w:ilvl w:val="0"/>
                <w:numId w:val="28"/>
              </w:numPr>
              <w:tabs>
                <w:tab w:val="left" w:pos="388"/>
              </w:tabs>
              <w:ind w:left="0" w:hanging="2"/>
              <w:jc w:val="both"/>
              <w:rPr>
                <w:sz w:val="24"/>
                <w:szCs w:val="24"/>
              </w:rPr>
            </w:pPr>
            <w:r w:rsidRPr="00B25AD1">
              <w:rPr>
                <w:sz w:val="24"/>
                <w:szCs w:val="24"/>
              </w:rPr>
              <w:t>Turinio sukūrimas</w:t>
            </w:r>
          </w:p>
          <w:p w14:paraId="704EC438" w14:textId="77777777" w:rsidR="0006485B" w:rsidRPr="00B25AD1" w:rsidRDefault="0006485B" w:rsidP="000A1475">
            <w:pPr>
              <w:pStyle w:val="ListParagraph"/>
              <w:numPr>
                <w:ilvl w:val="0"/>
                <w:numId w:val="28"/>
              </w:numPr>
              <w:tabs>
                <w:tab w:val="left" w:pos="388"/>
              </w:tabs>
              <w:ind w:left="0" w:hanging="2"/>
              <w:jc w:val="both"/>
              <w:rPr>
                <w:sz w:val="24"/>
                <w:szCs w:val="24"/>
              </w:rPr>
            </w:pPr>
            <w:r w:rsidRPr="00B25AD1">
              <w:rPr>
                <w:sz w:val="24"/>
                <w:szCs w:val="24"/>
              </w:rPr>
              <w:t>Dizaino sukūrimas</w:t>
            </w:r>
          </w:p>
          <w:p w14:paraId="18CA878A" w14:textId="77777777" w:rsidR="0006485B" w:rsidRPr="00B25AD1" w:rsidRDefault="0006485B" w:rsidP="000A1475">
            <w:pPr>
              <w:pStyle w:val="ListParagraph"/>
              <w:numPr>
                <w:ilvl w:val="0"/>
                <w:numId w:val="28"/>
              </w:numPr>
              <w:tabs>
                <w:tab w:val="left" w:pos="388"/>
              </w:tabs>
              <w:ind w:left="760" w:hanging="762"/>
              <w:jc w:val="both"/>
              <w:rPr>
                <w:sz w:val="24"/>
                <w:szCs w:val="24"/>
              </w:rPr>
            </w:pPr>
            <w:r w:rsidRPr="00B25AD1">
              <w:rPr>
                <w:sz w:val="24"/>
                <w:szCs w:val="24"/>
              </w:rPr>
              <w:t>Talpinimas skaitmeninėje platformoje, kuri turi atitikti e-leidyklos arba popierinio formato alternatyvą, leidžianti dalintis publikacijomis, atnaujinti turinį. Skaitmeninė platforma turi turėti vartymo funkciją, taip pat turi būti galimybė integruoti į web ir soc. tinklus, sekti peržiūras bei vartotojų praleistą laiką.</w:t>
            </w:r>
          </w:p>
          <w:p w14:paraId="2CBE81E4" w14:textId="77777777" w:rsidR="0006485B" w:rsidRPr="00B25AD1" w:rsidRDefault="0006485B" w:rsidP="000A1475">
            <w:pPr>
              <w:pStyle w:val="ListParagraph"/>
              <w:numPr>
                <w:ilvl w:val="0"/>
                <w:numId w:val="28"/>
              </w:numPr>
              <w:tabs>
                <w:tab w:val="left" w:pos="388"/>
              </w:tabs>
              <w:ind w:left="0" w:hanging="2"/>
              <w:jc w:val="both"/>
              <w:rPr>
                <w:sz w:val="24"/>
                <w:szCs w:val="24"/>
              </w:rPr>
            </w:pPr>
            <w:r w:rsidRPr="00B25AD1">
              <w:rPr>
                <w:sz w:val="24"/>
                <w:szCs w:val="24"/>
              </w:rPr>
              <w:t>Kalbos: anglų (1 vnt.), vokiečių (1 vnt.), lietuvių (1 vnt.)</w:t>
            </w:r>
          </w:p>
        </w:tc>
        <w:tc>
          <w:tcPr>
            <w:tcW w:w="1268" w:type="dxa"/>
            <w:tcBorders>
              <w:top w:val="single" w:sz="4" w:space="0" w:color="000000"/>
              <w:left w:val="single" w:sz="4" w:space="0" w:color="000000"/>
              <w:bottom w:val="single" w:sz="4" w:space="0" w:color="000000"/>
              <w:right w:val="single" w:sz="4" w:space="0" w:color="000000"/>
            </w:tcBorders>
            <w:hideMark/>
          </w:tcPr>
          <w:p w14:paraId="2389C99E"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7808784E" w14:textId="77777777" w:rsidR="0006485B" w:rsidRPr="00C76A60" w:rsidRDefault="0006485B" w:rsidP="000A1475">
            <w:pPr>
              <w:ind w:left="1" w:hanging="3"/>
              <w:jc w:val="center"/>
              <w:rPr>
                <w:sz w:val="24"/>
                <w:szCs w:val="24"/>
              </w:rPr>
            </w:pPr>
            <w:r w:rsidRPr="00296603">
              <w:rPr>
                <w:sz w:val="24"/>
                <w:szCs w:val="24"/>
              </w:rPr>
              <w:t xml:space="preserve">Ne mažiau </w:t>
            </w:r>
            <w:r w:rsidRPr="00C76A60">
              <w:rPr>
                <w:sz w:val="24"/>
                <w:szCs w:val="24"/>
              </w:rPr>
              <w:t>3</w:t>
            </w:r>
          </w:p>
        </w:tc>
        <w:tc>
          <w:tcPr>
            <w:tcW w:w="1496" w:type="dxa"/>
            <w:tcBorders>
              <w:top w:val="single" w:sz="4" w:space="0" w:color="000000"/>
              <w:left w:val="single" w:sz="4" w:space="0" w:color="000000"/>
              <w:bottom w:val="single" w:sz="4" w:space="0" w:color="000000"/>
              <w:right w:val="single" w:sz="4" w:space="0" w:color="000000"/>
            </w:tcBorders>
          </w:tcPr>
          <w:p w14:paraId="4A5E6810" w14:textId="77777777" w:rsidR="0006485B" w:rsidRPr="00296603" w:rsidRDefault="0006485B" w:rsidP="000A1475">
            <w:pPr>
              <w:ind w:left="1" w:hanging="3"/>
              <w:jc w:val="center"/>
              <w:rPr>
                <w:sz w:val="24"/>
                <w:szCs w:val="24"/>
              </w:rPr>
            </w:pPr>
          </w:p>
        </w:tc>
      </w:tr>
      <w:tr w:rsidR="0006485B" w:rsidRPr="00296603" w14:paraId="60E34AEE" w14:textId="22CB11C5" w:rsidTr="00BA7312">
        <w:tc>
          <w:tcPr>
            <w:tcW w:w="9713" w:type="dxa"/>
            <w:gridSpan w:val="6"/>
            <w:tcBorders>
              <w:top w:val="single" w:sz="4" w:space="0" w:color="000000"/>
              <w:left w:val="single" w:sz="4" w:space="0" w:color="000000"/>
              <w:bottom w:val="single" w:sz="4" w:space="0" w:color="000000"/>
              <w:right w:val="single" w:sz="4" w:space="0" w:color="000000"/>
            </w:tcBorders>
            <w:hideMark/>
          </w:tcPr>
          <w:p w14:paraId="637571E1" w14:textId="5306A578" w:rsidR="0006485B" w:rsidRPr="00296603" w:rsidRDefault="0006485B" w:rsidP="000A1475">
            <w:pPr>
              <w:ind w:left="1" w:hanging="3"/>
              <w:jc w:val="center"/>
              <w:rPr>
                <w:b/>
                <w:sz w:val="24"/>
                <w:szCs w:val="24"/>
              </w:rPr>
            </w:pPr>
            <w:r w:rsidRPr="00296603">
              <w:rPr>
                <w:b/>
                <w:sz w:val="24"/>
                <w:szCs w:val="24"/>
              </w:rPr>
              <w:t>II. VIEŠIEJI RYŠIAI</w:t>
            </w:r>
          </w:p>
        </w:tc>
      </w:tr>
      <w:tr w:rsidR="0006485B" w:rsidRPr="003F2EAE" w14:paraId="0DCABD29" w14:textId="2B9EB13C"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0ABE6F38" w14:textId="77777777" w:rsidR="0006485B" w:rsidRPr="00296603" w:rsidRDefault="0006485B" w:rsidP="000A1475">
            <w:pPr>
              <w:ind w:left="1" w:hanging="3"/>
              <w:jc w:val="both"/>
              <w:rPr>
                <w:sz w:val="24"/>
                <w:szCs w:val="24"/>
              </w:rPr>
            </w:pPr>
            <w:r w:rsidRPr="00296603">
              <w:rPr>
                <w:sz w:val="24"/>
                <w:szCs w:val="24"/>
              </w:rPr>
              <w:t>1</w:t>
            </w:r>
          </w:p>
        </w:tc>
        <w:tc>
          <w:tcPr>
            <w:tcW w:w="1864" w:type="dxa"/>
            <w:tcBorders>
              <w:top w:val="single" w:sz="4" w:space="0" w:color="000000"/>
              <w:left w:val="single" w:sz="4" w:space="0" w:color="000000"/>
              <w:bottom w:val="single" w:sz="4" w:space="0" w:color="000000"/>
              <w:right w:val="single" w:sz="4" w:space="0" w:color="000000"/>
            </w:tcBorders>
            <w:hideMark/>
          </w:tcPr>
          <w:p w14:paraId="46BD7A41" w14:textId="77777777" w:rsidR="0006485B" w:rsidRPr="00296603" w:rsidRDefault="0006485B" w:rsidP="000A1475">
            <w:pPr>
              <w:ind w:left="1" w:hanging="3"/>
              <w:jc w:val="both"/>
              <w:rPr>
                <w:sz w:val="24"/>
                <w:szCs w:val="24"/>
              </w:rPr>
            </w:pPr>
            <w:r w:rsidRPr="00296603">
              <w:rPr>
                <w:sz w:val="24"/>
                <w:szCs w:val="24"/>
              </w:rPr>
              <w:t>Straipsnių Lietuvoje ir užsienyje iniciavimas</w:t>
            </w:r>
          </w:p>
        </w:tc>
        <w:tc>
          <w:tcPr>
            <w:tcW w:w="3606" w:type="dxa"/>
            <w:tcBorders>
              <w:top w:val="single" w:sz="4" w:space="0" w:color="000000"/>
              <w:left w:val="single" w:sz="4" w:space="0" w:color="000000"/>
              <w:bottom w:val="single" w:sz="4" w:space="0" w:color="000000"/>
              <w:right w:val="single" w:sz="4" w:space="0" w:color="000000"/>
            </w:tcBorders>
            <w:hideMark/>
          </w:tcPr>
          <w:p w14:paraId="6E07F151" w14:textId="77777777" w:rsidR="0006485B" w:rsidRPr="00296603" w:rsidRDefault="0006485B" w:rsidP="000A1475">
            <w:pPr>
              <w:pStyle w:val="ListParagraph"/>
              <w:numPr>
                <w:ilvl w:val="0"/>
                <w:numId w:val="29"/>
              </w:numPr>
              <w:ind w:left="0" w:hanging="2"/>
              <w:jc w:val="both"/>
              <w:rPr>
                <w:sz w:val="24"/>
                <w:szCs w:val="24"/>
              </w:rPr>
            </w:pPr>
            <w:r w:rsidRPr="00296603">
              <w:rPr>
                <w:sz w:val="24"/>
                <w:szCs w:val="24"/>
              </w:rPr>
              <w:t xml:space="preserve">Turinio, tinkamo publikavimui parengimas. </w:t>
            </w:r>
          </w:p>
          <w:p w14:paraId="41C1AB3C" w14:textId="77777777" w:rsidR="0006485B" w:rsidRPr="00296603" w:rsidRDefault="0006485B" w:rsidP="000A1475">
            <w:pPr>
              <w:pStyle w:val="ListParagraph"/>
              <w:numPr>
                <w:ilvl w:val="0"/>
                <w:numId w:val="29"/>
              </w:numPr>
              <w:ind w:left="0" w:hanging="2"/>
              <w:jc w:val="both"/>
              <w:rPr>
                <w:sz w:val="24"/>
                <w:szCs w:val="24"/>
              </w:rPr>
            </w:pPr>
            <w:r w:rsidRPr="00296603">
              <w:rPr>
                <w:sz w:val="24"/>
                <w:szCs w:val="24"/>
              </w:rPr>
              <w:t>Straipsnio publikavimo užsienio žiniasklaidos priemonėje atveju, jis turi būti išverstas į atitinkamą užsienio kalbą</w:t>
            </w:r>
          </w:p>
          <w:p w14:paraId="3DD2EB8C" w14:textId="77777777" w:rsidR="0006485B" w:rsidRPr="00EB7CB5" w:rsidRDefault="0006485B" w:rsidP="000A1475">
            <w:pPr>
              <w:pStyle w:val="ListParagraph"/>
              <w:numPr>
                <w:ilvl w:val="0"/>
                <w:numId w:val="29"/>
              </w:numPr>
              <w:ind w:left="0" w:hanging="2"/>
              <w:jc w:val="both"/>
              <w:rPr>
                <w:sz w:val="24"/>
                <w:szCs w:val="24"/>
              </w:rPr>
            </w:pPr>
            <w:r>
              <w:rPr>
                <w:sz w:val="24"/>
                <w:szCs w:val="24"/>
              </w:rPr>
              <w:t xml:space="preserve">Ne mažiau </w:t>
            </w:r>
            <w:r w:rsidRPr="00EB7CB5">
              <w:rPr>
                <w:sz w:val="24"/>
                <w:szCs w:val="24"/>
              </w:rPr>
              <w:t>1</w:t>
            </w:r>
            <w:r>
              <w:rPr>
                <w:sz w:val="24"/>
                <w:szCs w:val="24"/>
              </w:rPr>
              <w:t>5</w:t>
            </w:r>
            <w:r w:rsidRPr="00EB7CB5">
              <w:rPr>
                <w:sz w:val="24"/>
                <w:szCs w:val="24"/>
              </w:rPr>
              <w:t xml:space="preserve"> straipsnių Lietuvoje</w:t>
            </w:r>
          </w:p>
          <w:p w14:paraId="5FA33006" w14:textId="77777777" w:rsidR="0006485B" w:rsidRPr="00296603" w:rsidRDefault="0006485B" w:rsidP="000A1475">
            <w:pPr>
              <w:pStyle w:val="ListParagraph"/>
              <w:numPr>
                <w:ilvl w:val="0"/>
                <w:numId w:val="29"/>
              </w:numPr>
              <w:ind w:left="0" w:hanging="2"/>
              <w:jc w:val="both"/>
              <w:rPr>
                <w:sz w:val="24"/>
                <w:szCs w:val="24"/>
              </w:rPr>
            </w:pPr>
            <w:r w:rsidRPr="00296603">
              <w:rPr>
                <w:sz w:val="24"/>
                <w:szCs w:val="24"/>
              </w:rPr>
              <w:t xml:space="preserve">Lietuvoje straipsniai publikuojami Lietuvos regioniniuose ir nacionaliniuose informaciniuose leidiniuose. </w:t>
            </w:r>
          </w:p>
          <w:p w14:paraId="1276520A" w14:textId="77777777" w:rsidR="0006485B" w:rsidRPr="00296603" w:rsidRDefault="0006485B" w:rsidP="000A1475">
            <w:pPr>
              <w:pStyle w:val="ListParagraph"/>
              <w:numPr>
                <w:ilvl w:val="0"/>
                <w:numId w:val="29"/>
              </w:numPr>
              <w:ind w:left="0" w:hanging="2"/>
              <w:jc w:val="both"/>
              <w:rPr>
                <w:sz w:val="24"/>
                <w:szCs w:val="24"/>
              </w:rPr>
            </w:pPr>
            <w:r w:rsidRPr="00296603">
              <w:rPr>
                <w:sz w:val="24"/>
                <w:szCs w:val="24"/>
              </w:rPr>
              <w:t>1 straipsnio apimtis: 1000 - 4000 simbolių.</w:t>
            </w:r>
          </w:p>
          <w:p w14:paraId="603606C6" w14:textId="77777777" w:rsidR="0006485B" w:rsidRPr="00296603" w:rsidRDefault="0006485B" w:rsidP="000A1475">
            <w:pPr>
              <w:jc w:val="both"/>
              <w:rPr>
                <w:sz w:val="24"/>
                <w:szCs w:val="24"/>
              </w:rPr>
            </w:pPr>
          </w:p>
          <w:p w14:paraId="13AEBC2A" w14:textId="77777777" w:rsidR="0006485B" w:rsidRPr="00296603" w:rsidRDefault="0006485B" w:rsidP="000A1475">
            <w:pPr>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31754FC1"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7C81774D" w14:textId="77777777" w:rsidR="0006485B" w:rsidRPr="00296603" w:rsidRDefault="0006485B" w:rsidP="000A1475">
            <w:pPr>
              <w:ind w:left="1" w:hanging="3"/>
              <w:jc w:val="center"/>
              <w:rPr>
                <w:sz w:val="24"/>
                <w:szCs w:val="24"/>
              </w:rPr>
            </w:pPr>
            <w:r w:rsidRPr="00296603">
              <w:rPr>
                <w:sz w:val="24"/>
                <w:szCs w:val="24"/>
              </w:rPr>
              <w:t>Ne mažiau 15</w:t>
            </w:r>
          </w:p>
        </w:tc>
        <w:tc>
          <w:tcPr>
            <w:tcW w:w="1496" w:type="dxa"/>
            <w:tcBorders>
              <w:top w:val="single" w:sz="4" w:space="0" w:color="000000"/>
              <w:left w:val="single" w:sz="4" w:space="0" w:color="000000"/>
              <w:bottom w:val="single" w:sz="4" w:space="0" w:color="000000"/>
              <w:right w:val="single" w:sz="4" w:space="0" w:color="000000"/>
            </w:tcBorders>
          </w:tcPr>
          <w:p w14:paraId="0202253D" w14:textId="77777777" w:rsidR="0006485B" w:rsidRPr="00296603" w:rsidRDefault="0006485B" w:rsidP="000A1475">
            <w:pPr>
              <w:ind w:left="1" w:hanging="3"/>
              <w:jc w:val="center"/>
              <w:rPr>
                <w:sz w:val="24"/>
                <w:szCs w:val="24"/>
              </w:rPr>
            </w:pPr>
          </w:p>
        </w:tc>
      </w:tr>
      <w:tr w:rsidR="0006485B" w:rsidRPr="00296603" w14:paraId="002CAAE5" w14:textId="275B51DB"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35C78EDC" w14:textId="77777777" w:rsidR="0006485B" w:rsidRPr="00296603" w:rsidRDefault="0006485B" w:rsidP="000A1475">
            <w:pPr>
              <w:ind w:left="1" w:hanging="3"/>
              <w:jc w:val="both"/>
              <w:rPr>
                <w:sz w:val="24"/>
                <w:szCs w:val="24"/>
              </w:rPr>
            </w:pPr>
            <w:r w:rsidRPr="00296603">
              <w:rPr>
                <w:sz w:val="24"/>
                <w:szCs w:val="24"/>
              </w:rPr>
              <w:t>2</w:t>
            </w:r>
          </w:p>
        </w:tc>
        <w:tc>
          <w:tcPr>
            <w:tcW w:w="1864" w:type="dxa"/>
            <w:tcBorders>
              <w:top w:val="single" w:sz="4" w:space="0" w:color="000000"/>
              <w:left w:val="single" w:sz="4" w:space="0" w:color="000000"/>
              <w:bottom w:val="single" w:sz="4" w:space="0" w:color="000000"/>
              <w:right w:val="single" w:sz="4" w:space="0" w:color="000000"/>
            </w:tcBorders>
            <w:hideMark/>
          </w:tcPr>
          <w:p w14:paraId="43C053E8" w14:textId="77777777" w:rsidR="0006485B" w:rsidRPr="00296603" w:rsidRDefault="0006485B" w:rsidP="000A1475">
            <w:pPr>
              <w:ind w:left="1" w:hanging="3"/>
              <w:jc w:val="both"/>
              <w:rPr>
                <w:sz w:val="24"/>
                <w:szCs w:val="24"/>
              </w:rPr>
            </w:pPr>
            <w:r w:rsidRPr="00296603">
              <w:rPr>
                <w:sz w:val="24"/>
                <w:szCs w:val="24"/>
              </w:rPr>
              <w:t>Pranešimai spaudai</w:t>
            </w:r>
          </w:p>
        </w:tc>
        <w:tc>
          <w:tcPr>
            <w:tcW w:w="3606" w:type="dxa"/>
            <w:tcBorders>
              <w:top w:val="single" w:sz="4" w:space="0" w:color="000000"/>
              <w:left w:val="single" w:sz="4" w:space="0" w:color="000000"/>
              <w:bottom w:val="single" w:sz="4" w:space="0" w:color="000000"/>
              <w:right w:val="single" w:sz="4" w:space="0" w:color="000000"/>
            </w:tcBorders>
            <w:hideMark/>
          </w:tcPr>
          <w:p w14:paraId="445FB7C8" w14:textId="77777777" w:rsidR="0006485B" w:rsidRPr="00296603" w:rsidRDefault="0006485B" w:rsidP="000A1475">
            <w:pPr>
              <w:ind w:left="1" w:hanging="3"/>
              <w:jc w:val="both"/>
              <w:rPr>
                <w:sz w:val="24"/>
                <w:szCs w:val="24"/>
              </w:rPr>
            </w:pPr>
            <w:r w:rsidRPr="00296603">
              <w:rPr>
                <w:sz w:val="24"/>
                <w:szCs w:val="24"/>
              </w:rPr>
              <w:t>Klaipėdos LEZ naujienų platinimas Lietuvos žiniasklaidos priemonėse:</w:t>
            </w:r>
          </w:p>
          <w:p w14:paraId="271A5EF5" w14:textId="77777777" w:rsidR="0006485B" w:rsidRPr="00296603" w:rsidRDefault="0006485B" w:rsidP="000A1475">
            <w:pPr>
              <w:pStyle w:val="ListParagraph"/>
              <w:numPr>
                <w:ilvl w:val="0"/>
                <w:numId w:val="30"/>
              </w:numPr>
              <w:ind w:left="0" w:hanging="2"/>
              <w:jc w:val="both"/>
              <w:rPr>
                <w:sz w:val="24"/>
                <w:szCs w:val="24"/>
              </w:rPr>
            </w:pPr>
            <w:r w:rsidRPr="00296603">
              <w:rPr>
                <w:sz w:val="24"/>
                <w:szCs w:val="24"/>
              </w:rPr>
              <w:t>Turinio parengimas</w:t>
            </w:r>
          </w:p>
          <w:p w14:paraId="39B994AD" w14:textId="77777777" w:rsidR="0006485B" w:rsidRPr="00296603" w:rsidRDefault="0006485B" w:rsidP="000A1475">
            <w:pPr>
              <w:pStyle w:val="ListParagraph"/>
              <w:numPr>
                <w:ilvl w:val="0"/>
                <w:numId w:val="30"/>
              </w:numPr>
              <w:ind w:left="0" w:hanging="2"/>
              <w:jc w:val="both"/>
              <w:rPr>
                <w:sz w:val="24"/>
                <w:szCs w:val="24"/>
              </w:rPr>
            </w:pPr>
            <w:r w:rsidRPr="00296603">
              <w:rPr>
                <w:sz w:val="24"/>
                <w:szCs w:val="24"/>
              </w:rPr>
              <w:t>Vizualinio apipavidalinimo parengimas</w:t>
            </w:r>
          </w:p>
          <w:p w14:paraId="1F89891E" w14:textId="77777777" w:rsidR="0006485B" w:rsidRPr="00296603" w:rsidRDefault="0006485B" w:rsidP="000A1475">
            <w:pPr>
              <w:pStyle w:val="ListParagraph"/>
              <w:numPr>
                <w:ilvl w:val="0"/>
                <w:numId w:val="30"/>
              </w:numPr>
              <w:ind w:left="0" w:hanging="2"/>
              <w:jc w:val="both"/>
              <w:rPr>
                <w:sz w:val="24"/>
                <w:szCs w:val="24"/>
              </w:rPr>
            </w:pPr>
            <w:r w:rsidRPr="00296603">
              <w:rPr>
                <w:sz w:val="24"/>
                <w:szCs w:val="24"/>
              </w:rPr>
              <w:t>Platinimo užtikrinimas</w:t>
            </w:r>
          </w:p>
          <w:p w14:paraId="7A5DF652" w14:textId="77777777" w:rsidR="0006485B" w:rsidRPr="00296603" w:rsidRDefault="0006485B" w:rsidP="000A1475">
            <w:pPr>
              <w:pStyle w:val="ListParagraph"/>
              <w:numPr>
                <w:ilvl w:val="0"/>
                <w:numId w:val="30"/>
              </w:numPr>
              <w:ind w:left="0" w:hanging="2"/>
              <w:jc w:val="both"/>
              <w:rPr>
                <w:sz w:val="24"/>
                <w:szCs w:val="24"/>
              </w:rPr>
            </w:pPr>
            <w:r w:rsidRPr="00296603">
              <w:rPr>
                <w:sz w:val="24"/>
                <w:szCs w:val="24"/>
              </w:rPr>
              <w:lastRenderedPageBreak/>
              <w:t>1 pranešimo apimtis: 1000-4000 simbolių</w:t>
            </w:r>
          </w:p>
          <w:p w14:paraId="01BFB15D" w14:textId="77777777" w:rsidR="0006485B" w:rsidRPr="00296603" w:rsidRDefault="0006485B" w:rsidP="000A1475">
            <w:pPr>
              <w:pStyle w:val="ListParagraph"/>
              <w:numPr>
                <w:ilvl w:val="0"/>
                <w:numId w:val="30"/>
              </w:numPr>
              <w:ind w:left="0" w:hanging="2"/>
              <w:jc w:val="both"/>
              <w:rPr>
                <w:sz w:val="24"/>
                <w:szCs w:val="24"/>
              </w:rPr>
            </w:pPr>
            <w:r w:rsidRPr="00296603">
              <w:rPr>
                <w:sz w:val="24"/>
                <w:szCs w:val="24"/>
              </w:rPr>
              <w:t xml:space="preserve">Platinimo informaciniai kanalai: regioniniai ir nacionaliniai. </w:t>
            </w:r>
          </w:p>
          <w:p w14:paraId="3203DCC8" w14:textId="77777777" w:rsidR="0006485B" w:rsidRPr="00296603" w:rsidRDefault="0006485B" w:rsidP="000A1475">
            <w:pPr>
              <w:jc w:val="both"/>
              <w:rPr>
                <w:sz w:val="24"/>
                <w:szCs w:val="24"/>
              </w:rPr>
            </w:pPr>
          </w:p>
          <w:p w14:paraId="5939ADA3" w14:textId="77777777" w:rsidR="0006485B" w:rsidRPr="00296603" w:rsidRDefault="0006485B" w:rsidP="000A1475">
            <w:pPr>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14C733EA" w14:textId="77777777" w:rsidR="0006485B" w:rsidRPr="00296603" w:rsidRDefault="0006485B" w:rsidP="000A1475">
            <w:pPr>
              <w:ind w:left="1" w:hanging="3"/>
              <w:jc w:val="center"/>
              <w:rPr>
                <w:sz w:val="24"/>
                <w:szCs w:val="24"/>
              </w:rPr>
            </w:pPr>
            <w:r w:rsidRPr="00296603">
              <w:rPr>
                <w:sz w:val="24"/>
                <w:szCs w:val="24"/>
              </w:rPr>
              <w:lastRenderedPageBreak/>
              <w:t>Vnt.</w:t>
            </w:r>
          </w:p>
        </w:tc>
        <w:tc>
          <w:tcPr>
            <w:tcW w:w="911" w:type="dxa"/>
            <w:tcBorders>
              <w:top w:val="single" w:sz="4" w:space="0" w:color="000000"/>
              <w:left w:val="single" w:sz="4" w:space="0" w:color="000000"/>
              <w:bottom w:val="single" w:sz="4" w:space="0" w:color="000000"/>
              <w:right w:val="single" w:sz="4" w:space="0" w:color="000000"/>
            </w:tcBorders>
            <w:hideMark/>
          </w:tcPr>
          <w:p w14:paraId="391F487D" w14:textId="77777777" w:rsidR="0006485B" w:rsidRPr="00296603" w:rsidRDefault="0006485B" w:rsidP="000A1475">
            <w:pPr>
              <w:ind w:left="1" w:hanging="3"/>
              <w:jc w:val="center"/>
              <w:rPr>
                <w:sz w:val="24"/>
                <w:szCs w:val="24"/>
              </w:rPr>
            </w:pPr>
            <w:r w:rsidRPr="00296603">
              <w:rPr>
                <w:sz w:val="24"/>
                <w:szCs w:val="24"/>
              </w:rPr>
              <w:t>Ne mažiau 5</w:t>
            </w:r>
          </w:p>
        </w:tc>
        <w:tc>
          <w:tcPr>
            <w:tcW w:w="1496" w:type="dxa"/>
            <w:tcBorders>
              <w:top w:val="single" w:sz="4" w:space="0" w:color="000000"/>
              <w:left w:val="single" w:sz="4" w:space="0" w:color="000000"/>
              <w:bottom w:val="single" w:sz="4" w:space="0" w:color="000000"/>
              <w:right w:val="single" w:sz="4" w:space="0" w:color="000000"/>
            </w:tcBorders>
          </w:tcPr>
          <w:p w14:paraId="755FF6FB" w14:textId="77777777" w:rsidR="0006485B" w:rsidRPr="00296603" w:rsidRDefault="0006485B" w:rsidP="000A1475">
            <w:pPr>
              <w:ind w:left="1" w:hanging="3"/>
              <w:jc w:val="center"/>
              <w:rPr>
                <w:sz w:val="24"/>
                <w:szCs w:val="24"/>
              </w:rPr>
            </w:pPr>
          </w:p>
        </w:tc>
      </w:tr>
      <w:tr w:rsidR="0006485B" w:rsidRPr="00296603" w14:paraId="244A2A1C" w14:textId="7D92E368"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4CA4D19B" w14:textId="77777777" w:rsidR="0006485B" w:rsidRPr="00296603" w:rsidRDefault="0006485B" w:rsidP="000A1475">
            <w:pPr>
              <w:ind w:left="1" w:hanging="3"/>
              <w:jc w:val="both"/>
              <w:rPr>
                <w:sz w:val="24"/>
                <w:szCs w:val="24"/>
              </w:rPr>
            </w:pPr>
            <w:r w:rsidRPr="00296603">
              <w:rPr>
                <w:sz w:val="24"/>
                <w:szCs w:val="24"/>
              </w:rPr>
              <w:lastRenderedPageBreak/>
              <w:t>3</w:t>
            </w:r>
          </w:p>
        </w:tc>
        <w:tc>
          <w:tcPr>
            <w:tcW w:w="1864" w:type="dxa"/>
            <w:tcBorders>
              <w:top w:val="single" w:sz="4" w:space="0" w:color="000000"/>
              <w:left w:val="single" w:sz="4" w:space="0" w:color="000000"/>
              <w:bottom w:val="single" w:sz="4" w:space="0" w:color="000000"/>
              <w:right w:val="single" w:sz="4" w:space="0" w:color="000000"/>
            </w:tcBorders>
            <w:hideMark/>
          </w:tcPr>
          <w:p w14:paraId="6A0A0CE9" w14:textId="77777777" w:rsidR="0006485B" w:rsidRPr="00296603" w:rsidRDefault="0006485B" w:rsidP="000A1475">
            <w:pPr>
              <w:ind w:left="1" w:hanging="3"/>
              <w:jc w:val="both"/>
              <w:rPr>
                <w:sz w:val="24"/>
                <w:szCs w:val="24"/>
              </w:rPr>
            </w:pPr>
            <w:r w:rsidRPr="00296603">
              <w:rPr>
                <w:sz w:val="24"/>
                <w:szCs w:val="24"/>
              </w:rPr>
              <w:t>Lietuvos ir užsienio žiniasklaidos vizitų į Klaipėdos LEZ SMART PARK organizavimas</w:t>
            </w:r>
          </w:p>
        </w:tc>
        <w:tc>
          <w:tcPr>
            <w:tcW w:w="3606" w:type="dxa"/>
            <w:tcBorders>
              <w:top w:val="single" w:sz="4" w:space="0" w:color="000000"/>
              <w:left w:val="single" w:sz="4" w:space="0" w:color="000000"/>
              <w:bottom w:val="single" w:sz="4" w:space="0" w:color="000000"/>
              <w:right w:val="single" w:sz="4" w:space="0" w:color="000000"/>
            </w:tcBorders>
            <w:hideMark/>
          </w:tcPr>
          <w:p w14:paraId="1E9E3A90" w14:textId="77777777" w:rsidR="0006485B" w:rsidRPr="00296603" w:rsidRDefault="0006485B" w:rsidP="000A1475">
            <w:pPr>
              <w:ind w:left="1" w:hanging="3"/>
              <w:jc w:val="both"/>
              <w:rPr>
                <w:sz w:val="24"/>
                <w:szCs w:val="24"/>
              </w:rPr>
            </w:pPr>
            <w:r w:rsidRPr="00296603">
              <w:rPr>
                <w:sz w:val="24"/>
                <w:szCs w:val="24"/>
              </w:rPr>
              <w:t>Žiniasklaidos priemonių atstovų vizitų organizavimas: Organizuojami vizitai mažomis žiniasklaidos atstovų grupėmis ne mažiau kaip 2 dienoms, vykdomas supažindinimas su Klaipėdos LEZ veikla ir jos bendruomenės veikla, Klaipėdos miestu, švietimo institucijomis, Klaipėdos uostu (pristatymai, ekskursijos).</w:t>
            </w:r>
          </w:p>
          <w:p w14:paraId="373959B7" w14:textId="77777777" w:rsidR="0006485B" w:rsidRPr="00296603" w:rsidRDefault="0006485B" w:rsidP="000A1475">
            <w:pPr>
              <w:ind w:left="1" w:hanging="3"/>
              <w:jc w:val="both"/>
              <w:rPr>
                <w:sz w:val="24"/>
                <w:szCs w:val="24"/>
              </w:rPr>
            </w:pPr>
          </w:p>
          <w:p w14:paraId="2E338C2F" w14:textId="77777777" w:rsidR="0006485B" w:rsidRPr="00296603" w:rsidRDefault="0006485B" w:rsidP="000A1475">
            <w:pPr>
              <w:jc w:val="both"/>
              <w:rPr>
                <w:sz w:val="24"/>
                <w:szCs w:val="24"/>
              </w:rPr>
            </w:pPr>
          </w:p>
          <w:p w14:paraId="0A95C497" w14:textId="77777777" w:rsidR="0006485B" w:rsidRPr="00296603" w:rsidRDefault="0006485B" w:rsidP="000A1475">
            <w:pPr>
              <w:ind w:left="1" w:hanging="3"/>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2EA37C58"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50E60B3E" w14:textId="77777777" w:rsidR="0006485B" w:rsidRPr="00296603" w:rsidRDefault="0006485B" w:rsidP="000A1475">
            <w:pPr>
              <w:jc w:val="center"/>
              <w:rPr>
                <w:sz w:val="24"/>
                <w:szCs w:val="24"/>
              </w:rPr>
            </w:pPr>
            <w:r w:rsidRPr="00296603">
              <w:rPr>
                <w:sz w:val="24"/>
                <w:szCs w:val="24"/>
              </w:rPr>
              <w:t>Ne ma</w:t>
            </w:r>
            <w:r w:rsidRPr="00296603">
              <w:rPr>
                <w:sz w:val="24"/>
                <w:szCs w:val="24"/>
                <w:lang w:val="en-GB"/>
              </w:rPr>
              <w:t xml:space="preserve">žiau </w:t>
            </w:r>
            <w:r w:rsidRPr="00296603">
              <w:rPr>
                <w:sz w:val="24"/>
                <w:szCs w:val="24"/>
              </w:rPr>
              <w:t>3</w:t>
            </w:r>
          </w:p>
        </w:tc>
        <w:tc>
          <w:tcPr>
            <w:tcW w:w="1496" w:type="dxa"/>
            <w:tcBorders>
              <w:top w:val="single" w:sz="4" w:space="0" w:color="000000"/>
              <w:left w:val="single" w:sz="4" w:space="0" w:color="000000"/>
              <w:bottom w:val="single" w:sz="4" w:space="0" w:color="000000"/>
              <w:right w:val="single" w:sz="4" w:space="0" w:color="000000"/>
            </w:tcBorders>
          </w:tcPr>
          <w:p w14:paraId="072B001A" w14:textId="77777777" w:rsidR="0006485B" w:rsidRPr="00296603" w:rsidRDefault="0006485B" w:rsidP="000A1475">
            <w:pPr>
              <w:jc w:val="center"/>
              <w:rPr>
                <w:sz w:val="24"/>
                <w:szCs w:val="24"/>
              </w:rPr>
            </w:pPr>
          </w:p>
        </w:tc>
      </w:tr>
      <w:tr w:rsidR="0006485B" w:rsidRPr="00296603" w14:paraId="084A340F" w14:textId="17AF878A" w:rsidTr="007C34AA">
        <w:tc>
          <w:tcPr>
            <w:tcW w:w="9713" w:type="dxa"/>
            <w:gridSpan w:val="6"/>
            <w:tcBorders>
              <w:top w:val="single" w:sz="4" w:space="0" w:color="000000"/>
              <w:left w:val="single" w:sz="4" w:space="0" w:color="000000"/>
              <w:bottom w:val="single" w:sz="4" w:space="0" w:color="000000"/>
              <w:right w:val="single" w:sz="4" w:space="0" w:color="000000"/>
            </w:tcBorders>
            <w:hideMark/>
          </w:tcPr>
          <w:p w14:paraId="43EF8569" w14:textId="1E2FBE24" w:rsidR="0006485B" w:rsidRPr="00296603" w:rsidRDefault="0006485B" w:rsidP="000A1475">
            <w:pPr>
              <w:ind w:left="1" w:hanging="3"/>
              <w:jc w:val="center"/>
              <w:rPr>
                <w:b/>
                <w:sz w:val="24"/>
                <w:szCs w:val="24"/>
              </w:rPr>
            </w:pPr>
            <w:r w:rsidRPr="00296603">
              <w:rPr>
                <w:b/>
                <w:sz w:val="24"/>
                <w:szCs w:val="24"/>
              </w:rPr>
              <w:t>III. REKLAMA SOCIALINIUOSE TINKLUOSE, INTERNETO PORTALUOSE IR SPAUDOJE</w:t>
            </w:r>
          </w:p>
        </w:tc>
      </w:tr>
      <w:tr w:rsidR="0006485B" w:rsidRPr="00296603" w14:paraId="22D18331" w14:textId="56DDE389"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21BBC6AB" w14:textId="77777777" w:rsidR="0006485B" w:rsidRPr="00296603" w:rsidRDefault="0006485B" w:rsidP="000A1475">
            <w:pPr>
              <w:ind w:left="1" w:hanging="3"/>
              <w:jc w:val="both"/>
              <w:rPr>
                <w:sz w:val="24"/>
                <w:szCs w:val="24"/>
              </w:rPr>
            </w:pPr>
            <w:r w:rsidRPr="00296603">
              <w:rPr>
                <w:sz w:val="24"/>
                <w:szCs w:val="24"/>
              </w:rPr>
              <w:t>1</w:t>
            </w:r>
          </w:p>
        </w:tc>
        <w:tc>
          <w:tcPr>
            <w:tcW w:w="1864" w:type="dxa"/>
            <w:tcBorders>
              <w:top w:val="single" w:sz="4" w:space="0" w:color="000000"/>
              <w:left w:val="single" w:sz="4" w:space="0" w:color="000000"/>
              <w:bottom w:val="single" w:sz="4" w:space="0" w:color="000000"/>
              <w:right w:val="single" w:sz="4" w:space="0" w:color="000000"/>
            </w:tcBorders>
            <w:hideMark/>
          </w:tcPr>
          <w:p w14:paraId="3BC14FD5" w14:textId="77777777" w:rsidR="0006485B" w:rsidRPr="00296603" w:rsidRDefault="0006485B" w:rsidP="000A1475">
            <w:pPr>
              <w:ind w:left="1" w:hanging="3"/>
              <w:jc w:val="both"/>
              <w:rPr>
                <w:sz w:val="24"/>
                <w:szCs w:val="24"/>
              </w:rPr>
            </w:pPr>
            <w:r w:rsidRPr="00296603">
              <w:rPr>
                <w:sz w:val="24"/>
                <w:szCs w:val="24"/>
              </w:rPr>
              <w:t xml:space="preserve">Reklama Klaipėdos LEZ </w:t>
            </w:r>
            <w:r w:rsidRPr="002C5D77">
              <w:rPr>
                <w:sz w:val="24"/>
                <w:szCs w:val="24"/>
              </w:rPr>
              <w:t xml:space="preserve">socialinių tinklų profiliuose </w:t>
            </w:r>
          </w:p>
        </w:tc>
        <w:tc>
          <w:tcPr>
            <w:tcW w:w="3606" w:type="dxa"/>
            <w:tcBorders>
              <w:top w:val="single" w:sz="4" w:space="0" w:color="000000"/>
              <w:left w:val="single" w:sz="4" w:space="0" w:color="000000"/>
              <w:bottom w:val="single" w:sz="4" w:space="0" w:color="000000"/>
              <w:right w:val="single" w:sz="4" w:space="0" w:color="000000"/>
            </w:tcBorders>
            <w:hideMark/>
          </w:tcPr>
          <w:p w14:paraId="022083B0" w14:textId="77777777" w:rsidR="0006485B" w:rsidRPr="00296603" w:rsidRDefault="0006485B" w:rsidP="000A1475">
            <w:pPr>
              <w:pStyle w:val="ListParagraph"/>
              <w:numPr>
                <w:ilvl w:val="0"/>
                <w:numId w:val="31"/>
              </w:numPr>
              <w:ind w:left="0" w:hanging="2"/>
              <w:jc w:val="both"/>
              <w:rPr>
                <w:sz w:val="24"/>
                <w:szCs w:val="24"/>
              </w:rPr>
            </w:pPr>
            <w:r w:rsidRPr="00296603">
              <w:rPr>
                <w:sz w:val="24"/>
                <w:szCs w:val="24"/>
              </w:rPr>
              <w:t>Social media postų boostinimas/reklamavimas</w:t>
            </w:r>
          </w:p>
          <w:p w14:paraId="34689A3B" w14:textId="77777777" w:rsidR="0006485B" w:rsidRPr="00296603" w:rsidRDefault="0006485B" w:rsidP="000A1475">
            <w:pPr>
              <w:pStyle w:val="ListParagraph"/>
              <w:numPr>
                <w:ilvl w:val="0"/>
                <w:numId w:val="31"/>
              </w:numPr>
              <w:ind w:left="0" w:hanging="2"/>
              <w:jc w:val="both"/>
              <w:rPr>
                <w:sz w:val="24"/>
                <w:szCs w:val="24"/>
              </w:rPr>
            </w:pPr>
            <w:r w:rsidRPr="00296603">
              <w:rPr>
                <w:sz w:val="24"/>
                <w:szCs w:val="24"/>
              </w:rPr>
              <w:t>Tikslinės šalys: ES šalys, Skandinavija, Didžioji Britanija.</w:t>
            </w:r>
          </w:p>
          <w:p w14:paraId="2BF1921E" w14:textId="77777777" w:rsidR="0006485B" w:rsidRDefault="0006485B" w:rsidP="000A1475">
            <w:pPr>
              <w:pStyle w:val="ListParagraph"/>
              <w:numPr>
                <w:ilvl w:val="0"/>
                <w:numId w:val="31"/>
              </w:numPr>
              <w:ind w:left="0" w:hanging="2"/>
              <w:jc w:val="both"/>
              <w:rPr>
                <w:sz w:val="24"/>
                <w:szCs w:val="24"/>
              </w:rPr>
            </w:pPr>
            <w:r w:rsidRPr="00296603">
              <w:rPr>
                <w:sz w:val="24"/>
                <w:szCs w:val="24"/>
              </w:rPr>
              <w:t>Sekamas rodiklis: į svet</w:t>
            </w:r>
            <w:r>
              <w:rPr>
                <w:sz w:val="24"/>
                <w:szCs w:val="24"/>
              </w:rPr>
              <w:t>ainę atvestų lankytojų skaičius -</w:t>
            </w:r>
            <w:r w:rsidRPr="00296603">
              <w:rPr>
                <w:sz w:val="24"/>
                <w:szCs w:val="24"/>
              </w:rPr>
              <w:t xml:space="preserve"> </w:t>
            </w:r>
            <w:r>
              <w:rPr>
                <w:sz w:val="24"/>
                <w:szCs w:val="24"/>
              </w:rPr>
              <w:t>n</w:t>
            </w:r>
            <w:r w:rsidRPr="00296603">
              <w:rPr>
                <w:sz w:val="24"/>
                <w:szCs w:val="24"/>
              </w:rPr>
              <w:t>e mažiau kaip 30 proc. lankytojų prieaugis interneto svetainėje.</w:t>
            </w:r>
          </w:p>
          <w:p w14:paraId="6D7F5AB8" w14:textId="77777777" w:rsidR="0006485B" w:rsidRPr="00A04485" w:rsidRDefault="0006485B" w:rsidP="000A1475">
            <w:pPr>
              <w:pStyle w:val="ListParagraph"/>
              <w:numPr>
                <w:ilvl w:val="0"/>
                <w:numId w:val="31"/>
              </w:numPr>
              <w:ind w:left="0" w:hanging="2"/>
              <w:jc w:val="both"/>
              <w:rPr>
                <w:sz w:val="24"/>
                <w:szCs w:val="24"/>
              </w:rPr>
            </w:pPr>
            <w:r>
              <w:rPr>
                <w:sz w:val="24"/>
                <w:szCs w:val="24"/>
              </w:rPr>
              <w:t>Įsitraukimo rodiklis: ne mažiau kaip 10 proc. prieaugis.</w:t>
            </w:r>
          </w:p>
          <w:p w14:paraId="49C82C2B" w14:textId="77777777" w:rsidR="0006485B" w:rsidRPr="00296603" w:rsidRDefault="0006485B" w:rsidP="000A1475">
            <w:pPr>
              <w:jc w:val="both"/>
              <w:rPr>
                <w:sz w:val="24"/>
                <w:szCs w:val="24"/>
              </w:rPr>
            </w:pPr>
          </w:p>
          <w:p w14:paraId="1F535A0B" w14:textId="77777777" w:rsidR="0006485B" w:rsidRPr="00296603" w:rsidRDefault="0006485B" w:rsidP="000A1475">
            <w:pPr>
              <w:pStyle w:val="ListParagraph"/>
              <w:ind w:left="0"/>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5BB22B77"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5D3A5B68" w14:textId="77777777" w:rsidR="0006485B" w:rsidRPr="00296603" w:rsidRDefault="0006485B" w:rsidP="000A1475">
            <w:pPr>
              <w:ind w:left="1" w:hanging="3"/>
              <w:jc w:val="center"/>
              <w:rPr>
                <w:sz w:val="24"/>
                <w:szCs w:val="24"/>
              </w:rPr>
            </w:pPr>
            <w:r w:rsidRPr="00296603">
              <w:rPr>
                <w:sz w:val="24"/>
                <w:szCs w:val="24"/>
              </w:rPr>
              <w:t>Ne mažiau 70</w:t>
            </w:r>
          </w:p>
        </w:tc>
        <w:tc>
          <w:tcPr>
            <w:tcW w:w="1496" w:type="dxa"/>
            <w:tcBorders>
              <w:top w:val="single" w:sz="4" w:space="0" w:color="000000"/>
              <w:left w:val="single" w:sz="4" w:space="0" w:color="000000"/>
              <w:bottom w:val="single" w:sz="4" w:space="0" w:color="000000"/>
              <w:right w:val="single" w:sz="4" w:space="0" w:color="000000"/>
            </w:tcBorders>
          </w:tcPr>
          <w:p w14:paraId="196EE92C" w14:textId="77777777" w:rsidR="0006485B" w:rsidRPr="00296603" w:rsidRDefault="0006485B" w:rsidP="000A1475">
            <w:pPr>
              <w:ind w:left="1" w:hanging="3"/>
              <w:jc w:val="center"/>
              <w:rPr>
                <w:sz w:val="24"/>
                <w:szCs w:val="24"/>
              </w:rPr>
            </w:pPr>
          </w:p>
        </w:tc>
      </w:tr>
      <w:tr w:rsidR="0006485B" w:rsidRPr="00296603" w14:paraId="6F589983" w14:textId="4EF3EDC3"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5AA2C38B" w14:textId="77777777" w:rsidR="0006485B" w:rsidRPr="00296603" w:rsidRDefault="0006485B" w:rsidP="000A1475">
            <w:pPr>
              <w:ind w:left="1" w:hanging="3"/>
              <w:jc w:val="both"/>
              <w:rPr>
                <w:sz w:val="24"/>
                <w:szCs w:val="24"/>
              </w:rPr>
            </w:pPr>
            <w:r w:rsidRPr="00296603">
              <w:rPr>
                <w:sz w:val="24"/>
                <w:szCs w:val="24"/>
              </w:rPr>
              <w:t>2</w:t>
            </w:r>
          </w:p>
        </w:tc>
        <w:tc>
          <w:tcPr>
            <w:tcW w:w="1864" w:type="dxa"/>
            <w:tcBorders>
              <w:top w:val="single" w:sz="4" w:space="0" w:color="000000"/>
              <w:left w:val="single" w:sz="4" w:space="0" w:color="000000"/>
              <w:bottom w:val="single" w:sz="4" w:space="0" w:color="000000"/>
              <w:right w:val="single" w:sz="4" w:space="0" w:color="000000"/>
            </w:tcBorders>
            <w:hideMark/>
          </w:tcPr>
          <w:p w14:paraId="3134960C" w14:textId="77777777" w:rsidR="0006485B" w:rsidRPr="00296603" w:rsidRDefault="0006485B" w:rsidP="000A1475">
            <w:pPr>
              <w:ind w:left="1" w:hanging="3"/>
              <w:jc w:val="both"/>
              <w:rPr>
                <w:sz w:val="24"/>
                <w:szCs w:val="24"/>
              </w:rPr>
            </w:pPr>
            <w:r w:rsidRPr="00296603">
              <w:rPr>
                <w:sz w:val="24"/>
                <w:szCs w:val="24"/>
              </w:rPr>
              <w:t xml:space="preserve">Pardavimų skatinimo reklaminės kampanijos Klaipėdos LEZ </w:t>
            </w:r>
            <w:r w:rsidRPr="002C5D77">
              <w:rPr>
                <w:sz w:val="24"/>
                <w:szCs w:val="24"/>
              </w:rPr>
              <w:t>socialinių tinklų profiliuose</w:t>
            </w:r>
          </w:p>
        </w:tc>
        <w:tc>
          <w:tcPr>
            <w:tcW w:w="3606" w:type="dxa"/>
            <w:tcBorders>
              <w:top w:val="single" w:sz="4" w:space="0" w:color="000000"/>
              <w:left w:val="single" w:sz="4" w:space="0" w:color="000000"/>
              <w:bottom w:val="single" w:sz="4" w:space="0" w:color="000000"/>
              <w:right w:val="single" w:sz="4" w:space="0" w:color="000000"/>
            </w:tcBorders>
            <w:hideMark/>
          </w:tcPr>
          <w:p w14:paraId="496D0913" w14:textId="77777777" w:rsidR="0006485B" w:rsidRPr="00296603" w:rsidRDefault="0006485B" w:rsidP="000A1475">
            <w:pPr>
              <w:pStyle w:val="ListParagraph"/>
              <w:numPr>
                <w:ilvl w:val="0"/>
                <w:numId w:val="32"/>
              </w:numPr>
              <w:ind w:left="0" w:hanging="2"/>
              <w:jc w:val="both"/>
              <w:rPr>
                <w:sz w:val="24"/>
                <w:szCs w:val="24"/>
              </w:rPr>
            </w:pPr>
            <w:r w:rsidRPr="00296603">
              <w:rPr>
                <w:sz w:val="24"/>
                <w:szCs w:val="24"/>
              </w:rPr>
              <w:t>Tikslinės šalys: ES šalys, Skandinavija, Didžioji Britanija.</w:t>
            </w:r>
          </w:p>
          <w:p w14:paraId="7701F903" w14:textId="77777777" w:rsidR="0006485B" w:rsidRDefault="0006485B" w:rsidP="000A1475">
            <w:pPr>
              <w:pStyle w:val="ListParagraph"/>
              <w:numPr>
                <w:ilvl w:val="0"/>
                <w:numId w:val="32"/>
              </w:numPr>
              <w:ind w:left="0" w:hanging="2"/>
              <w:jc w:val="both"/>
              <w:rPr>
                <w:sz w:val="24"/>
                <w:szCs w:val="24"/>
              </w:rPr>
            </w:pPr>
            <w:r w:rsidRPr="00296603">
              <w:rPr>
                <w:sz w:val="24"/>
                <w:szCs w:val="24"/>
              </w:rPr>
              <w:t>Sekamas rodiklis: į sveta</w:t>
            </w:r>
            <w:r>
              <w:rPr>
                <w:sz w:val="24"/>
                <w:szCs w:val="24"/>
              </w:rPr>
              <w:t>inę atvestų lankytojų skaičius - n</w:t>
            </w:r>
            <w:r w:rsidRPr="00296603">
              <w:rPr>
                <w:sz w:val="24"/>
                <w:szCs w:val="24"/>
              </w:rPr>
              <w:t xml:space="preserve">e mažiau kaip 15 proc. lankytojų prieaugis interneto svetainėje. </w:t>
            </w:r>
          </w:p>
          <w:p w14:paraId="21BAE380" w14:textId="77777777" w:rsidR="0006485B" w:rsidRPr="00A04485" w:rsidRDefault="0006485B" w:rsidP="000A1475">
            <w:pPr>
              <w:pStyle w:val="ListParagraph"/>
              <w:numPr>
                <w:ilvl w:val="0"/>
                <w:numId w:val="32"/>
              </w:numPr>
              <w:ind w:left="0" w:hanging="2"/>
              <w:jc w:val="both"/>
              <w:rPr>
                <w:sz w:val="24"/>
                <w:szCs w:val="24"/>
              </w:rPr>
            </w:pPr>
            <w:r>
              <w:rPr>
                <w:sz w:val="24"/>
                <w:szCs w:val="24"/>
              </w:rPr>
              <w:t>Įsitraukimo rodiklis: ne mažiau kaip 10 proc. prieaugis.</w:t>
            </w:r>
            <w:r w:rsidRPr="00A04485">
              <w:rPr>
                <w:color w:val="FF0000"/>
                <w:sz w:val="24"/>
                <w:szCs w:val="24"/>
              </w:rPr>
              <w:t xml:space="preserve"> </w:t>
            </w:r>
          </w:p>
          <w:p w14:paraId="19B65F46" w14:textId="77777777" w:rsidR="0006485B" w:rsidRPr="00296603" w:rsidRDefault="0006485B" w:rsidP="000A1475">
            <w:pPr>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0471B5A2" w14:textId="77777777" w:rsidR="0006485B" w:rsidRPr="00296603" w:rsidRDefault="0006485B" w:rsidP="000A1475">
            <w:pPr>
              <w:ind w:left="1" w:hanging="3"/>
              <w:jc w:val="center"/>
              <w:rPr>
                <w:sz w:val="24"/>
                <w:szCs w:val="24"/>
              </w:rPr>
            </w:pPr>
            <w:r w:rsidRPr="00296603">
              <w:rPr>
                <w:sz w:val="24"/>
                <w:szCs w:val="24"/>
              </w:rPr>
              <w:t>Val.</w:t>
            </w:r>
          </w:p>
        </w:tc>
        <w:tc>
          <w:tcPr>
            <w:tcW w:w="911" w:type="dxa"/>
            <w:tcBorders>
              <w:top w:val="single" w:sz="4" w:space="0" w:color="000000"/>
              <w:left w:val="single" w:sz="4" w:space="0" w:color="000000"/>
              <w:bottom w:val="single" w:sz="4" w:space="0" w:color="000000"/>
              <w:right w:val="single" w:sz="4" w:space="0" w:color="000000"/>
            </w:tcBorders>
            <w:hideMark/>
          </w:tcPr>
          <w:p w14:paraId="1951B9FB" w14:textId="77777777" w:rsidR="0006485B" w:rsidRPr="00296603" w:rsidRDefault="0006485B" w:rsidP="000A1475">
            <w:pPr>
              <w:ind w:left="1" w:hanging="3"/>
              <w:jc w:val="center"/>
              <w:rPr>
                <w:sz w:val="24"/>
                <w:szCs w:val="24"/>
              </w:rPr>
            </w:pPr>
            <w:r w:rsidRPr="00296603">
              <w:rPr>
                <w:sz w:val="24"/>
                <w:szCs w:val="24"/>
              </w:rPr>
              <w:t>Ne mažiau 30</w:t>
            </w:r>
          </w:p>
        </w:tc>
        <w:tc>
          <w:tcPr>
            <w:tcW w:w="1496" w:type="dxa"/>
            <w:tcBorders>
              <w:top w:val="single" w:sz="4" w:space="0" w:color="000000"/>
              <w:left w:val="single" w:sz="4" w:space="0" w:color="000000"/>
              <w:bottom w:val="single" w:sz="4" w:space="0" w:color="000000"/>
              <w:right w:val="single" w:sz="4" w:space="0" w:color="000000"/>
            </w:tcBorders>
          </w:tcPr>
          <w:p w14:paraId="7EF53531" w14:textId="77777777" w:rsidR="0006485B" w:rsidRPr="00296603" w:rsidRDefault="0006485B" w:rsidP="000A1475">
            <w:pPr>
              <w:ind w:left="1" w:hanging="3"/>
              <w:jc w:val="center"/>
              <w:rPr>
                <w:sz w:val="24"/>
                <w:szCs w:val="24"/>
              </w:rPr>
            </w:pPr>
          </w:p>
        </w:tc>
      </w:tr>
      <w:tr w:rsidR="0006485B" w:rsidRPr="00296603" w14:paraId="66AD9094" w14:textId="20069376"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350633CC" w14:textId="77777777" w:rsidR="0006485B" w:rsidRPr="00296603" w:rsidRDefault="0006485B" w:rsidP="000A1475">
            <w:pPr>
              <w:ind w:left="1" w:hanging="3"/>
              <w:jc w:val="both"/>
              <w:rPr>
                <w:sz w:val="24"/>
                <w:szCs w:val="24"/>
              </w:rPr>
            </w:pPr>
            <w:r w:rsidRPr="00296603">
              <w:rPr>
                <w:sz w:val="24"/>
                <w:szCs w:val="24"/>
              </w:rPr>
              <w:t>3</w:t>
            </w:r>
          </w:p>
        </w:tc>
        <w:tc>
          <w:tcPr>
            <w:tcW w:w="1864" w:type="dxa"/>
            <w:tcBorders>
              <w:top w:val="single" w:sz="4" w:space="0" w:color="000000"/>
              <w:left w:val="single" w:sz="4" w:space="0" w:color="000000"/>
              <w:bottom w:val="single" w:sz="4" w:space="0" w:color="000000"/>
              <w:right w:val="single" w:sz="4" w:space="0" w:color="000000"/>
            </w:tcBorders>
            <w:hideMark/>
          </w:tcPr>
          <w:p w14:paraId="49FDE0AA" w14:textId="77777777" w:rsidR="0006485B" w:rsidRPr="00296603" w:rsidRDefault="0006485B" w:rsidP="000A1475">
            <w:pPr>
              <w:ind w:left="1" w:hanging="3"/>
              <w:jc w:val="both"/>
              <w:rPr>
                <w:sz w:val="24"/>
                <w:szCs w:val="24"/>
              </w:rPr>
            </w:pPr>
            <w:r w:rsidRPr="00296603">
              <w:rPr>
                <w:sz w:val="24"/>
                <w:szCs w:val="24"/>
              </w:rPr>
              <w:t xml:space="preserve">Reklamos užsakymas interneto portaluose </w:t>
            </w:r>
            <w:r w:rsidRPr="00246B54">
              <w:rPr>
                <w:sz w:val="24"/>
                <w:szCs w:val="24"/>
              </w:rPr>
              <w:t xml:space="preserve">(Google </w:t>
            </w:r>
            <w:r w:rsidRPr="00246B54">
              <w:rPr>
                <w:sz w:val="24"/>
                <w:szCs w:val="24"/>
              </w:rPr>
              <w:lastRenderedPageBreak/>
              <w:t>Adwords – Klaipėdos LEZ turimo profilio pagrindu arba analogiškame)</w:t>
            </w:r>
          </w:p>
        </w:tc>
        <w:tc>
          <w:tcPr>
            <w:tcW w:w="3606" w:type="dxa"/>
            <w:tcBorders>
              <w:top w:val="single" w:sz="4" w:space="0" w:color="000000"/>
              <w:left w:val="single" w:sz="4" w:space="0" w:color="000000"/>
              <w:bottom w:val="single" w:sz="4" w:space="0" w:color="000000"/>
              <w:right w:val="single" w:sz="4" w:space="0" w:color="000000"/>
            </w:tcBorders>
            <w:hideMark/>
          </w:tcPr>
          <w:p w14:paraId="2BA0C582" w14:textId="77777777" w:rsidR="0006485B" w:rsidRPr="00296603" w:rsidRDefault="0006485B" w:rsidP="000A1475">
            <w:pPr>
              <w:pStyle w:val="ListParagraph"/>
              <w:numPr>
                <w:ilvl w:val="0"/>
                <w:numId w:val="32"/>
              </w:numPr>
              <w:ind w:left="0" w:hanging="2"/>
              <w:jc w:val="both"/>
              <w:rPr>
                <w:sz w:val="24"/>
                <w:szCs w:val="24"/>
              </w:rPr>
            </w:pPr>
            <w:r w:rsidRPr="00296603">
              <w:rPr>
                <w:sz w:val="24"/>
                <w:szCs w:val="24"/>
              </w:rPr>
              <w:lastRenderedPageBreak/>
              <w:t>Tikslinės šalys: ES šalys, Skandinavija, Didžioji Britanija.</w:t>
            </w:r>
          </w:p>
          <w:p w14:paraId="51C5C758" w14:textId="77777777" w:rsidR="0006485B" w:rsidRDefault="0006485B" w:rsidP="000A1475">
            <w:pPr>
              <w:pStyle w:val="ListParagraph"/>
              <w:numPr>
                <w:ilvl w:val="0"/>
                <w:numId w:val="32"/>
              </w:numPr>
              <w:ind w:left="0" w:hanging="2"/>
              <w:jc w:val="both"/>
              <w:rPr>
                <w:sz w:val="24"/>
                <w:szCs w:val="24"/>
              </w:rPr>
            </w:pPr>
            <w:r w:rsidRPr="00296603">
              <w:rPr>
                <w:sz w:val="24"/>
                <w:szCs w:val="24"/>
              </w:rPr>
              <w:t>Sekamas rodiklis: į svetainę atvestų lankytojų skaičius</w:t>
            </w:r>
            <w:r>
              <w:rPr>
                <w:sz w:val="24"/>
                <w:szCs w:val="24"/>
              </w:rPr>
              <w:t xml:space="preserve"> - n</w:t>
            </w:r>
            <w:r w:rsidRPr="00296603">
              <w:rPr>
                <w:sz w:val="24"/>
                <w:szCs w:val="24"/>
              </w:rPr>
              <w:t xml:space="preserve">e </w:t>
            </w:r>
            <w:r w:rsidRPr="00296603">
              <w:rPr>
                <w:sz w:val="24"/>
                <w:szCs w:val="24"/>
              </w:rPr>
              <w:lastRenderedPageBreak/>
              <w:t>mažiau kaip 10 proc. augimas į internetinį puslapį.</w:t>
            </w:r>
          </w:p>
          <w:p w14:paraId="2B7D60DF" w14:textId="77777777" w:rsidR="0006485B" w:rsidRPr="009C7ECC" w:rsidRDefault="0006485B" w:rsidP="000A1475">
            <w:pPr>
              <w:pStyle w:val="ListParagraph"/>
              <w:numPr>
                <w:ilvl w:val="0"/>
                <w:numId w:val="32"/>
              </w:numPr>
              <w:ind w:left="0" w:hanging="2"/>
              <w:jc w:val="both"/>
              <w:rPr>
                <w:sz w:val="24"/>
                <w:szCs w:val="24"/>
              </w:rPr>
            </w:pPr>
            <w:r>
              <w:rPr>
                <w:sz w:val="24"/>
                <w:szCs w:val="24"/>
              </w:rPr>
              <w:t>Įsitraukimo rodiklis: ne mažiau kaip 10 proc. prieaugis.</w:t>
            </w:r>
            <w:r w:rsidRPr="009C7ECC">
              <w:rPr>
                <w:color w:val="FF0000"/>
                <w:sz w:val="24"/>
                <w:szCs w:val="24"/>
              </w:rPr>
              <w:t xml:space="preserve"> </w:t>
            </w:r>
          </w:p>
          <w:p w14:paraId="03FA260E" w14:textId="77777777" w:rsidR="0006485B" w:rsidRPr="00296603" w:rsidRDefault="0006485B" w:rsidP="000A1475">
            <w:pPr>
              <w:jc w:val="both"/>
              <w:rPr>
                <w:sz w:val="24"/>
                <w:szCs w:val="24"/>
              </w:rPr>
            </w:pPr>
          </w:p>
          <w:p w14:paraId="2E928ECD" w14:textId="77777777" w:rsidR="0006485B" w:rsidRPr="00296603" w:rsidRDefault="0006485B" w:rsidP="000A1475">
            <w:pPr>
              <w:jc w:val="both"/>
              <w:rPr>
                <w:sz w:val="24"/>
                <w:szCs w:val="24"/>
              </w:rPr>
            </w:pPr>
          </w:p>
        </w:tc>
        <w:tc>
          <w:tcPr>
            <w:tcW w:w="1268" w:type="dxa"/>
            <w:tcBorders>
              <w:top w:val="single" w:sz="4" w:space="0" w:color="000000"/>
              <w:left w:val="single" w:sz="4" w:space="0" w:color="000000"/>
              <w:bottom w:val="single" w:sz="4" w:space="0" w:color="000000"/>
              <w:right w:val="single" w:sz="4" w:space="0" w:color="000000"/>
            </w:tcBorders>
            <w:hideMark/>
          </w:tcPr>
          <w:p w14:paraId="477D0C4A" w14:textId="77777777" w:rsidR="0006485B" w:rsidRPr="00296603" w:rsidRDefault="0006485B" w:rsidP="000A1475">
            <w:pPr>
              <w:ind w:left="1" w:hanging="3"/>
              <w:jc w:val="center"/>
              <w:rPr>
                <w:sz w:val="24"/>
                <w:szCs w:val="24"/>
              </w:rPr>
            </w:pPr>
            <w:r w:rsidRPr="00296603">
              <w:rPr>
                <w:sz w:val="24"/>
                <w:szCs w:val="24"/>
              </w:rPr>
              <w:lastRenderedPageBreak/>
              <w:t>Val.</w:t>
            </w:r>
          </w:p>
        </w:tc>
        <w:tc>
          <w:tcPr>
            <w:tcW w:w="911" w:type="dxa"/>
            <w:tcBorders>
              <w:top w:val="single" w:sz="4" w:space="0" w:color="000000"/>
              <w:left w:val="single" w:sz="4" w:space="0" w:color="000000"/>
              <w:bottom w:val="single" w:sz="4" w:space="0" w:color="000000"/>
              <w:right w:val="single" w:sz="4" w:space="0" w:color="000000"/>
            </w:tcBorders>
            <w:hideMark/>
          </w:tcPr>
          <w:p w14:paraId="234D471B" w14:textId="77777777" w:rsidR="0006485B" w:rsidRPr="00296603" w:rsidRDefault="0006485B" w:rsidP="000A1475">
            <w:pPr>
              <w:ind w:left="1" w:hanging="3"/>
              <w:jc w:val="center"/>
              <w:rPr>
                <w:sz w:val="24"/>
                <w:szCs w:val="24"/>
              </w:rPr>
            </w:pPr>
            <w:r w:rsidRPr="00296603">
              <w:rPr>
                <w:sz w:val="24"/>
                <w:szCs w:val="24"/>
              </w:rPr>
              <w:t>Ne mažiau 10</w:t>
            </w:r>
          </w:p>
        </w:tc>
        <w:tc>
          <w:tcPr>
            <w:tcW w:w="1496" w:type="dxa"/>
            <w:tcBorders>
              <w:top w:val="single" w:sz="4" w:space="0" w:color="000000"/>
              <w:left w:val="single" w:sz="4" w:space="0" w:color="000000"/>
              <w:bottom w:val="single" w:sz="4" w:space="0" w:color="000000"/>
              <w:right w:val="single" w:sz="4" w:space="0" w:color="000000"/>
            </w:tcBorders>
          </w:tcPr>
          <w:p w14:paraId="3753D6AE" w14:textId="77777777" w:rsidR="0006485B" w:rsidRPr="00296603" w:rsidRDefault="0006485B" w:rsidP="000A1475">
            <w:pPr>
              <w:ind w:left="1" w:hanging="3"/>
              <w:jc w:val="center"/>
              <w:rPr>
                <w:sz w:val="24"/>
                <w:szCs w:val="24"/>
              </w:rPr>
            </w:pPr>
          </w:p>
        </w:tc>
      </w:tr>
      <w:tr w:rsidR="0006485B" w:rsidRPr="00296603" w14:paraId="4A7DC9EF" w14:textId="265FAF9F" w:rsidTr="0006485B">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14:paraId="2B905954" w14:textId="77777777" w:rsidR="0006485B" w:rsidRPr="00296603" w:rsidRDefault="0006485B" w:rsidP="000A1475">
            <w:pPr>
              <w:ind w:left="1" w:hanging="3"/>
              <w:jc w:val="both"/>
              <w:rPr>
                <w:sz w:val="24"/>
                <w:szCs w:val="24"/>
              </w:rPr>
            </w:pPr>
            <w:r w:rsidRPr="00296603">
              <w:rPr>
                <w:sz w:val="24"/>
                <w:szCs w:val="24"/>
              </w:rPr>
              <w:lastRenderedPageBreak/>
              <w:t>4</w:t>
            </w:r>
          </w:p>
        </w:tc>
        <w:tc>
          <w:tcPr>
            <w:tcW w:w="1864" w:type="dxa"/>
            <w:tcBorders>
              <w:top w:val="single" w:sz="4" w:space="0" w:color="000000"/>
              <w:left w:val="single" w:sz="4" w:space="0" w:color="000000"/>
              <w:bottom w:val="single" w:sz="4" w:space="0" w:color="000000"/>
              <w:right w:val="single" w:sz="4" w:space="0" w:color="000000"/>
            </w:tcBorders>
            <w:hideMark/>
          </w:tcPr>
          <w:p w14:paraId="5BBFC401" w14:textId="77777777" w:rsidR="0006485B" w:rsidRPr="00296603" w:rsidRDefault="0006485B" w:rsidP="000A1475">
            <w:pPr>
              <w:ind w:left="1" w:hanging="3"/>
              <w:jc w:val="both"/>
              <w:rPr>
                <w:sz w:val="24"/>
                <w:szCs w:val="24"/>
              </w:rPr>
            </w:pPr>
            <w:r w:rsidRPr="00296603">
              <w:rPr>
                <w:sz w:val="24"/>
                <w:szCs w:val="24"/>
              </w:rPr>
              <w:t>Kampanijų optimizavimas, administravimas, planų ir ataskaitų rengimas</w:t>
            </w:r>
          </w:p>
        </w:tc>
        <w:tc>
          <w:tcPr>
            <w:tcW w:w="3606" w:type="dxa"/>
            <w:tcBorders>
              <w:top w:val="single" w:sz="4" w:space="0" w:color="000000"/>
              <w:left w:val="single" w:sz="4" w:space="0" w:color="000000"/>
              <w:bottom w:val="single" w:sz="4" w:space="0" w:color="000000"/>
              <w:right w:val="single" w:sz="4" w:space="0" w:color="000000"/>
            </w:tcBorders>
            <w:shd w:val="clear" w:color="auto" w:fill="auto"/>
            <w:hideMark/>
          </w:tcPr>
          <w:p w14:paraId="66CF480E" w14:textId="77777777" w:rsidR="0006485B" w:rsidRPr="00B26A10" w:rsidRDefault="0006485B" w:rsidP="000A1475">
            <w:pPr>
              <w:pStyle w:val="ListParagraph"/>
              <w:numPr>
                <w:ilvl w:val="0"/>
                <w:numId w:val="38"/>
              </w:numPr>
              <w:ind w:left="0" w:firstLine="0"/>
              <w:jc w:val="both"/>
              <w:rPr>
                <w:sz w:val="24"/>
                <w:szCs w:val="24"/>
              </w:rPr>
            </w:pPr>
            <w:r w:rsidRPr="00B26A10">
              <w:rPr>
                <w:sz w:val="24"/>
                <w:szCs w:val="24"/>
              </w:rPr>
              <w:t>Vieną kartą per mėnesį Klaipėdos LEZ profiliuose socialiniuose tinkluose.</w:t>
            </w:r>
          </w:p>
          <w:p w14:paraId="390C3E4B" w14:textId="77777777" w:rsidR="0006485B" w:rsidRPr="00B26A10" w:rsidRDefault="0006485B" w:rsidP="000A1475">
            <w:pPr>
              <w:pStyle w:val="ListParagraph"/>
              <w:numPr>
                <w:ilvl w:val="0"/>
                <w:numId w:val="33"/>
              </w:numPr>
              <w:ind w:left="0" w:hanging="2"/>
              <w:jc w:val="both"/>
              <w:rPr>
                <w:sz w:val="24"/>
                <w:szCs w:val="24"/>
              </w:rPr>
            </w:pPr>
            <w:r w:rsidRPr="00B26A10">
              <w:rPr>
                <w:sz w:val="24"/>
                <w:szCs w:val="24"/>
              </w:rPr>
              <w:t>Rodikliai: LEZ turimas sekėjų skaičius: Facebook arba analogiškame</w:t>
            </w:r>
            <w:r>
              <w:rPr>
                <w:sz w:val="24"/>
                <w:szCs w:val="24"/>
              </w:rPr>
              <w:t xml:space="preserve"> socialiniame tinkle</w:t>
            </w:r>
            <w:r w:rsidRPr="00B26A10">
              <w:rPr>
                <w:sz w:val="24"/>
                <w:szCs w:val="24"/>
              </w:rPr>
              <w:t xml:space="preserve"> – virš 1000 sekėjų, Linkedin arba analogiškame</w:t>
            </w:r>
            <w:r>
              <w:rPr>
                <w:sz w:val="24"/>
                <w:szCs w:val="24"/>
              </w:rPr>
              <w:t xml:space="preserve"> socialiname tinkle</w:t>
            </w:r>
            <w:r w:rsidRPr="00B26A10">
              <w:rPr>
                <w:sz w:val="24"/>
                <w:szCs w:val="24"/>
              </w:rPr>
              <w:t xml:space="preserve"> – daugiau nei 2500</w:t>
            </w:r>
            <w:r>
              <w:rPr>
                <w:sz w:val="24"/>
                <w:szCs w:val="24"/>
              </w:rPr>
              <w:t xml:space="preserve"> sekėjų</w:t>
            </w:r>
            <w:r w:rsidRPr="00B26A10">
              <w:rPr>
                <w:sz w:val="24"/>
                <w:szCs w:val="24"/>
              </w:rPr>
              <w:t>.</w:t>
            </w:r>
          </w:p>
        </w:tc>
        <w:tc>
          <w:tcPr>
            <w:tcW w:w="1268" w:type="dxa"/>
            <w:tcBorders>
              <w:top w:val="single" w:sz="4" w:space="0" w:color="000000"/>
              <w:left w:val="single" w:sz="4" w:space="0" w:color="000000"/>
              <w:bottom w:val="single" w:sz="4" w:space="0" w:color="000000"/>
              <w:right w:val="single" w:sz="4" w:space="0" w:color="000000"/>
            </w:tcBorders>
            <w:hideMark/>
          </w:tcPr>
          <w:p w14:paraId="25BE8ABB" w14:textId="77777777" w:rsidR="0006485B" w:rsidRPr="00296603" w:rsidRDefault="0006485B" w:rsidP="000A1475">
            <w:pPr>
              <w:ind w:left="1" w:hanging="3"/>
              <w:jc w:val="center"/>
              <w:rPr>
                <w:sz w:val="24"/>
                <w:szCs w:val="24"/>
              </w:rPr>
            </w:pPr>
            <w:r w:rsidRPr="00296603">
              <w:rPr>
                <w:sz w:val="24"/>
                <w:szCs w:val="24"/>
              </w:rPr>
              <w:t>Val.</w:t>
            </w:r>
          </w:p>
        </w:tc>
        <w:tc>
          <w:tcPr>
            <w:tcW w:w="911" w:type="dxa"/>
            <w:tcBorders>
              <w:top w:val="single" w:sz="4" w:space="0" w:color="000000"/>
              <w:left w:val="single" w:sz="4" w:space="0" w:color="000000"/>
              <w:bottom w:val="single" w:sz="4" w:space="0" w:color="000000"/>
              <w:right w:val="single" w:sz="4" w:space="0" w:color="000000"/>
            </w:tcBorders>
            <w:hideMark/>
          </w:tcPr>
          <w:p w14:paraId="19DCE65A" w14:textId="77777777" w:rsidR="0006485B" w:rsidRPr="00296603" w:rsidRDefault="0006485B" w:rsidP="000A1475">
            <w:pPr>
              <w:ind w:left="1" w:hanging="3"/>
              <w:jc w:val="center"/>
              <w:rPr>
                <w:sz w:val="24"/>
                <w:szCs w:val="24"/>
              </w:rPr>
            </w:pPr>
            <w:r w:rsidRPr="00296603">
              <w:rPr>
                <w:sz w:val="24"/>
                <w:szCs w:val="24"/>
              </w:rPr>
              <w:t>Ne mažiau 150</w:t>
            </w:r>
          </w:p>
        </w:tc>
        <w:tc>
          <w:tcPr>
            <w:tcW w:w="1496" w:type="dxa"/>
            <w:tcBorders>
              <w:top w:val="single" w:sz="4" w:space="0" w:color="000000"/>
              <w:left w:val="single" w:sz="4" w:space="0" w:color="000000"/>
              <w:bottom w:val="single" w:sz="4" w:space="0" w:color="000000"/>
              <w:right w:val="single" w:sz="4" w:space="0" w:color="000000"/>
            </w:tcBorders>
          </w:tcPr>
          <w:p w14:paraId="3FE13B82" w14:textId="77777777" w:rsidR="0006485B" w:rsidRPr="00296603" w:rsidRDefault="0006485B" w:rsidP="000A1475">
            <w:pPr>
              <w:ind w:left="1" w:hanging="3"/>
              <w:jc w:val="center"/>
              <w:rPr>
                <w:sz w:val="24"/>
                <w:szCs w:val="24"/>
              </w:rPr>
            </w:pPr>
          </w:p>
        </w:tc>
      </w:tr>
      <w:tr w:rsidR="0006485B" w:rsidRPr="00296603" w14:paraId="4F2CBF35" w14:textId="3EB4AE69" w:rsidTr="0006485B">
        <w:tc>
          <w:tcPr>
            <w:tcW w:w="568" w:type="dxa"/>
            <w:tcBorders>
              <w:top w:val="single" w:sz="4" w:space="0" w:color="000000"/>
              <w:left w:val="single" w:sz="4" w:space="0" w:color="000000"/>
              <w:bottom w:val="single" w:sz="4" w:space="0" w:color="000000"/>
              <w:right w:val="single" w:sz="4" w:space="0" w:color="000000"/>
            </w:tcBorders>
            <w:hideMark/>
          </w:tcPr>
          <w:p w14:paraId="56B8BB5A" w14:textId="77777777" w:rsidR="0006485B" w:rsidRPr="00296603" w:rsidRDefault="0006485B" w:rsidP="000A1475">
            <w:pPr>
              <w:ind w:left="1" w:hanging="3"/>
              <w:jc w:val="both"/>
              <w:rPr>
                <w:sz w:val="24"/>
                <w:szCs w:val="24"/>
              </w:rPr>
            </w:pPr>
            <w:r w:rsidRPr="00296603">
              <w:rPr>
                <w:sz w:val="24"/>
                <w:szCs w:val="24"/>
              </w:rPr>
              <w:t>5</w:t>
            </w:r>
          </w:p>
        </w:tc>
        <w:tc>
          <w:tcPr>
            <w:tcW w:w="1864" w:type="dxa"/>
            <w:tcBorders>
              <w:top w:val="single" w:sz="4" w:space="0" w:color="000000"/>
              <w:left w:val="single" w:sz="4" w:space="0" w:color="000000"/>
              <w:bottom w:val="single" w:sz="4" w:space="0" w:color="000000"/>
              <w:right w:val="single" w:sz="4" w:space="0" w:color="000000"/>
            </w:tcBorders>
            <w:hideMark/>
          </w:tcPr>
          <w:p w14:paraId="07F84A42" w14:textId="77777777" w:rsidR="0006485B" w:rsidRPr="00296603" w:rsidRDefault="0006485B" w:rsidP="000A1475">
            <w:pPr>
              <w:ind w:left="1" w:hanging="3"/>
              <w:jc w:val="both"/>
              <w:rPr>
                <w:sz w:val="24"/>
                <w:szCs w:val="24"/>
              </w:rPr>
            </w:pPr>
            <w:r w:rsidRPr="00296603">
              <w:rPr>
                <w:sz w:val="24"/>
                <w:szCs w:val="24"/>
              </w:rPr>
              <w:t>Reklama specializuotuose leidiniuose apie Klaipėdos LEZ SMART PARKO privalumus ir galimybes</w:t>
            </w:r>
          </w:p>
        </w:tc>
        <w:tc>
          <w:tcPr>
            <w:tcW w:w="3606" w:type="dxa"/>
            <w:tcBorders>
              <w:top w:val="single" w:sz="4" w:space="0" w:color="000000"/>
              <w:left w:val="single" w:sz="4" w:space="0" w:color="000000"/>
              <w:bottom w:val="single" w:sz="4" w:space="0" w:color="000000"/>
              <w:right w:val="single" w:sz="4" w:space="0" w:color="000000"/>
            </w:tcBorders>
            <w:hideMark/>
          </w:tcPr>
          <w:p w14:paraId="5B45824B" w14:textId="77777777" w:rsidR="0006485B" w:rsidRPr="00296603" w:rsidRDefault="0006485B" w:rsidP="000A1475">
            <w:pPr>
              <w:pStyle w:val="ListParagraph"/>
              <w:numPr>
                <w:ilvl w:val="0"/>
                <w:numId w:val="34"/>
              </w:numPr>
              <w:ind w:left="0" w:hanging="2"/>
              <w:jc w:val="both"/>
              <w:rPr>
                <w:sz w:val="24"/>
                <w:szCs w:val="24"/>
              </w:rPr>
            </w:pPr>
            <w:r w:rsidRPr="00296603">
              <w:rPr>
                <w:sz w:val="24"/>
                <w:szCs w:val="24"/>
              </w:rPr>
              <w:t>Reklaminio maketo ir straipsnio parengimas</w:t>
            </w:r>
          </w:p>
          <w:p w14:paraId="14A4598E" w14:textId="77777777" w:rsidR="0006485B" w:rsidRPr="00296603" w:rsidRDefault="0006485B" w:rsidP="000A1475">
            <w:pPr>
              <w:pStyle w:val="ListParagraph"/>
              <w:numPr>
                <w:ilvl w:val="0"/>
                <w:numId w:val="34"/>
              </w:numPr>
              <w:ind w:left="0" w:hanging="2"/>
              <w:jc w:val="both"/>
              <w:rPr>
                <w:sz w:val="24"/>
                <w:szCs w:val="24"/>
              </w:rPr>
            </w:pPr>
            <w:r w:rsidRPr="00296603">
              <w:rPr>
                <w:sz w:val="24"/>
                <w:szCs w:val="24"/>
              </w:rPr>
              <w:t>Tikslinės šalys: ES šalys, Skandinavija, Didžioji Britanija.</w:t>
            </w:r>
          </w:p>
          <w:p w14:paraId="000C5C0E" w14:textId="77777777" w:rsidR="0006485B" w:rsidRPr="00296603" w:rsidRDefault="0006485B" w:rsidP="000A1475">
            <w:pPr>
              <w:pStyle w:val="ListParagraph"/>
              <w:numPr>
                <w:ilvl w:val="0"/>
                <w:numId w:val="34"/>
              </w:numPr>
              <w:ind w:left="0" w:hanging="2"/>
              <w:jc w:val="both"/>
              <w:rPr>
                <w:sz w:val="24"/>
                <w:szCs w:val="24"/>
              </w:rPr>
            </w:pPr>
            <w:r w:rsidRPr="00296603">
              <w:rPr>
                <w:sz w:val="24"/>
                <w:szCs w:val="24"/>
              </w:rPr>
              <w:t>Leidinio auditorija – potencialūs SMART PARK klientai.</w:t>
            </w:r>
          </w:p>
          <w:p w14:paraId="753432CA" w14:textId="77777777" w:rsidR="0006485B" w:rsidRPr="00296603" w:rsidRDefault="0006485B" w:rsidP="000A1475">
            <w:pPr>
              <w:pStyle w:val="ListParagraph"/>
              <w:numPr>
                <w:ilvl w:val="0"/>
                <w:numId w:val="34"/>
              </w:numPr>
              <w:ind w:left="0" w:hanging="2"/>
              <w:jc w:val="both"/>
              <w:rPr>
                <w:sz w:val="24"/>
                <w:szCs w:val="24"/>
              </w:rPr>
            </w:pPr>
            <w:r w:rsidRPr="00296603">
              <w:rPr>
                <w:sz w:val="24"/>
                <w:szCs w:val="24"/>
              </w:rPr>
              <w:t xml:space="preserve">Apimtis: 1000-4000 simbolių. </w:t>
            </w:r>
          </w:p>
        </w:tc>
        <w:tc>
          <w:tcPr>
            <w:tcW w:w="1268" w:type="dxa"/>
            <w:tcBorders>
              <w:top w:val="single" w:sz="4" w:space="0" w:color="000000"/>
              <w:left w:val="single" w:sz="4" w:space="0" w:color="000000"/>
              <w:bottom w:val="single" w:sz="4" w:space="0" w:color="000000"/>
              <w:right w:val="single" w:sz="4" w:space="0" w:color="000000"/>
            </w:tcBorders>
            <w:hideMark/>
          </w:tcPr>
          <w:p w14:paraId="6E8D67F1" w14:textId="77777777" w:rsidR="0006485B" w:rsidRPr="00296603" w:rsidRDefault="0006485B" w:rsidP="000A1475">
            <w:pPr>
              <w:ind w:left="1" w:hanging="3"/>
              <w:jc w:val="center"/>
              <w:rPr>
                <w:sz w:val="24"/>
                <w:szCs w:val="24"/>
              </w:rPr>
            </w:pPr>
            <w:r w:rsidRPr="00296603">
              <w:rPr>
                <w:sz w:val="24"/>
                <w:szCs w:val="24"/>
              </w:rPr>
              <w:t>Vnt.</w:t>
            </w:r>
          </w:p>
        </w:tc>
        <w:tc>
          <w:tcPr>
            <w:tcW w:w="911" w:type="dxa"/>
            <w:tcBorders>
              <w:top w:val="single" w:sz="4" w:space="0" w:color="000000"/>
              <w:left w:val="single" w:sz="4" w:space="0" w:color="000000"/>
              <w:bottom w:val="single" w:sz="4" w:space="0" w:color="000000"/>
              <w:right w:val="single" w:sz="4" w:space="0" w:color="000000"/>
            </w:tcBorders>
            <w:hideMark/>
          </w:tcPr>
          <w:p w14:paraId="41D97A11" w14:textId="77777777" w:rsidR="0006485B" w:rsidRPr="00296603" w:rsidRDefault="0006485B" w:rsidP="000A1475">
            <w:pPr>
              <w:ind w:left="1" w:hanging="3"/>
              <w:jc w:val="center"/>
              <w:rPr>
                <w:sz w:val="24"/>
                <w:szCs w:val="24"/>
                <w:lang w:val="en-GB"/>
              </w:rPr>
            </w:pPr>
            <w:r w:rsidRPr="00296603">
              <w:rPr>
                <w:sz w:val="24"/>
                <w:szCs w:val="24"/>
              </w:rPr>
              <w:t xml:space="preserve">Ne mažiau </w:t>
            </w:r>
            <w:r w:rsidRPr="00296603">
              <w:rPr>
                <w:sz w:val="24"/>
                <w:szCs w:val="24"/>
                <w:lang w:val="en-GB"/>
              </w:rPr>
              <w:t>4</w:t>
            </w:r>
          </w:p>
        </w:tc>
        <w:tc>
          <w:tcPr>
            <w:tcW w:w="1496" w:type="dxa"/>
            <w:tcBorders>
              <w:top w:val="single" w:sz="4" w:space="0" w:color="000000"/>
              <w:left w:val="single" w:sz="4" w:space="0" w:color="000000"/>
              <w:bottom w:val="single" w:sz="4" w:space="0" w:color="000000"/>
              <w:right w:val="single" w:sz="4" w:space="0" w:color="000000"/>
            </w:tcBorders>
          </w:tcPr>
          <w:p w14:paraId="3493D739" w14:textId="77777777" w:rsidR="0006485B" w:rsidRPr="00296603" w:rsidRDefault="0006485B" w:rsidP="000A1475">
            <w:pPr>
              <w:ind w:left="1" w:hanging="3"/>
              <w:jc w:val="center"/>
              <w:rPr>
                <w:sz w:val="24"/>
                <w:szCs w:val="24"/>
              </w:rPr>
            </w:pPr>
          </w:p>
        </w:tc>
      </w:tr>
    </w:tbl>
    <w:p w14:paraId="1BBF65AD" w14:textId="435451FF" w:rsidR="00FA44A3" w:rsidRDefault="00FA44A3">
      <w:pPr>
        <w:pBdr>
          <w:top w:val="nil"/>
          <w:left w:val="nil"/>
          <w:bottom w:val="nil"/>
          <w:right w:val="nil"/>
          <w:between w:val="nil"/>
        </w:pBdr>
        <w:ind w:firstLine="720"/>
        <w:jc w:val="both"/>
        <w:rPr>
          <w:color w:val="000000"/>
          <w:sz w:val="24"/>
          <w:szCs w:val="24"/>
        </w:rPr>
      </w:pPr>
    </w:p>
    <w:p w14:paraId="14DA8413" w14:textId="77777777" w:rsidR="00FA44A3" w:rsidRDefault="00FA44A3">
      <w:pPr>
        <w:pBdr>
          <w:top w:val="nil"/>
          <w:left w:val="nil"/>
          <w:bottom w:val="nil"/>
          <w:right w:val="nil"/>
          <w:between w:val="nil"/>
        </w:pBdr>
        <w:ind w:firstLine="720"/>
        <w:jc w:val="both"/>
        <w:rPr>
          <w:color w:val="000000"/>
          <w:sz w:val="24"/>
          <w:szCs w:val="24"/>
        </w:rPr>
      </w:pPr>
    </w:p>
    <w:p w14:paraId="22F09BC8"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6617B1" w14:paraId="1AF702E6" w14:textId="77777777">
        <w:tc>
          <w:tcPr>
            <w:tcW w:w="9889" w:type="dxa"/>
            <w:gridSpan w:val="3"/>
          </w:tcPr>
          <w:p w14:paraId="555AE459" w14:textId="77777777" w:rsidR="00A97703" w:rsidRPr="006617B1" w:rsidRDefault="00A97703">
            <w:pPr>
              <w:pBdr>
                <w:top w:val="nil"/>
                <w:left w:val="nil"/>
                <w:bottom w:val="nil"/>
                <w:right w:val="nil"/>
                <w:between w:val="nil"/>
              </w:pBdr>
              <w:jc w:val="both"/>
              <w:rPr>
                <w:color w:val="000000"/>
                <w:sz w:val="24"/>
                <w:szCs w:val="24"/>
              </w:rPr>
            </w:pPr>
          </w:p>
        </w:tc>
      </w:tr>
    </w:tbl>
    <w:p w14:paraId="4DEA2144" w14:textId="77777777" w:rsidR="00220398" w:rsidRPr="006617B1" w:rsidRDefault="00220398">
      <w:pPr>
        <w:pBdr>
          <w:top w:val="nil"/>
          <w:left w:val="nil"/>
          <w:bottom w:val="nil"/>
          <w:right w:val="nil"/>
          <w:between w:val="nil"/>
        </w:pBdr>
        <w:jc w:val="both"/>
        <w:rPr>
          <w:color w:val="000000"/>
          <w:sz w:val="24"/>
          <w:szCs w:val="24"/>
        </w:rPr>
      </w:pPr>
    </w:p>
    <w:p w14:paraId="1136FFDC" w14:textId="2F295845" w:rsidR="00A97703" w:rsidRPr="006617B1" w:rsidRDefault="00C01E24">
      <w:pPr>
        <w:pBdr>
          <w:top w:val="nil"/>
          <w:left w:val="nil"/>
          <w:bottom w:val="nil"/>
          <w:right w:val="nil"/>
          <w:between w:val="nil"/>
        </w:pBdr>
        <w:jc w:val="both"/>
        <w:rPr>
          <w:color w:val="000000"/>
          <w:sz w:val="24"/>
          <w:szCs w:val="24"/>
        </w:rPr>
      </w:pPr>
      <w:r w:rsidRPr="006617B1">
        <w:rPr>
          <w:color w:val="000000"/>
          <w:sz w:val="24"/>
          <w:szCs w:val="24"/>
        </w:rPr>
        <w:t>Pasiūlymas galioja iki 2</w:t>
      </w:r>
      <w:r w:rsidR="004D2AAD" w:rsidRPr="006617B1">
        <w:rPr>
          <w:color w:val="000000"/>
          <w:sz w:val="24"/>
          <w:szCs w:val="24"/>
        </w:rPr>
        <w:t>1</w:t>
      </w:r>
      <w:r w:rsidRPr="006617B1">
        <w:rPr>
          <w:color w:val="000000"/>
          <w:sz w:val="24"/>
          <w:szCs w:val="24"/>
        </w:rPr>
        <w:t xml:space="preserve"> __-___-___ d.</w:t>
      </w:r>
    </w:p>
    <w:p w14:paraId="06024749" w14:textId="77777777" w:rsidR="00A97703" w:rsidRPr="006617B1" w:rsidRDefault="00A97703">
      <w:pPr>
        <w:pBdr>
          <w:top w:val="nil"/>
          <w:left w:val="nil"/>
          <w:bottom w:val="nil"/>
          <w:right w:val="nil"/>
          <w:between w:val="nil"/>
        </w:pBdr>
        <w:rPr>
          <w:color w:val="000000"/>
          <w:sz w:val="24"/>
          <w:szCs w:val="24"/>
        </w:rPr>
      </w:pPr>
    </w:p>
    <w:p w14:paraId="20755D04" w14:textId="77777777" w:rsidR="00A97703" w:rsidRPr="006617B1" w:rsidRDefault="00C01E24">
      <w:pPr>
        <w:pBdr>
          <w:top w:val="nil"/>
          <w:left w:val="nil"/>
          <w:bottom w:val="nil"/>
          <w:right w:val="nil"/>
          <w:between w:val="nil"/>
        </w:pBdr>
        <w:tabs>
          <w:tab w:val="left" w:pos="1701"/>
        </w:tabs>
        <w:spacing w:before="120"/>
        <w:jc w:val="both"/>
        <w:rPr>
          <w:color w:val="000000"/>
          <w:sz w:val="24"/>
          <w:szCs w:val="24"/>
        </w:rPr>
      </w:pPr>
      <w:r w:rsidRPr="006617B1">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6617B1" w:rsidRDefault="00C01E24">
      <w:pPr>
        <w:pBdr>
          <w:top w:val="nil"/>
          <w:left w:val="nil"/>
          <w:bottom w:val="nil"/>
          <w:right w:val="nil"/>
          <w:between w:val="nil"/>
        </w:pBdr>
        <w:spacing w:after="120" w:line="276" w:lineRule="auto"/>
        <w:jc w:val="both"/>
        <w:rPr>
          <w:color w:val="000000"/>
          <w:sz w:val="24"/>
          <w:szCs w:val="24"/>
        </w:rPr>
      </w:pPr>
      <w:r w:rsidRPr="006617B1">
        <w:rPr>
          <w:color w:val="000000"/>
          <w:sz w:val="24"/>
          <w:szCs w:val="24"/>
        </w:rPr>
        <w:t xml:space="preserve">Aš patvirtinu, kad nedalyvavau rengiant pirkimo dokumentus ir nesu susijęs su jokia kita šiame konkurse dalyvaujančia įmone ar kita suinteresuota šalimi.   </w:t>
      </w:r>
    </w:p>
    <w:p w14:paraId="6E38B054" w14:textId="424FB949" w:rsidR="00A97703" w:rsidRDefault="00C01E24">
      <w:pPr>
        <w:pBdr>
          <w:top w:val="nil"/>
          <w:left w:val="nil"/>
          <w:bottom w:val="nil"/>
          <w:right w:val="nil"/>
          <w:between w:val="nil"/>
        </w:pBdr>
        <w:spacing w:after="120" w:line="276" w:lineRule="auto"/>
        <w:jc w:val="both"/>
        <w:rPr>
          <w:color w:val="000000"/>
          <w:sz w:val="24"/>
          <w:szCs w:val="24"/>
        </w:rPr>
      </w:pPr>
      <w:r w:rsidRPr="006617B1">
        <w:rPr>
          <w:color w:val="000000"/>
          <w:sz w:val="24"/>
          <w:szCs w:val="24"/>
        </w:rPr>
        <w:t>Aš suprantu, kad išaiškėjus aukščiau nurodytoms aplinkybėms būsiu pašalintas (-a) iš šio konkurso procedūros, ir mano pasiūlymas bus atmestas.</w:t>
      </w:r>
    </w:p>
    <w:p w14:paraId="078403B5" w14:textId="77777777" w:rsidR="00A61773" w:rsidRPr="006617B1" w:rsidRDefault="00A61773">
      <w:pPr>
        <w:pBdr>
          <w:top w:val="nil"/>
          <w:left w:val="nil"/>
          <w:bottom w:val="nil"/>
          <w:right w:val="nil"/>
          <w:between w:val="nil"/>
        </w:pBdr>
        <w:spacing w:after="120" w:line="276" w:lineRule="auto"/>
        <w:jc w:val="both"/>
        <w:rPr>
          <w:color w:val="000000"/>
          <w:sz w:val="24"/>
          <w:szCs w:val="24"/>
        </w:rPr>
      </w:pP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5946A7AD" w:rsidR="00A97703" w:rsidRPr="00C405B3" w:rsidRDefault="00C01E24" w:rsidP="00040E2C">
      <w:pPr>
        <w:pBdr>
          <w:top w:val="nil"/>
          <w:left w:val="nil"/>
          <w:bottom w:val="nil"/>
          <w:right w:val="nil"/>
          <w:between w:val="nil"/>
        </w:pBdr>
        <w:tabs>
          <w:tab w:val="left" w:pos="1560"/>
        </w:tabs>
        <w:jc w:val="center"/>
        <w:rPr>
          <w:color w:val="000000"/>
          <w:sz w:val="22"/>
          <w:szCs w:val="22"/>
        </w:rPr>
      </w:pPr>
      <w:bookmarkStart w:id="16" w:name="_1pxezwc" w:colFirst="0" w:colLast="0"/>
      <w:bookmarkEnd w:id="16"/>
      <w:r w:rsidRPr="00C405B3">
        <w:br w:type="page"/>
      </w:r>
      <w:r w:rsidR="008E6565">
        <w:rPr>
          <w:b/>
          <w:color w:val="000000"/>
          <w:sz w:val="22"/>
          <w:szCs w:val="22"/>
        </w:rPr>
        <w:lastRenderedPageBreak/>
        <w:t>KLAIPĖDOS LAISVOSIOS EKONOMINĖS ZONOS VALDYMO BENDROVĖ, UAB</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17FD153A" w:rsidR="00A97703" w:rsidRPr="00C405B3" w:rsidRDefault="008E6565">
      <w:pPr>
        <w:pBdr>
          <w:top w:val="nil"/>
          <w:left w:val="nil"/>
          <w:bottom w:val="nil"/>
          <w:right w:val="nil"/>
          <w:between w:val="nil"/>
        </w:pBdr>
        <w:jc w:val="both"/>
        <w:rPr>
          <w:color w:val="000000"/>
          <w:sz w:val="22"/>
          <w:szCs w:val="22"/>
        </w:rPr>
      </w:pPr>
      <w:r>
        <w:rPr>
          <w:b/>
          <w:color w:val="000000"/>
          <w:sz w:val="22"/>
          <w:szCs w:val="22"/>
        </w:rPr>
        <w:t>KLAIPĖDOS LAISVOSIOS EKONOMINĖS ZONOS VALDYMO BENDROVĖ, UAB</w:t>
      </w:r>
      <w:r w:rsidR="00C01E24" w:rsidRPr="00C405B3">
        <w:rPr>
          <w:color w:val="000000"/>
          <w:sz w:val="22"/>
          <w:szCs w:val="22"/>
        </w:rPr>
        <w:t xml:space="preserve"> </w:t>
      </w:r>
    </w:p>
    <w:p w14:paraId="50D207C9" w14:textId="77777777" w:rsidR="00F10725" w:rsidRDefault="00F10725">
      <w:pPr>
        <w:pBdr>
          <w:top w:val="nil"/>
          <w:left w:val="nil"/>
          <w:bottom w:val="nil"/>
          <w:right w:val="nil"/>
          <w:between w:val="nil"/>
        </w:pBdr>
        <w:ind w:right="-178"/>
        <w:rPr>
          <w:color w:val="000000"/>
          <w:sz w:val="22"/>
          <w:szCs w:val="22"/>
        </w:rPr>
      </w:pPr>
      <w:r w:rsidRPr="00F10725">
        <w:rPr>
          <w:color w:val="000000"/>
          <w:sz w:val="22"/>
          <w:szCs w:val="22"/>
        </w:rPr>
        <w:t xml:space="preserve">Pramonės g. 8, LT-94102 Klaipėda </w:t>
      </w:r>
    </w:p>
    <w:p w14:paraId="7499B53D" w14:textId="40CF3304"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F10725" w:rsidRPr="00F10725">
        <w:rPr>
          <w:color w:val="000000"/>
          <w:sz w:val="22"/>
          <w:szCs w:val="22"/>
        </w:rPr>
        <w:t>110707092</w:t>
      </w:r>
    </w:p>
    <w:p w14:paraId="49A0A2A4" w14:textId="4D1FA59B" w:rsidR="00A9770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F10725" w:rsidRPr="00F10725">
        <w:rPr>
          <w:color w:val="000000"/>
          <w:sz w:val="22"/>
          <w:szCs w:val="22"/>
        </w:rPr>
        <w:t xml:space="preserve">+370 46 312 163, el.paštas: </w:t>
      </w:r>
      <w:hyperlink r:id="rId16" w:history="1">
        <w:r w:rsidR="00F10725" w:rsidRPr="00953648">
          <w:rPr>
            <w:rStyle w:val="Hyperlink"/>
            <w:sz w:val="22"/>
            <w:szCs w:val="22"/>
          </w:rPr>
          <w:t>info@fez.lt</w:t>
        </w:r>
      </w:hyperlink>
    </w:p>
    <w:p w14:paraId="02812E99" w14:textId="77777777" w:rsidR="00F10725" w:rsidRPr="00C405B3" w:rsidRDefault="00F10725">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406E16" w14:paraId="57DB150C" w14:textId="77777777">
        <w:tc>
          <w:tcPr>
            <w:tcW w:w="9973" w:type="dxa"/>
            <w:gridSpan w:val="4"/>
          </w:tcPr>
          <w:p w14:paraId="430FFFF4" w14:textId="5A7B5005" w:rsidR="00A97703" w:rsidRPr="00406E16" w:rsidRDefault="00C01E24" w:rsidP="00406E16">
            <w:pPr>
              <w:pBdr>
                <w:top w:val="nil"/>
                <w:left w:val="nil"/>
                <w:bottom w:val="nil"/>
                <w:right w:val="nil"/>
                <w:between w:val="nil"/>
              </w:pBdr>
              <w:ind w:right="-82"/>
              <w:jc w:val="both"/>
              <w:rPr>
                <w:color w:val="000000"/>
                <w:sz w:val="24"/>
                <w:szCs w:val="24"/>
              </w:rPr>
            </w:pPr>
            <w:r w:rsidRPr="00406E16">
              <w:rPr>
                <w:color w:val="000000"/>
                <w:sz w:val="24"/>
                <w:szCs w:val="24"/>
              </w:rPr>
              <w:t xml:space="preserve">dalyvaujančio (-ios) </w:t>
            </w:r>
            <w:r w:rsidR="00F10725" w:rsidRPr="00406E16">
              <w:rPr>
                <w:color w:val="000000"/>
                <w:sz w:val="24"/>
                <w:szCs w:val="24"/>
              </w:rPr>
              <w:t>Klaipėdos laisvosios ekonominės zonos valdymo bendrovė</w:t>
            </w:r>
            <w:r w:rsidR="008E6565" w:rsidRPr="00406E16">
              <w:rPr>
                <w:color w:val="000000"/>
                <w:sz w:val="24"/>
                <w:szCs w:val="24"/>
              </w:rPr>
              <w:t>, UAB</w:t>
            </w:r>
            <w:r w:rsidRPr="00406E16">
              <w:rPr>
                <w:color w:val="000000"/>
                <w:sz w:val="24"/>
                <w:szCs w:val="24"/>
              </w:rPr>
              <w:t xml:space="preserve"> organizuojamame konkurse </w:t>
            </w:r>
            <w:r w:rsidR="00B92576" w:rsidRPr="00406E16">
              <w:rPr>
                <w:b/>
                <w:color w:val="000000"/>
                <w:sz w:val="24"/>
                <w:szCs w:val="24"/>
              </w:rPr>
              <w:t>rinkodaros paslaugoms</w:t>
            </w:r>
            <w:r w:rsidR="00F10725" w:rsidRPr="00406E16">
              <w:rPr>
                <w:b/>
                <w:color w:val="000000"/>
                <w:sz w:val="24"/>
                <w:szCs w:val="24"/>
              </w:rPr>
              <w:t xml:space="preserve"> </w:t>
            </w:r>
            <w:r w:rsidRPr="00406E16">
              <w:rPr>
                <w:color w:val="000000"/>
                <w:sz w:val="24"/>
                <w:szCs w:val="24"/>
              </w:rPr>
              <w:t xml:space="preserve">įsigyti, </w:t>
            </w:r>
            <w:r w:rsidR="006E1988" w:rsidRPr="00406E16">
              <w:rPr>
                <w:color w:val="000000"/>
                <w:sz w:val="24"/>
                <w:szCs w:val="24"/>
              </w:rPr>
              <w:t xml:space="preserve">paskelbtame </w:t>
            </w:r>
            <w:r w:rsidRPr="00406E16">
              <w:rPr>
                <w:color w:val="000000"/>
                <w:sz w:val="24"/>
                <w:szCs w:val="24"/>
              </w:rPr>
              <w:t>Europos Sąjungos struktūrinės paramos svetainėje</w:t>
            </w:r>
            <w:r w:rsidRPr="00406E16">
              <w:rPr>
                <w:color w:val="808080"/>
                <w:sz w:val="24"/>
                <w:szCs w:val="24"/>
              </w:rPr>
              <w:t xml:space="preserve"> </w:t>
            </w:r>
            <w:hyperlink r:id="rId17" w:history="1">
              <w:r w:rsidR="008A2760" w:rsidRPr="00406E16">
                <w:rPr>
                  <w:rStyle w:val="Hyperlink"/>
                  <w:sz w:val="24"/>
                  <w:szCs w:val="24"/>
                </w:rPr>
                <w:t>www.esinvesticijos.lt</w:t>
              </w:r>
            </w:hyperlink>
            <w:r w:rsidRPr="00406E16">
              <w:rPr>
                <w:color w:val="000000"/>
                <w:sz w:val="24"/>
                <w:szCs w:val="24"/>
              </w:rPr>
              <w:t xml:space="preserve"> </w:t>
            </w:r>
            <w:r w:rsidR="00406E16" w:rsidRPr="00406E16">
              <w:rPr>
                <w:b/>
                <w:color w:val="000000"/>
                <w:sz w:val="24"/>
                <w:szCs w:val="24"/>
              </w:rPr>
              <w:t>2021-03-31</w:t>
            </w:r>
            <w:r w:rsidR="006E1988" w:rsidRPr="00406E16">
              <w:rPr>
                <w:b/>
                <w:color w:val="000000"/>
                <w:sz w:val="24"/>
                <w:szCs w:val="24"/>
              </w:rPr>
              <w:t>,</w:t>
            </w:r>
            <w:r w:rsidRPr="00406E16">
              <w:rPr>
                <w:color w:val="000000"/>
                <w:sz w:val="24"/>
                <w:szCs w:val="24"/>
              </w:rPr>
              <w:t xml:space="preserve"> kvalifikacijos duomenys yra tokie </w:t>
            </w:r>
            <w:r w:rsidRPr="00406E16">
              <w:rPr>
                <w:i/>
                <w:color w:val="000000"/>
                <w:sz w:val="24"/>
                <w:szCs w:val="24"/>
                <w:u w:val="single"/>
              </w:rPr>
              <w:t>(tiekėjas nurodo atitikimą nurodytiems kvalifikacijos reikalavimams pažymėdamas stulpeliuose „Taip“ arba „Ne“):</w:t>
            </w:r>
          </w:p>
        </w:tc>
      </w:tr>
      <w:tr w:rsidR="00A97703" w:rsidRPr="00406E16" w14:paraId="0152B869" w14:textId="77777777" w:rsidTr="00FB029C">
        <w:tc>
          <w:tcPr>
            <w:tcW w:w="9973" w:type="dxa"/>
            <w:gridSpan w:val="4"/>
            <w:tcBorders>
              <w:bottom w:val="single" w:sz="4" w:space="0" w:color="auto"/>
            </w:tcBorders>
          </w:tcPr>
          <w:p w14:paraId="0AC34C4C" w14:textId="77777777" w:rsidR="00A97703" w:rsidRPr="00406E16" w:rsidRDefault="00A97703">
            <w:pPr>
              <w:pBdr>
                <w:top w:val="nil"/>
                <w:left w:val="nil"/>
                <w:bottom w:val="nil"/>
                <w:right w:val="nil"/>
                <w:between w:val="nil"/>
              </w:pBdr>
              <w:ind w:right="-82"/>
              <w:jc w:val="both"/>
              <w:rPr>
                <w:color w:val="000000"/>
                <w:sz w:val="24"/>
                <w:szCs w:val="24"/>
              </w:rPr>
            </w:pPr>
          </w:p>
        </w:tc>
      </w:tr>
      <w:tr w:rsidR="00A97703" w:rsidRPr="00406E16"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406E16" w:rsidRDefault="00C01E24">
            <w:pPr>
              <w:pBdr>
                <w:top w:val="nil"/>
                <w:left w:val="nil"/>
                <w:bottom w:val="nil"/>
                <w:right w:val="nil"/>
                <w:between w:val="nil"/>
              </w:pBdr>
              <w:jc w:val="center"/>
              <w:rPr>
                <w:color w:val="000000"/>
                <w:sz w:val="24"/>
                <w:szCs w:val="24"/>
              </w:rPr>
            </w:pPr>
            <w:r w:rsidRPr="00406E16">
              <w:rPr>
                <w:b/>
                <w:color w:val="000000"/>
                <w:sz w:val="24"/>
                <w:szCs w:val="24"/>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406E16" w:rsidRDefault="00C01E24">
            <w:pPr>
              <w:pBdr>
                <w:top w:val="nil"/>
                <w:left w:val="nil"/>
                <w:bottom w:val="nil"/>
                <w:right w:val="nil"/>
                <w:between w:val="nil"/>
              </w:pBdr>
              <w:jc w:val="center"/>
              <w:rPr>
                <w:color w:val="000000"/>
                <w:sz w:val="24"/>
                <w:szCs w:val="24"/>
              </w:rPr>
            </w:pPr>
            <w:r w:rsidRPr="00406E16">
              <w:rPr>
                <w:b/>
                <w:color w:val="000000"/>
                <w:sz w:val="24"/>
                <w:szCs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406E16" w:rsidRDefault="00C01E24">
            <w:pPr>
              <w:pBdr>
                <w:top w:val="nil"/>
                <w:left w:val="nil"/>
                <w:bottom w:val="nil"/>
                <w:right w:val="nil"/>
                <w:between w:val="nil"/>
              </w:pBdr>
              <w:jc w:val="center"/>
              <w:rPr>
                <w:color w:val="000000"/>
                <w:sz w:val="24"/>
                <w:szCs w:val="24"/>
              </w:rPr>
            </w:pPr>
            <w:r w:rsidRPr="00406E16">
              <w:rPr>
                <w:b/>
                <w:color w:val="000000"/>
                <w:sz w:val="24"/>
                <w:szCs w:val="24"/>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406E16" w:rsidRDefault="00C01E24">
            <w:pPr>
              <w:pBdr>
                <w:top w:val="nil"/>
                <w:left w:val="nil"/>
                <w:bottom w:val="nil"/>
                <w:right w:val="nil"/>
                <w:between w:val="nil"/>
              </w:pBdr>
              <w:jc w:val="center"/>
              <w:rPr>
                <w:color w:val="000000"/>
                <w:sz w:val="24"/>
                <w:szCs w:val="24"/>
              </w:rPr>
            </w:pPr>
            <w:r w:rsidRPr="00406E16">
              <w:rPr>
                <w:b/>
                <w:color w:val="000000"/>
                <w:sz w:val="24"/>
                <w:szCs w:val="24"/>
              </w:rPr>
              <w:t>Ne</w:t>
            </w:r>
          </w:p>
        </w:tc>
      </w:tr>
      <w:tr w:rsidR="00A97703" w:rsidRPr="00406E16"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406E16" w:rsidRDefault="00C01E24">
            <w:pPr>
              <w:pBdr>
                <w:top w:val="nil"/>
                <w:left w:val="nil"/>
                <w:bottom w:val="nil"/>
                <w:right w:val="nil"/>
                <w:between w:val="nil"/>
              </w:pBdr>
              <w:jc w:val="center"/>
              <w:rPr>
                <w:color w:val="000000"/>
                <w:sz w:val="24"/>
                <w:szCs w:val="24"/>
              </w:rPr>
            </w:pPr>
            <w:r w:rsidRPr="00406E16">
              <w:rPr>
                <w:b/>
                <w:color w:val="000000"/>
                <w:sz w:val="24"/>
                <w:szCs w:val="24"/>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406E16" w:rsidRDefault="00C01E24">
            <w:pPr>
              <w:pBdr>
                <w:top w:val="nil"/>
                <w:left w:val="nil"/>
                <w:bottom w:val="nil"/>
                <w:right w:val="nil"/>
                <w:between w:val="nil"/>
              </w:pBdr>
              <w:jc w:val="both"/>
              <w:rPr>
                <w:color w:val="000000"/>
                <w:sz w:val="24"/>
                <w:szCs w:val="24"/>
              </w:rPr>
            </w:pPr>
            <w:r w:rsidRPr="00406E16">
              <w:rPr>
                <w:color w:val="000000"/>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406E16" w:rsidRDefault="00A97703">
            <w:pPr>
              <w:pBdr>
                <w:top w:val="nil"/>
                <w:left w:val="nil"/>
                <w:bottom w:val="nil"/>
                <w:right w:val="nil"/>
                <w:between w:val="nil"/>
              </w:pBdr>
              <w:jc w:val="center"/>
              <w:rPr>
                <w:color w:val="000000"/>
                <w:sz w:val="24"/>
                <w:szCs w:val="24"/>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406E16" w:rsidRDefault="00A97703">
            <w:pPr>
              <w:pBdr>
                <w:top w:val="nil"/>
                <w:left w:val="nil"/>
                <w:bottom w:val="nil"/>
                <w:right w:val="nil"/>
                <w:between w:val="nil"/>
              </w:pBdr>
              <w:jc w:val="center"/>
              <w:rPr>
                <w:color w:val="000000"/>
                <w:sz w:val="24"/>
                <w:szCs w:val="24"/>
              </w:rPr>
            </w:pPr>
          </w:p>
        </w:tc>
      </w:tr>
    </w:tbl>
    <w:p w14:paraId="42D25BDE" w14:textId="77777777" w:rsidR="00A97703" w:rsidRPr="00406E16" w:rsidRDefault="00A97703">
      <w:pPr>
        <w:pBdr>
          <w:top w:val="nil"/>
          <w:left w:val="nil"/>
          <w:bottom w:val="nil"/>
          <w:right w:val="nil"/>
          <w:between w:val="nil"/>
        </w:pBdr>
        <w:jc w:val="both"/>
        <w:rPr>
          <w:color w:val="000000"/>
          <w:sz w:val="24"/>
          <w:szCs w:val="24"/>
        </w:rPr>
      </w:pPr>
    </w:p>
    <w:p w14:paraId="1B1B1D75" w14:textId="090C1393" w:rsidR="00A97703" w:rsidRPr="00406E16" w:rsidRDefault="00C01E24">
      <w:pPr>
        <w:pBdr>
          <w:top w:val="nil"/>
          <w:left w:val="nil"/>
          <w:bottom w:val="nil"/>
          <w:right w:val="nil"/>
          <w:between w:val="nil"/>
        </w:pBdr>
        <w:ind w:firstLine="567"/>
        <w:jc w:val="both"/>
        <w:rPr>
          <w:color w:val="000000"/>
          <w:sz w:val="24"/>
          <w:szCs w:val="24"/>
        </w:rPr>
      </w:pPr>
      <w:r w:rsidRPr="00406E16">
        <w:rPr>
          <w:color w:val="000000"/>
          <w:sz w:val="24"/>
          <w:szCs w:val="24"/>
        </w:rPr>
        <w:t xml:space="preserve">Man žinoma, kad, jeigu </w:t>
      </w:r>
      <w:r w:rsidR="008E6565" w:rsidRPr="00406E16">
        <w:rPr>
          <w:color w:val="000000"/>
          <w:sz w:val="24"/>
          <w:szCs w:val="24"/>
        </w:rPr>
        <w:t>K</w:t>
      </w:r>
      <w:r w:rsidR="00F10725" w:rsidRPr="00406E16">
        <w:rPr>
          <w:color w:val="000000"/>
          <w:sz w:val="24"/>
          <w:szCs w:val="24"/>
        </w:rPr>
        <w:t>laipėdos laisvosios ekonominės zonos valdymo bendrovė</w:t>
      </w:r>
      <w:r w:rsidR="008E6565" w:rsidRPr="00406E16">
        <w:rPr>
          <w:color w:val="000000"/>
          <w:sz w:val="24"/>
          <w:szCs w:val="24"/>
        </w:rPr>
        <w:t>, UAB</w:t>
      </w:r>
      <w:r w:rsidRPr="00406E16">
        <w:rPr>
          <w:color w:val="000000"/>
          <w:sz w:val="24"/>
          <w:szCs w:val="24"/>
        </w:rPr>
        <w:t xml:space="preserve"> nustatytų, kad pateikti duomenys yra neteisingi, pateiktas pasiūlymas bus nenagrinėjamas ir atmestas.</w:t>
      </w:r>
    </w:p>
    <w:p w14:paraId="7A45C1C1" w14:textId="77777777" w:rsidR="00A97703" w:rsidRPr="00406E16" w:rsidRDefault="00A97703">
      <w:pPr>
        <w:pBdr>
          <w:top w:val="nil"/>
          <w:left w:val="nil"/>
          <w:bottom w:val="nil"/>
          <w:right w:val="nil"/>
          <w:between w:val="nil"/>
        </w:pBdr>
        <w:jc w:val="both"/>
        <w:rPr>
          <w:color w:val="000000"/>
          <w:sz w:val="24"/>
          <w:szCs w:val="24"/>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3E43202C" w:rsidR="00BB3CD1" w:rsidRDefault="00C01E24" w:rsidP="003D544B">
      <w:pPr>
        <w:pBdr>
          <w:top w:val="nil"/>
          <w:left w:val="nil"/>
          <w:bottom w:val="nil"/>
          <w:right w:val="nil"/>
          <w:between w:val="nil"/>
        </w:pBdr>
        <w:tabs>
          <w:tab w:val="left" w:pos="1560"/>
        </w:tabs>
        <w:jc w:val="right"/>
      </w:pPr>
      <w:r w:rsidRPr="00C405B3">
        <w:br w:type="page"/>
      </w:r>
      <w:bookmarkStart w:id="17" w:name="49x2ik5" w:colFirst="0" w:colLast="0"/>
      <w:bookmarkEnd w:id="17"/>
    </w:p>
    <w:p w14:paraId="37118FCA" w14:textId="664AB694" w:rsidR="00BB3CD1" w:rsidRDefault="008E6565" w:rsidP="00B92576">
      <w:pPr>
        <w:pBdr>
          <w:top w:val="nil"/>
          <w:left w:val="nil"/>
          <w:bottom w:val="nil"/>
          <w:right w:val="nil"/>
          <w:between w:val="nil"/>
        </w:pBdr>
        <w:tabs>
          <w:tab w:val="right" w:pos="8505"/>
        </w:tabs>
        <w:jc w:val="center"/>
        <w:rPr>
          <w:b/>
          <w:color w:val="000000"/>
          <w:sz w:val="22"/>
          <w:szCs w:val="22"/>
        </w:rPr>
      </w:pPr>
      <w:r>
        <w:rPr>
          <w:b/>
          <w:color w:val="000000"/>
          <w:sz w:val="22"/>
          <w:szCs w:val="22"/>
        </w:rPr>
        <w:lastRenderedPageBreak/>
        <w:t>KLAIPĖDOS LAISVOSIOS EKONOMINĖS ZONOS VALDYMO BENDROVĖ, UAB</w:t>
      </w:r>
    </w:p>
    <w:p w14:paraId="5B4B272D" w14:textId="77777777" w:rsidR="00040E2C" w:rsidRDefault="00040E2C" w:rsidP="00B92576">
      <w:pPr>
        <w:pBdr>
          <w:top w:val="nil"/>
          <w:left w:val="nil"/>
          <w:bottom w:val="nil"/>
          <w:right w:val="nil"/>
          <w:between w:val="nil"/>
        </w:pBdr>
        <w:tabs>
          <w:tab w:val="right" w:pos="8505"/>
        </w:tabs>
        <w:jc w:val="center"/>
        <w:rPr>
          <w:b/>
          <w:color w:val="000000"/>
          <w:sz w:val="22"/>
          <w:szCs w:val="22"/>
        </w:rPr>
      </w:pPr>
    </w:p>
    <w:p w14:paraId="1D274783" w14:textId="249605FE"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3D544B">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63396801" w:rsidR="00BB3CD1" w:rsidRPr="00C405B3" w:rsidRDefault="008E6565" w:rsidP="00BB3CD1">
      <w:pPr>
        <w:pBdr>
          <w:top w:val="nil"/>
          <w:left w:val="nil"/>
          <w:bottom w:val="nil"/>
          <w:right w:val="nil"/>
          <w:between w:val="nil"/>
        </w:pBdr>
        <w:jc w:val="both"/>
        <w:rPr>
          <w:color w:val="000000"/>
          <w:sz w:val="22"/>
          <w:szCs w:val="22"/>
        </w:rPr>
      </w:pPr>
      <w:r>
        <w:rPr>
          <w:b/>
          <w:color w:val="000000"/>
          <w:sz w:val="22"/>
          <w:szCs w:val="22"/>
        </w:rPr>
        <w:t>KLAIPĖDOS LAISVOSIOS EKONOMINĖS ZONOS VALDYMO BENDROVĖ, UAB</w:t>
      </w:r>
      <w:r w:rsidR="00BB3CD1" w:rsidRPr="00C405B3">
        <w:rPr>
          <w:color w:val="000000"/>
          <w:sz w:val="22"/>
          <w:szCs w:val="22"/>
        </w:rPr>
        <w:t xml:space="preserve"> </w:t>
      </w:r>
    </w:p>
    <w:p w14:paraId="25A9797D" w14:textId="77777777" w:rsidR="00F10725" w:rsidRDefault="00F10725" w:rsidP="00F10725">
      <w:pPr>
        <w:pBdr>
          <w:top w:val="nil"/>
          <w:left w:val="nil"/>
          <w:bottom w:val="nil"/>
          <w:right w:val="nil"/>
          <w:between w:val="nil"/>
        </w:pBdr>
        <w:ind w:right="-178"/>
        <w:rPr>
          <w:color w:val="000000"/>
          <w:sz w:val="22"/>
          <w:szCs w:val="22"/>
        </w:rPr>
      </w:pPr>
      <w:r w:rsidRPr="00F10725">
        <w:rPr>
          <w:color w:val="000000"/>
          <w:sz w:val="22"/>
          <w:szCs w:val="22"/>
        </w:rPr>
        <w:t xml:space="preserve">Pramonės g. 8, LT-94102 Klaipėda </w:t>
      </w:r>
    </w:p>
    <w:p w14:paraId="71A66D8D" w14:textId="77777777" w:rsidR="00F10725" w:rsidRPr="00C405B3" w:rsidRDefault="00F10725" w:rsidP="00F10725">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0725">
        <w:rPr>
          <w:color w:val="000000"/>
          <w:sz w:val="22"/>
          <w:szCs w:val="22"/>
        </w:rPr>
        <w:t>110707092</w:t>
      </w:r>
    </w:p>
    <w:p w14:paraId="18C59C75" w14:textId="77777777" w:rsidR="00F10725" w:rsidRDefault="00F10725" w:rsidP="00F10725">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0725">
        <w:rPr>
          <w:color w:val="000000"/>
          <w:sz w:val="22"/>
          <w:szCs w:val="22"/>
        </w:rPr>
        <w:t xml:space="preserve">+370 46 312 163, el.paštas: </w:t>
      </w:r>
      <w:hyperlink r:id="rId18" w:history="1">
        <w:r w:rsidRPr="00953648">
          <w:rPr>
            <w:rStyle w:val="Hyperlink"/>
            <w:sz w:val="22"/>
            <w:szCs w:val="22"/>
          </w:rPr>
          <w:t>info@fez.lt</w:t>
        </w:r>
      </w:hyperlink>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93B3A">
        <w:tc>
          <w:tcPr>
            <w:tcW w:w="9973" w:type="dxa"/>
          </w:tcPr>
          <w:p w14:paraId="56893D4A" w14:textId="77777777" w:rsidR="00BB3CD1" w:rsidRDefault="00BB3CD1" w:rsidP="00693B3A">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93B3A">
        <w:tc>
          <w:tcPr>
            <w:tcW w:w="9973" w:type="dxa"/>
          </w:tcPr>
          <w:p w14:paraId="49ABC434"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93B3A">
            <w:pPr>
              <w:pBdr>
                <w:top w:val="nil"/>
                <w:left w:val="nil"/>
                <w:bottom w:val="nil"/>
                <w:right w:val="nil"/>
                <w:between w:val="nil"/>
              </w:pBdr>
              <w:ind w:right="-82"/>
              <w:jc w:val="center"/>
              <w:rPr>
                <w:color w:val="000000"/>
                <w:sz w:val="22"/>
                <w:szCs w:val="22"/>
              </w:rPr>
            </w:pPr>
          </w:p>
        </w:tc>
      </w:tr>
      <w:tr w:rsidR="00BB3CD1" w14:paraId="497E8F41" w14:textId="77777777" w:rsidTr="00693B3A">
        <w:tc>
          <w:tcPr>
            <w:tcW w:w="9973" w:type="dxa"/>
          </w:tcPr>
          <w:p w14:paraId="12A7C6B3" w14:textId="77777777" w:rsidR="00BB3CD1" w:rsidRDefault="00BB3CD1" w:rsidP="00693B3A">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93B3A">
        <w:trPr>
          <w:trHeight w:val="440"/>
        </w:trPr>
        <w:tc>
          <w:tcPr>
            <w:tcW w:w="9973" w:type="dxa"/>
          </w:tcPr>
          <w:p w14:paraId="174A7C5E"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93B3A">
            <w:pPr>
              <w:pBdr>
                <w:top w:val="nil"/>
                <w:left w:val="nil"/>
                <w:bottom w:val="nil"/>
                <w:right w:val="nil"/>
                <w:between w:val="nil"/>
              </w:pBdr>
              <w:ind w:right="-82"/>
              <w:jc w:val="both"/>
              <w:rPr>
                <w:color w:val="000000"/>
                <w:sz w:val="22"/>
                <w:szCs w:val="22"/>
              </w:rPr>
            </w:pPr>
          </w:p>
        </w:tc>
      </w:tr>
      <w:tr w:rsidR="00BB3CD1" w:rsidRPr="00AC5A26" w14:paraId="2C45DA08" w14:textId="77777777" w:rsidTr="00693B3A">
        <w:tc>
          <w:tcPr>
            <w:tcW w:w="9973" w:type="dxa"/>
          </w:tcPr>
          <w:p w14:paraId="285DA9BF" w14:textId="585414FA" w:rsidR="00BB3CD1" w:rsidRPr="00AC5A26" w:rsidRDefault="00BB3CD1" w:rsidP="007233D7">
            <w:pPr>
              <w:pBdr>
                <w:top w:val="nil"/>
                <w:left w:val="nil"/>
                <w:bottom w:val="nil"/>
                <w:right w:val="nil"/>
                <w:between w:val="nil"/>
              </w:pBdr>
              <w:ind w:right="-82"/>
              <w:jc w:val="both"/>
              <w:rPr>
                <w:color w:val="000000"/>
                <w:sz w:val="24"/>
                <w:szCs w:val="24"/>
              </w:rPr>
            </w:pPr>
            <w:r w:rsidRPr="00AC5A26">
              <w:rPr>
                <w:color w:val="000000"/>
                <w:sz w:val="24"/>
                <w:szCs w:val="24"/>
              </w:rPr>
              <w:t xml:space="preserve">dalyvaujantis (-ti) </w:t>
            </w:r>
            <w:r w:rsidR="008E6565" w:rsidRPr="00AC5A26">
              <w:rPr>
                <w:b/>
                <w:color w:val="000000"/>
                <w:sz w:val="24"/>
                <w:szCs w:val="24"/>
              </w:rPr>
              <w:t>K</w:t>
            </w:r>
            <w:r w:rsidR="00F10725" w:rsidRPr="00AC5A26">
              <w:rPr>
                <w:b/>
                <w:color w:val="000000"/>
                <w:sz w:val="24"/>
                <w:szCs w:val="24"/>
              </w:rPr>
              <w:t>laipėdos laisvosios ekonominės zonos valdymo bendrovės</w:t>
            </w:r>
            <w:r w:rsidR="008E6565" w:rsidRPr="00AC5A26">
              <w:rPr>
                <w:b/>
                <w:color w:val="000000"/>
                <w:sz w:val="24"/>
                <w:szCs w:val="24"/>
              </w:rPr>
              <w:t>, UAB</w:t>
            </w:r>
            <w:r w:rsidRPr="00AC5A26">
              <w:rPr>
                <w:color w:val="000000"/>
                <w:sz w:val="24"/>
                <w:szCs w:val="24"/>
              </w:rPr>
              <w:t xml:space="preserve"> organizuojamame konkurse </w:t>
            </w:r>
            <w:r w:rsidR="00B92576" w:rsidRPr="00AC5A26">
              <w:rPr>
                <w:b/>
                <w:color w:val="000000"/>
                <w:sz w:val="24"/>
                <w:szCs w:val="24"/>
              </w:rPr>
              <w:t>rinkodaros paslaugoms</w:t>
            </w:r>
            <w:r w:rsidR="00F10725" w:rsidRPr="00AC5A26">
              <w:rPr>
                <w:b/>
                <w:color w:val="000000"/>
                <w:sz w:val="24"/>
                <w:szCs w:val="24"/>
              </w:rPr>
              <w:t xml:space="preserve"> </w:t>
            </w:r>
            <w:r w:rsidRPr="00AC5A26">
              <w:rPr>
                <w:color w:val="000000"/>
                <w:sz w:val="24"/>
                <w:szCs w:val="24"/>
              </w:rPr>
              <w:t xml:space="preserve">įsigyti, paskelbtame </w:t>
            </w:r>
            <w:r w:rsidRPr="00AC5A26">
              <w:rPr>
                <w:rFonts w:ascii="Times" w:eastAsia="Times" w:hAnsi="Times" w:cs="Times"/>
                <w:b/>
                <w:color w:val="000000"/>
                <w:sz w:val="24"/>
                <w:szCs w:val="24"/>
              </w:rPr>
              <w:t>2021-0</w:t>
            </w:r>
            <w:r w:rsidR="00F10725" w:rsidRPr="00AC5A26">
              <w:rPr>
                <w:rFonts w:ascii="Times" w:eastAsia="Times" w:hAnsi="Times" w:cs="Times"/>
                <w:b/>
                <w:color w:val="000000"/>
                <w:sz w:val="24"/>
                <w:szCs w:val="24"/>
              </w:rPr>
              <w:t>2</w:t>
            </w:r>
            <w:r w:rsidR="001D38C8" w:rsidRPr="00AC5A26">
              <w:rPr>
                <w:rFonts w:ascii="Times" w:eastAsia="Times" w:hAnsi="Times" w:cs="Times"/>
                <w:b/>
                <w:color w:val="000000"/>
                <w:sz w:val="24"/>
                <w:szCs w:val="24"/>
              </w:rPr>
              <w:t>-22</w:t>
            </w:r>
            <w:r w:rsidRPr="00AC5A26">
              <w:rPr>
                <w:color w:val="000000"/>
                <w:sz w:val="24"/>
                <w:szCs w:val="24"/>
              </w:rPr>
              <w:t xml:space="preserve"> Europos Sąjungos struktūrinės paramos svetainėje, per pastaruosius 3 metus arba per laiką nuo įregistravimo dienos (jeigu veiklą vykdė mažiau nei 3 metus), yra įvykdžiusi (vykdo) ne mažiau kaip </w:t>
            </w:r>
            <w:r w:rsidRPr="00AC5A26">
              <w:rPr>
                <w:b/>
                <w:bCs/>
                <w:color w:val="000000"/>
                <w:sz w:val="24"/>
                <w:szCs w:val="24"/>
              </w:rPr>
              <w:t xml:space="preserve">1 </w:t>
            </w:r>
            <w:r w:rsidR="007233D7" w:rsidRPr="00AC5A26">
              <w:rPr>
                <w:b/>
                <w:color w:val="000000"/>
                <w:sz w:val="24"/>
                <w:szCs w:val="24"/>
              </w:rPr>
              <w:t>rinkodaros paslaugų teikimo sandorį</w:t>
            </w:r>
            <w:r w:rsidRPr="00AC5A26">
              <w:rPr>
                <w:color w:val="000000"/>
                <w:sz w:val="24"/>
                <w:szCs w:val="24"/>
              </w:rPr>
              <w:t xml:space="preserve">, kurio vertė ne mažesnė nei </w:t>
            </w:r>
            <w:r w:rsidRPr="00AC5A26">
              <w:rPr>
                <w:b/>
                <w:color w:val="000000"/>
                <w:sz w:val="24"/>
                <w:szCs w:val="24"/>
              </w:rPr>
              <w:t>0,</w:t>
            </w:r>
            <w:r w:rsidR="001D38C8" w:rsidRPr="00AC5A26">
              <w:rPr>
                <w:b/>
                <w:color w:val="000000"/>
                <w:sz w:val="24"/>
                <w:szCs w:val="24"/>
              </w:rPr>
              <w:t>5</w:t>
            </w:r>
            <w:r w:rsidRPr="00AC5A26">
              <w:rPr>
                <w:b/>
                <w:color w:val="000000"/>
                <w:sz w:val="24"/>
                <w:szCs w:val="24"/>
              </w:rPr>
              <w:t xml:space="preserve"> teikiamo pasiūlymo vertės be PVM</w:t>
            </w:r>
            <w:r w:rsidRPr="00AC5A26">
              <w:rPr>
                <w:color w:val="000000"/>
                <w:sz w:val="24"/>
                <w:szCs w:val="24"/>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92"/>
        <w:gridCol w:w="2185"/>
        <w:gridCol w:w="1934"/>
        <w:gridCol w:w="2126"/>
        <w:gridCol w:w="2070"/>
      </w:tblGrid>
      <w:tr w:rsidR="00BB3CD1" w:rsidRPr="003D5ED0" w14:paraId="784CA15A" w14:textId="77777777" w:rsidTr="00AC5A26">
        <w:trPr>
          <w:jc w:val="center"/>
        </w:trPr>
        <w:tc>
          <w:tcPr>
            <w:tcW w:w="567" w:type="dxa"/>
            <w:shd w:val="clear" w:color="auto" w:fill="BFBFBF" w:themeFill="background1" w:themeFillShade="BF"/>
          </w:tcPr>
          <w:p w14:paraId="72445760" w14:textId="77777777" w:rsidR="00BB3CD1" w:rsidRPr="003D5ED0" w:rsidRDefault="00BB3CD1" w:rsidP="00693B3A">
            <w:pPr>
              <w:pBdr>
                <w:top w:val="nil"/>
                <w:left w:val="nil"/>
                <w:bottom w:val="nil"/>
                <w:right w:val="nil"/>
                <w:between w:val="nil"/>
              </w:pBdr>
              <w:jc w:val="center"/>
              <w:rPr>
                <w:b/>
                <w:color w:val="000000"/>
                <w:sz w:val="22"/>
                <w:szCs w:val="22"/>
              </w:rPr>
            </w:pPr>
          </w:p>
        </w:tc>
        <w:tc>
          <w:tcPr>
            <w:tcW w:w="992" w:type="dxa"/>
            <w:shd w:val="clear" w:color="auto" w:fill="BFBFBF" w:themeFill="background1" w:themeFillShade="BF"/>
          </w:tcPr>
          <w:p w14:paraId="42D8F563" w14:textId="21DF1CDE" w:rsidR="00BB3CD1" w:rsidRPr="003D5ED0" w:rsidRDefault="00FB125D" w:rsidP="00693B3A">
            <w:pPr>
              <w:pBdr>
                <w:top w:val="nil"/>
                <w:left w:val="nil"/>
                <w:bottom w:val="nil"/>
                <w:right w:val="nil"/>
                <w:between w:val="nil"/>
              </w:pBdr>
              <w:jc w:val="center"/>
              <w:rPr>
                <w:b/>
                <w:color w:val="000000"/>
                <w:sz w:val="22"/>
                <w:szCs w:val="22"/>
              </w:rPr>
            </w:pPr>
            <w:r>
              <w:rPr>
                <w:b/>
                <w:color w:val="000000"/>
                <w:sz w:val="22"/>
                <w:szCs w:val="22"/>
              </w:rPr>
              <w:t>Data</w:t>
            </w:r>
          </w:p>
        </w:tc>
        <w:tc>
          <w:tcPr>
            <w:tcW w:w="2185" w:type="dxa"/>
            <w:shd w:val="clear" w:color="auto" w:fill="BFBFBF" w:themeFill="background1" w:themeFillShade="BF"/>
          </w:tcPr>
          <w:p w14:paraId="184AA604"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shd w:val="clear" w:color="auto" w:fill="BFBFBF" w:themeFill="background1" w:themeFillShade="BF"/>
          </w:tcPr>
          <w:p w14:paraId="7517E45C"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shd w:val="clear" w:color="auto" w:fill="BFBFBF" w:themeFill="background1" w:themeFillShade="BF"/>
          </w:tcPr>
          <w:p w14:paraId="30A0826E" w14:textId="68F4E543" w:rsidR="00BB3CD1" w:rsidRPr="003D5ED0" w:rsidRDefault="001D38C8" w:rsidP="00693B3A">
            <w:pPr>
              <w:pBdr>
                <w:top w:val="nil"/>
                <w:left w:val="nil"/>
                <w:bottom w:val="nil"/>
                <w:right w:val="nil"/>
                <w:between w:val="nil"/>
              </w:pBdr>
              <w:jc w:val="center"/>
              <w:rPr>
                <w:b/>
                <w:color w:val="000000"/>
                <w:sz w:val="22"/>
                <w:szCs w:val="22"/>
              </w:rPr>
            </w:pPr>
            <w:r>
              <w:rPr>
                <w:b/>
                <w:color w:val="000000"/>
                <w:sz w:val="22"/>
                <w:szCs w:val="22"/>
              </w:rPr>
              <w:t>Sandorio</w:t>
            </w:r>
            <w:r w:rsidR="00BB3CD1" w:rsidRPr="003D5ED0">
              <w:rPr>
                <w:b/>
                <w:color w:val="000000"/>
                <w:sz w:val="22"/>
                <w:szCs w:val="22"/>
              </w:rPr>
              <w:t xml:space="preserve"> vertė, Eur be PVM</w:t>
            </w:r>
          </w:p>
        </w:tc>
        <w:tc>
          <w:tcPr>
            <w:tcW w:w="2070" w:type="dxa"/>
            <w:shd w:val="clear" w:color="auto" w:fill="BFBFBF" w:themeFill="background1" w:themeFillShade="BF"/>
          </w:tcPr>
          <w:p w14:paraId="18B87AD3" w14:textId="70375ABA" w:rsidR="00BB3CD1" w:rsidRPr="003D5ED0" w:rsidRDefault="001D38C8" w:rsidP="00693B3A">
            <w:pPr>
              <w:pBdr>
                <w:top w:val="nil"/>
                <w:left w:val="nil"/>
                <w:bottom w:val="nil"/>
                <w:right w:val="nil"/>
                <w:between w:val="nil"/>
              </w:pBdr>
              <w:ind w:left="-35"/>
              <w:jc w:val="center"/>
              <w:rPr>
                <w:b/>
                <w:color w:val="000000"/>
                <w:sz w:val="22"/>
                <w:szCs w:val="22"/>
              </w:rPr>
            </w:pPr>
            <w:r>
              <w:rPr>
                <w:b/>
                <w:color w:val="000000"/>
                <w:sz w:val="22"/>
                <w:szCs w:val="22"/>
              </w:rPr>
              <w:t>Sandorio</w:t>
            </w:r>
            <w:r w:rsidR="00BB3CD1" w:rsidRPr="003D5ED0">
              <w:rPr>
                <w:b/>
                <w:color w:val="000000"/>
                <w:sz w:val="22"/>
                <w:szCs w:val="22"/>
              </w:rPr>
              <w:t xml:space="preserve"> objektas</w:t>
            </w:r>
          </w:p>
        </w:tc>
      </w:tr>
      <w:tr w:rsidR="00BB3CD1" w14:paraId="278217DE" w14:textId="77777777" w:rsidTr="00AC5A26">
        <w:trPr>
          <w:jc w:val="center"/>
        </w:trPr>
        <w:tc>
          <w:tcPr>
            <w:tcW w:w="567" w:type="dxa"/>
          </w:tcPr>
          <w:p w14:paraId="2ED6FC72" w14:textId="77777777" w:rsidR="00BB3CD1" w:rsidRDefault="00BB3CD1" w:rsidP="00693B3A">
            <w:pPr>
              <w:pBdr>
                <w:top w:val="nil"/>
                <w:left w:val="nil"/>
                <w:bottom w:val="nil"/>
                <w:right w:val="nil"/>
                <w:between w:val="nil"/>
              </w:pBdr>
              <w:jc w:val="center"/>
              <w:rPr>
                <w:color w:val="000000"/>
                <w:sz w:val="22"/>
                <w:szCs w:val="22"/>
              </w:rPr>
            </w:pPr>
            <w:r>
              <w:rPr>
                <w:color w:val="000000"/>
                <w:sz w:val="22"/>
                <w:szCs w:val="22"/>
              </w:rPr>
              <w:t>1.</w:t>
            </w:r>
          </w:p>
        </w:tc>
        <w:tc>
          <w:tcPr>
            <w:tcW w:w="992" w:type="dxa"/>
          </w:tcPr>
          <w:p w14:paraId="089F79E8" w14:textId="77777777" w:rsidR="00BB3CD1" w:rsidRDefault="00BB3CD1" w:rsidP="00693B3A">
            <w:pPr>
              <w:pBdr>
                <w:top w:val="nil"/>
                <w:left w:val="nil"/>
                <w:bottom w:val="nil"/>
                <w:right w:val="nil"/>
                <w:between w:val="nil"/>
              </w:pBdr>
              <w:jc w:val="center"/>
              <w:rPr>
                <w:color w:val="000000"/>
                <w:sz w:val="22"/>
                <w:szCs w:val="22"/>
              </w:rPr>
            </w:pPr>
          </w:p>
        </w:tc>
        <w:tc>
          <w:tcPr>
            <w:tcW w:w="2185" w:type="dxa"/>
          </w:tcPr>
          <w:p w14:paraId="6914809C" w14:textId="77777777" w:rsidR="00BB3CD1"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93B3A">
            <w:pPr>
              <w:pBdr>
                <w:top w:val="nil"/>
                <w:left w:val="nil"/>
                <w:bottom w:val="nil"/>
                <w:right w:val="nil"/>
                <w:between w:val="nil"/>
              </w:pBdr>
              <w:ind w:left="-558"/>
              <w:jc w:val="center"/>
              <w:rPr>
                <w:color w:val="000000"/>
                <w:sz w:val="22"/>
                <w:szCs w:val="22"/>
                <w:highlight w:val="green"/>
              </w:rPr>
            </w:pPr>
          </w:p>
        </w:tc>
      </w:tr>
      <w:tr w:rsidR="00BB3CD1" w14:paraId="036FD642" w14:textId="77777777" w:rsidTr="00AC5A26">
        <w:trPr>
          <w:jc w:val="center"/>
        </w:trPr>
        <w:tc>
          <w:tcPr>
            <w:tcW w:w="567" w:type="dxa"/>
          </w:tcPr>
          <w:p w14:paraId="44DA6A5A" w14:textId="77777777" w:rsidR="00BB3CD1" w:rsidRDefault="00BB3CD1" w:rsidP="00693B3A">
            <w:pPr>
              <w:pBdr>
                <w:top w:val="nil"/>
                <w:left w:val="nil"/>
                <w:bottom w:val="nil"/>
                <w:right w:val="nil"/>
                <w:between w:val="nil"/>
              </w:pBdr>
              <w:jc w:val="center"/>
              <w:rPr>
                <w:color w:val="000000"/>
              </w:rPr>
            </w:pPr>
          </w:p>
        </w:tc>
        <w:tc>
          <w:tcPr>
            <w:tcW w:w="992" w:type="dxa"/>
          </w:tcPr>
          <w:p w14:paraId="0A2EDC36" w14:textId="77777777" w:rsidR="00BB3CD1" w:rsidRDefault="00BB3CD1" w:rsidP="00693B3A">
            <w:pPr>
              <w:pBdr>
                <w:top w:val="nil"/>
                <w:left w:val="nil"/>
                <w:bottom w:val="nil"/>
                <w:right w:val="nil"/>
                <w:between w:val="nil"/>
              </w:pBdr>
              <w:jc w:val="center"/>
              <w:rPr>
                <w:color w:val="000000"/>
              </w:rPr>
            </w:pPr>
          </w:p>
        </w:tc>
        <w:tc>
          <w:tcPr>
            <w:tcW w:w="2185" w:type="dxa"/>
          </w:tcPr>
          <w:p w14:paraId="42C2AB1B" w14:textId="77777777" w:rsidR="00BB3CD1"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Default="00BB3CD1" w:rsidP="00693B3A">
            <w:pPr>
              <w:pBdr>
                <w:top w:val="nil"/>
                <w:left w:val="nil"/>
                <w:bottom w:val="nil"/>
                <w:right w:val="nil"/>
                <w:between w:val="nil"/>
              </w:pBdr>
              <w:ind w:left="-558"/>
              <w:jc w:val="center"/>
              <w:rPr>
                <w:color w:val="000000"/>
                <w:highlight w:val="green"/>
              </w:rPr>
            </w:pPr>
          </w:p>
        </w:tc>
      </w:tr>
      <w:tr w:rsidR="00BB3CD1" w14:paraId="489A9693" w14:textId="77777777" w:rsidTr="00AC5A26">
        <w:trPr>
          <w:jc w:val="center"/>
        </w:trPr>
        <w:tc>
          <w:tcPr>
            <w:tcW w:w="567" w:type="dxa"/>
          </w:tcPr>
          <w:p w14:paraId="747B4531" w14:textId="77777777" w:rsidR="00BB3CD1" w:rsidRDefault="00BB3CD1" w:rsidP="00693B3A">
            <w:pPr>
              <w:pBdr>
                <w:top w:val="nil"/>
                <w:left w:val="nil"/>
                <w:bottom w:val="nil"/>
                <w:right w:val="nil"/>
                <w:between w:val="nil"/>
              </w:pBdr>
              <w:jc w:val="center"/>
              <w:rPr>
                <w:color w:val="000000"/>
              </w:rPr>
            </w:pPr>
          </w:p>
        </w:tc>
        <w:tc>
          <w:tcPr>
            <w:tcW w:w="992" w:type="dxa"/>
          </w:tcPr>
          <w:p w14:paraId="381A50E1" w14:textId="77777777" w:rsidR="00BB3CD1" w:rsidRDefault="00BB3CD1" w:rsidP="00693B3A">
            <w:pPr>
              <w:pBdr>
                <w:top w:val="nil"/>
                <w:left w:val="nil"/>
                <w:bottom w:val="nil"/>
                <w:right w:val="nil"/>
                <w:between w:val="nil"/>
              </w:pBdr>
              <w:jc w:val="center"/>
              <w:rPr>
                <w:color w:val="000000"/>
              </w:rPr>
            </w:pPr>
          </w:p>
        </w:tc>
        <w:tc>
          <w:tcPr>
            <w:tcW w:w="2185" w:type="dxa"/>
          </w:tcPr>
          <w:p w14:paraId="649D86C0" w14:textId="77777777" w:rsidR="00BB3CD1"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Pr="00AB0E37" w:rsidRDefault="00BB3CD1" w:rsidP="00BB3CD1">
      <w:pPr>
        <w:pBdr>
          <w:top w:val="nil"/>
          <w:left w:val="nil"/>
          <w:bottom w:val="nil"/>
          <w:right w:val="nil"/>
          <w:between w:val="nil"/>
        </w:pBdr>
        <w:spacing w:line="288" w:lineRule="auto"/>
        <w:jc w:val="both"/>
        <w:rPr>
          <w:color w:val="000000"/>
          <w:sz w:val="24"/>
          <w:szCs w:val="24"/>
        </w:rPr>
      </w:pPr>
    </w:p>
    <w:p w14:paraId="31EF0C0E" w14:textId="77777777" w:rsidR="00BB3CD1" w:rsidRPr="00AB0E37" w:rsidRDefault="00BB3CD1" w:rsidP="00BB3CD1">
      <w:pPr>
        <w:pBdr>
          <w:top w:val="nil"/>
          <w:left w:val="nil"/>
          <w:bottom w:val="nil"/>
          <w:right w:val="nil"/>
          <w:between w:val="nil"/>
        </w:pBdr>
        <w:ind w:firstLine="567"/>
        <w:jc w:val="both"/>
        <w:rPr>
          <w:color w:val="000000"/>
          <w:sz w:val="24"/>
          <w:szCs w:val="24"/>
        </w:rPr>
      </w:pPr>
      <w:r w:rsidRPr="00AB0E37">
        <w:rPr>
          <w:color w:val="000000"/>
          <w:sz w:val="24"/>
          <w:szCs w:val="24"/>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93B3A">
            <w:pPr>
              <w:pBdr>
                <w:top w:val="nil"/>
                <w:left w:val="nil"/>
                <w:bottom w:val="nil"/>
                <w:right w:val="nil"/>
                <w:between w:val="nil"/>
              </w:pBdr>
              <w:ind w:right="-82"/>
              <w:jc w:val="right"/>
              <w:rPr>
                <w:color w:val="000000"/>
                <w:sz w:val="24"/>
                <w:szCs w:val="24"/>
              </w:rPr>
            </w:pPr>
          </w:p>
        </w:tc>
      </w:tr>
      <w:tr w:rsidR="00BB3CD1"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Default="00BB3CD1" w:rsidP="00693B3A">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3563958F" w14:textId="0C9E53C8" w:rsidR="00A97703" w:rsidRPr="00157A5B" w:rsidRDefault="00A97703" w:rsidP="00157A5B"/>
    <w:sectPr w:rsidR="00A97703" w:rsidRPr="00157A5B" w:rsidSect="00EE7E01">
      <w:headerReference w:type="even" r:id="rId19"/>
      <w:headerReference w:type="default" r:id="rId20"/>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F406A" w16cex:dateUtc="2021-03-31T15:39:00Z"/>
  <w16cex:commentExtensible w16cex:durableId="240F40A5" w16cex:dateUtc="2021-03-31T15:40:00Z"/>
  <w16cex:commentExtensible w16cex:durableId="240F41CC" w16cex:dateUtc="2021-03-3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97D8CC" w16cid:durableId="240F406A"/>
  <w16cid:commentId w16cid:paraId="2D3AD3F7" w16cid:durableId="240F40A5"/>
  <w16cid:commentId w16cid:paraId="7A8E1334" w16cid:durableId="240F41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6C6A8" w14:textId="77777777" w:rsidR="00B55CC7" w:rsidRDefault="00B55CC7">
      <w:r>
        <w:separator/>
      </w:r>
    </w:p>
  </w:endnote>
  <w:endnote w:type="continuationSeparator" w:id="0">
    <w:p w14:paraId="3A8C92EB" w14:textId="77777777" w:rsidR="00B55CC7" w:rsidRDefault="00B5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8D2EF" w14:textId="77777777" w:rsidR="00B55CC7" w:rsidRDefault="00B55CC7">
      <w:r>
        <w:separator/>
      </w:r>
    </w:p>
  </w:footnote>
  <w:footnote w:type="continuationSeparator" w:id="0">
    <w:p w14:paraId="7E836BFE" w14:textId="77777777" w:rsidR="00B55CC7" w:rsidRDefault="00B55CC7">
      <w:r>
        <w:continuationSeparator/>
      </w:r>
    </w:p>
  </w:footnote>
  <w:footnote w:id="1">
    <w:p w14:paraId="5FF287B9" w14:textId="2421212B" w:rsidR="00FA44A3" w:rsidRDefault="00FA44A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 xml:space="preserve">neįprastai maža kaina suprantama taip, kaip tai nurodoma Lietuvos Resdpublikos </w:t>
      </w:r>
      <w:r w:rsidRPr="00F07CFF">
        <w:rPr>
          <w:color w:val="000000"/>
          <w:sz w:val="16"/>
          <w:szCs w:val="16"/>
        </w:rPr>
        <w:t xml:space="preserve">Viešųjų pirkimų įstatymo </w:t>
      </w:r>
      <w:r>
        <w:rPr>
          <w:color w:val="000000"/>
          <w:sz w:val="16"/>
          <w:szCs w:val="16"/>
        </w:rPr>
        <w:t>57</w:t>
      </w:r>
      <w:r w:rsidRPr="00F07CFF">
        <w:rPr>
          <w:color w:val="000000"/>
          <w:sz w:val="16"/>
          <w:szCs w:val="16"/>
        </w:rPr>
        <w:t xml:space="preserve"> straipsn</w:t>
      </w:r>
      <w:r>
        <w:rPr>
          <w:color w:val="000000"/>
          <w:sz w:val="16"/>
          <w:szCs w:val="16"/>
        </w:rPr>
        <w:t>yje.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FA44A3" w:rsidRDefault="00FA44A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FA44A3" w:rsidRDefault="00FA44A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0132287F" w:rsidR="00FA44A3" w:rsidRDefault="00FA44A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A4D74">
      <w:rPr>
        <w:noProof/>
        <w:color w:val="000000"/>
        <w:sz w:val="24"/>
        <w:szCs w:val="24"/>
      </w:rPr>
      <w:t>16</w:t>
    </w:r>
    <w:r>
      <w:rPr>
        <w:color w:val="000000"/>
        <w:sz w:val="24"/>
        <w:szCs w:val="24"/>
      </w:rPr>
      <w:fldChar w:fldCharType="end"/>
    </w:r>
  </w:p>
  <w:p w14:paraId="018D4DE2" w14:textId="77777777" w:rsidR="00FA44A3" w:rsidRDefault="00FA44A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3A"/>
    <w:multiLevelType w:val="hybridMultilevel"/>
    <w:tmpl w:val="71846BB4"/>
    <w:lvl w:ilvl="0" w:tplc="1BD4079E">
      <w:start w:val="1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481117"/>
    <w:multiLevelType w:val="hybridMultilevel"/>
    <w:tmpl w:val="C548CC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0"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1" w15:restartNumberingAfterBreak="0">
    <w:nsid w:val="253F2AF9"/>
    <w:multiLevelType w:val="multilevel"/>
    <w:tmpl w:val="350A0B20"/>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bCs/>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3294054B"/>
    <w:multiLevelType w:val="hybridMultilevel"/>
    <w:tmpl w:val="A260C8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F125E4"/>
    <w:multiLevelType w:val="hybridMultilevel"/>
    <w:tmpl w:val="BF885864"/>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3FAA196A"/>
    <w:multiLevelType w:val="hybridMultilevel"/>
    <w:tmpl w:val="DFCACCB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0" w15:restartNumberingAfterBreak="0">
    <w:nsid w:val="40763A55"/>
    <w:multiLevelType w:val="hybridMultilevel"/>
    <w:tmpl w:val="1C4835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3"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4"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F31219"/>
    <w:multiLevelType w:val="hybridMultilevel"/>
    <w:tmpl w:val="DB1EC4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774552D"/>
    <w:multiLevelType w:val="hybridMultilevel"/>
    <w:tmpl w:val="B576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9" w15:restartNumberingAfterBreak="0">
    <w:nsid w:val="5FEF1FF0"/>
    <w:multiLevelType w:val="hybridMultilevel"/>
    <w:tmpl w:val="C94E6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709"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1"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68004F"/>
    <w:multiLevelType w:val="hybridMultilevel"/>
    <w:tmpl w:val="25D0EC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814929"/>
    <w:multiLevelType w:val="hybridMultilevel"/>
    <w:tmpl w:val="E8B626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18F3869"/>
    <w:multiLevelType w:val="hybridMultilevel"/>
    <w:tmpl w:val="A7BC40D6"/>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abstractNum w:abstractNumId="3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27"/>
  </w:num>
  <w:num w:numId="3">
    <w:abstractNumId w:val="12"/>
  </w:num>
  <w:num w:numId="4">
    <w:abstractNumId w:val="30"/>
  </w:num>
  <w:num w:numId="5">
    <w:abstractNumId w:val="5"/>
  </w:num>
  <w:num w:numId="6">
    <w:abstractNumId w:val="14"/>
  </w:num>
  <w:num w:numId="7">
    <w:abstractNumId w:val="4"/>
  </w:num>
  <w:num w:numId="8">
    <w:abstractNumId w:val="9"/>
  </w:num>
  <w:num w:numId="9">
    <w:abstractNumId w:val="36"/>
  </w:num>
  <w:num w:numId="10">
    <w:abstractNumId w:val="17"/>
  </w:num>
  <w:num w:numId="11">
    <w:abstractNumId w:val="1"/>
  </w:num>
  <w:num w:numId="12">
    <w:abstractNumId w:val="23"/>
  </w:num>
  <w:num w:numId="13">
    <w:abstractNumId w:val="37"/>
  </w:num>
  <w:num w:numId="14">
    <w:abstractNumId w:val="10"/>
  </w:num>
  <w:num w:numId="15">
    <w:abstractNumId w:val="6"/>
  </w:num>
  <w:num w:numId="16">
    <w:abstractNumId w:val="11"/>
  </w:num>
  <w:num w:numId="17">
    <w:abstractNumId w:val="7"/>
  </w:num>
  <w:num w:numId="18">
    <w:abstractNumId w:val="28"/>
  </w:num>
  <w:num w:numId="19">
    <w:abstractNumId w:val="22"/>
  </w:num>
  <w:num w:numId="20">
    <w:abstractNumId w:val="19"/>
  </w:num>
  <w:num w:numId="21">
    <w:abstractNumId w:val="8"/>
  </w:num>
  <w:num w:numId="22">
    <w:abstractNumId w:val="15"/>
  </w:num>
  <w:num w:numId="23">
    <w:abstractNumId w:val="21"/>
  </w:num>
  <w:num w:numId="24">
    <w:abstractNumId w:val="24"/>
  </w:num>
  <w:num w:numId="25">
    <w:abstractNumId w:val="31"/>
  </w:num>
  <w:num w:numId="26">
    <w:abstractNumId w:val="33"/>
  </w:num>
  <w:num w:numId="27">
    <w:abstractNumId w:val="0"/>
  </w:num>
  <w:num w:numId="28">
    <w:abstractNumId w:val="13"/>
  </w:num>
  <w:num w:numId="29">
    <w:abstractNumId w:val="32"/>
  </w:num>
  <w:num w:numId="30">
    <w:abstractNumId w:val="26"/>
  </w:num>
  <w:num w:numId="31">
    <w:abstractNumId w:val="25"/>
  </w:num>
  <w:num w:numId="32">
    <w:abstractNumId w:val="3"/>
  </w:num>
  <w:num w:numId="33">
    <w:abstractNumId w:val="20"/>
  </w:num>
  <w:num w:numId="34">
    <w:abstractNumId w:val="34"/>
  </w:num>
  <w:num w:numId="35">
    <w:abstractNumId w:val="16"/>
  </w:num>
  <w:num w:numId="36">
    <w:abstractNumId w:val="18"/>
  </w:num>
  <w:num w:numId="37">
    <w:abstractNumId w:val="35"/>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4497"/>
    <w:rsid w:val="00015AD9"/>
    <w:rsid w:val="00015BFD"/>
    <w:rsid w:val="00025BAB"/>
    <w:rsid w:val="00033B48"/>
    <w:rsid w:val="000348E0"/>
    <w:rsid w:val="00040E2C"/>
    <w:rsid w:val="00045CAC"/>
    <w:rsid w:val="0006485B"/>
    <w:rsid w:val="00073DBA"/>
    <w:rsid w:val="000868E0"/>
    <w:rsid w:val="00091321"/>
    <w:rsid w:val="00096667"/>
    <w:rsid w:val="000A0065"/>
    <w:rsid w:val="000A316D"/>
    <w:rsid w:val="000A5BA1"/>
    <w:rsid w:val="000A6E58"/>
    <w:rsid w:val="000A7D25"/>
    <w:rsid w:val="000B6996"/>
    <w:rsid w:val="000C244A"/>
    <w:rsid w:val="000C5F85"/>
    <w:rsid w:val="000C6474"/>
    <w:rsid w:val="000E5047"/>
    <w:rsid w:val="000E7E21"/>
    <w:rsid w:val="000F5063"/>
    <w:rsid w:val="001058F5"/>
    <w:rsid w:val="0012710F"/>
    <w:rsid w:val="0012787B"/>
    <w:rsid w:val="0013152B"/>
    <w:rsid w:val="00134A3D"/>
    <w:rsid w:val="001355CC"/>
    <w:rsid w:val="001373DB"/>
    <w:rsid w:val="0014011D"/>
    <w:rsid w:val="0015015B"/>
    <w:rsid w:val="00151DC2"/>
    <w:rsid w:val="00154EC5"/>
    <w:rsid w:val="00157A5B"/>
    <w:rsid w:val="00160580"/>
    <w:rsid w:val="00165328"/>
    <w:rsid w:val="00166AC4"/>
    <w:rsid w:val="00166BBC"/>
    <w:rsid w:val="00167132"/>
    <w:rsid w:val="001870C9"/>
    <w:rsid w:val="00191CE3"/>
    <w:rsid w:val="001A3911"/>
    <w:rsid w:val="001A70AD"/>
    <w:rsid w:val="001A77AF"/>
    <w:rsid w:val="001C01BB"/>
    <w:rsid w:val="001C0857"/>
    <w:rsid w:val="001C10BE"/>
    <w:rsid w:val="001C24D2"/>
    <w:rsid w:val="001D0C8D"/>
    <w:rsid w:val="001D1668"/>
    <w:rsid w:val="001D2250"/>
    <w:rsid w:val="001D38C8"/>
    <w:rsid w:val="001E32AD"/>
    <w:rsid w:val="001E576F"/>
    <w:rsid w:val="001F06B5"/>
    <w:rsid w:val="00202285"/>
    <w:rsid w:val="00220398"/>
    <w:rsid w:val="00223824"/>
    <w:rsid w:val="002242BE"/>
    <w:rsid w:val="00233BF9"/>
    <w:rsid w:val="00240E8D"/>
    <w:rsid w:val="0024194E"/>
    <w:rsid w:val="00246B54"/>
    <w:rsid w:val="002716D0"/>
    <w:rsid w:val="00272016"/>
    <w:rsid w:val="00280C3F"/>
    <w:rsid w:val="00296603"/>
    <w:rsid w:val="002A0A6A"/>
    <w:rsid w:val="002A245D"/>
    <w:rsid w:val="002A4D74"/>
    <w:rsid w:val="002B3E65"/>
    <w:rsid w:val="002C5D77"/>
    <w:rsid w:val="002D049F"/>
    <w:rsid w:val="002E7771"/>
    <w:rsid w:val="002F1554"/>
    <w:rsid w:val="002F24D7"/>
    <w:rsid w:val="002F30FF"/>
    <w:rsid w:val="002F3B31"/>
    <w:rsid w:val="002F5636"/>
    <w:rsid w:val="002F7227"/>
    <w:rsid w:val="00317746"/>
    <w:rsid w:val="00322C70"/>
    <w:rsid w:val="00331DAB"/>
    <w:rsid w:val="003379F3"/>
    <w:rsid w:val="003523FC"/>
    <w:rsid w:val="003525D1"/>
    <w:rsid w:val="00352D62"/>
    <w:rsid w:val="00355F2A"/>
    <w:rsid w:val="003763F0"/>
    <w:rsid w:val="0037755D"/>
    <w:rsid w:val="0037793E"/>
    <w:rsid w:val="0038539E"/>
    <w:rsid w:val="00392785"/>
    <w:rsid w:val="00397C45"/>
    <w:rsid w:val="003C39BB"/>
    <w:rsid w:val="003C6F66"/>
    <w:rsid w:val="003D544B"/>
    <w:rsid w:val="003D5ED0"/>
    <w:rsid w:val="003D7F7F"/>
    <w:rsid w:val="003E5FB4"/>
    <w:rsid w:val="003E7C85"/>
    <w:rsid w:val="003F10F3"/>
    <w:rsid w:val="003F2EAE"/>
    <w:rsid w:val="003F7C5C"/>
    <w:rsid w:val="00405A93"/>
    <w:rsid w:val="00406526"/>
    <w:rsid w:val="00406E16"/>
    <w:rsid w:val="00406F88"/>
    <w:rsid w:val="004237DF"/>
    <w:rsid w:val="004345A2"/>
    <w:rsid w:val="00443946"/>
    <w:rsid w:val="00453F25"/>
    <w:rsid w:val="0046465B"/>
    <w:rsid w:val="00471895"/>
    <w:rsid w:val="004739B9"/>
    <w:rsid w:val="00476AC2"/>
    <w:rsid w:val="0048786C"/>
    <w:rsid w:val="00493194"/>
    <w:rsid w:val="00494463"/>
    <w:rsid w:val="00494A62"/>
    <w:rsid w:val="00496E94"/>
    <w:rsid w:val="00497710"/>
    <w:rsid w:val="004A0471"/>
    <w:rsid w:val="004B3769"/>
    <w:rsid w:val="004C49B8"/>
    <w:rsid w:val="004C608D"/>
    <w:rsid w:val="004D0A71"/>
    <w:rsid w:val="004D2AAD"/>
    <w:rsid w:val="004D55B8"/>
    <w:rsid w:val="004E5A3F"/>
    <w:rsid w:val="00507BBD"/>
    <w:rsid w:val="005126FE"/>
    <w:rsid w:val="00535EAD"/>
    <w:rsid w:val="0054098B"/>
    <w:rsid w:val="00551548"/>
    <w:rsid w:val="00561FDF"/>
    <w:rsid w:val="00562238"/>
    <w:rsid w:val="00566B49"/>
    <w:rsid w:val="00567F10"/>
    <w:rsid w:val="00580F0F"/>
    <w:rsid w:val="0058314B"/>
    <w:rsid w:val="00593A4F"/>
    <w:rsid w:val="0059768C"/>
    <w:rsid w:val="005A25D1"/>
    <w:rsid w:val="005B1AF9"/>
    <w:rsid w:val="005B490A"/>
    <w:rsid w:val="005C2C69"/>
    <w:rsid w:val="005C3BEA"/>
    <w:rsid w:val="005E0AED"/>
    <w:rsid w:val="005E7952"/>
    <w:rsid w:val="005F6049"/>
    <w:rsid w:val="0060060F"/>
    <w:rsid w:val="00612D96"/>
    <w:rsid w:val="00620088"/>
    <w:rsid w:val="0062125B"/>
    <w:rsid w:val="00633A93"/>
    <w:rsid w:val="00635060"/>
    <w:rsid w:val="006358FF"/>
    <w:rsid w:val="00654B5D"/>
    <w:rsid w:val="006617B1"/>
    <w:rsid w:val="00664489"/>
    <w:rsid w:val="0067391D"/>
    <w:rsid w:val="00685572"/>
    <w:rsid w:val="00693B3A"/>
    <w:rsid w:val="006C7494"/>
    <w:rsid w:val="006D0997"/>
    <w:rsid w:val="006E1988"/>
    <w:rsid w:val="006E4ADF"/>
    <w:rsid w:val="006F44C9"/>
    <w:rsid w:val="006F5031"/>
    <w:rsid w:val="00704E99"/>
    <w:rsid w:val="007233D7"/>
    <w:rsid w:val="00737C15"/>
    <w:rsid w:val="00741CF7"/>
    <w:rsid w:val="00745538"/>
    <w:rsid w:val="00746A24"/>
    <w:rsid w:val="0075583F"/>
    <w:rsid w:val="007563F8"/>
    <w:rsid w:val="00756BB5"/>
    <w:rsid w:val="00770BC3"/>
    <w:rsid w:val="00770D2A"/>
    <w:rsid w:val="00774F32"/>
    <w:rsid w:val="007948B6"/>
    <w:rsid w:val="007A4239"/>
    <w:rsid w:val="007A5E67"/>
    <w:rsid w:val="007B406B"/>
    <w:rsid w:val="007B46C1"/>
    <w:rsid w:val="007B79B1"/>
    <w:rsid w:val="007D6D83"/>
    <w:rsid w:val="007E5AA3"/>
    <w:rsid w:val="007F7B2F"/>
    <w:rsid w:val="008048D3"/>
    <w:rsid w:val="00811CDE"/>
    <w:rsid w:val="0081429C"/>
    <w:rsid w:val="0082028B"/>
    <w:rsid w:val="008221C8"/>
    <w:rsid w:val="008335C7"/>
    <w:rsid w:val="0084727A"/>
    <w:rsid w:val="00857A29"/>
    <w:rsid w:val="00871FB7"/>
    <w:rsid w:val="0087428C"/>
    <w:rsid w:val="00875C36"/>
    <w:rsid w:val="0088137D"/>
    <w:rsid w:val="0088477D"/>
    <w:rsid w:val="008920DF"/>
    <w:rsid w:val="008A2760"/>
    <w:rsid w:val="008A3D18"/>
    <w:rsid w:val="008A6D86"/>
    <w:rsid w:val="008C26F5"/>
    <w:rsid w:val="008C55B0"/>
    <w:rsid w:val="008E4D09"/>
    <w:rsid w:val="008E6565"/>
    <w:rsid w:val="00913312"/>
    <w:rsid w:val="0092173D"/>
    <w:rsid w:val="00930BD9"/>
    <w:rsid w:val="009370AC"/>
    <w:rsid w:val="009414DF"/>
    <w:rsid w:val="009436F4"/>
    <w:rsid w:val="0095081D"/>
    <w:rsid w:val="00955088"/>
    <w:rsid w:val="0095652F"/>
    <w:rsid w:val="00961735"/>
    <w:rsid w:val="009646C7"/>
    <w:rsid w:val="009704A6"/>
    <w:rsid w:val="009708CE"/>
    <w:rsid w:val="0097300B"/>
    <w:rsid w:val="00992DB2"/>
    <w:rsid w:val="009A05AC"/>
    <w:rsid w:val="009A273B"/>
    <w:rsid w:val="009A4E82"/>
    <w:rsid w:val="009B615F"/>
    <w:rsid w:val="009C3811"/>
    <w:rsid w:val="009C487D"/>
    <w:rsid w:val="009C7ECC"/>
    <w:rsid w:val="009D4615"/>
    <w:rsid w:val="009E460C"/>
    <w:rsid w:val="00A02AF5"/>
    <w:rsid w:val="00A032A3"/>
    <w:rsid w:val="00A04485"/>
    <w:rsid w:val="00A1052C"/>
    <w:rsid w:val="00A225CA"/>
    <w:rsid w:val="00A32D06"/>
    <w:rsid w:val="00A420D6"/>
    <w:rsid w:val="00A43A5C"/>
    <w:rsid w:val="00A47CC1"/>
    <w:rsid w:val="00A53603"/>
    <w:rsid w:val="00A61773"/>
    <w:rsid w:val="00A66BDA"/>
    <w:rsid w:val="00A72C64"/>
    <w:rsid w:val="00A75EC6"/>
    <w:rsid w:val="00A8381C"/>
    <w:rsid w:val="00A8401C"/>
    <w:rsid w:val="00A85AC3"/>
    <w:rsid w:val="00A908A6"/>
    <w:rsid w:val="00A9696F"/>
    <w:rsid w:val="00A97703"/>
    <w:rsid w:val="00AA42A1"/>
    <w:rsid w:val="00AA5041"/>
    <w:rsid w:val="00AB0E37"/>
    <w:rsid w:val="00AB5531"/>
    <w:rsid w:val="00AB5604"/>
    <w:rsid w:val="00AB620D"/>
    <w:rsid w:val="00AC1433"/>
    <w:rsid w:val="00AC47D3"/>
    <w:rsid w:val="00AC5A26"/>
    <w:rsid w:val="00AC6739"/>
    <w:rsid w:val="00AC74F5"/>
    <w:rsid w:val="00AF4F6E"/>
    <w:rsid w:val="00AF5000"/>
    <w:rsid w:val="00AF6863"/>
    <w:rsid w:val="00B01EB9"/>
    <w:rsid w:val="00B25AD1"/>
    <w:rsid w:val="00B26A10"/>
    <w:rsid w:val="00B33DB8"/>
    <w:rsid w:val="00B51A26"/>
    <w:rsid w:val="00B55CC7"/>
    <w:rsid w:val="00B63D9C"/>
    <w:rsid w:val="00B74A02"/>
    <w:rsid w:val="00B85708"/>
    <w:rsid w:val="00B92576"/>
    <w:rsid w:val="00B96780"/>
    <w:rsid w:val="00BA1885"/>
    <w:rsid w:val="00BA67D0"/>
    <w:rsid w:val="00BB2550"/>
    <w:rsid w:val="00BB2E93"/>
    <w:rsid w:val="00BB3CD1"/>
    <w:rsid w:val="00BB78A6"/>
    <w:rsid w:val="00BC1CC3"/>
    <w:rsid w:val="00BD6138"/>
    <w:rsid w:val="00BD799C"/>
    <w:rsid w:val="00BE1AB7"/>
    <w:rsid w:val="00C01E24"/>
    <w:rsid w:val="00C16265"/>
    <w:rsid w:val="00C23CC2"/>
    <w:rsid w:val="00C30100"/>
    <w:rsid w:val="00C346DA"/>
    <w:rsid w:val="00C36A44"/>
    <w:rsid w:val="00C405B3"/>
    <w:rsid w:val="00C42972"/>
    <w:rsid w:val="00C43216"/>
    <w:rsid w:val="00C55DE8"/>
    <w:rsid w:val="00C56340"/>
    <w:rsid w:val="00C57D0F"/>
    <w:rsid w:val="00C74491"/>
    <w:rsid w:val="00C76A60"/>
    <w:rsid w:val="00C87599"/>
    <w:rsid w:val="00CA07CB"/>
    <w:rsid w:val="00CA16CC"/>
    <w:rsid w:val="00CC0B41"/>
    <w:rsid w:val="00CC5B04"/>
    <w:rsid w:val="00CE2845"/>
    <w:rsid w:val="00CF33AA"/>
    <w:rsid w:val="00D044EA"/>
    <w:rsid w:val="00D07F14"/>
    <w:rsid w:val="00D1707C"/>
    <w:rsid w:val="00D23B60"/>
    <w:rsid w:val="00D266D9"/>
    <w:rsid w:val="00D32C04"/>
    <w:rsid w:val="00D45E7C"/>
    <w:rsid w:val="00D6094D"/>
    <w:rsid w:val="00D6716F"/>
    <w:rsid w:val="00D76906"/>
    <w:rsid w:val="00D830A5"/>
    <w:rsid w:val="00D928C0"/>
    <w:rsid w:val="00DD1D46"/>
    <w:rsid w:val="00DE0E2A"/>
    <w:rsid w:val="00DF3C5F"/>
    <w:rsid w:val="00DF4870"/>
    <w:rsid w:val="00DF60D8"/>
    <w:rsid w:val="00E12D04"/>
    <w:rsid w:val="00E16259"/>
    <w:rsid w:val="00E23A45"/>
    <w:rsid w:val="00E40C74"/>
    <w:rsid w:val="00E43D84"/>
    <w:rsid w:val="00E669D0"/>
    <w:rsid w:val="00E67490"/>
    <w:rsid w:val="00E90C80"/>
    <w:rsid w:val="00EA2D13"/>
    <w:rsid w:val="00EA41DF"/>
    <w:rsid w:val="00EB7CB5"/>
    <w:rsid w:val="00ED2FAA"/>
    <w:rsid w:val="00ED364D"/>
    <w:rsid w:val="00ED6ED5"/>
    <w:rsid w:val="00EE468D"/>
    <w:rsid w:val="00EE7E01"/>
    <w:rsid w:val="00EF6232"/>
    <w:rsid w:val="00F049BD"/>
    <w:rsid w:val="00F07CFF"/>
    <w:rsid w:val="00F10725"/>
    <w:rsid w:val="00F12BE4"/>
    <w:rsid w:val="00F330E1"/>
    <w:rsid w:val="00F34E30"/>
    <w:rsid w:val="00F35118"/>
    <w:rsid w:val="00F45AA0"/>
    <w:rsid w:val="00F47DDD"/>
    <w:rsid w:val="00F52CF6"/>
    <w:rsid w:val="00F62269"/>
    <w:rsid w:val="00F62646"/>
    <w:rsid w:val="00F65F73"/>
    <w:rsid w:val="00F71220"/>
    <w:rsid w:val="00F71E7C"/>
    <w:rsid w:val="00F855AA"/>
    <w:rsid w:val="00F86941"/>
    <w:rsid w:val="00F930B2"/>
    <w:rsid w:val="00F9327C"/>
    <w:rsid w:val="00F94951"/>
    <w:rsid w:val="00FA2301"/>
    <w:rsid w:val="00FA44A3"/>
    <w:rsid w:val="00FB029C"/>
    <w:rsid w:val="00FB056C"/>
    <w:rsid w:val="00FB0C7A"/>
    <w:rsid w:val="00FB125D"/>
    <w:rsid w:val="00FB44EF"/>
    <w:rsid w:val="00FC2AF7"/>
    <w:rsid w:val="00FD28A9"/>
    <w:rsid w:val="00FE7C9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26FE"/>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1C24D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D544B"/>
  </w:style>
  <w:style w:type="character" w:customStyle="1" w:styleId="Neapdorotaspaminjimas3">
    <w:name w:val="Neapdorotas paminėjimas3"/>
    <w:basedOn w:val="DefaultParagraphFont"/>
    <w:uiPriority w:val="99"/>
    <w:semiHidden/>
    <w:unhideWhenUsed/>
    <w:rsid w:val="002B3E65"/>
    <w:rPr>
      <w:color w:val="605E5C"/>
      <w:shd w:val="clear" w:color="auto" w:fill="E1DFDD"/>
    </w:rPr>
  </w:style>
  <w:style w:type="character" w:customStyle="1" w:styleId="UnresolvedMention1">
    <w:name w:val="Unresolved Mention1"/>
    <w:basedOn w:val="DefaultParagraphFont"/>
    <w:uiPriority w:val="99"/>
    <w:semiHidden/>
    <w:unhideWhenUsed/>
    <w:rsid w:val="00F07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359430363">
      <w:bodyDiv w:val="1"/>
      <w:marLeft w:val="0"/>
      <w:marRight w:val="0"/>
      <w:marTop w:val="0"/>
      <w:marBottom w:val="0"/>
      <w:divBdr>
        <w:top w:val="none" w:sz="0" w:space="0" w:color="auto"/>
        <w:left w:val="none" w:sz="0" w:space="0" w:color="auto"/>
        <w:bottom w:val="none" w:sz="0" w:space="0" w:color="auto"/>
        <w:right w:val="none" w:sz="0" w:space="0" w:color="auto"/>
      </w:divBdr>
    </w:div>
    <w:div w:id="419914897">
      <w:bodyDiv w:val="1"/>
      <w:marLeft w:val="0"/>
      <w:marRight w:val="0"/>
      <w:marTop w:val="0"/>
      <w:marBottom w:val="0"/>
      <w:divBdr>
        <w:top w:val="none" w:sz="0" w:space="0" w:color="auto"/>
        <w:left w:val="none" w:sz="0" w:space="0" w:color="auto"/>
        <w:bottom w:val="none" w:sz="0" w:space="0" w:color="auto"/>
        <w:right w:val="none" w:sz="0" w:space="0" w:color="auto"/>
      </w:divBdr>
    </w:div>
    <w:div w:id="509221263">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953907123">
      <w:bodyDiv w:val="1"/>
      <w:marLeft w:val="0"/>
      <w:marRight w:val="0"/>
      <w:marTop w:val="0"/>
      <w:marBottom w:val="0"/>
      <w:divBdr>
        <w:top w:val="none" w:sz="0" w:space="0" w:color="auto"/>
        <w:left w:val="none" w:sz="0" w:space="0" w:color="auto"/>
        <w:bottom w:val="none" w:sz="0" w:space="0" w:color="auto"/>
        <w:right w:val="none" w:sz="0" w:space="0" w:color="auto"/>
      </w:divBdr>
    </w:div>
    <w:div w:id="957107133">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570386455">
      <w:bodyDiv w:val="1"/>
      <w:marLeft w:val="0"/>
      <w:marRight w:val="0"/>
      <w:marTop w:val="0"/>
      <w:marBottom w:val="0"/>
      <w:divBdr>
        <w:top w:val="none" w:sz="0" w:space="0" w:color="auto"/>
        <w:left w:val="none" w:sz="0" w:space="0" w:color="auto"/>
        <w:bottom w:val="none" w:sz="0" w:space="0" w:color="auto"/>
        <w:right w:val="none" w:sz="0" w:space="0" w:color="auto"/>
      </w:divBdr>
    </w:div>
    <w:div w:id="1648438822">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931890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a@fez.lt" TargetMode="External"/><Relationship Id="rId18" Type="http://schemas.openxmlformats.org/officeDocument/2006/relationships/hyperlink" Target="mailto:info@fez.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fez.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greta@fez.lt"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11089608-A3A5-47AF-AD0E-D6329A73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27577</Words>
  <Characters>15719</Characters>
  <Application>Microsoft Office Word</Application>
  <DocSecurity>0</DocSecurity>
  <Lines>130</Lines>
  <Paragraphs>86</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26</cp:revision>
  <cp:lastPrinted>2020-08-24T10:03:00Z</cp:lastPrinted>
  <dcterms:created xsi:type="dcterms:W3CDTF">2021-03-31T07:16:00Z</dcterms:created>
  <dcterms:modified xsi:type="dcterms:W3CDTF">2021-03-31T18:33:00Z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