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6107" w14:textId="2223F9E0" w:rsidR="001B43CF" w:rsidRPr="00BC62B6" w:rsidRDefault="001B43CF" w:rsidP="001B43C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5935BFEB" w14:textId="2E22AE19" w:rsidR="001B43CF" w:rsidRPr="005B3BAB" w:rsidRDefault="001B43CF" w:rsidP="001B43C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val="lt-LT"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lang w:eastAsia="en-GB"/>
        </w:rPr>
        <w:t>Atsakome į jūsų pateiktus klausimus</w:t>
      </w:r>
      <w:r w:rsidR="005B3BAB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d</w:t>
      </w:r>
      <w:r w:rsidR="005B3BAB">
        <w:rPr>
          <w:rFonts w:asciiTheme="majorHAnsi" w:eastAsia="Times New Roman" w:hAnsiTheme="majorHAnsi" w:cstheme="majorHAnsi"/>
          <w:sz w:val="24"/>
          <w:szCs w:val="24"/>
          <w:lang w:val="lt-LT" w:eastAsia="en-GB"/>
        </w:rPr>
        <w:t>ėl vykdomo pirkimo</w:t>
      </w:r>
    </w:p>
    <w:p w14:paraId="74EBE8BF" w14:textId="6A32E668" w:rsidR="001B43CF" w:rsidRPr="001B43CF" w:rsidRDefault="001B43CF" w:rsidP="001B43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Klausimas: </w:t>
      </w:r>
      <w:r w:rsidRPr="001B43CF">
        <w:rPr>
          <w:rFonts w:asciiTheme="majorHAnsi" w:eastAsia="Times New Roman" w:hAnsiTheme="majorHAnsi" w:cstheme="majorHAnsi"/>
          <w:sz w:val="24"/>
          <w:szCs w:val="24"/>
          <w:lang w:eastAsia="en-GB"/>
        </w:rPr>
        <w:t>Konkurso sąlygose nurodyta, kad pilnos apimties rangos pasiūlymo teikimo terminas nurodytas kai š.m. gegužės 18 d 15 val. Pasiūlymui pilna apimtimi ruošti skiriamas labai trumpas terminas. Ar galima tikėtis konkurso termino atidėjimo?</w:t>
      </w:r>
    </w:p>
    <w:p w14:paraId="082615E1" w14:textId="77777777" w:rsidR="001B43CF" w:rsidRPr="00BC62B6" w:rsidRDefault="001B43CF" w:rsidP="001B43C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Atsakymas: Konkurso termino atidėjimo nebus, tačiau papildėme statybos projekto dokumentaciją, po pirkimo koregavimo, pasi</w:t>
      </w: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lt-LT" w:eastAsia="en-GB"/>
        </w:rPr>
        <w:t xml:space="preserve">ūlymų pateikimo terminas yra </w:t>
      </w: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2021 gegu</w:t>
      </w: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lt-LT" w:eastAsia="en-GB"/>
        </w:rPr>
        <w:t xml:space="preserve">žės </w:t>
      </w: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20 d. 12 val. 00 min. </w:t>
      </w:r>
    </w:p>
    <w:p w14:paraId="32AE8806" w14:textId="24C860C3" w:rsidR="001B43CF" w:rsidRPr="00BC62B6" w:rsidRDefault="001B43CF" w:rsidP="001B43C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Nuoroda </w:t>
      </w: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val="lt-LT" w:eastAsia="en-GB"/>
        </w:rPr>
        <w:t xml:space="preserve">į pakoreguotą pirkimą: </w:t>
      </w:r>
      <w:hyperlink r:id="rId5" w:history="1">
        <w:r w:rsidRPr="00BC62B6">
          <w:rPr>
            <w:rStyle w:val="Hyperlink"/>
            <w:rFonts w:asciiTheme="majorHAnsi" w:hAnsiTheme="majorHAnsi" w:cstheme="majorHAnsi"/>
            <w:color w:val="auto"/>
            <w:sz w:val="24"/>
            <w:szCs w:val="24"/>
          </w:rPr>
          <w:t>MTEP Technologinio centro statybos ir dalies įrengimo darbai (papildytas statybos projektas) | 2014-2020 Europos Sąjungos fondų investicijos Lietuvoje (esinvesticijos.lt)</w:t>
        </w:r>
      </w:hyperlink>
      <w:r w:rsidRPr="001B43CF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br/>
      </w:r>
    </w:p>
    <w:p w14:paraId="6CA5112A" w14:textId="7EFADC11" w:rsidR="001B43CF" w:rsidRPr="00BC62B6" w:rsidRDefault="001B43CF" w:rsidP="001B43C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Klausimas: </w:t>
      </w:r>
      <w:r w:rsidRPr="001B43CF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Konkurso sąlygose nurodyta, kad statybos darbai turi būti baigti iki 2021.08.16. Ar yra atitinkamas statybos leidimas?</w:t>
      </w:r>
    </w:p>
    <w:p w14:paraId="78D96233" w14:textId="46993032" w:rsidR="001B43CF" w:rsidRPr="00BC62B6" w:rsidRDefault="001B43CF" w:rsidP="001B43C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</w:p>
    <w:p w14:paraId="7DDAB6C4" w14:textId="0CD31553" w:rsidR="001B43CF" w:rsidRPr="001B43CF" w:rsidRDefault="00BC62B6" w:rsidP="001B43CF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Atsakymas: </w:t>
      </w:r>
      <w:r w:rsidR="001B43CF"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Statybos leidimas yra išduotas. </w:t>
      </w:r>
    </w:p>
    <w:p w14:paraId="46E13DBA" w14:textId="6DCFD4CE" w:rsidR="001B43CF" w:rsidRPr="001B43CF" w:rsidRDefault="001B43CF" w:rsidP="001B43CF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Klausimas: </w:t>
      </w:r>
      <w:r w:rsidRPr="001B43CF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Konkurso sąlygose nurodyta, kad vidaus inžinerinės sistemos (išskyrus VN dalį) nėra pirkimo objektas. Ar šioms sistemoms jau yra nominuotas Rangovas? Ar švarių patalpų inžinerinės sistemos bus kito Rangovo atsakomybė?</w:t>
      </w:r>
    </w:p>
    <w:p w14:paraId="5BA1DF48" w14:textId="0AE716B6" w:rsidR="00DF30B0" w:rsidRPr="00BC62B6" w:rsidRDefault="00BC62B6" w:rsidP="001B43CF">
      <w:pPr>
        <w:jc w:val="both"/>
        <w:rPr>
          <w:rFonts w:asciiTheme="majorHAnsi" w:hAnsiTheme="majorHAnsi" w:cstheme="majorHAnsi"/>
          <w:sz w:val="24"/>
          <w:szCs w:val="24"/>
        </w:rPr>
      </w:pPr>
      <w:r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Atsakymas: </w:t>
      </w:r>
      <w:r w:rsidR="001B43CF"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Šiuo metu perkamos tik </w:t>
      </w:r>
      <w:r w:rsidR="001B43CF" w:rsidRPr="001B43CF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nurodytos pirkime dalys, kitos dalys bus perkamos atskiru pirkimu</w:t>
      </w:r>
      <w:r w:rsidR="001B43CF"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 ir bus laimėjusio rangovo atsakomybė</w:t>
      </w:r>
      <w:r w:rsidR="001B43CF" w:rsidRPr="001B43CF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>.</w:t>
      </w:r>
      <w:r w:rsidR="00EC220C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 </w:t>
      </w:r>
      <w:r w:rsidR="001B43CF" w:rsidRPr="00BC62B6">
        <w:rPr>
          <w:rFonts w:asciiTheme="majorHAnsi" w:eastAsia="Times New Roman" w:hAnsiTheme="majorHAnsi" w:cstheme="majorHAnsi"/>
          <w:sz w:val="24"/>
          <w:szCs w:val="24"/>
          <w:shd w:val="clear" w:color="auto" w:fill="FFFFFF"/>
          <w:lang w:eastAsia="en-GB"/>
        </w:rPr>
        <w:t xml:space="preserve">Pirkimas šioms sistemoms dar nėra pradėtas. </w:t>
      </w:r>
    </w:p>
    <w:sectPr w:rsidR="00DF30B0" w:rsidRPr="00BC6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24181"/>
    <w:multiLevelType w:val="multilevel"/>
    <w:tmpl w:val="7A28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3A3D"/>
    <w:multiLevelType w:val="multilevel"/>
    <w:tmpl w:val="CE4A7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B07BB"/>
    <w:multiLevelType w:val="multilevel"/>
    <w:tmpl w:val="A0BCE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F"/>
    <w:rsid w:val="001B43CF"/>
    <w:rsid w:val="005B3BAB"/>
    <w:rsid w:val="00686D0B"/>
    <w:rsid w:val="006D65CC"/>
    <w:rsid w:val="00A569FF"/>
    <w:rsid w:val="00BC62B6"/>
    <w:rsid w:val="00E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152"/>
  <w15:chartTrackingRefBased/>
  <w15:docId w15:val="{016D96C9-14EA-4C69-A0E6-692DA2A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1B43CF"/>
  </w:style>
  <w:style w:type="character" w:styleId="Hyperlink">
    <w:name w:val="Hyperlink"/>
    <w:basedOn w:val="DefaultParagraphFont"/>
    <w:uiPriority w:val="99"/>
    <w:semiHidden/>
    <w:unhideWhenUsed/>
    <w:rsid w:val="001B4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06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6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92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22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904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33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689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1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78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308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35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23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590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454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66061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29762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4173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911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43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429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4091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8627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115223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347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40014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2590843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98249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113838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2432631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54270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64296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sinvesticijos.lt/lt/finansavimas/pirkimu_skelbimai/mtep-technologinio-centro-statybos-ir-dalies-irengimo-darbai-papildytas-statybos-projekt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08</dc:creator>
  <cp:keywords/>
  <dc:description/>
  <cp:lastModifiedBy>LIC 08</cp:lastModifiedBy>
  <cp:revision>5</cp:revision>
  <dcterms:created xsi:type="dcterms:W3CDTF">2021-05-13T10:27:00Z</dcterms:created>
  <dcterms:modified xsi:type="dcterms:W3CDTF">2021-05-14T13:16:00Z</dcterms:modified>
</cp:coreProperties>
</file>