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59998CAD" w14:textId="07DBAE9B" w:rsidR="001C24D2" w:rsidRDefault="00A47CC1">
      <w:pPr>
        <w:pBdr>
          <w:top w:val="nil"/>
          <w:left w:val="nil"/>
          <w:bottom w:val="nil"/>
          <w:right w:val="nil"/>
          <w:between w:val="nil"/>
        </w:pBdr>
        <w:jc w:val="center"/>
        <w:rPr>
          <w:b/>
          <w:color w:val="000000"/>
          <w:sz w:val="28"/>
          <w:szCs w:val="28"/>
        </w:rPr>
      </w:pPr>
      <w:r w:rsidRPr="00A47CC1">
        <w:rPr>
          <w:b/>
          <w:smallCaps/>
          <w:color w:val="000000"/>
          <w:sz w:val="36"/>
          <w:szCs w:val="36"/>
        </w:rPr>
        <w:t>Koloboratyvinė</w:t>
      </w:r>
      <w:r>
        <w:rPr>
          <w:b/>
          <w:smallCaps/>
          <w:color w:val="000000"/>
          <w:sz w:val="36"/>
          <w:szCs w:val="36"/>
        </w:rPr>
        <w:t>s</w:t>
      </w:r>
      <w:r w:rsidRPr="00A47CC1">
        <w:rPr>
          <w:b/>
          <w:smallCaps/>
          <w:color w:val="000000"/>
          <w:sz w:val="36"/>
          <w:szCs w:val="36"/>
        </w:rPr>
        <w:t xml:space="preserve"> robotinė</w:t>
      </w:r>
      <w:r>
        <w:rPr>
          <w:b/>
          <w:smallCaps/>
          <w:color w:val="000000"/>
          <w:sz w:val="36"/>
          <w:szCs w:val="36"/>
        </w:rPr>
        <w:t>s</w:t>
      </w:r>
      <w:r w:rsidRPr="00A47CC1">
        <w:rPr>
          <w:b/>
          <w:smallCaps/>
          <w:color w:val="000000"/>
          <w:sz w:val="36"/>
          <w:szCs w:val="36"/>
        </w:rPr>
        <w:t xml:space="preserve"> rank</w:t>
      </w:r>
      <w:r>
        <w:rPr>
          <w:b/>
          <w:smallCaps/>
          <w:color w:val="000000"/>
          <w:sz w:val="36"/>
          <w:szCs w:val="36"/>
        </w:rPr>
        <w:t>os įrangos</w:t>
      </w:r>
    </w:p>
    <w:p w14:paraId="000474AF" w14:textId="485E02AD"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2FB8C252"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4</w:t>
          </w:r>
        </w:p>
        <w:p w14:paraId="3D8CF23B" w14:textId="4BB1BBF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5</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634E3687"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6</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0854D5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7</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C021A9B"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00635060" w:rsidRPr="00C405B3">
        <w:rPr>
          <w:b/>
          <w:color w:val="000000"/>
          <w:sz w:val="24"/>
          <w:szCs w:val="24"/>
        </w:rPr>
        <w:t xml:space="preserve"> gamybos skaitmeninimas</w:t>
      </w:r>
      <w:r w:rsidR="00CC0B41" w:rsidRPr="00C405B3">
        <w:rPr>
          <w:b/>
          <w:color w:val="000000"/>
          <w:sz w:val="24"/>
          <w:szCs w:val="24"/>
        </w:rPr>
        <w:t>“</w:t>
      </w:r>
      <w:r w:rsidRPr="00C405B3">
        <w:rPr>
          <w:color w:val="000000"/>
          <w:sz w:val="24"/>
          <w:szCs w:val="24"/>
        </w:rPr>
        <w:t xml:space="preserve"> (</w:t>
      </w:r>
      <w:r w:rsidR="009561C0">
        <w:rPr>
          <w:color w:val="000000"/>
          <w:sz w:val="24"/>
          <w:szCs w:val="24"/>
        </w:rPr>
        <w:t>projekto</w:t>
      </w:r>
      <w:r w:rsidRPr="00C405B3">
        <w:rPr>
          <w:color w:val="000000"/>
          <w:sz w:val="24"/>
          <w:szCs w:val="24"/>
        </w:rPr>
        <w:t xml:space="preserve"> Nr. </w:t>
      </w:r>
      <w:r w:rsidR="00635060" w:rsidRPr="00C405B3">
        <w:rPr>
          <w:color w:val="000000"/>
          <w:sz w:val="24"/>
          <w:szCs w:val="24"/>
        </w:rPr>
        <w:t>03.3.1-LVPA-K-854-02-0093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9561C0">
        <w:rPr>
          <w:color w:val="000000"/>
          <w:sz w:val="24"/>
          <w:szCs w:val="24"/>
        </w:rPr>
        <w:t>pasirašyta projekto finansavimo sutartis</w:t>
      </w:r>
      <w:r w:rsidRPr="00C405B3">
        <w:rPr>
          <w:color w:val="000000"/>
          <w:sz w:val="24"/>
          <w:szCs w:val="24"/>
        </w:rPr>
        <w:t xml:space="preserve">, numato įsigyti </w:t>
      </w:r>
      <w:r w:rsidR="00A47CC1" w:rsidRPr="00A47CC1">
        <w:rPr>
          <w:b/>
          <w:color w:val="000000"/>
          <w:sz w:val="24"/>
          <w:szCs w:val="24"/>
        </w:rPr>
        <w:t>Koloboratyvinė</w:t>
      </w:r>
      <w:r w:rsidR="00A47CC1">
        <w:rPr>
          <w:b/>
          <w:color w:val="000000"/>
          <w:sz w:val="24"/>
          <w:szCs w:val="24"/>
        </w:rPr>
        <w:t>s</w:t>
      </w:r>
      <w:r w:rsidR="00A47CC1" w:rsidRPr="00A47CC1">
        <w:rPr>
          <w:b/>
          <w:color w:val="000000"/>
          <w:sz w:val="24"/>
          <w:szCs w:val="24"/>
        </w:rPr>
        <w:t xml:space="preserve"> robotinė</w:t>
      </w:r>
      <w:r w:rsidR="00A47CC1">
        <w:rPr>
          <w:b/>
          <w:color w:val="000000"/>
          <w:sz w:val="24"/>
          <w:szCs w:val="24"/>
        </w:rPr>
        <w:t>s</w:t>
      </w:r>
      <w:r w:rsidR="00A47CC1" w:rsidRPr="00A47CC1">
        <w:rPr>
          <w:b/>
          <w:color w:val="000000"/>
          <w:sz w:val="24"/>
          <w:szCs w:val="24"/>
        </w:rPr>
        <w:t xml:space="preserve"> rank</w:t>
      </w:r>
      <w:r w:rsidR="00A47CC1">
        <w:rPr>
          <w:b/>
          <w:color w:val="000000"/>
          <w:sz w:val="24"/>
          <w:szCs w:val="24"/>
        </w:rPr>
        <w:t>os įrangą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0C250B28" w:rsidR="00A97703" w:rsidRPr="000C1BB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C1BB1">
        <w:rPr>
          <w:color w:val="000000"/>
          <w:sz w:val="24"/>
          <w:szCs w:val="24"/>
        </w:rPr>
        <w:t>Skelbimas apie pirkimą paskelbtas Europos Sąjungos fondų investicijų svetainėje</w:t>
      </w:r>
      <w:r w:rsidRPr="000C1BB1">
        <w:rPr>
          <w:color w:val="808080"/>
          <w:sz w:val="24"/>
          <w:szCs w:val="24"/>
        </w:rPr>
        <w:t xml:space="preserve"> </w:t>
      </w:r>
      <w:hyperlink r:id="rId12">
        <w:r w:rsidRPr="000C1BB1">
          <w:rPr>
            <w:color w:val="0000FF"/>
            <w:sz w:val="24"/>
            <w:szCs w:val="24"/>
            <w:u w:val="single"/>
          </w:rPr>
          <w:t>www.esinvesticijos.lt</w:t>
        </w:r>
      </w:hyperlink>
      <w:r w:rsidRPr="000C1BB1">
        <w:rPr>
          <w:i/>
          <w:color w:val="000000"/>
          <w:sz w:val="24"/>
          <w:szCs w:val="24"/>
        </w:rPr>
        <w:t>.</w:t>
      </w:r>
      <w:r w:rsidR="001D2250" w:rsidRPr="000C1BB1">
        <w:rPr>
          <w:color w:val="000000"/>
          <w:sz w:val="24"/>
          <w:szCs w:val="24"/>
        </w:rPr>
        <w:t xml:space="preserve"> </w:t>
      </w:r>
      <w:r w:rsidR="009414DF" w:rsidRPr="000C1BB1">
        <w:rPr>
          <w:b/>
          <w:color w:val="000000"/>
          <w:sz w:val="24"/>
          <w:szCs w:val="24"/>
        </w:rPr>
        <w:t>2021-</w:t>
      </w:r>
      <w:r w:rsidR="000C1BB1" w:rsidRPr="000C1BB1">
        <w:rPr>
          <w:b/>
          <w:color w:val="000000"/>
          <w:sz w:val="24"/>
          <w:szCs w:val="24"/>
        </w:rPr>
        <w:t>10-03</w:t>
      </w:r>
      <w:r w:rsidR="001D2250" w:rsidRPr="000C1BB1">
        <w:rPr>
          <w:color w:val="000000"/>
          <w:sz w:val="24"/>
          <w:szCs w:val="24"/>
        </w:rPr>
        <w:t xml:space="preserve">. </w:t>
      </w:r>
      <w:r w:rsidRPr="000C1BB1">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35C9F6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tel. nr. +370</w:t>
      </w:r>
      <w:r w:rsidR="0081429C" w:rsidRPr="00C405B3">
        <w:rPr>
          <w:b/>
          <w:color w:val="212121"/>
          <w:sz w:val="24"/>
          <w:szCs w:val="24"/>
        </w:rPr>
        <w:t> 612 11766</w:t>
      </w:r>
      <w:r w:rsidRPr="00C405B3">
        <w:rPr>
          <w:b/>
          <w:color w:val="212121"/>
          <w:sz w:val="24"/>
          <w:szCs w:val="24"/>
        </w:rPr>
        <w:t xml:space="preserve">, el. p. </w:t>
      </w:r>
      <w:hyperlink r:id="rId13" w:history="1">
        <w:r w:rsidR="001C24D2" w:rsidRPr="00AF74E1">
          <w:rPr>
            <w:rStyle w:val="Hyperlink"/>
            <w:b/>
            <w:sz w:val="24"/>
            <w:szCs w:val="24"/>
          </w:rPr>
          <w:t>andrius@zap.lt</w:t>
        </w:r>
      </w:hyperlink>
      <w:r w:rsidRPr="00C405B3">
        <w:rPr>
          <w:b/>
          <w:color w:val="212121"/>
          <w:sz w:val="24"/>
          <w:szCs w:val="24"/>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3EF518A9"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Perkama</w:t>
      </w:r>
      <w:r w:rsidR="0081429C" w:rsidRPr="00C405B3">
        <w:rPr>
          <w:color w:val="000000"/>
          <w:sz w:val="24"/>
          <w:szCs w:val="24"/>
        </w:rPr>
        <w:t>s</w:t>
      </w:r>
      <w:r w:rsidRPr="00C405B3">
        <w:rPr>
          <w:color w:val="000000"/>
          <w:sz w:val="24"/>
          <w:szCs w:val="24"/>
        </w:rPr>
        <w:t xml:space="preserve"> </w:t>
      </w:r>
      <w:r w:rsidR="00A47CC1" w:rsidRPr="00A47CC1">
        <w:rPr>
          <w:b/>
          <w:color w:val="000000"/>
          <w:sz w:val="24"/>
          <w:szCs w:val="24"/>
        </w:rPr>
        <w:t>Koloboratyvinė</w:t>
      </w:r>
      <w:r w:rsidR="00A47CC1">
        <w:rPr>
          <w:b/>
          <w:color w:val="000000"/>
          <w:sz w:val="24"/>
          <w:szCs w:val="24"/>
        </w:rPr>
        <w:t>s</w:t>
      </w:r>
      <w:r w:rsidR="00A47CC1" w:rsidRPr="00A47CC1">
        <w:rPr>
          <w:b/>
          <w:color w:val="000000"/>
          <w:sz w:val="24"/>
          <w:szCs w:val="24"/>
        </w:rPr>
        <w:t xml:space="preserve"> robotinė</w:t>
      </w:r>
      <w:r w:rsidR="00A47CC1">
        <w:rPr>
          <w:b/>
          <w:color w:val="000000"/>
          <w:sz w:val="24"/>
          <w:szCs w:val="24"/>
        </w:rPr>
        <w:t>s</w:t>
      </w:r>
      <w:r w:rsidR="00A47CC1" w:rsidRPr="00A47CC1">
        <w:rPr>
          <w:b/>
          <w:color w:val="000000"/>
          <w:sz w:val="24"/>
          <w:szCs w:val="24"/>
        </w:rPr>
        <w:t xml:space="preserve"> rank</w:t>
      </w:r>
      <w:r w:rsidR="00A47CC1">
        <w:rPr>
          <w:b/>
          <w:color w:val="000000"/>
          <w:sz w:val="24"/>
          <w:szCs w:val="24"/>
        </w:rPr>
        <w:t>os įranga</w:t>
      </w:r>
      <w:r w:rsidR="00A47CC1" w:rsidRPr="00C405B3">
        <w:rPr>
          <w:b/>
          <w:color w:val="000000"/>
          <w:sz w:val="24"/>
          <w:szCs w:val="24"/>
        </w:rPr>
        <w:t xml:space="preserve"> </w:t>
      </w:r>
      <w:r w:rsidRPr="00C405B3">
        <w:rPr>
          <w:b/>
          <w:color w:val="000000"/>
          <w:sz w:val="24"/>
          <w:szCs w:val="24"/>
        </w:rPr>
        <w:t>(</w:t>
      </w:r>
      <w:r w:rsidR="001F005C">
        <w:rPr>
          <w:b/>
          <w:color w:val="000000"/>
          <w:sz w:val="24"/>
          <w:szCs w:val="24"/>
        </w:rPr>
        <w:t>2</w:t>
      </w:r>
      <w:r w:rsidRPr="00C405B3">
        <w:rPr>
          <w:b/>
          <w:color w:val="000000"/>
          <w:sz w:val="24"/>
          <w:szCs w:val="24"/>
        </w:rPr>
        <w:t xml:space="preserve"> vnt.)</w:t>
      </w:r>
      <w:r w:rsidRPr="00C405B3">
        <w:rPr>
          <w:color w:val="000000"/>
          <w:sz w:val="24"/>
          <w:szCs w:val="24"/>
        </w:rPr>
        <w:t xml:space="preserve"> (toliau – prekė) kurio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0E218F2E"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1C24D2">
        <w:rPr>
          <w:b/>
          <w:color w:val="000000"/>
          <w:sz w:val="24"/>
          <w:szCs w:val="24"/>
        </w:rPr>
        <w:t>1</w:t>
      </w:r>
      <w:r w:rsidRPr="00C405B3">
        <w:rPr>
          <w:b/>
          <w:color w:val="000000"/>
          <w:sz w:val="24"/>
          <w:szCs w:val="24"/>
        </w:rPr>
        <w:t xml:space="preserve"> mėnes</w:t>
      </w:r>
      <w:r w:rsidR="001C24D2">
        <w:rPr>
          <w:b/>
          <w:color w:val="000000"/>
          <w:sz w:val="24"/>
          <w:szCs w:val="24"/>
        </w:rPr>
        <w:t>į</w:t>
      </w:r>
      <w:r w:rsidRPr="00C405B3">
        <w:rPr>
          <w:b/>
          <w:color w:val="000000"/>
          <w:sz w:val="24"/>
          <w:szCs w:val="24"/>
        </w:rPr>
        <w:t xml:space="preserve"> nuo prekės pirkimo sutarties pasirašymo dienos</w:t>
      </w:r>
      <w:r w:rsidRPr="00C405B3">
        <w:rPr>
          <w:color w:val="000000"/>
          <w:sz w:val="24"/>
          <w:szCs w:val="24"/>
        </w:rPr>
        <w:t xml:space="preserve">. </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5E8580FB" w:rsidR="00BB3CD1" w:rsidRDefault="00BB3CD1" w:rsidP="008A6325">
            <w:pPr>
              <w:pBdr>
                <w:top w:val="nil"/>
                <w:left w:val="nil"/>
                <w:bottom w:val="nil"/>
                <w:right w:val="nil"/>
                <w:between w:val="nil"/>
              </w:pBdr>
              <w:jc w:val="both"/>
              <w:rPr>
                <w:color w:val="000000"/>
                <w:sz w:val="24"/>
                <w:szCs w:val="24"/>
              </w:rPr>
            </w:pPr>
            <w:r>
              <w:rPr>
                <w:color w:val="000000"/>
                <w:sz w:val="24"/>
                <w:szCs w:val="24"/>
              </w:rPr>
              <w:t>3.1.2.</w:t>
            </w:r>
            <w:r w:rsidR="008A632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693B3A" w:rsidRDefault="00BB3CD1" w:rsidP="00BB3CD1">
            <w:pPr>
              <w:jc w:val="both"/>
            </w:pPr>
            <w:r w:rsidRPr="00693B3A">
              <w:rPr>
                <w:color w:val="000000"/>
              </w:rPr>
              <w:t xml:space="preserve">Tiekėjas per pastaruosius 3 metus arba per laiką nuo jo įregistravimo dienos (jeigu tiekėjas vykdė veiklą trumpiau kaip 3 metus) įvykdė arba vykdo bent 1 (vieną) </w:t>
            </w:r>
            <w:r w:rsidRPr="00693B3A">
              <w:rPr>
                <w:b/>
                <w:color w:val="000000"/>
              </w:rPr>
              <w:t>panašių prekių</w:t>
            </w:r>
            <w:r w:rsidRPr="00693B3A">
              <w:rPr>
                <w:rStyle w:val="FootnoteReference"/>
                <w:b/>
                <w:color w:val="000000"/>
              </w:rPr>
              <w:footnoteReference w:id="1"/>
            </w:r>
            <w:r w:rsidRPr="00693B3A">
              <w:rPr>
                <w:b/>
                <w:color w:val="000000"/>
              </w:rPr>
              <w:t xml:space="preserve"> tiekimo sutartį</w:t>
            </w:r>
            <w:r w:rsidRPr="00693B3A">
              <w:rPr>
                <w:color w:val="000000"/>
              </w:rPr>
              <w:t xml:space="preserve">, kurios vertė ne mažesnė kaip </w:t>
            </w:r>
            <w:r w:rsidRPr="00693B3A">
              <w:rPr>
                <w:b/>
                <w:color w:val="000000"/>
              </w:rPr>
              <w:t>0,7 pasiūlymo vertės be PVM</w:t>
            </w:r>
            <w:r w:rsidRPr="00693B3A">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693B3A" w:rsidRDefault="00BB3CD1" w:rsidP="00BB3CD1">
            <w:pPr>
              <w:pBdr>
                <w:top w:val="nil"/>
                <w:left w:val="nil"/>
                <w:bottom w:val="nil"/>
                <w:right w:val="nil"/>
                <w:between w:val="nil"/>
              </w:pBdr>
              <w:jc w:val="center"/>
              <w:rPr>
                <w:color w:val="000000"/>
              </w:rPr>
            </w:pPr>
            <w:r w:rsidRPr="00693B3A">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1AFD8DD0" w:rsidR="00BB3CD1" w:rsidRPr="00693B3A" w:rsidRDefault="00BB3CD1" w:rsidP="0017667B">
            <w:pPr>
              <w:pBdr>
                <w:top w:val="nil"/>
                <w:left w:val="nil"/>
                <w:bottom w:val="nil"/>
                <w:right w:val="nil"/>
                <w:between w:val="nil"/>
              </w:pBdr>
              <w:jc w:val="both"/>
              <w:rPr>
                <w:color w:val="000000"/>
              </w:rPr>
            </w:pPr>
            <w:r w:rsidRPr="00693B3A">
              <w:rPr>
                <w:color w:val="000000"/>
              </w:rPr>
              <w:t xml:space="preserve">Užpildytas ir tiekėjo arba jo įgalioto asmens pasirašytas Konkurso sąlygų Priedas Nr. </w:t>
            </w:r>
            <w:r w:rsidR="0017667B">
              <w:rPr>
                <w:color w:val="000000"/>
              </w:rPr>
              <w:t>4</w:t>
            </w:r>
            <w:r w:rsidRPr="00693B3A">
              <w:rPr>
                <w:color w:val="000000"/>
              </w:rPr>
              <w:t xml:space="preserve"> (</w:t>
            </w:r>
            <w:r w:rsidRPr="00693B3A">
              <w:rPr>
                <w:b/>
                <w:color w:val="000000"/>
              </w:rPr>
              <w:t>Tiekėjo deklaracija</w:t>
            </w:r>
            <w:r w:rsidRPr="00693B3A">
              <w:rPr>
                <w:color w:val="000000"/>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Default="00BB3CD1" w:rsidP="00BB3CD1">
            <w:pPr>
              <w:pBdr>
                <w:top w:val="nil"/>
                <w:left w:val="nil"/>
                <w:bottom w:val="nil"/>
                <w:right w:val="nil"/>
                <w:between w:val="nil"/>
              </w:pBdr>
              <w:jc w:val="both"/>
              <w:rPr>
                <w:color w:val="000000"/>
                <w:sz w:val="24"/>
                <w:szCs w:val="24"/>
              </w:rPr>
            </w:pPr>
            <w:r>
              <w:rPr>
                <w:color w:val="000000"/>
                <w:sz w:val="24"/>
                <w:szCs w:val="24"/>
              </w:rPr>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693B3A" w:rsidRDefault="00BB3CD1" w:rsidP="00BB3CD1">
            <w:pPr>
              <w:jc w:val="both"/>
            </w:pPr>
            <w:r w:rsidRPr="00693B3A">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693B3A" w:rsidRDefault="00BB3CD1" w:rsidP="00BB3CD1">
            <w:pPr>
              <w:pBdr>
                <w:top w:val="nil"/>
                <w:left w:val="nil"/>
                <w:bottom w:val="nil"/>
                <w:right w:val="nil"/>
                <w:between w:val="nil"/>
              </w:pBdr>
              <w:jc w:val="center"/>
              <w:rPr>
                <w:color w:val="000000"/>
              </w:rPr>
            </w:pPr>
            <w:r w:rsidRPr="00693B3A">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693B3A" w:rsidRDefault="00BB3CD1" w:rsidP="00BB3CD1">
            <w:pPr>
              <w:jc w:val="both"/>
            </w:pPr>
            <w:r w:rsidRPr="00693B3A">
              <w:t>Jeigu Tiekėjas yra įrangos gamintojas, turi būti pateiktas jo laisvos formos patvirtinimas. Pateikiamas dokumento originalas  arba kopija*.</w:t>
            </w:r>
          </w:p>
          <w:p w14:paraId="616335AC" w14:textId="77777777" w:rsidR="00BB3CD1" w:rsidRPr="00693B3A" w:rsidRDefault="00BB3CD1" w:rsidP="00BB3CD1">
            <w:pPr>
              <w:jc w:val="both"/>
            </w:pPr>
            <w:r w:rsidRPr="00693B3A">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693B3A" w:rsidRDefault="00BB3CD1" w:rsidP="00BB3CD1">
            <w:pPr>
              <w:pBdr>
                <w:top w:val="nil"/>
                <w:left w:val="nil"/>
                <w:bottom w:val="nil"/>
                <w:right w:val="nil"/>
                <w:between w:val="nil"/>
              </w:pBdr>
              <w:jc w:val="both"/>
              <w:rPr>
                <w:color w:val="000000"/>
              </w:rPr>
            </w:pPr>
            <w:r w:rsidRPr="00693B3A">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0C1BB1" w:rsidRDefault="00C01E24">
      <w:pPr>
        <w:numPr>
          <w:ilvl w:val="1"/>
          <w:numId w:val="4"/>
        </w:numPr>
        <w:pBdr>
          <w:top w:val="nil"/>
          <w:left w:val="nil"/>
          <w:bottom w:val="nil"/>
          <w:right w:val="nil"/>
          <w:between w:val="nil"/>
        </w:pBdr>
        <w:ind w:left="0" w:firstLine="600"/>
        <w:jc w:val="both"/>
        <w:rPr>
          <w:color w:val="000000"/>
          <w:sz w:val="24"/>
          <w:szCs w:val="24"/>
        </w:rPr>
      </w:pPr>
      <w:r w:rsidRPr="000C1BB1">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4FF67AAD"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0C1BB1">
        <w:rPr>
          <w:color w:val="000000"/>
          <w:sz w:val="24"/>
          <w:szCs w:val="24"/>
        </w:rPr>
        <w:t xml:space="preserve">Pasiūlymas turi būti pateiktas iki </w:t>
      </w:r>
      <w:r w:rsidR="00DF4D33" w:rsidRPr="000C1BB1">
        <w:rPr>
          <w:b/>
          <w:color w:val="000000"/>
          <w:sz w:val="24"/>
          <w:szCs w:val="24"/>
          <w:u w:val="single"/>
        </w:rPr>
        <w:t>2021-</w:t>
      </w:r>
      <w:r w:rsidR="004003BB" w:rsidRPr="000C1BB1">
        <w:rPr>
          <w:b/>
          <w:color w:val="000000"/>
          <w:sz w:val="24"/>
          <w:szCs w:val="24"/>
          <w:u w:val="single"/>
        </w:rPr>
        <w:t>10</w:t>
      </w:r>
      <w:r w:rsidR="009414DF" w:rsidRPr="000C1BB1">
        <w:rPr>
          <w:b/>
          <w:color w:val="000000"/>
          <w:sz w:val="24"/>
          <w:szCs w:val="24"/>
          <w:u w:val="single"/>
        </w:rPr>
        <w:t>-</w:t>
      </w:r>
      <w:r w:rsidR="000C1BB1" w:rsidRPr="000C1BB1">
        <w:rPr>
          <w:b/>
          <w:color w:val="000000"/>
          <w:sz w:val="24"/>
          <w:szCs w:val="24"/>
          <w:u w:val="single"/>
        </w:rPr>
        <w:t>11</w:t>
      </w:r>
      <w:r w:rsidR="00AA42A1" w:rsidRPr="000C1BB1">
        <w:rPr>
          <w:b/>
          <w:color w:val="000000"/>
          <w:sz w:val="24"/>
          <w:szCs w:val="24"/>
          <w:u w:val="single"/>
        </w:rPr>
        <w:t xml:space="preserve"> </w:t>
      </w:r>
      <w:r w:rsidR="00DF4D33" w:rsidRPr="000C1BB1">
        <w:rPr>
          <w:b/>
          <w:color w:val="000000"/>
          <w:sz w:val="24"/>
          <w:szCs w:val="24"/>
          <w:u w:val="single"/>
        </w:rPr>
        <w:t>17</w:t>
      </w:r>
      <w:r w:rsidRPr="000C1BB1">
        <w:rPr>
          <w:b/>
          <w:color w:val="000000"/>
          <w:sz w:val="24"/>
          <w:szCs w:val="24"/>
          <w:u w:val="single"/>
        </w:rPr>
        <w:t>:00 val.</w:t>
      </w:r>
      <w:r w:rsidRPr="000C1BB1">
        <w:rPr>
          <w:i/>
          <w:color w:val="000000"/>
          <w:sz w:val="24"/>
          <w:szCs w:val="24"/>
        </w:rPr>
        <w:t xml:space="preserve"> </w:t>
      </w:r>
      <w:r w:rsidRPr="000C1BB1">
        <w:rPr>
          <w:color w:val="000000"/>
          <w:sz w:val="24"/>
          <w:szCs w:val="24"/>
        </w:rPr>
        <w:t xml:space="preserve">(Lietuvos Respublikos laiku) </w:t>
      </w:r>
      <w:r w:rsidRPr="000C1BB1">
        <w:rPr>
          <w:b/>
          <w:color w:val="000000"/>
          <w:sz w:val="24"/>
          <w:szCs w:val="24"/>
        </w:rPr>
        <w:t>atsiuntus jį el. paštu, konkurso sąlygų 1.7. punkte nurodytu el. pašto adresu</w:t>
      </w:r>
      <w:r w:rsidRPr="000C1BB1">
        <w:rPr>
          <w:i/>
          <w:color w:val="000000"/>
          <w:sz w:val="24"/>
          <w:szCs w:val="24"/>
        </w:rPr>
        <w:t xml:space="preserve">. </w:t>
      </w:r>
      <w:r w:rsidRPr="000C1BB1">
        <w:rPr>
          <w:color w:val="000000"/>
          <w:sz w:val="24"/>
          <w:szCs w:val="24"/>
        </w:rPr>
        <w:t>Tiekėjo prašymu</w:t>
      </w:r>
      <w:r w:rsidRPr="00DF4D33">
        <w:rPr>
          <w:color w:val="000000"/>
          <w:sz w:val="24"/>
          <w:szCs w:val="24"/>
        </w:rPr>
        <w:t xml:space="preserve"> Pirkėjas nedelsdamas pateikia patvirtinimą el. paštu, kad tiekėjo pasiūlymas yra gautas, ir nurodo</w:t>
      </w:r>
      <w:r w:rsidRPr="00C405B3">
        <w:rPr>
          <w:color w:val="000000"/>
          <w:sz w:val="24"/>
          <w:szCs w:val="24"/>
        </w:rPr>
        <w:t xml:space="preserve">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345D657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693B3A" w:rsidRPr="00AF74E1">
          <w:rPr>
            <w:rStyle w:val="Hyperlink"/>
            <w:b/>
            <w:sz w:val="24"/>
            <w:szCs w:val="24"/>
          </w:rPr>
          <w:t>andrius@zap.lt</w:t>
        </w:r>
      </w:hyperlink>
      <w:r w:rsidRPr="00C405B3">
        <w:rPr>
          <w:b/>
          <w:color w:val="000000"/>
          <w:sz w:val="24"/>
          <w:szCs w:val="24"/>
        </w:rPr>
        <w:t xml:space="preserve">. </w:t>
      </w:r>
    </w:p>
    <w:p w14:paraId="744B13EF" w14:textId="69DF24CC" w:rsidR="00A97703" w:rsidRDefault="00A97703">
      <w:pPr>
        <w:pBdr>
          <w:top w:val="nil"/>
          <w:left w:val="nil"/>
          <w:bottom w:val="nil"/>
          <w:right w:val="nil"/>
          <w:between w:val="nil"/>
        </w:pBdr>
        <w:jc w:val="both"/>
        <w:rPr>
          <w:color w:val="000000"/>
          <w:sz w:val="24"/>
          <w:szCs w:val="24"/>
        </w:rPr>
      </w:pPr>
    </w:p>
    <w:p w14:paraId="3093911C" w14:textId="6EC40639" w:rsidR="00EF1D2A" w:rsidRDefault="00EF1D2A">
      <w:pPr>
        <w:pBdr>
          <w:top w:val="nil"/>
          <w:left w:val="nil"/>
          <w:bottom w:val="nil"/>
          <w:right w:val="nil"/>
          <w:between w:val="nil"/>
        </w:pBdr>
        <w:jc w:val="both"/>
        <w:rPr>
          <w:color w:val="000000"/>
          <w:sz w:val="24"/>
          <w:szCs w:val="24"/>
        </w:rPr>
      </w:pPr>
    </w:p>
    <w:p w14:paraId="712FB72F" w14:textId="77777777" w:rsidR="00EF1D2A" w:rsidRPr="00C405B3" w:rsidRDefault="00EF1D2A">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7F75E9B" w:rsidR="00A97703" w:rsidRPr="000C1BB1" w:rsidRDefault="00C01E24">
      <w:pPr>
        <w:numPr>
          <w:ilvl w:val="1"/>
          <w:numId w:val="4"/>
        </w:numPr>
        <w:pBdr>
          <w:top w:val="nil"/>
          <w:left w:val="nil"/>
          <w:bottom w:val="nil"/>
          <w:right w:val="nil"/>
          <w:between w:val="nil"/>
        </w:pBdr>
        <w:ind w:left="0" w:firstLine="709"/>
        <w:jc w:val="both"/>
        <w:rPr>
          <w:color w:val="000000"/>
          <w:sz w:val="24"/>
          <w:szCs w:val="24"/>
        </w:rPr>
      </w:pPr>
      <w:r w:rsidRPr="000C1BB1">
        <w:rPr>
          <w:color w:val="000000"/>
          <w:sz w:val="24"/>
          <w:szCs w:val="24"/>
        </w:rPr>
        <w:t xml:space="preserve">Pasiūlymų vertinimo procedūra vyks </w:t>
      </w:r>
      <w:r w:rsidR="005B1AF9" w:rsidRPr="000C1BB1">
        <w:rPr>
          <w:b/>
          <w:color w:val="000000"/>
          <w:sz w:val="24"/>
          <w:szCs w:val="24"/>
          <w:u w:val="single"/>
        </w:rPr>
        <w:t>202</w:t>
      </w:r>
      <w:r w:rsidR="009414DF" w:rsidRPr="000C1BB1">
        <w:rPr>
          <w:b/>
          <w:color w:val="000000"/>
          <w:sz w:val="24"/>
          <w:szCs w:val="24"/>
          <w:u w:val="single"/>
        </w:rPr>
        <w:t>1</w:t>
      </w:r>
      <w:r w:rsidR="004003BB" w:rsidRPr="000C1BB1">
        <w:rPr>
          <w:b/>
          <w:color w:val="000000"/>
          <w:sz w:val="24"/>
          <w:szCs w:val="24"/>
          <w:u w:val="single"/>
        </w:rPr>
        <w:t>-10</w:t>
      </w:r>
      <w:r w:rsidR="005B1AF9" w:rsidRPr="000C1BB1">
        <w:rPr>
          <w:b/>
          <w:color w:val="000000"/>
          <w:sz w:val="24"/>
          <w:szCs w:val="24"/>
          <w:u w:val="single"/>
        </w:rPr>
        <w:t>-</w:t>
      </w:r>
      <w:r w:rsidR="000C1BB1" w:rsidRPr="000C1BB1">
        <w:rPr>
          <w:b/>
          <w:color w:val="000000"/>
          <w:sz w:val="24"/>
          <w:szCs w:val="24"/>
          <w:u w:val="single"/>
        </w:rPr>
        <w:t>12</w:t>
      </w:r>
      <w:r w:rsidR="00045CAC" w:rsidRPr="000C1BB1">
        <w:rPr>
          <w:b/>
          <w:color w:val="000000"/>
          <w:sz w:val="24"/>
          <w:szCs w:val="24"/>
          <w:u w:val="single"/>
        </w:rPr>
        <w:t xml:space="preserve"> 10:00 val.</w:t>
      </w:r>
      <w:r w:rsidRPr="000C1BB1">
        <w:rPr>
          <w:b/>
          <w:color w:val="000000"/>
          <w:sz w:val="24"/>
          <w:szCs w:val="24"/>
        </w:rPr>
        <w:t xml:space="preserve"> (Lietuvos Respublikos laiku)</w:t>
      </w:r>
      <w:r w:rsidRPr="000C1BB1">
        <w:rPr>
          <w:color w:val="000000"/>
          <w:sz w:val="24"/>
          <w:szCs w:val="24"/>
        </w:rPr>
        <w:t>, dalyviams nedalyvaujant.</w:t>
      </w:r>
    </w:p>
    <w:p w14:paraId="2249EE9B" w14:textId="77777777" w:rsidR="00A97703" w:rsidRPr="000C1BB1" w:rsidRDefault="00C01E24">
      <w:pPr>
        <w:numPr>
          <w:ilvl w:val="1"/>
          <w:numId w:val="4"/>
        </w:numPr>
        <w:pBdr>
          <w:top w:val="nil"/>
          <w:left w:val="nil"/>
          <w:bottom w:val="nil"/>
          <w:right w:val="nil"/>
          <w:between w:val="nil"/>
        </w:pBdr>
        <w:ind w:left="0" w:firstLine="709"/>
        <w:jc w:val="both"/>
        <w:rPr>
          <w:color w:val="000000"/>
          <w:sz w:val="24"/>
          <w:szCs w:val="24"/>
        </w:rPr>
      </w:pPr>
      <w:r w:rsidRPr="000C1BB1">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0C1BB1">
        <w:rPr>
          <w:color w:val="000000"/>
          <w:sz w:val="24"/>
          <w:szCs w:val="24"/>
        </w:rPr>
        <w:t>Pasiūlymų nagrinėjimo, vertinimo ir palyginimo procedūras atlieka Komisija,</w:t>
      </w:r>
      <w:r w:rsidRPr="00C405B3">
        <w:rPr>
          <w:color w:val="000000"/>
          <w:sz w:val="24"/>
          <w:szCs w:val="24"/>
        </w:rPr>
        <w:t xml:space="preserve">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4120B254" w:rsidR="00A97703" w:rsidRPr="0061076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693B3A">
        <w:rPr>
          <w:b/>
          <w:color w:val="000000"/>
          <w:sz w:val="24"/>
          <w:szCs w:val="24"/>
        </w:rPr>
        <w:t>1</w:t>
      </w:r>
      <w:r w:rsidRPr="00C405B3">
        <w:rPr>
          <w:b/>
          <w:color w:val="000000"/>
          <w:sz w:val="24"/>
          <w:szCs w:val="24"/>
        </w:rPr>
        <w:t xml:space="preserve"> mėnes</w:t>
      </w:r>
      <w:r w:rsidR="00693B3A">
        <w:rPr>
          <w:b/>
          <w:color w:val="000000"/>
          <w:sz w:val="24"/>
          <w:szCs w:val="24"/>
        </w:rPr>
        <w:t>į</w:t>
      </w:r>
      <w:r w:rsidRPr="00C405B3">
        <w:rPr>
          <w:b/>
          <w:color w:val="000000"/>
          <w:sz w:val="24"/>
          <w:szCs w:val="24"/>
        </w:rPr>
        <w:t xml:space="preserve"> nuo prekės pirkimo sutarties pasirašymo </w:t>
      </w:r>
      <w:r w:rsidRPr="00610761">
        <w:rPr>
          <w:b/>
          <w:color w:val="000000"/>
          <w:sz w:val="24"/>
          <w:szCs w:val="24"/>
        </w:rPr>
        <w:t>dienos</w:t>
      </w:r>
      <w:r w:rsidRPr="00610761">
        <w:rPr>
          <w:color w:val="000000"/>
          <w:sz w:val="24"/>
          <w:szCs w:val="24"/>
        </w:rPr>
        <w:t xml:space="preserve">. </w:t>
      </w:r>
    </w:p>
    <w:p w14:paraId="7BB7177E" w14:textId="77777777" w:rsidR="00A97703" w:rsidRPr="0061076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610761">
        <w:rPr>
          <w:color w:val="000000"/>
          <w:sz w:val="24"/>
          <w:szCs w:val="24"/>
        </w:rPr>
        <w:t xml:space="preserve">Pagrindinės atsiskaitymo sąlygos: </w:t>
      </w:r>
    </w:p>
    <w:p w14:paraId="3A0D3496" w14:textId="48204B8B" w:rsidR="00A97703" w:rsidRPr="0061076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10761">
        <w:rPr>
          <w:color w:val="000000"/>
          <w:sz w:val="24"/>
          <w:szCs w:val="24"/>
        </w:rPr>
        <w:t>avansas (</w:t>
      </w:r>
      <w:r w:rsidR="009414DF" w:rsidRPr="00610761">
        <w:rPr>
          <w:color w:val="000000"/>
          <w:sz w:val="24"/>
          <w:szCs w:val="24"/>
        </w:rPr>
        <w:t>5</w:t>
      </w:r>
      <w:r w:rsidRPr="00610761">
        <w:rPr>
          <w:color w:val="000000"/>
          <w:sz w:val="24"/>
          <w:szCs w:val="24"/>
        </w:rPr>
        <w:t xml:space="preserve">0 proc. visos pirkimo sumos) sumokamas ne vėliau kaip per </w:t>
      </w:r>
      <w:r w:rsidR="00D6094D" w:rsidRPr="00610761">
        <w:rPr>
          <w:color w:val="000000"/>
          <w:sz w:val="24"/>
          <w:szCs w:val="24"/>
        </w:rPr>
        <w:t>7</w:t>
      </w:r>
      <w:r w:rsidRPr="00610761">
        <w:rPr>
          <w:color w:val="000000"/>
          <w:sz w:val="24"/>
          <w:szCs w:val="24"/>
        </w:rPr>
        <w:t xml:space="preserve"> (</w:t>
      </w:r>
      <w:r w:rsidR="00D6094D" w:rsidRPr="00610761">
        <w:rPr>
          <w:color w:val="000000"/>
          <w:sz w:val="24"/>
          <w:szCs w:val="24"/>
        </w:rPr>
        <w:t>septynias</w:t>
      </w:r>
      <w:r w:rsidRPr="00610761">
        <w:rPr>
          <w:color w:val="000000"/>
          <w:sz w:val="24"/>
          <w:szCs w:val="24"/>
        </w:rPr>
        <w:t>) kalendorin</w:t>
      </w:r>
      <w:r w:rsidR="00D6094D" w:rsidRPr="00610761">
        <w:rPr>
          <w:color w:val="000000"/>
          <w:sz w:val="24"/>
          <w:szCs w:val="24"/>
        </w:rPr>
        <w:t>es</w:t>
      </w:r>
      <w:r w:rsidRPr="00610761">
        <w:rPr>
          <w:color w:val="000000"/>
          <w:sz w:val="24"/>
          <w:szCs w:val="24"/>
        </w:rPr>
        <w:t xml:space="preserve"> dien</w:t>
      </w:r>
      <w:r w:rsidR="00D6094D" w:rsidRPr="00610761">
        <w:rPr>
          <w:color w:val="000000"/>
          <w:sz w:val="24"/>
          <w:szCs w:val="24"/>
        </w:rPr>
        <w:t>as</w:t>
      </w:r>
      <w:r w:rsidRPr="00610761">
        <w:rPr>
          <w:color w:val="000000"/>
          <w:sz w:val="24"/>
          <w:szCs w:val="24"/>
        </w:rPr>
        <w:t xml:space="preserve"> po pirkimo sutarties pasirašymo dienos, </w:t>
      </w:r>
    </w:p>
    <w:p w14:paraId="51F88B47" w14:textId="4EA9A8B9" w:rsidR="00A97703" w:rsidRPr="0061076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610761">
        <w:rPr>
          <w:color w:val="000000"/>
          <w:sz w:val="24"/>
          <w:szCs w:val="24"/>
        </w:rPr>
        <w:t>likusi visos pirkimo sumos dalis (</w:t>
      </w:r>
      <w:r w:rsidR="009414DF" w:rsidRPr="00610761">
        <w:rPr>
          <w:color w:val="000000"/>
          <w:sz w:val="24"/>
          <w:szCs w:val="24"/>
        </w:rPr>
        <w:t>5</w:t>
      </w:r>
      <w:r w:rsidRPr="00610761">
        <w:rPr>
          <w:color w:val="000000"/>
          <w:sz w:val="24"/>
          <w:szCs w:val="24"/>
        </w:rPr>
        <w:t>0 proc.</w:t>
      </w:r>
      <w:r w:rsidR="00494463" w:rsidRPr="00610761">
        <w:rPr>
          <w:color w:val="000000"/>
          <w:sz w:val="24"/>
          <w:szCs w:val="24"/>
        </w:rPr>
        <w:t xml:space="preserve"> visos pirkimo sumos</w:t>
      </w:r>
      <w:r w:rsidRPr="00610761">
        <w:rPr>
          <w:color w:val="000000"/>
          <w:sz w:val="24"/>
          <w:szCs w:val="24"/>
        </w:rPr>
        <w:t xml:space="preserve">) atliekamas ne vėliau kaip per </w:t>
      </w:r>
      <w:r w:rsidR="009414DF" w:rsidRPr="00610761">
        <w:rPr>
          <w:color w:val="000000"/>
          <w:sz w:val="24"/>
          <w:szCs w:val="24"/>
        </w:rPr>
        <w:t>2</w:t>
      </w:r>
      <w:r w:rsidR="00D6094D" w:rsidRPr="00610761">
        <w:rPr>
          <w:color w:val="000000"/>
          <w:sz w:val="24"/>
          <w:szCs w:val="24"/>
        </w:rPr>
        <w:t>0</w:t>
      </w:r>
      <w:r w:rsidRPr="00610761">
        <w:rPr>
          <w:color w:val="000000"/>
          <w:sz w:val="24"/>
          <w:szCs w:val="24"/>
        </w:rPr>
        <w:t xml:space="preserve"> (</w:t>
      </w:r>
      <w:r w:rsidR="009414DF" w:rsidRPr="00610761">
        <w:rPr>
          <w:color w:val="000000"/>
          <w:sz w:val="24"/>
          <w:szCs w:val="24"/>
        </w:rPr>
        <w:t>dvidešimt</w:t>
      </w:r>
      <w:r w:rsidRPr="00610761">
        <w:rPr>
          <w:color w:val="000000"/>
          <w:sz w:val="24"/>
          <w:szCs w:val="24"/>
        </w:rPr>
        <w:t xml:space="preserve">) kalendorinių dienų </w:t>
      </w:r>
      <w:r w:rsidR="009414DF" w:rsidRPr="00610761">
        <w:rPr>
          <w:color w:val="000000"/>
          <w:sz w:val="24"/>
          <w:szCs w:val="24"/>
        </w:rPr>
        <w:t>įrangos pagaminimo ir parengimo pristatymui dienos</w:t>
      </w:r>
      <w:r w:rsidRPr="00610761">
        <w:rPr>
          <w:color w:val="000000"/>
          <w:sz w:val="24"/>
          <w:szCs w:val="24"/>
        </w:rPr>
        <w:t xml:space="preserve">. </w:t>
      </w:r>
    </w:p>
    <w:p w14:paraId="47040FAA" w14:textId="77777777" w:rsidR="00A97703" w:rsidRPr="00610761"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610761">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59E64EE1" w14:textId="77777777" w:rsidR="00EF1D2A" w:rsidRDefault="00C01E24" w:rsidP="00EF1D2A">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74E3955F" w:rsidR="00A97703" w:rsidRPr="00EF1D2A" w:rsidRDefault="00C01E24" w:rsidP="00EF1D2A">
      <w:pPr>
        <w:numPr>
          <w:ilvl w:val="1"/>
          <w:numId w:val="4"/>
        </w:numPr>
        <w:pBdr>
          <w:top w:val="nil"/>
          <w:left w:val="nil"/>
          <w:bottom w:val="nil"/>
          <w:right w:val="nil"/>
          <w:between w:val="nil"/>
        </w:pBdr>
        <w:tabs>
          <w:tab w:val="left" w:pos="1418"/>
        </w:tabs>
        <w:ind w:left="0" w:firstLine="600"/>
        <w:jc w:val="both"/>
        <w:rPr>
          <w:color w:val="000000"/>
          <w:sz w:val="24"/>
          <w:szCs w:val="24"/>
        </w:rPr>
      </w:pPr>
      <w:bookmarkStart w:id="13" w:name="_GoBack"/>
      <w:bookmarkEnd w:id="13"/>
      <w:r w:rsidRPr="00EF1D2A">
        <w:rPr>
          <w:color w:val="000000"/>
          <w:sz w:val="24"/>
          <w:szCs w:val="24"/>
        </w:rPr>
        <w:t>Tiekėjo deklaracija (Priedas Nr. 4).</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4" w:name="_2bn6wsx" w:colFirst="0" w:colLast="0"/>
      <w:bookmarkEnd w:id="14"/>
      <w:r w:rsidRPr="00C405B3">
        <w:br w:type="page"/>
      </w: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qsh70q" w:colFirst="0" w:colLast="0"/>
      <w:bookmarkEnd w:id="15"/>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1FDE0E03" w14:textId="7D7C73C3"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Pirkimo objektas: </w:t>
      </w:r>
      <w:r w:rsidR="00406F88" w:rsidRPr="00406F88">
        <w:rPr>
          <w:b/>
          <w:color w:val="000000"/>
          <w:sz w:val="24"/>
          <w:szCs w:val="24"/>
        </w:rPr>
        <w:t>Koloboratyvinės robotinės rankos įranga</w:t>
      </w:r>
    </w:p>
    <w:p w14:paraId="0FB18B3C" w14:textId="77777777" w:rsidR="00693B3A" w:rsidRPr="00C405B3" w:rsidRDefault="00693B3A">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423"/>
        <w:gridCol w:w="4699"/>
      </w:tblGrid>
      <w:tr w:rsidR="00A97703" w:rsidRPr="00C405B3" w14:paraId="3ABEE2A2" w14:textId="77777777" w:rsidTr="00A47CC1">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4423"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4699"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A43A5C" w:rsidRPr="00C405B3" w14:paraId="45A61B65" w14:textId="77777777" w:rsidTr="00A47CC1">
        <w:trPr>
          <w:jc w:val="center"/>
        </w:trPr>
        <w:tc>
          <w:tcPr>
            <w:tcW w:w="817" w:type="dxa"/>
          </w:tcPr>
          <w:p w14:paraId="5275A25A" w14:textId="22CD7980" w:rsidR="00A43A5C" w:rsidRPr="005A25D1" w:rsidRDefault="00A43A5C"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05E23350" w14:textId="6E334E50" w:rsidR="00A43A5C" w:rsidRPr="00A43A5C" w:rsidRDefault="00A47CC1" w:rsidP="00A43A5C">
            <w:pPr>
              <w:rPr>
                <w:sz w:val="22"/>
                <w:szCs w:val="22"/>
              </w:rPr>
            </w:pPr>
            <w:r w:rsidRPr="00A47CC1">
              <w:rPr>
                <w:sz w:val="22"/>
                <w:szCs w:val="22"/>
              </w:rPr>
              <w:t>Suvartojama galia prie tipinės programos</w:t>
            </w:r>
          </w:p>
        </w:tc>
        <w:tc>
          <w:tcPr>
            <w:tcW w:w="4699" w:type="dxa"/>
          </w:tcPr>
          <w:p w14:paraId="51D724A8" w14:textId="7D37ED17" w:rsidR="00A43A5C" w:rsidRPr="00C405B3" w:rsidRDefault="00A47CC1" w:rsidP="004D0A71">
            <w:pPr>
              <w:rPr>
                <w:sz w:val="22"/>
                <w:szCs w:val="22"/>
              </w:rPr>
            </w:pPr>
            <w:r>
              <w:rPr>
                <w:sz w:val="22"/>
                <w:szCs w:val="22"/>
              </w:rPr>
              <w:t xml:space="preserve">Iki </w:t>
            </w:r>
            <w:r w:rsidRPr="00A47CC1">
              <w:rPr>
                <w:sz w:val="22"/>
                <w:szCs w:val="22"/>
              </w:rPr>
              <w:t>210W</w:t>
            </w:r>
          </w:p>
        </w:tc>
      </w:tr>
      <w:tr w:rsidR="005A25D1" w:rsidRPr="00C405B3" w14:paraId="55C72AB7" w14:textId="77777777" w:rsidTr="00A47CC1">
        <w:trPr>
          <w:jc w:val="center"/>
        </w:trPr>
        <w:tc>
          <w:tcPr>
            <w:tcW w:w="817" w:type="dxa"/>
          </w:tcPr>
          <w:p w14:paraId="7B41EF39"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2B83488E" w14:textId="60F699B3" w:rsidR="005A25D1" w:rsidRPr="00A43A5C" w:rsidRDefault="00A47CC1" w:rsidP="00A43A5C">
            <w:pPr>
              <w:rPr>
                <w:sz w:val="22"/>
                <w:szCs w:val="22"/>
              </w:rPr>
            </w:pPr>
            <w:r w:rsidRPr="00A47CC1">
              <w:rPr>
                <w:sz w:val="22"/>
                <w:szCs w:val="22"/>
              </w:rPr>
              <w:t>Svoris su kabeliu</w:t>
            </w:r>
          </w:p>
        </w:tc>
        <w:tc>
          <w:tcPr>
            <w:tcW w:w="4699" w:type="dxa"/>
          </w:tcPr>
          <w:p w14:paraId="66834A52" w14:textId="4D346F30" w:rsidR="005A25D1" w:rsidRPr="00C405B3" w:rsidRDefault="00A47CC1" w:rsidP="004D0A71">
            <w:pPr>
              <w:rPr>
                <w:sz w:val="22"/>
                <w:szCs w:val="22"/>
              </w:rPr>
            </w:pPr>
            <w:r>
              <w:rPr>
                <w:sz w:val="22"/>
                <w:szCs w:val="22"/>
              </w:rPr>
              <w:t xml:space="preserve">Iki </w:t>
            </w:r>
            <w:r w:rsidRPr="00A47CC1">
              <w:rPr>
                <w:sz w:val="22"/>
                <w:szCs w:val="22"/>
              </w:rPr>
              <w:t>20.6</w:t>
            </w:r>
            <w:r w:rsidR="001345E8">
              <w:rPr>
                <w:sz w:val="22"/>
                <w:szCs w:val="22"/>
              </w:rPr>
              <w:t xml:space="preserve"> </w:t>
            </w:r>
            <w:r w:rsidRPr="00A47CC1">
              <w:rPr>
                <w:sz w:val="22"/>
                <w:szCs w:val="22"/>
              </w:rPr>
              <w:t>kg</w:t>
            </w:r>
          </w:p>
        </w:tc>
      </w:tr>
      <w:tr w:rsidR="005A25D1" w:rsidRPr="00C405B3" w14:paraId="0ACFAF8D" w14:textId="77777777" w:rsidTr="00A47CC1">
        <w:trPr>
          <w:jc w:val="center"/>
        </w:trPr>
        <w:tc>
          <w:tcPr>
            <w:tcW w:w="817" w:type="dxa"/>
          </w:tcPr>
          <w:p w14:paraId="28B41DCB"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20E7C5BF" w14:textId="79047EC3" w:rsidR="005A25D1" w:rsidRPr="00A43A5C" w:rsidRDefault="00A47CC1" w:rsidP="00A43A5C">
            <w:pPr>
              <w:rPr>
                <w:sz w:val="22"/>
                <w:szCs w:val="22"/>
              </w:rPr>
            </w:pPr>
            <w:r w:rsidRPr="00A47CC1">
              <w:rPr>
                <w:sz w:val="22"/>
                <w:szCs w:val="22"/>
              </w:rPr>
              <w:t>Užimamas plotas</w:t>
            </w:r>
          </w:p>
        </w:tc>
        <w:tc>
          <w:tcPr>
            <w:tcW w:w="4699" w:type="dxa"/>
          </w:tcPr>
          <w:p w14:paraId="7699F16C" w14:textId="25EA6562" w:rsidR="005A25D1" w:rsidRPr="00C405B3" w:rsidRDefault="00A47CC1" w:rsidP="004D0A71">
            <w:pPr>
              <w:rPr>
                <w:sz w:val="22"/>
                <w:szCs w:val="22"/>
              </w:rPr>
            </w:pPr>
            <w:r>
              <w:rPr>
                <w:sz w:val="22"/>
                <w:szCs w:val="22"/>
              </w:rPr>
              <w:t xml:space="preserve">Iki </w:t>
            </w:r>
            <w:r w:rsidRPr="00A47CC1">
              <w:rPr>
                <w:sz w:val="22"/>
                <w:szCs w:val="22"/>
              </w:rPr>
              <w:t>D149</w:t>
            </w:r>
            <w:r w:rsidR="001345E8">
              <w:rPr>
                <w:sz w:val="22"/>
                <w:szCs w:val="22"/>
              </w:rPr>
              <w:t xml:space="preserve"> </w:t>
            </w:r>
            <w:r w:rsidRPr="00A47CC1">
              <w:rPr>
                <w:sz w:val="22"/>
                <w:szCs w:val="22"/>
              </w:rPr>
              <w:t>mm</w:t>
            </w:r>
          </w:p>
        </w:tc>
      </w:tr>
      <w:tr w:rsidR="005A25D1" w:rsidRPr="00C405B3" w14:paraId="1FBAAA19" w14:textId="77777777" w:rsidTr="00A47CC1">
        <w:trPr>
          <w:jc w:val="center"/>
        </w:trPr>
        <w:tc>
          <w:tcPr>
            <w:tcW w:w="817" w:type="dxa"/>
          </w:tcPr>
          <w:p w14:paraId="7B5FD9E5"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2737111E" w14:textId="4C8F7559" w:rsidR="005A25D1" w:rsidRPr="00A43A5C" w:rsidRDefault="00A47CC1" w:rsidP="00A43A5C">
            <w:pPr>
              <w:rPr>
                <w:sz w:val="22"/>
                <w:szCs w:val="22"/>
              </w:rPr>
            </w:pPr>
            <w:r w:rsidRPr="00A47CC1">
              <w:rPr>
                <w:sz w:val="22"/>
                <w:szCs w:val="22"/>
              </w:rPr>
              <w:t>Keliamas svoris</w:t>
            </w:r>
          </w:p>
        </w:tc>
        <w:tc>
          <w:tcPr>
            <w:tcW w:w="4699" w:type="dxa"/>
          </w:tcPr>
          <w:p w14:paraId="0698672C" w14:textId="73A4978D" w:rsidR="005A25D1" w:rsidRPr="00C405B3" w:rsidRDefault="00A47CC1" w:rsidP="004D0A71">
            <w:pPr>
              <w:rPr>
                <w:sz w:val="22"/>
                <w:szCs w:val="22"/>
              </w:rPr>
            </w:pPr>
            <w:r>
              <w:rPr>
                <w:sz w:val="22"/>
                <w:szCs w:val="22"/>
              </w:rPr>
              <w:t>Nuo</w:t>
            </w:r>
            <w:r w:rsidRPr="00A47CC1">
              <w:rPr>
                <w:sz w:val="22"/>
                <w:szCs w:val="22"/>
              </w:rPr>
              <w:t xml:space="preserve"> 5</w:t>
            </w:r>
            <w:r w:rsidR="001345E8">
              <w:rPr>
                <w:sz w:val="22"/>
                <w:szCs w:val="22"/>
              </w:rPr>
              <w:t xml:space="preserve"> </w:t>
            </w:r>
            <w:r w:rsidRPr="00A47CC1">
              <w:rPr>
                <w:sz w:val="22"/>
                <w:szCs w:val="22"/>
              </w:rPr>
              <w:t>kg</w:t>
            </w:r>
          </w:p>
        </w:tc>
      </w:tr>
      <w:tr w:rsidR="005A25D1" w:rsidRPr="00C405B3" w14:paraId="79D28582" w14:textId="77777777" w:rsidTr="00A47CC1">
        <w:trPr>
          <w:jc w:val="center"/>
        </w:trPr>
        <w:tc>
          <w:tcPr>
            <w:tcW w:w="817" w:type="dxa"/>
          </w:tcPr>
          <w:p w14:paraId="6360AE2F"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0F072542" w14:textId="5984D05D" w:rsidR="005A25D1" w:rsidRPr="00A43A5C" w:rsidRDefault="00A47CC1" w:rsidP="00A43A5C">
            <w:pPr>
              <w:rPr>
                <w:sz w:val="22"/>
                <w:szCs w:val="22"/>
              </w:rPr>
            </w:pPr>
            <w:r w:rsidRPr="00A47CC1">
              <w:rPr>
                <w:sz w:val="22"/>
                <w:szCs w:val="22"/>
              </w:rPr>
              <w:t>Rankos pasiekiamumas</w:t>
            </w:r>
          </w:p>
        </w:tc>
        <w:tc>
          <w:tcPr>
            <w:tcW w:w="4699" w:type="dxa"/>
          </w:tcPr>
          <w:p w14:paraId="202D02D6" w14:textId="7C3E29E3" w:rsidR="005A25D1" w:rsidRDefault="00A47CC1" w:rsidP="004D0A71">
            <w:pPr>
              <w:rPr>
                <w:sz w:val="22"/>
                <w:szCs w:val="22"/>
              </w:rPr>
            </w:pPr>
            <w:r>
              <w:rPr>
                <w:sz w:val="22"/>
                <w:szCs w:val="22"/>
              </w:rPr>
              <w:t>Nuo</w:t>
            </w:r>
            <w:r w:rsidRPr="00A47CC1">
              <w:rPr>
                <w:sz w:val="22"/>
                <w:szCs w:val="22"/>
              </w:rPr>
              <w:t xml:space="preserve"> 850</w:t>
            </w:r>
            <w:r w:rsidR="001345E8">
              <w:rPr>
                <w:sz w:val="22"/>
                <w:szCs w:val="22"/>
              </w:rPr>
              <w:t xml:space="preserve"> </w:t>
            </w:r>
            <w:r w:rsidRPr="00A47CC1">
              <w:rPr>
                <w:sz w:val="22"/>
                <w:szCs w:val="22"/>
              </w:rPr>
              <w:t>mm</w:t>
            </w:r>
          </w:p>
        </w:tc>
      </w:tr>
      <w:tr w:rsidR="005A25D1" w:rsidRPr="00C405B3" w14:paraId="1F77B372" w14:textId="77777777" w:rsidTr="00A47CC1">
        <w:trPr>
          <w:jc w:val="center"/>
        </w:trPr>
        <w:tc>
          <w:tcPr>
            <w:tcW w:w="817" w:type="dxa"/>
          </w:tcPr>
          <w:p w14:paraId="17C0260C"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180698F" w14:textId="2EE86DA4" w:rsidR="005A25D1" w:rsidRPr="00A43A5C" w:rsidRDefault="00A47CC1" w:rsidP="00A43A5C">
            <w:pPr>
              <w:rPr>
                <w:sz w:val="22"/>
                <w:szCs w:val="22"/>
              </w:rPr>
            </w:pPr>
            <w:r w:rsidRPr="00A47CC1">
              <w:rPr>
                <w:sz w:val="22"/>
                <w:szCs w:val="22"/>
              </w:rPr>
              <w:t>Judėjimas</w:t>
            </w:r>
          </w:p>
        </w:tc>
        <w:tc>
          <w:tcPr>
            <w:tcW w:w="4699" w:type="dxa"/>
          </w:tcPr>
          <w:p w14:paraId="765E6C8F" w14:textId="6725BEBB" w:rsidR="005A25D1" w:rsidRDefault="003F10F3" w:rsidP="004D0A71">
            <w:pPr>
              <w:rPr>
                <w:sz w:val="22"/>
                <w:szCs w:val="22"/>
              </w:rPr>
            </w:pPr>
            <w:r>
              <w:rPr>
                <w:sz w:val="22"/>
                <w:szCs w:val="22"/>
              </w:rPr>
              <w:t>Mažiausiai</w:t>
            </w:r>
            <w:r w:rsidR="00A47CC1" w:rsidRPr="00A47CC1">
              <w:rPr>
                <w:sz w:val="22"/>
                <w:szCs w:val="22"/>
              </w:rPr>
              <w:t xml:space="preserve"> 6 alkūnės DOF</w:t>
            </w:r>
          </w:p>
        </w:tc>
      </w:tr>
      <w:tr w:rsidR="005A25D1" w:rsidRPr="00C405B3" w14:paraId="1368285B" w14:textId="77777777" w:rsidTr="00A47CC1">
        <w:trPr>
          <w:jc w:val="center"/>
        </w:trPr>
        <w:tc>
          <w:tcPr>
            <w:tcW w:w="817" w:type="dxa"/>
          </w:tcPr>
          <w:p w14:paraId="12B13232"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32DF7065" w14:textId="19A27EF0" w:rsidR="005A25D1" w:rsidRPr="00A43A5C" w:rsidRDefault="00A47CC1" w:rsidP="00A43A5C">
            <w:pPr>
              <w:rPr>
                <w:sz w:val="22"/>
                <w:szCs w:val="22"/>
              </w:rPr>
            </w:pPr>
            <w:r w:rsidRPr="00A47CC1">
              <w:rPr>
                <w:sz w:val="22"/>
                <w:szCs w:val="22"/>
              </w:rPr>
              <w:t>Valdymas: grafinė vartotojo sąsaja su 12 colių jutiminiu ekranu</w:t>
            </w:r>
          </w:p>
        </w:tc>
        <w:tc>
          <w:tcPr>
            <w:tcW w:w="4699" w:type="dxa"/>
          </w:tcPr>
          <w:p w14:paraId="40E7B06D" w14:textId="16FE19C4" w:rsidR="005A25D1" w:rsidRDefault="00A47CC1" w:rsidP="004D0A71">
            <w:pPr>
              <w:rPr>
                <w:sz w:val="22"/>
                <w:szCs w:val="22"/>
              </w:rPr>
            </w:pPr>
            <w:r>
              <w:rPr>
                <w:sz w:val="22"/>
                <w:szCs w:val="22"/>
              </w:rPr>
              <w:t>Būtina</w:t>
            </w:r>
          </w:p>
        </w:tc>
      </w:tr>
      <w:tr w:rsidR="005A25D1" w:rsidRPr="00C405B3" w14:paraId="21FE57B6" w14:textId="77777777" w:rsidTr="00A47CC1">
        <w:trPr>
          <w:jc w:val="center"/>
        </w:trPr>
        <w:tc>
          <w:tcPr>
            <w:tcW w:w="817" w:type="dxa"/>
          </w:tcPr>
          <w:p w14:paraId="2B649D20" w14:textId="77777777" w:rsidR="005A25D1" w:rsidRPr="005A25D1" w:rsidRDefault="005A25D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DECA339" w14:textId="7D7392AD" w:rsidR="005A25D1" w:rsidRPr="00A43A5C" w:rsidRDefault="00A47CC1" w:rsidP="00A43A5C">
            <w:pPr>
              <w:rPr>
                <w:sz w:val="22"/>
                <w:szCs w:val="22"/>
              </w:rPr>
            </w:pPr>
            <w:r w:rsidRPr="00A47CC1">
              <w:rPr>
                <w:sz w:val="22"/>
                <w:szCs w:val="22"/>
              </w:rPr>
              <w:t>Sertifikatai</w:t>
            </w:r>
            <w:r>
              <w:rPr>
                <w:sz w:val="22"/>
                <w:szCs w:val="22"/>
              </w:rPr>
              <w:t>:</w:t>
            </w:r>
            <w:r w:rsidRPr="00A47CC1">
              <w:rPr>
                <w:sz w:val="22"/>
                <w:szCs w:val="22"/>
              </w:rPr>
              <w:t xml:space="preserve"> EN ISO 13849-1, CAT.3, Pl d, EN ISO 10218-1</w:t>
            </w:r>
          </w:p>
        </w:tc>
        <w:tc>
          <w:tcPr>
            <w:tcW w:w="4699" w:type="dxa"/>
          </w:tcPr>
          <w:p w14:paraId="0A3EB04E" w14:textId="11BF92BB" w:rsidR="005A25D1" w:rsidRDefault="00A47CC1" w:rsidP="004D0A71">
            <w:pPr>
              <w:rPr>
                <w:sz w:val="22"/>
                <w:szCs w:val="22"/>
              </w:rPr>
            </w:pPr>
            <w:r>
              <w:rPr>
                <w:sz w:val="22"/>
                <w:szCs w:val="22"/>
              </w:rPr>
              <w:t>Būtina</w:t>
            </w:r>
          </w:p>
        </w:tc>
      </w:tr>
      <w:tr w:rsidR="00A47CC1" w:rsidRPr="00C405B3" w14:paraId="26AF9C8C" w14:textId="77777777" w:rsidTr="00A47CC1">
        <w:trPr>
          <w:jc w:val="center"/>
        </w:trPr>
        <w:tc>
          <w:tcPr>
            <w:tcW w:w="817" w:type="dxa"/>
          </w:tcPr>
          <w:p w14:paraId="1B8FFC90" w14:textId="77777777" w:rsidR="00A47CC1" w:rsidRPr="005A25D1" w:rsidRDefault="00A47CC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7DD8EB16" w14:textId="2218FB00" w:rsidR="00A47CC1" w:rsidRPr="00A43A5C" w:rsidRDefault="00A47CC1" w:rsidP="00A43A5C">
            <w:pPr>
              <w:rPr>
                <w:sz w:val="22"/>
                <w:szCs w:val="22"/>
              </w:rPr>
            </w:pPr>
            <w:r w:rsidRPr="00A47CC1">
              <w:rPr>
                <w:sz w:val="22"/>
                <w:szCs w:val="22"/>
              </w:rPr>
              <w:t>Pakartotininis judėjimo tikslumas</w:t>
            </w:r>
          </w:p>
        </w:tc>
        <w:tc>
          <w:tcPr>
            <w:tcW w:w="4699" w:type="dxa"/>
          </w:tcPr>
          <w:p w14:paraId="05BFB5D7" w14:textId="0AF75C8B" w:rsidR="00A47CC1" w:rsidRDefault="00A47CC1" w:rsidP="004D0A71">
            <w:pPr>
              <w:rPr>
                <w:sz w:val="22"/>
                <w:szCs w:val="22"/>
              </w:rPr>
            </w:pPr>
            <w:r>
              <w:rPr>
                <w:sz w:val="22"/>
                <w:szCs w:val="22"/>
              </w:rPr>
              <w:t xml:space="preserve">Iki </w:t>
            </w:r>
            <w:r w:rsidRPr="00A47CC1">
              <w:rPr>
                <w:sz w:val="22"/>
                <w:szCs w:val="22"/>
              </w:rPr>
              <w:t xml:space="preserve"> ±0.03</w:t>
            </w:r>
            <w:r w:rsidR="001345E8">
              <w:rPr>
                <w:sz w:val="22"/>
                <w:szCs w:val="22"/>
              </w:rPr>
              <w:t xml:space="preserve"> </w:t>
            </w:r>
            <w:r w:rsidRPr="00A47CC1">
              <w:rPr>
                <w:sz w:val="22"/>
                <w:szCs w:val="22"/>
              </w:rPr>
              <w:t>mm s</w:t>
            </w:r>
            <w:r>
              <w:rPr>
                <w:sz w:val="22"/>
                <w:szCs w:val="22"/>
              </w:rPr>
              <w:t>u</w:t>
            </w:r>
            <w:r w:rsidRPr="00A47CC1">
              <w:rPr>
                <w:sz w:val="22"/>
                <w:szCs w:val="22"/>
              </w:rPr>
              <w:t xml:space="preserve"> apkrova pagal ISO9283</w:t>
            </w:r>
          </w:p>
        </w:tc>
      </w:tr>
      <w:tr w:rsidR="00A47CC1" w:rsidRPr="00C405B3" w14:paraId="2500C316" w14:textId="77777777" w:rsidTr="00A47CC1">
        <w:trPr>
          <w:jc w:val="center"/>
        </w:trPr>
        <w:tc>
          <w:tcPr>
            <w:tcW w:w="817" w:type="dxa"/>
          </w:tcPr>
          <w:p w14:paraId="2EDC1E61" w14:textId="77777777" w:rsidR="00A47CC1" w:rsidRPr="005A25D1" w:rsidRDefault="00A47CC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D8638F8" w14:textId="7BC692F7" w:rsidR="00A47CC1" w:rsidRPr="00A43A5C" w:rsidRDefault="00A47CC1" w:rsidP="00A43A5C">
            <w:pPr>
              <w:rPr>
                <w:sz w:val="22"/>
                <w:szCs w:val="22"/>
              </w:rPr>
            </w:pPr>
            <w:r w:rsidRPr="00A47CC1">
              <w:rPr>
                <w:sz w:val="22"/>
                <w:szCs w:val="22"/>
              </w:rPr>
              <w:t>Visų ašių judėjimas</w:t>
            </w:r>
          </w:p>
        </w:tc>
        <w:tc>
          <w:tcPr>
            <w:tcW w:w="4699" w:type="dxa"/>
          </w:tcPr>
          <w:p w14:paraId="314451BE" w14:textId="7191CC11" w:rsidR="00A47CC1" w:rsidRDefault="00A47CC1" w:rsidP="004D0A71">
            <w:pPr>
              <w:rPr>
                <w:sz w:val="22"/>
                <w:szCs w:val="22"/>
              </w:rPr>
            </w:pPr>
            <w:r>
              <w:rPr>
                <w:sz w:val="22"/>
                <w:szCs w:val="22"/>
              </w:rPr>
              <w:t xml:space="preserve">Nuo </w:t>
            </w:r>
            <w:r w:rsidRPr="00A47CC1">
              <w:rPr>
                <w:sz w:val="22"/>
                <w:szCs w:val="22"/>
              </w:rPr>
              <w:t>±360°</w:t>
            </w:r>
          </w:p>
        </w:tc>
      </w:tr>
      <w:tr w:rsidR="00A47CC1" w:rsidRPr="00C405B3" w14:paraId="10A3796F" w14:textId="77777777" w:rsidTr="00A47CC1">
        <w:trPr>
          <w:jc w:val="center"/>
        </w:trPr>
        <w:tc>
          <w:tcPr>
            <w:tcW w:w="817" w:type="dxa"/>
          </w:tcPr>
          <w:p w14:paraId="62470A10" w14:textId="77777777" w:rsidR="00A47CC1" w:rsidRPr="005A25D1" w:rsidRDefault="00A47CC1"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5A59FD73" w14:textId="536630D0" w:rsidR="00A47CC1" w:rsidRPr="00ED2C3F" w:rsidRDefault="00A47CC1" w:rsidP="00A43A5C">
            <w:pPr>
              <w:rPr>
                <w:sz w:val="22"/>
                <w:szCs w:val="22"/>
              </w:rPr>
            </w:pPr>
            <w:r w:rsidRPr="00ED2C3F">
              <w:rPr>
                <w:sz w:val="22"/>
                <w:szCs w:val="22"/>
              </w:rPr>
              <w:t xml:space="preserve">Visų ašių judėjimo greitis </w:t>
            </w:r>
          </w:p>
        </w:tc>
        <w:tc>
          <w:tcPr>
            <w:tcW w:w="4699" w:type="dxa"/>
          </w:tcPr>
          <w:p w14:paraId="495D055C" w14:textId="67C14F7F" w:rsidR="00A47CC1" w:rsidRPr="00ED2C3F" w:rsidRDefault="00A47CC1" w:rsidP="004D0A71">
            <w:pPr>
              <w:rPr>
                <w:sz w:val="22"/>
                <w:szCs w:val="22"/>
              </w:rPr>
            </w:pPr>
            <w:r w:rsidRPr="00ED2C3F">
              <w:rPr>
                <w:sz w:val="22"/>
                <w:szCs w:val="22"/>
              </w:rPr>
              <w:t>Nuo ±360°/sek</w:t>
            </w:r>
          </w:p>
        </w:tc>
      </w:tr>
      <w:tr w:rsidR="003F10F3" w:rsidRPr="00C405B3" w14:paraId="4CEC83D4" w14:textId="77777777" w:rsidTr="00A47CC1">
        <w:trPr>
          <w:jc w:val="center"/>
        </w:trPr>
        <w:tc>
          <w:tcPr>
            <w:tcW w:w="817" w:type="dxa"/>
          </w:tcPr>
          <w:p w14:paraId="45B8213E"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3E01EAA" w14:textId="5C4F85B7" w:rsidR="003F10F3" w:rsidRPr="00ED2C3F" w:rsidRDefault="003F10F3" w:rsidP="00A43A5C">
            <w:pPr>
              <w:rPr>
                <w:sz w:val="22"/>
                <w:szCs w:val="22"/>
              </w:rPr>
            </w:pPr>
            <w:r w:rsidRPr="00ED2C3F">
              <w:rPr>
                <w:sz w:val="22"/>
                <w:szCs w:val="22"/>
              </w:rPr>
              <w:t>F/T sensorius-Jėgos x/y/z diapazonas</w:t>
            </w:r>
          </w:p>
        </w:tc>
        <w:tc>
          <w:tcPr>
            <w:tcW w:w="4699" w:type="dxa"/>
          </w:tcPr>
          <w:p w14:paraId="5B945782" w14:textId="77777777" w:rsidR="00527CBE" w:rsidRDefault="00527CBE" w:rsidP="004D0A71">
            <w:pPr>
              <w:rPr>
                <w:sz w:val="22"/>
                <w:szCs w:val="22"/>
              </w:rPr>
            </w:pPr>
            <w:r>
              <w:rPr>
                <w:sz w:val="22"/>
                <w:szCs w:val="22"/>
              </w:rPr>
              <w:t>N</w:t>
            </w:r>
            <w:r w:rsidR="003F10F3" w:rsidRPr="00ED2C3F">
              <w:rPr>
                <w:sz w:val="22"/>
                <w:szCs w:val="22"/>
              </w:rPr>
              <w:t xml:space="preserve">uo 50N, </w:t>
            </w:r>
          </w:p>
          <w:p w14:paraId="144D2737" w14:textId="77777777" w:rsidR="00527CBE" w:rsidRDefault="003F10F3" w:rsidP="004D0A71">
            <w:pPr>
              <w:rPr>
                <w:sz w:val="22"/>
                <w:szCs w:val="22"/>
              </w:rPr>
            </w:pPr>
            <w:r w:rsidRPr="00ED2C3F">
              <w:rPr>
                <w:sz w:val="22"/>
                <w:szCs w:val="22"/>
              </w:rPr>
              <w:t xml:space="preserve">Rezoliucija nuo 2.5N, </w:t>
            </w:r>
          </w:p>
          <w:p w14:paraId="0805431E" w14:textId="57EF5999" w:rsidR="003F10F3" w:rsidRPr="00ED2C3F" w:rsidRDefault="003F10F3" w:rsidP="004D0A71">
            <w:pPr>
              <w:rPr>
                <w:sz w:val="22"/>
                <w:szCs w:val="22"/>
              </w:rPr>
            </w:pPr>
            <w:r w:rsidRPr="00ED2C3F">
              <w:rPr>
                <w:sz w:val="22"/>
                <w:szCs w:val="22"/>
              </w:rPr>
              <w:t>Tikslumas nuo 4N</w:t>
            </w:r>
          </w:p>
        </w:tc>
      </w:tr>
      <w:tr w:rsidR="003F10F3" w:rsidRPr="00C405B3" w14:paraId="053415FA" w14:textId="77777777" w:rsidTr="00A47CC1">
        <w:trPr>
          <w:jc w:val="center"/>
        </w:trPr>
        <w:tc>
          <w:tcPr>
            <w:tcW w:w="817" w:type="dxa"/>
          </w:tcPr>
          <w:p w14:paraId="0A37D4C5"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1AEA4BCE" w14:textId="5FB0633B" w:rsidR="003F10F3" w:rsidRPr="00ED2C3F" w:rsidRDefault="003F10F3" w:rsidP="00A43A5C">
            <w:pPr>
              <w:rPr>
                <w:sz w:val="22"/>
                <w:szCs w:val="22"/>
              </w:rPr>
            </w:pPr>
            <w:r w:rsidRPr="00ED2C3F">
              <w:rPr>
                <w:sz w:val="22"/>
                <w:szCs w:val="22"/>
              </w:rPr>
              <w:t>F/T sensorius-sukimo momentas x/y/z: diapazonas</w:t>
            </w:r>
          </w:p>
        </w:tc>
        <w:tc>
          <w:tcPr>
            <w:tcW w:w="4699" w:type="dxa"/>
          </w:tcPr>
          <w:p w14:paraId="22BA155E" w14:textId="77777777" w:rsidR="00527CBE" w:rsidRDefault="003F10F3" w:rsidP="004D0A71">
            <w:pPr>
              <w:rPr>
                <w:sz w:val="22"/>
                <w:szCs w:val="22"/>
              </w:rPr>
            </w:pPr>
            <w:r w:rsidRPr="00ED2C3F">
              <w:rPr>
                <w:sz w:val="22"/>
                <w:szCs w:val="22"/>
              </w:rPr>
              <w:t xml:space="preserve">Nuo 10N, </w:t>
            </w:r>
          </w:p>
          <w:p w14:paraId="0DC07A19" w14:textId="77777777" w:rsidR="00527CBE" w:rsidRDefault="003F10F3" w:rsidP="004D0A71">
            <w:pPr>
              <w:rPr>
                <w:sz w:val="22"/>
                <w:szCs w:val="22"/>
              </w:rPr>
            </w:pPr>
            <w:r w:rsidRPr="00ED2C3F">
              <w:rPr>
                <w:sz w:val="22"/>
                <w:szCs w:val="22"/>
              </w:rPr>
              <w:t xml:space="preserve">Rezoliucija nuo 0.04N, </w:t>
            </w:r>
          </w:p>
          <w:p w14:paraId="296AE731" w14:textId="6E960EBE" w:rsidR="003F10F3" w:rsidRPr="00ED2C3F" w:rsidRDefault="003F10F3" w:rsidP="004D0A71">
            <w:pPr>
              <w:rPr>
                <w:sz w:val="22"/>
                <w:szCs w:val="22"/>
              </w:rPr>
            </w:pPr>
            <w:r w:rsidRPr="00ED2C3F">
              <w:rPr>
                <w:sz w:val="22"/>
                <w:szCs w:val="22"/>
              </w:rPr>
              <w:t>Tikslumas nuo 0.3N</w:t>
            </w:r>
          </w:p>
        </w:tc>
      </w:tr>
      <w:tr w:rsidR="003F10F3" w:rsidRPr="00C405B3" w14:paraId="599A04B4" w14:textId="77777777" w:rsidTr="00A47CC1">
        <w:trPr>
          <w:jc w:val="center"/>
        </w:trPr>
        <w:tc>
          <w:tcPr>
            <w:tcW w:w="817" w:type="dxa"/>
          </w:tcPr>
          <w:p w14:paraId="4FFACCBF"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638DA628" w14:textId="1C2A6C68" w:rsidR="003F10F3" w:rsidRPr="00ED2C3F" w:rsidRDefault="003F10F3" w:rsidP="00A43A5C">
            <w:pPr>
              <w:rPr>
                <w:sz w:val="22"/>
                <w:szCs w:val="22"/>
              </w:rPr>
            </w:pPr>
            <w:r w:rsidRPr="00ED2C3F">
              <w:rPr>
                <w:sz w:val="22"/>
                <w:szCs w:val="22"/>
              </w:rPr>
              <w:t>IP klasė</w:t>
            </w:r>
          </w:p>
        </w:tc>
        <w:tc>
          <w:tcPr>
            <w:tcW w:w="4699" w:type="dxa"/>
          </w:tcPr>
          <w:p w14:paraId="4C2C4684" w14:textId="676AF372" w:rsidR="003F10F3" w:rsidRPr="00ED2C3F" w:rsidRDefault="003F10F3" w:rsidP="004D0A71">
            <w:pPr>
              <w:rPr>
                <w:sz w:val="22"/>
                <w:szCs w:val="22"/>
              </w:rPr>
            </w:pPr>
            <w:r w:rsidRPr="00ED2C3F">
              <w:rPr>
                <w:sz w:val="22"/>
                <w:szCs w:val="22"/>
              </w:rPr>
              <w:t>Nuo 54</w:t>
            </w:r>
          </w:p>
        </w:tc>
      </w:tr>
      <w:tr w:rsidR="003F10F3" w:rsidRPr="00C405B3" w14:paraId="050EA3B1" w14:textId="77777777" w:rsidTr="00A47CC1">
        <w:trPr>
          <w:jc w:val="center"/>
        </w:trPr>
        <w:tc>
          <w:tcPr>
            <w:tcW w:w="817" w:type="dxa"/>
          </w:tcPr>
          <w:p w14:paraId="4B7786EA"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437F93C0" w14:textId="2A444083" w:rsidR="003F10F3" w:rsidRPr="00ED2C3F" w:rsidRDefault="003F10F3" w:rsidP="00A43A5C">
            <w:pPr>
              <w:rPr>
                <w:sz w:val="22"/>
                <w:szCs w:val="22"/>
              </w:rPr>
            </w:pPr>
            <w:r w:rsidRPr="00ED2C3F">
              <w:rPr>
                <w:sz w:val="22"/>
                <w:szCs w:val="22"/>
              </w:rPr>
              <w:t>ISO klasės švarus kambarys</w:t>
            </w:r>
          </w:p>
        </w:tc>
        <w:tc>
          <w:tcPr>
            <w:tcW w:w="4699" w:type="dxa"/>
          </w:tcPr>
          <w:p w14:paraId="1054174D" w14:textId="12771681" w:rsidR="003F10F3" w:rsidRPr="00ED2C3F" w:rsidRDefault="003F10F3" w:rsidP="004D0A71">
            <w:pPr>
              <w:rPr>
                <w:sz w:val="22"/>
                <w:szCs w:val="22"/>
              </w:rPr>
            </w:pPr>
            <w:r w:rsidRPr="00ED2C3F">
              <w:rPr>
                <w:sz w:val="22"/>
                <w:szCs w:val="22"/>
              </w:rPr>
              <w:t>Nuo 6</w:t>
            </w:r>
          </w:p>
        </w:tc>
      </w:tr>
      <w:tr w:rsidR="003F10F3" w:rsidRPr="00C405B3" w14:paraId="64DD7E4E" w14:textId="77777777" w:rsidTr="00A47CC1">
        <w:trPr>
          <w:jc w:val="center"/>
        </w:trPr>
        <w:tc>
          <w:tcPr>
            <w:tcW w:w="817" w:type="dxa"/>
          </w:tcPr>
          <w:p w14:paraId="12B33AF0"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00E8BF71" w14:textId="526880F9" w:rsidR="003F10F3" w:rsidRPr="00ED2C3F" w:rsidRDefault="003F10F3" w:rsidP="00A43A5C">
            <w:pPr>
              <w:rPr>
                <w:sz w:val="22"/>
                <w:szCs w:val="22"/>
              </w:rPr>
            </w:pPr>
            <w:r w:rsidRPr="00ED2C3F">
              <w:rPr>
                <w:sz w:val="22"/>
                <w:szCs w:val="22"/>
              </w:rPr>
              <w:t>Triukšmas</w:t>
            </w:r>
          </w:p>
        </w:tc>
        <w:tc>
          <w:tcPr>
            <w:tcW w:w="4699" w:type="dxa"/>
          </w:tcPr>
          <w:p w14:paraId="7C04F2A4" w14:textId="25A83FCA" w:rsidR="003F10F3" w:rsidRPr="00ED2C3F" w:rsidRDefault="003F10F3" w:rsidP="004D0A71">
            <w:pPr>
              <w:rPr>
                <w:sz w:val="22"/>
                <w:szCs w:val="22"/>
              </w:rPr>
            </w:pPr>
            <w:r w:rsidRPr="00ED2C3F">
              <w:rPr>
                <w:sz w:val="22"/>
                <w:szCs w:val="22"/>
              </w:rPr>
              <w:t>Iki 65</w:t>
            </w:r>
            <w:r w:rsidR="001345E8" w:rsidRPr="00ED2C3F">
              <w:rPr>
                <w:sz w:val="22"/>
                <w:szCs w:val="22"/>
              </w:rPr>
              <w:t xml:space="preserve"> </w:t>
            </w:r>
            <w:r w:rsidRPr="00ED2C3F">
              <w:rPr>
                <w:sz w:val="22"/>
                <w:szCs w:val="22"/>
              </w:rPr>
              <w:t>db(A)</w:t>
            </w:r>
          </w:p>
        </w:tc>
      </w:tr>
      <w:tr w:rsidR="003F10F3" w:rsidRPr="00C405B3" w14:paraId="08878678" w14:textId="77777777" w:rsidTr="00A47CC1">
        <w:trPr>
          <w:jc w:val="center"/>
        </w:trPr>
        <w:tc>
          <w:tcPr>
            <w:tcW w:w="817" w:type="dxa"/>
          </w:tcPr>
          <w:p w14:paraId="2E6B0E5B"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5C128064" w14:textId="72720A8C" w:rsidR="003F10F3" w:rsidRPr="00ED2C3F" w:rsidRDefault="003F10F3" w:rsidP="00A43A5C">
            <w:pPr>
              <w:rPr>
                <w:sz w:val="22"/>
                <w:szCs w:val="22"/>
              </w:rPr>
            </w:pPr>
            <w:r w:rsidRPr="00ED2C3F">
              <w:rPr>
                <w:sz w:val="22"/>
                <w:szCs w:val="22"/>
              </w:rPr>
              <w:t>Roboto montavimas: bet kuri orientacija</w:t>
            </w:r>
          </w:p>
        </w:tc>
        <w:tc>
          <w:tcPr>
            <w:tcW w:w="4699" w:type="dxa"/>
          </w:tcPr>
          <w:p w14:paraId="4CD4532B" w14:textId="7A2525F8" w:rsidR="003F10F3" w:rsidRPr="00ED2C3F" w:rsidRDefault="003F10F3" w:rsidP="004D0A71">
            <w:pPr>
              <w:rPr>
                <w:sz w:val="22"/>
                <w:szCs w:val="22"/>
              </w:rPr>
            </w:pPr>
            <w:r w:rsidRPr="00ED2C3F">
              <w:rPr>
                <w:sz w:val="22"/>
                <w:szCs w:val="22"/>
              </w:rPr>
              <w:t>Būtina</w:t>
            </w:r>
          </w:p>
        </w:tc>
      </w:tr>
      <w:tr w:rsidR="003F10F3" w:rsidRPr="00C405B3" w14:paraId="43B8558E" w14:textId="77777777" w:rsidTr="00A47CC1">
        <w:trPr>
          <w:jc w:val="center"/>
        </w:trPr>
        <w:tc>
          <w:tcPr>
            <w:tcW w:w="817" w:type="dxa"/>
          </w:tcPr>
          <w:p w14:paraId="1976DA8F"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7FAB5C43" w14:textId="75B027BA" w:rsidR="003F10F3" w:rsidRPr="00ED2C3F" w:rsidRDefault="003F10F3" w:rsidP="00A43A5C">
            <w:pPr>
              <w:rPr>
                <w:sz w:val="22"/>
                <w:szCs w:val="22"/>
              </w:rPr>
            </w:pPr>
            <w:r w:rsidRPr="00ED2C3F">
              <w:rPr>
                <w:sz w:val="22"/>
                <w:szCs w:val="22"/>
              </w:rPr>
              <w:t>I/O prievadai (minimali komplektacija): Digital in 2, Digital out 2, Analog in 2, UART interface (9.6k-5Mbps)</w:t>
            </w:r>
          </w:p>
        </w:tc>
        <w:tc>
          <w:tcPr>
            <w:tcW w:w="4699" w:type="dxa"/>
          </w:tcPr>
          <w:p w14:paraId="6BFF7F02" w14:textId="027A53DB" w:rsidR="003F10F3" w:rsidRPr="00ED2C3F" w:rsidRDefault="003F10F3" w:rsidP="004D0A71">
            <w:pPr>
              <w:rPr>
                <w:sz w:val="22"/>
                <w:szCs w:val="22"/>
              </w:rPr>
            </w:pPr>
            <w:r w:rsidRPr="00ED2C3F">
              <w:rPr>
                <w:sz w:val="22"/>
                <w:szCs w:val="22"/>
              </w:rPr>
              <w:t>Būtina</w:t>
            </w:r>
          </w:p>
        </w:tc>
      </w:tr>
      <w:tr w:rsidR="003F10F3" w:rsidRPr="00C405B3" w14:paraId="2D22C94D" w14:textId="77777777" w:rsidTr="00A47CC1">
        <w:trPr>
          <w:jc w:val="center"/>
        </w:trPr>
        <w:tc>
          <w:tcPr>
            <w:tcW w:w="817" w:type="dxa"/>
          </w:tcPr>
          <w:p w14:paraId="49D4A052"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7D1734A4" w14:textId="1F84BC56" w:rsidR="003F10F3" w:rsidRPr="00ED2C3F" w:rsidRDefault="003F10F3" w:rsidP="00A43A5C">
            <w:pPr>
              <w:rPr>
                <w:sz w:val="22"/>
                <w:szCs w:val="22"/>
              </w:rPr>
            </w:pPr>
            <w:r w:rsidRPr="00ED2C3F">
              <w:rPr>
                <w:sz w:val="22"/>
                <w:szCs w:val="22"/>
              </w:rPr>
              <w:t>Medžagiškumas</w:t>
            </w:r>
          </w:p>
        </w:tc>
        <w:tc>
          <w:tcPr>
            <w:tcW w:w="4699" w:type="dxa"/>
          </w:tcPr>
          <w:p w14:paraId="7E4B6306" w14:textId="4B7A2645" w:rsidR="003F10F3" w:rsidRPr="00ED2C3F" w:rsidRDefault="00406F88" w:rsidP="004D0A71">
            <w:pPr>
              <w:rPr>
                <w:sz w:val="22"/>
                <w:szCs w:val="22"/>
              </w:rPr>
            </w:pPr>
            <w:r w:rsidRPr="00ED2C3F">
              <w:rPr>
                <w:sz w:val="22"/>
                <w:szCs w:val="22"/>
              </w:rPr>
              <w:t>A</w:t>
            </w:r>
            <w:r w:rsidR="003F10F3" w:rsidRPr="00ED2C3F">
              <w:rPr>
                <w:sz w:val="22"/>
                <w:szCs w:val="22"/>
              </w:rPr>
              <w:t>liuminis, plastikas, plienas arba lygiavertės medžiagos</w:t>
            </w:r>
          </w:p>
        </w:tc>
      </w:tr>
      <w:tr w:rsidR="003F10F3" w:rsidRPr="00C405B3" w14:paraId="4B3A1D33" w14:textId="77777777" w:rsidTr="00A47CC1">
        <w:trPr>
          <w:jc w:val="center"/>
        </w:trPr>
        <w:tc>
          <w:tcPr>
            <w:tcW w:w="817" w:type="dxa"/>
          </w:tcPr>
          <w:p w14:paraId="611C4D5C" w14:textId="77777777" w:rsidR="003F10F3" w:rsidRPr="005A25D1" w:rsidRDefault="003F10F3" w:rsidP="005A25D1">
            <w:pPr>
              <w:pStyle w:val="ListParagraph"/>
              <w:numPr>
                <w:ilvl w:val="0"/>
                <w:numId w:val="24"/>
              </w:numPr>
              <w:pBdr>
                <w:top w:val="nil"/>
                <w:left w:val="nil"/>
                <w:bottom w:val="nil"/>
                <w:right w:val="nil"/>
                <w:between w:val="nil"/>
              </w:pBdr>
              <w:rPr>
                <w:color w:val="000000"/>
                <w:sz w:val="22"/>
                <w:szCs w:val="22"/>
              </w:rPr>
            </w:pPr>
          </w:p>
        </w:tc>
        <w:tc>
          <w:tcPr>
            <w:tcW w:w="4423" w:type="dxa"/>
          </w:tcPr>
          <w:p w14:paraId="15D09E83" w14:textId="59D87868" w:rsidR="003F10F3" w:rsidRPr="00ED2C3F" w:rsidRDefault="003F10F3" w:rsidP="00A43A5C">
            <w:pPr>
              <w:rPr>
                <w:sz w:val="22"/>
                <w:szCs w:val="22"/>
              </w:rPr>
            </w:pPr>
            <w:r w:rsidRPr="00ED2C3F">
              <w:rPr>
                <w:sz w:val="22"/>
                <w:szCs w:val="22"/>
              </w:rPr>
              <w:t>Roboto kabelio ilgis</w:t>
            </w:r>
          </w:p>
        </w:tc>
        <w:tc>
          <w:tcPr>
            <w:tcW w:w="4699" w:type="dxa"/>
          </w:tcPr>
          <w:p w14:paraId="7F5DC421" w14:textId="24E6DAFA" w:rsidR="003F10F3" w:rsidRPr="00ED2C3F" w:rsidRDefault="001345E8" w:rsidP="004D0A71">
            <w:pPr>
              <w:rPr>
                <w:sz w:val="22"/>
                <w:szCs w:val="22"/>
              </w:rPr>
            </w:pPr>
            <w:r w:rsidRPr="00ED2C3F">
              <w:rPr>
                <w:sz w:val="22"/>
                <w:szCs w:val="22"/>
              </w:rPr>
              <w:t>Nuo 6 m</w:t>
            </w:r>
          </w:p>
        </w:tc>
      </w:tr>
      <w:tr w:rsidR="005A25D1" w:rsidRPr="00C405B3" w14:paraId="4C55E202" w14:textId="77777777">
        <w:trPr>
          <w:jc w:val="center"/>
        </w:trPr>
        <w:tc>
          <w:tcPr>
            <w:tcW w:w="9939" w:type="dxa"/>
            <w:gridSpan w:val="3"/>
          </w:tcPr>
          <w:p w14:paraId="52D83AD5" w14:textId="77777777" w:rsidR="005A25D1" w:rsidRPr="00ED2C3F" w:rsidRDefault="005A25D1" w:rsidP="005A25D1">
            <w:pPr>
              <w:pBdr>
                <w:top w:val="nil"/>
                <w:left w:val="nil"/>
                <w:bottom w:val="nil"/>
                <w:right w:val="nil"/>
                <w:between w:val="nil"/>
              </w:pBdr>
              <w:jc w:val="center"/>
              <w:rPr>
                <w:b/>
                <w:color w:val="000000"/>
                <w:sz w:val="22"/>
                <w:szCs w:val="22"/>
              </w:rPr>
            </w:pPr>
            <w:r w:rsidRPr="00ED2C3F">
              <w:rPr>
                <w:b/>
                <w:color w:val="000000"/>
                <w:sz w:val="22"/>
                <w:szCs w:val="22"/>
              </w:rPr>
              <w:t>Bendrieji reikalavimai</w:t>
            </w:r>
          </w:p>
        </w:tc>
      </w:tr>
      <w:tr w:rsidR="005A25D1" w:rsidRPr="00C405B3" w14:paraId="7979B08C" w14:textId="77777777" w:rsidTr="00A47CC1">
        <w:trPr>
          <w:jc w:val="center"/>
        </w:trPr>
        <w:tc>
          <w:tcPr>
            <w:tcW w:w="817" w:type="dxa"/>
          </w:tcPr>
          <w:p w14:paraId="15CC3E65" w14:textId="2738A392" w:rsidR="005A25D1" w:rsidRPr="00406F88" w:rsidRDefault="005A25D1" w:rsidP="00406F88">
            <w:pPr>
              <w:pStyle w:val="ListParagraph"/>
              <w:numPr>
                <w:ilvl w:val="0"/>
                <w:numId w:val="24"/>
              </w:numPr>
              <w:pBdr>
                <w:top w:val="nil"/>
                <w:left w:val="nil"/>
                <w:bottom w:val="nil"/>
                <w:right w:val="nil"/>
                <w:between w:val="nil"/>
              </w:pBdr>
              <w:rPr>
                <w:color w:val="000000"/>
                <w:sz w:val="22"/>
                <w:szCs w:val="22"/>
              </w:rPr>
            </w:pPr>
          </w:p>
        </w:tc>
        <w:tc>
          <w:tcPr>
            <w:tcW w:w="4423" w:type="dxa"/>
          </w:tcPr>
          <w:p w14:paraId="57827019" w14:textId="340B20EB"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Įranga nauja (nenaudota)</w:t>
            </w:r>
          </w:p>
        </w:tc>
        <w:tc>
          <w:tcPr>
            <w:tcW w:w="4699" w:type="dxa"/>
          </w:tcPr>
          <w:p w14:paraId="42134CE4" w14:textId="77777777"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 xml:space="preserve">Taip </w:t>
            </w:r>
          </w:p>
        </w:tc>
      </w:tr>
      <w:tr w:rsidR="005A25D1" w:rsidRPr="00C405B3" w14:paraId="08E47551" w14:textId="77777777" w:rsidTr="00A47CC1">
        <w:trPr>
          <w:jc w:val="center"/>
        </w:trPr>
        <w:tc>
          <w:tcPr>
            <w:tcW w:w="817" w:type="dxa"/>
          </w:tcPr>
          <w:p w14:paraId="4C76F660" w14:textId="42E7D4F5" w:rsidR="005A25D1" w:rsidRPr="00406F88" w:rsidRDefault="005A25D1" w:rsidP="00406F88">
            <w:pPr>
              <w:pStyle w:val="ListParagraph"/>
              <w:numPr>
                <w:ilvl w:val="0"/>
                <w:numId w:val="24"/>
              </w:numPr>
              <w:pBdr>
                <w:top w:val="nil"/>
                <w:left w:val="nil"/>
                <w:bottom w:val="nil"/>
                <w:right w:val="nil"/>
                <w:between w:val="nil"/>
              </w:pBdr>
              <w:rPr>
                <w:color w:val="000000"/>
                <w:sz w:val="22"/>
                <w:szCs w:val="22"/>
              </w:rPr>
            </w:pPr>
          </w:p>
        </w:tc>
        <w:tc>
          <w:tcPr>
            <w:tcW w:w="4423" w:type="dxa"/>
          </w:tcPr>
          <w:p w14:paraId="0AD6A31C" w14:textId="44D2AD6B" w:rsidR="005A25D1" w:rsidRPr="00ED2C3F" w:rsidRDefault="005A25D1" w:rsidP="005A25D1">
            <w:pPr>
              <w:pBdr>
                <w:top w:val="nil"/>
                <w:left w:val="nil"/>
                <w:bottom w:val="nil"/>
                <w:right w:val="nil"/>
                <w:between w:val="nil"/>
              </w:pBdr>
              <w:rPr>
                <w:caps/>
                <w:color w:val="000000"/>
                <w:sz w:val="22"/>
                <w:szCs w:val="22"/>
              </w:rPr>
            </w:pPr>
            <w:r w:rsidRPr="00ED2C3F">
              <w:rPr>
                <w:color w:val="000000"/>
                <w:sz w:val="22"/>
                <w:szCs w:val="22"/>
              </w:rPr>
              <w:t>Įrangos modelis pateiktas rinkai ne anksčiau kaip</w:t>
            </w:r>
            <w:r w:rsidRPr="00ED2C3F">
              <w:rPr>
                <w:caps/>
                <w:color w:val="000000"/>
                <w:sz w:val="22"/>
                <w:szCs w:val="22"/>
              </w:rPr>
              <w:t xml:space="preserve"> 2017 </w:t>
            </w:r>
            <w:r w:rsidRPr="00ED2C3F">
              <w:rPr>
                <w:color w:val="000000"/>
                <w:sz w:val="22"/>
                <w:szCs w:val="22"/>
              </w:rPr>
              <w:t>m</w:t>
            </w:r>
            <w:r w:rsidRPr="00ED2C3F">
              <w:rPr>
                <w:caps/>
                <w:color w:val="000000"/>
                <w:sz w:val="22"/>
                <w:szCs w:val="22"/>
              </w:rPr>
              <w:t xml:space="preserve">. </w:t>
            </w:r>
          </w:p>
        </w:tc>
        <w:tc>
          <w:tcPr>
            <w:tcW w:w="4699" w:type="dxa"/>
          </w:tcPr>
          <w:p w14:paraId="673C21AA" w14:textId="77777777" w:rsidR="005A25D1" w:rsidRPr="00ED2C3F" w:rsidRDefault="005A25D1" w:rsidP="005A25D1">
            <w:pPr>
              <w:pBdr>
                <w:top w:val="nil"/>
                <w:left w:val="nil"/>
                <w:bottom w:val="nil"/>
                <w:right w:val="nil"/>
                <w:between w:val="nil"/>
              </w:pBdr>
              <w:rPr>
                <w:i/>
                <w:color w:val="000000"/>
                <w:sz w:val="22"/>
                <w:szCs w:val="22"/>
              </w:rPr>
            </w:pPr>
            <w:r w:rsidRPr="00ED2C3F">
              <w:rPr>
                <w:i/>
                <w:color w:val="000000"/>
                <w:sz w:val="22"/>
                <w:szCs w:val="22"/>
              </w:rPr>
              <w:t>įrašykite</w:t>
            </w:r>
          </w:p>
        </w:tc>
      </w:tr>
      <w:tr w:rsidR="005A25D1" w:rsidRPr="00C405B3" w14:paraId="26A3E56B" w14:textId="77777777" w:rsidTr="00A47CC1">
        <w:trPr>
          <w:jc w:val="center"/>
        </w:trPr>
        <w:tc>
          <w:tcPr>
            <w:tcW w:w="817" w:type="dxa"/>
          </w:tcPr>
          <w:p w14:paraId="3F754FE2" w14:textId="52E18854" w:rsidR="005A25D1" w:rsidRPr="00406F88" w:rsidRDefault="005A25D1" w:rsidP="00406F88">
            <w:pPr>
              <w:pStyle w:val="ListParagraph"/>
              <w:numPr>
                <w:ilvl w:val="0"/>
                <w:numId w:val="24"/>
              </w:numPr>
              <w:pBdr>
                <w:top w:val="nil"/>
                <w:left w:val="nil"/>
                <w:bottom w:val="nil"/>
                <w:right w:val="nil"/>
                <w:between w:val="nil"/>
              </w:pBdr>
              <w:rPr>
                <w:color w:val="000000"/>
                <w:sz w:val="22"/>
                <w:szCs w:val="22"/>
              </w:rPr>
            </w:pPr>
          </w:p>
        </w:tc>
        <w:tc>
          <w:tcPr>
            <w:tcW w:w="4423" w:type="dxa"/>
          </w:tcPr>
          <w:p w14:paraId="1286786E" w14:textId="6672081F"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Garantija</w:t>
            </w:r>
          </w:p>
        </w:tc>
        <w:tc>
          <w:tcPr>
            <w:tcW w:w="4699" w:type="dxa"/>
          </w:tcPr>
          <w:p w14:paraId="4BC6D9F2" w14:textId="30599046" w:rsidR="005A25D1" w:rsidRPr="00ED2C3F" w:rsidRDefault="005A25D1" w:rsidP="005A25D1">
            <w:pPr>
              <w:pBdr>
                <w:top w:val="nil"/>
                <w:left w:val="nil"/>
                <w:bottom w:val="nil"/>
                <w:right w:val="nil"/>
                <w:between w:val="nil"/>
              </w:pBdr>
              <w:rPr>
                <w:color w:val="000000"/>
                <w:sz w:val="22"/>
                <w:szCs w:val="22"/>
              </w:rPr>
            </w:pPr>
            <w:r w:rsidRPr="00ED2C3F">
              <w:rPr>
                <w:color w:val="000000"/>
                <w:sz w:val="22"/>
                <w:szCs w:val="22"/>
              </w:rPr>
              <w:t>Ne trumpiau kaip 12 mėnesių nuo  priėmimo-perdavimo akto pasirašymo dienos</w:t>
            </w:r>
          </w:p>
        </w:tc>
      </w:tr>
    </w:tbl>
    <w:p w14:paraId="78A4FECD"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C405B3">
        <w:br w:type="page"/>
      </w: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79AA0D79"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406F88" w:rsidRPr="00406F88">
        <w:rPr>
          <w:b/>
          <w:caps/>
          <w:color w:val="000000"/>
          <w:sz w:val="24"/>
          <w:szCs w:val="24"/>
        </w:rPr>
        <w:t>Koloboratyvinės robotinės rankos įrang</w:t>
      </w:r>
      <w:r w:rsidR="00406F88">
        <w:rPr>
          <w:b/>
          <w:caps/>
          <w:color w:val="000000"/>
          <w:sz w:val="24"/>
          <w:szCs w:val="24"/>
        </w:rPr>
        <w:t>OS</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0C1BB1" w:rsidRDefault="00C01E24">
      <w:pPr>
        <w:pBdr>
          <w:top w:val="nil"/>
          <w:left w:val="nil"/>
          <w:bottom w:val="nil"/>
          <w:right w:val="nil"/>
          <w:between w:val="nil"/>
        </w:pBdr>
        <w:ind w:firstLine="720"/>
        <w:jc w:val="both"/>
        <w:rPr>
          <w:color w:val="000000"/>
          <w:sz w:val="22"/>
          <w:szCs w:val="22"/>
        </w:rPr>
      </w:pPr>
      <w:r w:rsidRPr="000C1BB1">
        <w:rPr>
          <w:color w:val="000000"/>
          <w:sz w:val="22"/>
          <w:szCs w:val="22"/>
        </w:rPr>
        <w:t>Šiuo pasiūlymu pažymime, kad sutinkame su visomis pirkimo sąlygomis, nustatytomis:</w:t>
      </w:r>
    </w:p>
    <w:p w14:paraId="2A401B88" w14:textId="09F43BC5" w:rsidR="00A97703" w:rsidRPr="000C1BB1" w:rsidRDefault="00C01E24">
      <w:pPr>
        <w:widowControl w:val="0"/>
        <w:pBdr>
          <w:top w:val="nil"/>
          <w:left w:val="nil"/>
          <w:bottom w:val="nil"/>
          <w:right w:val="nil"/>
          <w:between w:val="nil"/>
        </w:pBdr>
        <w:tabs>
          <w:tab w:val="left" w:pos="0"/>
        </w:tabs>
        <w:ind w:firstLine="720"/>
        <w:jc w:val="both"/>
        <w:rPr>
          <w:color w:val="000000"/>
          <w:sz w:val="22"/>
          <w:szCs w:val="22"/>
        </w:rPr>
      </w:pPr>
      <w:r w:rsidRPr="000C1BB1">
        <w:rPr>
          <w:color w:val="000000"/>
          <w:sz w:val="22"/>
          <w:szCs w:val="22"/>
        </w:rPr>
        <w:t xml:space="preserve">1) konkurso skelbime, paskelbtame svetainėje www.esinvesticijos.lt </w:t>
      </w:r>
      <w:r w:rsidR="00496E94" w:rsidRPr="000C1BB1">
        <w:rPr>
          <w:b/>
          <w:color w:val="000000"/>
          <w:sz w:val="22"/>
          <w:szCs w:val="22"/>
        </w:rPr>
        <w:t>2021-</w:t>
      </w:r>
      <w:r w:rsidR="000C1BB1" w:rsidRPr="000C1BB1">
        <w:rPr>
          <w:b/>
          <w:color w:val="000000"/>
          <w:sz w:val="22"/>
          <w:szCs w:val="22"/>
        </w:rPr>
        <w:t>10</w:t>
      </w:r>
      <w:r w:rsidR="00496E94" w:rsidRPr="000C1BB1">
        <w:rPr>
          <w:b/>
          <w:color w:val="000000"/>
          <w:sz w:val="22"/>
          <w:szCs w:val="22"/>
        </w:rPr>
        <w:t>-</w:t>
      </w:r>
      <w:r w:rsidR="000C1BB1" w:rsidRPr="000C1BB1">
        <w:rPr>
          <w:b/>
          <w:color w:val="000000"/>
          <w:sz w:val="22"/>
          <w:szCs w:val="22"/>
        </w:rPr>
        <w:t>03</w:t>
      </w:r>
      <w:r w:rsidRPr="000C1BB1">
        <w:rPr>
          <w:color w:val="000000"/>
          <w:sz w:val="22"/>
          <w:szCs w:val="22"/>
        </w:rPr>
        <w:t>.</w:t>
      </w:r>
    </w:p>
    <w:p w14:paraId="786D00E0"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0C1BB1">
        <w:rPr>
          <w:color w:val="000000"/>
          <w:sz w:val="22"/>
          <w:szCs w:val="22"/>
        </w:rPr>
        <w:t>2) konkurso sąlygose;</w:t>
      </w:r>
    </w:p>
    <w:p w14:paraId="08C794BA"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3) pirkimo dokumentų prieduose.</w:t>
      </w:r>
    </w:p>
    <w:p w14:paraId="6BA16714" w14:textId="77777777" w:rsidR="00A97703" w:rsidRPr="0088137D" w:rsidRDefault="00A97703">
      <w:pPr>
        <w:pBdr>
          <w:top w:val="nil"/>
          <w:left w:val="nil"/>
          <w:bottom w:val="nil"/>
          <w:right w:val="nil"/>
          <w:between w:val="nil"/>
        </w:pBdr>
        <w:jc w:val="both"/>
        <w:rPr>
          <w:color w:val="000000"/>
          <w:sz w:val="22"/>
          <w:szCs w:val="22"/>
        </w:rPr>
      </w:pPr>
    </w:p>
    <w:p w14:paraId="29FC5D5B"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7D6573E" w:rsidR="00A97703" w:rsidRPr="00C405B3" w:rsidRDefault="00406F88">
            <w:pPr>
              <w:pBdr>
                <w:top w:val="nil"/>
                <w:left w:val="nil"/>
                <w:bottom w:val="nil"/>
                <w:right w:val="nil"/>
                <w:between w:val="nil"/>
              </w:pBdr>
              <w:rPr>
                <w:color w:val="000000"/>
              </w:rPr>
            </w:pPr>
            <w:r w:rsidRPr="00406F88">
              <w:rPr>
                <w:color w:val="000000"/>
              </w:rPr>
              <w:t>Koloboratyvinės robotinės rankos įranga</w:t>
            </w:r>
            <w:r>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50B1D113" w:rsidR="00A97703" w:rsidRPr="00C405B3" w:rsidRDefault="001F005C">
            <w:pPr>
              <w:pBdr>
                <w:top w:val="nil"/>
                <w:left w:val="nil"/>
                <w:bottom w:val="nil"/>
                <w:right w:val="nil"/>
                <w:between w:val="nil"/>
              </w:pBdr>
              <w:jc w:val="center"/>
              <w:rPr>
                <w:color w:val="000000"/>
              </w:rPr>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5B6D1353"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Siūloma</w:t>
      </w:r>
      <w:r w:rsidR="007B79B1" w:rsidRPr="0088137D">
        <w:rPr>
          <w:color w:val="000000"/>
          <w:sz w:val="22"/>
          <w:szCs w:val="22"/>
        </w:rPr>
        <w:t>s</w:t>
      </w:r>
      <w:r w:rsidRPr="0088137D">
        <w:rPr>
          <w:color w:val="000000"/>
          <w:sz w:val="22"/>
          <w:szCs w:val="22"/>
        </w:rPr>
        <w:t xml:space="preserve"> </w:t>
      </w:r>
      <w:r w:rsidR="00406F88" w:rsidRPr="0088137D">
        <w:rPr>
          <w:b/>
          <w:color w:val="000000"/>
          <w:sz w:val="22"/>
          <w:szCs w:val="22"/>
        </w:rPr>
        <w:t xml:space="preserve">Koloboratyvinės robotinės rankos įranga </w:t>
      </w:r>
      <w:r w:rsidRPr="0088137D">
        <w:rPr>
          <w:color w:val="000000"/>
          <w:sz w:val="22"/>
          <w:szCs w:val="22"/>
        </w:rPr>
        <w:t>visiškai atitinka pirkimo dokumentuose nurodytus reikalavimus ir jų savybės tokios:</w:t>
      </w:r>
    </w:p>
    <w:tbl>
      <w:tblPr>
        <w:tblStyle w:val="a1"/>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431"/>
        <w:gridCol w:w="2693"/>
        <w:gridCol w:w="2840"/>
      </w:tblGrid>
      <w:tr w:rsidR="00406F88" w:rsidRPr="00406F88" w14:paraId="1FF6F0D7" w14:textId="6FE9FA1C" w:rsidTr="00406F88">
        <w:trPr>
          <w:tblHeader/>
          <w:jc w:val="center"/>
        </w:trPr>
        <w:tc>
          <w:tcPr>
            <w:tcW w:w="817" w:type="dxa"/>
            <w:shd w:val="clear" w:color="auto" w:fill="D9D9D9"/>
          </w:tcPr>
          <w:p w14:paraId="31CC1C33" w14:textId="77777777" w:rsidR="00406F88" w:rsidRPr="00406F88" w:rsidRDefault="00406F88" w:rsidP="003C4374">
            <w:pPr>
              <w:pBdr>
                <w:top w:val="nil"/>
                <w:left w:val="nil"/>
                <w:bottom w:val="nil"/>
                <w:right w:val="nil"/>
                <w:between w:val="nil"/>
              </w:pBdr>
              <w:jc w:val="center"/>
              <w:rPr>
                <w:color w:val="000000"/>
              </w:rPr>
            </w:pPr>
            <w:r w:rsidRPr="00406F88">
              <w:rPr>
                <w:b/>
                <w:color w:val="000000"/>
              </w:rPr>
              <w:t>Eil. Nr.</w:t>
            </w:r>
          </w:p>
        </w:tc>
        <w:tc>
          <w:tcPr>
            <w:tcW w:w="3431" w:type="dxa"/>
            <w:shd w:val="clear" w:color="auto" w:fill="D9D9D9"/>
            <w:vAlign w:val="center"/>
          </w:tcPr>
          <w:p w14:paraId="7E62B11B" w14:textId="77777777" w:rsidR="00406F88" w:rsidRPr="00406F88" w:rsidRDefault="00406F88" w:rsidP="003C4374">
            <w:pPr>
              <w:pBdr>
                <w:top w:val="nil"/>
                <w:left w:val="nil"/>
                <w:bottom w:val="nil"/>
                <w:right w:val="nil"/>
                <w:between w:val="nil"/>
              </w:pBdr>
              <w:jc w:val="center"/>
              <w:rPr>
                <w:color w:val="000000"/>
              </w:rPr>
            </w:pPr>
            <w:r w:rsidRPr="00406F88">
              <w:rPr>
                <w:b/>
                <w:color w:val="000000"/>
              </w:rPr>
              <w:t>Funkcijų ir / ar techninių reikalavimų (rodiklių) pavadinimas (apibūdinimas)</w:t>
            </w:r>
          </w:p>
        </w:tc>
        <w:tc>
          <w:tcPr>
            <w:tcW w:w="2693" w:type="dxa"/>
            <w:shd w:val="clear" w:color="auto" w:fill="D9D9D9"/>
            <w:vAlign w:val="center"/>
          </w:tcPr>
          <w:p w14:paraId="2B315E2F" w14:textId="77777777" w:rsidR="00406F88" w:rsidRPr="003E4643" w:rsidRDefault="00406F88" w:rsidP="003C4374">
            <w:pPr>
              <w:pBdr>
                <w:top w:val="nil"/>
                <w:left w:val="nil"/>
                <w:bottom w:val="nil"/>
                <w:right w:val="nil"/>
                <w:between w:val="nil"/>
              </w:pBdr>
              <w:jc w:val="center"/>
              <w:rPr>
                <w:color w:val="000000"/>
              </w:rPr>
            </w:pPr>
            <w:r w:rsidRPr="003E4643">
              <w:rPr>
                <w:b/>
                <w:color w:val="000000"/>
              </w:rPr>
              <w:t>Techniniai reikalavimai, rodikliai</w:t>
            </w:r>
          </w:p>
        </w:tc>
        <w:tc>
          <w:tcPr>
            <w:tcW w:w="2840" w:type="dxa"/>
            <w:shd w:val="clear" w:color="auto" w:fill="D9D9D9"/>
          </w:tcPr>
          <w:p w14:paraId="7E2CF862" w14:textId="551D0660" w:rsidR="00406F88" w:rsidRPr="00406F88" w:rsidRDefault="00406F88" w:rsidP="003C4374">
            <w:pPr>
              <w:pBdr>
                <w:top w:val="nil"/>
                <w:left w:val="nil"/>
                <w:bottom w:val="nil"/>
                <w:right w:val="nil"/>
                <w:between w:val="nil"/>
              </w:pBdr>
              <w:jc w:val="center"/>
              <w:rPr>
                <w:b/>
                <w:color w:val="000000"/>
              </w:rPr>
            </w:pPr>
            <w:r w:rsidRPr="00406F88">
              <w:rPr>
                <w:b/>
                <w:color w:val="000000"/>
              </w:rPr>
              <w:t>Siūlomos įrangos parametrai</w:t>
            </w:r>
          </w:p>
        </w:tc>
      </w:tr>
      <w:tr w:rsidR="00406F88" w:rsidRPr="00406F88" w14:paraId="5E039953" w14:textId="1E41BD51" w:rsidTr="00406F88">
        <w:trPr>
          <w:jc w:val="center"/>
        </w:trPr>
        <w:tc>
          <w:tcPr>
            <w:tcW w:w="817" w:type="dxa"/>
          </w:tcPr>
          <w:p w14:paraId="5F8231AF"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20B8EEA7" w14:textId="77777777" w:rsidR="00406F88" w:rsidRPr="00406F88" w:rsidRDefault="00406F88" w:rsidP="003C4374">
            <w:r w:rsidRPr="00406F88">
              <w:t>Suvartojama galia prie tipinės programos</w:t>
            </w:r>
          </w:p>
        </w:tc>
        <w:tc>
          <w:tcPr>
            <w:tcW w:w="2693" w:type="dxa"/>
          </w:tcPr>
          <w:p w14:paraId="71A83B9B" w14:textId="4E7DEE23" w:rsidR="00406F88" w:rsidRPr="003E4643" w:rsidRDefault="00406F88" w:rsidP="003C4374">
            <w:r w:rsidRPr="003E4643">
              <w:t>Iki 210</w:t>
            </w:r>
            <w:r w:rsidR="001345E8" w:rsidRPr="003E4643">
              <w:t xml:space="preserve"> </w:t>
            </w:r>
            <w:r w:rsidRPr="003E4643">
              <w:t>W</w:t>
            </w:r>
          </w:p>
        </w:tc>
        <w:tc>
          <w:tcPr>
            <w:tcW w:w="2840" w:type="dxa"/>
          </w:tcPr>
          <w:p w14:paraId="5B088DB0" w14:textId="77777777" w:rsidR="00406F88" w:rsidRPr="00406F88" w:rsidRDefault="00406F88" w:rsidP="003C4374"/>
        </w:tc>
      </w:tr>
      <w:tr w:rsidR="00406F88" w:rsidRPr="00406F88" w14:paraId="7FFC0025" w14:textId="72307ACB" w:rsidTr="00406F88">
        <w:trPr>
          <w:jc w:val="center"/>
        </w:trPr>
        <w:tc>
          <w:tcPr>
            <w:tcW w:w="817" w:type="dxa"/>
          </w:tcPr>
          <w:p w14:paraId="4B1DF445"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730E337" w14:textId="77777777" w:rsidR="00406F88" w:rsidRPr="00406F88" w:rsidRDefault="00406F88" w:rsidP="003C4374">
            <w:r w:rsidRPr="00406F88">
              <w:t>Svoris su kabeliu</w:t>
            </w:r>
          </w:p>
        </w:tc>
        <w:tc>
          <w:tcPr>
            <w:tcW w:w="2693" w:type="dxa"/>
          </w:tcPr>
          <w:p w14:paraId="0989A141" w14:textId="31D1BFC6" w:rsidR="00406F88" w:rsidRPr="003E4643" w:rsidRDefault="00406F88" w:rsidP="003C4374">
            <w:r w:rsidRPr="003E4643">
              <w:t>Iki 20.6</w:t>
            </w:r>
            <w:r w:rsidR="001345E8" w:rsidRPr="003E4643">
              <w:t xml:space="preserve"> </w:t>
            </w:r>
            <w:r w:rsidRPr="003E4643">
              <w:t>kg</w:t>
            </w:r>
          </w:p>
        </w:tc>
        <w:tc>
          <w:tcPr>
            <w:tcW w:w="2840" w:type="dxa"/>
          </w:tcPr>
          <w:p w14:paraId="48E3A020" w14:textId="77777777" w:rsidR="00406F88" w:rsidRPr="00406F88" w:rsidRDefault="00406F88" w:rsidP="003C4374"/>
        </w:tc>
      </w:tr>
      <w:tr w:rsidR="00406F88" w:rsidRPr="00406F88" w14:paraId="1BDE25C3" w14:textId="5F82D87F" w:rsidTr="00406F88">
        <w:trPr>
          <w:jc w:val="center"/>
        </w:trPr>
        <w:tc>
          <w:tcPr>
            <w:tcW w:w="817" w:type="dxa"/>
          </w:tcPr>
          <w:p w14:paraId="019E7ADD"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7DC27A8" w14:textId="77777777" w:rsidR="00406F88" w:rsidRPr="00406F88" w:rsidRDefault="00406F88" w:rsidP="003C4374">
            <w:r w:rsidRPr="00406F88">
              <w:t>Užimamas plotas</w:t>
            </w:r>
          </w:p>
        </w:tc>
        <w:tc>
          <w:tcPr>
            <w:tcW w:w="2693" w:type="dxa"/>
          </w:tcPr>
          <w:p w14:paraId="13EA3ACA" w14:textId="0B6068F5" w:rsidR="00406F88" w:rsidRPr="003E4643" w:rsidRDefault="00406F88" w:rsidP="003C4374">
            <w:r w:rsidRPr="003E4643">
              <w:t>Iki D149</w:t>
            </w:r>
            <w:r w:rsidR="001345E8" w:rsidRPr="003E4643">
              <w:t xml:space="preserve"> </w:t>
            </w:r>
            <w:r w:rsidRPr="003E4643">
              <w:t>mm</w:t>
            </w:r>
          </w:p>
        </w:tc>
        <w:tc>
          <w:tcPr>
            <w:tcW w:w="2840" w:type="dxa"/>
          </w:tcPr>
          <w:p w14:paraId="39B8570E" w14:textId="77777777" w:rsidR="00406F88" w:rsidRPr="00406F88" w:rsidRDefault="00406F88" w:rsidP="003C4374"/>
        </w:tc>
      </w:tr>
      <w:tr w:rsidR="00406F88" w:rsidRPr="00406F88" w14:paraId="6C07B5C6" w14:textId="6FF08289" w:rsidTr="00406F88">
        <w:trPr>
          <w:jc w:val="center"/>
        </w:trPr>
        <w:tc>
          <w:tcPr>
            <w:tcW w:w="817" w:type="dxa"/>
          </w:tcPr>
          <w:p w14:paraId="345B5D2B"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011FE5C" w14:textId="77777777" w:rsidR="00406F88" w:rsidRPr="00406F88" w:rsidRDefault="00406F88" w:rsidP="003C4374">
            <w:r w:rsidRPr="00406F88">
              <w:t>Keliamas svoris</w:t>
            </w:r>
          </w:p>
        </w:tc>
        <w:tc>
          <w:tcPr>
            <w:tcW w:w="2693" w:type="dxa"/>
          </w:tcPr>
          <w:p w14:paraId="3D57CAB1" w14:textId="23C9006B" w:rsidR="00406F88" w:rsidRPr="003E4643" w:rsidRDefault="00406F88" w:rsidP="003C4374">
            <w:r w:rsidRPr="003E4643">
              <w:t>Nuo 5</w:t>
            </w:r>
            <w:r w:rsidR="001345E8" w:rsidRPr="003E4643">
              <w:t xml:space="preserve"> </w:t>
            </w:r>
            <w:r w:rsidRPr="003E4643">
              <w:t>kg</w:t>
            </w:r>
          </w:p>
        </w:tc>
        <w:tc>
          <w:tcPr>
            <w:tcW w:w="2840" w:type="dxa"/>
          </w:tcPr>
          <w:p w14:paraId="78CCA26D" w14:textId="77777777" w:rsidR="00406F88" w:rsidRPr="00406F88" w:rsidRDefault="00406F88" w:rsidP="003C4374"/>
        </w:tc>
      </w:tr>
      <w:tr w:rsidR="00406F88" w:rsidRPr="00406F88" w14:paraId="50E4C3F7" w14:textId="5D8015B9" w:rsidTr="00406F88">
        <w:trPr>
          <w:jc w:val="center"/>
        </w:trPr>
        <w:tc>
          <w:tcPr>
            <w:tcW w:w="817" w:type="dxa"/>
          </w:tcPr>
          <w:p w14:paraId="7ED56616"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BBA4F41" w14:textId="77777777" w:rsidR="00406F88" w:rsidRPr="00406F88" w:rsidRDefault="00406F88" w:rsidP="003C4374">
            <w:r w:rsidRPr="00406F88">
              <w:t>Rankos pasiekiamumas</w:t>
            </w:r>
          </w:p>
        </w:tc>
        <w:tc>
          <w:tcPr>
            <w:tcW w:w="2693" w:type="dxa"/>
          </w:tcPr>
          <w:p w14:paraId="157F54CC" w14:textId="475D51B5" w:rsidR="00406F88" w:rsidRPr="003E4643" w:rsidRDefault="00406F88" w:rsidP="003C4374">
            <w:r w:rsidRPr="003E4643">
              <w:t>Nuo 850</w:t>
            </w:r>
            <w:r w:rsidR="001345E8" w:rsidRPr="003E4643">
              <w:t xml:space="preserve"> </w:t>
            </w:r>
            <w:r w:rsidRPr="003E4643">
              <w:t>mm</w:t>
            </w:r>
          </w:p>
        </w:tc>
        <w:tc>
          <w:tcPr>
            <w:tcW w:w="2840" w:type="dxa"/>
          </w:tcPr>
          <w:p w14:paraId="15CE4A3A" w14:textId="77777777" w:rsidR="00406F88" w:rsidRPr="00406F88" w:rsidRDefault="00406F88" w:rsidP="003C4374"/>
        </w:tc>
      </w:tr>
      <w:tr w:rsidR="00406F88" w:rsidRPr="00406F88" w14:paraId="54DEE339" w14:textId="26025BC1" w:rsidTr="00406F88">
        <w:trPr>
          <w:jc w:val="center"/>
        </w:trPr>
        <w:tc>
          <w:tcPr>
            <w:tcW w:w="817" w:type="dxa"/>
          </w:tcPr>
          <w:p w14:paraId="733EBADC"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48938BD9" w14:textId="77777777" w:rsidR="00406F88" w:rsidRPr="00406F88" w:rsidRDefault="00406F88" w:rsidP="003C4374">
            <w:r w:rsidRPr="00406F88">
              <w:t>Judėjimas</w:t>
            </w:r>
          </w:p>
        </w:tc>
        <w:tc>
          <w:tcPr>
            <w:tcW w:w="2693" w:type="dxa"/>
          </w:tcPr>
          <w:p w14:paraId="5F68DC78" w14:textId="77777777" w:rsidR="00406F88" w:rsidRPr="003E4643" w:rsidRDefault="00406F88" w:rsidP="003C4374">
            <w:r w:rsidRPr="003E4643">
              <w:t>Mažiausiai 6 alkūnės DOF</w:t>
            </w:r>
          </w:p>
        </w:tc>
        <w:tc>
          <w:tcPr>
            <w:tcW w:w="2840" w:type="dxa"/>
          </w:tcPr>
          <w:p w14:paraId="4386B5EF" w14:textId="77777777" w:rsidR="00406F88" w:rsidRPr="00406F88" w:rsidRDefault="00406F88" w:rsidP="003C4374"/>
        </w:tc>
      </w:tr>
      <w:tr w:rsidR="00406F88" w:rsidRPr="00406F88" w14:paraId="04BF4EBD" w14:textId="21FE5BDB" w:rsidTr="00406F88">
        <w:trPr>
          <w:jc w:val="center"/>
        </w:trPr>
        <w:tc>
          <w:tcPr>
            <w:tcW w:w="817" w:type="dxa"/>
          </w:tcPr>
          <w:p w14:paraId="05BFF6AD"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066ECB7" w14:textId="77777777" w:rsidR="00406F88" w:rsidRPr="00406F88" w:rsidRDefault="00406F88" w:rsidP="003C4374">
            <w:r w:rsidRPr="00406F88">
              <w:t>Valdymas: grafinė vartotojo sąsaja su 12 colių jutiminiu ekranu</w:t>
            </w:r>
          </w:p>
        </w:tc>
        <w:tc>
          <w:tcPr>
            <w:tcW w:w="2693" w:type="dxa"/>
          </w:tcPr>
          <w:p w14:paraId="77940636" w14:textId="77777777" w:rsidR="00406F88" w:rsidRPr="003E4643" w:rsidRDefault="00406F88" w:rsidP="003C4374">
            <w:r w:rsidRPr="003E4643">
              <w:t>Būtina</w:t>
            </w:r>
          </w:p>
        </w:tc>
        <w:tc>
          <w:tcPr>
            <w:tcW w:w="2840" w:type="dxa"/>
          </w:tcPr>
          <w:p w14:paraId="3616A5B8" w14:textId="77777777" w:rsidR="00406F88" w:rsidRPr="00406F88" w:rsidRDefault="00406F88" w:rsidP="003C4374"/>
        </w:tc>
      </w:tr>
      <w:tr w:rsidR="00406F88" w:rsidRPr="00406F88" w14:paraId="64308A75" w14:textId="1DE0506C" w:rsidTr="00406F88">
        <w:trPr>
          <w:jc w:val="center"/>
        </w:trPr>
        <w:tc>
          <w:tcPr>
            <w:tcW w:w="817" w:type="dxa"/>
          </w:tcPr>
          <w:p w14:paraId="3A3C6BB9"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AFD617D" w14:textId="77777777" w:rsidR="00406F88" w:rsidRPr="00406F88" w:rsidRDefault="00406F88" w:rsidP="003C4374">
            <w:r w:rsidRPr="00406F88">
              <w:t>Sertifikatai: EN ISO 13849-1, CAT.3, Pl d, EN ISO 10218-1</w:t>
            </w:r>
          </w:p>
        </w:tc>
        <w:tc>
          <w:tcPr>
            <w:tcW w:w="2693" w:type="dxa"/>
          </w:tcPr>
          <w:p w14:paraId="2591C49D" w14:textId="77777777" w:rsidR="00406F88" w:rsidRPr="003E4643" w:rsidRDefault="00406F88" w:rsidP="003C4374">
            <w:r w:rsidRPr="003E4643">
              <w:t>Būtina</w:t>
            </w:r>
          </w:p>
        </w:tc>
        <w:tc>
          <w:tcPr>
            <w:tcW w:w="2840" w:type="dxa"/>
          </w:tcPr>
          <w:p w14:paraId="417A0B23" w14:textId="77777777" w:rsidR="00406F88" w:rsidRPr="00406F88" w:rsidRDefault="00406F88" w:rsidP="003C4374"/>
        </w:tc>
      </w:tr>
      <w:tr w:rsidR="00406F88" w:rsidRPr="00406F88" w14:paraId="6A8F095B" w14:textId="020A17A2" w:rsidTr="00406F88">
        <w:trPr>
          <w:jc w:val="center"/>
        </w:trPr>
        <w:tc>
          <w:tcPr>
            <w:tcW w:w="817" w:type="dxa"/>
          </w:tcPr>
          <w:p w14:paraId="353C9906"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70C751F2" w14:textId="77777777" w:rsidR="00406F88" w:rsidRPr="00406F88" w:rsidRDefault="00406F88" w:rsidP="003C4374">
            <w:r w:rsidRPr="00406F88">
              <w:t>Pakartotininis judėjimo tikslumas</w:t>
            </w:r>
          </w:p>
        </w:tc>
        <w:tc>
          <w:tcPr>
            <w:tcW w:w="2693" w:type="dxa"/>
          </w:tcPr>
          <w:p w14:paraId="299F97CB" w14:textId="77777777" w:rsidR="00406F88" w:rsidRPr="003E4643" w:rsidRDefault="00406F88" w:rsidP="003C4374">
            <w:r w:rsidRPr="003E4643">
              <w:t>Iki  ±0.03mm su apkrova pagal ISO9283</w:t>
            </w:r>
          </w:p>
        </w:tc>
        <w:tc>
          <w:tcPr>
            <w:tcW w:w="2840" w:type="dxa"/>
          </w:tcPr>
          <w:p w14:paraId="58395421" w14:textId="77777777" w:rsidR="00406F88" w:rsidRPr="00406F88" w:rsidRDefault="00406F88" w:rsidP="003C4374"/>
        </w:tc>
      </w:tr>
      <w:tr w:rsidR="00406F88" w:rsidRPr="00406F88" w14:paraId="1C4576C6" w14:textId="2A5D4B43" w:rsidTr="00406F88">
        <w:trPr>
          <w:jc w:val="center"/>
        </w:trPr>
        <w:tc>
          <w:tcPr>
            <w:tcW w:w="817" w:type="dxa"/>
          </w:tcPr>
          <w:p w14:paraId="0C66D442"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FE9A68A" w14:textId="77777777" w:rsidR="00406F88" w:rsidRPr="00406F88" w:rsidRDefault="00406F88" w:rsidP="003C4374">
            <w:r w:rsidRPr="00406F88">
              <w:t>Visų ašių judėjimas</w:t>
            </w:r>
          </w:p>
        </w:tc>
        <w:tc>
          <w:tcPr>
            <w:tcW w:w="2693" w:type="dxa"/>
          </w:tcPr>
          <w:p w14:paraId="21A6EFAD" w14:textId="77777777" w:rsidR="00406F88" w:rsidRPr="003E4643" w:rsidRDefault="00406F88" w:rsidP="003C4374">
            <w:r w:rsidRPr="003E4643">
              <w:t>Nuo ±360°</w:t>
            </w:r>
          </w:p>
        </w:tc>
        <w:tc>
          <w:tcPr>
            <w:tcW w:w="2840" w:type="dxa"/>
          </w:tcPr>
          <w:p w14:paraId="581D0894" w14:textId="77777777" w:rsidR="00406F88" w:rsidRPr="00406F88" w:rsidRDefault="00406F88" w:rsidP="003C4374"/>
        </w:tc>
      </w:tr>
      <w:tr w:rsidR="00406F88" w:rsidRPr="00406F88" w14:paraId="33348D6F" w14:textId="6CDEFB4B" w:rsidTr="00406F88">
        <w:trPr>
          <w:jc w:val="center"/>
        </w:trPr>
        <w:tc>
          <w:tcPr>
            <w:tcW w:w="817" w:type="dxa"/>
          </w:tcPr>
          <w:p w14:paraId="2FEA42E0"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49146703" w14:textId="77777777" w:rsidR="00406F88" w:rsidRPr="00406F88" w:rsidRDefault="00406F88" w:rsidP="003C4374">
            <w:r w:rsidRPr="00406F88">
              <w:t xml:space="preserve">Visų ašių judėjimo greitis </w:t>
            </w:r>
          </w:p>
        </w:tc>
        <w:tc>
          <w:tcPr>
            <w:tcW w:w="2693" w:type="dxa"/>
          </w:tcPr>
          <w:p w14:paraId="2EC0BD8D" w14:textId="77777777" w:rsidR="00406F88" w:rsidRPr="003E4643" w:rsidRDefault="00406F88" w:rsidP="003C4374">
            <w:r w:rsidRPr="003E4643">
              <w:t>Nuo ±360°/sek</w:t>
            </w:r>
          </w:p>
        </w:tc>
        <w:tc>
          <w:tcPr>
            <w:tcW w:w="2840" w:type="dxa"/>
          </w:tcPr>
          <w:p w14:paraId="415B4ACE" w14:textId="77777777" w:rsidR="00406F88" w:rsidRPr="00406F88" w:rsidRDefault="00406F88" w:rsidP="003C4374"/>
        </w:tc>
      </w:tr>
      <w:tr w:rsidR="00406F88" w:rsidRPr="00406F88" w14:paraId="5492B551" w14:textId="6651A3AA" w:rsidTr="00406F88">
        <w:trPr>
          <w:jc w:val="center"/>
        </w:trPr>
        <w:tc>
          <w:tcPr>
            <w:tcW w:w="817" w:type="dxa"/>
          </w:tcPr>
          <w:p w14:paraId="0222B28B"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08284276" w14:textId="77777777" w:rsidR="00406F88" w:rsidRPr="00406F88" w:rsidRDefault="00406F88" w:rsidP="003C4374">
            <w:r w:rsidRPr="00406F88">
              <w:t>F/T sensorius-Jėgos x/y/z diapazonas</w:t>
            </w:r>
          </w:p>
        </w:tc>
        <w:tc>
          <w:tcPr>
            <w:tcW w:w="2693" w:type="dxa"/>
          </w:tcPr>
          <w:p w14:paraId="38470D96" w14:textId="77777777" w:rsidR="003E4643" w:rsidRPr="003E4643" w:rsidRDefault="003E4643" w:rsidP="003C4374">
            <w:r w:rsidRPr="003E4643">
              <w:t>N</w:t>
            </w:r>
            <w:r w:rsidR="00406F88" w:rsidRPr="003E4643">
              <w:t xml:space="preserve">uo 50N, </w:t>
            </w:r>
          </w:p>
          <w:p w14:paraId="0B8A52AF" w14:textId="31983C1E" w:rsidR="00406F88" w:rsidRPr="003E4643" w:rsidRDefault="00406F88" w:rsidP="003C4374">
            <w:r w:rsidRPr="003E4643">
              <w:t>Rezoliucija nuo 2.5N, Tikslumas nuo 4N</w:t>
            </w:r>
          </w:p>
        </w:tc>
        <w:tc>
          <w:tcPr>
            <w:tcW w:w="2840" w:type="dxa"/>
          </w:tcPr>
          <w:p w14:paraId="6500A100" w14:textId="77777777" w:rsidR="00406F88" w:rsidRPr="00406F88" w:rsidRDefault="00406F88" w:rsidP="003C4374">
            <w:pPr>
              <w:rPr>
                <w:highlight w:val="yellow"/>
              </w:rPr>
            </w:pPr>
          </w:p>
        </w:tc>
      </w:tr>
      <w:tr w:rsidR="00406F88" w:rsidRPr="00406F88" w14:paraId="68635423" w14:textId="642D5A95" w:rsidTr="00406F88">
        <w:trPr>
          <w:jc w:val="center"/>
        </w:trPr>
        <w:tc>
          <w:tcPr>
            <w:tcW w:w="817" w:type="dxa"/>
          </w:tcPr>
          <w:p w14:paraId="1B42C663"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BC18E5E" w14:textId="77777777" w:rsidR="00406F88" w:rsidRPr="00406F88" w:rsidRDefault="00406F88" w:rsidP="003C4374">
            <w:r w:rsidRPr="00406F88">
              <w:t>F/T sensorius-sukimo momentas x/y/z: diapazonas</w:t>
            </w:r>
          </w:p>
        </w:tc>
        <w:tc>
          <w:tcPr>
            <w:tcW w:w="2693" w:type="dxa"/>
          </w:tcPr>
          <w:p w14:paraId="2E2059A5" w14:textId="77777777" w:rsidR="003E4643" w:rsidRPr="003E4643" w:rsidRDefault="00406F88" w:rsidP="003C4374">
            <w:r w:rsidRPr="003E4643">
              <w:t xml:space="preserve">Nuo 10N, </w:t>
            </w:r>
          </w:p>
          <w:p w14:paraId="7B7F9425" w14:textId="10587F82" w:rsidR="00406F88" w:rsidRPr="003E4643" w:rsidRDefault="00406F88" w:rsidP="003C4374">
            <w:r w:rsidRPr="003E4643">
              <w:t>Rezoliucija nuo 0.04N, Tikslumas nuo 0.3N</w:t>
            </w:r>
          </w:p>
        </w:tc>
        <w:tc>
          <w:tcPr>
            <w:tcW w:w="2840" w:type="dxa"/>
          </w:tcPr>
          <w:p w14:paraId="3AF90150" w14:textId="77777777" w:rsidR="00406F88" w:rsidRPr="00406F88" w:rsidRDefault="00406F88" w:rsidP="003C4374">
            <w:pPr>
              <w:rPr>
                <w:highlight w:val="yellow"/>
              </w:rPr>
            </w:pPr>
          </w:p>
        </w:tc>
      </w:tr>
      <w:tr w:rsidR="00406F88" w:rsidRPr="00406F88" w14:paraId="1E9281C0" w14:textId="7DB42536" w:rsidTr="00406F88">
        <w:trPr>
          <w:jc w:val="center"/>
        </w:trPr>
        <w:tc>
          <w:tcPr>
            <w:tcW w:w="817" w:type="dxa"/>
          </w:tcPr>
          <w:p w14:paraId="459FB6EE"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1B3997BD" w14:textId="77777777" w:rsidR="00406F88" w:rsidRPr="00406F88" w:rsidRDefault="00406F88" w:rsidP="003C4374">
            <w:r w:rsidRPr="00406F88">
              <w:t>IP klasė</w:t>
            </w:r>
          </w:p>
        </w:tc>
        <w:tc>
          <w:tcPr>
            <w:tcW w:w="2693" w:type="dxa"/>
          </w:tcPr>
          <w:p w14:paraId="0B7EE7E2" w14:textId="77777777" w:rsidR="00406F88" w:rsidRPr="003E4643" w:rsidRDefault="00406F88" w:rsidP="003C4374">
            <w:r w:rsidRPr="003E4643">
              <w:t>Nuo 54</w:t>
            </w:r>
          </w:p>
        </w:tc>
        <w:tc>
          <w:tcPr>
            <w:tcW w:w="2840" w:type="dxa"/>
          </w:tcPr>
          <w:p w14:paraId="03048FF1" w14:textId="77777777" w:rsidR="00406F88" w:rsidRPr="00406F88" w:rsidRDefault="00406F88" w:rsidP="003C4374"/>
        </w:tc>
      </w:tr>
      <w:tr w:rsidR="00406F88" w:rsidRPr="00406F88" w14:paraId="0BEB5BBB" w14:textId="6112C5D3" w:rsidTr="00406F88">
        <w:trPr>
          <w:jc w:val="center"/>
        </w:trPr>
        <w:tc>
          <w:tcPr>
            <w:tcW w:w="817" w:type="dxa"/>
          </w:tcPr>
          <w:p w14:paraId="75886283"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0C382B89" w14:textId="77777777" w:rsidR="00406F88" w:rsidRPr="00406F88" w:rsidRDefault="00406F88" w:rsidP="003C4374">
            <w:r w:rsidRPr="00406F88">
              <w:t>ISO klasės švarus kambarys</w:t>
            </w:r>
          </w:p>
        </w:tc>
        <w:tc>
          <w:tcPr>
            <w:tcW w:w="2693" w:type="dxa"/>
          </w:tcPr>
          <w:p w14:paraId="61EAE8A1" w14:textId="77777777" w:rsidR="00406F88" w:rsidRPr="003E4643" w:rsidRDefault="00406F88" w:rsidP="003C4374">
            <w:r w:rsidRPr="003E4643">
              <w:t>Nuo 6</w:t>
            </w:r>
          </w:p>
        </w:tc>
        <w:tc>
          <w:tcPr>
            <w:tcW w:w="2840" w:type="dxa"/>
          </w:tcPr>
          <w:p w14:paraId="283C0F1D" w14:textId="77777777" w:rsidR="00406F88" w:rsidRPr="00406F88" w:rsidRDefault="00406F88" w:rsidP="003C4374"/>
        </w:tc>
      </w:tr>
      <w:tr w:rsidR="00406F88" w:rsidRPr="00406F88" w14:paraId="1E92735E" w14:textId="231CA5C0" w:rsidTr="00406F88">
        <w:trPr>
          <w:jc w:val="center"/>
        </w:trPr>
        <w:tc>
          <w:tcPr>
            <w:tcW w:w="817" w:type="dxa"/>
          </w:tcPr>
          <w:p w14:paraId="5F2AD658"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096DDDC4" w14:textId="77777777" w:rsidR="00406F88" w:rsidRPr="00406F88" w:rsidRDefault="00406F88" w:rsidP="003C4374">
            <w:r w:rsidRPr="00406F88">
              <w:t>Triukšmas</w:t>
            </w:r>
          </w:p>
        </w:tc>
        <w:tc>
          <w:tcPr>
            <w:tcW w:w="2693" w:type="dxa"/>
          </w:tcPr>
          <w:p w14:paraId="56E15BFA" w14:textId="6AD5019C" w:rsidR="00406F88" w:rsidRPr="003E4643" w:rsidRDefault="00406F88" w:rsidP="003C4374">
            <w:r w:rsidRPr="003E4643">
              <w:t>Iki 65</w:t>
            </w:r>
            <w:r w:rsidR="001345E8" w:rsidRPr="003E4643">
              <w:t xml:space="preserve"> </w:t>
            </w:r>
            <w:r w:rsidRPr="003E4643">
              <w:t>db(A)</w:t>
            </w:r>
          </w:p>
        </w:tc>
        <w:tc>
          <w:tcPr>
            <w:tcW w:w="2840" w:type="dxa"/>
          </w:tcPr>
          <w:p w14:paraId="1D0F84E7" w14:textId="77777777" w:rsidR="00406F88" w:rsidRPr="00406F88" w:rsidRDefault="00406F88" w:rsidP="003C4374"/>
        </w:tc>
      </w:tr>
      <w:tr w:rsidR="00406F88" w:rsidRPr="00406F88" w14:paraId="6B2EA8B7" w14:textId="776A56B3" w:rsidTr="00406F88">
        <w:trPr>
          <w:jc w:val="center"/>
        </w:trPr>
        <w:tc>
          <w:tcPr>
            <w:tcW w:w="817" w:type="dxa"/>
          </w:tcPr>
          <w:p w14:paraId="7360A60D"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DCF36CF" w14:textId="77777777" w:rsidR="00406F88" w:rsidRPr="00406F88" w:rsidRDefault="00406F88" w:rsidP="003C4374">
            <w:r w:rsidRPr="00406F88">
              <w:t>Roboto montavimas: bet kuri orientacija</w:t>
            </w:r>
          </w:p>
        </w:tc>
        <w:tc>
          <w:tcPr>
            <w:tcW w:w="2693" w:type="dxa"/>
          </w:tcPr>
          <w:p w14:paraId="7176873A" w14:textId="77777777" w:rsidR="00406F88" w:rsidRPr="003E4643" w:rsidRDefault="00406F88" w:rsidP="003C4374">
            <w:r w:rsidRPr="003E4643">
              <w:t>Būtina</w:t>
            </w:r>
          </w:p>
        </w:tc>
        <w:tc>
          <w:tcPr>
            <w:tcW w:w="2840" w:type="dxa"/>
          </w:tcPr>
          <w:p w14:paraId="458D077D" w14:textId="77777777" w:rsidR="00406F88" w:rsidRPr="00406F88" w:rsidRDefault="00406F88" w:rsidP="003C4374"/>
        </w:tc>
      </w:tr>
      <w:tr w:rsidR="00406F88" w:rsidRPr="00406F88" w14:paraId="5DE284B4" w14:textId="4E6526FE" w:rsidTr="00406F88">
        <w:trPr>
          <w:jc w:val="center"/>
        </w:trPr>
        <w:tc>
          <w:tcPr>
            <w:tcW w:w="817" w:type="dxa"/>
          </w:tcPr>
          <w:p w14:paraId="780B5D01"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6FBD830" w14:textId="77777777" w:rsidR="00406F88" w:rsidRPr="00406F88" w:rsidRDefault="00406F88" w:rsidP="003C4374">
            <w:r w:rsidRPr="00406F88">
              <w:t>I/O prievadai (minimali komplektacija): Digital in 2, Digital out 2, Analog in 2, UART interface (9.6k-5Mbps)</w:t>
            </w:r>
          </w:p>
        </w:tc>
        <w:tc>
          <w:tcPr>
            <w:tcW w:w="2693" w:type="dxa"/>
          </w:tcPr>
          <w:p w14:paraId="66A187C5" w14:textId="77777777" w:rsidR="00406F88" w:rsidRPr="003E4643" w:rsidRDefault="00406F88" w:rsidP="003C4374">
            <w:r w:rsidRPr="003E4643">
              <w:t>Būtina</w:t>
            </w:r>
          </w:p>
        </w:tc>
        <w:tc>
          <w:tcPr>
            <w:tcW w:w="2840" w:type="dxa"/>
          </w:tcPr>
          <w:p w14:paraId="1995BD49" w14:textId="77777777" w:rsidR="00406F88" w:rsidRPr="00406F88" w:rsidRDefault="00406F88" w:rsidP="003C4374"/>
        </w:tc>
      </w:tr>
      <w:tr w:rsidR="00406F88" w:rsidRPr="00406F88" w14:paraId="3684501F" w14:textId="208B5949" w:rsidTr="00406F88">
        <w:trPr>
          <w:jc w:val="center"/>
        </w:trPr>
        <w:tc>
          <w:tcPr>
            <w:tcW w:w="817" w:type="dxa"/>
          </w:tcPr>
          <w:p w14:paraId="5609DC0F"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534C1027" w14:textId="77777777" w:rsidR="00406F88" w:rsidRPr="00406F88" w:rsidRDefault="00406F88" w:rsidP="003C4374">
            <w:r w:rsidRPr="00406F88">
              <w:t>Medžagiškumas</w:t>
            </w:r>
          </w:p>
        </w:tc>
        <w:tc>
          <w:tcPr>
            <w:tcW w:w="2693" w:type="dxa"/>
          </w:tcPr>
          <w:p w14:paraId="281486CE" w14:textId="77777777" w:rsidR="00406F88" w:rsidRPr="003E4643" w:rsidRDefault="00406F88" w:rsidP="003C4374">
            <w:r w:rsidRPr="003E4643">
              <w:t>Aliuminis, plastikas, plienas arba lygiavertės medžiagos</w:t>
            </w:r>
          </w:p>
        </w:tc>
        <w:tc>
          <w:tcPr>
            <w:tcW w:w="2840" w:type="dxa"/>
          </w:tcPr>
          <w:p w14:paraId="1CED0F1A" w14:textId="77777777" w:rsidR="00406F88" w:rsidRPr="00406F88" w:rsidRDefault="00406F88" w:rsidP="003C4374"/>
        </w:tc>
      </w:tr>
      <w:tr w:rsidR="00406F88" w:rsidRPr="00406F88" w14:paraId="00BE82DF" w14:textId="4D691A28" w:rsidTr="00406F88">
        <w:trPr>
          <w:jc w:val="center"/>
        </w:trPr>
        <w:tc>
          <w:tcPr>
            <w:tcW w:w="817" w:type="dxa"/>
          </w:tcPr>
          <w:p w14:paraId="0D029373" w14:textId="7777777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36DF629E" w14:textId="77777777" w:rsidR="00406F88" w:rsidRPr="00406F88" w:rsidRDefault="00406F88" w:rsidP="003C4374">
            <w:r w:rsidRPr="00406F88">
              <w:t>Roboto kabelio ilgis</w:t>
            </w:r>
          </w:p>
        </w:tc>
        <w:tc>
          <w:tcPr>
            <w:tcW w:w="2693" w:type="dxa"/>
          </w:tcPr>
          <w:p w14:paraId="32D717F3" w14:textId="540CB623" w:rsidR="00406F88" w:rsidRPr="003E4643" w:rsidRDefault="001345E8" w:rsidP="003C4374">
            <w:r w:rsidRPr="003E4643">
              <w:t>Nuo 6 m</w:t>
            </w:r>
          </w:p>
        </w:tc>
        <w:tc>
          <w:tcPr>
            <w:tcW w:w="2840" w:type="dxa"/>
          </w:tcPr>
          <w:p w14:paraId="541D55D5" w14:textId="77777777" w:rsidR="00406F88" w:rsidRPr="00406F88" w:rsidRDefault="00406F88" w:rsidP="003C4374"/>
        </w:tc>
      </w:tr>
      <w:tr w:rsidR="001A70AD" w:rsidRPr="00406F88" w14:paraId="0EA8B0A7" w14:textId="0472BC67" w:rsidTr="007E582D">
        <w:trPr>
          <w:jc w:val="center"/>
        </w:trPr>
        <w:tc>
          <w:tcPr>
            <w:tcW w:w="9781" w:type="dxa"/>
            <w:gridSpan w:val="4"/>
          </w:tcPr>
          <w:p w14:paraId="40B25DBC" w14:textId="5C7741A3" w:rsidR="001A70AD" w:rsidRPr="003E4643" w:rsidRDefault="001A70AD" w:rsidP="003C4374">
            <w:pPr>
              <w:pBdr>
                <w:top w:val="nil"/>
                <w:left w:val="nil"/>
                <w:bottom w:val="nil"/>
                <w:right w:val="nil"/>
                <w:between w:val="nil"/>
              </w:pBdr>
              <w:jc w:val="center"/>
              <w:rPr>
                <w:b/>
                <w:color w:val="000000"/>
              </w:rPr>
            </w:pPr>
            <w:r w:rsidRPr="003E4643">
              <w:rPr>
                <w:b/>
                <w:color w:val="000000"/>
              </w:rPr>
              <w:t>Bendrieji reikalavimai</w:t>
            </w:r>
          </w:p>
        </w:tc>
      </w:tr>
      <w:tr w:rsidR="00406F88" w:rsidRPr="00406F88" w14:paraId="2B037F15" w14:textId="15C2D67B" w:rsidTr="00406F88">
        <w:trPr>
          <w:jc w:val="center"/>
        </w:trPr>
        <w:tc>
          <w:tcPr>
            <w:tcW w:w="817" w:type="dxa"/>
          </w:tcPr>
          <w:tbl>
            <w:tblPr>
              <w:tblStyle w:val="TableGrid"/>
              <w:tblW w:w="0" w:type="auto"/>
              <w:tblInd w:w="720" w:type="dxa"/>
              <w:tblLayout w:type="fixed"/>
              <w:tblLook w:val="04A0" w:firstRow="1" w:lastRow="0" w:firstColumn="1" w:lastColumn="0" w:noHBand="0" w:noVBand="1"/>
            </w:tblPr>
            <w:tblGrid>
              <w:gridCol w:w="360"/>
              <w:gridCol w:w="360"/>
              <w:gridCol w:w="360"/>
              <w:gridCol w:w="360"/>
              <w:gridCol w:w="360"/>
            </w:tblGrid>
            <w:tr w:rsidR="00406F88" w:rsidRPr="00406F88" w14:paraId="747FEC8C" w14:textId="77777777" w:rsidTr="00406F88">
              <w:tc>
                <w:tcPr>
                  <w:tcW w:w="360" w:type="dxa"/>
                </w:tcPr>
                <w:p w14:paraId="41B13CEC" w14:textId="77777777" w:rsidR="00406F88" w:rsidRPr="00406F88" w:rsidRDefault="00406F88" w:rsidP="00406F88">
                  <w:pPr>
                    <w:pStyle w:val="ListParagraph"/>
                    <w:numPr>
                      <w:ilvl w:val="0"/>
                      <w:numId w:val="26"/>
                    </w:numPr>
                    <w:ind w:left="0" w:firstLine="0"/>
                    <w:rPr>
                      <w:color w:val="000000"/>
                    </w:rPr>
                  </w:pPr>
                </w:p>
              </w:tc>
              <w:tc>
                <w:tcPr>
                  <w:tcW w:w="360" w:type="dxa"/>
                </w:tcPr>
                <w:p w14:paraId="477AFC3B" w14:textId="77777777" w:rsidR="00406F88" w:rsidRPr="00406F88" w:rsidRDefault="00406F88" w:rsidP="00406F88">
                  <w:pPr>
                    <w:pStyle w:val="ListParagraph"/>
                    <w:numPr>
                      <w:ilvl w:val="0"/>
                      <w:numId w:val="26"/>
                    </w:numPr>
                    <w:ind w:left="0" w:firstLine="0"/>
                    <w:rPr>
                      <w:color w:val="000000"/>
                    </w:rPr>
                  </w:pPr>
                </w:p>
              </w:tc>
              <w:tc>
                <w:tcPr>
                  <w:tcW w:w="360" w:type="dxa"/>
                </w:tcPr>
                <w:p w14:paraId="542B3CBF" w14:textId="77777777" w:rsidR="00406F88" w:rsidRPr="00406F88" w:rsidRDefault="00406F88" w:rsidP="00406F88">
                  <w:pPr>
                    <w:pStyle w:val="ListParagraph"/>
                    <w:numPr>
                      <w:ilvl w:val="0"/>
                      <w:numId w:val="26"/>
                    </w:numPr>
                    <w:ind w:left="0" w:firstLine="0"/>
                    <w:rPr>
                      <w:color w:val="000000"/>
                    </w:rPr>
                  </w:pPr>
                </w:p>
              </w:tc>
              <w:tc>
                <w:tcPr>
                  <w:tcW w:w="360" w:type="dxa"/>
                </w:tcPr>
                <w:p w14:paraId="19C65902" w14:textId="77777777" w:rsidR="00406F88" w:rsidRPr="00406F88" w:rsidRDefault="00406F88" w:rsidP="00406F88">
                  <w:pPr>
                    <w:pStyle w:val="ListParagraph"/>
                    <w:numPr>
                      <w:ilvl w:val="0"/>
                      <w:numId w:val="26"/>
                    </w:numPr>
                    <w:ind w:left="0" w:firstLine="0"/>
                    <w:rPr>
                      <w:color w:val="000000"/>
                    </w:rPr>
                  </w:pPr>
                </w:p>
              </w:tc>
              <w:tc>
                <w:tcPr>
                  <w:tcW w:w="360" w:type="dxa"/>
                </w:tcPr>
                <w:p w14:paraId="69517199" w14:textId="77777777" w:rsidR="00406F88" w:rsidRPr="00406F88" w:rsidRDefault="00406F88" w:rsidP="00406F88">
                  <w:pPr>
                    <w:pStyle w:val="ListParagraph"/>
                    <w:numPr>
                      <w:ilvl w:val="0"/>
                      <w:numId w:val="26"/>
                    </w:numPr>
                    <w:ind w:left="0" w:firstLine="0"/>
                    <w:rPr>
                      <w:color w:val="000000"/>
                    </w:rPr>
                  </w:pPr>
                </w:p>
              </w:tc>
            </w:tr>
          </w:tbl>
          <w:p w14:paraId="788DB63E" w14:textId="58B541E7"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F955A39" w14:textId="77777777" w:rsidR="00406F88" w:rsidRPr="00406F88" w:rsidRDefault="00406F88" w:rsidP="003C4374">
            <w:pPr>
              <w:pBdr>
                <w:top w:val="nil"/>
                <w:left w:val="nil"/>
                <w:bottom w:val="nil"/>
                <w:right w:val="nil"/>
                <w:between w:val="nil"/>
              </w:pBdr>
              <w:rPr>
                <w:color w:val="000000"/>
              </w:rPr>
            </w:pPr>
            <w:r w:rsidRPr="00406F88">
              <w:rPr>
                <w:color w:val="000000"/>
              </w:rPr>
              <w:t>Įranga nauja (nenaudota)</w:t>
            </w:r>
          </w:p>
        </w:tc>
        <w:tc>
          <w:tcPr>
            <w:tcW w:w="2693" w:type="dxa"/>
          </w:tcPr>
          <w:p w14:paraId="4FB3424E" w14:textId="77777777" w:rsidR="00406F88" w:rsidRPr="003E4643" w:rsidRDefault="00406F88" w:rsidP="003C4374">
            <w:pPr>
              <w:pBdr>
                <w:top w:val="nil"/>
                <w:left w:val="nil"/>
                <w:bottom w:val="nil"/>
                <w:right w:val="nil"/>
                <w:between w:val="nil"/>
              </w:pBdr>
              <w:rPr>
                <w:color w:val="000000"/>
              </w:rPr>
            </w:pPr>
            <w:r w:rsidRPr="003E4643">
              <w:rPr>
                <w:color w:val="000000"/>
              </w:rPr>
              <w:t xml:space="preserve">Taip </w:t>
            </w:r>
          </w:p>
        </w:tc>
        <w:tc>
          <w:tcPr>
            <w:tcW w:w="2840" w:type="dxa"/>
          </w:tcPr>
          <w:p w14:paraId="6EAAF6B6" w14:textId="77777777" w:rsidR="00406F88" w:rsidRPr="00406F88" w:rsidRDefault="00406F88" w:rsidP="003C4374">
            <w:pPr>
              <w:pBdr>
                <w:top w:val="nil"/>
                <w:left w:val="nil"/>
                <w:bottom w:val="nil"/>
                <w:right w:val="nil"/>
                <w:between w:val="nil"/>
              </w:pBdr>
              <w:rPr>
                <w:color w:val="000000"/>
              </w:rPr>
            </w:pPr>
          </w:p>
        </w:tc>
      </w:tr>
      <w:tr w:rsidR="00406F88" w:rsidRPr="00406F88" w14:paraId="39C81D58" w14:textId="2FC78FA4" w:rsidTr="00406F88">
        <w:trPr>
          <w:jc w:val="center"/>
        </w:trPr>
        <w:tc>
          <w:tcPr>
            <w:tcW w:w="817" w:type="dxa"/>
          </w:tcPr>
          <w:p w14:paraId="402F0CD0" w14:textId="3CAE1715"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680B6CA3" w14:textId="77777777" w:rsidR="00406F88" w:rsidRPr="00406F88" w:rsidRDefault="00406F88" w:rsidP="003C4374">
            <w:pPr>
              <w:pBdr>
                <w:top w:val="nil"/>
                <w:left w:val="nil"/>
                <w:bottom w:val="nil"/>
                <w:right w:val="nil"/>
                <w:between w:val="nil"/>
              </w:pBdr>
              <w:rPr>
                <w:caps/>
                <w:color w:val="000000"/>
              </w:rPr>
            </w:pPr>
            <w:r w:rsidRPr="00406F88">
              <w:rPr>
                <w:color w:val="000000"/>
              </w:rPr>
              <w:t>Įrangos modelis pateiktas rinkai ne anksčiau kaip</w:t>
            </w:r>
            <w:r w:rsidRPr="00406F88">
              <w:rPr>
                <w:caps/>
                <w:color w:val="000000"/>
              </w:rPr>
              <w:t xml:space="preserve"> 2017 </w:t>
            </w:r>
            <w:r w:rsidRPr="00406F88">
              <w:rPr>
                <w:color w:val="000000"/>
              </w:rPr>
              <w:t>m</w:t>
            </w:r>
            <w:r w:rsidRPr="00406F88">
              <w:rPr>
                <w:caps/>
                <w:color w:val="000000"/>
              </w:rPr>
              <w:t xml:space="preserve">. </w:t>
            </w:r>
          </w:p>
        </w:tc>
        <w:tc>
          <w:tcPr>
            <w:tcW w:w="2693" w:type="dxa"/>
          </w:tcPr>
          <w:p w14:paraId="1953AAB2" w14:textId="77777777" w:rsidR="00406F88" w:rsidRPr="003E4643" w:rsidRDefault="00406F88" w:rsidP="003C4374">
            <w:pPr>
              <w:pBdr>
                <w:top w:val="nil"/>
                <w:left w:val="nil"/>
                <w:bottom w:val="nil"/>
                <w:right w:val="nil"/>
                <w:between w:val="nil"/>
              </w:pBdr>
              <w:rPr>
                <w:i/>
                <w:color w:val="000000"/>
              </w:rPr>
            </w:pPr>
            <w:r w:rsidRPr="003E4643">
              <w:rPr>
                <w:i/>
                <w:color w:val="000000"/>
              </w:rPr>
              <w:t>įrašykite</w:t>
            </w:r>
          </w:p>
        </w:tc>
        <w:tc>
          <w:tcPr>
            <w:tcW w:w="2840" w:type="dxa"/>
          </w:tcPr>
          <w:p w14:paraId="15DE533C" w14:textId="77777777" w:rsidR="00406F88" w:rsidRPr="00406F88" w:rsidRDefault="00406F88" w:rsidP="003C4374">
            <w:pPr>
              <w:pBdr>
                <w:top w:val="nil"/>
                <w:left w:val="nil"/>
                <w:bottom w:val="nil"/>
                <w:right w:val="nil"/>
                <w:between w:val="nil"/>
              </w:pBdr>
              <w:rPr>
                <w:i/>
                <w:color w:val="000000"/>
              </w:rPr>
            </w:pPr>
          </w:p>
        </w:tc>
      </w:tr>
      <w:tr w:rsidR="00406F88" w:rsidRPr="00406F88" w14:paraId="60BED279" w14:textId="0D2BD14F" w:rsidTr="00406F88">
        <w:trPr>
          <w:jc w:val="center"/>
        </w:trPr>
        <w:tc>
          <w:tcPr>
            <w:tcW w:w="817" w:type="dxa"/>
          </w:tcPr>
          <w:p w14:paraId="4D1A9907" w14:textId="7DB84423" w:rsidR="00406F88" w:rsidRPr="00406F88" w:rsidRDefault="00406F88" w:rsidP="00406F88">
            <w:pPr>
              <w:pStyle w:val="ListParagraph"/>
              <w:numPr>
                <w:ilvl w:val="0"/>
                <w:numId w:val="26"/>
              </w:numPr>
              <w:pBdr>
                <w:top w:val="nil"/>
                <w:left w:val="nil"/>
                <w:bottom w:val="nil"/>
                <w:right w:val="nil"/>
                <w:between w:val="nil"/>
              </w:pBdr>
              <w:rPr>
                <w:color w:val="000000"/>
              </w:rPr>
            </w:pPr>
          </w:p>
        </w:tc>
        <w:tc>
          <w:tcPr>
            <w:tcW w:w="3431" w:type="dxa"/>
          </w:tcPr>
          <w:p w14:paraId="106D7624" w14:textId="77777777" w:rsidR="00406F88" w:rsidRPr="00406F88" w:rsidRDefault="00406F88" w:rsidP="003C4374">
            <w:pPr>
              <w:pBdr>
                <w:top w:val="nil"/>
                <w:left w:val="nil"/>
                <w:bottom w:val="nil"/>
                <w:right w:val="nil"/>
                <w:between w:val="nil"/>
              </w:pBdr>
              <w:rPr>
                <w:color w:val="000000"/>
              </w:rPr>
            </w:pPr>
            <w:r w:rsidRPr="00406F88">
              <w:rPr>
                <w:color w:val="000000"/>
              </w:rPr>
              <w:t>Garantija</w:t>
            </w:r>
          </w:p>
        </w:tc>
        <w:tc>
          <w:tcPr>
            <w:tcW w:w="2693" w:type="dxa"/>
          </w:tcPr>
          <w:p w14:paraId="5259F953" w14:textId="77777777" w:rsidR="00406F88" w:rsidRPr="003E4643" w:rsidRDefault="00406F88" w:rsidP="003C4374">
            <w:pPr>
              <w:pBdr>
                <w:top w:val="nil"/>
                <w:left w:val="nil"/>
                <w:bottom w:val="nil"/>
                <w:right w:val="nil"/>
                <w:between w:val="nil"/>
              </w:pBdr>
              <w:rPr>
                <w:color w:val="000000"/>
              </w:rPr>
            </w:pPr>
            <w:r w:rsidRPr="003E4643">
              <w:rPr>
                <w:color w:val="000000"/>
              </w:rPr>
              <w:t>Ne trumpiau kaip 12 mėnesių nuo  priėmimo-perdavimo akto pasirašymo dienos</w:t>
            </w:r>
          </w:p>
        </w:tc>
        <w:tc>
          <w:tcPr>
            <w:tcW w:w="2840" w:type="dxa"/>
          </w:tcPr>
          <w:p w14:paraId="65097320" w14:textId="77777777" w:rsidR="00406F88" w:rsidRPr="00406F88" w:rsidRDefault="00406F88" w:rsidP="003C4374">
            <w:pPr>
              <w:pBdr>
                <w:top w:val="nil"/>
                <w:left w:val="nil"/>
                <w:bottom w:val="nil"/>
                <w:right w:val="nil"/>
                <w:between w:val="nil"/>
              </w:pBdr>
              <w:rPr>
                <w:color w:val="000000"/>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22F09BC8"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406F88" w:rsidRDefault="00C01E24">
      <w:pPr>
        <w:pBdr>
          <w:top w:val="nil"/>
          <w:left w:val="nil"/>
          <w:bottom w:val="nil"/>
          <w:right w:val="nil"/>
          <w:between w:val="nil"/>
        </w:pBdr>
        <w:jc w:val="both"/>
        <w:rPr>
          <w:color w:val="000000"/>
        </w:rPr>
      </w:pPr>
      <w:r w:rsidRPr="00406F88">
        <w:rPr>
          <w:color w:val="000000"/>
        </w:rPr>
        <w:t>Pasiūlymas galioja iki 20 __-___-___ d.</w:t>
      </w:r>
    </w:p>
    <w:p w14:paraId="06024749" w14:textId="77777777" w:rsidR="00A97703" w:rsidRPr="00406F88" w:rsidRDefault="00A97703">
      <w:pPr>
        <w:pBdr>
          <w:top w:val="nil"/>
          <w:left w:val="nil"/>
          <w:bottom w:val="nil"/>
          <w:right w:val="nil"/>
          <w:between w:val="nil"/>
        </w:pBdr>
        <w:rPr>
          <w:color w:val="000000"/>
        </w:rPr>
      </w:pPr>
    </w:p>
    <w:p w14:paraId="20755D04" w14:textId="77777777" w:rsidR="00A97703" w:rsidRPr="00406F88" w:rsidRDefault="00C01E24">
      <w:pPr>
        <w:pBdr>
          <w:top w:val="nil"/>
          <w:left w:val="nil"/>
          <w:bottom w:val="nil"/>
          <w:right w:val="nil"/>
          <w:between w:val="nil"/>
        </w:pBdr>
        <w:tabs>
          <w:tab w:val="left" w:pos="1701"/>
        </w:tabs>
        <w:spacing w:before="120"/>
        <w:jc w:val="both"/>
        <w:rPr>
          <w:color w:val="000000"/>
        </w:rPr>
      </w:pPr>
      <w:r w:rsidRPr="00406F88">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 xml:space="preserve">Aš patvirtinu, kad nedalyvavau rengiant pirkimo dokumentus ir nesu susijęs su jokia kita šiame konkurse dalyvaujančia įmone ar kita suinteresuota šalimi.   </w:t>
      </w:r>
    </w:p>
    <w:p w14:paraId="6E38B054"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58EEE7DA" w:rsidR="00A97703" w:rsidRPr="000C1BB1" w:rsidRDefault="00C01E24" w:rsidP="000C1BB1">
            <w:pPr>
              <w:pBdr>
                <w:top w:val="nil"/>
                <w:left w:val="nil"/>
                <w:bottom w:val="nil"/>
                <w:right w:val="nil"/>
                <w:between w:val="nil"/>
              </w:pBdr>
              <w:ind w:right="-82"/>
              <w:jc w:val="both"/>
              <w:rPr>
                <w:b/>
                <w:color w:val="000000"/>
                <w:sz w:val="22"/>
                <w:szCs w:val="22"/>
              </w:rPr>
            </w:pPr>
            <w:r w:rsidRPr="000C1BB1">
              <w:rPr>
                <w:color w:val="000000"/>
                <w:sz w:val="22"/>
                <w:szCs w:val="22"/>
              </w:rPr>
              <w:t>dalyvaujančio (-ios) UAB „</w:t>
            </w:r>
            <w:r w:rsidR="00635060" w:rsidRPr="000C1BB1">
              <w:rPr>
                <w:color w:val="000000"/>
                <w:sz w:val="22"/>
                <w:szCs w:val="22"/>
              </w:rPr>
              <w:t>ZAP grupė</w:t>
            </w:r>
            <w:r w:rsidRPr="000C1BB1">
              <w:rPr>
                <w:color w:val="000000"/>
                <w:sz w:val="22"/>
                <w:szCs w:val="22"/>
              </w:rPr>
              <w:t xml:space="preserve">“ organizuojamame konkurse </w:t>
            </w:r>
            <w:r w:rsidR="001A70AD" w:rsidRPr="000C1BB1">
              <w:rPr>
                <w:b/>
                <w:color w:val="000000"/>
                <w:sz w:val="22"/>
                <w:szCs w:val="22"/>
              </w:rPr>
              <w:t>Koloboratyvinės robotinės rankos įrangai</w:t>
            </w:r>
            <w:r w:rsidR="00157A5B" w:rsidRPr="000C1BB1">
              <w:rPr>
                <w:color w:val="000000"/>
                <w:sz w:val="22"/>
                <w:szCs w:val="22"/>
              </w:rPr>
              <w:t xml:space="preserve"> </w:t>
            </w:r>
            <w:r w:rsidRPr="000C1BB1">
              <w:rPr>
                <w:color w:val="000000"/>
                <w:sz w:val="22"/>
                <w:szCs w:val="22"/>
              </w:rPr>
              <w:t xml:space="preserve">įsigyti, </w:t>
            </w:r>
            <w:r w:rsidR="006E1988" w:rsidRPr="000C1BB1">
              <w:rPr>
                <w:color w:val="000000"/>
                <w:sz w:val="22"/>
                <w:szCs w:val="22"/>
              </w:rPr>
              <w:t xml:space="preserve">paskelbtame </w:t>
            </w:r>
            <w:r w:rsidRPr="000C1BB1">
              <w:rPr>
                <w:color w:val="000000"/>
                <w:sz w:val="22"/>
                <w:szCs w:val="22"/>
              </w:rPr>
              <w:t>Europos Sąjungos struktūrinės paramos svetainėje</w:t>
            </w:r>
            <w:r w:rsidRPr="000C1BB1">
              <w:rPr>
                <w:color w:val="808080"/>
                <w:sz w:val="22"/>
                <w:szCs w:val="22"/>
              </w:rPr>
              <w:t xml:space="preserve"> </w:t>
            </w:r>
            <w:hyperlink r:id="rId16" w:history="1">
              <w:r w:rsidR="008A2760" w:rsidRPr="000C1BB1">
                <w:rPr>
                  <w:rStyle w:val="Hyperlink"/>
                  <w:sz w:val="22"/>
                  <w:szCs w:val="22"/>
                </w:rPr>
                <w:t>www.esinvesticijos.lt</w:t>
              </w:r>
            </w:hyperlink>
            <w:r w:rsidRPr="000C1BB1">
              <w:rPr>
                <w:color w:val="000000"/>
                <w:sz w:val="22"/>
                <w:szCs w:val="22"/>
              </w:rPr>
              <w:t xml:space="preserve"> </w:t>
            </w:r>
            <w:r w:rsidR="00496E94" w:rsidRPr="000C1BB1">
              <w:rPr>
                <w:b/>
                <w:color w:val="000000"/>
                <w:sz w:val="22"/>
                <w:szCs w:val="22"/>
              </w:rPr>
              <w:t>2021-</w:t>
            </w:r>
            <w:r w:rsidR="000C1BB1" w:rsidRPr="000C1BB1">
              <w:rPr>
                <w:b/>
                <w:color w:val="000000"/>
                <w:sz w:val="22"/>
                <w:szCs w:val="22"/>
              </w:rPr>
              <w:t>10</w:t>
            </w:r>
            <w:r w:rsidR="00496E94" w:rsidRPr="000C1BB1">
              <w:rPr>
                <w:b/>
                <w:color w:val="000000"/>
                <w:sz w:val="22"/>
                <w:szCs w:val="22"/>
              </w:rPr>
              <w:t>-</w:t>
            </w:r>
            <w:r w:rsidR="000C1BB1" w:rsidRPr="000C1BB1">
              <w:rPr>
                <w:b/>
                <w:color w:val="000000"/>
                <w:sz w:val="22"/>
                <w:szCs w:val="22"/>
              </w:rPr>
              <w:t>03</w:t>
            </w:r>
            <w:r w:rsidR="006E1988" w:rsidRPr="000C1BB1">
              <w:rPr>
                <w:b/>
                <w:color w:val="000000"/>
                <w:sz w:val="22"/>
                <w:szCs w:val="22"/>
              </w:rPr>
              <w:t>,</w:t>
            </w:r>
            <w:r w:rsidRPr="000C1BB1">
              <w:rPr>
                <w:color w:val="000000"/>
                <w:sz w:val="22"/>
                <w:szCs w:val="22"/>
              </w:rPr>
              <w:t xml:space="preserve"> kvalifikacijos duomenys yra tokie </w:t>
            </w:r>
            <w:r w:rsidRPr="000C1BB1">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79790B2A" w:rsidR="00BB3CD1" w:rsidRDefault="00C01E24" w:rsidP="008A6325">
      <w:pPr>
        <w:pBdr>
          <w:top w:val="nil"/>
          <w:left w:val="nil"/>
          <w:bottom w:val="nil"/>
          <w:right w:val="nil"/>
          <w:between w:val="nil"/>
        </w:pBdr>
        <w:tabs>
          <w:tab w:val="left" w:pos="1560"/>
        </w:tabs>
        <w:jc w:val="right"/>
      </w:pPr>
      <w:r w:rsidRPr="00C405B3">
        <w:br w:type="page"/>
      </w:r>
      <w:bookmarkStart w:id="18" w:name="49x2ik5" w:colFirst="0" w:colLast="0"/>
      <w:bookmarkEnd w:id="18"/>
    </w:p>
    <w:p w14:paraId="37118FCA" w14:textId="7777777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t>UAB „ZAP grupė“</w:t>
      </w:r>
    </w:p>
    <w:p w14:paraId="1D274783" w14:textId="4EB91A37"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8A6325">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77777777" w:rsidR="00BB3CD1" w:rsidRPr="00C405B3" w:rsidRDefault="00BB3CD1" w:rsidP="00BB3CD1">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11C0E0F6"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2F82F0EB"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4D614003" w14:textId="77777777" w:rsidR="00BB3CD1" w:rsidRPr="00C405B3" w:rsidRDefault="00BB3CD1" w:rsidP="00BB3CD1">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93B3A">
        <w:tc>
          <w:tcPr>
            <w:tcW w:w="9973" w:type="dxa"/>
          </w:tcPr>
          <w:p w14:paraId="56893D4A" w14:textId="77777777" w:rsidR="00BB3CD1" w:rsidRDefault="00BB3CD1" w:rsidP="00693B3A">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93B3A">
        <w:tc>
          <w:tcPr>
            <w:tcW w:w="9973" w:type="dxa"/>
          </w:tcPr>
          <w:p w14:paraId="49ABC434"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93B3A">
            <w:pPr>
              <w:pBdr>
                <w:top w:val="nil"/>
                <w:left w:val="nil"/>
                <w:bottom w:val="nil"/>
                <w:right w:val="nil"/>
                <w:between w:val="nil"/>
              </w:pBdr>
              <w:ind w:right="-82"/>
              <w:jc w:val="center"/>
              <w:rPr>
                <w:color w:val="000000"/>
                <w:sz w:val="22"/>
                <w:szCs w:val="22"/>
              </w:rPr>
            </w:pPr>
          </w:p>
        </w:tc>
      </w:tr>
      <w:tr w:rsidR="00BB3CD1" w14:paraId="497E8F41" w14:textId="77777777" w:rsidTr="00693B3A">
        <w:tc>
          <w:tcPr>
            <w:tcW w:w="9973" w:type="dxa"/>
          </w:tcPr>
          <w:p w14:paraId="12A7C6B3" w14:textId="77777777" w:rsidR="00BB3CD1" w:rsidRDefault="00BB3CD1" w:rsidP="00693B3A">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93B3A">
        <w:trPr>
          <w:trHeight w:val="440"/>
        </w:trPr>
        <w:tc>
          <w:tcPr>
            <w:tcW w:w="9973" w:type="dxa"/>
          </w:tcPr>
          <w:p w14:paraId="174A7C5E"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93B3A">
            <w:pPr>
              <w:pBdr>
                <w:top w:val="nil"/>
                <w:left w:val="nil"/>
                <w:bottom w:val="nil"/>
                <w:right w:val="nil"/>
                <w:between w:val="nil"/>
              </w:pBdr>
              <w:ind w:right="-82"/>
              <w:jc w:val="both"/>
              <w:rPr>
                <w:color w:val="000000"/>
                <w:sz w:val="22"/>
                <w:szCs w:val="22"/>
              </w:rPr>
            </w:pPr>
          </w:p>
        </w:tc>
      </w:tr>
      <w:tr w:rsidR="00BB3CD1" w14:paraId="2C45DA08" w14:textId="77777777" w:rsidTr="00693B3A">
        <w:tc>
          <w:tcPr>
            <w:tcW w:w="9973" w:type="dxa"/>
          </w:tcPr>
          <w:p w14:paraId="285DA9BF" w14:textId="5E5E8E57" w:rsidR="00BB3CD1" w:rsidRDefault="00BB3CD1" w:rsidP="000C1BB1">
            <w:pPr>
              <w:pBdr>
                <w:top w:val="nil"/>
                <w:left w:val="nil"/>
                <w:bottom w:val="nil"/>
                <w:right w:val="nil"/>
                <w:between w:val="nil"/>
              </w:pBdr>
              <w:ind w:right="-82"/>
              <w:jc w:val="both"/>
              <w:rPr>
                <w:color w:val="000000"/>
                <w:sz w:val="22"/>
                <w:szCs w:val="22"/>
              </w:rPr>
            </w:pPr>
            <w:r w:rsidRPr="008A6325">
              <w:rPr>
                <w:color w:val="000000"/>
                <w:sz w:val="22"/>
                <w:szCs w:val="22"/>
              </w:rPr>
              <w:t xml:space="preserve">dalyvaujantis (-ti) </w:t>
            </w:r>
            <w:r w:rsidRPr="008A6325">
              <w:rPr>
                <w:b/>
                <w:color w:val="000000"/>
                <w:sz w:val="22"/>
                <w:szCs w:val="22"/>
              </w:rPr>
              <w:t>UAB „</w:t>
            </w:r>
            <w:r w:rsidR="000868E0" w:rsidRPr="008A6325">
              <w:rPr>
                <w:b/>
                <w:color w:val="000000"/>
                <w:sz w:val="22"/>
                <w:szCs w:val="22"/>
              </w:rPr>
              <w:t>ZAP grupė</w:t>
            </w:r>
            <w:r w:rsidRPr="008A6325">
              <w:rPr>
                <w:b/>
                <w:color w:val="000000"/>
                <w:sz w:val="22"/>
                <w:szCs w:val="22"/>
              </w:rPr>
              <w:t>“</w:t>
            </w:r>
            <w:r w:rsidRPr="008A6325">
              <w:rPr>
                <w:color w:val="000000"/>
                <w:sz w:val="22"/>
                <w:szCs w:val="22"/>
              </w:rPr>
              <w:t xml:space="preserve"> organizuojamame konkurse </w:t>
            </w:r>
            <w:r w:rsidR="001A70AD" w:rsidRPr="008A6325">
              <w:rPr>
                <w:b/>
                <w:color w:val="000000"/>
                <w:sz w:val="22"/>
                <w:szCs w:val="22"/>
              </w:rPr>
              <w:t>Koloboratyvinės robotinės rankos įrangai</w:t>
            </w:r>
            <w:r w:rsidRPr="008A6325">
              <w:rPr>
                <w:color w:val="000000"/>
                <w:sz w:val="22"/>
                <w:szCs w:val="22"/>
              </w:rPr>
              <w:t xml:space="preserve"> įsigyti, paskelbtame </w:t>
            </w:r>
            <w:r w:rsidRPr="008A6325">
              <w:rPr>
                <w:rFonts w:ascii="Times" w:eastAsia="Times" w:hAnsi="Times" w:cs="Times"/>
                <w:b/>
                <w:color w:val="000000"/>
                <w:sz w:val="22"/>
                <w:szCs w:val="22"/>
              </w:rPr>
              <w:t>2021-</w:t>
            </w:r>
            <w:r w:rsidR="000C1BB1" w:rsidRPr="008A6325">
              <w:rPr>
                <w:rFonts w:ascii="Times" w:eastAsia="Times" w:hAnsi="Times" w:cs="Times"/>
                <w:b/>
                <w:color w:val="000000"/>
                <w:sz w:val="22"/>
                <w:szCs w:val="22"/>
              </w:rPr>
              <w:t>10</w:t>
            </w:r>
            <w:r w:rsidR="00CF6A16" w:rsidRPr="008A6325">
              <w:rPr>
                <w:rFonts w:ascii="Times" w:eastAsia="Times" w:hAnsi="Times" w:cs="Times"/>
                <w:b/>
                <w:color w:val="000000"/>
                <w:sz w:val="22"/>
                <w:szCs w:val="22"/>
              </w:rPr>
              <w:t>-</w:t>
            </w:r>
            <w:r w:rsidR="000C1BB1" w:rsidRPr="008A6325">
              <w:rPr>
                <w:rFonts w:ascii="Times" w:eastAsia="Times" w:hAnsi="Times" w:cs="Times"/>
                <w:b/>
                <w:color w:val="000000"/>
                <w:sz w:val="22"/>
                <w:szCs w:val="22"/>
              </w:rPr>
              <w:t>03</w:t>
            </w:r>
            <w:r w:rsidRPr="008A6325">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8A6325">
              <w:rPr>
                <w:b/>
                <w:bCs/>
                <w:color w:val="000000"/>
                <w:sz w:val="22"/>
                <w:szCs w:val="22"/>
              </w:rPr>
              <w:t xml:space="preserve">1 </w:t>
            </w:r>
            <w:r w:rsidRPr="008A6325">
              <w:rPr>
                <w:b/>
                <w:color w:val="000000"/>
                <w:sz w:val="22"/>
                <w:szCs w:val="22"/>
              </w:rPr>
              <w:t>panašių prekių</w:t>
            </w:r>
            <w:r w:rsidRPr="008A6325">
              <w:rPr>
                <w:rStyle w:val="FootnoteReference"/>
                <w:b/>
                <w:color w:val="000000"/>
                <w:sz w:val="22"/>
                <w:szCs w:val="22"/>
              </w:rPr>
              <w:footnoteReference w:id="3"/>
            </w:r>
            <w:r w:rsidRPr="008A6325">
              <w:rPr>
                <w:b/>
                <w:color w:val="000000"/>
                <w:sz w:val="22"/>
                <w:szCs w:val="22"/>
              </w:rPr>
              <w:t xml:space="preserve"> tiekimo sutartį</w:t>
            </w:r>
            <w:r w:rsidRPr="008A6325">
              <w:rPr>
                <w:color w:val="000000"/>
                <w:sz w:val="22"/>
                <w:szCs w:val="22"/>
              </w:rPr>
              <w:t xml:space="preserve">, kurios vertė ne mažesnė nei </w:t>
            </w:r>
            <w:r w:rsidRPr="008A6325">
              <w:rPr>
                <w:b/>
                <w:color w:val="000000"/>
                <w:sz w:val="22"/>
                <w:szCs w:val="22"/>
              </w:rPr>
              <w:t>0,7 teikiamo pasiūlymo vertės be PVM</w:t>
            </w:r>
            <w:r w:rsidRPr="008A6325">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93B3A">
        <w:trPr>
          <w:jc w:val="center"/>
        </w:trPr>
        <w:tc>
          <w:tcPr>
            <w:tcW w:w="487" w:type="dxa"/>
          </w:tcPr>
          <w:p w14:paraId="72445760" w14:textId="77777777" w:rsidR="00BB3CD1" w:rsidRPr="003D5ED0"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93B3A">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93B3A">
        <w:trPr>
          <w:jc w:val="center"/>
        </w:trPr>
        <w:tc>
          <w:tcPr>
            <w:tcW w:w="487" w:type="dxa"/>
          </w:tcPr>
          <w:p w14:paraId="2ED6FC72" w14:textId="77777777" w:rsidR="00BB3CD1" w:rsidRDefault="00BB3CD1" w:rsidP="00693B3A">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93B3A">
            <w:pPr>
              <w:pBdr>
                <w:top w:val="nil"/>
                <w:left w:val="nil"/>
                <w:bottom w:val="nil"/>
                <w:right w:val="nil"/>
                <w:between w:val="nil"/>
              </w:pBdr>
              <w:ind w:left="-558"/>
              <w:jc w:val="center"/>
              <w:rPr>
                <w:color w:val="000000"/>
                <w:sz w:val="22"/>
                <w:szCs w:val="22"/>
                <w:highlight w:val="green"/>
              </w:rPr>
            </w:pPr>
          </w:p>
        </w:tc>
      </w:tr>
      <w:tr w:rsidR="00BB3CD1" w14:paraId="036FD642" w14:textId="77777777" w:rsidTr="00693B3A">
        <w:trPr>
          <w:jc w:val="center"/>
        </w:trPr>
        <w:tc>
          <w:tcPr>
            <w:tcW w:w="487" w:type="dxa"/>
          </w:tcPr>
          <w:p w14:paraId="44DA6A5A" w14:textId="77777777" w:rsidR="00BB3CD1"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Default="00BB3CD1" w:rsidP="00693B3A">
            <w:pPr>
              <w:pBdr>
                <w:top w:val="nil"/>
                <w:left w:val="nil"/>
                <w:bottom w:val="nil"/>
                <w:right w:val="nil"/>
                <w:between w:val="nil"/>
              </w:pBdr>
              <w:ind w:left="-558"/>
              <w:jc w:val="center"/>
              <w:rPr>
                <w:color w:val="000000"/>
                <w:highlight w:val="green"/>
              </w:rPr>
            </w:pPr>
          </w:p>
        </w:tc>
      </w:tr>
      <w:tr w:rsidR="00BB3CD1" w14:paraId="489A9693" w14:textId="77777777" w:rsidTr="00693B3A">
        <w:trPr>
          <w:jc w:val="center"/>
        </w:trPr>
        <w:tc>
          <w:tcPr>
            <w:tcW w:w="487" w:type="dxa"/>
          </w:tcPr>
          <w:p w14:paraId="747B4531" w14:textId="77777777" w:rsidR="00BB3CD1"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93B3A">
            <w:pPr>
              <w:pBdr>
                <w:top w:val="nil"/>
                <w:left w:val="nil"/>
                <w:bottom w:val="nil"/>
                <w:right w:val="nil"/>
                <w:between w:val="nil"/>
              </w:pBdr>
              <w:ind w:right="-82"/>
              <w:jc w:val="right"/>
              <w:rPr>
                <w:color w:val="000000"/>
                <w:sz w:val="24"/>
                <w:szCs w:val="24"/>
              </w:rPr>
            </w:pPr>
          </w:p>
        </w:tc>
      </w:tr>
      <w:tr w:rsidR="00BB3CD1"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Default="00BB3CD1" w:rsidP="00693B3A">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385347DC" w14:textId="13D2B393" w:rsidR="00A97703" w:rsidRPr="00157A5B" w:rsidRDefault="00A97703" w:rsidP="00157A5B"/>
    <w:sectPr w:rsidR="00A97703" w:rsidRPr="00157A5B"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EC873" w16cid:durableId="23B122AF"/>
  <w16cid:commentId w16cid:paraId="7648A22D" w16cid:durableId="23B122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FDB39" w14:textId="77777777" w:rsidR="00E8776A" w:rsidRDefault="00E8776A">
      <w:r>
        <w:separator/>
      </w:r>
    </w:p>
  </w:endnote>
  <w:endnote w:type="continuationSeparator" w:id="0">
    <w:p w14:paraId="77BA824A" w14:textId="77777777" w:rsidR="00E8776A" w:rsidRDefault="00E8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9B79" w14:textId="77777777" w:rsidR="00E8776A" w:rsidRDefault="00E8776A">
      <w:r>
        <w:separator/>
      </w:r>
    </w:p>
  </w:footnote>
  <w:footnote w:type="continuationSeparator" w:id="0">
    <w:p w14:paraId="406F3462" w14:textId="77777777" w:rsidR="00E8776A" w:rsidRDefault="00E8776A">
      <w:r>
        <w:continuationSeparator/>
      </w:r>
    </w:p>
  </w:footnote>
  <w:footnote w:id="1">
    <w:p w14:paraId="6FD2E4BD" w14:textId="77777777" w:rsidR="00A47CC1" w:rsidRDefault="00A47CC1"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A47CC1" w:rsidRDefault="00A47CC1">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A47CC1" w:rsidRDefault="00A47CC1"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A47CC1" w:rsidRDefault="00A47CC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A47CC1" w:rsidRDefault="00A47CC1">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72FFB009" w:rsidR="00A47CC1" w:rsidRDefault="00A47CC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F1D2A">
      <w:rPr>
        <w:noProof/>
        <w:color w:val="000000"/>
        <w:sz w:val="24"/>
        <w:szCs w:val="24"/>
      </w:rPr>
      <w:t>14</w:t>
    </w:r>
    <w:r>
      <w:rPr>
        <w:color w:val="000000"/>
        <w:sz w:val="24"/>
        <w:szCs w:val="24"/>
      </w:rPr>
      <w:fldChar w:fldCharType="end"/>
    </w:r>
  </w:p>
  <w:p w14:paraId="018D4DE2" w14:textId="77777777" w:rsidR="00A47CC1" w:rsidRDefault="00A47CC1">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0"/>
  </w:num>
  <w:num w:numId="4">
    <w:abstractNumId w:val="21"/>
  </w:num>
  <w:num w:numId="5">
    <w:abstractNumId w:val="3"/>
  </w:num>
  <w:num w:numId="6">
    <w:abstractNumId w:val="11"/>
  </w:num>
  <w:num w:numId="7">
    <w:abstractNumId w:val="2"/>
  </w:num>
  <w:num w:numId="8">
    <w:abstractNumId w:val="7"/>
  </w:num>
  <w:num w:numId="9">
    <w:abstractNumId w:val="24"/>
  </w:num>
  <w:num w:numId="10">
    <w:abstractNumId w:val="13"/>
  </w:num>
  <w:num w:numId="11">
    <w:abstractNumId w:val="0"/>
  </w:num>
  <w:num w:numId="12">
    <w:abstractNumId w:val="17"/>
  </w:num>
  <w:num w:numId="13">
    <w:abstractNumId w:val="25"/>
  </w:num>
  <w:num w:numId="14">
    <w:abstractNumId w:val="8"/>
  </w:num>
  <w:num w:numId="15">
    <w:abstractNumId w:val="4"/>
  </w:num>
  <w:num w:numId="16">
    <w:abstractNumId w:val="9"/>
  </w:num>
  <w:num w:numId="17">
    <w:abstractNumId w:val="5"/>
  </w:num>
  <w:num w:numId="18">
    <w:abstractNumId w:val="20"/>
  </w:num>
  <w:num w:numId="19">
    <w:abstractNumId w:val="16"/>
  </w:num>
  <w:num w:numId="20">
    <w:abstractNumId w:val="14"/>
  </w:num>
  <w:num w:numId="21">
    <w:abstractNumId w:val="6"/>
  </w:num>
  <w:num w:numId="22">
    <w:abstractNumId w:val="12"/>
  </w:num>
  <w:num w:numId="23">
    <w:abstractNumId w:val="15"/>
  </w:num>
  <w:num w:numId="24">
    <w:abstractNumId w:val="18"/>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68E0"/>
    <w:rsid w:val="00091321"/>
    <w:rsid w:val="000A6E58"/>
    <w:rsid w:val="000C1BB1"/>
    <w:rsid w:val="000E5047"/>
    <w:rsid w:val="000E7E21"/>
    <w:rsid w:val="0012787B"/>
    <w:rsid w:val="0013152B"/>
    <w:rsid w:val="001345E8"/>
    <w:rsid w:val="00134A3D"/>
    <w:rsid w:val="001355CC"/>
    <w:rsid w:val="001373DB"/>
    <w:rsid w:val="0014011D"/>
    <w:rsid w:val="00151DC2"/>
    <w:rsid w:val="00157A5B"/>
    <w:rsid w:val="00165328"/>
    <w:rsid w:val="00167132"/>
    <w:rsid w:val="0017667B"/>
    <w:rsid w:val="001A3911"/>
    <w:rsid w:val="001A70AD"/>
    <w:rsid w:val="001A77AF"/>
    <w:rsid w:val="001C0857"/>
    <w:rsid w:val="001C10BE"/>
    <w:rsid w:val="001C24D2"/>
    <w:rsid w:val="001D1668"/>
    <w:rsid w:val="001D2250"/>
    <w:rsid w:val="001E576F"/>
    <w:rsid w:val="001F005C"/>
    <w:rsid w:val="001F06B5"/>
    <w:rsid w:val="00220398"/>
    <w:rsid w:val="00223824"/>
    <w:rsid w:val="002242BE"/>
    <w:rsid w:val="0024194E"/>
    <w:rsid w:val="00280C3F"/>
    <w:rsid w:val="002A0A6A"/>
    <w:rsid w:val="002A245D"/>
    <w:rsid w:val="002D049F"/>
    <w:rsid w:val="002E7771"/>
    <w:rsid w:val="002F1554"/>
    <w:rsid w:val="002F24D7"/>
    <w:rsid w:val="002F3B31"/>
    <w:rsid w:val="00317746"/>
    <w:rsid w:val="00322C70"/>
    <w:rsid w:val="003379F3"/>
    <w:rsid w:val="003523FC"/>
    <w:rsid w:val="00355F2A"/>
    <w:rsid w:val="003763F0"/>
    <w:rsid w:val="0037755D"/>
    <w:rsid w:val="0038539E"/>
    <w:rsid w:val="00392785"/>
    <w:rsid w:val="003C39BB"/>
    <w:rsid w:val="003C6F66"/>
    <w:rsid w:val="003D5ED0"/>
    <w:rsid w:val="003E4643"/>
    <w:rsid w:val="003E5FB4"/>
    <w:rsid w:val="003F10F3"/>
    <w:rsid w:val="003F7C5C"/>
    <w:rsid w:val="004003BB"/>
    <w:rsid w:val="00406526"/>
    <w:rsid w:val="00406F88"/>
    <w:rsid w:val="0046465B"/>
    <w:rsid w:val="00476AC2"/>
    <w:rsid w:val="00477609"/>
    <w:rsid w:val="0048786C"/>
    <w:rsid w:val="00493194"/>
    <w:rsid w:val="00494463"/>
    <w:rsid w:val="00494A62"/>
    <w:rsid w:val="00496E94"/>
    <w:rsid w:val="004A0471"/>
    <w:rsid w:val="004C49B8"/>
    <w:rsid w:val="004C608D"/>
    <w:rsid w:val="004D0A71"/>
    <w:rsid w:val="004D55B8"/>
    <w:rsid w:val="00527CBE"/>
    <w:rsid w:val="0054098B"/>
    <w:rsid w:val="00551548"/>
    <w:rsid w:val="00561FDF"/>
    <w:rsid w:val="00562238"/>
    <w:rsid w:val="00593A4F"/>
    <w:rsid w:val="005A25D1"/>
    <w:rsid w:val="005B1AF9"/>
    <w:rsid w:val="005C2C69"/>
    <w:rsid w:val="005C3BEA"/>
    <w:rsid w:val="005E7952"/>
    <w:rsid w:val="00610761"/>
    <w:rsid w:val="00612D96"/>
    <w:rsid w:val="00635060"/>
    <w:rsid w:val="00636A8D"/>
    <w:rsid w:val="00664489"/>
    <w:rsid w:val="00685572"/>
    <w:rsid w:val="00693B3A"/>
    <w:rsid w:val="006C7494"/>
    <w:rsid w:val="006E1988"/>
    <w:rsid w:val="006F44C9"/>
    <w:rsid w:val="006F5031"/>
    <w:rsid w:val="00741CF7"/>
    <w:rsid w:val="00746A24"/>
    <w:rsid w:val="00756BB5"/>
    <w:rsid w:val="00774F32"/>
    <w:rsid w:val="007948B6"/>
    <w:rsid w:val="007B79B1"/>
    <w:rsid w:val="007E5AA3"/>
    <w:rsid w:val="00811CDE"/>
    <w:rsid w:val="0081429C"/>
    <w:rsid w:val="0082028B"/>
    <w:rsid w:val="008221C8"/>
    <w:rsid w:val="008335C7"/>
    <w:rsid w:val="00857A29"/>
    <w:rsid w:val="00875C36"/>
    <w:rsid w:val="0088137D"/>
    <w:rsid w:val="0088477D"/>
    <w:rsid w:val="008920DF"/>
    <w:rsid w:val="00892974"/>
    <w:rsid w:val="008A2760"/>
    <w:rsid w:val="008A6325"/>
    <w:rsid w:val="008A6D86"/>
    <w:rsid w:val="008C26F5"/>
    <w:rsid w:val="008E4D09"/>
    <w:rsid w:val="00930BD9"/>
    <w:rsid w:val="009414DF"/>
    <w:rsid w:val="0095081D"/>
    <w:rsid w:val="009561C0"/>
    <w:rsid w:val="00961735"/>
    <w:rsid w:val="00974386"/>
    <w:rsid w:val="009A05AC"/>
    <w:rsid w:val="009A4E82"/>
    <w:rsid w:val="00A032A3"/>
    <w:rsid w:val="00A1052C"/>
    <w:rsid w:val="00A225CA"/>
    <w:rsid w:val="00A43A5C"/>
    <w:rsid w:val="00A47CC1"/>
    <w:rsid w:val="00A8381C"/>
    <w:rsid w:val="00A908A6"/>
    <w:rsid w:val="00A9696F"/>
    <w:rsid w:val="00A97703"/>
    <w:rsid w:val="00AA42A1"/>
    <w:rsid w:val="00AA5041"/>
    <w:rsid w:val="00AB5531"/>
    <w:rsid w:val="00AC1433"/>
    <w:rsid w:val="00AC6739"/>
    <w:rsid w:val="00B33DB8"/>
    <w:rsid w:val="00B85708"/>
    <w:rsid w:val="00BA67D0"/>
    <w:rsid w:val="00BB3CD1"/>
    <w:rsid w:val="00BC1CC3"/>
    <w:rsid w:val="00BD6138"/>
    <w:rsid w:val="00C01E24"/>
    <w:rsid w:val="00C36A44"/>
    <w:rsid w:val="00C405B3"/>
    <w:rsid w:val="00C56340"/>
    <w:rsid w:val="00C57D0F"/>
    <w:rsid w:val="00CC0B41"/>
    <w:rsid w:val="00CC5B04"/>
    <w:rsid w:val="00CF33AA"/>
    <w:rsid w:val="00CF6A16"/>
    <w:rsid w:val="00D044EA"/>
    <w:rsid w:val="00D07F14"/>
    <w:rsid w:val="00D1707C"/>
    <w:rsid w:val="00D23B60"/>
    <w:rsid w:val="00D32C04"/>
    <w:rsid w:val="00D45E7C"/>
    <w:rsid w:val="00D6094D"/>
    <w:rsid w:val="00D830A5"/>
    <w:rsid w:val="00D8408C"/>
    <w:rsid w:val="00D928C0"/>
    <w:rsid w:val="00DE0E2A"/>
    <w:rsid w:val="00DF4870"/>
    <w:rsid w:val="00DF4D33"/>
    <w:rsid w:val="00DF60D8"/>
    <w:rsid w:val="00E12D04"/>
    <w:rsid w:val="00E16259"/>
    <w:rsid w:val="00E23A45"/>
    <w:rsid w:val="00E67490"/>
    <w:rsid w:val="00E8776A"/>
    <w:rsid w:val="00EA2D13"/>
    <w:rsid w:val="00ED2C3F"/>
    <w:rsid w:val="00ED6ED5"/>
    <w:rsid w:val="00EE468D"/>
    <w:rsid w:val="00EE7E01"/>
    <w:rsid w:val="00EF1D2A"/>
    <w:rsid w:val="00EF6232"/>
    <w:rsid w:val="00F049BD"/>
    <w:rsid w:val="00F12BE4"/>
    <w:rsid w:val="00F330E1"/>
    <w:rsid w:val="00F52CF6"/>
    <w:rsid w:val="00F62646"/>
    <w:rsid w:val="00F71220"/>
    <w:rsid w:val="00F71E7C"/>
    <w:rsid w:val="00F86941"/>
    <w:rsid w:val="00F930B2"/>
    <w:rsid w:val="00F9327C"/>
    <w:rsid w:val="00F94951"/>
    <w:rsid w:val="00FB029C"/>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UnresolvedMention">
    <w:name w:val="Unresolved Mention"/>
    <w:basedOn w:val="DefaultParagraphFont"/>
    <w:uiPriority w:val="99"/>
    <w:semiHidden/>
    <w:unhideWhenUsed/>
    <w:rsid w:val="001C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zap.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andrius@zap.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D62F5D35-228E-4228-BFCD-D72C5BC72422}">
  <ds:schemaRefs>
    <ds:schemaRef ds:uri="f80e344d-947a-41cd-af12-9c1c0118d0c9"/>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18899a4d-e870-41df-bbe4-afe34fd529b6"/>
  </ds:schemaRefs>
</ds:datastoreItem>
</file>

<file path=customXml/itemProps4.xml><?xml version="1.0" encoding="utf-8"?>
<ds:datastoreItem xmlns:ds="http://schemas.openxmlformats.org/officeDocument/2006/customXml" ds:itemID="{AE31BD0D-16F1-4CDD-B462-D318C01F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20977</Words>
  <Characters>11957</Characters>
  <Application>Microsoft Office Word</Application>
  <DocSecurity>0</DocSecurity>
  <Lines>99</Lines>
  <Paragraphs>65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6</cp:revision>
  <cp:lastPrinted>2020-08-24T10:03:00Z</cp:lastPrinted>
  <dcterms:created xsi:type="dcterms:W3CDTF">2021-10-03T16:04:00Z</dcterms:created>
  <dcterms:modified xsi:type="dcterms:W3CDTF">2021-10-03T16:08:00Z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