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06C0" w14:textId="0453299C" w:rsidR="003E4767" w:rsidRPr="00A8663F" w:rsidRDefault="00C43E7F" w:rsidP="00522393">
      <w:pPr>
        <w:ind w:right="-178"/>
        <w:jc w:val="center"/>
        <w:rPr>
          <w:b/>
          <w:caps/>
          <w:color w:val="000000"/>
          <w:szCs w:val="24"/>
        </w:rPr>
      </w:pPr>
      <w:r w:rsidRPr="00A8663F">
        <w:rPr>
          <w:b/>
          <w:caps/>
          <w:color w:val="000000"/>
          <w:szCs w:val="24"/>
        </w:rPr>
        <w:t xml:space="preserve"> </w:t>
      </w:r>
    </w:p>
    <w:p w14:paraId="13C8BD08" w14:textId="77777777" w:rsidR="0062775A" w:rsidRPr="00A8663F" w:rsidRDefault="0062775A" w:rsidP="00522393">
      <w:pPr>
        <w:tabs>
          <w:tab w:val="center" w:pos="4677"/>
          <w:tab w:val="right" w:pos="9355"/>
        </w:tabs>
        <w:jc w:val="center"/>
        <w:rPr>
          <w:color w:val="000000"/>
        </w:rPr>
      </w:pPr>
    </w:p>
    <w:p w14:paraId="1708A81C" w14:textId="77777777" w:rsidR="00641F66" w:rsidRPr="00A8663F" w:rsidRDefault="00641F66" w:rsidP="00522393">
      <w:pPr>
        <w:jc w:val="center"/>
        <w:rPr>
          <w:b/>
          <w:bCs/>
          <w:color w:val="000000"/>
          <w:szCs w:val="24"/>
        </w:rPr>
      </w:pPr>
    </w:p>
    <w:p w14:paraId="42260999" w14:textId="77777777" w:rsidR="00641F66" w:rsidRPr="00A8663F" w:rsidRDefault="00641F66" w:rsidP="00522393">
      <w:pPr>
        <w:jc w:val="center"/>
        <w:rPr>
          <w:b/>
          <w:bCs/>
          <w:color w:val="000000"/>
          <w:szCs w:val="24"/>
        </w:rPr>
      </w:pPr>
    </w:p>
    <w:p w14:paraId="38C89926" w14:textId="77777777" w:rsidR="00641F66" w:rsidRPr="00A8663F" w:rsidRDefault="00641F66" w:rsidP="00522393">
      <w:pPr>
        <w:jc w:val="center"/>
        <w:rPr>
          <w:b/>
          <w:bCs/>
          <w:color w:val="000000"/>
          <w:szCs w:val="24"/>
        </w:rPr>
      </w:pPr>
    </w:p>
    <w:p w14:paraId="02A82717" w14:textId="77777777" w:rsidR="00641F66" w:rsidRPr="00A8663F" w:rsidRDefault="00641F66" w:rsidP="00522393">
      <w:pPr>
        <w:jc w:val="center"/>
        <w:rPr>
          <w:b/>
          <w:bCs/>
          <w:color w:val="000000"/>
          <w:szCs w:val="24"/>
        </w:rPr>
      </w:pPr>
    </w:p>
    <w:p w14:paraId="07F0607F" w14:textId="77777777" w:rsidR="008E3BF6" w:rsidRPr="00A8663F" w:rsidRDefault="008E3BF6" w:rsidP="00522393">
      <w:pPr>
        <w:tabs>
          <w:tab w:val="center" w:pos="2520"/>
        </w:tabs>
        <w:jc w:val="center"/>
        <w:rPr>
          <w:color w:val="000000"/>
        </w:rPr>
      </w:pPr>
    </w:p>
    <w:p w14:paraId="2BB29207" w14:textId="77777777" w:rsidR="008E3BF6" w:rsidRPr="00A8663F" w:rsidRDefault="008E3BF6" w:rsidP="00522393">
      <w:pPr>
        <w:tabs>
          <w:tab w:val="center" w:pos="2520"/>
        </w:tabs>
        <w:jc w:val="center"/>
        <w:rPr>
          <w:color w:val="000000"/>
        </w:rPr>
      </w:pPr>
    </w:p>
    <w:p w14:paraId="7C98CF40" w14:textId="77777777" w:rsidR="008E3BF6" w:rsidRPr="00A8663F" w:rsidRDefault="008E3BF6" w:rsidP="00522393">
      <w:pPr>
        <w:tabs>
          <w:tab w:val="right" w:leader="underscore" w:pos="8505"/>
        </w:tabs>
        <w:jc w:val="center"/>
        <w:rPr>
          <w:i/>
          <w:color w:val="000000"/>
        </w:rPr>
      </w:pPr>
    </w:p>
    <w:p w14:paraId="0D53CE77" w14:textId="77777777" w:rsidR="0062775A" w:rsidRPr="00A8663F" w:rsidRDefault="0062775A" w:rsidP="00522393">
      <w:pPr>
        <w:jc w:val="center"/>
        <w:rPr>
          <w:b/>
          <w:color w:val="000000"/>
          <w:sz w:val="28"/>
        </w:rPr>
      </w:pPr>
    </w:p>
    <w:p w14:paraId="63245F01" w14:textId="77777777" w:rsidR="0062775A" w:rsidRPr="00A8663F" w:rsidRDefault="0062775A" w:rsidP="00522393">
      <w:pPr>
        <w:jc w:val="center"/>
        <w:rPr>
          <w:b/>
          <w:color w:val="000000"/>
          <w:sz w:val="28"/>
        </w:rPr>
      </w:pPr>
    </w:p>
    <w:p w14:paraId="055D96EA" w14:textId="77777777" w:rsidR="008E3BF6" w:rsidRPr="00A8663F" w:rsidRDefault="008E3BF6" w:rsidP="00522393">
      <w:pPr>
        <w:jc w:val="center"/>
        <w:rPr>
          <w:b/>
          <w:color w:val="000000"/>
          <w:sz w:val="28"/>
          <w:szCs w:val="28"/>
        </w:rPr>
      </w:pPr>
      <w:r w:rsidRPr="00A8663F">
        <w:rPr>
          <w:b/>
          <w:color w:val="000000"/>
          <w:sz w:val="28"/>
          <w:szCs w:val="28"/>
        </w:rPr>
        <w:t>KONKURSO</w:t>
      </w:r>
      <w:r w:rsidR="001D0BC6" w:rsidRPr="00A8663F">
        <w:rPr>
          <w:b/>
          <w:color w:val="000000"/>
          <w:sz w:val="28"/>
          <w:szCs w:val="28"/>
        </w:rPr>
        <w:t xml:space="preserve"> </w:t>
      </w:r>
      <w:r w:rsidRPr="00A8663F">
        <w:rPr>
          <w:b/>
          <w:color w:val="000000"/>
          <w:sz w:val="28"/>
          <w:szCs w:val="28"/>
        </w:rPr>
        <w:t> SĄLYGOS</w:t>
      </w:r>
    </w:p>
    <w:p w14:paraId="7273318C" w14:textId="77777777" w:rsidR="008E3BF6" w:rsidRPr="00A8663F" w:rsidRDefault="008E3BF6" w:rsidP="00522393">
      <w:pPr>
        <w:jc w:val="center"/>
        <w:rPr>
          <w:color w:val="000000"/>
          <w:sz w:val="28"/>
          <w:szCs w:val="28"/>
        </w:rPr>
      </w:pPr>
    </w:p>
    <w:p w14:paraId="5EB55394" w14:textId="40145E8C" w:rsidR="002E32D3" w:rsidRPr="002E32D3" w:rsidRDefault="002E32D3" w:rsidP="002E32D3">
      <w:pPr>
        <w:shd w:val="clear" w:color="auto" w:fill="FFFFFF"/>
        <w:jc w:val="center"/>
        <w:rPr>
          <w:b/>
          <w:bCs/>
          <w:szCs w:val="24"/>
        </w:rPr>
      </w:pPr>
      <w:r w:rsidRPr="002E32D3">
        <w:rPr>
          <w:b/>
          <w:bCs/>
          <w:szCs w:val="24"/>
        </w:rPr>
        <w:t>LENTVARIO DVARO SODYBOS RŪMŲ (U.K. 22202) KLEVŲ AL. 48 LENTVARYJE, TRAKŲ R., TVARKYBOS DARBŲ RESTAURAVIMAS IR REMONTAS</w:t>
      </w:r>
    </w:p>
    <w:p w14:paraId="4840BDF2" w14:textId="44BB40E4" w:rsidR="008E3BF6" w:rsidRPr="002E32D3" w:rsidRDefault="008E3BF6" w:rsidP="00522393">
      <w:pPr>
        <w:jc w:val="center"/>
        <w:rPr>
          <w:b/>
          <w:color w:val="000000"/>
          <w:szCs w:val="24"/>
        </w:rPr>
      </w:pPr>
    </w:p>
    <w:p w14:paraId="76C3D0F1" w14:textId="77777777" w:rsidR="00F65B8D" w:rsidRPr="002E32D3" w:rsidRDefault="00F65B8D" w:rsidP="00522393">
      <w:pPr>
        <w:jc w:val="center"/>
        <w:rPr>
          <w:b/>
          <w:color w:val="000000"/>
          <w:szCs w:val="24"/>
        </w:rPr>
      </w:pPr>
    </w:p>
    <w:p w14:paraId="51339A32" w14:textId="7775B4E3" w:rsidR="00F65B8D" w:rsidRPr="002E32D3" w:rsidRDefault="002E32D3" w:rsidP="00522393">
      <w:pPr>
        <w:jc w:val="center"/>
        <w:rPr>
          <w:b/>
          <w:color w:val="000000"/>
          <w:szCs w:val="24"/>
        </w:rPr>
      </w:pPr>
      <w:r w:rsidRPr="002E32D3">
        <w:rPr>
          <w:b/>
          <w:color w:val="000000"/>
          <w:szCs w:val="24"/>
        </w:rPr>
        <w:t>PAGAL PROJEKTĄ</w:t>
      </w:r>
    </w:p>
    <w:p w14:paraId="43AF58B0" w14:textId="569A94AD" w:rsidR="00F65B8D" w:rsidRPr="002E32D3" w:rsidRDefault="002E32D3" w:rsidP="00522393">
      <w:pPr>
        <w:jc w:val="center"/>
        <w:rPr>
          <w:b/>
          <w:color w:val="000000"/>
          <w:szCs w:val="24"/>
        </w:rPr>
      </w:pPr>
      <w:r w:rsidRPr="002E32D3">
        <w:rPr>
          <w:b/>
          <w:color w:val="000000"/>
          <w:szCs w:val="24"/>
        </w:rPr>
        <w:t>„LENTVARIO DVARO RŪMŲ ATNAUJINIMAS IR PRITAIKYMAS KULTŪRINĖMS REIKMĖMS (PROJEKTO KODAS 05.4.1.-CPVA-K-303-01-0016“</w:t>
      </w:r>
      <w:r w:rsidR="00FF42E5">
        <w:rPr>
          <w:b/>
          <w:color w:val="000000"/>
          <w:szCs w:val="24"/>
        </w:rPr>
        <w:t>)</w:t>
      </w:r>
    </w:p>
    <w:p w14:paraId="38EA40B0" w14:textId="77777777" w:rsidR="00F65B8D" w:rsidRPr="00A8663F" w:rsidRDefault="00F65B8D" w:rsidP="00C970EB">
      <w:pPr>
        <w:jc w:val="center"/>
        <w:rPr>
          <w:b/>
          <w:color w:val="000000"/>
        </w:rPr>
      </w:pPr>
    </w:p>
    <w:p w14:paraId="0DC0773B" w14:textId="77777777" w:rsidR="008E3BF6" w:rsidRPr="00A8663F" w:rsidRDefault="005942AA" w:rsidP="00C970EB">
      <w:pPr>
        <w:rPr>
          <w:color w:val="000000"/>
        </w:rPr>
      </w:pPr>
      <w:r w:rsidRPr="00A8663F">
        <w:rPr>
          <w:color w:val="000000"/>
        </w:rPr>
        <w:br w:type="page"/>
      </w:r>
    </w:p>
    <w:p w14:paraId="2BAADD5D" w14:textId="77777777" w:rsidR="008E3BF6" w:rsidRPr="00A8663F" w:rsidRDefault="008E3BF6" w:rsidP="00C970EB">
      <w:pPr>
        <w:jc w:val="center"/>
        <w:rPr>
          <w:b/>
          <w:color w:val="000000"/>
          <w:sz w:val="23"/>
          <w:szCs w:val="23"/>
        </w:rPr>
      </w:pPr>
      <w:r w:rsidRPr="00A8663F">
        <w:rPr>
          <w:b/>
          <w:color w:val="000000"/>
          <w:sz w:val="23"/>
          <w:szCs w:val="23"/>
        </w:rPr>
        <w:lastRenderedPageBreak/>
        <w:t>TURINYS</w:t>
      </w:r>
    </w:p>
    <w:p w14:paraId="3CF56D98" w14:textId="77777777" w:rsidR="00940E87" w:rsidRPr="00A8663F" w:rsidRDefault="00940E87" w:rsidP="00C970EB">
      <w:pPr>
        <w:jc w:val="center"/>
        <w:rPr>
          <w:color w:val="000000"/>
          <w:sz w:val="23"/>
          <w:szCs w:val="23"/>
        </w:rPr>
      </w:pPr>
    </w:p>
    <w:p w14:paraId="2E7A309E" w14:textId="77777777" w:rsidR="00713004" w:rsidRPr="00A8663F" w:rsidRDefault="00CD74EE">
      <w:pPr>
        <w:pStyle w:val="Turinys1"/>
        <w:rPr>
          <w:rFonts w:eastAsiaTheme="minorEastAsia"/>
          <w:sz w:val="23"/>
          <w:szCs w:val="23"/>
          <w:lang w:val="en-US"/>
        </w:rPr>
      </w:pPr>
      <w:r w:rsidRPr="00A8663F">
        <w:rPr>
          <w:color w:val="000000"/>
          <w:sz w:val="23"/>
          <w:szCs w:val="23"/>
        </w:rPr>
        <w:fldChar w:fldCharType="begin"/>
      </w:r>
      <w:r w:rsidR="00C970EB" w:rsidRPr="00A8663F">
        <w:rPr>
          <w:color w:val="000000"/>
          <w:sz w:val="23"/>
          <w:szCs w:val="23"/>
        </w:rPr>
        <w:instrText xml:space="preserve"> TOC \o "1-3" \h \z \u </w:instrText>
      </w:r>
      <w:r w:rsidRPr="00A8663F">
        <w:rPr>
          <w:color w:val="000000"/>
          <w:sz w:val="23"/>
          <w:szCs w:val="23"/>
        </w:rPr>
        <w:fldChar w:fldCharType="separate"/>
      </w:r>
      <w:hyperlink w:anchor="_Toc527641307" w:history="1">
        <w:r w:rsidR="00713004" w:rsidRPr="00A8663F">
          <w:rPr>
            <w:rStyle w:val="Hipersaitas"/>
            <w:b/>
            <w:sz w:val="23"/>
            <w:szCs w:val="23"/>
          </w:rPr>
          <w:t>1.</w:t>
        </w:r>
        <w:r w:rsidR="00713004" w:rsidRPr="00A8663F">
          <w:rPr>
            <w:rFonts w:eastAsiaTheme="minorEastAsia"/>
            <w:sz w:val="23"/>
            <w:szCs w:val="23"/>
            <w:lang w:val="en-US"/>
          </w:rPr>
          <w:tab/>
        </w:r>
        <w:r w:rsidR="00713004" w:rsidRPr="00A8663F">
          <w:rPr>
            <w:rStyle w:val="Hipersaitas"/>
            <w:b/>
            <w:sz w:val="23"/>
            <w:szCs w:val="23"/>
          </w:rPr>
          <w:t>BENDROSIOS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0A7F36B" w14:textId="77777777" w:rsidR="00713004" w:rsidRPr="00A8663F" w:rsidRDefault="002A378B">
      <w:pPr>
        <w:pStyle w:val="Turinys1"/>
        <w:rPr>
          <w:rFonts w:eastAsiaTheme="minorEastAsia"/>
          <w:sz w:val="23"/>
          <w:szCs w:val="23"/>
          <w:lang w:val="en-US"/>
        </w:rPr>
      </w:pPr>
      <w:hyperlink w:anchor="_Toc527641308" w:history="1">
        <w:r w:rsidR="00713004" w:rsidRPr="00A8663F">
          <w:rPr>
            <w:rStyle w:val="Hipersaitas"/>
            <w:b/>
            <w:sz w:val="23"/>
            <w:szCs w:val="23"/>
          </w:rPr>
          <w:t>2.</w:t>
        </w:r>
        <w:r w:rsidR="00713004" w:rsidRPr="00A8663F">
          <w:rPr>
            <w:rFonts w:eastAsiaTheme="minorEastAsia"/>
            <w:sz w:val="23"/>
            <w:szCs w:val="23"/>
            <w:lang w:val="en-US"/>
          </w:rPr>
          <w:tab/>
        </w:r>
        <w:r w:rsidR="00713004" w:rsidRPr="00A8663F">
          <w:rPr>
            <w:rStyle w:val="Hipersaitas"/>
            <w:b/>
            <w:sz w:val="23"/>
            <w:szCs w:val="23"/>
          </w:rPr>
          <w:t>PIRKIMO OBJEKTAS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6632176D" w14:textId="77777777" w:rsidR="00713004" w:rsidRPr="00A8663F" w:rsidRDefault="002A378B">
      <w:pPr>
        <w:pStyle w:val="Turinys1"/>
        <w:rPr>
          <w:rFonts w:eastAsiaTheme="minorEastAsia"/>
          <w:sz w:val="23"/>
          <w:szCs w:val="23"/>
          <w:lang w:val="en-US"/>
        </w:rPr>
      </w:pPr>
      <w:hyperlink w:anchor="_Toc527641309" w:history="1">
        <w:r w:rsidR="00713004" w:rsidRPr="00A8663F">
          <w:rPr>
            <w:rStyle w:val="Hipersaitas"/>
            <w:b/>
            <w:sz w:val="23"/>
            <w:szCs w:val="23"/>
          </w:rPr>
          <w:t>3.</w:t>
        </w:r>
        <w:r w:rsidR="00713004" w:rsidRPr="00A8663F">
          <w:rPr>
            <w:rFonts w:eastAsiaTheme="minorEastAsia"/>
            <w:sz w:val="23"/>
            <w:szCs w:val="23"/>
            <w:lang w:val="en-US"/>
          </w:rPr>
          <w:tab/>
        </w:r>
        <w:r w:rsidR="00713004" w:rsidRPr="00A8663F">
          <w:rPr>
            <w:rStyle w:val="Hipersaitas"/>
            <w:b/>
            <w:sz w:val="23"/>
            <w:szCs w:val="23"/>
          </w:rPr>
          <w:t>TIEKĖJŲ KVALIFIKACIJOS REIKALAVIMAI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_Toc527641309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3</w:t>
        </w:r>
        <w:r w:rsidR="00713004" w:rsidRPr="00A8663F">
          <w:rPr>
            <w:webHidden/>
            <w:sz w:val="23"/>
            <w:szCs w:val="23"/>
          </w:rPr>
          <w:fldChar w:fldCharType="end"/>
        </w:r>
      </w:hyperlink>
    </w:p>
    <w:p w14:paraId="2AB99C59" w14:textId="77777777" w:rsidR="00713004" w:rsidRPr="00A8663F" w:rsidRDefault="002A378B">
      <w:pPr>
        <w:pStyle w:val="Turinys1"/>
        <w:rPr>
          <w:rFonts w:eastAsiaTheme="minorEastAsia"/>
          <w:sz w:val="23"/>
          <w:szCs w:val="23"/>
          <w:lang w:val="en-US"/>
        </w:rPr>
      </w:pPr>
      <w:hyperlink w:anchor="_Toc527641310" w:history="1">
        <w:r w:rsidR="00713004" w:rsidRPr="00A8663F">
          <w:rPr>
            <w:rStyle w:val="Hipersaitas"/>
            <w:b/>
            <w:sz w:val="23"/>
            <w:szCs w:val="23"/>
          </w:rPr>
          <w:t>4.</w:t>
        </w:r>
        <w:r w:rsidR="00713004" w:rsidRPr="00A8663F">
          <w:rPr>
            <w:rFonts w:eastAsiaTheme="minorEastAsia"/>
            <w:sz w:val="23"/>
            <w:szCs w:val="23"/>
            <w:lang w:val="en-US"/>
          </w:rPr>
          <w:tab/>
        </w:r>
        <w:r w:rsidR="00713004" w:rsidRPr="00A8663F">
          <w:rPr>
            <w:rStyle w:val="Hipersaitas"/>
            <w:b/>
            <w:sz w:val="23"/>
            <w:szCs w:val="23"/>
          </w:rPr>
          <w:t>PASIŪLYMŲ RENGIMAS, PATEIKIMAS, KEITIMAS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_Toc527641310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7</w:t>
        </w:r>
        <w:r w:rsidR="00713004" w:rsidRPr="00A8663F">
          <w:rPr>
            <w:webHidden/>
            <w:sz w:val="23"/>
            <w:szCs w:val="23"/>
          </w:rPr>
          <w:fldChar w:fldCharType="end"/>
        </w:r>
      </w:hyperlink>
    </w:p>
    <w:p w14:paraId="2DAFBD74" w14:textId="77777777" w:rsidR="00713004" w:rsidRPr="00A8663F" w:rsidRDefault="002A378B">
      <w:pPr>
        <w:pStyle w:val="Turinys1"/>
        <w:rPr>
          <w:rFonts w:eastAsiaTheme="minorEastAsia"/>
          <w:sz w:val="23"/>
          <w:szCs w:val="23"/>
          <w:lang w:val="en-US"/>
        </w:rPr>
      </w:pPr>
      <w:hyperlink w:anchor="_Toc527641311" w:history="1">
        <w:r w:rsidR="00713004" w:rsidRPr="00A8663F">
          <w:rPr>
            <w:rStyle w:val="Hipersaitas"/>
            <w:b/>
            <w:sz w:val="23"/>
            <w:szCs w:val="23"/>
          </w:rPr>
          <w:t>5.</w:t>
        </w:r>
        <w:r w:rsidR="00713004" w:rsidRPr="00A8663F">
          <w:rPr>
            <w:rFonts w:eastAsiaTheme="minorEastAsia"/>
            <w:sz w:val="23"/>
            <w:szCs w:val="23"/>
            <w:lang w:val="en-US"/>
          </w:rPr>
          <w:tab/>
        </w:r>
        <w:r w:rsidR="00713004" w:rsidRPr="00A8663F">
          <w:rPr>
            <w:rStyle w:val="Hipersaitas"/>
            <w:b/>
            <w:sz w:val="23"/>
            <w:szCs w:val="23"/>
          </w:rPr>
          <w:t>KONKURSO SĄLYGŲ PAAIŠKINIMAS IR PATIKSLINIMAS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_Toc527641311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4A03CAAE" w14:textId="77777777" w:rsidR="00713004" w:rsidRPr="00A8663F" w:rsidRDefault="002A378B">
      <w:pPr>
        <w:pStyle w:val="Turinys1"/>
        <w:rPr>
          <w:rFonts w:eastAsiaTheme="minorEastAsia"/>
          <w:sz w:val="23"/>
          <w:szCs w:val="23"/>
          <w:lang w:val="en-US"/>
        </w:rPr>
      </w:pPr>
      <w:hyperlink w:anchor="_Toc527641312" w:history="1">
        <w:r w:rsidR="00713004" w:rsidRPr="00A8663F">
          <w:rPr>
            <w:rStyle w:val="Hipersaitas"/>
            <w:b/>
            <w:spacing w:val="-8"/>
            <w:sz w:val="23"/>
            <w:szCs w:val="23"/>
          </w:rPr>
          <w:t>6.</w:t>
        </w:r>
        <w:r w:rsidR="00713004" w:rsidRPr="00A8663F">
          <w:rPr>
            <w:rFonts w:eastAsiaTheme="minorEastAsia"/>
            <w:sz w:val="23"/>
            <w:szCs w:val="23"/>
            <w:lang w:val="en-US"/>
          </w:rPr>
          <w:tab/>
        </w:r>
        <w:r w:rsidR="00713004" w:rsidRPr="00A8663F">
          <w:rPr>
            <w:rStyle w:val="Hipersaitas"/>
            <w:b/>
            <w:spacing w:val="-8"/>
            <w:sz w:val="23"/>
            <w:szCs w:val="23"/>
          </w:rPr>
          <w:t xml:space="preserve">PASIŪLYMŲ </w:t>
        </w:r>
        <w:r w:rsidR="00713004" w:rsidRPr="00A8663F">
          <w:rPr>
            <w:rStyle w:val="Hipersaitas"/>
            <w:b/>
            <w:sz w:val="23"/>
            <w:szCs w:val="23"/>
          </w:rPr>
          <w:t>NAGRINĖJIMAS IR VERTINIMAS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_Toc527641312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9</w:t>
        </w:r>
        <w:r w:rsidR="00713004" w:rsidRPr="00A8663F">
          <w:rPr>
            <w:webHidden/>
            <w:sz w:val="23"/>
            <w:szCs w:val="23"/>
          </w:rPr>
          <w:fldChar w:fldCharType="end"/>
        </w:r>
      </w:hyperlink>
    </w:p>
    <w:p w14:paraId="0E835041" w14:textId="77777777" w:rsidR="00713004" w:rsidRPr="00A8663F" w:rsidRDefault="002A378B">
      <w:pPr>
        <w:pStyle w:val="Turinys1"/>
        <w:rPr>
          <w:rFonts w:eastAsiaTheme="minorEastAsia"/>
          <w:sz w:val="23"/>
          <w:szCs w:val="23"/>
          <w:lang w:val="en-US"/>
        </w:rPr>
      </w:pPr>
      <w:hyperlink w:anchor="_Toc527641313" w:history="1">
        <w:r w:rsidR="00713004" w:rsidRPr="00A8663F">
          <w:rPr>
            <w:rStyle w:val="Hipersaitas"/>
            <w:b/>
            <w:sz w:val="23"/>
            <w:szCs w:val="23"/>
          </w:rPr>
          <w:t>7.</w:t>
        </w:r>
        <w:r w:rsidR="00713004" w:rsidRPr="00A8663F">
          <w:rPr>
            <w:rFonts w:eastAsiaTheme="minorEastAsia"/>
            <w:sz w:val="23"/>
            <w:szCs w:val="23"/>
            <w:lang w:val="en-US"/>
          </w:rPr>
          <w:tab/>
        </w:r>
        <w:r w:rsidR="00713004" w:rsidRPr="00A8663F">
          <w:rPr>
            <w:rStyle w:val="Hipersaitas"/>
            <w:b/>
            <w:sz w:val="23"/>
            <w:szCs w:val="23"/>
          </w:rPr>
          <w:t>PASIŪLYMŲ ATMETIMO PRIEŽASTYS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_Toc527641313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5EAA7553" w14:textId="77777777" w:rsidR="00713004" w:rsidRPr="00A8663F" w:rsidRDefault="002A378B">
      <w:pPr>
        <w:pStyle w:val="Turinys1"/>
        <w:rPr>
          <w:rFonts w:eastAsiaTheme="minorEastAsia"/>
          <w:sz w:val="23"/>
          <w:szCs w:val="23"/>
          <w:lang w:val="en-US"/>
        </w:rPr>
      </w:pPr>
      <w:hyperlink w:anchor="_Toc527641314" w:history="1">
        <w:r w:rsidR="00713004" w:rsidRPr="00A8663F">
          <w:rPr>
            <w:rStyle w:val="Hipersaitas"/>
            <w:b/>
            <w:sz w:val="23"/>
            <w:szCs w:val="23"/>
          </w:rPr>
          <w:t>8.</w:t>
        </w:r>
        <w:r w:rsidR="00713004" w:rsidRPr="00A8663F">
          <w:rPr>
            <w:rFonts w:eastAsiaTheme="minorEastAsia"/>
            <w:sz w:val="23"/>
            <w:szCs w:val="23"/>
            <w:lang w:val="en-US"/>
          </w:rPr>
          <w:tab/>
        </w:r>
        <w:r w:rsidR="00713004" w:rsidRPr="00A8663F">
          <w:rPr>
            <w:rStyle w:val="Hipersaitas"/>
            <w:b/>
            <w:sz w:val="23"/>
            <w:szCs w:val="23"/>
          </w:rPr>
          <w:t>DERYBOS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_Toc527641314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15</w:t>
        </w:r>
        <w:r w:rsidR="00713004" w:rsidRPr="00A8663F">
          <w:rPr>
            <w:webHidden/>
            <w:sz w:val="23"/>
            <w:szCs w:val="23"/>
          </w:rPr>
          <w:fldChar w:fldCharType="end"/>
        </w:r>
      </w:hyperlink>
    </w:p>
    <w:p w14:paraId="4C63D555" w14:textId="77777777" w:rsidR="00713004" w:rsidRPr="00A8663F" w:rsidRDefault="002A378B">
      <w:pPr>
        <w:pStyle w:val="Turinys1"/>
        <w:rPr>
          <w:rFonts w:eastAsiaTheme="minorEastAsia"/>
          <w:sz w:val="23"/>
          <w:szCs w:val="23"/>
          <w:lang w:val="en-US"/>
        </w:rPr>
      </w:pPr>
      <w:hyperlink w:anchor="_Toc527641315" w:history="1">
        <w:r w:rsidR="00713004" w:rsidRPr="00A8663F">
          <w:rPr>
            <w:rStyle w:val="Hipersaitas"/>
            <w:b/>
            <w:sz w:val="23"/>
            <w:szCs w:val="23"/>
          </w:rPr>
          <w:t>9.</w:t>
        </w:r>
        <w:r w:rsidR="00713004" w:rsidRPr="00A8663F">
          <w:rPr>
            <w:rFonts w:eastAsiaTheme="minorEastAsia"/>
            <w:sz w:val="23"/>
            <w:szCs w:val="23"/>
            <w:lang w:val="en-US"/>
          </w:rPr>
          <w:tab/>
        </w:r>
        <w:r w:rsidR="00713004" w:rsidRPr="00A8663F">
          <w:rPr>
            <w:rStyle w:val="Hipersaitas"/>
            <w:b/>
            <w:sz w:val="23"/>
            <w:szCs w:val="23"/>
          </w:rPr>
          <w:t>SPRENDIMAS DĖL LAIMĖTOJO NUSTATYMO</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_Toc527641315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2CFBF21A" w14:textId="77777777" w:rsidR="00713004" w:rsidRPr="00A8663F" w:rsidRDefault="002A378B">
      <w:pPr>
        <w:pStyle w:val="Turinys1"/>
        <w:rPr>
          <w:rFonts w:eastAsiaTheme="minorEastAsia"/>
          <w:sz w:val="23"/>
          <w:szCs w:val="23"/>
          <w:lang w:val="en-US"/>
        </w:rPr>
      </w:pPr>
      <w:hyperlink w:anchor="_Toc527641316" w:history="1">
        <w:r w:rsidR="00713004" w:rsidRPr="00A8663F">
          <w:rPr>
            <w:rStyle w:val="Hipersaitas"/>
            <w:b/>
            <w:sz w:val="23"/>
            <w:szCs w:val="23"/>
          </w:rPr>
          <w:t>10.</w:t>
        </w:r>
        <w:r w:rsidR="00713004" w:rsidRPr="00A8663F">
          <w:rPr>
            <w:rFonts w:eastAsiaTheme="minorEastAsia"/>
            <w:sz w:val="23"/>
            <w:szCs w:val="23"/>
            <w:lang w:val="en-US"/>
          </w:rPr>
          <w:tab/>
        </w:r>
        <w:r w:rsidR="00713004" w:rsidRPr="00A8663F">
          <w:rPr>
            <w:rStyle w:val="Hipersaitas"/>
            <w:b/>
            <w:sz w:val="23"/>
            <w:szCs w:val="23"/>
          </w:rPr>
          <w:t>PIRKIMO SUTARTIES SĄLYGOS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_Toc527641316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16</w:t>
        </w:r>
        <w:r w:rsidR="00713004" w:rsidRPr="00A8663F">
          <w:rPr>
            <w:webHidden/>
            <w:sz w:val="23"/>
            <w:szCs w:val="23"/>
          </w:rPr>
          <w:fldChar w:fldCharType="end"/>
        </w:r>
      </w:hyperlink>
    </w:p>
    <w:p w14:paraId="58838937" w14:textId="77777777" w:rsidR="00713004" w:rsidRPr="00A8663F" w:rsidRDefault="002A378B">
      <w:pPr>
        <w:pStyle w:val="Turinys1"/>
        <w:rPr>
          <w:rFonts w:eastAsiaTheme="minorEastAsia"/>
          <w:sz w:val="23"/>
          <w:szCs w:val="23"/>
          <w:lang w:val="en-US"/>
        </w:rPr>
      </w:pPr>
      <w:hyperlink w:anchor="_Toc527641317" w:history="1">
        <w:r w:rsidR="00713004" w:rsidRPr="00A8663F">
          <w:rPr>
            <w:rStyle w:val="Hipersaitas"/>
            <w:b/>
            <w:sz w:val="23"/>
            <w:szCs w:val="23"/>
          </w:rPr>
          <w:t>11.</w:t>
        </w:r>
        <w:r w:rsidR="00713004" w:rsidRPr="00A8663F">
          <w:rPr>
            <w:rFonts w:eastAsiaTheme="minorEastAsia"/>
            <w:sz w:val="23"/>
            <w:szCs w:val="23"/>
            <w:lang w:val="en-US"/>
          </w:rPr>
          <w:tab/>
        </w:r>
        <w:r w:rsidR="00713004" w:rsidRPr="00A8663F">
          <w:rPr>
            <w:rStyle w:val="Hipersaitas"/>
            <w:b/>
            <w:sz w:val="23"/>
            <w:szCs w:val="23"/>
          </w:rPr>
          <w:t>BAIGIAMOSIOS NUOSTATOS</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_Toc527641317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4933DE8B" w14:textId="77777777" w:rsidR="00713004" w:rsidRPr="00A8663F" w:rsidRDefault="002A378B">
      <w:pPr>
        <w:pStyle w:val="Turinys1"/>
        <w:rPr>
          <w:rFonts w:eastAsiaTheme="minorEastAsia"/>
          <w:sz w:val="23"/>
          <w:szCs w:val="23"/>
          <w:lang w:val="en-US"/>
        </w:rPr>
      </w:pPr>
      <w:hyperlink w:anchor="_Toc527641318" w:history="1">
        <w:r w:rsidR="00713004" w:rsidRPr="00A8663F">
          <w:rPr>
            <w:rStyle w:val="Hipersaitas"/>
            <w:b/>
            <w:sz w:val="23"/>
            <w:szCs w:val="23"/>
          </w:rPr>
          <w:t>12.</w:t>
        </w:r>
        <w:r w:rsidR="00713004" w:rsidRPr="00A8663F">
          <w:rPr>
            <w:rFonts w:eastAsiaTheme="minorEastAsia"/>
            <w:sz w:val="23"/>
            <w:szCs w:val="23"/>
            <w:lang w:val="en-US"/>
          </w:rPr>
          <w:tab/>
        </w:r>
        <w:r w:rsidR="00713004" w:rsidRPr="00A8663F">
          <w:rPr>
            <w:rStyle w:val="Hipersaitas"/>
            <w:b/>
            <w:sz w:val="23"/>
            <w:szCs w:val="23"/>
          </w:rPr>
          <w:t>PRIEDAI</w:t>
        </w:r>
        <w:r w:rsidR="00713004" w:rsidRPr="00A8663F">
          <w:rPr>
            <w:webHidden/>
            <w:sz w:val="23"/>
            <w:szCs w:val="23"/>
          </w:rPr>
          <w:tab/>
        </w:r>
        <w:r w:rsidR="00713004" w:rsidRPr="00A8663F">
          <w:rPr>
            <w:webHidden/>
            <w:sz w:val="23"/>
            <w:szCs w:val="23"/>
          </w:rPr>
          <w:fldChar w:fldCharType="begin"/>
        </w:r>
        <w:r w:rsidR="00713004" w:rsidRPr="00A8663F">
          <w:rPr>
            <w:webHidden/>
            <w:sz w:val="23"/>
            <w:szCs w:val="23"/>
          </w:rPr>
          <w:instrText xml:space="preserve"> PAGEREF _Toc527641318 \h </w:instrText>
        </w:r>
        <w:r w:rsidR="00713004" w:rsidRPr="00A8663F">
          <w:rPr>
            <w:webHidden/>
            <w:sz w:val="23"/>
            <w:szCs w:val="23"/>
          </w:rPr>
        </w:r>
        <w:r w:rsidR="00713004" w:rsidRPr="00A8663F">
          <w:rPr>
            <w:webHidden/>
            <w:sz w:val="23"/>
            <w:szCs w:val="23"/>
          </w:rPr>
          <w:fldChar w:fldCharType="separate"/>
        </w:r>
        <w:r w:rsidR="00382D85" w:rsidRPr="00A8663F">
          <w:rPr>
            <w:webHidden/>
            <w:sz w:val="23"/>
            <w:szCs w:val="23"/>
          </w:rPr>
          <w:t>17</w:t>
        </w:r>
        <w:r w:rsidR="00713004" w:rsidRPr="00A8663F">
          <w:rPr>
            <w:webHidden/>
            <w:sz w:val="23"/>
            <w:szCs w:val="23"/>
          </w:rPr>
          <w:fldChar w:fldCharType="end"/>
        </w:r>
      </w:hyperlink>
    </w:p>
    <w:p w14:paraId="6887DFBB" w14:textId="3E20F3EF" w:rsidR="00063C9D" w:rsidRDefault="002A378B" w:rsidP="00063C9D">
      <w:pPr>
        <w:pStyle w:val="Turinys2"/>
        <w:tabs>
          <w:tab w:val="left" w:pos="1100"/>
          <w:tab w:val="right" w:leader="dot" w:pos="9629"/>
        </w:tabs>
        <w:ind w:left="0" w:firstLine="567"/>
      </w:pPr>
      <w:hyperlink w:anchor="_Toc527641319" w:history="1">
        <w:r w:rsidR="00713004" w:rsidRPr="00A8663F">
          <w:rPr>
            <w:rStyle w:val="Hipersaitas"/>
            <w:noProof/>
            <w:sz w:val="23"/>
            <w:szCs w:val="23"/>
          </w:rPr>
          <w:t>12.1</w:t>
        </w:r>
        <w:r w:rsidR="00713004" w:rsidRPr="00063C9D">
          <w:rPr>
            <w:rFonts w:eastAsiaTheme="minorEastAsia"/>
            <w:noProof/>
            <w:sz w:val="23"/>
            <w:szCs w:val="23"/>
            <w:lang w:val="pl-PL"/>
          </w:rPr>
          <w:tab/>
        </w:r>
      </w:hyperlink>
      <w:r w:rsidR="00063C9D">
        <w:rPr>
          <w:noProof/>
          <w:sz w:val="23"/>
          <w:szCs w:val="23"/>
        </w:rPr>
        <w:t>Pasiūlymo</w:t>
      </w:r>
      <w:r w:rsidR="00063C9D">
        <w:t xml:space="preserve"> forma;</w:t>
      </w:r>
    </w:p>
    <w:p w14:paraId="3F9F0072" w14:textId="461547C7" w:rsidR="00063C9D" w:rsidRDefault="00063C9D" w:rsidP="00063C9D">
      <w:pPr>
        <w:pStyle w:val="Turinys2"/>
        <w:tabs>
          <w:tab w:val="left" w:pos="1100"/>
          <w:tab w:val="right" w:leader="dot" w:pos="9629"/>
        </w:tabs>
        <w:ind w:left="0" w:firstLine="567"/>
      </w:pPr>
      <w:r>
        <w:t>12.2</w:t>
      </w:r>
      <w:r>
        <w:tab/>
        <w:t>Techninė specifikacija: techninis projektas ir tvarkybos darbų projektas;</w:t>
      </w:r>
    </w:p>
    <w:p w14:paraId="1DB1EB4C" w14:textId="034FF722" w:rsidR="00063C9D" w:rsidRPr="00063C9D" w:rsidRDefault="00063C9D" w:rsidP="00063C9D">
      <w:pPr>
        <w:ind w:firstLine="567"/>
      </w:pPr>
      <w:r>
        <w:t>12.3</w:t>
      </w:r>
      <w:r w:rsidRPr="00063C9D">
        <w:t xml:space="preserve"> </w:t>
      </w:r>
      <w:r>
        <w:t>Sutarties projektas;</w:t>
      </w:r>
    </w:p>
    <w:p w14:paraId="763759D1" w14:textId="1D0C7E24" w:rsidR="002555A8" w:rsidRDefault="00CD74EE" w:rsidP="00063C9D">
      <w:pPr>
        <w:jc w:val="both"/>
        <w:rPr>
          <w:color w:val="000000"/>
          <w:sz w:val="23"/>
          <w:szCs w:val="23"/>
        </w:rPr>
      </w:pPr>
      <w:r w:rsidRPr="00A8663F">
        <w:rPr>
          <w:color w:val="000000"/>
          <w:sz w:val="23"/>
          <w:szCs w:val="23"/>
        </w:rPr>
        <w:fldChar w:fldCharType="end"/>
      </w:r>
    </w:p>
    <w:p w14:paraId="5332D6F7" w14:textId="17E8F5FA" w:rsidR="000A5341" w:rsidRDefault="000A5341" w:rsidP="00CF2023">
      <w:pPr>
        <w:jc w:val="both"/>
        <w:rPr>
          <w:color w:val="000000"/>
          <w:sz w:val="23"/>
          <w:szCs w:val="23"/>
        </w:rPr>
      </w:pPr>
    </w:p>
    <w:p w14:paraId="5F3133C3" w14:textId="5FB4DB33" w:rsidR="00AD457A" w:rsidRDefault="00AD457A" w:rsidP="00CF2023">
      <w:pPr>
        <w:jc w:val="both"/>
        <w:rPr>
          <w:color w:val="000000"/>
          <w:sz w:val="23"/>
          <w:szCs w:val="23"/>
        </w:rPr>
      </w:pPr>
    </w:p>
    <w:p w14:paraId="384A0A85" w14:textId="0B8265BD" w:rsidR="002B1227" w:rsidRDefault="002B1227" w:rsidP="00CF2023">
      <w:pPr>
        <w:jc w:val="both"/>
        <w:rPr>
          <w:color w:val="000000"/>
          <w:sz w:val="23"/>
          <w:szCs w:val="23"/>
        </w:rPr>
      </w:pPr>
    </w:p>
    <w:p w14:paraId="2485B9D6" w14:textId="393706BB" w:rsidR="002B1227" w:rsidRDefault="002B1227" w:rsidP="00CF2023">
      <w:pPr>
        <w:jc w:val="both"/>
        <w:rPr>
          <w:color w:val="000000"/>
          <w:sz w:val="23"/>
          <w:szCs w:val="23"/>
        </w:rPr>
      </w:pPr>
    </w:p>
    <w:p w14:paraId="0F0A126C" w14:textId="77777777" w:rsidR="002B1227" w:rsidRDefault="002B1227" w:rsidP="00CF2023">
      <w:pPr>
        <w:jc w:val="both"/>
        <w:rPr>
          <w:color w:val="000000"/>
          <w:sz w:val="23"/>
          <w:szCs w:val="23"/>
        </w:rPr>
      </w:pPr>
    </w:p>
    <w:p w14:paraId="572F6531" w14:textId="77777777" w:rsidR="00AD457A" w:rsidRDefault="00AD457A" w:rsidP="00CF2023">
      <w:pPr>
        <w:jc w:val="both"/>
        <w:rPr>
          <w:color w:val="000000"/>
          <w:sz w:val="23"/>
          <w:szCs w:val="23"/>
        </w:rPr>
      </w:pPr>
    </w:p>
    <w:p w14:paraId="58DE347A" w14:textId="77777777" w:rsidR="00063C9D" w:rsidRDefault="00063C9D" w:rsidP="00CF2023">
      <w:pPr>
        <w:jc w:val="both"/>
        <w:rPr>
          <w:color w:val="000000"/>
          <w:sz w:val="23"/>
          <w:szCs w:val="23"/>
        </w:rPr>
        <w:sectPr w:rsidR="00063C9D" w:rsidSect="007D710F">
          <w:headerReference w:type="even" r:id="rId13"/>
          <w:headerReference w:type="default" r:id="rId14"/>
          <w:headerReference w:type="first" r:id="rId15"/>
          <w:type w:val="continuous"/>
          <w:pgSz w:w="11907" w:h="16840" w:code="9"/>
          <w:pgMar w:top="1134" w:right="567" w:bottom="993" w:left="1701" w:header="567" w:footer="567" w:gutter="0"/>
          <w:pgNumType w:start="1"/>
          <w:cols w:space="1296"/>
          <w:titlePg/>
          <w:docGrid w:linePitch="326"/>
        </w:sectPr>
      </w:pPr>
    </w:p>
    <w:p w14:paraId="447DAA46" w14:textId="77777777" w:rsidR="00940E87" w:rsidRPr="00A8663F" w:rsidRDefault="00940E87" w:rsidP="00940E87">
      <w:pPr>
        <w:numPr>
          <w:ilvl w:val="0"/>
          <w:numId w:val="2"/>
        </w:numPr>
        <w:jc w:val="center"/>
        <w:outlineLvl w:val="0"/>
        <w:rPr>
          <w:b/>
          <w:color w:val="000000"/>
          <w:sz w:val="23"/>
          <w:szCs w:val="23"/>
        </w:rPr>
      </w:pPr>
      <w:bookmarkStart w:id="0" w:name="_Toc527641307"/>
      <w:r w:rsidRPr="00A8663F">
        <w:rPr>
          <w:b/>
          <w:color w:val="000000"/>
          <w:sz w:val="23"/>
          <w:szCs w:val="23"/>
        </w:rPr>
        <w:lastRenderedPageBreak/>
        <w:t>BENDROSIOS NUOSTATOS</w:t>
      </w:r>
      <w:bookmarkEnd w:id="0"/>
    </w:p>
    <w:p w14:paraId="23FA294E" w14:textId="77777777" w:rsidR="008E3BF6" w:rsidRPr="00A8663F" w:rsidRDefault="008E3BF6" w:rsidP="00C970EB">
      <w:pPr>
        <w:tabs>
          <w:tab w:val="left" w:pos="840"/>
          <w:tab w:val="left" w:pos="1080"/>
        </w:tabs>
        <w:ind w:firstLine="600"/>
        <w:jc w:val="center"/>
        <w:rPr>
          <w:b/>
          <w:color w:val="000000"/>
          <w:sz w:val="23"/>
          <w:szCs w:val="23"/>
        </w:rPr>
      </w:pPr>
    </w:p>
    <w:p w14:paraId="4F0F6210" w14:textId="079E04B2" w:rsidR="008E3BF6" w:rsidRPr="00A8663F" w:rsidRDefault="002E32D3"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2E32D3">
        <w:rPr>
          <w:color w:val="000000"/>
          <w:sz w:val="23"/>
          <w:szCs w:val="23"/>
        </w:rPr>
        <w:t xml:space="preserve">UAB „Lentvario dvaras“ </w:t>
      </w:r>
      <w:r w:rsidR="00C103FB" w:rsidRPr="00A8663F">
        <w:rPr>
          <w:color w:val="000000"/>
          <w:sz w:val="23"/>
          <w:szCs w:val="23"/>
        </w:rPr>
        <w:t>(toliau vadinama – Pirkėjas</w:t>
      </w:r>
      <w:r w:rsidR="008E3BF6" w:rsidRPr="00A8663F">
        <w:rPr>
          <w:color w:val="000000"/>
          <w:sz w:val="23"/>
          <w:szCs w:val="23"/>
        </w:rPr>
        <w:t xml:space="preserve">) </w:t>
      </w:r>
      <w:r w:rsidR="00C103FB" w:rsidRPr="00A8663F">
        <w:rPr>
          <w:color w:val="000000"/>
          <w:sz w:val="23"/>
          <w:szCs w:val="23"/>
          <w:lang w:eastAsia="lt-LT"/>
        </w:rPr>
        <w:t xml:space="preserve">įgyvendindama </w:t>
      </w:r>
      <w:r>
        <w:rPr>
          <w:color w:val="000000"/>
          <w:sz w:val="23"/>
          <w:szCs w:val="23"/>
          <w:lang w:eastAsia="lt-LT"/>
        </w:rPr>
        <w:t>projektą „</w:t>
      </w:r>
      <w:r w:rsidRPr="002E32D3">
        <w:rPr>
          <w:color w:val="000000"/>
          <w:sz w:val="23"/>
          <w:szCs w:val="23"/>
          <w:lang w:eastAsia="lt-LT"/>
        </w:rPr>
        <w:t>LENTVARIO DVARO RŪMŲ ATNAUJINIMAS IR PRITAIKYMAS KULTŪRINĖMS REIKMĖMS</w:t>
      </w:r>
      <w:r>
        <w:rPr>
          <w:color w:val="000000"/>
          <w:sz w:val="23"/>
          <w:szCs w:val="23"/>
          <w:lang w:eastAsia="lt-LT"/>
        </w:rPr>
        <w:t>“</w:t>
      </w:r>
      <w:r w:rsidRPr="002E32D3">
        <w:rPr>
          <w:color w:val="000000"/>
          <w:sz w:val="23"/>
          <w:szCs w:val="23"/>
          <w:lang w:eastAsia="lt-LT"/>
        </w:rPr>
        <w:t xml:space="preserve"> (PROJEKTO KODAS 05.4.1.-CPVA-K-303-01-0016</w:t>
      </w:r>
      <w:r w:rsidR="008E3BF6" w:rsidRPr="00A8663F">
        <w:rPr>
          <w:color w:val="000000"/>
          <w:sz w:val="23"/>
          <w:szCs w:val="23"/>
        </w:rPr>
        <w:t>.</w:t>
      </w:r>
    </w:p>
    <w:p w14:paraId="1C31D9A7" w14:textId="77777777" w:rsidR="00416C18" w:rsidRPr="00A8663F" w:rsidRDefault="00416C18"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Vartojamos pagrindinės sąvokos, apibrėžtos </w:t>
      </w:r>
      <w:r w:rsidR="00323C39" w:rsidRPr="00A8663F">
        <w:rPr>
          <w:b/>
          <w:color w:val="000000"/>
          <w:sz w:val="23"/>
          <w:szCs w:val="23"/>
        </w:rPr>
        <w:t>Projektų finansavimo ir administravimo taisyklėse, patvirtintose Lietuvos Respublikos finansų ministro 2014 m. spalio 8 d. įsakymu Nr. 1K-316</w:t>
      </w:r>
      <w:r w:rsidRPr="00A8663F">
        <w:rPr>
          <w:color w:val="000000"/>
          <w:sz w:val="23"/>
          <w:szCs w:val="23"/>
        </w:rPr>
        <w:t xml:space="preserve"> (toliau</w:t>
      </w:r>
      <w:r w:rsidR="000246B1" w:rsidRPr="00A8663F">
        <w:rPr>
          <w:color w:val="000000"/>
          <w:sz w:val="23"/>
          <w:szCs w:val="23"/>
        </w:rPr>
        <w:t xml:space="preserve"> </w:t>
      </w:r>
      <w:r w:rsidRPr="00A8663F">
        <w:rPr>
          <w:color w:val="000000"/>
          <w:sz w:val="23"/>
          <w:szCs w:val="23"/>
        </w:rPr>
        <w:t>–</w:t>
      </w:r>
      <w:r w:rsidR="000246B1" w:rsidRPr="00A8663F">
        <w:rPr>
          <w:color w:val="000000"/>
          <w:sz w:val="23"/>
          <w:szCs w:val="23"/>
        </w:rPr>
        <w:t xml:space="preserve"> </w:t>
      </w:r>
      <w:r w:rsidR="00F01A39" w:rsidRPr="00A8663F">
        <w:rPr>
          <w:color w:val="000000"/>
          <w:sz w:val="23"/>
          <w:szCs w:val="23"/>
        </w:rPr>
        <w:t>Taisyklės</w:t>
      </w:r>
      <w:r w:rsidRPr="00A8663F">
        <w:rPr>
          <w:color w:val="000000"/>
          <w:sz w:val="23"/>
          <w:szCs w:val="23"/>
        </w:rPr>
        <w:t>)</w:t>
      </w:r>
    </w:p>
    <w:p w14:paraId="3F77AD57" w14:textId="214BBF90" w:rsidR="00B2454A" w:rsidRDefault="00B2454A"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Pirkimas vykdomas vadovaujantis </w:t>
      </w:r>
      <w:r w:rsidR="00CE3984" w:rsidRPr="00A8663F">
        <w:rPr>
          <w:color w:val="000000"/>
          <w:sz w:val="23"/>
          <w:szCs w:val="23"/>
        </w:rPr>
        <w:t>Taisyklėmis</w:t>
      </w:r>
      <w:r w:rsidRPr="00A8663F">
        <w:rPr>
          <w:color w:val="000000"/>
          <w:sz w:val="23"/>
          <w:szCs w:val="23"/>
        </w:rPr>
        <w:t>, Lietuvos Respublikos civil</w:t>
      </w:r>
      <w:r w:rsidR="0047034A" w:rsidRPr="00A8663F">
        <w:rPr>
          <w:color w:val="000000"/>
          <w:sz w:val="23"/>
          <w:szCs w:val="23"/>
        </w:rPr>
        <w:t xml:space="preserve">iniu kodeksu </w:t>
      </w:r>
      <w:r w:rsidRPr="00A8663F">
        <w:rPr>
          <w:color w:val="000000"/>
          <w:sz w:val="23"/>
          <w:szCs w:val="23"/>
        </w:rPr>
        <w:t>(toliau</w:t>
      </w:r>
      <w:r w:rsidR="0047034A" w:rsidRPr="00A8663F">
        <w:rPr>
          <w:color w:val="000000"/>
          <w:sz w:val="23"/>
          <w:szCs w:val="23"/>
        </w:rPr>
        <w:t xml:space="preserve"> – </w:t>
      </w:r>
      <w:r w:rsidRPr="00A8663F">
        <w:rPr>
          <w:color w:val="000000"/>
          <w:sz w:val="23"/>
          <w:szCs w:val="23"/>
        </w:rPr>
        <w:t>Civilinis kodeksas)</w:t>
      </w:r>
      <w:r w:rsidR="000246B1" w:rsidRPr="00A8663F">
        <w:rPr>
          <w:color w:val="000000"/>
          <w:sz w:val="23"/>
          <w:szCs w:val="23"/>
        </w:rPr>
        <w:t>,</w:t>
      </w:r>
      <w:r w:rsidR="005A520C" w:rsidRPr="00A8663F">
        <w:rPr>
          <w:color w:val="000000"/>
          <w:sz w:val="23"/>
          <w:szCs w:val="23"/>
        </w:rPr>
        <w:t xml:space="preserve"> kitais teisės aktais</w:t>
      </w:r>
      <w:r w:rsidRPr="00A8663F">
        <w:rPr>
          <w:color w:val="000000"/>
          <w:sz w:val="23"/>
          <w:szCs w:val="23"/>
        </w:rPr>
        <w:t xml:space="preserve"> bei konkurso</w:t>
      </w:r>
      <w:r w:rsidR="00D7389D" w:rsidRPr="00A8663F">
        <w:rPr>
          <w:color w:val="000000"/>
          <w:sz w:val="23"/>
          <w:szCs w:val="23"/>
        </w:rPr>
        <w:t xml:space="preserve"> </w:t>
      </w:r>
      <w:r w:rsidRPr="00A8663F">
        <w:rPr>
          <w:color w:val="000000"/>
          <w:sz w:val="23"/>
          <w:szCs w:val="23"/>
        </w:rPr>
        <w:t>sąlygomis.</w:t>
      </w:r>
    </w:p>
    <w:p w14:paraId="7200CD8D" w14:textId="2FB014CE" w:rsidR="00E91BC2" w:rsidRPr="00A8663F" w:rsidRDefault="00E91BC2" w:rsidP="00B0104F">
      <w:pPr>
        <w:numPr>
          <w:ilvl w:val="1"/>
          <w:numId w:val="2"/>
        </w:numPr>
        <w:tabs>
          <w:tab w:val="left" w:pos="840"/>
          <w:tab w:val="left" w:pos="1080"/>
        </w:tabs>
        <w:autoSpaceDE w:val="0"/>
        <w:autoSpaceDN w:val="0"/>
        <w:adjustRightInd w:val="0"/>
        <w:ind w:left="0" w:firstLine="600"/>
        <w:jc w:val="both"/>
        <w:rPr>
          <w:color w:val="000000"/>
          <w:sz w:val="23"/>
          <w:szCs w:val="23"/>
        </w:rPr>
      </w:pPr>
      <w:r w:rsidRPr="00E91BC2">
        <w:rPr>
          <w:color w:val="000000"/>
          <w:sz w:val="23"/>
          <w:szCs w:val="23"/>
        </w:rPr>
        <w:t>Skelbimas apie pirkimą paskelbtas Europos Sąjungos fondų investicijų svetainėje www.esinvesticijos.lt.</w:t>
      </w:r>
    </w:p>
    <w:p w14:paraId="0DD5F3DE" w14:textId="77777777" w:rsidR="00F025F3" w:rsidRPr="00A8663F" w:rsidRDefault="00B2454A" w:rsidP="00F025F3">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Pirkimas atliekamas konkurso būdu laikantis lygiateisiškumo, nediskriminavimo, abipusio pripažinimo, proporcingumo, skaidrumo principų</w:t>
      </w:r>
      <w:r w:rsidR="0047034A" w:rsidRPr="00A8663F">
        <w:rPr>
          <w:color w:val="000000"/>
          <w:sz w:val="23"/>
          <w:szCs w:val="23"/>
        </w:rPr>
        <w:t>.</w:t>
      </w:r>
      <w:r w:rsidR="00422C79" w:rsidRPr="00A8663F">
        <w:rPr>
          <w:color w:val="000000"/>
          <w:sz w:val="23"/>
          <w:szCs w:val="23"/>
        </w:rPr>
        <w:t xml:space="preserve"> </w:t>
      </w:r>
    </w:p>
    <w:p w14:paraId="63F93109" w14:textId="77777777" w:rsidR="004C228A" w:rsidRPr="00A8663F" w:rsidRDefault="00422C79" w:rsidP="00B06C96">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Konkursui</w:t>
      </w:r>
      <w:r w:rsidR="00741592" w:rsidRPr="00A8663F">
        <w:rPr>
          <w:color w:val="000000"/>
          <w:sz w:val="23"/>
          <w:szCs w:val="23"/>
        </w:rPr>
        <w:t xml:space="preserve"> </w:t>
      </w:r>
      <w:r w:rsidRPr="00A8663F">
        <w:rPr>
          <w:color w:val="000000"/>
          <w:sz w:val="23"/>
          <w:szCs w:val="23"/>
        </w:rPr>
        <w:t xml:space="preserve">neįvykus dėl to, kad nebuvo gauta nė vieno pirkėjo nustatytus reikalavimus atitinkančio tiekėjo pasiūlymo, pirkėjas pasilieka teisę pakartotinį pirkimą vykdyti </w:t>
      </w:r>
      <w:r w:rsidR="002432F8" w:rsidRPr="00A8663F">
        <w:rPr>
          <w:color w:val="000000"/>
          <w:sz w:val="23"/>
          <w:szCs w:val="23"/>
        </w:rPr>
        <w:t>Taisyklių</w:t>
      </w:r>
      <w:r w:rsidRPr="00A8663F">
        <w:rPr>
          <w:color w:val="000000"/>
          <w:sz w:val="23"/>
          <w:szCs w:val="23"/>
        </w:rPr>
        <w:t xml:space="preserve"> </w:t>
      </w:r>
      <w:r w:rsidR="002432F8" w:rsidRPr="00A8663F">
        <w:rPr>
          <w:color w:val="000000"/>
          <w:sz w:val="23"/>
          <w:szCs w:val="23"/>
        </w:rPr>
        <w:t>461 punkt</w:t>
      </w:r>
      <w:r w:rsidRPr="00A8663F">
        <w:rPr>
          <w:color w:val="000000"/>
          <w:sz w:val="23"/>
          <w:szCs w:val="23"/>
        </w:rPr>
        <w:t>e nustatyta tvarka.</w:t>
      </w:r>
      <w:r w:rsidR="004C228A" w:rsidRPr="00A8663F">
        <w:rPr>
          <w:color w:val="000000"/>
          <w:sz w:val="23"/>
          <w:szCs w:val="23"/>
        </w:rPr>
        <w:t xml:space="preserve"> </w:t>
      </w:r>
    </w:p>
    <w:p w14:paraId="69DB189C" w14:textId="30B1E22F" w:rsidR="008E3BF6" w:rsidRPr="00A8663F" w:rsidRDefault="0047034A" w:rsidP="0016597F">
      <w:pPr>
        <w:numPr>
          <w:ilvl w:val="1"/>
          <w:numId w:val="2"/>
        </w:numPr>
        <w:tabs>
          <w:tab w:val="num" w:pos="0"/>
          <w:tab w:val="left" w:pos="840"/>
          <w:tab w:val="left" w:pos="1080"/>
        </w:tabs>
        <w:autoSpaceDE w:val="0"/>
        <w:autoSpaceDN w:val="0"/>
        <w:adjustRightInd w:val="0"/>
        <w:ind w:left="0" w:firstLine="600"/>
        <w:jc w:val="both"/>
        <w:rPr>
          <w:color w:val="000000"/>
          <w:sz w:val="23"/>
          <w:szCs w:val="23"/>
        </w:rPr>
      </w:pPr>
      <w:r w:rsidRPr="00A8663F">
        <w:rPr>
          <w:color w:val="000000"/>
          <w:sz w:val="23"/>
          <w:szCs w:val="23"/>
        </w:rPr>
        <w:t xml:space="preserve">Pirkėjo įgaliotas asmuo palaikyti tiesioginį ryšį su tiekėjais ir gauti iš jų su pirkimo procedūromis susijusius pranešimus: </w:t>
      </w:r>
      <w:bookmarkStart w:id="1" w:name="_Toc60525483"/>
      <w:bookmarkStart w:id="2" w:name="_Toc47844929"/>
      <w:r w:rsidR="002E32D3">
        <w:rPr>
          <w:color w:val="000000"/>
          <w:sz w:val="23"/>
          <w:szCs w:val="23"/>
        </w:rPr>
        <w:fldChar w:fldCharType="begin"/>
      </w:r>
      <w:r w:rsidR="002E32D3">
        <w:rPr>
          <w:color w:val="000000"/>
          <w:sz w:val="23"/>
          <w:szCs w:val="23"/>
        </w:rPr>
        <w:instrText xml:space="preserve"> HYPERLINK "mailto:karolis.turcinavicius@teisa.lt" </w:instrText>
      </w:r>
      <w:r w:rsidR="002E32D3">
        <w:rPr>
          <w:color w:val="000000"/>
          <w:sz w:val="23"/>
          <w:szCs w:val="23"/>
        </w:rPr>
        <w:fldChar w:fldCharType="separate"/>
      </w:r>
      <w:r w:rsidR="002E32D3" w:rsidRPr="00174CDE">
        <w:rPr>
          <w:rStyle w:val="Hipersaitas"/>
          <w:sz w:val="23"/>
          <w:szCs w:val="23"/>
        </w:rPr>
        <w:t>karolis.turcinavicius@teisa.lt</w:t>
      </w:r>
      <w:r w:rsidR="002E32D3">
        <w:rPr>
          <w:color w:val="000000"/>
          <w:sz w:val="23"/>
          <w:szCs w:val="23"/>
        </w:rPr>
        <w:fldChar w:fldCharType="end"/>
      </w:r>
      <w:r w:rsidR="002E32D3">
        <w:rPr>
          <w:color w:val="000000"/>
          <w:sz w:val="23"/>
          <w:szCs w:val="23"/>
        </w:rPr>
        <w:t xml:space="preserve">. </w:t>
      </w:r>
    </w:p>
    <w:p w14:paraId="1EB1911B" w14:textId="77777777" w:rsidR="008E3BF6" w:rsidRPr="00A8663F" w:rsidRDefault="008E3BF6" w:rsidP="007D710F">
      <w:pPr>
        <w:numPr>
          <w:ilvl w:val="0"/>
          <w:numId w:val="2"/>
        </w:numPr>
        <w:spacing w:before="200" w:after="200"/>
        <w:ind w:left="357" w:hanging="357"/>
        <w:jc w:val="center"/>
        <w:outlineLvl w:val="0"/>
        <w:rPr>
          <w:b/>
          <w:color w:val="000000"/>
          <w:sz w:val="23"/>
          <w:szCs w:val="23"/>
        </w:rPr>
      </w:pPr>
      <w:bookmarkStart w:id="3" w:name="_Toc527641308"/>
      <w:r w:rsidRPr="00A8663F">
        <w:rPr>
          <w:b/>
          <w:color w:val="000000"/>
          <w:sz w:val="23"/>
          <w:szCs w:val="23"/>
        </w:rPr>
        <w:t>PIRKIMO OBJEKTAS</w:t>
      </w:r>
      <w:bookmarkEnd w:id="1"/>
      <w:bookmarkEnd w:id="2"/>
      <w:bookmarkEnd w:id="3"/>
    </w:p>
    <w:p w14:paraId="5DF7C1EF" w14:textId="7DC983AE" w:rsidR="002E32D3" w:rsidRPr="0098249D" w:rsidRDefault="002E32D3" w:rsidP="002E32D3">
      <w:pPr>
        <w:ind w:firstLine="851"/>
        <w:jc w:val="both"/>
        <w:rPr>
          <w:b/>
        </w:rPr>
      </w:pPr>
      <w:bookmarkStart w:id="4" w:name="_Toc60525484"/>
      <w:bookmarkStart w:id="5" w:name="_Toc47844930"/>
      <w:bookmarkStart w:id="6" w:name="_Toc225657494"/>
      <w:bookmarkStart w:id="7" w:name="_Toc225657651"/>
      <w:r>
        <w:t xml:space="preserve">2.1. </w:t>
      </w:r>
      <w:r w:rsidRPr="0098249D">
        <w:t xml:space="preserve">Pirkimo objektas </w:t>
      </w:r>
      <w:r w:rsidRPr="0098249D">
        <w:rPr>
          <w:lang w:eastAsia="ar-SA"/>
        </w:rPr>
        <w:t xml:space="preserve">- </w:t>
      </w:r>
      <w:r w:rsidRPr="00A240E5">
        <w:rPr>
          <w:rFonts w:eastAsia="Calibri"/>
          <w:szCs w:val="22"/>
          <w:lang w:eastAsia="ar-SA"/>
        </w:rPr>
        <w:t>LENTVARIO DVARO SODYBOS RŪMŲ u.k.22202),</w:t>
      </w:r>
      <w:r>
        <w:rPr>
          <w:rFonts w:eastAsia="Calibri"/>
          <w:szCs w:val="22"/>
          <w:lang w:eastAsia="ar-SA"/>
        </w:rPr>
        <w:t xml:space="preserve"> </w:t>
      </w:r>
      <w:r w:rsidRPr="00A240E5">
        <w:rPr>
          <w:rFonts w:eastAsia="Calibri"/>
          <w:szCs w:val="22"/>
          <w:lang w:eastAsia="ar-SA"/>
        </w:rPr>
        <w:t>KLEVŲ AL. 48, LENTVARYJE, TRAKŲ R.</w:t>
      </w:r>
      <w:r>
        <w:rPr>
          <w:rFonts w:eastAsia="Calibri"/>
          <w:szCs w:val="22"/>
          <w:lang w:eastAsia="ar-SA"/>
        </w:rPr>
        <w:t>, kapitalinio remonto ir tvarkybos darbai</w:t>
      </w:r>
      <w:r w:rsidRPr="00A240E5">
        <w:rPr>
          <w:rFonts w:eastAsia="Calibri"/>
          <w:b/>
          <w:szCs w:val="22"/>
          <w:lang w:eastAsia="ar-SA"/>
        </w:rPr>
        <w:t xml:space="preserve"> </w:t>
      </w:r>
      <w:r w:rsidRPr="0098249D">
        <w:rPr>
          <w:b/>
        </w:rPr>
        <w:t xml:space="preserve">(toliau – Darbai). </w:t>
      </w:r>
      <w:r w:rsidRPr="00DF2AD8">
        <w:rPr>
          <w:bCs/>
        </w:rPr>
        <w:t>Tiekėjas turės parengti darbo projektą.</w:t>
      </w:r>
      <w:r w:rsidR="00334902">
        <w:rPr>
          <w:bCs/>
        </w:rPr>
        <w:t xml:space="preserve"> Darbų kiekiai nurodyti žiniaraščiuose.</w:t>
      </w:r>
    </w:p>
    <w:p w14:paraId="04D7E2F1" w14:textId="77777777" w:rsidR="002E32D3" w:rsidRPr="00A240E5" w:rsidRDefault="002E32D3" w:rsidP="002E32D3">
      <w:pPr>
        <w:tabs>
          <w:tab w:val="left" w:pos="426"/>
          <w:tab w:val="left" w:pos="1134"/>
        </w:tabs>
        <w:ind w:firstLine="851"/>
        <w:jc w:val="both"/>
      </w:pPr>
      <w:r w:rsidRPr="0098249D">
        <w:rPr>
          <w:color w:val="000000"/>
        </w:rPr>
        <w:t xml:space="preserve">2.2. </w:t>
      </w:r>
      <w:r>
        <w:t xml:space="preserve">Darbai turės būti atlikti pagal 2017 metų techninį projektą ADMINISTRACINĖS PASKIRTIES PASTATO (LENTVARIO DVARO SODYBOS RŪMŲ u.k.22202), KLEVŲ AL. 48, LENTVARYJE, TRAKŲ R., KAPITALINIO REMONTO PROJEKTAS (YPATINGAS STATINYS) ir 2017 metų tvarkybos darbų projektą </w:t>
      </w:r>
      <w:r w:rsidRPr="00DF2AD8">
        <w:t xml:space="preserve">LENTVARIO DVARO SODYBOS RŪMŲ u.k.22202), KLEVŲ AL. 48, LENTVARYJE, TRAKŲ R., </w:t>
      </w:r>
      <w:r>
        <w:t>DARBŲ</w:t>
      </w:r>
      <w:r w:rsidRPr="00DF2AD8">
        <w:t xml:space="preserve"> PROJEKTAS (</w:t>
      </w:r>
      <w:r>
        <w:t>RESTAURAVIMAS, REMONTAS</w:t>
      </w:r>
      <w:r w:rsidRPr="00DF2AD8">
        <w:t>)</w:t>
      </w:r>
      <w:r>
        <w:t>.</w:t>
      </w:r>
    </w:p>
    <w:p w14:paraId="6929E75A" w14:textId="77777777" w:rsidR="002E32D3" w:rsidRPr="00A240E5" w:rsidRDefault="002E32D3" w:rsidP="002E32D3">
      <w:pPr>
        <w:pStyle w:val="Tvarkostekstas"/>
        <w:numPr>
          <w:ilvl w:val="0"/>
          <w:numId w:val="0"/>
        </w:numPr>
        <w:tabs>
          <w:tab w:val="left" w:pos="426"/>
          <w:tab w:val="left" w:pos="1134"/>
        </w:tabs>
        <w:ind w:firstLine="851"/>
        <w:rPr>
          <w:bCs/>
        </w:rPr>
      </w:pPr>
      <w:r w:rsidRPr="0098249D">
        <w:t xml:space="preserve">2.3. Darbų atlikimo vieta – </w:t>
      </w:r>
      <w:r w:rsidRPr="00DF2AD8">
        <w:rPr>
          <w:rFonts w:eastAsia="Calibri"/>
          <w:szCs w:val="22"/>
          <w:lang w:eastAsia="ar-SA"/>
        </w:rPr>
        <w:t>KLEVŲ AL. 48, LENTVARYJE</w:t>
      </w:r>
      <w:r>
        <w:rPr>
          <w:rFonts w:eastAsia="Calibri"/>
          <w:szCs w:val="22"/>
          <w:lang w:eastAsia="ar-SA"/>
        </w:rPr>
        <w:t>.</w:t>
      </w:r>
    </w:p>
    <w:p w14:paraId="079D638E" w14:textId="15C07EBF" w:rsidR="002E32D3" w:rsidRPr="0098249D" w:rsidRDefault="002E32D3" w:rsidP="002E32D3">
      <w:pPr>
        <w:pStyle w:val="Tvarkospapunktis"/>
        <w:numPr>
          <w:ilvl w:val="0"/>
          <w:numId w:val="0"/>
        </w:numPr>
        <w:tabs>
          <w:tab w:val="left" w:pos="426"/>
          <w:tab w:val="left" w:pos="1134"/>
          <w:tab w:val="left" w:pos="1560"/>
        </w:tabs>
        <w:ind w:firstLine="851"/>
        <w:rPr>
          <w:lang w:eastAsia="ar-SA"/>
        </w:rPr>
      </w:pPr>
      <w:r w:rsidRPr="0098249D">
        <w:rPr>
          <w:bCs/>
        </w:rPr>
        <w:t xml:space="preserve">2.5. </w:t>
      </w:r>
      <w:r w:rsidRPr="0098249D">
        <w:t xml:space="preserve">Darbų atlikimo terminas – </w:t>
      </w:r>
      <w:r>
        <w:rPr>
          <w:b/>
          <w:bCs/>
        </w:rPr>
        <w:t>12</w:t>
      </w:r>
      <w:r w:rsidRPr="0098249D">
        <w:rPr>
          <w:b/>
          <w:bCs/>
        </w:rPr>
        <w:t xml:space="preserve"> mėn. nuo Darbų pradžios.</w:t>
      </w:r>
      <w:r w:rsidRPr="0098249D">
        <w:t xml:space="preserve"> Darbų pradžia laikoma statybvietės perdavimo-priėmimo akto pasirašymo diena. Darbų pabaiga pagal sutartį bus laikomas momentas, kai bus užbaigti visi sutartyje numatyti darbai, ištaisyti defektai ir pasirašytas galutinis darbų perdavimo priėmimo aktas. </w:t>
      </w:r>
      <w:r>
        <w:t>Pirkėjui</w:t>
      </w:r>
      <w:r w:rsidRPr="0098249D">
        <w:t xml:space="preserve"> sutikus, ne dėl tiekėjo kaltės, </w:t>
      </w:r>
      <w:r w:rsidRPr="0098249D">
        <w:rPr>
          <w:lang w:eastAsia="ar-SA"/>
        </w:rPr>
        <w:t xml:space="preserve">Darbų atlikimo terminas gali būti pakeistas rašytiniu </w:t>
      </w:r>
      <w:r>
        <w:t>Pirkimo</w:t>
      </w:r>
      <w:r w:rsidRPr="0098249D">
        <w:t xml:space="preserve"> ir tiekėjo</w:t>
      </w:r>
      <w:r w:rsidRPr="0098249D">
        <w:rPr>
          <w:lang w:eastAsia="ar-SA"/>
        </w:rPr>
        <w:t xml:space="preserve"> susitarimu, jeigu: (1) </w:t>
      </w:r>
      <w:r w:rsidR="00B9054E">
        <w:rPr>
          <w:lang w:eastAsia="ar-SA"/>
        </w:rPr>
        <w:t>Pirkėjas</w:t>
      </w:r>
      <w:r w:rsidRPr="0098249D">
        <w:rPr>
          <w:lang w:eastAsia="ar-SA"/>
        </w:rPr>
        <w:t xml:space="preserve"> nevykdo ar netinkamai vykdo savo įsipareigojimus pagal Sutartį ir </w:t>
      </w:r>
      <w:r w:rsidRPr="0098249D">
        <w:t>tiekėjas</w:t>
      </w:r>
      <w:r w:rsidRPr="0098249D">
        <w:rPr>
          <w:lang w:eastAsia="ar-SA"/>
        </w:rPr>
        <w:t xml:space="preserve"> dėl to negali vykdyti Darbų; ar (2) valstybės ar savivaldos institucijų veiksmai trukdo tiekėjui laiku atlikti Darbus; (3) Sutarties galiojimo laikotarpiu, vykdant Darbus pagal </w:t>
      </w:r>
      <w:r w:rsidR="00B9054E">
        <w:t>Pirkėjo</w:t>
      </w:r>
      <w:r w:rsidRPr="0098249D">
        <w:t xml:space="preserve"> ir tiekėjo</w:t>
      </w:r>
      <w:r w:rsidRPr="0098249D">
        <w:rPr>
          <w:lang w:eastAsia="ar-SA"/>
        </w:rPr>
        <w:t xml:space="preserve"> Sutartyje nustatyta tvarka patvirtintą Darbų atlikimo grafiką, buvo nepalankios meteorologinės sąlygos arba kitos nuo tiekėjo nepriklausančios sąlygos, dėl kurių nebuvo galima atlikti Sutartyje numatytų Darbų arba dėl papildomų darbų tiekėjui pateikus patvirtinančius dokumentus ir </w:t>
      </w:r>
      <w:r w:rsidR="00B9054E">
        <w:rPr>
          <w:lang w:eastAsia="ar-SA"/>
        </w:rPr>
        <w:t>Pirkėjui</w:t>
      </w:r>
      <w:r w:rsidRPr="0098249D">
        <w:rPr>
          <w:lang w:eastAsia="ar-SA"/>
        </w:rPr>
        <w:t xml:space="preserve"> patvirtinus jų pagrįstumą, Darbų trukmė pratęsiama tiek, kiek truko tokios sąlygos</w:t>
      </w:r>
      <w:r w:rsidRPr="0098249D">
        <w:t xml:space="preserve">, kuris bus neatskiriama sutarties dalis. </w:t>
      </w:r>
      <w:r w:rsidRPr="0098249D">
        <w:rPr>
          <w:b/>
        </w:rPr>
        <w:t xml:space="preserve">Darbų atlikimo terminas gali būti pratęstas vieną kartą ne ilgiau nei 1 </w:t>
      </w:r>
      <w:r w:rsidRPr="0098249D">
        <w:rPr>
          <w:b/>
          <w:lang w:eastAsia="ar-SA"/>
        </w:rPr>
        <w:t>(vienam) mėnesiui</w:t>
      </w:r>
      <w:r w:rsidRPr="0098249D">
        <w:rPr>
          <w:lang w:eastAsia="ar-SA"/>
        </w:rPr>
        <w:t xml:space="preserve">. </w:t>
      </w:r>
    </w:p>
    <w:p w14:paraId="3C00FBBA" w14:textId="0C6CCB88" w:rsidR="002E32D3" w:rsidRPr="0098249D" w:rsidRDefault="002E32D3" w:rsidP="002E32D3">
      <w:pPr>
        <w:pStyle w:val="Tvarkospapunktis"/>
        <w:numPr>
          <w:ilvl w:val="0"/>
          <w:numId w:val="0"/>
        </w:numPr>
        <w:tabs>
          <w:tab w:val="left" w:pos="426"/>
          <w:tab w:val="left" w:pos="1134"/>
          <w:tab w:val="left" w:pos="1560"/>
        </w:tabs>
        <w:ind w:firstLine="851"/>
      </w:pPr>
      <w:r w:rsidRPr="0098249D">
        <w:t xml:space="preserve">2.6. </w:t>
      </w:r>
      <w:r w:rsidR="00334902">
        <w:t>Projektuose</w:t>
      </w:r>
      <w:r w:rsidRPr="0098249D">
        <w:t xml:space="preserve"> nurodytos medžiagos gali būti siūlomos lygiavertės (analogiškos). Techninio projekto specifikacijose, aiškinamuosiuose raštuose, brėžiniuose ar darbų kiekių žiniaraščiuose galimai nurodyti medžiagų/įrangų gamintojai ar prekės ženklai yra tik informacinio pobūdžio – tiekėjas nėra įpareigotas siūlyti ir/ar naudoti šių gamintojų produkciją. </w:t>
      </w:r>
    </w:p>
    <w:p w14:paraId="0CC5F0CE" w14:textId="726A8BDC" w:rsidR="002E32D3" w:rsidRPr="0098249D" w:rsidRDefault="002E32D3" w:rsidP="002E32D3">
      <w:pPr>
        <w:pStyle w:val="Tvarkospapunktis"/>
        <w:numPr>
          <w:ilvl w:val="0"/>
          <w:numId w:val="0"/>
        </w:numPr>
        <w:tabs>
          <w:tab w:val="left" w:pos="426"/>
          <w:tab w:val="left" w:pos="1134"/>
          <w:tab w:val="left" w:pos="1560"/>
        </w:tabs>
        <w:ind w:firstLine="851"/>
      </w:pPr>
      <w:r w:rsidRPr="0098249D">
        <w:t xml:space="preserve">2.7. Darbai perkami pagal fiksuotos kainos kainodarą, kurioje numatyta kaina apimtų visus darbus, nurodytus pirkimo objekte. Tiekėjas privalo įvertinti visus Techninio projekto sprendinius, visas Darbų apimtis ir, prisiimant riziką dėl kiekių ir išlaidų dydžio svyravimo, pateikti savo pasiūlymo kainą pagal Darbų grupes (etapus), nurodytus Veiklų sąraše (Pasiūlymo  formos priedas). Jeigu Techniniame projekte tiekėjas aptinka darbų, kurie, jo manymu, yra neįvertinti Veiklų sąraše </w:t>
      </w:r>
      <w:r w:rsidRPr="0098249D">
        <w:lastRenderedPageBreak/>
        <w:t xml:space="preserve">arba yra neaišku, kuriame Veiklų sąrašo punkte turi būti įvertinti, tiekėjas privalo apie tai raštu pranešti </w:t>
      </w:r>
      <w:r w:rsidR="00A0679E">
        <w:t>Pirkėjui</w:t>
      </w:r>
      <w:r w:rsidRPr="0098249D">
        <w:t>. Tiekėjai atsako už visų pirkimo dokumentų išnagrinėjimą, įskaitant pirkimo sąlygų paaiškinimus ir papildymus. Sutarties vykdymo metu nebus priimtas joks reikalavimas pakeisti pasiūlymo sumą arba sąlygas, grindžiamas klaidomis ar praleidimais. Tiekėjui Veiklų sąraše darbų grupės (etape)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20B3C756" w14:textId="77777777" w:rsidR="002E32D3" w:rsidRPr="0098249D" w:rsidRDefault="002E32D3" w:rsidP="002E32D3">
      <w:pPr>
        <w:tabs>
          <w:tab w:val="left" w:pos="1325"/>
        </w:tabs>
        <w:spacing w:line="276" w:lineRule="auto"/>
        <w:ind w:firstLine="720"/>
        <w:jc w:val="both"/>
        <w:rPr>
          <w:b/>
          <w:color w:val="FF0000"/>
        </w:rPr>
      </w:pPr>
      <w:r w:rsidRPr="0098249D">
        <w:rPr>
          <w:b/>
          <w:bCs/>
          <w:lang w:eastAsia="lt-LT"/>
        </w:rPr>
        <w:t>2.8. Tiekėjas kartu su pasiūlymu privalo pateikti pirkimo objekto, nurodyto pirkimo sąlygų 2.1. punkte, įkainotą Veiklų sąrašą.</w:t>
      </w:r>
      <w:r w:rsidRPr="0098249D">
        <w:rPr>
          <w:b/>
          <w:color w:val="FF0000"/>
        </w:rPr>
        <w:t xml:space="preserve">  </w:t>
      </w:r>
    </w:p>
    <w:p w14:paraId="2BF2E012" w14:textId="77777777" w:rsidR="002E32D3" w:rsidRPr="0098249D" w:rsidRDefault="002E32D3" w:rsidP="002E32D3">
      <w:pPr>
        <w:tabs>
          <w:tab w:val="left" w:pos="1325"/>
        </w:tabs>
        <w:spacing w:line="276" w:lineRule="auto"/>
        <w:ind w:firstLine="720"/>
        <w:jc w:val="both"/>
        <w:rPr>
          <w:lang w:eastAsia="lt-LT"/>
        </w:rPr>
      </w:pPr>
      <w:r w:rsidRPr="00A240E5">
        <w:rPr>
          <w:color w:val="000000"/>
          <w:lang w:val="pl-PL" w:eastAsia="lt-LT"/>
        </w:rPr>
        <w:t xml:space="preserve">2.9. </w:t>
      </w:r>
      <w:r w:rsidRPr="0098249D">
        <w:rPr>
          <w:color w:val="000000"/>
          <w:lang w:eastAsia="lt-LT"/>
        </w:rPr>
        <w:t>Kartu su pasiūlymu</w:t>
      </w:r>
      <w:r w:rsidRPr="0098249D">
        <w:rPr>
          <w:lang w:eastAsia="lt-LT"/>
        </w:rPr>
        <w:t xml:space="preserve"> lokalinės sąmatos nebus pateikiamos. Lokalines sąmatas turės pateikti tik tas tiekėjas, kurio pasiūlymas bus pripažintas laimėjusiu viešąjį pirkimą, po sutarties pasirašymo per 10 dienų. Todėl jeigu tiekėjas pateiks lokalines sąmatas/įkainuotus sąnaudų žiniaraščius Pirkimo procedūrų metu, jos bus nevertinamos.</w:t>
      </w:r>
    </w:p>
    <w:p w14:paraId="061431D0" w14:textId="5C020F14" w:rsidR="002555A8" w:rsidRPr="00A8663F" w:rsidRDefault="002E32D3" w:rsidP="00B9054E">
      <w:pPr>
        <w:tabs>
          <w:tab w:val="num" w:pos="1134"/>
        </w:tabs>
        <w:ind w:left="600"/>
        <w:jc w:val="both"/>
        <w:rPr>
          <w:color w:val="000000"/>
          <w:sz w:val="23"/>
          <w:szCs w:val="23"/>
        </w:rPr>
      </w:pPr>
      <w:r w:rsidRPr="0098249D">
        <w:rPr>
          <w:noProof/>
        </w:rPr>
        <w:t>2.</w:t>
      </w:r>
      <w:r w:rsidR="00B9054E">
        <w:rPr>
          <w:noProof/>
        </w:rPr>
        <w:t>10</w:t>
      </w:r>
      <w:r w:rsidRPr="0098249D">
        <w:rPr>
          <w:noProof/>
        </w:rPr>
        <w:t>. Pirkimas į dalis neskirstomas.</w:t>
      </w:r>
    </w:p>
    <w:p w14:paraId="2B03AC42" w14:textId="77777777" w:rsidR="0078153B" w:rsidRPr="00A8663F" w:rsidRDefault="0078153B" w:rsidP="0078153B">
      <w:pPr>
        <w:ind w:left="600"/>
        <w:jc w:val="both"/>
        <w:rPr>
          <w:color w:val="000000"/>
          <w:sz w:val="23"/>
          <w:szCs w:val="23"/>
        </w:rPr>
      </w:pPr>
    </w:p>
    <w:p w14:paraId="4FC79B54" w14:textId="77777777" w:rsidR="008E3BF6" w:rsidRPr="00A8663F" w:rsidRDefault="00C970EB" w:rsidP="00533708">
      <w:pPr>
        <w:numPr>
          <w:ilvl w:val="0"/>
          <w:numId w:val="6"/>
        </w:numPr>
        <w:jc w:val="center"/>
        <w:outlineLvl w:val="0"/>
        <w:rPr>
          <w:color w:val="000000"/>
          <w:sz w:val="23"/>
          <w:szCs w:val="23"/>
        </w:rPr>
      </w:pPr>
      <w:bookmarkStart w:id="8" w:name="_Toc527641309"/>
      <w:r w:rsidRPr="00A8663F">
        <w:rPr>
          <w:b/>
          <w:color w:val="000000"/>
          <w:sz w:val="23"/>
          <w:szCs w:val="23"/>
        </w:rPr>
        <w:t>T</w:t>
      </w:r>
      <w:r w:rsidR="008E3BF6" w:rsidRPr="00A8663F">
        <w:rPr>
          <w:b/>
          <w:color w:val="000000"/>
          <w:sz w:val="23"/>
          <w:szCs w:val="23"/>
        </w:rPr>
        <w:t>IEKĖJŲ KVALIFIKACIJOS REIKALAVIMAI</w:t>
      </w:r>
      <w:bookmarkEnd w:id="4"/>
      <w:bookmarkEnd w:id="5"/>
      <w:bookmarkEnd w:id="6"/>
      <w:bookmarkEnd w:id="7"/>
      <w:bookmarkEnd w:id="8"/>
    </w:p>
    <w:p w14:paraId="379ECA25" w14:textId="77777777" w:rsidR="008E3BF6" w:rsidRPr="00A8663F" w:rsidRDefault="008E3BF6" w:rsidP="00C96212">
      <w:pPr>
        <w:ind w:firstLine="600"/>
        <w:jc w:val="both"/>
        <w:rPr>
          <w:color w:val="000000"/>
          <w:sz w:val="23"/>
          <w:szCs w:val="23"/>
          <w:lang w:eastAsia="lt-LT"/>
        </w:rPr>
      </w:pPr>
    </w:p>
    <w:p w14:paraId="61BDC51B" w14:textId="77777777" w:rsidR="008E3BF6" w:rsidRPr="00A8663F" w:rsidRDefault="003333E8" w:rsidP="00E746DD">
      <w:pPr>
        <w:tabs>
          <w:tab w:val="left" w:pos="1134"/>
        </w:tabs>
        <w:ind w:firstLine="600"/>
        <w:jc w:val="both"/>
        <w:rPr>
          <w:color w:val="000000"/>
          <w:sz w:val="23"/>
          <w:szCs w:val="23"/>
        </w:rPr>
      </w:pPr>
      <w:bookmarkStart w:id="9" w:name="_Toc225657495"/>
      <w:bookmarkStart w:id="10" w:name="_Toc225657652"/>
      <w:r w:rsidRPr="00A8663F">
        <w:rPr>
          <w:color w:val="000000"/>
          <w:sz w:val="23"/>
          <w:szCs w:val="23"/>
        </w:rPr>
        <w:t>3.1</w:t>
      </w:r>
      <w:r w:rsidRPr="00A8663F">
        <w:rPr>
          <w:color w:val="000000"/>
          <w:sz w:val="23"/>
          <w:szCs w:val="23"/>
        </w:rPr>
        <w:tab/>
      </w:r>
      <w:bookmarkStart w:id="11" w:name="_Toc225657496"/>
      <w:bookmarkStart w:id="12" w:name="_Toc225657653"/>
      <w:bookmarkEnd w:id="9"/>
      <w:bookmarkEnd w:id="10"/>
      <w:r w:rsidR="008E3BF6" w:rsidRPr="00A8663F">
        <w:rPr>
          <w:color w:val="000000"/>
          <w:sz w:val="23"/>
          <w:szCs w:val="23"/>
        </w:rPr>
        <w:t>Tiekėjas, dalyvaujantis pirkime, turi atitikti šiuos minimalius kvalifikacijos reikalavimus:</w:t>
      </w:r>
      <w:bookmarkEnd w:id="11"/>
      <w:bookmarkEnd w:id="12"/>
    </w:p>
    <w:p w14:paraId="483F8A94" w14:textId="77777777" w:rsidR="008E3BF6" w:rsidRPr="00A8663F" w:rsidRDefault="00035621" w:rsidP="00533708">
      <w:pPr>
        <w:numPr>
          <w:ilvl w:val="2"/>
          <w:numId w:val="6"/>
        </w:numPr>
        <w:ind w:left="0" w:right="-149" w:firstLine="709"/>
        <w:jc w:val="both"/>
        <w:rPr>
          <w:color w:val="000000"/>
          <w:sz w:val="23"/>
          <w:szCs w:val="23"/>
        </w:rPr>
      </w:pPr>
      <w:r w:rsidRPr="00A8663F">
        <w:rPr>
          <w:color w:val="000000"/>
          <w:sz w:val="23"/>
          <w:szCs w:val="23"/>
        </w:rPr>
        <w:t>T</w:t>
      </w:r>
      <w:r w:rsidR="008E3BF6" w:rsidRPr="00A8663F">
        <w:rPr>
          <w:color w:val="000000"/>
          <w:sz w:val="23"/>
          <w:szCs w:val="23"/>
        </w:rPr>
        <w:t>iekėjų</w:t>
      </w:r>
      <w:r w:rsidRPr="00A8663F">
        <w:rPr>
          <w:color w:val="000000"/>
          <w:sz w:val="23"/>
          <w:szCs w:val="23"/>
        </w:rPr>
        <w:t xml:space="preserve"> bendri, ekonominės ir finansinės būklės, techninio ir profesinio pajėgumo </w:t>
      </w:r>
      <w:r w:rsidR="008E3BF6" w:rsidRPr="00A8663F">
        <w:rPr>
          <w:color w:val="000000"/>
          <w:sz w:val="23"/>
          <w:szCs w:val="23"/>
        </w:rPr>
        <w:t>kvalifikacijos</w:t>
      </w:r>
      <w:r w:rsidRPr="00A8663F">
        <w:rPr>
          <w:color w:val="000000"/>
          <w:sz w:val="23"/>
          <w:szCs w:val="23"/>
        </w:rPr>
        <w:t xml:space="preserve"> </w:t>
      </w:r>
      <w:r w:rsidR="008E3BF6" w:rsidRPr="00A8663F">
        <w:rPr>
          <w:color w:val="000000"/>
          <w:sz w:val="23"/>
          <w:szCs w:val="23"/>
        </w:rPr>
        <w:t>reikalavimai</w:t>
      </w:r>
      <w:r w:rsidRPr="00A8663F">
        <w:rPr>
          <w:color w:val="000000"/>
          <w:sz w:val="23"/>
          <w:szCs w:val="23"/>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252"/>
        <w:gridCol w:w="4536"/>
      </w:tblGrid>
      <w:tr w:rsidR="00586027" w:rsidRPr="00A8663F" w14:paraId="1A3A278B" w14:textId="77777777" w:rsidTr="00586027">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454A20" w14:textId="77777777" w:rsidR="00586027" w:rsidRPr="00A8663F" w:rsidRDefault="00586027" w:rsidP="00C970EB">
            <w:pPr>
              <w:ind w:left="-779" w:right="-149" w:firstLine="851"/>
              <w:jc w:val="both"/>
              <w:rPr>
                <w:b/>
                <w:color w:val="000000"/>
                <w:sz w:val="20"/>
              </w:rPr>
            </w:pPr>
            <w:r w:rsidRPr="00A8663F">
              <w:rPr>
                <w:b/>
                <w:color w:val="000000"/>
                <w:sz w:val="20"/>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43992C7" w14:textId="77777777" w:rsidR="00586027" w:rsidRPr="00A8663F" w:rsidRDefault="00586027" w:rsidP="00C970EB">
            <w:pPr>
              <w:ind w:right="-149"/>
              <w:jc w:val="center"/>
              <w:rPr>
                <w:b/>
                <w:color w:val="000000"/>
                <w:sz w:val="20"/>
              </w:rPr>
            </w:pPr>
            <w:r w:rsidRPr="00A8663F">
              <w:rPr>
                <w:b/>
                <w:color w:val="000000"/>
                <w:sz w:val="20"/>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05439CC" w14:textId="77777777" w:rsidR="00586027" w:rsidRPr="00A8663F" w:rsidRDefault="00586027" w:rsidP="00C970EB">
            <w:pPr>
              <w:jc w:val="center"/>
              <w:rPr>
                <w:b/>
                <w:color w:val="000000"/>
                <w:sz w:val="20"/>
              </w:rPr>
            </w:pPr>
            <w:r w:rsidRPr="00A8663F">
              <w:rPr>
                <w:b/>
                <w:color w:val="000000"/>
                <w:sz w:val="20"/>
              </w:rPr>
              <w:t>Kvalifikacijos reikalavimus įrodantys dokumentai</w:t>
            </w:r>
          </w:p>
        </w:tc>
      </w:tr>
      <w:tr w:rsidR="00586027" w:rsidRPr="00A8663F" w14:paraId="4F591528"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40BD092" w14:textId="77777777" w:rsidR="00586027" w:rsidRPr="00A8663F" w:rsidRDefault="00586027" w:rsidP="00877B82">
            <w:pPr>
              <w:ind w:right="-149"/>
              <w:jc w:val="both"/>
              <w:rPr>
                <w:color w:val="000000"/>
                <w:sz w:val="20"/>
              </w:rPr>
            </w:pPr>
            <w:r w:rsidRPr="00A8663F">
              <w:rPr>
                <w:color w:val="000000"/>
                <w:sz w:val="20"/>
              </w:rPr>
              <w:t>3.1.1.1.</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A99D71" w14:textId="280F520B" w:rsidR="00586027" w:rsidRPr="002610F2" w:rsidRDefault="00586027" w:rsidP="00D666BB">
            <w:pPr>
              <w:jc w:val="both"/>
              <w:rPr>
                <w:color w:val="000000"/>
                <w:sz w:val="20"/>
              </w:rPr>
            </w:pPr>
            <w:r w:rsidRPr="002610F2">
              <w:rPr>
                <w:color w:val="000000"/>
                <w:sz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4558196" w14:textId="33916A4E" w:rsidR="00586027" w:rsidRPr="002610F2" w:rsidRDefault="00586027" w:rsidP="004E04AC">
            <w:pPr>
              <w:jc w:val="both"/>
              <w:rPr>
                <w:color w:val="000000"/>
                <w:sz w:val="20"/>
              </w:rPr>
            </w:pPr>
            <w:r w:rsidRPr="002610F2">
              <w:rPr>
                <w:color w:val="000000"/>
                <w:sz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p>
        </w:tc>
      </w:tr>
      <w:tr w:rsidR="00586027" w:rsidRPr="00A8663F" w14:paraId="0C1C5B4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4CAF78" w14:textId="0A03F23F" w:rsidR="00586027" w:rsidRPr="00A8663F" w:rsidRDefault="00586027" w:rsidP="00B9054E">
            <w:pPr>
              <w:ind w:right="-149"/>
              <w:jc w:val="both"/>
              <w:rPr>
                <w:color w:val="000000"/>
                <w:sz w:val="20"/>
              </w:rPr>
            </w:pPr>
            <w:r w:rsidRPr="00A8663F">
              <w:rPr>
                <w:color w:val="000000"/>
                <w:sz w:val="20"/>
              </w:rPr>
              <w:t>3.1.1.</w:t>
            </w:r>
            <w:r w:rsidR="00D67A0E">
              <w:rPr>
                <w:color w:val="000000"/>
                <w:sz w:val="20"/>
              </w:rPr>
              <w:t>2</w:t>
            </w:r>
            <w:r w:rsidRPr="00A8663F">
              <w:rPr>
                <w:color w:val="000000"/>
                <w:sz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AF4794A" w14:textId="4D34EA55" w:rsidR="00586027" w:rsidRPr="002610F2" w:rsidRDefault="00586027" w:rsidP="00B9054E">
            <w:pPr>
              <w:rPr>
                <w:color w:val="000000"/>
                <w:sz w:val="20"/>
              </w:rPr>
            </w:pPr>
            <w:r w:rsidRPr="002610F2">
              <w:rPr>
                <w:color w:val="000000"/>
                <w:sz w:val="20"/>
              </w:rPr>
              <w:t>Tiekėjo (visų partnerių bendrai) vidutinės metinė tvarkomųjų paveldosaugos darbų veiklos pajamos per paskutinius 3 finansinius metus arba per laiką nuo tiekėjo įregistravimo dienos (jeigu tiekėjas vykdė veiklą mažiau nei 3 finansinius metus) turi būti ne mažesnės kaip 300 000 Eur be PVM.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D34CB0" w14:textId="77777777" w:rsidR="00586027" w:rsidRPr="002610F2" w:rsidRDefault="00586027" w:rsidP="00586027">
            <w:pPr>
              <w:ind w:firstLine="12"/>
              <w:jc w:val="both"/>
              <w:rPr>
                <w:color w:val="000000"/>
                <w:sz w:val="20"/>
              </w:rPr>
            </w:pPr>
            <w:r w:rsidRPr="002610F2">
              <w:rPr>
                <w:color w:val="000000"/>
                <w:sz w:val="20"/>
              </w:rPr>
              <w:t xml:space="preserve">Paskutinių 3 finansinių metų tiekėjo pažyma apie tvarkomųjų paveldosaugos darbų veiklos pajamas. Tiekėjas išvardina įgyvendintas sutartis su sutarties pradžios ir pabaigos datomis, užsakovus (bei jų kontaktus) bei išskiria tvarkomųjų darbų pajamas per nustatytą laikotarpį. </w:t>
            </w:r>
          </w:p>
          <w:p w14:paraId="42889080" w14:textId="7631EF19" w:rsidR="00586027" w:rsidRPr="002610F2" w:rsidRDefault="00586027" w:rsidP="00586027">
            <w:pPr>
              <w:ind w:firstLine="12"/>
              <w:jc w:val="both"/>
              <w:rPr>
                <w:color w:val="000000"/>
                <w:sz w:val="20"/>
              </w:rPr>
            </w:pPr>
            <w:r w:rsidRPr="002610F2">
              <w:rPr>
                <w:color w:val="000000"/>
                <w:sz w:val="20"/>
              </w:rPr>
              <w:t>Pateikiama (-os) dokumento (-ų) skaitmeninė (-s) kopija (-os).</w:t>
            </w:r>
          </w:p>
        </w:tc>
      </w:tr>
      <w:tr w:rsidR="00586027" w:rsidRPr="00A8663F" w14:paraId="0E2FD2E7" w14:textId="77777777" w:rsidTr="00586027">
        <w:trPr>
          <w:trHeight w:val="258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6E5EE3C" w14:textId="131816BE" w:rsidR="00586027" w:rsidRPr="00A8663F" w:rsidRDefault="00586027" w:rsidP="00B9054E">
            <w:pPr>
              <w:ind w:right="-149"/>
              <w:jc w:val="both"/>
              <w:rPr>
                <w:color w:val="000000"/>
                <w:sz w:val="20"/>
              </w:rPr>
            </w:pPr>
            <w:r w:rsidRPr="00A8663F">
              <w:rPr>
                <w:color w:val="000000"/>
                <w:sz w:val="20"/>
              </w:rPr>
              <w:t>3.1.1.</w:t>
            </w:r>
            <w:r w:rsidR="00D67A0E">
              <w:rPr>
                <w:color w:val="000000"/>
                <w:sz w:val="20"/>
              </w:rPr>
              <w:t>3</w:t>
            </w:r>
            <w:r w:rsidRPr="00A8663F">
              <w:rPr>
                <w:color w:val="000000"/>
                <w:sz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E68EE5D" w14:textId="7DD8AC6E" w:rsidR="00586027" w:rsidRPr="002610F2" w:rsidRDefault="00586027" w:rsidP="00586027">
            <w:pPr>
              <w:pStyle w:val="Textbody"/>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 xml:space="preserve">Tiekėjas (arba subrangovas) sutarties vykdymui turi turėti kvalifikuotus specialistus, nurodytus </w:t>
            </w:r>
            <w:r w:rsidR="002610F2">
              <w:rPr>
                <w:rFonts w:eastAsia="Times New Roman" w:cs="Times New Roman"/>
                <w:color w:val="000000"/>
                <w:kern w:val="0"/>
                <w:sz w:val="20"/>
                <w:szCs w:val="20"/>
                <w:lang w:val="lt-LT" w:bidi="ar-SA"/>
              </w:rPr>
              <w:t>3.1.1.</w:t>
            </w:r>
            <w:r w:rsidR="00D67A0E">
              <w:rPr>
                <w:rFonts w:eastAsia="Times New Roman" w:cs="Times New Roman"/>
                <w:color w:val="000000"/>
                <w:kern w:val="0"/>
                <w:sz w:val="20"/>
                <w:szCs w:val="20"/>
                <w:lang w:val="lt-LT" w:bidi="ar-SA"/>
              </w:rPr>
              <w:t>4</w:t>
            </w:r>
            <w:r w:rsidR="002610F2">
              <w:rPr>
                <w:rFonts w:eastAsia="Times New Roman" w:cs="Times New Roman"/>
                <w:color w:val="000000"/>
                <w:kern w:val="0"/>
                <w:sz w:val="20"/>
                <w:szCs w:val="20"/>
                <w:lang w:val="lt-LT" w:bidi="ar-SA"/>
              </w:rPr>
              <w:t xml:space="preserve"> – 3.1.1.1</w:t>
            </w:r>
            <w:r w:rsidR="00D67A0E">
              <w:rPr>
                <w:rFonts w:eastAsia="Times New Roman" w:cs="Times New Roman"/>
                <w:color w:val="000000"/>
                <w:kern w:val="0"/>
                <w:sz w:val="20"/>
                <w:szCs w:val="20"/>
                <w:lang w:val="lt-LT" w:bidi="ar-SA"/>
              </w:rPr>
              <w:t>0</w:t>
            </w:r>
            <w:r w:rsidRPr="002610F2">
              <w:rPr>
                <w:rFonts w:eastAsia="Times New Roman" w:cs="Times New Roman"/>
                <w:color w:val="000000"/>
                <w:kern w:val="0"/>
                <w:sz w:val="20"/>
                <w:szCs w:val="20"/>
                <w:lang w:val="lt-LT" w:bidi="ar-SA"/>
              </w:rPr>
              <w:t xml:space="preserve"> papunkčiuose.</w:t>
            </w:r>
          </w:p>
          <w:p w14:paraId="7A8D586C" w14:textId="77777777" w:rsidR="00586027" w:rsidRPr="002610F2" w:rsidRDefault="00586027" w:rsidP="00586027">
            <w:pPr>
              <w:pStyle w:val="Textbody"/>
              <w:rPr>
                <w:rFonts w:eastAsia="Times New Roman" w:cs="Times New Roman"/>
                <w:color w:val="000000"/>
                <w:kern w:val="0"/>
                <w:sz w:val="20"/>
                <w:szCs w:val="20"/>
                <w:lang w:val="lt-LT" w:bidi="ar-SA"/>
              </w:rPr>
            </w:pPr>
          </w:p>
          <w:p w14:paraId="2DF145EB" w14:textId="1B8623FE" w:rsidR="00586027" w:rsidRPr="002610F2" w:rsidRDefault="00586027" w:rsidP="00586027">
            <w:pPr>
              <w:pStyle w:val="Textbody"/>
              <w:spacing w:after="0"/>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Specialistas gali būti siūlomas vienai ar kelioms pozicijoms, jei jis turi teisę / kvalifikaciją pagal šiame punkte nurodytus reikalavimus.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067AE85" w14:textId="77777777" w:rsidR="00586027" w:rsidRPr="002610F2" w:rsidRDefault="00586027" w:rsidP="00586027">
            <w:pPr>
              <w:jc w:val="both"/>
              <w:rPr>
                <w:color w:val="000000"/>
                <w:sz w:val="20"/>
              </w:rPr>
            </w:pPr>
            <w:r w:rsidRPr="002610F2">
              <w:rPr>
                <w:color w:val="000000"/>
                <w:sz w:val="20"/>
              </w:rPr>
              <w:t xml:space="preserve">1. Tiekėjo ar jo įgalioto asmens parašu patvirtintas specialistų (-o), kurie (-is) bus atsakingi (-as) už pirkimo sutarties vykdymą, sąrašas, kuriame nurodomi specialistų vardai ir pavardės, darbo vietos pavadinimas, pareigos, vykdant pirkimo sutartį, specialisto turimi atestatai, išdavusios institucijos pavadinimas, atestato numeris ir galiojimo laikas, kokiu pagrindu specialistas yra pasitelkiamas (yra įdarbintas tiekėjo, subtiekėjo ar jungtinės veiklos partnerio įmonėje, planuojamas įdarbinti laimėjus konkursą, ar yra pasitelkiamas kaip subtiekėjas). Jeigu siūlomas specialistas nėra tiekėjo (pavienio tiekėjo, ūkio subjektų grupės nario, kai pasiūlymą teikia ūkio subjektų grupė), ar subrangovo darbuotojas, </w:t>
            </w:r>
          </w:p>
          <w:p w14:paraId="749ED88A" w14:textId="77777777" w:rsidR="00586027" w:rsidRPr="002610F2" w:rsidRDefault="00586027" w:rsidP="00586027">
            <w:pPr>
              <w:jc w:val="both"/>
              <w:rPr>
                <w:color w:val="000000"/>
                <w:sz w:val="20"/>
              </w:rPr>
            </w:pPr>
            <w:r w:rsidRPr="002610F2">
              <w:rPr>
                <w:color w:val="000000"/>
                <w:sz w:val="20"/>
              </w:rPr>
              <w:t xml:space="preserve">pridedama tiekėjo ir specialisto pasirašyta deklaracija, kad tiekėjas, jo pasiūlymą pripažinus laimėjusiu, </w:t>
            </w:r>
            <w:r w:rsidRPr="002610F2">
              <w:rPr>
                <w:color w:val="000000"/>
                <w:sz w:val="20"/>
              </w:rPr>
              <w:lastRenderedPageBreak/>
              <w:t xml:space="preserve">sudarys darbo sutartį su specialistu, o specialistas vykdys numatytas funkcijas. </w:t>
            </w:r>
          </w:p>
          <w:p w14:paraId="4BE43E1E" w14:textId="0CE61721" w:rsidR="00586027" w:rsidRPr="002610F2" w:rsidRDefault="00586027" w:rsidP="00586027">
            <w:pPr>
              <w:jc w:val="both"/>
              <w:rPr>
                <w:color w:val="000000"/>
                <w:sz w:val="20"/>
              </w:rPr>
            </w:pPr>
            <w:r w:rsidRPr="002610F2">
              <w:rPr>
                <w:color w:val="000000"/>
                <w:sz w:val="20"/>
              </w:rPr>
              <w:t>2. Kiekvieno specialisto kvalifikaciją pagrindžiantys dokumentai pagal kiekvieną 27.2 punkto papunkčius (27.2.1 – 27.2.7):</w:t>
            </w:r>
          </w:p>
        </w:tc>
      </w:tr>
      <w:tr w:rsidR="00586027" w:rsidRPr="00A8663F" w14:paraId="5981B026" w14:textId="77777777" w:rsidTr="00586027">
        <w:trPr>
          <w:trHeight w:val="467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7B375F4" w14:textId="6CA2F3BA" w:rsidR="00586027" w:rsidRPr="00A8663F" w:rsidRDefault="00586027" w:rsidP="00586027">
            <w:pPr>
              <w:ind w:right="-149"/>
              <w:jc w:val="both"/>
              <w:rPr>
                <w:color w:val="000000"/>
                <w:sz w:val="20"/>
              </w:rPr>
            </w:pPr>
            <w:r w:rsidRPr="00A8663F">
              <w:rPr>
                <w:color w:val="000000"/>
                <w:sz w:val="20"/>
              </w:rPr>
              <w:lastRenderedPageBreak/>
              <w:t>3.1.1.</w:t>
            </w:r>
            <w:r w:rsidR="00D67A0E">
              <w:rPr>
                <w:color w:val="000000"/>
                <w:sz w:val="20"/>
              </w:rPr>
              <w:t>4</w:t>
            </w:r>
            <w:r w:rsidRPr="00A8663F">
              <w:rPr>
                <w:color w:val="000000"/>
                <w:sz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25DD1C0" w14:textId="77777777" w:rsidR="00586027" w:rsidRPr="002610F2" w:rsidRDefault="00586027" w:rsidP="00586027">
            <w:pPr>
              <w:jc w:val="both"/>
              <w:rPr>
                <w:i/>
                <w:sz w:val="20"/>
              </w:rPr>
            </w:pPr>
          </w:p>
          <w:p w14:paraId="04447823" w14:textId="77777777" w:rsidR="00586027" w:rsidRPr="002610F2" w:rsidRDefault="00586027" w:rsidP="00586027">
            <w:pPr>
              <w:ind w:left="62"/>
              <w:jc w:val="both"/>
              <w:rPr>
                <w:i/>
                <w:sz w:val="20"/>
                <w:lang w:eastAsia="lt-LT"/>
              </w:rPr>
            </w:pPr>
            <w:r w:rsidRPr="002610F2">
              <w:rPr>
                <w:i/>
                <w:sz w:val="20"/>
                <w:lang w:eastAsia="lt-LT"/>
              </w:rPr>
              <w:t>Ne mažiau kaip 1 (vieną) specialistą, turintį teisę vadovauti tvarkomiesiems paveldosaugos darbams kultūros paveldo objektuose ne žemesnės nei III kategorijos – iki 2017 m. sausio 1 d. išduotiems atestatams arba tvarkybos darbams kultūros paveldo objektuose – po 2017 m. sausio 1 d. išduotiems atestatams.</w:t>
            </w:r>
          </w:p>
          <w:p w14:paraId="0AC0CD70" w14:textId="4E6C0DE4" w:rsidR="00586027" w:rsidRPr="002610F2" w:rsidRDefault="00586027" w:rsidP="00586027">
            <w:pPr>
              <w:pStyle w:val="Textbody"/>
              <w:spacing w:after="0"/>
              <w:rPr>
                <w:rFonts w:eastAsia="Times New Roman" w:cs="Times New Roman"/>
                <w:color w:val="000000"/>
                <w:kern w:val="0"/>
                <w:sz w:val="20"/>
                <w:szCs w:val="20"/>
                <w:lang w:val="lt-LT" w:bidi="ar-SA"/>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1C6E6E4A"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Lietuvos Respublikos kultūros ministerijos nustatyta tvarka išduotas kvalifikacijos atestatas (ar lygiavertis dokumentas) ir (arba) teisės pripažinimo  dokumentai.</w:t>
            </w:r>
          </w:p>
          <w:p w14:paraId="5389D351"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p>
          <w:p w14:paraId="73C14BB1" w14:textId="697C9A5F" w:rsidR="00586027" w:rsidRPr="002610F2" w:rsidRDefault="00586027" w:rsidP="00586027">
            <w:pPr>
              <w:pStyle w:val="Sraopastraipa"/>
              <w:widowControl w:val="0"/>
              <w:tabs>
                <w:tab w:val="left" w:pos="-615"/>
                <w:tab w:val="left" w:pos="-330"/>
                <w:tab w:val="left" w:pos="285"/>
              </w:tabs>
              <w:suppressAutoHyphens/>
              <w:autoSpaceDN w:val="0"/>
              <w:ind w:left="0"/>
              <w:jc w:val="both"/>
              <w:textAlignment w:val="baseline"/>
              <w:rPr>
                <w:color w:val="000000"/>
                <w:sz w:val="20"/>
              </w:rPr>
            </w:pPr>
            <w:r w:rsidRPr="002610F2">
              <w:rPr>
                <w:color w:val="000000"/>
                <w:sz w:val="20"/>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586027" w:rsidRPr="00A8663F" w14:paraId="36EFD3D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439C132" w14:textId="6F615817" w:rsidR="00586027" w:rsidRPr="004E04AC" w:rsidRDefault="00586027" w:rsidP="00586027">
            <w:pPr>
              <w:ind w:right="-149"/>
              <w:jc w:val="both"/>
              <w:rPr>
                <w:color w:val="000000"/>
                <w:sz w:val="20"/>
              </w:rPr>
            </w:pPr>
            <w:r w:rsidRPr="004E04AC">
              <w:rPr>
                <w:color w:val="000000"/>
                <w:sz w:val="20"/>
              </w:rPr>
              <w:t>3.1.1.</w:t>
            </w:r>
            <w:r w:rsidR="00D67A0E">
              <w:rPr>
                <w:color w:val="000000"/>
                <w:sz w:val="20"/>
              </w:rPr>
              <w:t>5</w:t>
            </w:r>
            <w:r w:rsidRPr="004E04AC">
              <w:rPr>
                <w:color w:val="000000"/>
                <w:sz w:val="20"/>
              </w:rPr>
              <w:t>.</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26B55A1B" w14:textId="0A047E49" w:rsidR="00586027" w:rsidRPr="002610F2" w:rsidRDefault="00586027" w:rsidP="00586027">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Ne mažiau kaip 1 (vieną) specialistą, turintį teisę atlikti tvarkomuosius paveldosaugos darbus (tvarkybos darbus) kultūros paveldo objekte, specializacija: akmens mūro, natūralaus akmens, plytų mūro darbai, ne žemesnės nei III kategorija – iki 2017 m. sausio 1 d. išduotiems atestatams arba  akmens mūro, natūralaus akmens, plytų mūro darbai – po 2017 m. sausio 1 d. išduotiems atestatams.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2F43375B"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Lietuvos Respublikos kultūros ministerijos nustatyta tvarka išduotas kvalifikacijos atestatas (ar lygiavertis dokumentas) ir (arba) teisės pripažinimo dokumentai.</w:t>
            </w:r>
          </w:p>
          <w:p w14:paraId="40AF5D39" w14:textId="77777777"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p>
          <w:p w14:paraId="5DAFA8E9" w14:textId="22983245" w:rsidR="00586027" w:rsidRPr="002610F2" w:rsidRDefault="00586027" w:rsidP="00586027">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cs="Times New Roman"/>
                <w:color w:val="000000"/>
                <w:kern w:val="0"/>
                <w:sz w:val="20"/>
                <w:szCs w:val="20"/>
                <w:lang w:val="lt-LT" w:bidi="ar-SA"/>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5DB45791"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30FF8FE" w14:textId="5774040B" w:rsidR="002610F2" w:rsidRPr="00A8663F" w:rsidRDefault="002610F2" w:rsidP="002610F2">
            <w:pPr>
              <w:ind w:right="-149"/>
              <w:jc w:val="both"/>
              <w:rPr>
                <w:color w:val="000000"/>
                <w:sz w:val="20"/>
              </w:rPr>
            </w:pPr>
            <w:r w:rsidRPr="00A8663F">
              <w:rPr>
                <w:color w:val="000000"/>
                <w:sz w:val="20"/>
              </w:rPr>
              <w:t>3.1.1.</w:t>
            </w:r>
            <w:r w:rsidR="00D67A0E">
              <w:rPr>
                <w:color w:val="000000"/>
                <w:sz w:val="20"/>
              </w:rPr>
              <w:t>6</w:t>
            </w:r>
            <w:r w:rsidRPr="00A8663F">
              <w:rPr>
                <w:color w:val="000000"/>
                <w:sz w:val="20"/>
              </w:rPr>
              <w:t>.</w:t>
            </w:r>
          </w:p>
        </w:tc>
        <w:tc>
          <w:tcPr>
            <w:tcW w:w="4252" w:type="dxa"/>
            <w:tcBorders>
              <w:top w:val="single" w:sz="6" w:space="0" w:color="000000"/>
              <w:left w:val="single" w:sz="6" w:space="0" w:color="000000"/>
              <w:bottom w:val="single" w:sz="4" w:space="0" w:color="auto"/>
              <w:right w:val="single" w:sz="6" w:space="0" w:color="000000"/>
            </w:tcBorders>
            <w:shd w:val="clear" w:color="auto" w:fill="auto"/>
          </w:tcPr>
          <w:p w14:paraId="26D01D3D" w14:textId="5D81F0C1"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dekoratyvinės dangos, dekoratyvinio tinko, tinkuotų dažytų paviršių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tinkavimo, dekoratyvinio tinko ir tinkuotų dažytų paviršių darbai – po 2017 m. sausio 1 d. išduotiems atestatams.</w:t>
            </w:r>
          </w:p>
        </w:tc>
        <w:tc>
          <w:tcPr>
            <w:tcW w:w="4536" w:type="dxa"/>
            <w:tcBorders>
              <w:top w:val="single" w:sz="6" w:space="0" w:color="000000"/>
              <w:left w:val="single" w:sz="6" w:space="0" w:color="000000"/>
              <w:bottom w:val="single" w:sz="4" w:space="0" w:color="auto"/>
              <w:right w:val="single" w:sz="6" w:space="0" w:color="000000"/>
            </w:tcBorders>
            <w:shd w:val="clear" w:color="auto" w:fill="auto"/>
          </w:tcPr>
          <w:p w14:paraId="71246E50"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1DA8D6CB" w14:textId="77777777" w:rsidR="002610F2" w:rsidRPr="002610F2" w:rsidRDefault="002610F2" w:rsidP="002610F2">
            <w:pPr>
              <w:jc w:val="both"/>
              <w:rPr>
                <w:i/>
                <w:sz w:val="20"/>
              </w:rPr>
            </w:pPr>
          </w:p>
          <w:p w14:paraId="74EA5B0F" w14:textId="7144FA97"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636DEEFB"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EEA6326" w14:textId="624AD671" w:rsidR="002610F2" w:rsidRPr="00A8663F" w:rsidRDefault="002610F2" w:rsidP="002610F2">
            <w:pPr>
              <w:ind w:right="-149"/>
              <w:jc w:val="both"/>
              <w:rPr>
                <w:color w:val="000000"/>
                <w:sz w:val="20"/>
              </w:rPr>
            </w:pPr>
            <w:r w:rsidRPr="00A8663F">
              <w:rPr>
                <w:color w:val="000000"/>
                <w:sz w:val="20"/>
              </w:rPr>
              <w:t>3.1.1.</w:t>
            </w:r>
            <w:r w:rsidR="00D67A0E">
              <w:rPr>
                <w:color w:val="000000"/>
                <w:sz w:val="20"/>
              </w:rPr>
              <w:t>7</w:t>
            </w:r>
            <w:r w:rsidRPr="00A8663F">
              <w:rPr>
                <w:color w:val="000000"/>
                <w:sz w:val="20"/>
              </w:rPr>
              <w:t>.</w:t>
            </w:r>
          </w:p>
        </w:tc>
        <w:tc>
          <w:tcPr>
            <w:tcW w:w="4252" w:type="dxa"/>
            <w:tcBorders>
              <w:top w:val="single" w:sz="6" w:space="0" w:color="000000"/>
              <w:left w:val="single" w:sz="6" w:space="0" w:color="000000"/>
              <w:bottom w:val="single" w:sz="6" w:space="0" w:color="000000"/>
              <w:right w:val="single" w:sz="6" w:space="0" w:color="000000"/>
            </w:tcBorders>
            <w:shd w:val="clear" w:color="auto" w:fill="auto"/>
          </w:tcPr>
          <w:p w14:paraId="00EAABA2" w14:textId="1AC7EA27"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w:t>
            </w:r>
            <w:r w:rsidRPr="002610F2">
              <w:rPr>
                <w:rFonts w:eastAsia="Times New Roman"/>
                <w:i/>
                <w:color w:val="000000"/>
                <w:sz w:val="20"/>
                <w:szCs w:val="20"/>
                <w:lang w:val="lt-LT"/>
              </w:rPr>
              <w:t>metalo gaminių ir metalo konstrukcijų darbai</w:t>
            </w:r>
            <w:r w:rsidRPr="002610F2">
              <w:rPr>
                <w:rFonts w:eastAsia="SimSun"/>
                <w:i/>
                <w:color w:val="000000"/>
                <w:sz w:val="20"/>
                <w:szCs w:val="20"/>
                <w:lang w:val="lt-LT" w:eastAsia="lt-LT"/>
              </w:rPr>
              <w:t xml:space="preserve">,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m</w:t>
            </w:r>
            <w:r w:rsidRPr="002610F2">
              <w:rPr>
                <w:rFonts w:eastAsia="Times New Roman"/>
                <w:i/>
                <w:color w:val="000000"/>
                <w:sz w:val="20"/>
                <w:szCs w:val="20"/>
                <w:lang w:val="lt-LT"/>
              </w:rPr>
              <w:t>etalo konstrukcijų metalo ir metalo gaminių darbai</w:t>
            </w:r>
            <w:r w:rsidRPr="002610F2">
              <w:rPr>
                <w:rFonts w:eastAsia="SimSun"/>
                <w:i/>
                <w:color w:val="000000"/>
                <w:sz w:val="20"/>
                <w:szCs w:val="20"/>
                <w:lang w:val="lt-LT" w:eastAsia="lt-LT"/>
              </w:rPr>
              <w:t xml:space="preserve"> – po 2017 m. sausio 1 d. išduotiems atestatams.</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14:paraId="229278EB"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6835A503" w14:textId="77777777" w:rsidR="002610F2" w:rsidRPr="002610F2" w:rsidRDefault="002610F2" w:rsidP="002610F2">
            <w:pPr>
              <w:jc w:val="both"/>
              <w:rPr>
                <w:i/>
                <w:sz w:val="20"/>
              </w:rPr>
            </w:pPr>
          </w:p>
          <w:p w14:paraId="02FDF35D" w14:textId="6D085587"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 xml:space="preserve">Jeigu specialistas yra ne Lietuvos Respublikos pilietis, rangovas turi pateikti atitinkamų užsienio valstybės institucijų išduotą specialisto atestatą ir Lietuvos Respublikos Kultūros ministerijos išduotą teisės pripažinimo dokumentą. Kultūros ministerijos išduotą </w:t>
            </w:r>
            <w:r w:rsidRPr="002610F2">
              <w:rPr>
                <w:rFonts w:eastAsia="Times New Roman"/>
                <w:i/>
                <w:sz w:val="20"/>
                <w:szCs w:val="20"/>
                <w:lang w:val="lt-LT"/>
              </w:rPr>
              <w:lastRenderedPageBreak/>
              <w:t>teisės pripažinimo dokumentą, rangovas privalo pateikti ne vėliau kaip iki sutarties sudarymo.</w:t>
            </w:r>
          </w:p>
        </w:tc>
      </w:tr>
      <w:tr w:rsidR="002610F2" w:rsidRPr="00A8663F" w14:paraId="2DCF85E4"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71A8274" w14:textId="77510BEB" w:rsidR="002610F2" w:rsidRPr="00A8663F" w:rsidRDefault="002610F2" w:rsidP="002610F2">
            <w:pPr>
              <w:ind w:right="-149"/>
              <w:jc w:val="both"/>
              <w:rPr>
                <w:color w:val="000000"/>
                <w:sz w:val="20"/>
              </w:rPr>
            </w:pPr>
            <w:r w:rsidRPr="00A8663F">
              <w:rPr>
                <w:color w:val="000000"/>
                <w:sz w:val="20"/>
              </w:rPr>
              <w:lastRenderedPageBreak/>
              <w:t>3.1.1.</w:t>
            </w:r>
            <w:r w:rsidR="00D67A0E">
              <w:rPr>
                <w:color w:val="000000"/>
                <w:sz w:val="20"/>
              </w:rPr>
              <w:t>8</w:t>
            </w:r>
            <w:r w:rsidRPr="00A8663F">
              <w:rPr>
                <w:color w:val="000000"/>
                <w:sz w:val="20"/>
              </w:rPr>
              <w:t>.</w:t>
            </w:r>
          </w:p>
        </w:tc>
        <w:tc>
          <w:tcPr>
            <w:tcW w:w="4252" w:type="dxa"/>
            <w:tcBorders>
              <w:top w:val="single" w:sz="5" w:space="0" w:color="000000"/>
              <w:left w:val="single" w:sz="5" w:space="0" w:color="000000"/>
              <w:bottom w:val="single" w:sz="5" w:space="0" w:color="000000"/>
              <w:right w:val="single" w:sz="5" w:space="0" w:color="000000"/>
            </w:tcBorders>
            <w:shd w:val="clear" w:color="auto" w:fill="auto"/>
          </w:tcPr>
          <w:p w14:paraId="6F0B5FF3" w14:textId="026EA121"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w:t>
            </w:r>
            <w:r w:rsidRPr="002610F2">
              <w:rPr>
                <w:rFonts w:eastAsia="Times New Roman"/>
                <w:i/>
                <w:color w:val="000000"/>
                <w:sz w:val="20"/>
                <w:szCs w:val="20"/>
                <w:lang w:val="lt-LT"/>
              </w:rPr>
              <w:t>medinių konstrukcijų darbai,</w:t>
            </w:r>
            <w:r w:rsidRPr="002610F2">
              <w:rPr>
                <w:rFonts w:eastAsia="SimSun"/>
                <w:i/>
                <w:color w:val="000000"/>
                <w:sz w:val="20"/>
                <w:szCs w:val="20"/>
                <w:lang w:val="lt-LT" w:eastAsia="lt-LT"/>
              </w:rPr>
              <w:t xml:space="preserve"> medžių apdailos ir stalių gaminių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medinių konstrukcijų</w:t>
            </w:r>
            <w:r w:rsidRPr="002610F2">
              <w:rPr>
                <w:rFonts w:eastAsia="Times New Roman"/>
                <w:i/>
                <w:color w:val="000000"/>
                <w:sz w:val="20"/>
                <w:szCs w:val="20"/>
                <w:lang w:val="lt-LT"/>
              </w:rPr>
              <w:t xml:space="preserve"> darbai</w:t>
            </w:r>
            <w:r w:rsidRPr="002610F2">
              <w:rPr>
                <w:rFonts w:eastAsia="SimSun"/>
                <w:i/>
                <w:color w:val="000000"/>
                <w:sz w:val="20"/>
                <w:szCs w:val="20"/>
                <w:lang w:val="lt-LT" w:eastAsia="lt-LT"/>
              </w:rPr>
              <w:t xml:space="preserve"> – po 2017 m. sausio 1 d. išduotiems atestatams.</w:t>
            </w:r>
          </w:p>
        </w:tc>
        <w:tc>
          <w:tcPr>
            <w:tcW w:w="4536" w:type="dxa"/>
            <w:tcBorders>
              <w:top w:val="single" w:sz="5" w:space="0" w:color="000000"/>
              <w:left w:val="single" w:sz="5" w:space="0" w:color="000000"/>
              <w:bottom w:val="single" w:sz="5" w:space="0" w:color="000000"/>
              <w:right w:val="single" w:sz="5" w:space="0" w:color="000000"/>
            </w:tcBorders>
            <w:shd w:val="clear" w:color="auto" w:fill="auto"/>
          </w:tcPr>
          <w:p w14:paraId="123C2E61"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29CBF111" w14:textId="77777777" w:rsidR="002610F2" w:rsidRPr="002610F2" w:rsidRDefault="002610F2" w:rsidP="002610F2">
            <w:pPr>
              <w:jc w:val="both"/>
              <w:rPr>
                <w:i/>
                <w:sz w:val="20"/>
              </w:rPr>
            </w:pPr>
          </w:p>
          <w:p w14:paraId="4455E218" w14:textId="0FEBEB00"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4CAFBBA3"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4F7C8B" w14:textId="3BC9339E" w:rsidR="002610F2" w:rsidRPr="00A8663F" w:rsidRDefault="002610F2" w:rsidP="002610F2">
            <w:pPr>
              <w:ind w:right="-149"/>
              <w:jc w:val="both"/>
              <w:rPr>
                <w:color w:val="000000"/>
                <w:sz w:val="20"/>
              </w:rPr>
            </w:pPr>
            <w:r w:rsidRPr="00A8663F">
              <w:rPr>
                <w:color w:val="000000"/>
                <w:sz w:val="20"/>
              </w:rPr>
              <w:t>3.1.1.</w:t>
            </w:r>
            <w:r w:rsidR="00D67A0E">
              <w:rPr>
                <w:color w:val="000000"/>
                <w:sz w:val="20"/>
              </w:rPr>
              <w:t>9</w:t>
            </w:r>
            <w:r w:rsidRPr="00A8663F">
              <w:rPr>
                <w:color w:val="000000"/>
                <w:sz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69B911" w14:textId="43D32000"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 xml:space="preserve">atlikti tvarkomuosius paveldosaugos darbus (tvarkybos darbus) kultūros paveldo objekte, specializacija: stogo dangų darbai, </w:t>
            </w:r>
            <w:r w:rsidRPr="002610F2">
              <w:rPr>
                <w:rFonts w:eastAsia="Times New Roman"/>
                <w:i/>
                <w:color w:val="000000"/>
                <w:sz w:val="20"/>
                <w:szCs w:val="20"/>
                <w:lang w:val="lt-LT"/>
              </w:rPr>
              <w:t xml:space="preserve">ne žemesnės nei III kategorija </w:t>
            </w:r>
            <w:r w:rsidRPr="002610F2">
              <w:rPr>
                <w:rFonts w:eastAsia="SimSun"/>
                <w:i/>
                <w:color w:val="000000"/>
                <w:sz w:val="20"/>
                <w:szCs w:val="20"/>
                <w:lang w:val="lt-LT" w:eastAsia="lt-LT"/>
              </w:rPr>
              <w:t>– iki 2017 m. sausio 1 d. išduotiems atestatams arba stogo dangų darbai – po 2017 m. sausio 1 d. išduotiems atestatams.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50E0CB6"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170A94FC" w14:textId="77777777" w:rsidR="002610F2" w:rsidRPr="002610F2" w:rsidRDefault="002610F2" w:rsidP="002610F2">
            <w:pPr>
              <w:jc w:val="both"/>
              <w:rPr>
                <w:i/>
                <w:sz w:val="20"/>
              </w:rPr>
            </w:pPr>
          </w:p>
          <w:p w14:paraId="79A1BBD4" w14:textId="0C024C7C"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r w:rsidR="002610F2" w:rsidRPr="00A8663F" w14:paraId="424F500E" w14:textId="77777777" w:rsidTr="00586027">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141FD23" w14:textId="69E5C446" w:rsidR="002610F2" w:rsidRPr="00A8663F" w:rsidRDefault="002610F2" w:rsidP="002610F2">
            <w:pPr>
              <w:ind w:right="-149"/>
              <w:jc w:val="both"/>
              <w:rPr>
                <w:color w:val="000000"/>
                <w:sz w:val="20"/>
              </w:rPr>
            </w:pPr>
            <w:r>
              <w:rPr>
                <w:color w:val="000000"/>
                <w:sz w:val="20"/>
              </w:rPr>
              <w:t>3.1.1.1</w:t>
            </w:r>
            <w:r w:rsidR="00D67A0E">
              <w:rPr>
                <w:color w:val="000000"/>
                <w:sz w:val="20"/>
              </w:rPr>
              <w:t>0</w:t>
            </w:r>
            <w:r>
              <w:rPr>
                <w:color w:val="000000"/>
                <w:sz w:val="20"/>
              </w:rPr>
              <w:t>.</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B99121C" w14:textId="558089A4" w:rsidR="002610F2" w:rsidRPr="002610F2" w:rsidRDefault="002610F2" w:rsidP="002610F2">
            <w:pPr>
              <w:pStyle w:val="Textbody"/>
              <w:spacing w:after="0"/>
              <w:jc w:val="both"/>
              <w:rPr>
                <w:rFonts w:eastAsia="Times New Roman" w:cs="Times New Roman"/>
                <w:color w:val="000000"/>
                <w:kern w:val="0"/>
                <w:sz w:val="20"/>
                <w:szCs w:val="20"/>
                <w:lang w:val="lt-LT" w:bidi="ar-SA"/>
              </w:rPr>
            </w:pPr>
            <w:r w:rsidRPr="002610F2">
              <w:rPr>
                <w:rFonts w:eastAsia="Times New Roman"/>
                <w:i/>
                <w:color w:val="000000"/>
                <w:sz w:val="20"/>
                <w:szCs w:val="20"/>
                <w:lang w:val="lt-LT"/>
              </w:rPr>
              <w:t xml:space="preserve">Ne mažiau kaip 1 (vieną) specialistą, </w:t>
            </w:r>
            <w:r w:rsidRPr="002610F2">
              <w:rPr>
                <w:rFonts w:eastAsia="SimSun"/>
                <w:i/>
                <w:color w:val="000000"/>
                <w:sz w:val="20"/>
                <w:szCs w:val="20"/>
                <w:lang w:val="lt-LT"/>
              </w:rPr>
              <w:t xml:space="preserve">turintį teisę </w:t>
            </w:r>
            <w:r w:rsidRPr="002610F2">
              <w:rPr>
                <w:rFonts w:eastAsia="SimSun"/>
                <w:i/>
                <w:color w:val="000000"/>
                <w:sz w:val="20"/>
                <w:szCs w:val="20"/>
                <w:lang w:val="lt-LT" w:eastAsia="lt-LT"/>
              </w:rPr>
              <w:t>atlikti restauravimo darbus, specializacija: dekoratyvinės dangos restauravimas.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EB8B31B" w14:textId="77777777" w:rsidR="002610F2" w:rsidRPr="002610F2" w:rsidRDefault="002610F2" w:rsidP="002610F2">
            <w:pPr>
              <w:jc w:val="both"/>
              <w:rPr>
                <w:i/>
                <w:sz w:val="20"/>
              </w:rPr>
            </w:pPr>
            <w:r w:rsidRPr="002610F2">
              <w:rPr>
                <w:i/>
                <w:sz w:val="20"/>
              </w:rPr>
              <w:t>Lietuvos Respublikos kultūros ministerijos nustatyta tvarka išduotas kvalifikacijos atestatas (ar lygiavertis dokumentas) ir (arba) teisės pripažinimo dokumentai.</w:t>
            </w:r>
          </w:p>
          <w:p w14:paraId="3EBC11F6" w14:textId="77777777" w:rsidR="002610F2" w:rsidRPr="002610F2" w:rsidRDefault="002610F2" w:rsidP="002610F2">
            <w:pPr>
              <w:jc w:val="both"/>
              <w:rPr>
                <w:i/>
                <w:sz w:val="20"/>
              </w:rPr>
            </w:pPr>
          </w:p>
          <w:p w14:paraId="68D80546" w14:textId="5009EDA6" w:rsidR="002610F2" w:rsidRPr="002610F2" w:rsidRDefault="002610F2" w:rsidP="002610F2">
            <w:pPr>
              <w:pStyle w:val="Standard"/>
              <w:tabs>
                <w:tab w:val="left" w:pos="122"/>
                <w:tab w:val="left" w:pos="1980"/>
              </w:tabs>
              <w:jc w:val="both"/>
              <w:rPr>
                <w:rFonts w:eastAsia="Times New Roman" w:cs="Times New Roman"/>
                <w:color w:val="000000"/>
                <w:kern w:val="0"/>
                <w:sz w:val="20"/>
                <w:szCs w:val="20"/>
                <w:lang w:val="lt-LT" w:bidi="ar-SA"/>
              </w:rPr>
            </w:pPr>
            <w:r w:rsidRPr="002610F2">
              <w:rPr>
                <w:rFonts w:eastAsia="Times New Roman"/>
                <w:i/>
                <w:sz w:val="20"/>
                <w:szCs w:val="20"/>
                <w:lang w:val="lt-LT"/>
              </w:rPr>
              <w:t>Jeigu specialistas yra ne Lietuvos Respublikos pilietis, rangovas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bl>
    <w:p w14:paraId="0CBE2D5E" w14:textId="77777777" w:rsidR="00F55251" w:rsidRPr="00A8663F" w:rsidRDefault="00F55251" w:rsidP="00720DD3">
      <w:pPr>
        <w:pStyle w:val="Porat"/>
        <w:tabs>
          <w:tab w:val="left" w:pos="284"/>
        </w:tabs>
        <w:rPr>
          <w:b/>
          <w:color w:val="000000"/>
          <w:sz w:val="20"/>
        </w:rPr>
      </w:pPr>
      <w:r w:rsidRPr="00A8663F">
        <w:rPr>
          <w:b/>
          <w:color w:val="000000"/>
          <w:sz w:val="20"/>
        </w:rPr>
        <w:t>* Pastabos:</w:t>
      </w:r>
    </w:p>
    <w:p w14:paraId="76DF17C2" w14:textId="77777777" w:rsidR="00F55251" w:rsidRPr="00A8663F" w:rsidRDefault="00F55251" w:rsidP="00720DD3">
      <w:pPr>
        <w:pStyle w:val="Porat"/>
        <w:tabs>
          <w:tab w:val="left" w:pos="284"/>
        </w:tabs>
        <w:jc w:val="both"/>
        <w:rPr>
          <w:b/>
          <w:color w:val="000000"/>
          <w:sz w:val="20"/>
        </w:rPr>
      </w:pPr>
      <w:r w:rsidRPr="00A8663F">
        <w:rPr>
          <w:color w:val="000000"/>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79F588C" w14:textId="77777777" w:rsidR="00F55251" w:rsidRPr="00A8663F" w:rsidRDefault="00F55251" w:rsidP="00720DD3">
      <w:pPr>
        <w:pStyle w:val="Porat"/>
        <w:tabs>
          <w:tab w:val="left" w:pos="284"/>
        </w:tabs>
        <w:jc w:val="both"/>
        <w:rPr>
          <w:color w:val="000000"/>
          <w:sz w:val="20"/>
        </w:rPr>
      </w:pPr>
      <w:r w:rsidRPr="00A8663F">
        <w:rPr>
          <w:color w:val="000000"/>
          <w:sz w:val="20"/>
        </w:rPr>
        <w:t>2) dokumentų kopijos yra tvirtinamos tiekėjo ar jo įgalioto asmens parašu, nurodant žodžius „Kopija tikra“ ir pareigų pavadinimą, vardą (vardo raidę), pavard</w:t>
      </w:r>
      <w:r w:rsidR="005065A3" w:rsidRPr="00A8663F">
        <w:rPr>
          <w:color w:val="000000"/>
          <w:sz w:val="20"/>
        </w:rPr>
        <w:t>ę, datą ir antspaudą (jei turi).</w:t>
      </w:r>
    </w:p>
    <w:p w14:paraId="6714E26D" w14:textId="77777777" w:rsidR="008E0FE1" w:rsidRPr="00A8663F" w:rsidRDefault="008E0FE1" w:rsidP="00720DD3">
      <w:pPr>
        <w:pStyle w:val="Porat"/>
        <w:tabs>
          <w:tab w:val="left" w:pos="284"/>
        </w:tabs>
        <w:jc w:val="both"/>
        <w:rPr>
          <w:color w:val="000000"/>
          <w:sz w:val="20"/>
        </w:rPr>
      </w:pPr>
      <w:r w:rsidRPr="00A8663F">
        <w:rPr>
          <w:color w:val="000000"/>
          <w:sz w:val="20"/>
        </w:rPr>
        <w:t>3) pirkimo komisijai paprašius, tiekėjas privalės pateikti teikiamų dokumentų originalus su vertimu į lietuvių kalbą;</w:t>
      </w:r>
    </w:p>
    <w:p w14:paraId="273F5B32" w14:textId="77777777" w:rsidR="00BB7881" w:rsidRPr="00A8663F" w:rsidRDefault="00BB7881" w:rsidP="00D66BB7">
      <w:pPr>
        <w:pStyle w:val="Porat"/>
        <w:rPr>
          <w:color w:val="000000"/>
          <w:sz w:val="23"/>
          <w:szCs w:val="23"/>
        </w:rPr>
      </w:pPr>
    </w:p>
    <w:p w14:paraId="449A60B6" w14:textId="158A8A50" w:rsidR="008E3BF6" w:rsidRPr="00A8663F" w:rsidRDefault="008E3BF6" w:rsidP="00533708">
      <w:pPr>
        <w:numPr>
          <w:ilvl w:val="1"/>
          <w:numId w:val="3"/>
        </w:numPr>
        <w:tabs>
          <w:tab w:val="clear" w:pos="360"/>
          <w:tab w:val="num" w:pos="0"/>
          <w:tab w:val="left" w:pos="1134"/>
        </w:tabs>
        <w:ind w:left="0" w:firstLine="600"/>
        <w:jc w:val="both"/>
        <w:rPr>
          <w:i/>
          <w:color w:val="000000"/>
          <w:sz w:val="23"/>
          <w:szCs w:val="23"/>
        </w:rPr>
      </w:pPr>
      <w:r w:rsidRPr="00A8663F">
        <w:rPr>
          <w:color w:val="000000"/>
          <w:sz w:val="23"/>
          <w:szCs w:val="23"/>
        </w:rPr>
        <w:t xml:space="preserve">Jei bendrą pasiūlymą pateikia ūkio subjektų grupė, šių konkurso sąlygų </w:t>
      </w:r>
      <w:r w:rsidR="00E9515B" w:rsidRPr="00A8663F">
        <w:rPr>
          <w:color w:val="000000"/>
          <w:sz w:val="23"/>
          <w:szCs w:val="23"/>
        </w:rPr>
        <w:t xml:space="preserve">3.1.1.1. </w:t>
      </w:r>
      <w:r w:rsidRPr="00A8663F">
        <w:rPr>
          <w:color w:val="000000"/>
          <w:sz w:val="23"/>
          <w:szCs w:val="23"/>
        </w:rPr>
        <w:t xml:space="preserve">punkte nustatytus kvalifikacijos reikalavimus turi atitikti ir pateikti nurodytus dokumentus kiekvienas ūkio subjektų grupės narys atskirai, o šių konkurso sąlygų </w:t>
      </w:r>
      <w:r w:rsidR="00E9515B" w:rsidRPr="00A8663F">
        <w:rPr>
          <w:color w:val="000000"/>
          <w:sz w:val="23"/>
          <w:szCs w:val="23"/>
        </w:rPr>
        <w:t>3.1.1.</w:t>
      </w:r>
      <w:r w:rsidR="00D67A0E">
        <w:rPr>
          <w:color w:val="000000"/>
          <w:sz w:val="23"/>
          <w:szCs w:val="23"/>
        </w:rPr>
        <w:t>2</w:t>
      </w:r>
      <w:r w:rsidR="00E9515B" w:rsidRPr="00A8663F">
        <w:rPr>
          <w:color w:val="000000"/>
          <w:sz w:val="23"/>
          <w:szCs w:val="23"/>
        </w:rPr>
        <w:t xml:space="preserve"> – 3.1.1.</w:t>
      </w:r>
      <w:r w:rsidR="002610F2">
        <w:rPr>
          <w:color w:val="000000"/>
          <w:sz w:val="23"/>
          <w:szCs w:val="23"/>
        </w:rPr>
        <w:t>11</w:t>
      </w:r>
      <w:r w:rsidR="005344C0">
        <w:rPr>
          <w:color w:val="000000"/>
          <w:sz w:val="23"/>
          <w:szCs w:val="23"/>
        </w:rPr>
        <w:t xml:space="preserve"> </w:t>
      </w:r>
      <w:r w:rsidRPr="00A8663F">
        <w:rPr>
          <w:color w:val="000000"/>
          <w:sz w:val="23"/>
          <w:szCs w:val="23"/>
        </w:rPr>
        <w:t>punktuose nustatytus kvalifikacijos reikalavimus turi atitikti ir pateikti nurodytus dokumentus bent vienas ūkio subjektų grupės narys arba visi ūkio subjektų grupės nariai kartu.</w:t>
      </w:r>
    </w:p>
    <w:p w14:paraId="717CEDE5" w14:textId="77777777" w:rsidR="008E3BF6" w:rsidRPr="00A8663F" w:rsidRDefault="008E3BF6" w:rsidP="00533708">
      <w:pPr>
        <w:numPr>
          <w:ilvl w:val="1"/>
          <w:numId w:val="3"/>
        </w:numPr>
        <w:tabs>
          <w:tab w:val="clear" w:pos="360"/>
          <w:tab w:val="num" w:pos="0"/>
          <w:tab w:val="left" w:pos="1134"/>
        </w:tabs>
        <w:ind w:left="0" w:firstLine="600"/>
        <w:jc w:val="both"/>
        <w:rPr>
          <w:color w:val="000000"/>
          <w:sz w:val="23"/>
          <w:szCs w:val="23"/>
        </w:rPr>
      </w:pPr>
      <w:r w:rsidRPr="00A8663F">
        <w:rPr>
          <w:color w:val="000000"/>
          <w:sz w:val="23"/>
          <w:szCs w:val="23"/>
        </w:rPr>
        <w:t>Tiekėjo pasiūlymas atmetamas, jeigu apie nustatytų reikalavimų atitikimą</w:t>
      </w:r>
      <w:r w:rsidR="00B4139F" w:rsidRPr="00A8663F">
        <w:rPr>
          <w:color w:val="000000"/>
          <w:sz w:val="23"/>
          <w:szCs w:val="23"/>
        </w:rPr>
        <w:t xml:space="preserve"> arba pateikiant kitus duomenis</w:t>
      </w:r>
      <w:r w:rsidRPr="00A8663F">
        <w:rPr>
          <w:color w:val="000000"/>
          <w:sz w:val="23"/>
          <w:szCs w:val="23"/>
        </w:rPr>
        <w:t xml:space="preserve"> jis pateikė melagingą informaciją, kurią </w:t>
      </w:r>
      <w:r w:rsidR="006679D8" w:rsidRPr="00A8663F">
        <w:rPr>
          <w:color w:val="000000"/>
          <w:sz w:val="23"/>
          <w:szCs w:val="23"/>
        </w:rPr>
        <w:t xml:space="preserve">pirkėjas </w:t>
      </w:r>
      <w:r w:rsidRPr="00A8663F">
        <w:rPr>
          <w:color w:val="000000"/>
          <w:sz w:val="23"/>
          <w:szCs w:val="23"/>
        </w:rPr>
        <w:t>gali įrodyti bet kokiomis teisėtomis priemonėmis.</w:t>
      </w:r>
    </w:p>
    <w:p w14:paraId="60BF6AD7" w14:textId="77777777" w:rsidR="008E3BF6" w:rsidRPr="00A8663F" w:rsidRDefault="008E3BF6" w:rsidP="00533708">
      <w:pPr>
        <w:numPr>
          <w:ilvl w:val="1"/>
          <w:numId w:val="4"/>
        </w:numPr>
        <w:tabs>
          <w:tab w:val="num" w:pos="0"/>
          <w:tab w:val="left" w:pos="1134"/>
        </w:tabs>
        <w:ind w:left="0" w:firstLine="600"/>
        <w:jc w:val="both"/>
        <w:rPr>
          <w:color w:val="000000"/>
          <w:sz w:val="23"/>
          <w:szCs w:val="23"/>
        </w:rPr>
      </w:pPr>
      <w:r w:rsidRPr="00A8663F">
        <w:rPr>
          <w:color w:val="000000"/>
          <w:sz w:val="23"/>
          <w:szCs w:val="23"/>
        </w:rPr>
        <w:t xml:space="preserve">Jei pirkimo procedūrose dalyvauja ūkio subjektų grupė, ji pateikia jungtinės veiklos sutartį arba </w:t>
      </w:r>
      <w:r w:rsidR="00876EF8" w:rsidRPr="00A8663F">
        <w:rPr>
          <w:color w:val="000000"/>
          <w:sz w:val="23"/>
          <w:szCs w:val="23"/>
        </w:rPr>
        <w:t>tinkamai patvirtintą</w:t>
      </w:r>
      <w:r w:rsidR="00822185" w:rsidRPr="00A8663F">
        <w:rPr>
          <w:color w:val="000000"/>
          <w:sz w:val="23"/>
          <w:szCs w:val="23"/>
        </w:rPr>
        <w:t xml:space="preserve"> </w:t>
      </w:r>
      <w:r w:rsidRPr="00A8663F">
        <w:rPr>
          <w:color w:val="000000"/>
          <w:sz w:val="23"/>
          <w:szCs w:val="23"/>
        </w:rPr>
        <w:t xml:space="preserve">jos kopiją. Jungtinės veiklos sutartyje turi būti nurodyti kiekvienos šios sutarties šalies įsipareigojimai vykdant numatomą su </w:t>
      </w:r>
      <w:r w:rsidR="00D21E9E" w:rsidRPr="00A8663F">
        <w:rPr>
          <w:color w:val="000000"/>
          <w:sz w:val="23"/>
          <w:szCs w:val="23"/>
        </w:rPr>
        <w:t>P</w:t>
      </w:r>
      <w:r w:rsidR="006679D8" w:rsidRPr="00A8663F">
        <w:rPr>
          <w:color w:val="000000"/>
          <w:sz w:val="23"/>
          <w:szCs w:val="23"/>
        </w:rPr>
        <w:t xml:space="preserve">irkėju </w:t>
      </w:r>
      <w:r w:rsidRPr="00A8663F">
        <w:rPr>
          <w:color w:val="000000"/>
          <w:sz w:val="23"/>
          <w:szCs w:val="23"/>
        </w:rPr>
        <w:t xml:space="preserve">sudaryti pirkimo sutartį, šių įsipareigojimų vertės dalis, įeinanti į bendrą pirkimo sutarties vertę. Jungtinės veiklos sutartis turi numatyti solidarią visų šios sutarties šalių atsakomybę už prievolių </w:t>
      </w:r>
      <w:r w:rsidR="00D21E9E" w:rsidRPr="00A8663F">
        <w:rPr>
          <w:color w:val="000000"/>
          <w:sz w:val="23"/>
          <w:szCs w:val="23"/>
        </w:rPr>
        <w:t xml:space="preserve">Pirkėjui </w:t>
      </w:r>
      <w:r w:rsidRPr="00A8663F">
        <w:rPr>
          <w:color w:val="000000"/>
          <w:sz w:val="23"/>
          <w:szCs w:val="23"/>
        </w:rPr>
        <w:t xml:space="preserve">nevykdymą. Taip pat jungtinės veiklos sutartyje turi būti numatyta, kuris asmuo atstovauja ūkio subjektų grupei (su kuo </w:t>
      </w:r>
      <w:r w:rsidR="00D21E9E" w:rsidRPr="00A8663F">
        <w:rPr>
          <w:color w:val="000000"/>
          <w:sz w:val="23"/>
          <w:szCs w:val="23"/>
        </w:rPr>
        <w:t xml:space="preserve">Pirkėjas </w:t>
      </w:r>
      <w:r w:rsidRPr="00A8663F">
        <w:rPr>
          <w:color w:val="000000"/>
          <w:sz w:val="23"/>
          <w:szCs w:val="23"/>
        </w:rPr>
        <w:t>turėtų bendrauti pasiūlymo vertinimo metu kylančiais klausimais ir teikti su pasiūlymo įvertinimu susijusią informaciją</w:t>
      </w:r>
      <w:r w:rsidR="006679D8" w:rsidRPr="00A8663F">
        <w:rPr>
          <w:color w:val="000000"/>
          <w:sz w:val="23"/>
          <w:szCs w:val="23"/>
        </w:rPr>
        <w:t>, kuriam partneriui suteikti įgaliojimai pateikti pasiūlymą, jį pasirašyti, sudaryti sutartį</w:t>
      </w:r>
      <w:r w:rsidRPr="00A8663F">
        <w:rPr>
          <w:color w:val="000000"/>
          <w:sz w:val="23"/>
          <w:szCs w:val="23"/>
        </w:rPr>
        <w:t>).</w:t>
      </w:r>
    </w:p>
    <w:p w14:paraId="2A72B5AA" w14:textId="5F0877BE" w:rsidR="00AE4BCB" w:rsidRPr="00A8663F" w:rsidRDefault="00116823" w:rsidP="00533708">
      <w:pPr>
        <w:numPr>
          <w:ilvl w:val="1"/>
          <w:numId w:val="4"/>
        </w:numPr>
        <w:tabs>
          <w:tab w:val="clear" w:pos="7662"/>
          <w:tab w:val="num" w:pos="0"/>
        </w:tabs>
        <w:ind w:left="0" w:firstLine="567"/>
        <w:jc w:val="both"/>
        <w:rPr>
          <w:color w:val="000000"/>
          <w:sz w:val="23"/>
          <w:szCs w:val="23"/>
        </w:rPr>
      </w:pPr>
      <w:r w:rsidRPr="00A8663F">
        <w:rPr>
          <w:color w:val="000000"/>
          <w:sz w:val="23"/>
          <w:szCs w:val="23"/>
        </w:rPr>
        <w:lastRenderedPageBreak/>
        <w:t>T</w:t>
      </w:r>
      <w:r w:rsidR="00B635C9" w:rsidRPr="00A8663F">
        <w:rPr>
          <w:color w:val="000000"/>
          <w:sz w:val="23"/>
          <w:szCs w:val="23"/>
        </w:rPr>
        <w:t>iekėjas</w:t>
      </w:r>
      <w:r w:rsidRPr="00A8663F">
        <w:rPr>
          <w:color w:val="000000"/>
          <w:sz w:val="23"/>
          <w:szCs w:val="23"/>
        </w:rPr>
        <w:t>, ketinantis dalį darbų atlikti</w:t>
      </w:r>
      <w:r w:rsidR="001F79A8" w:rsidRPr="00A8663F">
        <w:rPr>
          <w:color w:val="000000"/>
          <w:sz w:val="23"/>
          <w:szCs w:val="23"/>
        </w:rPr>
        <w:t xml:space="preserve"> (paslaugų suteikti)</w:t>
      </w:r>
      <w:r w:rsidRPr="00A8663F">
        <w:rPr>
          <w:color w:val="000000"/>
          <w:sz w:val="23"/>
          <w:szCs w:val="23"/>
        </w:rPr>
        <w:t xml:space="preserve"> </w:t>
      </w:r>
      <w:r w:rsidR="001F79A8" w:rsidRPr="00A8663F">
        <w:rPr>
          <w:color w:val="000000"/>
          <w:sz w:val="23"/>
          <w:szCs w:val="23"/>
        </w:rPr>
        <w:t>pasitelkdamas trečiuosius asmenis (</w:t>
      </w:r>
      <w:r w:rsidRPr="00A8663F">
        <w:rPr>
          <w:color w:val="000000"/>
          <w:sz w:val="23"/>
          <w:szCs w:val="23"/>
        </w:rPr>
        <w:t>subrango</w:t>
      </w:r>
      <w:r w:rsidR="001F79A8" w:rsidRPr="00A8663F">
        <w:rPr>
          <w:color w:val="000000"/>
          <w:sz w:val="23"/>
          <w:szCs w:val="23"/>
        </w:rPr>
        <w:t>vus),</w:t>
      </w:r>
      <w:r w:rsidRPr="00A8663F">
        <w:rPr>
          <w:color w:val="000000"/>
          <w:sz w:val="23"/>
          <w:szCs w:val="23"/>
        </w:rPr>
        <w:t xml:space="preserve"> </w:t>
      </w:r>
      <w:r w:rsidR="00D4156D" w:rsidRPr="00A8663F">
        <w:rPr>
          <w:color w:val="000000"/>
          <w:sz w:val="23"/>
          <w:szCs w:val="23"/>
        </w:rPr>
        <w:t>tokių darbų ar paslaugų apimtis</w:t>
      </w:r>
      <w:r w:rsidRPr="00A8663F">
        <w:rPr>
          <w:color w:val="000000"/>
          <w:sz w:val="23"/>
          <w:szCs w:val="23"/>
        </w:rPr>
        <w:t xml:space="preserve"> turi nurodyti savo pasiūlyme bei įvardinti</w:t>
      </w:r>
      <w:r w:rsidR="00B635C9" w:rsidRPr="00A8663F">
        <w:rPr>
          <w:color w:val="000000"/>
          <w:sz w:val="23"/>
          <w:szCs w:val="23"/>
        </w:rPr>
        <w:t>, kokius subra</w:t>
      </w:r>
      <w:r w:rsidR="00D4156D" w:rsidRPr="00A8663F">
        <w:rPr>
          <w:color w:val="000000"/>
          <w:sz w:val="23"/>
          <w:szCs w:val="23"/>
        </w:rPr>
        <w:t>ngovus ir kokiai pirkimo daliai</w:t>
      </w:r>
      <w:r w:rsidR="00B635C9" w:rsidRPr="00A8663F">
        <w:rPr>
          <w:color w:val="000000"/>
          <w:sz w:val="23"/>
          <w:szCs w:val="23"/>
        </w:rPr>
        <w:t xml:space="preserve"> atlikti jis ketina pasitelkti.</w:t>
      </w:r>
      <w:r w:rsidR="00AE4BCB" w:rsidRPr="00A8663F">
        <w:rPr>
          <w:color w:val="000000"/>
          <w:sz w:val="23"/>
          <w:szCs w:val="23"/>
        </w:rPr>
        <w:t xml:space="preserve"> </w:t>
      </w:r>
    </w:p>
    <w:p w14:paraId="345882AE" w14:textId="0450C9B3" w:rsidR="008E3BF6" w:rsidRPr="00A8663F" w:rsidRDefault="008E3BF6" w:rsidP="00533708">
      <w:pPr>
        <w:numPr>
          <w:ilvl w:val="0"/>
          <w:numId w:val="4"/>
        </w:numPr>
        <w:spacing w:before="200" w:after="200"/>
        <w:ind w:left="357" w:hanging="357"/>
        <w:jc w:val="center"/>
        <w:outlineLvl w:val="0"/>
        <w:rPr>
          <w:b/>
          <w:color w:val="000000"/>
          <w:sz w:val="23"/>
          <w:szCs w:val="23"/>
        </w:rPr>
      </w:pPr>
      <w:bookmarkStart w:id="13" w:name="_Toc60525485"/>
      <w:bookmarkStart w:id="14" w:name="_Toc47844931"/>
      <w:bookmarkStart w:id="15" w:name="_Toc527641310"/>
      <w:r w:rsidRPr="00A8663F">
        <w:rPr>
          <w:b/>
          <w:color w:val="000000"/>
          <w:sz w:val="23"/>
          <w:szCs w:val="23"/>
        </w:rPr>
        <w:t>PASIŪLYMŲ RENGIMAS, PATEIKIMAS, KEITIMAS</w:t>
      </w:r>
      <w:bookmarkEnd w:id="13"/>
      <w:bookmarkEnd w:id="14"/>
      <w:bookmarkEnd w:id="15"/>
    </w:p>
    <w:p w14:paraId="2F600951" w14:textId="77777777" w:rsidR="008E3BF6" w:rsidRPr="00A8663F" w:rsidRDefault="008E3BF6" w:rsidP="00533708">
      <w:pPr>
        <w:numPr>
          <w:ilvl w:val="1"/>
          <w:numId w:val="5"/>
        </w:numPr>
        <w:tabs>
          <w:tab w:val="num" w:pos="-120"/>
        </w:tabs>
        <w:ind w:left="0" w:firstLine="600"/>
        <w:jc w:val="both"/>
        <w:rPr>
          <w:color w:val="000000"/>
          <w:sz w:val="23"/>
          <w:szCs w:val="23"/>
          <w:lang w:eastAsia="lt-LT"/>
        </w:rPr>
      </w:pPr>
      <w:r w:rsidRPr="00A8663F">
        <w:rPr>
          <w:color w:val="000000"/>
          <w:sz w:val="23"/>
          <w:szCs w:val="23"/>
          <w:lang w:eastAsia="lt-LT"/>
        </w:rPr>
        <w:t>Pateikdamas pasiūlymą tiekėjas sutinka su šiomis konkurso sąlygomis ir patvirtina, kad jo pasiūlyme pateikta informacija yra teisinga ir apima viską, ko reikia tinkamam pirkimo sutarties įvykdymui.</w:t>
      </w:r>
    </w:p>
    <w:p w14:paraId="12523FF2" w14:textId="3172864E" w:rsidR="008E3BF6" w:rsidRPr="00A8663F" w:rsidRDefault="008E3BF6" w:rsidP="00533708">
      <w:pPr>
        <w:numPr>
          <w:ilvl w:val="1"/>
          <w:numId w:val="5"/>
        </w:numPr>
        <w:tabs>
          <w:tab w:val="num" w:pos="-120"/>
        </w:tabs>
        <w:ind w:left="0" w:firstLine="600"/>
        <w:jc w:val="both"/>
        <w:rPr>
          <w:color w:val="000000"/>
          <w:spacing w:val="-4"/>
          <w:sz w:val="23"/>
          <w:szCs w:val="23"/>
        </w:rPr>
      </w:pPr>
      <w:r w:rsidRPr="00A8663F">
        <w:rPr>
          <w:color w:val="000000"/>
          <w:spacing w:val="-4"/>
          <w:sz w:val="23"/>
          <w:szCs w:val="23"/>
        </w:rPr>
        <w:t>Pasiūlymas turi būti pateikiamas pasirašytas tiekėjo arba jo įgalioto asmens</w:t>
      </w:r>
      <w:r w:rsidR="001F356A">
        <w:rPr>
          <w:color w:val="000000"/>
          <w:spacing w:val="-4"/>
          <w:sz w:val="23"/>
          <w:szCs w:val="23"/>
        </w:rPr>
        <w:t xml:space="preserve">, </w:t>
      </w:r>
      <w:r w:rsidR="001F356A" w:rsidRPr="001F356A">
        <w:rPr>
          <w:color w:val="000000"/>
          <w:spacing w:val="-4"/>
          <w:sz w:val="23"/>
          <w:szCs w:val="23"/>
        </w:rPr>
        <w:t>gali būti pasirašyt</w:t>
      </w:r>
      <w:r w:rsidR="001F356A">
        <w:rPr>
          <w:color w:val="000000"/>
          <w:spacing w:val="-4"/>
          <w:sz w:val="23"/>
          <w:szCs w:val="23"/>
        </w:rPr>
        <w:t>as</w:t>
      </w:r>
      <w:r w:rsidR="001F356A" w:rsidRPr="001F356A">
        <w:rPr>
          <w:color w:val="000000"/>
          <w:spacing w:val="-4"/>
          <w:sz w:val="23"/>
          <w:szCs w:val="23"/>
        </w:rPr>
        <w:t xml:space="preserve"> el. parašu</w:t>
      </w:r>
      <w:r w:rsidRPr="00A8663F">
        <w:rPr>
          <w:color w:val="000000"/>
          <w:spacing w:val="-4"/>
          <w:sz w:val="23"/>
          <w:szCs w:val="23"/>
        </w:rPr>
        <w:t>.</w:t>
      </w:r>
    </w:p>
    <w:p w14:paraId="786BE062" w14:textId="0F7F1306" w:rsidR="008E3BF6" w:rsidRPr="00A8663F" w:rsidRDefault="001F356A" w:rsidP="00533708">
      <w:pPr>
        <w:numPr>
          <w:ilvl w:val="1"/>
          <w:numId w:val="5"/>
        </w:numPr>
        <w:tabs>
          <w:tab w:val="num" w:pos="-120"/>
        </w:tabs>
        <w:ind w:left="0" w:firstLine="600"/>
        <w:jc w:val="both"/>
        <w:rPr>
          <w:rFonts w:eastAsia="Arial Unicode MS"/>
          <w:color w:val="000000"/>
          <w:sz w:val="23"/>
          <w:szCs w:val="23"/>
        </w:rPr>
      </w:pPr>
      <w:r w:rsidRPr="001F356A">
        <w:rPr>
          <w:color w:val="000000"/>
          <w:sz w:val="23"/>
          <w:szCs w:val="23"/>
        </w:rPr>
        <w:t>Tiekėjo pasiūlymas bei kita korespondencija pateikiama lietuvių ir (arba) kita kalba</w:t>
      </w:r>
      <w:r w:rsidR="008E3BF6" w:rsidRPr="00A8663F">
        <w:rPr>
          <w:color w:val="000000"/>
          <w:sz w:val="23"/>
          <w:szCs w:val="23"/>
        </w:rPr>
        <w:t xml:space="preserve">. </w:t>
      </w:r>
    </w:p>
    <w:p w14:paraId="5D8BF5A7" w14:textId="31D7F970" w:rsidR="008E3BF6" w:rsidRPr="00A8663F" w:rsidRDefault="008E3BF6" w:rsidP="00533708">
      <w:pPr>
        <w:numPr>
          <w:ilvl w:val="1"/>
          <w:numId w:val="5"/>
        </w:numPr>
        <w:tabs>
          <w:tab w:val="num" w:pos="-120"/>
        </w:tabs>
        <w:ind w:left="0" w:firstLine="600"/>
        <w:jc w:val="both"/>
        <w:rPr>
          <w:i/>
          <w:color w:val="000000"/>
          <w:spacing w:val="-4"/>
          <w:sz w:val="23"/>
          <w:szCs w:val="23"/>
        </w:rPr>
      </w:pPr>
      <w:r w:rsidRPr="00A8663F">
        <w:rPr>
          <w:color w:val="000000"/>
          <w:sz w:val="23"/>
          <w:szCs w:val="23"/>
        </w:rPr>
        <w:t>Tiekėjas kainos pasiūlymą privalo pateikti pagal konkurso</w:t>
      </w:r>
      <w:r w:rsidR="00713DF9" w:rsidRPr="00A8663F">
        <w:rPr>
          <w:color w:val="000000"/>
          <w:sz w:val="23"/>
          <w:szCs w:val="23"/>
        </w:rPr>
        <w:t xml:space="preserve"> sąlygų </w:t>
      </w:r>
      <w:r w:rsidR="008B47F6" w:rsidRPr="00A8663F">
        <w:rPr>
          <w:color w:val="000000"/>
          <w:sz w:val="23"/>
          <w:szCs w:val="23"/>
        </w:rPr>
        <w:t xml:space="preserve">2 </w:t>
      </w:r>
      <w:r w:rsidR="00713DF9" w:rsidRPr="00A8663F">
        <w:rPr>
          <w:color w:val="000000"/>
          <w:sz w:val="23"/>
          <w:szCs w:val="23"/>
        </w:rPr>
        <w:t>priede pateiktą formą</w:t>
      </w:r>
      <w:r w:rsidRPr="00A8663F">
        <w:rPr>
          <w:color w:val="000000"/>
          <w:sz w:val="23"/>
          <w:szCs w:val="23"/>
        </w:rPr>
        <w:t>.</w:t>
      </w:r>
      <w:r w:rsidRPr="00A8663F">
        <w:rPr>
          <w:i/>
          <w:color w:val="000000"/>
          <w:spacing w:val="-4"/>
          <w:sz w:val="23"/>
          <w:szCs w:val="23"/>
        </w:rPr>
        <w:t xml:space="preserve"> </w:t>
      </w:r>
    </w:p>
    <w:p w14:paraId="5D5BF0CA" w14:textId="77777777" w:rsidR="008E3BF6" w:rsidRPr="00A8663F" w:rsidRDefault="008E3BF6" w:rsidP="00533708">
      <w:pPr>
        <w:numPr>
          <w:ilvl w:val="1"/>
          <w:numId w:val="5"/>
        </w:numPr>
        <w:tabs>
          <w:tab w:val="left" w:pos="0"/>
        </w:tabs>
        <w:ind w:left="0" w:firstLine="600"/>
        <w:jc w:val="both"/>
        <w:rPr>
          <w:color w:val="000000"/>
          <w:sz w:val="23"/>
          <w:szCs w:val="23"/>
        </w:rPr>
      </w:pPr>
      <w:r w:rsidRPr="00A8663F">
        <w:rPr>
          <w:color w:val="000000"/>
          <w:sz w:val="23"/>
          <w:szCs w:val="23"/>
        </w:rPr>
        <w:t>Pasiūlymą sudaro tiekėjo raštu pateiktų dokumentų visuma:</w:t>
      </w:r>
    </w:p>
    <w:p w14:paraId="2B316F84" w14:textId="77777777" w:rsidR="008E3BF6" w:rsidRPr="00A8663F"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 xml:space="preserve">užpildyta pasiūlymo forma, parengta pagal šių </w:t>
      </w:r>
      <w:r w:rsidR="003C0AA9" w:rsidRPr="00A8663F">
        <w:rPr>
          <w:color w:val="000000"/>
          <w:sz w:val="23"/>
          <w:szCs w:val="23"/>
          <w:lang w:eastAsia="lt-LT"/>
        </w:rPr>
        <w:t xml:space="preserve">pirkimo </w:t>
      </w:r>
      <w:r w:rsidRPr="00A8663F">
        <w:rPr>
          <w:color w:val="000000"/>
          <w:sz w:val="23"/>
          <w:szCs w:val="23"/>
          <w:lang w:eastAsia="lt-LT"/>
        </w:rPr>
        <w:t xml:space="preserve">konkurso sąlygų </w:t>
      </w:r>
      <w:r w:rsidR="003C0AA9" w:rsidRPr="00A8663F">
        <w:rPr>
          <w:color w:val="000000"/>
          <w:sz w:val="23"/>
          <w:szCs w:val="23"/>
          <w:lang w:eastAsia="lt-LT"/>
        </w:rPr>
        <w:t>2</w:t>
      </w:r>
      <w:r w:rsidRPr="00A8663F">
        <w:rPr>
          <w:color w:val="000000"/>
          <w:sz w:val="23"/>
          <w:szCs w:val="23"/>
          <w:lang w:eastAsia="lt-LT"/>
        </w:rPr>
        <w:t xml:space="preserve"> priedą;</w:t>
      </w:r>
    </w:p>
    <w:p w14:paraId="228FF7A4" w14:textId="77777777" w:rsidR="00AE4BCB" w:rsidRPr="00A8663F"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konkurso sąlygose nurodytus minimalius kvalifikacijos reikalav</w:t>
      </w:r>
      <w:r w:rsidR="00AE4BCB" w:rsidRPr="00A8663F">
        <w:rPr>
          <w:color w:val="000000"/>
          <w:sz w:val="23"/>
          <w:szCs w:val="23"/>
          <w:lang w:eastAsia="lt-LT"/>
        </w:rPr>
        <w:t>imus pagrindžiantys dokumentai;</w:t>
      </w:r>
    </w:p>
    <w:p w14:paraId="081C1C82" w14:textId="0C0E88F9" w:rsidR="008E3BF6" w:rsidRDefault="008E3BF6"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jungtinės veiklos sutartis arba tinkamai patvirtinta jos kopija</w:t>
      </w:r>
      <w:r w:rsidR="00B34E24" w:rsidRPr="00A8663F">
        <w:rPr>
          <w:color w:val="000000"/>
          <w:sz w:val="23"/>
          <w:szCs w:val="23"/>
          <w:lang w:eastAsia="lt-LT"/>
        </w:rPr>
        <w:t>, jei bendrą pasiūlymą teikia ūkio subjektų grupė</w:t>
      </w:r>
      <w:r w:rsidR="00AE4BCB" w:rsidRPr="00A8663F">
        <w:rPr>
          <w:color w:val="000000"/>
          <w:sz w:val="23"/>
          <w:szCs w:val="23"/>
          <w:lang w:eastAsia="lt-LT"/>
        </w:rPr>
        <w:t>;</w:t>
      </w:r>
    </w:p>
    <w:p w14:paraId="24A97C58" w14:textId="2674BB37" w:rsidR="004C6D16" w:rsidRPr="00A8663F" w:rsidRDefault="004C6D16" w:rsidP="00533708">
      <w:pPr>
        <w:numPr>
          <w:ilvl w:val="2"/>
          <w:numId w:val="5"/>
        </w:numPr>
        <w:tabs>
          <w:tab w:val="clear" w:pos="1440"/>
          <w:tab w:val="num" w:pos="0"/>
        </w:tabs>
        <w:ind w:left="0" w:firstLine="600"/>
        <w:jc w:val="both"/>
        <w:rPr>
          <w:color w:val="000000"/>
          <w:sz w:val="23"/>
          <w:szCs w:val="23"/>
          <w:lang w:eastAsia="lt-LT"/>
        </w:rPr>
      </w:pPr>
      <w:r w:rsidRPr="004C6D16">
        <w:rPr>
          <w:color w:val="000000"/>
          <w:sz w:val="23"/>
          <w:szCs w:val="23"/>
          <w:lang w:eastAsia="lt-LT"/>
        </w:rPr>
        <w:t>Tiekėjas su pasiūlymu turi pateikti techninę vizualizaciją su pasirinktos įrangos pagrindimu. Pasiūlyme pateikta įranga turi būti maksimaliai adaptuota Pirkėjo poreikiams ir žemės sklypo parametrams. Įranga turi būti sumontuota taip, kad būtų lengvai prieinama, jos aptarnavimas ir priežiūra turi būti nesudėtinga.</w:t>
      </w:r>
    </w:p>
    <w:p w14:paraId="397E571B" w14:textId="20AFC862" w:rsidR="008F0C79" w:rsidRPr="00A8663F" w:rsidRDefault="003D658B" w:rsidP="00533708">
      <w:pPr>
        <w:numPr>
          <w:ilvl w:val="2"/>
          <w:numId w:val="5"/>
        </w:numPr>
        <w:tabs>
          <w:tab w:val="clear" w:pos="1440"/>
          <w:tab w:val="num" w:pos="0"/>
        </w:tabs>
        <w:ind w:left="0" w:firstLine="600"/>
        <w:jc w:val="both"/>
        <w:rPr>
          <w:color w:val="000000"/>
          <w:sz w:val="23"/>
          <w:szCs w:val="23"/>
          <w:lang w:eastAsia="lt-LT"/>
        </w:rPr>
      </w:pPr>
      <w:r w:rsidRPr="00A8663F">
        <w:rPr>
          <w:color w:val="000000"/>
          <w:sz w:val="23"/>
          <w:szCs w:val="23"/>
          <w:lang w:eastAsia="lt-LT"/>
        </w:rPr>
        <w:t>Tiekėjas kartu su pasiūlymu privalo pateikti pasiūlymo galiojimą užtikrinantį dokumentą – banko, kredito unijos garantiją arba draudimo bendrovės draudimo laidavimo raštą, pasirašytą pasiūlymo galiojimo užtikrinimą išdavusio banko, kredito unijos ar draudimo bendrovės originaliu parašu, kurioje pasiūlymas turi būti užtikrinamas ne mažesnei negu 5000 Eur sum</w:t>
      </w:r>
      <w:r w:rsidR="009E3AB5" w:rsidRPr="00A8663F">
        <w:rPr>
          <w:color w:val="000000"/>
          <w:sz w:val="23"/>
          <w:szCs w:val="23"/>
          <w:lang w:eastAsia="lt-LT"/>
        </w:rPr>
        <w:t>ai</w:t>
      </w:r>
      <w:r w:rsidRPr="00A8663F">
        <w:rPr>
          <w:color w:val="000000"/>
          <w:sz w:val="23"/>
          <w:szCs w:val="23"/>
          <w:lang w:eastAsia="lt-LT"/>
        </w:rPr>
        <w:t>. Jeigu tiekėjas pateikia draudimo bendrovės išduotą pasiūlymo galiojimą užtikrinantį dokumentą, tai kartu su pasiūlymo laidavimo draudimo raštu tiekėjas turi pateikti ir pasirašytą draudimo liudijimą (polisą)</w:t>
      </w:r>
      <w:r w:rsidR="008B47F6" w:rsidRPr="00A8663F">
        <w:rPr>
          <w:color w:val="000000"/>
          <w:sz w:val="23"/>
          <w:szCs w:val="23"/>
          <w:lang w:eastAsia="lt-LT"/>
        </w:rPr>
        <w:t xml:space="preserve"> bei jo apmokėjimą patvirtinantį dokumentą</w:t>
      </w:r>
      <w:r w:rsidRPr="00A8663F">
        <w:rPr>
          <w:color w:val="000000"/>
          <w:sz w:val="23"/>
          <w:szCs w:val="23"/>
          <w:lang w:eastAsia="lt-LT"/>
        </w:rPr>
        <w:t xml:space="preserve">. </w:t>
      </w:r>
      <w:r w:rsidR="00AA3406" w:rsidRPr="00A8663F">
        <w:rPr>
          <w:color w:val="000000"/>
          <w:sz w:val="23"/>
          <w:szCs w:val="23"/>
          <w:lang w:eastAsia="lt-LT"/>
        </w:rPr>
        <w:t xml:space="preserve">Pasiūlymo užtikrinimai </w:t>
      </w:r>
      <w:r w:rsidR="00A83B65" w:rsidRPr="00A8663F">
        <w:rPr>
          <w:color w:val="000000"/>
          <w:sz w:val="23"/>
          <w:szCs w:val="23"/>
          <w:lang w:eastAsia="lt-LT"/>
        </w:rPr>
        <w:t xml:space="preserve">bus </w:t>
      </w:r>
      <w:r w:rsidR="00AA3406" w:rsidRPr="00A8663F">
        <w:rPr>
          <w:color w:val="000000"/>
          <w:sz w:val="23"/>
          <w:szCs w:val="23"/>
          <w:lang w:eastAsia="lt-LT"/>
        </w:rPr>
        <w:t xml:space="preserve">grąžinami </w:t>
      </w:r>
      <w:r w:rsidR="002D6010" w:rsidRPr="00A8663F">
        <w:rPr>
          <w:color w:val="000000"/>
          <w:sz w:val="23"/>
          <w:szCs w:val="23"/>
          <w:lang w:eastAsia="lt-LT"/>
        </w:rPr>
        <w:t xml:space="preserve">per </w:t>
      </w:r>
      <w:r w:rsidR="008F0C79" w:rsidRPr="00A8663F">
        <w:rPr>
          <w:color w:val="000000"/>
          <w:sz w:val="23"/>
          <w:szCs w:val="23"/>
          <w:lang w:eastAsia="lt-LT"/>
        </w:rPr>
        <w:t>4</w:t>
      </w:r>
      <w:r w:rsidR="002D6010" w:rsidRPr="00A8663F">
        <w:rPr>
          <w:color w:val="000000"/>
          <w:sz w:val="23"/>
          <w:szCs w:val="23"/>
          <w:lang w:eastAsia="lt-LT"/>
        </w:rPr>
        <w:t>0 (</w:t>
      </w:r>
      <w:r w:rsidR="008F0C79" w:rsidRPr="00A8663F">
        <w:rPr>
          <w:color w:val="000000"/>
          <w:sz w:val="23"/>
          <w:szCs w:val="23"/>
          <w:lang w:eastAsia="lt-LT"/>
        </w:rPr>
        <w:t>keturias</w:t>
      </w:r>
      <w:r w:rsidR="002D6010" w:rsidRPr="00A8663F">
        <w:rPr>
          <w:color w:val="000000"/>
          <w:sz w:val="23"/>
          <w:szCs w:val="23"/>
          <w:lang w:eastAsia="lt-LT"/>
        </w:rPr>
        <w:t>dešimt) dienų</w:t>
      </w:r>
      <w:r w:rsidR="008F0C79" w:rsidRPr="00A8663F">
        <w:rPr>
          <w:color w:val="000000"/>
          <w:sz w:val="23"/>
          <w:szCs w:val="23"/>
          <w:lang w:eastAsia="lt-LT"/>
        </w:rPr>
        <w:t xml:space="preserve">: </w:t>
      </w:r>
    </w:p>
    <w:p w14:paraId="3EE08345" w14:textId="77777777" w:rsidR="008F0C79" w:rsidRPr="00A8663F" w:rsidRDefault="008F0C79" w:rsidP="00720DD3">
      <w:pPr>
        <w:ind w:left="709" w:hanging="142"/>
        <w:jc w:val="both"/>
        <w:rPr>
          <w:color w:val="000000"/>
          <w:sz w:val="23"/>
          <w:szCs w:val="23"/>
          <w:lang w:eastAsia="lt-LT"/>
        </w:rPr>
      </w:pPr>
      <w:r w:rsidRPr="00A8663F">
        <w:rPr>
          <w:color w:val="000000"/>
          <w:sz w:val="23"/>
          <w:szCs w:val="23"/>
          <w:lang w:eastAsia="lt-LT"/>
        </w:rPr>
        <w:t>- po pranešimo apie pasiūlymo atmetimą išsiuntimo (taikoma dalyviams, kurių pasiūlymai buvo atmesti);</w:t>
      </w:r>
    </w:p>
    <w:p w14:paraId="4618CD73" w14:textId="77777777" w:rsidR="00243D9B" w:rsidRPr="00A8663F" w:rsidRDefault="008F0C79" w:rsidP="00720DD3">
      <w:pPr>
        <w:ind w:left="709" w:hanging="142"/>
        <w:jc w:val="both"/>
        <w:rPr>
          <w:color w:val="000000"/>
          <w:sz w:val="23"/>
          <w:szCs w:val="23"/>
          <w:lang w:eastAsia="lt-LT"/>
        </w:rPr>
      </w:pPr>
      <w:r w:rsidRPr="00A8663F">
        <w:rPr>
          <w:color w:val="000000"/>
          <w:sz w:val="23"/>
          <w:szCs w:val="23"/>
          <w:lang w:eastAsia="lt-LT"/>
        </w:rPr>
        <w:t>- po pirkimo sutarties pasirašymo (taikoma dalyviui, kuris pripažintas laimėjusiu konkursą</w:t>
      </w:r>
      <w:r w:rsidR="002C6691" w:rsidRPr="00A8663F">
        <w:rPr>
          <w:color w:val="000000"/>
          <w:sz w:val="23"/>
          <w:szCs w:val="23"/>
          <w:lang w:eastAsia="lt-LT"/>
        </w:rPr>
        <w:t xml:space="preserve"> ir pateikia pirkimo sutartyje numatytą užtikrinimą</w:t>
      </w:r>
      <w:r w:rsidRPr="00A8663F">
        <w:rPr>
          <w:color w:val="000000"/>
          <w:sz w:val="23"/>
          <w:szCs w:val="23"/>
          <w:lang w:eastAsia="lt-LT"/>
        </w:rPr>
        <w:t>).</w:t>
      </w:r>
    </w:p>
    <w:p w14:paraId="408E9762" w14:textId="77777777" w:rsidR="008E3BF6" w:rsidRPr="00A8663F" w:rsidRDefault="008E3BF6" w:rsidP="00533708">
      <w:pPr>
        <w:numPr>
          <w:ilvl w:val="2"/>
          <w:numId w:val="5"/>
        </w:numPr>
        <w:tabs>
          <w:tab w:val="clear" w:pos="1440"/>
          <w:tab w:val="num" w:pos="0"/>
        </w:tabs>
        <w:ind w:left="0" w:firstLine="600"/>
        <w:jc w:val="both"/>
        <w:rPr>
          <w:color w:val="000000"/>
          <w:sz w:val="23"/>
          <w:szCs w:val="23"/>
        </w:rPr>
      </w:pPr>
      <w:r w:rsidRPr="00A8663F">
        <w:rPr>
          <w:color w:val="000000"/>
          <w:sz w:val="23"/>
          <w:szCs w:val="23"/>
          <w:lang w:eastAsia="lt-LT"/>
        </w:rPr>
        <w:t>kita konkurso sąlygose prašoma informacija ir (ar) dokumentai.</w:t>
      </w:r>
    </w:p>
    <w:p w14:paraId="395265F1" w14:textId="77777777" w:rsidR="00AE4BCB" w:rsidRPr="00A8663F" w:rsidRDefault="008E3BF6" w:rsidP="00533708">
      <w:pPr>
        <w:numPr>
          <w:ilvl w:val="1"/>
          <w:numId w:val="5"/>
        </w:numPr>
        <w:tabs>
          <w:tab w:val="num" w:pos="-120"/>
        </w:tabs>
        <w:ind w:left="0" w:firstLine="600"/>
        <w:jc w:val="both"/>
        <w:rPr>
          <w:i/>
          <w:color w:val="000000"/>
          <w:sz w:val="23"/>
          <w:szCs w:val="23"/>
        </w:rPr>
      </w:pPr>
      <w:r w:rsidRPr="00A8663F">
        <w:rPr>
          <w:color w:val="000000"/>
          <w:sz w:val="23"/>
          <w:szCs w:val="23"/>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91D9223" w14:textId="77777777" w:rsidR="008E3BF6" w:rsidRPr="00A8663F" w:rsidRDefault="008E3BF6" w:rsidP="00533708">
      <w:pPr>
        <w:numPr>
          <w:ilvl w:val="1"/>
          <w:numId w:val="5"/>
        </w:numPr>
        <w:tabs>
          <w:tab w:val="num" w:pos="0"/>
        </w:tabs>
        <w:ind w:left="0" w:firstLine="600"/>
        <w:jc w:val="both"/>
        <w:rPr>
          <w:color w:val="000000"/>
          <w:sz w:val="23"/>
          <w:szCs w:val="23"/>
        </w:rPr>
      </w:pPr>
      <w:r w:rsidRPr="00A8663F">
        <w:rPr>
          <w:color w:val="000000"/>
          <w:sz w:val="23"/>
          <w:szCs w:val="23"/>
        </w:rPr>
        <w:t xml:space="preserve">Tiekėjas, pateikdamas pasiūlymą, turi siūlyti visą </w:t>
      </w:r>
      <w:r w:rsidR="009B6C70" w:rsidRPr="00A8663F">
        <w:rPr>
          <w:color w:val="000000"/>
          <w:sz w:val="23"/>
          <w:szCs w:val="23"/>
        </w:rPr>
        <w:t xml:space="preserve"> </w:t>
      </w:r>
      <w:r w:rsidRPr="00A8663F">
        <w:rPr>
          <w:color w:val="000000"/>
          <w:sz w:val="23"/>
          <w:szCs w:val="23"/>
        </w:rPr>
        <w:t xml:space="preserve">nurodytą </w:t>
      </w:r>
      <w:r w:rsidR="00004E75" w:rsidRPr="00A8663F">
        <w:rPr>
          <w:color w:val="000000"/>
          <w:sz w:val="23"/>
          <w:szCs w:val="23"/>
        </w:rPr>
        <w:t xml:space="preserve">prekių kiekį ir montavimo </w:t>
      </w:r>
      <w:r w:rsidRPr="00A8663F">
        <w:rPr>
          <w:color w:val="000000"/>
          <w:sz w:val="23"/>
          <w:szCs w:val="23"/>
        </w:rPr>
        <w:t>darbų apimtį.</w:t>
      </w:r>
    </w:p>
    <w:p w14:paraId="6E7C1C68" w14:textId="5ED51437" w:rsidR="00E557F5" w:rsidRPr="00A8663F" w:rsidRDefault="00E557F5" w:rsidP="00533708">
      <w:pPr>
        <w:numPr>
          <w:ilvl w:val="1"/>
          <w:numId w:val="5"/>
        </w:numPr>
        <w:tabs>
          <w:tab w:val="num" w:pos="0"/>
        </w:tabs>
        <w:ind w:left="0" w:firstLine="600"/>
        <w:jc w:val="both"/>
        <w:rPr>
          <w:color w:val="000000"/>
          <w:sz w:val="23"/>
          <w:szCs w:val="23"/>
        </w:rPr>
      </w:pPr>
      <w:r w:rsidRPr="00A8663F">
        <w:rPr>
          <w:color w:val="000000"/>
          <w:sz w:val="23"/>
          <w:szCs w:val="23"/>
        </w:rPr>
        <w:t>Tiekėjas kartu su pasiūlymu privalo pateikti darbų vykdymo grafiką.</w:t>
      </w:r>
    </w:p>
    <w:p w14:paraId="2A5ABDDD" w14:textId="77777777" w:rsidR="008E3BF6" w:rsidRPr="00A8663F" w:rsidRDefault="008E3BF6" w:rsidP="00533708">
      <w:pPr>
        <w:numPr>
          <w:ilvl w:val="1"/>
          <w:numId w:val="5"/>
        </w:numPr>
        <w:tabs>
          <w:tab w:val="num" w:pos="0"/>
        </w:tabs>
        <w:ind w:left="0" w:firstLine="600"/>
        <w:jc w:val="both"/>
        <w:rPr>
          <w:color w:val="000000"/>
          <w:sz w:val="23"/>
          <w:szCs w:val="23"/>
        </w:rPr>
      </w:pPr>
      <w:r w:rsidRPr="00A8663F">
        <w:rPr>
          <w:color w:val="000000"/>
          <w:sz w:val="23"/>
          <w:szCs w:val="23"/>
        </w:rPr>
        <w:t>Tiekėjams nėra leidžiama pateikti alternatyvių pasiūlymų. Tiekėjui pateikus alternatyvų pasiūlymą, jo pasiūlymas ir alternatyvus pasiūlymas (alternatyvūs pasiūlymai) bus atmesti.</w:t>
      </w:r>
    </w:p>
    <w:p w14:paraId="76329954" w14:textId="1129A9A1" w:rsidR="008E3BF6" w:rsidRPr="00A8663F" w:rsidRDefault="008E3BF6" w:rsidP="00533708">
      <w:pPr>
        <w:numPr>
          <w:ilvl w:val="1"/>
          <w:numId w:val="5"/>
        </w:numPr>
        <w:tabs>
          <w:tab w:val="num" w:pos="0"/>
        </w:tabs>
        <w:ind w:left="0" w:firstLine="567"/>
        <w:jc w:val="both"/>
        <w:rPr>
          <w:color w:val="000000"/>
          <w:sz w:val="23"/>
          <w:szCs w:val="23"/>
        </w:rPr>
      </w:pPr>
      <w:bookmarkStart w:id="16" w:name="_Hlk65688385"/>
      <w:r w:rsidRPr="00A8663F">
        <w:rPr>
          <w:color w:val="000000"/>
          <w:sz w:val="23"/>
          <w:szCs w:val="23"/>
        </w:rPr>
        <w:t xml:space="preserve">Pasiūlymas turi būti </w:t>
      </w:r>
      <w:r w:rsidRPr="000D5550">
        <w:rPr>
          <w:color w:val="000000"/>
          <w:sz w:val="23"/>
          <w:szCs w:val="23"/>
        </w:rPr>
        <w:t xml:space="preserve">pateiktas </w:t>
      </w:r>
      <w:r w:rsidRPr="000D5550">
        <w:rPr>
          <w:b/>
          <w:color w:val="000000"/>
          <w:sz w:val="23"/>
          <w:szCs w:val="23"/>
        </w:rPr>
        <w:t xml:space="preserve">iki </w:t>
      </w:r>
      <w:hyperlink r:id="rId16" w:history="1">
        <w:r w:rsidR="008B4C75" w:rsidRPr="00174CDE">
          <w:rPr>
            <w:rStyle w:val="Hipersaitas"/>
            <w:b/>
            <w:sz w:val="23"/>
            <w:szCs w:val="23"/>
          </w:rPr>
          <w:t>www.esinvesticijos.lt</w:t>
        </w:r>
      </w:hyperlink>
      <w:r w:rsidR="008B4C75">
        <w:rPr>
          <w:b/>
          <w:color w:val="000000"/>
          <w:sz w:val="23"/>
          <w:szCs w:val="23"/>
        </w:rPr>
        <w:t xml:space="preserve"> nurodyto termino pabaigos</w:t>
      </w:r>
      <w:r w:rsidRPr="000D5550">
        <w:rPr>
          <w:i/>
          <w:color w:val="000000"/>
          <w:sz w:val="23"/>
          <w:szCs w:val="23"/>
        </w:rPr>
        <w:t xml:space="preserve"> </w:t>
      </w:r>
      <w:r w:rsidRPr="000D5550">
        <w:rPr>
          <w:color w:val="000000"/>
          <w:sz w:val="23"/>
          <w:szCs w:val="23"/>
        </w:rPr>
        <w:t xml:space="preserve"> (Lietuvos Respublikos laiku) atsiuntus jį </w:t>
      </w:r>
      <w:r w:rsidR="003D4281" w:rsidRPr="000D5550">
        <w:rPr>
          <w:color w:val="000000"/>
          <w:sz w:val="23"/>
          <w:szCs w:val="23"/>
        </w:rPr>
        <w:t xml:space="preserve">el. </w:t>
      </w:r>
      <w:r w:rsidRPr="000D5550">
        <w:rPr>
          <w:color w:val="000000"/>
          <w:sz w:val="23"/>
          <w:szCs w:val="23"/>
        </w:rPr>
        <w:t>paštu</w:t>
      </w:r>
      <w:r w:rsidR="003D4281" w:rsidRPr="000D5550">
        <w:rPr>
          <w:color w:val="000000"/>
          <w:sz w:val="23"/>
          <w:szCs w:val="23"/>
        </w:rPr>
        <w:t>:</w:t>
      </w:r>
      <w:r w:rsidR="003D4281" w:rsidRPr="000D5550">
        <w:rPr>
          <w:b/>
          <w:color w:val="000000"/>
          <w:sz w:val="23"/>
          <w:szCs w:val="23"/>
        </w:rPr>
        <w:t xml:space="preserve"> </w:t>
      </w:r>
      <w:hyperlink r:id="rId17" w:history="1">
        <w:r w:rsidR="008B4C75" w:rsidRPr="00174CDE">
          <w:rPr>
            <w:rStyle w:val="Hipersaitas"/>
          </w:rPr>
          <w:t>karolis.turcinavicius@teisa.lt</w:t>
        </w:r>
      </w:hyperlink>
      <w:r w:rsidR="008B4C75" w:rsidRPr="008B4C75">
        <w:t>.</w:t>
      </w:r>
      <w:r w:rsidR="008B4C75">
        <w:t xml:space="preserve"> </w:t>
      </w:r>
      <w:r w:rsidRPr="000D5550">
        <w:rPr>
          <w:color w:val="000000"/>
          <w:sz w:val="23"/>
          <w:szCs w:val="23"/>
        </w:rPr>
        <w:t>Tiekėjo</w:t>
      </w:r>
      <w:r w:rsidRPr="00A8663F">
        <w:rPr>
          <w:color w:val="000000"/>
          <w:sz w:val="23"/>
          <w:szCs w:val="23"/>
        </w:rPr>
        <w:t xml:space="preserve"> prašymu </w:t>
      </w:r>
      <w:r w:rsidR="009B6C70" w:rsidRPr="00A8663F">
        <w:rPr>
          <w:color w:val="000000"/>
          <w:sz w:val="23"/>
          <w:szCs w:val="23"/>
        </w:rPr>
        <w:t xml:space="preserve">Pirkėjas </w:t>
      </w:r>
      <w:r w:rsidRPr="00A8663F">
        <w:rPr>
          <w:color w:val="000000"/>
          <w:sz w:val="23"/>
          <w:szCs w:val="23"/>
        </w:rPr>
        <w:t>nedelsdama</w:t>
      </w:r>
      <w:r w:rsidR="009B6C70" w:rsidRPr="00A8663F">
        <w:rPr>
          <w:color w:val="000000"/>
          <w:sz w:val="23"/>
          <w:szCs w:val="23"/>
        </w:rPr>
        <w:t>s</w:t>
      </w:r>
      <w:r w:rsidRPr="00A8663F">
        <w:rPr>
          <w:color w:val="000000"/>
          <w:sz w:val="23"/>
          <w:szCs w:val="23"/>
        </w:rPr>
        <w:t xml:space="preserve"> pateikia rašytinį patvirtinimą, kad tiekėjo pasiūlymas yra gautas, ir nurodo gavimo dieną, valandą ir minutę. </w:t>
      </w:r>
    </w:p>
    <w:bookmarkEnd w:id="16"/>
    <w:p w14:paraId="0E3127C0" w14:textId="5C8A66A1" w:rsidR="003C0AA9"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3C0AA9" w:rsidRPr="00A8663F">
        <w:rPr>
          <w:color w:val="000000"/>
          <w:sz w:val="23"/>
          <w:szCs w:val="23"/>
        </w:rPr>
        <w:t xml:space="preserve">Pirkėjas neatsako už nenumatytus atvejus, dėl kurių pasiūlymai nebuvo gauti ar gauti pavėluotai. Pavėluotai gauti pasiūlymai </w:t>
      </w:r>
      <w:r w:rsidR="00B24E43" w:rsidRPr="00A8663F">
        <w:rPr>
          <w:color w:val="000000"/>
          <w:sz w:val="23"/>
          <w:szCs w:val="23"/>
        </w:rPr>
        <w:t>nevertinami.</w:t>
      </w:r>
    </w:p>
    <w:p w14:paraId="0ECEAA86" w14:textId="67597BE4" w:rsidR="00AB71DF"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Pasiūlymuose nurodoma </w:t>
      </w:r>
      <w:r w:rsidR="00AB71DF" w:rsidRPr="00A8663F">
        <w:rPr>
          <w:color w:val="000000"/>
          <w:sz w:val="23"/>
          <w:szCs w:val="23"/>
        </w:rPr>
        <w:t>prekių</w:t>
      </w:r>
      <w:r w:rsidR="006F3827" w:rsidRPr="00A8663F">
        <w:rPr>
          <w:color w:val="000000"/>
          <w:sz w:val="23"/>
          <w:szCs w:val="23"/>
        </w:rPr>
        <w:t xml:space="preserve"> </w:t>
      </w:r>
      <w:r w:rsidR="008E3BF6" w:rsidRPr="00A8663F">
        <w:rPr>
          <w:color w:val="000000"/>
          <w:sz w:val="23"/>
          <w:szCs w:val="23"/>
        </w:rPr>
        <w:t xml:space="preserve">kaina pateikiama </w:t>
      </w:r>
      <w:r w:rsidR="008A2339" w:rsidRPr="00A8663F">
        <w:rPr>
          <w:color w:val="000000"/>
          <w:sz w:val="23"/>
          <w:szCs w:val="23"/>
        </w:rPr>
        <w:t>eurai</w:t>
      </w:r>
      <w:r w:rsidR="008E3BF6" w:rsidRPr="00A8663F">
        <w:rPr>
          <w:color w:val="000000"/>
          <w:sz w:val="23"/>
          <w:szCs w:val="23"/>
        </w:rPr>
        <w:t xml:space="preserve">s, turi būti išreikšta ir apskaičiuota taip, kaip nurodyta šių konkurso sąlygų </w:t>
      </w:r>
      <w:r w:rsidR="00AA3406" w:rsidRPr="00A8663F">
        <w:rPr>
          <w:color w:val="000000"/>
          <w:sz w:val="23"/>
          <w:szCs w:val="23"/>
        </w:rPr>
        <w:t xml:space="preserve">2 </w:t>
      </w:r>
      <w:r w:rsidR="008E3BF6" w:rsidRPr="00A8663F">
        <w:rPr>
          <w:color w:val="000000"/>
          <w:sz w:val="23"/>
          <w:szCs w:val="23"/>
        </w:rPr>
        <w:t xml:space="preserve">priede. Apskaičiuojant kainą, turi būti atsižvelgta į visą šių konkurso sąlygų 1 priede nurodytą </w:t>
      </w:r>
      <w:r w:rsidR="00AB71DF" w:rsidRPr="00A8663F">
        <w:rPr>
          <w:color w:val="000000"/>
          <w:sz w:val="23"/>
          <w:szCs w:val="23"/>
        </w:rPr>
        <w:t xml:space="preserve">prekių kiekį, įskaitant montavimo </w:t>
      </w:r>
      <w:r w:rsidR="008E3BF6" w:rsidRPr="00A8663F">
        <w:rPr>
          <w:color w:val="000000"/>
          <w:sz w:val="23"/>
          <w:szCs w:val="23"/>
        </w:rPr>
        <w:t xml:space="preserve">darbų apimtį, kainos sudėtines dalis, į techninės specifikacijos reikalavimus ir pan. Į </w:t>
      </w:r>
      <w:r w:rsidR="004A1E9E" w:rsidRPr="00A8663F">
        <w:rPr>
          <w:color w:val="000000"/>
          <w:sz w:val="23"/>
          <w:szCs w:val="23"/>
        </w:rPr>
        <w:t xml:space="preserve">prekės </w:t>
      </w:r>
      <w:r w:rsidR="00AB71DF" w:rsidRPr="00A8663F">
        <w:rPr>
          <w:color w:val="000000"/>
          <w:sz w:val="23"/>
          <w:szCs w:val="23"/>
        </w:rPr>
        <w:t xml:space="preserve">kainą </w:t>
      </w:r>
      <w:r w:rsidR="008E3BF6" w:rsidRPr="00A8663F">
        <w:rPr>
          <w:color w:val="000000"/>
          <w:sz w:val="23"/>
          <w:szCs w:val="23"/>
        </w:rPr>
        <w:t>turi būti įskaityti visi mokesčiai ir visos tiekėjo išlaidos</w:t>
      </w:r>
      <w:r w:rsidR="00AB71DF" w:rsidRPr="00A8663F">
        <w:rPr>
          <w:color w:val="000000"/>
          <w:sz w:val="23"/>
          <w:szCs w:val="23"/>
        </w:rPr>
        <w:t>.</w:t>
      </w:r>
      <w:r w:rsidR="008E3BF6" w:rsidRPr="00A8663F">
        <w:rPr>
          <w:color w:val="000000"/>
          <w:sz w:val="23"/>
          <w:szCs w:val="23"/>
        </w:rPr>
        <w:t xml:space="preserve"> </w:t>
      </w:r>
    </w:p>
    <w:p w14:paraId="29708BE1" w14:textId="798D3D9A" w:rsidR="008E3BF6" w:rsidRPr="00382817" w:rsidRDefault="00AB71DF" w:rsidP="00533708">
      <w:pPr>
        <w:numPr>
          <w:ilvl w:val="1"/>
          <w:numId w:val="5"/>
        </w:numPr>
        <w:tabs>
          <w:tab w:val="num" w:pos="0"/>
        </w:tabs>
        <w:ind w:left="0" w:firstLine="567"/>
        <w:jc w:val="both"/>
        <w:rPr>
          <w:color w:val="000000"/>
          <w:sz w:val="23"/>
          <w:szCs w:val="23"/>
        </w:rPr>
      </w:pPr>
      <w:r w:rsidRPr="00A8663F">
        <w:rPr>
          <w:i/>
          <w:color w:val="000000"/>
          <w:sz w:val="23"/>
          <w:szCs w:val="23"/>
        </w:rPr>
        <w:t xml:space="preserve"> </w:t>
      </w:r>
      <w:r w:rsidR="008E3BF6" w:rsidRPr="00382817">
        <w:rPr>
          <w:color w:val="000000"/>
          <w:sz w:val="23"/>
          <w:szCs w:val="23"/>
        </w:rPr>
        <w:t xml:space="preserve">Pasiūlymas turi galioti ne trumpiau nei </w:t>
      </w:r>
      <w:r w:rsidR="00D04839">
        <w:rPr>
          <w:color w:val="000000"/>
          <w:sz w:val="23"/>
          <w:szCs w:val="23"/>
        </w:rPr>
        <w:t>9</w:t>
      </w:r>
      <w:r w:rsidR="00382817" w:rsidRPr="00382817">
        <w:rPr>
          <w:color w:val="000000"/>
          <w:sz w:val="23"/>
          <w:szCs w:val="23"/>
        </w:rPr>
        <w:t>0</w:t>
      </w:r>
      <w:r w:rsidR="005F78C4" w:rsidRPr="00382817">
        <w:rPr>
          <w:color w:val="000000"/>
          <w:sz w:val="23"/>
          <w:szCs w:val="23"/>
        </w:rPr>
        <w:t xml:space="preserve"> d.</w:t>
      </w:r>
      <w:r w:rsidR="005C2B52" w:rsidRPr="00382817">
        <w:rPr>
          <w:color w:val="000000"/>
          <w:sz w:val="23"/>
          <w:szCs w:val="23"/>
        </w:rPr>
        <w:t xml:space="preserve"> </w:t>
      </w:r>
      <w:r w:rsidR="008E3BF6" w:rsidRPr="00382817">
        <w:rPr>
          <w:color w:val="000000"/>
          <w:sz w:val="23"/>
          <w:szCs w:val="23"/>
        </w:rPr>
        <w:t>Jeigu pasiūlyme nenurodytas jo galiojimo laikas, laikoma, kad pasiūlymas galioja tiek, kiek numatyta pirkimo dokumentuose.</w:t>
      </w:r>
    </w:p>
    <w:p w14:paraId="5DB30F3A" w14:textId="77777777" w:rsidR="008E3BF6" w:rsidRPr="00A8663F" w:rsidRDefault="0075141A" w:rsidP="00533708">
      <w:pPr>
        <w:numPr>
          <w:ilvl w:val="1"/>
          <w:numId w:val="5"/>
        </w:numPr>
        <w:tabs>
          <w:tab w:val="num" w:pos="0"/>
        </w:tabs>
        <w:ind w:left="0" w:firstLine="567"/>
        <w:jc w:val="both"/>
        <w:rPr>
          <w:i/>
          <w:color w:val="000000"/>
          <w:sz w:val="23"/>
          <w:szCs w:val="23"/>
        </w:rPr>
      </w:pPr>
      <w:r w:rsidRPr="00A8663F">
        <w:rPr>
          <w:color w:val="000000"/>
          <w:sz w:val="23"/>
          <w:szCs w:val="23"/>
        </w:rPr>
        <w:lastRenderedPageBreak/>
        <w:t xml:space="preserve"> </w:t>
      </w:r>
      <w:r w:rsidR="008E3BF6" w:rsidRPr="00A8663F">
        <w:rPr>
          <w:color w:val="000000"/>
          <w:sz w:val="23"/>
          <w:szCs w:val="23"/>
        </w:rPr>
        <w:t xml:space="preserve">Kol nesibaigė pasiūlymų galiojimo laikas, </w:t>
      </w:r>
      <w:r w:rsidR="00E03E2D" w:rsidRPr="00A8663F">
        <w:rPr>
          <w:color w:val="000000"/>
          <w:sz w:val="23"/>
          <w:szCs w:val="23"/>
        </w:rPr>
        <w:t xml:space="preserve">Pirkėjas </w:t>
      </w:r>
      <w:r w:rsidR="008E3BF6" w:rsidRPr="00A8663F">
        <w:rPr>
          <w:color w:val="000000"/>
          <w:sz w:val="23"/>
          <w:szCs w:val="23"/>
        </w:rPr>
        <w:t>turi teisę prašyti, kad tiekėjai pratęstų jų galiojimą iki konkrečiai nurodyto laiko. Tie</w:t>
      </w:r>
      <w:r w:rsidR="00056439" w:rsidRPr="00A8663F">
        <w:rPr>
          <w:color w:val="000000"/>
          <w:sz w:val="23"/>
          <w:szCs w:val="23"/>
        </w:rPr>
        <w:t>kėjas gali atmesti tokį prašymą.</w:t>
      </w:r>
    </w:p>
    <w:p w14:paraId="395C11C4" w14:textId="77777777" w:rsidR="0075141A" w:rsidRPr="00A8663F" w:rsidRDefault="0075141A"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1E5C4F" w:rsidRPr="00A8663F">
        <w:rPr>
          <w:color w:val="000000"/>
          <w:sz w:val="23"/>
          <w:szCs w:val="23"/>
        </w:rPr>
        <w:t xml:space="preserve">Nesibaigus pasiūlymų pateikimo terminui </w:t>
      </w:r>
      <w:r w:rsidR="00341D5F" w:rsidRPr="00A8663F">
        <w:rPr>
          <w:color w:val="000000"/>
          <w:sz w:val="23"/>
          <w:szCs w:val="23"/>
        </w:rPr>
        <w:t>Pirkėjas</w:t>
      </w:r>
      <w:r w:rsidR="008E3BF6" w:rsidRPr="00A8663F">
        <w:rPr>
          <w:color w:val="000000"/>
          <w:sz w:val="23"/>
          <w:szCs w:val="23"/>
        </w:rPr>
        <w:t xml:space="preserve"> turi teisę</w:t>
      </w:r>
      <w:r w:rsidR="001E5C4F" w:rsidRPr="00A8663F">
        <w:rPr>
          <w:color w:val="000000"/>
          <w:sz w:val="23"/>
          <w:szCs w:val="23"/>
        </w:rPr>
        <w:t xml:space="preserve"> jį</w:t>
      </w:r>
      <w:r w:rsidR="008E3BF6" w:rsidRPr="00A8663F">
        <w:rPr>
          <w:color w:val="000000"/>
          <w:sz w:val="23"/>
          <w:szCs w:val="23"/>
        </w:rPr>
        <w:t xml:space="preserve"> pratęsti</w:t>
      </w:r>
      <w:r w:rsidR="001E5C4F" w:rsidRPr="00A8663F">
        <w:rPr>
          <w:color w:val="000000"/>
          <w:sz w:val="23"/>
          <w:szCs w:val="23"/>
        </w:rPr>
        <w:t xml:space="preserve">. </w:t>
      </w:r>
      <w:r w:rsidR="008E3BF6" w:rsidRPr="00A8663F">
        <w:rPr>
          <w:color w:val="000000"/>
          <w:sz w:val="23"/>
          <w:szCs w:val="23"/>
        </w:rPr>
        <w:t xml:space="preserve">Apie naują pasiūlymų pateikimo terminą </w:t>
      </w:r>
      <w:r w:rsidR="00341D5F" w:rsidRPr="00A8663F">
        <w:rPr>
          <w:color w:val="000000"/>
          <w:sz w:val="23"/>
          <w:szCs w:val="23"/>
        </w:rPr>
        <w:t>Pirkėjas</w:t>
      </w:r>
      <w:r w:rsidR="008E3BF6" w:rsidRPr="00A8663F">
        <w:rPr>
          <w:color w:val="000000"/>
          <w:sz w:val="23"/>
          <w:szCs w:val="23"/>
        </w:rPr>
        <w:t xml:space="preserve"> praneša raštu visiems tiekėjams, gavusiems konkurso sąlygas</w:t>
      </w:r>
      <w:r w:rsidR="00383C45" w:rsidRPr="00A8663F">
        <w:rPr>
          <w:color w:val="000000"/>
          <w:sz w:val="23"/>
          <w:szCs w:val="23"/>
        </w:rPr>
        <w:t xml:space="preserve"> </w:t>
      </w:r>
      <w:r w:rsidR="0035167F" w:rsidRPr="00A8663F">
        <w:rPr>
          <w:color w:val="000000"/>
          <w:sz w:val="23"/>
          <w:szCs w:val="23"/>
        </w:rPr>
        <w:t xml:space="preserve">bei paskelbia apie tai </w:t>
      </w:r>
      <w:r w:rsidR="00383C45" w:rsidRPr="00A8663F">
        <w:rPr>
          <w:iCs/>
          <w:color w:val="000000"/>
          <w:sz w:val="23"/>
          <w:szCs w:val="23"/>
        </w:rPr>
        <w:t xml:space="preserve">Europos </w:t>
      </w:r>
      <w:r w:rsidR="001E5C4F" w:rsidRPr="00A8663F">
        <w:rPr>
          <w:iCs/>
          <w:color w:val="000000"/>
          <w:sz w:val="23"/>
          <w:szCs w:val="23"/>
        </w:rPr>
        <w:t>Sąjungos</w:t>
      </w:r>
      <w:r w:rsidR="00383C45" w:rsidRPr="00A8663F">
        <w:rPr>
          <w:iCs/>
          <w:color w:val="000000"/>
          <w:sz w:val="23"/>
          <w:szCs w:val="23"/>
        </w:rPr>
        <w:t xml:space="preserve"> struktūrinės paramos svetainėje </w:t>
      </w:r>
      <w:hyperlink r:id="rId18" w:history="1">
        <w:r w:rsidR="008A2339" w:rsidRPr="00A8663F">
          <w:rPr>
            <w:rStyle w:val="Hipersaitas"/>
            <w:iCs/>
            <w:color w:val="000000"/>
            <w:sz w:val="23"/>
            <w:szCs w:val="23"/>
          </w:rPr>
          <w:t>www.esinvesticijos.lt</w:t>
        </w:r>
      </w:hyperlink>
      <w:r w:rsidR="00341D5F" w:rsidRPr="00A8663F">
        <w:rPr>
          <w:color w:val="000000"/>
          <w:sz w:val="23"/>
          <w:szCs w:val="23"/>
        </w:rPr>
        <w:t xml:space="preserve">. </w:t>
      </w:r>
    </w:p>
    <w:p w14:paraId="1C22630C" w14:textId="4D6CABCC" w:rsidR="001E5C4F" w:rsidRPr="00A8663F" w:rsidRDefault="001E5C4F" w:rsidP="00533708">
      <w:pPr>
        <w:numPr>
          <w:ilvl w:val="1"/>
          <w:numId w:val="5"/>
        </w:numPr>
        <w:tabs>
          <w:tab w:val="num" w:pos="0"/>
        </w:tabs>
        <w:ind w:left="0" w:firstLine="567"/>
        <w:jc w:val="both"/>
        <w:rPr>
          <w:color w:val="000000"/>
          <w:sz w:val="23"/>
          <w:szCs w:val="23"/>
        </w:rPr>
      </w:pPr>
      <w:r w:rsidRPr="00A8663F">
        <w:rPr>
          <w:color w:val="000000"/>
          <w:sz w:val="23"/>
          <w:szCs w:val="23"/>
        </w:rPr>
        <w:t xml:space="preserve"> Pasibaigus skelbime nurodytam pasiūlymų pateikimo terminui ir negavus nė vieno pasiūlymo, </w:t>
      </w:r>
      <w:r w:rsidR="00BA6443" w:rsidRPr="00A8663F">
        <w:rPr>
          <w:color w:val="000000"/>
          <w:sz w:val="23"/>
          <w:szCs w:val="23"/>
        </w:rPr>
        <w:t xml:space="preserve">pirkimas </w:t>
      </w:r>
      <w:r w:rsidR="00AA3406" w:rsidRPr="00A8663F">
        <w:rPr>
          <w:color w:val="000000"/>
          <w:sz w:val="23"/>
          <w:szCs w:val="23"/>
        </w:rPr>
        <w:t xml:space="preserve">gali būti </w:t>
      </w:r>
      <w:r w:rsidR="00BA6443" w:rsidRPr="00A8663F">
        <w:rPr>
          <w:color w:val="000000"/>
          <w:sz w:val="23"/>
          <w:szCs w:val="23"/>
        </w:rPr>
        <w:t>vykdomas iš naujo</w:t>
      </w:r>
      <w:r w:rsidRPr="00A8663F">
        <w:rPr>
          <w:color w:val="000000"/>
          <w:sz w:val="23"/>
          <w:szCs w:val="23"/>
        </w:rPr>
        <w:t>.</w:t>
      </w:r>
    </w:p>
    <w:p w14:paraId="6E3E8AD7" w14:textId="77777777" w:rsidR="008E3BF6" w:rsidRPr="00A8663F" w:rsidRDefault="001E5C4F" w:rsidP="00533708">
      <w:pPr>
        <w:numPr>
          <w:ilvl w:val="1"/>
          <w:numId w:val="5"/>
        </w:numPr>
        <w:tabs>
          <w:tab w:val="num" w:pos="0"/>
        </w:tabs>
        <w:ind w:left="0" w:firstLine="567"/>
        <w:jc w:val="both"/>
        <w:rPr>
          <w:color w:val="000000"/>
          <w:sz w:val="23"/>
          <w:szCs w:val="23"/>
        </w:rPr>
      </w:pPr>
      <w:r w:rsidRPr="00A8663F">
        <w:rPr>
          <w:color w:val="000000"/>
          <w:sz w:val="23"/>
          <w:szCs w:val="23"/>
        </w:rPr>
        <w:t xml:space="preserve"> </w:t>
      </w:r>
      <w:r w:rsidR="008E3BF6" w:rsidRPr="00A8663F">
        <w:rPr>
          <w:color w:val="000000"/>
          <w:sz w:val="23"/>
          <w:szCs w:val="23"/>
        </w:rPr>
        <w:t xml:space="preserve">Tiekėjas iki galutinio pasiūlymų pateikimo termino turi teisę pakeisti arba atšaukti savo pasiūlymą. Toks pakeitimas arba pranešimas, kad pasiūlymas atšaukiamas, pripažįstamas galiojančiu, jeigu </w:t>
      </w:r>
      <w:r w:rsidR="00341D5F" w:rsidRPr="00A8663F">
        <w:rPr>
          <w:color w:val="000000"/>
          <w:sz w:val="23"/>
          <w:szCs w:val="23"/>
        </w:rPr>
        <w:t>Pirkėjas</w:t>
      </w:r>
      <w:r w:rsidR="008E3BF6" w:rsidRPr="00A8663F">
        <w:rPr>
          <w:color w:val="000000"/>
          <w:sz w:val="23"/>
          <w:szCs w:val="23"/>
        </w:rPr>
        <w:t xml:space="preserve"> jį gauna pateiktą raštu iki pasiūlymų pateikimo termino pabaigos</w:t>
      </w:r>
      <w:r w:rsidRPr="00A8663F">
        <w:rPr>
          <w:color w:val="000000"/>
          <w:sz w:val="23"/>
          <w:szCs w:val="23"/>
        </w:rPr>
        <w:t>.</w:t>
      </w:r>
    </w:p>
    <w:p w14:paraId="70613EE2" w14:textId="77777777" w:rsidR="00004283" w:rsidRPr="00A8663F" w:rsidRDefault="00004283" w:rsidP="00533708">
      <w:pPr>
        <w:numPr>
          <w:ilvl w:val="1"/>
          <w:numId w:val="5"/>
        </w:numPr>
        <w:tabs>
          <w:tab w:val="num" w:pos="0"/>
        </w:tabs>
        <w:ind w:left="0" w:firstLine="567"/>
        <w:jc w:val="both"/>
        <w:rPr>
          <w:color w:val="000000"/>
          <w:sz w:val="23"/>
          <w:szCs w:val="23"/>
        </w:rPr>
      </w:pPr>
      <w:r w:rsidRPr="00A8663F">
        <w:rPr>
          <w:color w:val="000000"/>
          <w:sz w:val="23"/>
          <w:szCs w:val="23"/>
        </w:rPr>
        <w:t>Pirkėjas turės teisę pasinaudoti pasiūlymo galiojimo užtikrinimu</w:t>
      </w:r>
      <w:r w:rsidR="002B0C1F" w:rsidRPr="00A8663F">
        <w:rPr>
          <w:color w:val="000000"/>
          <w:sz w:val="23"/>
          <w:szCs w:val="23"/>
        </w:rPr>
        <w:t xml:space="preserve"> ir jį</w:t>
      </w:r>
      <w:r w:rsidR="009E3AB5" w:rsidRPr="00A8663F">
        <w:rPr>
          <w:color w:val="000000"/>
          <w:sz w:val="23"/>
          <w:szCs w:val="23"/>
        </w:rPr>
        <w:t xml:space="preserve"> įsisavinti ar</w:t>
      </w:r>
      <w:r w:rsidR="002B0C1F" w:rsidRPr="00A8663F">
        <w:rPr>
          <w:color w:val="000000"/>
          <w:sz w:val="23"/>
          <w:szCs w:val="23"/>
        </w:rPr>
        <w:t xml:space="preserve"> pasilikti, kaip minimalių Pirkėjo nuostolių atlyginimą</w:t>
      </w:r>
      <w:r w:rsidRPr="00A8663F">
        <w:rPr>
          <w:color w:val="000000"/>
          <w:sz w:val="23"/>
          <w:szCs w:val="23"/>
        </w:rPr>
        <w:t xml:space="preserve">, jeigu: (1) Tiekėjas atšaukia savo pasiūlymą pasibaigus konkurso pasiūlymų pateikimo terminui arba (2) Tiekėjas, kuris yra paskelbtas konkurso nugalėtoju, neatvyksta pasirašyti pirkimo sutarties su Pirkėju </w:t>
      </w:r>
      <w:r w:rsidR="00155F70" w:rsidRPr="00A8663F">
        <w:rPr>
          <w:color w:val="000000"/>
          <w:sz w:val="23"/>
          <w:szCs w:val="23"/>
        </w:rPr>
        <w:t>ir (</w:t>
      </w:r>
      <w:r w:rsidRPr="00A8663F">
        <w:rPr>
          <w:color w:val="000000"/>
          <w:sz w:val="23"/>
          <w:szCs w:val="23"/>
        </w:rPr>
        <w:t>ar</w:t>
      </w:r>
      <w:r w:rsidR="00155F70" w:rsidRPr="00A8663F">
        <w:rPr>
          <w:color w:val="000000"/>
          <w:sz w:val="23"/>
          <w:szCs w:val="23"/>
        </w:rPr>
        <w:t xml:space="preserve">) </w:t>
      </w:r>
      <w:r w:rsidRPr="00A8663F">
        <w:rPr>
          <w:color w:val="000000"/>
          <w:sz w:val="23"/>
          <w:szCs w:val="23"/>
        </w:rPr>
        <w:t xml:space="preserve">nepateikia pirkimo </w:t>
      </w:r>
      <w:r w:rsidR="00155F70" w:rsidRPr="00A8663F">
        <w:rPr>
          <w:color w:val="000000"/>
          <w:sz w:val="23"/>
          <w:szCs w:val="23"/>
        </w:rPr>
        <w:t xml:space="preserve">sutartyje nurodyto </w:t>
      </w:r>
      <w:r w:rsidRPr="00A8663F">
        <w:rPr>
          <w:color w:val="000000"/>
          <w:sz w:val="23"/>
          <w:szCs w:val="23"/>
        </w:rPr>
        <w:t>užtikrinimo.</w:t>
      </w:r>
    </w:p>
    <w:p w14:paraId="1F1B2F5E" w14:textId="193AAD55" w:rsidR="007D710F" w:rsidRPr="00A8663F" w:rsidRDefault="007D710F">
      <w:pPr>
        <w:rPr>
          <w:b/>
          <w:color w:val="000000"/>
          <w:sz w:val="23"/>
          <w:szCs w:val="23"/>
        </w:rPr>
      </w:pPr>
      <w:bookmarkStart w:id="17" w:name="_Toc527641311"/>
    </w:p>
    <w:p w14:paraId="353943DD" w14:textId="3987858C" w:rsidR="008E3BF6" w:rsidRPr="00A8663F" w:rsidRDefault="008E3BF6" w:rsidP="00533708">
      <w:pPr>
        <w:numPr>
          <w:ilvl w:val="0"/>
          <w:numId w:val="5"/>
        </w:numPr>
        <w:jc w:val="center"/>
        <w:outlineLvl w:val="0"/>
        <w:rPr>
          <w:color w:val="000000"/>
          <w:sz w:val="23"/>
          <w:szCs w:val="23"/>
        </w:rPr>
      </w:pPr>
      <w:r w:rsidRPr="00A8663F">
        <w:rPr>
          <w:b/>
          <w:color w:val="000000"/>
          <w:sz w:val="23"/>
          <w:szCs w:val="23"/>
        </w:rPr>
        <w:t>KONKURSO SĄLYGŲ PAAIŠKINIMAS IR PATIKSLINIMAS</w:t>
      </w:r>
      <w:bookmarkEnd w:id="17"/>
    </w:p>
    <w:p w14:paraId="5C23A33C" w14:textId="77777777" w:rsidR="00907472" w:rsidRPr="00A8663F" w:rsidRDefault="00A96708" w:rsidP="00533708">
      <w:pPr>
        <w:numPr>
          <w:ilvl w:val="1"/>
          <w:numId w:val="5"/>
        </w:numPr>
        <w:tabs>
          <w:tab w:val="num" w:pos="0"/>
        </w:tabs>
        <w:ind w:left="0" w:firstLine="567"/>
        <w:jc w:val="both"/>
        <w:rPr>
          <w:color w:val="000000"/>
          <w:sz w:val="23"/>
          <w:szCs w:val="23"/>
          <w:lang w:eastAsia="lt-LT"/>
        </w:rPr>
      </w:pPr>
      <w:r w:rsidRPr="00A8663F">
        <w:rPr>
          <w:color w:val="000000"/>
          <w:sz w:val="23"/>
          <w:szCs w:val="23"/>
          <w:lang w:eastAsia="lt-LT"/>
        </w:rPr>
        <w:t xml:space="preserve">Pirkėjas atsako į kiekvieną Tiekėjo rašytinį prašymą paaiškinti pirkimo sąlygas, jeigu prašymas gautas ne vėliau kaip prieš </w:t>
      </w:r>
      <w:r w:rsidR="001353B9" w:rsidRPr="00A8663F">
        <w:rPr>
          <w:color w:val="000000"/>
          <w:sz w:val="23"/>
          <w:szCs w:val="23"/>
          <w:lang w:eastAsia="lt-LT"/>
        </w:rPr>
        <w:t>3</w:t>
      </w:r>
      <w:r w:rsidRPr="00A8663F">
        <w:rPr>
          <w:color w:val="000000"/>
          <w:sz w:val="23"/>
          <w:szCs w:val="23"/>
          <w:lang w:eastAsia="lt-LT"/>
        </w:rPr>
        <w:t xml:space="preserve"> darbo dienas iki pirkimo pasiūlymų pateikimo termino pabaigos. </w:t>
      </w:r>
      <w:r w:rsidR="00907472" w:rsidRPr="00A8663F">
        <w:rPr>
          <w:color w:val="000000"/>
          <w:sz w:val="23"/>
          <w:szCs w:val="23"/>
        </w:rPr>
        <w:t xml:space="preserve">Į laiku gautą tiekėjo prašymą paaiškinti konkurso sąlygas </w:t>
      </w:r>
      <w:r w:rsidR="006679D8" w:rsidRPr="00A8663F">
        <w:rPr>
          <w:color w:val="000000"/>
          <w:sz w:val="23"/>
          <w:szCs w:val="23"/>
        </w:rPr>
        <w:t xml:space="preserve">pirkėjas </w:t>
      </w:r>
      <w:r w:rsidR="00907472" w:rsidRPr="00A8663F">
        <w:rPr>
          <w:color w:val="000000"/>
          <w:sz w:val="23"/>
          <w:szCs w:val="23"/>
        </w:rPr>
        <w:t xml:space="preserve">atsako ne vėliau kaip per 2 darbo dienas nuo jo gavimo dienos ir ne vėliau kaip likus </w:t>
      </w:r>
      <w:r w:rsidR="001353B9" w:rsidRPr="00A8663F">
        <w:rPr>
          <w:color w:val="000000"/>
          <w:sz w:val="23"/>
          <w:szCs w:val="23"/>
        </w:rPr>
        <w:t>2 darbo dienoms</w:t>
      </w:r>
      <w:r w:rsidR="00907472" w:rsidRPr="00A8663F">
        <w:rPr>
          <w:color w:val="000000"/>
          <w:sz w:val="23"/>
          <w:szCs w:val="23"/>
        </w:rPr>
        <w:t xml:space="preserve"> iki pasiūlymų pateikimo termino pabaigos. Pirkėjas, atsakydamas tiekėjui, kartu siunčia paaiškinimus ir visiems kitiems tiekėjams, kuriems ji</w:t>
      </w:r>
      <w:r w:rsidR="002B00DC" w:rsidRPr="00A8663F">
        <w:rPr>
          <w:color w:val="000000"/>
          <w:sz w:val="23"/>
          <w:szCs w:val="23"/>
        </w:rPr>
        <w:t>s</w:t>
      </w:r>
      <w:r w:rsidR="00907472" w:rsidRPr="00A8663F">
        <w:rPr>
          <w:color w:val="000000"/>
          <w:sz w:val="23"/>
          <w:szCs w:val="23"/>
        </w:rPr>
        <w:t xml:space="preserve"> pateikė konkurso sąlygas, bet nenurodo, kuris tiekėjas pateikė prašymą paaiškinti konkurso sąlygas.</w:t>
      </w:r>
    </w:p>
    <w:p w14:paraId="5E3A1407" w14:textId="77777777" w:rsidR="002555A8" w:rsidRPr="00A8663F" w:rsidRDefault="008E3BF6" w:rsidP="00533708">
      <w:pPr>
        <w:numPr>
          <w:ilvl w:val="1"/>
          <w:numId w:val="5"/>
        </w:numPr>
        <w:tabs>
          <w:tab w:val="num" w:pos="0"/>
        </w:tabs>
        <w:ind w:left="0" w:firstLine="567"/>
        <w:jc w:val="both"/>
        <w:rPr>
          <w:color w:val="000000"/>
          <w:sz w:val="23"/>
          <w:szCs w:val="23"/>
          <w:lang w:eastAsia="lt-LT"/>
        </w:rPr>
      </w:pPr>
      <w:r w:rsidRPr="00A8663F">
        <w:rPr>
          <w:color w:val="000000"/>
          <w:sz w:val="23"/>
          <w:szCs w:val="23"/>
        </w:rPr>
        <w:t>Nesibaigus pasiūlymų pateikimo</w:t>
      </w:r>
      <w:r w:rsidR="00907472" w:rsidRPr="00A8663F">
        <w:rPr>
          <w:color w:val="000000"/>
          <w:sz w:val="23"/>
          <w:szCs w:val="23"/>
        </w:rPr>
        <w:t xml:space="preserve">, bet ne vėliau kaip likus 2 darbo dienoms iki pasiūlymų pateikimo termino pabaigos, </w:t>
      </w:r>
      <w:r w:rsidR="00341D5F" w:rsidRPr="00A8663F">
        <w:rPr>
          <w:color w:val="000000"/>
          <w:sz w:val="23"/>
          <w:szCs w:val="23"/>
        </w:rPr>
        <w:t>Pirkėjas</w:t>
      </w:r>
      <w:r w:rsidRPr="00A8663F">
        <w:rPr>
          <w:color w:val="000000"/>
          <w:sz w:val="23"/>
          <w:szCs w:val="23"/>
        </w:rPr>
        <w:t xml:space="preserve"> turi teisę savo iniciatyva paaiškinti</w:t>
      </w:r>
      <w:r w:rsidR="00907472" w:rsidRPr="00A8663F">
        <w:rPr>
          <w:color w:val="000000"/>
          <w:sz w:val="23"/>
          <w:szCs w:val="23"/>
        </w:rPr>
        <w:t>, patikslinti konkurso sąlygas.</w:t>
      </w:r>
    </w:p>
    <w:p w14:paraId="751F4B93" w14:textId="370C41CE" w:rsidR="00056439" w:rsidRPr="00A8663F" w:rsidRDefault="006679D8" w:rsidP="00533708">
      <w:pPr>
        <w:numPr>
          <w:ilvl w:val="1"/>
          <w:numId w:val="5"/>
        </w:numPr>
        <w:tabs>
          <w:tab w:val="num" w:pos="0"/>
        </w:tabs>
        <w:ind w:left="0" w:firstLine="567"/>
        <w:jc w:val="both"/>
        <w:rPr>
          <w:color w:val="000000"/>
          <w:sz w:val="23"/>
          <w:szCs w:val="23"/>
          <w:lang w:eastAsia="lt-LT"/>
        </w:rPr>
      </w:pPr>
      <w:r w:rsidRPr="00A8663F">
        <w:rPr>
          <w:color w:val="000000"/>
          <w:sz w:val="23"/>
          <w:szCs w:val="23"/>
        </w:rPr>
        <w:t xml:space="preserve">Pirkėjas </w:t>
      </w:r>
      <w:r w:rsidR="001B46A4" w:rsidRPr="00A8663F">
        <w:rPr>
          <w:color w:val="000000"/>
          <w:sz w:val="23"/>
          <w:szCs w:val="23"/>
        </w:rPr>
        <w:t>ne</w:t>
      </w:r>
      <w:r w:rsidR="005F78C4" w:rsidRPr="00A8663F">
        <w:rPr>
          <w:color w:val="000000"/>
          <w:sz w:val="23"/>
          <w:szCs w:val="23"/>
        </w:rPr>
        <w:t>numato susitikim</w:t>
      </w:r>
      <w:r w:rsidR="001B46A4" w:rsidRPr="00A8663F">
        <w:rPr>
          <w:color w:val="000000"/>
          <w:sz w:val="23"/>
          <w:szCs w:val="23"/>
        </w:rPr>
        <w:t>ų</w:t>
      </w:r>
      <w:r w:rsidR="00056439" w:rsidRPr="00A8663F">
        <w:rPr>
          <w:color w:val="000000"/>
          <w:sz w:val="23"/>
          <w:szCs w:val="23"/>
        </w:rPr>
        <w:t xml:space="preserve"> su tiekėjais</w:t>
      </w:r>
      <w:r w:rsidR="005E5ACE" w:rsidRPr="00A8663F">
        <w:rPr>
          <w:i/>
          <w:color w:val="000000"/>
          <w:sz w:val="23"/>
          <w:szCs w:val="23"/>
        </w:rPr>
        <w:t>.</w:t>
      </w:r>
      <w:r w:rsidR="005F78C4" w:rsidRPr="00A8663F">
        <w:rPr>
          <w:color w:val="000000"/>
          <w:sz w:val="23"/>
          <w:szCs w:val="23"/>
        </w:rPr>
        <w:t xml:space="preserve"> </w:t>
      </w:r>
    </w:p>
    <w:p w14:paraId="4CA329FB" w14:textId="54F9F422" w:rsidR="008E3BF6" w:rsidRPr="005B3D52" w:rsidRDefault="008E3BF6" w:rsidP="00533708">
      <w:pPr>
        <w:numPr>
          <w:ilvl w:val="1"/>
          <w:numId w:val="5"/>
        </w:numPr>
        <w:tabs>
          <w:tab w:val="num" w:pos="0"/>
        </w:tabs>
        <w:ind w:left="0" w:firstLine="567"/>
        <w:jc w:val="both"/>
        <w:rPr>
          <w:color w:val="000000"/>
          <w:sz w:val="23"/>
          <w:szCs w:val="23"/>
        </w:rPr>
      </w:pPr>
      <w:r w:rsidRPr="00A8663F">
        <w:rPr>
          <w:color w:val="000000"/>
          <w:sz w:val="23"/>
          <w:szCs w:val="23"/>
        </w:rPr>
        <w:t xml:space="preserve">Bet kokia informacija, konkurso sąlygų paaiškinimai, pranešimai ar kitas </w:t>
      </w:r>
      <w:r w:rsidR="006679D8" w:rsidRPr="00A8663F">
        <w:rPr>
          <w:color w:val="000000"/>
          <w:sz w:val="23"/>
          <w:szCs w:val="23"/>
        </w:rPr>
        <w:t xml:space="preserve">pirkėjo </w:t>
      </w:r>
      <w:r w:rsidRPr="00A8663F">
        <w:rPr>
          <w:color w:val="000000"/>
          <w:sz w:val="23"/>
          <w:szCs w:val="23"/>
        </w:rPr>
        <w:t xml:space="preserve">ir tiekėjo susirašinėjimas yra vykdomas šiame punkte </w:t>
      </w:r>
      <w:r w:rsidRPr="00A8663F">
        <w:rPr>
          <w:color w:val="000000"/>
          <w:sz w:val="23"/>
          <w:szCs w:val="23"/>
          <w:lang w:eastAsia="lt-LT"/>
        </w:rPr>
        <w:t xml:space="preserve">nurodytu elektroniniu paštu. </w:t>
      </w:r>
      <w:r w:rsidRPr="00A8663F">
        <w:rPr>
          <w:color w:val="000000"/>
          <w:sz w:val="23"/>
          <w:szCs w:val="23"/>
        </w:rPr>
        <w:t xml:space="preserve">Tiesioginį ryšį su tiekėjais įgalioti palaikyti: </w:t>
      </w:r>
      <w:hyperlink r:id="rId19" w:history="1">
        <w:r w:rsidR="00756FF8" w:rsidRPr="00174CDE">
          <w:rPr>
            <w:rStyle w:val="Hipersaitas"/>
            <w:sz w:val="23"/>
            <w:szCs w:val="23"/>
          </w:rPr>
          <w:t>karolis.turcinavicius@teisa.lt</w:t>
        </w:r>
      </w:hyperlink>
      <w:r w:rsidR="00756FF8">
        <w:rPr>
          <w:color w:val="000000"/>
          <w:sz w:val="23"/>
          <w:szCs w:val="23"/>
        </w:rPr>
        <w:t xml:space="preserve"> </w:t>
      </w:r>
    </w:p>
    <w:p w14:paraId="6A75C7C6" w14:textId="32905C5A" w:rsidR="004B7ED8" w:rsidRPr="00A8663F" w:rsidRDefault="004B7ED8" w:rsidP="00533708">
      <w:pPr>
        <w:numPr>
          <w:ilvl w:val="1"/>
          <w:numId w:val="5"/>
        </w:numPr>
        <w:tabs>
          <w:tab w:val="num" w:pos="0"/>
        </w:tabs>
        <w:ind w:left="0" w:firstLine="567"/>
        <w:jc w:val="both"/>
        <w:rPr>
          <w:color w:val="000000"/>
          <w:sz w:val="23"/>
          <w:szCs w:val="23"/>
        </w:rPr>
      </w:pPr>
      <w:r w:rsidRPr="004B7ED8">
        <w:rPr>
          <w:color w:val="000000"/>
          <w:sz w:val="23"/>
          <w:szCs w:val="23"/>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r>
        <w:rPr>
          <w:color w:val="000000"/>
          <w:sz w:val="23"/>
          <w:szCs w:val="23"/>
        </w:rPr>
        <w:t>.</w:t>
      </w:r>
    </w:p>
    <w:p w14:paraId="34BD4936" w14:textId="77777777" w:rsidR="00770360" w:rsidRPr="00A8663F" w:rsidRDefault="00770360" w:rsidP="001F149C">
      <w:pPr>
        <w:jc w:val="both"/>
        <w:rPr>
          <w:color w:val="000000"/>
          <w:spacing w:val="-8"/>
          <w:sz w:val="23"/>
          <w:szCs w:val="23"/>
        </w:rPr>
      </w:pPr>
    </w:p>
    <w:p w14:paraId="5CAE710F" w14:textId="77777777" w:rsidR="00293B28" w:rsidRPr="00A8663F" w:rsidRDefault="00293B28" w:rsidP="00533708">
      <w:pPr>
        <w:numPr>
          <w:ilvl w:val="0"/>
          <w:numId w:val="5"/>
        </w:numPr>
        <w:ind w:firstLine="1908"/>
        <w:jc w:val="both"/>
        <w:outlineLvl w:val="0"/>
        <w:rPr>
          <w:b/>
          <w:color w:val="000000"/>
          <w:spacing w:val="-8"/>
          <w:sz w:val="23"/>
          <w:szCs w:val="23"/>
        </w:rPr>
      </w:pPr>
      <w:bookmarkStart w:id="18" w:name="_Toc527641312"/>
      <w:r w:rsidRPr="00A8663F">
        <w:rPr>
          <w:b/>
          <w:color w:val="000000"/>
          <w:spacing w:val="-8"/>
          <w:sz w:val="23"/>
          <w:szCs w:val="23"/>
        </w:rPr>
        <w:t xml:space="preserve">PASIŪLYMŲ </w:t>
      </w:r>
      <w:r w:rsidRPr="00A8663F">
        <w:rPr>
          <w:b/>
          <w:color w:val="000000"/>
          <w:sz w:val="23"/>
          <w:szCs w:val="23"/>
        </w:rPr>
        <w:t>NAGRINĖJIMAS IR VERTINIMAS</w:t>
      </w:r>
      <w:bookmarkEnd w:id="18"/>
      <w:r w:rsidRPr="00A8663F">
        <w:rPr>
          <w:b/>
          <w:color w:val="000000"/>
          <w:sz w:val="23"/>
          <w:szCs w:val="23"/>
        </w:rPr>
        <w:t xml:space="preserve"> </w:t>
      </w:r>
    </w:p>
    <w:p w14:paraId="2B34417D" w14:textId="77777777" w:rsidR="00293B28" w:rsidRPr="00A8663F" w:rsidRDefault="00293B28" w:rsidP="00293B28">
      <w:pPr>
        <w:rPr>
          <w:sz w:val="23"/>
          <w:szCs w:val="23"/>
        </w:rPr>
      </w:pPr>
    </w:p>
    <w:p w14:paraId="39AFA3FF" w14:textId="48CBA60C" w:rsidR="00F41E77" w:rsidRPr="00926756" w:rsidRDefault="00112885" w:rsidP="00533708">
      <w:pPr>
        <w:numPr>
          <w:ilvl w:val="1"/>
          <w:numId w:val="5"/>
        </w:numPr>
        <w:tabs>
          <w:tab w:val="num" w:pos="1000"/>
        </w:tabs>
        <w:ind w:left="0" w:firstLine="567"/>
        <w:jc w:val="both"/>
        <w:rPr>
          <w:i/>
          <w:sz w:val="23"/>
          <w:szCs w:val="23"/>
        </w:rPr>
      </w:pPr>
      <w:bookmarkStart w:id="19" w:name="_Hlk65688443"/>
      <w:bookmarkStart w:id="20" w:name="_Toc225657497"/>
      <w:bookmarkStart w:id="21" w:name="_Toc225657654"/>
      <w:r w:rsidRPr="00112885">
        <w:rPr>
          <w:spacing w:val="-8"/>
          <w:sz w:val="23"/>
          <w:szCs w:val="23"/>
        </w:rPr>
        <w:t xml:space="preserve">Vokų atplėšimo procedūra vyks </w:t>
      </w:r>
      <w:r w:rsidR="000B5E8F" w:rsidRPr="000B5E8F">
        <w:rPr>
          <w:spacing w:val="-8"/>
          <w:sz w:val="23"/>
          <w:szCs w:val="23"/>
        </w:rPr>
        <w:t xml:space="preserve">Konkurso sąlygų </w:t>
      </w:r>
      <w:r w:rsidR="006C4845">
        <w:rPr>
          <w:spacing w:val="-8"/>
          <w:sz w:val="23"/>
          <w:szCs w:val="23"/>
        </w:rPr>
        <w:t>4.10 punkte nurodytu terminu</w:t>
      </w:r>
      <w:r w:rsidRPr="00112885">
        <w:rPr>
          <w:spacing w:val="-8"/>
          <w:sz w:val="23"/>
          <w:szCs w:val="23"/>
        </w:rPr>
        <w:t xml:space="preserve"> (Lietuvos Respublikos laiku)</w:t>
      </w:r>
      <w:r>
        <w:rPr>
          <w:spacing w:val="-8"/>
          <w:sz w:val="23"/>
          <w:szCs w:val="23"/>
        </w:rPr>
        <w:t xml:space="preserve">. </w:t>
      </w:r>
      <w:r w:rsidR="00F41E77" w:rsidRPr="00F41E77">
        <w:rPr>
          <w:spacing w:val="-8"/>
          <w:sz w:val="23"/>
          <w:szCs w:val="23"/>
        </w:rPr>
        <w:t>Pasiūlymų</w:t>
      </w:r>
      <w:r w:rsidR="00F41E77" w:rsidRPr="00F41E77">
        <w:rPr>
          <w:sz w:val="23"/>
          <w:szCs w:val="23"/>
        </w:rPr>
        <w:t xml:space="preserve"> nagrinėjimo, vertinimo ir palyginimo procedūras atlieka Komisija, tiekėjams ar jų įgaliotiems atstovams nedalyvaujant.</w:t>
      </w:r>
      <w:bookmarkEnd w:id="19"/>
    </w:p>
    <w:p w14:paraId="451921A2" w14:textId="3EB3BAE5" w:rsidR="00202431" w:rsidRPr="00926756" w:rsidRDefault="00202431" w:rsidP="00533708">
      <w:pPr>
        <w:numPr>
          <w:ilvl w:val="1"/>
          <w:numId w:val="5"/>
        </w:numPr>
        <w:tabs>
          <w:tab w:val="num" w:pos="1000"/>
        </w:tabs>
        <w:ind w:left="0" w:firstLine="567"/>
        <w:jc w:val="both"/>
        <w:rPr>
          <w:iCs/>
          <w:sz w:val="23"/>
          <w:szCs w:val="23"/>
        </w:rPr>
      </w:pPr>
      <w:r w:rsidRPr="00926756">
        <w:rPr>
          <w:iCs/>
          <w:sz w:val="23"/>
          <w:szCs w:val="23"/>
        </w:rPr>
        <w:t xml:space="preserve">Pirkėjas  užtikrina,  kad  pateiktuose  pasiūlymuose  pateiktos  kainos  nebus  sužinotos anksčiau nei pasiūlymų pateikimo terminas, nurodytas </w:t>
      </w:r>
      <w:r w:rsidR="000B5E8F" w:rsidRPr="000B5E8F">
        <w:rPr>
          <w:iCs/>
          <w:sz w:val="23"/>
          <w:szCs w:val="23"/>
        </w:rPr>
        <w:t xml:space="preserve">Konkurso sąlygų </w:t>
      </w:r>
      <w:r w:rsidRPr="00926756">
        <w:rPr>
          <w:iCs/>
          <w:sz w:val="23"/>
          <w:szCs w:val="23"/>
        </w:rPr>
        <w:t>6.1 punkte</w:t>
      </w:r>
      <w:r>
        <w:rPr>
          <w:iCs/>
          <w:sz w:val="23"/>
          <w:szCs w:val="23"/>
        </w:rPr>
        <w:t>.</w:t>
      </w:r>
    </w:p>
    <w:p w14:paraId="223342E8" w14:textId="77777777" w:rsidR="00F41E77" w:rsidRPr="00F41E77" w:rsidRDefault="00F41E77" w:rsidP="00533708">
      <w:pPr>
        <w:numPr>
          <w:ilvl w:val="1"/>
          <w:numId w:val="5"/>
        </w:numPr>
        <w:tabs>
          <w:tab w:val="num" w:pos="1000"/>
        </w:tabs>
        <w:ind w:left="0" w:firstLine="567"/>
        <w:jc w:val="both"/>
        <w:rPr>
          <w:i/>
          <w:sz w:val="23"/>
          <w:szCs w:val="23"/>
        </w:rPr>
      </w:pPr>
      <w:r w:rsidRPr="00F41E77">
        <w:rPr>
          <w:sz w:val="23"/>
          <w:szCs w:val="23"/>
        </w:rPr>
        <w:t>Komisija nagrinėja:</w:t>
      </w:r>
    </w:p>
    <w:p w14:paraId="239A8CE2" w14:textId="77777777" w:rsidR="00F41E77" w:rsidRPr="00F41E77" w:rsidRDefault="00F41E77" w:rsidP="00533708">
      <w:pPr>
        <w:numPr>
          <w:ilvl w:val="2"/>
          <w:numId w:val="5"/>
        </w:numPr>
        <w:ind w:left="0" w:firstLine="567"/>
        <w:jc w:val="both"/>
        <w:rPr>
          <w:i/>
          <w:sz w:val="23"/>
          <w:szCs w:val="23"/>
        </w:rPr>
      </w:pPr>
      <w:r w:rsidRPr="00F41E77">
        <w:rPr>
          <w:sz w:val="23"/>
          <w:szCs w:val="23"/>
        </w:rPr>
        <w:t xml:space="preserve"> ar tiekėjai pasiūlymuose pateikė tikslius ir išsamius duomenis apie savo kvalifikaciją ir ar tiekėjo kvalifikacija atitinka minimalius kvalifikacijos reikalavimus. Komisijai turint pagrįstų abejonių dėl pateiktų dokumentų teisingumo ir/ar autentiškumo, Komisija gali prašyti tiekėjo pateikti papildomus įrodymus;</w:t>
      </w:r>
    </w:p>
    <w:p w14:paraId="7B1B8254" w14:textId="77777777" w:rsidR="00F41E77" w:rsidRPr="00F41E77" w:rsidRDefault="00F41E77" w:rsidP="00533708">
      <w:pPr>
        <w:numPr>
          <w:ilvl w:val="2"/>
          <w:numId w:val="5"/>
        </w:numPr>
        <w:ind w:left="0" w:firstLine="567"/>
        <w:jc w:val="both"/>
        <w:rPr>
          <w:i/>
          <w:sz w:val="23"/>
          <w:szCs w:val="23"/>
        </w:rPr>
      </w:pPr>
      <w:r w:rsidRPr="00F41E77">
        <w:rPr>
          <w:sz w:val="23"/>
          <w:szCs w:val="23"/>
        </w:rPr>
        <w:t xml:space="preserve">ar </w:t>
      </w:r>
      <w:bookmarkEnd w:id="20"/>
      <w:bookmarkEnd w:id="21"/>
      <w:r w:rsidRPr="00F41E77">
        <w:rPr>
          <w:sz w:val="23"/>
          <w:szCs w:val="23"/>
        </w:rPr>
        <w:t>tiekėjai pasiūlyme pateikė visus duomenis, dokumentus ir informaciją, apibrėžtą šiose konkurso sąlygose ir ar pasiūlymas atitinka šiose konkurso sąlygose nustatytus reikalavimus;</w:t>
      </w:r>
    </w:p>
    <w:p w14:paraId="6963D49D" w14:textId="67AD4A30" w:rsidR="00F41E77" w:rsidRPr="00F41E77" w:rsidRDefault="00F41E77" w:rsidP="00533708">
      <w:pPr>
        <w:numPr>
          <w:ilvl w:val="2"/>
          <w:numId w:val="5"/>
        </w:numPr>
        <w:ind w:left="0" w:firstLine="567"/>
        <w:jc w:val="both"/>
        <w:rPr>
          <w:sz w:val="23"/>
          <w:szCs w:val="23"/>
        </w:rPr>
      </w:pPr>
      <w:r w:rsidRPr="00F41E77">
        <w:rPr>
          <w:sz w:val="23"/>
          <w:szCs w:val="23"/>
        </w:rPr>
        <w:t xml:space="preserve">ar nebuvo pasiūlytos neįprastai mažos kainos; Pasiūlyme nurodyta kaina visais atvejais pripažįstama neįprastai maža, jeigu ji tenkina šią sąlygą: yra </w:t>
      </w:r>
      <w:r w:rsidR="00756FF8">
        <w:rPr>
          <w:sz w:val="23"/>
          <w:szCs w:val="23"/>
        </w:rPr>
        <w:t>3</w:t>
      </w:r>
      <w:r w:rsidRPr="00F41E77">
        <w:rPr>
          <w:sz w:val="23"/>
          <w:szCs w:val="23"/>
        </w:rPr>
        <w:t>0 ir daugiau procentų mažesnė už visų tiekėjų, kurių pasiūlymai neatmesti dėl kitų priežasčių, pasiūlytų kainų aritmetinį vidurkį;</w:t>
      </w:r>
    </w:p>
    <w:p w14:paraId="35E06DDE" w14:textId="77777777" w:rsidR="00F41E77" w:rsidRPr="00F41E77" w:rsidRDefault="00F41E77" w:rsidP="00533708">
      <w:pPr>
        <w:numPr>
          <w:ilvl w:val="1"/>
          <w:numId w:val="5"/>
        </w:numPr>
        <w:tabs>
          <w:tab w:val="num" w:pos="1000"/>
        </w:tabs>
        <w:ind w:left="0" w:firstLine="600"/>
        <w:jc w:val="both"/>
        <w:rPr>
          <w:sz w:val="23"/>
          <w:szCs w:val="23"/>
        </w:rPr>
      </w:pPr>
      <w:r w:rsidRPr="00F41E77">
        <w:rPr>
          <w:sz w:val="23"/>
          <w:szCs w:val="23"/>
        </w:rPr>
        <w:t xml:space="preserve">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w:t>
      </w:r>
      <w:r w:rsidRPr="00F41E77">
        <w:rPr>
          <w:sz w:val="23"/>
          <w:szCs w:val="23"/>
        </w:rPr>
        <w:lastRenderedPageBreak/>
        <w:t>tolesnėse pirkimo procedūrose turi tik tie tiekėjai, kurių kvalifikacijos duomenys atitinka pirkėjo keliamus reikalavimus.</w:t>
      </w:r>
    </w:p>
    <w:p w14:paraId="7DE3A786" w14:textId="77777777" w:rsidR="00F41E77" w:rsidRPr="00F41E77" w:rsidRDefault="00F41E77" w:rsidP="00533708">
      <w:pPr>
        <w:numPr>
          <w:ilvl w:val="1"/>
          <w:numId w:val="5"/>
        </w:numPr>
        <w:tabs>
          <w:tab w:val="left" w:pos="0"/>
          <w:tab w:val="num" w:pos="1000"/>
        </w:tabs>
        <w:ind w:left="0" w:firstLine="567"/>
        <w:jc w:val="both"/>
        <w:rPr>
          <w:sz w:val="23"/>
          <w:szCs w:val="23"/>
        </w:rPr>
      </w:pPr>
      <w:bookmarkStart w:id="22" w:name="_Toc225657498"/>
      <w:bookmarkStart w:id="23" w:name="_Toc225657655"/>
      <w:r w:rsidRPr="00F41E77">
        <w:rPr>
          <w:sz w:val="23"/>
          <w:szCs w:val="23"/>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2"/>
      <w:bookmarkEnd w:id="23"/>
      <w:r w:rsidRPr="00F41E77">
        <w:rPr>
          <w:sz w:val="23"/>
          <w:szCs w:val="23"/>
        </w:rPr>
        <w:t xml:space="preserve"> </w:t>
      </w:r>
    </w:p>
    <w:p w14:paraId="219EC3A1" w14:textId="77777777" w:rsidR="00F41E77" w:rsidRPr="00F41E77" w:rsidRDefault="00F41E77" w:rsidP="00533708">
      <w:pPr>
        <w:numPr>
          <w:ilvl w:val="1"/>
          <w:numId w:val="5"/>
        </w:numPr>
        <w:tabs>
          <w:tab w:val="left" w:pos="0"/>
          <w:tab w:val="num" w:pos="1000"/>
        </w:tabs>
        <w:ind w:left="0" w:firstLine="567"/>
        <w:jc w:val="both"/>
        <w:rPr>
          <w:sz w:val="23"/>
          <w:szCs w:val="23"/>
        </w:rPr>
      </w:pPr>
      <w:r w:rsidRPr="00F41E77">
        <w:rPr>
          <w:sz w:val="23"/>
          <w:szCs w:val="23"/>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2C3CC61" w14:textId="77777777" w:rsidR="00F41E77" w:rsidRPr="00F41E77" w:rsidRDefault="00F41E77" w:rsidP="00533708">
      <w:pPr>
        <w:numPr>
          <w:ilvl w:val="1"/>
          <w:numId w:val="5"/>
        </w:numPr>
        <w:tabs>
          <w:tab w:val="num" w:pos="0"/>
          <w:tab w:val="left" w:pos="993"/>
        </w:tabs>
        <w:ind w:left="0" w:firstLine="567"/>
        <w:jc w:val="both"/>
        <w:rPr>
          <w:sz w:val="23"/>
          <w:szCs w:val="23"/>
        </w:rPr>
      </w:pPr>
      <w:r w:rsidRPr="00F41E77">
        <w:rPr>
          <w:sz w:val="23"/>
          <w:szCs w:val="23"/>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C849DBA"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 xml:space="preserve">Pasiūlymuose nurodytos kainos bus vertinamos eurais. </w:t>
      </w:r>
    </w:p>
    <w:p w14:paraId="56A39F0B"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 xml:space="preserve">Pirkėjo neatmesti pasiūlymai vertinami pagal ekonomiškai naudingiausio pasiūlymo vertinimo kriterijų. </w:t>
      </w:r>
    </w:p>
    <w:p w14:paraId="0B192FF3" w14:textId="77777777" w:rsidR="00F41E77" w:rsidRPr="00F41E77" w:rsidRDefault="00F41E77" w:rsidP="00533708">
      <w:pPr>
        <w:numPr>
          <w:ilvl w:val="1"/>
          <w:numId w:val="5"/>
        </w:numPr>
        <w:tabs>
          <w:tab w:val="num" w:pos="1000"/>
        </w:tabs>
        <w:ind w:left="0" w:firstLine="567"/>
        <w:jc w:val="both"/>
        <w:rPr>
          <w:sz w:val="23"/>
          <w:szCs w:val="23"/>
        </w:rPr>
      </w:pPr>
      <w:r w:rsidRPr="00F41E77">
        <w:rPr>
          <w:sz w:val="23"/>
          <w:szCs w:val="23"/>
        </w:rPr>
        <w:t>Pasiūlymo ekonominio naudingumo (S) balai bus apskaičiuojami susumavus balų reikšmes (didžiausia balų suma yra 100):</w:t>
      </w:r>
    </w:p>
    <w:p w14:paraId="3018D382" w14:textId="77777777" w:rsidR="00756FF8" w:rsidRPr="00756FF8" w:rsidRDefault="00756FF8" w:rsidP="00756FF8">
      <w:pPr>
        <w:ind w:left="709"/>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3"/>
        <w:gridCol w:w="1798"/>
      </w:tblGrid>
      <w:tr w:rsidR="00756FF8" w:rsidRPr="00756FF8" w14:paraId="5183EC06" w14:textId="77777777" w:rsidTr="00896E2E">
        <w:tc>
          <w:tcPr>
            <w:tcW w:w="7938" w:type="dxa"/>
            <w:shd w:val="clear" w:color="auto" w:fill="auto"/>
          </w:tcPr>
          <w:p w14:paraId="4376E596" w14:textId="77777777" w:rsidR="00756FF8" w:rsidRPr="00756FF8" w:rsidRDefault="00756FF8" w:rsidP="00756FF8">
            <w:pPr>
              <w:jc w:val="center"/>
              <w:rPr>
                <w:szCs w:val="24"/>
                <w:lang w:eastAsia="lt-LT"/>
              </w:rPr>
            </w:pPr>
            <w:r w:rsidRPr="00756FF8">
              <w:rPr>
                <w:b/>
                <w:lang w:eastAsia="lt-LT"/>
              </w:rPr>
              <w:t>Vertinimo kriterijai</w:t>
            </w:r>
          </w:p>
        </w:tc>
        <w:tc>
          <w:tcPr>
            <w:tcW w:w="1808" w:type="dxa"/>
            <w:shd w:val="clear" w:color="auto" w:fill="auto"/>
          </w:tcPr>
          <w:p w14:paraId="435290A5" w14:textId="77777777" w:rsidR="00756FF8" w:rsidRPr="00756FF8" w:rsidRDefault="00756FF8" w:rsidP="00756FF8">
            <w:pPr>
              <w:jc w:val="center"/>
              <w:rPr>
                <w:szCs w:val="24"/>
                <w:lang w:eastAsia="lt-LT"/>
              </w:rPr>
            </w:pPr>
            <w:r w:rsidRPr="00756FF8">
              <w:rPr>
                <w:b/>
                <w:bCs/>
                <w:lang w:eastAsia="lt-LT"/>
              </w:rPr>
              <w:t>Lyginamasis svoris ekonominio naudingumo įvertinime</w:t>
            </w:r>
          </w:p>
        </w:tc>
      </w:tr>
      <w:tr w:rsidR="00756FF8" w:rsidRPr="00756FF8" w14:paraId="005764D1" w14:textId="77777777" w:rsidTr="00896E2E">
        <w:tc>
          <w:tcPr>
            <w:tcW w:w="7938" w:type="dxa"/>
            <w:shd w:val="clear" w:color="auto" w:fill="auto"/>
          </w:tcPr>
          <w:p w14:paraId="4D02731A" w14:textId="77777777" w:rsidR="00756FF8" w:rsidRPr="00756FF8" w:rsidRDefault="00756FF8" w:rsidP="00756FF8">
            <w:pPr>
              <w:jc w:val="both"/>
              <w:rPr>
                <w:szCs w:val="24"/>
                <w:lang w:eastAsia="lt-LT"/>
              </w:rPr>
            </w:pPr>
            <w:r w:rsidRPr="00756FF8">
              <w:rPr>
                <w:lang w:eastAsia="lt-LT"/>
              </w:rPr>
              <w:t>1. Kaina (C)</w:t>
            </w:r>
          </w:p>
        </w:tc>
        <w:tc>
          <w:tcPr>
            <w:tcW w:w="1808" w:type="dxa"/>
            <w:shd w:val="clear" w:color="auto" w:fill="auto"/>
          </w:tcPr>
          <w:p w14:paraId="72068CE0" w14:textId="77777777" w:rsidR="00756FF8" w:rsidRPr="00756FF8" w:rsidRDefault="00756FF8" w:rsidP="00756FF8">
            <w:pPr>
              <w:jc w:val="center"/>
              <w:rPr>
                <w:szCs w:val="24"/>
                <w:lang w:val="en-GB" w:eastAsia="lt-LT"/>
              </w:rPr>
            </w:pPr>
            <w:r w:rsidRPr="00756FF8">
              <w:rPr>
                <w:lang w:eastAsia="lt-LT"/>
              </w:rPr>
              <w:t>X=8</w:t>
            </w:r>
            <w:r w:rsidRPr="00756FF8">
              <w:rPr>
                <w:lang w:val="en-GB" w:eastAsia="lt-LT"/>
              </w:rPr>
              <w:t>5</w:t>
            </w:r>
          </w:p>
        </w:tc>
      </w:tr>
      <w:tr w:rsidR="00756FF8" w:rsidRPr="00756FF8" w14:paraId="412639EF" w14:textId="77777777" w:rsidTr="00896E2E">
        <w:tc>
          <w:tcPr>
            <w:tcW w:w="7938" w:type="dxa"/>
            <w:shd w:val="clear" w:color="auto" w:fill="auto"/>
          </w:tcPr>
          <w:p w14:paraId="33C347B8" w14:textId="77777777" w:rsidR="00756FF8" w:rsidRPr="00756FF8" w:rsidRDefault="00756FF8" w:rsidP="00756FF8">
            <w:pPr>
              <w:jc w:val="both"/>
              <w:rPr>
                <w:szCs w:val="24"/>
                <w:lang w:eastAsia="lt-LT"/>
              </w:rPr>
            </w:pPr>
          </w:p>
        </w:tc>
        <w:tc>
          <w:tcPr>
            <w:tcW w:w="1808" w:type="dxa"/>
            <w:shd w:val="clear" w:color="auto" w:fill="auto"/>
          </w:tcPr>
          <w:p w14:paraId="65A3349C" w14:textId="77777777" w:rsidR="00756FF8" w:rsidRPr="00756FF8" w:rsidRDefault="00756FF8" w:rsidP="00756FF8">
            <w:pPr>
              <w:jc w:val="center"/>
              <w:rPr>
                <w:szCs w:val="24"/>
                <w:lang w:val="en-GB" w:eastAsia="lt-LT"/>
              </w:rPr>
            </w:pPr>
          </w:p>
        </w:tc>
      </w:tr>
      <w:tr w:rsidR="00756FF8" w:rsidRPr="00756FF8" w14:paraId="14CAB39E" w14:textId="77777777" w:rsidTr="00896E2E">
        <w:trPr>
          <w:trHeight w:val="2159"/>
        </w:trPr>
        <w:tc>
          <w:tcPr>
            <w:tcW w:w="7938" w:type="dxa"/>
            <w:shd w:val="clear" w:color="auto" w:fill="auto"/>
          </w:tcPr>
          <w:p w14:paraId="728969ED" w14:textId="77777777" w:rsidR="00756FF8" w:rsidRPr="00756FF8" w:rsidRDefault="00756FF8" w:rsidP="00756FF8">
            <w:pPr>
              <w:jc w:val="both"/>
              <w:rPr>
                <w:bCs/>
                <w:szCs w:val="24"/>
                <w:lang w:eastAsia="lt-LT"/>
              </w:rPr>
            </w:pPr>
            <w:r w:rsidRPr="00756FF8">
              <w:rPr>
                <w:b/>
                <w:bCs/>
                <w:szCs w:val="24"/>
                <w:lang w:eastAsia="lt-LT"/>
              </w:rPr>
              <w:t>2. Darbų organizavimo aprašymas (T</w:t>
            </w:r>
            <w:r w:rsidRPr="00756FF8">
              <w:rPr>
                <w:b/>
                <w:bCs/>
                <w:szCs w:val="24"/>
                <w:vertAlign w:val="subscript"/>
                <w:lang w:eastAsia="lt-LT"/>
              </w:rPr>
              <w:t>1</w:t>
            </w:r>
            <w:r w:rsidRPr="00756FF8">
              <w:rPr>
                <w:b/>
                <w:bCs/>
                <w:szCs w:val="24"/>
                <w:lang w:eastAsia="lt-LT"/>
              </w:rPr>
              <w:t>)</w:t>
            </w:r>
            <w:r w:rsidRPr="00756FF8">
              <w:rPr>
                <w:bCs/>
                <w:szCs w:val="24"/>
                <w:lang w:eastAsia="lt-LT"/>
              </w:rPr>
              <w:t>:</w:t>
            </w:r>
          </w:p>
          <w:p w14:paraId="1CB19CB7" w14:textId="77777777" w:rsidR="00756FF8" w:rsidRPr="00756FF8" w:rsidRDefault="00756FF8" w:rsidP="00756FF8">
            <w:pPr>
              <w:jc w:val="both"/>
              <w:rPr>
                <w:bCs/>
                <w:szCs w:val="24"/>
                <w:lang w:eastAsia="lt-LT"/>
              </w:rPr>
            </w:pPr>
            <w:r w:rsidRPr="00756FF8">
              <w:rPr>
                <w:bCs/>
                <w:szCs w:val="24"/>
                <w:lang w:eastAsia="lt-LT"/>
              </w:rPr>
              <w:t>Pateikiamas darbų vykdymo grafikas, darbų metodų aprašymai, resursų poreikio planas.</w:t>
            </w:r>
          </w:p>
          <w:p w14:paraId="64D5D672" w14:textId="31A6F878" w:rsidR="00756FF8" w:rsidRPr="00756FF8" w:rsidRDefault="00756FF8" w:rsidP="00756FF8">
            <w:pPr>
              <w:jc w:val="both"/>
              <w:rPr>
                <w:bCs/>
                <w:szCs w:val="24"/>
                <w:lang w:eastAsia="lt-LT"/>
              </w:rPr>
            </w:pPr>
            <w:r w:rsidRPr="00756FF8">
              <w:rPr>
                <w:bCs/>
                <w:szCs w:val="24"/>
                <w:lang w:eastAsia="lt-LT"/>
              </w:rPr>
              <w:t xml:space="preserve">Užtikrinant lygiateisį pasiūlymų vertinimą, darbų grafikas teikiamas nuo </w:t>
            </w:r>
            <w:r w:rsidR="00D30013" w:rsidRPr="00D30013">
              <w:rPr>
                <w:bCs/>
                <w:szCs w:val="24"/>
                <w:lang w:eastAsia="lt-LT"/>
              </w:rPr>
              <w:t>kovo</w:t>
            </w:r>
            <w:r w:rsidRPr="00756FF8">
              <w:rPr>
                <w:bCs/>
                <w:szCs w:val="24"/>
                <w:lang w:eastAsia="lt-LT"/>
              </w:rPr>
              <w:t xml:space="preserve"> mėn. pirmos savaitės.  </w:t>
            </w:r>
          </w:p>
          <w:p w14:paraId="7A90B591" w14:textId="77777777" w:rsidR="00756FF8" w:rsidRPr="00756FF8" w:rsidRDefault="00756FF8" w:rsidP="00756FF8">
            <w:pPr>
              <w:jc w:val="both"/>
              <w:rPr>
                <w:bCs/>
                <w:i/>
                <w:szCs w:val="24"/>
                <w:lang w:eastAsia="lt-LT"/>
              </w:rPr>
            </w:pPr>
          </w:p>
          <w:p w14:paraId="1C9279EF" w14:textId="15FA463F" w:rsidR="00756FF8" w:rsidRPr="00756FF8" w:rsidRDefault="00756FF8" w:rsidP="00756FF8">
            <w:pPr>
              <w:jc w:val="both"/>
              <w:rPr>
                <w:bCs/>
                <w:i/>
                <w:szCs w:val="24"/>
                <w:vertAlign w:val="subscript"/>
                <w:lang w:eastAsia="lt-LT"/>
              </w:rPr>
            </w:pPr>
            <w:r w:rsidRPr="00756FF8">
              <w:rPr>
                <w:bCs/>
                <w:i/>
                <w:szCs w:val="24"/>
                <w:lang w:eastAsia="lt-LT"/>
              </w:rPr>
              <w:t>T</w:t>
            </w:r>
            <w:r w:rsidRPr="00756FF8">
              <w:rPr>
                <w:bCs/>
                <w:i/>
                <w:szCs w:val="24"/>
                <w:vertAlign w:val="subscript"/>
                <w:lang w:eastAsia="lt-LT"/>
              </w:rPr>
              <w:t>1</w:t>
            </w:r>
            <w:r w:rsidRPr="00756FF8">
              <w:rPr>
                <w:bCs/>
                <w:i/>
                <w:szCs w:val="24"/>
                <w:lang w:eastAsia="lt-LT"/>
              </w:rPr>
              <w:t>= T</w:t>
            </w:r>
            <w:r w:rsidRPr="00756FF8">
              <w:rPr>
                <w:bCs/>
                <w:i/>
                <w:szCs w:val="24"/>
                <w:vertAlign w:val="subscript"/>
                <w:lang w:eastAsia="lt-LT"/>
              </w:rPr>
              <w:t>1p</w:t>
            </w:r>
            <w:r w:rsidRPr="00756FF8">
              <w:rPr>
                <w:bCs/>
                <w:i/>
                <w:szCs w:val="24"/>
                <w:lang w:eastAsia="lt-LT"/>
              </w:rPr>
              <w:t xml:space="preserve"> / T</w:t>
            </w:r>
            <w:r w:rsidRPr="00756FF8">
              <w:rPr>
                <w:bCs/>
                <w:i/>
                <w:szCs w:val="24"/>
                <w:vertAlign w:val="subscript"/>
                <w:lang w:eastAsia="lt-LT"/>
              </w:rPr>
              <w:t xml:space="preserve">1max </w:t>
            </w:r>
            <m:oMath>
              <m:r>
                <w:rPr>
                  <w:rFonts w:ascii="Cambria Math" w:hAnsi="Cambria Math"/>
                </w:rPr>
                <m:t>∙</m:t>
              </m:r>
            </m:oMath>
            <w:r w:rsidRPr="00756FF8">
              <w:rPr>
                <w:bCs/>
                <w:i/>
                <w:szCs w:val="24"/>
                <w:lang w:eastAsia="lt-LT"/>
              </w:rPr>
              <w:t>Y</w:t>
            </w:r>
            <w:r w:rsidRPr="00756FF8">
              <w:rPr>
                <w:bCs/>
                <w:i/>
                <w:szCs w:val="24"/>
                <w:vertAlign w:val="subscript"/>
                <w:lang w:eastAsia="lt-LT"/>
              </w:rPr>
              <w:t>1</w:t>
            </w:r>
          </w:p>
          <w:p w14:paraId="3A5C7BD9" w14:textId="77777777" w:rsidR="00756FF8" w:rsidRPr="00756FF8" w:rsidRDefault="00756FF8" w:rsidP="00756FF8">
            <w:pPr>
              <w:jc w:val="both"/>
              <w:rPr>
                <w:szCs w:val="24"/>
                <w:lang w:eastAsia="lt-LT"/>
              </w:rPr>
            </w:pPr>
          </w:p>
        </w:tc>
        <w:tc>
          <w:tcPr>
            <w:tcW w:w="1808" w:type="dxa"/>
            <w:shd w:val="clear" w:color="auto" w:fill="auto"/>
          </w:tcPr>
          <w:p w14:paraId="09080C40" w14:textId="77777777" w:rsidR="00756FF8" w:rsidRPr="00756FF8" w:rsidRDefault="00756FF8" w:rsidP="00756FF8">
            <w:pPr>
              <w:jc w:val="center"/>
              <w:rPr>
                <w:szCs w:val="24"/>
                <w:lang w:eastAsia="lt-LT"/>
              </w:rPr>
            </w:pPr>
            <w:r w:rsidRPr="00756FF8">
              <w:rPr>
                <w:bCs/>
                <w:szCs w:val="24"/>
                <w:lang w:eastAsia="lt-LT"/>
              </w:rPr>
              <w:t>Y1</w:t>
            </w:r>
            <w:r w:rsidRPr="00756FF8">
              <w:rPr>
                <w:bCs/>
                <w:szCs w:val="24"/>
                <w:vertAlign w:val="subscript"/>
                <w:lang w:eastAsia="lt-LT"/>
              </w:rPr>
              <w:t xml:space="preserve"> </w:t>
            </w:r>
            <w:r w:rsidRPr="00756FF8">
              <w:rPr>
                <w:bCs/>
                <w:szCs w:val="24"/>
                <w:lang w:eastAsia="lt-LT"/>
              </w:rPr>
              <w:t>=5</w:t>
            </w:r>
          </w:p>
        </w:tc>
      </w:tr>
      <w:tr w:rsidR="00756FF8" w:rsidRPr="00756FF8" w14:paraId="49FF7CF5" w14:textId="77777777" w:rsidTr="00896E2E">
        <w:tc>
          <w:tcPr>
            <w:tcW w:w="7938" w:type="dxa"/>
            <w:shd w:val="clear" w:color="auto" w:fill="auto"/>
          </w:tcPr>
          <w:p w14:paraId="3F596900"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b/>
                <w:szCs w:val="24"/>
              </w:rPr>
              <w:t>3. Kriterijus (T</w:t>
            </w:r>
            <w:r w:rsidRPr="00756FF8">
              <w:rPr>
                <w:b/>
                <w:szCs w:val="24"/>
                <w:vertAlign w:val="subscript"/>
              </w:rPr>
              <w:t>2</w:t>
            </w:r>
            <w:r w:rsidRPr="00756FF8">
              <w:rPr>
                <w:b/>
                <w:szCs w:val="24"/>
              </w:rPr>
              <w:t>)</w:t>
            </w:r>
            <w:r w:rsidRPr="00756FF8">
              <w:rPr>
                <w:szCs w:val="24"/>
              </w:rPr>
              <w:t xml:space="preserve"> </w:t>
            </w:r>
            <w:r w:rsidRPr="00756FF8">
              <w:rPr>
                <w:rFonts w:eastAsia="Calibri" w:cs="Calibri"/>
                <w:kern w:val="1"/>
                <w:szCs w:val="24"/>
                <w:lang w:eastAsia="ar-SA"/>
              </w:rPr>
              <w:t xml:space="preserve">tiekėjo numatyto specialisto – kultūros paveldo tvarkybos darbų vadovo patirtis būnant kultūros paveldo objekto – pastato – tvarkybos darbų vadovu. </w:t>
            </w:r>
          </w:p>
          <w:p w14:paraId="641DEC1B"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rFonts w:eastAsia="Calibri" w:cs="Calibri"/>
                <w:kern w:val="1"/>
                <w:szCs w:val="24"/>
                <w:lang w:eastAsia="ar-SA"/>
              </w:rPr>
              <w:t>Kriterijaus reikšmė – kultūros paveldo objektų – pastatų (turinčių paminklo statusą), – kurių tvarkybos darbų vadovu buvo numatytas specialistas, rangos darbų bendra vertė be PVM Eur. per paskutinius 3</w:t>
            </w:r>
            <w:r w:rsidRPr="00756FF8">
              <w:rPr>
                <w:rFonts w:eastAsia="Calibri" w:cs="Calibri"/>
                <w:kern w:val="1"/>
                <w:szCs w:val="24"/>
                <w:lang w:val="ru-RU" w:eastAsia="ar-SA"/>
              </w:rPr>
              <w:t xml:space="preserve"> </w:t>
            </w:r>
            <w:r w:rsidRPr="00756FF8">
              <w:rPr>
                <w:rFonts w:eastAsia="Calibri" w:cs="Calibri"/>
                <w:kern w:val="1"/>
                <w:szCs w:val="24"/>
                <w:lang w:eastAsia="ar-SA"/>
              </w:rPr>
              <w:t>metus.</w:t>
            </w:r>
          </w:p>
          <w:p w14:paraId="6AF7B01B" w14:textId="77777777" w:rsidR="00756FF8" w:rsidRPr="00756FF8" w:rsidRDefault="00756FF8" w:rsidP="00D30013">
            <w:pPr>
              <w:tabs>
                <w:tab w:val="left" w:pos="1418"/>
              </w:tabs>
              <w:suppressAutoHyphens/>
              <w:ind w:right="110"/>
              <w:jc w:val="both"/>
              <w:rPr>
                <w:rFonts w:eastAsia="Calibri" w:cs="Calibri"/>
                <w:kern w:val="1"/>
                <w:szCs w:val="24"/>
                <w:lang w:eastAsia="ar-SA"/>
              </w:rPr>
            </w:pPr>
            <w:r w:rsidRPr="00756FF8">
              <w:rPr>
                <w:rFonts w:eastAsia="Calibri" w:cs="Calibri"/>
                <w:kern w:val="1"/>
                <w:szCs w:val="24"/>
                <w:lang w:eastAsia="ar-SA"/>
              </w:rPr>
              <w:t>Geriausia laikoma didžiausia reikšmė (maksimalus balas suteikiamas kai darbų vertė 1 mln. Eur su PVM ar daugiau).</w:t>
            </w:r>
          </w:p>
          <w:p w14:paraId="3B2BF604" w14:textId="77777777" w:rsidR="00756FF8" w:rsidRPr="00756FF8" w:rsidRDefault="00756FF8" w:rsidP="00D30013">
            <w:pPr>
              <w:tabs>
                <w:tab w:val="left" w:pos="1418"/>
              </w:tabs>
              <w:ind w:right="110"/>
              <w:jc w:val="both"/>
              <w:rPr>
                <w:bCs/>
                <w:szCs w:val="24"/>
              </w:rPr>
            </w:pPr>
            <w:r w:rsidRPr="00756FF8">
              <w:rPr>
                <w:bCs/>
                <w:szCs w:val="24"/>
              </w:rPr>
              <w:t xml:space="preserve">Įrodymui pateikiamas vadovautų sutarčių sąrašas (kuriame turi būti nurodytas objekto pavadinimas, sutarties vertė, užsakovas, užsakovo kontaktai, sutarties pradžios ir pabaigos data) bei vadovavimą įrodantys dokumentai. </w:t>
            </w:r>
          </w:p>
          <w:p w14:paraId="2089DB2F" w14:textId="35F38DE0" w:rsidR="00756FF8" w:rsidRPr="00756FF8" w:rsidRDefault="00756FF8" w:rsidP="00756FF8">
            <w:pPr>
              <w:tabs>
                <w:tab w:val="left" w:pos="567"/>
              </w:tabs>
              <w:ind w:firstLine="709"/>
              <w:rPr>
                <w:rFonts w:eastAsia="Calibri"/>
                <w:i/>
                <w:szCs w:val="24"/>
                <w:vertAlign w:val="subscript"/>
                <w:lang w:eastAsia="lt-LT"/>
              </w:rPr>
            </w:pPr>
            <w:r w:rsidRPr="00756FF8">
              <w:rPr>
                <w:rFonts w:eastAsia="Calibri"/>
                <w:i/>
                <w:szCs w:val="24"/>
                <w:lang w:eastAsia="lt-LT"/>
              </w:rPr>
              <w:t>T</w:t>
            </w:r>
            <w:r w:rsidRPr="00756FF8">
              <w:rPr>
                <w:rFonts w:eastAsia="Calibri"/>
                <w:i/>
                <w:szCs w:val="24"/>
                <w:vertAlign w:val="subscript"/>
                <w:lang w:eastAsia="lt-LT"/>
              </w:rPr>
              <w:t>2</w:t>
            </w:r>
            <w:r w:rsidRPr="00756FF8">
              <w:rPr>
                <w:rFonts w:eastAsia="Calibri"/>
                <w:i/>
                <w:szCs w:val="24"/>
                <w:lang w:eastAsia="lt-LT"/>
              </w:rPr>
              <w:t>= T</w:t>
            </w:r>
            <w:r w:rsidRPr="00756FF8">
              <w:rPr>
                <w:rFonts w:eastAsia="Calibri"/>
                <w:i/>
                <w:szCs w:val="24"/>
                <w:vertAlign w:val="subscript"/>
                <w:lang w:eastAsia="lt-LT"/>
              </w:rPr>
              <w:t>2p</w:t>
            </w:r>
            <w:r w:rsidRPr="00756FF8">
              <w:rPr>
                <w:rFonts w:eastAsia="Calibri"/>
                <w:i/>
                <w:szCs w:val="24"/>
                <w:lang w:eastAsia="lt-LT"/>
              </w:rPr>
              <w:t xml:space="preserve"> / T</w:t>
            </w:r>
            <w:r w:rsidRPr="00756FF8">
              <w:rPr>
                <w:rFonts w:eastAsia="Calibri"/>
                <w:i/>
                <w:szCs w:val="24"/>
                <w:vertAlign w:val="subscript"/>
                <w:lang w:eastAsia="lt-LT"/>
              </w:rPr>
              <w:t>2max</w:t>
            </w:r>
            <w:r w:rsidRPr="00756FF8">
              <w:rPr>
                <w:rFonts w:eastAsia="Calibri"/>
                <w:bCs/>
                <w:i/>
                <w:szCs w:val="24"/>
                <w:vertAlign w:val="subscript"/>
                <w:lang w:eastAsia="lt-LT"/>
              </w:rPr>
              <w:t xml:space="preserve"> </w:t>
            </w:r>
            <m:oMath>
              <m:r>
                <w:rPr>
                  <w:rFonts w:ascii="Cambria Math" w:hAnsi="Cambria Math"/>
                </w:rPr>
                <m:t>∙</m:t>
              </m:r>
            </m:oMath>
            <w:r w:rsidRPr="00756FF8">
              <w:rPr>
                <w:rFonts w:eastAsia="Calibri"/>
                <w:i/>
                <w:szCs w:val="24"/>
                <w:lang w:eastAsia="lt-LT"/>
              </w:rPr>
              <w:t>Y</w:t>
            </w:r>
            <w:r w:rsidRPr="00756FF8">
              <w:rPr>
                <w:rFonts w:eastAsia="Calibri"/>
                <w:i/>
                <w:szCs w:val="24"/>
                <w:vertAlign w:val="subscript"/>
                <w:lang w:eastAsia="lt-LT"/>
              </w:rPr>
              <w:t>2</w:t>
            </w:r>
          </w:p>
          <w:p w14:paraId="63AA6AD8" w14:textId="77777777" w:rsidR="00756FF8" w:rsidRPr="00756FF8" w:rsidRDefault="00756FF8" w:rsidP="00756FF8">
            <w:pPr>
              <w:tabs>
                <w:tab w:val="left" w:pos="567"/>
              </w:tabs>
              <w:ind w:firstLine="709"/>
              <w:rPr>
                <w:rFonts w:eastAsia="Calibri"/>
                <w:i/>
                <w:szCs w:val="24"/>
                <w:lang w:eastAsia="lt-LT"/>
              </w:rPr>
            </w:pPr>
          </w:p>
          <w:p w14:paraId="1BD1D955" w14:textId="77777777" w:rsidR="00756FF8" w:rsidRPr="00756FF8" w:rsidRDefault="00756FF8" w:rsidP="00756FF8">
            <w:pPr>
              <w:tabs>
                <w:tab w:val="left" w:pos="567"/>
              </w:tabs>
              <w:ind w:firstLine="709"/>
              <w:rPr>
                <w:rFonts w:eastAsia="Calibri"/>
                <w:i/>
                <w:szCs w:val="24"/>
                <w:lang w:eastAsia="lt-LT"/>
              </w:rPr>
            </w:pPr>
            <w:r w:rsidRPr="00756FF8">
              <w:rPr>
                <w:rFonts w:eastAsia="Calibri"/>
                <w:i/>
                <w:szCs w:val="24"/>
                <w:lang w:eastAsia="lt-LT"/>
              </w:rPr>
              <w:t>T</w:t>
            </w:r>
            <w:r w:rsidRPr="00756FF8">
              <w:rPr>
                <w:rFonts w:eastAsia="Calibri"/>
                <w:i/>
                <w:szCs w:val="24"/>
                <w:vertAlign w:val="subscript"/>
                <w:lang w:eastAsia="lt-LT"/>
              </w:rPr>
              <w:t>2p</w:t>
            </w:r>
            <w:r w:rsidRPr="00756FF8">
              <w:rPr>
                <w:rFonts w:eastAsia="Calibri"/>
                <w:i/>
                <w:szCs w:val="24"/>
                <w:lang w:eastAsia="lt-LT"/>
              </w:rPr>
              <w:t xml:space="preserve"> – vertinamo pasiūlymo specialisto patirtis eurais</w:t>
            </w:r>
          </w:p>
          <w:p w14:paraId="5C8B44D4" w14:textId="77777777" w:rsidR="00756FF8" w:rsidRPr="00756FF8" w:rsidRDefault="00756FF8" w:rsidP="00756FF8">
            <w:pPr>
              <w:tabs>
                <w:tab w:val="left" w:pos="567"/>
              </w:tabs>
              <w:ind w:firstLine="709"/>
              <w:rPr>
                <w:rFonts w:eastAsia="Calibri"/>
                <w:i/>
                <w:szCs w:val="24"/>
                <w:lang w:eastAsia="lt-LT"/>
              </w:rPr>
            </w:pPr>
            <w:r w:rsidRPr="00756FF8">
              <w:rPr>
                <w:rFonts w:eastAsia="Calibri"/>
                <w:i/>
                <w:szCs w:val="24"/>
                <w:lang w:eastAsia="lt-LT"/>
              </w:rPr>
              <w:t>T</w:t>
            </w:r>
            <w:r w:rsidRPr="00756FF8">
              <w:rPr>
                <w:rFonts w:eastAsia="Calibri"/>
                <w:i/>
                <w:szCs w:val="24"/>
                <w:vertAlign w:val="subscript"/>
                <w:lang w:eastAsia="lt-LT"/>
              </w:rPr>
              <w:t>2max</w:t>
            </w:r>
            <w:r w:rsidRPr="00756FF8">
              <w:rPr>
                <w:rFonts w:eastAsia="Calibri"/>
                <w:i/>
                <w:szCs w:val="24"/>
                <w:lang w:eastAsia="lt-LT"/>
              </w:rPr>
              <w:t xml:space="preserve"> – didžiausia pasiūlyta specialisto patirtis eurais. </w:t>
            </w:r>
          </w:p>
          <w:p w14:paraId="65DC66A2" w14:textId="77777777" w:rsidR="00756FF8" w:rsidRPr="00756FF8" w:rsidRDefault="00756FF8" w:rsidP="00756FF8">
            <w:pPr>
              <w:jc w:val="both"/>
              <w:rPr>
                <w:bCs/>
                <w:szCs w:val="24"/>
                <w:lang w:eastAsia="lt-LT"/>
              </w:rPr>
            </w:pPr>
          </w:p>
        </w:tc>
        <w:tc>
          <w:tcPr>
            <w:tcW w:w="1808" w:type="dxa"/>
            <w:shd w:val="clear" w:color="auto" w:fill="auto"/>
          </w:tcPr>
          <w:p w14:paraId="535A4B16" w14:textId="77777777" w:rsidR="00756FF8" w:rsidRPr="00756FF8" w:rsidRDefault="00756FF8" w:rsidP="00756FF8">
            <w:pPr>
              <w:jc w:val="center"/>
              <w:rPr>
                <w:bCs/>
                <w:szCs w:val="24"/>
                <w:lang w:val="en-GB" w:eastAsia="lt-LT"/>
              </w:rPr>
            </w:pPr>
            <w:r w:rsidRPr="00756FF8">
              <w:rPr>
                <w:bCs/>
                <w:szCs w:val="24"/>
                <w:lang w:val="en-GB" w:eastAsia="lt-LT"/>
              </w:rPr>
              <w:t>Y2</w:t>
            </w:r>
            <w:r w:rsidRPr="00756FF8">
              <w:rPr>
                <w:bCs/>
                <w:szCs w:val="24"/>
                <w:lang w:eastAsia="lt-LT"/>
              </w:rPr>
              <w:t>=</w:t>
            </w:r>
            <w:r w:rsidRPr="00756FF8">
              <w:rPr>
                <w:bCs/>
                <w:szCs w:val="24"/>
                <w:lang w:val="en-GB" w:eastAsia="lt-LT"/>
              </w:rPr>
              <w:t xml:space="preserve">10 </w:t>
            </w:r>
          </w:p>
        </w:tc>
      </w:tr>
    </w:tbl>
    <w:p w14:paraId="6969A768" w14:textId="77777777" w:rsidR="00756FF8" w:rsidRPr="00756FF8" w:rsidRDefault="00756FF8" w:rsidP="00756FF8">
      <w:pPr>
        <w:widowControl w:val="0"/>
        <w:autoSpaceDE w:val="0"/>
        <w:autoSpaceDN w:val="0"/>
        <w:adjustRightInd w:val="0"/>
        <w:ind w:firstLine="720"/>
        <w:rPr>
          <w:rFonts w:ascii="Arial" w:hAnsi="Arial" w:cs="Arial"/>
          <w:sz w:val="20"/>
          <w:szCs w:val="24"/>
          <w:lang w:eastAsia="lt-LT"/>
        </w:rPr>
      </w:pPr>
    </w:p>
    <w:p w14:paraId="154829E9" w14:textId="1C65EE78" w:rsidR="00756FF8" w:rsidRPr="00756FF8" w:rsidRDefault="00756FF8" w:rsidP="00533708">
      <w:pPr>
        <w:pStyle w:val="Sraopastraipa"/>
        <w:numPr>
          <w:ilvl w:val="1"/>
          <w:numId w:val="17"/>
        </w:numPr>
        <w:tabs>
          <w:tab w:val="left" w:pos="567"/>
          <w:tab w:val="left" w:pos="710"/>
        </w:tabs>
        <w:autoSpaceDE w:val="0"/>
        <w:autoSpaceDN w:val="0"/>
        <w:adjustRightInd w:val="0"/>
        <w:spacing w:after="200" w:line="276" w:lineRule="auto"/>
        <w:jc w:val="both"/>
        <w:rPr>
          <w:rFonts w:eastAsia="Calibri"/>
          <w:szCs w:val="24"/>
          <w:lang w:eastAsia="lt-LT"/>
        </w:rPr>
      </w:pPr>
      <w:r w:rsidRPr="00756FF8">
        <w:rPr>
          <w:rFonts w:eastAsia="Calibri"/>
          <w:szCs w:val="24"/>
          <w:lang w:eastAsia="lt-LT"/>
        </w:rPr>
        <w:t xml:space="preserve">Ekonominis naudingumas (S) apskaičiuojamas sudedant tiekėjo pasiūlymo kainos (C) ir kriterijaus </w:t>
      </w:r>
      <w:r w:rsidRPr="00756FF8">
        <w:rPr>
          <w:lang w:eastAsia="lt-LT"/>
        </w:rPr>
        <w:t>T</w:t>
      </w:r>
      <w:r w:rsidRPr="00756FF8">
        <w:rPr>
          <w:rFonts w:eastAsia="Calibri"/>
          <w:szCs w:val="24"/>
          <w:lang w:eastAsia="lt-LT"/>
        </w:rPr>
        <w:t xml:space="preserve"> balus: </w:t>
      </w:r>
    </w:p>
    <w:p w14:paraId="0C7C7D0E" w14:textId="77777777" w:rsidR="00756FF8" w:rsidRPr="00756FF8" w:rsidRDefault="00756FF8" w:rsidP="00756FF8">
      <w:pPr>
        <w:tabs>
          <w:tab w:val="left" w:pos="567"/>
          <w:tab w:val="left" w:pos="710"/>
        </w:tabs>
        <w:autoSpaceDE w:val="0"/>
        <w:autoSpaceDN w:val="0"/>
        <w:adjustRightInd w:val="0"/>
        <w:ind w:left="709"/>
        <w:jc w:val="both"/>
        <w:rPr>
          <w:rFonts w:eastAsia="Calibri"/>
          <w:szCs w:val="24"/>
          <w:lang w:eastAsia="lt-LT"/>
        </w:rPr>
      </w:pPr>
    </w:p>
    <w:p w14:paraId="1ED63869" w14:textId="77777777" w:rsidR="00756FF8" w:rsidRPr="00756FF8" w:rsidRDefault="00756FF8" w:rsidP="00756FF8">
      <w:pPr>
        <w:tabs>
          <w:tab w:val="left" w:pos="851"/>
          <w:tab w:val="left" w:pos="1134"/>
        </w:tabs>
        <w:autoSpaceDE w:val="0"/>
        <w:autoSpaceDN w:val="0"/>
        <w:adjustRightInd w:val="0"/>
        <w:jc w:val="center"/>
        <w:rPr>
          <w:rFonts w:eastAsia="Calibri"/>
          <w:szCs w:val="24"/>
          <w:lang w:eastAsia="lt-LT"/>
        </w:rPr>
      </w:pPr>
      <w:r w:rsidRPr="00756FF8">
        <w:rPr>
          <w:rFonts w:eastAsia="Calibri"/>
          <w:szCs w:val="24"/>
          <w:lang w:eastAsia="lt-LT"/>
        </w:rPr>
        <w:t>S=C+</w:t>
      </w:r>
      <w:r w:rsidRPr="00756FF8">
        <w:rPr>
          <w:lang w:eastAsia="lt-LT"/>
        </w:rPr>
        <w:t xml:space="preserve"> </w:t>
      </w:r>
      <w:r w:rsidRPr="00756FF8">
        <w:rPr>
          <w:bCs/>
          <w:iCs/>
          <w:szCs w:val="24"/>
          <w:lang w:eastAsia="lt-LT"/>
        </w:rPr>
        <w:t>T</w:t>
      </w:r>
      <w:r w:rsidRPr="00756FF8">
        <w:rPr>
          <w:bCs/>
          <w:iCs/>
          <w:szCs w:val="24"/>
          <w:vertAlign w:val="subscript"/>
          <w:lang w:eastAsia="lt-LT"/>
        </w:rPr>
        <w:t>1</w:t>
      </w:r>
      <w:r w:rsidRPr="00756FF8">
        <w:rPr>
          <w:bCs/>
          <w:szCs w:val="24"/>
          <w:lang w:eastAsia="lt-LT"/>
        </w:rPr>
        <w:t>+</w:t>
      </w:r>
      <w:r w:rsidRPr="00756FF8">
        <w:rPr>
          <w:bCs/>
          <w:iCs/>
          <w:szCs w:val="24"/>
          <w:lang w:eastAsia="lt-LT"/>
        </w:rPr>
        <w:t xml:space="preserve"> T</w:t>
      </w:r>
      <w:r w:rsidRPr="00756FF8">
        <w:rPr>
          <w:bCs/>
          <w:iCs/>
          <w:szCs w:val="24"/>
          <w:vertAlign w:val="subscript"/>
          <w:lang w:eastAsia="lt-LT"/>
        </w:rPr>
        <w:t>2</w:t>
      </w:r>
    </w:p>
    <w:p w14:paraId="1B3EE213" w14:textId="77777777" w:rsidR="00756FF8" w:rsidRPr="00756FF8" w:rsidRDefault="00756FF8" w:rsidP="00756FF8">
      <w:pPr>
        <w:tabs>
          <w:tab w:val="left" w:pos="567"/>
        </w:tabs>
        <w:jc w:val="both"/>
        <w:rPr>
          <w:rFonts w:eastAsia="Calibri"/>
          <w:szCs w:val="24"/>
          <w:lang w:eastAsia="lt-LT"/>
        </w:rPr>
      </w:pPr>
    </w:p>
    <w:p w14:paraId="5673A2C8" w14:textId="55C86CEF" w:rsidR="00756FF8" w:rsidRPr="00756FF8" w:rsidRDefault="00756FF8" w:rsidP="00533708">
      <w:pPr>
        <w:pStyle w:val="Sraopastraipa"/>
        <w:numPr>
          <w:ilvl w:val="1"/>
          <w:numId w:val="17"/>
        </w:numPr>
        <w:tabs>
          <w:tab w:val="left" w:pos="567"/>
        </w:tabs>
        <w:spacing w:after="200" w:line="276" w:lineRule="auto"/>
        <w:jc w:val="both"/>
        <w:rPr>
          <w:rFonts w:eastAsia="Calibri"/>
          <w:szCs w:val="24"/>
          <w:lang w:eastAsia="lt-LT"/>
        </w:rPr>
      </w:pPr>
      <w:r w:rsidRPr="00756FF8">
        <w:rPr>
          <w:rFonts w:eastAsia="Calibri"/>
          <w:szCs w:val="24"/>
          <w:lang w:eastAsia="lt-LT"/>
        </w:rPr>
        <w:t>Pasiūlymo kainos (C) balai apskaičiuojami mažiausios pasiūlytos kainos (C</w:t>
      </w:r>
      <w:r w:rsidRPr="00756FF8">
        <w:rPr>
          <w:rFonts w:eastAsia="Calibri"/>
          <w:szCs w:val="24"/>
          <w:vertAlign w:val="subscript"/>
          <w:lang w:eastAsia="lt-LT"/>
        </w:rPr>
        <w:t>min</w:t>
      </w:r>
      <w:r w:rsidRPr="00756FF8">
        <w:rPr>
          <w:rFonts w:eastAsia="Calibri"/>
          <w:szCs w:val="24"/>
          <w:lang w:eastAsia="lt-LT"/>
        </w:rPr>
        <w:t>) ir vertinamo Pasiūlymo kainos (C</w:t>
      </w:r>
      <w:r w:rsidRPr="00756FF8">
        <w:rPr>
          <w:rFonts w:eastAsia="Calibri"/>
          <w:bCs/>
          <w:szCs w:val="24"/>
          <w:vertAlign w:val="subscript"/>
          <w:lang w:eastAsia="lt-LT"/>
        </w:rPr>
        <w:t>p</w:t>
      </w:r>
      <w:r w:rsidRPr="00756FF8">
        <w:rPr>
          <w:rFonts w:eastAsia="Calibri"/>
          <w:szCs w:val="24"/>
          <w:lang w:eastAsia="lt-LT"/>
        </w:rPr>
        <w:t>) santykį padauginant iš kainos lyginamojo svorio (X):</w:t>
      </w:r>
    </w:p>
    <w:p w14:paraId="2D38AF1F" w14:textId="77777777" w:rsidR="00756FF8" w:rsidRPr="00756FF8" w:rsidRDefault="00756FF8" w:rsidP="00756FF8">
      <w:pPr>
        <w:tabs>
          <w:tab w:val="left" w:pos="567"/>
        </w:tabs>
        <w:ind w:firstLine="709"/>
        <w:jc w:val="both"/>
        <w:rPr>
          <w:rFonts w:eastAsia="Calibri"/>
          <w:szCs w:val="24"/>
          <w:lang w:eastAsia="lt-LT"/>
        </w:rPr>
      </w:pPr>
    </w:p>
    <w:p w14:paraId="72A2F148" w14:textId="2EE13B4E" w:rsidR="00756FF8" w:rsidRPr="00756FF8" w:rsidRDefault="00756FF8" w:rsidP="00756FF8">
      <w:pPr>
        <w:tabs>
          <w:tab w:val="left" w:pos="567"/>
        </w:tabs>
        <w:ind w:firstLine="709"/>
        <w:jc w:val="center"/>
        <w:rPr>
          <w:rFonts w:eastAsia="Calibri"/>
          <w:i/>
          <w:szCs w:val="24"/>
          <w:lang w:eastAsia="lt-LT"/>
        </w:rPr>
      </w:pPr>
      <w:r w:rsidRPr="00756FF8">
        <w:rPr>
          <w:rFonts w:eastAsia="Calibri"/>
          <w:i/>
          <w:szCs w:val="24"/>
          <w:lang w:eastAsia="lt-LT"/>
        </w:rPr>
        <w:t>C= C</w:t>
      </w:r>
      <w:r w:rsidRPr="00756FF8">
        <w:rPr>
          <w:rFonts w:eastAsia="Calibri"/>
          <w:i/>
          <w:szCs w:val="24"/>
          <w:vertAlign w:val="subscript"/>
          <w:lang w:eastAsia="lt-LT"/>
        </w:rPr>
        <w:t>min</w:t>
      </w:r>
      <w:r w:rsidRPr="00756FF8">
        <w:rPr>
          <w:rFonts w:eastAsia="Calibri"/>
          <w:i/>
          <w:szCs w:val="24"/>
          <w:lang w:eastAsia="lt-LT"/>
        </w:rPr>
        <w:t xml:space="preserve"> / C</w:t>
      </w:r>
      <w:r w:rsidRPr="00756FF8">
        <w:rPr>
          <w:rFonts w:eastAsia="Calibri"/>
          <w:bCs/>
          <w:i/>
          <w:szCs w:val="24"/>
          <w:vertAlign w:val="subscript"/>
          <w:lang w:eastAsia="lt-LT"/>
        </w:rPr>
        <w:t xml:space="preserve">p </w:t>
      </w:r>
      <m:oMath>
        <m:r>
          <w:rPr>
            <w:rFonts w:ascii="Cambria Math" w:hAnsi="Cambria Math"/>
          </w:rPr>
          <m:t>∙</m:t>
        </m:r>
      </m:oMath>
      <w:r w:rsidRPr="00756FF8">
        <w:rPr>
          <w:rFonts w:eastAsia="Calibri"/>
          <w:i/>
          <w:szCs w:val="24"/>
          <w:lang w:eastAsia="lt-LT"/>
        </w:rPr>
        <w:t>X</w:t>
      </w:r>
    </w:p>
    <w:p w14:paraId="700F39C2" w14:textId="77777777" w:rsidR="00756FF8" w:rsidRPr="00756FF8" w:rsidRDefault="00756FF8" w:rsidP="00756FF8">
      <w:pPr>
        <w:tabs>
          <w:tab w:val="left" w:pos="567"/>
        </w:tabs>
        <w:ind w:firstLine="709"/>
        <w:jc w:val="both"/>
        <w:rPr>
          <w:rFonts w:eastAsia="Calibri"/>
          <w:szCs w:val="24"/>
          <w:lang w:eastAsia="lt-LT"/>
        </w:rPr>
      </w:pPr>
    </w:p>
    <w:p w14:paraId="1327C92E" w14:textId="28E196CF" w:rsidR="00756FF8" w:rsidRPr="00756FF8" w:rsidRDefault="00756FF8" w:rsidP="00533708">
      <w:pPr>
        <w:pStyle w:val="Sraopastraipa"/>
        <w:numPr>
          <w:ilvl w:val="1"/>
          <w:numId w:val="17"/>
        </w:numPr>
        <w:tabs>
          <w:tab w:val="left" w:pos="0"/>
          <w:tab w:val="left" w:pos="1134"/>
          <w:tab w:val="left" w:pos="1276"/>
        </w:tabs>
        <w:spacing w:after="200" w:line="276" w:lineRule="auto"/>
        <w:jc w:val="both"/>
        <w:rPr>
          <w:szCs w:val="24"/>
          <w:lang w:eastAsia="lt-LT"/>
        </w:rPr>
      </w:pPr>
      <w:r w:rsidRPr="00756FF8">
        <w:rPr>
          <w:rFonts w:eastAsia="Calibri"/>
          <w:szCs w:val="24"/>
          <w:lang w:eastAsia="lt-LT"/>
        </w:rPr>
        <w:t>Balų skaičiavimo tvarka:</w:t>
      </w:r>
    </w:p>
    <w:p w14:paraId="785DAD5E" w14:textId="622DF70B" w:rsidR="00756FF8" w:rsidRPr="00756FF8" w:rsidRDefault="00756FF8" w:rsidP="00756FF8">
      <w:pPr>
        <w:tabs>
          <w:tab w:val="left" w:pos="567"/>
        </w:tabs>
        <w:ind w:firstLine="709"/>
        <w:jc w:val="both"/>
        <w:rPr>
          <w:b/>
          <w:szCs w:val="22"/>
        </w:rPr>
      </w:pPr>
      <w:r w:rsidRPr="00756FF8">
        <w:rPr>
          <w:rFonts w:eastAsia="Calibri"/>
          <w:szCs w:val="24"/>
          <w:lang w:eastAsia="lt-LT"/>
        </w:rPr>
        <w:t>Kriterijaus T</w:t>
      </w:r>
      <w:r w:rsidRPr="00756FF8">
        <w:rPr>
          <w:rFonts w:eastAsia="Calibri"/>
          <w:szCs w:val="24"/>
          <w:vertAlign w:val="subscript"/>
          <w:lang w:eastAsia="lt-LT"/>
        </w:rPr>
        <w:t xml:space="preserve">1 </w:t>
      </w:r>
      <w:r w:rsidRPr="00756FF8">
        <w:rPr>
          <w:rFonts w:eastAsia="Calibri"/>
          <w:i/>
          <w:szCs w:val="24"/>
          <w:lang w:eastAsia="lt-LT"/>
        </w:rPr>
        <w:t>Darbų organizavimo aprašymas</w:t>
      </w:r>
      <w:r w:rsidRPr="00756FF8">
        <w:rPr>
          <w:rFonts w:eastAsia="Calibri"/>
          <w:szCs w:val="24"/>
          <w:lang w:eastAsia="lt-LT"/>
        </w:rPr>
        <w:t xml:space="preserve"> balai apskaičiuojami ekspertiniu būdu. V</w:t>
      </w:r>
      <w:r w:rsidRPr="00756FF8">
        <w:rPr>
          <w:szCs w:val="24"/>
          <w:lang w:eastAsia="lt-LT"/>
        </w:rPr>
        <w:t>ertinami Rangovo pasiūlytas darbų vykdymo grafikas, darbų metodai, resursų poreikis. Jeigu bent viename iš tiekėjo pateikto aprašymo nėra vieno ar kito elemento, arba jie nesusieti su perkamu objektu, vertinama žemesniu balu.</w:t>
      </w:r>
    </w:p>
    <w:p w14:paraId="3CD0F02D" w14:textId="77777777" w:rsidR="00756FF8" w:rsidRPr="00756FF8" w:rsidRDefault="00756FF8" w:rsidP="00756FF8">
      <w:pPr>
        <w:spacing w:after="200" w:line="276" w:lineRule="auto"/>
        <w:rPr>
          <w:b/>
          <w:szCs w:val="22"/>
        </w:rPr>
      </w:pPr>
      <w:r w:rsidRPr="00756FF8">
        <w:rPr>
          <w:b/>
          <w:szCs w:val="22"/>
        </w:rPr>
        <w:t>Darbų organizavimo aprašymas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180"/>
        <w:gridCol w:w="90"/>
        <w:gridCol w:w="720"/>
        <w:gridCol w:w="1854"/>
        <w:gridCol w:w="216"/>
        <w:gridCol w:w="918"/>
        <w:gridCol w:w="1843"/>
        <w:gridCol w:w="1289"/>
      </w:tblGrid>
      <w:tr w:rsidR="00756FF8" w:rsidRPr="00756FF8" w14:paraId="35CC75A6" w14:textId="77777777" w:rsidTr="00D30013">
        <w:tc>
          <w:tcPr>
            <w:tcW w:w="630" w:type="dxa"/>
            <w:shd w:val="clear" w:color="auto" w:fill="auto"/>
          </w:tcPr>
          <w:p w14:paraId="369AC018" w14:textId="77777777" w:rsidR="00756FF8" w:rsidRPr="00756FF8" w:rsidRDefault="00756FF8" w:rsidP="00756FF8">
            <w:pPr>
              <w:spacing w:after="200" w:line="276" w:lineRule="auto"/>
              <w:jc w:val="center"/>
              <w:rPr>
                <w:szCs w:val="22"/>
              </w:rPr>
            </w:pPr>
            <w:r w:rsidRPr="00756FF8">
              <w:rPr>
                <w:szCs w:val="22"/>
              </w:rPr>
              <w:t>EIL. NR.</w:t>
            </w:r>
          </w:p>
        </w:tc>
        <w:tc>
          <w:tcPr>
            <w:tcW w:w="1980" w:type="dxa"/>
            <w:shd w:val="clear" w:color="auto" w:fill="auto"/>
          </w:tcPr>
          <w:p w14:paraId="69C83913" w14:textId="77777777" w:rsidR="00756FF8" w:rsidRPr="00756FF8" w:rsidRDefault="00756FF8" w:rsidP="00756FF8">
            <w:pPr>
              <w:spacing w:after="200" w:line="276" w:lineRule="auto"/>
              <w:jc w:val="center"/>
              <w:rPr>
                <w:szCs w:val="22"/>
              </w:rPr>
            </w:pPr>
            <w:r w:rsidRPr="00756FF8">
              <w:rPr>
                <w:szCs w:val="22"/>
              </w:rPr>
              <w:t>PUIKIAI</w:t>
            </w:r>
          </w:p>
        </w:tc>
        <w:tc>
          <w:tcPr>
            <w:tcW w:w="990" w:type="dxa"/>
            <w:gridSpan w:val="3"/>
            <w:shd w:val="clear" w:color="auto" w:fill="auto"/>
          </w:tcPr>
          <w:p w14:paraId="41427E5F" w14:textId="77777777" w:rsidR="00756FF8" w:rsidRPr="00756FF8" w:rsidRDefault="00756FF8" w:rsidP="00756FF8">
            <w:pPr>
              <w:spacing w:after="200" w:line="276" w:lineRule="auto"/>
              <w:jc w:val="center"/>
              <w:rPr>
                <w:szCs w:val="22"/>
              </w:rPr>
            </w:pPr>
            <w:r w:rsidRPr="00756FF8">
              <w:rPr>
                <w:szCs w:val="22"/>
              </w:rPr>
              <w:t>Vertinimo balai</w:t>
            </w:r>
          </w:p>
        </w:tc>
        <w:tc>
          <w:tcPr>
            <w:tcW w:w="1854" w:type="dxa"/>
            <w:shd w:val="clear" w:color="auto" w:fill="auto"/>
          </w:tcPr>
          <w:p w14:paraId="2EF6CEA4" w14:textId="77777777" w:rsidR="00756FF8" w:rsidRPr="00756FF8" w:rsidRDefault="00756FF8" w:rsidP="00756FF8">
            <w:pPr>
              <w:spacing w:after="200" w:line="276" w:lineRule="auto"/>
              <w:jc w:val="center"/>
              <w:rPr>
                <w:szCs w:val="22"/>
              </w:rPr>
            </w:pPr>
            <w:r w:rsidRPr="00756FF8">
              <w:rPr>
                <w:szCs w:val="22"/>
              </w:rPr>
              <w:t>GERAI</w:t>
            </w:r>
          </w:p>
        </w:tc>
        <w:tc>
          <w:tcPr>
            <w:tcW w:w="1134" w:type="dxa"/>
            <w:gridSpan w:val="2"/>
            <w:shd w:val="clear" w:color="auto" w:fill="auto"/>
          </w:tcPr>
          <w:p w14:paraId="4D623209" w14:textId="77777777" w:rsidR="00756FF8" w:rsidRPr="00756FF8" w:rsidRDefault="00756FF8" w:rsidP="00756FF8">
            <w:pPr>
              <w:spacing w:after="200" w:line="276" w:lineRule="auto"/>
              <w:jc w:val="center"/>
              <w:rPr>
                <w:szCs w:val="22"/>
              </w:rPr>
            </w:pPr>
            <w:r w:rsidRPr="00756FF8">
              <w:rPr>
                <w:szCs w:val="22"/>
              </w:rPr>
              <w:t>Vertinimo balai</w:t>
            </w:r>
          </w:p>
        </w:tc>
        <w:tc>
          <w:tcPr>
            <w:tcW w:w="1843" w:type="dxa"/>
            <w:shd w:val="clear" w:color="auto" w:fill="auto"/>
          </w:tcPr>
          <w:p w14:paraId="4B264F8C" w14:textId="77777777" w:rsidR="00756FF8" w:rsidRPr="00756FF8" w:rsidRDefault="00756FF8" w:rsidP="00756FF8">
            <w:pPr>
              <w:spacing w:after="200" w:line="276" w:lineRule="auto"/>
              <w:jc w:val="center"/>
              <w:rPr>
                <w:szCs w:val="22"/>
              </w:rPr>
            </w:pPr>
            <w:r w:rsidRPr="00756FF8">
              <w:rPr>
                <w:szCs w:val="22"/>
              </w:rPr>
              <w:t>BLOGAI</w:t>
            </w:r>
          </w:p>
        </w:tc>
        <w:tc>
          <w:tcPr>
            <w:tcW w:w="1289" w:type="dxa"/>
            <w:shd w:val="clear" w:color="auto" w:fill="auto"/>
          </w:tcPr>
          <w:p w14:paraId="17C68441" w14:textId="77777777" w:rsidR="00756FF8" w:rsidRPr="00756FF8" w:rsidRDefault="00756FF8" w:rsidP="00756FF8">
            <w:pPr>
              <w:spacing w:after="200" w:line="276" w:lineRule="auto"/>
              <w:jc w:val="center"/>
              <w:rPr>
                <w:szCs w:val="22"/>
              </w:rPr>
            </w:pPr>
            <w:r w:rsidRPr="00756FF8">
              <w:rPr>
                <w:szCs w:val="22"/>
              </w:rPr>
              <w:t>Vertinimo balai</w:t>
            </w:r>
          </w:p>
        </w:tc>
      </w:tr>
      <w:tr w:rsidR="00756FF8" w:rsidRPr="00756FF8" w14:paraId="50FB6A03" w14:textId="77777777" w:rsidTr="00D30013">
        <w:tc>
          <w:tcPr>
            <w:tcW w:w="630" w:type="dxa"/>
            <w:shd w:val="clear" w:color="auto" w:fill="auto"/>
          </w:tcPr>
          <w:p w14:paraId="7FCA3871" w14:textId="77777777" w:rsidR="00756FF8" w:rsidRPr="00756FF8" w:rsidRDefault="00756FF8" w:rsidP="00756FF8">
            <w:pPr>
              <w:spacing w:after="200" w:line="276" w:lineRule="auto"/>
              <w:rPr>
                <w:b/>
                <w:szCs w:val="22"/>
              </w:rPr>
            </w:pPr>
            <w:r w:rsidRPr="00756FF8">
              <w:rPr>
                <w:b/>
                <w:szCs w:val="22"/>
              </w:rPr>
              <w:t>1</w:t>
            </w:r>
          </w:p>
        </w:tc>
        <w:tc>
          <w:tcPr>
            <w:tcW w:w="9090" w:type="dxa"/>
            <w:gridSpan w:val="9"/>
            <w:shd w:val="clear" w:color="auto" w:fill="auto"/>
          </w:tcPr>
          <w:p w14:paraId="0BE450C6" w14:textId="77777777" w:rsidR="00756FF8" w:rsidRPr="00756FF8" w:rsidRDefault="00756FF8" w:rsidP="00756FF8">
            <w:pPr>
              <w:spacing w:after="200" w:line="276" w:lineRule="auto"/>
              <w:rPr>
                <w:b/>
                <w:szCs w:val="22"/>
              </w:rPr>
            </w:pPr>
            <w:r w:rsidRPr="00756FF8">
              <w:rPr>
                <w:b/>
                <w:szCs w:val="22"/>
              </w:rPr>
              <w:t>Darbų vykdymo grafikas</w:t>
            </w:r>
          </w:p>
        </w:tc>
      </w:tr>
      <w:tr w:rsidR="00756FF8" w:rsidRPr="00756FF8" w14:paraId="57BFC72B" w14:textId="77777777" w:rsidTr="00D30013">
        <w:tc>
          <w:tcPr>
            <w:tcW w:w="630" w:type="dxa"/>
            <w:shd w:val="clear" w:color="auto" w:fill="auto"/>
          </w:tcPr>
          <w:p w14:paraId="581EC3C3" w14:textId="77777777" w:rsidR="00756FF8" w:rsidRPr="00756FF8" w:rsidRDefault="00756FF8" w:rsidP="00756FF8">
            <w:pPr>
              <w:spacing w:after="200" w:line="276" w:lineRule="auto"/>
              <w:rPr>
                <w:szCs w:val="22"/>
              </w:rPr>
            </w:pPr>
          </w:p>
        </w:tc>
        <w:tc>
          <w:tcPr>
            <w:tcW w:w="1980" w:type="dxa"/>
            <w:shd w:val="clear" w:color="auto" w:fill="auto"/>
          </w:tcPr>
          <w:p w14:paraId="2F490567" w14:textId="77777777" w:rsidR="00756FF8" w:rsidRPr="00756FF8" w:rsidRDefault="00756FF8" w:rsidP="00756FF8">
            <w:pPr>
              <w:spacing w:after="200" w:line="276" w:lineRule="auto"/>
              <w:rPr>
                <w:b/>
                <w:szCs w:val="22"/>
              </w:rPr>
            </w:pPr>
            <w:r w:rsidRPr="00756FF8">
              <w:rPr>
                <w:b/>
                <w:szCs w:val="22"/>
              </w:rPr>
              <w:t xml:space="preserve">Detalus darbų vykdymo grafikas </w:t>
            </w:r>
          </w:p>
        </w:tc>
        <w:tc>
          <w:tcPr>
            <w:tcW w:w="990" w:type="dxa"/>
            <w:gridSpan w:val="3"/>
            <w:shd w:val="clear" w:color="auto" w:fill="auto"/>
          </w:tcPr>
          <w:p w14:paraId="1F611A09" w14:textId="77777777" w:rsidR="00756FF8" w:rsidRPr="00756FF8" w:rsidRDefault="00756FF8" w:rsidP="00756FF8">
            <w:pPr>
              <w:spacing w:after="200" w:line="276" w:lineRule="auto"/>
              <w:rPr>
                <w:b/>
                <w:szCs w:val="22"/>
              </w:rPr>
            </w:pPr>
            <w:r w:rsidRPr="00756FF8">
              <w:rPr>
                <w:b/>
                <w:szCs w:val="22"/>
              </w:rPr>
              <w:t>Viso:10</w:t>
            </w:r>
          </w:p>
        </w:tc>
        <w:tc>
          <w:tcPr>
            <w:tcW w:w="1854" w:type="dxa"/>
            <w:shd w:val="clear" w:color="auto" w:fill="auto"/>
          </w:tcPr>
          <w:p w14:paraId="6B308809" w14:textId="77777777" w:rsidR="00756FF8" w:rsidRPr="00756FF8" w:rsidRDefault="00756FF8" w:rsidP="00756FF8">
            <w:pPr>
              <w:spacing w:after="200" w:line="276" w:lineRule="auto"/>
              <w:rPr>
                <w:b/>
                <w:szCs w:val="22"/>
              </w:rPr>
            </w:pPr>
            <w:r w:rsidRPr="00756FF8">
              <w:rPr>
                <w:b/>
                <w:szCs w:val="22"/>
              </w:rPr>
              <w:t>Sustambintas darbų vykdymo grafikas</w:t>
            </w:r>
          </w:p>
        </w:tc>
        <w:tc>
          <w:tcPr>
            <w:tcW w:w="1134" w:type="dxa"/>
            <w:gridSpan w:val="2"/>
            <w:shd w:val="clear" w:color="auto" w:fill="auto"/>
          </w:tcPr>
          <w:p w14:paraId="3FDFA706" w14:textId="6EAAE550" w:rsidR="00756FF8" w:rsidRPr="00756FF8" w:rsidRDefault="00756FF8" w:rsidP="00756FF8">
            <w:pPr>
              <w:spacing w:after="200" w:line="276" w:lineRule="auto"/>
              <w:rPr>
                <w:b/>
                <w:szCs w:val="22"/>
              </w:rPr>
            </w:pPr>
            <w:r w:rsidRPr="00756FF8">
              <w:rPr>
                <w:b/>
                <w:szCs w:val="22"/>
              </w:rPr>
              <w:t>Viso:</w:t>
            </w:r>
            <w:r w:rsidR="00D30013">
              <w:rPr>
                <w:b/>
                <w:szCs w:val="22"/>
              </w:rPr>
              <w:t>4,5</w:t>
            </w:r>
          </w:p>
        </w:tc>
        <w:tc>
          <w:tcPr>
            <w:tcW w:w="1843" w:type="dxa"/>
            <w:shd w:val="clear" w:color="auto" w:fill="auto"/>
          </w:tcPr>
          <w:p w14:paraId="02175E6F" w14:textId="77777777" w:rsidR="00756FF8" w:rsidRPr="00756FF8" w:rsidRDefault="00756FF8" w:rsidP="00756FF8">
            <w:pPr>
              <w:spacing w:after="200" w:line="276" w:lineRule="auto"/>
              <w:rPr>
                <w:b/>
                <w:szCs w:val="22"/>
              </w:rPr>
            </w:pPr>
            <w:r w:rsidRPr="00756FF8">
              <w:rPr>
                <w:b/>
                <w:szCs w:val="22"/>
              </w:rPr>
              <w:t>Direktyvinis darbų vykdymo grafikas</w:t>
            </w:r>
          </w:p>
        </w:tc>
        <w:tc>
          <w:tcPr>
            <w:tcW w:w="1289" w:type="dxa"/>
            <w:shd w:val="clear" w:color="auto" w:fill="auto"/>
          </w:tcPr>
          <w:p w14:paraId="558E8637" w14:textId="3E4FE69F" w:rsidR="00756FF8" w:rsidRPr="00756FF8" w:rsidRDefault="00756FF8" w:rsidP="00756FF8">
            <w:pPr>
              <w:spacing w:after="200" w:line="276" w:lineRule="auto"/>
              <w:rPr>
                <w:b/>
                <w:szCs w:val="22"/>
              </w:rPr>
            </w:pPr>
            <w:r w:rsidRPr="00756FF8">
              <w:rPr>
                <w:b/>
                <w:szCs w:val="22"/>
              </w:rPr>
              <w:t>Viso:</w:t>
            </w:r>
            <w:r w:rsidR="00D30013">
              <w:rPr>
                <w:b/>
                <w:szCs w:val="22"/>
              </w:rPr>
              <w:t>1</w:t>
            </w:r>
          </w:p>
        </w:tc>
      </w:tr>
      <w:tr w:rsidR="00756FF8" w:rsidRPr="00756FF8" w14:paraId="6BB26B0F" w14:textId="77777777" w:rsidTr="00D30013">
        <w:tc>
          <w:tcPr>
            <w:tcW w:w="630" w:type="dxa"/>
            <w:shd w:val="clear" w:color="auto" w:fill="auto"/>
          </w:tcPr>
          <w:p w14:paraId="7348AFA2" w14:textId="77777777" w:rsidR="00756FF8" w:rsidRPr="00756FF8" w:rsidRDefault="00756FF8" w:rsidP="00756FF8">
            <w:pPr>
              <w:spacing w:after="200" w:line="276" w:lineRule="auto"/>
              <w:rPr>
                <w:szCs w:val="22"/>
              </w:rPr>
            </w:pPr>
          </w:p>
        </w:tc>
        <w:tc>
          <w:tcPr>
            <w:tcW w:w="1980" w:type="dxa"/>
            <w:shd w:val="clear" w:color="auto" w:fill="auto"/>
          </w:tcPr>
          <w:p w14:paraId="4686D316"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jų apimtys (m3, m2, vnt. ir pan.) ir pateiktos bendros jų įvykdymo trukmės</w:t>
            </w:r>
          </w:p>
        </w:tc>
        <w:tc>
          <w:tcPr>
            <w:tcW w:w="990" w:type="dxa"/>
            <w:gridSpan w:val="3"/>
            <w:shd w:val="clear" w:color="auto" w:fill="auto"/>
          </w:tcPr>
          <w:p w14:paraId="3D5CC8EF" w14:textId="659D2B53" w:rsidR="00756FF8" w:rsidRPr="00756FF8" w:rsidRDefault="00756FF8" w:rsidP="00756FF8">
            <w:pPr>
              <w:spacing w:after="200" w:line="276" w:lineRule="auto"/>
              <w:rPr>
                <w:szCs w:val="22"/>
              </w:rPr>
            </w:pPr>
            <w:r>
              <w:rPr>
                <w:szCs w:val="22"/>
              </w:rPr>
              <w:t>2</w:t>
            </w:r>
          </w:p>
        </w:tc>
        <w:tc>
          <w:tcPr>
            <w:tcW w:w="1854" w:type="dxa"/>
            <w:shd w:val="clear" w:color="auto" w:fill="auto"/>
          </w:tcPr>
          <w:p w14:paraId="2B955FC7"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jų apimtys (m3, m2, vnt. ir pan.) ir pateiktos bendros jų įvykdymo trukmės</w:t>
            </w:r>
          </w:p>
        </w:tc>
        <w:tc>
          <w:tcPr>
            <w:tcW w:w="1134" w:type="dxa"/>
            <w:gridSpan w:val="2"/>
            <w:shd w:val="clear" w:color="auto" w:fill="auto"/>
          </w:tcPr>
          <w:p w14:paraId="1C881ECD"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2D125938" w14:textId="77777777" w:rsidR="00756FF8" w:rsidRPr="00756FF8" w:rsidRDefault="00756FF8" w:rsidP="00756FF8">
            <w:pPr>
              <w:spacing w:after="200" w:line="276" w:lineRule="auto"/>
              <w:rPr>
                <w:szCs w:val="22"/>
              </w:rPr>
            </w:pPr>
            <w:r w:rsidRPr="00756FF8">
              <w:rPr>
                <w:szCs w:val="22"/>
              </w:rPr>
              <w:t>Grafike nurodytos visos tvarkybos projekte numatomų vykdyti darbų rūšys, ir pateiktos bendros jų įvykdymo trukmės</w:t>
            </w:r>
          </w:p>
        </w:tc>
        <w:tc>
          <w:tcPr>
            <w:tcW w:w="1289" w:type="dxa"/>
            <w:shd w:val="clear" w:color="auto" w:fill="auto"/>
          </w:tcPr>
          <w:p w14:paraId="33F57C68" w14:textId="77777777" w:rsidR="00756FF8" w:rsidRPr="00756FF8" w:rsidRDefault="00756FF8" w:rsidP="00756FF8">
            <w:pPr>
              <w:spacing w:after="200" w:line="276" w:lineRule="auto"/>
              <w:rPr>
                <w:szCs w:val="22"/>
              </w:rPr>
            </w:pPr>
            <w:r w:rsidRPr="00756FF8">
              <w:rPr>
                <w:szCs w:val="22"/>
              </w:rPr>
              <w:t>0,5</w:t>
            </w:r>
          </w:p>
        </w:tc>
      </w:tr>
      <w:tr w:rsidR="00756FF8" w:rsidRPr="00756FF8" w14:paraId="6FC20A41" w14:textId="77777777" w:rsidTr="00D30013">
        <w:tc>
          <w:tcPr>
            <w:tcW w:w="630" w:type="dxa"/>
            <w:shd w:val="clear" w:color="auto" w:fill="auto"/>
          </w:tcPr>
          <w:p w14:paraId="36C21104" w14:textId="77777777" w:rsidR="00756FF8" w:rsidRPr="00756FF8" w:rsidRDefault="00756FF8" w:rsidP="00756FF8">
            <w:pPr>
              <w:spacing w:after="200" w:line="276" w:lineRule="auto"/>
              <w:rPr>
                <w:szCs w:val="22"/>
              </w:rPr>
            </w:pPr>
          </w:p>
        </w:tc>
        <w:tc>
          <w:tcPr>
            <w:tcW w:w="1980" w:type="dxa"/>
            <w:shd w:val="clear" w:color="auto" w:fill="auto"/>
          </w:tcPr>
          <w:p w14:paraId="4E1395F4" w14:textId="77777777" w:rsidR="00756FF8" w:rsidRPr="00756FF8" w:rsidRDefault="00756FF8" w:rsidP="00756FF8">
            <w:pPr>
              <w:spacing w:after="200" w:line="276" w:lineRule="auto"/>
              <w:rPr>
                <w:szCs w:val="22"/>
              </w:rPr>
            </w:pPr>
            <w:r w:rsidRPr="00756FF8">
              <w:rPr>
                <w:szCs w:val="22"/>
              </w:rPr>
              <w:t>Grafike nurodytos pagrindinių tvarkybos etapų pradžios ir pabaigos datos (milestone)</w:t>
            </w:r>
          </w:p>
        </w:tc>
        <w:tc>
          <w:tcPr>
            <w:tcW w:w="990" w:type="dxa"/>
            <w:gridSpan w:val="3"/>
            <w:shd w:val="clear" w:color="auto" w:fill="auto"/>
          </w:tcPr>
          <w:p w14:paraId="606C80C3"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3D94B1D9" w14:textId="77777777" w:rsidR="00756FF8" w:rsidRPr="00756FF8" w:rsidRDefault="00756FF8" w:rsidP="00756FF8">
            <w:pPr>
              <w:spacing w:after="200" w:line="276" w:lineRule="auto"/>
              <w:rPr>
                <w:szCs w:val="22"/>
              </w:rPr>
            </w:pPr>
            <w:r w:rsidRPr="00756FF8">
              <w:rPr>
                <w:szCs w:val="22"/>
              </w:rPr>
              <w:t>Grafike nurodytos pagrindinių tvarkybos etapų pradžios ir pabaigos datos (milestone)</w:t>
            </w:r>
          </w:p>
        </w:tc>
        <w:tc>
          <w:tcPr>
            <w:tcW w:w="1134" w:type="dxa"/>
            <w:gridSpan w:val="2"/>
            <w:shd w:val="clear" w:color="auto" w:fill="auto"/>
          </w:tcPr>
          <w:p w14:paraId="0C77B916"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68044001" w14:textId="77777777" w:rsidR="00756FF8" w:rsidRPr="00756FF8" w:rsidRDefault="00756FF8" w:rsidP="00756FF8">
            <w:pPr>
              <w:spacing w:after="200" w:line="276" w:lineRule="auto"/>
              <w:rPr>
                <w:szCs w:val="22"/>
              </w:rPr>
            </w:pPr>
            <w:r w:rsidRPr="00756FF8">
              <w:rPr>
                <w:szCs w:val="22"/>
              </w:rPr>
              <w:t xml:space="preserve"> </w:t>
            </w:r>
          </w:p>
        </w:tc>
        <w:tc>
          <w:tcPr>
            <w:tcW w:w="1289" w:type="dxa"/>
            <w:shd w:val="clear" w:color="auto" w:fill="auto"/>
          </w:tcPr>
          <w:p w14:paraId="06185D5A"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715A0997" w14:textId="77777777" w:rsidTr="00D30013">
        <w:tc>
          <w:tcPr>
            <w:tcW w:w="630" w:type="dxa"/>
            <w:shd w:val="clear" w:color="auto" w:fill="auto"/>
          </w:tcPr>
          <w:p w14:paraId="0210412D" w14:textId="77777777" w:rsidR="00756FF8" w:rsidRPr="00756FF8" w:rsidRDefault="00756FF8" w:rsidP="00756FF8">
            <w:pPr>
              <w:spacing w:after="200" w:line="276" w:lineRule="auto"/>
              <w:rPr>
                <w:szCs w:val="22"/>
              </w:rPr>
            </w:pPr>
          </w:p>
        </w:tc>
        <w:tc>
          <w:tcPr>
            <w:tcW w:w="1980" w:type="dxa"/>
            <w:shd w:val="clear" w:color="auto" w:fill="auto"/>
          </w:tcPr>
          <w:p w14:paraId="44A0FBA4" w14:textId="77777777" w:rsidR="00756FF8" w:rsidRPr="00756FF8" w:rsidRDefault="00756FF8" w:rsidP="00756FF8">
            <w:pPr>
              <w:spacing w:after="200" w:line="276" w:lineRule="auto"/>
              <w:rPr>
                <w:szCs w:val="22"/>
              </w:rPr>
            </w:pPr>
            <w:r w:rsidRPr="00756FF8">
              <w:rPr>
                <w:szCs w:val="22"/>
              </w:rPr>
              <w:t>Grafike nurodyti ryšiai tarp atskirų darbų</w:t>
            </w:r>
          </w:p>
        </w:tc>
        <w:tc>
          <w:tcPr>
            <w:tcW w:w="990" w:type="dxa"/>
            <w:gridSpan w:val="3"/>
            <w:shd w:val="clear" w:color="auto" w:fill="auto"/>
          </w:tcPr>
          <w:p w14:paraId="6EE2A76E"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083E2A8A" w14:textId="77777777" w:rsidR="00756FF8" w:rsidRPr="00756FF8" w:rsidRDefault="00756FF8" w:rsidP="00756FF8">
            <w:pPr>
              <w:spacing w:after="200" w:line="276" w:lineRule="auto"/>
              <w:rPr>
                <w:szCs w:val="22"/>
              </w:rPr>
            </w:pPr>
            <w:r w:rsidRPr="00756FF8">
              <w:rPr>
                <w:szCs w:val="22"/>
              </w:rPr>
              <w:t>Grafike nurodyti ryšiai tarp atskirų darbų</w:t>
            </w:r>
          </w:p>
        </w:tc>
        <w:tc>
          <w:tcPr>
            <w:tcW w:w="1134" w:type="dxa"/>
            <w:gridSpan w:val="2"/>
            <w:shd w:val="clear" w:color="auto" w:fill="auto"/>
          </w:tcPr>
          <w:p w14:paraId="53F2A21C"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1E41EBEF" w14:textId="77777777" w:rsidR="00756FF8" w:rsidRPr="00756FF8" w:rsidRDefault="00756FF8" w:rsidP="00756FF8">
            <w:pPr>
              <w:spacing w:after="200" w:line="276" w:lineRule="auto"/>
              <w:rPr>
                <w:szCs w:val="22"/>
              </w:rPr>
            </w:pPr>
          </w:p>
        </w:tc>
        <w:tc>
          <w:tcPr>
            <w:tcW w:w="1289" w:type="dxa"/>
            <w:shd w:val="clear" w:color="auto" w:fill="auto"/>
          </w:tcPr>
          <w:p w14:paraId="6204E88B"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0783353B" w14:textId="77777777" w:rsidTr="00D30013">
        <w:tc>
          <w:tcPr>
            <w:tcW w:w="630" w:type="dxa"/>
            <w:shd w:val="clear" w:color="auto" w:fill="auto"/>
          </w:tcPr>
          <w:p w14:paraId="262ED1AE" w14:textId="77777777" w:rsidR="00756FF8" w:rsidRPr="00756FF8" w:rsidRDefault="00756FF8" w:rsidP="00756FF8">
            <w:pPr>
              <w:spacing w:after="200" w:line="276" w:lineRule="auto"/>
              <w:rPr>
                <w:szCs w:val="22"/>
              </w:rPr>
            </w:pPr>
          </w:p>
        </w:tc>
        <w:tc>
          <w:tcPr>
            <w:tcW w:w="1980" w:type="dxa"/>
            <w:shd w:val="clear" w:color="auto" w:fill="auto"/>
          </w:tcPr>
          <w:p w14:paraId="6D2EC25F" w14:textId="77777777" w:rsidR="00756FF8" w:rsidRPr="00756FF8" w:rsidRDefault="00756FF8" w:rsidP="00756FF8">
            <w:pPr>
              <w:spacing w:after="200" w:line="276" w:lineRule="auto"/>
              <w:rPr>
                <w:szCs w:val="22"/>
              </w:rPr>
            </w:pPr>
            <w:r w:rsidRPr="00756FF8">
              <w:rPr>
                <w:szCs w:val="22"/>
              </w:rPr>
              <w:t>Grafike bendros atskirų darbų apimtys sudalintos į atskirus darbų barus (pvz. atskirai pateikti kiekvieno fasado, pastato aukšto arba aukšto plano dalies tarp pastato ašių), bendri kiekiai išskaidyti kiekvienam darbų barui(m3, m2, vnt. ir pan.)</w:t>
            </w:r>
          </w:p>
        </w:tc>
        <w:tc>
          <w:tcPr>
            <w:tcW w:w="990" w:type="dxa"/>
            <w:gridSpan w:val="3"/>
            <w:shd w:val="clear" w:color="auto" w:fill="auto"/>
          </w:tcPr>
          <w:p w14:paraId="35E39F43" w14:textId="77777777" w:rsidR="00756FF8" w:rsidRPr="00756FF8" w:rsidRDefault="00756FF8" w:rsidP="00756FF8">
            <w:pPr>
              <w:spacing w:after="200" w:line="276" w:lineRule="auto"/>
              <w:rPr>
                <w:szCs w:val="22"/>
              </w:rPr>
            </w:pPr>
            <w:r w:rsidRPr="00756FF8">
              <w:rPr>
                <w:szCs w:val="22"/>
              </w:rPr>
              <w:t>2</w:t>
            </w:r>
          </w:p>
        </w:tc>
        <w:tc>
          <w:tcPr>
            <w:tcW w:w="1854" w:type="dxa"/>
            <w:shd w:val="clear" w:color="auto" w:fill="auto"/>
          </w:tcPr>
          <w:p w14:paraId="7861A4C7" w14:textId="77777777" w:rsidR="00756FF8" w:rsidRPr="00756FF8" w:rsidRDefault="00756FF8" w:rsidP="00756FF8">
            <w:pPr>
              <w:spacing w:after="200" w:line="276" w:lineRule="auto"/>
              <w:rPr>
                <w:szCs w:val="22"/>
              </w:rPr>
            </w:pPr>
            <w:r w:rsidRPr="00756FF8">
              <w:rPr>
                <w:szCs w:val="22"/>
              </w:rPr>
              <w:t xml:space="preserve"> </w:t>
            </w:r>
          </w:p>
        </w:tc>
        <w:tc>
          <w:tcPr>
            <w:tcW w:w="1134" w:type="dxa"/>
            <w:gridSpan w:val="2"/>
            <w:shd w:val="clear" w:color="auto" w:fill="auto"/>
          </w:tcPr>
          <w:p w14:paraId="54FB6585" w14:textId="77777777" w:rsidR="00756FF8" w:rsidRPr="00756FF8" w:rsidRDefault="00756FF8" w:rsidP="00756FF8">
            <w:pPr>
              <w:spacing w:after="200" w:line="276" w:lineRule="auto"/>
              <w:rPr>
                <w:szCs w:val="22"/>
              </w:rPr>
            </w:pPr>
            <w:r w:rsidRPr="00756FF8">
              <w:rPr>
                <w:szCs w:val="22"/>
              </w:rPr>
              <w:t xml:space="preserve">  </w:t>
            </w:r>
          </w:p>
        </w:tc>
        <w:tc>
          <w:tcPr>
            <w:tcW w:w="1843" w:type="dxa"/>
            <w:shd w:val="clear" w:color="auto" w:fill="auto"/>
          </w:tcPr>
          <w:p w14:paraId="4B7289A4" w14:textId="77777777" w:rsidR="00756FF8" w:rsidRPr="00756FF8" w:rsidRDefault="00756FF8" w:rsidP="00756FF8">
            <w:pPr>
              <w:spacing w:after="200" w:line="276" w:lineRule="auto"/>
              <w:rPr>
                <w:szCs w:val="22"/>
              </w:rPr>
            </w:pPr>
          </w:p>
        </w:tc>
        <w:tc>
          <w:tcPr>
            <w:tcW w:w="1289" w:type="dxa"/>
            <w:shd w:val="clear" w:color="auto" w:fill="auto"/>
          </w:tcPr>
          <w:p w14:paraId="041728C1" w14:textId="77777777" w:rsidR="00756FF8" w:rsidRPr="00756FF8" w:rsidRDefault="00756FF8" w:rsidP="00756FF8">
            <w:pPr>
              <w:spacing w:after="200" w:line="276" w:lineRule="auto"/>
              <w:rPr>
                <w:szCs w:val="22"/>
              </w:rPr>
            </w:pPr>
            <w:r w:rsidRPr="00756FF8">
              <w:rPr>
                <w:szCs w:val="22"/>
              </w:rPr>
              <w:t xml:space="preserve"> </w:t>
            </w:r>
          </w:p>
        </w:tc>
      </w:tr>
      <w:tr w:rsidR="00756FF8" w:rsidRPr="00756FF8" w14:paraId="71898B56" w14:textId="77777777" w:rsidTr="00D30013">
        <w:tc>
          <w:tcPr>
            <w:tcW w:w="630" w:type="dxa"/>
            <w:shd w:val="clear" w:color="auto" w:fill="auto"/>
          </w:tcPr>
          <w:p w14:paraId="4F9DC5FD" w14:textId="77777777" w:rsidR="00756FF8" w:rsidRPr="00756FF8" w:rsidRDefault="00756FF8" w:rsidP="00756FF8">
            <w:pPr>
              <w:spacing w:after="200" w:line="276" w:lineRule="auto"/>
              <w:rPr>
                <w:szCs w:val="22"/>
              </w:rPr>
            </w:pPr>
          </w:p>
        </w:tc>
        <w:tc>
          <w:tcPr>
            <w:tcW w:w="1980" w:type="dxa"/>
            <w:shd w:val="clear" w:color="auto" w:fill="auto"/>
          </w:tcPr>
          <w:p w14:paraId="72C16588" w14:textId="77777777" w:rsidR="00756FF8" w:rsidRPr="00756FF8" w:rsidRDefault="00756FF8" w:rsidP="00756FF8">
            <w:pPr>
              <w:spacing w:after="200" w:line="276" w:lineRule="auto"/>
              <w:rPr>
                <w:szCs w:val="22"/>
              </w:rPr>
            </w:pPr>
            <w:r w:rsidRPr="00756FF8">
              <w:rPr>
                <w:szCs w:val="22"/>
              </w:rPr>
              <w:t>Grafike pažymėtas kritinis kelias</w:t>
            </w:r>
          </w:p>
        </w:tc>
        <w:tc>
          <w:tcPr>
            <w:tcW w:w="990" w:type="dxa"/>
            <w:gridSpan w:val="3"/>
            <w:shd w:val="clear" w:color="auto" w:fill="auto"/>
          </w:tcPr>
          <w:p w14:paraId="0060FE75" w14:textId="77777777" w:rsidR="00756FF8" w:rsidRPr="00756FF8" w:rsidRDefault="00756FF8" w:rsidP="00756FF8">
            <w:pPr>
              <w:spacing w:after="200" w:line="276" w:lineRule="auto"/>
              <w:rPr>
                <w:szCs w:val="22"/>
              </w:rPr>
            </w:pPr>
            <w:r w:rsidRPr="00756FF8">
              <w:rPr>
                <w:szCs w:val="22"/>
              </w:rPr>
              <w:t>1</w:t>
            </w:r>
          </w:p>
        </w:tc>
        <w:tc>
          <w:tcPr>
            <w:tcW w:w="1854" w:type="dxa"/>
            <w:shd w:val="clear" w:color="auto" w:fill="auto"/>
          </w:tcPr>
          <w:p w14:paraId="240E7F49" w14:textId="77777777" w:rsidR="00756FF8" w:rsidRPr="00756FF8" w:rsidRDefault="00756FF8" w:rsidP="00756FF8">
            <w:pPr>
              <w:spacing w:after="200" w:line="276" w:lineRule="auto"/>
              <w:rPr>
                <w:szCs w:val="22"/>
              </w:rPr>
            </w:pPr>
          </w:p>
        </w:tc>
        <w:tc>
          <w:tcPr>
            <w:tcW w:w="1134" w:type="dxa"/>
            <w:gridSpan w:val="2"/>
            <w:shd w:val="clear" w:color="auto" w:fill="auto"/>
          </w:tcPr>
          <w:p w14:paraId="5B35D083" w14:textId="77777777" w:rsidR="00756FF8" w:rsidRPr="00756FF8" w:rsidRDefault="00756FF8" w:rsidP="00756FF8">
            <w:pPr>
              <w:spacing w:after="200" w:line="276" w:lineRule="auto"/>
              <w:rPr>
                <w:szCs w:val="22"/>
              </w:rPr>
            </w:pPr>
          </w:p>
        </w:tc>
        <w:tc>
          <w:tcPr>
            <w:tcW w:w="1843" w:type="dxa"/>
            <w:shd w:val="clear" w:color="auto" w:fill="auto"/>
          </w:tcPr>
          <w:p w14:paraId="3A8D1445" w14:textId="77777777" w:rsidR="00756FF8" w:rsidRPr="00756FF8" w:rsidRDefault="00756FF8" w:rsidP="00756FF8">
            <w:pPr>
              <w:spacing w:after="200" w:line="276" w:lineRule="auto"/>
              <w:rPr>
                <w:szCs w:val="22"/>
              </w:rPr>
            </w:pPr>
          </w:p>
        </w:tc>
        <w:tc>
          <w:tcPr>
            <w:tcW w:w="1289" w:type="dxa"/>
            <w:shd w:val="clear" w:color="auto" w:fill="auto"/>
          </w:tcPr>
          <w:p w14:paraId="514F7D5F" w14:textId="77777777" w:rsidR="00756FF8" w:rsidRPr="00756FF8" w:rsidRDefault="00756FF8" w:rsidP="00756FF8">
            <w:pPr>
              <w:spacing w:after="200" w:line="276" w:lineRule="auto"/>
              <w:rPr>
                <w:szCs w:val="22"/>
              </w:rPr>
            </w:pPr>
          </w:p>
        </w:tc>
      </w:tr>
      <w:tr w:rsidR="00756FF8" w:rsidRPr="00756FF8" w14:paraId="2D25EBFF" w14:textId="77777777" w:rsidTr="00D30013">
        <w:trPr>
          <w:trHeight w:val="818"/>
        </w:trPr>
        <w:tc>
          <w:tcPr>
            <w:tcW w:w="630" w:type="dxa"/>
            <w:shd w:val="clear" w:color="auto" w:fill="auto"/>
          </w:tcPr>
          <w:p w14:paraId="44B35CAD" w14:textId="77777777" w:rsidR="00756FF8" w:rsidRPr="00756FF8" w:rsidRDefault="00756FF8" w:rsidP="00756FF8">
            <w:pPr>
              <w:spacing w:after="200" w:line="276" w:lineRule="auto"/>
              <w:rPr>
                <w:b/>
                <w:szCs w:val="22"/>
              </w:rPr>
            </w:pPr>
            <w:r w:rsidRPr="00756FF8">
              <w:rPr>
                <w:b/>
                <w:szCs w:val="22"/>
              </w:rPr>
              <w:t>2</w:t>
            </w:r>
          </w:p>
        </w:tc>
        <w:tc>
          <w:tcPr>
            <w:tcW w:w="9090" w:type="dxa"/>
            <w:gridSpan w:val="9"/>
            <w:shd w:val="clear" w:color="auto" w:fill="auto"/>
          </w:tcPr>
          <w:p w14:paraId="2FF72B32" w14:textId="77777777" w:rsidR="00756FF8" w:rsidRPr="00756FF8" w:rsidRDefault="00756FF8" w:rsidP="00756FF8">
            <w:pPr>
              <w:spacing w:after="200" w:line="276" w:lineRule="auto"/>
              <w:rPr>
                <w:b/>
                <w:szCs w:val="22"/>
              </w:rPr>
            </w:pPr>
            <w:r w:rsidRPr="00756FF8">
              <w:rPr>
                <w:b/>
                <w:szCs w:val="22"/>
              </w:rPr>
              <w:t>Resursų poreikis</w:t>
            </w:r>
          </w:p>
          <w:p w14:paraId="3840E88B" w14:textId="77777777" w:rsidR="00756FF8" w:rsidRPr="00756FF8" w:rsidRDefault="00756FF8" w:rsidP="00756FF8">
            <w:pPr>
              <w:spacing w:after="200" w:line="276" w:lineRule="auto"/>
              <w:rPr>
                <w:b/>
                <w:szCs w:val="22"/>
              </w:rPr>
            </w:pPr>
            <w:r w:rsidRPr="00756FF8">
              <w:rPr>
                <w:b/>
                <w:szCs w:val="22"/>
              </w:rPr>
              <w:t xml:space="preserve"> </w:t>
            </w:r>
          </w:p>
        </w:tc>
      </w:tr>
      <w:tr w:rsidR="00756FF8" w:rsidRPr="00756FF8" w14:paraId="46956069" w14:textId="77777777" w:rsidTr="00D30013">
        <w:tc>
          <w:tcPr>
            <w:tcW w:w="630" w:type="dxa"/>
            <w:shd w:val="clear" w:color="auto" w:fill="auto"/>
          </w:tcPr>
          <w:p w14:paraId="22DB64C3" w14:textId="77777777" w:rsidR="00756FF8" w:rsidRPr="00756FF8" w:rsidRDefault="00756FF8" w:rsidP="00756FF8">
            <w:pPr>
              <w:spacing w:after="200" w:line="276" w:lineRule="auto"/>
              <w:rPr>
                <w:szCs w:val="22"/>
              </w:rPr>
            </w:pPr>
          </w:p>
        </w:tc>
        <w:tc>
          <w:tcPr>
            <w:tcW w:w="2160" w:type="dxa"/>
            <w:gridSpan w:val="2"/>
            <w:shd w:val="clear" w:color="auto" w:fill="auto"/>
          </w:tcPr>
          <w:p w14:paraId="55B55F7C" w14:textId="77777777" w:rsidR="00756FF8" w:rsidRPr="00756FF8" w:rsidRDefault="00756FF8" w:rsidP="00756FF8">
            <w:pPr>
              <w:spacing w:after="200" w:line="276" w:lineRule="auto"/>
              <w:rPr>
                <w:b/>
                <w:szCs w:val="22"/>
              </w:rPr>
            </w:pPr>
            <w:r w:rsidRPr="00756FF8">
              <w:rPr>
                <w:b/>
                <w:szCs w:val="22"/>
              </w:rPr>
              <w:t xml:space="preserve">Detalūs resursų poreikio grafikai </w:t>
            </w:r>
          </w:p>
        </w:tc>
        <w:tc>
          <w:tcPr>
            <w:tcW w:w="810" w:type="dxa"/>
            <w:gridSpan w:val="2"/>
            <w:shd w:val="clear" w:color="auto" w:fill="auto"/>
          </w:tcPr>
          <w:p w14:paraId="2A1CFF4D" w14:textId="77777777" w:rsidR="00756FF8" w:rsidRPr="00756FF8" w:rsidRDefault="00756FF8" w:rsidP="00756FF8">
            <w:pPr>
              <w:spacing w:after="200" w:line="276" w:lineRule="auto"/>
              <w:rPr>
                <w:b/>
                <w:szCs w:val="22"/>
              </w:rPr>
            </w:pPr>
            <w:r w:rsidRPr="00756FF8">
              <w:rPr>
                <w:b/>
                <w:szCs w:val="22"/>
              </w:rPr>
              <w:t>Viso:</w:t>
            </w:r>
          </w:p>
        </w:tc>
        <w:tc>
          <w:tcPr>
            <w:tcW w:w="2070" w:type="dxa"/>
            <w:gridSpan w:val="2"/>
            <w:shd w:val="clear" w:color="auto" w:fill="auto"/>
          </w:tcPr>
          <w:p w14:paraId="357AEBFD" w14:textId="77777777" w:rsidR="00756FF8" w:rsidRPr="00756FF8" w:rsidRDefault="00756FF8" w:rsidP="00756FF8">
            <w:pPr>
              <w:spacing w:after="200" w:line="276" w:lineRule="auto"/>
              <w:rPr>
                <w:b/>
                <w:szCs w:val="22"/>
              </w:rPr>
            </w:pPr>
            <w:r w:rsidRPr="00756FF8">
              <w:rPr>
                <w:b/>
                <w:szCs w:val="22"/>
              </w:rPr>
              <w:t>Sustambintas resursų poreikio grafikas</w:t>
            </w:r>
          </w:p>
        </w:tc>
        <w:tc>
          <w:tcPr>
            <w:tcW w:w="918" w:type="dxa"/>
            <w:shd w:val="clear" w:color="auto" w:fill="auto"/>
          </w:tcPr>
          <w:p w14:paraId="47BC1988" w14:textId="77777777" w:rsidR="00756FF8" w:rsidRPr="00756FF8" w:rsidRDefault="00756FF8" w:rsidP="00756FF8">
            <w:pPr>
              <w:spacing w:after="200" w:line="276" w:lineRule="auto"/>
              <w:rPr>
                <w:b/>
                <w:szCs w:val="22"/>
              </w:rPr>
            </w:pPr>
            <w:r w:rsidRPr="00756FF8">
              <w:rPr>
                <w:b/>
                <w:szCs w:val="22"/>
              </w:rPr>
              <w:t>Viso:</w:t>
            </w:r>
          </w:p>
        </w:tc>
        <w:tc>
          <w:tcPr>
            <w:tcW w:w="1843" w:type="dxa"/>
            <w:shd w:val="clear" w:color="auto" w:fill="auto"/>
          </w:tcPr>
          <w:p w14:paraId="162C6155" w14:textId="77777777" w:rsidR="00756FF8" w:rsidRPr="00756FF8" w:rsidRDefault="00756FF8" w:rsidP="00756FF8">
            <w:pPr>
              <w:spacing w:after="200" w:line="276" w:lineRule="auto"/>
              <w:rPr>
                <w:b/>
                <w:szCs w:val="22"/>
              </w:rPr>
            </w:pPr>
            <w:r w:rsidRPr="00756FF8">
              <w:rPr>
                <w:b/>
                <w:szCs w:val="22"/>
              </w:rPr>
              <w:t>Preliminarus resursų poreikis</w:t>
            </w:r>
          </w:p>
        </w:tc>
        <w:tc>
          <w:tcPr>
            <w:tcW w:w="1289" w:type="dxa"/>
            <w:shd w:val="clear" w:color="auto" w:fill="auto"/>
          </w:tcPr>
          <w:p w14:paraId="3F9EB513" w14:textId="77777777" w:rsidR="00756FF8" w:rsidRPr="00756FF8" w:rsidRDefault="00756FF8" w:rsidP="00756FF8">
            <w:pPr>
              <w:spacing w:after="200" w:line="276" w:lineRule="auto"/>
              <w:rPr>
                <w:b/>
                <w:szCs w:val="22"/>
              </w:rPr>
            </w:pPr>
            <w:r w:rsidRPr="00756FF8">
              <w:rPr>
                <w:b/>
                <w:szCs w:val="22"/>
              </w:rPr>
              <w:t>Viso:</w:t>
            </w:r>
          </w:p>
        </w:tc>
      </w:tr>
      <w:tr w:rsidR="00756FF8" w:rsidRPr="00756FF8" w14:paraId="6C1E2A63" w14:textId="77777777" w:rsidTr="00D30013">
        <w:tc>
          <w:tcPr>
            <w:tcW w:w="630" w:type="dxa"/>
            <w:shd w:val="clear" w:color="auto" w:fill="auto"/>
          </w:tcPr>
          <w:p w14:paraId="6BA0730F" w14:textId="77777777" w:rsidR="00756FF8" w:rsidRPr="00756FF8" w:rsidRDefault="00756FF8" w:rsidP="00756FF8">
            <w:pPr>
              <w:spacing w:after="200" w:line="276" w:lineRule="auto"/>
              <w:rPr>
                <w:szCs w:val="22"/>
              </w:rPr>
            </w:pPr>
          </w:p>
        </w:tc>
        <w:tc>
          <w:tcPr>
            <w:tcW w:w="2160" w:type="dxa"/>
            <w:gridSpan w:val="2"/>
            <w:shd w:val="clear" w:color="auto" w:fill="auto"/>
          </w:tcPr>
          <w:p w14:paraId="056AFB44" w14:textId="77777777" w:rsidR="00756FF8" w:rsidRPr="00756FF8" w:rsidRDefault="00756FF8" w:rsidP="00756FF8">
            <w:pPr>
              <w:spacing w:after="200" w:line="276" w:lineRule="auto"/>
              <w:rPr>
                <w:szCs w:val="22"/>
              </w:rPr>
            </w:pPr>
            <w:r w:rsidRPr="00756FF8">
              <w:rPr>
                <w:szCs w:val="22"/>
              </w:rPr>
              <w:t>Pateikiama kiek  ir kokių mechanizmų, įrangos ir darbininkų reikės atskiroms darbų rūšims kiekvieną mėnesį.</w:t>
            </w:r>
          </w:p>
        </w:tc>
        <w:tc>
          <w:tcPr>
            <w:tcW w:w="810" w:type="dxa"/>
            <w:gridSpan w:val="2"/>
            <w:shd w:val="clear" w:color="auto" w:fill="auto"/>
          </w:tcPr>
          <w:p w14:paraId="74361A12" w14:textId="77777777" w:rsidR="00756FF8" w:rsidRPr="00756FF8" w:rsidRDefault="00756FF8" w:rsidP="00756FF8">
            <w:pPr>
              <w:spacing w:after="200" w:line="276" w:lineRule="auto"/>
              <w:rPr>
                <w:szCs w:val="22"/>
              </w:rPr>
            </w:pPr>
            <w:r w:rsidRPr="00756FF8">
              <w:rPr>
                <w:szCs w:val="22"/>
              </w:rPr>
              <w:t>2</w:t>
            </w:r>
          </w:p>
        </w:tc>
        <w:tc>
          <w:tcPr>
            <w:tcW w:w="2070" w:type="dxa"/>
            <w:gridSpan w:val="2"/>
            <w:shd w:val="clear" w:color="auto" w:fill="auto"/>
          </w:tcPr>
          <w:p w14:paraId="5A93117C" w14:textId="77777777" w:rsidR="00756FF8" w:rsidRPr="00756FF8" w:rsidRDefault="00756FF8" w:rsidP="00756FF8">
            <w:pPr>
              <w:spacing w:after="200" w:line="276" w:lineRule="auto"/>
              <w:rPr>
                <w:szCs w:val="22"/>
              </w:rPr>
            </w:pPr>
            <w:r w:rsidRPr="00756FF8">
              <w:rPr>
                <w:szCs w:val="22"/>
              </w:rPr>
              <w:t>Pateikiama kiek iš viso ir kokių mechanizmų, įrangos ir darbininkų reikės  kiekvieną mėnesį</w:t>
            </w:r>
          </w:p>
        </w:tc>
        <w:tc>
          <w:tcPr>
            <w:tcW w:w="918" w:type="dxa"/>
            <w:shd w:val="clear" w:color="auto" w:fill="auto"/>
          </w:tcPr>
          <w:p w14:paraId="5712A015" w14:textId="77777777" w:rsidR="00756FF8" w:rsidRPr="00756FF8" w:rsidRDefault="00756FF8" w:rsidP="00756FF8">
            <w:pPr>
              <w:spacing w:after="200" w:line="276" w:lineRule="auto"/>
              <w:rPr>
                <w:szCs w:val="22"/>
              </w:rPr>
            </w:pPr>
            <w:r w:rsidRPr="00756FF8">
              <w:rPr>
                <w:szCs w:val="22"/>
              </w:rPr>
              <w:t>1</w:t>
            </w:r>
          </w:p>
        </w:tc>
        <w:tc>
          <w:tcPr>
            <w:tcW w:w="1843" w:type="dxa"/>
            <w:shd w:val="clear" w:color="auto" w:fill="auto"/>
          </w:tcPr>
          <w:p w14:paraId="00941DE6" w14:textId="77777777" w:rsidR="00756FF8" w:rsidRPr="00756FF8" w:rsidRDefault="00756FF8" w:rsidP="00756FF8">
            <w:pPr>
              <w:spacing w:after="200" w:line="276" w:lineRule="auto"/>
              <w:rPr>
                <w:szCs w:val="22"/>
              </w:rPr>
            </w:pPr>
            <w:r w:rsidRPr="00756FF8">
              <w:rPr>
                <w:szCs w:val="22"/>
              </w:rPr>
              <w:t xml:space="preserve">Pateikiama kiek iš viso ir kokių mechanizmų, įrangos ir darbininkų reikės  </w:t>
            </w:r>
          </w:p>
        </w:tc>
        <w:tc>
          <w:tcPr>
            <w:tcW w:w="1289" w:type="dxa"/>
            <w:shd w:val="clear" w:color="auto" w:fill="auto"/>
          </w:tcPr>
          <w:p w14:paraId="4D4BB2FB" w14:textId="77777777" w:rsidR="00756FF8" w:rsidRPr="00756FF8" w:rsidRDefault="00756FF8" w:rsidP="00756FF8">
            <w:pPr>
              <w:spacing w:after="200" w:line="276" w:lineRule="auto"/>
              <w:rPr>
                <w:szCs w:val="22"/>
              </w:rPr>
            </w:pPr>
            <w:r w:rsidRPr="00756FF8">
              <w:rPr>
                <w:szCs w:val="22"/>
              </w:rPr>
              <w:t>0,5</w:t>
            </w:r>
          </w:p>
        </w:tc>
      </w:tr>
      <w:tr w:rsidR="00756FF8" w:rsidRPr="00756FF8" w14:paraId="00DB0357" w14:textId="77777777" w:rsidTr="00D30013">
        <w:tc>
          <w:tcPr>
            <w:tcW w:w="630" w:type="dxa"/>
            <w:shd w:val="clear" w:color="auto" w:fill="auto"/>
          </w:tcPr>
          <w:p w14:paraId="5C4D1026" w14:textId="77777777" w:rsidR="00756FF8" w:rsidRPr="00756FF8" w:rsidRDefault="00756FF8" w:rsidP="00756FF8">
            <w:pPr>
              <w:spacing w:after="200" w:line="276" w:lineRule="auto"/>
              <w:rPr>
                <w:b/>
                <w:szCs w:val="22"/>
              </w:rPr>
            </w:pPr>
            <w:r w:rsidRPr="00756FF8">
              <w:rPr>
                <w:b/>
                <w:szCs w:val="22"/>
              </w:rPr>
              <w:t>3</w:t>
            </w:r>
          </w:p>
        </w:tc>
        <w:tc>
          <w:tcPr>
            <w:tcW w:w="9090" w:type="dxa"/>
            <w:gridSpan w:val="9"/>
            <w:shd w:val="clear" w:color="auto" w:fill="auto"/>
          </w:tcPr>
          <w:p w14:paraId="13716922" w14:textId="77777777" w:rsidR="00756FF8" w:rsidRPr="00756FF8" w:rsidRDefault="00756FF8" w:rsidP="00756FF8">
            <w:pPr>
              <w:spacing w:after="200" w:line="276" w:lineRule="auto"/>
              <w:rPr>
                <w:b/>
                <w:szCs w:val="22"/>
              </w:rPr>
            </w:pPr>
            <w:r w:rsidRPr="00756FF8">
              <w:rPr>
                <w:b/>
                <w:szCs w:val="22"/>
              </w:rPr>
              <w:t>Darbų metodų aprašymas</w:t>
            </w:r>
          </w:p>
        </w:tc>
      </w:tr>
      <w:tr w:rsidR="00756FF8" w:rsidRPr="00756FF8" w14:paraId="25084578" w14:textId="77777777" w:rsidTr="00D30013">
        <w:tc>
          <w:tcPr>
            <w:tcW w:w="630" w:type="dxa"/>
            <w:shd w:val="clear" w:color="auto" w:fill="auto"/>
          </w:tcPr>
          <w:p w14:paraId="6D1BC6BE" w14:textId="77777777" w:rsidR="00756FF8" w:rsidRPr="00756FF8" w:rsidRDefault="00756FF8" w:rsidP="00756FF8">
            <w:pPr>
              <w:spacing w:after="200" w:line="276" w:lineRule="auto"/>
              <w:rPr>
                <w:szCs w:val="22"/>
              </w:rPr>
            </w:pPr>
          </w:p>
        </w:tc>
        <w:tc>
          <w:tcPr>
            <w:tcW w:w="2250" w:type="dxa"/>
            <w:gridSpan w:val="3"/>
            <w:shd w:val="clear" w:color="auto" w:fill="auto"/>
          </w:tcPr>
          <w:p w14:paraId="5DA45252" w14:textId="77777777" w:rsidR="00756FF8" w:rsidRPr="00756FF8" w:rsidRDefault="00756FF8" w:rsidP="00756FF8">
            <w:pPr>
              <w:spacing w:after="200" w:line="276" w:lineRule="auto"/>
              <w:rPr>
                <w:szCs w:val="22"/>
              </w:rPr>
            </w:pPr>
            <w:r w:rsidRPr="00756FF8">
              <w:rPr>
                <w:szCs w:val="22"/>
              </w:rPr>
              <w:t>Pateikiamas aprašymas, kuriame aprašytas atskirų darbų vykdymas apimantis:</w:t>
            </w:r>
          </w:p>
          <w:p w14:paraId="03F6FD5E"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lastRenderedPageBreak/>
              <w:t xml:space="preserve">tiekėjų apklausas; </w:t>
            </w:r>
          </w:p>
          <w:p w14:paraId="3562B001"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 medžiagų, įrangos ir įrengimų pirkimo sutarčių sudarymus; </w:t>
            </w:r>
          </w:p>
          <w:p w14:paraId="2606DA53"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pasirengimą darbų vykdymui; </w:t>
            </w:r>
          </w:p>
          <w:p w14:paraId="6FF27253"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medžiagų, įrangos ir įrengimų tiekimą;</w:t>
            </w:r>
          </w:p>
          <w:p w14:paraId="4318C1A1"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darbų vykdymą;</w:t>
            </w:r>
          </w:p>
          <w:p w14:paraId="27C9117C"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reikalingus bandymus;</w:t>
            </w:r>
          </w:p>
          <w:p w14:paraId="67B08D46"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Darbų pridavimą;</w:t>
            </w:r>
          </w:p>
          <w:p w14:paraId="7B289E5A" w14:textId="77777777" w:rsidR="00756FF8" w:rsidRPr="00756FF8" w:rsidRDefault="00756FF8" w:rsidP="00533708">
            <w:pPr>
              <w:numPr>
                <w:ilvl w:val="0"/>
                <w:numId w:val="15"/>
              </w:numPr>
              <w:spacing w:after="200" w:line="276" w:lineRule="auto"/>
              <w:contextualSpacing/>
              <w:rPr>
                <w:rFonts w:eastAsia="Calibri"/>
                <w:sz w:val="22"/>
                <w:szCs w:val="22"/>
              </w:rPr>
            </w:pPr>
            <w:r w:rsidRPr="00756FF8">
              <w:rPr>
                <w:rFonts w:eastAsia="Calibri"/>
                <w:sz w:val="22"/>
                <w:szCs w:val="22"/>
              </w:rPr>
              <w:t xml:space="preserve">Tvarkybos darbų užbaigimą;  </w:t>
            </w:r>
          </w:p>
        </w:tc>
        <w:tc>
          <w:tcPr>
            <w:tcW w:w="720" w:type="dxa"/>
            <w:shd w:val="clear" w:color="auto" w:fill="auto"/>
          </w:tcPr>
          <w:p w14:paraId="604FE06C" w14:textId="77777777" w:rsidR="00756FF8" w:rsidRPr="00756FF8" w:rsidRDefault="00756FF8" w:rsidP="00756FF8">
            <w:pPr>
              <w:spacing w:after="200" w:line="276" w:lineRule="auto"/>
              <w:rPr>
                <w:szCs w:val="22"/>
              </w:rPr>
            </w:pPr>
            <w:r w:rsidRPr="00756FF8">
              <w:rPr>
                <w:szCs w:val="22"/>
              </w:rPr>
              <w:lastRenderedPageBreak/>
              <w:t>1</w:t>
            </w:r>
          </w:p>
          <w:p w14:paraId="736187A4" w14:textId="77777777" w:rsidR="00756FF8" w:rsidRPr="00756FF8" w:rsidRDefault="00756FF8" w:rsidP="00756FF8">
            <w:pPr>
              <w:spacing w:after="200" w:line="276" w:lineRule="auto"/>
              <w:rPr>
                <w:szCs w:val="22"/>
              </w:rPr>
            </w:pPr>
          </w:p>
        </w:tc>
        <w:tc>
          <w:tcPr>
            <w:tcW w:w="2070" w:type="dxa"/>
            <w:gridSpan w:val="2"/>
            <w:shd w:val="clear" w:color="auto" w:fill="auto"/>
          </w:tcPr>
          <w:p w14:paraId="7F9D9ACE" w14:textId="77777777" w:rsidR="00756FF8" w:rsidRPr="00756FF8" w:rsidRDefault="00756FF8" w:rsidP="00756FF8">
            <w:pPr>
              <w:spacing w:after="200" w:line="276" w:lineRule="auto"/>
              <w:rPr>
                <w:szCs w:val="22"/>
              </w:rPr>
            </w:pPr>
            <w:r w:rsidRPr="00756FF8">
              <w:rPr>
                <w:szCs w:val="22"/>
              </w:rPr>
              <w:t xml:space="preserve">Pateikiamas aprašymas, kuriame aprašytas atskirų darbų </w:t>
            </w:r>
            <w:r w:rsidRPr="00756FF8">
              <w:rPr>
                <w:szCs w:val="22"/>
              </w:rPr>
              <w:lastRenderedPageBreak/>
              <w:t>vykdymas apimantis:</w:t>
            </w:r>
          </w:p>
          <w:p w14:paraId="5C48D755"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 xml:space="preserve">pasirengimą darbų vykdymui, </w:t>
            </w:r>
          </w:p>
          <w:p w14:paraId="7179B383"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darbų vykdymą</w:t>
            </w:r>
          </w:p>
          <w:p w14:paraId="64E8AE69"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Darbų pridavimą</w:t>
            </w:r>
          </w:p>
          <w:p w14:paraId="4D77DBDE" w14:textId="77777777" w:rsidR="00756FF8" w:rsidRPr="00756FF8" w:rsidRDefault="00756FF8" w:rsidP="00533708">
            <w:pPr>
              <w:numPr>
                <w:ilvl w:val="0"/>
                <w:numId w:val="16"/>
              </w:numPr>
              <w:spacing w:after="200" w:line="276" w:lineRule="auto"/>
              <w:contextualSpacing/>
              <w:rPr>
                <w:rFonts w:eastAsia="Calibri"/>
                <w:sz w:val="22"/>
                <w:szCs w:val="22"/>
              </w:rPr>
            </w:pPr>
            <w:r w:rsidRPr="00756FF8">
              <w:rPr>
                <w:rFonts w:eastAsia="Calibri"/>
                <w:sz w:val="22"/>
                <w:szCs w:val="22"/>
              </w:rPr>
              <w:t xml:space="preserve">Tvarkybos darbų užbaigimą  </w:t>
            </w:r>
          </w:p>
          <w:p w14:paraId="0A3AB8CE" w14:textId="77777777" w:rsidR="00756FF8" w:rsidRPr="00756FF8" w:rsidRDefault="00756FF8" w:rsidP="00756FF8">
            <w:pPr>
              <w:spacing w:after="200" w:line="276" w:lineRule="auto"/>
              <w:rPr>
                <w:szCs w:val="22"/>
              </w:rPr>
            </w:pPr>
          </w:p>
        </w:tc>
        <w:tc>
          <w:tcPr>
            <w:tcW w:w="918" w:type="dxa"/>
            <w:shd w:val="clear" w:color="auto" w:fill="auto"/>
          </w:tcPr>
          <w:p w14:paraId="09D0728F" w14:textId="77777777" w:rsidR="00756FF8" w:rsidRPr="00756FF8" w:rsidRDefault="00756FF8" w:rsidP="00756FF8">
            <w:pPr>
              <w:spacing w:after="200" w:line="276" w:lineRule="auto"/>
              <w:rPr>
                <w:szCs w:val="22"/>
              </w:rPr>
            </w:pPr>
            <w:r w:rsidRPr="00756FF8">
              <w:rPr>
                <w:szCs w:val="22"/>
              </w:rPr>
              <w:lastRenderedPageBreak/>
              <w:t>0,5</w:t>
            </w:r>
          </w:p>
        </w:tc>
        <w:tc>
          <w:tcPr>
            <w:tcW w:w="1843" w:type="dxa"/>
            <w:shd w:val="clear" w:color="auto" w:fill="auto"/>
          </w:tcPr>
          <w:p w14:paraId="1CC78283" w14:textId="77777777" w:rsidR="00756FF8" w:rsidRPr="00756FF8" w:rsidRDefault="00756FF8" w:rsidP="00756FF8">
            <w:pPr>
              <w:spacing w:after="200" w:line="276" w:lineRule="auto"/>
              <w:rPr>
                <w:szCs w:val="22"/>
              </w:rPr>
            </w:pPr>
          </w:p>
        </w:tc>
        <w:tc>
          <w:tcPr>
            <w:tcW w:w="1289" w:type="dxa"/>
            <w:shd w:val="clear" w:color="auto" w:fill="auto"/>
          </w:tcPr>
          <w:p w14:paraId="2CE695A9" w14:textId="77777777" w:rsidR="00756FF8" w:rsidRPr="00756FF8" w:rsidRDefault="00756FF8" w:rsidP="00756FF8">
            <w:pPr>
              <w:spacing w:after="200" w:line="276" w:lineRule="auto"/>
              <w:rPr>
                <w:szCs w:val="22"/>
              </w:rPr>
            </w:pPr>
          </w:p>
        </w:tc>
      </w:tr>
    </w:tbl>
    <w:p w14:paraId="495DD499" w14:textId="77777777" w:rsidR="00756FF8" w:rsidRPr="00756FF8" w:rsidRDefault="00756FF8" w:rsidP="00756FF8">
      <w:pPr>
        <w:tabs>
          <w:tab w:val="left" w:pos="567"/>
        </w:tabs>
        <w:ind w:firstLine="709"/>
        <w:jc w:val="both"/>
        <w:rPr>
          <w:rFonts w:eastAsia="Calibri"/>
          <w:szCs w:val="24"/>
          <w:lang w:eastAsia="lt-LT"/>
        </w:rPr>
      </w:pPr>
    </w:p>
    <w:p w14:paraId="60512F41" w14:textId="6FFF81E4" w:rsidR="00F41E77" w:rsidRPr="00F41E77" w:rsidRDefault="00F41E77" w:rsidP="00F41E77">
      <w:pPr>
        <w:rPr>
          <w:sz w:val="23"/>
          <w:szCs w:val="23"/>
        </w:rPr>
      </w:pPr>
    </w:p>
    <w:p w14:paraId="6BE7D8F4" w14:textId="77777777" w:rsidR="00F41E77" w:rsidRPr="00F41E77" w:rsidRDefault="00F41E77" w:rsidP="00533708">
      <w:pPr>
        <w:numPr>
          <w:ilvl w:val="1"/>
          <w:numId w:val="5"/>
        </w:numPr>
        <w:tabs>
          <w:tab w:val="num" w:pos="1000"/>
        </w:tabs>
        <w:ind w:left="0" w:firstLine="0"/>
        <w:jc w:val="both"/>
        <w:rPr>
          <w:sz w:val="23"/>
          <w:szCs w:val="23"/>
        </w:rPr>
      </w:pPr>
      <w:r w:rsidRPr="00F41E77">
        <w:rPr>
          <w:sz w:val="23"/>
          <w:szCs w:val="23"/>
        </w:rPr>
        <w:t xml:space="preserve">  Gavus vienintelį pasiūlymą, ekonominio naudingumo vertinimas atliekamas nebus.</w:t>
      </w:r>
    </w:p>
    <w:p w14:paraId="477925B7" w14:textId="1CAD0C54" w:rsidR="00293B28" w:rsidRPr="00A8663F" w:rsidRDefault="00293B28" w:rsidP="00A24F43">
      <w:pPr>
        <w:ind w:left="567"/>
        <w:jc w:val="both"/>
        <w:rPr>
          <w:color w:val="000000"/>
          <w:sz w:val="23"/>
          <w:szCs w:val="23"/>
        </w:rPr>
      </w:pPr>
      <w:r w:rsidRPr="00A8663F">
        <w:rPr>
          <w:color w:val="000000"/>
          <w:sz w:val="23"/>
          <w:szCs w:val="23"/>
        </w:rPr>
        <w:t xml:space="preserve"> </w:t>
      </w:r>
    </w:p>
    <w:p w14:paraId="1A15081C" w14:textId="1A3FD996" w:rsidR="00293B28" w:rsidRPr="00A8663F" w:rsidRDefault="00293B28" w:rsidP="00293B28">
      <w:pPr>
        <w:rPr>
          <w:color w:val="000000"/>
          <w:sz w:val="23"/>
          <w:szCs w:val="23"/>
        </w:rPr>
      </w:pPr>
    </w:p>
    <w:p w14:paraId="33E4D7B0" w14:textId="25CCD025" w:rsidR="00FD6D2A" w:rsidRPr="00A8663F" w:rsidRDefault="00FD6D2A" w:rsidP="00533708">
      <w:pPr>
        <w:numPr>
          <w:ilvl w:val="0"/>
          <w:numId w:val="5"/>
        </w:numPr>
        <w:jc w:val="center"/>
        <w:outlineLvl w:val="0"/>
        <w:rPr>
          <w:color w:val="000000"/>
          <w:sz w:val="23"/>
          <w:szCs w:val="23"/>
        </w:rPr>
      </w:pPr>
      <w:bookmarkStart w:id="24" w:name="_Toc527641313"/>
      <w:r w:rsidRPr="00A8663F">
        <w:rPr>
          <w:b/>
          <w:color w:val="000000"/>
          <w:sz w:val="23"/>
          <w:szCs w:val="23"/>
        </w:rPr>
        <w:t>PASIŪLYMŲ ATMETIMO PRIEŽASTYS</w:t>
      </w:r>
      <w:bookmarkEnd w:id="24"/>
    </w:p>
    <w:p w14:paraId="6D3359A5" w14:textId="77777777" w:rsidR="00FD6D2A" w:rsidRPr="00A8663F" w:rsidRDefault="00FD6D2A" w:rsidP="00FD6D2A">
      <w:pPr>
        <w:jc w:val="both"/>
        <w:rPr>
          <w:color w:val="000000"/>
          <w:sz w:val="23"/>
          <w:szCs w:val="23"/>
        </w:rPr>
      </w:pPr>
    </w:p>
    <w:p w14:paraId="6602FF8E" w14:textId="77777777" w:rsidR="00FD6D2A" w:rsidRPr="00A8663F" w:rsidRDefault="00FD6D2A" w:rsidP="00533708">
      <w:pPr>
        <w:numPr>
          <w:ilvl w:val="1"/>
          <w:numId w:val="5"/>
        </w:numPr>
        <w:ind w:left="0" w:firstLine="567"/>
        <w:jc w:val="both"/>
        <w:rPr>
          <w:color w:val="000000"/>
          <w:sz w:val="23"/>
          <w:szCs w:val="23"/>
        </w:rPr>
      </w:pPr>
      <w:r w:rsidRPr="00A8663F">
        <w:rPr>
          <w:color w:val="000000"/>
          <w:sz w:val="23"/>
          <w:szCs w:val="23"/>
        </w:rPr>
        <w:t>Komisija atmeta pasiūlymą, jeigu:</w:t>
      </w:r>
    </w:p>
    <w:p w14:paraId="1C12EB17" w14:textId="77777777" w:rsidR="00E034BA" w:rsidRPr="00A8663F" w:rsidRDefault="00E034BA" w:rsidP="00533708">
      <w:pPr>
        <w:numPr>
          <w:ilvl w:val="2"/>
          <w:numId w:val="5"/>
        </w:numPr>
        <w:ind w:hanging="657"/>
        <w:jc w:val="both"/>
        <w:rPr>
          <w:color w:val="000000"/>
          <w:sz w:val="23"/>
          <w:szCs w:val="23"/>
        </w:rPr>
      </w:pPr>
      <w:r w:rsidRPr="00A8663F">
        <w:rPr>
          <w:color w:val="000000"/>
          <w:sz w:val="23"/>
          <w:szCs w:val="23"/>
        </w:rPr>
        <w:t>tiekėjas pateikė daugiau nei vieną pasiūlymą (atmetami visi tiekėjo pasiūlymai);</w:t>
      </w:r>
    </w:p>
    <w:p w14:paraId="1CD1988A"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tiekėjas neatitiko minimalių kvalifikacijos reikalavimų; </w:t>
      </w:r>
    </w:p>
    <w:p w14:paraId="2FD5AF0A" w14:textId="6949D970"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tiekėjas pasiūlyme pateikė netikslius ar neišsamius duomenis apie savo kvalifikaciją ir, Pirkėjui prašant, nepatikslino jų</w:t>
      </w:r>
      <w:r w:rsidR="00B211E5" w:rsidRPr="00A8663F">
        <w:rPr>
          <w:color w:val="000000"/>
          <w:sz w:val="23"/>
          <w:szCs w:val="23"/>
        </w:rPr>
        <w:t xml:space="preserve"> arba po patikslinimo duomenys negali būti laikomi tiksliais ir išsamiais</w:t>
      </w:r>
      <w:r w:rsidRPr="00A8663F">
        <w:rPr>
          <w:color w:val="000000"/>
          <w:sz w:val="23"/>
          <w:szCs w:val="23"/>
        </w:rPr>
        <w:t>;</w:t>
      </w:r>
    </w:p>
    <w:p w14:paraId="33A8E25C"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pasiūlymas</w:t>
      </w:r>
      <w:r w:rsidR="007E57F7" w:rsidRPr="00A8663F">
        <w:rPr>
          <w:color w:val="000000"/>
          <w:sz w:val="23"/>
          <w:szCs w:val="23"/>
        </w:rPr>
        <w:t xml:space="preserve"> </w:t>
      </w:r>
      <w:r w:rsidR="009D3B96" w:rsidRPr="00A8663F">
        <w:rPr>
          <w:color w:val="000000"/>
          <w:sz w:val="23"/>
          <w:szCs w:val="23"/>
        </w:rPr>
        <w:t xml:space="preserve">(jei vykdomos derybos </w:t>
      </w:r>
      <w:r w:rsidR="0012457E" w:rsidRPr="00A8663F">
        <w:rPr>
          <w:color w:val="000000"/>
          <w:sz w:val="23"/>
          <w:szCs w:val="23"/>
        </w:rPr>
        <w:t>–</w:t>
      </w:r>
      <w:r w:rsidR="007E57F7" w:rsidRPr="00A8663F">
        <w:rPr>
          <w:color w:val="000000"/>
          <w:sz w:val="23"/>
          <w:szCs w:val="23"/>
        </w:rPr>
        <w:t xml:space="preserve"> galutinis </w:t>
      </w:r>
      <w:r w:rsidR="00685B74" w:rsidRPr="00A8663F">
        <w:rPr>
          <w:color w:val="000000"/>
          <w:sz w:val="23"/>
          <w:szCs w:val="23"/>
        </w:rPr>
        <w:t>pasiūlymas</w:t>
      </w:r>
      <w:r w:rsidR="009D3B96" w:rsidRPr="00A8663F">
        <w:rPr>
          <w:color w:val="000000"/>
          <w:sz w:val="23"/>
          <w:szCs w:val="23"/>
        </w:rPr>
        <w:t>)</w:t>
      </w:r>
      <w:r w:rsidRPr="00A8663F">
        <w:rPr>
          <w:color w:val="000000"/>
          <w:sz w:val="23"/>
          <w:szCs w:val="23"/>
        </w:rPr>
        <w:t xml:space="preserve"> neatitiko konkurso sąlygose nustatytų reikalavimų</w:t>
      </w:r>
      <w:r w:rsidR="00A30731" w:rsidRPr="00A8663F">
        <w:rPr>
          <w:color w:val="000000"/>
          <w:sz w:val="23"/>
          <w:szCs w:val="23"/>
        </w:rPr>
        <w:t xml:space="preserve"> (tiekėjo pasiūlyme nurodytas pirkimo objektas neatitinka reikalavimų, nurodytų techninėje specifikacijoje, ir kt.) </w:t>
      </w:r>
      <w:r w:rsidR="00A30731" w:rsidRPr="00A8663F">
        <w:rPr>
          <w:rFonts w:eastAsia="Calibri"/>
          <w:color w:val="000000"/>
          <w:sz w:val="23"/>
          <w:szCs w:val="23"/>
        </w:rPr>
        <w:t>arba dalyvis, Pirkėjo prašymu, nekeisdamas pasiūlymo esmės, nepaaiškino savo pasiūlymo;</w:t>
      </w:r>
    </w:p>
    <w:p w14:paraId="7100A116"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tiekėjas per Pirkėjo nurodytą terminą neištaisė </w:t>
      </w:r>
      <w:r w:rsidR="00D07B9C" w:rsidRPr="00A8663F">
        <w:rPr>
          <w:color w:val="000000"/>
          <w:sz w:val="23"/>
          <w:szCs w:val="23"/>
        </w:rPr>
        <w:t xml:space="preserve">skaičiavimo </w:t>
      </w:r>
      <w:r w:rsidRPr="00A8663F">
        <w:rPr>
          <w:color w:val="000000"/>
          <w:sz w:val="23"/>
          <w:szCs w:val="23"/>
        </w:rPr>
        <w:t>klaidų ir (ar) nepaaiškino pasiūlymo;</w:t>
      </w:r>
    </w:p>
    <w:p w14:paraId="4030B5A3"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 xml:space="preserve">buvo pasiūlyta neįprastai maža kaina ir tiekėjas </w:t>
      </w:r>
      <w:r w:rsidR="00A30731" w:rsidRPr="00A8663F">
        <w:rPr>
          <w:color w:val="000000"/>
          <w:sz w:val="23"/>
          <w:szCs w:val="23"/>
        </w:rPr>
        <w:t>Pirkėjo</w:t>
      </w:r>
      <w:r w:rsidRPr="00A8663F">
        <w:rPr>
          <w:color w:val="000000"/>
          <w:sz w:val="23"/>
          <w:szCs w:val="23"/>
        </w:rPr>
        <w:t xml:space="preserve"> prašymu nepateikė raštiško kainos sudėtinių dalių pagrindimo arba kitaip nepagrindė kainos;</w:t>
      </w:r>
    </w:p>
    <w:p w14:paraId="27B516BE" w14:textId="77777777" w:rsidR="00FD6D2A" w:rsidRPr="00A8663F" w:rsidRDefault="00FD6D2A" w:rsidP="00533708">
      <w:pPr>
        <w:numPr>
          <w:ilvl w:val="2"/>
          <w:numId w:val="5"/>
        </w:numPr>
        <w:ind w:left="0" w:firstLine="567"/>
        <w:jc w:val="both"/>
        <w:rPr>
          <w:color w:val="000000"/>
          <w:sz w:val="23"/>
          <w:szCs w:val="23"/>
        </w:rPr>
      </w:pPr>
      <w:r w:rsidRPr="00A8663F">
        <w:rPr>
          <w:color w:val="000000"/>
          <w:sz w:val="23"/>
          <w:szCs w:val="23"/>
        </w:rPr>
        <w:t>tiekėjas pateikė melagingą informaciją</w:t>
      </w:r>
      <w:r w:rsidR="00DE2955" w:rsidRPr="00A8663F">
        <w:rPr>
          <w:color w:val="000000"/>
          <w:sz w:val="23"/>
          <w:szCs w:val="23"/>
        </w:rPr>
        <w:t xml:space="preserve">, </w:t>
      </w:r>
      <w:r w:rsidR="007652F6" w:rsidRPr="00A8663F">
        <w:rPr>
          <w:color w:val="000000"/>
          <w:sz w:val="23"/>
          <w:szCs w:val="23"/>
        </w:rPr>
        <w:t>kurią P</w:t>
      </w:r>
      <w:r w:rsidR="00DE2955" w:rsidRPr="00A8663F">
        <w:rPr>
          <w:color w:val="000000"/>
          <w:sz w:val="23"/>
          <w:szCs w:val="23"/>
        </w:rPr>
        <w:t>irkėjas gali įrodyti bet kokiomis teisėtomis priemonėmis</w:t>
      </w:r>
      <w:r w:rsidRPr="00A8663F">
        <w:rPr>
          <w:color w:val="000000"/>
          <w:sz w:val="23"/>
          <w:szCs w:val="23"/>
        </w:rPr>
        <w:t>;</w:t>
      </w:r>
    </w:p>
    <w:p w14:paraId="69363968" w14:textId="77777777" w:rsidR="00763F86" w:rsidRPr="00A8663F" w:rsidRDefault="00A30731" w:rsidP="00533708">
      <w:pPr>
        <w:numPr>
          <w:ilvl w:val="2"/>
          <w:numId w:val="5"/>
        </w:numPr>
        <w:ind w:left="0" w:firstLine="567"/>
        <w:jc w:val="both"/>
        <w:rPr>
          <w:color w:val="000000"/>
          <w:sz w:val="23"/>
          <w:szCs w:val="23"/>
        </w:rPr>
      </w:pPr>
      <w:r w:rsidRPr="00A8663F">
        <w:rPr>
          <w:color w:val="000000"/>
          <w:sz w:val="23"/>
          <w:szCs w:val="23"/>
        </w:rPr>
        <w:t xml:space="preserve">tiekėjo, kurio pasiūlymas neatmestas dėl kitų priežasčių, buvo pasiūlyta per didelė, </w:t>
      </w:r>
      <w:r w:rsidR="003D658B" w:rsidRPr="00A8663F">
        <w:rPr>
          <w:color w:val="000000"/>
          <w:sz w:val="23"/>
          <w:szCs w:val="23"/>
        </w:rPr>
        <w:t>Pirkėjui</w:t>
      </w:r>
      <w:r w:rsidRPr="00A8663F">
        <w:rPr>
          <w:color w:val="000000"/>
          <w:sz w:val="23"/>
          <w:szCs w:val="23"/>
        </w:rPr>
        <w:t xml:space="preserve"> nepriimtina pasiūlymo kaina</w:t>
      </w:r>
      <w:r w:rsidR="00763F86" w:rsidRPr="00A8663F">
        <w:rPr>
          <w:color w:val="000000"/>
          <w:sz w:val="23"/>
          <w:szCs w:val="23"/>
        </w:rPr>
        <w:t>;</w:t>
      </w:r>
    </w:p>
    <w:p w14:paraId="6045486F" w14:textId="77777777" w:rsidR="00FD6D2A" w:rsidRPr="00A8663F" w:rsidRDefault="00763F86" w:rsidP="00533708">
      <w:pPr>
        <w:numPr>
          <w:ilvl w:val="2"/>
          <w:numId w:val="5"/>
        </w:numPr>
        <w:ind w:left="0" w:firstLine="567"/>
        <w:jc w:val="both"/>
        <w:rPr>
          <w:color w:val="000000"/>
          <w:sz w:val="23"/>
          <w:szCs w:val="23"/>
        </w:rPr>
      </w:pPr>
      <w:r w:rsidRPr="00A8663F">
        <w:rPr>
          <w:color w:val="000000"/>
          <w:sz w:val="23"/>
          <w:szCs w:val="23"/>
        </w:rPr>
        <w:t>tiekėjas nepateikė pasiūlymo</w:t>
      </w:r>
      <w:r w:rsidR="003D658B" w:rsidRPr="00A8663F">
        <w:rPr>
          <w:color w:val="000000"/>
          <w:sz w:val="23"/>
          <w:szCs w:val="23"/>
        </w:rPr>
        <w:t xml:space="preserve"> galiojimo</w:t>
      </w:r>
      <w:r w:rsidRPr="00A8663F">
        <w:rPr>
          <w:color w:val="000000"/>
          <w:sz w:val="23"/>
          <w:szCs w:val="23"/>
        </w:rPr>
        <w:t xml:space="preserve"> užtikrinimo.</w:t>
      </w:r>
    </w:p>
    <w:p w14:paraId="5CF8BB9D" w14:textId="77777777" w:rsidR="005F4AFE" w:rsidRPr="00A8663F" w:rsidRDefault="00FD6D2A" w:rsidP="00533708">
      <w:pPr>
        <w:numPr>
          <w:ilvl w:val="1"/>
          <w:numId w:val="5"/>
        </w:numPr>
        <w:tabs>
          <w:tab w:val="num" w:pos="709"/>
        </w:tabs>
        <w:ind w:left="0" w:firstLine="567"/>
        <w:jc w:val="both"/>
        <w:rPr>
          <w:color w:val="000000"/>
          <w:sz w:val="23"/>
          <w:szCs w:val="23"/>
        </w:rPr>
      </w:pPr>
      <w:r w:rsidRPr="00A8663F">
        <w:rPr>
          <w:color w:val="000000"/>
          <w:sz w:val="23"/>
          <w:szCs w:val="23"/>
        </w:rPr>
        <w:t>Apie pasiūlymo atmetimą tiekėjas informuojamas</w:t>
      </w:r>
      <w:r w:rsidR="00DE2955" w:rsidRPr="00A8663F">
        <w:rPr>
          <w:color w:val="000000"/>
          <w:sz w:val="23"/>
          <w:szCs w:val="23"/>
        </w:rPr>
        <w:t xml:space="preserve"> </w:t>
      </w:r>
      <w:r w:rsidR="002D6EE6" w:rsidRPr="00A8663F">
        <w:rPr>
          <w:color w:val="000000"/>
          <w:sz w:val="23"/>
          <w:szCs w:val="23"/>
        </w:rPr>
        <w:t>per v</w:t>
      </w:r>
      <w:r w:rsidR="00AA38EF" w:rsidRPr="00A8663F">
        <w:rPr>
          <w:color w:val="000000"/>
          <w:sz w:val="23"/>
          <w:szCs w:val="23"/>
        </w:rPr>
        <w:t>i</w:t>
      </w:r>
      <w:r w:rsidR="002D6EE6" w:rsidRPr="00A8663F">
        <w:rPr>
          <w:color w:val="000000"/>
          <w:sz w:val="23"/>
          <w:szCs w:val="23"/>
        </w:rPr>
        <w:t>eną darbo dieną nuo šio sprendimo priėmimo dienos.</w:t>
      </w:r>
    </w:p>
    <w:p w14:paraId="07ADEBA2" w14:textId="77777777" w:rsidR="00DC35FC" w:rsidRPr="00A8663F" w:rsidRDefault="00361456" w:rsidP="00533708">
      <w:pPr>
        <w:numPr>
          <w:ilvl w:val="0"/>
          <w:numId w:val="5"/>
        </w:numPr>
        <w:spacing w:before="180" w:after="180"/>
        <w:ind w:left="357" w:hanging="357"/>
        <w:jc w:val="center"/>
        <w:outlineLvl w:val="0"/>
        <w:rPr>
          <w:b/>
          <w:color w:val="000000"/>
          <w:sz w:val="23"/>
          <w:szCs w:val="23"/>
        </w:rPr>
      </w:pPr>
      <w:bookmarkStart w:id="25" w:name="_Toc527641314"/>
      <w:r w:rsidRPr="00A8663F">
        <w:rPr>
          <w:b/>
          <w:color w:val="000000"/>
          <w:sz w:val="23"/>
          <w:szCs w:val="23"/>
        </w:rPr>
        <w:t>DERYBOS</w:t>
      </w:r>
      <w:bookmarkEnd w:id="25"/>
    </w:p>
    <w:p w14:paraId="36468D7C" w14:textId="77777777" w:rsidR="005F4AFE" w:rsidRPr="00A8663F" w:rsidRDefault="0012457E" w:rsidP="00533708">
      <w:pPr>
        <w:numPr>
          <w:ilvl w:val="1"/>
          <w:numId w:val="5"/>
        </w:numPr>
        <w:ind w:left="0" w:firstLine="567"/>
        <w:jc w:val="both"/>
        <w:rPr>
          <w:color w:val="000000"/>
          <w:sz w:val="23"/>
          <w:szCs w:val="23"/>
        </w:rPr>
      </w:pPr>
      <w:r w:rsidRPr="00A8663F">
        <w:rPr>
          <w:color w:val="000000"/>
          <w:sz w:val="23"/>
          <w:szCs w:val="23"/>
        </w:rPr>
        <w:lastRenderedPageBreak/>
        <w:t xml:space="preserve">Išnagrinėjus pasiūlymus, </w:t>
      </w:r>
      <w:r w:rsidR="00D536F8" w:rsidRPr="00A8663F">
        <w:rPr>
          <w:color w:val="000000"/>
          <w:sz w:val="23"/>
          <w:szCs w:val="23"/>
        </w:rPr>
        <w:t>Komisijos</w:t>
      </w:r>
      <w:r w:rsidR="00664ADE" w:rsidRPr="00A8663F">
        <w:rPr>
          <w:color w:val="000000"/>
          <w:sz w:val="23"/>
          <w:szCs w:val="23"/>
        </w:rPr>
        <w:t xml:space="preserve"> sprendimu visi šiose </w:t>
      </w:r>
      <w:r w:rsidR="004C03C1" w:rsidRPr="00A8663F">
        <w:rPr>
          <w:color w:val="000000"/>
          <w:sz w:val="23"/>
          <w:szCs w:val="23"/>
        </w:rPr>
        <w:t>k</w:t>
      </w:r>
      <w:r w:rsidR="00664ADE" w:rsidRPr="00A8663F">
        <w:rPr>
          <w:color w:val="000000"/>
          <w:sz w:val="23"/>
          <w:szCs w:val="23"/>
        </w:rPr>
        <w:t>onkurso sąlygose nustatytus minimalius reikalavimus atitinkantys tiekėjai gali būti kviečiami deryboms</w:t>
      </w:r>
      <w:r w:rsidRPr="00A8663F">
        <w:rPr>
          <w:color w:val="000000"/>
          <w:sz w:val="23"/>
          <w:szCs w:val="23"/>
        </w:rPr>
        <w:t>.</w:t>
      </w:r>
    </w:p>
    <w:p w14:paraId="4BAE959A" w14:textId="77777777" w:rsidR="005F4AFE" w:rsidRPr="00A8663F" w:rsidRDefault="00A54CA4" w:rsidP="00533708">
      <w:pPr>
        <w:numPr>
          <w:ilvl w:val="1"/>
          <w:numId w:val="5"/>
        </w:numPr>
        <w:ind w:left="0" w:firstLine="567"/>
        <w:jc w:val="both"/>
        <w:rPr>
          <w:color w:val="000000"/>
          <w:sz w:val="23"/>
          <w:szCs w:val="23"/>
        </w:rPr>
      </w:pPr>
      <w:r w:rsidRPr="00A8663F">
        <w:rPr>
          <w:color w:val="000000"/>
          <w:sz w:val="23"/>
          <w:szCs w:val="23"/>
        </w:rPr>
        <w:t>Jei skelbiamos derybos – d</w:t>
      </w:r>
      <w:r w:rsidR="00C142B9" w:rsidRPr="00A8663F">
        <w:rPr>
          <w:color w:val="000000"/>
          <w:sz w:val="23"/>
          <w:szCs w:val="23"/>
        </w:rPr>
        <w:t>erybos yra vykdomos su visais tiekėjais,</w:t>
      </w:r>
      <w:r w:rsidR="00205758" w:rsidRPr="00A8663F">
        <w:rPr>
          <w:color w:val="000000"/>
          <w:sz w:val="23"/>
          <w:szCs w:val="23"/>
        </w:rPr>
        <w:t xml:space="preserve"> kurių pasiūlymai nebuvo atmesti</w:t>
      </w:r>
      <w:r w:rsidR="00C142B9" w:rsidRPr="00A8663F">
        <w:rPr>
          <w:color w:val="000000"/>
          <w:sz w:val="23"/>
          <w:szCs w:val="23"/>
        </w:rPr>
        <w:t>. Derybų metu tiekėjams pateikiama ta pati informacij</w:t>
      </w:r>
      <w:r w:rsidR="000239E0" w:rsidRPr="00A8663F">
        <w:rPr>
          <w:color w:val="000000"/>
          <w:sz w:val="23"/>
          <w:szCs w:val="23"/>
        </w:rPr>
        <w:t>a</w:t>
      </w:r>
      <w:r w:rsidR="00C142B9" w:rsidRPr="00A8663F">
        <w:rPr>
          <w:color w:val="000000"/>
          <w:sz w:val="23"/>
          <w:szCs w:val="23"/>
        </w:rPr>
        <w:t>. Derybų rezultatai įforminami protokolu</w:t>
      </w:r>
      <w:r w:rsidR="000239E0" w:rsidRPr="00A8663F">
        <w:rPr>
          <w:color w:val="000000"/>
          <w:sz w:val="23"/>
          <w:szCs w:val="23"/>
        </w:rPr>
        <w:t>, kurie rengiami atskiri kiekvienam tiekėjui</w:t>
      </w:r>
      <w:r w:rsidR="00C142B9" w:rsidRPr="00A8663F">
        <w:rPr>
          <w:color w:val="000000"/>
          <w:sz w:val="23"/>
          <w:szCs w:val="23"/>
        </w:rPr>
        <w:t>.</w:t>
      </w:r>
      <w:r w:rsidR="000239E0" w:rsidRPr="00A8663F">
        <w:rPr>
          <w:color w:val="000000"/>
          <w:sz w:val="23"/>
          <w:szCs w:val="23"/>
        </w:rPr>
        <w:t xml:space="preserve"> </w:t>
      </w:r>
    </w:p>
    <w:p w14:paraId="03AE20B2" w14:textId="40F768C6" w:rsidR="006D6EF5" w:rsidRPr="00A8663F" w:rsidRDefault="006D6EF5" w:rsidP="00533708">
      <w:pPr>
        <w:numPr>
          <w:ilvl w:val="1"/>
          <w:numId w:val="5"/>
        </w:numPr>
        <w:ind w:left="0" w:firstLine="567"/>
        <w:jc w:val="both"/>
        <w:rPr>
          <w:sz w:val="23"/>
          <w:szCs w:val="23"/>
        </w:rPr>
      </w:pPr>
      <w:r w:rsidRPr="00A8663F">
        <w:rPr>
          <w:sz w:val="23"/>
          <w:szCs w:val="23"/>
        </w:rPr>
        <w:t>Derybos gali būti vykdomos</w:t>
      </w:r>
      <w:r w:rsidR="002216D2" w:rsidRPr="00A8663F">
        <w:rPr>
          <w:sz w:val="23"/>
          <w:szCs w:val="23"/>
        </w:rPr>
        <w:t xml:space="preserve"> dėl pasiūlymo kainos</w:t>
      </w:r>
      <w:r w:rsidRPr="00A8663F">
        <w:rPr>
          <w:sz w:val="23"/>
          <w:szCs w:val="23"/>
        </w:rPr>
        <w:t>.</w:t>
      </w:r>
    </w:p>
    <w:p w14:paraId="4A2907C8" w14:textId="77777777" w:rsidR="005F4AFE" w:rsidRPr="00A8663F" w:rsidRDefault="00D536F8" w:rsidP="00533708">
      <w:pPr>
        <w:numPr>
          <w:ilvl w:val="1"/>
          <w:numId w:val="5"/>
        </w:numPr>
        <w:ind w:left="0" w:firstLine="567"/>
        <w:jc w:val="both"/>
        <w:rPr>
          <w:color w:val="000000"/>
          <w:sz w:val="23"/>
          <w:szCs w:val="23"/>
        </w:rPr>
      </w:pPr>
      <w:r w:rsidRPr="00A8663F">
        <w:rPr>
          <w:color w:val="000000"/>
          <w:sz w:val="23"/>
          <w:szCs w:val="23"/>
        </w:rPr>
        <w:t>Komisija, įvertinusi</w:t>
      </w:r>
      <w:r w:rsidR="00205758" w:rsidRPr="00A8663F">
        <w:rPr>
          <w:color w:val="000000"/>
          <w:sz w:val="23"/>
          <w:szCs w:val="23"/>
        </w:rPr>
        <w:t xml:space="preserve"> tiekėjų kvalifikaciją ir pasiūlymus, visiems tiekėjams, kurių pasiūlymai nebuvo atmesti, raštu </w:t>
      </w:r>
      <w:r w:rsidR="00C142B9" w:rsidRPr="00A8663F">
        <w:rPr>
          <w:color w:val="000000"/>
          <w:sz w:val="23"/>
          <w:szCs w:val="23"/>
        </w:rPr>
        <w:t>nurod</w:t>
      </w:r>
      <w:r w:rsidR="00205758" w:rsidRPr="00A8663F">
        <w:rPr>
          <w:color w:val="000000"/>
          <w:sz w:val="23"/>
          <w:szCs w:val="23"/>
        </w:rPr>
        <w:t>ys</w:t>
      </w:r>
      <w:r w:rsidR="00C142B9" w:rsidRPr="00A8663F">
        <w:rPr>
          <w:color w:val="000000"/>
          <w:sz w:val="23"/>
          <w:szCs w:val="23"/>
        </w:rPr>
        <w:t xml:space="preserve"> laiką, kada reikia atvykti į derybas.</w:t>
      </w:r>
    </w:p>
    <w:p w14:paraId="231C6990" w14:textId="77777777" w:rsidR="005F4AFE" w:rsidRPr="00A8663F" w:rsidRDefault="001C7103" w:rsidP="00533708">
      <w:pPr>
        <w:numPr>
          <w:ilvl w:val="1"/>
          <w:numId w:val="5"/>
        </w:numPr>
        <w:ind w:left="0" w:firstLine="567"/>
        <w:jc w:val="both"/>
        <w:rPr>
          <w:color w:val="000000"/>
          <w:sz w:val="23"/>
          <w:szCs w:val="23"/>
        </w:rPr>
      </w:pPr>
      <w:r w:rsidRPr="00A8663F">
        <w:rPr>
          <w:color w:val="000000"/>
          <w:sz w:val="23"/>
          <w:szCs w:val="23"/>
        </w:rPr>
        <w:t xml:space="preserve">Derybų procedūrų metu </w:t>
      </w:r>
      <w:r w:rsidR="00D536F8" w:rsidRPr="00A8663F">
        <w:rPr>
          <w:color w:val="000000"/>
          <w:sz w:val="23"/>
          <w:szCs w:val="23"/>
        </w:rPr>
        <w:t>Komisija</w:t>
      </w:r>
      <w:r w:rsidRPr="00A8663F">
        <w:rPr>
          <w:color w:val="000000"/>
          <w:sz w:val="23"/>
          <w:szCs w:val="23"/>
        </w:rPr>
        <w:t xml:space="preserve"> tretiesiems asmenims neatskleidžia jokios iš teikėjo gautos informacijos be jo sutikimo</w:t>
      </w:r>
      <w:r w:rsidR="00FA159C" w:rsidRPr="00A8663F">
        <w:rPr>
          <w:color w:val="000000"/>
          <w:sz w:val="23"/>
          <w:szCs w:val="23"/>
        </w:rPr>
        <w:t>.</w:t>
      </w:r>
      <w:r w:rsidRPr="00A8663F">
        <w:rPr>
          <w:color w:val="000000"/>
          <w:sz w:val="23"/>
          <w:szCs w:val="23"/>
        </w:rPr>
        <w:t xml:space="preserve"> </w:t>
      </w:r>
      <w:r w:rsidR="00FA159C" w:rsidRPr="00A8663F">
        <w:rPr>
          <w:color w:val="000000"/>
          <w:sz w:val="23"/>
          <w:szCs w:val="23"/>
        </w:rPr>
        <w:t>D</w:t>
      </w:r>
      <w:r w:rsidRPr="00A8663F">
        <w:rPr>
          <w:color w:val="000000"/>
          <w:sz w:val="23"/>
          <w:szCs w:val="23"/>
        </w:rPr>
        <w:t>erybos vykdomos su kiekvienu tiekėju at</w:t>
      </w:r>
      <w:r w:rsidR="006679D8" w:rsidRPr="00A8663F">
        <w:rPr>
          <w:color w:val="000000"/>
          <w:sz w:val="23"/>
          <w:szCs w:val="23"/>
        </w:rPr>
        <w:t>skirai, derybos protokoluojamos. D</w:t>
      </w:r>
      <w:r w:rsidRPr="00A8663F">
        <w:rPr>
          <w:color w:val="000000"/>
          <w:sz w:val="23"/>
          <w:szCs w:val="23"/>
        </w:rPr>
        <w:t xml:space="preserve">erybų protokolą pasirašo </w:t>
      </w:r>
      <w:r w:rsidR="00D536F8" w:rsidRPr="00A8663F">
        <w:rPr>
          <w:color w:val="000000"/>
          <w:sz w:val="23"/>
          <w:szCs w:val="23"/>
        </w:rPr>
        <w:t>K</w:t>
      </w:r>
      <w:r w:rsidRPr="00A8663F">
        <w:rPr>
          <w:color w:val="000000"/>
          <w:sz w:val="23"/>
          <w:szCs w:val="23"/>
        </w:rPr>
        <w:t>omisijos pirmininkas ir tiekėjo, su kuriuo derėtasi, įgaliotas atstovas.</w:t>
      </w:r>
      <w:r w:rsidR="004277FB" w:rsidRPr="00A8663F">
        <w:rPr>
          <w:color w:val="000000"/>
          <w:sz w:val="23"/>
          <w:szCs w:val="23"/>
        </w:rPr>
        <w:t xml:space="preserve"> Jei tiekėjas ar jo įgaliotas atstovas neatvyko į derybas, Komisija surašo protokolą, kuriame nurodo apie tiekėjo neatvykimą, ir jį pasirašo visi komisijos nariai.</w:t>
      </w:r>
    </w:p>
    <w:p w14:paraId="140A6DFD" w14:textId="01BE488E" w:rsidR="005F4AFE" w:rsidRPr="00A8663F" w:rsidRDefault="002E0435" w:rsidP="00533708">
      <w:pPr>
        <w:numPr>
          <w:ilvl w:val="1"/>
          <w:numId w:val="5"/>
        </w:numPr>
        <w:ind w:left="0" w:firstLine="567"/>
        <w:jc w:val="both"/>
        <w:rPr>
          <w:color w:val="000000"/>
          <w:sz w:val="23"/>
          <w:szCs w:val="23"/>
        </w:rPr>
      </w:pPr>
      <w:r w:rsidRPr="00A8663F">
        <w:rPr>
          <w:color w:val="000000"/>
          <w:sz w:val="23"/>
          <w:szCs w:val="23"/>
        </w:rPr>
        <w:t xml:space="preserve">Galutiniai </w:t>
      </w:r>
      <w:r w:rsidR="001C7103" w:rsidRPr="00A8663F">
        <w:rPr>
          <w:color w:val="000000"/>
          <w:sz w:val="23"/>
          <w:szCs w:val="23"/>
        </w:rPr>
        <w:t xml:space="preserve">pasiūlymai </w:t>
      </w:r>
      <w:r w:rsidRPr="00A8663F">
        <w:rPr>
          <w:color w:val="000000"/>
          <w:sz w:val="23"/>
          <w:szCs w:val="23"/>
        </w:rPr>
        <w:t xml:space="preserve">patvirtinami </w:t>
      </w:r>
      <w:r w:rsidR="001C7103" w:rsidRPr="00A8663F">
        <w:rPr>
          <w:color w:val="000000"/>
          <w:sz w:val="23"/>
          <w:szCs w:val="23"/>
        </w:rPr>
        <w:t xml:space="preserve">šalių </w:t>
      </w:r>
      <w:r w:rsidRPr="00A8663F">
        <w:rPr>
          <w:color w:val="000000"/>
          <w:sz w:val="23"/>
          <w:szCs w:val="23"/>
        </w:rPr>
        <w:t xml:space="preserve">pasirašytais </w:t>
      </w:r>
      <w:r w:rsidR="001C7103" w:rsidRPr="00A8663F">
        <w:rPr>
          <w:color w:val="000000"/>
          <w:sz w:val="23"/>
          <w:szCs w:val="23"/>
        </w:rPr>
        <w:t>derybų protokolai</w:t>
      </w:r>
      <w:r w:rsidRPr="00A8663F">
        <w:rPr>
          <w:color w:val="000000"/>
          <w:sz w:val="23"/>
          <w:szCs w:val="23"/>
        </w:rPr>
        <w:t>s.</w:t>
      </w:r>
      <w:r w:rsidR="001C7103" w:rsidRPr="00A8663F">
        <w:rPr>
          <w:color w:val="000000"/>
          <w:sz w:val="23"/>
          <w:szCs w:val="23"/>
        </w:rPr>
        <w:t xml:space="preserve"> </w:t>
      </w:r>
      <w:r w:rsidRPr="00A8663F">
        <w:rPr>
          <w:color w:val="000000"/>
          <w:sz w:val="23"/>
          <w:szCs w:val="23"/>
        </w:rPr>
        <w:t xml:space="preserve">Derybų protokoluose patvirtinami ir tie pasiūlymai, kurie </w:t>
      </w:r>
      <w:r w:rsidR="001C7103" w:rsidRPr="00A8663F">
        <w:rPr>
          <w:color w:val="000000"/>
          <w:sz w:val="23"/>
          <w:szCs w:val="23"/>
        </w:rPr>
        <w:t>nebuvo pakeisti derybų metu</w:t>
      </w:r>
      <w:r w:rsidRPr="00A8663F">
        <w:rPr>
          <w:color w:val="000000"/>
          <w:sz w:val="23"/>
          <w:szCs w:val="23"/>
        </w:rPr>
        <w:t xml:space="preserve"> (jie taip pat laikomi galutiniais pasiūlymais)</w:t>
      </w:r>
      <w:r w:rsidR="001C7103" w:rsidRPr="00A8663F">
        <w:rPr>
          <w:color w:val="000000"/>
          <w:sz w:val="23"/>
          <w:szCs w:val="23"/>
        </w:rPr>
        <w:t xml:space="preserve">. Galutiniai pasiūlymai </w:t>
      </w:r>
      <w:r w:rsidR="00664ADE" w:rsidRPr="00A8663F">
        <w:rPr>
          <w:color w:val="000000"/>
          <w:sz w:val="23"/>
          <w:szCs w:val="23"/>
        </w:rPr>
        <w:t xml:space="preserve">vertinami šiose </w:t>
      </w:r>
      <w:r w:rsidR="001C7103" w:rsidRPr="00A8663F">
        <w:rPr>
          <w:color w:val="000000"/>
          <w:sz w:val="23"/>
          <w:szCs w:val="23"/>
        </w:rPr>
        <w:t xml:space="preserve">pirkimo </w:t>
      </w:r>
      <w:r w:rsidR="00664ADE" w:rsidRPr="00A8663F">
        <w:rPr>
          <w:color w:val="000000"/>
          <w:sz w:val="23"/>
          <w:szCs w:val="23"/>
        </w:rPr>
        <w:t>sąlygose nustatyta tvarka.</w:t>
      </w:r>
    </w:p>
    <w:p w14:paraId="6F2A50FC" w14:textId="77777777" w:rsidR="005F4AFE" w:rsidRPr="00A8663F" w:rsidRDefault="00664ADE" w:rsidP="00533708">
      <w:pPr>
        <w:numPr>
          <w:ilvl w:val="1"/>
          <w:numId w:val="5"/>
        </w:numPr>
        <w:ind w:left="0" w:firstLine="567"/>
        <w:jc w:val="both"/>
        <w:rPr>
          <w:color w:val="000000"/>
          <w:sz w:val="23"/>
          <w:szCs w:val="23"/>
        </w:rPr>
      </w:pPr>
      <w:r w:rsidRPr="00A8663F">
        <w:rPr>
          <w:color w:val="000000"/>
          <w:sz w:val="23"/>
          <w:szCs w:val="23"/>
        </w:rPr>
        <w:t>Baigus derybas ir įvertinus galutinius pasiūlymus patvirtinama galutinė pasiūlymų eilė. Jei tiekėjas neatvyko į derybas, sudarant galutinę konkurso pasiūlymų eilę, vertinamas pirminis neatvykusio tiekėjo pasiūlymas.</w:t>
      </w:r>
    </w:p>
    <w:p w14:paraId="36A22EDE" w14:textId="77777777" w:rsidR="00DC35FC" w:rsidRPr="00A8663F" w:rsidRDefault="008E3BF6" w:rsidP="00533708">
      <w:pPr>
        <w:numPr>
          <w:ilvl w:val="0"/>
          <w:numId w:val="5"/>
        </w:numPr>
        <w:spacing w:before="180" w:after="180"/>
        <w:ind w:left="357" w:hanging="357"/>
        <w:jc w:val="center"/>
        <w:outlineLvl w:val="0"/>
        <w:rPr>
          <w:b/>
          <w:color w:val="000000"/>
          <w:sz w:val="23"/>
          <w:szCs w:val="23"/>
        </w:rPr>
      </w:pPr>
      <w:bookmarkStart w:id="26" w:name="_Toc527641315"/>
      <w:r w:rsidRPr="00A8663F">
        <w:rPr>
          <w:b/>
          <w:color w:val="000000"/>
          <w:sz w:val="23"/>
          <w:szCs w:val="23"/>
        </w:rPr>
        <w:t xml:space="preserve">SPRENDIMAS DĖL </w:t>
      </w:r>
      <w:r w:rsidR="00F65703" w:rsidRPr="00A8663F">
        <w:rPr>
          <w:b/>
          <w:color w:val="000000"/>
          <w:sz w:val="23"/>
          <w:szCs w:val="23"/>
        </w:rPr>
        <w:t>LAIMĖTOJO NUSTATYMO</w:t>
      </w:r>
      <w:bookmarkEnd w:id="26"/>
    </w:p>
    <w:p w14:paraId="42DD9C68" w14:textId="2A733679" w:rsidR="005F4AFE" w:rsidRPr="00A8663F" w:rsidRDefault="008E3BF6" w:rsidP="00533708">
      <w:pPr>
        <w:numPr>
          <w:ilvl w:val="1"/>
          <w:numId w:val="5"/>
        </w:numPr>
        <w:tabs>
          <w:tab w:val="left" w:pos="142"/>
        </w:tabs>
        <w:ind w:left="0" w:firstLine="567"/>
        <w:jc w:val="both"/>
        <w:rPr>
          <w:strike/>
          <w:color w:val="000000"/>
          <w:sz w:val="23"/>
          <w:szCs w:val="23"/>
        </w:rPr>
      </w:pPr>
      <w:r w:rsidRPr="00A8663F">
        <w:rPr>
          <w:color w:val="000000"/>
          <w:sz w:val="23"/>
          <w:szCs w:val="23"/>
        </w:rPr>
        <w:t xml:space="preserve">Išnagrinėjusi, įvertinusi ir palyginusi pateiktus pasiūlymus, </w:t>
      </w:r>
      <w:r w:rsidR="00F50E11" w:rsidRPr="00A8663F">
        <w:rPr>
          <w:color w:val="000000"/>
          <w:sz w:val="23"/>
          <w:szCs w:val="23"/>
        </w:rPr>
        <w:t>Komisija</w:t>
      </w:r>
      <w:r w:rsidRPr="00A8663F">
        <w:rPr>
          <w:color w:val="000000"/>
          <w:sz w:val="23"/>
          <w:szCs w:val="23"/>
        </w:rPr>
        <w:t xml:space="preserve"> nustato pasiūlymų eilę. </w:t>
      </w:r>
      <w:r w:rsidR="004B7ED8" w:rsidRPr="004B7ED8">
        <w:rPr>
          <w:color w:val="000000"/>
          <w:sz w:val="23"/>
          <w:szCs w:val="23"/>
        </w:rPr>
        <w:t>Pasiūlymai šioje eilėje surašomi ekonominio naudingumo mažėjimo tvarka. Jeigu dviejuose ar daugiau pateiktų pasiūlymų yra nurodytas vienodas ekonominis naudingumas,  nustatant pasiūlymų eilę pirmesnis į šią eilę įrašomas tiekėjas, kurio pasiūlymas pateiktas ir įregistruotas anksčiau</w:t>
      </w:r>
      <w:r w:rsidR="0012457E" w:rsidRPr="00A8663F">
        <w:rPr>
          <w:color w:val="000000"/>
          <w:sz w:val="23"/>
          <w:szCs w:val="23"/>
        </w:rPr>
        <w:t>.</w:t>
      </w:r>
    </w:p>
    <w:p w14:paraId="4AC61AA5" w14:textId="77777777" w:rsidR="005F4AFE" w:rsidRPr="00A8663F" w:rsidRDefault="008E3BF6" w:rsidP="00533708">
      <w:pPr>
        <w:numPr>
          <w:ilvl w:val="1"/>
          <w:numId w:val="5"/>
        </w:numPr>
        <w:tabs>
          <w:tab w:val="left" w:pos="-142"/>
        </w:tabs>
        <w:ind w:left="0" w:firstLine="567"/>
        <w:jc w:val="both"/>
        <w:rPr>
          <w:color w:val="000000"/>
          <w:sz w:val="23"/>
          <w:szCs w:val="23"/>
        </w:rPr>
      </w:pPr>
      <w:r w:rsidRPr="00A8663F">
        <w:rPr>
          <w:color w:val="000000"/>
          <w:sz w:val="23"/>
          <w:szCs w:val="23"/>
        </w:rPr>
        <w:t>Tais atvejais, kai pasiūlymą pateikė tik vienas tiekėjas, pasiūlymų eilė nenustatoma ir jo pasiūlymas laikomas laimėjusiu, jeigu nebuvo atmestas pagal šių konkurso sąlygų nuostatas.</w:t>
      </w:r>
    </w:p>
    <w:p w14:paraId="2CF9161E" w14:textId="10E67CAD" w:rsidR="005F4AFE" w:rsidRPr="00A8663F" w:rsidRDefault="005C1E4C" w:rsidP="00533708">
      <w:pPr>
        <w:numPr>
          <w:ilvl w:val="1"/>
          <w:numId w:val="5"/>
        </w:numPr>
        <w:tabs>
          <w:tab w:val="left" w:pos="-142"/>
        </w:tabs>
        <w:ind w:left="0" w:firstLine="567"/>
        <w:jc w:val="both"/>
        <w:rPr>
          <w:color w:val="000000"/>
          <w:sz w:val="23"/>
          <w:szCs w:val="23"/>
        </w:rPr>
      </w:pPr>
      <w:r>
        <w:rPr>
          <w:color w:val="000000"/>
          <w:sz w:val="23"/>
          <w:szCs w:val="23"/>
        </w:rPr>
        <w:t xml:space="preserve">Ekonomiškiausią pasiūlymą pateikęs </w:t>
      </w:r>
      <w:r w:rsidR="00F65703" w:rsidRPr="00A8663F">
        <w:rPr>
          <w:color w:val="000000"/>
          <w:sz w:val="23"/>
          <w:szCs w:val="23"/>
        </w:rPr>
        <w:t>tiekėjas yra skelbiamas laimėjusiu konkursą ir jis kviečiamas  sudaryti sutartį, nurodant laiką iki kada reikia sudaryti sutartį.</w:t>
      </w:r>
    </w:p>
    <w:p w14:paraId="6AD23F22" w14:textId="1A4F3BE7" w:rsidR="00B11E02" w:rsidRPr="00A8663F" w:rsidRDefault="008E3BF6" w:rsidP="00533708">
      <w:pPr>
        <w:numPr>
          <w:ilvl w:val="1"/>
          <w:numId w:val="5"/>
        </w:numPr>
        <w:tabs>
          <w:tab w:val="left" w:pos="-142"/>
          <w:tab w:val="num" w:pos="792"/>
        </w:tabs>
        <w:ind w:left="0" w:firstLine="567"/>
        <w:jc w:val="both"/>
        <w:rPr>
          <w:b/>
          <w:color w:val="000000"/>
          <w:spacing w:val="-4"/>
          <w:sz w:val="23"/>
          <w:szCs w:val="23"/>
          <w:u w:val="single"/>
        </w:rPr>
      </w:pPr>
      <w:r w:rsidRPr="00A8663F">
        <w:rPr>
          <w:color w:val="000000"/>
          <w:sz w:val="23"/>
          <w:szCs w:val="23"/>
        </w:rPr>
        <w:t>Jeigu tiekėjas, kurio pasiūlymas pripažintas laimėjusiu, raštu at</w:t>
      </w:r>
      <w:r w:rsidR="00993B42" w:rsidRPr="00A8663F">
        <w:rPr>
          <w:color w:val="000000"/>
          <w:sz w:val="23"/>
          <w:szCs w:val="23"/>
        </w:rPr>
        <w:t>sisako sudaryti pirkimo sutartį arba</w:t>
      </w:r>
      <w:r w:rsidRPr="00A8663F">
        <w:rPr>
          <w:color w:val="000000"/>
          <w:sz w:val="23"/>
          <w:szCs w:val="23"/>
        </w:rPr>
        <w:t xml:space="preserve"> </w:t>
      </w:r>
      <w:r w:rsidRPr="00A8663F">
        <w:rPr>
          <w:color w:val="000000"/>
          <w:spacing w:val="-4"/>
          <w:sz w:val="23"/>
          <w:szCs w:val="23"/>
        </w:rPr>
        <w:t>iki nurodyto laiko neatvy</w:t>
      </w:r>
      <w:r w:rsidR="0012457E" w:rsidRPr="00A8663F">
        <w:rPr>
          <w:color w:val="000000"/>
          <w:spacing w:val="-4"/>
          <w:sz w:val="23"/>
          <w:szCs w:val="23"/>
        </w:rPr>
        <w:t>ksta sudaryti pirkimo sutarties ar</w:t>
      </w:r>
      <w:r w:rsidRPr="00A8663F">
        <w:rPr>
          <w:color w:val="000000"/>
          <w:spacing w:val="-4"/>
          <w:sz w:val="23"/>
          <w:szCs w:val="23"/>
        </w:rPr>
        <w:t xml:space="preserve"> nepateikia sąlygose nustatyto pirkimo sutarties įvykdymo užtikrinimo</w:t>
      </w:r>
      <w:r w:rsidR="005F7878" w:rsidRPr="00A8663F">
        <w:rPr>
          <w:color w:val="000000"/>
          <w:spacing w:val="-4"/>
          <w:sz w:val="23"/>
          <w:szCs w:val="23"/>
        </w:rPr>
        <w:t xml:space="preserve">, </w:t>
      </w:r>
      <w:r w:rsidRPr="00A8663F">
        <w:rPr>
          <w:color w:val="000000"/>
          <w:spacing w:val="-4"/>
          <w:sz w:val="23"/>
          <w:szCs w:val="23"/>
        </w:rPr>
        <w:t>arba atsisako pirkimo sutartį sudaryti pirkimo dokumentuose nustatytomis sąlygomis</w:t>
      </w:r>
      <w:r w:rsidR="005F7878" w:rsidRPr="00A8663F">
        <w:rPr>
          <w:color w:val="000000"/>
          <w:spacing w:val="-4"/>
          <w:sz w:val="23"/>
          <w:szCs w:val="23"/>
        </w:rPr>
        <w:t>,</w:t>
      </w:r>
      <w:r w:rsidR="00993B42" w:rsidRPr="00A8663F">
        <w:rPr>
          <w:color w:val="000000"/>
          <w:spacing w:val="-4"/>
          <w:sz w:val="23"/>
          <w:szCs w:val="23"/>
        </w:rPr>
        <w:t xml:space="preserve"> </w:t>
      </w:r>
      <w:r w:rsidRPr="00A8663F">
        <w:rPr>
          <w:color w:val="000000"/>
          <w:spacing w:val="-4"/>
          <w:sz w:val="23"/>
          <w:szCs w:val="23"/>
        </w:rPr>
        <w:t xml:space="preserve">laikoma, kad jis atsisakė sudaryti pirkimo sutartį. Tuo atveju </w:t>
      </w:r>
      <w:r w:rsidR="00F50E11" w:rsidRPr="00A8663F">
        <w:rPr>
          <w:color w:val="000000"/>
          <w:spacing w:val="-4"/>
          <w:sz w:val="23"/>
          <w:szCs w:val="23"/>
        </w:rPr>
        <w:t>Komisija</w:t>
      </w:r>
      <w:r w:rsidR="006679D8" w:rsidRPr="00A8663F">
        <w:rPr>
          <w:color w:val="000000"/>
          <w:spacing w:val="-4"/>
          <w:sz w:val="23"/>
          <w:szCs w:val="23"/>
        </w:rPr>
        <w:t xml:space="preserve"> </w:t>
      </w:r>
      <w:r w:rsidRPr="00A8663F">
        <w:rPr>
          <w:color w:val="000000"/>
          <w:spacing w:val="-4"/>
          <w:sz w:val="23"/>
          <w:szCs w:val="23"/>
        </w:rPr>
        <w:t xml:space="preserve">siūlo sudaryti pirkimo sutartį tiekėjui, kurio pasiūlymas pagal </w:t>
      </w:r>
      <w:r w:rsidR="00993B42" w:rsidRPr="00A8663F">
        <w:rPr>
          <w:color w:val="000000"/>
          <w:spacing w:val="-4"/>
          <w:sz w:val="23"/>
          <w:szCs w:val="23"/>
        </w:rPr>
        <w:t xml:space="preserve">sudarytą </w:t>
      </w:r>
      <w:r w:rsidRPr="00A8663F">
        <w:rPr>
          <w:color w:val="000000"/>
          <w:spacing w:val="-4"/>
          <w:sz w:val="23"/>
          <w:szCs w:val="23"/>
        </w:rPr>
        <w:t>pasiūlymų eilę yra pirmas po tiekėjo, atsisakiusio sudaryti pirkimo sutartį.</w:t>
      </w:r>
    </w:p>
    <w:p w14:paraId="3662E4C9" w14:textId="77777777" w:rsidR="005F4AFE" w:rsidRPr="00A8663F" w:rsidRDefault="008E3BF6" w:rsidP="00533708">
      <w:pPr>
        <w:numPr>
          <w:ilvl w:val="0"/>
          <w:numId w:val="5"/>
        </w:numPr>
        <w:spacing w:before="180" w:after="180"/>
        <w:ind w:left="357" w:hanging="357"/>
        <w:jc w:val="center"/>
        <w:outlineLvl w:val="0"/>
        <w:rPr>
          <w:b/>
          <w:color w:val="000000"/>
          <w:sz w:val="23"/>
          <w:szCs w:val="23"/>
        </w:rPr>
      </w:pPr>
      <w:bookmarkStart w:id="27" w:name="_Toc60525494"/>
      <w:bookmarkStart w:id="28" w:name="_Toc47844940"/>
      <w:bookmarkStart w:id="29" w:name="_Toc527641316"/>
      <w:r w:rsidRPr="00A8663F">
        <w:rPr>
          <w:b/>
          <w:color w:val="000000"/>
          <w:sz w:val="23"/>
          <w:szCs w:val="23"/>
        </w:rPr>
        <w:t>PIRKIMO SUTARTIES SĄLYGOS</w:t>
      </w:r>
      <w:bookmarkEnd w:id="27"/>
      <w:bookmarkEnd w:id="28"/>
      <w:bookmarkEnd w:id="29"/>
    </w:p>
    <w:p w14:paraId="2B7092A8" w14:textId="6B0F02EB" w:rsidR="005F4AFE" w:rsidRPr="00A8663F" w:rsidRDefault="00C133C3" w:rsidP="00533708">
      <w:pPr>
        <w:numPr>
          <w:ilvl w:val="1"/>
          <w:numId w:val="5"/>
        </w:numPr>
        <w:tabs>
          <w:tab w:val="num" w:pos="0"/>
          <w:tab w:val="num" w:pos="1134"/>
          <w:tab w:val="left" w:pos="1560"/>
        </w:tabs>
        <w:ind w:left="0" w:firstLine="567"/>
        <w:jc w:val="both"/>
        <w:rPr>
          <w:color w:val="000000"/>
          <w:sz w:val="23"/>
          <w:szCs w:val="23"/>
        </w:rPr>
      </w:pPr>
      <w:r w:rsidRPr="00A8663F">
        <w:rPr>
          <w:color w:val="000000"/>
          <w:sz w:val="23"/>
          <w:szCs w:val="23"/>
        </w:rPr>
        <w:t>Pirkimo sutartis pasirašoma su laimėjusį pasiūlymą pateikusiu tiekėju šiose konkurso sąlygose nustatytomis sąlygomis, vadovaujantis Pirkimų tvarkos aprašu ir Civiliniu kodeksu;</w:t>
      </w:r>
    </w:p>
    <w:p w14:paraId="18B70AA7" w14:textId="6670C90B" w:rsidR="005F4AFE" w:rsidRDefault="001C7103" w:rsidP="00533708">
      <w:pPr>
        <w:numPr>
          <w:ilvl w:val="1"/>
          <w:numId w:val="5"/>
        </w:numPr>
        <w:tabs>
          <w:tab w:val="num" w:pos="0"/>
          <w:tab w:val="num" w:pos="1134"/>
          <w:tab w:val="left" w:pos="1560"/>
        </w:tabs>
        <w:ind w:left="0" w:firstLine="567"/>
        <w:jc w:val="both"/>
        <w:rPr>
          <w:color w:val="000000"/>
          <w:sz w:val="23"/>
          <w:szCs w:val="23"/>
        </w:rPr>
      </w:pPr>
      <w:r w:rsidRPr="00A8663F">
        <w:rPr>
          <w:color w:val="000000"/>
          <w:sz w:val="23"/>
          <w:szCs w:val="23"/>
        </w:rPr>
        <w:t xml:space="preserve">Sudarant pirkimo sutartį, negali būti keičiama laimėjusio tiekėjo galutinio pasiūlymo kaina ir </w:t>
      </w:r>
      <w:r w:rsidR="005F7878" w:rsidRPr="00A8663F">
        <w:rPr>
          <w:color w:val="000000"/>
          <w:sz w:val="23"/>
          <w:szCs w:val="23"/>
        </w:rPr>
        <w:t xml:space="preserve">esminės </w:t>
      </w:r>
      <w:r w:rsidRPr="00A8663F">
        <w:rPr>
          <w:color w:val="000000"/>
          <w:sz w:val="23"/>
          <w:szCs w:val="23"/>
        </w:rPr>
        <w:t xml:space="preserve">sąlygos, taip pat </w:t>
      </w:r>
      <w:r w:rsidR="006679D8" w:rsidRPr="00A8663F">
        <w:rPr>
          <w:color w:val="000000"/>
          <w:sz w:val="23"/>
          <w:szCs w:val="23"/>
        </w:rPr>
        <w:t xml:space="preserve">pirkėjo </w:t>
      </w:r>
      <w:r w:rsidRPr="00A8663F">
        <w:rPr>
          <w:color w:val="000000"/>
          <w:sz w:val="23"/>
          <w:szCs w:val="23"/>
        </w:rPr>
        <w:t xml:space="preserve">pirkimo pradžioje nustatytos </w:t>
      </w:r>
      <w:r w:rsidR="005F7878" w:rsidRPr="00A8663F">
        <w:rPr>
          <w:color w:val="000000"/>
          <w:sz w:val="23"/>
          <w:szCs w:val="23"/>
        </w:rPr>
        <w:t xml:space="preserve">esminės </w:t>
      </w:r>
      <w:r w:rsidRPr="00A8663F">
        <w:rPr>
          <w:color w:val="000000"/>
          <w:sz w:val="23"/>
          <w:szCs w:val="23"/>
        </w:rPr>
        <w:t xml:space="preserve">pirkimo sąlygos, išskyrus šių sąlygų </w:t>
      </w:r>
      <w:r w:rsidR="0084523A" w:rsidRPr="00A8663F">
        <w:rPr>
          <w:color w:val="000000"/>
          <w:sz w:val="23"/>
          <w:szCs w:val="23"/>
        </w:rPr>
        <w:t>8</w:t>
      </w:r>
      <w:r w:rsidRPr="00A8663F">
        <w:rPr>
          <w:color w:val="000000"/>
          <w:sz w:val="23"/>
          <w:szCs w:val="23"/>
        </w:rPr>
        <w:t xml:space="preserve"> punkte nustatyti atvejai (jei taikoma)</w:t>
      </w:r>
      <w:r w:rsidR="007873F9">
        <w:rPr>
          <w:color w:val="000000"/>
          <w:sz w:val="23"/>
          <w:szCs w:val="23"/>
        </w:rPr>
        <w:t>.</w:t>
      </w:r>
    </w:p>
    <w:p w14:paraId="0FDDAAE7" w14:textId="1EA162D3" w:rsidR="004B7ED8" w:rsidRDefault="004B7ED8" w:rsidP="00533708">
      <w:pPr>
        <w:numPr>
          <w:ilvl w:val="1"/>
          <w:numId w:val="5"/>
        </w:numPr>
        <w:tabs>
          <w:tab w:val="num" w:pos="0"/>
          <w:tab w:val="num" w:pos="1134"/>
          <w:tab w:val="left" w:pos="1560"/>
        </w:tabs>
        <w:ind w:left="0" w:firstLine="567"/>
        <w:jc w:val="both"/>
        <w:rPr>
          <w:color w:val="000000"/>
          <w:sz w:val="23"/>
          <w:szCs w:val="23"/>
        </w:rPr>
      </w:pPr>
      <w:r w:rsidRPr="004B7ED8">
        <w:rPr>
          <w:color w:val="000000"/>
          <w:sz w:val="23"/>
          <w:szCs w:val="23"/>
        </w:rPr>
        <w:t>Pirkimo Sutartis sudaroma pagal Konkurso sąlygų 3 priede pateiktą sutarties formą, įtraukiant šios dalies nuostatas ir nepažeidžiant kitų Konkurso sąlygose numatytų punktų. Sutarties pagrindinės sąlygos yra privalomos Tiekėjams ir sudarant sutartį su laimėtoju nebus keičiamos.</w:t>
      </w:r>
    </w:p>
    <w:p w14:paraId="20FDC721" w14:textId="31EDBAF1" w:rsidR="001F7382" w:rsidRPr="00A8663F" w:rsidRDefault="001F7382" w:rsidP="000B4CB7">
      <w:pPr>
        <w:rPr>
          <w:color w:val="000000"/>
          <w:sz w:val="23"/>
          <w:szCs w:val="23"/>
        </w:rPr>
      </w:pPr>
    </w:p>
    <w:p w14:paraId="42CCFA21" w14:textId="77777777" w:rsidR="005F4AFE" w:rsidRPr="00A8663F" w:rsidRDefault="00361456" w:rsidP="00533708">
      <w:pPr>
        <w:pStyle w:val="linija"/>
        <w:numPr>
          <w:ilvl w:val="0"/>
          <w:numId w:val="5"/>
        </w:numPr>
        <w:tabs>
          <w:tab w:val="left" w:pos="1560"/>
          <w:tab w:val="left" w:pos="3119"/>
        </w:tabs>
        <w:spacing w:before="0" w:beforeAutospacing="0" w:after="0" w:afterAutospacing="0"/>
        <w:ind w:firstLine="633"/>
        <w:jc w:val="center"/>
        <w:outlineLvl w:val="0"/>
        <w:rPr>
          <w:b/>
          <w:color w:val="000000"/>
          <w:sz w:val="23"/>
          <w:szCs w:val="23"/>
          <w:lang w:eastAsia="en-US"/>
        </w:rPr>
      </w:pPr>
      <w:bookmarkStart w:id="30" w:name="_Toc527641317"/>
      <w:r w:rsidRPr="00A8663F">
        <w:rPr>
          <w:b/>
          <w:color w:val="000000"/>
          <w:sz w:val="23"/>
          <w:szCs w:val="23"/>
          <w:lang w:eastAsia="en-US"/>
        </w:rPr>
        <w:t>BAIGIAMOSIOS NUOSTATOS</w:t>
      </w:r>
      <w:bookmarkEnd w:id="30"/>
    </w:p>
    <w:p w14:paraId="63899133" w14:textId="77777777" w:rsidR="005F4AFE" w:rsidRPr="00A8663F" w:rsidRDefault="00510365" w:rsidP="00533708">
      <w:pPr>
        <w:numPr>
          <w:ilvl w:val="1"/>
          <w:numId w:val="5"/>
        </w:numPr>
        <w:tabs>
          <w:tab w:val="num" w:pos="0"/>
          <w:tab w:val="left" w:pos="1560"/>
        </w:tabs>
        <w:ind w:left="0" w:firstLine="567"/>
        <w:jc w:val="both"/>
        <w:rPr>
          <w:color w:val="000000"/>
          <w:sz w:val="23"/>
          <w:szCs w:val="23"/>
        </w:rPr>
      </w:pPr>
      <w:r w:rsidRPr="00A8663F">
        <w:rPr>
          <w:color w:val="000000"/>
          <w:sz w:val="23"/>
          <w:szCs w:val="23"/>
        </w:rPr>
        <w:t>Tiekėjams pasiūlymų rengimo ir dalyvavimo konku</w:t>
      </w:r>
      <w:r w:rsidR="001C7103" w:rsidRPr="00A8663F">
        <w:rPr>
          <w:color w:val="000000"/>
          <w:sz w:val="23"/>
          <w:szCs w:val="23"/>
        </w:rPr>
        <w:t>r</w:t>
      </w:r>
      <w:r w:rsidRPr="00A8663F">
        <w:rPr>
          <w:color w:val="000000"/>
          <w:sz w:val="23"/>
          <w:szCs w:val="23"/>
        </w:rPr>
        <w:t>se</w:t>
      </w:r>
      <w:r w:rsidR="00D5248C" w:rsidRPr="00A8663F">
        <w:rPr>
          <w:color w:val="000000"/>
          <w:sz w:val="23"/>
          <w:szCs w:val="23"/>
        </w:rPr>
        <w:t xml:space="preserve"> </w:t>
      </w:r>
      <w:r w:rsidRPr="00A8663F">
        <w:rPr>
          <w:color w:val="000000"/>
          <w:sz w:val="23"/>
          <w:szCs w:val="23"/>
        </w:rPr>
        <w:t>išlaidos neatlyginamos</w:t>
      </w:r>
      <w:r w:rsidR="001A1F2B" w:rsidRPr="00A8663F">
        <w:rPr>
          <w:color w:val="000000"/>
          <w:sz w:val="23"/>
          <w:szCs w:val="23"/>
        </w:rPr>
        <w:t>.</w:t>
      </w:r>
    </w:p>
    <w:p w14:paraId="67D10773" w14:textId="0F4C00D1" w:rsidR="005F4AFE" w:rsidRPr="00A8663F" w:rsidRDefault="0081787A" w:rsidP="00533708">
      <w:pPr>
        <w:numPr>
          <w:ilvl w:val="1"/>
          <w:numId w:val="5"/>
        </w:numPr>
        <w:tabs>
          <w:tab w:val="num" w:pos="0"/>
          <w:tab w:val="left" w:pos="1560"/>
        </w:tabs>
        <w:ind w:left="0" w:firstLine="567"/>
        <w:jc w:val="both"/>
        <w:rPr>
          <w:color w:val="000000"/>
          <w:sz w:val="23"/>
          <w:szCs w:val="23"/>
        </w:rPr>
      </w:pPr>
      <w:r w:rsidRPr="0081787A">
        <w:rPr>
          <w:color w:val="000000"/>
          <w:sz w:val="23"/>
          <w:szCs w:val="23"/>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5917AE1A" w14:textId="30590A40" w:rsidR="005F4AFE" w:rsidRDefault="0030039B" w:rsidP="00533708">
      <w:pPr>
        <w:numPr>
          <w:ilvl w:val="1"/>
          <w:numId w:val="5"/>
        </w:numPr>
        <w:tabs>
          <w:tab w:val="num" w:pos="0"/>
          <w:tab w:val="left" w:pos="1560"/>
        </w:tabs>
        <w:ind w:left="0" w:firstLine="567"/>
        <w:jc w:val="both"/>
        <w:rPr>
          <w:color w:val="000000"/>
          <w:sz w:val="23"/>
          <w:szCs w:val="23"/>
        </w:rPr>
      </w:pPr>
      <w:r w:rsidRPr="00A8663F">
        <w:rPr>
          <w:color w:val="000000"/>
          <w:sz w:val="23"/>
          <w:szCs w:val="23"/>
        </w:rPr>
        <w:lastRenderedPageBreak/>
        <w:t>Pirkėjas, ne vėliau kaip per 3 darbo dienas po pirkimo sutarties sudarymo, informuoja raštu visus pasiūlymus pateikusius tiekėjus apie pirkimo sutarties sudarymą, nurodydamas tiekėją su kuriuo sudaryta pirkimo sutartis.</w:t>
      </w:r>
    </w:p>
    <w:p w14:paraId="62EB0BAB" w14:textId="3EF31408" w:rsidR="004B7ED8" w:rsidRPr="00A8663F" w:rsidRDefault="004B7ED8" w:rsidP="00533708">
      <w:pPr>
        <w:numPr>
          <w:ilvl w:val="1"/>
          <w:numId w:val="5"/>
        </w:numPr>
        <w:tabs>
          <w:tab w:val="num" w:pos="0"/>
          <w:tab w:val="left" w:pos="1560"/>
        </w:tabs>
        <w:ind w:left="0" w:firstLine="567"/>
        <w:jc w:val="both"/>
        <w:rPr>
          <w:color w:val="000000"/>
          <w:sz w:val="23"/>
          <w:szCs w:val="23"/>
        </w:rPr>
      </w:pPr>
      <w:r w:rsidRPr="004B7ED8">
        <w:rPr>
          <w:color w:val="000000"/>
          <w:sz w:val="23"/>
          <w:szCs w:val="23"/>
        </w:rPr>
        <w:t>Informacija, pateikta pasiūlymuose, išskyrus nurodytą konkurso sąlygų 11.3 p., tiekėjams ir tretiesiems asmenims, išskyrus asmenis, administruojančius ir audituojančius ES fondų lėšų naudojimą, neskelbiami.</w:t>
      </w:r>
    </w:p>
    <w:p w14:paraId="7C7F07CA" w14:textId="77777777" w:rsidR="007E0105" w:rsidRPr="00A8663F" w:rsidRDefault="007E0105" w:rsidP="005C3478">
      <w:pPr>
        <w:rPr>
          <w:sz w:val="23"/>
          <w:szCs w:val="23"/>
        </w:rPr>
      </w:pPr>
    </w:p>
    <w:p w14:paraId="4E5193FD" w14:textId="34035721" w:rsidR="007D710F" w:rsidRPr="00A8663F" w:rsidRDefault="007D710F">
      <w:pPr>
        <w:rPr>
          <w:b/>
          <w:szCs w:val="24"/>
        </w:rPr>
      </w:pPr>
      <w:r w:rsidRPr="00A8663F">
        <w:rPr>
          <w:b/>
        </w:rPr>
        <w:br w:type="page"/>
      </w:r>
    </w:p>
    <w:p w14:paraId="4AAFF648" w14:textId="5E145D71" w:rsidR="00572FEE" w:rsidRPr="00A8663F" w:rsidRDefault="00572FEE" w:rsidP="00572FEE">
      <w:pPr>
        <w:pStyle w:val="Standard"/>
        <w:tabs>
          <w:tab w:val="right" w:leader="underscore" w:pos="8505"/>
        </w:tabs>
        <w:ind w:left="360"/>
        <w:jc w:val="right"/>
        <w:rPr>
          <w:rFonts w:eastAsia="Times New Roman" w:cs="Times New Roman"/>
          <w:b/>
          <w:kern w:val="0"/>
          <w:lang w:val="lt-LT" w:bidi="ar-SA"/>
        </w:rPr>
      </w:pPr>
      <w:r w:rsidRPr="00A8663F">
        <w:rPr>
          <w:rFonts w:eastAsia="Times New Roman" w:cs="Times New Roman"/>
          <w:b/>
          <w:kern w:val="0"/>
          <w:lang w:val="lt-LT" w:bidi="ar-SA"/>
        </w:rPr>
        <w:lastRenderedPageBreak/>
        <w:t>Pirkimo sąlygų priedas Nr. 1</w:t>
      </w:r>
    </w:p>
    <w:p w14:paraId="252C963C" w14:textId="77777777" w:rsidR="00E6374E" w:rsidRPr="00A8663F" w:rsidRDefault="00E6374E" w:rsidP="00E6374E">
      <w:pPr>
        <w:pStyle w:val="Standard"/>
        <w:spacing w:line="276" w:lineRule="auto"/>
        <w:rPr>
          <w:rFonts w:cs="Times New Roman"/>
          <w:b/>
          <w:bCs/>
          <w:color w:val="000000"/>
          <w:lang w:val="lt-LT"/>
        </w:rPr>
      </w:pPr>
    </w:p>
    <w:p w14:paraId="554F8E27"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Herbas arba prekių ženklas</w:t>
      </w:r>
    </w:p>
    <w:p w14:paraId="680D4D40"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(Tiekėjo pavadinimas)</w:t>
      </w:r>
    </w:p>
    <w:p w14:paraId="61597D58" w14:textId="77777777" w:rsidR="00063C9D" w:rsidRPr="00063C9D" w:rsidRDefault="00063C9D" w:rsidP="00063C9D">
      <w:pPr>
        <w:suppressAutoHyphens/>
        <w:autoSpaceDN w:val="0"/>
        <w:spacing w:after="180"/>
        <w:ind w:right="-176"/>
        <w:jc w:val="center"/>
        <w:textAlignment w:val="baseline"/>
        <w:rPr>
          <w:color w:val="000000"/>
          <w:sz w:val="20"/>
          <w:szCs w:val="22"/>
        </w:rPr>
      </w:pPr>
      <w:r w:rsidRPr="00063C9D">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2A84CA" w14:textId="77777777" w:rsidR="00063C9D" w:rsidRPr="00063C9D" w:rsidRDefault="00063C9D" w:rsidP="00063C9D">
      <w:pPr>
        <w:suppressAutoHyphens/>
        <w:autoSpaceDN w:val="0"/>
        <w:textAlignment w:val="baseline"/>
        <w:rPr>
          <w:color w:val="000000"/>
          <w:sz w:val="20"/>
          <w:szCs w:val="22"/>
        </w:rPr>
      </w:pPr>
      <w:r w:rsidRPr="00063C9D">
        <w:rPr>
          <w:color w:val="000000"/>
          <w:sz w:val="20"/>
          <w:szCs w:val="22"/>
        </w:rPr>
        <w:t>_________________________</w:t>
      </w:r>
    </w:p>
    <w:p w14:paraId="173521D6" w14:textId="5BC17B3C" w:rsidR="00063C9D" w:rsidRPr="00063C9D" w:rsidRDefault="00063C9D" w:rsidP="00063C9D">
      <w:pPr>
        <w:tabs>
          <w:tab w:val="center" w:pos="2520"/>
        </w:tabs>
        <w:suppressAutoHyphens/>
        <w:autoSpaceDN w:val="0"/>
        <w:spacing w:after="180"/>
        <w:textAlignment w:val="baseline"/>
        <w:rPr>
          <w:color w:val="000000"/>
          <w:sz w:val="20"/>
          <w:szCs w:val="22"/>
        </w:rPr>
      </w:pPr>
      <w:r w:rsidRPr="00063C9D">
        <w:rPr>
          <w:color w:val="000000"/>
          <w:sz w:val="20"/>
          <w:szCs w:val="22"/>
        </w:rPr>
        <w:t>(Adresatas</w:t>
      </w:r>
      <w:r>
        <w:rPr>
          <w:color w:val="000000"/>
          <w:sz w:val="20"/>
          <w:szCs w:val="22"/>
        </w:rPr>
        <w:t>)</w:t>
      </w:r>
    </w:p>
    <w:p w14:paraId="6C5FCA28" w14:textId="77777777" w:rsidR="00063C9D" w:rsidRPr="00063C9D" w:rsidRDefault="00063C9D" w:rsidP="00063C9D">
      <w:pPr>
        <w:suppressAutoHyphens/>
        <w:autoSpaceDN w:val="0"/>
        <w:spacing w:after="120"/>
        <w:jc w:val="center"/>
        <w:textAlignment w:val="baseline"/>
        <w:rPr>
          <w:b/>
          <w:szCs w:val="24"/>
        </w:rPr>
      </w:pPr>
      <w:r w:rsidRPr="00063C9D">
        <w:rPr>
          <w:rFonts w:eastAsia="Calibri"/>
          <w:b/>
          <w:szCs w:val="24"/>
        </w:rPr>
        <w:t>PASIŪLYMAS DĖL</w:t>
      </w:r>
      <w:r w:rsidRPr="00063C9D">
        <w:rPr>
          <w:b/>
          <w:szCs w:val="24"/>
        </w:rPr>
        <w:t xml:space="preserve"> LENTVARIO DVARO SODYBOS ATNAUJINIMO RANGOS DARBŲ</w:t>
      </w:r>
    </w:p>
    <w:p w14:paraId="31DB624F" w14:textId="77777777" w:rsidR="00063C9D" w:rsidRPr="00063C9D" w:rsidRDefault="00063C9D" w:rsidP="00063C9D">
      <w:pPr>
        <w:suppressAutoHyphens/>
        <w:autoSpaceDN w:val="0"/>
        <w:spacing w:line="276" w:lineRule="auto"/>
        <w:jc w:val="center"/>
        <w:textAlignment w:val="baseline"/>
        <w:rPr>
          <w:rFonts w:eastAsia="Calibri"/>
          <w:b/>
          <w:szCs w:val="22"/>
          <w:lang w:eastAsia="ar-SA"/>
        </w:rPr>
      </w:pPr>
    </w:p>
    <w:p w14:paraId="48573B41" w14:textId="77777777" w:rsidR="00063C9D" w:rsidRPr="00063C9D" w:rsidRDefault="00063C9D" w:rsidP="00063C9D">
      <w:pPr>
        <w:suppressAutoHyphens/>
        <w:autoSpaceDN w:val="0"/>
        <w:spacing w:line="276" w:lineRule="auto"/>
        <w:jc w:val="center"/>
        <w:textAlignment w:val="baseline"/>
        <w:rPr>
          <w:b/>
          <w:szCs w:val="24"/>
          <w:lang w:eastAsia="lt-LT"/>
        </w:rPr>
      </w:pPr>
      <w:r w:rsidRPr="00063C9D">
        <w:rPr>
          <w:b/>
          <w:szCs w:val="24"/>
          <w:lang w:eastAsia="lt-LT"/>
        </w:rPr>
        <w:t>PIRKIMO</w:t>
      </w:r>
    </w:p>
    <w:p w14:paraId="5588FC30" w14:textId="77777777" w:rsidR="00063C9D" w:rsidRPr="00063C9D" w:rsidRDefault="00063C9D" w:rsidP="00063C9D">
      <w:pPr>
        <w:shd w:val="clear" w:color="auto" w:fill="FFFFFF"/>
        <w:suppressAutoHyphens/>
        <w:autoSpaceDN w:val="0"/>
        <w:jc w:val="center"/>
        <w:textAlignment w:val="baseline"/>
        <w:rPr>
          <w:bCs/>
          <w:color w:val="000000"/>
          <w:sz w:val="20"/>
          <w:szCs w:val="22"/>
        </w:rPr>
      </w:pPr>
      <w:r w:rsidRPr="00063C9D">
        <w:rPr>
          <w:bCs/>
          <w:color w:val="000000"/>
          <w:sz w:val="20"/>
          <w:szCs w:val="22"/>
        </w:rPr>
        <w:t>____________</w:t>
      </w:r>
    </w:p>
    <w:p w14:paraId="033F9389" w14:textId="77777777" w:rsidR="00063C9D" w:rsidRPr="00063C9D" w:rsidRDefault="00063C9D" w:rsidP="00063C9D">
      <w:pPr>
        <w:suppressAutoHyphens/>
        <w:autoSpaceDN w:val="0"/>
        <w:jc w:val="center"/>
        <w:textAlignment w:val="baseline"/>
        <w:rPr>
          <w:bCs/>
          <w:color w:val="000000"/>
          <w:sz w:val="20"/>
          <w:szCs w:val="22"/>
        </w:rPr>
      </w:pPr>
      <w:r w:rsidRPr="00063C9D">
        <w:rPr>
          <w:bCs/>
          <w:color w:val="000000"/>
          <w:sz w:val="20"/>
          <w:szCs w:val="22"/>
        </w:rPr>
        <w:t>(Data)</w:t>
      </w:r>
    </w:p>
    <w:p w14:paraId="390B96EF" w14:textId="77777777" w:rsidR="00063C9D" w:rsidRPr="00063C9D" w:rsidRDefault="00063C9D" w:rsidP="00063C9D">
      <w:pPr>
        <w:shd w:val="clear" w:color="auto" w:fill="FFFFFF"/>
        <w:suppressAutoHyphens/>
        <w:autoSpaceDN w:val="0"/>
        <w:jc w:val="center"/>
        <w:textAlignment w:val="baseline"/>
        <w:rPr>
          <w:bCs/>
          <w:color w:val="000000"/>
          <w:sz w:val="20"/>
          <w:szCs w:val="22"/>
        </w:rPr>
      </w:pPr>
      <w:r w:rsidRPr="00063C9D">
        <w:rPr>
          <w:bCs/>
          <w:color w:val="000000"/>
          <w:sz w:val="20"/>
          <w:szCs w:val="22"/>
        </w:rPr>
        <w:t>___________</w:t>
      </w:r>
    </w:p>
    <w:p w14:paraId="0CAA1018" w14:textId="77777777" w:rsidR="00063C9D" w:rsidRPr="00063C9D" w:rsidRDefault="00063C9D" w:rsidP="00063C9D">
      <w:pPr>
        <w:shd w:val="clear" w:color="auto" w:fill="FFFFFF"/>
        <w:suppressAutoHyphens/>
        <w:autoSpaceDN w:val="0"/>
        <w:spacing w:after="120"/>
        <w:jc w:val="center"/>
        <w:textAlignment w:val="baseline"/>
        <w:rPr>
          <w:bCs/>
          <w:color w:val="000000"/>
          <w:sz w:val="20"/>
          <w:szCs w:val="22"/>
        </w:rPr>
      </w:pPr>
      <w:r w:rsidRPr="00063C9D">
        <w:rPr>
          <w:bCs/>
          <w:color w:val="000000"/>
          <w:sz w:val="20"/>
          <w:szCs w:val="22"/>
        </w:rPr>
        <w:t>(Sudarymo vieta)</w:t>
      </w:r>
    </w:p>
    <w:p w14:paraId="733814D9" w14:textId="77777777" w:rsidR="00063C9D" w:rsidRPr="00063C9D" w:rsidRDefault="00063C9D" w:rsidP="00063C9D">
      <w:pPr>
        <w:shd w:val="clear" w:color="auto" w:fill="FFFFFF"/>
        <w:spacing w:after="120"/>
        <w:rPr>
          <w:i/>
          <w:iCs/>
          <w:color w:val="000000"/>
        </w:rPr>
      </w:pPr>
      <w:r w:rsidRPr="00063C9D">
        <w:rPr>
          <w:b/>
          <w:bCs/>
        </w:rPr>
        <w:t xml:space="preserve">Informacija apie tiekėją </w:t>
      </w:r>
      <w:r w:rsidRPr="00063C9D">
        <w:rPr>
          <w:i/>
          <w:iCs/>
        </w:rPr>
        <w:t>(pildo tiekėjas)</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063C9D" w:rsidRPr="00063C9D" w14:paraId="3E4C24B5" w14:textId="77777777" w:rsidTr="00896E2E">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4C882" w14:textId="77777777" w:rsidR="00063C9D" w:rsidRPr="00063C9D" w:rsidRDefault="00063C9D" w:rsidP="00063C9D">
            <w:pPr>
              <w:snapToGrid w:val="0"/>
              <w:jc w:val="both"/>
            </w:pPr>
            <w:r w:rsidRPr="00063C9D">
              <w:t>Tiekėjo arba tiekėjų grupės narių pavadinimas (-ai) (</w:t>
            </w:r>
            <w:r w:rsidRPr="00063C9D">
              <w:rPr>
                <w:i/>
                <w:iCs/>
              </w:rPr>
              <w:t>Jeigu dalyvauja ūkio subjektų grupė, surašomi visi dalyvių pavadinimai</w:t>
            </w:r>
            <w:r w:rsidRPr="00063C9D">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D10DA" w14:textId="77777777" w:rsidR="00063C9D" w:rsidRPr="00063C9D" w:rsidRDefault="00063C9D" w:rsidP="00063C9D">
            <w:pPr>
              <w:rPr>
                <w:color w:val="000000"/>
              </w:rPr>
            </w:pPr>
          </w:p>
        </w:tc>
      </w:tr>
      <w:tr w:rsidR="00063C9D" w:rsidRPr="00063C9D" w14:paraId="633ED9FD" w14:textId="77777777" w:rsidTr="00896E2E">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8FF5C" w14:textId="77777777" w:rsidR="00063C9D" w:rsidRPr="00063C9D" w:rsidRDefault="00063C9D" w:rsidP="00063C9D">
            <w:pPr>
              <w:snapToGrid w:val="0"/>
              <w:jc w:val="both"/>
            </w:pPr>
            <w:r w:rsidRPr="00063C9D">
              <w:t xml:space="preserve">Tiekėjo arba tiekėjų grupės narių juridinio asmens </w:t>
            </w:r>
            <w:r w:rsidRPr="00063C9D">
              <w:rPr>
                <w:b/>
                <w:bCs/>
              </w:rPr>
              <w:t>kodas</w:t>
            </w:r>
            <w:r w:rsidRPr="00063C9D">
              <w:t xml:space="preserve"> (-ai) </w:t>
            </w:r>
            <w:r w:rsidRPr="00063C9D">
              <w:rPr>
                <w:i/>
                <w:iCs/>
              </w:rPr>
              <w:t xml:space="preserve">(tuo atveju, jei pasiūlymą teikia fizinis asmuo – verslo pažymėjimo Nr. ar pan.), </w:t>
            </w:r>
            <w:r w:rsidRPr="00063C9D">
              <w:rPr>
                <w:b/>
                <w:bCs/>
              </w:rPr>
              <w:t>adresas</w:t>
            </w:r>
            <w:r w:rsidRPr="00063C9D">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92A76" w14:textId="77777777" w:rsidR="00063C9D" w:rsidRPr="00063C9D" w:rsidRDefault="00063C9D" w:rsidP="00063C9D">
            <w:pPr>
              <w:rPr>
                <w:color w:val="000000"/>
              </w:rPr>
            </w:pPr>
          </w:p>
        </w:tc>
      </w:tr>
      <w:tr w:rsidR="00063C9D" w:rsidRPr="00063C9D" w14:paraId="04E57832" w14:textId="77777777" w:rsidTr="00896E2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DB90A" w14:textId="77777777" w:rsidR="00063C9D" w:rsidRPr="00063C9D" w:rsidRDefault="00063C9D" w:rsidP="00063C9D">
            <w:pPr>
              <w:snapToGrid w:val="0"/>
              <w:jc w:val="both"/>
              <w:rPr>
                <w:color w:val="000000"/>
              </w:rPr>
            </w:pPr>
            <w:r w:rsidRPr="00063C9D">
              <w:t xml:space="preserve">Tiekėjų grupės narys, atstovaujantis grupei </w:t>
            </w:r>
            <w:r w:rsidRPr="00063C9D">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B7AF" w14:textId="77777777" w:rsidR="00063C9D" w:rsidRPr="00063C9D" w:rsidRDefault="00063C9D" w:rsidP="00063C9D">
            <w:pPr>
              <w:snapToGrid w:val="0"/>
              <w:rPr>
                <w:color w:val="000000"/>
              </w:rPr>
            </w:pPr>
          </w:p>
          <w:p w14:paraId="04C38294" w14:textId="77777777" w:rsidR="00063C9D" w:rsidRPr="00063C9D" w:rsidRDefault="00063C9D" w:rsidP="00063C9D">
            <w:pPr>
              <w:snapToGrid w:val="0"/>
              <w:rPr>
                <w:color w:val="000000"/>
              </w:rPr>
            </w:pPr>
          </w:p>
          <w:p w14:paraId="5B751E9D" w14:textId="77777777" w:rsidR="00063C9D" w:rsidRPr="00063C9D" w:rsidRDefault="00063C9D" w:rsidP="00063C9D">
            <w:pPr>
              <w:snapToGrid w:val="0"/>
              <w:rPr>
                <w:color w:val="000000"/>
              </w:rPr>
            </w:pPr>
          </w:p>
          <w:p w14:paraId="37244560" w14:textId="77777777" w:rsidR="00063C9D" w:rsidRPr="00063C9D" w:rsidRDefault="00063C9D" w:rsidP="00063C9D">
            <w:pPr>
              <w:snapToGrid w:val="0"/>
              <w:rPr>
                <w:color w:val="000000"/>
              </w:rPr>
            </w:pPr>
          </w:p>
          <w:p w14:paraId="058653A3" w14:textId="77777777" w:rsidR="00063C9D" w:rsidRPr="00063C9D" w:rsidRDefault="00063C9D" w:rsidP="00063C9D">
            <w:pPr>
              <w:snapToGrid w:val="0"/>
              <w:rPr>
                <w:color w:val="000000"/>
              </w:rPr>
            </w:pPr>
          </w:p>
          <w:p w14:paraId="0D434CF0" w14:textId="77777777" w:rsidR="00063C9D" w:rsidRPr="00063C9D" w:rsidRDefault="00063C9D" w:rsidP="00063C9D">
            <w:pPr>
              <w:snapToGrid w:val="0"/>
              <w:rPr>
                <w:color w:val="000000"/>
              </w:rPr>
            </w:pPr>
          </w:p>
          <w:p w14:paraId="69EB59EB" w14:textId="77777777" w:rsidR="00063C9D" w:rsidRPr="00063C9D" w:rsidRDefault="00063C9D" w:rsidP="00063C9D">
            <w:pPr>
              <w:snapToGrid w:val="0"/>
              <w:rPr>
                <w:color w:val="000000"/>
              </w:rPr>
            </w:pPr>
          </w:p>
        </w:tc>
      </w:tr>
      <w:tr w:rsidR="00063C9D" w:rsidRPr="00063C9D" w14:paraId="048F9B66" w14:textId="77777777" w:rsidTr="00896E2E">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0D840" w14:textId="633A9097" w:rsidR="00063C9D" w:rsidRPr="00063C9D" w:rsidRDefault="00063C9D" w:rsidP="00063C9D">
            <w:pPr>
              <w:snapToGrid w:val="0"/>
              <w:jc w:val="both"/>
              <w:rPr>
                <w:color w:val="000000"/>
              </w:rPr>
            </w:pPr>
            <w:r w:rsidRPr="00063C9D">
              <w:t xml:space="preserve">Asmens, įgalioto bendrauti su </w:t>
            </w:r>
            <w:r w:rsidR="00A0679E">
              <w:t>pirkėju</w:t>
            </w:r>
            <w:r w:rsidRPr="00063C9D">
              <w:t xml:space="preserve">, kontaktinė informacija (vardas, pavardė, pareigos,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4F108" w14:textId="77777777" w:rsidR="00063C9D" w:rsidRPr="00063C9D" w:rsidRDefault="00063C9D" w:rsidP="00063C9D">
            <w:pPr>
              <w:rPr>
                <w:color w:val="000000"/>
              </w:rPr>
            </w:pPr>
          </w:p>
        </w:tc>
      </w:tr>
    </w:tbl>
    <w:p w14:paraId="319F2EC0"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lang w:eastAsia="hi-IN" w:bidi="hi-IN"/>
        </w:rPr>
      </w:pPr>
    </w:p>
    <w:p w14:paraId="42D14EC5"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color w:val="000000"/>
          <w:szCs w:val="24"/>
          <w:lang w:eastAsia="ar-SA"/>
        </w:rPr>
        <w:t xml:space="preserve">Šiuo pasiūlymu pažymime, kad sutinkame su visomis pirkimo sąlygomis, nustatytomis skelbime apie pirkimą ir pirkimo dokumentuose bei jų paaiškinimuose, papildymuose. </w:t>
      </w:r>
    </w:p>
    <w:p w14:paraId="72C7BF4B"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szCs w:val="24"/>
          <w:lang w:eastAsia="ar-SA"/>
        </w:rPr>
        <w:t>Patvirtiname, kad visa pasiūlyme pateikta informacija yra teisinga, atitinka tikrovę ir apima viską, ko reikia visiškam ir tinkamam sutarties vykdymui.</w:t>
      </w:r>
    </w:p>
    <w:p w14:paraId="74029761" w14:textId="77777777" w:rsidR="00063C9D" w:rsidRPr="00063C9D" w:rsidRDefault="00063C9D" w:rsidP="00533708">
      <w:pPr>
        <w:numPr>
          <w:ilvl w:val="0"/>
          <w:numId w:val="28"/>
        </w:numPr>
        <w:suppressAutoHyphens/>
        <w:autoSpaceDE w:val="0"/>
        <w:autoSpaceDN w:val="0"/>
        <w:adjustRightInd w:val="0"/>
        <w:ind w:left="1134"/>
        <w:contextualSpacing/>
        <w:jc w:val="both"/>
        <w:textAlignment w:val="baseline"/>
        <w:rPr>
          <w:color w:val="000000"/>
          <w:szCs w:val="24"/>
          <w:lang w:eastAsia="ar-SA"/>
        </w:rPr>
      </w:pPr>
      <w:r w:rsidRPr="00063C9D">
        <w:rPr>
          <w:color w:val="000000"/>
          <w:szCs w:val="24"/>
          <w:lang w:eastAsia="ar-SA"/>
        </w:rPr>
        <w:t xml:space="preserve">Mūsų siūlomi Darbai visiškai atitinka pirkimo dokumentuose nurodytus reikalavimus. </w:t>
      </w:r>
    </w:p>
    <w:p w14:paraId="31E42137"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3"/>
          <w:szCs w:val="24"/>
          <w:lang w:eastAsia="hi-IN" w:bidi="hi-IN"/>
        </w:rPr>
      </w:pPr>
    </w:p>
    <w:p w14:paraId="08219163" w14:textId="77777777" w:rsidR="00063C9D" w:rsidRPr="00063C9D" w:rsidRDefault="00063C9D" w:rsidP="00063C9D">
      <w:pPr>
        <w:tabs>
          <w:tab w:val="left" w:pos="567"/>
        </w:tabs>
        <w:rPr>
          <w:rFonts w:cs="Calibri"/>
          <w:b/>
          <w:bCs/>
        </w:rPr>
      </w:pPr>
    </w:p>
    <w:p w14:paraId="0AD339AB" w14:textId="5390FC62" w:rsidR="00063C9D" w:rsidRPr="00063C9D" w:rsidRDefault="00063C9D" w:rsidP="00063C9D">
      <w:pPr>
        <w:tabs>
          <w:tab w:val="left" w:pos="567"/>
        </w:tabs>
        <w:jc w:val="both"/>
        <w:rPr>
          <w:b/>
          <w:bCs/>
        </w:rPr>
      </w:pPr>
      <w:r w:rsidRPr="00063C9D">
        <w:rPr>
          <w:rFonts w:cs="Calibri"/>
          <w:b/>
          <w:bCs/>
        </w:rPr>
        <w:t xml:space="preserve">Informacija apie žinomus </w:t>
      </w:r>
      <w:r w:rsidRPr="00063C9D">
        <w:rPr>
          <w:rFonts w:cs="Calibri"/>
          <w:b/>
          <w:bCs/>
          <w:u w:val="single"/>
        </w:rPr>
        <w:t>subrangovus/subtiekėjus</w:t>
      </w:r>
      <w:r w:rsidR="00A0679E">
        <w:rPr>
          <w:rFonts w:cs="Calibri"/>
          <w:b/>
          <w:bCs/>
          <w:u w:val="single"/>
        </w:rPr>
        <w:t xml:space="preserve"> </w:t>
      </w:r>
      <w:r w:rsidRPr="00063C9D">
        <w:rPr>
          <w:b/>
          <w:bCs/>
        </w:rPr>
        <w:t xml:space="preserve">ir jiems perduodama vykdyti sutarties dalis </w:t>
      </w:r>
    </w:p>
    <w:p w14:paraId="6457F929" w14:textId="77777777" w:rsidR="00063C9D" w:rsidRPr="00063C9D" w:rsidRDefault="00063C9D" w:rsidP="00063C9D">
      <w:pPr>
        <w:tabs>
          <w:tab w:val="left" w:pos="567"/>
        </w:tabs>
        <w:jc w:val="both"/>
        <w:rPr>
          <w:rFonts w:eastAsia="Calibri"/>
          <w:b/>
          <w:bCs/>
          <w:color w:val="000000"/>
        </w:rPr>
      </w:pPr>
    </w:p>
    <w:p w14:paraId="1DFE81E6" w14:textId="0367F551" w:rsidR="00063C9D" w:rsidRPr="00063C9D" w:rsidRDefault="00063C9D" w:rsidP="00063C9D">
      <w:pPr>
        <w:suppressAutoHyphens/>
        <w:ind w:left="567"/>
        <w:contextualSpacing/>
        <w:jc w:val="center"/>
        <w:rPr>
          <w:i/>
          <w:iCs/>
          <w:color w:val="000000"/>
          <w:sz w:val="20"/>
          <w:lang w:eastAsia="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075"/>
        <w:gridCol w:w="5287"/>
      </w:tblGrid>
      <w:tr w:rsidR="00063C9D" w:rsidRPr="00063C9D" w14:paraId="57E06FEC" w14:textId="77777777" w:rsidTr="00896E2E">
        <w:tc>
          <w:tcPr>
            <w:tcW w:w="486" w:type="dxa"/>
            <w:shd w:val="clear" w:color="auto" w:fill="DBE5F1"/>
          </w:tcPr>
          <w:p w14:paraId="47CA0C87" w14:textId="77777777" w:rsidR="00063C9D" w:rsidRPr="00063C9D" w:rsidRDefault="00063C9D" w:rsidP="00063C9D">
            <w:pPr>
              <w:rPr>
                <w:bCs/>
              </w:rPr>
            </w:pPr>
            <w:r w:rsidRPr="00063C9D">
              <w:rPr>
                <w:bCs/>
              </w:rPr>
              <w:t>Eil. Nr.</w:t>
            </w:r>
          </w:p>
        </w:tc>
        <w:tc>
          <w:tcPr>
            <w:tcW w:w="4101" w:type="dxa"/>
            <w:shd w:val="clear" w:color="auto" w:fill="DBE5F1"/>
          </w:tcPr>
          <w:p w14:paraId="2D4F64D2" w14:textId="77777777" w:rsidR="00063C9D" w:rsidRPr="00063C9D" w:rsidRDefault="00063C9D" w:rsidP="00063C9D">
            <w:pPr>
              <w:rPr>
                <w:bCs/>
              </w:rPr>
            </w:pPr>
            <w:r w:rsidRPr="00063C9D">
              <w:rPr>
                <w:bCs/>
              </w:rPr>
              <w:t>Subrangovo/subtiekėjo pavadinimas, juridinio asmens kodas, adresas</w:t>
            </w:r>
          </w:p>
        </w:tc>
        <w:tc>
          <w:tcPr>
            <w:tcW w:w="5331" w:type="dxa"/>
            <w:shd w:val="clear" w:color="auto" w:fill="DBE5F1"/>
          </w:tcPr>
          <w:p w14:paraId="59DB9498" w14:textId="77777777" w:rsidR="00063C9D" w:rsidRPr="00063C9D" w:rsidRDefault="00063C9D" w:rsidP="00063C9D">
            <w:pPr>
              <w:rPr>
                <w:b/>
              </w:rPr>
            </w:pPr>
            <w:r w:rsidRPr="00063C9D">
              <w:rPr>
                <w:b/>
                <w:bCs/>
                <w:color w:val="000000"/>
              </w:rPr>
              <w:t>Įrašyti abi reikalaujamas reikšmes:</w:t>
            </w:r>
            <w:r w:rsidRPr="00063C9D">
              <w:rPr>
                <w:color w:val="000000"/>
              </w:rPr>
              <w:br/>
              <w:t xml:space="preserve">1. </w:t>
            </w:r>
            <w:r w:rsidRPr="00063C9D">
              <w:rPr>
                <w:bCs/>
              </w:rPr>
              <w:t>Sutarties objekto dalies, perduodamos vykdyti subrangovui/subtiekėjui, aprašymas</w:t>
            </w:r>
            <w:r w:rsidRPr="00063C9D">
              <w:rPr>
                <w:color w:val="000000"/>
              </w:rPr>
              <w:br/>
              <w:t>2. Subrangovui/subtiekėjui perduodama sutarties dalis % ar Eur sutarties kainoje</w:t>
            </w:r>
          </w:p>
        </w:tc>
      </w:tr>
      <w:tr w:rsidR="00063C9D" w:rsidRPr="00063C9D" w14:paraId="79A9D572" w14:textId="77777777" w:rsidTr="00896E2E">
        <w:tc>
          <w:tcPr>
            <w:tcW w:w="486" w:type="dxa"/>
            <w:shd w:val="clear" w:color="auto" w:fill="auto"/>
          </w:tcPr>
          <w:p w14:paraId="58328F5E" w14:textId="77777777" w:rsidR="00063C9D" w:rsidRPr="00063C9D" w:rsidRDefault="00063C9D" w:rsidP="00063C9D">
            <w:pPr>
              <w:rPr>
                <w:bCs/>
              </w:rPr>
            </w:pPr>
            <w:r w:rsidRPr="00063C9D">
              <w:rPr>
                <w:bCs/>
              </w:rPr>
              <w:t>1.</w:t>
            </w:r>
          </w:p>
        </w:tc>
        <w:tc>
          <w:tcPr>
            <w:tcW w:w="4101" w:type="dxa"/>
            <w:shd w:val="clear" w:color="auto" w:fill="auto"/>
          </w:tcPr>
          <w:p w14:paraId="26B2F2CD" w14:textId="77777777" w:rsidR="00063C9D" w:rsidRPr="00063C9D" w:rsidRDefault="00063C9D" w:rsidP="00063C9D">
            <w:pPr>
              <w:rPr>
                <w:bCs/>
              </w:rPr>
            </w:pPr>
          </w:p>
        </w:tc>
        <w:tc>
          <w:tcPr>
            <w:tcW w:w="5331" w:type="dxa"/>
            <w:shd w:val="clear" w:color="auto" w:fill="auto"/>
          </w:tcPr>
          <w:p w14:paraId="3A195A4C" w14:textId="77777777" w:rsidR="00063C9D" w:rsidRPr="00063C9D" w:rsidRDefault="00063C9D" w:rsidP="00063C9D">
            <w:pPr>
              <w:rPr>
                <w:bCs/>
              </w:rPr>
            </w:pPr>
          </w:p>
        </w:tc>
      </w:tr>
      <w:tr w:rsidR="00063C9D" w:rsidRPr="00063C9D" w14:paraId="358A8D6F" w14:textId="77777777" w:rsidTr="00896E2E">
        <w:tc>
          <w:tcPr>
            <w:tcW w:w="486" w:type="dxa"/>
            <w:shd w:val="clear" w:color="auto" w:fill="auto"/>
          </w:tcPr>
          <w:p w14:paraId="036E6D54" w14:textId="77777777" w:rsidR="00063C9D" w:rsidRPr="00063C9D" w:rsidRDefault="00063C9D" w:rsidP="00063C9D">
            <w:pPr>
              <w:rPr>
                <w:bCs/>
              </w:rPr>
            </w:pPr>
            <w:r w:rsidRPr="00063C9D">
              <w:rPr>
                <w:bCs/>
              </w:rPr>
              <w:t>2.</w:t>
            </w:r>
          </w:p>
        </w:tc>
        <w:tc>
          <w:tcPr>
            <w:tcW w:w="4101" w:type="dxa"/>
            <w:shd w:val="clear" w:color="auto" w:fill="auto"/>
          </w:tcPr>
          <w:p w14:paraId="3E64ED2F" w14:textId="77777777" w:rsidR="00063C9D" w:rsidRPr="00063C9D" w:rsidRDefault="00063C9D" w:rsidP="00063C9D">
            <w:pPr>
              <w:rPr>
                <w:bCs/>
              </w:rPr>
            </w:pPr>
          </w:p>
        </w:tc>
        <w:tc>
          <w:tcPr>
            <w:tcW w:w="5331" w:type="dxa"/>
            <w:shd w:val="clear" w:color="auto" w:fill="auto"/>
          </w:tcPr>
          <w:p w14:paraId="40EBEA5B" w14:textId="77777777" w:rsidR="00063C9D" w:rsidRPr="00063C9D" w:rsidRDefault="00063C9D" w:rsidP="00063C9D">
            <w:pPr>
              <w:rPr>
                <w:bCs/>
              </w:rPr>
            </w:pPr>
          </w:p>
        </w:tc>
      </w:tr>
    </w:tbl>
    <w:p w14:paraId="1F60B624" w14:textId="77777777" w:rsidR="00063C9D" w:rsidRPr="00063C9D" w:rsidRDefault="00063C9D" w:rsidP="00063C9D">
      <w:pPr>
        <w:autoSpaceDE w:val="0"/>
        <w:adjustRightInd w:val="0"/>
        <w:jc w:val="both"/>
        <w:rPr>
          <w:rFonts w:eastAsia="Lucida Sans Unicode"/>
          <w:kern w:val="3"/>
          <w:lang w:eastAsia="hi-IN" w:bidi="hi-IN"/>
        </w:rPr>
      </w:pPr>
    </w:p>
    <w:p w14:paraId="5C383C3F"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ind w:firstLine="567"/>
        <w:jc w:val="both"/>
        <w:textAlignment w:val="baseline"/>
        <w:rPr>
          <w:color w:val="000000"/>
          <w:szCs w:val="22"/>
        </w:rPr>
      </w:pPr>
      <w:r w:rsidRPr="00063C9D">
        <w:rPr>
          <w:rFonts w:eastAsia="Lucida Sans Unicode"/>
          <w:kern w:val="3"/>
          <w:szCs w:val="24"/>
          <w:lang w:eastAsia="hi-IN" w:bidi="hi-IN"/>
        </w:rPr>
        <w:lastRenderedPageBreak/>
        <w:t xml:space="preserve">Mes siūlome šiuos Darbus: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117"/>
        <w:gridCol w:w="2126"/>
      </w:tblGrid>
      <w:tr w:rsidR="00063C9D" w:rsidRPr="00063C9D" w14:paraId="68AECA9D" w14:textId="77777777" w:rsidTr="000863B9">
        <w:trPr>
          <w:trHeight w:val="752"/>
        </w:trPr>
        <w:tc>
          <w:tcPr>
            <w:tcW w:w="709" w:type="dxa"/>
            <w:shd w:val="clear" w:color="auto" w:fill="auto"/>
            <w:vAlign w:val="center"/>
          </w:tcPr>
          <w:p w14:paraId="746C2D6D"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Eil. Nr.</w:t>
            </w:r>
          </w:p>
        </w:tc>
        <w:tc>
          <w:tcPr>
            <w:tcW w:w="7117" w:type="dxa"/>
            <w:shd w:val="clear" w:color="auto" w:fill="auto"/>
            <w:vAlign w:val="center"/>
          </w:tcPr>
          <w:p w14:paraId="7517A80E"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Darbų pavadinimas</w:t>
            </w:r>
          </w:p>
        </w:tc>
        <w:tc>
          <w:tcPr>
            <w:tcW w:w="2126" w:type="dxa"/>
            <w:shd w:val="clear" w:color="auto" w:fill="auto"/>
          </w:tcPr>
          <w:p w14:paraId="27970BDC" w14:textId="77777777" w:rsidR="00063C9D" w:rsidRPr="00063C9D" w:rsidRDefault="00063C9D" w:rsidP="00063C9D">
            <w:pPr>
              <w:suppressAutoHyphens/>
              <w:jc w:val="center"/>
              <w:rPr>
                <w:rFonts w:eastAsia="Calibri"/>
                <w:b/>
                <w:sz w:val="22"/>
                <w:szCs w:val="22"/>
              </w:rPr>
            </w:pPr>
            <w:r w:rsidRPr="00063C9D">
              <w:rPr>
                <w:rFonts w:eastAsia="Calibri"/>
                <w:b/>
                <w:sz w:val="22"/>
                <w:szCs w:val="22"/>
              </w:rPr>
              <w:t>Bendra kaina Eur be PVM</w:t>
            </w:r>
          </w:p>
        </w:tc>
      </w:tr>
      <w:tr w:rsidR="00063C9D" w:rsidRPr="00063C9D" w14:paraId="0F6636A5" w14:textId="77777777" w:rsidTr="000863B9">
        <w:trPr>
          <w:trHeight w:val="385"/>
        </w:trPr>
        <w:tc>
          <w:tcPr>
            <w:tcW w:w="709" w:type="dxa"/>
            <w:shd w:val="clear" w:color="auto" w:fill="auto"/>
          </w:tcPr>
          <w:p w14:paraId="149FE51F" w14:textId="77777777" w:rsidR="00063C9D" w:rsidRPr="00063C9D" w:rsidRDefault="00063C9D" w:rsidP="00063C9D">
            <w:pPr>
              <w:suppressAutoHyphens/>
              <w:rPr>
                <w:rFonts w:eastAsia="Calibri"/>
                <w:szCs w:val="24"/>
              </w:rPr>
            </w:pPr>
            <w:r w:rsidRPr="00063C9D">
              <w:rPr>
                <w:rFonts w:eastAsia="Calibri"/>
                <w:szCs w:val="24"/>
              </w:rPr>
              <w:t>1.</w:t>
            </w:r>
          </w:p>
        </w:tc>
        <w:tc>
          <w:tcPr>
            <w:tcW w:w="7117" w:type="dxa"/>
            <w:shd w:val="clear" w:color="auto" w:fill="auto"/>
          </w:tcPr>
          <w:p w14:paraId="552581F2" w14:textId="77777777" w:rsidR="00063C9D" w:rsidRPr="00063C9D" w:rsidRDefault="00063C9D" w:rsidP="00063C9D">
            <w:pPr>
              <w:suppressAutoHyphens/>
              <w:rPr>
                <w:rFonts w:eastAsia="Calibri"/>
                <w:szCs w:val="24"/>
              </w:rPr>
            </w:pPr>
            <w:r w:rsidRPr="00063C9D">
              <w:rPr>
                <w:rFonts w:eastAsia="Calibri"/>
                <w:szCs w:val="22"/>
                <w:lang w:eastAsia="ar-SA"/>
              </w:rPr>
              <w:t>LENTVARIO DVARO SODYBOS ATNAUJINIMO RANGOS DARBŲ</w:t>
            </w:r>
          </w:p>
        </w:tc>
        <w:tc>
          <w:tcPr>
            <w:tcW w:w="2126" w:type="dxa"/>
            <w:shd w:val="clear" w:color="auto" w:fill="auto"/>
          </w:tcPr>
          <w:p w14:paraId="1AF6F6C9" w14:textId="77777777" w:rsidR="00063C9D" w:rsidRPr="00063C9D" w:rsidRDefault="00063C9D" w:rsidP="00063C9D">
            <w:pPr>
              <w:suppressAutoHyphens/>
              <w:rPr>
                <w:rFonts w:eastAsia="Calibri"/>
                <w:szCs w:val="24"/>
              </w:rPr>
            </w:pPr>
          </w:p>
        </w:tc>
      </w:tr>
      <w:tr w:rsidR="00063C9D" w:rsidRPr="00063C9D" w14:paraId="742E16B4" w14:textId="77777777" w:rsidTr="000863B9">
        <w:trPr>
          <w:trHeight w:val="385"/>
        </w:trPr>
        <w:tc>
          <w:tcPr>
            <w:tcW w:w="7826" w:type="dxa"/>
            <w:gridSpan w:val="2"/>
            <w:shd w:val="clear" w:color="auto" w:fill="auto"/>
          </w:tcPr>
          <w:p w14:paraId="5F4AFF34"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bCs/>
                <w:szCs w:val="24"/>
              </w:rPr>
              <w:t>Bendra pasiūlymo kaina be PVM</w:t>
            </w:r>
          </w:p>
        </w:tc>
        <w:tc>
          <w:tcPr>
            <w:tcW w:w="2126" w:type="dxa"/>
            <w:shd w:val="clear" w:color="auto" w:fill="auto"/>
          </w:tcPr>
          <w:p w14:paraId="5B2D4E9F" w14:textId="77777777" w:rsidR="00063C9D" w:rsidRPr="00063C9D" w:rsidRDefault="00063C9D" w:rsidP="00063C9D">
            <w:pPr>
              <w:suppressAutoHyphens/>
              <w:rPr>
                <w:rFonts w:eastAsia="Calibri"/>
                <w:szCs w:val="24"/>
              </w:rPr>
            </w:pPr>
          </w:p>
        </w:tc>
      </w:tr>
      <w:tr w:rsidR="00063C9D" w:rsidRPr="00063C9D" w14:paraId="06D86130" w14:textId="77777777" w:rsidTr="000863B9">
        <w:trPr>
          <w:trHeight w:val="385"/>
        </w:trPr>
        <w:tc>
          <w:tcPr>
            <w:tcW w:w="7826" w:type="dxa"/>
            <w:gridSpan w:val="2"/>
            <w:shd w:val="clear" w:color="auto" w:fill="auto"/>
          </w:tcPr>
          <w:p w14:paraId="2729FBA4"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szCs w:val="24"/>
              </w:rPr>
              <w:t>PVM (</w:t>
            </w:r>
            <w:r w:rsidRPr="00063C9D">
              <w:rPr>
                <w:b/>
                <w:i/>
                <w:szCs w:val="24"/>
              </w:rPr>
              <w:t>tarifas</w:t>
            </w:r>
            <w:r w:rsidRPr="00063C9D">
              <w:rPr>
                <w:b/>
                <w:szCs w:val="24"/>
              </w:rPr>
              <w:t>) suma</w:t>
            </w:r>
          </w:p>
        </w:tc>
        <w:tc>
          <w:tcPr>
            <w:tcW w:w="2126" w:type="dxa"/>
            <w:shd w:val="clear" w:color="auto" w:fill="auto"/>
          </w:tcPr>
          <w:p w14:paraId="10A78CFC" w14:textId="77777777" w:rsidR="00063C9D" w:rsidRPr="00063C9D" w:rsidRDefault="00063C9D" w:rsidP="00063C9D">
            <w:pPr>
              <w:suppressAutoHyphens/>
              <w:rPr>
                <w:rFonts w:eastAsia="Calibri"/>
                <w:szCs w:val="24"/>
              </w:rPr>
            </w:pPr>
          </w:p>
        </w:tc>
      </w:tr>
      <w:tr w:rsidR="00063C9D" w:rsidRPr="00063C9D" w14:paraId="1E8CC10B" w14:textId="77777777" w:rsidTr="000863B9">
        <w:trPr>
          <w:trHeight w:val="385"/>
        </w:trPr>
        <w:tc>
          <w:tcPr>
            <w:tcW w:w="7826" w:type="dxa"/>
            <w:gridSpan w:val="2"/>
            <w:shd w:val="clear" w:color="auto" w:fill="auto"/>
          </w:tcPr>
          <w:p w14:paraId="36152669" w14:textId="77777777" w:rsidR="00063C9D" w:rsidRPr="00063C9D" w:rsidRDefault="00063C9D" w:rsidP="00063C9D">
            <w:pPr>
              <w:tabs>
                <w:tab w:val="left" w:leader="underscore" w:pos="6293"/>
                <w:tab w:val="left" w:leader="underscore" w:pos="8453"/>
              </w:tabs>
              <w:suppressAutoHyphens/>
              <w:autoSpaceDN w:val="0"/>
              <w:jc w:val="right"/>
              <w:textAlignment w:val="baseline"/>
              <w:rPr>
                <w:b/>
                <w:bCs/>
                <w:szCs w:val="24"/>
              </w:rPr>
            </w:pPr>
            <w:r w:rsidRPr="00063C9D">
              <w:rPr>
                <w:b/>
                <w:bCs/>
                <w:szCs w:val="24"/>
              </w:rPr>
              <w:t>Bendra pasiūlymo kaina su PVM</w:t>
            </w:r>
          </w:p>
        </w:tc>
        <w:tc>
          <w:tcPr>
            <w:tcW w:w="2126" w:type="dxa"/>
            <w:shd w:val="clear" w:color="auto" w:fill="auto"/>
          </w:tcPr>
          <w:p w14:paraId="646F57EB" w14:textId="77777777" w:rsidR="00063C9D" w:rsidRPr="00063C9D" w:rsidRDefault="00063C9D" w:rsidP="00063C9D">
            <w:pPr>
              <w:suppressAutoHyphens/>
              <w:rPr>
                <w:rFonts w:eastAsia="Calibri"/>
                <w:szCs w:val="24"/>
              </w:rPr>
            </w:pPr>
          </w:p>
        </w:tc>
      </w:tr>
    </w:tbl>
    <w:p w14:paraId="18D68157" w14:textId="77777777" w:rsidR="00063C9D" w:rsidRPr="00063C9D" w:rsidRDefault="00063C9D" w:rsidP="00063C9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line="100" w:lineRule="atLeast"/>
        <w:jc w:val="both"/>
        <w:textAlignment w:val="baseline"/>
        <w:rPr>
          <w:rFonts w:eastAsia="Lucida Sans Unicode"/>
          <w:kern w:val="3"/>
          <w:szCs w:val="24"/>
          <w:lang w:eastAsia="hi-IN" w:bidi="hi-IN"/>
        </w:rPr>
      </w:pPr>
    </w:p>
    <w:p w14:paraId="782C9EE0" w14:textId="77777777" w:rsidR="00063C9D" w:rsidRPr="00063C9D" w:rsidRDefault="00063C9D" w:rsidP="00063C9D">
      <w:pPr>
        <w:tabs>
          <w:tab w:val="left" w:pos="3584"/>
        </w:tabs>
        <w:suppressAutoHyphens/>
        <w:autoSpaceDN w:val="0"/>
        <w:spacing w:after="120"/>
        <w:ind w:firstLine="720"/>
        <w:jc w:val="both"/>
        <w:textAlignment w:val="baseline"/>
        <w:rPr>
          <w:i/>
          <w:szCs w:val="24"/>
        </w:rPr>
      </w:pPr>
      <w:r w:rsidRPr="00063C9D">
        <w:rPr>
          <w:i/>
          <w:szCs w:val="24"/>
        </w:rPr>
        <w:t xml:space="preserve"> </w:t>
      </w:r>
      <w:r w:rsidRPr="00063C9D">
        <w:rPr>
          <w:b/>
          <w:i/>
          <w:szCs w:val="24"/>
          <w:u w:val="single"/>
        </w:rPr>
        <w:t xml:space="preserve">Kartu su pasiūlymu tiekėjas pateikia </w:t>
      </w:r>
      <w:r w:rsidRPr="00063C9D">
        <w:rPr>
          <w:b/>
          <w:szCs w:val="24"/>
        </w:rPr>
        <w:t>įkainotą Veiklų sąrašą (pasiūlymo formos priedas).</w:t>
      </w:r>
    </w:p>
    <w:p w14:paraId="62D7E106" w14:textId="77777777" w:rsidR="00063C9D" w:rsidRPr="00063C9D" w:rsidRDefault="00063C9D" w:rsidP="00063C9D">
      <w:pPr>
        <w:tabs>
          <w:tab w:val="left" w:pos="3584"/>
        </w:tabs>
        <w:suppressAutoHyphens/>
        <w:autoSpaceDN w:val="0"/>
        <w:spacing w:after="120"/>
        <w:ind w:firstLine="720"/>
        <w:jc w:val="both"/>
        <w:textAlignment w:val="baseline"/>
        <w:rPr>
          <w:szCs w:val="24"/>
        </w:rPr>
      </w:pPr>
      <w:r w:rsidRPr="00063C9D">
        <w:rPr>
          <w:szCs w:val="24"/>
        </w:rPr>
        <w:t xml:space="preserve">Bendra pasiūlymo kaina be PVM – _________________ Eur (suma žodžiais). </w:t>
      </w:r>
    </w:p>
    <w:p w14:paraId="0EE08185" w14:textId="77777777" w:rsidR="00063C9D" w:rsidRPr="00063C9D" w:rsidRDefault="00063C9D" w:rsidP="00063C9D">
      <w:pPr>
        <w:tabs>
          <w:tab w:val="left" w:pos="3584"/>
        </w:tabs>
        <w:suppressAutoHyphens/>
        <w:autoSpaceDN w:val="0"/>
        <w:spacing w:after="120"/>
        <w:ind w:firstLine="720"/>
        <w:jc w:val="both"/>
        <w:textAlignment w:val="baseline"/>
        <w:rPr>
          <w:szCs w:val="24"/>
        </w:rPr>
      </w:pPr>
      <w:r w:rsidRPr="00063C9D">
        <w:rPr>
          <w:szCs w:val="24"/>
        </w:rPr>
        <w:t xml:space="preserve">Bendra pasiūlymo kaina su PVM – _________________ Eur (suma žodžiais). </w:t>
      </w:r>
    </w:p>
    <w:p w14:paraId="55D572BA" w14:textId="77777777" w:rsidR="00063C9D" w:rsidRPr="00063C9D" w:rsidRDefault="00063C9D" w:rsidP="00063C9D">
      <w:pPr>
        <w:tabs>
          <w:tab w:val="left" w:pos="3584"/>
        </w:tabs>
        <w:suppressAutoHyphens/>
        <w:autoSpaceDN w:val="0"/>
        <w:ind w:firstLine="720"/>
        <w:jc w:val="both"/>
        <w:textAlignment w:val="baseline"/>
        <w:rPr>
          <w:szCs w:val="24"/>
        </w:rPr>
      </w:pPr>
      <w:r w:rsidRPr="00063C9D">
        <w:rPr>
          <w:szCs w:val="24"/>
        </w:rPr>
        <w:t>Į šią sumą įeina visos išlaidos ir visi mokesčiai, taip pat PVM</w:t>
      </w:r>
      <w:r w:rsidRPr="00063C9D">
        <w:rPr>
          <w:b/>
          <w:szCs w:val="24"/>
        </w:rPr>
        <w:t xml:space="preserve">, </w:t>
      </w:r>
      <w:r w:rsidRPr="00063C9D">
        <w:rPr>
          <w:szCs w:val="24"/>
        </w:rPr>
        <w:t>kuris sudaro ________________ Eur (suma žodžiais).</w:t>
      </w:r>
    </w:p>
    <w:p w14:paraId="789F383C" w14:textId="77777777" w:rsidR="00063C9D" w:rsidRPr="00063C9D" w:rsidRDefault="00063C9D" w:rsidP="00063C9D">
      <w:pPr>
        <w:tabs>
          <w:tab w:val="left" w:pos="3584"/>
        </w:tabs>
        <w:suppressAutoHyphens/>
        <w:autoSpaceDN w:val="0"/>
        <w:ind w:firstLine="720"/>
        <w:jc w:val="both"/>
        <w:textAlignment w:val="baseline"/>
        <w:rPr>
          <w:szCs w:val="24"/>
        </w:rPr>
      </w:pPr>
      <w:r w:rsidRPr="00063C9D">
        <w:rPr>
          <w:szCs w:val="24"/>
        </w:rPr>
        <w:t>Pastabos:</w:t>
      </w:r>
    </w:p>
    <w:p w14:paraId="0F3D60DE" w14:textId="77777777" w:rsidR="00063C9D" w:rsidRPr="00063C9D" w:rsidRDefault="00063C9D" w:rsidP="00063C9D">
      <w:pPr>
        <w:suppressAutoHyphens/>
        <w:autoSpaceDN w:val="0"/>
        <w:ind w:left="709"/>
        <w:jc w:val="both"/>
        <w:textAlignment w:val="baseline"/>
        <w:rPr>
          <w:i/>
          <w:szCs w:val="24"/>
        </w:rPr>
      </w:pPr>
      <w:r w:rsidRPr="00063C9D">
        <w:rPr>
          <w:i/>
          <w:szCs w:val="24"/>
        </w:rPr>
        <w:t>– *bendra pasiūlymo kaina nurodoma paliekant du skaitmenis po kablelio;</w:t>
      </w:r>
    </w:p>
    <w:p w14:paraId="40B9DCEB" w14:textId="77777777" w:rsidR="00063C9D" w:rsidRPr="00063C9D" w:rsidRDefault="00063C9D" w:rsidP="00063C9D">
      <w:pPr>
        <w:suppressAutoHyphens/>
        <w:autoSpaceDN w:val="0"/>
        <w:ind w:left="709"/>
        <w:jc w:val="both"/>
        <w:textAlignment w:val="baseline"/>
        <w:rPr>
          <w:i/>
          <w:szCs w:val="24"/>
        </w:rPr>
      </w:pPr>
      <w:r w:rsidRPr="00063C9D">
        <w:rPr>
          <w:i/>
          <w:szCs w:val="24"/>
        </w:rPr>
        <w:t>– bendra pasiūlymo kaina turi atitikti pateiktų jos sudėtinių dalių sumą;</w:t>
      </w:r>
    </w:p>
    <w:p w14:paraId="355D0D05" w14:textId="77777777" w:rsidR="00063C9D" w:rsidRPr="00063C9D" w:rsidRDefault="00063C9D" w:rsidP="00063C9D">
      <w:pPr>
        <w:suppressAutoHyphens/>
        <w:autoSpaceDN w:val="0"/>
        <w:ind w:firstLine="709"/>
        <w:jc w:val="both"/>
        <w:textAlignment w:val="baseline"/>
        <w:rPr>
          <w:i/>
          <w:szCs w:val="24"/>
        </w:rPr>
      </w:pPr>
      <w:r w:rsidRPr="00063C9D">
        <w:rPr>
          <w:i/>
          <w:szCs w:val="24"/>
        </w:rPr>
        <w:t xml:space="preserve">– tais atvejais, kai pagal galiojančius teisės aktus tiekėjui nereikia mokėti PVM, jis atitinkamų skilčių nepildo ir nurodo priežastis, dėl kurių PVM nemoka: </w:t>
      </w:r>
      <w:r w:rsidRPr="00063C9D">
        <w:rPr>
          <w:szCs w:val="24"/>
        </w:rPr>
        <w:t>_______________________________________________________________________________________________________________________________________________________________</w:t>
      </w:r>
    </w:p>
    <w:p w14:paraId="4DC95700" w14:textId="77777777" w:rsidR="00063C9D" w:rsidRPr="00063C9D" w:rsidRDefault="00063C9D" w:rsidP="00063C9D">
      <w:pPr>
        <w:widowControl w:val="0"/>
        <w:suppressAutoHyphens/>
        <w:autoSpaceDN w:val="0"/>
        <w:ind w:firstLine="720"/>
        <w:jc w:val="both"/>
        <w:textAlignment w:val="baseline"/>
        <w:rPr>
          <w:b/>
          <w:bCs/>
          <w:szCs w:val="24"/>
        </w:rPr>
      </w:pPr>
      <w:r w:rsidRPr="00063C9D">
        <w:rPr>
          <w:b/>
          <w:bCs/>
          <w:szCs w:val="22"/>
        </w:rPr>
        <w:t>Teikdami šį pasiūlymą, mes patvirtiname, kad į mūsų siūlomą Darbų kainą įskaičiuoti visi mokesčiai ir tiekėjo išlaidos.</w:t>
      </w:r>
    </w:p>
    <w:p w14:paraId="401B8134" w14:textId="77777777" w:rsidR="00063C9D" w:rsidRPr="00063C9D" w:rsidRDefault="00063C9D" w:rsidP="00063C9D">
      <w:pPr>
        <w:tabs>
          <w:tab w:val="left" w:leader="underscore" w:pos="6293"/>
          <w:tab w:val="left" w:leader="underscore" w:pos="8453"/>
        </w:tabs>
        <w:suppressAutoHyphens/>
        <w:autoSpaceDN w:val="0"/>
        <w:spacing w:after="120"/>
        <w:ind w:firstLine="720"/>
        <w:jc w:val="both"/>
        <w:textAlignment w:val="baseline"/>
        <w:rPr>
          <w:bCs/>
          <w:szCs w:val="24"/>
        </w:rPr>
      </w:pPr>
      <w:r w:rsidRPr="00063C9D">
        <w:rPr>
          <w:bCs/>
          <w:szCs w:val="24"/>
        </w:rPr>
        <w:t>Taip pat mes patvirtiname, kad visa pasiūlyme pateikta informacija yra teisinga, atitinka tikrovę ir apima viską, ko reikia visiškam ir tinkamam sutarties vykdymui.</w:t>
      </w:r>
    </w:p>
    <w:p w14:paraId="7A38786F" w14:textId="77777777" w:rsidR="00063C9D" w:rsidRPr="00063C9D" w:rsidRDefault="00063C9D" w:rsidP="00063C9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240" w:after="120"/>
        <w:ind w:firstLine="720"/>
        <w:jc w:val="both"/>
        <w:textAlignment w:val="baseline"/>
        <w:rPr>
          <w:rFonts w:eastAsia="Lucida Sans Unicode"/>
          <w:color w:val="000000"/>
          <w:kern w:val="3"/>
          <w:szCs w:val="24"/>
          <w:lang w:eastAsia="hi-IN" w:bidi="hi-IN"/>
        </w:rPr>
      </w:pPr>
      <w:r w:rsidRPr="00063C9D">
        <w:rPr>
          <w:rFonts w:eastAsia="Lucida Sans Unicode"/>
          <w:color w:val="000000"/>
          <w:kern w:val="3"/>
          <w:szCs w:val="24"/>
          <w:lang w:eastAsia="hi-IN" w:bidi="hi-IN"/>
        </w:rPr>
        <w:t>Kartu su pasiūlymu pateikiami šie dokumentai:</w:t>
      </w:r>
    </w:p>
    <w:tbl>
      <w:tblPr>
        <w:tblW w:w="9923" w:type="dxa"/>
        <w:tblInd w:w="5" w:type="dxa"/>
        <w:tblLayout w:type="fixed"/>
        <w:tblCellMar>
          <w:left w:w="10" w:type="dxa"/>
          <w:right w:w="10" w:type="dxa"/>
        </w:tblCellMar>
        <w:tblLook w:val="0000" w:firstRow="0" w:lastRow="0" w:firstColumn="0" w:lastColumn="0" w:noHBand="0" w:noVBand="0"/>
      </w:tblPr>
      <w:tblGrid>
        <w:gridCol w:w="435"/>
        <w:gridCol w:w="6209"/>
        <w:gridCol w:w="3279"/>
      </w:tblGrid>
      <w:tr w:rsidR="00063C9D" w:rsidRPr="00063C9D" w14:paraId="682CF764" w14:textId="77777777" w:rsidTr="00896E2E">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7144A4"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632D69"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D1C2D9" w14:textId="77777777" w:rsidR="00063C9D" w:rsidRPr="00063C9D" w:rsidRDefault="00063C9D" w:rsidP="00063C9D">
            <w:pPr>
              <w:suppressAutoHyphens/>
              <w:autoSpaceDN w:val="0"/>
              <w:snapToGrid w:val="0"/>
              <w:jc w:val="center"/>
              <w:textAlignment w:val="baseline"/>
              <w:rPr>
                <w:rFonts w:eastAsia="Lucida Sans Unicode"/>
                <w:b/>
                <w:color w:val="000000"/>
                <w:kern w:val="3"/>
                <w:sz w:val="22"/>
                <w:szCs w:val="24"/>
                <w:lang w:eastAsia="hi-IN" w:bidi="hi-IN"/>
              </w:rPr>
            </w:pPr>
            <w:r w:rsidRPr="00063C9D">
              <w:rPr>
                <w:rFonts w:eastAsia="Lucida Sans Unicode"/>
                <w:b/>
                <w:color w:val="000000"/>
                <w:kern w:val="3"/>
                <w:sz w:val="22"/>
                <w:szCs w:val="22"/>
                <w:lang w:eastAsia="hi-IN" w:bidi="hi-IN"/>
              </w:rPr>
              <w:t>Dokumento puslapių skaičius</w:t>
            </w:r>
          </w:p>
        </w:tc>
      </w:tr>
      <w:tr w:rsidR="00063C9D" w:rsidRPr="00063C9D" w14:paraId="6483A49C" w14:textId="77777777" w:rsidTr="00896E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1B9B36" w14:textId="77777777" w:rsidR="00063C9D" w:rsidRPr="00063C9D" w:rsidRDefault="00063C9D" w:rsidP="00063C9D">
            <w:pPr>
              <w:suppressAutoHyphens/>
              <w:autoSpaceDN w:val="0"/>
              <w:snapToGrid w:val="0"/>
              <w:ind w:firstLine="567"/>
              <w:jc w:val="center"/>
              <w:textAlignment w:val="baseline"/>
              <w:rPr>
                <w:color w:val="000000"/>
                <w:kern w:val="3"/>
                <w:sz w:val="22"/>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E1EF6" w14:textId="77777777" w:rsidR="00063C9D" w:rsidRPr="00063C9D" w:rsidRDefault="00063C9D" w:rsidP="00063C9D">
            <w:pPr>
              <w:suppressAutoHyphens/>
              <w:autoSpaceDN w:val="0"/>
              <w:snapToGrid w:val="0"/>
              <w:textAlignment w:val="baseline"/>
              <w:rPr>
                <w:rFonts w:eastAsia="Lucida Sans Unicode"/>
                <w:color w:val="000000"/>
                <w:kern w:val="3"/>
                <w:sz w:val="22"/>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96B3FC" w14:textId="77777777" w:rsidR="00063C9D" w:rsidRPr="00063C9D" w:rsidRDefault="00063C9D" w:rsidP="00063C9D">
            <w:pPr>
              <w:suppressAutoHyphens/>
              <w:autoSpaceDN w:val="0"/>
              <w:snapToGrid w:val="0"/>
              <w:ind w:firstLine="567"/>
              <w:jc w:val="right"/>
              <w:textAlignment w:val="baseline"/>
              <w:rPr>
                <w:rFonts w:eastAsia="Lucida Sans Unicode"/>
                <w:color w:val="000000"/>
                <w:kern w:val="3"/>
                <w:sz w:val="22"/>
                <w:szCs w:val="24"/>
                <w:lang w:eastAsia="hi-IN" w:bidi="hi-IN"/>
              </w:rPr>
            </w:pPr>
          </w:p>
        </w:tc>
      </w:tr>
      <w:tr w:rsidR="00063C9D" w:rsidRPr="00063C9D" w14:paraId="40B3DEA1" w14:textId="77777777" w:rsidTr="00896E2E">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4EDB40" w14:textId="77777777" w:rsidR="00063C9D" w:rsidRPr="00063C9D" w:rsidRDefault="00063C9D" w:rsidP="00063C9D">
            <w:pPr>
              <w:suppressAutoHyphens/>
              <w:autoSpaceDN w:val="0"/>
              <w:snapToGrid w:val="0"/>
              <w:ind w:firstLine="567"/>
              <w:jc w:val="center"/>
              <w:textAlignment w:val="baseline"/>
              <w:rPr>
                <w:color w:val="000000"/>
                <w:kern w:val="3"/>
                <w:sz w:val="22"/>
                <w:szCs w:val="24"/>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3DF347" w14:textId="77777777" w:rsidR="00063C9D" w:rsidRPr="00063C9D" w:rsidRDefault="00063C9D" w:rsidP="00063C9D">
            <w:pPr>
              <w:suppressAutoHyphens/>
              <w:autoSpaceDN w:val="0"/>
              <w:snapToGrid w:val="0"/>
              <w:textAlignment w:val="baseline"/>
              <w:rPr>
                <w:rFonts w:eastAsia="Lucida Sans Unicode"/>
                <w:color w:val="000000"/>
                <w:kern w:val="3"/>
                <w:sz w:val="22"/>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AABA24" w14:textId="77777777" w:rsidR="00063C9D" w:rsidRPr="00063C9D" w:rsidRDefault="00063C9D" w:rsidP="00063C9D">
            <w:pPr>
              <w:suppressAutoHyphens/>
              <w:autoSpaceDN w:val="0"/>
              <w:snapToGrid w:val="0"/>
              <w:ind w:firstLine="567"/>
              <w:jc w:val="right"/>
              <w:textAlignment w:val="baseline"/>
              <w:rPr>
                <w:rFonts w:eastAsia="Lucida Sans Unicode"/>
                <w:color w:val="000000"/>
                <w:kern w:val="3"/>
                <w:sz w:val="22"/>
                <w:szCs w:val="24"/>
                <w:lang w:eastAsia="hi-IN" w:bidi="hi-IN"/>
              </w:rPr>
            </w:pPr>
          </w:p>
        </w:tc>
      </w:tr>
    </w:tbl>
    <w:p w14:paraId="1A79EFBB" w14:textId="77777777" w:rsidR="00063C9D" w:rsidRPr="00063C9D" w:rsidRDefault="00063C9D" w:rsidP="00063C9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ind w:firstLine="720"/>
        <w:jc w:val="both"/>
        <w:textAlignment w:val="baseline"/>
        <w:rPr>
          <w:rFonts w:eastAsia="Lucida Sans Unicode"/>
          <w:color w:val="000000"/>
          <w:kern w:val="3"/>
          <w:szCs w:val="24"/>
          <w:lang w:eastAsia="hi-IN" w:bidi="hi-IN"/>
        </w:rPr>
      </w:pPr>
      <w:r w:rsidRPr="00063C9D">
        <w:rPr>
          <w:rFonts w:eastAsia="Lucida Sans Unicode"/>
          <w:color w:val="000000"/>
          <w:kern w:val="3"/>
          <w:szCs w:val="24"/>
          <w:lang w:eastAsia="hi-IN" w:bidi="hi-IN"/>
        </w:rPr>
        <w:t>Pasiūlymas galioja 90 dienų.</w:t>
      </w:r>
    </w:p>
    <w:p w14:paraId="52EE8EA8" w14:textId="77777777" w:rsidR="00063C9D" w:rsidRPr="00063C9D" w:rsidRDefault="00063C9D" w:rsidP="00063C9D">
      <w:pPr>
        <w:suppressAutoHyphens/>
        <w:autoSpaceDN w:val="0"/>
        <w:spacing w:before="240" w:after="720"/>
        <w:ind w:firstLine="720"/>
        <w:jc w:val="both"/>
        <w:textAlignment w:val="baseline"/>
        <w:rPr>
          <w:szCs w:val="24"/>
        </w:rPr>
      </w:pPr>
      <w:r w:rsidRPr="00063C9D">
        <w:rPr>
          <w:i/>
          <w:szCs w:val="24"/>
          <w:u w:val="single"/>
        </w:rPr>
        <w:t>Pastaba</w:t>
      </w:r>
      <w:r w:rsidRPr="00063C9D">
        <w:rPr>
          <w:szCs w:val="24"/>
        </w:rPr>
        <w:t xml:space="preserve">. Jeigu pasiūlymas pasirašomas tiekėjo įgalioto asmens, kartu su pasiūlymu </w:t>
      </w:r>
      <w:r w:rsidRPr="00063C9D">
        <w:rPr>
          <w:b/>
          <w:szCs w:val="24"/>
          <w:u w:val="single"/>
        </w:rPr>
        <w:t>turi būti pateiktas įgaliojimas</w:t>
      </w:r>
      <w:r w:rsidRPr="00063C9D">
        <w:rPr>
          <w:b/>
          <w:szCs w:val="24"/>
        </w:rPr>
        <w:t xml:space="preserve"> (originalas arba tinkamai patvirtinta kopija) </w:t>
      </w:r>
      <w:r w:rsidRPr="00063C9D">
        <w:rPr>
          <w:szCs w:val="24"/>
        </w:rPr>
        <w:t>asmeniui pasirašyti pasiūlymą (ir kitus su pirkimu susijusius dokumentus).</w:t>
      </w:r>
    </w:p>
    <w:tbl>
      <w:tblPr>
        <w:tblW w:w="9828" w:type="dxa"/>
        <w:tblLayout w:type="fixed"/>
        <w:tblLook w:val="04A0" w:firstRow="1" w:lastRow="0" w:firstColumn="1" w:lastColumn="0" w:noHBand="0" w:noVBand="1"/>
      </w:tblPr>
      <w:tblGrid>
        <w:gridCol w:w="3588"/>
        <w:gridCol w:w="300"/>
        <w:gridCol w:w="2445"/>
        <w:gridCol w:w="236"/>
        <w:gridCol w:w="3259"/>
      </w:tblGrid>
      <w:tr w:rsidR="00063C9D" w:rsidRPr="00063C9D" w14:paraId="222F9323" w14:textId="77777777" w:rsidTr="00896E2E">
        <w:trPr>
          <w:trHeight w:val="73"/>
        </w:trPr>
        <w:tc>
          <w:tcPr>
            <w:tcW w:w="3588" w:type="dxa"/>
            <w:tcBorders>
              <w:top w:val="single" w:sz="4" w:space="0" w:color="auto"/>
              <w:left w:val="nil"/>
              <w:bottom w:val="nil"/>
              <w:right w:val="nil"/>
            </w:tcBorders>
            <w:shd w:val="clear" w:color="auto" w:fill="auto"/>
          </w:tcPr>
          <w:p w14:paraId="24E3A5F0" w14:textId="77777777" w:rsidR="00063C9D" w:rsidRPr="00063C9D" w:rsidRDefault="00063C9D" w:rsidP="00063C9D">
            <w:pPr>
              <w:suppressAutoHyphens/>
              <w:autoSpaceDN w:val="0"/>
              <w:snapToGrid w:val="0"/>
              <w:jc w:val="center"/>
              <w:textAlignment w:val="baseline"/>
              <w:rPr>
                <w:position w:val="6"/>
                <w:sz w:val="20"/>
                <w:szCs w:val="22"/>
              </w:rPr>
            </w:pPr>
            <w:r w:rsidRPr="00063C9D">
              <w:rPr>
                <w:position w:val="6"/>
                <w:sz w:val="20"/>
                <w:szCs w:val="22"/>
              </w:rPr>
              <w:t>(Tiekėjo arba jo įgalioto asmens pareigų pavadinimas)</w:t>
            </w:r>
          </w:p>
        </w:tc>
        <w:tc>
          <w:tcPr>
            <w:tcW w:w="300" w:type="dxa"/>
            <w:shd w:val="clear" w:color="auto" w:fill="auto"/>
          </w:tcPr>
          <w:p w14:paraId="4C61B909" w14:textId="77777777" w:rsidR="00063C9D" w:rsidRPr="00063C9D" w:rsidRDefault="00063C9D" w:rsidP="00063C9D">
            <w:pPr>
              <w:suppressAutoHyphens/>
              <w:autoSpaceDN w:val="0"/>
              <w:ind w:right="-1"/>
              <w:jc w:val="center"/>
              <w:textAlignment w:val="baseline"/>
              <w:rPr>
                <w:rFonts w:eastAsia="Calibri"/>
                <w:sz w:val="20"/>
                <w:szCs w:val="22"/>
              </w:rPr>
            </w:pPr>
          </w:p>
        </w:tc>
        <w:tc>
          <w:tcPr>
            <w:tcW w:w="2445" w:type="dxa"/>
            <w:tcBorders>
              <w:top w:val="single" w:sz="4" w:space="0" w:color="auto"/>
              <w:left w:val="nil"/>
              <w:bottom w:val="nil"/>
              <w:right w:val="nil"/>
            </w:tcBorders>
            <w:shd w:val="clear" w:color="auto" w:fill="auto"/>
          </w:tcPr>
          <w:p w14:paraId="5C0467BC" w14:textId="77777777" w:rsidR="00063C9D" w:rsidRPr="00063C9D" w:rsidRDefault="00063C9D" w:rsidP="00063C9D">
            <w:pPr>
              <w:suppressAutoHyphens/>
              <w:autoSpaceDN w:val="0"/>
              <w:ind w:right="-1"/>
              <w:jc w:val="center"/>
              <w:textAlignment w:val="baseline"/>
              <w:rPr>
                <w:rFonts w:eastAsia="Calibri"/>
                <w:sz w:val="20"/>
                <w:szCs w:val="22"/>
              </w:rPr>
            </w:pPr>
            <w:r w:rsidRPr="00063C9D">
              <w:rPr>
                <w:rFonts w:eastAsia="Calibri"/>
                <w:position w:val="6"/>
                <w:sz w:val="20"/>
                <w:szCs w:val="22"/>
              </w:rPr>
              <w:t>(Parašas)</w:t>
            </w:r>
          </w:p>
        </w:tc>
        <w:tc>
          <w:tcPr>
            <w:tcW w:w="236" w:type="dxa"/>
            <w:shd w:val="clear" w:color="auto" w:fill="auto"/>
          </w:tcPr>
          <w:p w14:paraId="300C6C7E" w14:textId="77777777" w:rsidR="00063C9D" w:rsidRPr="00063C9D" w:rsidRDefault="00063C9D" w:rsidP="00063C9D">
            <w:pPr>
              <w:suppressAutoHyphens/>
              <w:autoSpaceDN w:val="0"/>
              <w:ind w:right="-1"/>
              <w:jc w:val="center"/>
              <w:textAlignment w:val="baseline"/>
              <w:rPr>
                <w:rFonts w:eastAsia="Calibri"/>
                <w:sz w:val="20"/>
                <w:szCs w:val="22"/>
              </w:rPr>
            </w:pPr>
          </w:p>
        </w:tc>
        <w:tc>
          <w:tcPr>
            <w:tcW w:w="3259" w:type="dxa"/>
            <w:tcBorders>
              <w:top w:val="single" w:sz="4" w:space="0" w:color="auto"/>
              <w:left w:val="nil"/>
              <w:bottom w:val="nil"/>
            </w:tcBorders>
            <w:shd w:val="clear" w:color="auto" w:fill="auto"/>
          </w:tcPr>
          <w:p w14:paraId="67AAE567" w14:textId="77777777" w:rsidR="00063C9D" w:rsidRPr="00063C9D" w:rsidRDefault="00063C9D" w:rsidP="00063C9D">
            <w:pPr>
              <w:suppressAutoHyphens/>
              <w:autoSpaceDN w:val="0"/>
              <w:ind w:right="-1"/>
              <w:jc w:val="center"/>
              <w:textAlignment w:val="baseline"/>
              <w:rPr>
                <w:rFonts w:eastAsia="Calibri"/>
                <w:sz w:val="20"/>
                <w:szCs w:val="22"/>
              </w:rPr>
            </w:pPr>
            <w:r w:rsidRPr="00063C9D">
              <w:rPr>
                <w:rFonts w:eastAsia="Calibri"/>
                <w:position w:val="6"/>
                <w:sz w:val="20"/>
                <w:szCs w:val="22"/>
              </w:rPr>
              <w:t>(Vardas ir pavardė)</w:t>
            </w:r>
          </w:p>
        </w:tc>
      </w:tr>
    </w:tbl>
    <w:p w14:paraId="354764BD" w14:textId="77777777" w:rsidR="00063C9D" w:rsidRPr="00063C9D" w:rsidRDefault="00063C9D" w:rsidP="00063C9D">
      <w:pPr>
        <w:rPr>
          <w:szCs w:val="24"/>
        </w:rPr>
      </w:pPr>
      <w:r w:rsidRPr="00063C9D">
        <w:rPr>
          <w:szCs w:val="24"/>
        </w:rPr>
        <w:br w:type="page"/>
      </w:r>
    </w:p>
    <w:p w14:paraId="0EF083F3" w14:textId="77777777" w:rsidR="00063C9D" w:rsidRPr="00063C9D" w:rsidRDefault="00063C9D" w:rsidP="00063C9D">
      <w:pPr>
        <w:widowControl w:val="0"/>
        <w:suppressAutoHyphens/>
        <w:autoSpaceDN w:val="0"/>
        <w:spacing w:before="200"/>
        <w:jc w:val="center"/>
        <w:textAlignment w:val="baseline"/>
        <w:outlineLvl w:val="0"/>
        <w:rPr>
          <w:szCs w:val="24"/>
        </w:rPr>
      </w:pPr>
    </w:p>
    <w:p w14:paraId="3C02BA39" w14:textId="77777777" w:rsidR="00063C9D" w:rsidRPr="00063C9D" w:rsidRDefault="00063C9D" w:rsidP="00063C9D">
      <w:pPr>
        <w:tabs>
          <w:tab w:val="left" w:pos="142"/>
          <w:tab w:val="left" w:pos="709"/>
        </w:tabs>
        <w:suppressAutoHyphens/>
        <w:autoSpaceDN w:val="0"/>
        <w:spacing w:after="160" w:line="256" w:lineRule="auto"/>
        <w:jc w:val="center"/>
        <w:textAlignment w:val="baseline"/>
        <w:rPr>
          <w:b/>
          <w:szCs w:val="24"/>
        </w:rPr>
      </w:pPr>
      <w:r w:rsidRPr="00063C9D">
        <w:rPr>
          <w:b/>
          <w:szCs w:val="24"/>
        </w:rPr>
        <w:t>ĮKAINOTŲ VEIKLŲ SĄRAŠAS</w:t>
      </w:r>
    </w:p>
    <w:p w14:paraId="4FAEF858" w14:textId="77777777" w:rsidR="00063C9D" w:rsidRPr="00063C9D" w:rsidRDefault="00063C9D" w:rsidP="00063C9D">
      <w:pPr>
        <w:suppressAutoHyphens/>
        <w:autoSpaceDN w:val="0"/>
        <w:jc w:val="center"/>
        <w:textAlignment w:val="baseline"/>
        <w:rPr>
          <w:b/>
          <w:smallCaps/>
          <w:szCs w:val="24"/>
        </w:rPr>
      </w:pPr>
      <w:r w:rsidRPr="00063C9D">
        <w:rPr>
          <w:b/>
          <w:smallCaps/>
          <w:szCs w:val="24"/>
        </w:rPr>
        <w:t>LENTVARIO DVARO SODYBOS ATNAUJINIMO RANGOS DARBAI</w:t>
      </w:r>
    </w:p>
    <w:p w14:paraId="067A276E" w14:textId="77777777" w:rsidR="00063C9D" w:rsidRPr="00063C9D" w:rsidRDefault="00063C9D" w:rsidP="00063C9D">
      <w:pPr>
        <w:suppressAutoHyphens/>
        <w:autoSpaceDN w:val="0"/>
        <w:jc w:val="center"/>
        <w:textAlignment w:val="baseline"/>
        <w:rPr>
          <w:szCs w:val="24"/>
        </w:rPr>
      </w:pPr>
    </w:p>
    <w:tbl>
      <w:tblPr>
        <w:tblW w:w="9450" w:type="dxa"/>
        <w:tblInd w:w="93" w:type="dxa"/>
        <w:tblLayout w:type="fixed"/>
        <w:tblLook w:val="0400" w:firstRow="0" w:lastRow="0" w:firstColumn="0" w:lastColumn="0" w:noHBand="0" w:noVBand="1"/>
      </w:tblPr>
      <w:tblGrid>
        <w:gridCol w:w="857"/>
        <w:gridCol w:w="3172"/>
        <w:gridCol w:w="1169"/>
        <w:gridCol w:w="1169"/>
        <w:gridCol w:w="990"/>
        <w:gridCol w:w="990"/>
        <w:gridCol w:w="1103"/>
      </w:tblGrid>
      <w:tr w:rsidR="00063C9D" w:rsidRPr="00063C9D" w14:paraId="1CD7D10C" w14:textId="77777777" w:rsidTr="00896E2E">
        <w:trPr>
          <w:trHeight w:val="1005"/>
        </w:trPr>
        <w:tc>
          <w:tcPr>
            <w:tcW w:w="857" w:type="dxa"/>
            <w:vMerge w:val="restart"/>
            <w:tcBorders>
              <w:top w:val="single" w:sz="8" w:space="0" w:color="000000"/>
              <w:left w:val="single" w:sz="8" w:space="0" w:color="000000"/>
              <w:bottom w:val="single" w:sz="8" w:space="0" w:color="000000"/>
              <w:right w:val="single" w:sz="4" w:space="0" w:color="000000"/>
            </w:tcBorders>
            <w:vAlign w:val="center"/>
            <w:hideMark/>
          </w:tcPr>
          <w:p w14:paraId="17476A2D" w14:textId="77777777" w:rsidR="00063C9D" w:rsidRPr="00063C9D" w:rsidRDefault="00063C9D" w:rsidP="00063C9D">
            <w:pPr>
              <w:suppressAutoHyphens/>
              <w:autoSpaceDN w:val="0"/>
              <w:jc w:val="center"/>
              <w:textAlignment w:val="baseline"/>
              <w:rPr>
                <w:i/>
                <w:sz w:val="22"/>
                <w:szCs w:val="22"/>
              </w:rPr>
            </w:pPr>
            <w:r w:rsidRPr="00063C9D">
              <w:rPr>
                <w:i/>
                <w:szCs w:val="24"/>
              </w:rPr>
              <w:t xml:space="preserve">Etapo Nr. </w:t>
            </w:r>
          </w:p>
        </w:tc>
        <w:tc>
          <w:tcPr>
            <w:tcW w:w="3172" w:type="dxa"/>
            <w:vMerge w:val="restart"/>
            <w:tcBorders>
              <w:top w:val="single" w:sz="8" w:space="0" w:color="000000"/>
              <w:left w:val="single" w:sz="4" w:space="0" w:color="000000"/>
              <w:bottom w:val="single" w:sz="8" w:space="0" w:color="000000"/>
              <w:right w:val="single" w:sz="4" w:space="0" w:color="000000"/>
            </w:tcBorders>
            <w:vAlign w:val="center"/>
            <w:hideMark/>
          </w:tcPr>
          <w:p w14:paraId="29C0F134" w14:textId="77777777" w:rsidR="00063C9D" w:rsidRPr="00063C9D" w:rsidRDefault="00063C9D" w:rsidP="00063C9D">
            <w:pPr>
              <w:suppressAutoHyphens/>
              <w:autoSpaceDN w:val="0"/>
              <w:jc w:val="center"/>
              <w:textAlignment w:val="baseline"/>
              <w:rPr>
                <w:sz w:val="22"/>
                <w:szCs w:val="22"/>
              </w:rPr>
            </w:pPr>
            <w:r w:rsidRPr="00063C9D">
              <w:rPr>
                <w:szCs w:val="24"/>
              </w:rPr>
              <w:t>Nuolatinių Darbų veiklos (etapo) pavadinimas</w:t>
            </w:r>
          </w:p>
        </w:tc>
        <w:tc>
          <w:tcPr>
            <w:tcW w:w="1169" w:type="dxa"/>
            <w:vMerge w:val="restart"/>
            <w:tcBorders>
              <w:top w:val="single" w:sz="8" w:space="0" w:color="000000"/>
              <w:left w:val="single" w:sz="4" w:space="0" w:color="000000"/>
              <w:bottom w:val="single" w:sz="8" w:space="0" w:color="000000"/>
              <w:right w:val="single" w:sz="4" w:space="0" w:color="000000"/>
            </w:tcBorders>
            <w:vAlign w:val="center"/>
            <w:hideMark/>
          </w:tcPr>
          <w:p w14:paraId="69F21BD9" w14:textId="77777777" w:rsidR="00063C9D" w:rsidRPr="00063C9D" w:rsidRDefault="00063C9D" w:rsidP="00063C9D">
            <w:pPr>
              <w:suppressAutoHyphens/>
              <w:autoSpaceDN w:val="0"/>
              <w:jc w:val="center"/>
              <w:textAlignment w:val="baseline"/>
              <w:rPr>
                <w:i/>
                <w:sz w:val="22"/>
                <w:szCs w:val="22"/>
              </w:rPr>
            </w:pPr>
            <w:r w:rsidRPr="00063C9D">
              <w:rPr>
                <w:i/>
                <w:szCs w:val="24"/>
              </w:rPr>
              <w:t>Bendra darbo apimtis (fiziniais mato vienetais)</w:t>
            </w:r>
          </w:p>
        </w:tc>
        <w:tc>
          <w:tcPr>
            <w:tcW w:w="3149" w:type="dxa"/>
            <w:gridSpan w:val="3"/>
            <w:tcBorders>
              <w:top w:val="single" w:sz="8" w:space="0" w:color="000000"/>
              <w:left w:val="nil"/>
              <w:bottom w:val="single" w:sz="4" w:space="0" w:color="000000"/>
              <w:right w:val="single" w:sz="4" w:space="0" w:color="000000"/>
            </w:tcBorders>
            <w:vAlign w:val="center"/>
            <w:hideMark/>
          </w:tcPr>
          <w:p w14:paraId="08234A5F" w14:textId="77777777" w:rsidR="00063C9D" w:rsidRPr="00063C9D" w:rsidRDefault="00063C9D" w:rsidP="00063C9D">
            <w:pPr>
              <w:suppressAutoHyphens/>
              <w:autoSpaceDN w:val="0"/>
              <w:jc w:val="center"/>
              <w:textAlignment w:val="baseline"/>
              <w:rPr>
                <w:i/>
                <w:sz w:val="22"/>
                <w:szCs w:val="22"/>
              </w:rPr>
            </w:pPr>
            <w:r w:rsidRPr="00063C9D">
              <w:rPr>
                <w:szCs w:val="24"/>
              </w:rPr>
              <w:t>Darbo atlikimo terminai ir mėnesiniai jo kiekiai [EUR] be PVM</w:t>
            </w:r>
          </w:p>
        </w:tc>
        <w:tc>
          <w:tcPr>
            <w:tcW w:w="1103" w:type="dxa"/>
            <w:tcBorders>
              <w:top w:val="single" w:sz="8" w:space="0" w:color="000000"/>
              <w:left w:val="single" w:sz="4" w:space="0" w:color="000000"/>
              <w:bottom w:val="single" w:sz="8" w:space="0" w:color="000000"/>
              <w:right w:val="single" w:sz="8" w:space="0" w:color="000000"/>
            </w:tcBorders>
            <w:vAlign w:val="center"/>
            <w:hideMark/>
          </w:tcPr>
          <w:p w14:paraId="4CE8DFA0" w14:textId="77777777" w:rsidR="00063C9D" w:rsidRPr="00063C9D" w:rsidRDefault="00063C9D" w:rsidP="00063C9D">
            <w:pPr>
              <w:suppressAutoHyphens/>
              <w:autoSpaceDN w:val="0"/>
              <w:jc w:val="center"/>
              <w:textAlignment w:val="baseline"/>
              <w:rPr>
                <w:i/>
                <w:sz w:val="22"/>
                <w:szCs w:val="22"/>
              </w:rPr>
            </w:pPr>
            <w:r w:rsidRPr="00063C9D">
              <w:rPr>
                <w:i/>
                <w:szCs w:val="24"/>
              </w:rPr>
              <w:t xml:space="preserve">Darbo (etapo) kaina, [EUR] be PVM </w:t>
            </w:r>
          </w:p>
        </w:tc>
      </w:tr>
      <w:tr w:rsidR="00063C9D" w:rsidRPr="00063C9D" w14:paraId="206E75C5" w14:textId="77777777" w:rsidTr="00896E2E">
        <w:trPr>
          <w:trHeight w:val="1215"/>
        </w:trPr>
        <w:tc>
          <w:tcPr>
            <w:tcW w:w="857" w:type="dxa"/>
            <w:vMerge/>
            <w:tcBorders>
              <w:top w:val="single" w:sz="8" w:space="0" w:color="000000"/>
              <w:left w:val="single" w:sz="8" w:space="0" w:color="000000"/>
              <w:bottom w:val="single" w:sz="8" w:space="0" w:color="000000"/>
              <w:right w:val="single" w:sz="4" w:space="0" w:color="000000"/>
            </w:tcBorders>
            <w:vAlign w:val="center"/>
            <w:hideMark/>
          </w:tcPr>
          <w:p w14:paraId="1E7B7D9F" w14:textId="77777777" w:rsidR="00063C9D" w:rsidRPr="00063C9D" w:rsidRDefault="00063C9D" w:rsidP="00063C9D">
            <w:pPr>
              <w:suppressAutoHyphens/>
              <w:autoSpaceDN w:val="0"/>
              <w:textAlignment w:val="baseline"/>
              <w:rPr>
                <w:i/>
                <w:sz w:val="22"/>
                <w:szCs w:val="22"/>
              </w:rPr>
            </w:pPr>
          </w:p>
        </w:tc>
        <w:tc>
          <w:tcPr>
            <w:tcW w:w="3172" w:type="dxa"/>
            <w:vMerge/>
            <w:tcBorders>
              <w:top w:val="single" w:sz="8" w:space="0" w:color="000000"/>
              <w:left w:val="single" w:sz="4" w:space="0" w:color="000000"/>
              <w:bottom w:val="single" w:sz="8" w:space="0" w:color="000000"/>
              <w:right w:val="single" w:sz="4" w:space="0" w:color="000000"/>
            </w:tcBorders>
            <w:vAlign w:val="center"/>
            <w:hideMark/>
          </w:tcPr>
          <w:p w14:paraId="028F0273" w14:textId="77777777" w:rsidR="00063C9D" w:rsidRPr="00063C9D" w:rsidRDefault="00063C9D" w:rsidP="00063C9D">
            <w:pPr>
              <w:suppressAutoHyphens/>
              <w:autoSpaceDN w:val="0"/>
              <w:textAlignment w:val="baseline"/>
              <w:rPr>
                <w:sz w:val="22"/>
                <w:szCs w:val="22"/>
              </w:rPr>
            </w:pPr>
          </w:p>
        </w:tc>
        <w:tc>
          <w:tcPr>
            <w:tcW w:w="1169" w:type="dxa"/>
            <w:vMerge/>
            <w:tcBorders>
              <w:top w:val="single" w:sz="8" w:space="0" w:color="000000"/>
              <w:left w:val="single" w:sz="4" w:space="0" w:color="000000"/>
              <w:bottom w:val="single" w:sz="8" w:space="0" w:color="000000"/>
              <w:right w:val="single" w:sz="4" w:space="0" w:color="000000"/>
            </w:tcBorders>
            <w:vAlign w:val="center"/>
            <w:hideMark/>
          </w:tcPr>
          <w:p w14:paraId="435DA668" w14:textId="77777777" w:rsidR="00063C9D" w:rsidRPr="00063C9D" w:rsidRDefault="00063C9D" w:rsidP="00063C9D">
            <w:pPr>
              <w:suppressAutoHyphens/>
              <w:autoSpaceDN w:val="0"/>
              <w:textAlignment w:val="baseline"/>
              <w:rPr>
                <w:i/>
                <w:sz w:val="22"/>
                <w:szCs w:val="22"/>
              </w:rPr>
            </w:pPr>
          </w:p>
        </w:tc>
        <w:tc>
          <w:tcPr>
            <w:tcW w:w="1169" w:type="dxa"/>
            <w:tcBorders>
              <w:top w:val="nil"/>
              <w:left w:val="nil"/>
              <w:bottom w:val="single" w:sz="4" w:space="0" w:color="000000"/>
              <w:right w:val="single" w:sz="4" w:space="0" w:color="000000"/>
            </w:tcBorders>
            <w:vAlign w:val="center"/>
            <w:hideMark/>
          </w:tcPr>
          <w:p w14:paraId="7AC5B933" w14:textId="77777777" w:rsidR="00063C9D" w:rsidRPr="00063C9D" w:rsidRDefault="00063C9D" w:rsidP="00063C9D">
            <w:pPr>
              <w:suppressAutoHyphens/>
              <w:autoSpaceDN w:val="0"/>
              <w:jc w:val="center"/>
              <w:textAlignment w:val="baseline"/>
              <w:rPr>
                <w:sz w:val="22"/>
                <w:szCs w:val="22"/>
              </w:rPr>
            </w:pPr>
            <w:r w:rsidRPr="00063C9D">
              <w:rPr>
                <w:szCs w:val="24"/>
              </w:rPr>
              <w:t xml:space="preserve">I </w:t>
            </w:r>
            <w:r w:rsidRPr="00063C9D">
              <w:rPr>
                <w:i/>
                <w:szCs w:val="24"/>
              </w:rPr>
              <w:t>mėnuo</w:t>
            </w:r>
          </w:p>
        </w:tc>
        <w:tc>
          <w:tcPr>
            <w:tcW w:w="990" w:type="dxa"/>
            <w:tcBorders>
              <w:top w:val="nil"/>
              <w:left w:val="nil"/>
              <w:bottom w:val="single" w:sz="4" w:space="0" w:color="000000"/>
              <w:right w:val="single" w:sz="4" w:space="0" w:color="000000"/>
            </w:tcBorders>
            <w:vAlign w:val="center"/>
            <w:hideMark/>
          </w:tcPr>
          <w:p w14:paraId="0E5ECD12" w14:textId="77777777" w:rsidR="00063C9D" w:rsidRPr="00063C9D" w:rsidRDefault="00063C9D" w:rsidP="00063C9D">
            <w:pPr>
              <w:suppressAutoHyphens/>
              <w:autoSpaceDN w:val="0"/>
              <w:jc w:val="center"/>
              <w:textAlignment w:val="baseline"/>
              <w:rPr>
                <w:sz w:val="22"/>
                <w:szCs w:val="22"/>
              </w:rPr>
            </w:pPr>
            <w:r w:rsidRPr="00063C9D">
              <w:rPr>
                <w:szCs w:val="24"/>
              </w:rPr>
              <w:t xml:space="preserve">II </w:t>
            </w:r>
            <w:r w:rsidRPr="00063C9D">
              <w:rPr>
                <w:i/>
                <w:szCs w:val="24"/>
              </w:rPr>
              <w:t>mėnuo</w:t>
            </w:r>
          </w:p>
        </w:tc>
        <w:tc>
          <w:tcPr>
            <w:tcW w:w="990" w:type="dxa"/>
            <w:tcBorders>
              <w:top w:val="nil"/>
              <w:left w:val="nil"/>
              <w:bottom w:val="single" w:sz="4" w:space="0" w:color="000000"/>
              <w:right w:val="single" w:sz="4" w:space="0" w:color="000000"/>
            </w:tcBorders>
            <w:vAlign w:val="center"/>
            <w:hideMark/>
          </w:tcPr>
          <w:p w14:paraId="65EDE29C" w14:textId="77777777" w:rsidR="00063C9D" w:rsidRPr="00063C9D" w:rsidRDefault="00063C9D" w:rsidP="00063C9D">
            <w:pPr>
              <w:suppressAutoHyphens/>
              <w:autoSpaceDN w:val="0"/>
              <w:jc w:val="center"/>
              <w:textAlignment w:val="baseline"/>
              <w:rPr>
                <w:sz w:val="22"/>
                <w:szCs w:val="22"/>
              </w:rPr>
            </w:pPr>
            <w:r w:rsidRPr="00063C9D">
              <w:rPr>
                <w:szCs w:val="24"/>
              </w:rPr>
              <w:t>….</w:t>
            </w:r>
          </w:p>
        </w:tc>
        <w:tc>
          <w:tcPr>
            <w:tcW w:w="1103" w:type="dxa"/>
            <w:tcBorders>
              <w:top w:val="single" w:sz="8" w:space="0" w:color="000000"/>
              <w:left w:val="single" w:sz="4" w:space="0" w:color="000000"/>
              <w:bottom w:val="single" w:sz="4" w:space="0" w:color="000000"/>
              <w:right w:val="single" w:sz="8" w:space="0" w:color="000000"/>
            </w:tcBorders>
            <w:vAlign w:val="center"/>
          </w:tcPr>
          <w:p w14:paraId="721B67EA" w14:textId="77777777" w:rsidR="00063C9D" w:rsidRPr="00063C9D" w:rsidRDefault="00063C9D" w:rsidP="00063C9D">
            <w:pPr>
              <w:suppressAutoHyphens/>
              <w:autoSpaceDN w:val="0"/>
              <w:jc w:val="center"/>
              <w:textAlignment w:val="baseline"/>
              <w:rPr>
                <w:i/>
                <w:sz w:val="22"/>
                <w:szCs w:val="22"/>
              </w:rPr>
            </w:pPr>
          </w:p>
        </w:tc>
      </w:tr>
      <w:tr w:rsidR="00063C9D" w:rsidRPr="00063C9D" w14:paraId="60F4ECB2"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48A8C07C" w14:textId="77777777" w:rsidR="00063C9D" w:rsidRPr="00063C9D" w:rsidRDefault="00063C9D" w:rsidP="00063C9D">
            <w:pPr>
              <w:suppressAutoHyphens/>
              <w:autoSpaceDN w:val="0"/>
              <w:textAlignment w:val="baseline"/>
              <w:rPr>
                <w:b/>
                <w:sz w:val="22"/>
                <w:szCs w:val="22"/>
              </w:rPr>
            </w:pPr>
            <w:r w:rsidRPr="00063C9D">
              <w:rPr>
                <w:color w:val="000000"/>
                <w:szCs w:val="24"/>
              </w:rPr>
              <w:t>1</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CED3E8D" w14:textId="77777777" w:rsidR="00063C9D" w:rsidRPr="00063C9D" w:rsidRDefault="00063C9D" w:rsidP="00063C9D">
            <w:pPr>
              <w:suppressAutoHyphens/>
              <w:autoSpaceDN w:val="0"/>
              <w:textAlignment w:val="baseline"/>
              <w:rPr>
                <w:sz w:val="22"/>
                <w:szCs w:val="22"/>
              </w:rPr>
            </w:pPr>
            <w:r w:rsidRPr="00063C9D">
              <w:rPr>
                <w:color w:val="000000"/>
                <w:szCs w:val="24"/>
              </w:rPr>
              <w:t>Bokšto fasado tvarkybos darbai</w:t>
            </w:r>
          </w:p>
        </w:tc>
        <w:tc>
          <w:tcPr>
            <w:tcW w:w="1169" w:type="dxa"/>
            <w:tcBorders>
              <w:top w:val="nil"/>
              <w:left w:val="single" w:sz="4" w:space="0" w:color="000000"/>
              <w:bottom w:val="single" w:sz="4" w:space="0" w:color="000000"/>
              <w:right w:val="single" w:sz="4" w:space="0" w:color="000000"/>
            </w:tcBorders>
            <w:vAlign w:val="center"/>
            <w:hideMark/>
          </w:tcPr>
          <w:p w14:paraId="0485511D" w14:textId="77777777" w:rsidR="00063C9D" w:rsidRPr="00063C9D" w:rsidRDefault="00063C9D" w:rsidP="00063C9D">
            <w:pPr>
              <w:suppressAutoHyphens/>
              <w:autoSpaceDN w:val="0"/>
              <w:jc w:val="center"/>
              <w:textAlignment w:val="baseline"/>
              <w:rPr>
                <w:sz w:val="22"/>
                <w:szCs w:val="22"/>
              </w:rPr>
            </w:pPr>
            <w:r w:rsidRPr="00063C9D">
              <w:rPr>
                <w:szCs w:val="24"/>
              </w:rPr>
              <w:t>kompl. </w:t>
            </w:r>
          </w:p>
        </w:tc>
        <w:tc>
          <w:tcPr>
            <w:tcW w:w="1169" w:type="dxa"/>
            <w:tcBorders>
              <w:top w:val="single" w:sz="4" w:space="0" w:color="000000"/>
              <w:left w:val="nil"/>
              <w:bottom w:val="single" w:sz="4" w:space="0" w:color="000000"/>
              <w:right w:val="single" w:sz="4" w:space="0" w:color="000000"/>
            </w:tcBorders>
            <w:vAlign w:val="center"/>
          </w:tcPr>
          <w:p w14:paraId="09856742"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DD6F86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B04BF2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2025B09B" w14:textId="77777777" w:rsidR="00063C9D" w:rsidRPr="00063C9D" w:rsidRDefault="00063C9D" w:rsidP="00063C9D">
            <w:pPr>
              <w:suppressAutoHyphens/>
              <w:autoSpaceDN w:val="0"/>
              <w:jc w:val="center"/>
              <w:textAlignment w:val="baseline"/>
              <w:rPr>
                <w:sz w:val="20"/>
              </w:rPr>
            </w:pPr>
          </w:p>
        </w:tc>
      </w:tr>
      <w:tr w:rsidR="00063C9D" w:rsidRPr="00063C9D" w14:paraId="6543909A"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2F293FF5" w14:textId="77777777" w:rsidR="00063C9D" w:rsidRPr="00063C9D" w:rsidRDefault="00063C9D" w:rsidP="00063C9D">
            <w:pPr>
              <w:suppressAutoHyphens/>
              <w:autoSpaceDN w:val="0"/>
              <w:textAlignment w:val="baseline"/>
              <w:rPr>
                <w:b/>
                <w:sz w:val="22"/>
                <w:szCs w:val="22"/>
              </w:rPr>
            </w:pPr>
            <w:r w:rsidRPr="00063C9D">
              <w:rPr>
                <w:color w:val="000000"/>
                <w:szCs w:val="24"/>
              </w:rPr>
              <w:t>2</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5C8764EE" w14:textId="77777777" w:rsidR="00063C9D" w:rsidRPr="00063C9D" w:rsidRDefault="00063C9D" w:rsidP="00063C9D">
            <w:pPr>
              <w:suppressAutoHyphens/>
              <w:autoSpaceDN w:val="0"/>
              <w:textAlignment w:val="baseline"/>
              <w:rPr>
                <w:sz w:val="22"/>
                <w:szCs w:val="22"/>
              </w:rPr>
            </w:pPr>
            <w:r w:rsidRPr="00063C9D">
              <w:rPr>
                <w:color w:val="000000"/>
                <w:szCs w:val="24"/>
              </w:rPr>
              <w:t>Bokšto langų ir durų gamyba bei montavimas, išskyrus langus L15</w:t>
            </w:r>
          </w:p>
        </w:tc>
        <w:tc>
          <w:tcPr>
            <w:tcW w:w="1169" w:type="dxa"/>
            <w:tcBorders>
              <w:top w:val="nil"/>
              <w:left w:val="single" w:sz="4" w:space="0" w:color="000000"/>
              <w:bottom w:val="single" w:sz="4" w:space="0" w:color="000000"/>
              <w:right w:val="single" w:sz="4" w:space="0" w:color="000000"/>
            </w:tcBorders>
            <w:vAlign w:val="center"/>
            <w:hideMark/>
          </w:tcPr>
          <w:p w14:paraId="5137F0E0" w14:textId="77777777" w:rsidR="00063C9D" w:rsidRPr="00063C9D" w:rsidRDefault="00063C9D" w:rsidP="00063C9D">
            <w:pPr>
              <w:suppressAutoHyphens/>
              <w:autoSpaceDN w:val="0"/>
              <w:jc w:val="center"/>
              <w:textAlignment w:val="baseline"/>
              <w:rPr>
                <w:sz w:val="22"/>
                <w:szCs w:val="22"/>
              </w:rPr>
            </w:pPr>
            <w:r w:rsidRPr="00063C9D">
              <w:rPr>
                <w:szCs w:val="24"/>
              </w:rPr>
              <w:t>kompl.</w:t>
            </w:r>
          </w:p>
        </w:tc>
        <w:tc>
          <w:tcPr>
            <w:tcW w:w="1169" w:type="dxa"/>
            <w:tcBorders>
              <w:top w:val="single" w:sz="4" w:space="0" w:color="000000"/>
              <w:left w:val="nil"/>
              <w:bottom w:val="single" w:sz="4" w:space="0" w:color="000000"/>
              <w:right w:val="single" w:sz="4" w:space="0" w:color="000000"/>
            </w:tcBorders>
            <w:vAlign w:val="center"/>
          </w:tcPr>
          <w:p w14:paraId="6A20A93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208E679"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A7E5F9D"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D26D198" w14:textId="77777777" w:rsidR="00063C9D" w:rsidRPr="00063C9D" w:rsidRDefault="00063C9D" w:rsidP="00063C9D">
            <w:pPr>
              <w:suppressAutoHyphens/>
              <w:autoSpaceDN w:val="0"/>
              <w:jc w:val="center"/>
              <w:textAlignment w:val="baseline"/>
              <w:rPr>
                <w:sz w:val="20"/>
              </w:rPr>
            </w:pPr>
          </w:p>
        </w:tc>
      </w:tr>
      <w:tr w:rsidR="00063C9D" w:rsidRPr="00063C9D" w14:paraId="56578BE4"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C0F62B9" w14:textId="77777777" w:rsidR="00063C9D" w:rsidRPr="00063C9D" w:rsidRDefault="00063C9D" w:rsidP="00063C9D">
            <w:pPr>
              <w:suppressAutoHyphens/>
              <w:autoSpaceDN w:val="0"/>
              <w:textAlignment w:val="baseline"/>
              <w:rPr>
                <w:b/>
                <w:sz w:val="22"/>
                <w:szCs w:val="22"/>
              </w:rPr>
            </w:pPr>
            <w:r w:rsidRPr="00063C9D">
              <w:rPr>
                <w:color w:val="000000"/>
                <w:szCs w:val="24"/>
              </w:rPr>
              <w:t>3</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254B39F0" w14:textId="77777777" w:rsidR="00063C9D" w:rsidRPr="00063C9D" w:rsidRDefault="00063C9D" w:rsidP="00063C9D">
            <w:pPr>
              <w:suppressAutoHyphens/>
              <w:autoSpaceDN w:val="0"/>
              <w:textAlignment w:val="baseline"/>
              <w:rPr>
                <w:sz w:val="22"/>
                <w:szCs w:val="22"/>
              </w:rPr>
            </w:pPr>
            <w:r w:rsidRPr="00063C9D">
              <w:rPr>
                <w:color w:val="000000"/>
                <w:szCs w:val="24"/>
              </w:rPr>
              <w:t>Rūmų stogo tvarkybos darbai</w:t>
            </w:r>
          </w:p>
        </w:tc>
        <w:tc>
          <w:tcPr>
            <w:tcW w:w="1169" w:type="dxa"/>
            <w:tcBorders>
              <w:top w:val="nil"/>
              <w:left w:val="single" w:sz="4" w:space="0" w:color="000000"/>
              <w:bottom w:val="single" w:sz="4" w:space="0" w:color="000000"/>
              <w:right w:val="single" w:sz="4" w:space="0" w:color="000000"/>
            </w:tcBorders>
            <w:vAlign w:val="center"/>
            <w:hideMark/>
          </w:tcPr>
          <w:p w14:paraId="51FA60DC" w14:textId="77777777" w:rsidR="00063C9D" w:rsidRPr="00063C9D" w:rsidRDefault="00063C9D" w:rsidP="00063C9D">
            <w:pPr>
              <w:suppressAutoHyphens/>
              <w:autoSpaceDN w:val="0"/>
              <w:jc w:val="center"/>
              <w:textAlignment w:val="baseline"/>
              <w:rPr>
                <w:sz w:val="22"/>
                <w:szCs w:val="22"/>
              </w:rPr>
            </w:pPr>
            <w:r w:rsidRPr="00063C9D">
              <w:rPr>
                <w:szCs w:val="24"/>
              </w:rPr>
              <w:t>kompl. </w:t>
            </w:r>
          </w:p>
        </w:tc>
        <w:tc>
          <w:tcPr>
            <w:tcW w:w="1169" w:type="dxa"/>
            <w:tcBorders>
              <w:top w:val="single" w:sz="4" w:space="0" w:color="000000"/>
              <w:left w:val="nil"/>
              <w:bottom w:val="single" w:sz="4" w:space="0" w:color="000000"/>
              <w:right w:val="single" w:sz="4" w:space="0" w:color="000000"/>
            </w:tcBorders>
            <w:vAlign w:val="center"/>
          </w:tcPr>
          <w:p w14:paraId="0D62CC5D"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246C99A"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0B0ED2B"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6E874463" w14:textId="77777777" w:rsidR="00063C9D" w:rsidRPr="00063C9D" w:rsidRDefault="00063C9D" w:rsidP="00063C9D">
            <w:pPr>
              <w:suppressAutoHyphens/>
              <w:autoSpaceDN w:val="0"/>
              <w:jc w:val="center"/>
              <w:textAlignment w:val="baseline"/>
              <w:rPr>
                <w:sz w:val="20"/>
              </w:rPr>
            </w:pPr>
          </w:p>
        </w:tc>
      </w:tr>
      <w:tr w:rsidR="00063C9D" w:rsidRPr="00063C9D" w14:paraId="337D16F5"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779E8277" w14:textId="77777777" w:rsidR="00063C9D" w:rsidRPr="00063C9D" w:rsidRDefault="00063C9D" w:rsidP="00063C9D">
            <w:pPr>
              <w:suppressAutoHyphens/>
              <w:autoSpaceDN w:val="0"/>
              <w:textAlignment w:val="baseline"/>
              <w:rPr>
                <w:b/>
                <w:sz w:val="22"/>
                <w:szCs w:val="22"/>
              </w:rPr>
            </w:pPr>
            <w:r w:rsidRPr="00063C9D">
              <w:rPr>
                <w:color w:val="000000"/>
                <w:szCs w:val="24"/>
              </w:rPr>
              <w:t>4</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17000ADD"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IV a. restauravimo darbai</w:t>
            </w:r>
          </w:p>
        </w:tc>
        <w:tc>
          <w:tcPr>
            <w:tcW w:w="1169" w:type="dxa"/>
            <w:tcBorders>
              <w:top w:val="nil"/>
              <w:left w:val="single" w:sz="4" w:space="0" w:color="000000"/>
              <w:bottom w:val="single" w:sz="4" w:space="0" w:color="000000"/>
              <w:right w:val="single" w:sz="4" w:space="0" w:color="000000"/>
            </w:tcBorders>
            <w:vAlign w:val="center"/>
            <w:hideMark/>
          </w:tcPr>
          <w:p w14:paraId="77AD8F08" w14:textId="77777777" w:rsidR="00063C9D" w:rsidRPr="00063C9D" w:rsidRDefault="00063C9D" w:rsidP="00063C9D">
            <w:pPr>
              <w:suppressAutoHyphens/>
              <w:autoSpaceDN w:val="0"/>
              <w:jc w:val="center"/>
              <w:textAlignment w:val="baseline"/>
              <w:rPr>
                <w:sz w:val="22"/>
                <w:szCs w:val="22"/>
              </w:rPr>
            </w:pPr>
            <w:r w:rsidRPr="00063C9D">
              <w:rPr>
                <w:szCs w:val="24"/>
              </w:rPr>
              <w:t>kompl.</w:t>
            </w:r>
          </w:p>
        </w:tc>
        <w:tc>
          <w:tcPr>
            <w:tcW w:w="1169" w:type="dxa"/>
            <w:tcBorders>
              <w:top w:val="single" w:sz="4" w:space="0" w:color="000000"/>
              <w:left w:val="nil"/>
              <w:bottom w:val="single" w:sz="4" w:space="0" w:color="000000"/>
              <w:right w:val="single" w:sz="4" w:space="0" w:color="000000"/>
            </w:tcBorders>
            <w:vAlign w:val="center"/>
          </w:tcPr>
          <w:p w14:paraId="58552270"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516F854"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D419FF4"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9A253FF" w14:textId="77777777" w:rsidR="00063C9D" w:rsidRPr="00063C9D" w:rsidRDefault="00063C9D" w:rsidP="00063C9D">
            <w:pPr>
              <w:suppressAutoHyphens/>
              <w:autoSpaceDN w:val="0"/>
              <w:jc w:val="center"/>
              <w:textAlignment w:val="baseline"/>
              <w:rPr>
                <w:sz w:val="20"/>
              </w:rPr>
            </w:pPr>
          </w:p>
        </w:tc>
      </w:tr>
      <w:tr w:rsidR="00063C9D" w:rsidRPr="00063C9D" w14:paraId="3888E3C4"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0E68D1E" w14:textId="77777777" w:rsidR="00063C9D" w:rsidRPr="00063C9D" w:rsidRDefault="00063C9D" w:rsidP="00063C9D">
            <w:pPr>
              <w:suppressAutoHyphens/>
              <w:autoSpaceDN w:val="0"/>
              <w:textAlignment w:val="baseline"/>
              <w:rPr>
                <w:b/>
                <w:sz w:val="22"/>
                <w:szCs w:val="22"/>
              </w:rPr>
            </w:pPr>
            <w:r w:rsidRPr="00063C9D">
              <w:rPr>
                <w:color w:val="000000"/>
                <w:szCs w:val="24"/>
              </w:rPr>
              <w:t>5</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7C0A91E"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IV a. langų gamyba ir montavimas</w:t>
            </w:r>
          </w:p>
        </w:tc>
        <w:tc>
          <w:tcPr>
            <w:tcW w:w="1169" w:type="dxa"/>
            <w:tcBorders>
              <w:top w:val="nil"/>
              <w:left w:val="single" w:sz="4" w:space="0" w:color="000000"/>
              <w:bottom w:val="single" w:sz="4" w:space="0" w:color="000000"/>
              <w:right w:val="single" w:sz="4" w:space="0" w:color="000000"/>
            </w:tcBorders>
            <w:vAlign w:val="center"/>
            <w:hideMark/>
          </w:tcPr>
          <w:p w14:paraId="0524A8FC" w14:textId="77777777" w:rsidR="00063C9D" w:rsidRPr="00063C9D" w:rsidRDefault="00063C9D" w:rsidP="00063C9D">
            <w:pPr>
              <w:suppressAutoHyphens/>
              <w:autoSpaceDN w:val="0"/>
              <w:jc w:val="center"/>
              <w:textAlignment w:val="baseline"/>
              <w:rPr>
                <w:sz w:val="22"/>
                <w:szCs w:val="22"/>
              </w:rPr>
            </w:pPr>
            <w:r w:rsidRPr="00063C9D">
              <w:rPr>
                <w:szCs w:val="24"/>
              </w:rPr>
              <w:t>kompl.</w:t>
            </w:r>
          </w:p>
        </w:tc>
        <w:tc>
          <w:tcPr>
            <w:tcW w:w="1169" w:type="dxa"/>
            <w:tcBorders>
              <w:top w:val="single" w:sz="4" w:space="0" w:color="000000"/>
              <w:left w:val="nil"/>
              <w:bottom w:val="single" w:sz="4" w:space="0" w:color="000000"/>
              <w:right w:val="single" w:sz="4" w:space="0" w:color="000000"/>
            </w:tcBorders>
            <w:vAlign w:val="center"/>
          </w:tcPr>
          <w:p w14:paraId="6A739127"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E947B8D"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5154D020"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DC137DD" w14:textId="77777777" w:rsidR="00063C9D" w:rsidRPr="00063C9D" w:rsidRDefault="00063C9D" w:rsidP="00063C9D">
            <w:pPr>
              <w:suppressAutoHyphens/>
              <w:autoSpaceDN w:val="0"/>
              <w:jc w:val="center"/>
              <w:textAlignment w:val="baseline"/>
              <w:rPr>
                <w:sz w:val="20"/>
              </w:rPr>
            </w:pPr>
          </w:p>
        </w:tc>
      </w:tr>
      <w:tr w:rsidR="00063C9D" w:rsidRPr="00063C9D" w14:paraId="6D0AA6FE"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76969ECE" w14:textId="77777777" w:rsidR="00063C9D" w:rsidRPr="00063C9D" w:rsidRDefault="00063C9D" w:rsidP="00063C9D">
            <w:pPr>
              <w:suppressAutoHyphens/>
              <w:autoSpaceDN w:val="0"/>
              <w:textAlignment w:val="baseline"/>
              <w:rPr>
                <w:b/>
                <w:sz w:val="22"/>
                <w:szCs w:val="22"/>
              </w:rPr>
            </w:pPr>
            <w:r w:rsidRPr="00063C9D">
              <w:rPr>
                <w:color w:val="000000"/>
                <w:szCs w:val="24"/>
              </w:rPr>
              <w:t>6</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0B57456B"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Rūmų (išskyrus bokšto ir IV pastato aukšte numatytus langus bei stoglangius), tačiau įskaitant L15 langus, gamyba ir montavimas</w:t>
            </w:r>
          </w:p>
        </w:tc>
        <w:tc>
          <w:tcPr>
            <w:tcW w:w="1169" w:type="dxa"/>
            <w:tcBorders>
              <w:top w:val="nil"/>
              <w:left w:val="single" w:sz="4" w:space="0" w:color="000000"/>
              <w:bottom w:val="single" w:sz="4" w:space="0" w:color="000000"/>
              <w:right w:val="single" w:sz="4" w:space="0" w:color="000000"/>
            </w:tcBorders>
            <w:vAlign w:val="center"/>
            <w:hideMark/>
          </w:tcPr>
          <w:p w14:paraId="2E0EC1A9" w14:textId="77777777" w:rsidR="00063C9D" w:rsidRPr="00063C9D" w:rsidRDefault="00063C9D" w:rsidP="00063C9D">
            <w:pPr>
              <w:suppressAutoHyphens/>
              <w:autoSpaceDN w:val="0"/>
              <w:jc w:val="center"/>
              <w:textAlignment w:val="baseline"/>
              <w:rPr>
                <w:sz w:val="22"/>
                <w:szCs w:val="22"/>
              </w:rPr>
            </w:pPr>
            <w:r w:rsidRPr="00063C9D">
              <w:rPr>
                <w:szCs w:val="24"/>
              </w:rPr>
              <w:t>kompl.</w:t>
            </w:r>
          </w:p>
        </w:tc>
        <w:tc>
          <w:tcPr>
            <w:tcW w:w="1169" w:type="dxa"/>
            <w:tcBorders>
              <w:top w:val="single" w:sz="4" w:space="0" w:color="000000"/>
              <w:left w:val="nil"/>
              <w:bottom w:val="single" w:sz="4" w:space="0" w:color="000000"/>
              <w:right w:val="single" w:sz="4" w:space="0" w:color="000000"/>
            </w:tcBorders>
            <w:vAlign w:val="center"/>
          </w:tcPr>
          <w:p w14:paraId="0728352F"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2C8CF5D0"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6BEE6B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4A585CB" w14:textId="77777777" w:rsidR="00063C9D" w:rsidRPr="00063C9D" w:rsidRDefault="00063C9D" w:rsidP="00063C9D">
            <w:pPr>
              <w:suppressAutoHyphens/>
              <w:autoSpaceDN w:val="0"/>
              <w:jc w:val="center"/>
              <w:textAlignment w:val="baseline"/>
              <w:rPr>
                <w:sz w:val="20"/>
              </w:rPr>
            </w:pPr>
          </w:p>
        </w:tc>
      </w:tr>
      <w:tr w:rsidR="00063C9D" w:rsidRPr="00063C9D" w14:paraId="57D62C02" w14:textId="77777777" w:rsidTr="00896E2E">
        <w:trPr>
          <w:trHeight w:val="280"/>
        </w:trPr>
        <w:tc>
          <w:tcPr>
            <w:tcW w:w="857" w:type="dxa"/>
            <w:tcBorders>
              <w:top w:val="single" w:sz="4" w:space="0" w:color="000000"/>
              <w:left w:val="single" w:sz="4" w:space="0" w:color="000000"/>
              <w:bottom w:val="single" w:sz="4" w:space="0" w:color="000000"/>
              <w:right w:val="single" w:sz="4" w:space="0" w:color="000000"/>
            </w:tcBorders>
            <w:vAlign w:val="center"/>
            <w:hideMark/>
          </w:tcPr>
          <w:p w14:paraId="6B02FA4F" w14:textId="74E514EE" w:rsidR="00063C9D" w:rsidRPr="00063C9D" w:rsidRDefault="00D67A0E" w:rsidP="00063C9D">
            <w:pPr>
              <w:suppressAutoHyphens/>
              <w:autoSpaceDN w:val="0"/>
              <w:textAlignment w:val="baseline"/>
              <w:rPr>
                <w:color w:val="000000"/>
                <w:sz w:val="22"/>
                <w:szCs w:val="22"/>
              </w:rPr>
            </w:pPr>
            <w:r>
              <w:rPr>
                <w:color w:val="000000"/>
                <w:szCs w:val="24"/>
              </w:rPr>
              <w:t>7</w:t>
            </w:r>
          </w:p>
        </w:tc>
        <w:tc>
          <w:tcPr>
            <w:tcW w:w="3172" w:type="dxa"/>
            <w:tcBorders>
              <w:top w:val="single" w:sz="4" w:space="0" w:color="000000"/>
              <w:left w:val="single" w:sz="4" w:space="0" w:color="000000"/>
              <w:bottom w:val="single" w:sz="4" w:space="0" w:color="000000"/>
              <w:right w:val="single" w:sz="4" w:space="0" w:color="000000"/>
            </w:tcBorders>
            <w:vAlign w:val="center"/>
            <w:hideMark/>
          </w:tcPr>
          <w:p w14:paraId="6C4996EB" w14:textId="77777777" w:rsidR="00063C9D" w:rsidRPr="00063C9D" w:rsidRDefault="00063C9D" w:rsidP="00063C9D">
            <w:pPr>
              <w:suppressAutoHyphens/>
              <w:autoSpaceDN w:val="0"/>
              <w:textAlignment w:val="baseline"/>
              <w:rPr>
                <w:color w:val="000000"/>
                <w:sz w:val="22"/>
                <w:szCs w:val="22"/>
              </w:rPr>
            </w:pPr>
            <w:r w:rsidRPr="00063C9D">
              <w:rPr>
                <w:color w:val="000000"/>
                <w:szCs w:val="24"/>
              </w:rPr>
              <w:t>Darbo projekto paregimas</w:t>
            </w:r>
          </w:p>
        </w:tc>
        <w:tc>
          <w:tcPr>
            <w:tcW w:w="1169" w:type="dxa"/>
            <w:tcBorders>
              <w:top w:val="nil"/>
              <w:left w:val="single" w:sz="4" w:space="0" w:color="000000"/>
              <w:bottom w:val="single" w:sz="4" w:space="0" w:color="000000"/>
              <w:right w:val="single" w:sz="4" w:space="0" w:color="000000"/>
            </w:tcBorders>
            <w:vAlign w:val="center"/>
            <w:hideMark/>
          </w:tcPr>
          <w:p w14:paraId="5E2F96B4" w14:textId="77777777" w:rsidR="00063C9D" w:rsidRPr="00063C9D" w:rsidRDefault="00063C9D" w:rsidP="00063C9D">
            <w:pPr>
              <w:suppressAutoHyphens/>
              <w:autoSpaceDN w:val="0"/>
              <w:jc w:val="center"/>
              <w:textAlignment w:val="baseline"/>
              <w:rPr>
                <w:sz w:val="22"/>
                <w:szCs w:val="22"/>
              </w:rPr>
            </w:pPr>
            <w:r w:rsidRPr="00063C9D">
              <w:rPr>
                <w:szCs w:val="24"/>
              </w:rPr>
              <w:t>kompl.</w:t>
            </w:r>
          </w:p>
        </w:tc>
        <w:tc>
          <w:tcPr>
            <w:tcW w:w="1169" w:type="dxa"/>
            <w:tcBorders>
              <w:top w:val="single" w:sz="4" w:space="0" w:color="000000"/>
              <w:left w:val="nil"/>
              <w:bottom w:val="single" w:sz="4" w:space="0" w:color="000000"/>
              <w:right w:val="single" w:sz="4" w:space="0" w:color="000000"/>
            </w:tcBorders>
            <w:vAlign w:val="center"/>
          </w:tcPr>
          <w:p w14:paraId="62B54F6E"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0B51935"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E94F5D3"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53A764E3" w14:textId="77777777" w:rsidR="00063C9D" w:rsidRPr="00063C9D" w:rsidRDefault="00063C9D" w:rsidP="00063C9D">
            <w:pPr>
              <w:suppressAutoHyphens/>
              <w:autoSpaceDN w:val="0"/>
              <w:jc w:val="center"/>
              <w:textAlignment w:val="baseline"/>
              <w:rPr>
                <w:sz w:val="20"/>
              </w:rPr>
            </w:pPr>
          </w:p>
        </w:tc>
      </w:tr>
      <w:tr w:rsidR="00063C9D" w:rsidRPr="00063C9D" w14:paraId="1A2A0C28" w14:textId="77777777" w:rsidTr="00896E2E">
        <w:trPr>
          <w:trHeight w:val="300"/>
        </w:trPr>
        <w:tc>
          <w:tcPr>
            <w:tcW w:w="857" w:type="dxa"/>
            <w:tcBorders>
              <w:top w:val="single" w:sz="8" w:space="0" w:color="000000"/>
              <w:left w:val="single" w:sz="8" w:space="0" w:color="000000"/>
              <w:bottom w:val="single" w:sz="8" w:space="0" w:color="000000"/>
              <w:right w:val="single" w:sz="4" w:space="0" w:color="000000"/>
            </w:tcBorders>
            <w:vAlign w:val="bottom"/>
            <w:hideMark/>
          </w:tcPr>
          <w:p w14:paraId="4E6336DF" w14:textId="77777777" w:rsidR="00063C9D" w:rsidRPr="00063C9D" w:rsidRDefault="00063C9D" w:rsidP="00063C9D">
            <w:pPr>
              <w:suppressAutoHyphens/>
              <w:autoSpaceDN w:val="0"/>
              <w:textAlignment w:val="baseline"/>
              <w:rPr>
                <w:sz w:val="22"/>
                <w:szCs w:val="22"/>
              </w:rPr>
            </w:pPr>
            <w:r w:rsidRPr="00063C9D">
              <w:rPr>
                <w:szCs w:val="24"/>
              </w:rPr>
              <w:t> </w:t>
            </w:r>
          </w:p>
        </w:tc>
        <w:tc>
          <w:tcPr>
            <w:tcW w:w="4341" w:type="dxa"/>
            <w:gridSpan w:val="2"/>
            <w:tcBorders>
              <w:top w:val="single" w:sz="8" w:space="0" w:color="000000"/>
              <w:left w:val="nil"/>
              <w:bottom w:val="single" w:sz="8" w:space="0" w:color="000000"/>
              <w:right w:val="single" w:sz="4" w:space="0" w:color="000000"/>
            </w:tcBorders>
            <w:vAlign w:val="center"/>
            <w:hideMark/>
          </w:tcPr>
          <w:p w14:paraId="4F3CE34D" w14:textId="77777777" w:rsidR="00063C9D" w:rsidRPr="00063C9D" w:rsidRDefault="00063C9D" w:rsidP="00063C9D">
            <w:pPr>
              <w:suppressAutoHyphens/>
              <w:autoSpaceDN w:val="0"/>
              <w:jc w:val="right"/>
              <w:textAlignment w:val="baseline"/>
              <w:rPr>
                <w:sz w:val="22"/>
                <w:szCs w:val="22"/>
              </w:rPr>
            </w:pPr>
            <w:r w:rsidRPr="00063C9D">
              <w:rPr>
                <w:szCs w:val="24"/>
              </w:rPr>
              <w:t>Suma be PVM”</w:t>
            </w:r>
          </w:p>
        </w:tc>
        <w:tc>
          <w:tcPr>
            <w:tcW w:w="1169" w:type="dxa"/>
            <w:tcBorders>
              <w:top w:val="single" w:sz="4" w:space="0" w:color="000000"/>
              <w:left w:val="nil"/>
              <w:bottom w:val="single" w:sz="4" w:space="0" w:color="000000"/>
              <w:right w:val="single" w:sz="4" w:space="0" w:color="000000"/>
            </w:tcBorders>
            <w:vAlign w:val="center"/>
          </w:tcPr>
          <w:p w14:paraId="6DE8D617"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86A1762"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390FDB26"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05724C3" w14:textId="77777777" w:rsidR="00063C9D" w:rsidRPr="00063C9D" w:rsidRDefault="00063C9D" w:rsidP="00063C9D">
            <w:pPr>
              <w:suppressAutoHyphens/>
              <w:autoSpaceDN w:val="0"/>
              <w:jc w:val="center"/>
              <w:textAlignment w:val="baseline"/>
              <w:rPr>
                <w:b/>
                <w:sz w:val="20"/>
              </w:rPr>
            </w:pPr>
          </w:p>
        </w:tc>
      </w:tr>
      <w:tr w:rsidR="00063C9D" w:rsidRPr="00063C9D" w14:paraId="6AA7ECE6" w14:textId="77777777" w:rsidTr="00896E2E">
        <w:trPr>
          <w:trHeight w:val="300"/>
        </w:trPr>
        <w:tc>
          <w:tcPr>
            <w:tcW w:w="857" w:type="dxa"/>
            <w:tcBorders>
              <w:top w:val="single" w:sz="8" w:space="0" w:color="000000"/>
              <w:left w:val="single" w:sz="8" w:space="0" w:color="000000"/>
              <w:bottom w:val="single" w:sz="8" w:space="0" w:color="000000"/>
              <w:right w:val="single" w:sz="4" w:space="0" w:color="000000"/>
            </w:tcBorders>
            <w:vAlign w:val="bottom"/>
            <w:hideMark/>
          </w:tcPr>
          <w:p w14:paraId="5A2120AA" w14:textId="77777777" w:rsidR="00063C9D" w:rsidRPr="00063C9D" w:rsidRDefault="00063C9D" w:rsidP="00063C9D">
            <w:pPr>
              <w:suppressAutoHyphens/>
              <w:autoSpaceDN w:val="0"/>
              <w:textAlignment w:val="baseline"/>
              <w:rPr>
                <w:sz w:val="22"/>
                <w:szCs w:val="22"/>
              </w:rPr>
            </w:pPr>
            <w:r w:rsidRPr="00063C9D">
              <w:rPr>
                <w:szCs w:val="24"/>
              </w:rPr>
              <w:t> </w:t>
            </w:r>
          </w:p>
        </w:tc>
        <w:tc>
          <w:tcPr>
            <w:tcW w:w="4341" w:type="dxa"/>
            <w:gridSpan w:val="2"/>
            <w:tcBorders>
              <w:top w:val="single" w:sz="8" w:space="0" w:color="000000"/>
              <w:left w:val="nil"/>
              <w:bottom w:val="single" w:sz="8" w:space="0" w:color="000000"/>
              <w:right w:val="single" w:sz="4" w:space="0" w:color="000000"/>
            </w:tcBorders>
            <w:vAlign w:val="center"/>
            <w:hideMark/>
          </w:tcPr>
          <w:p w14:paraId="43EEF432" w14:textId="77777777" w:rsidR="00063C9D" w:rsidRPr="00063C9D" w:rsidRDefault="00063C9D" w:rsidP="00063C9D">
            <w:pPr>
              <w:suppressAutoHyphens/>
              <w:autoSpaceDN w:val="0"/>
              <w:jc w:val="right"/>
              <w:textAlignment w:val="baseline"/>
              <w:rPr>
                <w:sz w:val="22"/>
                <w:szCs w:val="22"/>
              </w:rPr>
            </w:pPr>
            <w:r w:rsidRPr="00063C9D">
              <w:rPr>
                <w:szCs w:val="24"/>
              </w:rPr>
              <w:t>Suma (su 21 % PVM):</w:t>
            </w:r>
          </w:p>
        </w:tc>
        <w:tc>
          <w:tcPr>
            <w:tcW w:w="1169" w:type="dxa"/>
            <w:tcBorders>
              <w:top w:val="single" w:sz="4" w:space="0" w:color="000000"/>
              <w:left w:val="nil"/>
              <w:bottom w:val="single" w:sz="4" w:space="0" w:color="000000"/>
              <w:right w:val="single" w:sz="4" w:space="0" w:color="000000"/>
            </w:tcBorders>
            <w:vAlign w:val="center"/>
          </w:tcPr>
          <w:p w14:paraId="411B0538"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44A41421" w14:textId="77777777" w:rsidR="00063C9D" w:rsidRPr="00063C9D" w:rsidRDefault="00063C9D" w:rsidP="00063C9D">
            <w:pPr>
              <w:suppressAutoHyphens/>
              <w:autoSpaceDN w:val="0"/>
              <w:jc w:val="center"/>
              <w:textAlignment w:val="baseline"/>
              <w:rPr>
                <w:sz w:val="20"/>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65A50735" w14:textId="77777777" w:rsidR="00063C9D" w:rsidRPr="00063C9D" w:rsidRDefault="00063C9D" w:rsidP="00063C9D">
            <w:pPr>
              <w:suppressAutoHyphens/>
              <w:autoSpaceDN w:val="0"/>
              <w:jc w:val="center"/>
              <w:textAlignment w:val="baseline"/>
              <w:rPr>
                <w:sz w:val="20"/>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7127890" w14:textId="77777777" w:rsidR="00063C9D" w:rsidRPr="00063C9D" w:rsidRDefault="00063C9D" w:rsidP="00063C9D">
            <w:pPr>
              <w:suppressAutoHyphens/>
              <w:autoSpaceDN w:val="0"/>
              <w:jc w:val="center"/>
              <w:textAlignment w:val="baseline"/>
              <w:rPr>
                <w:b/>
                <w:sz w:val="20"/>
              </w:rPr>
            </w:pPr>
          </w:p>
        </w:tc>
      </w:tr>
    </w:tbl>
    <w:p w14:paraId="4738236C" w14:textId="77777777" w:rsidR="00063C9D" w:rsidRPr="00063C9D" w:rsidRDefault="00063C9D" w:rsidP="00063C9D">
      <w:pPr>
        <w:tabs>
          <w:tab w:val="center" w:pos="4819"/>
          <w:tab w:val="right" w:pos="9638"/>
        </w:tabs>
        <w:suppressAutoHyphens/>
        <w:autoSpaceDN w:val="0"/>
        <w:spacing w:line="264" w:lineRule="auto"/>
        <w:jc w:val="both"/>
        <w:textAlignment w:val="baseline"/>
        <w:rPr>
          <w:b/>
          <w:szCs w:val="24"/>
        </w:rPr>
      </w:pPr>
    </w:p>
    <w:p w14:paraId="4FB3C757" w14:textId="77777777" w:rsidR="00063C9D" w:rsidRPr="00063C9D" w:rsidRDefault="00063C9D" w:rsidP="00063C9D">
      <w:pPr>
        <w:tabs>
          <w:tab w:val="center" w:pos="4819"/>
          <w:tab w:val="right" w:pos="9638"/>
        </w:tabs>
        <w:suppressAutoHyphens/>
        <w:autoSpaceDN w:val="0"/>
        <w:spacing w:line="264" w:lineRule="auto"/>
        <w:jc w:val="both"/>
        <w:textAlignment w:val="baseline"/>
        <w:rPr>
          <w:sz w:val="22"/>
          <w:szCs w:val="22"/>
        </w:rPr>
      </w:pPr>
      <w:r w:rsidRPr="00063C9D">
        <w:rPr>
          <w:b/>
          <w:szCs w:val="24"/>
        </w:rPr>
        <w:t>Pastabos</w:t>
      </w:r>
      <w:r w:rsidRPr="00063C9D">
        <w:rPr>
          <w:szCs w:val="24"/>
        </w:rPr>
        <w:t>:</w:t>
      </w:r>
      <w:r w:rsidRPr="00063C9D">
        <w:rPr>
          <w:szCs w:val="24"/>
        </w:rPr>
        <w:br/>
        <w:t>- kainos nurodomos paliekant du skaitmenis po kablelio (šimtųjų tikslumu);</w:t>
      </w:r>
    </w:p>
    <w:p w14:paraId="3EF33E08" w14:textId="77777777" w:rsidR="00063C9D" w:rsidRPr="00063C9D" w:rsidRDefault="00063C9D" w:rsidP="00063C9D">
      <w:pPr>
        <w:tabs>
          <w:tab w:val="center" w:pos="4819"/>
          <w:tab w:val="right" w:pos="9638"/>
        </w:tabs>
        <w:suppressAutoHyphens/>
        <w:autoSpaceDN w:val="0"/>
        <w:spacing w:line="264" w:lineRule="auto"/>
        <w:jc w:val="both"/>
        <w:textAlignment w:val="baseline"/>
        <w:rPr>
          <w:szCs w:val="24"/>
        </w:rPr>
      </w:pPr>
      <w:r w:rsidRPr="00063C9D">
        <w:rPr>
          <w:szCs w:val="24"/>
        </w:rPr>
        <w:t>- bendra kaina (Suma) turi atitikti pateiktų jos sudėtinių dalių sumą;</w:t>
      </w:r>
    </w:p>
    <w:p w14:paraId="149F8230" w14:textId="77777777" w:rsidR="00063C9D" w:rsidRPr="00063C9D" w:rsidRDefault="00063C9D" w:rsidP="00063C9D">
      <w:pPr>
        <w:tabs>
          <w:tab w:val="center" w:pos="4819"/>
          <w:tab w:val="right" w:pos="9638"/>
        </w:tabs>
        <w:suppressAutoHyphens/>
        <w:autoSpaceDN w:val="0"/>
        <w:spacing w:line="264" w:lineRule="auto"/>
        <w:jc w:val="both"/>
        <w:textAlignment w:val="baseline"/>
        <w:rPr>
          <w:szCs w:val="24"/>
        </w:rPr>
      </w:pPr>
      <w:r w:rsidRPr="00063C9D">
        <w:rPr>
          <w:szCs w:val="24"/>
        </w:rPr>
        <w:t>- tais atvejais, kai pagal galiojančius teisės aktus rangovui nereikia mokėti PVM, jis atitinkamų skilčių nepildo ir nurodo priežastis, dėl kurių PVM nemokamas;</w:t>
      </w:r>
    </w:p>
    <w:p w14:paraId="465237A4" w14:textId="77777777" w:rsidR="00063C9D" w:rsidRPr="00063C9D" w:rsidRDefault="00063C9D" w:rsidP="00063C9D">
      <w:pPr>
        <w:suppressAutoHyphens/>
        <w:autoSpaceDN w:val="0"/>
        <w:textAlignment w:val="baseline"/>
        <w:rPr>
          <w:szCs w:val="24"/>
        </w:rPr>
      </w:pPr>
      <w:r w:rsidRPr="00063C9D">
        <w:rPr>
          <w:szCs w:val="24"/>
        </w:rPr>
        <w:t>- techniniame projekte ir aiškinamajame rašte pateikiami darbų kiekių žiniaraščiai yra tik orientacinė, pagalbinė medžiaga. Rangovas privalo įsivertinti visus reikalingus darbus, kurie užtikrintų, kad visos pagal įkainotų veiklų sąrašą su terminais įrengti elementai ir sistemos tinkamai, nepertraukiamai ir kokybiškai funkcionuotų, jas būtų galima naudoti pagal tikslinę jų paskirtį.</w:t>
      </w:r>
    </w:p>
    <w:p w14:paraId="5B2D5E00" w14:textId="77777777" w:rsidR="00063C9D" w:rsidRPr="00063C9D" w:rsidRDefault="00063C9D" w:rsidP="00063C9D">
      <w:pPr>
        <w:rPr>
          <w:bCs/>
          <w:szCs w:val="24"/>
        </w:rPr>
      </w:pPr>
      <w:r w:rsidRPr="00063C9D">
        <w:rPr>
          <w:bCs/>
          <w:szCs w:val="24"/>
        </w:rPr>
        <w:br w:type="page"/>
      </w:r>
    </w:p>
    <w:p w14:paraId="767C1484" w14:textId="77777777" w:rsidR="00063C9D" w:rsidRPr="00063C9D" w:rsidRDefault="00063C9D" w:rsidP="00063C9D">
      <w:pPr>
        <w:widowControl w:val="0"/>
        <w:suppressAutoHyphens/>
        <w:autoSpaceDN w:val="0"/>
        <w:jc w:val="right"/>
        <w:textAlignment w:val="baseline"/>
        <w:outlineLvl w:val="0"/>
        <w:rPr>
          <w:bCs/>
          <w:szCs w:val="24"/>
        </w:rPr>
      </w:pPr>
      <w:r w:rsidRPr="00063C9D">
        <w:rPr>
          <w:bCs/>
          <w:szCs w:val="24"/>
        </w:rPr>
        <w:lastRenderedPageBreak/>
        <w:t>Pirkimo sąlygų Priedas Nr. 3</w:t>
      </w:r>
    </w:p>
    <w:p w14:paraId="112C0916" w14:textId="77777777" w:rsidR="00063C9D" w:rsidRPr="00063C9D" w:rsidRDefault="00063C9D" w:rsidP="00063C9D">
      <w:pPr>
        <w:autoSpaceDE w:val="0"/>
        <w:autoSpaceDN w:val="0"/>
        <w:adjustRightInd w:val="0"/>
        <w:jc w:val="both"/>
        <w:rPr>
          <w:b/>
          <w:sz w:val="22"/>
          <w:szCs w:val="22"/>
        </w:rPr>
      </w:pPr>
    </w:p>
    <w:p w14:paraId="616551A7" w14:textId="77777777" w:rsidR="00063C9D" w:rsidRPr="00063C9D" w:rsidRDefault="00063C9D" w:rsidP="00063C9D">
      <w:pPr>
        <w:pBdr>
          <w:top w:val="nil"/>
          <w:left w:val="nil"/>
          <w:bottom w:val="nil"/>
          <w:right w:val="nil"/>
          <w:between w:val="nil"/>
          <w:bar w:val="nil"/>
        </w:pBdr>
        <w:tabs>
          <w:tab w:val="left" w:pos="1134"/>
        </w:tabs>
        <w:ind w:firstLine="851"/>
        <w:jc w:val="center"/>
        <w:rPr>
          <w:rFonts w:eastAsia="Arial Unicode MS"/>
          <w:b/>
          <w:sz w:val="22"/>
          <w:szCs w:val="22"/>
          <w:bdr w:val="nil"/>
        </w:rPr>
      </w:pPr>
      <w:r w:rsidRPr="00063C9D">
        <w:rPr>
          <w:rFonts w:eastAsia="Arial Unicode MS"/>
          <w:b/>
          <w:sz w:val="22"/>
          <w:szCs w:val="22"/>
          <w:bdr w:val="nil"/>
        </w:rPr>
        <w:t>RANGOS SUTARTIS Nr.</w:t>
      </w:r>
    </w:p>
    <w:p w14:paraId="06FA6A82" w14:textId="77777777" w:rsidR="00063C9D" w:rsidRPr="00063C9D" w:rsidRDefault="00063C9D" w:rsidP="00063C9D">
      <w:pPr>
        <w:autoSpaceDE w:val="0"/>
        <w:autoSpaceDN w:val="0"/>
        <w:adjustRightInd w:val="0"/>
        <w:jc w:val="both"/>
        <w:rPr>
          <w:b/>
          <w:sz w:val="22"/>
          <w:szCs w:val="22"/>
        </w:rPr>
      </w:pPr>
    </w:p>
    <w:p w14:paraId="4FD4B3D9" w14:textId="5F303FEE" w:rsidR="00063C9D" w:rsidRPr="00063C9D" w:rsidRDefault="00063C9D" w:rsidP="00063C9D">
      <w:pPr>
        <w:pBdr>
          <w:top w:val="nil"/>
          <w:left w:val="nil"/>
          <w:bottom w:val="nil"/>
          <w:right w:val="nil"/>
          <w:between w:val="nil"/>
          <w:bar w:val="nil"/>
        </w:pBdr>
        <w:ind w:firstLine="709"/>
        <w:jc w:val="center"/>
        <w:outlineLvl w:val="0"/>
        <w:rPr>
          <w:rFonts w:eastAsia="Arial Unicode MS"/>
          <w:i/>
          <w:sz w:val="22"/>
          <w:szCs w:val="22"/>
          <w:bdr w:val="nil"/>
        </w:rPr>
      </w:pPr>
      <w:r w:rsidRPr="00063C9D">
        <w:rPr>
          <w:rFonts w:eastAsia="Arial Unicode MS"/>
          <w:i/>
          <w:sz w:val="22"/>
          <w:szCs w:val="22"/>
          <w:bdr w:val="nil"/>
        </w:rPr>
        <w:t>202</w:t>
      </w:r>
      <w:r w:rsidR="003E09EF">
        <w:rPr>
          <w:rFonts w:eastAsia="Arial Unicode MS"/>
          <w:i/>
          <w:sz w:val="22"/>
          <w:szCs w:val="22"/>
          <w:bdr w:val="nil"/>
        </w:rPr>
        <w:t>2</w:t>
      </w:r>
      <w:r w:rsidRPr="00063C9D">
        <w:rPr>
          <w:rFonts w:eastAsia="Arial Unicode MS"/>
          <w:i/>
          <w:sz w:val="22"/>
          <w:szCs w:val="22"/>
          <w:bdr w:val="nil"/>
        </w:rPr>
        <w:t>-</w:t>
      </w:r>
      <w:r w:rsidR="003E09EF">
        <w:rPr>
          <w:rFonts w:eastAsia="Arial Unicode MS"/>
          <w:i/>
          <w:sz w:val="22"/>
          <w:szCs w:val="22"/>
          <w:bdr w:val="nil"/>
        </w:rPr>
        <w:t>__</w:t>
      </w:r>
      <w:r w:rsidRPr="00063C9D">
        <w:rPr>
          <w:rFonts w:eastAsia="Arial Unicode MS"/>
          <w:i/>
          <w:sz w:val="22"/>
          <w:szCs w:val="22"/>
          <w:bdr w:val="nil"/>
        </w:rPr>
        <w:t>-</w:t>
      </w:r>
      <w:r w:rsidR="003E09EF">
        <w:rPr>
          <w:rFonts w:eastAsia="Arial Unicode MS"/>
          <w:i/>
          <w:sz w:val="22"/>
          <w:szCs w:val="22"/>
          <w:bdr w:val="nil"/>
        </w:rPr>
        <w:t>__</w:t>
      </w:r>
    </w:p>
    <w:p w14:paraId="7C218D9B"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E4277A2" w14:textId="77777777" w:rsidR="00063C9D" w:rsidRPr="00063C9D" w:rsidRDefault="00063C9D" w:rsidP="000863B9">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atstovaujama</w:t>
      </w:r>
      <w:r w:rsidRPr="00063C9D">
        <w:rPr>
          <w:rFonts w:eastAsia="Arial Unicode MS"/>
          <w:i/>
          <w:sz w:val="22"/>
          <w:szCs w:val="22"/>
          <w:bdr w:val="nil"/>
        </w:rPr>
        <w:t xml:space="preserve"> </w:t>
      </w:r>
      <w:r w:rsidRPr="00063C9D">
        <w:rPr>
          <w:rFonts w:eastAsia="Arial Unicode MS"/>
          <w:sz w:val="22"/>
          <w:szCs w:val="22"/>
          <w:bdr w:val="nil"/>
        </w:rPr>
        <w:t xml:space="preserve">..................., (toliau – Užsakovas) ir ................, atstovaujama </w:t>
      </w:r>
      <w:r w:rsidRPr="00063C9D">
        <w:rPr>
          <w:rFonts w:eastAsia="Arial Unicode MS"/>
          <w:i/>
          <w:sz w:val="22"/>
          <w:szCs w:val="22"/>
          <w:bdr w:val="nil"/>
        </w:rPr>
        <w:t>......................</w:t>
      </w:r>
      <w:r w:rsidRPr="00063C9D">
        <w:rPr>
          <w:rFonts w:eastAsia="Arial Unicode MS"/>
          <w:sz w:val="22"/>
          <w:szCs w:val="22"/>
          <w:bdr w:val="nil"/>
        </w:rPr>
        <w:t xml:space="preserve">, veikiančio pagal </w:t>
      </w:r>
      <w:r w:rsidRPr="00063C9D">
        <w:rPr>
          <w:rFonts w:eastAsia="Arial Unicode MS"/>
          <w:i/>
          <w:sz w:val="22"/>
          <w:szCs w:val="22"/>
          <w:bdr w:val="nil"/>
        </w:rPr>
        <w:t>bendrovės nuostatus</w:t>
      </w:r>
      <w:r w:rsidRPr="00063C9D">
        <w:rPr>
          <w:rFonts w:eastAsia="Arial Unicode MS"/>
          <w:sz w:val="22"/>
          <w:szCs w:val="22"/>
          <w:bdr w:val="nil"/>
        </w:rPr>
        <w:t>, (toliau – Rangovas), ir toliau kartu vadinami Šalimis, o kiekvienas atskirai – Šalimi, sudarė šią rangos sutartį (toliau – Sutartis).</w:t>
      </w:r>
    </w:p>
    <w:tbl>
      <w:tblPr>
        <w:tblW w:w="97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426"/>
        <w:gridCol w:w="106"/>
        <w:gridCol w:w="4230"/>
        <w:gridCol w:w="4265"/>
        <w:gridCol w:w="288"/>
      </w:tblGrid>
      <w:tr w:rsidR="00063C9D" w:rsidRPr="00063C9D" w14:paraId="262C7576" w14:textId="77777777" w:rsidTr="00363853">
        <w:trPr>
          <w:gridAfter w:val="1"/>
          <w:wAfter w:w="288" w:type="dxa"/>
        </w:trPr>
        <w:tc>
          <w:tcPr>
            <w:tcW w:w="9486" w:type="dxa"/>
            <w:gridSpan w:val="5"/>
            <w:tcBorders>
              <w:top w:val="nil"/>
              <w:left w:val="nil"/>
              <w:bottom w:val="nil"/>
              <w:right w:val="nil"/>
            </w:tcBorders>
          </w:tcPr>
          <w:p w14:paraId="46F4534C" w14:textId="77777777" w:rsidR="00063C9D" w:rsidRPr="00063C9D" w:rsidRDefault="00063C9D" w:rsidP="00063C9D">
            <w:pPr>
              <w:spacing w:before="240" w:after="240"/>
              <w:ind w:left="181"/>
              <w:jc w:val="center"/>
              <w:rPr>
                <w:b/>
                <w:sz w:val="22"/>
                <w:szCs w:val="22"/>
              </w:rPr>
            </w:pPr>
            <w:r w:rsidRPr="00063C9D">
              <w:rPr>
                <w:b/>
                <w:sz w:val="22"/>
                <w:szCs w:val="22"/>
              </w:rPr>
              <w:t>SĄVOKOS</w:t>
            </w:r>
          </w:p>
        </w:tc>
      </w:tr>
      <w:tr w:rsidR="00063C9D" w:rsidRPr="00063C9D" w14:paraId="5EF927DF" w14:textId="77777777" w:rsidTr="00363853">
        <w:trPr>
          <w:gridAfter w:val="1"/>
          <w:wAfter w:w="288" w:type="dxa"/>
        </w:trPr>
        <w:tc>
          <w:tcPr>
            <w:tcW w:w="991" w:type="dxa"/>
            <w:gridSpan w:val="3"/>
            <w:tcBorders>
              <w:top w:val="nil"/>
              <w:left w:val="nil"/>
              <w:bottom w:val="nil"/>
              <w:right w:val="nil"/>
            </w:tcBorders>
            <w:shd w:val="clear" w:color="auto" w:fill="auto"/>
          </w:tcPr>
          <w:p w14:paraId="12A2E418" w14:textId="5FD2EF5B"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1.1.</w:t>
            </w:r>
          </w:p>
        </w:tc>
        <w:tc>
          <w:tcPr>
            <w:tcW w:w="8495" w:type="dxa"/>
            <w:gridSpan w:val="2"/>
            <w:tcBorders>
              <w:top w:val="nil"/>
              <w:left w:val="nil"/>
              <w:bottom w:val="nil"/>
              <w:right w:val="nil"/>
            </w:tcBorders>
            <w:shd w:val="clear" w:color="auto" w:fill="auto"/>
          </w:tcPr>
          <w:p w14:paraId="0E15375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Darbai</w:t>
            </w:r>
            <w:r w:rsidRPr="00063C9D">
              <w:rPr>
                <w:rFonts w:eastAsia="Arial Unicode MS"/>
                <w:sz w:val="22"/>
                <w:szCs w:val="22"/>
                <w:bdr w:val="nil"/>
              </w:rPr>
              <w:t xml:space="preserve"> – visi darbai, nustatyti techninio projekto sprendiniuose, ir kiti darbai, bei kitos būtinos Sutarčiai atlikti paslaugos (jeigu yra), kuriuos pagal Sutartį privalo atlikti Rangovas. </w:t>
            </w:r>
          </w:p>
        </w:tc>
      </w:tr>
      <w:tr w:rsidR="00063C9D" w:rsidRPr="00063C9D" w14:paraId="6EEBAA89" w14:textId="77777777" w:rsidTr="00363853">
        <w:trPr>
          <w:gridAfter w:val="1"/>
          <w:wAfter w:w="288" w:type="dxa"/>
        </w:trPr>
        <w:tc>
          <w:tcPr>
            <w:tcW w:w="991" w:type="dxa"/>
            <w:gridSpan w:val="3"/>
            <w:tcBorders>
              <w:top w:val="nil"/>
              <w:left w:val="nil"/>
              <w:bottom w:val="nil"/>
              <w:right w:val="nil"/>
            </w:tcBorders>
            <w:shd w:val="clear" w:color="auto" w:fill="auto"/>
          </w:tcPr>
          <w:p w14:paraId="177B8E59" w14:textId="441622D1"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1.2.</w:t>
            </w:r>
          </w:p>
        </w:tc>
        <w:tc>
          <w:tcPr>
            <w:tcW w:w="8495" w:type="dxa"/>
            <w:gridSpan w:val="2"/>
            <w:tcBorders>
              <w:top w:val="nil"/>
              <w:left w:val="nil"/>
              <w:bottom w:val="nil"/>
              <w:right w:val="nil"/>
            </w:tcBorders>
            <w:shd w:val="clear" w:color="auto" w:fill="auto"/>
          </w:tcPr>
          <w:p w14:paraId="7A10BB3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Darbų atlikimo terminas</w:t>
            </w:r>
            <w:r w:rsidRPr="00063C9D">
              <w:rPr>
                <w:rFonts w:eastAsia="Arial Unicode MS"/>
                <w:sz w:val="22"/>
                <w:szCs w:val="22"/>
                <w:bdr w:val="nil"/>
              </w:rPr>
              <w:t xml:space="preserve"> – laikas, skaičiuojamas dienomis nuo Darbų pradžios iki Darbų perdavimo Užsakovui, atlikus baigiamuosius bandymus (jeigu taikoma), kurių rezultatai yra teigiami, ir pasirašius Darbų perdavimo-priėmimo aktą.</w:t>
            </w:r>
          </w:p>
        </w:tc>
      </w:tr>
      <w:tr w:rsidR="00063C9D" w:rsidRPr="00063C9D" w14:paraId="3B89D89E" w14:textId="77777777" w:rsidTr="00363853">
        <w:trPr>
          <w:gridAfter w:val="1"/>
          <w:wAfter w:w="288" w:type="dxa"/>
        </w:trPr>
        <w:tc>
          <w:tcPr>
            <w:tcW w:w="991" w:type="dxa"/>
            <w:gridSpan w:val="3"/>
            <w:tcBorders>
              <w:top w:val="nil"/>
              <w:left w:val="nil"/>
              <w:bottom w:val="nil"/>
              <w:right w:val="nil"/>
            </w:tcBorders>
            <w:shd w:val="clear" w:color="auto" w:fill="auto"/>
          </w:tcPr>
          <w:p w14:paraId="61FA3D62" w14:textId="2B21BD47"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1.3.</w:t>
            </w:r>
          </w:p>
        </w:tc>
        <w:tc>
          <w:tcPr>
            <w:tcW w:w="8495" w:type="dxa"/>
            <w:gridSpan w:val="2"/>
            <w:tcBorders>
              <w:top w:val="nil"/>
              <w:left w:val="nil"/>
              <w:bottom w:val="nil"/>
              <w:right w:val="nil"/>
            </w:tcBorders>
            <w:shd w:val="clear" w:color="auto" w:fill="auto"/>
          </w:tcPr>
          <w:p w14:paraId="5811BCEE"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Darbų perdavimo-priėmimo aktas</w:t>
            </w:r>
            <w:r w:rsidRPr="00063C9D">
              <w:rPr>
                <w:rFonts w:eastAsia="Arial Unicode MS"/>
                <w:sz w:val="22"/>
                <w:szCs w:val="22"/>
                <w:bdr w:val="nil"/>
              </w:rPr>
              <w:t xml:space="preserve"> – dokumentas, patvirtinantis, kad Rangovas perdavė, o Užsakovas priėmė Darbus, pasirašomas vadovaujantis Sutarties sąlygų 8.2. papunkčiu, prieš surašant baigtų darbų užbaigimo aktą .</w:t>
            </w:r>
          </w:p>
        </w:tc>
      </w:tr>
      <w:tr w:rsidR="00063C9D" w:rsidRPr="00063C9D" w14:paraId="64283B9C" w14:textId="77777777" w:rsidTr="00363853">
        <w:trPr>
          <w:gridAfter w:val="1"/>
          <w:wAfter w:w="288" w:type="dxa"/>
        </w:trPr>
        <w:tc>
          <w:tcPr>
            <w:tcW w:w="991" w:type="dxa"/>
            <w:gridSpan w:val="3"/>
            <w:tcBorders>
              <w:top w:val="nil"/>
              <w:left w:val="nil"/>
              <w:bottom w:val="nil"/>
              <w:right w:val="nil"/>
            </w:tcBorders>
            <w:shd w:val="clear" w:color="auto" w:fill="auto"/>
          </w:tcPr>
          <w:p w14:paraId="3247FD4A" w14:textId="2C4E7BB7"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1.4.</w:t>
            </w:r>
          </w:p>
        </w:tc>
        <w:tc>
          <w:tcPr>
            <w:tcW w:w="8495" w:type="dxa"/>
            <w:gridSpan w:val="2"/>
            <w:tcBorders>
              <w:top w:val="nil"/>
              <w:left w:val="nil"/>
              <w:bottom w:val="nil"/>
              <w:right w:val="nil"/>
            </w:tcBorders>
            <w:shd w:val="clear" w:color="auto" w:fill="auto"/>
          </w:tcPr>
          <w:p w14:paraId="0ECCDC3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b/>
                <w:sz w:val="22"/>
                <w:szCs w:val="22"/>
                <w:bdr w:val="nil"/>
              </w:rPr>
              <w:t>Darbų pradžia</w:t>
            </w:r>
            <w:r w:rsidRPr="00063C9D">
              <w:rPr>
                <w:sz w:val="22"/>
                <w:szCs w:val="22"/>
                <w:bdr w:val="nil"/>
              </w:rPr>
              <w:t xml:space="preserve"> – Statybvietės perdavimo-priėmimo akto pasirašymo data arba data po 14 dienų kai įsigaliojo Sutartis, jeigu statybvietės perdavimo-priėmimo aktas per šį dienų skaičių nėra pasirašytas.</w:t>
            </w:r>
          </w:p>
        </w:tc>
      </w:tr>
      <w:tr w:rsidR="00063C9D" w:rsidRPr="00063C9D" w14:paraId="6EE14BF1" w14:textId="77777777" w:rsidTr="00363853">
        <w:trPr>
          <w:gridAfter w:val="1"/>
          <w:wAfter w:w="288" w:type="dxa"/>
        </w:trPr>
        <w:tc>
          <w:tcPr>
            <w:tcW w:w="991" w:type="dxa"/>
            <w:gridSpan w:val="3"/>
            <w:tcBorders>
              <w:top w:val="nil"/>
              <w:left w:val="nil"/>
              <w:bottom w:val="nil"/>
              <w:right w:val="nil"/>
            </w:tcBorders>
          </w:tcPr>
          <w:p w14:paraId="7683BA84" w14:textId="17573C62" w:rsidR="00063C9D" w:rsidRPr="00063C9D" w:rsidRDefault="000863B9" w:rsidP="000863B9">
            <w:pPr>
              <w:pBdr>
                <w:top w:val="nil"/>
                <w:left w:val="nil"/>
                <w:bottom w:val="nil"/>
                <w:right w:val="nil"/>
                <w:between w:val="nil"/>
                <w:bar w:val="nil"/>
              </w:pBdr>
              <w:suppressAutoHyphens/>
              <w:autoSpaceDN w:val="0"/>
              <w:spacing w:before="200" w:after="200" w:line="276" w:lineRule="auto"/>
              <w:ind w:left="181"/>
              <w:contextualSpacing/>
              <w:jc w:val="both"/>
              <w:textAlignment w:val="baseline"/>
              <w:rPr>
                <w:sz w:val="22"/>
                <w:szCs w:val="22"/>
              </w:rPr>
            </w:pPr>
            <w:r>
              <w:rPr>
                <w:sz w:val="22"/>
                <w:szCs w:val="22"/>
              </w:rPr>
              <w:t>1.5.</w:t>
            </w:r>
          </w:p>
          <w:p w14:paraId="36975AE8"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78740FC"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4AD4E10F" w14:textId="77777777" w:rsidR="00063C9D" w:rsidRPr="00063C9D" w:rsidRDefault="00063C9D" w:rsidP="000863B9">
            <w:pPr>
              <w:pBdr>
                <w:top w:val="nil"/>
                <w:left w:val="nil"/>
                <w:bottom w:val="nil"/>
                <w:right w:val="nil"/>
                <w:between w:val="nil"/>
                <w:bar w:val="nil"/>
              </w:pBdr>
              <w:ind w:hanging="72"/>
              <w:jc w:val="both"/>
              <w:rPr>
                <w:rFonts w:eastAsia="Arial Unicode MS"/>
                <w:sz w:val="22"/>
                <w:szCs w:val="22"/>
                <w:bdr w:val="nil"/>
              </w:rPr>
            </w:pPr>
          </w:p>
          <w:p w14:paraId="63CACA4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lang w:val="en-US"/>
              </w:rPr>
            </w:pPr>
            <w:r w:rsidRPr="00063C9D">
              <w:rPr>
                <w:rFonts w:eastAsia="Arial Unicode MS"/>
                <w:sz w:val="22"/>
                <w:szCs w:val="22"/>
                <w:bdr w:val="nil"/>
              </w:rPr>
              <w:t xml:space="preserve">  </w:t>
            </w:r>
            <w:r w:rsidRPr="00063C9D">
              <w:rPr>
                <w:rFonts w:eastAsia="Arial Unicode MS"/>
                <w:sz w:val="22"/>
                <w:szCs w:val="22"/>
                <w:bdr w:val="nil"/>
                <w:lang w:val="en-US"/>
              </w:rPr>
              <w:t>1.6</w:t>
            </w:r>
          </w:p>
          <w:p w14:paraId="75BFBB3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lang w:val="en-US"/>
              </w:rPr>
            </w:pPr>
            <w:r w:rsidRPr="00063C9D">
              <w:rPr>
                <w:rFonts w:eastAsia="Arial Unicode MS"/>
                <w:sz w:val="22"/>
                <w:szCs w:val="22"/>
                <w:bdr w:val="nil"/>
                <w:lang w:val="en-US"/>
              </w:rPr>
              <w:t xml:space="preserve"> </w:t>
            </w:r>
          </w:p>
        </w:tc>
        <w:tc>
          <w:tcPr>
            <w:tcW w:w="8495" w:type="dxa"/>
            <w:gridSpan w:val="2"/>
            <w:tcBorders>
              <w:top w:val="nil"/>
              <w:left w:val="nil"/>
              <w:bottom w:val="nil"/>
              <w:right w:val="nil"/>
            </w:tcBorders>
          </w:tcPr>
          <w:p w14:paraId="577F407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b/>
                <w:sz w:val="22"/>
                <w:szCs w:val="22"/>
                <w:bdr w:val="nil"/>
              </w:rPr>
              <w:t>Išankstinis mokėjimas</w:t>
            </w:r>
            <w:r w:rsidRPr="00063C9D">
              <w:rPr>
                <w:sz w:val="22"/>
                <w:szCs w:val="22"/>
                <w:bdr w:val="nil"/>
              </w:rPr>
              <w:t xml:space="preserve"> – Sutarties 9.3 papunktyje nurodyta Sutarties kainos dalis, kurią Užsakovas pagal Sutartį turi sumokėti Rangovui iš anksto (avansu) iki atliktų Darbų perdavimo Užsakovui.</w:t>
            </w:r>
          </w:p>
          <w:p w14:paraId="47D91AA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Išlaidos</w:t>
            </w:r>
            <w:r w:rsidRPr="00063C9D">
              <w:rPr>
                <w:rFonts w:eastAsia="Arial Unicode MS"/>
                <w:sz w:val="22"/>
                <w:szCs w:val="22"/>
                <w:bdr w:val="nil"/>
              </w:rPr>
              <w:t xml:space="preserve"> – visos pagrįstai Statybvietėje ar už jos ribų patirtos Rangovo tiesioginės ir netiesioginės išlaidos, susijusios su Sutartyje numatytais Darbais. Į išlaidas negali būti įskaičiuojamos negautos pajamos.</w:t>
            </w:r>
          </w:p>
        </w:tc>
      </w:tr>
      <w:tr w:rsidR="00063C9D" w:rsidRPr="00063C9D" w14:paraId="3D8C3B05" w14:textId="77777777" w:rsidTr="00363853">
        <w:trPr>
          <w:gridAfter w:val="1"/>
          <w:wAfter w:w="288" w:type="dxa"/>
        </w:trPr>
        <w:tc>
          <w:tcPr>
            <w:tcW w:w="991" w:type="dxa"/>
            <w:gridSpan w:val="3"/>
            <w:tcBorders>
              <w:top w:val="nil"/>
              <w:left w:val="nil"/>
              <w:bottom w:val="nil"/>
              <w:right w:val="nil"/>
            </w:tcBorders>
          </w:tcPr>
          <w:p w14:paraId="542B485F" w14:textId="77777777" w:rsidR="00063C9D" w:rsidRPr="00063C9D" w:rsidRDefault="00063C9D" w:rsidP="00063C9D">
            <w:pPr>
              <w:spacing w:before="200"/>
              <w:contextualSpacing/>
              <w:jc w:val="both"/>
              <w:rPr>
                <w:sz w:val="22"/>
                <w:szCs w:val="22"/>
              </w:rPr>
            </w:pPr>
            <w:r w:rsidRPr="00063C9D">
              <w:rPr>
                <w:sz w:val="22"/>
                <w:szCs w:val="22"/>
              </w:rPr>
              <w:t xml:space="preserve">   1.7</w:t>
            </w:r>
          </w:p>
        </w:tc>
        <w:tc>
          <w:tcPr>
            <w:tcW w:w="8495" w:type="dxa"/>
            <w:gridSpan w:val="2"/>
            <w:tcBorders>
              <w:top w:val="nil"/>
              <w:left w:val="nil"/>
              <w:bottom w:val="nil"/>
              <w:right w:val="nil"/>
            </w:tcBorders>
          </w:tcPr>
          <w:p w14:paraId="1B844D0A"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 xml:space="preserve">Įranga </w:t>
            </w:r>
            <w:r w:rsidRPr="00063C9D">
              <w:rPr>
                <w:rFonts w:eastAsia="Arial Unicode MS"/>
                <w:sz w:val="22"/>
                <w:szCs w:val="22"/>
                <w:bdr w:val="nil"/>
              </w:rPr>
              <w:t>– prietaisai ir mechanizmai sudarantys Darbus ar jų dalį.</w:t>
            </w:r>
          </w:p>
        </w:tc>
      </w:tr>
      <w:tr w:rsidR="00063C9D" w:rsidRPr="00063C9D" w14:paraId="47C6507F" w14:textId="77777777" w:rsidTr="00363853">
        <w:trPr>
          <w:gridAfter w:val="1"/>
          <w:wAfter w:w="288" w:type="dxa"/>
        </w:trPr>
        <w:tc>
          <w:tcPr>
            <w:tcW w:w="991" w:type="dxa"/>
            <w:gridSpan w:val="3"/>
            <w:tcBorders>
              <w:top w:val="nil"/>
              <w:left w:val="nil"/>
              <w:bottom w:val="nil"/>
              <w:right w:val="nil"/>
            </w:tcBorders>
          </w:tcPr>
          <w:p w14:paraId="47C1061C" w14:textId="77777777" w:rsidR="00063C9D" w:rsidRPr="00063C9D" w:rsidRDefault="00063C9D" w:rsidP="00063C9D">
            <w:pPr>
              <w:spacing w:before="200"/>
              <w:contextualSpacing/>
              <w:jc w:val="both"/>
              <w:rPr>
                <w:sz w:val="22"/>
                <w:szCs w:val="22"/>
              </w:rPr>
            </w:pPr>
            <w:r w:rsidRPr="00063C9D">
              <w:rPr>
                <w:sz w:val="22"/>
                <w:szCs w:val="22"/>
              </w:rPr>
              <w:t xml:space="preserve">   1.8</w:t>
            </w:r>
          </w:p>
        </w:tc>
        <w:tc>
          <w:tcPr>
            <w:tcW w:w="8495" w:type="dxa"/>
            <w:gridSpan w:val="2"/>
            <w:tcBorders>
              <w:top w:val="nil"/>
              <w:left w:val="nil"/>
              <w:bottom w:val="nil"/>
              <w:right w:val="nil"/>
            </w:tcBorders>
          </w:tcPr>
          <w:p w14:paraId="53142B19"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Medžiagos</w:t>
            </w:r>
            <w:r w:rsidRPr="00063C9D">
              <w:rPr>
                <w:rFonts w:eastAsia="Arial Unicode MS"/>
                <w:sz w:val="22"/>
                <w:szCs w:val="22"/>
                <w:bdr w:val="nil"/>
              </w:rPr>
              <w:t xml:space="preserve"> – visa tai, kas turi sudaryti Darbus ar jų dalį (išskyrus Įrangą).</w:t>
            </w:r>
          </w:p>
        </w:tc>
      </w:tr>
      <w:tr w:rsidR="00063C9D" w:rsidRPr="00063C9D" w14:paraId="7A0775B7" w14:textId="77777777" w:rsidTr="00363853">
        <w:trPr>
          <w:gridAfter w:val="1"/>
          <w:wAfter w:w="288" w:type="dxa"/>
        </w:trPr>
        <w:tc>
          <w:tcPr>
            <w:tcW w:w="991" w:type="dxa"/>
            <w:gridSpan w:val="3"/>
            <w:tcBorders>
              <w:top w:val="nil"/>
              <w:left w:val="nil"/>
              <w:bottom w:val="nil"/>
              <w:right w:val="nil"/>
            </w:tcBorders>
            <w:shd w:val="clear" w:color="auto" w:fill="auto"/>
          </w:tcPr>
          <w:p w14:paraId="1E0AFFFD" w14:textId="77777777" w:rsidR="00063C9D" w:rsidRPr="00063C9D" w:rsidRDefault="00063C9D" w:rsidP="00063C9D">
            <w:pPr>
              <w:spacing w:before="200"/>
              <w:contextualSpacing/>
              <w:jc w:val="both"/>
              <w:rPr>
                <w:sz w:val="22"/>
                <w:szCs w:val="22"/>
              </w:rPr>
            </w:pPr>
            <w:r w:rsidRPr="00063C9D">
              <w:rPr>
                <w:sz w:val="22"/>
                <w:szCs w:val="22"/>
              </w:rPr>
              <w:t xml:space="preserve">   1.9</w:t>
            </w:r>
          </w:p>
        </w:tc>
        <w:tc>
          <w:tcPr>
            <w:tcW w:w="8495" w:type="dxa"/>
            <w:gridSpan w:val="2"/>
            <w:tcBorders>
              <w:top w:val="nil"/>
              <w:left w:val="nil"/>
              <w:bottom w:val="nil"/>
              <w:right w:val="nil"/>
            </w:tcBorders>
            <w:shd w:val="clear" w:color="auto" w:fill="auto"/>
          </w:tcPr>
          <w:p w14:paraId="270B5D4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Pakeitimas</w:t>
            </w:r>
            <w:r w:rsidRPr="00063C9D">
              <w:rPr>
                <w:rFonts w:eastAsia="Arial Unicode MS"/>
                <w:sz w:val="22"/>
                <w:szCs w:val="22"/>
                <w:bdr w:val="nil"/>
              </w:rPr>
              <w:t xml:space="preserve"> – Techninio projekto sprendinių, apibūdinančių Darbus, keitimas, Užsakovo nurodytas padaryti pagal 10 skyrių. Statinio projekto pakeitimai turi būti įforminami vadovaujantis Lietuvos Respublikos statybos techninio reglamento STR 1.04.04:2017 „Statinio projektavimas, projekto ekspertizė“ reikalavimais ir/arba PTR 3.06.01:2014 „Kultūros paveldo tvarkybos darbų projektų rengimo taisyklės“ reikalavimais  ar kt. teisės aktų reikalavimais.  </w:t>
            </w:r>
          </w:p>
        </w:tc>
      </w:tr>
      <w:tr w:rsidR="00063C9D" w:rsidRPr="00063C9D" w14:paraId="0BD350D4" w14:textId="77777777" w:rsidTr="00363853">
        <w:trPr>
          <w:gridAfter w:val="1"/>
          <w:wAfter w:w="288" w:type="dxa"/>
        </w:trPr>
        <w:tc>
          <w:tcPr>
            <w:tcW w:w="991" w:type="dxa"/>
            <w:gridSpan w:val="3"/>
            <w:tcBorders>
              <w:top w:val="nil"/>
              <w:left w:val="nil"/>
              <w:bottom w:val="nil"/>
              <w:right w:val="nil"/>
            </w:tcBorders>
            <w:shd w:val="clear" w:color="auto" w:fill="auto"/>
          </w:tcPr>
          <w:p w14:paraId="0B3BDB67" w14:textId="77777777" w:rsidR="00063C9D" w:rsidRPr="00063C9D" w:rsidRDefault="00063C9D" w:rsidP="00063C9D">
            <w:pPr>
              <w:spacing w:before="200"/>
              <w:contextualSpacing/>
              <w:jc w:val="both"/>
              <w:rPr>
                <w:sz w:val="22"/>
                <w:szCs w:val="22"/>
              </w:rPr>
            </w:pPr>
            <w:r w:rsidRPr="00063C9D">
              <w:rPr>
                <w:sz w:val="22"/>
                <w:szCs w:val="22"/>
              </w:rPr>
              <w:t xml:space="preserve">  1.10</w:t>
            </w:r>
          </w:p>
        </w:tc>
        <w:tc>
          <w:tcPr>
            <w:tcW w:w="8495" w:type="dxa"/>
            <w:gridSpan w:val="2"/>
            <w:tcBorders>
              <w:top w:val="nil"/>
              <w:left w:val="nil"/>
              <w:bottom w:val="nil"/>
              <w:right w:val="nil"/>
            </w:tcBorders>
            <w:shd w:val="clear" w:color="auto" w:fill="auto"/>
          </w:tcPr>
          <w:p w14:paraId="125CC3E1"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b/>
                <w:sz w:val="22"/>
                <w:szCs w:val="22"/>
                <w:bdr w:val="nil"/>
              </w:rPr>
              <w:t>Pradinė sutarties vertė</w:t>
            </w:r>
            <w:r w:rsidRPr="00063C9D">
              <w:rPr>
                <w:sz w:val="22"/>
                <w:szCs w:val="22"/>
                <w:bdr w:val="nil"/>
              </w:rPr>
              <w:t xml:space="preserve"> – Sutarties 3.4 papunktyje nurodyta vertė, lygi laimėjusio Rangovo pasiūlymo kainai nurodytai už visą Darbų apimtį. </w:t>
            </w:r>
          </w:p>
        </w:tc>
      </w:tr>
      <w:tr w:rsidR="00063C9D" w:rsidRPr="00063C9D" w14:paraId="19BF9067" w14:textId="77777777" w:rsidTr="00363853">
        <w:trPr>
          <w:gridAfter w:val="1"/>
          <w:wAfter w:w="288" w:type="dxa"/>
        </w:trPr>
        <w:tc>
          <w:tcPr>
            <w:tcW w:w="991" w:type="dxa"/>
            <w:gridSpan w:val="3"/>
            <w:tcBorders>
              <w:top w:val="nil"/>
              <w:left w:val="nil"/>
              <w:bottom w:val="nil"/>
              <w:right w:val="nil"/>
            </w:tcBorders>
            <w:shd w:val="clear" w:color="auto" w:fill="auto"/>
          </w:tcPr>
          <w:p w14:paraId="44D0906F" w14:textId="77777777" w:rsidR="00063C9D" w:rsidRPr="00063C9D" w:rsidRDefault="00063C9D" w:rsidP="00063C9D">
            <w:pPr>
              <w:spacing w:before="200"/>
              <w:contextualSpacing/>
              <w:jc w:val="both"/>
              <w:rPr>
                <w:sz w:val="22"/>
                <w:szCs w:val="22"/>
              </w:rPr>
            </w:pPr>
            <w:r w:rsidRPr="00063C9D">
              <w:rPr>
                <w:sz w:val="22"/>
                <w:szCs w:val="22"/>
              </w:rPr>
              <w:t xml:space="preserve">  1.11</w:t>
            </w:r>
          </w:p>
          <w:p w14:paraId="1041CDBD" w14:textId="77777777" w:rsidR="00063C9D" w:rsidRPr="00063C9D" w:rsidRDefault="00063C9D" w:rsidP="00063C9D">
            <w:pPr>
              <w:spacing w:before="200"/>
              <w:contextualSpacing/>
              <w:jc w:val="both"/>
              <w:rPr>
                <w:sz w:val="22"/>
                <w:szCs w:val="22"/>
              </w:rPr>
            </w:pPr>
          </w:p>
          <w:p w14:paraId="477E9637" w14:textId="77777777" w:rsidR="00063C9D" w:rsidRPr="00063C9D" w:rsidRDefault="00063C9D" w:rsidP="00063C9D">
            <w:pPr>
              <w:spacing w:before="200"/>
              <w:contextualSpacing/>
              <w:jc w:val="both"/>
              <w:rPr>
                <w:sz w:val="22"/>
                <w:szCs w:val="22"/>
              </w:rPr>
            </w:pPr>
          </w:p>
          <w:p w14:paraId="5E558B8E" w14:textId="77777777" w:rsidR="00063C9D" w:rsidRPr="00063C9D" w:rsidRDefault="00063C9D" w:rsidP="00063C9D">
            <w:pPr>
              <w:spacing w:before="200"/>
              <w:contextualSpacing/>
              <w:jc w:val="both"/>
              <w:rPr>
                <w:sz w:val="22"/>
                <w:szCs w:val="22"/>
              </w:rPr>
            </w:pPr>
          </w:p>
          <w:p w14:paraId="12D79CAE" w14:textId="77777777" w:rsidR="00063C9D" w:rsidRPr="00063C9D" w:rsidRDefault="00063C9D" w:rsidP="00063C9D">
            <w:pPr>
              <w:spacing w:before="200"/>
              <w:contextualSpacing/>
              <w:jc w:val="both"/>
              <w:rPr>
                <w:sz w:val="22"/>
                <w:szCs w:val="22"/>
              </w:rPr>
            </w:pPr>
          </w:p>
          <w:p w14:paraId="74A28DBC" w14:textId="77777777" w:rsidR="00063C9D" w:rsidRPr="00063C9D" w:rsidRDefault="00063C9D" w:rsidP="00063C9D">
            <w:pPr>
              <w:spacing w:before="200"/>
              <w:contextualSpacing/>
              <w:jc w:val="both"/>
              <w:rPr>
                <w:sz w:val="22"/>
                <w:szCs w:val="22"/>
              </w:rPr>
            </w:pPr>
          </w:p>
          <w:p w14:paraId="1B244CED" w14:textId="77777777" w:rsidR="00063C9D" w:rsidRPr="00063C9D" w:rsidRDefault="00063C9D" w:rsidP="00063C9D">
            <w:pPr>
              <w:spacing w:before="200"/>
              <w:contextualSpacing/>
              <w:jc w:val="both"/>
              <w:rPr>
                <w:sz w:val="22"/>
                <w:szCs w:val="22"/>
              </w:rPr>
            </w:pPr>
          </w:p>
          <w:p w14:paraId="5AA7DBAA" w14:textId="77777777" w:rsidR="00063C9D" w:rsidRPr="00063C9D" w:rsidRDefault="00063C9D" w:rsidP="00063C9D">
            <w:pPr>
              <w:spacing w:before="200"/>
              <w:contextualSpacing/>
              <w:jc w:val="both"/>
              <w:rPr>
                <w:sz w:val="22"/>
                <w:szCs w:val="22"/>
              </w:rPr>
            </w:pPr>
          </w:p>
          <w:p w14:paraId="74A2F21B" w14:textId="77777777" w:rsidR="00063C9D" w:rsidRPr="00063C9D" w:rsidRDefault="00063C9D" w:rsidP="00063C9D">
            <w:pPr>
              <w:spacing w:before="200"/>
              <w:contextualSpacing/>
              <w:jc w:val="both"/>
              <w:rPr>
                <w:sz w:val="22"/>
                <w:szCs w:val="22"/>
              </w:rPr>
            </w:pPr>
          </w:p>
          <w:p w14:paraId="2A2EDE7C" w14:textId="77777777" w:rsidR="00063C9D" w:rsidRPr="00063C9D" w:rsidRDefault="00063C9D" w:rsidP="00063C9D">
            <w:pPr>
              <w:spacing w:before="200"/>
              <w:contextualSpacing/>
              <w:jc w:val="both"/>
              <w:rPr>
                <w:sz w:val="22"/>
                <w:szCs w:val="22"/>
              </w:rPr>
            </w:pPr>
            <w:r w:rsidRPr="00063C9D">
              <w:rPr>
                <w:sz w:val="22"/>
                <w:szCs w:val="22"/>
              </w:rPr>
              <w:t>1.12</w:t>
            </w:r>
          </w:p>
        </w:tc>
        <w:tc>
          <w:tcPr>
            <w:tcW w:w="8495" w:type="dxa"/>
            <w:gridSpan w:val="2"/>
            <w:tcBorders>
              <w:top w:val="nil"/>
              <w:left w:val="nil"/>
              <w:bottom w:val="nil"/>
              <w:right w:val="nil"/>
            </w:tcBorders>
            <w:shd w:val="clear" w:color="auto" w:fill="auto"/>
          </w:tcPr>
          <w:p w14:paraId="631A0B71"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b/>
                <w:sz w:val="22"/>
                <w:szCs w:val="22"/>
                <w:bdr w:val="nil"/>
              </w:rPr>
              <w:t xml:space="preserve">Projektas </w:t>
            </w:r>
            <w:r w:rsidRPr="00063C9D">
              <w:rPr>
                <w:sz w:val="22"/>
                <w:szCs w:val="22"/>
                <w:bdr w:val="nil"/>
              </w:rPr>
              <w:t>parengtas vadovaujantis</w:t>
            </w:r>
            <w:r w:rsidRPr="00063C9D">
              <w:rPr>
                <w:b/>
                <w:sz w:val="22"/>
                <w:szCs w:val="22"/>
                <w:bdr w:val="nil"/>
              </w:rPr>
              <w:t xml:space="preserve"> </w:t>
            </w:r>
            <w:r w:rsidRPr="00063C9D">
              <w:rPr>
                <w:sz w:val="22"/>
                <w:szCs w:val="22"/>
                <w:bdr w:val="nil"/>
              </w:rPr>
              <w:t xml:space="preserve">PTR 3.06.01:2014 „Kultūros paveldo tvarkybos darbų projektų rengimo taisyklės“  bei STR reikalavimais (toliau – Projektas): </w:t>
            </w:r>
          </w:p>
          <w:p w14:paraId="7935EA6E" w14:textId="77777777" w:rsidR="00063C9D" w:rsidRPr="00063C9D" w:rsidRDefault="00063C9D" w:rsidP="00533708">
            <w:pPr>
              <w:numPr>
                <w:ilvl w:val="0"/>
                <w:numId w:val="47"/>
              </w:numPr>
              <w:pBdr>
                <w:top w:val="nil"/>
                <w:left w:val="nil"/>
                <w:bottom w:val="nil"/>
                <w:right w:val="nil"/>
                <w:between w:val="nil"/>
                <w:bar w:val="nil"/>
              </w:pBdr>
              <w:tabs>
                <w:tab w:val="num" w:pos="1044"/>
              </w:tabs>
              <w:suppressAutoHyphens/>
              <w:autoSpaceDN w:val="0"/>
              <w:spacing w:before="100" w:beforeAutospacing="1" w:after="200" w:line="276" w:lineRule="auto"/>
              <w:ind w:left="1044" w:right="35" w:hanging="684"/>
              <w:jc w:val="both"/>
              <w:textAlignment w:val="baseline"/>
              <w:rPr>
                <w:rFonts w:eastAsia="Arial Unicode MS"/>
                <w:sz w:val="22"/>
                <w:szCs w:val="22"/>
                <w:bdr w:val="nil"/>
                <w:lang w:eastAsia="lt-LT"/>
              </w:rPr>
            </w:pPr>
            <w:r w:rsidRPr="00063C9D">
              <w:rPr>
                <w:sz w:val="22"/>
                <w:szCs w:val="22"/>
                <w:bdr w:val="nil"/>
                <w:lang w:eastAsia="lt-LT"/>
              </w:rPr>
              <w:t>statinio tvarkybos darbų projektas - LENTVARIO DVARO SODYBOS RŪMŲ u.k.22202), KLEVŲ AL. 48, LENTVARYJE, TRAKŲ R., DARBŲ PROJEKTAS (RESTAURAVIMAS, REMONTAS);</w:t>
            </w:r>
          </w:p>
          <w:p w14:paraId="246F6BE2" w14:textId="77777777" w:rsidR="00063C9D" w:rsidRPr="00063C9D" w:rsidRDefault="00063C9D" w:rsidP="00533708">
            <w:pPr>
              <w:numPr>
                <w:ilvl w:val="0"/>
                <w:numId w:val="47"/>
              </w:numPr>
              <w:pBdr>
                <w:top w:val="nil"/>
                <w:left w:val="nil"/>
                <w:bottom w:val="nil"/>
                <w:right w:val="nil"/>
                <w:between w:val="nil"/>
                <w:bar w:val="nil"/>
              </w:pBdr>
              <w:tabs>
                <w:tab w:val="num" w:pos="1044"/>
              </w:tabs>
              <w:suppressAutoHyphens/>
              <w:autoSpaceDN w:val="0"/>
              <w:spacing w:before="100" w:beforeAutospacing="1" w:after="200" w:line="276" w:lineRule="auto"/>
              <w:ind w:left="1044" w:right="35" w:hanging="684"/>
              <w:jc w:val="both"/>
              <w:textAlignment w:val="baseline"/>
              <w:rPr>
                <w:rFonts w:eastAsia="Arial Unicode MS"/>
                <w:sz w:val="22"/>
                <w:szCs w:val="22"/>
                <w:bdr w:val="nil"/>
                <w:lang w:eastAsia="lt-LT"/>
              </w:rPr>
            </w:pPr>
            <w:r w:rsidRPr="00063C9D">
              <w:rPr>
                <w:rFonts w:eastAsia="Arial Unicode MS"/>
                <w:sz w:val="22"/>
                <w:szCs w:val="22"/>
                <w:bdr w:val="nil"/>
                <w:lang w:eastAsia="lt-LT"/>
              </w:rPr>
              <w:t xml:space="preserve">statinio projektas - ADMINISTRACINĖS PASKIRTIES PASTATO (LENTVARIO DVARO SODYBOS RŪMŲ u.k.22202), KLEVŲ AL. 48, </w:t>
            </w:r>
            <w:r w:rsidRPr="00063C9D">
              <w:rPr>
                <w:rFonts w:eastAsia="Arial Unicode MS"/>
                <w:sz w:val="22"/>
                <w:szCs w:val="22"/>
                <w:bdr w:val="nil"/>
                <w:lang w:eastAsia="lt-LT"/>
              </w:rPr>
              <w:lastRenderedPageBreak/>
              <w:t>LENTVARYJE, TRAKŲ R., KAPITALINIO REMONTO PROJEKTAS (YPATINGAS STATINYS).</w:t>
            </w:r>
          </w:p>
          <w:p w14:paraId="618A828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Rangovo įrengimai</w:t>
            </w:r>
            <w:r w:rsidRPr="00063C9D">
              <w:rPr>
                <w:rFonts w:eastAsia="Arial Unicode MS"/>
                <w:sz w:val="22"/>
                <w:szCs w:val="22"/>
                <w:bdr w:val="nil"/>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63C9D" w:rsidRPr="00063C9D" w14:paraId="68EFAC15" w14:textId="77777777" w:rsidTr="00363853">
        <w:trPr>
          <w:gridAfter w:val="1"/>
          <w:wAfter w:w="288" w:type="dxa"/>
        </w:trPr>
        <w:tc>
          <w:tcPr>
            <w:tcW w:w="991" w:type="dxa"/>
            <w:gridSpan w:val="3"/>
            <w:tcBorders>
              <w:top w:val="nil"/>
              <w:left w:val="nil"/>
              <w:bottom w:val="nil"/>
              <w:right w:val="nil"/>
            </w:tcBorders>
            <w:shd w:val="clear" w:color="auto" w:fill="auto"/>
          </w:tcPr>
          <w:p w14:paraId="65137AD6" w14:textId="77777777" w:rsidR="00063C9D" w:rsidRPr="00063C9D" w:rsidRDefault="00063C9D" w:rsidP="00063C9D">
            <w:pPr>
              <w:spacing w:before="200"/>
              <w:contextualSpacing/>
              <w:jc w:val="both"/>
              <w:rPr>
                <w:sz w:val="22"/>
                <w:szCs w:val="22"/>
              </w:rPr>
            </w:pPr>
            <w:r w:rsidRPr="00063C9D">
              <w:rPr>
                <w:sz w:val="22"/>
                <w:szCs w:val="22"/>
              </w:rPr>
              <w:lastRenderedPageBreak/>
              <w:t xml:space="preserve">  1.13</w:t>
            </w:r>
          </w:p>
        </w:tc>
        <w:tc>
          <w:tcPr>
            <w:tcW w:w="8495" w:type="dxa"/>
            <w:gridSpan w:val="2"/>
            <w:tcBorders>
              <w:top w:val="nil"/>
              <w:left w:val="nil"/>
              <w:bottom w:val="nil"/>
              <w:right w:val="nil"/>
            </w:tcBorders>
            <w:shd w:val="clear" w:color="auto" w:fill="auto"/>
          </w:tcPr>
          <w:p w14:paraId="375C3F2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Rangovo pasiūlymas</w:t>
            </w:r>
            <w:r w:rsidRPr="00063C9D">
              <w:rPr>
                <w:rFonts w:eastAsia="Arial Unicode MS"/>
                <w:sz w:val="22"/>
                <w:szCs w:val="22"/>
                <w:bdr w:val="nil"/>
              </w:rPr>
              <w:t xml:space="preserve"> – Rangovo užpildyti ir viešojo darbų pirkimo metu pateikti dokumentai, kuriais siūloma Užsakovui atlikti darbus pagal Užsakovo nustatytas viešojo darbų pirkimo sąlygas. </w:t>
            </w:r>
          </w:p>
        </w:tc>
      </w:tr>
      <w:tr w:rsidR="00063C9D" w:rsidRPr="00063C9D" w14:paraId="6FBB3317" w14:textId="77777777" w:rsidTr="00363853">
        <w:trPr>
          <w:gridAfter w:val="1"/>
          <w:wAfter w:w="288" w:type="dxa"/>
        </w:trPr>
        <w:tc>
          <w:tcPr>
            <w:tcW w:w="991" w:type="dxa"/>
            <w:gridSpan w:val="3"/>
            <w:tcBorders>
              <w:top w:val="nil"/>
              <w:left w:val="nil"/>
              <w:bottom w:val="nil"/>
              <w:right w:val="nil"/>
            </w:tcBorders>
            <w:shd w:val="clear" w:color="auto" w:fill="auto"/>
          </w:tcPr>
          <w:p w14:paraId="4DA99791" w14:textId="77777777" w:rsidR="00063C9D" w:rsidRPr="00063C9D" w:rsidRDefault="00063C9D" w:rsidP="00063C9D">
            <w:pPr>
              <w:spacing w:before="200"/>
              <w:contextualSpacing/>
              <w:jc w:val="both"/>
              <w:rPr>
                <w:sz w:val="22"/>
                <w:szCs w:val="22"/>
              </w:rPr>
            </w:pPr>
            <w:r w:rsidRPr="00063C9D">
              <w:rPr>
                <w:sz w:val="22"/>
                <w:szCs w:val="22"/>
              </w:rPr>
              <w:t xml:space="preserve">  1.14</w:t>
            </w:r>
          </w:p>
        </w:tc>
        <w:tc>
          <w:tcPr>
            <w:tcW w:w="8495" w:type="dxa"/>
            <w:gridSpan w:val="2"/>
            <w:tcBorders>
              <w:top w:val="nil"/>
              <w:left w:val="nil"/>
              <w:bottom w:val="nil"/>
              <w:right w:val="nil"/>
            </w:tcBorders>
            <w:shd w:val="clear" w:color="auto" w:fill="auto"/>
          </w:tcPr>
          <w:p w14:paraId="7E286BC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Rangovo personalas</w:t>
            </w:r>
            <w:r w:rsidRPr="00063C9D">
              <w:rPr>
                <w:rFonts w:eastAsia="Arial Unicode MS"/>
                <w:sz w:val="22"/>
                <w:szCs w:val="22"/>
                <w:bdr w:val="nil"/>
              </w:rPr>
              <w:t xml:space="preserve"> – visi Statybvietėje dirbantys Rangovui arba Subrangovui darbuotojai ir kiti asmenys, padedantys Rangovui vykdyti Darbus. </w:t>
            </w:r>
          </w:p>
        </w:tc>
      </w:tr>
      <w:tr w:rsidR="00063C9D" w:rsidRPr="00063C9D" w14:paraId="2B4E44F6" w14:textId="77777777" w:rsidTr="00363853">
        <w:trPr>
          <w:gridAfter w:val="1"/>
          <w:wAfter w:w="288" w:type="dxa"/>
        </w:trPr>
        <w:tc>
          <w:tcPr>
            <w:tcW w:w="991" w:type="dxa"/>
            <w:gridSpan w:val="3"/>
            <w:tcBorders>
              <w:top w:val="nil"/>
              <w:left w:val="nil"/>
              <w:bottom w:val="nil"/>
              <w:right w:val="nil"/>
            </w:tcBorders>
            <w:shd w:val="clear" w:color="auto" w:fill="auto"/>
          </w:tcPr>
          <w:p w14:paraId="7BA3E0FA" w14:textId="77777777" w:rsidR="00063C9D" w:rsidRPr="00063C9D" w:rsidRDefault="00063C9D" w:rsidP="00063C9D">
            <w:pPr>
              <w:spacing w:before="200"/>
              <w:contextualSpacing/>
              <w:jc w:val="both"/>
              <w:rPr>
                <w:sz w:val="22"/>
                <w:szCs w:val="22"/>
              </w:rPr>
            </w:pPr>
            <w:r w:rsidRPr="00063C9D">
              <w:rPr>
                <w:sz w:val="22"/>
                <w:szCs w:val="22"/>
              </w:rPr>
              <w:t xml:space="preserve">  1.15</w:t>
            </w:r>
          </w:p>
        </w:tc>
        <w:tc>
          <w:tcPr>
            <w:tcW w:w="8495" w:type="dxa"/>
            <w:gridSpan w:val="2"/>
            <w:tcBorders>
              <w:top w:val="nil"/>
              <w:left w:val="nil"/>
              <w:bottom w:val="nil"/>
              <w:right w:val="nil"/>
            </w:tcBorders>
            <w:shd w:val="clear" w:color="auto" w:fill="auto"/>
          </w:tcPr>
          <w:p w14:paraId="58FADF1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 xml:space="preserve">Specialistas, turintis teisę vadovauti tvarkomiesiems paveldosaugos darbams – </w:t>
            </w:r>
            <w:r w:rsidRPr="00063C9D">
              <w:rPr>
                <w:rFonts w:eastAsia="Arial Unicode MS"/>
                <w:sz w:val="22"/>
                <w:szCs w:val="22"/>
                <w:bdr w:val="nil"/>
              </w:rPr>
              <w:t>asmuo, kurį</w:t>
            </w:r>
            <w:r w:rsidRPr="00063C9D">
              <w:rPr>
                <w:rFonts w:eastAsia="Arial Unicode MS"/>
                <w:b/>
                <w:sz w:val="22"/>
                <w:szCs w:val="22"/>
                <w:bdr w:val="nil"/>
              </w:rPr>
              <w:t xml:space="preserve"> </w:t>
            </w:r>
            <w:r w:rsidRPr="00063C9D">
              <w:rPr>
                <w:rFonts w:eastAsia="Arial Unicode MS"/>
                <w:sz w:val="22"/>
                <w:szCs w:val="22"/>
                <w:bdr w:val="nil"/>
              </w:rPr>
              <w:t xml:space="preserve">Užsakovas skiria organizuoti darbų techninę priežiūrą, kurios tikslas – kontroliuoti, ar statinys statomas pagal Projektą, ar tvarkybos darbų metu laikomasi Sutarties sąlygų, Lietuvos Respublikos teisės aktų, normatyvinių statybos techninių dokumentų, normatyvinių statinio saugos ir paskirties dokumentų reikalavimų. </w:t>
            </w:r>
          </w:p>
        </w:tc>
      </w:tr>
      <w:tr w:rsidR="00063C9D" w:rsidRPr="00063C9D" w14:paraId="748870B9" w14:textId="77777777" w:rsidTr="00363853">
        <w:trPr>
          <w:gridAfter w:val="1"/>
          <w:wAfter w:w="288" w:type="dxa"/>
        </w:trPr>
        <w:tc>
          <w:tcPr>
            <w:tcW w:w="991" w:type="dxa"/>
            <w:gridSpan w:val="3"/>
            <w:tcBorders>
              <w:top w:val="nil"/>
              <w:left w:val="nil"/>
              <w:bottom w:val="nil"/>
              <w:right w:val="nil"/>
            </w:tcBorders>
          </w:tcPr>
          <w:p w14:paraId="74B85AA5" w14:textId="77777777" w:rsidR="00063C9D" w:rsidRPr="00063C9D" w:rsidRDefault="00063C9D" w:rsidP="00063C9D">
            <w:pPr>
              <w:spacing w:before="200"/>
              <w:contextualSpacing/>
              <w:jc w:val="both"/>
              <w:rPr>
                <w:sz w:val="22"/>
                <w:szCs w:val="22"/>
              </w:rPr>
            </w:pPr>
            <w:r w:rsidRPr="00063C9D">
              <w:rPr>
                <w:sz w:val="22"/>
                <w:szCs w:val="22"/>
              </w:rPr>
              <w:t xml:space="preserve">  1.16</w:t>
            </w:r>
          </w:p>
        </w:tc>
        <w:tc>
          <w:tcPr>
            <w:tcW w:w="8495" w:type="dxa"/>
            <w:gridSpan w:val="2"/>
            <w:tcBorders>
              <w:top w:val="nil"/>
              <w:left w:val="nil"/>
              <w:bottom w:val="nil"/>
              <w:right w:val="nil"/>
            </w:tcBorders>
            <w:shd w:val="clear" w:color="auto" w:fill="auto"/>
          </w:tcPr>
          <w:p w14:paraId="5F7A5E81"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 xml:space="preserve">Statinio projekto vykdymo priežiūros vadovas – </w:t>
            </w:r>
            <w:r w:rsidRPr="00063C9D">
              <w:rPr>
                <w:rFonts w:eastAsia="Arial Unicode MS"/>
                <w:sz w:val="22"/>
                <w:szCs w:val="22"/>
                <w:bdr w:val="nil"/>
              </w:rPr>
              <w:t>architektas, statybos inžinierius, vadovaujantis Statinio projekto dalių vykdymo priežiūros vadovams ir prižiūrintis Statinio projekto sprendinių įgyvendinimą Darbų vykdymo metu.</w:t>
            </w:r>
          </w:p>
        </w:tc>
      </w:tr>
      <w:tr w:rsidR="00063C9D" w:rsidRPr="00063C9D" w14:paraId="1D3085A8" w14:textId="77777777" w:rsidTr="00363853">
        <w:trPr>
          <w:gridAfter w:val="1"/>
          <w:wAfter w:w="288" w:type="dxa"/>
        </w:trPr>
        <w:tc>
          <w:tcPr>
            <w:tcW w:w="991" w:type="dxa"/>
            <w:gridSpan w:val="3"/>
            <w:tcBorders>
              <w:top w:val="nil"/>
              <w:left w:val="nil"/>
              <w:bottom w:val="nil"/>
              <w:right w:val="nil"/>
            </w:tcBorders>
          </w:tcPr>
          <w:p w14:paraId="31595EB2" w14:textId="77777777" w:rsidR="00063C9D" w:rsidRPr="00063C9D" w:rsidRDefault="00063C9D" w:rsidP="00063C9D">
            <w:pPr>
              <w:spacing w:before="200"/>
              <w:contextualSpacing/>
              <w:jc w:val="both"/>
              <w:rPr>
                <w:sz w:val="22"/>
                <w:szCs w:val="22"/>
                <w:lang w:val="en-US"/>
              </w:rPr>
            </w:pPr>
            <w:r w:rsidRPr="00063C9D">
              <w:rPr>
                <w:sz w:val="22"/>
                <w:szCs w:val="22"/>
              </w:rPr>
              <w:t xml:space="preserve">  </w:t>
            </w:r>
            <w:r w:rsidRPr="00063C9D">
              <w:rPr>
                <w:sz w:val="22"/>
                <w:szCs w:val="22"/>
                <w:lang w:val="en-US"/>
              </w:rPr>
              <w:t>1.17</w:t>
            </w:r>
          </w:p>
        </w:tc>
        <w:tc>
          <w:tcPr>
            <w:tcW w:w="8495" w:type="dxa"/>
            <w:gridSpan w:val="2"/>
            <w:tcBorders>
              <w:top w:val="nil"/>
              <w:left w:val="nil"/>
              <w:bottom w:val="nil"/>
              <w:right w:val="nil"/>
            </w:tcBorders>
            <w:shd w:val="clear" w:color="auto" w:fill="auto"/>
          </w:tcPr>
          <w:p w14:paraId="4C92A54F" w14:textId="77777777" w:rsidR="00063C9D" w:rsidRPr="00063C9D" w:rsidRDefault="00063C9D" w:rsidP="00063C9D">
            <w:pPr>
              <w:pBdr>
                <w:top w:val="nil"/>
                <w:left w:val="nil"/>
                <w:bottom w:val="nil"/>
                <w:right w:val="nil"/>
                <w:between w:val="nil"/>
                <w:bar w:val="nil"/>
              </w:pBdr>
              <w:spacing w:before="200"/>
              <w:ind w:left="181"/>
              <w:jc w:val="both"/>
              <w:rPr>
                <w:sz w:val="22"/>
                <w:szCs w:val="22"/>
                <w:bdr w:val="nil"/>
              </w:rPr>
            </w:pPr>
            <w:r w:rsidRPr="00063C9D">
              <w:rPr>
                <w:b/>
                <w:sz w:val="22"/>
                <w:szCs w:val="22"/>
                <w:bdr w:val="nil"/>
              </w:rPr>
              <w:t xml:space="preserve">Tvarkybos darbų aktas – </w:t>
            </w:r>
            <w:r w:rsidRPr="00063C9D">
              <w:rPr>
                <w:sz w:val="22"/>
                <w:szCs w:val="22"/>
                <w:bdr w:val="nil"/>
              </w:rPr>
              <w:t>- PTR 3.05.01:2015 „Tvarkybos darbų priėmimo taisyklės“ nustatyta tvarka sudarytos komisijos surašytas tvarkybos darbų priėmimo aktas, patvirtinantis, kad  atlikti tvarkybos darbai atitinka Projekto sprendinius.</w:t>
            </w:r>
          </w:p>
          <w:p w14:paraId="30DCAEF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Statybos užbaigimo aktas –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tc>
      </w:tr>
      <w:tr w:rsidR="00063C9D" w:rsidRPr="00063C9D" w14:paraId="52294D69" w14:textId="77777777" w:rsidTr="00363853">
        <w:trPr>
          <w:gridAfter w:val="1"/>
          <w:wAfter w:w="288" w:type="dxa"/>
        </w:trPr>
        <w:tc>
          <w:tcPr>
            <w:tcW w:w="991" w:type="dxa"/>
            <w:gridSpan w:val="3"/>
            <w:tcBorders>
              <w:top w:val="nil"/>
              <w:left w:val="nil"/>
              <w:bottom w:val="nil"/>
              <w:right w:val="nil"/>
            </w:tcBorders>
            <w:shd w:val="clear" w:color="auto" w:fill="auto"/>
          </w:tcPr>
          <w:p w14:paraId="69844EA7" w14:textId="77777777" w:rsidR="00063C9D" w:rsidRPr="00063C9D" w:rsidRDefault="00063C9D" w:rsidP="00063C9D">
            <w:pPr>
              <w:spacing w:before="200"/>
              <w:contextualSpacing/>
              <w:jc w:val="both"/>
              <w:rPr>
                <w:sz w:val="22"/>
                <w:szCs w:val="22"/>
                <w:lang w:val="en-US"/>
              </w:rPr>
            </w:pPr>
            <w:r w:rsidRPr="00063C9D">
              <w:rPr>
                <w:sz w:val="22"/>
                <w:szCs w:val="22"/>
              </w:rPr>
              <w:t xml:space="preserve">  </w:t>
            </w:r>
            <w:r w:rsidRPr="00063C9D">
              <w:rPr>
                <w:sz w:val="22"/>
                <w:szCs w:val="22"/>
                <w:lang w:val="en-US"/>
              </w:rPr>
              <w:t>1.18</w:t>
            </w:r>
          </w:p>
        </w:tc>
        <w:tc>
          <w:tcPr>
            <w:tcW w:w="8495" w:type="dxa"/>
            <w:gridSpan w:val="2"/>
            <w:tcBorders>
              <w:top w:val="nil"/>
              <w:left w:val="nil"/>
              <w:bottom w:val="nil"/>
              <w:right w:val="nil"/>
            </w:tcBorders>
            <w:shd w:val="clear" w:color="auto" w:fill="auto"/>
          </w:tcPr>
          <w:p w14:paraId="13CA479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Statybos užbaigimo terminas</w:t>
            </w:r>
            <w:r w:rsidRPr="00063C9D">
              <w:rPr>
                <w:rFonts w:eastAsia="Arial Unicode MS"/>
                <w:sz w:val="22"/>
                <w:szCs w:val="22"/>
                <w:bdr w:val="nil"/>
              </w:rPr>
              <w:t xml:space="preserve"> – laikas, skaičiuojamas dienomis nuo Darbų perdavimo-priėmimo akto datos iki užbaigiamo, t. y. kai po Darbų perdavimo Užsakovui ištaisomi defektai (jei reikia), atliekamos užbaigimo procedūros ir surašomas tvarkybos/statybos darbų priėmimo aktas. </w:t>
            </w:r>
          </w:p>
        </w:tc>
      </w:tr>
      <w:tr w:rsidR="00063C9D" w:rsidRPr="00063C9D" w14:paraId="4CD8ECF6" w14:textId="77777777" w:rsidTr="00363853">
        <w:trPr>
          <w:gridAfter w:val="1"/>
          <w:wAfter w:w="288" w:type="dxa"/>
        </w:trPr>
        <w:tc>
          <w:tcPr>
            <w:tcW w:w="991" w:type="dxa"/>
            <w:gridSpan w:val="3"/>
            <w:tcBorders>
              <w:top w:val="nil"/>
              <w:left w:val="nil"/>
              <w:bottom w:val="nil"/>
              <w:right w:val="nil"/>
            </w:tcBorders>
            <w:shd w:val="clear" w:color="auto" w:fill="auto"/>
          </w:tcPr>
          <w:p w14:paraId="158BA205" w14:textId="77777777" w:rsidR="00063C9D" w:rsidRPr="00063C9D" w:rsidRDefault="00063C9D" w:rsidP="00063C9D">
            <w:pPr>
              <w:spacing w:before="200"/>
              <w:contextualSpacing/>
              <w:jc w:val="both"/>
              <w:rPr>
                <w:sz w:val="22"/>
                <w:szCs w:val="22"/>
              </w:rPr>
            </w:pPr>
            <w:r w:rsidRPr="00063C9D">
              <w:rPr>
                <w:sz w:val="22"/>
                <w:szCs w:val="22"/>
              </w:rPr>
              <w:t xml:space="preserve">  1.19</w:t>
            </w:r>
          </w:p>
        </w:tc>
        <w:tc>
          <w:tcPr>
            <w:tcW w:w="8495" w:type="dxa"/>
            <w:gridSpan w:val="2"/>
            <w:tcBorders>
              <w:top w:val="nil"/>
              <w:left w:val="nil"/>
              <w:bottom w:val="nil"/>
              <w:right w:val="nil"/>
            </w:tcBorders>
            <w:shd w:val="clear" w:color="auto" w:fill="auto"/>
          </w:tcPr>
          <w:p w14:paraId="28D34A5F"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Arial Unicode MS"/>
                <w:b/>
                <w:sz w:val="22"/>
                <w:szCs w:val="22"/>
                <w:bdr w:val="nil"/>
              </w:rPr>
              <w:t>Statybvietė</w:t>
            </w:r>
            <w:r w:rsidRPr="00063C9D">
              <w:rPr>
                <w:rFonts w:eastAsia="Arial Unicode MS"/>
                <w:sz w:val="22"/>
                <w:szCs w:val="22"/>
                <w:bdr w:val="nil"/>
              </w:rPr>
              <w:t xml:space="preserve"> – Darbų vykdymo vieta ar vietos, į kurias turi būti pristatoma Įranga bei Medžiagos, ir kurios ribos apibrėžiamos perduodant Rangovui Statybvietę ir jos valdymo teisę vadovaujantis Sutarties sąlygų 4.1 papunkčiu.</w:t>
            </w:r>
          </w:p>
        </w:tc>
      </w:tr>
      <w:tr w:rsidR="00063C9D" w:rsidRPr="00063C9D" w14:paraId="4D4EC689" w14:textId="77777777" w:rsidTr="00363853">
        <w:trPr>
          <w:gridAfter w:val="1"/>
          <w:wAfter w:w="288" w:type="dxa"/>
        </w:trPr>
        <w:tc>
          <w:tcPr>
            <w:tcW w:w="991" w:type="dxa"/>
            <w:gridSpan w:val="3"/>
            <w:tcBorders>
              <w:top w:val="nil"/>
              <w:left w:val="nil"/>
              <w:bottom w:val="nil"/>
              <w:right w:val="nil"/>
            </w:tcBorders>
            <w:shd w:val="clear" w:color="auto" w:fill="auto"/>
          </w:tcPr>
          <w:p w14:paraId="39077A07" w14:textId="77777777" w:rsidR="00063C9D" w:rsidRPr="00063C9D" w:rsidRDefault="00063C9D" w:rsidP="00063C9D">
            <w:pPr>
              <w:spacing w:before="200"/>
              <w:contextualSpacing/>
              <w:jc w:val="both"/>
              <w:rPr>
                <w:sz w:val="22"/>
                <w:szCs w:val="22"/>
              </w:rPr>
            </w:pPr>
            <w:r w:rsidRPr="00063C9D">
              <w:rPr>
                <w:sz w:val="22"/>
                <w:szCs w:val="22"/>
              </w:rPr>
              <w:t xml:space="preserve">  1.20</w:t>
            </w:r>
          </w:p>
        </w:tc>
        <w:tc>
          <w:tcPr>
            <w:tcW w:w="8495" w:type="dxa"/>
            <w:gridSpan w:val="2"/>
            <w:tcBorders>
              <w:top w:val="nil"/>
              <w:left w:val="nil"/>
              <w:bottom w:val="nil"/>
              <w:right w:val="nil"/>
            </w:tcBorders>
            <w:shd w:val="clear" w:color="auto" w:fill="auto"/>
          </w:tcPr>
          <w:p w14:paraId="6EE11E28"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Subrangovas</w:t>
            </w:r>
            <w:r w:rsidRPr="00063C9D">
              <w:rPr>
                <w:rFonts w:eastAsia="Arial Unicode MS"/>
                <w:sz w:val="22"/>
                <w:szCs w:val="22"/>
                <w:bdr w:val="nil"/>
              </w:rPr>
              <w:t xml:space="preserve"> – asmuo Rangovo pasiūlyme ir Sutartyje įvardintas kaip Subrangovas. </w:t>
            </w:r>
          </w:p>
        </w:tc>
      </w:tr>
      <w:tr w:rsidR="00063C9D" w:rsidRPr="00063C9D" w14:paraId="213C518F" w14:textId="77777777" w:rsidTr="00363853">
        <w:trPr>
          <w:gridAfter w:val="1"/>
          <w:wAfter w:w="288" w:type="dxa"/>
        </w:trPr>
        <w:tc>
          <w:tcPr>
            <w:tcW w:w="991" w:type="dxa"/>
            <w:gridSpan w:val="3"/>
            <w:tcBorders>
              <w:top w:val="nil"/>
              <w:left w:val="nil"/>
              <w:bottom w:val="nil"/>
              <w:right w:val="nil"/>
            </w:tcBorders>
            <w:shd w:val="clear" w:color="auto" w:fill="auto"/>
          </w:tcPr>
          <w:p w14:paraId="62236616" w14:textId="77777777" w:rsidR="00063C9D" w:rsidRPr="00063C9D" w:rsidRDefault="00063C9D" w:rsidP="00063C9D">
            <w:pPr>
              <w:spacing w:before="200"/>
              <w:contextualSpacing/>
              <w:jc w:val="both"/>
              <w:rPr>
                <w:sz w:val="22"/>
                <w:szCs w:val="22"/>
              </w:rPr>
            </w:pPr>
            <w:r w:rsidRPr="00063C9D">
              <w:rPr>
                <w:sz w:val="22"/>
                <w:szCs w:val="22"/>
              </w:rPr>
              <w:t xml:space="preserve">  1.21</w:t>
            </w:r>
          </w:p>
        </w:tc>
        <w:tc>
          <w:tcPr>
            <w:tcW w:w="8495" w:type="dxa"/>
            <w:gridSpan w:val="2"/>
            <w:tcBorders>
              <w:top w:val="nil"/>
              <w:left w:val="nil"/>
              <w:bottom w:val="nil"/>
              <w:right w:val="nil"/>
            </w:tcBorders>
            <w:shd w:val="clear" w:color="auto" w:fill="auto"/>
          </w:tcPr>
          <w:p w14:paraId="03103E8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Sutarties galiojimas</w:t>
            </w:r>
            <w:r w:rsidRPr="00063C9D">
              <w:rPr>
                <w:rFonts w:eastAsia="Arial Unicode MS"/>
                <w:sz w:val="22"/>
                <w:szCs w:val="22"/>
                <w:bdr w:val="nil"/>
              </w:rPr>
              <w:t xml:space="preserve"> – Sutartis įsigalioja Sutarties Šalims pasirašius Sutartį ir Rangovui pateikus tinkamą Sutarties įvykdymo užtikrinimą. Sutartis galioja iki visiško Sutartyje numatytų įsipareigojimų įvykdymo. </w:t>
            </w:r>
          </w:p>
        </w:tc>
      </w:tr>
      <w:tr w:rsidR="00063C9D" w:rsidRPr="00063C9D" w14:paraId="39D418A8" w14:textId="77777777" w:rsidTr="00363853">
        <w:trPr>
          <w:gridAfter w:val="1"/>
          <w:wAfter w:w="288" w:type="dxa"/>
        </w:trPr>
        <w:tc>
          <w:tcPr>
            <w:tcW w:w="991" w:type="dxa"/>
            <w:gridSpan w:val="3"/>
            <w:tcBorders>
              <w:top w:val="nil"/>
              <w:left w:val="nil"/>
              <w:bottom w:val="nil"/>
              <w:right w:val="nil"/>
            </w:tcBorders>
            <w:shd w:val="clear" w:color="auto" w:fill="auto"/>
          </w:tcPr>
          <w:p w14:paraId="2211A67B" w14:textId="77777777" w:rsidR="00063C9D" w:rsidRPr="00063C9D" w:rsidRDefault="00063C9D" w:rsidP="00063C9D">
            <w:pPr>
              <w:spacing w:before="200"/>
              <w:contextualSpacing/>
              <w:jc w:val="both"/>
              <w:rPr>
                <w:sz w:val="22"/>
                <w:szCs w:val="22"/>
              </w:rPr>
            </w:pPr>
            <w:r w:rsidRPr="00063C9D">
              <w:rPr>
                <w:sz w:val="22"/>
                <w:szCs w:val="22"/>
              </w:rPr>
              <w:t xml:space="preserve">   1.22</w:t>
            </w:r>
          </w:p>
        </w:tc>
        <w:tc>
          <w:tcPr>
            <w:tcW w:w="8495" w:type="dxa"/>
            <w:gridSpan w:val="2"/>
            <w:tcBorders>
              <w:top w:val="nil"/>
              <w:left w:val="nil"/>
              <w:bottom w:val="nil"/>
              <w:right w:val="nil"/>
            </w:tcBorders>
            <w:shd w:val="clear" w:color="auto" w:fill="auto"/>
          </w:tcPr>
          <w:p w14:paraId="1A2C8AC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Sutarties kaina</w:t>
            </w:r>
            <w:r w:rsidRPr="00063C9D">
              <w:rPr>
                <w:rFonts w:eastAsia="Arial Unicode MS"/>
                <w:sz w:val="22"/>
                <w:szCs w:val="22"/>
                <w:bdr w:val="nil"/>
              </w:rPr>
              <w:t xml:space="preserve"> – Sutarties 9.1 papunktyje nurodyta suma, kuri turi būti sumokėta Rangovui už laiku, tinkamai atliktus Darbus pagal Sutartį.</w:t>
            </w:r>
          </w:p>
        </w:tc>
      </w:tr>
      <w:tr w:rsidR="00063C9D" w:rsidRPr="00063C9D" w14:paraId="7427F8A7" w14:textId="77777777" w:rsidTr="00363853">
        <w:trPr>
          <w:gridAfter w:val="1"/>
          <w:wAfter w:w="288" w:type="dxa"/>
        </w:trPr>
        <w:tc>
          <w:tcPr>
            <w:tcW w:w="991" w:type="dxa"/>
            <w:gridSpan w:val="3"/>
            <w:tcBorders>
              <w:top w:val="nil"/>
              <w:left w:val="nil"/>
              <w:bottom w:val="nil"/>
              <w:right w:val="nil"/>
            </w:tcBorders>
            <w:shd w:val="clear" w:color="auto" w:fill="auto"/>
          </w:tcPr>
          <w:p w14:paraId="18C2B941" w14:textId="77777777" w:rsidR="00063C9D" w:rsidRPr="00063C9D" w:rsidRDefault="00063C9D" w:rsidP="00063C9D">
            <w:pPr>
              <w:spacing w:before="200"/>
              <w:contextualSpacing/>
              <w:jc w:val="both"/>
              <w:rPr>
                <w:sz w:val="22"/>
                <w:szCs w:val="22"/>
              </w:rPr>
            </w:pPr>
            <w:r w:rsidRPr="00063C9D">
              <w:rPr>
                <w:sz w:val="22"/>
                <w:szCs w:val="22"/>
              </w:rPr>
              <w:t xml:space="preserve">   1.23</w:t>
            </w:r>
          </w:p>
        </w:tc>
        <w:tc>
          <w:tcPr>
            <w:tcW w:w="8495" w:type="dxa"/>
            <w:gridSpan w:val="2"/>
            <w:tcBorders>
              <w:top w:val="nil"/>
              <w:left w:val="nil"/>
              <w:bottom w:val="nil"/>
              <w:right w:val="nil"/>
            </w:tcBorders>
            <w:shd w:val="clear" w:color="auto" w:fill="auto"/>
          </w:tcPr>
          <w:p w14:paraId="0149AC6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Techninio projekto klaida</w:t>
            </w:r>
            <w:r w:rsidRPr="00063C9D">
              <w:rPr>
                <w:rFonts w:eastAsia="Arial Unicode MS"/>
                <w:sz w:val="22"/>
                <w:szCs w:val="22"/>
                <w:bdr w:val="nil"/>
              </w:rPr>
              <w:t xml:space="preserve"> – projekto (visų jo atskirų dalių ir dokumentų) sprendiniai (sprendinių visuma), kurių negalima įgyvendinti </w:t>
            </w:r>
          </w:p>
          <w:p w14:paraId="0267072B"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 xml:space="preserve">(i) atsižvelgiant į normatyvinių tvarkybos techninių dokumentų nuostatas ir (arba) </w:t>
            </w:r>
          </w:p>
          <w:p w14:paraId="458AAEC0"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(ii) nepažeidus kurio nors iš jų, kai abejojama dėl Sutarties sąlygų, tačiau įvertinus paveldo tvarkybos reglamente PTR 3.06.01:2014 „Kultūros paveldo tvarkybos darbų projektų rengimo taisyklės“ dokumentų viršenybę dėl Statinio projekto dokumentų neatitikimų ar prieštaravimų.</w:t>
            </w:r>
          </w:p>
          <w:p w14:paraId="745ECE94"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b/>
                <w:sz w:val="22"/>
                <w:szCs w:val="22"/>
                <w:bdr w:val="nil"/>
              </w:rPr>
            </w:pPr>
            <w:r w:rsidRPr="00063C9D">
              <w:rPr>
                <w:rFonts w:eastAsia="Calibri"/>
                <w:sz w:val="22"/>
                <w:szCs w:val="22"/>
              </w:rPr>
              <w:lastRenderedPageBreak/>
              <w:t>(iii)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Pr="00063C9D">
              <w:rPr>
                <w:rFonts w:eastAsia="Arial Unicode MS"/>
                <w:sz w:val="22"/>
                <w:szCs w:val="22"/>
                <w:bdr w:val="nil"/>
              </w:rPr>
              <w:t xml:space="preserve"> </w:t>
            </w:r>
          </w:p>
        </w:tc>
      </w:tr>
      <w:tr w:rsidR="00063C9D" w:rsidRPr="00063C9D" w14:paraId="5176A0B2" w14:textId="77777777" w:rsidTr="00363853">
        <w:trPr>
          <w:gridAfter w:val="1"/>
          <w:wAfter w:w="288" w:type="dxa"/>
        </w:trPr>
        <w:tc>
          <w:tcPr>
            <w:tcW w:w="991" w:type="dxa"/>
            <w:gridSpan w:val="3"/>
            <w:tcBorders>
              <w:top w:val="nil"/>
              <w:left w:val="nil"/>
              <w:bottom w:val="nil"/>
              <w:right w:val="nil"/>
            </w:tcBorders>
            <w:shd w:val="clear" w:color="auto" w:fill="auto"/>
          </w:tcPr>
          <w:p w14:paraId="3C7B064B" w14:textId="77777777" w:rsidR="00063C9D" w:rsidRPr="00063C9D" w:rsidRDefault="00063C9D" w:rsidP="00063C9D">
            <w:pPr>
              <w:spacing w:before="200"/>
              <w:contextualSpacing/>
              <w:jc w:val="both"/>
              <w:rPr>
                <w:sz w:val="22"/>
                <w:szCs w:val="22"/>
              </w:rPr>
            </w:pPr>
            <w:r w:rsidRPr="00063C9D">
              <w:rPr>
                <w:sz w:val="22"/>
                <w:szCs w:val="22"/>
              </w:rPr>
              <w:lastRenderedPageBreak/>
              <w:t xml:space="preserve">   1.24</w:t>
            </w:r>
          </w:p>
        </w:tc>
        <w:tc>
          <w:tcPr>
            <w:tcW w:w="8495" w:type="dxa"/>
            <w:gridSpan w:val="2"/>
            <w:tcBorders>
              <w:top w:val="nil"/>
              <w:left w:val="nil"/>
              <w:bottom w:val="nil"/>
              <w:right w:val="nil"/>
            </w:tcBorders>
            <w:shd w:val="clear" w:color="auto" w:fill="auto"/>
          </w:tcPr>
          <w:p w14:paraId="56AD4D2D"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Užsakovo personalas</w:t>
            </w:r>
            <w:r w:rsidRPr="00063C9D">
              <w:rPr>
                <w:rFonts w:eastAsia="Arial Unicode MS"/>
                <w:sz w:val="22"/>
                <w:szCs w:val="22"/>
                <w:bdr w:val="nil"/>
              </w:rPr>
              <w:t xml:space="preserve"> – visi Užsakovui dirbantys asmenys arba įgalioti Užsakovo, taip pat kiti asmenys, apie kuriuos Užsakovas pranešė Rangovui kaip apie Užsakovo personalą.</w:t>
            </w:r>
          </w:p>
        </w:tc>
      </w:tr>
      <w:tr w:rsidR="00063C9D" w:rsidRPr="00063C9D" w14:paraId="70994C44" w14:textId="77777777" w:rsidTr="00363853">
        <w:trPr>
          <w:gridAfter w:val="1"/>
          <w:wAfter w:w="288" w:type="dxa"/>
        </w:trPr>
        <w:tc>
          <w:tcPr>
            <w:tcW w:w="991" w:type="dxa"/>
            <w:gridSpan w:val="3"/>
            <w:tcBorders>
              <w:top w:val="nil"/>
              <w:left w:val="nil"/>
              <w:bottom w:val="nil"/>
              <w:right w:val="nil"/>
            </w:tcBorders>
            <w:shd w:val="clear" w:color="auto" w:fill="auto"/>
          </w:tcPr>
          <w:p w14:paraId="4EFFB557" w14:textId="77777777" w:rsidR="00063C9D" w:rsidRPr="00063C9D" w:rsidRDefault="00063C9D" w:rsidP="00063C9D">
            <w:pPr>
              <w:spacing w:before="200"/>
              <w:contextualSpacing/>
              <w:jc w:val="both"/>
              <w:rPr>
                <w:sz w:val="22"/>
                <w:szCs w:val="22"/>
              </w:rPr>
            </w:pPr>
            <w:r w:rsidRPr="00063C9D">
              <w:rPr>
                <w:sz w:val="22"/>
                <w:szCs w:val="22"/>
              </w:rPr>
              <w:t xml:space="preserve">   1.25</w:t>
            </w:r>
          </w:p>
        </w:tc>
        <w:tc>
          <w:tcPr>
            <w:tcW w:w="8495" w:type="dxa"/>
            <w:gridSpan w:val="2"/>
            <w:tcBorders>
              <w:top w:val="nil"/>
              <w:left w:val="nil"/>
              <w:bottom w:val="nil"/>
              <w:right w:val="nil"/>
            </w:tcBorders>
            <w:shd w:val="clear" w:color="auto" w:fill="auto"/>
          </w:tcPr>
          <w:p w14:paraId="42DC9AEE"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b/>
                <w:sz w:val="22"/>
                <w:szCs w:val="22"/>
                <w:bdr w:val="nil"/>
              </w:rPr>
              <w:t xml:space="preserve">Veiklų sąrašas </w:t>
            </w:r>
            <w:r w:rsidRPr="00063C9D">
              <w:rPr>
                <w:rFonts w:eastAsia="Arial Unicode MS"/>
                <w:sz w:val="22"/>
                <w:szCs w:val="22"/>
                <w:bdr w:val="nil"/>
              </w:rPr>
              <w:t xml:space="preserve">– Darbų grupių </w:t>
            </w:r>
            <w:r w:rsidRPr="00063C9D">
              <w:rPr>
                <w:rFonts w:eastAsia="Arial Unicode MS"/>
                <w:spacing w:val="-2"/>
                <w:sz w:val="22"/>
                <w:szCs w:val="22"/>
                <w:bdr w:val="nil"/>
              </w:rPr>
              <w:t>žiniaraštis</w:t>
            </w:r>
            <w:r w:rsidRPr="00063C9D">
              <w:rPr>
                <w:rFonts w:eastAsia="Arial Unicode MS"/>
                <w:sz w:val="22"/>
                <w:szCs w:val="22"/>
                <w:bdr w:val="nil"/>
              </w:rPr>
              <w:t>, užpildytas Rangovo siūlomomis Darbų kainomis. Veiklų sąrašas nurodo pagrindines Darbų, apibrėžtų Statinio projekte (jo techninėse specifikacijose, aiškinamuosiuose raštuose, brėžiniuose), veiklas ir joms priskirtinas sumas.</w:t>
            </w:r>
          </w:p>
          <w:p w14:paraId="24306B83"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r>
      <w:tr w:rsidR="00063C9D" w:rsidRPr="00063C9D" w14:paraId="1927994D" w14:textId="77777777" w:rsidTr="00363853">
        <w:trPr>
          <w:gridAfter w:val="1"/>
          <w:wAfter w:w="288" w:type="dxa"/>
        </w:trPr>
        <w:tc>
          <w:tcPr>
            <w:tcW w:w="991" w:type="dxa"/>
            <w:gridSpan w:val="3"/>
            <w:tcBorders>
              <w:top w:val="nil"/>
              <w:left w:val="nil"/>
              <w:bottom w:val="nil"/>
              <w:right w:val="nil"/>
            </w:tcBorders>
            <w:shd w:val="clear" w:color="auto" w:fill="auto"/>
          </w:tcPr>
          <w:p w14:paraId="440FB813" w14:textId="77777777" w:rsidR="00063C9D" w:rsidRPr="00063C9D" w:rsidRDefault="00063C9D" w:rsidP="00063C9D">
            <w:pPr>
              <w:spacing w:before="200"/>
              <w:contextualSpacing/>
              <w:jc w:val="both"/>
              <w:rPr>
                <w:sz w:val="22"/>
                <w:szCs w:val="22"/>
              </w:rPr>
            </w:pPr>
            <w:r w:rsidRPr="00063C9D">
              <w:rPr>
                <w:sz w:val="22"/>
                <w:szCs w:val="22"/>
              </w:rPr>
              <w:t xml:space="preserve">   1.26</w:t>
            </w:r>
          </w:p>
        </w:tc>
        <w:tc>
          <w:tcPr>
            <w:tcW w:w="8495" w:type="dxa"/>
            <w:gridSpan w:val="2"/>
            <w:tcBorders>
              <w:top w:val="nil"/>
              <w:left w:val="nil"/>
              <w:bottom w:val="nil"/>
              <w:right w:val="nil"/>
            </w:tcBorders>
            <w:shd w:val="clear" w:color="auto" w:fill="auto"/>
          </w:tcPr>
          <w:p w14:paraId="2A1595FB" w14:textId="555DBC06"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Kitos vartojamos sąvokos</w:t>
            </w:r>
            <w:r w:rsidRPr="00063C9D">
              <w:rPr>
                <w:rFonts w:eastAsia="Arial Unicode MS"/>
                <w:b/>
                <w:sz w:val="22"/>
                <w:szCs w:val="22"/>
                <w:bdr w:val="nil"/>
              </w:rPr>
              <w:t xml:space="preserve"> </w:t>
            </w:r>
            <w:r w:rsidRPr="00063C9D">
              <w:rPr>
                <w:rFonts w:eastAsia="Arial Unicode MS"/>
                <w:bCs/>
                <w:sz w:val="22"/>
                <w:szCs w:val="22"/>
                <w:bdr w:val="nil"/>
              </w:rPr>
              <w:t>atitinka sąvokas, vartojamas Lietuvos Respublikos civiliniame kodekse, Lietuvos Respublikos statybos įstatyme ir</w:t>
            </w:r>
            <w:r w:rsidRPr="00063C9D">
              <w:rPr>
                <w:rFonts w:eastAsia="Arial Unicode MS"/>
                <w:sz w:val="22"/>
                <w:szCs w:val="22"/>
                <w:bdr w:val="nil"/>
              </w:rPr>
              <w:t xml:space="preserve"> </w:t>
            </w:r>
            <w:r w:rsidRPr="00063C9D">
              <w:rPr>
                <w:rFonts w:eastAsia="Arial Unicode MS"/>
                <w:bCs/>
                <w:sz w:val="22"/>
                <w:szCs w:val="22"/>
                <w:bdr w:val="nil"/>
              </w:rPr>
              <w:t>Lietuvos Respublikos nekilnojamojo kultūros paveldo apsaugos įstatyme ir susijusiuose įstatymų įgyvendinamuosiuose teisės aktuose</w:t>
            </w:r>
            <w:r w:rsidRPr="00063C9D">
              <w:rPr>
                <w:rFonts w:eastAsia="Arial Unicode MS"/>
                <w:sz w:val="22"/>
                <w:szCs w:val="22"/>
                <w:bdr w:val="nil"/>
              </w:rPr>
              <w:t>.</w:t>
            </w:r>
          </w:p>
        </w:tc>
      </w:tr>
      <w:tr w:rsidR="00063C9D" w:rsidRPr="00063C9D" w14:paraId="3BB48375" w14:textId="77777777" w:rsidTr="00363853">
        <w:trPr>
          <w:gridAfter w:val="1"/>
          <w:wAfter w:w="288" w:type="dxa"/>
        </w:trPr>
        <w:tc>
          <w:tcPr>
            <w:tcW w:w="9486" w:type="dxa"/>
            <w:gridSpan w:val="5"/>
            <w:tcBorders>
              <w:top w:val="nil"/>
              <w:left w:val="nil"/>
              <w:bottom w:val="nil"/>
              <w:right w:val="nil"/>
            </w:tcBorders>
            <w:shd w:val="clear" w:color="auto" w:fill="auto"/>
          </w:tcPr>
          <w:p w14:paraId="1F30CDA8" w14:textId="77777777" w:rsidR="00063C9D" w:rsidRPr="00063C9D" w:rsidRDefault="00063C9D" w:rsidP="00063C9D">
            <w:pPr>
              <w:spacing w:before="240" w:after="240"/>
              <w:ind w:left="181"/>
              <w:jc w:val="center"/>
              <w:rPr>
                <w:b/>
                <w:sz w:val="22"/>
                <w:szCs w:val="22"/>
              </w:rPr>
            </w:pPr>
            <w:r w:rsidRPr="00063C9D">
              <w:rPr>
                <w:b/>
                <w:sz w:val="22"/>
                <w:szCs w:val="22"/>
              </w:rPr>
              <w:t xml:space="preserve">SUTARTIES DALYKAS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063C9D" w:rsidRPr="00063C9D" w14:paraId="1C4022DF" w14:textId="77777777" w:rsidTr="00896E2E">
              <w:tc>
                <w:tcPr>
                  <w:tcW w:w="872" w:type="dxa"/>
                  <w:tcBorders>
                    <w:top w:val="nil"/>
                    <w:left w:val="nil"/>
                    <w:bottom w:val="nil"/>
                    <w:right w:val="nil"/>
                  </w:tcBorders>
                  <w:shd w:val="clear" w:color="auto" w:fill="auto"/>
                </w:tcPr>
                <w:p w14:paraId="2E4E5FBA" w14:textId="77777777" w:rsidR="00063C9D" w:rsidRPr="00063C9D" w:rsidRDefault="00063C9D" w:rsidP="00063C9D">
                  <w:pPr>
                    <w:pBdr>
                      <w:top w:val="nil"/>
                      <w:left w:val="nil"/>
                      <w:bottom w:val="nil"/>
                      <w:right w:val="nil"/>
                      <w:between w:val="nil"/>
                      <w:bar w:val="nil"/>
                    </w:pBdr>
                    <w:spacing w:before="200"/>
                    <w:ind w:left="360"/>
                    <w:jc w:val="both"/>
                    <w:rPr>
                      <w:sz w:val="22"/>
                      <w:szCs w:val="22"/>
                    </w:rPr>
                  </w:pPr>
                  <w:r w:rsidRPr="00063C9D">
                    <w:rPr>
                      <w:sz w:val="22"/>
                      <w:szCs w:val="22"/>
                    </w:rPr>
                    <w:t>2.1.</w:t>
                  </w:r>
                </w:p>
              </w:tc>
              <w:tc>
                <w:tcPr>
                  <w:tcW w:w="9085" w:type="dxa"/>
                  <w:tcBorders>
                    <w:top w:val="nil"/>
                    <w:left w:val="nil"/>
                    <w:bottom w:val="nil"/>
                    <w:right w:val="nil"/>
                  </w:tcBorders>
                  <w:shd w:val="clear" w:color="auto" w:fill="auto"/>
                </w:tcPr>
                <w:p w14:paraId="0FBB372B" w14:textId="77777777" w:rsidR="00063C9D" w:rsidRPr="00063C9D" w:rsidRDefault="00063C9D" w:rsidP="00063C9D">
                  <w:pPr>
                    <w:autoSpaceDN w:val="0"/>
                    <w:spacing w:before="200"/>
                    <w:ind w:left="181" w:right="34"/>
                    <w:jc w:val="both"/>
                    <w:rPr>
                      <w:sz w:val="22"/>
                      <w:szCs w:val="22"/>
                    </w:rPr>
                  </w:pPr>
                  <w:r w:rsidRPr="00063C9D">
                    <w:rPr>
                      <w:sz w:val="22"/>
                      <w:szCs w:val="22"/>
                    </w:rPr>
                    <w:t xml:space="preserve">Šia Sutartimi Rangovas įsipareigoja per Sutartyje nustatytą Darbų atlikimo terminą ir Sutartyje nustatytomis sąlygomis atlikti ir perduoti šiuos Darbus,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63868BF8" w14:textId="77777777" w:rsidR="00063C9D" w:rsidRPr="00063C9D" w:rsidRDefault="00063C9D" w:rsidP="00063C9D">
            <w:pPr>
              <w:spacing w:before="240" w:after="240"/>
              <w:ind w:left="181"/>
              <w:jc w:val="center"/>
              <w:rPr>
                <w:b/>
                <w:sz w:val="22"/>
                <w:szCs w:val="22"/>
              </w:rPr>
            </w:pPr>
            <w:r w:rsidRPr="00063C9D">
              <w:rPr>
                <w:b/>
                <w:sz w:val="22"/>
                <w:szCs w:val="22"/>
              </w:rPr>
              <w:t>BENDROSIOS NUOSTATOS</w:t>
            </w:r>
          </w:p>
        </w:tc>
      </w:tr>
      <w:tr w:rsidR="00063C9D" w:rsidRPr="00063C9D" w14:paraId="3D11B3B0" w14:textId="77777777" w:rsidTr="00363853">
        <w:trPr>
          <w:gridAfter w:val="1"/>
          <w:wAfter w:w="288" w:type="dxa"/>
        </w:trPr>
        <w:tc>
          <w:tcPr>
            <w:tcW w:w="991" w:type="dxa"/>
            <w:gridSpan w:val="3"/>
            <w:tcBorders>
              <w:top w:val="nil"/>
              <w:left w:val="nil"/>
              <w:bottom w:val="nil"/>
              <w:right w:val="nil"/>
            </w:tcBorders>
          </w:tcPr>
          <w:p w14:paraId="1723FB98" w14:textId="77777777" w:rsidR="00063C9D" w:rsidRPr="00063C9D" w:rsidRDefault="00063C9D" w:rsidP="00533708">
            <w:pPr>
              <w:numPr>
                <w:ilvl w:val="0"/>
                <w:numId w:val="45"/>
              </w:numPr>
              <w:pBdr>
                <w:top w:val="nil"/>
                <w:left w:val="nil"/>
                <w:bottom w:val="nil"/>
                <w:right w:val="nil"/>
                <w:between w:val="nil"/>
                <w:bar w:val="nil"/>
              </w:pBdr>
              <w:tabs>
                <w:tab w:val="left" w:pos="180"/>
                <w:tab w:val="left" w:pos="330"/>
              </w:tabs>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tcPr>
          <w:p w14:paraId="5A77B2C2" w14:textId="77777777" w:rsidR="00063C9D" w:rsidRPr="00063C9D" w:rsidRDefault="00063C9D" w:rsidP="00063C9D">
            <w:pPr>
              <w:autoSpaceDN w:val="0"/>
              <w:spacing w:before="200"/>
              <w:ind w:left="181"/>
              <w:jc w:val="both"/>
              <w:rPr>
                <w:sz w:val="22"/>
                <w:szCs w:val="22"/>
              </w:rPr>
            </w:pPr>
            <w:r w:rsidRPr="00063C9D">
              <w:rPr>
                <w:spacing w:val="-3"/>
                <w:sz w:val="22"/>
                <w:szCs w:val="22"/>
              </w:rPr>
              <w:t xml:space="preserve">Šalių teisių ir pareigų pagrindas yra Sutartis, Lietuvos Respublikos įstatymai, </w:t>
            </w:r>
            <w:r w:rsidRPr="00063C9D">
              <w:rPr>
                <w:sz w:val="22"/>
                <w:szCs w:val="22"/>
              </w:rPr>
              <w:t xml:space="preserve">įstatymų įgyvendinamieji </w:t>
            </w:r>
            <w:r w:rsidRPr="00063C9D">
              <w:rPr>
                <w:spacing w:val="-3"/>
                <w:sz w:val="22"/>
                <w:szCs w:val="22"/>
              </w:rPr>
              <w:t>teisės aktai, PTR, STR ir kiti normatyviniai dokumentai.</w:t>
            </w:r>
          </w:p>
        </w:tc>
      </w:tr>
      <w:tr w:rsidR="00063C9D" w:rsidRPr="00063C9D" w14:paraId="33B1EA6C" w14:textId="77777777" w:rsidTr="00363853">
        <w:trPr>
          <w:gridAfter w:val="1"/>
          <w:wAfter w:w="288" w:type="dxa"/>
        </w:trPr>
        <w:tc>
          <w:tcPr>
            <w:tcW w:w="991" w:type="dxa"/>
            <w:gridSpan w:val="3"/>
            <w:tcBorders>
              <w:top w:val="nil"/>
              <w:left w:val="nil"/>
              <w:bottom w:val="nil"/>
              <w:right w:val="nil"/>
            </w:tcBorders>
            <w:shd w:val="clear" w:color="auto" w:fill="auto"/>
          </w:tcPr>
          <w:p w14:paraId="6B274066"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5BDE849C" w14:textId="77777777" w:rsidR="00063C9D" w:rsidRPr="00063C9D" w:rsidRDefault="00063C9D" w:rsidP="00063C9D">
            <w:pPr>
              <w:autoSpaceDN w:val="0"/>
              <w:spacing w:before="200" w:after="240"/>
              <w:ind w:left="181"/>
              <w:jc w:val="both"/>
              <w:rPr>
                <w:sz w:val="22"/>
                <w:szCs w:val="22"/>
              </w:rPr>
            </w:pPr>
            <w:r w:rsidRPr="00063C9D">
              <w:rPr>
                <w:sz w:val="22"/>
                <w:szCs w:val="22"/>
              </w:rPr>
              <w:t>Šiame punkte pateikiami Sutartį sudarantys dokumentai, kurie turi būti suprantami kaip paaiškinantys vienas kitą. Tuo tikslu nustatomas toks dokumentų pirmumas:</w:t>
            </w:r>
          </w:p>
          <w:p w14:paraId="029242BF"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šios Sutarties sąlygos;</w:t>
            </w:r>
          </w:p>
          <w:p w14:paraId="40174658"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Statinio projektas:</w:t>
            </w:r>
          </w:p>
          <w:p w14:paraId="57F27736"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techninės specifikacijos, </w:t>
            </w:r>
          </w:p>
          <w:p w14:paraId="0BD429EA"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aiškinamieji raštai, </w:t>
            </w:r>
          </w:p>
          <w:p w14:paraId="65589A92" w14:textId="77777777" w:rsidR="00063C9D" w:rsidRPr="00063C9D" w:rsidRDefault="00063C9D" w:rsidP="00533708">
            <w:pPr>
              <w:numPr>
                <w:ilvl w:val="0"/>
                <w:numId w:val="49"/>
              </w:numPr>
              <w:pBdr>
                <w:top w:val="nil"/>
                <w:left w:val="nil"/>
                <w:bottom w:val="nil"/>
                <w:right w:val="nil"/>
                <w:between w:val="nil"/>
                <w:bar w:val="nil"/>
              </w:pBdr>
              <w:suppressAutoHyphens/>
              <w:autoSpaceDN w:val="0"/>
              <w:spacing w:after="200" w:line="276" w:lineRule="auto"/>
              <w:ind w:left="1205" w:hanging="142"/>
              <w:contextualSpacing/>
              <w:jc w:val="both"/>
              <w:textAlignment w:val="baseline"/>
              <w:rPr>
                <w:sz w:val="22"/>
                <w:szCs w:val="22"/>
              </w:rPr>
            </w:pPr>
            <w:r w:rsidRPr="00063C9D">
              <w:rPr>
                <w:sz w:val="22"/>
                <w:szCs w:val="22"/>
              </w:rPr>
              <w:t xml:space="preserve">brėžiniai, </w:t>
            </w:r>
          </w:p>
          <w:p w14:paraId="132EC575" w14:textId="77777777" w:rsidR="00063C9D" w:rsidRPr="00063C9D" w:rsidRDefault="00063C9D" w:rsidP="00063C9D">
            <w:pPr>
              <w:pBdr>
                <w:top w:val="nil"/>
                <w:left w:val="nil"/>
                <w:bottom w:val="nil"/>
                <w:right w:val="nil"/>
                <w:between w:val="nil"/>
                <w:bar w:val="nil"/>
              </w:pBdr>
              <w:ind w:left="1063"/>
              <w:contextualSpacing/>
              <w:jc w:val="both"/>
              <w:rPr>
                <w:sz w:val="22"/>
                <w:szCs w:val="22"/>
              </w:rPr>
            </w:pPr>
          </w:p>
          <w:p w14:paraId="0459DAFF"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Veiklų sąrašas;</w:t>
            </w:r>
          </w:p>
          <w:p w14:paraId="063312AD"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 xml:space="preserve">Subrangovų sąrašas; </w:t>
            </w:r>
          </w:p>
          <w:p w14:paraId="70602680" w14:textId="77777777" w:rsidR="00063C9D" w:rsidRPr="00063C9D" w:rsidRDefault="00063C9D" w:rsidP="00533708">
            <w:pPr>
              <w:numPr>
                <w:ilvl w:val="0"/>
                <w:numId w:val="29"/>
              </w:numPr>
              <w:pBdr>
                <w:top w:val="nil"/>
                <w:left w:val="nil"/>
                <w:bottom w:val="nil"/>
                <w:right w:val="nil"/>
                <w:between w:val="nil"/>
                <w:bar w:val="nil"/>
              </w:pBdr>
              <w:suppressAutoHyphens/>
              <w:autoSpaceDN w:val="0"/>
              <w:spacing w:after="200" w:line="276" w:lineRule="auto"/>
              <w:ind w:left="181"/>
              <w:contextualSpacing/>
              <w:jc w:val="both"/>
              <w:textAlignment w:val="baseline"/>
              <w:rPr>
                <w:sz w:val="22"/>
                <w:szCs w:val="22"/>
              </w:rPr>
            </w:pPr>
            <w:r w:rsidRPr="00063C9D">
              <w:rPr>
                <w:sz w:val="22"/>
                <w:szCs w:val="22"/>
              </w:rPr>
              <w:t>kiti Sutartį sudarantys dokumentai (jeigu yra).</w:t>
            </w:r>
          </w:p>
        </w:tc>
      </w:tr>
      <w:tr w:rsidR="00063C9D" w:rsidRPr="00063C9D" w14:paraId="67F9C388" w14:textId="77777777" w:rsidTr="00363853">
        <w:trPr>
          <w:gridAfter w:val="1"/>
          <w:wAfter w:w="288" w:type="dxa"/>
        </w:trPr>
        <w:tc>
          <w:tcPr>
            <w:tcW w:w="991" w:type="dxa"/>
            <w:gridSpan w:val="3"/>
            <w:tcBorders>
              <w:top w:val="nil"/>
              <w:left w:val="nil"/>
              <w:bottom w:val="nil"/>
              <w:right w:val="nil"/>
            </w:tcBorders>
            <w:shd w:val="clear" w:color="auto" w:fill="auto"/>
          </w:tcPr>
          <w:p w14:paraId="4B7AF6B1"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4756CCC0" w14:textId="175873D7" w:rsidR="00063C9D" w:rsidRPr="00063C9D" w:rsidRDefault="00063C9D" w:rsidP="00063C9D">
            <w:pPr>
              <w:autoSpaceDN w:val="0"/>
              <w:spacing w:before="200"/>
              <w:ind w:left="181"/>
              <w:jc w:val="both"/>
              <w:rPr>
                <w:sz w:val="22"/>
                <w:szCs w:val="22"/>
              </w:rPr>
            </w:pPr>
            <w:r w:rsidRPr="00063C9D">
              <w:rPr>
                <w:sz w:val="22"/>
                <w:szCs w:val="22"/>
              </w:rPr>
              <w:t xml:space="preserve">Sutartis gali būti keičiama tik </w:t>
            </w:r>
            <w:r w:rsidR="00304F07">
              <w:rPr>
                <w:sz w:val="22"/>
                <w:szCs w:val="22"/>
              </w:rPr>
              <w:t>Sutartyje</w:t>
            </w:r>
            <w:r w:rsidRPr="00063C9D">
              <w:rPr>
                <w:sz w:val="22"/>
                <w:szCs w:val="22"/>
              </w:rPr>
              <w:t xml:space="preserve"> nustatytais atvejais neatliekant naujos pirkimo procedūros. </w:t>
            </w:r>
          </w:p>
        </w:tc>
      </w:tr>
      <w:tr w:rsidR="00063C9D" w:rsidRPr="00063C9D" w14:paraId="07AA131F" w14:textId="77777777" w:rsidTr="00363853">
        <w:trPr>
          <w:gridAfter w:val="1"/>
          <w:wAfter w:w="288" w:type="dxa"/>
        </w:trPr>
        <w:tc>
          <w:tcPr>
            <w:tcW w:w="991" w:type="dxa"/>
            <w:gridSpan w:val="3"/>
            <w:tcBorders>
              <w:top w:val="nil"/>
              <w:left w:val="nil"/>
              <w:bottom w:val="nil"/>
              <w:right w:val="nil"/>
            </w:tcBorders>
            <w:shd w:val="clear" w:color="auto" w:fill="auto"/>
          </w:tcPr>
          <w:p w14:paraId="73CF13D1" w14:textId="77777777" w:rsidR="00063C9D" w:rsidRPr="00063C9D" w:rsidRDefault="00063C9D" w:rsidP="00533708">
            <w:pPr>
              <w:numPr>
                <w:ilvl w:val="0"/>
                <w:numId w:val="45"/>
              </w:numPr>
              <w:pBdr>
                <w:top w:val="nil"/>
                <w:left w:val="nil"/>
                <w:bottom w:val="nil"/>
                <w:right w:val="nil"/>
                <w:between w:val="nil"/>
                <w:bar w:val="nil"/>
              </w:pBdr>
              <w:suppressAutoHyphens/>
              <w:autoSpaceDN w:val="0"/>
              <w:spacing w:before="200" w:after="200" w:line="276" w:lineRule="auto"/>
              <w:ind w:left="181" w:right="-148" w:hanging="111"/>
              <w:contextualSpacing/>
              <w:jc w:val="both"/>
              <w:textAlignment w:val="baseline"/>
              <w:rPr>
                <w:sz w:val="22"/>
                <w:szCs w:val="22"/>
              </w:rPr>
            </w:pPr>
          </w:p>
        </w:tc>
        <w:tc>
          <w:tcPr>
            <w:tcW w:w="8495" w:type="dxa"/>
            <w:gridSpan w:val="2"/>
            <w:tcBorders>
              <w:top w:val="nil"/>
              <w:left w:val="nil"/>
              <w:bottom w:val="nil"/>
              <w:right w:val="nil"/>
            </w:tcBorders>
            <w:shd w:val="clear" w:color="auto" w:fill="auto"/>
          </w:tcPr>
          <w:p w14:paraId="6A3829D7" w14:textId="77777777" w:rsidR="00063C9D" w:rsidRPr="00063C9D" w:rsidRDefault="00063C9D" w:rsidP="00063C9D">
            <w:pPr>
              <w:autoSpaceDN w:val="0"/>
              <w:spacing w:before="200"/>
              <w:ind w:left="181"/>
              <w:jc w:val="both"/>
              <w:rPr>
                <w:sz w:val="22"/>
                <w:szCs w:val="22"/>
              </w:rPr>
            </w:pPr>
            <w:r w:rsidRPr="00063C9D">
              <w:rPr>
                <w:sz w:val="22"/>
                <w:szCs w:val="22"/>
              </w:rPr>
              <w:t xml:space="preserve">Sutarties sąlygų pagrindiniai duomenys: </w:t>
            </w:r>
          </w:p>
        </w:tc>
      </w:tr>
      <w:tr w:rsidR="00063C9D" w:rsidRPr="00063C9D" w14:paraId="40072191" w14:textId="77777777" w:rsidTr="00363853">
        <w:trPr>
          <w:gridAfter w:val="1"/>
          <w:wAfter w:w="288" w:type="dxa"/>
        </w:trPr>
        <w:tc>
          <w:tcPr>
            <w:tcW w:w="991" w:type="dxa"/>
            <w:gridSpan w:val="3"/>
            <w:tcBorders>
              <w:top w:val="nil"/>
              <w:left w:val="nil"/>
              <w:bottom w:val="nil"/>
              <w:right w:val="nil"/>
            </w:tcBorders>
            <w:shd w:val="clear" w:color="auto" w:fill="auto"/>
          </w:tcPr>
          <w:p w14:paraId="22AC42F6" w14:textId="77777777" w:rsidR="00063C9D" w:rsidRPr="00063C9D" w:rsidRDefault="00063C9D" w:rsidP="0051626E">
            <w:pPr>
              <w:autoSpaceDN w:val="0"/>
              <w:spacing w:before="200"/>
              <w:ind w:left="181" w:right="-148" w:hanging="111"/>
              <w:contextualSpacing/>
              <w:jc w:val="both"/>
              <w:rPr>
                <w:sz w:val="22"/>
                <w:szCs w:val="22"/>
              </w:rPr>
            </w:pPr>
          </w:p>
        </w:tc>
        <w:tc>
          <w:tcPr>
            <w:tcW w:w="8495" w:type="dxa"/>
            <w:gridSpan w:val="2"/>
            <w:tcBorders>
              <w:top w:val="nil"/>
              <w:left w:val="nil"/>
              <w:bottom w:val="nil"/>
              <w:right w:val="nil"/>
            </w:tcBorders>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189"/>
              <w:gridCol w:w="1202"/>
              <w:gridCol w:w="4289"/>
            </w:tblGrid>
            <w:tr w:rsidR="00063C9D" w:rsidRPr="00063C9D" w14:paraId="67BD8FF0" w14:textId="77777777" w:rsidTr="00896E2E">
              <w:tc>
                <w:tcPr>
                  <w:tcW w:w="3189" w:type="dxa"/>
                  <w:tcBorders>
                    <w:top w:val="nil"/>
                    <w:left w:val="nil"/>
                    <w:bottom w:val="dashed" w:sz="4" w:space="0" w:color="auto"/>
                    <w:right w:val="dashed" w:sz="4" w:space="0" w:color="auto"/>
                  </w:tcBorders>
                  <w:shd w:val="clear" w:color="auto" w:fill="auto"/>
                </w:tcPr>
                <w:p w14:paraId="4591A1C5"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i/>
                      <w:sz w:val="22"/>
                      <w:szCs w:val="22"/>
                      <w:bdr w:val="nil"/>
                    </w:rPr>
                    <w:t>Pavadinimas</w:t>
                  </w:r>
                </w:p>
              </w:tc>
              <w:tc>
                <w:tcPr>
                  <w:tcW w:w="1202" w:type="dxa"/>
                  <w:tcBorders>
                    <w:top w:val="nil"/>
                    <w:left w:val="dashed" w:sz="4" w:space="0" w:color="auto"/>
                    <w:bottom w:val="dashed" w:sz="4" w:space="0" w:color="auto"/>
                    <w:right w:val="dashed" w:sz="4" w:space="0" w:color="auto"/>
                  </w:tcBorders>
                  <w:shd w:val="clear" w:color="auto" w:fill="auto"/>
                </w:tcPr>
                <w:p w14:paraId="7EF7EA90"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i/>
                      <w:sz w:val="22"/>
                      <w:szCs w:val="22"/>
                      <w:bdr w:val="nil"/>
                    </w:rPr>
                    <w:t xml:space="preserve">Punktas </w:t>
                  </w:r>
                </w:p>
              </w:tc>
              <w:tc>
                <w:tcPr>
                  <w:tcW w:w="4289" w:type="dxa"/>
                  <w:tcBorders>
                    <w:top w:val="nil"/>
                    <w:left w:val="dashed" w:sz="4" w:space="0" w:color="auto"/>
                    <w:bottom w:val="dashed" w:sz="4" w:space="0" w:color="auto"/>
                    <w:right w:val="nil"/>
                  </w:tcBorders>
                  <w:shd w:val="clear" w:color="auto" w:fill="auto"/>
                </w:tcPr>
                <w:p w14:paraId="07EE9B04" w14:textId="77777777" w:rsidR="00063C9D" w:rsidRPr="00063C9D" w:rsidRDefault="00063C9D" w:rsidP="00063C9D">
                  <w:pPr>
                    <w:pBdr>
                      <w:top w:val="nil"/>
                      <w:left w:val="nil"/>
                      <w:bottom w:val="nil"/>
                      <w:right w:val="nil"/>
                      <w:between w:val="nil"/>
                      <w:bar w:val="nil"/>
                    </w:pBdr>
                    <w:spacing w:before="200"/>
                    <w:ind w:firstLine="709"/>
                    <w:rPr>
                      <w:i/>
                      <w:sz w:val="22"/>
                      <w:szCs w:val="22"/>
                      <w:bdr w:val="nil"/>
                    </w:rPr>
                  </w:pPr>
                  <w:r w:rsidRPr="00063C9D">
                    <w:rPr>
                      <w:i/>
                      <w:sz w:val="22"/>
                      <w:szCs w:val="22"/>
                      <w:bdr w:val="nil"/>
                    </w:rPr>
                    <w:t>Duomenys ir sąlygos</w:t>
                  </w:r>
                </w:p>
              </w:tc>
            </w:tr>
            <w:tr w:rsidR="00063C9D" w:rsidRPr="00063C9D" w14:paraId="3C19A2D6" w14:textId="77777777" w:rsidTr="00896E2E">
              <w:tc>
                <w:tcPr>
                  <w:tcW w:w="3189" w:type="dxa"/>
                  <w:tcBorders>
                    <w:top w:val="nil"/>
                    <w:left w:val="nil"/>
                    <w:bottom w:val="dashed" w:sz="4" w:space="0" w:color="auto"/>
                    <w:right w:val="dashed" w:sz="4" w:space="0" w:color="auto"/>
                  </w:tcBorders>
                  <w:shd w:val="clear" w:color="auto" w:fill="auto"/>
                </w:tcPr>
                <w:p w14:paraId="6E47DFD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Pradinė sutarties vertė</w:t>
                  </w:r>
                </w:p>
              </w:tc>
              <w:tc>
                <w:tcPr>
                  <w:tcW w:w="1202" w:type="dxa"/>
                  <w:tcBorders>
                    <w:top w:val="nil"/>
                    <w:left w:val="dashed" w:sz="4" w:space="0" w:color="auto"/>
                    <w:bottom w:val="dashed" w:sz="4" w:space="0" w:color="auto"/>
                    <w:right w:val="dashed" w:sz="4" w:space="0" w:color="auto"/>
                  </w:tcBorders>
                  <w:shd w:val="clear" w:color="auto" w:fill="auto"/>
                </w:tcPr>
                <w:p w14:paraId="5662823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1.10</w:t>
                  </w:r>
                </w:p>
              </w:tc>
              <w:tc>
                <w:tcPr>
                  <w:tcW w:w="4289" w:type="dxa"/>
                  <w:tcBorders>
                    <w:top w:val="nil"/>
                    <w:left w:val="dashed" w:sz="4" w:space="0" w:color="auto"/>
                    <w:bottom w:val="dashed" w:sz="4" w:space="0" w:color="auto"/>
                    <w:right w:val="nil"/>
                  </w:tcBorders>
                  <w:shd w:val="clear" w:color="auto" w:fill="auto"/>
                </w:tcPr>
                <w:p w14:paraId="1C2B16E2"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p>
              </w:tc>
            </w:tr>
            <w:tr w:rsidR="00063C9D" w:rsidRPr="00063C9D" w14:paraId="3DEF485C" w14:textId="77777777" w:rsidTr="00896E2E">
              <w:tc>
                <w:tcPr>
                  <w:tcW w:w="3189" w:type="dxa"/>
                  <w:tcBorders>
                    <w:top w:val="nil"/>
                    <w:left w:val="nil"/>
                    <w:bottom w:val="dashed" w:sz="4" w:space="0" w:color="auto"/>
                    <w:right w:val="dashed" w:sz="4" w:space="0" w:color="auto"/>
                  </w:tcBorders>
                  <w:shd w:val="clear" w:color="auto" w:fill="auto"/>
                </w:tcPr>
                <w:p w14:paraId="3E88B133"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sz w:val="22"/>
                      <w:szCs w:val="22"/>
                      <w:bdr w:val="nil"/>
                    </w:rPr>
                    <w:t>Užsakovo skiriamas asmuo</w:t>
                  </w:r>
                </w:p>
              </w:tc>
              <w:tc>
                <w:tcPr>
                  <w:tcW w:w="1202" w:type="dxa"/>
                  <w:tcBorders>
                    <w:top w:val="nil"/>
                    <w:left w:val="dashed" w:sz="4" w:space="0" w:color="auto"/>
                    <w:bottom w:val="dashed" w:sz="4" w:space="0" w:color="auto"/>
                    <w:right w:val="dashed" w:sz="4" w:space="0" w:color="auto"/>
                  </w:tcBorders>
                  <w:shd w:val="clear" w:color="auto" w:fill="auto"/>
                </w:tcPr>
                <w:p w14:paraId="1D02D9FB" w14:textId="77777777" w:rsidR="00063C9D" w:rsidRPr="00063C9D" w:rsidRDefault="00063C9D" w:rsidP="00063C9D">
                  <w:pPr>
                    <w:pBdr>
                      <w:top w:val="nil"/>
                      <w:left w:val="nil"/>
                      <w:bottom w:val="nil"/>
                      <w:right w:val="nil"/>
                      <w:between w:val="nil"/>
                      <w:bar w:val="nil"/>
                    </w:pBdr>
                    <w:spacing w:before="200"/>
                    <w:rPr>
                      <w:i/>
                      <w:sz w:val="22"/>
                      <w:szCs w:val="22"/>
                      <w:bdr w:val="nil"/>
                    </w:rPr>
                  </w:pPr>
                  <w:r w:rsidRPr="00063C9D">
                    <w:rPr>
                      <w:sz w:val="22"/>
                      <w:szCs w:val="22"/>
                      <w:bdr w:val="nil"/>
                    </w:rPr>
                    <w:t>4.4</w:t>
                  </w:r>
                </w:p>
              </w:tc>
              <w:tc>
                <w:tcPr>
                  <w:tcW w:w="4289" w:type="dxa"/>
                  <w:tcBorders>
                    <w:top w:val="nil"/>
                    <w:left w:val="dashed" w:sz="4" w:space="0" w:color="auto"/>
                    <w:bottom w:val="dashed" w:sz="4" w:space="0" w:color="auto"/>
                    <w:right w:val="nil"/>
                  </w:tcBorders>
                  <w:shd w:val="clear" w:color="auto" w:fill="auto"/>
                </w:tcPr>
                <w:p w14:paraId="11712D9B" w14:textId="77777777" w:rsidR="00063C9D" w:rsidRPr="00063C9D" w:rsidRDefault="00063C9D" w:rsidP="00063C9D">
                  <w:pPr>
                    <w:pBdr>
                      <w:top w:val="nil"/>
                      <w:left w:val="nil"/>
                      <w:bottom w:val="nil"/>
                      <w:right w:val="nil"/>
                      <w:between w:val="nil"/>
                      <w:bar w:val="nil"/>
                    </w:pBdr>
                    <w:spacing w:before="200"/>
                    <w:ind w:firstLine="709"/>
                    <w:rPr>
                      <w:i/>
                      <w:sz w:val="22"/>
                      <w:szCs w:val="22"/>
                      <w:bdr w:val="nil"/>
                    </w:rPr>
                  </w:pPr>
                  <w:r w:rsidRPr="00063C9D">
                    <w:rPr>
                      <w:i/>
                      <w:sz w:val="22"/>
                      <w:szCs w:val="22"/>
                      <w:bdr w:val="nil"/>
                    </w:rPr>
                    <w:t>[Užsakovas nurodo konkretų asmenį]</w:t>
                  </w:r>
                </w:p>
              </w:tc>
            </w:tr>
            <w:tr w:rsidR="00063C9D" w:rsidRPr="00063C9D" w14:paraId="16F9A28C"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1FB7BBF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lastRenderedPageBreak/>
                    <w:t>Darbų atlikimo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6B33564"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6.1</w:t>
                  </w:r>
                </w:p>
              </w:tc>
              <w:tc>
                <w:tcPr>
                  <w:tcW w:w="4289" w:type="dxa"/>
                  <w:tcBorders>
                    <w:top w:val="dashed" w:sz="4" w:space="0" w:color="auto"/>
                    <w:left w:val="dashed" w:sz="4" w:space="0" w:color="auto"/>
                    <w:bottom w:val="dashed" w:sz="4" w:space="0" w:color="auto"/>
                    <w:right w:val="nil"/>
                  </w:tcBorders>
                  <w:shd w:val="clear" w:color="auto" w:fill="auto"/>
                </w:tcPr>
                <w:p w14:paraId="041439CA"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rPr>
                    <w:t>12 mėn.</w:t>
                  </w:r>
                  <w:r w:rsidRPr="00063C9D">
                    <w:rPr>
                      <w:sz w:val="22"/>
                      <w:szCs w:val="22"/>
                      <w:bdr w:val="nil"/>
                      <w:lang w:val="en-US"/>
                    </w:rPr>
                    <w:t xml:space="preserve"> </w:t>
                  </w:r>
                </w:p>
              </w:tc>
            </w:tr>
            <w:tr w:rsidR="00063C9D" w:rsidRPr="00063C9D" w14:paraId="37BFD198"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1DD9620"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Darbų atlikimo termino pratęsimas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2CD5051F"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6.4</w:t>
                  </w:r>
                </w:p>
              </w:tc>
              <w:tc>
                <w:tcPr>
                  <w:tcW w:w="4289" w:type="dxa"/>
                  <w:tcBorders>
                    <w:top w:val="dashed" w:sz="4" w:space="0" w:color="auto"/>
                    <w:left w:val="dashed" w:sz="4" w:space="0" w:color="auto"/>
                    <w:bottom w:val="dashed" w:sz="4" w:space="0" w:color="auto"/>
                    <w:right w:val="nil"/>
                  </w:tcBorders>
                  <w:shd w:val="clear" w:color="auto" w:fill="auto"/>
                </w:tcPr>
                <w:p w14:paraId="03323249"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lang w:val="en-US"/>
                    </w:rPr>
                  </w:pPr>
                  <w:r w:rsidRPr="00063C9D">
                    <w:rPr>
                      <w:sz w:val="22"/>
                      <w:szCs w:val="22"/>
                      <w:bdr w:val="nil"/>
                      <w:lang w:val="en-US"/>
                    </w:rPr>
                    <w:t>Iki 1 mėn.</w:t>
                  </w:r>
                </w:p>
              </w:tc>
            </w:tr>
            <w:tr w:rsidR="00063C9D" w:rsidRPr="00063C9D" w14:paraId="73C6730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54D87B1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Delspinigiai dėl Darbų vėlavimo</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FF77ED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6.7</w:t>
                  </w:r>
                </w:p>
              </w:tc>
              <w:tc>
                <w:tcPr>
                  <w:tcW w:w="4289" w:type="dxa"/>
                  <w:tcBorders>
                    <w:top w:val="dashed" w:sz="4" w:space="0" w:color="auto"/>
                    <w:left w:val="dashed" w:sz="4" w:space="0" w:color="auto"/>
                    <w:bottom w:val="dashed" w:sz="4" w:space="0" w:color="auto"/>
                    <w:right w:val="nil"/>
                  </w:tcBorders>
                  <w:shd w:val="clear" w:color="auto" w:fill="auto"/>
                </w:tcPr>
                <w:p w14:paraId="24C9FB9D" w14:textId="5B2B719E"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i/>
                      <w:sz w:val="22"/>
                      <w:szCs w:val="22"/>
                      <w:bdr w:val="nil"/>
                    </w:rPr>
                    <w:t>[0,02]</w:t>
                  </w:r>
                  <w:r w:rsidRPr="00063C9D">
                    <w:rPr>
                      <w:sz w:val="22"/>
                      <w:szCs w:val="22"/>
                      <w:bdr w:val="nil"/>
                    </w:rPr>
                    <w:t xml:space="preserve"> % </w:t>
                  </w:r>
                  <w:r w:rsidR="00A0679E">
                    <w:rPr>
                      <w:sz w:val="22"/>
                      <w:szCs w:val="22"/>
                      <w:bdr w:val="nil"/>
                    </w:rPr>
                    <w:t>neatliktų darbų kainos</w:t>
                  </w:r>
                  <w:r w:rsidRPr="00063C9D">
                    <w:rPr>
                      <w:sz w:val="22"/>
                      <w:szCs w:val="22"/>
                      <w:bdr w:val="nil"/>
                    </w:rPr>
                    <w:t xml:space="preserve"> per dieną </w:t>
                  </w:r>
                </w:p>
              </w:tc>
            </w:tr>
            <w:tr w:rsidR="00063C9D" w:rsidRPr="00063C9D" w14:paraId="6BB5696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1F37A7D7"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Užtikrinimo suma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352EA3E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7.1</w:t>
                  </w:r>
                </w:p>
              </w:tc>
              <w:tc>
                <w:tcPr>
                  <w:tcW w:w="4289" w:type="dxa"/>
                  <w:tcBorders>
                    <w:top w:val="dashed" w:sz="4" w:space="0" w:color="auto"/>
                    <w:left w:val="dashed" w:sz="4" w:space="0" w:color="auto"/>
                    <w:bottom w:val="dashed" w:sz="4" w:space="0" w:color="auto"/>
                    <w:right w:val="nil"/>
                  </w:tcBorders>
                  <w:shd w:val="clear" w:color="auto" w:fill="auto"/>
                </w:tcPr>
                <w:p w14:paraId="59534CC8"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i/>
                      <w:sz w:val="22"/>
                      <w:szCs w:val="22"/>
                      <w:bdr w:val="nil"/>
                    </w:rPr>
                    <w:t>5 proc. Sutarties kainos</w:t>
                  </w:r>
                </w:p>
              </w:tc>
            </w:tr>
            <w:tr w:rsidR="00063C9D" w:rsidRPr="00063C9D" w14:paraId="763F1F16"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2999589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Garantinio laikotarpio prievolių įvykdymo užtikrinimo dokumentas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AE8F12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8.1</w:t>
                  </w:r>
                </w:p>
              </w:tc>
              <w:tc>
                <w:tcPr>
                  <w:tcW w:w="4289" w:type="dxa"/>
                  <w:tcBorders>
                    <w:top w:val="dashed" w:sz="4" w:space="0" w:color="auto"/>
                    <w:left w:val="dashed" w:sz="4" w:space="0" w:color="auto"/>
                    <w:bottom w:val="dashed" w:sz="4" w:space="0" w:color="auto"/>
                    <w:right w:val="nil"/>
                  </w:tcBorders>
                  <w:shd w:val="clear" w:color="auto" w:fill="auto"/>
                </w:tcPr>
                <w:p w14:paraId="55790E08" w14:textId="77777777" w:rsidR="00063C9D" w:rsidRPr="00063C9D" w:rsidRDefault="00063C9D" w:rsidP="00063C9D">
                  <w:pPr>
                    <w:pBdr>
                      <w:top w:val="nil"/>
                      <w:left w:val="nil"/>
                      <w:bottom w:val="nil"/>
                      <w:right w:val="nil"/>
                      <w:between w:val="nil"/>
                      <w:bar w:val="nil"/>
                    </w:pBdr>
                    <w:spacing w:before="200"/>
                    <w:ind w:right="420" w:firstLine="709"/>
                    <w:rPr>
                      <w:spacing w:val="1"/>
                      <w:sz w:val="22"/>
                      <w:szCs w:val="22"/>
                      <w:bdr w:val="nil"/>
                    </w:rPr>
                  </w:pPr>
                  <w:r w:rsidRPr="00063C9D">
                    <w:rPr>
                      <w:spacing w:val="1"/>
                      <w:sz w:val="22"/>
                      <w:szCs w:val="22"/>
                      <w:bdr w:val="nil"/>
                    </w:rPr>
                    <w:t xml:space="preserve">- Laidavimas (kartu su laidavimo draudimo apmokėjimą įrodančia dokumento kopija), išduotas draudimo bendrovės, arba </w:t>
                  </w:r>
                </w:p>
                <w:p w14:paraId="201C3C39" w14:textId="77777777" w:rsidR="00063C9D" w:rsidRPr="00063C9D" w:rsidRDefault="00063C9D" w:rsidP="00063C9D">
                  <w:pPr>
                    <w:pBdr>
                      <w:top w:val="nil"/>
                      <w:left w:val="nil"/>
                      <w:bottom w:val="nil"/>
                      <w:right w:val="nil"/>
                      <w:between w:val="nil"/>
                      <w:bar w:val="nil"/>
                    </w:pBdr>
                    <w:ind w:right="420" w:firstLine="709"/>
                    <w:rPr>
                      <w:spacing w:val="1"/>
                      <w:sz w:val="22"/>
                      <w:szCs w:val="22"/>
                      <w:bdr w:val="nil"/>
                    </w:rPr>
                  </w:pPr>
                  <w:r w:rsidRPr="00063C9D">
                    <w:rPr>
                      <w:spacing w:val="1"/>
                      <w:sz w:val="22"/>
                      <w:szCs w:val="22"/>
                      <w:bdr w:val="nil"/>
                    </w:rPr>
                    <w:t xml:space="preserve">- Garantija, išduota banko/kredito įstaigos. </w:t>
                  </w:r>
                </w:p>
              </w:tc>
            </w:tr>
            <w:tr w:rsidR="00063C9D" w:rsidRPr="00063C9D" w14:paraId="73D889C7"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6E987AA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Sutarties kaina,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AA6A658"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9.1</w:t>
                  </w:r>
                </w:p>
              </w:tc>
              <w:tc>
                <w:tcPr>
                  <w:tcW w:w="4289" w:type="dxa"/>
                  <w:tcBorders>
                    <w:top w:val="dashed" w:sz="4" w:space="0" w:color="auto"/>
                    <w:left w:val="dashed" w:sz="4" w:space="0" w:color="auto"/>
                    <w:bottom w:val="dashed" w:sz="4" w:space="0" w:color="auto"/>
                    <w:right w:val="nil"/>
                  </w:tcBorders>
                  <w:shd w:val="clear" w:color="auto" w:fill="auto"/>
                </w:tcPr>
                <w:p w14:paraId="16486F0A"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rPr>
                    <w:t xml:space="preserve">Eur  </w:t>
                  </w:r>
                </w:p>
              </w:tc>
            </w:tr>
            <w:tr w:rsidR="00063C9D" w:rsidRPr="00063C9D" w14:paraId="769EB287"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552A8B81"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iš kurių PVM sudaro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5C36C99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9.1</w:t>
                  </w:r>
                </w:p>
              </w:tc>
              <w:tc>
                <w:tcPr>
                  <w:tcW w:w="4289" w:type="dxa"/>
                  <w:tcBorders>
                    <w:top w:val="dashed" w:sz="4" w:space="0" w:color="auto"/>
                    <w:left w:val="dashed" w:sz="4" w:space="0" w:color="auto"/>
                    <w:bottom w:val="dashed" w:sz="4" w:space="0" w:color="auto"/>
                    <w:right w:val="nil"/>
                  </w:tcBorders>
                  <w:shd w:val="clear" w:color="auto" w:fill="auto"/>
                </w:tcPr>
                <w:p w14:paraId="3CDFF3F4" w14:textId="77777777" w:rsidR="00063C9D" w:rsidRPr="00063C9D" w:rsidRDefault="00063C9D" w:rsidP="00063C9D">
                  <w:pPr>
                    <w:pBdr>
                      <w:top w:val="nil"/>
                      <w:left w:val="nil"/>
                      <w:bottom w:val="nil"/>
                      <w:right w:val="nil"/>
                      <w:between w:val="nil"/>
                      <w:bar w:val="nil"/>
                    </w:pBdr>
                    <w:spacing w:before="200"/>
                    <w:ind w:right="420" w:firstLine="709"/>
                    <w:rPr>
                      <w:sz w:val="22"/>
                      <w:szCs w:val="22"/>
                      <w:bdr w:val="nil"/>
                    </w:rPr>
                  </w:pPr>
                  <w:r w:rsidRPr="00063C9D">
                    <w:rPr>
                      <w:sz w:val="22"/>
                      <w:szCs w:val="22"/>
                      <w:bdr w:val="nil"/>
                      <w:lang w:val="en-US"/>
                    </w:rPr>
                    <w:t xml:space="preserve">Eur </w:t>
                  </w:r>
                  <w:r w:rsidRPr="00063C9D">
                    <w:rPr>
                      <w:i/>
                      <w:sz w:val="22"/>
                      <w:szCs w:val="22"/>
                      <w:bdr w:val="nil"/>
                    </w:rPr>
                    <w:t xml:space="preserve"> </w:t>
                  </w:r>
                </w:p>
              </w:tc>
            </w:tr>
            <w:tr w:rsidR="00063C9D" w:rsidRPr="00063C9D" w14:paraId="22F7786F"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4133CB8C"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Išankstinio mokėjimo suma (jei yra)</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B147FEA"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9.3</w:t>
                  </w:r>
                </w:p>
              </w:tc>
              <w:tc>
                <w:tcPr>
                  <w:tcW w:w="4289" w:type="dxa"/>
                  <w:tcBorders>
                    <w:top w:val="dashed" w:sz="4" w:space="0" w:color="auto"/>
                    <w:left w:val="dashed" w:sz="4" w:space="0" w:color="auto"/>
                    <w:bottom w:val="dashed" w:sz="4" w:space="0" w:color="auto"/>
                    <w:right w:val="nil"/>
                  </w:tcBorders>
                  <w:shd w:val="clear" w:color="auto" w:fill="auto"/>
                </w:tcPr>
                <w:p w14:paraId="5C7C2DD7"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netaikoma</w:t>
                  </w:r>
                  <w:r w:rsidRPr="00063C9D">
                    <w:rPr>
                      <w:i/>
                      <w:sz w:val="22"/>
                      <w:szCs w:val="22"/>
                      <w:bdr w:val="nil"/>
                    </w:rPr>
                    <w:t xml:space="preserve"> </w:t>
                  </w:r>
                </w:p>
              </w:tc>
            </w:tr>
            <w:tr w:rsidR="00063C9D" w:rsidRPr="00063C9D" w14:paraId="68B16AB0"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AD40050"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Atskaitymai nuo kiekvieno tarpinio mokėjimo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021CA335"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9.3</w:t>
                  </w:r>
                </w:p>
              </w:tc>
              <w:tc>
                <w:tcPr>
                  <w:tcW w:w="4289" w:type="dxa"/>
                  <w:tcBorders>
                    <w:top w:val="dashed" w:sz="4" w:space="0" w:color="auto"/>
                    <w:left w:val="dashed" w:sz="4" w:space="0" w:color="auto"/>
                    <w:bottom w:val="dashed" w:sz="4" w:space="0" w:color="auto"/>
                    <w:right w:val="nil"/>
                  </w:tcBorders>
                  <w:shd w:val="clear" w:color="auto" w:fill="auto"/>
                </w:tcPr>
                <w:p w14:paraId="1FADC6D4"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Netaikoma </w:t>
                  </w:r>
                </w:p>
              </w:tc>
            </w:tr>
            <w:tr w:rsidR="00063C9D" w:rsidRPr="00063C9D" w14:paraId="3FD8F87A"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7956D134"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Sulaikymo procentas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12A4ADFB"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9.5</w:t>
                  </w:r>
                </w:p>
              </w:tc>
              <w:tc>
                <w:tcPr>
                  <w:tcW w:w="4289" w:type="dxa"/>
                  <w:tcBorders>
                    <w:top w:val="dashed" w:sz="4" w:space="0" w:color="auto"/>
                    <w:left w:val="dashed" w:sz="4" w:space="0" w:color="auto"/>
                    <w:bottom w:val="dashed" w:sz="4" w:space="0" w:color="auto"/>
                    <w:right w:val="nil"/>
                  </w:tcBorders>
                  <w:shd w:val="clear" w:color="auto" w:fill="auto"/>
                </w:tcPr>
                <w:p w14:paraId="52B333D9"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Netaikoma </w:t>
                  </w:r>
                </w:p>
              </w:tc>
            </w:tr>
            <w:tr w:rsidR="00063C9D" w:rsidRPr="00063C9D" w14:paraId="300344BE"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1C148B3"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Išankstinio mokėjimo terminas</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6F0EAF79"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9.7.1</w:t>
                  </w:r>
                </w:p>
              </w:tc>
              <w:tc>
                <w:tcPr>
                  <w:tcW w:w="4289" w:type="dxa"/>
                  <w:tcBorders>
                    <w:top w:val="dashed" w:sz="4" w:space="0" w:color="auto"/>
                    <w:left w:val="dashed" w:sz="4" w:space="0" w:color="auto"/>
                    <w:bottom w:val="dashed" w:sz="4" w:space="0" w:color="auto"/>
                    <w:right w:val="nil"/>
                  </w:tcBorders>
                  <w:shd w:val="clear" w:color="auto" w:fill="auto"/>
                </w:tcPr>
                <w:p w14:paraId="216EBADC"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netaikoma</w:t>
                  </w:r>
                </w:p>
              </w:tc>
            </w:tr>
            <w:tr w:rsidR="00063C9D" w:rsidRPr="00063C9D" w14:paraId="19FFEB49"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870F70E"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 xml:space="preserve">Kitų mokėjimų terminas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70C2993E" w14:textId="77777777" w:rsidR="00063C9D" w:rsidRPr="00063C9D" w:rsidRDefault="00063C9D" w:rsidP="00063C9D">
                  <w:pPr>
                    <w:pBdr>
                      <w:top w:val="nil"/>
                      <w:left w:val="nil"/>
                      <w:bottom w:val="nil"/>
                      <w:right w:val="nil"/>
                      <w:between w:val="nil"/>
                      <w:bar w:val="nil"/>
                    </w:pBdr>
                    <w:spacing w:before="200"/>
                    <w:rPr>
                      <w:sz w:val="22"/>
                      <w:szCs w:val="22"/>
                      <w:bdr w:val="nil"/>
                    </w:rPr>
                  </w:pPr>
                  <w:r w:rsidRPr="00063C9D">
                    <w:rPr>
                      <w:sz w:val="22"/>
                      <w:szCs w:val="22"/>
                      <w:bdr w:val="nil"/>
                    </w:rPr>
                    <w:t>9.7.2</w:t>
                  </w:r>
                </w:p>
              </w:tc>
              <w:tc>
                <w:tcPr>
                  <w:tcW w:w="4289" w:type="dxa"/>
                  <w:tcBorders>
                    <w:top w:val="dashed" w:sz="4" w:space="0" w:color="auto"/>
                    <w:left w:val="dashed" w:sz="4" w:space="0" w:color="auto"/>
                    <w:bottom w:val="dashed" w:sz="4" w:space="0" w:color="auto"/>
                    <w:right w:val="nil"/>
                  </w:tcBorders>
                  <w:shd w:val="clear" w:color="auto" w:fill="auto"/>
                </w:tcPr>
                <w:p w14:paraId="747DD276"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lang w:val="ru-RU"/>
                    </w:rPr>
                    <w:t>3</w:t>
                  </w:r>
                  <w:r w:rsidRPr="00063C9D">
                    <w:rPr>
                      <w:sz w:val="22"/>
                      <w:szCs w:val="22"/>
                      <w:bdr w:val="nil"/>
                    </w:rPr>
                    <w:t>0 dienų</w:t>
                  </w:r>
                </w:p>
              </w:tc>
            </w:tr>
            <w:tr w:rsidR="00063C9D" w:rsidRPr="00063C9D" w14:paraId="727668B3" w14:textId="77777777" w:rsidTr="00896E2E">
              <w:tc>
                <w:tcPr>
                  <w:tcW w:w="3189" w:type="dxa"/>
                  <w:tcBorders>
                    <w:top w:val="dashed" w:sz="4" w:space="0" w:color="auto"/>
                    <w:left w:val="nil"/>
                    <w:bottom w:val="dashed" w:sz="4" w:space="0" w:color="auto"/>
                    <w:right w:val="dashed" w:sz="4" w:space="0" w:color="auto"/>
                  </w:tcBorders>
                  <w:shd w:val="clear" w:color="auto" w:fill="auto"/>
                </w:tcPr>
                <w:p w14:paraId="09F21116"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 xml:space="preserve">Delspinigiai dėl vėluojančio mokėjimo </w:t>
                  </w:r>
                </w:p>
              </w:tc>
              <w:tc>
                <w:tcPr>
                  <w:tcW w:w="1202" w:type="dxa"/>
                  <w:tcBorders>
                    <w:top w:val="dashed" w:sz="4" w:space="0" w:color="auto"/>
                    <w:left w:val="dashed" w:sz="4" w:space="0" w:color="auto"/>
                    <w:bottom w:val="dashed" w:sz="4" w:space="0" w:color="auto"/>
                    <w:right w:val="dashed" w:sz="4" w:space="0" w:color="auto"/>
                  </w:tcBorders>
                  <w:shd w:val="clear" w:color="auto" w:fill="auto"/>
                </w:tcPr>
                <w:p w14:paraId="268629FF"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sz w:val="22"/>
                      <w:szCs w:val="22"/>
                      <w:bdr w:val="nil"/>
                    </w:rPr>
                    <w:t>9.8</w:t>
                  </w:r>
                </w:p>
              </w:tc>
              <w:tc>
                <w:tcPr>
                  <w:tcW w:w="4289" w:type="dxa"/>
                  <w:tcBorders>
                    <w:top w:val="dashed" w:sz="4" w:space="0" w:color="auto"/>
                    <w:left w:val="dashed" w:sz="4" w:space="0" w:color="auto"/>
                    <w:bottom w:val="dashed" w:sz="4" w:space="0" w:color="auto"/>
                    <w:right w:val="nil"/>
                  </w:tcBorders>
                  <w:shd w:val="clear" w:color="auto" w:fill="auto"/>
                </w:tcPr>
                <w:p w14:paraId="0405ED8A" w14:textId="77777777" w:rsidR="00063C9D" w:rsidRPr="00063C9D" w:rsidRDefault="00063C9D" w:rsidP="00063C9D">
                  <w:pPr>
                    <w:pBdr>
                      <w:top w:val="nil"/>
                      <w:left w:val="nil"/>
                      <w:bottom w:val="nil"/>
                      <w:right w:val="nil"/>
                      <w:between w:val="nil"/>
                      <w:bar w:val="nil"/>
                    </w:pBdr>
                    <w:spacing w:before="200"/>
                    <w:ind w:firstLine="709"/>
                    <w:rPr>
                      <w:sz w:val="22"/>
                      <w:szCs w:val="22"/>
                      <w:bdr w:val="nil"/>
                    </w:rPr>
                  </w:pPr>
                  <w:r w:rsidRPr="00063C9D">
                    <w:rPr>
                      <w:i/>
                      <w:sz w:val="22"/>
                      <w:szCs w:val="22"/>
                      <w:bdr w:val="nil"/>
                    </w:rPr>
                    <w:t>[0,02]</w:t>
                  </w:r>
                  <w:r w:rsidRPr="00063C9D">
                    <w:rPr>
                      <w:sz w:val="22"/>
                      <w:szCs w:val="22"/>
                      <w:bdr w:val="nil"/>
                    </w:rPr>
                    <w:t xml:space="preserve"> % laiku neapmokėtos sumos per dieną </w:t>
                  </w:r>
                </w:p>
              </w:tc>
            </w:tr>
          </w:tbl>
          <w:p w14:paraId="439B8341" w14:textId="77777777" w:rsidR="00063C9D" w:rsidRPr="00063C9D" w:rsidRDefault="00063C9D" w:rsidP="00063C9D">
            <w:pPr>
              <w:autoSpaceDN w:val="0"/>
              <w:spacing w:before="200"/>
              <w:ind w:left="181"/>
              <w:rPr>
                <w:sz w:val="22"/>
                <w:szCs w:val="22"/>
              </w:rPr>
            </w:pPr>
          </w:p>
        </w:tc>
      </w:tr>
      <w:tr w:rsidR="00063C9D" w:rsidRPr="00063C9D" w14:paraId="3E0084C2" w14:textId="77777777" w:rsidTr="00363853">
        <w:trPr>
          <w:gridAfter w:val="1"/>
          <w:wAfter w:w="288" w:type="dxa"/>
        </w:trPr>
        <w:tc>
          <w:tcPr>
            <w:tcW w:w="9486" w:type="dxa"/>
            <w:gridSpan w:val="5"/>
            <w:tcBorders>
              <w:top w:val="nil"/>
              <w:left w:val="nil"/>
              <w:bottom w:val="nil"/>
              <w:right w:val="nil"/>
            </w:tcBorders>
          </w:tcPr>
          <w:p w14:paraId="6C9F800E" w14:textId="77777777" w:rsidR="00063C9D" w:rsidRPr="00063C9D" w:rsidRDefault="00063C9D" w:rsidP="00063C9D">
            <w:pPr>
              <w:spacing w:before="240" w:after="240"/>
              <w:ind w:left="181"/>
              <w:jc w:val="center"/>
              <w:rPr>
                <w:b/>
                <w:sz w:val="22"/>
                <w:szCs w:val="22"/>
              </w:rPr>
            </w:pPr>
            <w:r w:rsidRPr="00063C9D">
              <w:rPr>
                <w:b/>
                <w:sz w:val="22"/>
                <w:szCs w:val="22"/>
              </w:rPr>
              <w:lastRenderedPageBreak/>
              <w:t>UŽSAKOVO TEISĖS, PAREIGOS IR ATSAKOMYBĖ</w:t>
            </w:r>
          </w:p>
        </w:tc>
      </w:tr>
      <w:tr w:rsidR="00063C9D" w:rsidRPr="00063C9D" w14:paraId="3A889C61" w14:textId="77777777" w:rsidTr="00363853">
        <w:trPr>
          <w:gridAfter w:val="1"/>
          <w:wAfter w:w="288" w:type="dxa"/>
        </w:trPr>
        <w:tc>
          <w:tcPr>
            <w:tcW w:w="991" w:type="dxa"/>
            <w:gridSpan w:val="3"/>
            <w:tcBorders>
              <w:top w:val="nil"/>
              <w:left w:val="nil"/>
              <w:bottom w:val="nil"/>
              <w:right w:val="nil"/>
            </w:tcBorders>
            <w:shd w:val="clear" w:color="auto" w:fill="auto"/>
          </w:tcPr>
          <w:p w14:paraId="34F1E111"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E5413CE" w14:textId="77777777" w:rsidR="00063C9D" w:rsidRPr="00063C9D" w:rsidRDefault="00063C9D" w:rsidP="00063C9D">
            <w:pPr>
              <w:autoSpaceDN w:val="0"/>
              <w:spacing w:before="200"/>
              <w:ind w:left="181"/>
              <w:jc w:val="both"/>
              <w:rPr>
                <w:sz w:val="22"/>
                <w:szCs w:val="22"/>
              </w:rPr>
            </w:pPr>
            <w:r w:rsidRPr="00063C9D">
              <w:rPr>
                <w:sz w:val="22"/>
                <w:szCs w:val="22"/>
              </w:rPr>
              <w:t>Užsakovas privalo perduoti Rangovui Statybvietę ir jos valdymo teisę ne vėliau kaip per Sutarties 1.4 papunktyje nurodytą dienų skaičių. Statybvietė yra perduodama Šalims pasirašant Statybvietės perdavimo-priėmimo aktą. Jeigu Užsakovas šiame punkte nustatyta tvarka laiku neperdavė Statybvietės Rangovui, Rangovas turi teisę prašyti Darbų atlikimo termino pratęsimo pagal 6.4.3 papunktį.</w:t>
            </w:r>
          </w:p>
        </w:tc>
      </w:tr>
      <w:tr w:rsidR="00063C9D" w:rsidRPr="00063C9D" w14:paraId="5E10B90E" w14:textId="77777777" w:rsidTr="00363853">
        <w:trPr>
          <w:gridAfter w:val="1"/>
          <w:wAfter w:w="288" w:type="dxa"/>
        </w:trPr>
        <w:tc>
          <w:tcPr>
            <w:tcW w:w="991" w:type="dxa"/>
            <w:gridSpan w:val="3"/>
            <w:tcBorders>
              <w:top w:val="nil"/>
              <w:left w:val="nil"/>
              <w:bottom w:val="nil"/>
              <w:right w:val="nil"/>
            </w:tcBorders>
            <w:shd w:val="clear" w:color="auto" w:fill="auto"/>
          </w:tcPr>
          <w:p w14:paraId="25E40736"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7F57184"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gali paskirti atsakingą asmenį, kuris vykdys Darbų priežiūrą. </w:t>
            </w:r>
          </w:p>
        </w:tc>
      </w:tr>
      <w:tr w:rsidR="00063C9D" w:rsidRPr="00063C9D" w14:paraId="0E372959" w14:textId="77777777" w:rsidTr="00363853">
        <w:trPr>
          <w:gridAfter w:val="1"/>
          <w:wAfter w:w="288" w:type="dxa"/>
        </w:trPr>
        <w:tc>
          <w:tcPr>
            <w:tcW w:w="991" w:type="dxa"/>
            <w:gridSpan w:val="3"/>
            <w:tcBorders>
              <w:top w:val="nil"/>
              <w:left w:val="nil"/>
              <w:bottom w:val="nil"/>
              <w:right w:val="nil"/>
            </w:tcBorders>
          </w:tcPr>
          <w:p w14:paraId="429841B3"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61D5448" w14:textId="77777777" w:rsidR="00063C9D" w:rsidRPr="00063C9D" w:rsidRDefault="00063C9D" w:rsidP="00063C9D">
            <w:pPr>
              <w:autoSpaceDN w:val="0"/>
              <w:spacing w:before="200"/>
              <w:ind w:left="181"/>
              <w:jc w:val="both"/>
              <w:rPr>
                <w:sz w:val="22"/>
                <w:szCs w:val="22"/>
              </w:rPr>
            </w:pPr>
            <w:r w:rsidRPr="00063C9D">
              <w:rPr>
                <w:sz w:val="22"/>
                <w:szCs w:val="22"/>
              </w:rPr>
              <w:t>Užsakovas paveldo tvarkybos bei statybos reglamentų nustatyta tvarka turi būti gavęs tvarkybą/statybas leidžiantį dokumentą bei perduoti jį Rangovui. Užsakovas taip pat privalo teikti reikiamus pranešimus, paraiškas, dalyvauti posėdžiuose, Darbų vykdymo bei organizuoti tvarkybos darbų priėmimą. Užsakovas privalo apsaugoti ir užtikrinti, kad Rangovas nepatirtų nuostolių dėl šioje pastraipoje minimų dokumentų nebuvimo ar Užsakovo funkcijų nevykdymo.</w:t>
            </w:r>
          </w:p>
        </w:tc>
      </w:tr>
      <w:tr w:rsidR="00063C9D" w:rsidRPr="00063C9D" w14:paraId="5B0ADF4E" w14:textId="77777777" w:rsidTr="00363853">
        <w:trPr>
          <w:gridAfter w:val="1"/>
          <w:wAfter w:w="288" w:type="dxa"/>
        </w:trPr>
        <w:tc>
          <w:tcPr>
            <w:tcW w:w="991" w:type="dxa"/>
            <w:gridSpan w:val="3"/>
            <w:tcBorders>
              <w:top w:val="nil"/>
              <w:left w:val="nil"/>
              <w:bottom w:val="nil"/>
              <w:right w:val="nil"/>
            </w:tcBorders>
            <w:shd w:val="clear" w:color="auto" w:fill="auto"/>
          </w:tcPr>
          <w:p w14:paraId="7539F0FA"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ADEA91F" w14:textId="3760B4C1" w:rsidR="00063C9D" w:rsidRPr="00063C9D" w:rsidRDefault="00063C9D" w:rsidP="00063C9D">
            <w:pPr>
              <w:autoSpaceDN w:val="0"/>
              <w:spacing w:before="200"/>
              <w:ind w:left="181"/>
              <w:jc w:val="both"/>
              <w:rPr>
                <w:sz w:val="22"/>
                <w:szCs w:val="22"/>
              </w:rPr>
            </w:pPr>
            <w:r w:rsidRPr="00063C9D">
              <w:rPr>
                <w:sz w:val="22"/>
                <w:szCs w:val="22"/>
              </w:rPr>
              <w:t xml:space="preserve">Užsakovas yra atsakingas už tai, kad jo personalas bendradarbiautų su Rangovu bei laikytųsi darbo saugos reikalavimų Statybvietėje. </w:t>
            </w:r>
          </w:p>
        </w:tc>
      </w:tr>
      <w:tr w:rsidR="00063C9D" w:rsidRPr="00063C9D" w14:paraId="05F1F323" w14:textId="77777777" w:rsidTr="00363853">
        <w:trPr>
          <w:gridAfter w:val="1"/>
          <w:wAfter w:w="288" w:type="dxa"/>
        </w:trPr>
        <w:tc>
          <w:tcPr>
            <w:tcW w:w="991" w:type="dxa"/>
            <w:gridSpan w:val="3"/>
            <w:tcBorders>
              <w:top w:val="nil"/>
              <w:left w:val="nil"/>
              <w:bottom w:val="nil"/>
              <w:right w:val="nil"/>
            </w:tcBorders>
          </w:tcPr>
          <w:p w14:paraId="4B259365"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7B945E48"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privalo atlyginti nuostolius ir apsaugoti Rangovą, Rangovo personalą ir atitinkamus jų atstovus nuo pretenzijų, kompensacijų, nuostolių ir išlaidų, susijusių su bet </w:t>
            </w:r>
            <w:r w:rsidRPr="00063C9D">
              <w:rPr>
                <w:sz w:val="22"/>
                <w:szCs w:val="22"/>
              </w:rPr>
              <w:lastRenderedPageBreak/>
              <w:t>kurio asmens sužalojimu, negalavimu, liga ar mirtimi kylančius arba atsiradusius dėl Užsakovo kaltės.</w:t>
            </w:r>
          </w:p>
        </w:tc>
      </w:tr>
      <w:tr w:rsidR="00063C9D" w:rsidRPr="00063C9D" w14:paraId="3C2AB5B7" w14:textId="77777777" w:rsidTr="00363853">
        <w:trPr>
          <w:gridAfter w:val="1"/>
          <w:wAfter w:w="288" w:type="dxa"/>
        </w:trPr>
        <w:tc>
          <w:tcPr>
            <w:tcW w:w="991" w:type="dxa"/>
            <w:gridSpan w:val="3"/>
            <w:tcBorders>
              <w:top w:val="nil"/>
              <w:left w:val="nil"/>
              <w:bottom w:val="nil"/>
              <w:right w:val="nil"/>
            </w:tcBorders>
            <w:shd w:val="clear" w:color="auto" w:fill="auto"/>
          </w:tcPr>
          <w:p w14:paraId="2E09264F"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00F7F10" w14:textId="77777777" w:rsidR="00063C9D" w:rsidRPr="00063C9D" w:rsidRDefault="00063C9D" w:rsidP="00063C9D">
            <w:pPr>
              <w:autoSpaceDN w:val="0"/>
              <w:spacing w:before="200" w:after="240"/>
              <w:ind w:left="181"/>
              <w:jc w:val="both"/>
              <w:rPr>
                <w:sz w:val="22"/>
                <w:szCs w:val="22"/>
              </w:rPr>
            </w:pPr>
            <w:r w:rsidRPr="00063C9D">
              <w:rPr>
                <w:sz w:val="22"/>
                <w:szCs w:val="22"/>
              </w:rPr>
              <w:t>Užsakovo atsakomybei ir rizikai priskiriama:</w:t>
            </w:r>
          </w:p>
          <w:p w14:paraId="5D8A64E6" w14:textId="77777777" w:rsidR="00063C9D" w:rsidRPr="00063C9D" w:rsidRDefault="00063C9D" w:rsidP="00063C9D">
            <w:pPr>
              <w:autoSpaceDN w:val="0"/>
              <w:spacing w:before="200"/>
              <w:ind w:left="181"/>
              <w:jc w:val="both"/>
              <w:rPr>
                <w:sz w:val="22"/>
                <w:szCs w:val="22"/>
              </w:rPr>
            </w:pPr>
            <w:r w:rsidRPr="00063C9D">
              <w:rPr>
                <w:sz w:val="22"/>
                <w:szCs w:val="22"/>
              </w:rPr>
              <w:t>4.6.1. Užsakovo naudojimasis bet kuria Darbų dalimi iki Darbų perdavimo Užsakovui dienos, išskyrus kaip gali būti numatyta pagal Sutartį;</w:t>
            </w:r>
          </w:p>
          <w:p w14:paraId="214DAE76" w14:textId="77777777" w:rsidR="00063C9D" w:rsidRPr="00063C9D" w:rsidRDefault="00063C9D" w:rsidP="00063C9D">
            <w:pPr>
              <w:autoSpaceDN w:val="0"/>
              <w:ind w:left="181"/>
              <w:jc w:val="both"/>
              <w:rPr>
                <w:sz w:val="22"/>
                <w:szCs w:val="22"/>
              </w:rPr>
            </w:pPr>
            <w:r w:rsidRPr="00063C9D">
              <w:rPr>
                <w:sz w:val="22"/>
                <w:szCs w:val="22"/>
              </w:rPr>
              <w:t>4.6.2. klaidos, netikslumai ar trūkumai Tvarkybos darbų projekte, kaip nustatyta 1.23 papunktyje.</w:t>
            </w:r>
          </w:p>
        </w:tc>
      </w:tr>
      <w:tr w:rsidR="00063C9D" w:rsidRPr="00063C9D" w14:paraId="0769C4CF" w14:textId="77777777" w:rsidTr="00363853">
        <w:trPr>
          <w:gridAfter w:val="1"/>
          <w:wAfter w:w="288" w:type="dxa"/>
        </w:trPr>
        <w:tc>
          <w:tcPr>
            <w:tcW w:w="991" w:type="dxa"/>
            <w:gridSpan w:val="3"/>
            <w:tcBorders>
              <w:top w:val="nil"/>
              <w:left w:val="nil"/>
              <w:bottom w:val="nil"/>
              <w:right w:val="nil"/>
            </w:tcBorders>
            <w:shd w:val="clear" w:color="auto" w:fill="auto"/>
          </w:tcPr>
          <w:p w14:paraId="4D8A06F2" w14:textId="77777777" w:rsidR="00063C9D" w:rsidRPr="00063C9D" w:rsidRDefault="00063C9D" w:rsidP="00533708">
            <w:pPr>
              <w:numPr>
                <w:ilvl w:val="0"/>
                <w:numId w:val="34"/>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339471C" w14:textId="77777777" w:rsidR="00063C9D" w:rsidRPr="00063C9D" w:rsidRDefault="00063C9D" w:rsidP="00063C9D">
            <w:pPr>
              <w:autoSpaceDN w:val="0"/>
              <w:spacing w:before="200" w:after="240"/>
              <w:ind w:left="181"/>
              <w:jc w:val="both"/>
              <w:rPr>
                <w:sz w:val="22"/>
                <w:szCs w:val="22"/>
              </w:rPr>
            </w:pPr>
            <w:r w:rsidRPr="00063C9D">
              <w:rPr>
                <w:sz w:val="22"/>
                <w:szCs w:val="22"/>
              </w:rPr>
              <w:t xml:space="preserve">Rangovui tinkamai atlikus Darbus, Užsakovas privalo sumokėti Sutarties kainą. </w:t>
            </w:r>
          </w:p>
        </w:tc>
      </w:tr>
      <w:tr w:rsidR="00063C9D" w:rsidRPr="00063C9D" w14:paraId="191211CD" w14:textId="77777777" w:rsidTr="00363853">
        <w:trPr>
          <w:gridAfter w:val="1"/>
          <w:wAfter w:w="288" w:type="dxa"/>
        </w:trPr>
        <w:tc>
          <w:tcPr>
            <w:tcW w:w="9486" w:type="dxa"/>
            <w:gridSpan w:val="5"/>
            <w:tcBorders>
              <w:top w:val="nil"/>
              <w:left w:val="nil"/>
              <w:bottom w:val="nil"/>
              <w:right w:val="nil"/>
            </w:tcBorders>
          </w:tcPr>
          <w:p w14:paraId="7FAFDF2F" w14:textId="77777777" w:rsidR="00063C9D" w:rsidRPr="00063C9D" w:rsidRDefault="00063C9D" w:rsidP="0051626E">
            <w:pPr>
              <w:spacing w:before="240" w:after="240"/>
              <w:ind w:left="181" w:right="-148" w:hanging="253"/>
              <w:jc w:val="center"/>
              <w:rPr>
                <w:b/>
                <w:sz w:val="22"/>
                <w:szCs w:val="22"/>
              </w:rPr>
            </w:pPr>
            <w:r w:rsidRPr="00063C9D">
              <w:rPr>
                <w:b/>
                <w:sz w:val="22"/>
                <w:szCs w:val="22"/>
              </w:rPr>
              <w:t>RANGOVO TEISĖS, PAREIGOS IR ATSAKOMYBĖ</w:t>
            </w:r>
          </w:p>
        </w:tc>
      </w:tr>
      <w:tr w:rsidR="00063C9D" w:rsidRPr="00063C9D" w14:paraId="7EC3884B" w14:textId="77777777" w:rsidTr="00363853">
        <w:trPr>
          <w:gridAfter w:val="1"/>
          <w:wAfter w:w="288" w:type="dxa"/>
        </w:trPr>
        <w:tc>
          <w:tcPr>
            <w:tcW w:w="991" w:type="dxa"/>
            <w:gridSpan w:val="3"/>
            <w:tcBorders>
              <w:top w:val="nil"/>
              <w:left w:val="nil"/>
              <w:bottom w:val="nil"/>
              <w:right w:val="nil"/>
            </w:tcBorders>
            <w:shd w:val="clear" w:color="auto" w:fill="auto"/>
          </w:tcPr>
          <w:p w14:paraId="6541A589"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2785E39" w14:textId="77777777" w:rsidR="00063C9D" w:rsidRPr="00063C9D" w:rsidRDefault="00063C9D" w:rsidP="00063C9D">
            <w:pPr>
              <w:autoSpaceDN w:val="0"/>
              <w:spacing w:before="200"/>
              <w:ind w:left="181"/>
              <w:jc w:val="both"/>
              <w:rPr>
                <w:sz w:val="22"/>
                <w:szCs w:val="22"/>
              </w:rPr>
            </w:pPr>
            <w:r w:rsidRPr="00063C9D">
              <w:rPr>
                <w:sz w:val="22"/>
                <w:szCs w:val="22"/>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PTR bei STR reikalavimų.</w:t>
            </w:r>
          </w:p>
        </w:tc>
      </w:tr>
      <w:tr w:rsidR="00063C9D" w:rsidRPr="00063C9D" w14:paraId="72AEEA40" w14:textId="77777777" w:rsidTr="00363853">
        <w:trPr>
          <w:gridAfter w:val="1"/>
          <w:wAfter w:w="288" w:type="dxa"/>
        </w:trPr>
        <w:tc>
          <w:tcPr>
            <w:tcW w:w="991" w:type="dxa"/>
            <w:gridSpan w:val="3"/>
            <w:tcBorders>
              <w:top w:val="nil"/>
              <w:left w:val="nil"/>
              <w:bottom w:val="nil"/>
              <w:right w:val="nil"/>
            </w:tcBorders>
          </w:tcPr>
          <w:p w14:paraId="2E50B26A"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68D94813"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tc>
      </w:tr>
      <w:tr w:rsidR="00063C9D" w:rsidRPr="00063C9D" w14:paraId="0BCDAB28" w14:textId="77777777" w:rsidTr="00363853">
        <w:trPr>
          <w:gridAfter w:val="1"/>
          <w:wAfter w:w="288" w:type="dxa"/>
        </w:trPr>
        <w:tc>
          <w:tcPr>
            <w:tcW w:w="991" w:type="dxa"/>
            <w:gridSpan w:val="3"/>
            <w:tcBorders>
              <w:top w:val="nil"/>
              <w:left w:val="nil"/>
              <w:bottom w:val="nil"/>
              <w:right w:val="nil"/>
            </w:tcBorders>
          </w:tcPr>
          <w:p w14:paraId="3B5D81E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0D4E3180" w14:textId="77777777" w:rsidR="00063C9D" w:rsidRPr="00063C9D" w:rsidRDefault="00063C9D" w:rsidP="00063C9D">
            <w:pPr>
              <w:autoSpaceDN w:val="0"/>
              <w:spacing w:before="200"/>
              <w:ind w:left="181"/>
              <w:jc w:val="both"/>
              <w:rPr>
                <w:sz w:val="22"/>
                <w:szCs w:val="22"/>
              </w:rPr>
            </w:pPr>
            <w:r w:rsidRPr="00063C9D">
              <w:rPr>
                <w:sz w:val="22"/>
                <w:szCs w:val="22"/>
              </w:rPr>
              <w:t>Rangovas yra atsakingas už visus savo veiksmus ir statybos darbų metodų tinkamumą, patikimumą bei darbų saugą visu Darbų vykdymo laikotarpiu.</w:t>
            </w:r>
          </w:p>
        </w:tc>
      </w:tr>
      <w:tr w:rsidR="00063C9D" w:rsidRPr="00063C9D" w14:paraId="09BEFC4C" w14:textId="77777777" w:rsidTr="00363853">
        <w:trPr>
          <w:gridAfter w:val="1"/>
          <w:wAfter w:w="288" w:type="dxa"/>
        </w:trPr>
        <w:tc>
          <w:tcPr>
            <w:tcW w:w="991" w:type="dxa"/>
            <w:gridSpan w:val="3"/>
            <w:tcBorders>
              <w:top w:val="nil"/>
              <w:left w:val="nil"/>
              <w:bottom w:val="nil"/>
              <w:right w:val="nil"/>
            </w:tcBorders>
          </w:tcPr>
          <w:p w14:paraId="6C2BE51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B0068BD" w14:textId="77777777" w:rsidR="00063C9D" w:rsidRPr="00063C9D" w:rsidRDefault="00063C9D" w:rsidP="00063C9D">
            <w:pPr>
              <w:pBdr>
                <w:top w:val="nil"/>
                <w:left w:val="nil"/>
                <w:bottom w:val="nil"/>
                <w:right w:val="nil"/>
                <w:between w:val="nil"/>
                <w:bar w:val="nil"/>
              </w:pBdr>
              <w:spacing w:before="200"/>
              <w:ind w:left="213" w:hanging="213"/>
              <w:jc w:val="both"/>
              <w:rPr>
                <w:rFonts w:eastAsia="Arial Unicode MS"/>
                <w:szCs w:val="24"/>
                <w:bdr w:val="nil"/>
              </w:rPr>
            </w:pPr>
            <w:r w:rsidRPr="00063C9D">
              <w:rPr>
                <w:sz w:val="22"/>
                <w:szCs w:val="22"/>
                <w:bdr w:val="nil"/>
              </w:rPr>
              <w:t xml:space="preserve">    Statinio statybos darbo projektą rengia Rangovas ir yra atsakingas už Statinio statybos darbo projekto sprendinius, jų kokybę, tikslumą ir kt.</w:t>
            </w:r>
          </w:p>
        </w:tc>
      </w:tr>
      <w:tr w:rsidR="00063C9D" w:rsidRPr="00063C9D" w14:paraId="00B3013C" w14:textId="77777777" w:rsidTr="00363853">
        <w:trPr>
          <w:gridAfter w:val="1"/>
          <w:wAfter w:w="288" w:type="dxa"/>
        </w:trPr>
        <w:tc>
          <w:tcPr>
            <w:tcW w:w="991" w:type="dxa"/>
            <w:gridSpan w:val="3"/>
            <w:tcBorders>
              <w:top w:val="nil"/>
              <w:left w:val="nil"/>
              <w:bottom w:val="nil"/>
              <w:right w:val="nil"/>
            </w:tcBorders>
          </w:tcPr>
          <w:p w14:paraId="7EE196CB"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2F62E9E0" w14:textId="77777777" w:rsidR="00063C9D" w:rsidRPr="00063C9D" w:rsidRDefault="00063C9D" w:rsidP="00063C9D">
            <w:pPr>
              <w:autoSpaceDN w:val="0"/>
              <w:spacing w:before="200"/>
              <w:ind w:left="181"/>
              <w:jc w:val="both"/>
              <w:rPr>
                <w:sz w:val="22"/>
                <w:szCs w:val="22"/>
              </w:rPr>
            </w:pPr>
            <w:r w:rsidRPr="00063C9D">
              <w:rPr>
                <w:sz w:val="22"/>
                <w:szCs w:val="22"/>
              </w:rPr>
              <w:t>Rangovas privalo apsaugoti ir užtikrinti, kad Užsakovas nenukentėtų ir nepatirtų nuostolių dėl darbų vykdymo.</w:t>
            </w:r>
          </w:p>
        </w:tc>
      </w:tr>
      <w:tr w:rsidR="00063C9D" w:rsidRPr="00063C9D" w14:paraId="1C0DE7BD" w14:textId="77777777" w:rsidTr="00363853">
        <w:trPr>
          <w:gridAfter w:val="1"/>
          <w:wAfter w:w="288" w:type="dxa"/>
        </w:trPr>
        <w:tc>
          <w:tcPr>
            <w:tcW w:w="991" w:type="dxa"/>
            <w:gridSpan w:val="3"/>
            <w:tcBorders>
              <w:top w:val="nil"/>
              <w:left w:val="nil"/>
              <w:bottom w:val="nil"/>
              <w:right w:val="nil"/>
            </w:tcBorders>
            <w:shd w:val="clear" w:color="auto" w:fill="auto"/>
          </w:tcPr>
          <w:p w14:paraId="6E42F984"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1A6B28EE" w14:textId="77777777" w:rsidR="00063C9D" w:rsidRPr="00063C9D" w:rsidRDefault="00063C9D" w:rsidP="00063C9D">
            <w:pPr>
              <w:autoSpaceDN w:val="0"/>
              <w:spacing w:before="200"/>
              <w:ind w:left="181"/>
              <w:jc w:val="both"/>
              <w:rPr>
                <w:sz w:val="22"/>
                <w:szCs w:val="22"/>
              </w:rPr>
            </w:pPr>
            <w:r w:rsidRPr="00063C9D">
              <w:rPr>
                <w:sz w:val="22"/>
                <w:szCs w:val="22"/>
              </w:rPr>
              <w:t>Iki Darbų pradžios Rangovas privalo paskirti Lietuvos Respublikos teisės aktų nustatyta tvarka atestuotą asmenį tvarkybos bei statybos darbams vykdyti.</w:t>
            </w:r>
          </w:p>
        </w:tc>
      </w:tr>
      <w:tr w:rsidR="00063C9D" w:rsidRPr="00063C9D" w14:paraId="520DBE27" w14:textId="77777777" w:rsidTr="00363853">
        <w:trPr>
          <w:gridAfter w:val="1"/>
          <w:wAfter w:w="288" w:type="dxa"/>
        </w:trPr>
        <w:tc>
          <w:tcPr>
            <w:tcW w:w="991" w:type="dxa"/>
            <w:gridSpan w:val="3"/>
            <w:tcBorders>
              <w:top w:val="nil"/>
              <w:left w:val="nil"/>
              <w:bottom w:val="nil"/>
              <w:right w:val="nil"/>
            </w:tcBorders>
          </w:tcPr>
          <w:p w14:paraId="5C7FF6C1"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342A33B0" w14:textId="77777777" w:rsidR="00063C9D" w:rsidRPr="00063C9D" w:rsidRDefault="00063C9D" w:rsidP="00063C9D">
            <w:pPr>
              <w:autoSpaceDN w:val="0"/>
              <w:spacing w:before="200"/>
              <w:ind w:left="181"/>
              <w:jc w:val="both"/>
              <w:rPr>
                <w:sz w:val="22"/>
                <w:szCs w:val="22"/>
              </w:rPr>
            </w:pPr>
            <w:r w:rsidRPr="00063C9D">
              <w:rPr>
                <w:sz w:val="22"/>
                <w:szCs w:val="22"/>
              </w:rPr>
              <w:t>Rangovas, dalį Darbų perduodamas Subrangovams, yra atsakingas už Subrangovo, jo įgaliotų atstovų ir darbuotojų veiksmus arba neveikimą taip, kaip atsakytų už savo paties veiksmus ar neveikimą.</w:t>
            </w:r>
          </w:p>
        </w:tc>
      </w:tr>
      <w:tr w:rsidR="00063C9D" w:rsidRPr="00063C9D" w14:paraId="73A38089" w14:textId="77777777" w:rsidTr="00363853">
        <w:trPr>
          <w:gridAfter w:val="1"/>
          <w:wAfter w:w="288" w:type="dxa"/>
        </w:trPr>
        <w:tc>
          <w:tcPr>
            <w:tcW w:w="991" w:type="dxa"/>
            <w:gridSpan w:val="3"/>
            <w:tcBorders>
              <w:top w:val="nil"/>
              <w:left w:val="nil"/>
              <w:bottom w:val="nil"/>
              <w:right w:val="nil"/>
            </w:tcBorders>
          </w:tcPr>
          <w:p w14:paraId="7444C87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0DCC59F3" w14:textId="77777777" w:rsidR="00063C9D" w:rsidRPr="00063C9D" w:rsidRDefault="00063C9D" w:rsidP="00063C9D">
            <w:pPr>
              <w:spacing w:before="240"/>
              <w:jc w:val="both"/>
              <w:rPr>
                <w:sz w:val="22"/>
                <w:szCs w:val="22"/>
              </w:rPr>
            </w:pPr>
            <w:r w:rsidRPr="00063C9D">
              <w:rPr>
                <w:sz w:val="22"/>
                <w:szCs w:val="22"/>
              </w:rPr>
              <w:t xml:space="preserve">Rangovas patvirtina, kad yra gavęs visą būtiną informaciją, kurią Rangovas, panaudodamas visas savo žinias ir rūpestingumą, galėjo gauti iki Sutarties pasirašymo, ir kuri gali turėti įtakos Sutarties kainai arba Darbams, įskaitant tvarkybos darbų projekto dokumentus ir duomenis. Turi būti laikoma, kad Sutartyje nurodyta kaina apima visus Rangovo įsipareigojimus pagal Sutartį ir visa, kas būtina tinkamam Darbų vykdymui ir užbaigimui, įskaitant </w:t>
            </w:r>
            <w:r w:rsidRPr="00063C9D">
              <w:rPr>
                <w:sz w:val="22"/>
                <w:szCs w:val="22"/>
                <w:lang w:eastAsia="lt-LT"/>
              </w:rPr>
              <w:t>būtinus Sutarčiai įvykdyti darbus, kurie nors ir nebuvo tiesiogiai nustatyti Sutartyje, tačiau kuriuos Rangovas turėjo ir galėjo numatyti ir įvertinti dar iki pasiūlymų pateikimo termino pabaigos</w:t>
            </w:r>
            <w:r w:rsidRPr="00063C9D">
              <w:rPr>
                <w:sz w:val="22"/>
                <w:szCs w:val="22"/>
              </w:rPr>
              <w:t xml:space="preserve">. </w:t>
            </w:r>
          </w:p>
        </w:tc>
      </w:tr>
      <w:tr w:rsidR="00063C9D" w:rsidRPr="00063C9D" w14:paraId="3CB84517" w14:textId="77777777" w:rsidTr="00363853">
        <w:trPr>
          <w:gridAfter w:val="1"/>
          <w:wAfter w:w="288" w:type="dxa"/>
        </w:trPr>
        <w:tc>
          <w:tcPr>
            <w:tcW w:w="991" w:type="dxa"/>
            <w:gridSpan w:val="3"/>
            <w:tcBorders>
              <w:top w:val="nil"/>
              <w:left w:val="nil"/>
              <w:bottom w:val="nil"/>
              <w:right w:val="nil"/>
            </w:tcBorders>
          </w:tcPr>
          <w:p w14:paraId="62870FFD"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727D3F70"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Darbų faktinių kiekių neatitikimas projektiniams kiekiams, kurie gali būti nustatyti Veiklų sąraše ar Techninio projekto dokumentuose – sąnaudų kiekių žiniaraščiuose – priskiriamas Rangovo atsakomybei ir rizikai. Rangovas pasirašęs sutartį pateikia įkainuotus žiniaraščius per 10 dienų nuo sutarties įsigaliojimo dienos. </w:t>
            </w:r>
          </w:p>
          <w:p w14:paraId="49F7A66B" w14:textId="67B3DDB1" w:rsidR="00063C9D" w:rsidRPr="00063C9D" w:rsidRDefault="00063C9D" w:rsidP="00063C9D">
            <w:pPr>
              <w:autoSpaceDN w:val="0"/>
              <w:spacing w:before="200"/>
              <w:ind w:left="181"/>
              <w:jc w:val="both"/>
              <w:rPr>
                <w:sz w:val="22"/>
                <w:szCs w:val="22"/>
              </w:rPr>
            </w:pPr>
            <w:r w:rsidRPr="00063C9D">
              <w:rPr>
                <w:sz w:val="22"/>
                <w:szCs w:val="22"/>
                <w:lang w:eastAsia="lt-LT"/>
              </w:rPr>
              <w:t xml:space="preserve">Jei neatitinka daugiau kaip </w:t>
            </w:r>
            <w:r w:rsidRPr="00063C9D">
              <w:rPr>
                <w:sz w:val="22"/>
                <w:szCs w:val="22"/>
                <w:lang w:val="ru-RU" w:eastAsia="lt-LT"/>
              </w:rPr>
              <w:t>3</w:t>
            </w:r>
            <w:r w:rsidRPr="00063C9D">
              <w:rPr>
                <w:sz w:val="22"/>
                <w:szCs w:val="22"/>
                <w:lang w:eastAsia="lt-LT"/>
              </w:rPr>
              <w:t xml:space="preserve"> proc., skaičiuojant nuo Pradinės sutarties vertės, Sutartyje nurodytų Darbų apimties, visi darbai, viršijantys </w:t>
            </w:r>
            <w:r w:rsidRPr="00063C9D">
              <w:rPr>
                <w:sz w:val="22"/>
                <w:szCs w:val="22"/>
                <w:lang w:val="ru-RU" w:eastAsia="lt-LT"/>
              </w:rPr>
              <w:t>3</w:t>
            </w:r>
            <w:r w:rsidRPr="00063C9D">
              <w:rPr>
                <w:sz w:val="22"/>
                <w:szCs w:val="22"/>
                <w:lang w:eastAsia="lt-LT"/>
              </w:rPr>
              <w:t xml:space="preserve"> procentų ribą, turi būti atsisakomi ir (ar) įsigyjami taikant kiekio (apimties) keitimo sąlygas. Tokių darbų vertės nustatymo, teikimo ir tvirtinimo procedūra atliekama analogiškai kaip pagal Pakeitimų procedūrą, nurodytą </w:t>
            </w:r>
            <w:r w:rsidRPr="00063C9D">
              <w:rPr>
                <w:sz w:val="22"/>
                <w:szCs w:val="22"/>
              </w:rPr>
              <w:t>10 skyriuje</w:t>
            </w:r>
            <w:r w:rsidRPr="00063C9D">
              <w:rPr>
                <w:sz w:val="22"/>
                <w:szCs w:val="22"/>
                <w:lang w:eastAsia="lt-LT"/>
              </w:rPr>
              <w:t xml:space="preserve">. </w:t>
            </w:r>
          </w:p>
        </w:tc>
      </w:tr>
      <w:tr w:rsidR="00063C9D" w:rsidRPr="00063C9D" w14:paraId="1AEB964F" w14:textId="77777777" w:rsidTr="00363853">
        <w:trPr>
          <w:gridAfter w:val="1"/>
          <w:wAfter w:w="288" w:type="dxa"/>
        </w:trPr>
        <w:tc>
          <w:tcPr>
            <w:tcW w:w="991" w:type="dxa"/>
            <w:gridSpan w:val="3"/>
            <w:tcBorders>
              <w:top w:val="nil"/>
              <w:left w:val="nil"/>
              <w:bottom w:val="nil"/>
              <w:right w:val="nil"/>
            </w:tcBorders>
            <w:shd w:val="clear" w:color="auto" w:fill="auto"/>
          </w:tcPr>
          <w:p w14:paraId="043F649E"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0F03AC09"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63C9D" w:rsidRPr="00063C9D" w14:paraId="70D56EED" w14:textId="77777777" w:rsidTr="00363853">
        <w:trPr>
          <w:gridAfter w:val="1"/>
          <w:wAfter w:w="288" w:type="dxa"/>
        </w:trPr>
        <w:tc>
          <w:tcPr>
            <w:tcW w:w="991" w:type="dxa"/>
            <w:gridSpan w:val="3"/>
            <w:tcBorders>
              <w:top w:val="nil"/>
              <w:left w:val="nil"/>
              <w:bottom w:val="nil"/>
              <w:right w:val="nil"/>
            </w:tcBorders>
          </w:tcPr>
          <w:p w14:paraId="5AF221A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1601CC0D"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t>Vykdydamas Darbus Rangovas privalo:</w:t>
            </w:r>
          </w:p>
          <w:p w14:paraId="5DFDD408" w14:textId="77777777" w:rsidR="00063C9D" w:rsidRPr="00063C9D" w:rsidRDefault="00063C9D" w:rsidP="00533708">
            <w:pPr>
              <w:numPr>
                <w:ilvl w:val="0"/>
                <w:numId w:val="32"/>
              </w:numPr>
              <w:pBdr>
                <w:top w:val="nil"/>
                <w:left w:val="nil"/>
                <w:bottom w:val="nil"/>
                <w:right w:val="nil"/>
                <w:between w:val="nil"/>
                <w:bar w:val="nil"/>
              </w:pBdr>
              <w:suppressAutoHyphens/>
              <w:autoSpaceDN w:val="0"/>
              <w:spacing w:before="120" w:after="200" w:line="276" w:lineRule="auto"/>
              <w:ind w:left="1168" w:hanging="709"/>
              <w:jc w:val="both"/>
              <w:textAlignment w:val="baseline"/>
              <w:rPr>
                <w:sz w:val="22"/>
                <w:szCs w:val="22"/>
                <w:bdr w:val="nil"/>
              </w:rPr>
            </w:pPr>
            <w:r w:rsidRPr="00063C9D">
              <w:rPr>
                <w:sz w:val="22"/>
                <w:szCs w:val="22"/>
                <w:bdr w:val="nil"/>
              </w:rPr>
              <w:t>savo sąskaita pašalinti iš Statybvietės visas statybines atliekas ir šiukšles;</w:t>
            </w:r>
          </w:p>
          <w:p w14:paraId="6DBC116B" w14:textId="77777777" w:rsidR="00063C9D" w:rsidRPr="00063C9D" w:rsidRDefault="00063C9D" w:rsidP="00533708">
            <w:pPr>
              <w:numPr>
                <w:ilvl w:val="0"/>
                <w:numId w:val="32"/>
              </w:numPr>
              <w:pBdr>
                <w:top w:val="nil"/>
                <w:left w:val="nil"/>
                <w:bottom w:val="nil"/>
                <w:right w:val="nil"/>
                <w:between w:val="nil"/>
                <w:bar w:val="nil"/>
              </w:pBdr>
              <w:suppressAutoHyphens/>
              <w:autoSpaceDN w:val="0"/>
              <w:spacing w:before="120" w:after="200" w:line="276" w:lineRule="auto"/>
              <w:ind w:left="1168" w:hanging="709"/>
              <w:jc w:val="both"/>
              <w:textAlignment w:val="baseline"/>
              <w:rPr>
                <w:sz w:val="22"/>
                <w:szCs w:val="22"/>
                <w:bdr w:val="nil"/>
              </w:rPr>
            </w:pPr>
            <w:r w:rsidRPr="00063C9D">
              <w:rPr>
                <w:sz w:val="22"/>
                <w:szCs w:val="22"/>
                <w:bdr w:val="nil"/>
              </w:rPr>
              <w:t>sandėliuoti arba išvežti perteklines Medžiagas ir nereikalingus Rangovo įrengimus;</w:t>
            </w:r>
          </w:p>
          <w:p w14:paraId="62F51FE5" w14:textId="77777777" w:rsidR="00063C9D" w:rsidRPr="00063C9D" w:rsidRDefault="00063C9D" w:rsidP="00063C9D">
            <w:pPr>
              <w:autoSpaceDN w:val="0"/>
              <w:spacing w:before="200"/>
              <w:ind w:left="1063" w:hanging="882"/>
              <w:jc w:val="both"/>
              <w:rPr>
                <w:sz w:val="22"/>
                <w:szCs w:val="22"/>
              </w:rPr>
            </w:pPr>
            <w:r w:rsidRPr="00063C9D">
              <w:rPr>
                <w:sz w:val="22"/>
                <w:szCs w:val="22"/>
                <w:lang w:val="en-US"/>
              </w:rPr>
              <w:t xml:space="preserve">     5.11.3. </w:t>
            </w:r>
            <w:r w:rsidRPr="00063C9D">
              <w:rPr>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063C9D" w:rsidRPr="00063C9D" w14:paraId="008023EF" w14:textId="77777777" w:rsidTr="00363853">
        <w:trPr>
          <w:gridAfter w:val="1"/>
          <w:wAfter w:w="288" w:type="dxa"/>
        </w:trPr>
        <w:tc>
          <w:tcPr>
            <w:tcW w:w="991" w:type="dxa"/>
            <w:gridSpan w:val="3"/>
            <w:tcBorders>
              <w:top w:val="nil"/>
              <w:left w:val="nil"/>
              <w:bottom w:val="nil"/>
              <w:right w:val="nil"/>
            </w:tcBorders>
          </w:tcPr>
          <w:p w14:paraId="470D7907"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6AE8CFFE" w14:textId="77777777" w:rsidR="00063C9D" w:rsidRPr="00063C9D" w:rsidRDefault="00063C9D" w:rsidP="00063C9D">
            <w:pPr>
              <w:autoSpaceDN w:val="0"/>
              <w:spacing w:before="200"/>
              <w:ind w:left="181"/>
              <w:jc w:val="both"/>
              <w:rPr>
                <w:sz w:val="22"/>
                <w:szCs w:val="22"/>
              </w:rPr>
            </w:pPr>
            <w:r w:rsidRPr="00063C9D">
              <w:rPr>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063C9D" w:rsidRPr="00063C9D" w14:paraId="5300D6DD" w14:textId="77777777" w:rsidTr="00363853">
        <w:trPr>
          <w:gridAfter w:val="1"/>
          <w:wAfter w:w="288" w:type="dxa"/>
        </w:trPr>
        <w:tc>
          <w:tcPr>
            <w:tcW w:w="991" w:type="dxa"/>
            <w:gridSpan w:val="3"/>
            <w:tcBorders>
              <w:top w:val="nil"/>
              <w:left w:val="nil"/>
              <w:bottom w:val="nil"/>
              <w:right w:val="nil"/>
            </w:tcBorders>
            <w:shd w:val="clear" w:color="auto" w:fill="auto"/>
          </w:tcPr>
          <w:p w14:paraId="4EEF479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C9A3570" w14:textId="77777777" w:rsidR="00063C9D" w:rsidRPr="00063C9D" w:rsidRDefault="00063C9D" w:rsidP="00063C9D">
            <w:pPr>
              <w:autoSpaceDN w:val="0"/>
              <w:spacing w:before="200"/>
              <w:ind w:left="181"/>
              <w:jc w:val="both"/>
              <w:rPr>
                <w:sz w:val="22"/>
                <w:szCs w:val="22"/>
              </w:rPr>
            </w:pPr>
            <w:r w:rsidRPr="00063C9D">
              <w:rPr>
                <w:sz w:val="22"/>
                <w:szCs w:val="22"/>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063C9D" w:rsidRPr="00063C9D" w14:paraId="55D732F8" w14:textId="77777777" w:rsidTr="00363853">
        <w:trPr>
          <w:gridAfter w:val="1"/>
          <w:wAfter w:w="288" w:type="dxa"/>
        </w:trPr>
        <w:tc>
          <w:tcPr>
            <w:tcW w:w="991" w:type="dxa"/>
            <w:gridSpan w:val="3"/>
            <w:tcBorders>
              <w:top w:val="nil"/>
              <w:left w:val="nil"/>
              <w:bottom w:val="nil"/>
              <w:right w:val="nil"/>
            </w:tcBorders>
          </w:tcPr>
          <w:p w14:paraId="623FB992"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1BEF559" w14:textId="77777777" w:rsidR="00063C9D" w:rsidRPr="00063C9D" w:rsidRDefault="00063C9D" w:rsidP="00063C9D">
            <w:pPr>
              <w:autoSpaceDN w:val="0"/>
              <w:spacing w:before="200"/>
              <w:ind w:left="181"/>
              <w:jc w:val="both"/>
              <w:rPr>
                <w:sz w:val="22"/>
                <w:szCs w:val="22"/>
              </w:rPr>
            </w:pPr>
            <w:r w:rsidRPr="00063C9D">
              <w:rPr>
                <w:sz w:val="22"/>
                <w:szCs w:val="22"/>
              </w:rPr>
              <w:t>Rangovas privalo naudoti tik Darbų vykdymui ir naudojimo sąlygoms tinkamą Įrangą ir Medžiagas pagal Projekte nurodytus reikalavimus.</w:t>
            </w:r>
          </w:p>
        </w:tc>
      </w:tr>
      <w:tr w:rsidR="00063C9D" w:rsidRPr="00063C9D" w14:paraId="08371654" w14:textId="77777777" w:rsidTr="00363853">
        <w:trPr>
          <w:gridAfter w:val="1"/>
          <w:wAfter w:w="288" w:type="dxa"/>
        </w:trPr>
        <w:tc>
          <w:tcPr>
            <w:tcW w:w="991" w:type="dxa"/>
            <w:gridSpan w:val="3"/>
            <w:tcBorders>
              <w:top w:val="nil"/>
              <w:left w:val="nil"/>
              <w:bottom w:val="nil"/>
              <w:right w:val="nil"/>
            </w:tcBorders>
          </w:tcPr>
          <w:p w14:paraId="3BCB338E"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tcPr>
          <w:p w14:paraId="7D8591CB"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prieš paslėpdamas ar uždengdamas kurias nors konstrukcijas ar statybos darbus, privalo informuoti Statinio statybos/tvarkomųjų darbų techninės priežiūros vadovą, kuris patikrina, apžiūri ir, jeigu reikia, priima bandymų rezultatus. Jeigu Rangovas paslepia konstrukcijas ar tvarkybos darbus apie tai nepranešęs Užsakovui, tai, Užsakovui pareikalavus, Rangovas savo sąskaita privalo tą Darbą atidengti patikrinimui ir nepriklausomai nuo patikrinimo rezultato vėliau uždengti. </w:t>
            </w:r>
          </w:p>
        </w:tc>
      </w:tr>
      <w:tr w:rsidR="00063C9D" w:rsidRPr="00063C9D" w14:paraId="0B989941" w14:textId="77777777" w:rsidTr="00363853">
        <w:trPr>
          <w:gridAfter w:val="1"/>
          <w:wAfter w:w="288" w:type="dxa"/>
        </w:trPr>
        <w:tc>
          <w:tcPr>
            <w:tcW w:w="991" w:type="dxa"/>
            <w:gridSpan w:val="3"/>
            <w:tcBorders>
              <w:top w:val="nil"/>
              <w:left w:val="nil"/>
              <w:bottom w:val="nil"/>
              <w:right w:val="nil"/>
            </w:tcBorders>
          </w:tcPr>
          <w:p w14:paraId="4460587A"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F2F107E" w14:textId="77777777" w:rsidR="00063C9D" w:rsidRPr="00063C9D" w:rsidRDefault="00063C9D" w:rsidP="00063C9D">
            <w:pPr>
              <w:autoSpaceDN w:val="0"/>
              <w:spacing w:before="200"/>
              <w:ind w:left="181"/>
              <w:jc w:val="both"/>
              <w:rPr>
                <w:sz w:val="22"/>
                <w:szCs w:val="22"/>
              </w:rPr>
            </w:pPr>
            <w:r w:rsidRPr="00063C9D">
              <w:rPr>
                <w:sz w:val="22"/>
                <w:szCs w:val="22"/>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statybos/tvarkomųjų darbų techninės priežiūros vadovui prieš atliekant bandymus), eksploatacijos ir priežiūros instrukcijas, kurie reikalingi bet kokių Darbų dalių bandymams atlikti. Rangovas privalo pranešti Statinio statybos  techninės/tvarkomųjų priežiūros vadovui apie bet kokius numatomus atlikti bandymus ne vėliau kaip prieš 3 darbo dienas. Bandymai turi būti laikomi atlikti, kai jų rezultatus patvirtina Užsakovo atsakingas asmuo.</w:t>
            </w:r>
          </w:p>
        </w:tc>
      </w:tr>
      <w:tr w:rsidR="00063C9D" w:rsidRPr="00063C9D" w14:paraId="03E2A2A6" w14:textId="77777777" w:rsidTr="00363853">
        <w:trPr>
          <w:gridAfter w:val="1"/>
          <w:wAfter w:w="288" w:type="dxa"/>
        </w:trPr>
        <w:tc>
          <w:tcPr>
            <w:tcW w:w="991" w:type="dxa"/>
            <w:gridSpan w:val="3"/>
            <w:tcBorders>
              <w:top w:val="nil"/>
              <w:left w:val="nil"/>
              <w:bottom w:val="nil"/>
              <w:right w:val="nil"/>
            </w:tcBorders>
            <w:shd w:val="clear" w:color="auto" w:fill="auto"/>
          </w:tcPr>
          <w:p w14:paraId="783C002B"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0DF5C3F" w14:textId="77777777" w:rsidR="00063C9D" w:rsidRPr="00063C9D" w:rsidRDefault="00063C9D" w:rsidP="00063C9D">
            <w:pPr>
              <w:autoSpaceDN w:val="0"/>
              <w:spacing w:before="200"/>
              <w:ind w:left="181"/>
              <w:jc w:val="both"/>
              <w:rPr>
                <w:sz w:val="22"/>
                <w:szCs w:val="22"/>
              </w:rPr>
            </w:pPr>
            <w:r w:rsidRPr="00063C9D">
              <w:rPr>
                <w:sz w:val="22"/>
                <w:szCs w:val="22"/>
              </w:rPr>
              <w:t>Jeigu, atlikus patikrinimą, matavimą ar bandymus, nustatoma, kad kokia nors Įranga, Medžiagos arba Darbų kokybė yra su trūkumais, defektais arba kaip kitaip neatitinka Sutarties, tai Užsakovo atsakingas asmuo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063C9D" w:rsidRPr="00063C9D" w14:paraId="67C626E4" w14:textId="77777777" w:rsidTr="00363853">
        <w:trPr>
          <w:gridAfter w:val="1"/>
          <w:wAfter w:w="288" w:type="dxa"/>
        </w:trPr>
        <w:tc>
          <w:tcPr>
            <w:tcW w:w="991" w:type="dxa"/>
            <w:gridSpan w:val="3"/>
            <w:tcBorders>
              <w:top w:val="nil"/>
              <w:left w:val="nil"/>
              <w:bottom w:val="nil"/>
              <w:right w:val="nil"/>
            </w:tcBorders>
          </w:tcPr>
          <w:p w14:paraId="288671E7"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48CC7C37"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063C9D" w:rsidRPr="00063C9D" w14:paraId="0E56D705" w14:textId="77777777" w:rsidTr="00363853">
        <w:trPr>
          <w:gridAfter w:val="1"/>
          <w:wAfter w:w="288" w:type="dxa"/>
        </w:trPr>
        <w:tc>
          <w:tcPr>
            <w:tcW w:w="991" w:type="dxa"/>
            <w:gridSpan w:val="3"/>
            <w:tcBorders>
              <w:top w:val="nil"/>
              <w:left w:val="nil"/>
              <w:bottom w:val="nil"/>
              <w:right w:val="nil"/>
            </w:tcBorders>
          </w:tcPr>
          <w:p w14:paraId="37CEDBA9"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15CDAC47" w14:textId="77777777" w:rsidR="00063C9D" w:rsidRPr="00063C9D" w:rsidRDefault="00063C9D" w:rsidP="00063C9D">
            <w:pPr>
              <w:autoSpaceDN w:val="0"/>
              <w:spacing w:before="200"/>
              <w:ind w:left="181"/>
              <w:jc w:val="both"/>
              <w:rPr>
                <w:spacing w:val="-2"/>
                <w:sz w:val="22"/>
                <w:szCs w:val="22"/>
              </w:rPr>
            </w:pPr>
            <w:r w:rsidRPr="00063C9D">
              <w:rPr>
                <w:sz w:val="22"/>
                <w:szCs w:val="22"/>
              </w:rPr>
              <w:t>Rangovas privalo sudaryti sąlygas Užsakovo atstovams lankytis statybos objekte bei susipažinti su visa Darbų dokumentacija.</w:t>
            </w:r>
          </w:p>
        </w:tc>
      </w:tr>
      <w:tr w:rsidR="00063C9D" w:rsidRPr="00063C9D" w14:paraId="75B3EE15" w14:textId="77777777" w:rsidTr="00363853">
        <w:trPr>
          <w:gridAfter w:val="1"/>
          <w:wAfter w:w="288" w:type="dxa"/>
        </w:trPr>
        <w:tc>
          <w:tcPr>
            <w:tcW w:w="991" w:type="dxa"/>
            <w:gridSpan w:val="3"/>
            <w:tcBorders>
              <w:top w:val="nil"/>
              <w:left w:val="nil"/>
              <w:bottom w:val="nil"/>
              <w:right w:val="nil"/>
            </w:tcBorders>
          </w:tcPr>
          <w:p w14:paraId="34838946"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35360D95" w14:textId="77777777" w:rsidR="00063C9D" w:rsidRPr="00063C9D" w:rsidRDefault="00063C9D" w:rsidP="00063C9D">
            <w:pPr>
              <w:autoSpaceDN w:val="0"/>
              <w:spacing w:before="200"/>
              <w:ind w:left="181"/>
              <w:jc w:val="both"/>
              <w:rPr>
                <w:sz w:val="22"/>
                <w:szCs w:val="22"/>
              </w:rPr>
            </w:pPr>
            <w:r w:rsidRPr="00063C9D">
              <w:rPr>
                <w:sz w:val="22"/>
                <w:szCs w:val="22"/>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63C9D" w:rsidRPr="00063C9D" w14:paraId="66DF2193" w14:textId="77777777" w:rsidTr="00363853">
        <w:trPr>
          <w:gridAfter w:val="1"/>
          <w:wAfter w:w="288" w:type="dxa"/>
        </w:trPr>
        <w:tc>
          <w:tcPr>
            <w:tcW w:w="991" w:type="dxa"/>
            <w:gridSpan w:val="3"/>
            <w:tcBorders>
              <w:top w:val="nil"/>
              <w:left w:val="nil"/>
              <w:bottom w:val="nil"/>
              <w:right w:val="nil"/>
            </w:tcBorders>
            <w:shd w:val="clear" w:color="auto" w:fill="auto"/>
          </w:tcPr>
          <w:p w14:paraId="12C19D7C" w14:textId="77777777" w:rsidR="00063C9D" w:rsidRPr="00063C9D" w:rsidRDefault="00063C9D" w:rsidP="00533708">
            <w:pPr>
              <w:numPr>
                <w:ilvl w:val="0"/>
                <w:numId w:val="33"/>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sz w:val="22"/>
                <w:szCs w:val="22"/>
              </w:rPr>
            </w:pPr>
          </w:p>
        </w:tc>
        <w:tc>
          <w:tcPr>
            <w:tcW w:w="8495" w:type="dxa"/>
            <w:gridSpan w:val="2"/>
            <w:tcBorders>
              <w:top w:val="nil"/>
              <w:left w:val="nil"/>
              <w:bottom w:val="nil"/>
              <w:right w:val="nil"/>
            </w:tcBorders>
            <w:shd w:val="clear" w:color="auto" w:fill="auto"/>
          </w:tcPr>
          <w:p w14:paraId="28C34948" w14:textId="77777777" w:rsidR="00063C9D" w:rsidRPr="00063C9D" w:rsidRDefault="00063C9D" w:rsidP="00063C9D">
            <w:pPr>
              <w:autoSpaceDN w:val="0"/>
              <w:spacing w:before="200"/>
              <w:ind w:left="181"/>
              <w:jc w:val="both"/>
              <w:rPr>
                <w:sz w:val="22"/>
                <w:szCs w:val="22"/>
              </w:rPr>
            </w:pPr>
            <w:r w:rsidRPr="00063C9D">
              <w:rPr>
                <w:spacing w:val="-2"/>
                <w:sz w:val="22"/>
                <w:szCs w:val="22"/>
              </w:rPr>
              <w:t>Rangovo pateikiamos eksploatacijos ir priežiūros instrukcijos turi būti pakankamai išsamios, kad Užsakovas galėtų naudoti, prižiūrėti, išmontuoti, perrinkti, suderinti ir pataisyti Įrangą.</w:t>
            </w:r>
            <w:r w:rsidRPr="00063C9D">
              <w:rPr>
                <w:sz w:val="22"/>
                <w:szCs w:val="22"/>
              </w:rPr>
              <w:t xml:space="preserve"> Instrukcijose turi būti aprašyta visa mechaninė ir elektrinė įranga, tiekta arba įrengta pagal šią Sutartį. Kartu turi būti pateikti minėtos įrangos techniniai pasai, sertifikatai ir kiti būtini dokumentai. </w:t>
            </w:r>
          </w:p>
        </w:tc>
      </w:tr>
      <w:tr w:rsidR="00063C9D" w:rsidRPr="00063C9D" w14:paraId="775C5BE9" w14:textId="77777777" w:rsidTr="00363853">
        <w:trPr>
          <w:gridAfter w:val="1"/>
          <w:wAfter w:w="288" w:type="dxa"/>
        </w:trPr>
        <w:tc>
          <w:tcPr>
            <w:tcW w:w="991" w:type="dxa"/>
            <w:gridSpan w:val="3"/>
            <w:tcBorders>
              <w:top w:val="nil"/>
              <w:left w:val="nil"/>
              <w:bottom w:val="nil"/>
              <w:right w:val="nil"/>
            </w:tcBorders>
          </w:tcPr>
          <w:p w14:paraId="1917FD1D" w14:textId="77777777" w:rsidR="00063C9D" w:rsidRPr="00063C9D" w:rsidRDefault="00063C9D" w:rsidP="00063C9D">
            <w:pPr>
              <w:spacing w:before="200"/>
              <w:ind w:left="34"/>
              <w:jc w:val="both"/>
              <w:rPr>
                <w:sz w:val="22"/>
                <w:szCs w:val="22"/>
              </w:rPr>
            </w:pPr>
            <w:r w:rsidRPr="00063C9D">
              <w:rPr>
                <w:sz w:val="22"/>
                <w:szCs w:val="22"/>
              </w:rPr>
              <w:t xml:space="preserve">  5.22.</w:t>
            </w:r>
          </w:p>
          <w:p w14:paraId="48560CEA" w14:textId="77777777" w:rsidR="00063C9D" w:rsidRPr="00063C9D" w:rsidRDefault="00063C9D" w:rsidP="00063C9D">
            <w:pPr>
              <w:spacing w:before="200"/>
              <w:ind w:left="34"/>
              <w:jc w:val="both"/>
              <w:rPr>
                <w:sz w:val="22"/>
                <w:szCs w:val="22"/>
              </w:rPr>
            </w:pPr>
          </w:p>
          <w:p w14:paraId="283A3C82" w14:textId="77777777" w:rsidR="00063C9D" w:rsidRPr="00063C9D" w:rsidRDefault="00063C9D" w:rsidP="00063C9D">
            <w:pPr>
              <w:spacing w:before="200"/>
              <w:ind w:left="34"/>
              <w:jc w:val="both"/>
              <w:rPr>
                <w:sz w:val="22"/>
                <w:szCs w:val="22"/>
              </w:rPr>
            </w:pPr>
          </w:p>
          <w:p w14:paraId="5D301659" w14:textId="77777777" w:rsidR="00063C9D" w:rsidRPr="00063C9D" w:rsidRDefault="00063C9D" w:rsidP="00063C9D">
            <w:pPr>
              <w:spacing w:before="200"/>
              <w:ind w:left="34"/>
              <w:jc w:val="both"/>
              <w:rPr>
                <w:sz w:val="22"/>
                <w:szCs w:val="22"/>
              </w:rPr>
            </w:pPr>
            <w:r w:rsidRPr="00063C9D">
              <w:rPr>
                <w:sz w:val="22"/>
                <w:szCs w:val="22"/>
              </w:rPr>
              <w:t xml:space="preserve">  5.23.</w:t>
            </w:r>
          </w:p>
          <w:p w14:paraId="18D64D58" w14:textId="77777777" w:rsidR="00063C9D" w:rsidRPr="00063C9D" w:rsidRDefault="00063C9D" w:rsidP="00063C9D">
            <w:pPr>
              <w:spacing w:before="200"/>
              <w:ind w:left="34"/>
              <w:jc w:val="both"/>
              <w:rPr>
                <w:sz w:val="22"/>
                <w:szCs w:val="22"/>
              </w:rPr>
            </w:pPr>
          </w:p>
          <w:p w14:paraId="7061E9DB" w14:textId="77777777" w:rsidR="00063C9D" w:rsidRPr="00063C9D" w:rsidRDefault="00063C9D" w:rsidP="00063C9D">
            <w:pPr>
              <w:spacing w:before="200"/>
              <w:ind w:left="34"/>
              <w:jc w:val="both"/>
              <w:rPr>
                <w:sz w:val="22"/>
                <w:szCs w:val="22"/>
              </w:rPr>
            </w:pPr>
          </w:p>
          <w:p w14:paraId="77555BEF" w14:textId="77777777" w:rsidR="00063C9D" w:rsidRPr="00063C9D" w:rsidRDefault="00063C9D" w:rsidP="00063C9D">
            <w:pPr>
              <w:spacing w:before="200"/>
              <w:ind w:left="34"/>
              <w:jc w:val="both"/>
              <w:rPr>
                <w:sz w:val="22"/>
                <w:szCs w:val="22"/>
              </w:rPr>
            </w:pPr>
            <w:r w:rsidRPr="00063C9D">
              <w:rPr>
                <w:sz w:val="22"/>
                <w:szCs w:val="22"/>
              </w:rPr>
              <w:t xml:space="preserve">  5.24.</w:t>
            </w:r>
          </w:p>
          <w:p w14:paraId="20B4D6E3" w14:textId="77777777" w:rsidR="00063C9D" w:rsidRPr="00063C9D" w:rsidRDefault="00063C9D" w:rsidP="00063C9D">
            <w:pPr>
              <w:spacing w:before="200"/>
              <w:ind w:left="34"/>
              <w:jc w:val="both"/>
              <w:rPr>
                <w:sz w:val="22"/>
                <w:szCs w:val="22"/>
              </w:rPr>
            </w:pPr>
          </w:p>
          <w:p w14:paraId="54A48E11" w14:textId="77777777" w:rsidR="00063C9D" w:rsidRPr="00063C9D" w:rsidRDefault="00063C9D" w:rsidP="00063C9D">
            <w:pPr>
              <w:spacing w:before="200"/>
              <w:ind w:left="34"/>
              <w:jc w:val="both"/>
              <w:rPr>
                <w:sz w:val="22"/>
                <w:szCs w:val="22"/>
              </w:rPr>
            </w:pPr>
          </w:p>
          <w:p w14:paraId="47EB0694" w14:textId="77777777" w:rsidR="00063C9D" w:rsidRPr="00063C9D" w:rsidRDefault="00063C9D" w:rsidP="00063C9D">
            <w:pPr>
              <w:spacing w:before="200"/>
              <w:ind w:left="34"/>
              <w:jc w:val="both"/>
              <w:rPr>
                <w:sz w:val="22"/>
                <w:szCs w:val="22"/>
              </w:rPr>
            </w:pPr>
          </w:p>
          <w:p w14:paraId="1E6844E4" w14:textId="77777777" w:rsidR="00063C9D" w:rsidRPr="00063C9D" w:rsidRDefault="00063C9D" w:rsidP="00063C9D">
            <w:pPr>
              <w:spacing w:before="200"/>
              <w:ind w:left="34"/>
              <w:jc w:val="both"/>
              <w:rPr>
                <w:sz w:val="22"/>
                <w:szCs w:val="22"/>
              </w:rPr>
            </w:pPr>
          </w:p>
          <w:p w14:paraId="2127B29A" w14:textId="77777777" w:rsidR="00063C9D" w:rsidRPr="00063C9D" w:rsidRDefault="00063C9D" w:rsidP="00063C9D">
            <w:pPr>
              <w:spacing w:before="200"/>
              <w:ind w:left="34"/>
              <w:jc w:val="both"/>
              <w:rPr>
                <w:sz w:val="22"/>
                <w:szCs w:val="22"/>
              </w:rPr>
            </w:pPr>
          </w:p>
          <w:p w14:paraId="0AFB7446" w14:textId="77777777" w:rsidR="00063C9D" w:rsidRPr="00063C9D" w:rsidRDefault="00063C9D" w:rsidP="00063C9D">
            <w:pPr>
              <w:spacing w:before="200"/>
              <w:ind w:left="34"/>
              <w:jc w:val="both"/>
              <w:rPr>
                <w:sz w:val="22"/>
                <w:szCs w:val="22"/>
              </w:rPr>
            </w:pPr>
          </w:p>
          <w:p w14:paraId="6BA848FD" w14:textId="77777777" w:rsidR="00063C9D" w:rsidRPr="00063C9D" w:rsidRDefault="00063C9D" w:rsidP="00063C9D">
            <w:pPr>
              <w:spacing w:before="200"/>
              <w:ind w:left="34"/>
              <w:jc w:val="both"/>
              <w:rPr>
                <w:sz w:val="22"/>
                <w:szCs w:val="22"/>
              </w:rPr>
            </w:pPr>
          </w:p>
          <w:p w14:paraId="32050E84" w14:textId="77777777" w:rsidR="00063C9D" w:rsidRPr="00063C9D" w:rsidRDefault="00063C9D" w:rsidP="00063C9D">
            <w:pPr>
              <w:spacing w:before="200"/>
              <w:ind w:left="34"/>
              <w:jc w:val="both"/>
              <w:rPr>
                <w:sz w:val="22"/>
                <w:szCs w:val="22"/>
              </w:rPr>
            </w:pPr>
          </w:p>
          <w:p w14:paraId="070ABA7E" w14:textId="77777777" w:rsidR="00063C9D" w:rsidRPr="00063C9D" w:rsidRDefault="00063C9D" w:rsidP="00063C9D">
            <w:pPr>
              <w:spacing w:before="200"/>
              <w:ind w:left="34"/>
              <w:jc w:val="both"/>
              <w:rPr>
                <w:sz w:val="22"/>
                <w:szCs w:val="22"/>
              </w:rPr>
            </w:pPr>
            <w:r w:rsidRPr="00063C9D">
              <w:rPr>
                <w:sz w:val="22"/>
                <w:szCs w:val="22"/>
              </w:rPr>
              <w:t>5.25.</w:t>
            </w:r>
          </w:p>
          <w:p w14:paraId="41A133C3" w14:textId="77777777" w:rsidR="00063C9D" w:rsidRPr="00063C9D" w:rsidRDefault="00063C9D" w:rsidP="00063C9D">
            <w:pPr>
              <w:spacing w:before="200"/>
              <w:ind w:left="34"/>
              <w:jc w:val="both"/>
              <w:rPr>
                <w:sz w:val="22"/>
                <w:szCs w:val="22"/>
                <w:lang w:val="en-GB"/>
              </w:rPr>
            </w:pPr>
            <w:r w:rsidRPr="00063C9D">
              <w:rPr>
                <w:sz w:val="22"/>
                <w:szCs w:val="22"/>
                <w:lang w:val="en-GB"/>
              </w:rPr>
              <w:t xml:space="preserve"> </w:t>
            </w:r>
          </w:p>
        </w:tc>
        <w:tc>
          <w:tcPr>
            <w:tcW w:w="8495" w:type="dxa"/>
            <w:gridSpan w:val="2"/>
            <w:tcBorders>
              <w:top w:val="nil"/>
              <w:left w:val="nil"/>
              <w:bottom w:val="nil"/>
              <w:right w:val="nil"/>
            </w:tcBorders>
            <w:shd w:val="clear" w:color="auto" w:fill="auto"/>
          </w:tcPr>
          <w:p w14:paraId="604B9E53" w14:textId="77777777" w:rsidR="00063C9D" w:rsidRPr="00063C9D" w:rsidRDefault="00063C9D" w:rsidP="00063C9D">
            <w:pPr>
              <w:autoSpaceDN w:val="0"/>
              <w:spacing w:before="200"/>
              <w:ind w:left="181"/>
              <w:jc w:val="both"/>
              <w:rPr>
                <w:sz w:val="22"/>
                <w:szCs w:val="22"/>
              </w:rPr>
            </w:pPr>
            <w:r w:rsidRPr="00063C9D">
              <w:rPr>
                <w:sz w:val="22"/>
                <w:szCs w:val="22"/>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5005B1DD" w14:textId="77777777" w:rsidR="00063C9D" w:rsidRPr="00063C9D" w:rsidRDefault="00063C9D" w:rsidP="00063C9D">
            <w:pPr>
              <w:autoSpaceDN w:val="0"/>
              <w:spacing w:before="200"/>
              <w:ind w:left="181"/>
              <w:jc w:val="both"/>
              <w:rPr>
                <w:sz w:val="22"/>
                <w:szCs w:val="22"/>
              </w:rPr>
            </w:pPr>
            <w:r w:rsidRPr="00063C9D">
              <w:rPr>
                <w:sz w:val="22"/>
                <w:szCs w:val="22"/>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058551B7" w14:textId="77777777" w:rsidR="00063C9D" w:rsidRPr="00063C9D" w:rsidRDefault="00063C9D" w:rsidP="00063C9D">
            <w:pPr>
              <w:pBdr>
                <w:top w:val="nil"/>
                <w:left w:val="nil"/>
                <w:bottom w:val="nil"/>
                <w:right w:val="nil"/>
                <w:between w:val="nil"/>
                <w:bar w:val="nil"/>
              </w:pBdr>
              <w:spacing w:before="200" w:after="120"/>
              <w:ind w:left="213"/>
              <w:jc w:val="both"/>
              <w:rPr>
                <w:sz w:val="22"/>
                <w:szCs w:val="22"/>
                <w:bdr w:val="nil"/>
              </w:rPr>
            </w:pPr>
            <w:r w:rsidRPr="00063C9D">
              <w:rPr>
                <w:rFonts w:eastAsia="Arial Unicode MS"/>
                <w:sz w:val="22"/>
                <w:szCs w:val="22"/>
                <w:bdr w:val="nil"/>
              </w:rPr>
              <w:t xml:space="preserve">Rangovas įsipareigoja pranešti Užsakovui Subrangovų pavadinimus, kontaktinius duomenis ir jų atstovus </w:t>
            </w:r>
            <w:r w:rsidRPr="00063C9D">
              <w:rPr>
                <w:sz w:val="22"/>
                <w:szCs w:val="22"/>
                <w:bdr w:val="nil"/>
              </w:rPr>
              <w:t xml:space="preserve">Subrangovų sąraše (3.2.5 papunktis), taip pat </w:t>
            </w:r>
            <w:r w:rsidRPr="00063C9D">
              <w:rPr>
                <w:rFonts w:eastAsia="Arial Unicode MS"/>
                <w:sz w:val="22"/>
                <w:szCs w:val="22"/>
                <w:bdr w:val="nil"/>
              </w:rPr>
              <w:t xml:space="preserve">įsipareigoja informuoti apie minėtos informacijos pasikeitimus visu Sutarties vykdymo metu, taip pat apie naujus Subrangovus, kuriuos jis ketina pasitelkti vėliau. </w:t>
            </w:r>
            <w:r w:rsidRPr="00063C9D">
              <w:rPr>
                <w:sz w:val="22"/>
                <w:szCs w:val="22"/>
                <w:bdr w:val="nil"/>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669C9891" w14:textId="463AD56E" w:rsidR="00063C9D" w:rsidRPr="00063C9D" w:rsidRDefault="00063C9D" w:rsidP="00063C9D">
            <w:pPr>
              <w:pBdr>
                <w:top w:val="nil"/>
                <w:left w:val="nil"/>
                <w:bottom w:val="nil"/>
                <w:right w:val="nil"/>
                <w:between w:val="nil"/>
                <w:bar w:val="nil"/>
              </w:pBdr>
              <w:spacing w:before="200" w:after="120"/>
              <w:ind w:left="213"/>
              <w:jc w:val="both"/>
              <w:rPr>
                <w:sz w:val="22"/>
                <w:szCs w:val="22"/>
                <w:bdr w:val="nil"/>
              </w:rPr>
            </w:pPr>
            <w:r w:rsidRPr="00063C9D">
              <w:rPr>
                <w:sz w:val="22"/>
                <w:szCs w:val="22"/>
                <w:bdr w:val="nil"/>
              </w:rPr>
              <w:t xml:space="preserve">Jei pirkimo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2095F0A2" w14:textId="77777777" w:rsidR="00063C9D" w:rsidRPr="00063C9D" w:rsidRDefault="00063C9D" w:rsidP="00063C9D">
            <w:pPr>
              <w:autoSpaceDN w:val="0"/>
              <w:spacing w:before="200"/>
              <w:ind w:left="213"/>
              <w:jc w:val="both"/>
              <w:rPr>
                <w:sz w:val="22"/>
                <w:szCs w:val="22"/>
              </w:rPr>
            </w:pPr>
            <w:r w:rsidRPr="00063C9D">
              <w:rPr>
                <w:sz w:val="22"/>
                <w:szCs w:val="22"/>
              </w:rPr>
              <w:t>Jeigu Rangovo (įskaitant ir Subrangovus) kvalifikacija dėl teisės verstis atitinkama veikla nebuvo tikrinama arba tikrinama ne visa apimtimi, Rangovas įsipareigoja Užsakovui, kad Sutartį vykdys tik tokią teisę turintys asmenys.</w:t>
            </w:r>
          </w:p>
          <w:p w14:paraId="333D374A" w14:textId="77777777" w:rsidR="00063C9D" w:rsidRPr="00063C9D" w:rsidRDefault="00063C9D" w:rsidP="00063C9D">
            <w:pPr>
              <w:autoSpaceDN w:val="0"/>
              <w:spacing w:before="360"/>
              <w:jc w:val="both"/>
              <w:rPr>
                <w:sz w:val="22"/>
                <w:szCs w:val="22"/>
              </w:rPr>
            </w:pPr>
            <w:r w:rsidRPr="00063C9D">
              <w:rPr>
                <w:sz w:val="22"/>
                <w:szCs w:val="22"/>
              </w:rPr>
              <w:t>Jeigu tvarkybos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E7EF3D0" w14:textId="77777777" w:rsidR="00063C9D" w:rsidRPr="00063C9D" w:rsidRDefault="00063C9D" w:rsidP="00063C9D">
            <w:pPr>
              <w:pBdr>
                <w:top w:val="nil"/>
                <w:left w:val="nil"/>
                <w:bottom w:val="nil"/>
                <w:right w:val="nil"/>
                <w:between w:val="nil"/>
                <w:bar w:val="nil"/>
              </w:pBdr>
              <w:spacing w:before="200"/>
              <w:ind w:left="213"/>
              <w:jc w:val="both"/>
              <w:rPr>
                <w:sz w:val="22"/>
                <w:szCs w:val="22"/>
              </w:rPr>
            </w:pPr>
          </w:p>
        </w:tc>
      </w:tr>
      <w:tr w:rsidR="00063C9D" w:rsidRPr="00063C9D" w14:paraId="607D342F" w14:textId="77777777" w:rsidTr="00363853">
        <w:trPr>
          <w:gridAfter w:val="1"/>
          <w:wAfter w:w="288" w:type="dxa"/>
        </w:trPr>
        <w:tc>
          <w:tcPr>
            <w:tcW w:w="9486" w:type="dxa"/>
            <w:gridSpan w:val="5"/>
            <w:tcBorders>
              <w:top w:val="nil"/>
              <w:left w:val="nil"/>
              <w:bottom w:val="nil"/>
              <w:right w:val="nil"/>
            </w:tcBorders>
          </w:tcPr>
          <w:p w14:paraId="2D3EE252" w14:textId="77777777" w:rsidR="00063C9D" w:rsidRPr="00063C9D" w:rsidRDefault="00063C9D" w:rsidP="00063C9D">
            <w:pPr>
              <w:spacing w:before="240" w:after="240"/>
              <w:ind w:left="181"/>
              <w:jc w:val="center"/>
              <w:rPr>
                <w:b/>
                <w:sz w:val="22"/>
                <w:szCs w:val="22"/>
              </w:rPr>
            </w:pPr>
            <w:r w:rsidRPr="00063C9D">
              <w:rPr>
                <w:b/>
                <w:sz w:val="22"/>
                <w:szCs w:val="22"/>
              </w:rPr>
              <w:t>DARBŲ ATLIKIMO TERMINAI, VĖLAVIMAS, SUSTABDYMAS</w:t>
            </w:r>
          </w:p>
        </w:tc>
      </w:tr>
      <w:tr w:rsidR="00063C9D" w:rsidRPr="00063C9D" w14:paraId="48E8BE32" w14:textId="77777777" w:rsidTr="00363853">
        <w:trPr>
          <w:gridAfter w:val="1"/>
          <w:wAfter w:w="288" w:type="dxa"/>
        </w:trPr>
        <w:tc>
          <w:tcPr>
            <w:tcW w:w="991" w:type="dxa"/>
            <w:gridSpan w:val="3"/>
            <w:tcBorders>
              <w:top w:val="nil"/>
              <w:left w:val="nil"/>
              <w:bottom w:val="nil"/>
              <w:right w:val="nil"/>
            </w:tcBorders>
            <w:shd w:val="clear" w:color="auto" w:fill="auto"/>
          </w:tcPr>
          <w:p w14:paraId="3E47EB75" w14:textId="77777777" w:rsidR="00063C9D" w:rsidRPr="00063C9D" w:rsidRDefault="00063C9D" w:rsidP="00533708">
            <w:pPr>
              <w:numPr>
                <w:ilvl w:val="0"/>
                <w:numId w:val="26"/>
              </w:numPr>
              <w:pBdr>
                <w:top w:val="nil"/>
                <w:left w:val="nil"/>
                <w:bottom w:val="nil"/>
                <w:right w:val="nil"/>
                <w:between w:val="nil"/>
                <w:bar w:val="nil"/>
              </w:pBdr>
              <w:suppressAutoHyphens/>
              <w:autoSpaceDN w:val="0"/>
              <w:spacing w:before="200" w:after="200" w:line="276" w:lineRule="auto"/>
              <w:ind w:left="181"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820AF0F" w14:textId="77777777" w:rsidR="00063C9D" w:rsidRPr="00063C9D" w:rsidRDefault="00063C9D" w:rsidP="00063C9D">
            <w:pPr>
              <w:autoSpaceDN w:val="0"/>
              <w:spacing w:before="200"/>
              <w:ind w:left="181"/>
              <w:jc w:val="both"/>
              <w:rPr>
                <w:sz w:val="22"/>
                <w:szCs w:val="22"/>
              </w:rPr>
            </w:pPr>
            <w:r w:rsidRPr="00063C9D">
              <w:rPr>
                <w:sz w:val="22"/>
                <w:szCs w:val="22"/>
              </w:rPr>
              <w:t>Darbų atlikimo terminas yra 3.4 papunktyje nurodytas dienų skaičius</w:t>
            </w:r>
            <w:r w:rsidRPr="00063C9D">
              <w:rPr>
                <w:i/>
                <w:sz w:val="22"/>
                <w:szCs w:val="22"/>
              </w:rPr>
              <w:t xml:space="preserve"> </w:t>
            </w:r>
            <w:r w:rsidRPr="00063C9D">
              <w:rPr>
                <w:sz w:val="22"/>
                <w:szCs w:val="22"/>
              </w:rPr>
              <w:t>nuo Darbo pradžios. Rangovas iki Darbų atlikimo termino pabaigos privalo atlikti visus Darbus, įskaitant baigiamuosius bandymus (jeigu taikoma).</w:t>
            </w:r>
          </w:p>
        </w:tc>
      </w:tr>
      <w:tr w:rsidR="00063C9D" w:rsidRPr="00063C9D" w14:paraId="168F4982" w14:textId="77777777" w:rsidTr="00363853">
        <w:trPr>
          <w:gridAfter w:val="1"/>
          <w:wAfter w:w="288" w:type="dxa"/>
        </w:trPr>
        <w:tc>
          <w:tcPr>
            <w:tcW w:w="991" w:type="dxa"/>
            <w:gridSpan w:val="3"/>
            <w:tcBorders>
              <w:top w:val="nil"/>
              <w:left w:val="nil"/>
              <w:bottom w:val="nil"/>
              <w:right w:val="nil"/>
            </w:tcBorders>
            <w:shd w:val="clear" w:color="auto" w:fill="auto"/>
          </w:tcPr>
          <w:p w14:paraId="23D565A6"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6.2.</w:t>
            </w:r>
          </w:p>
        </w:tc>
        <w:tc>
          <w:tcPr>
            <w:tcW w:w="8495" w:type="dxa"/>
            <w:gridSpan w:val="2"/>
            <w:tcBorders>
              <w:top w:val="nil"/>
              <w:left w:val="nil"/>
              <w:bottom w:val="nil"/>
              <w:right w:val="nil"/>
            </w:tcBorders>
            <w:shd w:val="clear" w:color="auto" w:fill="auto"/>
          </w:tcPr>
          <w:p w14:paraId="4CA950D8"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Darbus vykdo pagal grafiką, kuris parengiamas ir suderinamas per 10 dienų nuo sutarties įsigaliojimo dienos ir tikslinamas priklausomai nuo turimo finansavimo. Darbų vykdymo metu Rangovas gali koreguoti grafiką keičiant </w:t>
            </w:r>
            <w:r w:rsidRPr="00063C9D">
              <w:rPr>
                <w:spacing w:val="-2"/>
                <w:sz w:val="22"/>
                <w:szCs w:val="22"/>
              </w:rPr>
              <w:t xml:space="preserve">Darbų vykdymo seką, bet nekeičiant </w:t>
            </w:r>
            <w:r w:rsidRPr="00063C9D">
              <w:rPr>
                <w:sz w:val="22"/>
                <w:szCs w:val="22"/>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063C9D" w:rsidRPr="00063C9D" w14:paraId="39596063" w14:textId="77777777" w:rsidTr="00363853">
        <w:trPr>
          <w:gridAfter w:val="1"/>
          <w:wAfter w:w="288" w:type="dxa"/>
        </w:trPr>
        <w:tc>
          <w:tcPr>
            <w:tcW w:w="991" w:type="dxa"/>
            <w:gridSpan w:val="3"/>
            <w:tcBorders>
              <w:top w:val="nil"/>
              <w:left w:val="nil"/>
              <w:bottom w:val="nil"/>
              <w:right w:val="nil"/>
            </w:tcBorders>
            <w:shd w:val="clear" w:color="auto" w:fill="auto"/>
          </w:tcPr>
          <w:p w14:paraId="1203CE4E"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6.3.</w:t>
            </w:r>
          </w:p>
        </w:tc>
        <w:tc>
          <w:tcPr>
            <w:tcW w:w="8495" w:type="dxa"/>
            <w:gridSpan w:val="2"/>
            <w:tcBorders>
              <w:top w:val="nil"/>
              <w:left w:val="nil"/>
              <w:bottom w:val="nil"/>
              <w:right w:val="nil"/>
            </w:tcBorders>
            <w:shd w:val="clear" w:color="auto" w:fill="auto"/>
          </w:tcPr>
          <w:p w14:paraId="370E4427" w14:textId="77777777" w:rsidR="00063C9D" w:rsidRPr="00063C9D" w:rsidRDefault="00063C9D" w:rsidP="00063C9D">
            <w:pPr>
              <w:autoSpaceDN w:val="0"/>
              <w:spacing w:before="200" w:after="240"/>
              <w:ind w:left="181"/>
              <w:jc w:val="both"/>
              <w:rPr>
                <w:sz w:val="22"/>
                <w:szCs w:val="22"/>
              </w:rPr>
            </w:pPr>
            <w:r w:rsidRPr="00063C9D">
              <w:rPr>
                <w:sz w:val="22"/>
                <w:szCs w:val="22"/>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063C9D" w:rsidRPr="00063C9D" w14:paraId="7BE04C8C" w14:textId="77777777" w:rsidTr="00363853">
        <w:trPr>
          <w:gridAfter w:val="1"/>
          <w:wAfter w:w="288" w:type="dxa"/>
        </w:trPr>
        <w:tc>
          <w:tcPr>
            <w:tcW w:w="991" w:type="dxa"/>
            <w:gridSpan w:val="3"/>
            <w:tcBorders>
              <w:top w:val="nil"/>
              <w:left w:val="nil"/>
              <w:bottom w:val="nil"/>
              <w:right w:val="nil"/>
            </w:tcBorders>
            <w:shd w:val="clear" w:color="auto" w:fill="auto"/>
          </w:tcPr>
          <w:p w14:paraId="34D39619"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6.4.</w:t>
            </w:r>
          </w:p>
        </w:tc>
        <w:tc>
          <w:tcPr>
            <w:tcW w:w="8495" w:type="dxa"/>
            <w:gridSpan w:val="2"/>
            <w:tcBorders>
              <w:top w:val="nil"/>
              <w:left w:val="nil"/>
              <w:bottom w:val="nil"/>
              <w:right w:val="nil"/>
            </w:tcBorders>
            <w:shd w:val="clear" w:color="auto" w:fill="auto"/>
          </w:tcPr>
          <w:p w14:paraId="343218A5"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Darbų atlikimo terminas gali būti pratęstas, o Darbų vykdymo grafikas gali būti koreguotas 3.4 papunktyje nurodytam pratęsimo terminui (jeigu nurodytas) tik dėl aplinkybių, kurios nepriklauso nuo Rangovo, taip pat dėl:</w:t>
            </w:r>
          </w:p>
          <w:p w14:paraId="00E84A70" w14:textId="77777777" w:rsidR="00063C9D" w:rsidRPr="00063C9D" w:rsidRDefault="00063C9D" w:rsidP="00533708">
            <w:pPr>
              <w:numPr>
                <w:ilvl w:val="0"/>
                <w:numId w:val="42"/>
              </w:numPr>
              <w:pBdr>
                <w:top w:val="nil"/>
                <w:left w:val="nil"/>
                <w:bottom w:val="nil"/>
                <w:right w:val="nil"/>
                <w:between w:val="nil"/>
                <w:bar w:val="nil"/>
              </w:pBdr>
              <w:tabs>
                <w:tab w:val="left" w:pos="1205"/>
              </w:tabs>
              <w:suppressAutoHyphens/>
              <w:autoSpaceDN w:val="0"/>
              <w:spacing w:after="200" w:line="276" w:lineRule="auto"/>
              <w:ind w:left="1205" w:hanging="992"/>
              <w:jc w:val="both"/>
              <w:textAlignment w:val="baseline"/>
              <w:rPr>
                <w:sz w:val="22"/>
                <w:szCs w:val="22"/>
                <w:bdr w:val="nil"/>
              </w:rPr>
            </w:pPr>
            <w:r w:rsidRPr="00063C9D">
              <w:rPr>
                <w:sz w:val="22"/>
                <w:szCs w:val="22"/>
                <w:bdr w:val="nil"/>
              </w:rPr>
              <w:t xml:space="preserve">išskirtinai nepalankių gamtinių sąlygų (taikoma Darbams, kurių kokybė priklauso nuo gamtinių sąlygų), kurios </w:t>
            </w:r>
            <w:r w:rsidRPr="00063C9D">
              <w:rPr>
                <w:spacing w:val="3"/>
                <w:sz w:val="22"/>
                <w:szCs w:val="22"/>
                <w:bdr w:val="nil"/>
              </w:rPr>
              <w:t xml:space="preserve">buvo nenumatomos arba kurių joks patyręs rangovas </w:t>
            </w:r>
            <w:r w:rsidRPr="00063C9D">
              <w:rPr>
                <w:spacing w:val="-3"/>
                <w:sz w:val="22"/>
                <w:szCs w:val="22"/>
                <w:bdr w:val="nil"/>
              </w:rPr>
              <w:t>nebūtų galėjęs tikėtis ir tai įvertinti</w:t>
            </w:r>
            <w:r w:rsidRPr="00063C9D">
              <w:rPr>
                <w:sz w:val="22"/>
                <w:szCs w:val="22"/>
                <w:bdr w:val="nil"/>
              </w:rPr>
              <w:t>;</w:t>
            </w:r>
          </w:p>
          <w:p w14:paraId="6A7C4BA7" w14:textId="77777777" w:rsidR="00063C9D" w:rsidRPr="00063C9D" w:rsidRDefault="00063C9D" w:rsidP="00533708">
            <w:pPr>
              <w:numPr>
                <w:ilvl w:val="0"/>
                <w:numId w:val="42"/>
              </w:numPr>
              <w:pBdr>
                <w:top w:val="nil"/>
                <w:left w:val="nil"/>
                <w:bottom w:val="nil"/>
                <w:right w:val="nil"/>
                <w:between w:val="nil"/>
                <w:bar w:val="nil"/>
              </w:pBdr>
              <w:tabs>
                <w:tab w:val="left" w:pos="1167"/>
              </w:tabs>
              <w:suppressAutoHyphens/>
              <w:autoSpaceDN w:val="0"/>
              <w:spacing w:after="200" w:line="276" w:lineRule="auto"/>
              <w:ind w:left="213"/>
              <w:jc w:val="both"/>
              <w:textAlignment w:val="baseline"/>
              <w:rPr>
                <w:sz w:val="22"/>
                <w:szCs w:val="22"/>
                <w:bdr w:val="nil"/>
              </w:rPr>
            </w:pPr>
            <w:r w:rsidRPr="00063C9D">
              <w:rPr>
                <w:sz w:val="22"/>
                <w:szCs w:val="22"/>
                <w:bdr w:val="nil"/>
              </w:rPr>
              <w:t>Pakeitimų, atliekamų vadovaujantis Sutarties sąlygų 10 skyriaus nuostatomis;</w:t>
            </w:r>
          </w:p>
          <w:p w14:paraId="3D6F42E0" w14:textId="77777777" w:rsidR="00063C9D" w:rsidRPr="00063C9D" w:rsidRDefault="00063C9D" w:rsidP="00063C9D">
            <w:pPr>
              <w:autoSpaceDN w:val="0"/>
              <w:spacing w:before="200"/>
              <w:ind w:left="1063" w:hanging="850"/>
              <w:jc w:val="both"/>
              <w:rPr>
                <w:sz w:val="22"/>
                <w:szCs w:val="22"/>
              </w:rPr>
            </w:pPr>
            <w:r w:rsidRPr="00063C9D">
              <w:rPr>
                <w:sz w:val="22"/>
                <w:szCs w:val="22"/>
              </w:rPr>
              <w:t xml:space="preserve">6.4.3.    bet kokio vėlavimo, kliūčių ar trukdymų, sukeltų arba priskiriamų Užsakovui arba   Užsakovo personalui, arba tretiesiems asmenims. </w:t>
            </w:r>
          </w:p>
          <w:p w14:paraId="70655E51" w14:textId="77777777" w:rsidR="00063C9D" w:rsidRPr="00063C9D" w:rsidRDefault="00063C9D" w:rsidP="00063C9D">
            <w:pPr>
              <w:autoSpaceDN w:val="0"/>
              <w:spacing w:before="200"/>
              <w:ind w:left="1063" w:hanging="850"/>
              <w:jc w:val="both"/>
              <w:rPr>
                <w:sz w:val="22"/>
                <w:szCs w:val="22"/>
                <w:lang w:val="en-GB"/>
              </w:rPr>
            </w:pPr>
            <w:r w:rsidRPr="00063C9D">
              <w:rPr>
                <w:sz w:val="22"/>
                <w:szCs w:val="22"/>
                <w:lang w:val="en-GB"/>
              </w:rPr>
              <w:t>6.4.4.       priklausomai nuo turimo finansavimo.</w:t>
            </w:r>
          </w:p>
        </w:tc>
      </w:tr>
      <w:tr w:rsidR="00063C9D" w:rsidRPr="00063C9D" w14:paraId="13F75F4F" w14:textId="77777777" w:rsidTr="00363853">
        <w:trPr>
          <w:gridAfter w:val="1"/>
          <w:wAfter w:w="288" w:type="dxa"/>
        </w:trPr>
        <w:tc>
          <w:tcPr>
            <w:tcW w:w="991" w:type="dxa"/>
            <w:gridSpan w:val="3"/>
            <w:tcBorders>
              <w:top w:val="nil"/>
              <w:left w:val="nil"/>
              <w:bottom w:val="nil"/>
              <w:right w:val="nil"/>
            </w:tcBorders>
            <w:shd w:val="clear" w:color="auto" w:fill="auto"/>
          </w:tcPr>
          <w:p w14:paraId="66E59244"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6.5.</w:t>
            </w:r>
          </w:p>
        </w:tc>
        <w:tc>
          <w:tcPr>
            <w:tcW w:w="8495" w:type="dxa"/>
            <w:gridSpan w:val="2"/>
            <w:tcBorders>
              <w:top w:val="nil"/>
              <w:left w:val="nil"/>
              <w:bottom w:val="nil"/>
              <w:right w:val="nil"/>
            </w:tcBorders>
            <w:shd w:val="clear" w:color="auto" w:fill="auto"/>
          </w:tcPr>
          <w:p w14:paraId="10291AD7" w14:textId="77777777" w:rsidR="00063C9D" w:rsidRPr="00063C9D" w:rsidRDefault="00063C9D" w:rsidP="00063C9D">
            <w:pPr>
              <w:autoSpaceDN w:val="0"/>
              <w:spacing w:before="200"/>
              <w:ind w:left="181"/>
              <w:jc w:val="both"/>
              <w:rPr>
                <w:sz w:val="22"/>
                <w:szCs w:val="22"/>
              </w:rPr>
            </w:pPr>
            <w:r w:rsidRPr="00063C9D">
              <w:rPr>
                <w:sz w:val="22"/>
                <w:szCs w:val="22"/>
              </w:rPr>
              <w:t xml:space="preserve">Darbų pabaiga pagal Sutartį bus laikomas momentas, kai bus užbaigti visi Sutartyje numatyti Darbai ir pasirašytas Darbų perdavimo-priėmimo aktas. </w:t>
            </w:r>
          </w:p>
        </w:tc>
      </w:tr>
      <w:tr w:rsidR="00063C9D" w:rsidRPr="00063C9D" w14:paraId="3BDA6789" w14:textId="77777777" w:rsidTr="00363853">
        <w:trPr>
          <w:gridAfter w:val="1"/>
          <w:wAfter w:w="288" w:type="dxa"/>
        </w:trPr>
        <w:tc>
          <w:tcPr>
            <w:tcW w:w="991" w:type="dxa"/>
            <w:gridSpan w:val="3"/>
            <w:tcBorders>
              <w:top w:val="nil"/>
              <w:left w:val="nil"/>
              <w:bottom w:val="nil"/>
              <w:right w:val="nil"/>
            </w:tcBorders>
            <w:shd w:val="clear" w:color="auto" w:fill="auto"/>
          </w:tcPr>
          <w:p w14:paraId="14100BD4"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6.6.</w:t>
            </w:r>
          </w:p>
          <w:p w14:paraId="46A28B59" w14:textId="77777777" w:rsidR="00063C9D" w:rsidRPr="00063C9D" w:rsidRDefault="00063C9D" w:rsidP="00063C9D">
            <w:pPr>
              <w:spacing w:before="200"/>
              <w:rPr>
                <w:rFonts w:eastAsia="Arial Unicode MS"/>
                <w:sz w:val="22"/>
                <w:szCs w:val="22"/>
                <w:bdr w:val="nil"/>
              </w:rPr>
            </w:pPr>
          </w:p>
          <w:p w14:paraId="64C8AC2C" w14:textId="77777777" w:rsidR="00063C9D" w:rsidRPr="00063C9D" w:rsidRDefault="00063C9D" w:rsidP="00063C9D">
            <w:pPr>
              <w:spacing w:before="200"/>
              <w:rPr>
                <w:rFonts w:eastAsia="Arial Unicode MS"/>
                <w:sz w:val="22"/>
                <w:szCs w:val="22"/>
                <w:bdr w:val="nil"/>
              </w:rPr>
            </w:pPr>
          </w:p>
          <w:p w14:paraId="018201D5" w14:textId="77777777" w:rsidR="00063C9D" w:rsidRPr="00063C9D" w:rsidRDefault="00063C9D" w:rsidP="00063C9D">
            <w:pPr>
              <w:spacing w:before="200"/>
              <w:rPr>
                <w:rFonts w:eastAsia="Arial Unicode MS"/>
                <w:sz w:val="22"/>
                <w:szCs w:val="22"/>
                <w:bdr w:val="nil"/>
              </w:rPr>
            </w:pPr>
          </w:p>
          <w:p w14:paraId="738D06CB" w14:textId="77777777" w:rsidR="00063C9D" w:rsidRPr="00063C9D" w:rsidRDefault="00063C9D" w:rsidP="00063C9D">
            <w:pPr>
              <w:spacing w:before="200"/>
              <w:rPr>
                <w:rFonts w:eastAsia="Arial Unicode MS"/>
                <w:sz w:val="22"/>
                <w:szCs w:val="22"/>
                <w:bdr w:val="nil"/>
              </w:rPr>
            </w:pPr>
          </w:p>
          <w:p w14:paraId="044A7F5B" w14:textId="77777777" w:rsidR="00063C9D" w:rsidRPr="00063C9D" w:rsidRDefault="00063C9D" w:rsidP="00063C9D">
            <w:pPr>
              <w:spacing w:before="200"/>
              <w:rPr>
                <w:rFonts w:eastAsia="Arial Unicode MS"/>
                <w:sz w:val="22"/>
                <w:szCs w:val="22"/>
                <w:bdr w:val="nil"/>
              </w:rPr>
            </w:pPr>
          </w:p>
          <w:p w14:paraId="39046A66" w14:textId="77777777" w:rsidR="00063C9D" w:rsidRPr="00063C9D" w:rsidRDefault="00063C9D" w:rsidP="00063C9D">
            <w:pPr>
              <w:spacing w:before="200"/>
              <w:rPr>
                <w:rFonts w:eastAsia="Arial Unicode MS"/>
                <w:sz w:val="22"/>
                <w:szCs w:val="22"/>
                <w:bdr w:val="nil"/>
              </w:rPr>
            </w:pPr>
          </w:p>
          <w:p w14:paraId="7972A890" w14:textId="77777777" w:rsidR="00063C9D" w:rsidRPr="00063C9D" w:rsidRDefault="00063C9D" w:rsidP="00063C9D">
            <w:pPr>
              <w:spacing w:before="200"/>
              <w:rPr>
                <w:rFonts w:eastAsia="Arial Unicode MS"/>
                <w:sz w:val="22"/>
                <w:szCs w:val="22"/>
                <w:bdr w:val="nil"/>
              </w:rPr>
            </w:pPr>
          </w:p>
          <w:p w14:paraId="3EB99087" w14:textId="77777777" w:rsidR="00063C9D" w:rsidRPr="00063C9D" w:rsidRDefault="00063C9D" w:rsidP="00063C9D">
            <w:pPr>
              <w:spacing w:before="200"/>
              <w:rPr>
                <w:rFonts w:eastAsia="Arial Unicode MS"/>
                <w:sz w:val="22"/>
                <w:szCs w:val="22"/>
                <w:bdr w:val="nil"/>
              </w:rPr>
            </w:pPr>
          </w:p>
          <w:p w14:paraId="6FEA5A64" w14:textId="77777777" w:rsidR="00063C9D" w:rsidRPr="00063C9D" w:rsidRDefault="00063C9D" w:rsidP="00063C9D">
            <w:pPr>
              <w:spacing w:before="200"/>
              <w:rPr>
                <w:rFonts w:eastAsia="Arial Unicode MS"/>
                <w:sz w:val="22"/>
                <w:szCs w:val="22"/>
                <w:bdr w:val="nil"/>
              </w:rPr>
            </w:pPr>
          </w:p>
          <w:p w14:paraId="0C9A95E2" w14:textId="77777777" w:rsidR="00063C9D" w:rsidRPr="00063C9D" w:rsidRDefault="00063C9D" w:rsidP="00063C9D">
            <w:pPr>
              <w:spacing w:before="200"/>
              <w:rPr>
                <w:rFonts w:eastAsia="Arial Unicode MS"/>
                <w:sz w:val="22"/>
                <w:szCs w:val="22"/>
                <w:bdr w:val="nil"/>
              </w:rPr>
            </w:pPr>
          </w:p>
          <w:p w14:paraId="2174B3C7" w14:textId="77777777" w:rsidR="00063C9D" w:rsidRPr="00063C9D" w:rsidRDefault="00063C9D" w:rsidP="00063C9D">
            <w:pPr>
              <w:spacing w:before="200"/>
              <w:rPr>
                <w:rFonts w:eastAsia="Arial Unicode MS"/>
                <w:sz w:val="22"/>
                <w:szCs w:val="22"/>
                <w:bdr w:val="nil"/>
              </w:rPr>
            </w:pPr>
          </w:p>
          <w:p w14:paraId="1521A75F" w14:textId="77777777" w:rsidR="00063C9D" w:rsidRPr="00063C9D" w:rsidRDefault="00063C9D" w:rsidP="00063C9D">
            <w:pPr>
              <w:spacing w:before="200"/>
              <w:rPr>
                <w:rFonts w:eastAsia="Arial Unicode MS"/>
                <w:sz w:val="22"/>
                <w:szCs w:val="22"/>
                <w:bdr w:val="nil"/>
              </w:rPr>
            </w:pPr>
          </w:p>
          <w:p w14:paraId="471EA554" w14:textId="77777777" w:rsidR="00063C9D" w:rsidRPr="00063C9D" w:rsidRDefault="00063C9D" w:rsidP="00063C9D">
            <w:pPr>
              <w:spacing w:before="200"/>
              <w:rPr>
                <w:rFonts w:eastAsia="Arial Unicode MS"/>
                <w:sz w:val="22"/>
                <w:szCs w:val="22"/>
                <w:bdr w:val="nil"/>
              </w:rPr>
            </w:pPr>
          </w:p>
          <w:p w14:paraId="7DB95BBB" w14:textId="77777777" w:rsidR="00063C9D" w:rsidRPr="00063C9D" w:rsidRDefault="00063C9D" w:rsidP="00063C9D">
            <w:pPr>
              <w:spacing w:before="200"/>
              <w:rPr>
                <w:rFonts w:eastAsia="Arial Unicode MS"/>
                <w:sz w:val="22"/>
                <w:szCs w:val="22"/>
                <w:bdr w:val="nil"/>
              </w:rPr>
            </w:pPr>
          </w:p>
          <w:p w14:paraId="4B011B6E" w14:textId="77777777" w:rsidR="00063C9D" w:rsidRPr="00063C9D" w:rsidRDefault="00063C9D" w:rsidP="00063C9D">
            <w:pPr>
              <w:spacing w:before="200"/>
              <w:rPr>
                <w:rFonts w:eastAsia="Arial Unicode MS"/>
                <w:sz w:val="22"/>
                <w:szCs w:val="22"/>
                <w:bdr w:val="nil"/>
              </w:rPr>
            </w:pPr>
          </w:p>
          <w:p w14:paraId="0486269A" w14:textId="77777777" w:rsidR="00063C9D" w:rsidRPr="00063C9D" w:rsidRDefault="00063C9D" w:rsidP="00063C9D">
            <w:pPr>
              <w:spacing w:before="200"/>
              <w:rPr>
                <w:rFonts w:eastAsia="Arial Unicode MS"/>
                <w:sz w:val="22"/>
                <w:szCs w:val="22"/>
                <w:bdr w:val="nil"/>
              </w:rPr>
            </w:pPr>
          </w:p>
          <w:p w14:paraId="29839B0B" w14:textId="77777777" w:rsidR="00063C9D" w:rsidRPr="00063C9D" w:rsidRDefault="00063C9D" w:rsidP="00063C9D">
            <w:pPr>
              <w:spacing w:before="200"/>
              <w:rPr>
                <w:rFonts w:eastAsia="Arial Unicode MS"/>
                <w:sz w:val="22"/>
                <w:szCs w:val="22"/>
                <w:bdr w:val="nil"/>
              </w:rPr>
            </w:pPr>
          </w:p>
          <w:p w14:paraId="38DFB835" w14:textId="77777777" w:rsidR="00063C9D" w:rsidRPr="00063C9D" w:rsidRDefault="00063C9D" w:rsidP="00063C9D">
            <w:pPr>
              <w:spacing w:before="200"/>
              <w:rPr>
                <w:rFonts w:eastAsia="Arial Unicode MS"/>
                <w:sz w:val="22"/>
                <w:szCs w:val="22"/>
                <w:bdr w:val="nil"/>
              </w:rPr>
            </w:pPr>
          </w:p>
          <w:p w14:paraId="79AAA078" w14:textId="77777777" w:rsidR="00063C9D" w:rsidRPr="00063C9D" w:rsidRDefault="00063C9D" w:rsidP="00063C9D">
            <w:pPr>
              <w:spacing w:before="200"/>
              <w:rPr>
                <w:rFonts w:eastAsia="Arial Unicode MS"/>
                <w:sz w:val="22"/>
                <w:szCs w:val="22"/>
                <w:bdr w:val="nil"/>
              </w:rPr>
            </w:pPr>
          </w:p>
          <w:p w14:paraId="21DB05EB" w14:textId="77777777" w:rsidR="00063C9D" w:rsidRPr="00063C9D" w:rsidRDefault="00063C9D" w:rsidP="00063C9D">
            <w:pPr>
              <w:spacing w:before="200"/>
              <w:rPr>
                <w:rFonts w:eastAsia="Arial Unicode MS"/>
                <w:sz w:val="22"/>
                <w:szCs w:val="22"/>
                <w:bdr w:val="nil"/>
              </w:rPr>
            </w:pPr>
          </w:p>
          <w:p w14:paraId="6A7ED89E" w14:textId="77777777" w:rsidR="00063C9D" w:rsidRPr="00063C9D" w:rsidRDefault="00063C9D" w:rsidP="00063C9D">
            <w:pPr>
              <w:spacing w:before="200"/>
              <w:rPr>
                <w:rFonts w:eastAsia="Arial Unicode MS"/>
                <w:sz w:val="22"/>
                <w:szCs w:val="22"/>
                <w:bdr w:val="nil"/>
              </w:rPr>
            </w:pPr>
          </w:p>
          <w:p w14:paraId="1F4913D8"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6.7.</w:t>
            </w:r>
          </w:p>
        </w:tc>
        <w:tc>
          <w:tcPr>
            <w:tcW w:w="8495" w:type="dxa"/>
            <w:gridSpan w:val="2"/>
            <w:tcBorders>
              <w:top w:val="nil"/>
              <w:left w:val="nil"/>
              <w:bottom w:val="nil"/>
              <w:right w:val="nil"/>
            </w:tcBorders>
            <w:shd w:val="clear" w:color="auto" w:fill="auto"/>
          </w:tcPr>
          <w:p w14:paraId="518B1544"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lastRenderedPageBreak/>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FBBBCB3" w14:textId="77777777" w:rsidR="00063C9D" w:rsidRPr="00063C9D" w:rsidRDefault="00063C9D" w:rsidP="00063C9D">
            <w:pPr>
              <w:pBdr>
                <w:top w:val="nil"/>
                <w:left w:val="nil"/>
                <w:bottom w:val="nil"/>
                <w:right w:val="nil"/>
                <w:between w:val="nil"/>
                <w:bar w:val="nil"/>
              </w:pBdr>
              <w:spacing w:before="200"/>
              <w:ind w:firstLine="709"/>
              <w:jc w:val="both"/>
              <w:rPr>
                <w:sz w:val="22"/>
                <w:szCs w:val="22"/>
                <w:bdr w:val="nil"/>
              </w:rPr>
            </w:pPr>
            <w:r w:rsidRPr="00063C9D">
              <w:rPr>
                <w:sz w:val="22"/>
                <w:szCs w:val="22"/>
                <w:bdr w:val="nil"/>
              </w:rPr>
              <w:t xml:space="preserve">Aplinkybės, dėl kurių gali būti stabdomi darbai, yra: </w:t>
            </w:r>
          </w:p>
          <w:p w14:paraId="4043078D"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papildomi archeologiniai tyrinėjimai, kurie nebuvo numatyti, bet kuriuos būtina atlikti;</w:t>
            </w:r>
          </w:p>
          <w:p w14:paraId="668594F8"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papildomos projektavimo paslaugos (kai Darbai buvo perkami pagal techninį projektą), be kurių negalima užbaigti Sutarties;</w:t>
            </w:r>
          </w:p>
          <w:p w14:paraId="2DB0EBC0"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vėluojama perduoti dalį statybvietės (rekonstruojamame pastate dar veikia įstaigos ir pan.);</w:t>
            </w:r>
          </w:p>
          <w:p w14:paraId="7750EFAD"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trečiųjų šalių įtaka;</w:t>
            </w:r>
          </w:p>
          <w:p w14:paraId="7707B24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lastRenderedPageBreak/>
              <w:t>sustabdytas finansavimas arba trūksta finansavimo;</w:t>
            </w:r>
          </w:p>
          <w:p w14:paraId="7D4E9C4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laiku neatlaisvinta Darbų vieta;</w:t>
            </w:r>
          </w:p>
          <w:p w14:paraId="4BCDB425"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būtinas papildomas laikas įvykdyti papildomų Darbų viešąjį pirkimą;</w:t>
            </w:r>
          </w:p>
          <w:p w14:paraId="2D84C862"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laiku nepateikta įranga, kurią privalo pateikti Užsakovas;</w:t>
            </w:r>
          </w:p>
          <w:p w14:paraId="5A082261"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bet koks nenumatomas gamtos jėgų veikimas, kurio joks patyręs rangovas nebūtų galėjęs tikėtis; </w:t>
            </w:r>
          </w:p>
          <w:p w14:paraId="051BC7B9"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fizinės kliūtys arba kitos nei klimatinės fizinės sąlygos, su kuriomis vykdant darbus susidurta Statybvietėje, ir tų kliūčių ar sąlygų Rangovas nebūtų galėjęs pagrįstai numatyti; </w:t>
            </w:r>
          </w:p>
          <w:p w14:paraId="15C9A793" w14:textId="77777777"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 xml:space="preserve">bet koks uždelsimas ar sutrikimas dėl Pakeitimo; </w:t>
            </w:r>
          </w:p>
          <w:p w14:paraId="742E820C" w14:textId="76331645" w:rsidR="00063C9D" w:rsidRPr="00063C9D" w:rsidRDefault="00063C9D" w:rsidP="00533708">
            <w:pPr>
              <w:numPr>
                <w:ilvl w:val="0"/>
                <w:numId w:val="48"/>
              </w:numPr>
              <w:pBdr>
                <w:top w:val="nil"/>
                <w:left w:val="nil"/>
                <w:bottom w:val="nil"/>
                <w:right w:val="nil"/>
                <w:between w:val="nil"/>
                <w:bar w:val="nil"/>
              </w:pBdr>
              <w:tabs>
                <w:tab w:val="left" w:pos="742"/>
              </w:tabs>
              <w:suppressAutoHyphens/>
              <w:autoSpaceDN w:val="0"/>
              <w:spacing w:after="200" w:line="276" w:lineRule="auto"/>
              <w:jc w:val="both"/>
              <w:textAlignment w:val="baseline"/>
              <w:rPr>
                <w:sz w:val="22"/>
                <w:szCs w:val="22"/>
                <w:bdr w:val="nil"/>
              </w:rPr>
            </w:pPr>
            <w:r w:rsidRPr="00063C9D">
              <w:rPr>
                <w:sz w:val="22"/>
                <w:szCs w:val="22"/>
                <w:bdr w:val="nil"/>
              </w:rPr>
              <w:t>kitos aplinkybės, kurios nebuvo žinomos pirkimo vykdymo metu ir su kuriomis susidurtų bet kuris rangovas</w:t>
            </w:r>
            <w:r w:rsidR="0051626E">
              <w:rPr>
                <w:sz w:val="22"/>
                <w:szCs w:val="22"/>
                <w:bdr w:val="nil"/>
              </w:rPr>
              <w:t>, pavyzdžiui medžiagų trūkumas rinkoje</w:t>
            </w:r>
            <w:r w:rsidRPr="00063C9D">
              <w:rPr>
                <w:sz w:val="22"/>
                <w:szCs w:val="22"/>
                <w:bdr w:val="nil"/>
              </w:rPr>
              <w:t xml:space="preserve">. </w:t>
            </w:r>
          </w:p>
          <w:p w14:paraId="374009C9"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EC42E93"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73B8CFA" w14:textId="77777777" w:rsidR="00063C9D" w:rsidRPr="00063C9D" w:rsidRDefault="00063C9D" w:rsidP="00063C9D">
            <w:pPr>
              <w:autoSpaceDN w:val="0"/>
              <w:spacing w:before="200"/>
              <w:jc w:val="both"/>
              <w:rPr>
                <w:sz w:val="22"/>
                <w:szCs w:val="22"/>
              </w:rPr>
            </w:pPr>
            <w:r w:rsidRPr="00063C9D">
              <w:rPr>
                <w:sz w:val="22"/>
                <w:szCs w:val="22"/>
              </w:rPr>
              <w:t>Šiame punkte numatytu atveju Rangovas turi teisę į pagrįstai patirtų papildomų Išlaidų apmokėjimą.</w:t>
            </w:r>
          </w:p>
          <w:p w14:paraId="029C28EB" w14:textId="77777777" w:rsidR="00063C9D" w:rsidRPr="00063C9D" w:rsidRDefault="00063C9D" w:rsidP="00063C9D">
            <w:pPr>
              <w:autoSpaceDN w:val="0"/>
              <w:spacing w:before="200"/>
              <w:jc w:val="both"/>
              <w:rPr>
                <w:sz w:val="22"/>
                <w:szCs w:val="22"/>
              </w:rPr>
            </w:pPr>
            <w:r w:rsidRPr="00063C9D">
              <w:rPr>
                <w:sz w:val="22"/>
                <w:szCs w:val="22"/>
              </w:rPr>
              <w:t>Jeigu Rangovas vėluoja atlikti Darbus iki Darbų atlikimo termino, nurodyto Sutarties 6.1 papunktyje, pabaigos ir nepateikia Užsakovui pagrįstų įrodymų, pateisinančių Darbų vėlavimą</w:t>
            </w:r>
            <w:r w:rsidRPr="00063C9D">
              <w:rPr>
                <w:spacing w:val="-1"/>
                <w:sz w:val="22"/>
                <w:szCs w:val="22"/>
              </w:rPr>
              <w:t xml:space="preserve"> ir (arba) nepateikia </w:t>
            </w:r>
            <w:r w:rsidRPr="00063C9D">
              <w:rPr>
                <w:sz w:val="22"/>
                <w:szCs w:val="22"/>
              </w:rPr>
              <w:t xml:space="preserve">užtikrinimo dokumento pagal 8.1 papunktį, Užsakovas reikalaus delspinigių dėl vėlavimo, kurių dydis yra nurodytas 3.4 papunktyje. Delspinigių nebus reikalaujama, jei vėluojama dėl priežasčių, nepriklausančių nuo Rangovo. </w:t>
            </w:r>
          </w:p>
        </w:tc>
      </w:tr>
      <w:tr w:rsidR="00063C9D" w:rsidRPr="00063C9D" w14:paraId="7C818FC3" w14:textId="77777777" w:rsidTr="00363853">
        <w:trPr>
          <w:gridAfter w:val="1"/>
          <w:wAfter w:w="288" w:type="dxa"/>
        </w:trPr>
        <w:tc>
          <w:tcPr>
            <w:tcW w:w="9486" w:type="dxa"/>
            <w:gridSpan w:val="5"/>
            <w:tcBorders>
              <w:top w:val="nil"/>
              <w:left w:val="nil"/>
              <w:bottom w:val="nil"/>
              <w:right w:val="nil"/>
            </w:tcBorders>
          </w:tcPr>
          <w:p w14:paraId="44C2B409" w14:textId="77777777" w:rsidR="00063C9D" w:rsidRPr="00063C9D" w:rsidRDefault="00063C9D" w:rsidP="00063C9D">
            <w:pPr>
              <w:spacing w:before="240" w:after="240"/>
              <w:ind w:left="181"/>
              <w:jc w:val="center"/>
              <w:rPr>
                <w:b/>
                <w:sz w:val="22"/>
                <w:szCs w:val="22"/>
              </w:rPr>
            </w:pPr>
            <w:r w:rsidRPr="00063C9D">
              <w:rPr>
                <w:b/>
                <w:sz w:val="22"/>
                <w:szCs w:val="22"/>
              </w:rPr>
              <w:lastRenderedPageBreak/>
              <w:t xml:space="preserve">SUTARTIES ĮVYKDYMO UŽTIKRINIMAS </w:t>
            </w:r>
          </w:p>
        </w:tc>
      </w:tr>
      <w:tr w:rsidR="00063C9D" w:rsidRPr="00063C9D" w14:paraId="71DA7E65" w14:textId="77777777" w:rsidTr="00363853">
        <w:trPr>
          <w:gridAfter w:val="1"/>
          <w:wAfter w:w="288" w:type="dxa"/>
        </w:trPr>
        <w:tc>
          <w:tcPr>
            <w:tcW w:w="991" w:type="dxa"/>
            <w:gridSpan w:val="3"/>
            <w:tcBorders>
              <w:top w:val="nil"/>
              <w:left w:val="nil"/>
              <w:bottom w:val="nil"/>
              <w:right w:val="nil"/>
            </w:tcBorders>
            <w:shd w:val="clear" w:color="auto" w:fill="auto"/>
          </w:tcPr>
          <w:p w14:paraId="11752B85"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7135492"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1BA05B47"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užtikrinimą Rangovas privalo pateikti Užsakovui ne vėliau kaip per 10 dienų nuo Sutarties pasirašymo. Jei Rangovas per šį laikotarpį Sutarties įvykdymo užtikrinimo nepateikia, laikoma, kad Rangovas atsisakė sudaryti Sutartį. Užtikrinimo suma nurodyta 3.4 papunktyje</w:t>
            </w:r>
            <w:r w:rsidRPr="00063C9D">
              <w:rPr>
                <w:i/>
                <w:sz w:val="22"/>
                <w:szCs w:val="22"/>
              </w:rPr>
              <w:t>.</w:t>
            </w:r>
            <w:r w:rsidRPr="00063C9D">
              <w:rPr>
                <w:sz w:val="22"/>
                <w:szCs w:val="22"/>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063C9D" w:rsidRPr="00063C9D" w14:paraId="5C33043D" w14:textId="77777777" w:rsidTr="00363853">
        <w:trPr>
          <w:gridAfter w:val="1"/>
          <w:wAfter w:w="288" w:type="dxa"/>
        </w:trPr>
        <w:tc>
          <w:tcPr>
            <w:tcW w:w="991" w:type="dxa"/>
            <w:gridSpan w:val="3"/>
            <w:tcBorders>
              <w:top w:val="nil"/>
              <w:left w:val="nil"/>
              <w:bottom w:val="nil"/>
              <w:right w:val="nil"/>
            </w:tcBorders>
          </w:tcPr>
          <w:p w14:paraId="662FCD18"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tcPr>
          <w:p w14:paraId="52DBFAD8"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užtikrinimu garantuojama ar laiduojama, kad Užsakovui bus sumokėta nustatyta pinigų suma ar atsakyta už Rangovo prievoles dėl to, kad Rangovas neįvykdė įsipareigojimų pagal Sutartį ar vykdė juos netinkamai.</w:t>
            </w:r>
          </w:p>
        </w:tc>
      </w:tr>
      <w:tr w:rsidR="00063C9D" w:rsidRPr="00063C9D" w14:paraId="2B31C6B8" w14:textId="77777777" w:rsidTr="00363853">
        <w:trPr>
          <w:gridAfter w:val="1"/>
          <w:wAfter w:w="288" w:type="dxa"/>
        </w:trPr>
        <w:tc>
          <w:tcPr>
            <w:tcW w:w="991" w:type="dxa"/>
            <w:gridSpan w:val="3"/>
            <w:tcBorders>
              <w:top w:val="nil"/>
              <w:left w:val="nil"/>
              <w:bottom w:val="nil"/>
              <w:right w:val="nil"/>
            </w:tcBorders>
            <w:shd w:val="clear" w:color="auto" w:fill="auto"/>
          </w:tcPr>
          <w:p w14:paraId="2C3674D9"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402D76C2" w14:textId="77777777" w:rsidR="00063C9D" w:rsidRPr="00063C9D" w:rsidRDefault="00063C9D" w:rsidP="00063C9D">
            <w:pPr>
              <w:autoSpaceDN w:val="0"/>
              <w:spacing w:before="200"/>
              <w:ind w:left="181"/>
              <w:jc w:val="both"/>
              <w:rPr>
                <w:sz w:val="22"/>
                <w:szCs w:val="22"/>
              </w:rPr>
            </w:pPr>
            <w:r w:rsidRPr="00063C9D">
              <w:rPr>
                <w:sz w:val="22"/>
                <w:szCs w:val="22"/>
              </w:rPr>
              <w:t xml:space="preserve">Jei Sutarties vykdymo metu užtikrinimą išdavęs juridinis asmuo negali įvykdyti savo įsipareigojimų, Užsakovas raštu turi pareikalauti Rangovo per 10 dienų pateikti naują užtikrinimą. </w:t>
            </w:r>
          </w:p>
        </w:tc>
      </w:tr>
      <w:tr w:rsidR="00063C9D" w:rsidRPr="00063C9D" w14:paraId="02A96D74" w14:textId="77777777" w:rsidTr="00363853">
        <w:trPr>
          <w:gridAfter w:val="1"/>
          <w:wAfter w:w="288" w:type="dxa"/>
        </w:trPr>
        <w:tc>
          <w:tcPr>
            <w:tcW w:w="991" w:type="dxa"/>
            <w:gridSpan w:val="3"/>
            <w:tcBorders>
              <w:top w:val="nil"/>
              <w:left w:val="nil"/>
              <w:bottom w:val="nil"/>
              <w:right w:val="nil"/>
            </w:tcBorders>
          </w:tcPr>
          <w:p w14:paraId="2FA15D4E" w14:textId="77777777" w:rsidR="00063C9D" w:rsidRPr="00063C9D" w:rsidRDefault="00063C9D" w:rsidP="00533708">
            <w:pPr>
              <w:numPr>
                <w:ilvl w:val="0"/>
                <w:numId w:val="35"/>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C8558B8" w14:textId="77777777" w:rsidR="00063C9D" w:rsidRPr="00063C9D" w:rsidRDefault="00063C9D" w:rsidP="00063C9D">
            <w:pPr>
              <w:autoSpaceDN w:val="0"/>
              <w:spacing w:before="200"/>
              <w:ind w:left="181"/>
              <w:jc w:val="both"/>
              <w:rPr>
                <w:sz w:val="22"/>
                <w:szCs w:val="22"/>
              </w:rPr>
            </w:pPr>
            <w:r w:rsidRPr="00063C9D">
              <w:rPr>
                <w:sz w:val="22"/>
                <w:szCs w:val="22"/>
              </w:rPr>
              <w:t>Sutarties įvykdymo užtikrinimas grąžinamas Rangovui per 10 dienų nuo Darbų pabaigos, nurodytos Sutarties 6.5 papunktyje.</w:t>
            </w:r>
          </w:p>
        </w:tc>
      </w:tr>
      <w:tr w:rsidR="00063C9D" w:rsidRPr="00063C9D" w14:paraId="6BE9327C" w14:textId="77777777" w:rsidTr="00363853">
        <w:trPr>
          <w:gridAfter w:val="1"/>
          <w:wAfter w:w="288" w:type="dxa"/>
        </w:trPr>
        <w:tc>
          <w:tcPr>
            <w:tcW w:w="9486" w:type="dxa"/>
            <w:gridSpan w:val="5"/>
            <w:tcBorders>
              <w:top w:val="nil"/>
              <w:left w:val="nil"/>
              <w:bottom w:val="nil"/>
              <w:right w:val="nil"/>
            </w:tcBorders>
            <w:shd w:val="clear" w:color="auto" w:fill="auto"/>
          </w:tcPr>
          <w:p w14:paraId="38D8B01E" w14:textId="77777777" w:rsidR="00063C9D" w:rsidRPr="00063C9D" w:rsidRDefault="00063C9D" w:rsidP="0051626E">
            <w:pPr>
              <w:spacing w:before="240" w:after="240"/>
              <w:ind w:left="181" w:right="-148" w:hanging="253"/>
              <w:jc w:val="center"/>
              <w:rPr>
                <w:b/>
                <w:sz w:val="22"/>
                <w:szCs w:val="22"/>
              </w:rPr>
            </w:pPr>
            <w:r w:rsidRPr="00063C9D">
              <w:rPr>
                <w:b/>
                <w:sz w:val="22"/>
                <w:szCs w:val="22"/>
              </w:rPr>
              <w:t>DARBŲ PERDAVIMAS-PRIĖMIMAS IR STATYBOS UŽBAIGIMAS</w:t>
            </w:r>
          </w:p>
        </w:tc>
      </w:tr>
      <w:tr w:rsidR="00063C9D" w:rsidRPr="00063C9D" w14:paraId="3C75AD38" w14:textId="77777777" w:rsidTr="00363853">
        <w:trPr>
          <w:gridAfter w:val="1"/>
          <w:wAfter w:w="288" w:type="dxa"/>
        </w:trPr>
        <w:tc>
          <w:tcPr>
            <w:tcW w:w="991" w:type="dxa"/>
            <w:gridSpan w:val="3"/>
            <w:tcBorders>
              <w:top w:val="nil"/>
              <w:left w:val="nil"/>
              <w:bottom w:val="nil"/>
              <w:right w:val="nil"/>
            </w:tcBorders>
            <w:shd w:val="clear" w:color="auto" w:fill="auto"/>
          </w:tcPr>
          <w:p w14:paraId="6C42A9BE" w14:textId="77777777" w:rsidR="00063C9D" w:rsidRPr="00063C9D" w:rsidRDefault="00063C9D" w:rsidP="00533708">
            <w:pPr>
              <w:numPr>
                <w:ilvl w:val="0"/>
                <w:numId w:val="37"/>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5476D10A"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t>Užsakovas perima Darbus:</w:t>
            </w:r>
          </w:p>
          <w:p w14:paraId="6D3E3F93" w14:textId="77777777" w:rsidR="00063C9D" w:rsidRPr="00063C9D" w:rsidRDefault="00063C9D" w:rsidP="00533708">
            <w:pPr>
              <w:numPr>
                <w:ilvl w:val="0"/>
                <w:numId w:val="36"/>
              </w:numPr>
              <w:pBdr>
                <w:top w:val="nil"/>
                <w:left w:val="nil"/>
                <w:bottom w:val="nil"/>
                <w:right w:val="nil"/>
                <w:between w:val="nil"/>
                <w:bar w:val="nil"/>
              </w:pBdr>
              <w:suppressAutoHyphens/>
              <w:autoSpaceDN w:val="0"/>
              <w:spacing w:after="200" w:line="276" w:lineRule="auto"/>
              <w:ind w:left="1289" w:hanging="546"/>
              <w:jc w:val="both"/>
              <w:textAlignment w:val="baseline"/>
              <w:rPr>
                <w:sz w:val="22"/>
                <w:szCs w:val="22"/>
                <w:bdr w:val="nil"/>
              </w:rPr>
            </w:pPr>
            <w:r w:rsidRPr="00063C9D">
              <w:rPr>
                <w:sz w:val="22"/>
                <w:szCs w:val="22"/>
                <w:bdr w:val="nil"/>
              </w:rPr>
              <w:t xml:space="preserve">kai visi Darbai baigti pagal Sutartį, įskaitant ir baigiamuosius bandymus, kurių rezultatai yra teigiami, ir, </w:t>
            </w:r>
          </w:p>
          <w:p w14:paraId="0819ED88" w14:textId="77777777" w:rsidR="00063C9D" w:rsidRPr="00063C9D" w:rsidRDefault="00063C9D" w:rsidP="00533708">
            <w:pPr>
              <w:numPr>
                <w:ilvl w:val="0"/>
                <w:numId w:val="36"/>
              </w:numPr>
              <w:pBdr>
                <w:top w:val="nil"/>
                <w:left w:val="nil"/>
                <w:bottom w:val="nil"/>
                <w:right w:val="nil"/>
                <w:between w:val="nil"/>
                <w:bar w:val="nil"/>
              </w:pBdr>
              <w:suppressAutoHyphens/>
              <w:autoSpaceDN w:val="0"/>
              <w:spacing w:after="200" w:line="276" w:lineRule="auto"/>
              <w:ind w:left="1310" w:hanging="567"/>
              <w:jc w:val="both"/>
              <w:textAlignment w:val="baseline"/>
              <w:rPr>
                <w:sz w:val="22"/>
                <w:szCs w:val="22"/>
                <w:bdr w:val="nil"/>
              </w:rPr>
            </w:pPr>
            <w:r w:rsidRPr="00063C9D">
              <w:rPr>
                <w:sz w:val="22"/>
                <w:szCs w:val="22"/>
                <w:bdr w:val="nil"/>
              </w:rPr>
              <w:t xml:space="preserve">kai pasirašomas Darbų perdavimo-priėmimo aktas. </w:t>
            </w:r>
          </w:p>
          <w:p w14:paraId="65BA2916" w14:textId="77777777" w:rsidR="00063C9D" w:rsidRPr="00063C9D" w:rsidRDefault="00063C9D" w:rsidP="00063C9D">
            <w:pPr>
              <w:pBdr>
                <w:top w:val="nil"/>
                <w:left w:val="nil"/>
                <w:bottom w:val="nil"/>
                <w:right w:val="nil"/>
                <w:between w:val="nil"/>
                <w:bar w:val="nil"/>
              </w:pBdr>
              <w:spacing w:before="120"/>
              <w:jc w:val="both"/>
              <w:rPr>
                <w:sz w:val="22"/>
                <w:szCs w:val="22"/>
                <w:bdr w:val="nil"/>
              </w:rPr>
            </w:pPr>
            <w:r w:rsidRPr="00063C9D">
              <w:rPr>
                <w:sz w:val="22"/>
                <w:szCs w:val="22"/>
                <w:bdr w:val="nil"/>
              </w:rPr>
              <w:t xml:space="preserve">Rangovas, užbaigęs Darbus, bei, jeigu reikia, atlikęs baigiamuosius bandymus, su prašymu dėl Darbų perdavimo-priėmimo raštu privalo kreiptis į Užsakovo atsakingą asmenį, kartu pateikdamas (i) atliktų tvarkybos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1C7110D" w14:textId="77777777" w:rsidR="00063C9D" w:rsidRPr="00063C9D" w:rsidRDefault="00063C9D" w:rsidP="00063C9D">
            <w:pPr>
              <w:pBdr>
                <w:top w:val="nil"/>
                <w:left w:val="nil"/>
                <w:bottom w:val="nil"/>
                <w:right w:val="nil"/>
                <w:between w:val="nil"/>
                <w:bar w:val="nil"/>
              </w:pBdr>
              <w:spacing w:before="120"/>
              <w:ind w:firstLine="709"/>
              <w:jc w:val="both"/>
              <w:rPr>
                <w:spacing w:val="1"/>
                <w:sz w:val="22"/>
                <w:szCs w:val="22"/>
                <w:bdr w:val="nil"/>
              </w:rPr>
            </w:pPr>
            <w:r w:rsidRPr="00063C9D">
              <w:rPr>
                <w:spacing w:val="1"/>
                <w:sz w:val="22"/>
                <w:szCs w:val="22"/>
                <w:bdr w:val="nil"/>
              </w:rPr>
              <w:t xml:space="preserve">Reikalavimai užtikrinimo dokumentui: </w:t>
            </w:r>
          </w:p>
          <w:p w14:paraId="3CE5F451" w14:textId="77777777" w:rsidR="00063C9D" w:rsidRPr="00063C9D" w:rsidRDefault="00063C9D" w:rsidP="00533708">
            <w:pPr>
              <w:numPr>
                <w:ilvl w:val="0"/>
                <w:numId w:val="50"/>
              </w:numPr>
              <w:pBdr>
                <w:top w:val="nil"/>
                <w:left w:val="nil"/>
                <w:bottom w:val="nil"/>
                <w:right w:val="nil"/>
                <w:between w:val="nil"/>
                <w:bar w:val="nil"/>
              </w:pBdr>
              <w:suppressAutoHyphens/>
              <w:autoSpaceDN w:val="0"/>
              <w:spacing w:after="200" w:line="276" w:lineRule="auto"/>
              <w:ind w:left="431" w:hanging="142"/>
              <w:contextualSpacing/>
              <w:jc w:val="both"/>
              <w:textAlignment w:val="baseline"/>
              <w:rPr>
                <w:rFonts w:eastAsia="Arial Unicode MS"/>
                <w:spacing w:val="1"/>
                <w:sz w:val="22"/>
                <w:szCs w:val="22"/>
                <w:bdr w:val="nil"/>
              </w:rPr>
            </w:pPr>
            <w:r w:rsidRPr="00063C9D">
              <w:rPr>
                <w:rFonts w:eastAsia="Arial Unicode MS"/>
                <w:sz w:val="22"/>
                <w:szCs w:val="22"/>
                <w:bdr w:val="nil"/>
              </w:rPr>
              <w:t xml:space="preserve">turi būti išduotas ne trumpesniam nei pirmųjų 3 metų laikotarpiui ir galiojimo laikotarpiu negali būti atšaukiamas; </w:t>
            </w:r>
          </w:p>
          <w:p w14:paraId="5CDAA409" w14:textId="77777777" w:rsidR="00063C9D" w:rsidRPr="00063C9D" w:rsidRDefault="00063C9D" w:rsidP="00533708">
            <w:pPr>
              <w:numPr>
                <w:ilvl w:val="0"/>
                <w:numId w:val="50"/>
              </w:numPr>
              <w:pBdr>
                <w:top w:val="nil"/>
                <w:left w:val="nil"/>
                <w:bottom w:val="nil"/>
                <w:right w:val="nil"/>
                <w:between w:val="nil"/>
                <w:bar w:val="nil"/>
              </w:pBdr>
              <w:suppressAutoHyphens/>
              <w:autoSpaceDN w:val="0"/>
              <w:spacing w:after="200" w:line="276" w:lineRule="auto"/>
              <w:ind w:left="431" w:hanging="142"/>
              <w:contextualSpacing/>
              <w:jc w:val="both"/>
              <w:textAlignment w:val="baseline"/>
              <w:rPr>
                <w:rFonts w:eastAsia="Arial Unicode MS"/>
                <w:sz w:val="22"/>
                <w:szCs w:val="22"/>
                <w:bdr w:val="nil"/>
              </w:rPr>
            </w:pPr>
            <w:r w:rsidRPr="00063C9D">
              <w:rPr>
                <w:rFonts w:eastAsia="Arial Unicode MS"/>
                <w:sz w:val="22"/>
                <w:szCs w:val="22"/>
                <w:bdr w:val="nil"/>
              </w:rPr>
              <w:t xml:space="preserve">suma turi būti ne mažesnė kaip 5 procentai statybos (atliktų Darbų be projektavimo) kainos (su PVM). </w:t>
            </w:r>
          </w:p>
          <w:p w14:paraId="4AD3DA97" w14:textId="77777777" w:rsidR="00063C9D" w:rsidRPr="00063C9D" w:rsidRDefault="00063C9D" w:rsidP="00063C9D">
            <w:pPr>
              <w:autoSpaceDN w:val="0"/>
              <w:spacing w:before="200"/>
              <w:ind w:left="181"/>
              <w:jc w:val="both"/>
              <w:rPr>
                <w:sz w:val="22"/>
                <w:szCs w:val="22"/>
              </w:rPr>
            </w:pPr>
            <w:r w:rsidRPr="00063C9D">
              <w:rPr>
                <w:sz w:val="22"/>
                <w:szCs w:val="22"/>
              </w:rPr>
              <w:t>Užbaigimo terminas yra 60 dienų nuo Darbų perdavimo-priėmimo akto datos. Rangovas, vadovaudamasis 8.2.1 ir 8.5 papunkčių reikalavimais, privalo ištaisyti defektus (jei reikia), kad būtų galima surašyti tvarkybos užbaigimo aktą.</w:t>
            </w:r>
          </w:p>
        </w:tc>
      </w:tr>
      <w:tr w:rsidR="00063C9D" w:rsidRPr="00063C9D" w14:paraId="1DACC6B6" w14:textId="77777777" w:rsidTr="00363853">
        <w:trPr>
          <w:gridAfter w:val="1"/>
          <w:wAfter w:w="288" w:type="dxa"/>
        </w:trPr>
        <w:tc>
          <w:tcPr>
            <w:tcW w:w="991" w:type="dxa"/>
            <w:gridSpan w:val="3"/>
            <w:tcBorders>
              <w:top w:val="nil"/>
              <w:left w:val="nil"/>
              <w:bottom w:val="nil"/>
              <w:right w:val="nil"/>
            </w:tcBorders>
            <w:shd w:val="clear" w:color="auto" w:fill="auto"/>
          </w:tcPr>
          <w:p w14:paraId="0983196F" w14:textId="77777777" w:rsidR="00063C9D" w:rsidRPr="00063C9D" w:rsidRDefault="00063C9D" w:rsidP="00533708">
            <w:pPr>
              <w:numPr>
                <w:ilvl w:val="0"/>
                <w:numId w:val="37"/>
              </w:numPr>
              <w:pBdr>
                <w:top w:val="nil"/>
                <w:left w:val="nil"/>
                <w:bottom w:val="nil"/>
                <w:right w:val="nil"/>
                <w:between w:val="nil"/>
                <w:bar w:val="nil"/>
              </w:pBdr>
              <w:suppressAutoHyphens/>
              <w:autoSpaceDN w:val="0"/>
              <w:spacing w:before="200" w:after="200" w:line="276" w:lineRule="auto"/>
              <w:ind w:left="181" w:right="-148" w:hanging="253"/>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057373DF" w14:textId="77777777" w:rsidR="00063C9D" w:rsidRPr="00063C9D" w:rsidRDefault="00063C9D" w:rsidP="00063C9D">
            <w:pPr>
              <w:autoSpaceDN w:val="0"/>
              <w:spacing w:before="200"/>
              <w:ind w:left="181"/>
              <w:jc w:val="both"/>
              <w:rPr>
                <w:sz w:val="22"/>
                <w:szCs w:val="22"/>
              </w:rPr>
            </w:pPr>
            <w:r w:rsidRPr="00063C9D">
              <w:rPr>
                <w:sz w:val="22"/>
                <w:szCs w:val="22"/>
              </w:rPr>
              <w:t>Užsakovas užtikrina, kad gavęs Rangovo prašymą pagal 8.1. papunktį, per 14 dienų:</w:t>
            </w:r>
          </w:p>
          <w:p w14:paraId="3930DC7F" w14:textId="77777777" w:rsidR="00063C9D" w:rsidRPr="00063C9D" w:rsidRDefault="00063C9D" w:rsidP="00533708">
            <w:pPr>
              <w:numPr>
                <w:ilvl w:val="0"/>
                <w:numId w:val="38"/>
              </w:numPr>
              <w:pBdr>
                <w:top w:val="nil"/>
                <w:left w:val="nil"/>
                <w:bottom w:val="nil"/>
                <w:right w:val="nil"/>
                <w:between w:val="nil"/>
                <w:bar w:val="nil"/>
              </w:pBdr>
              <w:suppressAutoHyphens/>
              <w:autoSpaceDN w:val="0"/>
              <w:spacing w:before="200" w:after="200" w:line="276" w:lineRule="auto"/>
              <w:ind w:left="181" w:hanging="260"/>
              <w:jc w:val="both"/>
              <w:textAlignment w:val="baseline"/>
              <w:rPr>
                <w:sz w:val="22"/>
                <w:szCs w:val="22"/>
              </w:rPr>
            </w:pPr>
            <w:r w:rsidRPr="00063C9D">
              <w:rPr>
                <w:sz w:val="22"/>
                <w:szCs w:val="22"/>
              </w:rPr>
              <w:t xml:space="preserve">kartu su Užsakovu atliktų bendrą atliktų Darbų apžiūrą ir patikrinimą, po kurio Užsakovo atsakingas asmuo parengtų Rangovui Darbų perdavimo-priėmimo aktą jame nurodydamas, kad Darbai buvo baigti pagal Sutartį kartu pridedant (jei reikia) defektų, kurie neturės esminės įtakos naudojant Darbus pagal paskirtį, sąrašą. Darbų perdavimo-priėmimo akte turi būti nurodoma iki kada defektai turi būti pašalinti, tačiau ne ilgiau kaip per 28 dienas po Darbų perdavimo-priėmimo akto pasirašymo dienos. 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2287CD9A" w14:textId="77777777" w:rsidR="00063C9D" w:rsidRPr="00063C9D" w:rsidRDefault="00063C9D" w:rsidP="0051626E">
            <w:pPr>
              <w:autoSpaceDN w:val="0"/>
              <w:spacing w:before="200"/>
              <w:ind w:left="181" w:hanging="260"/>
              <w:jc w:val="both"/>
              <w:rPr>
                <w:sz w:val="22"/>
                <w:szCs w:val="22"/>
              </w:rPr>
            </w:pPr>
            <w:r w:rsidRPr="00063C9D">
              <w:rPr>
                <w:sz w:val="22"/>
                <w:szCs w:val="22"/>
              </w:rPr>
              <w:t>arba</w:t>
            </w:r>
          </w:p>
          <w:p w14:paraId="4EE76223" w14:textId="77777777" w:rsidR="00063C9D" w:rsidRPr="00063C9D" w:rsidRDefault="00063C9D" w:rsidP="00533708">
            <w:pPr>
              <w:numPr>
                <w:ilvl w:val="0"/>
                <w:numId w:val="38"/>
              </w:numPr>
              <w:pBdr>
                <w:top w:val="nil"/>
                <w:left w:val="nil"/>
                <w:bottom w:val="nil"/>
                <w:right w:val="nil"/>
                <w:between w:val="nil"/>
                <w:bar w:val="nil"/>
              </w:pBdr>
              <w:suppressAutoHyphens/>
              <w:autoSpaceDN w:val="0"/>
              <w:spacing w:before="200" w:after="200" w:line="276" w:lineRule="auto"/>
              <w:ind w:left="181" w:hanging="260"/>
              <w:jc w:val="both"/>
              <w:textAlignment w:val="baseline"/>
              <w:rPr>
                <w:sz w:val="22"/>
                <w:szCs w:val="22"/>
              </w:rPr>
            </w:pPr>
            <w:r w:rsidRPr="00063C9D">
              <w:rPr>
                <w:sz w:val="22"/>
                <w:szCs w:val="22"/>
              </w:rPr>
              <w:t>raštu atsisakytų perimti Darbus nurodant atsisakymo pagrindą ir nurodant Darbus, kuriuos Rangovas privalo atlikti, kad galėtų būti pasirašomas Darbų perdavimo-</w:t>
            </w:r>
            <w:r w:rsidRPr="00063C9D">
              <w:rPr>
                <w:sz w:val="22"/>
                <w:szCs w:val="22"/>
              </w:rPr>
              <w:lastRenderedPageBreak/>
              <w:t xml:space="preserve">priėmimo aktas ir (arba) </w:t>
            </w:r>
            <w:r w:rsidRPr="00063C9D">
              <w:rPr>
                <w:spacing w:val="1"/>
                <w:sz w:val="22"/>
                <w:szCs w:val="22"/>
              </w:rPr>
              <w:t xml:space="preserve">praneštų, kad nepateiktas 8.1 papunktyje nurodytas </w:t>
            </w:r>
            <w:r w:rsidRPr="00063C9D">
              <w:rPr>
                <w:sz w:val="22"/>
                <w:szCs w:val="22"/>
              </w:rPr>
              <w:t>užtikrinimo dokumentas ir Darbai negali būti perimti..</w:t>
            </w:r>
          </w:p>
        </w:tc>
      </w:tr>
      <w:tr w:rsidR="00063C9D" w:rsidRPr="00063C9D" w14:paraId="26867E47" w14:textId="77777777" w:rsidTr="00363853">
        <w:trPr>
          <w:gridAfter w:val="1"/>
          <w:wAfter w:w="288" w:type="dxa"/>
        </w:trPr>
        <w:tc>
          <w:tcPr>
            <w:tcW w:w="991" w:type="dxa"/>
            <w:gridSpan w:val="3"/>
            <w:tcBorders>
              <w:top w:val="nil"/>
              <w:left w:val="nil"/>
              <w:bottom w:val="nil"/>
              <w:right w:val="nil"/>
            </w:tcBorders>
            <w:shd w:val="clear" w:color="auto" w:fill="auto"/>
          </w:tcPr>
          <w:p w14:paraId="08500079"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lastRenderedPageBreak/>
              <w:t>8.3.</w:t>
            </w:r>
          </w:p>
          <w:p w14:paraId="002ED8F5" w14:textId="77777777" w:rsidR="00063C9D" w:rsidRPr="00063C9D" w:rsidRDefault="00063C9D" w:rsidP="00063C9D">
            <w:pPr>
              <w:spacing w:before="200"/>
              <w:ind w:left="360"/>
              <w:rPr>
                <w:rFonts w:eastAsia="Arial Unicode MS"/>
                <w:sz w:val="22"/>
                <w:szCs w:val="22"/>
                <w:bdr w:val="nil"/>
              </w:rPr>
            </w:pPr>
          </w:p>
          <w:p w14:paraId="2045EEEC" w14:textId="77777777" w:rsidR="00063C9D" w:rsidRPr="00063C9D" w:rsidRDefault="00063C9D" w:rsidP="00063C9D">
            <w:pPr>
              <w:spacing w:before="200"/>
              <w:ind w:left="360"/>
              <w:rPr>
                <w:rFonts w:eastAsia="Arial Unicode MS"/>
                <w:sz w:val="22"/>
                <w:szCs w:val="22"/>
                <w:bdr w:val="nil"/>
              </w:rPr>
            </w:pPr>
          </w:p>
          <w:p w14:paraId="35EB84E4"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8.4.</w:t>
            </w:r>
          </w:p>
        </w:tc>
        <w:tc>
          <w:tcPr>
            <w:tcW w:w="8495" w:type="dxa"/>
            <w:gridSpan w:val="2"/>
            <w:tcBorders>
              <w:top w:val="nil"/>
              <w:left w:val="nil"/>
              <w:bottom w:val="nil"/>
              <w:right w:val="nil"/>
            </w:tcBorders>
            <w:shd w:val="clear" w:color="auto" w:fill="auto"/>
          </w:tcPr>
          <w:p w14:paraId="2755E6B0" w14:textId="77777777" w:rsidR="00063C9D" w:rsidRPr="00063C9D" w:rsidRDefault="00063C9D" w:rsidP="00063C9D">
            <w:pPr>
              <w:autoSpaceDN w:val="0"/>
              <w:spacing w:before="200"/>
              <w:ind w:left="181"/>
              <w:jc w:val="both"/>
              <w:rPr>
                <w:sz w:val="22"/>
                <w:szCs w:val="22"/>
              </w:rPr>
            </w:pPr>
            <w:r w:rsidRPr="00063C9D">
              <w:rPr>
                <w:sz w:val="22"/>
                <w:szCs w:val="22"/>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257FA8D5" w14:textId="77777777" w:rsidR="00063C9D" w:rsidRPr="00063C9D" w:rsidRDefault="00063C9D" w:rsidP="00063C9D">
            <w:pPr>
              <w:autoSpaceDN w:val="0"/>
              <w:spacing w:before="100" w:beforeAutospacing="1"/>
              <w:ind w:left="181"/>
              <w:jc w:val="both"/>
              <w:rPr>
                <w:sz w:val="22"/>
                <w:szCs w:val="22"/>
              </w:rPr>
            </w:pPr>
            <w:r w:rsidRPr="00063C9D">
              <w:rPr>
                <w:sz w:val="22"/>
                <w:szCs w:val="22"/>
              </w:rPr>
              <w:t>Pasirašius Darbų perdavimo-priėmimo aktą Užsakovas arba jo įgaliotas Statinio/tvarkomųjų darbų statybos techninės priežiūros vadovas privalo nedelsiant, bet ne ilgiau kaip per 28 dienas kreiptis į Kultūros paveldo departamentą arba į savivaldybės administraciją.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2D7CC461" w14:textId="77777777" w:rsidR="00063C9D" w:rsidRPr="00063C9D" w:rsidRDefault="00063C9D" w:rsidP="00063C9D">
            <w:pPr>
              <w:pBdr>
                <w:top w:val="nil"/>
                <w:left w:val="nil"/>
                <w:bottom w:val="nil"/>
                <w:right w:val="nil"/>
                <w:between w:val="nil"/>
                <w:bar w:val="nil"/>
              </w:pBdr>
              <w:ind w:left="181" w:firstLine="709"/>
              <w:jc w:val="both"/>
              <w:rPr>
                <w:rFonts w:eastAsia="Arial Unicode MS"/>
                <w:sz w:val="22"/>
                <w:szCs w:val="22"/>
                <w:bdr w:val="nil"/>
              </w:rPr>
            </w:pPr>
          </w:p>
        </w:tc>
      </w:tr>
      <w:tr w:rsidR="00063C9D" w:rsidRPr="00063C9D" w14:paraId="75883AF6" w14:textId="77777777" w:rsidTr="00363853">
        <w:trPr>
          <w:gridAfter w:val="1"/>
          <w:wAfter w:w="288" w:type="dxa"/>
        </w:trPr>
        <w:tc>
          <w:tcPr>
            <w:tcW w:w="991" w:type="dxa"/>
            <w:gridSpan w:val="3"/>
            <w:tcBorders>
              <w:top w:val="nil"/>
              <w:left w:val="nil"/>
              <w:bottom w:val="nil"/>
              <w:right w:val="nil"/>
            </w:tcBorders>
            <w:shd w:val="clear" w:color="auto" w:fill="auto"/>
          </w:tcPr>
          <w:p w14:paraId="10A736BF"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8.5.</w:t>
            </w:r>
          </w:p>
        </w:tc>
        <w:tc>
          <w:tcPr>
            <w:tcW w:w="8495" w:type="dxa"/>
            <w:gridSpan w:val="2"/>
            <w:tcBorders>
              <w:top w:val="nil"/>
              <w:left w:val="nil"/>
              <w:bottom w:val="nil"/>
              <w:right w:val="nil"/>
            </w:tcBorders>
            <w:shd w:val="clear" w:color="auto" w:fill="auto"/>
          </w:tcPr>
          <w:p w14:paraId="79EC05C4"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iki statybos užbaigimo komisijos (jei tokia sudaroma) patikrinimo dienos privalo pašalinti iš Statybvietės visus dar likusius Rangovo įrengimus, Medžiagų perteklių, šiukšles, laikinuosius statinius. Komisijos tikrinamas statinys turi būti švarus ir sutvarkytas. Rangovas privalo sudaryti Užsakovui ir komisijai tinkamas darbo sąlygas statiniams apžiūrėti, skirti būtiną reikalingą transportą bei specialią aprangą, pateikti tvarkybos dokumentaciją. </w:t>
            </w:r>
          </w:p>
          <w:p w14:paraId="6EA61BDF" w14:textId="77777777" w:rsidR="00063C9D" w:rsidRPr="00063C9D" w:rsidRDefault="00063C9D" w:rsidP="00063C9D">
            <w:pPr>
              <w:autoSpaceDN w:val="0"/>
              <w:spacing w:before="200"/>
              <w:ind w:left="181"/>
              <w:jc w:val="both"/>
              <w:rPr>
                <w:sz w:val="22"/>
                <w:szCs w:val="22"/>
              </w:rPr>
            </w:pPr>
            <w:r w:rsidRPr="00063C9D">
              <w:rPr>
                <w:sz w:val="22"/>
                <w:szCs w:val="22"/>
              </w:rPr>
              <w:t xml:space="preserve">Jeigu Užsakovui yra pateikti tvarkybos užbaigimo komisijos privalomieji nurodymai, Rangovas po tokių nurodymo gavimo per 28 dienas arba per tvarkybos darbų priėmimo komisijos nurodytą terminą, atsižvelgiant į tai, kas įvyksta vėliau, privalo organizuoti komisijos nurodytus bandymus ir ištaisyti komisijos nustatytus defektus. Defektų neištaisymas ir bandymų neatlikimas per šį terminą Užsakovui suteikia teisę iki Statybos ir tvarkybos užbaigimo termino pabaigos ištaisyti defektus ir atlikti bandymus ir (arba) išskaičiuoti defektų taisymo ir bandymų atlikimo išlaidų sumą iš galutinio mokėjimo Rangovui. </w:t>
            </w:r>
          </w:p>
        </w:tc>
      </w:tr>
      <w:tr w:rsidR="00063C9D" w:rsidRPr="00063C9D" w14:paraId="2DEAC277" w14:textId="77777777" w:rsidTr="00363853">
        <w:trPr>
          <w:gridAfter w:val="1"/>
          <w:wAfter w:w="288" w:type="dxa"/>
        </w:trPr>
        <w:tc>
          <w:tcPr>
            <w:tcW w:w="991" w:type="dxa"/>
            <w:gridSpan w:val="3"/>
            <w:tcBorders>
              <w:top w:val="nil"/>
              <w:left w:val="nil"/>
              <w:bottom w:val="nil"/>
              <w:right w:val="nil"/>
            </w:tcBorders>
            <w:shd w:val="clear" w:color="auto" w:fill="auto"/>
          </w:tcPr>
          <w:p w14:paraId="064AE070"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      8.6.</w:t>
            </w:r>
          </w:p>
        </w:tc>
        <w:tc>
          <w:tcPr>
            <w:tcW w:w="8495" w:type="dxa"/>
            <w:gridSpan w:val="2"/>
            <w:tcBorders>
              <w:top w:val="nil"/>
              <w:left w:val="nil"/>
              <w:bottom w:val="nil"/>
              <w:right w:val="nil"/>
            </w:tcBorders>
            <w:shd w:val="clear" w:color="auto" w:fill="auto"/>
          </w:tcPr>
          <w:p w14:paraId="0190DFEA" w14:textId="77777777" w:rsidR="00063C9D" w:rsidRPr="00063C9D" w:rsidRDefault="00063C9D" w:rsidP="00063C9D">
            <w:pPr>
              <w:autoSpaceDN w:val="0"/>
              <w:spacing w:before="200"/>
              <w:ind w:left="181"/>
              <w:jc w:val="both"/>
              <w:rPr>
                <w:sz w:val="22"/>
                <w:szCs w:val="22"/>
              </w:rPr>
            </w:pPr>
            <w:r w:rsidRPr="00063C9D">
              <w:rPr>
                <w:sz w:val="22"/>
                <w:szCs w:val="22"/>
              </w:rPr>
              <w:t xml:space="preserve">Tvarkybos užbaigimo terminas nėra pratęsiamas. Tvarkybos  užbaigimo procedūros laikotarpis, viršijantis 8.3 papunktyje nustatytą 35 dienų terminą ir (arba) 8.4 papunktyje nustatytą 28 dienų terminą ir nepriklausantis nuo Šalių, į bendrą Sutarties trukmę neįskaičiuojamas. </w:t>
            </w:r>
          </w:p>
        </w:tc>
      </w:tr>
      <w:tr w:rsidR="00063C9D" w:rsidRPr="00063C9D" w14:paraId="6C8D3051" w14:textId="77777777" w:rsidTr="00363853">
        <w:trPr>
          <w:gridAfter w:val="1"/>
          <w:wAfter w:w="288" w:type="dxa"/>
        </w:trPr>
        <w:tc>
          <w:tcPr>
            <w:tcW w:w="991" w:type="dxa"/>
            <w:gridSpan w:val="3"/>
            <w:tcBorders>
              <w:top w:val="nil"/>
              <w:left w:val="nil"/>
              <w:bottom w:val="nil"/>
              <w:right w:val="nil"/>
            </w:tcBorders>
            <w:shd w:val="clear" w:color="auto" w:fill="auto"/>
          </w:tcPr>
          <w:p w14:paraId="22331A63" w14:textId="77777777" w:rsidR="00063C9D" w:rsidRPr="00063C9D" w:rsidRDefault="00063C9D" w:rsidP="00063C9D">
            <w:pPr>
              <w:spacing w:before="200"/>
              <w:ind w:left="360"/>
              <w:rPr>
                <w:rFonts w:eastAsia="Arial Unicode MS"/>
                <w:sz w:val="22"/>
                <w:szCs w:val="22"/>
                <w:bdr w:val="nil"/>
              </w:rPr>
            </w:pPr>
            <w:r w:rsidRPr="00063C9D">
              <w:rPr>
                <w:rFonts w:eastAsia="Arial Unicode MS"/>
                <w:sz w:val="22"/>
                <w:szCs w:val="22"/>
                <w:bdr w:val="nil"/>
              </w:rPr>
              <w:t>8.7.</w:t>
            </w:r>
          </w:p>
          <w:p w14:paraId="1D880E10" w14:textId="77777777" w:rsidR="00063C9D" w:rsidRPr="00063C9D" w:rsidRDefault="00063C9D" w:rsidP="00063C9D">
            <w:pPr>
              <w:spacing w:before="200"/>
              <w:ind w:left="360"/>
              <w:rPr>
                <w:rFonts w:eastAsia="Arial Unicode MS"/>
                <w:sz w:val="22"/>
                <w:szCs w:val="22"/>
                <w:bdr w:val="nil"/>
              </w:rPr>
            </w:pPr>
          </w:p>
          <w:p w14:paraId="07903F97" w14:textId="77777777" w:rsidR="00063C9D" w:rsidRPr="00063C9D" w:rsidRDefault="00063C9D" w:rsidP="00063C9D">
            <w:pPr>
              <w:spacing w:before="200"/>
              <w:ind w:left="360"/>
              <w:rPr>
                <w:rFonts w:eastAsia="Arial Unicode MS"/>
                <w:sz w:val="22"/>
                <w:szCs w:val="22"/>
                <w:bdr w:val="nil"/>
              </w:rPr>
            </w:pPr>
          </w:p>
          <w:p w14:paraId="43E42F6D" w14:textId="77777777" w:rsidR="00063C9D" w:rsidRPr="00063C9D" w:rsidRDefault="00063C9D" w:rsidP="00063C9D">
            <w:pPr>
              <w:spacing w:before="200"/>
              <w:ind w:left="360"/>
              <w:rPr>
                <w:rFonts w:eastAsia="Arial Unicode MS"/>
                <w:sz w:val="22"/>
                <w:szCs w:val="22"/>
                <w:bdr w:val="nil"/>
              </w:rPr>
            </w:pPr>
          </w:p>
          <w:p w14:paraId="23FC4732" w14:textId="77777777" w:rsidR="00063C9D" w:rsidRPr="00063C9D" w:rsidRDefault="00063C9D" w:rsidP="00063C9D">
            <w:pPr>
              <w:spacing w:before="200"/>
              <w:rPr>
                <w:rFonts w:eastAsia="Arial Unicode MS"/>
                <w:sz w:val="22"/>
                <w:szCs w:val="22"/>
                <w:bdr w:val="nil"/>
              </w:rPr>
            </w:pPr>
          </w:p>
          <w:p w14:paraId="20441C30" w14:textId="77777777" w:rsidR="00063C9D" w:rsidRPr="00063C9D" w:rsidRDefault="00063C9D" w:rsidP="00063C9D">
            <w:pPr>
              <w:spacing w:before="200"/>
              <w:rPr>
                <w:rFonts w:eastAsia="Arial Unicode MS"/>
                <w:sz w:val="22"/>
                <w:szCs w:val="22"/>
                <w:bdr w:val="nil"/>
              </w:rPr>
            </w:pPr>
            <w:r w:rsidRPr="00063C9D">
              <w:rPr>
                <w:rFonts w:eastAsia="Arial Unicode MS"/>
                <w:sz w:val="22"/>
                <w:szCs w:val="22"/>
                <w:bdr w:val="nil"/>
              </w:rPr>
              <w:t xml:space="preserve">8.8.  </w:t>
            </w:r>
          </w:p>
        </w:tc>
        <w:tc>
          <w:tcPr>
            <w:tcW w:w="8495" w:type="dxa"/>
            <w:gridSpan w:val="2"/>
            <w:tcBorders>
              <w:top w:val="nil"/>
              <w:left w:val="nil"/>
              <w:bottom w:val="nil"/>
              <w:right w:val="nil"/>
            </w:tcBorders>
            <w:shd w:val="clear" w:color="auto" w:fill="auto"/>
          </w:tcPr>
          <w:p w14:paraId="6FFA1ACD" w14:textId="77777777" w:rsidR="00063C9D" w:rsidRPr="00063C9D" w:rsidRDefault="00063C9D" w:rsidP="00063C9D">
            <w:pPr>
              <w:autoSpaceDN w:val="0"/>
              <w:spacing w:before="200"/>
              <w:ind w:left="181"/>
              <w:jc w:val="both"/>
              <w:rPr>
                <w:sz w:val="22"/>
                <w:szCs w:val="22"/>
              </w:rPr>
            </w:pPr>
            <w:r w:rsidRPr="00063C9D">
              <w:rPr>
                <w:sz w:val="22"/>
                <w:szCs w:val="22"/>
              </w:rPr>
              <w:t xml:space="preserve">Jeigu Užsakovas praleidžia 8.4 papunktyje jam nustatytą terminą kreiptis į atsakingą instituciją Kultūros paveldo departamentą,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8.4 papunktyje nustatytos pareigos organizuoti tvarkybos/statybos darbų užbaigimo komisijos nurodytus bandymus ir ištaisyti nustatytus defektus. </w:t>
            </w:r>
          </w:p>
          <w:p w14:paraId="68E3219B" w14:textId="77777777" w:rsidR="00063C9D" w:rsidRPr="00063C9D" w:rsidRDefault="00063C9D" w:rsidP="00063C9D">
            <w:pPr>
              <w:autoSpaceDN w:val="0"/>
              <w:spacing w:before="200"/>
              <w:ind w:left="213"/>
              <w:jc w:val="both"/>
              <w:rPr>
                <w:sz w:val="22"/>
                <w:szCs w:val="22"/>
              </w:rPr>
            </w:pPr>
            <w:r w:rsidRPr="00063C9D">
              <w:rPr>
                <w:sz w:val="22"/>
                <w:szCs w:val="22"/>
              </w:rPr>
              <w:t>Tvarkybos/statybos darbų pabaiga bus laikomas momentas, kai bus ištaisyti defektai (jei reikia), atliktos tvarkybos/statybos darbų užbaigimo procedūros ir surašytas tvarkybos/statybos darbų užbaigimo aktas, bei Užsakovui bus perduoti visi tvarkybos darbų užbaigimo ir su tuo susiję dokumentai, kuriuos privalo saugoti Užsakovas.</w:t>
            </w:r>
          </w:p>
        </w:tc>
      </w:tr>
      <w:tr w:rsidR="00063C9D" w:rsidRPr="00063C9D" w14:paraId="7206245F" w14:textId="77777777" w:rsidTr="00363853">
        <w:trPr>
          <w:gridAfter w:val="1"/>
          <w:wAfter w:w="288" w:type="dxa"/>
          <w:trHeight w:val="625"/>
        </w:trPr>
        <w:tc>
          <w:tcPr>
            <w:tcW w:w="9486" w:type="dxa"/>
            <w:gridSpan w:val="5"/>
            <w:tcBorders>
              <w:top w:val="nil"/>
              <w:left w:val="nil"/>
              <w:bottom w:val="nil"/>
              <w:right w:val="nil"/>
            </w:tcBorders>
          </w:tcPr>
          <w:p w14:paraId="7F837AAC" w14:textId="77777777" w:rsidR="00063C9D" w:rsidRPr="00063C9D" w:rsidRDefault="00063C9D" w:rsidP="00063C9D">
            <w:pPr>
              <w:spacing w:before="240" w:after="240"/>
              <w:ind w:left="181"/>
              <w:jc w:val="center"/>
              <w:rPr>
                <w:b/>
                <w:sz w:val="22"/>
                <w:szCs w:val="22"/>
              </w:rPr>
            </w:pPr>
            <w:r w:rsidRPr="00063C9D">
              <w:rPr>
                <w:b/>
                <w:sz w:val="22"/>
                <w:szCs w:val="22"/>
              </w:rPr>
              <w:t>SUTARTIES KAINA IR APMOKĖJIMAS</w:t>
            </w:r>
          </w:p>
        </w:tc>
      </w:tr>
      <w:tr w:rsidR="00063C9D" w:rsidRPr="00063C9D" w14:paraId="5D6F6081" w14:textId="77777777" w:rsidTr="00363853">
        <w:trPr>
          <w:gridAfter w:val="1"/>
          <w:wAfter w:w="288" w:type="dxa"/>
        </w:trPr>
        <w:tc>
          <w:tcPr>
            <w:tcW w:w="991" w:type="dxa"/>
            <w:gridSpan w:val="3"/>
            <w:tcBorders>
              <w:top w:val="nil"/>
              <w:left w:val="nil"/>
              <w:bottom w:val="nil"/>
              <w:right w:val="nil"/>
            </w:tcBorders>
            <w:shd w:val="clear" w:color="auto" w:fill="auto"/>
          </w:tcPr>
          <w:p w14:paraId="70AE5582"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6B1345F3" w14:textId="77777777" w:rsidR="00063C9D" w:rsidRPr="00063C9D" w:rsidRDefault="00063C9D" w:rsidP="00063C9D">
            <w:pPr>
              <w:autoSpaceDN w:val="0"/>
              <w:spacing w:before="200"/>
              <w:ind w:left="181"/>
              <w:jc w:val="both"/>
              <w:rPr>
                <w:sz w:val="22"/>
                <w:szCs w:val="22"/>
              </w:rPr>
            </w:pPr>
            <w:r w:rsidRPr="00063C9D">
              <w:rPr>
                <w:sz w:val="22"/>
                <w:szCs w:val="22"/>
              </w:rPr>
              <w:t>Sutarties kaina yra nurodyta 3.4 papunktyje. Jei suma skaičiais neatitinka sumos žodžiais, teisinga laikoma suma žodžiais.</w:t>
            </w:r>
          </w:p>
        </w:tc>
      </w:tr>
      <w:tr w:rsidR="00063C9D" w:rsidRPr="00063C9D" w14:paraId="17295DE6" w14:textId="77777777" w:rsidTr="00363853">
        <w:trPr>
          <w:gridAfter w:val="1"/>
          <w:wAfter w:w="288" w:type="dxa"/>
        </w:trPr>
        <w:tc>
          <w:tcPr>
            <w:tcW w:w="991" w:type="dxa"/>
            <w:gridSpan w:val="3"/>
            <w:tcBorders>
              <w:top w:val="nil"/>
              <w:left w:val="nil"/>
              <w:bottom w:val="nil"/>
              <w:right w:val="nil"/>
            </w:tcBorders>
            <w:shd w:val="clear" w:color="auto" w:fill="auto"/>
          </w:tcPr>
          <w:p w14:paraId="14D61DFE"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754946AD" w14:textId="77777777" w:rsidR="00063C9D" w:rsidRPr="00063C9D" w:rsidRDefault="00063C9D" w:rsidP="00063C9D">
            <w:pPr>
              <w:autoSpaceDN w:val="0"/>
              <w:spacing w:before="200"/>
              <w:ind w:left="181"/>
              <w:jc w:val="both"/>
              <w:rPr>
                <w:sz w:val="22"/>
                <w:szCs w:val="22"/>
              </w:rPr>
            </w:pPr>
            <w:r w:rsidRPr="00063C9D">
              <w:rPr>
                <w:sz w:val="22"/>
                <w:szCs w:val="22"/>
              </w:rPr>
              <w:t xml:space="preserve">Šiai Sutarčiai taikoma </w:t>
            </w:r>
            <w:r w:rsidRPr="00063C9D">
              <w:rPr>
                <w:i/>
                <w:sz w:val="22"/>
                <w:szCs w:val="22"/>
              </w:rPr>
              <w:t>[fiksuotos kainos su peržiūra ]</w:t>
            </w:r>
            <w:r w:rsidRPr="00063C9D">
              <w:rPr>
                <w:sz w:val="22"/>
                <w:szCs w:val="22"/>
              </w:rPr>
              <w:t xml:space="preserve">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Pr="00063C9D">
              <w:rPr>
                <w:rFonts w:eastAsia="Calibri"/>
                <w:sz w:val="22"/>
                <w:szCs w:val="22"/>
              </w:rPr>
              <w:t xml:space="preserve"> </w:t>
            </w:r>
          </w:p>
        </w:tc>
      </w:tr>
      <w:tr w:rsidR="00063C9D" w:rsidRPr="00063C9D" w14:paraId="2C6F7C74" w14:textId="77777777" w:rsidTr="00363853">
        <w:trPr>
          <w:gridAfter w:val="1"/>
          <w:wAfter w:w="288" w:type="dxa"/>
        </w:trPr>
        <w:tc>
          <w:tcPr>
            <w:tcW w:w="991" w:type="dxa"/>
            <w:gridSpan w:val="3"/>
            <w:tcBorders>
              <w:top w:val="nil"/>
              <w:left w:val="nil"/>
              <w:bottom w:val="nil"/>
              <w:right w:val="nil"/>
            </w:tcBorders>
            <w:shd w:val="clear" w:color="auto" w:fill="auto"/>
          </w:tcPr>
          <w:p w14:paraId="29040E8F"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1BAF3ACD" w14:textId="77777777" w:rsidR="00063C9D" w:rsidRPr="00063C9D" w:rsidRDefault="00063C9D" w:rsidP="00063C9D">
            <w:pPr>
              <w:autoSpaceDN w:val="0"/>
              <w:spacing w:before="200"/>
              <w:ind w:left="181"/>
              <w:jc w:val="both"/>
              <w:rPr>
                <w:sz w:val="22"/>
                <w:szCs w:val="22"/>
              </w:rPr>
            </w:pPr>
            <w:r w:rsidRPr="00063C9D">
              <w:rPr>
                <w:sz w:val="22"/>
                <w:szCs w:val="22"/>
              </w:rPr>
              <w:t>Jeigu įrašyta 3.4 papunktyje,</w:t>
            </w:r>
            <w:r w:rsidRPr="00063C9D" w:rsidDel="00E93733">
              <w:rPr>
                <w:sz w:val="22"/>
                <w:szCs w:val="22"/>
              </w:rPr>
              <w:t xml:space="preserve"> </w:t>
            </w:r>
            <w:r w:rsidRPr="00063C9D">
              <w:rPr>
                <w:sz w:val="22"/>
                <w:szCs w:val="22"/>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063C9D" w:rsidRPr="00063C9D" w14:paraId="3E5613B4" w14:textId="77777777" w:rsidTr="00363853">
        <w:trPr>
          <w:gridAfter w:val="1"/>
          <w:wAfter w:w="288" w:type="dxa"/>
        </w:trPr>
        <w:tc>
          <w:tcPr>
            <w:tcW w:w="991" w:type="dxa"/>
            <w:gridSpan w:val="3"/>
            <w:tcBorders>
              <w:top w:val="nil"/>
              <w:left w:val="nil"/>
              <w:bottom w:val="nil"/>
              <w:right w:val="nil"/>
            </w:tcBorders>
            <w:shd w:val="clear" w:color="auto" w:fill="auto"/>
          </w:tcPr>
          <w:p w14:paraId="4C062789"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32791DB"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Apmokėjimo už tinkamai pagal Sutartį atliktus Darbus sumai nustatyti turi būti taikomos Veiklų sąraše nurodytos fiksuotos Darbų grupių (etapų) kainos. </w:t>
            </w:r>
          </w:p>
          <w:p w14:paraId="4013454B" w14:textId="77777777" w:rsidR="00063C9D" w:rsidRPr="00063C9D" w:rsidRDefault="00063C9D" w:rsidP="00063C9D">
            <w:pPr>
              <w:autoSpaceDN w:val="0"/>
              <w:spacing w:before="200"/>
              <w:ind w:left="213"/>
              <w:jc w:val="both"/>
              <w:rPr>
                <w:sz w:val="22"/>
                <w:szCs w:val="22"/>
              </w:rPr>
            </w:pPr>
            <w:r w:rsidRPr="00063C9D">
              <w:rPr>
                <w:sz w:val="22"/>
                <w:szCs w:val="22"/>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063C9D" w:rsidRPr="00063C9D" w14:paraId="0E4AB175" w14:textId="77777777" w:rsidTr="00363853">
        <w:trPr>
          <w:gridAfter w:val="1"/>
          <w:wAfter w:w="288" w:type="dxa"/>
        </w:trPr>
        <w:tc>
          <w:tcPr>
            <w:tcW w:w="991" w:type="dxa"/>
            <w:gridSpan w:val="3"/>
            <w:tcBorders>
              <w:top w:val="nil"/>
              <w:left w:val="nil"/>
              <w:bottom w:val="nil"/>
              <w:right w:val="nil"/>
            </w:tcBorders>
            <w:shd w:val="clear" w:color="auto" w:fill="auto"/>
          </w:tcPr>
          <w:p w14:paraId="073EC8D8" w14:textId="77777777" w:rsidR="00063C9D" w:rsidRPr="00063C9D" w:rsidRDefault="00063C9D" w:rsidP="00533708">
            <w:pPr>
              <w:numPr>
                <w:ilvl w:val="0"/>
                <w:numId w:val="41"/>
              </w:numPr>
              <w:pBdr>
                <w:top w:val="nil"/>
                <w:left w:val="nil"/>
                <w:bottom w:val="nil"/>
                <w:right w:val="nil"/>
                <w:between w:val="nil"/>
                <w:bar w:val="nil"/>
              </w:pBdr>
              <w:suppressAutoHyphens/>
              <w:autoSpaceDN w:val="0"/>
              <w:spacing w:before="200" w:after="200" w:line="276" w:lineRule="auto"/>
              <w:ind w:left="70" w:hanging="14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0EABC1E4"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6E39FCE0" w14:textId="77777777" w:rsidR="00063C9D" w:rsidRPr="00063C9D" w:rsidRDefault="00063C9D" w:rsidP="00533708">
            <w:pPr>
              <w:numPr>
                <w:ilvl w:val="0"/>
                <w:numId w:val="43"/>
              </w:numPr>
              <w:pBdr>
                <w:top w:val="nil"/>
                <w:left w:val="nil"/>
                <w:bottom w:val="nil"/>
                <w:right w:val="nil"/>
                <w:between w:val="nil"/>
                <w:bar w:val="nil"/>
              </w:pBdr>
              <w:suppressAutoHyphens/>
              <w:autoSpaceDN w:val="0"/>
              <w:spacing w:after="200" w:line="276" w:lineRule="auto"/>
              <w:ind w:left="213" w:firstLine="496"/>
              <w:jc w:val="both"/>
              <w:textAlignment w:val="baseline"/>
              <w:rPr>
                <w:sz w:val="22"/>
                <w:szCs w:val="22"/>
                <w:bdr w:val="nil"/>
              </w:rPr>
            </w:pPr>
            <w:r w:rsidRPr="00063C9D">
              <w:rPr>
                <w:sz w:val="22"/>
                <w:szCs w:val="22"/>
                <w:bdr w:val="ni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1A70E4B" w14:textId="77777777" w:rsidR="00063C9D" w:rsidRPr="00063C9D" w:rsidRDefault="00063C9D" w:rsidP="00533708">
            <w:pPr>
              <w:numPr>
                <w:ilvl w:val="0"/>
                <w:numId w:val="43"/>
              </w:numPr>
              <w:pBdr>
                <w:top w:val="nil"/>
                <w:left w:val="nil"/>
                <w:bottom w:val="nil"/>
                <w:right w:val="nil"/>
                <w:between w:val="nil"/>
                <w:bar w:val="nil"/>
              </w:pBdr>
              <w:suppressAutoHyphens/>
              <w:autoSpaceDN w:val="0"/>
              <w:spacing w:after="200" w:line="276" w:lineRule="auto"/>
              <w:ind w:left="213" w:firstLine="496"/>
              <w:jc w:val="both"/>
              <w:textAlignment w:val="baseline"/>
              <w:rPr>
                <w:sz w:val="22"/>
                <w:szCs w:val="22"/>
                <w:bdr w:val="nil"/>
              </w:rPr>
            </w:pPr>
            <w:r w:rsidRPr="00063C9D">
              <w:rPr>
                <w:sz w:val="22"/>
                <w:szCs w:val="22"/>
                <w:bdr w:val="ni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0DC22E5" w14:textId="77777777" w:rsidR="00063C9D" w:rsidRPr="00063C9D" w:rsidRDefault="00063C9D" w:rsidP="00063C9D">
            <w:pPr>
              <w:pBdr>
                <w:top w:val="nil"/>
                <w:left w:val="nil"/>
                <w:bottom w:val="nil"/>
                <w:right w:val="nil"/>
                <w:between w:val="nil"/>
                <w:bar w:val="nil"/>
              </w:pBdr>
              <w:spacing w:before="120"/>
              <w:ind w:left="213"/>
              <w:jc w:val="both"/>
              <w:rPr>
                <w:sz w:val="22"/>
                <w:szCs w:val="22"/>
                <w:bdr w:val="nil"/>
              </w:rPr>
            </w:pPr>
            <w:r w:rsidRPr="00063C9D">
              <w:rPr>
                <w:sz w:val="22"/>
                <w:szCs w:val="22"/>
                <w:bdr w:val="nil"/>
              </w:rPr>
              <w:t xml:space="preserve">Kiekvieno tarpinio mokėjimo suma sumažinama atėmus 3.4 papunktyje nurodytą sulaikymo dydį. </w:t>
            </w:r>
          </w:p>
          <w:p w14:paraId="58338840" w14:textId="77777777" w:rsidR="00063C9D" w:rsidRPr="00063C9D" w:rsidRDefault="00063C9D" w:rsidP="00063C9D">
            <w:pPr>
              <w:pBdr>
                <w:top w:val="nil"/>
                <w:left w:val="nil"/>
                <w:bottom w:val="nil"/>
                <w:right w:val="nil"/>
                <w:between w:val="nil"/>
                <w:bar w:val="nil"/>
              </w:pBdr>
              <w:ind w:left="213"/>
              <w:jc w:val="both"/>
              <w:rPr>
                <w:sz w:val="22"/>
                <w:szCs w:val="22"/>
                <w:bdr w:val="nil"/>
              </w:rPr>
            </w:pPr>
          </w:p>
          <w:p w14:paraId="4BFEF004" w14:textId="77777777" w:rsidR="00063C9D" w:rsidRPr="00063C9D" w:rsidRDefault="00063C9D" w:rsidP="00063C9D">
            <w:pPr>
              <w:pBdr>
                <w:top w:val="nil"/>
                <w:left w:val="nil"/>
                <w:bottom w:val="nil"/>
                <w:right w:val="nil"/>
                <w:between w:val="nil"/>
                <w:bar w:val="nil"/>
              </w:pBdr>
              <w:ind w:left="213"/>
              <w:jc w:val="both"/>
              <w:rPr>
                <w:rFonts w:eastAsia="Arial Unicode MS"/>
                <w:sz w:val="22"/>
                <w:szCs w:val="22"/>
                <w:bdr w:val="nil"/>
              </w:rPr>
            </w:pPr>
            <w:r w:rsidRPr="00063C9D">
              <w:rPr>
                <w:sz w:val="22"/>
                <w:szCs w:val="22"/>
                <w:bdr w:val="nil"/>
              </w:rPr>
              <w:t>Jeigu Užsakovas per šiame punkte nustatytą terminą Rangovo pateiktų mokėjimo dokumentų nepatvirtina ir nepateikia nepatvirtinimo priežasčių, turi būti laikoma, kad Rangovo prašoma apmokėti suma yra teisinga.</w:t>
            </w:r>
          </w:p>
        </w:tc>
      </w:tr>
      <w:tr w:rsidR="00063C9D" w:rsidRPr="00063C9D" w14:paraId="21866207" w14:textId="77777777" w:rsidTr="00363853">
        <w:trPr>
          <w:gridAfter w:val="1"/>
          <w:wAfter w:w="288" w:type="dxa"/>
        </w:trPr>
        <w:tc>
          <w:tcPr>
            <w:tcW w:w="991" w:type="dxa"/>
            <w:gridSpan w:val="3"/>
            <w:tcBorders>
              <w:top w:val="nil"/>
              <w:left w:val="nil"/>
              <w:bottom w:val="nil"/>
              <w:right w:val="nil"/>
            </w:tcBorders>
            <w:shd w:val="clear" w:color="auto" w:fill="auto"/>
          </w:tcPr>
          <w:p w14:paraId="62868D79"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t>9.6.</w:t>
            </w:r>
          </w:p>
        </w:tc>
        <w:tc>
          <w:tcPr>
            <w:tcW w:w="8495" w:type="dxa"/>
            <w:gridSpan w:val="2"/>
            <w:tcBorders>
              <w:top w:val="nil"/>
              <w:left w:val="nil"/>
              <w:bottom w:val="nil"/>
              <w:right w:val="nil"/>
            </w:tcBorders>
            <w:shd w:val="clear" w:color="auto" w:fill="auto"/>
          </w:tcPr>
          <w:p w14:paraId="5EEE4F18"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tvarkybos darbų priėmimo aktas. Šis aktas galutiniam mokėjimui nereikalaujamas, jeigu Užsakovas praleidžia 8.4 papunktyje jam nustatytą terminą ir dėl to tvarkybos darbų priėmimo aktas nesurašomas per Statybos užbaigimo terminą. </w:t>
            </w:r>
          </w:p>
          <w:p w14:paraId="775D3A63" w14:textId="77777777" w:rsidR="00063C9D" w:rsidRPr="00063C9D" w:rsidRDefault="00063C9D" w:rsidP="00063C9D">
            <w:pPr>
              <w:pBdr>
                <w:top w:val="nil"/>
                <w:left w:val="nil"/>
                <w:bottom w:val="nil"/>
                <w:right w:val="nil"/>
                <w:between w:val="nil"/>
                <w:bar w:val="nil"/>
              </w:pBdr>
              <w:spacing w:before="200"/>
              <w:jc w:val="both"/>
              <w:rPr>
                <w:sz w:val="22"/>
                <w:szCs w:val="22"/>
                <w:bdr w:val="nil"/>
              </w:rPr>
            </w:pPr>
            <w:r w:rsidRPr="00063C9D">
              <w:rPr>
                <w:sz w:val="22"/>
                <w:szCs w:val="22"/>
                <w:bdr w:val="nil"/>
              </w:rPr>
              <w:t xml:space="preserve">    Kartu su galutiniu mokėjimu Užsakovas privalo sumokėti Rangovui sulaikymą </w:t>
            </w:r>
          </w:p>
          <w:p w14:paraId="4E95CCAB" w14:textId="77777777" w:rsidR="00063C9D" w:rsidRPr="00063C9D" w:rsidRDefault="00063C9D" w:rsidP="00063C9D">
            <w:pPr>
              <w:pBdr>
                <w:top w:val="nil"/>
                <w:left w:val="nil"/>
                <w:bottom w:val="nil"/>
                <w:right w:val="nil"/>
                <w:between w:val="nil"/>
                <w:bar w:val="nil"/>
              </w:pBdr>
              <w:spacing w:before="120" w:after="240"/>
              <w:ind w:left="213" w:firstLine="496"/>
              <w:jc w:val="both"/>
              <w:rPr>
                <w:sz w:val="22"/>
                <w:szCs w:val="22"/>
                <w:bdr w:val="nil"/>
              </w:rPr>
            </w:pPr>
            <w:r w:rsidRPr="00063C9D">
              <w:rPr>
                <w:sz w:val="22"/>
                <w:szCs w:val="22"/>
                <w:bdr w:val="nil"/>
              </w:rPr>
              <w:t xml:space="preserve">(i) Rangovui ištaisius nurodytus defektus ir (ar) surašius tvarkybos darbų priėmimo aktą per Statybos užbaigimo terminą, kaip nurodyta 8.2.1 ir 8.5 papunkčiuose – visą, arba </w:t>
            </w:r>
          </w:p>
          <w:p w14:paraId="63D99AC1" w14:textId="77777777" w:rsidR="00063C9D" w:rsidRPr="00063C9D" w:rsidRDefault="00063C9D" w:rsidP="00063C9D">
            <w:pPr>
              <w:pBdr>
                <w:top w:val="nil"/>
                <w:left w:val="nil"/>
                <w:bottom w:val="nil"/>
                <w:right w:val="nil"/>
                <w:between w:val="nil"/>
                <w:bar w:val="nil"/>
              </w:pBdr>
              <w:spacing w:before="120" w:after="240"/>
              <w:ind w:left="213" w:firstLine="496"/>
              <w:jc w:val="both"/>
              <w:rPr>
                <w:sz w:val="22"/>
                <w:szCs w:val="22"/>
                <w:bdr w:val="nil"/>
              </w:rPr>
            </w:pPr>
            <w:r w:rsidRPr="00063C9D">
              <w:rPr>
                <w:sz w:val="22"/>
                <w:szCs w:val="22"/>
                <w:bdr w:val="nil"/>
              </w:rPr>
              <w:t xml:space="preserve">(ii) Rangovui neištaisius nurodytų defektų ir (ar) nesurašius tvarkybos darbų priėmimo akto ir pasibaigus Statybos užbaigimo terminui, kaip nurodyta 8.2.1 ir 8.5 papunkčiuose – atskaičius defektų taisymo sumą arba visą, kaip nurodyta 8.7 papunktyje, </w:t>
            </w:r>
          </w:p>
          <w:p w14:paraId="2E12C7C3" w14:textId="77777777" w:rsidR="00063C9D" w:rsidRPr="00063C9D" w:rsidRDefault="00063C9D" w:rsidP="00063C9D">
            <w:pPr>
              <w:pBdr>
                <w:top w:val="nil"/>
                <w:left w:val="nil"/>
                <w:bottom w:val="nil"/>
                <w:right w:val="nil"/>
                <w:between w:val="nil"/>
                <w:bar w:val="nil"/>
              </w:pBdr>
              <w:spacing w:after="120"/>
              <w:ind w:left="213" w:firstLine="496"/>
              <w:jc w:val="both"/>
              <w:rPr>
                <w:rFonts w:eastAsia="Arial Unicode MS"/>
                <w:sz w:val="22"/>
                <w:szCs w:val="22"/>
                <w:bdr w:val="nil"/>
              </w:rPr>
            </w:pPr>
            <w:r w:rsidRPr="00063C9D">
              <w:rPr>
                <w:sz w:val="22"/>
                <w:szCs w:val="22"/>
                <w:bdr w:val="nil"/>
              </w:rPr>
              <w:lastRenderedPageBreak/>
              <w:t xml:space="preserve">atsižvelgiant į tai, kas įvyksta anksčiau. </w:t>
            </w:r>
          </w:p>
        </w:tc>
      </w:tr>
      <w:tr w:rsidR="00063C9D" w:rsidRPr="00063C9D" w14:paraId="263C78A3" w14:textId="77777777" w:rsidTr="00363853">
        <w:trPr>
          <w:gridAfter w:val="1"/>
          <w:wAfter w:w="288" w:type="dxa"/>
        </w:trPr>
        <w:tc>
          <w:tcPr>
            <w:tcW w:w="991" w:type="dxa"/>
            <w:gridSpan w:val="3"/>
            <w:tcBorders>
              <w:top w:val="nil"/>
              <w:left w:val="nil"/>
              <w:bottom w:val="nil"/>
              <w:right w:val="nil"/>
            </w:tcBorders>
            <w:shd w:val="clear" w:color="auto" w:fill="auto"/>
          </w:tcPr>
          <w:p w14:paraId="3B6B6662"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r w:rsidRPr="00063C9D">
              <w:rPr>
                <w:rFonts w:eastAsia="Arial Unicode MS"/>
                <w:sz w:val="22"/>
                <w:szCs w:val="22"/>
                <w:bdr w:val="nil"/>
              </w:rPr>
              <w:lastRenderedPageBreak/>
              <w:t>9.7.</w:t>
            </w:r>
          </w:p>
          <w:p w14:paraId="22438E27"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14B12BC3"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BE89727"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54FB9FAA"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54291732"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476BBC38"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0B208F22"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7B1FB635"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0A9E0B90"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6C2E53F9"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38CD560"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4A3FA46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2A477A5A"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56154A9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48586E4B" w14:textId="132D90B6"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9.8.</w:t>
            </w:r>
          </w:p>
          <w:p w14:paraId="038C1063"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2F5D50FA" w14:textId="77777777" w:rsidR="00063C9D" w:rsidRPr="00063C9D" w:rsidRDefault="00063C9D" w:rsidP="00063C9D">
            <w:pPr>
              <w:pBdr>
                <w:top w:val="nil"/>
                <w:left w:val="nil"/>
                <w:bottom w:val="nil"/>
                <w:right w:val="nil"/>
                <w:between w:val="nil"/>
                <w:bar w:val="nil"/>
              </w:pBdr>
              <w:ind w:firstLine="709"/>
              <w:jc w:val="both"/>
              <w:rPr>
                <w:rFonts w:eastAsia="Arial Unicode MS"/>
                <w:sz w:val="22"/>
                <w:szCs w:val="22"/>
                <w:bdr w:val="nil"/>
              </w:rPr>
            </w:pPr>
          </w:p>
          <w:p w14:paraId="1DDBEDCC"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29F84457" w14:textId="09DA7C3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9.9.</w:t>
            </w:r>
          </w:p>
          <w:p w14:paraId="346275F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053DBE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C27BA4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B21363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428C2E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AC9EE3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FC5573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B027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E1CB0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35F17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D7DD44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F45C28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244458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02C246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87CA35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093DF8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3F244F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04C56D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ABC5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B5583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30692D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3CDEC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03A94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2599B9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2B366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770D4A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E9B10D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DE2D4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1F8D05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15E79E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078090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800526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F65031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35725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A7112C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EEB4B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3BCE94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14D6EC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2A0A8E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87C9EA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FDE51D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EF7812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8225DE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97A46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2E0610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4F861F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D3926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AA375E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BEF9AA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20DC4A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53EF4E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46AD9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17D77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D7C7B98"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3560614C" w14:textId="0A9F02A4" w:rsidR="00063C9D" w:rsidRPr="00063C9D" w:rsidRDefault="00363853" w:rsidP="00063C9D">
            <w:pPr>
              <w:pBdr>
                <w:top w:val="nil"/>
                <w:left w:val="nil"/>
                <w:bottom w:val="nil"/>
                <w:right w:val="nil"/>
                <w:between w:val="nil"/>
                <w:bar w:val="nil"/>
              </w:pBdr>
              <w:jc w:val="both"/>
              <w:rPr>
                <w:rFonts w:eastAsia="Arial Unicode MS"/>
                <w:sz w:val="22"/>
                <w:szCs w:val="22"/>
                <w:bdr w:val="nil"/>
              </w:rPr>
            </w:pPr>
            <w:r>
              <w:rPr>
                <w:rFonts w:eastAsia="Arial Unicode MS"/>
                <w:sz w:val="22"/>
                <w:szCs w:val="22"/>
                <w:bdr w:val="nil"/>
              </w:rPr>
              <w:t>9</w:t>
            </w:r>
            <w:r w:rsidR="00063C9D" w:rsidRPr="00063C9D">
              <w:rPr>
                <w:rFonts w:eastAsia="Arial Unicode MS"/>
                <w:sz w:val="22"/>
                <w:szCs w:val="22"/>
                <w:bdr w:val="nil"/>
              </w:rPr>
              <w:t>.10.</w:t>
            </w:r>
          </w:p>
          <w:p w14:paraId="4D816AD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8ED7A5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97B8EE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4264DB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C816EB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C80D2D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72062A9" w14:textId="77777777" w:rsidR="00363853"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 </w:t>
            </w:r>
          </w:p>
          <w:p w14:paraId="6D9206B2"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2AA1DA81" w14:textId="77777777" w:rsidR="00363853" w:rsidRDefault="00363853" w:rsidP="00063C9D">
            <w:pPr>
              <w:pBdr>
                <w:top w:val="nil"/>
                <w:left w:val="nil"/>
                <w:bottom w:val="nil"/>
                <w:right w:val="nil"/>
                <w:between w:val="nil"/>
                <w:bar w:val="nil"/>
              </w:pBdr>
              <w:jc w:val="both"/>
              <w:rPr>
                <w:rFonts w:eastAsia="Arial Unicode MS"/>
                <w:sz w:val="22"/>
                <w:szCs w:val="22"/>
                <w:bdr w:val="nil"/>
              </w:rPr>
            </w:pPr>
          </w:p>
          <w:p w14:paraId="35249DA1" w14:textId="40F3D87C"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10.1.</w:t>
            </w:r>
          </w:p>
          <w:p w14:paraId="58BFED1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5F6C59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707544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F39E00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53F5C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207FA81"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721F7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D1A7B3A"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BF649D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27CB5C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556248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4C4205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319868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54A58C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03CE0E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8CB52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10.2.</w:t>
            </w:r>
          </w:p>
          <w:p w14:paraId="230DFAE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A5F14B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CAA44B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1AD59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F816C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338F2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AC8ABD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F756ED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729DAD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BBD2E8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3AE519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10.3.</w:t>
            </w:r>
          </w:p>
          <w:p w14:paraId="717C432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729055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BBE89E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7BC948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89B727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E83DEA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401A42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E0447B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3EEFA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A7C7C7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34BE92F4"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18724F"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AE6081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D1D19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D638420"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DD07E6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28E8A9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16793C8"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D9D19B9"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EF0C5A6"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5DB1E7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22D693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3295717"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3FEE27B"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10.4. </w:t>
            </w:r>
          </w:p>
          <w:p w14:paraId="644339F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02146652"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63A60F3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74A35A8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C83A70C"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10.5.</w:t>
            </w:r>
          </w:p>
          <w:p w14:paraId="51AC501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5A88C523"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BFFC0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2D8AF68E"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47217FCD"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p>
          <w:p w14:paraId="18B671E5" w14:textId="77777777" w:rsidR="00063C9D" w:rsidRPr="00063C9D" w:rsidRDefault="00063C9D" w:rsidP="00063C9D">
            <w:pPr>
              <w:pBdr>
                <w:top w:val="nil"/>
                <w:left w:val="nil"/>
                <w:bottom w:val="nil"/>
                <w:right w:val="nil"/>
                <w:between w:val="nil"/>
                <w:bar w:val="nil"/>
              </w:pBdr>
              <w:jc w:val="both"/>
              <w:rPr>
                <w:rFonts w:eastAsia="Arial Unicode MS"/>
                <w:sz w:val="22"/>
                <w:szCs w:val="22"/>
                <w:bdr w:val="nil"/>
              </w:rPr>
            </w:pPr>
            <w:r w:rsidRPr="00063C9D">
              <w:rPr>
                <w:rFonts w:eastAsia="Arial Unicode MS"/>
                <w:sz w:val="22"/>
                <w:szCs w:val="22"/>
                <w:bdr w:val="nil"/>
              </w:rPr>
              <w:t xml:space="preserve">10.6. </w:t>
            </w:r>
          </w:p>
        </w:tc>
        <w:tc>
          <w:tcPr>
            <w:tcW w:w="8495" w:type="dxa"/>
            <w:gridSpan w:val="2"/>
            <w:tcBorders>
              <w:top w:val="nil"/>
              <w:left w:val="nil"/>
              <w:bottom w:val="nil"/>
              <w:right w:val="nil"/>
            </w:tcBorders>
            <w:shd w:val="clear" w:color="auto" w:fill="auto"/>
          </w:tcPr>
          <w:p w14:paraId="2A3C2646" w14:textId="77777777" w:rsidR="00063C9D" w:rsidRPr="00063C9D" w:rsidRDefault="00063C9D" w:rsidP="00063C9D">
            <w:pPr>
              <w:pBdr>
                <w:top w:val="nil"/>
                <w:left w:val="nil"/>
                <w:bottom w:val="nil"/>
                <w:right w:val="nil"/>
                <w:between w:val="nil"/>
                <w:bar w:val="nil"/>
              </w:pBdr>
              <w:spacing w:before="200" w:after="240"/>
              <w:ind w:firstLine="709"/>
              <w:jc w:val="both"/>
              <w:rPr>
                <w:sz w:val="22"/>
                <w:szCs w:val="22"/>
                <w:bdr w:val="nil"/>
              </w:rPr>
            </w:pPr>
            <w:r w:rsidRPr="00063C9D">
              <w:rPr>
                <w:sz w:val="22"/>
                <w:szCs w:val="22"/>
                <w:bdr w:val="nil"/>
              </w:rPr>
              <w:lastRenderedPageBreak/>
              <w:t>Užsakovas privalo mokėti Rangovui:</w:t>
            </w:r>
          </w:p>
          <w:p w14:paraId="60951B3A" w14:textId="77777777" w:rsidR="00063C9D" w:rsidRPr="00063C9D" w:rsidRDefault="00063C9D" w:rsidP="00533708">
            <w:pPr>
              <w:numPr>
                <w:ilvl w:val="0"/>
                <w:numId w:val="46"/>
              </w:numPr>
              <w:pBdr>
                <w:top w:val="nil"/>
                <w:left w:val="nil"/>
                <w:bottom w:val="nil"/>
                <w:right w:val="nil"/>
                <w:between w:val="nil"/>
                <w:bar w:val="nil"/>
              </w:pBdr>
              <w:suppressAutoHyphens/>
              <w:autoSpaceDN w:val="0"/>
              <w:spacing w:after="200" w:line="276" w:lineRule="auto"/>
              <w:ind w:left="1288" w:hanging="540"/>
              <w:jc w:val="both"/>
              <w:textAlignment w:val="baseline"/>
              <w:rPr>
                <w:sz w:val="22"/>
                <w:szCs w:val="22"/>
                <w:bdr w:val="nil"/>
              </w:rPr>
            </w:pPr>
            <w:r w:rsidRPr="00063C9D">
              <w:rPr>
                <w:sz w:val="22"/>
                <w:szCs w:val="22"/>
                <w:bdr w:val="nil"/>
              </w:rPr>
              <w:t>Išankstinio mokėjimo sumą (jeigu taikoma) per 3.4 papunktyje nurodytą dienų skaičių</w:t>
            </w:r>
            <w:r w:rsidRPr="00063C9D">
              <w:rPr>
                <w:i/>
                <w:sz w:val="22"/>
                <w:szCs w:val="22"/>
                <w:bdr w:val="nil"/>
              </w:rPr>
              <w:t xml:space="preserve"> </w:t>
            </w:r>
            <w:r w:rsidRPr="00063C9D">
              <w:rPr>
                <w:sz w:val="22"/>
                <w:szCs w:val="22"/>
                <w:bdr w:val="ni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53426B11" w14:textId="77777777" w:rsidR="00063C9D" w:rsidRPr="00063C9D" w:rsidRDefault="00063C9D" w:rsidP="00533708">
            <w:pPr>
              <w:numPr>
                <w:ilvl w:val="0"/>
                <w:numId w:val="46"/>
              </w:numPr>
              <w:pBdr>
                <w:top w:val="nil"/>
                <w:left w:val="nil"/>
                <w:bottom w:val="nil"/>
                <w:right w:val="nil"/>
                <w:between w:val="nil"/>
                <w:bar w:val="nil"/>
              </w:pBdr>
              <w:suppressAutoHyphens/>
              <w:autoSpaceDN w:val="0"/>
              <w:spacing w:after="200" w:line="276" w:lineRule="auto"/>
              <w:ind w:left="1310" w:hanging="567"/>
              <w:jc w:val="both"/>
              <w:textAlignment w:val="baseline"/>
              <w:rPr>
                <w:sz w:val="22"/>
                <w:szCs w:val="22"/>
                <w:bdr w:val="nil"/>
              </w:rPr>
            </w:pPr>
            <w:r w:rsidRPr="00063C9D">
              <w:rPr>
                <w:sz w:val="22"/>
                <w:szCs w:val="22"/>
                <w:bdr w:val="nil"/>
              </w:rPr>
              <w:t>sumą, patvirtintą Rangovo pateiktuose mokėjimo dokumentuose per 3.4 papunktyje nurodytą dienų skaičių</w:t>
            </w:r>
            <w:r w:rsidRPr="00063C9D">
              <w:rPr>
                <w:i/>
                <w:sz w:val="22"/>
                <w:szCs w:val="22"/>
                <w:bdr w:val="nil"/>
              </w:rPr>
              <w:t xml:space="preserve"> </w:t>
            </w:r>
            <w:r w:rsidRPr="00063C9D">
              <w:rPr>
                <w:sz w:val="22"/>
                <w:szCs w:val="22"/>
                <w:bdr w:val="nil"/>
              </w:rPr>
              <w:t>nuo Rangovo pateiktų mokėjimo dokumentų patvirtinimo.</w:t>
            </w:r>
          </w:p>
          <w:p w14:paraId="361253B4" w14:textId="77777777" w:rsidR="00063C9D" w:rsidRPr="00063C9D" w:rsidRDefault="00063C9D" w:rsidP="00063C9D">
            <w:pPr>
              <w:ind w:firstLine="709"/>
              <w:jc w:val="both"/>
              <w:rPr>
                <w:sz w:val="22"/>
                <w:szCs w:val="22"/>
                <w:bdr w:val="nil"/>
              </w:rPr>
            </w:pPr>
          </w:p>
          <w:p w14:paraId="7821E2C6" w14:textId="77777777" w:rsidR="00063C9D" w:rsidRPr="00063C9D" w:rsidRDefault="00063C9D" w:rsidP="00063C9D">
            <w:pPr>
              <w:ind w:firstLine="709"/>
              <w:jc w:val="both"/>
              <w:rPr>
                <w:sz w:val="22"/>
                <w:szCs w:val="22"/>
                <w:bdr w:val="nil"/>
              </w:rPr>
            </w:pPr>
          </w:p>
          <w:p w14:paraId="4705C396" w14:textId="77777777" w:rsidR="00063C9D" w:rsidRPr="00063C9D" w:rsidRDefault="00063C9D" w:rsidP="00063C9D">
            <w:pPr>
              <w:ind w:left="213"/>
              <w:jc w:val="both"/>
              <w:rPr>
                <w:sz w:val="22"/>
                <w:szCs w:val="22"/>
                <w:bdr w:val="nil"/>
              </w:rPr>
            </w:pPr>
            <w:r w:rsidRPr="00063C9D">
              <w:rPr>
                <w:sz w:val="22"/>
                <w:szCs w:val="22"/>
                <w:bdr w:val="nil"/>
              </w:rPr>
              <w:t>Jeigu Rangovas negauna mokėjimo, Sutarties sąlygų 9.7 papunktyje nurodytu terminu, tai jis turi teisę į delspinigius. Delspinigių dėl vėluojančio mokėjimo dydis yra nurodytas 3.4 papunktyje.</w:t>
            </w:r>
          </w:p>
          <w:p w14:paraId="432D1C7F" w14:textId="77777777" w:rsidR="00063C9D" w:rsidRPr="00063C9D" w:rsidRDefault="00063C9D" w:rsidP="00063C9D">
            <w:pPr>
              <w:ind w:left="213"/>
              <w:jc w:val="both"/>
              <w:rPr>
                <w:sz w:val="22"/>
                <w:szCs w:val="22"/>
                <w:bdr w:val="nil"/>
              </w:rPr>
            </w:pPr>
          </w:p>
          <w:p w14:paraId="34AB0729" w14:textId="77777777" w:rsidR="00063C9D" w:rsidRPr="00063C9D" w:rsidRDefault="00063C9D" w:rsidP="00063C9D">
            <w:pPr>
              <w:ind w:left="213"/>
              <w:jc w:val="both"/>
              <w:rPr>
                <w:sz w:val="22"/>
                <w:szCs w:val="22"/>
                <w:bdr w:val="nil"/>
              </w:rPr>
            </w:pPr>
            <w:r w:rsidRPr="00063C9D">
              <w:rPr>
                <w:sz w:val="22"/>
                <w:szCs w:val="22"/>
                <w:bdr w:val="nil"/>
              </w:rPr>
              <w:t>Sutarties kaina Sutarties galiojimo metu nekeičiama, išskyrus šiame punkte nurodytais atvejais:</w:t>
            </w:r>
          </w:p>
          <w:p w14:paraId="203E6D43" w14:textId="77777777" w:rsidR="00063C9D" w:rsidRPr="00063C9D" w:rsidRDefault="00063C9D" w:rsidP="00063C9D">
            <w:pPr>
              <w:ind w:left="213"/>
              <w:jc w:val="both"/>
              <w:rPr>
                <w:sz w:val="22"/>
                <w:szCs w:val="22"/>
                <w:bdr w:val="nil"/>
              </w:rPr>
            </w:pPr>
          </w:p>
          <w:p w14:paraId="15F2741E" w14:textId="77777777" w:rsidR="00063C9D" w:rsidRPr="00063C9D" w:rsidRDefault="00063C9D" w:rsidP="00063C9D">
            <w:pPr>
              <w:ind w:left="213"/>
              <w:jc w:val="both"/>
              <w:rPr>
                <w:sz w:val="22"/>
                <w:szCs w:val="22"/>
                <w:bdr w:val="nil"/>
              </w:rPr>
            </w:pPr>
            <w:r w:rsidRPr="00063C9D">
              <w:rPr>
                <w:sz w:val="22"/>
                <w:szCs w:val="22"/>
                <w:bdr w:val="nil"/>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115D4F09" w14:textId="77777777" w:rsidR="00063C9D" w:rsidRPr="00063C9D" w:rsidRDefault="00063C9D" w:rsidP="00063C9D">
            <w:pPr>
              <w:ind w:left="213"/>
              <w:jc w:val="both"/>
              <w:rPr>
                <w:sz w:val="22"/>
                <w:szCs w:val="22"/>
                <w:bdr w:val="nil"/>
              </w:rPr>
            </w:pPr>
          </w:p>
          <w:p w14:paraId="43ADBF39" w14:textId="77777777" w:rsidR="00063C9D" w:rsidRPr="00063C9D" w:rsidRDefault="00063C9D" w:rsidP="00533708">
            <w:pPr>
              <w:numPr>
                <w:ilvl w:val="0"/>
                <w:numId w:val="25"/>
              </w:numPr>
              <w:pBdr>
                <w:top w:val="nil"/>
                <w:left w:val="nil"/>
                <w:bottom w:val="nil"/>
                <w:right w:val="nil"/>
                <w:between w:val="nil"/>
                <w:bar w:val="nil"/>
              </w:pBdr>
              <w:suppressAutoHyphens/>
              <w:autoSpaceDN w:val="0"/>
              <w:spacing w:after="120" w:line="276" w:lineRule="auto"/>
              <w:ind w:left="1167" w:hanging="425"/>
              <w:jc w:val="both"/>
              <w:textAlignment w:val="baseline"/>
              <w:rPr>
                <w:sz w:val="22"/>
                <w:szCs w:val="22"/>
                <w:bdr w:val="nil"/>
              </w:rPr>
            </w:pPr>
            <w:r w:rsidRPr="00063C9D">
              <w:rPr>
                <w:sz w:val="22"/>
                <w:szCs w:val="22"/>
                <w:bdr w:val="nil"/>
              </w:rPr>
              <w:t xml:space="preserve">pritaikant Sutartyje numatytų Darbų kainą (jei Sutartyje nustatyti tam tikrų konkrečių darbų įkainiai), jei įmanoma: </w:t>
            </w:r>
          </w:p>
          <w:p w14:paraId="7B8DB4F6"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 xml:space="preserve">pritaikant Sutartyje nurodytų darbų įkainius, arba </w:t>
            </w:r>
          </w:p>
          <w:p w14:paraId="0664379C"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 xml:space="preserve">išskaičiuojant kainos dalį iš Sutartyje numatyto įkainio, arba </w:t>
            </w:r>
          </w:p>
          <w:p w14:paraId="4DB60110" w14:textId="77777777" w:rsidR="00063C9D" w:rsidRPr="00063C9D" w:rsidRDefault="00063C9D" w:rsidP="00533708">
            <w:pPr>
              <w:numPr>
                <w:ilvl w:val="1"/>
                <w:numId w:val="25"/>
              </w:numPr>
              <w:pBdr>
                <w:top w:val="nil"/>
                <w:left w:val="nil"/>
                <w:bottom w:val="nil"/>
                <w:right w:val="nil"/>
                <w:between w:val="nil"/>
                <w:bar w:val="nil"/>
              </w:pBdr>
              <w:suppressAutoHyphens/>
              <w:autoSpaceDE w:val="0"/>
              <w:autoSpaceDN w:val="0"/>
              <w:adjustRightInd w:val="0"/>
              <w:spacing w:after="200" w:line="276" w:lineRule="auto"/>
              <w:ind w:left="1593" w:hanging="426"/>
              <w:jc w:val="both"/>
              <w:textAlignment w:val="baseline"/>
              <w:rPr>
                <w:sz w:val="22"/>
                <w:szCs w:val="22"/>
                <w:bdr w:val="nil"/>
                <w:lang w:eastAsia="lt-LT"/>
              </w:rPr>
            </w:pPr>
            <w:r w:rsidRPr="00063C9D">
              <w:rPr>
                <w:sz w:val="22"/>
                <w:szCs w:val="22"/>
                <w:bdr w:val="nil"/>
                <w:lang w:eastAsia="lt-LT"/>
              </w:rPr>
              <w:tab/>
              <w:t>pritaikant Sutartyje numatytus panašių darbų įkainius. Panašius darbus turi pagrįsti ir nustatyti Užsakovas.</w:t>
            </w:r>
            <w:r w:rsidRPr="00063C9D" w:rsidDel="00121CA5">
              <w:rPr>
                <w:sz w:val="22"/>
                <w:szCs w:val="22"/>
                <w:bdr w:val="nil"/>
                <w:lang w:eastAsia="lt-LT"/>
              </w:rPr>
              <w:t xml:space="preserve"> </w:t>
            </w:r>
          </w:p>
          <w:p w14:paraId="5A538ECA" w14:textId="77777777" w:rsidR="00063C9D" w:rsidRPr="00063C9D" w:rsidRDefault="00063C9D" w:rsidP="00533708">
            <w:pPr>
              <w:numPr>
                <w:ilvl w:val="0"/>
                <w:numId w:val="25"/>
              </w:numPr>
              <w:pBdr>
                <w:top w:val="nil"/>
                <w:left w:val="nil"/>
                <w:bottom w:val="nil"/>
                <w:right w:val="nil"/>
                <w:between w:val="nil"/>
                <w:bar w:val="nil"/>
              </w:pBdr>
              <w:suppressAutoHyphens/>
              <w:autoSpaceDN w:val="0"/>
              <w:spacing w:after="200" w:line="276" w:lineRule="auto"/>
              <w:ind w:left="1205" w:hanging="425"/>
              <w:contextualSpacing/>
              <w:jc w:val="both"/>
              <w:textAlignment w:val="baseline"/>
              <w:rPr>
                <w:sz w:val="22"/>
                <w:szCs w:val="22"/>
              </w:rPr>
            </w:pPr>
            <w:r w:rsidRPr="00063C9D">
              <w:rPr>
                <w:sz w:val="22"/>
                <w:szCs w:val="22"/>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p w14:paraId="5299BC44" w14:textId="77777777" w:rsidR="00063C9D" w:rsidRPr="00063C9D" w:rsidRDefault="00063C9D" w:rsidP="00063C9D">
            <w:pPr>
              <w:pBdr>
                <w:top w:val="nil"/>
                <w:left w:val="nil"/>
                <w:bottom w:val="nil"/>
                <w:right w:val="nil"/>
                <w:between w:val="nil"/>
                <w:bar w:val="nil"/>
              </w:pBdr>
              <w:spacing w:after="120"/>
              <w:ind w:firstLine="709"/>
              <w:jc w:val="both"/>
              <w:rPr>
                <w:sz w:val="22"/>
                <w:szCs w:val="22"/>
                <w:bdr w:val="nil"/>
              </w:rPr>
            </w:pPr>
          </w:p>
          <w:p w14:paraId="6ED85138"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BB0CD59" w14:textId="77777777" w:rsidR="00063C9D" w:rsidRPr="00063C9D" w:rsidRDefault="00063C9D" w:rsidP="00063C9D">
            <w:pPr>
              <w:pBdr>
                <w:top w:val="nil"/>
                <w:left w:val="nil"/>
                <w:bottom w:val="nil"/>
                <w:right w:val="nil"/>
                <w:between w:val="nil"/>
                <w:bar w:val="nil"/>
              </w:pBdr>
              <w:spacing w:after="120"/>
              <w:ind w:firstLine="709"/>
              <w:jc w:val="both"/>
              <w:rPr>
                <w:sz w:val="22"/>
                <w:szCs w:val="22"/>
                <w:bdr w:val="nil"/>
              </w:rPr>
            </w:pPr>
            <w:r w:rsidRPr="00063C9D">
              <w:rPr>
                <w:sz w:val="22"/>
                <w:szCs w:val="22"/>
                <w:bdr w:val="nil"/>
              </w:rPr>
              <w:t>Sutarties kainos perskaičiavimo formulė pasikeitus PVM tarifui:</w:t>
            </w:r>
          </w:p>
          <w:p w14:paraId="48C2C0D9" w14:textId="77777777" w:rsidR="00063C9D" w:rsidRPr="00063C9D" w:rsidRDefault="00063C9D" w:rsidP="00063C9D">
            <w:pPr>
              <w:pBdr>
                <w:top w:val="nil"/>
                <w:left w:val="nil"/>
                <w:bottom w:val="nil"/>
                <w:right w:val="nil"/>
                <w:between w:val="nil"/>
                <w:bar w:val="nil"/>
              </w:pBdr>
              <w:spacing w:before="200"/>
              <w:ind w:left="1332" w:firstLine="709"/>
              <w:jc w:val="both"/>
              <w:rPr>
                <w:sz w:val="22"/>
                <w:szCs w:val="22"/>
                <w:bdr w:val="nil"/>
              </w:rPr>
            </w:pPr>
            <w:r w:rsidRPr="00063C9D">
              <w:rPr>
                <w:noProof/>
                <w:position w:val="-56"/>
                <w:sz w:val="22"/>
                <w:szCs w:val="22"/>
                <w:bdr w:val="nil"/>
                <w:lang w:eastAsia="lt-LT"/>
              </w:rPr>
              <w:lastRenderedPageBreak/>
              <w:drawing>
                <wp:inline distT="0" distB="0" distL="0" distR="0" wp14:anchorId="227E98AB" wp14:editId="6DB38DB1">
                  <wp:extent cx="1873250" cy="6032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726D25DD"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1C4FBAA3" wp14:editId="39B7B218">
                  <wp:extent cx="215900" cy="234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00" cy="234950"/>
                          </a:xfrm>
                          <a:prstGeom prst="rect">
                            <a:avLst/>
                          </a:prstGeom>
                          <a:noFill/>
                          <a:ln>
                            <a:noFill/>
                          </a:ln>
                        </pic:spPr>
                      </pic:pic>
                    </a:graphicData>
                  </a:graphic>
                </wp:inline>
              </w:drawing>
            </w:r>
            <w:r w:rsidRPr="00063C9D">
              <w:rPr>
                <w:sz w:val="22"/>
                <w:szCs w:val="22"/>
                <w:bdr w:val="nil"/>
              </w:rPr>
              <w:t xml:space="preserve"> - Perskaičiuota Sutarties kaina (su PVM)</w:t>
            </w:r>
          </w:p>
          <w:p w14:paraId="605271BD"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57380302" wp14:editId="1AD837B9">
                  <wp:extent cx="190500" cy="2349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063C9D">
              <w:rPr>
                <w:sz w:val="22"/>
                <w:szCs w:val="22"/>
                <w:bdr w:val="nil"/>
              </w:rPr>
              <w:t xml:space="preserve"> - Sutarties kaina (su PVM) iki perskaičiavimo</w:t>
            </w:r>
          </w:p>
          <w:p w14:paraId="55E25393"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t>A – Atliktų darbų kaina (su PVM) iki perskaičiavimo</w:t>
            </w:r>
          </w:p>
          <w:p w14:paraId="66AD082A"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73DE7F6F" wp14:editId="39CBAD40">
                  <wp:extent cx="184150" cy="234950"/>
                  <wp:effectExtent l="0" t="0" r="635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063C9D">
              <w:rPr>
                <w:sz w:val="22"/>
                <w:szCs w:val="22"/>
                <w:bdr w:val="nil"/>
              </w:rPr>
              <w:t xml:space="preserve"> - senas PVM tarifas (procentais)</w:t>
            </w:r>
          </w:p>
          <w:p w14:paraId="171F2454" w14:textId="77777777" w:rsidR="00063C9D" w:rsidRPr="00063C9D" w:rsidRDefault="00063C9D" w:rsidP="00063C9D">
            <w:pPr>
              <w:pBdr>
                <w:top w:val="nil"/>
                <w:left w:val="nil"/>
                <w:bottom w:val="nil"/>
                <w:right w:val="nil"/>
                <w:between w:val="nil"/>
                <w:bar w:val="nil"/>
              </w:pBdr>
              <w:ind w:left="1332" w:firstLine="709"/>
              <w:jc w:val="both"/>
              <w:rPr>
                <w:sz w:val="22"/>
                <w:szCs w:val="22"/>
                <w:bdr w:val="nil"/>
              </w:rPr>
            </w:pPr>
            <w:r w:rsidRPr="00063C9D">
              <w:rPr>
                <w:sz w:val="22"/>
                <w:szCs w:val="22"/>
                <w:bdr w:val="nil"/>
              </w:rPr>
              <w:tab/>
            </w:r>
            <w:r w:rsidRPr="00063C9D">
              <w:rPr>
                <w:noProof/>
                <w:position w:val="-12"/>
                <w:sz w:val="22"/>
                <w:szCs w:val="22"/>
                <w:bdr w:val="nil"/>
                <w:lang w:eastAsia="lt-LT"/>
              </w:rPr>
              <w:drawing>
                <wp:inline distT="0" distB="0" distL="0" distR="0" wp14:anchorId="55C247B1" wp14:editId="19452A2B">
                  <wp:extent cx="203200" cy="234950"/>
                  <wp:effectExtent l="0" t="0" r="635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063C9D">
              <w:rPr>
                <w:sz w:val="22"/>
                <w:szCs w:val="22"/>
                <w:bdr w:val="nil"/>
              </w:rPr>
              <w:t xml:space="preserve"> - naujas PVM tarifas (procentais)</w:t>
            </w:r>
          </w:p>
          <w:p w14:paraId="35CC849C" w14:textId="167323B1" w:rsidR="00063C9D" w:rsidRPr="00063C9D" w:rsidRDefault="00063C9D" w:rsidP="00363853">
            <w:pPr>
              <w:pBdr>
                <w:top w:val="nil"/>
                <w:left w:val="nil"/>
                <w:bottom w:val="nil"/>
                <w:right w:val="nil"/>
                <w:between w:val="nil"/>
                <w:bar w:val="nil"/>
              </w:pBdr>
              <w:spacing w:after="120"/>
              <w:jc w:val="both"/>
              <w:rPr>
                <w:sz w:val="22"/>
                <w:szCs w:val="22"/>
                <w:bdr w:val="nil"/>
                <w:lang w:eastAsia="lt-LT"/>
              </w:rPr>
            </w:pPr>
            <w:r w:rsidRPr="00063C9D">
              <w:rPr>
                <w:sz w:val="22"/>
                <w:szCs w:val="22"/>
                <w:bdr w:val="nil"/>
              </w:rPr>
              <w:t xml:space="preserve">9.9.3. Sutarties kaina dėl metinės infliacijos ar defliacijos gali būti didinama arba mažinama, jei Sutarties trukmė kartu su numatytu Sutarties pratęsimu yra ilgesnė nei 1 metai. Sutarties kaina privalo būti perskaičiuojama kas vienerius metus skaičiuojant nuo Sutarties įsigaliojimo datos, kai Statistikos departamento prie Lietuvos Respublikos Vyriausybės paskelbta statybos kainų vidutinė metinė infliacija/defliacija yra 5 proc. ir daugiau. Neatlikto iki perskaičiavimo dienos darbo sąmatinė vertė (dėl jo neišmokėta Sutarties kainos dalis) didinama/mažinama tiek procentų, </w:t>
            </w:r>
            <w:r w:rsidRPr="00063C9D">
              <w:rPr>
                <w:sz w:val="22"/>
                <w:szCs w:val="22"/>
                <w:bdr w:val="nil"/>
                <w:lang w:eastAsia="lt-LT"/>
              </w:rPr>
              <w:t xml:space="preserve">bei raštu suderinti su Užsakovu. </w:t>
            </w:r>
          </w:p>
          <w:p w14:paraId="020823F3" w14:textId="77777777" w:rsidR="00063C9D" w:rsidRPr="00063C9D" w:rsidRDefault="00063C9D" w:rsidP="00063C9D">
            <w:pPr>
              <w:pBdr>
                <w:top w:val="nil"/>
                <w:left w:val="nil"/>
                <w:bottom w:val="nil"/>
                <w:right w:val="nil"/>
                <w:between w:val="nil"/>
                <w:bar w:val="nil"/>
              </w:pBdr>
              <w:autoSpaceDE w:val="0"/>
              <w:autoSpaceDN w:val="0"/>
              <w:adjustRightInd w:val="0"/>
              <w:spacing w:after="120"/>
              <w:jc w:val="both"/>
              <w:rPr>
                <w:sz w:val="22"/>
                <w:szCs w:val="22"/>
                <w:bdr w:val="nil"/>
                <w:lang w:eastAsia="lt-LT"/>
              </w:rPr>
            </w:pPr>
            <w:r w:rsidRPr="00063C9D">
              <w:rPr>
                <w:sz w:val="22"/>
                <w:szCs w:val="22"/>
                <w:bdr w:val="nil"/>
                <w:lang w:eastAsia="lt-LT"/>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7E8C7625" w14:textId="77777777" w:rsidR="00063C9D" w:rsidRPr="00063C9D" w:rsidRDefault="00063C9D" w:rsidP="00063C9D">
            <w:pPr>
              <w:pBdr>
                <w:top w:val="nil"/>
                <w:left w:val="nil"/>
                <w:bottom w:val="nil"/>
                <w:right w:val="nil"/>
                <w:between w:val="nil"/>
                <w:bar w:val="nil"/>
              </w:pBdr>
              <w:spacing w:after="120"/>
              <w:jc w:val="center"/>
              <w:rPr>
                <w:rFonts w:eastAsia="Arial Unicode MS"/>
                <w:b/>
                <w:sz w:val="22"/>
                <w:szCs w:val="22"/>
                <w:bdr w:val="nil"/>
              </w:rPr>
            </w:pPr>
            <w:r w:rsidRPr="00063C9D">
              <w:rPr>
                <w:rFonts w:eastAsia="Arial Unicode MS"/>
                <w:b/>
                <w:sz w:val="22"/>
                <w:szCs w:val="22"/>
                <w:bdr w:val="nil"/>
              </w:rPr>
              <w:t>PAKEITIMAI</w:t>
            </w:r>
          </w:p>
          <w:p w14:paraId="4A747A0E" w14:textId="77777777" w:rsidR="00063C9D" w:rsidRPr="00063C9D" w:rsidRDefault="00063C9D" w:rsidP="00063C9D">
            <w:pPr>
              <w:spacing w:before="200"/>
              <w:jc w:val="both"/>
              <w:rPr>
                <w:sz w:val="22"/>
                <w:szCs w:val="22"/>
              </w:rPr>
            </w:pPr>
            <w:r w:rsidRPr="00063C9D">
              <w:rPr>
                <w:color w:val="000000"/>
                <w:spacing w:val="-3"/>
                <w:sz w:val="22"/>
                <w:szCs w:val="22"/>
              </w:rPr>
              <w:t xml:space="preserve">Užsakovas šiame skyriuje nustatytomis sąlygomis gali nurodyti daryti Pakeitimus. </w:t>
            </w:r>
            <w:r w:rsidRPr="00063C9D">
              <w:rPr>
                <w:sz w:val="22"/>
                <w:szCs w:val="22"/>
              </w:rPr>
              <w:t>Pakeitimai gali apimti:</w:t>
            </w:r>
          </w:p>
          <w:p w14:paraId="717B3988" w14:textId="77777777" w:rsidR="00063C9D" w:rsidRPr="00063C9D" w:rsidRDefault="00063C9D" w:rsidP="00533708">
            <w:pPr>
              <w:numPr>
                <w:ilvl w:val="0"/>
                <w:numId w:val="52"/>
              </w:numPr>
              <w:suppressAutoHyphens/>
              <w:autoSpaceDN w:val="0"/>
              <w:spacing w:before="200" w:after="120" w:line="276" w:lineRule="auto"/>
              <w:ind w:left="741" w:hanging="686"/>
              <w:jc w:val="both"/>
              <w:textAlignment w:val="baseline"/>
              <w:rPr>
                <w:sz w:val="22"/>
                <w:szCs w:val="22"/>
              </w:rPr>
            </w:pPr>
            <w:r w:rsidRPr="00063C9D">
              <w:rPr>
                <w:sz w:val="22"/>
                <w:szCs w:val="22"/>
              </w:rPr>
              <w:t xml:space="preserve">bet kurios Darbų dalies montavimo ar įrengimo vietos ar padėties keitimą, Darbų dalies lygių, pozicijų ir (arba) matmenų pakitimus; </w:t>
            </w:r>
          </w:p>
          <w:p w14:paraId="1F5B1D6E"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 xml:space="preserve">bet kurio atskiro darbo atsisakymą arba Darbų apimties sumažinimą; </w:t>
            </w:r>
          </w:p>
          <w:p w14:paraId="0584C4BB"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Darbų kokybės ar kitų bet kurio atskiro darbo savybių pakitimus;</w:t>
            </w:r>
          </w:p>
          <w:p w14:paraId="517BDD26" w14:textId="77777777" w:rsidR="00063C9D" w:rsidRPr="00063C9D" w:rsidRDefault="00063C9D" w:rsidP="00533708">
            <w:pPr>
              <w:numPr>
                <w:ilvl w:val="0"/>
                <w:numId w:val="52"/>
              </w:numPr>
              <w:suppressAutoHyphens/>
              <w:autoSpaceDN w:val="0"/>
              <w:spacing w:after="120" w:line="276" w:lineRule="auto"/>
              <w:ind w:left="741" w:hanging="704"/>
              <w:jc w:val="both"/>
              <w:textAlignment w:val="baseline"/>
              <w:rPr>
                <w:sz w:val="22"/>
                <w:szCs w:val="22"/>
              </w:rPr>
            </w:pPr>
            <w:r w:rsidRPr="00063C9D">
              <w:rPr>
                <w:sz w:val="22"/>
                <w:szCs w:val="22"/>
              </w:rPr>
              <w:t>bet kurį papildomą darbą, Įrangą, Medžiagas arba Darbų apimties padidinimą.</w:t>
            </w:r>
          </w:p>
          <w:p w14:paraId="17DFE2E2" w14:textId="77777777" w:rsidR="00063C9D" w:rsidRPr="00063C9D" w:rsidRDefault="00063C9D" w:rsidP="00063C9D">
            <w:pPr>
              <w:pBdr>
                <w:top w:val="nil"/>
                <w:left w:val="nil"/>
                <w:bottom w:val="nil"/>
                <w:right w:val="nil"/>
                <w:between w:val="nil"/>
                <w:bar w:val="nil"/>
              </w:pBdr>
              <w:spacing w:after="120"/>
              <w:ind w:left="1063" w:hanging="992"/>
              <w:jc w:val="both"/>
              <w:rPr>
                <w:sz w:val="22"/>
                <w:szCs w:val="22"/>
                <w:bdr w:val="nil"/>
              </w:rPr>
            </w:pPr>
            <w:r w:rsidRPr="00063C9D">
              <w:rPr>
                <w:sz w:val="22"/>
                <w:szCs w:val="22"/>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0CEDEAA7" w14:textId="2D7AC53C"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Pakeitimai gali būti atliekami vadovaujantis </w:t>
            </w:r>
            <w:r w:rsidR="0051626E" w:rsidRPr="0051626E">
              <w:rPr>
                <w:sz w:val="22"/>
                <w:szCs w:val="22"/>
                <w:bdr w:val="nil"/>
              </w:rPr>
              <w:t>Projektų finansavimo ir administravimo taisykl</w:t>
            </w:r>
            <w:r w:rsidR="0051626E">
              <w:rPr>
                <w:sz w:val="22"/>
                <w:szCs w:val="22"/>
                <w:bdr w:val="nil"/>
              </w:rPr>
              <w:t>ių</w:t>
            </w:r>
            <w:r w:rsidR="0051626E" w:rsidRPr="0051626E">
              <w:rPr>
                <w:sz w:val="22"/>
                <w:szCs w:val="22"/>
                <w:bdr w:val="nil"/>
              </w:rPr>
              <w:t>, patvirtint</w:t>
            </w:r>
            <w:r w:rsidR="006B1632">
              <w:rPr>
                <w:sz w:val="22"/>
                <w:szCs w:val="22"/>
                <w:bdr w:val="nil"/>
              </w:rPr>
              <w:t>ų</w:t>
            </w:r>
            <w:r w:rsidR="0051626E" w:rsidRPr="0051626E">
              <w:rPr>
                <w:sz w:val="22"/>
                <w:szCs w:val="22"/>
                <w:bdr w:val="nil"/>
              </w:rPr>
              <w:t xml:space="preserve"> Lietuvos Respublikos finansų ministro 2014 m. spalio 8 d. įsakymu Nr. 1K-316</w:t>
            </w:r>
            <w:r w:rsidR="006B1632">
              <w:rPr>
                <w:sz w:val="22"/>
                <w:szCs w:val="22"/>
                <w:bdr w:val="nil"/>
              </w:rPr>
              <w:t>,</w:t>
            </w:r>
            <w:r w:rsidR="0051626E" w:rsidRPr="0051626E">
              <w:rPr>
                <w:sz w:val="22"/>
                <w:szCs w:val="22"/>
                <w:bdr w:val="nil"/>
              </w:rPr>
              <w:t xml:space="preserve"> </w:t>
            </w:r>
            <w:r w:rsidR="006B1632">
              <w:rPr>
                <w:sz w:val="22"/>
                <w:szCs w:val="22"/>
                <w:bdr w:val="nil"/>
              </w:rPr>
              <w:t xml:space="preserve">(toliau – Taisyklės) </w:t>
            </w:r>
            <w:r w:rsidRPr="00063C9D">
              <w:rPr>
                <w:sz w:val="22"/>
                <w:szCs w:val="22"/>
                <w:bdr w:val="nil"/>
              </w:rPr>
              <w:t>nuostatomis.</w:t>
            </w:r>
          </w:p>
          <w:p w14:paraId="1E4FD15A" w14:textId="69B9AB14"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Nenumatytos aplinkybės pagal </w:t>
            </w:r>
            <w:r w:rsidR="006B1632">
              <w:rPr>
                <w:sz w:val="22"/>
                <w:szCs w:val="22"/>
                <w:bdr w:val="nil"/>
              </w:rPr>
              <w:t>Taisyklių 460.9.2</w:t>
            </w:r>
            <w:r w:rsidRPr="00063C9D">
              <w:rPr>
                <w:sz w:val="22"/>
                <w:szCs w:val="22"/>
                <w:bdr w:val="nil"/>
              </w:rPr>
              <w:t xml:space="preserve"> nuostatas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71F3B81" w14:textId="77777777" w:rsidR="00063C9D" w:rsidRPr="00063C9D" w:rsidRDefault="00063C9D" w:rsidP="00063C9D">
            <w:pPr>
              <w:pBdr>
                <w:top w:val="nil"/>
                <w:left w:val="nil"/>
                <w:bottom w:val="nil"/>
                <w:right w:val="nil"/>
                <w:between w:val="nil"/>
                <w:bar w:val="nil"/>
              </w:pBdr>
              <w:spacing w:after="120"/>
              <w:jc w:val="both"/>
              <w:rPr>
                <w:sz w:val="22"/>
                <w:szCs w:val="22"/>
                <w:bdr w:val="nil"/>
              </w:rPr>
            </w:pPr>
          </w:p>
          <w:p w14:paraId="5D3D04EC"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p w14:paraId="08F2C2BB"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lastRenderedPageBreak/>
              <w:t>Pakeitimai forminami ir įkainojami tokia tvarka:</w:t>
            </w:r>
          </w:p>
          <w:p w14:paraId="6425301C"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10.3.1. jei būtina/tikslinga </w:t>
            </w:r>
            <w:r w:rsidRPr="00063C9D">
              <w:rPr>
                <w:b/>
                <w:sz w:val="22"/>
                <w:szCs w:val="22"/>
                <w:bdr w:val="nil"/>
              </w:rPr>
              <w:t xml:space="preserve">atsisakyti </w:t>
            </w:r>
            <w:r w:rsidRPr="00063C9D">
              <w:rPr>
                <w:sz w:val="22"/>
                <w:szCs w:val="22"/>
                <w:bdr w:val="nil"/>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01B39A83"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10.3.2. jei Sutartyje numatytą atskirą darbą (ar jo dalį) būtina/tikslinga </w:t>
            </w:r>
            <w:r w:rsidRPr="00063C9D">
              <w:rPr>
                <w:b/>
                <w:sz w:val="22"/>
                <w:szCs w:val="22"/>
                <w:bdr w:val="nil"/>
              </w:rPr>
              <w:t>keisti</w:t>
            </w:r>
            <w:r w:rsidRPr="00063C9D">
              <w:rPr>
                <w:sz w:val="22"/>
                <w:szCs w:val="22"/>
                <w:bdr w:val="nil"/>
              </w:rPr>
              <w:t xml:space="preserve">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623B3C20"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 xml:space="preserve">jei būtina/tikslinga atlikti </w:t>
            </w:r>
            <w:r w:rsidRPr="00063C9D">
              <w:rPr>
                <w:b/>
                <w:sz w:val="22"/>
                <w:szCs w:val="22"/>
                <w:bdr w:val="nil"/>
              </w:rPr>
              <w:t>papildomą</w:t>
            </w:r>
            <w:r w:rsidRPr="00063C9D">
              <w:rPr>
                <w:sz w:val="22"/>
                <w:szCs w:val="22"/>
                <w:bdr w:val="nil"/>
              </w:rPr>
              <w:t xml:space="preserve"> darbą ar būtina/tikslinga didinti Darbų apimtis, Rangovas pateikia siūlymą dėl papildomų Darbų, t.y. papildomų Darbų lokalinę sąmatą, sudarytą pagal 9.9.1 papunktyje nurodytus Darbų kainų nustatymo būdus, ir, Užsakovui įvertinus Rangovo siūlymą, koreguojama Sutarties kaina.</w:t>
            </w:r>
          </w:p>
          <w:p w14:paraId="157E7BBC" w14:textId="77777777" w:rsidR="00063C9D" w:rsidRPr="00063C9D" w:rsidRDefault="00063C9D" w:rsidP="00063C9D">
            <w:pPr>
              <w:pBdr>
                <w:top w:val="nil"/>
                <w:left w:val="nil"/>
                <w:bottom w:val="nil"/>
                <w:right w:val="nil"/>
                <w:between w:val="nil"/>
                <w:bar w:val="nil"/>
              </w:pBdr>
              <w:spacing w:after="120"/>
              <w:jc w:val="both"/>
              <w:rPr>
                <w:rFonts w:eastAsia="Arial Unicode MS"/>
                <w:b/>
                <w:sz w:val="22"/>
                <w:szCs w:val="22"/>
                <w:bdr w:val="nil"/>
              </w:rPr>
            </w:pPr>
            <w:r w:rsidRPr="00063C9D">
              <w:rPr>
                <w:sz w:val="22"/>
                <w:szCs w:val="22"/>
                <w:bdr w:val="nil"/>
              </w:rPr>
              <w:t>Atliktų darbų aktai turi atitikti pagal Užsakovo nurodymą atliktus Darbų vykdymo pakeitimus.</w:t>
            </w:r>
          </w:p>
          <w:p w14:paraId="305D9930" w14:textId="77777777" w:rsidR="00063C9D" w:rsidRPr="00063C9D" w:rsidRDefault="00063C9D" w:rsidP="00063C9D">
            <w:pPr>
              <w:pBdr>
                <w:top w:val="nil"/>
                <w:left w:val="nil"/>
                <w:bottom w:val="nil"/>
                <w:right w:val="nil"/>
                <w:between w:val="nil"/>
                <w:bar w:val="nil"/>
              </w:pBdr>
              <w:spacing w:after="240"/>
              <w:jc w:val="both"/>
              <w:rPr>
                <w:sz w:val="22"/>
                <w:szCs w:val="22"/>
                <w:bdr w:val="nil"/>
              </w:rPr>
            </w:pPr>
            <w:r w:rsidRPr="00063C9D">
              <w:rPr>
                <w:sz w:val="22"/>
                <w:szCs w:val="22"/>
                <w:bdr w:val="nil"/>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11CAA1A1" w14:textId="77777777" w:rsidR="00063C9D" w:rsidRPr="00063C9D" w:rsidRDefault="00063C9D" w:rsidP="00063C9D">
            <w:pPr>
              <w:pBdr>
                <w:top w:val="nil"/>
                <w:left w:val="nil"/>
                <w:bottom w:val="nil"/>
                <w:right w:val="nil"/>
                <w:between w:val="nil"/>
                <w:bar w:val="nil"/>
              </w:pBdr>
              <w:spacing w:after="120"/>
              <w:jc w:val="both"/>
              <w:rPr>
                <w:sz w:val="22"/>
                <w:szCs w:val="22"/>
                <w:bdr w:val="nil"/>
              </w:rPr>
            </w:pPr>
            <w:r w:rsidRPr="00063C9D">
              <w:rPr>
                <w:sz w:val="22"/>
                <w:szCs w:val="22"/>
                <w:bdr w:val="nil"/>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1F2D41A7" w14:textId="77777777" w:rsidR="00063C9D" w:rsidRPr="00063C9D" w:rsidRDefault="00063C9D" w:rsidP="00063C9D">
            <w:pPr>
              <w:pBdr>
                <w:top w:val="nil"/>
                <w:left w:val="nil"/>
                <w:bottom w:val="nil"/>
                <w:right w:val="nil"/>
                <w:between w:val="nil"/>
                <w:bar w:val="nil"/>
              </w:pBdr>
              <w:spacing w:after="120"/>
              <w:jc w:val="both"/>
              <w:rPr>
                <w:rFonts w:eastAsia="Arial Unicode MS"/>
                <w:b/>
                <w:sz w:val="22"/>
                <w:szCs w:val="22"/>
                <w:bdr w:val="nil"/>
              </w:rPr>
            </w:pPr>
            <w:r w:rsidRPr="00063C9D">
              <w:rPr>
                <w:sz w:val="22"/>
                <w:szCs w:val="22"/>
                <w:bdr w:val="nil"/>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tc>
      </w:tr>
      <w:tr w:rsidR="00063C9D" w:rsidRPr="00063C9D" w14:paraId="32192F0D" w14:textId="77777777" w:rsidTr="00363853">
        <w:trPr>
          <w:gridAfter w:val="1"/>
          <w:wAfter w:w="288" w:type="dxa"/>
        </w:trPr>
        <w:tc>
          <w:tcPr>
            <w:tcW w:w="9486" w:type="dxa"/>
            <w:gridSpan w:val="5"/>
            <w:tcBorders>
              <w:top w:val="nil"/>
              <w:left w:val="nil"/>
              <w:bottom w:val="nil"/>
              <w:right w:val="nil"/>
            </w:tcBorders>
          </w:tcPr>
          <w:p w14:paraId="78ECDE4D" w14:textId="77777777" w:rsidR="00063C9D" w:rsidRPr="00063C9D" w:rsidRDefault="00063C9D" w:rsidP="00063C9D">
            <w:pPr>
              <w:spacing w:before="240" w:after="240"/>
              <w:ind w:left="181"/>
              <w:jc w:val="center"/>
              <w:rPr>
                <w:b/>
                <w:sz w:val="22"/>
                <w:szCs w:val="22"/>
              </w:rPr>
            </w:pPr>
            <w:r w:rsidRPr="00063C9D">
              <w:rPr>
                <w:b/>
                <w:sz w:val="22"/>
                <w:szCs w:val="22"/>
              </w:rPr>
              <w:lastRenderedPageBreak/>
              <w:t>ATSAKOMYBĖ UŽ DEFEKTUS, GARANTIJOS</w:t>
            </w:r>
          </w:p>
        </w:tc>
      </w:tr>
      <w:tr w:rsidR="00063C9D" w:rsidRPr="00063C9D" w14:paraId="1DECA171" w14:textId="77777777" w:rsidTr="00363853">
        <w:trPr>
          <w:gridAfter w:val="1"/>
          <w:wAfter w:w="288" w:type="dxa"/>
        </w:trPr>
        <w:tc>
          <w:tcPr>
            <w:tcW w:w="991" w:type="dxa"/>
            <w:gridSpan w:val="3"/>
            <w:tcBorders>
              <w:top w:val="nil"/>
              <w:left w:val="nil"/>
              <w:bottom w:val="nil"/>
              <w:right w:val="nil"/>
            </w:tcBorders>
          </w:tcPr>
          <w:p w14:paraId="0B2EE1F7" w14:textId="77777777" w:rsidR="00063C9D" w:rsidRPr="00063C9D" w:rsidRDefault="00063C9D" w:rsidP="00533708">
            <w:pPr>
              <w:numPr>
                <w:ilvl w:val="0"/>
                <w:numId w:val="39"/>
              </w:numPr>
              <w:pBdr>
                <w:top w:val="nil"/>
                <w:left w:val="nil"/>
                <w:bottom w:val="nil"/>
                <w:right w:val="nil"/>
                <w:between w:val="nil"/>
                <w:bar w:val="nil"/>
              </w:pBdr>
              <w:suppressAutoHyphens/>
              <w:autoSpaceDN w:val="0"/>
              <w:spacing w:before="200" w:after="200" w:line="276" w:lineRule="auto"/>
              <w:ind w:left="0" w:hanging="72"/>
              <w:jc w:val="both"/>
              <w:textAlignment w:val="baseline"/>
              <w:rPr>
                <w:rFonts w:eastAsia="Arial Unicode MS"/>
                <w:sz w:val="22"/>
                <w:szCs w:val="22"/>
                <w:bdr w:val="nil"/>
              </w:rPr>
            </w:pPr>
          </w:p>
        </w:tc>
        <w:tc>
          <w:tcPr>
            <w:tcW w:w="8495" w:type="dxa"/>
            <w:gridSpan w:val="2"/>
            <w:tcBorders>
              <w:top w:val="nil"/>
              <w:left w:val="nil"/>
              <w:bottom w:val="nil"/>
              <w:right w:val="nil"/>
            </w:tcBorders>
            <w:shd w:val="clear" w:color="auto" w:fill="auto"/>
          </w:tcPr>
          <w:p w14:paraId="209F64D9" w14:textId="77777777" w:rsidR="00063C9D" w:rsidRPr="00063C9D" w:rsidRDefault="00063C9D" w:rsidP="00063C9D">
            <w:pPr>
              <w:autoSpaceDN w:val="0"/>
              <w:spacing w:before="200"/>
              <w:ind w:left="181"/>
              <w:jc w:val="both"/>
              <w:rPr>
                <w:sz w:val="22"/>
                <w:szCs w:val="22"/>
              </w:rPr>
            </w:pPr>
            <w:r w:rsidRPr="00063C9D">
              <w:rPr>
                <w:sz w:val="22"/>
                <w:szCs w:val="22"/>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63C9D" w:rsidRPr="00063C9D" w14:paraId="73F0F29B" w14:textId="77777777" w:rsidTr="00363853">
        <w:trPr>
          <w:gridAfter w:val="1"/>
          <w:wAfter w:w="288" w:type="dxa"/>
        </w:trPr>
        <w:tc>
          <w:tcPr>
            <w:tcW w:w="991" w:type="dxa"/>
            <w:gridSpan w:val="3"/>
            <w:tcBorders>
              <w:top w:val="nil"/>
              <w:left w:val="nil"/>
              <w:bottom w:val="nil"/>
              <w:right w:val="nil"/>
            </w:tcBorders>
          </w:tcPr>
          <w:p w14:paraId="19FA1FE7" w14:textId="77777777" w:rsidR="00063C9D" w:rsidRPr="00063C9D" w:rsidRDefault="00063C9D" w:rsidP="00533708">
            <w:pPr>
              <w:numPr>
                <w:ilvl w:val="0"/>
                <w:numId w:val="39"/>
              </w:numPr>
              <w:pBdr>
                <w:top w:val="nil"/>
                <w:left w:val="nil"/>
                <w:bottom w:val="nil"/>
                <w:right w:val="nil"/>
                <w:between w:val="nil"/>
                <w:bar w:val="nil"/>
              </w:pBdr>
              <w:suppressAutoHyphens/>
              <w:autoSpaceDN w:val="0"/>
              <w:spacing w:before="200" w:after="200" w:line="276" w:lineRule="auto"/>
              <w:ind w:left="0" w:hanging="72"/>
              <w:jc w:val="both"/>
              <w:textAlignment w:val="baseline"/>
              <w:rPr>
                <w:rFonts w:eastAsia="Arial Unicode MS"/>
                <w:sz w:val="22"/>
                <w:szCs w:val="22"/>
                <w:bdr w:val="nil"/>
              </w:rPr>
            </w:pPr>
          </w:p>
          <w:p w14:paraId="2BA6AF12"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34970A53"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2173E241"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75BB91C1"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37D39785"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p>
          <w:p w14:paraId="4B688D47" w14:textId="77777777" w:rsidR="00063C9D" w:rsidRPr="00063C9D" w:rsidRDefault="00063C9D" w:rsidP="0051626E">
            <w:pPr>
              <w:pBdr>
                <w:top w:val="nil"/>
                <w:left w:val="nil"/>
                <w:bottom w:val="nil"/>
                <w:right w:val="nil"/>
                <w:between w:val="nil"/>
                <w:bar w:val="nil"/>
              </w:pBdr>
              <w:ind w:hanging="72"/>
              <w:jc w:val="both"/>
              <w:rPr>
                <w:rFonts w:eastAsia="Arial Unicode MS"/>
                <w:sz w:val="22"/>
                <w:szCs w:val="22"/>
                <w:bdr w:val="nil"/>
              </w:rPr>
            </w:pPr>
            <w:r w:rsidRPr="00063C9D">
              <w:rPr>
                <w:rFonts w:eastAsia="Arial Unicode MS"/>
                <w:sz w:val="22"/>
                <w:szCs w:val="22"/>
                <w:bdr w:val="nil"/>
              </w:rPr>
              <w:t xml:space="preserve">    11.3.</w:t>
            </w:r>
          </w:p>
        </w:tc>
        <w:tc>
          <w:tcPr>
            <w:tcW w:w="8495" w:type="dxa"/>
            <w:gridSpan w:val="2"/>
            <w:tcBorders>
              <w:top w:val="nil"/>
              <w:left w:val="nil"/>
              <w:bottom w:val="nil"/>
              <w:right w:val="nil"/>
            </w:tcBorders>
          </w:tcPr>
          <w:p w14:paraId="0500ACF8" w14:textId="77777777" w:rsidR="00063C9D" w:rsidRPr="00063C9D" w:rsidRDefault="00063C9D" w:rsidP="00063C9D">
            <w:pPr>
              <w:autoSpaceDN w:val="0"/>
              <w:spacing w:before="200"/>
              <w:ind w:left="181"/>
              <w:jc w:val="both"/>
              <w:rPr>
                <w:sz w:val="22"/>
                <w:szCs w:val="22"/>
              </w:rPr>
            </w:pPr>
            <w:r w:rsidRPr="00063C9D">
              <w:rPr>
                <w:sz w:val="22"/>
                <w:szCs w:val="22"/>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05F86736" w14:textId="77777777" w:rsidR="00063C9D" w:rsidRPr="00063C9D" w:rsidRDefault="00063C9D" w:rsidP="00063C9D">
            <w:pPr>
              <w:autoSpaceDN w:val="0"/>
              <w:spacing w:before="200"/>
              <w:ind w:left="181"/>
              <w:jc w:val="both"/>
              <w:rPr>
                <w:sz w:val="22"/>
                <w:szCs w:val="22"/>
              </w:rPr>
            </w:pPr>
            <w:r w:rsidRPr="00063C9D">
              <w:rPr>
                <w:sz w:val="22"/>
                <w:szCs w:val="22"/>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w:t>
            </w:r>
            <w:r w:rsidRPr="00063C9D">
              <w:rPr>
                <w:sz w:val="22"/>
                <w:szCs w:val="22"/>
              </w:rPr>
              <w:lastRenderedPageBreak/>
              <w:t>garantiniu 3 metų laikotarpiu turi būti ne mažesnė kaip 5 procentai statinio tvarkybos (atliktų Darbų be projektavimo) kainos.</w:t>
            </w:r>
          </w:p>
          <w:p w14:paraId="259C302D" w14:textId="77777777" w:rsidR="00063C9D" w:rsidRPr="00063C9D" w:rsidRDefault="00063C9D" w:rsidP="00063C9D">
            <w:pPr>
              <w:autoSpaceDN w:val="0"/>
              <w:spacing w:before="200"/>
              <w:ind w:left="181"/>
              <w:jc w:val="both"/>
              <w:rPr>
                <w:sz w:val="22"/>
                <w:szCs w:val="22"/>
              </w:rPr>
            </w:pPr>
          </w:p>
        </w:tc>
      </w:tr>
      <w:tr w:rsidR="00063C9D" w:rsidRPr="00063C9D" w14:paraId="4DB84A33" w14:textId="77777777" w:rsidTr="00363853">
        <w:trPr>
          <w:gridAfter w:val="1"/>
          <w:wAfter w:w="288" w:type="dxa"/>
        </w:trPr>
        <w:tc>
          <w:tcPr>
            <w:tcW w:w="9486" w:type="dxa"/>
            <w:gridSpan w:val="5"/>
            <w:tcBorders>
              <w:top w:val="nil"/>
              <w:left w:val="nil"/>
              <w:bottom w:val="nil"/>
              <w:right w:val="nil"/>
            </w:tcBorders>
            <w:shd w:val="clear" w:color="auto" w:fill="auto"/>
          </w:tcPr>
          <w:p w14:paraId="7D98105A" w14:textId="77777777" w:rsidR="00063C9D" w:rsidRPr="00063C9D" w:rsidRDefault="00063C9D" w:rsidP="00063C9D">
            <w:pPr>
              <w:spacing w:before="240" w:after="240"/>
              <w:ind w:left="181"/>
              <w:jc w:val="center"/>
              <w:rPr>
                <w:b/>
                <w:sz w:val="22"/>
                <w:szCs w:val="22"/>
              </w:rPr>
            </w:pPr>
            <w:r w:rsidRPr="00063C9D">
              <w:rPr>
                <w:b/>
                <w:sz w:val="22"/>
                <w:szCs w:val="22"/>
              </w:rPr>
              <w:lastRenderedPageBreak/>
              <w:t>SUTARTIES ESMINIS PAŽEIDIMAS IR NUTRAUKIMAS</w:t>
            </w:r>
          </w:p>
        </w:tc>
      </w:tr>
      <w:tr w:rsidR="00063C9D" w:rsidRPr="00063C9D" w14:paraId="4FACC511" w14:textId="77777777" w:rsidTr="00363853">
        <w:trPr>
          <w:gridAfter w:val="1"/>
          <w:wAfter w:w="288" w:type="dxa"/>
        </w:trPr>
        <w:tc>
          <w:tcPr>
            <w:tcW w:w="991" w:type="dxa"/>
            <w:gridSpan w:val="3"/>
            <w:tcBorders>
              <w:top w:val="nil"/>
              <w:left w:val="nil"/>
              <w:bottom w:val="nil"/>
              <w:right w:val="nil"/>
            </w:tcBorders>
          </w:tcPr>
          <w:p w14:paraId="320369F5" w14:textId="77777777" w:rsidR="00063C9D" w:rsidRPr="00063C9D" w:rsidRDefault="00063C9D" w:rsidP="00063C9D">
            <w:pPr>
              <w:tabs>
                <w:tab w:val="left" w:pos="102"/>
              </w:tabs>
              <w:spacing w:before="200"/>
              <w:jc w:val="both"/>
              <w:rPr>
                <w:sz w:val="22"/>
                <w:szCs w:val="22"/>
              </w:rPr>
            </w:pPr>
            <w:r w:rsidRPr="00063C9D">
              <w:rPr>
                <w:sz w:val="22"/>
                <w:szCs w:val="22"/>
              </w:rPr>
              <w:t>12.1.</w:t>
            </w:r>
          </w:p>
          <w:p w14:paraId="4804B744" w14:textId="77777777" w:rsidR="00063C9D" w:rsidRPr="00063C9D" w:rsidRDefault="00063C9D" w:rsidP="00063C9D">
            <w:pPr>
              <w:tabs>
                <w:tab w:val="left" w:pos="102"/>
              </w:tabs>
              <w:spacing w:before="200"/>
              <w:jc w:val="both"/>
              <w:rPr>
                <w:sz w:val="22"/>
                <w:szCs w:val="22"/>
              </w:rPr>
            </w:pPr>
          </w:p>
          <w:p w14:paraId="77F78EAE" w14:textId="77777777" w:rsidR="00063C9D" w:rsidRPr="00063C9D" w:rsidRDefault="00063C9D" w:rsidP="00063C9D">
            <w:pPr>
              <w:tabs>
                <w:tab w:val="left" w:pos="102"/>
              </w:tabs>
              <w:spacing w:before="200"/>
              <w:jc w:val="both"/>
              <w:rPr>
                <w:sz w:val="22"/>
                <w:szCs w:val="22"/>
              </w:rPr>
            </w:pPr>
          </w:p>
          <w:p w14:paraId="6F29A763" w14:textId="77777777" w:rsidR="00063C9D" w:rsidRPr="00063C9D" w:rsidRDefault="00063C9D" w:rsidP="00063C9D">
            <w:pPr>
              <w:tabs>
                <w:tab w:val="left" w:pos="102"/>
              </w:tabs>
              <w:spacing w:before="360" w:after="720"/>
              <w:jc w:val="both"/>
              <w:rPr>
                <w:sz w:val="22"/>
                <w:szCs w:val="22"/>
              </w:rPr>
            </w:pPr>
            <w:r w:rsidRPr="00063C9D">
              <w:rPr>
                <w:sz w:val="22"/>
                <w:szCs w:val="22"/>
              </w:rPr>
              <w:t>12.2.</w:t>
            </w:r>
          </w:p>
        </w:tc>
        <w:tc>
          <w:tcPr>
            <w:tcW w:w="8495" w:type="dxa"/>
            <w:gridSpan w:val="2"/>
            <w:tcBorders>
              <w:top w:val="nil"/>
              <w:left w:val="nil"/>
              <w:bottom w:val="nil"/>
              <w:right w:val="nil"/>
            </w:tcBorders>
            <w:shd w:val="clear" w:color="auto" w:fill="auto"/>
          </w:tcPr>
          <w:p w14:paraId="2C077CAC" w14:textId="77777777" w:rsidR="00063C9D" w:rsidRPr="00063C9D" w:rsidRDefault="00063C9D" w:rsidP="00063C9D">
            <w:pPr>
              <w:autoSpaceDN w:val="0"/>
              <w:spacing w:before="200"/>
              <w:ind w:left="181"/>
              <w:jc w:val="both"/>
              <w:rPr>
                <w:sz w:val="22"/>
                <w:szCs w:val="22"/>
              </w:rPr>
            </w:pPr>
            <w:r w:rsidRPr="00063C9D">
              <w:rPr>
                <w:sz w:val="22"/>
                <w:szCs w:val="22"/>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3646A821" w14:textId="77777777" w:rsidR="00063C9D" w:rsidRPr="00063C9D" w:rsidRDefault="00063C9D" w:rsidP="00063C9D">
            <w:pPr>
              <w:autoSpaceDN w:val="0"/>
              <w:spacing w:before="200"/>
              <w:ind w:left="181"/>
              <w:jc w:val="both"/>
              <w:rPr>
                <w:sz w:val="22"/>
                <w:szCs w:val="22"/>
              </w:rPr>
            </w:pPr>
            <w:r w:rsidRPr="00063C9D">
              <w:rPr>
                <w:sz w:val="22"/>
                <w:szCs w:val="22"/>
              </w:rPr>
              <w:t>Jeigu Rangovas nevykdo arba netinkamai vykdo kuriuos nors sutartinius įsipareigojimus, tai užsakovo atstovas raštu gali Rangovui nurodyti įvykdyti įsipareigojimus arba ištaisyti netinkamai atliktus Darbus per pagrįstai tinkamą laiką.</w:t>
            </w:r>
          </w:p>
        </w:tc>
      </w:tr>
      <w:tr w:rsidR="00063C9D" w:rsidRPr="00063C9D" w14:paraId="25FC1986" w14:textId="77777777" w:rsidTr="00363853">
        <w:trPr>
          <w:gridAfter w:val="1"/>
          <w:wAfter w:w="288" w:type="dxa"/>
        </w:trPr>
        <w:tc>
          <w:tcPr>
            <w:tcW w:w="991" w:type="dxa"/>
            <w:gridSpan w:val="3"/>
            <w:tcBorders>
              <w:top w:val="nil"/>
              <w:left w:val="nil"/>
              <w:bottom w:val="nil"/>
              <w:right w:val="nil"/>
            </w:tcBorders>
            <w:shd w:val="clear" w:color="auto" w:fill="auto"/>
          </w:tcPr>
          <w:p w14:paraId="3210F72A" w14:textId="77777777" w:rsidR="00063C9D" w:rsidRPr="00063C9D" w:rsidRDefault="00063C9D" w:rsidP="00063C9D">
            <w:pPr>
              <w:tabs>
                <w:tab w:val="left" w:pos="132"/>
                <w:tab w:val="left" w:pos="552"/>
              </w:tabs>
              <w:spacing w:before="200"/>
              <w:jc w:val="both"/>
              <w:rPr>
                <w:sz w:val="22"/>
                <w:szCs w:val="22"/>
              </w:rPr>
            </w:pPr>
            <w:r w:rsidRPr="00063C9D">
              <w:rPr>
                <w:sz w:val="22"/>
                <w:szCs w:val="22"/>
              </w:rPr>
              <w:t>12.3.</w:t>
            </w:r>
          </w:p>
        </w:tc>
        <w:tc>
          <w:tcPr>
            <w:tcW w:w="8495" w:type="dxa"/>
            <w:gridSpan w:val="2"/>
            <w:tcBorders>
              <w:top w:val="nil"/>
              <w:left w:val="nil"/>
              <w:bottom w:val="nil"/>
              <w:right w:val="nil"/>
            </w:tcBorders>
            <w:shd w:val="clear" w:color="auto" w:fill="auto"/>
          </w:tcPr>
          <w:p w14:paraId="4FE6E5DE" w14:textId="77777777" w:rsidR="00063C9D" w:rsidRPr="00063C9D" w:rsidRDefault="00063C9D" w:rsidP="00063C9D">
            <w:pPr>
              <w:autoSpaceDN w:val="0"/>
              <w:spacing w:before="200" w:after="240"/>
              <w:ind w:left="181"/>
              <w:jc w:val="both"/>
              <w:rPr>
                <w:sz w:val="22"/>
                <w:szCs w:val="22"/>
              </w:rPr>
            </w:pPr>
            <w:r w:rsidRPr="00063C9D">
              <w:rPr>
                <w:sz w:val="22"/>
                <w:szCs w:val="22"/>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680D46CB" w14:textId="77777777" w:rsidR="00063C9D" w:rsidRPr="00063C9D" w:rsidRDefault="00063C9D" w:rsidP="00533708">
            <w:pPr>
              <w:numPr>
                <w:ilvl w:val="2"/>
                <w:numId w:val="51"/>
              </w:numPr>
              <w:pBdr>
                <w:top w:val="nil"/>
                <w:left w:val="nil"/>
                <w:bottom w:val="nil"/>
                <w:right w:val="nil"/>
                <w:between w:val="nil"/>
                <w:bar w:val="nil"/>
              </w:pBdr>
              <w:suppressAutoHyphens/>
              <w:autoSpaceDN w:val="0"/>
              <w:spacing w:after="200" w:line="276" w:lineRule="auto"/>
              <w:jc w:val="both"/>
              <w:textAlignment w:val="baseline"/>
              <w:rPr>
                <w:sz w:val="22"/>
                <w:szCs w:val="22"/>
              </w:rPr>
            </w:pPr>
            <w:r w:rsidRPr="00063C9D">
              <w:rPr>
                <w:sz w:val="22"/>
                <w:szCs w:val="22"/>
              </w:rPr>
              <w:t xml:space="preserve">nevykdo Sutarties sąlygų 12.2. papunktyje nurodytų teisėtų Užsakovų nurodymų ir dėl to Užsakovas iš esmės negauna Darbų rezultato, kokio tikėjosi, </w:t>
            </w:r>
          </w:p>
          <w:p w14:paraId="6061CF15" w14:textId="77777777" w:rsidR="00063C9D" w:rsidRPr="00063C9D" w:rsidRDefault="00063C9D" w:rsidP="00063C9D">
            <w:pPr>
              <w:ind w:left="922" w:hanging="741"/>
              <w:jc w:val="both"/>
              <w:rPr>
                <w:sz w:val="22"/>
                <w:szCs w:val="22"/>
              </w:rPr>
            </w:pPr>
            <w:r w:rsidRPr="00063C9D">
              <w:rPr>
                <w:sz w:val="22"/>
                <w:szCs w:val="22"/>
              </w:rPr>
              <w:t xml:space="preserve">12.3.2. nepateikia Sutarties įvykdymo užtikrinimo pagal 7.3 papunkčio nuostatas arba visais pagrįstais atvejais nepratęsia Sutarties įvykdymo užtikrinimo galiojimo; </w:t>
            </w:r>
          </w:p>
          <w:p w14:paraId="235243B4" w14:textId="77777777" w:rsidR="00063C9D" w:rsidRPr="00063C9D" w:rsidRDefault="00063C9D" w:rsidP="00063C9D">
            <w:pPr>
              <w:ind w:left="780" w:hanging="599"/>
              <w:jc w:val="both"/>
              <w:rPr>
                <w:sz w:val="22"/>
                <w:szCs w:val="22"/>
              </w:rPr>
            </w:pPr>
            <w:r w:rsidRPr="00063C9D">
              <w:rPr>
                <w:sz w:val="22"/>
                <w:szCs w:val="22"/>
              </w:rPr>
              <w:t>12.3.3. 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63C9D" w:rsidRPr="00063C9D" w14:paraId="54DAF95C" w14:textId="77777777" w:rsidTr="00363853">
        <w:trPr>
          <w:gridAfter w:val="1"/>
          <w:wAfter w:w="288" w:type="dxa"/>
        </w:trPr>
        <w:tc>
          <w:tcPr>
            <w:tcW w:w="991" w:type="dxa"/>
            <w:gridSpan w:val="3"/>
            <w:tcBorders>
              <w:top w:val="nil"/>
              <w:left w:val="nil"/>
              <w:bottom w:val="nil"/>
              <w:right w:val="nil"/>
            </w:tcBorders>
            <w:shd w:val="clear" w:color="auto" w:fill="auto"/>
          </w:tcPr>
          <w:p w14:paraId="536BE7F2" w14:textId="77777777" w:rsidR="00063C9D" w:rsidRPr="00063C9D" w:rsidRDefault="00063C9D" w:rsidP="00063C9D">
            <w:pPr>
              <w:tabs>
                <w:tab w:val="left" w:pos="282"/>
              </w:tabs>
              <w:spacing w:before="200"/>
              <w:jc w:val="both"/>
              <w:rPr>
                <w:sz w:val="22"/>
                <w:szCs w:val="22"/>
              </w:rPr>
            </w:pPr>
            <w:r w:rsidRPr="00063C9D">
              <w:rPr>
                <w:sz w:val="22"/>
                <w:szCs w:val="22"/>
              </w:rPr>
              <w:t>12.4.</w:t>
            </w:r>
          </w:p>
        </w:tc>
        <w:tc>
          <w:tcPr>
            <w:tcW w:w="8495" w:type="dxa"/>
            <w:gridSpan w:val="2"/>
            <w:tcBorders>
              <w:top w:val="nil"/>
              <w:left w:val="nil"/>
              <w:bottom w:val="nil"/>
              <w:right w:val="nil"/>
            </w:tcBorders>
            <w:shd w:val="clear" w:color="auto" w:fill="auto"/>
          </w:tcPr>
          <w:p w14:paraId="6DAE0694" w14:textId="77777777" w:rsidR="00063C9D" w:rsidRPr="00063C9D" w:rsidRDefault="00063C9D" w:rsidP="00063C9D">
            <w:pPr>
              <w:autoSpaceDN w:val="0"/>
              <w:spacing w:before="200" w:after="240"/>
              <w:ind w:left="71"/>
              <w:jc w:val="both"/>
              <w:rPr>
                <w:sz w:val="22"/>
                <w:szCs w:val="22"/>
              </w:rPr>
            </w:pPr>
            <w:r w:rsidRPr="00063C9D">
              <w:rPr>
                <w:sz w:val="22"/>
                <w:szCs w:val="22"/>
              </w:rPr>
              <w:t xml:space="preserve">Nutraukus Sutartį pagal 12.3 papunktį: </w:t>
            </w:r>
          </w:p>
          <w:p w14:paraId="483F4989" w14:textId="77777777" w:rsidR="00063C9D" w:rsidRPr="00063C9D" w:rsidRDefault="00063C9D" w:rsidP="00063C9D">
            <w:pPr>
              <w:ind w:left="71"/>
              <w:jc w:val="both"/>
              <w:rPr>
                <w:sz w:val="22"/>
                <w:szCs w:val="22"/>
              </w:rPr>
            </w:pPr>
            <w:r w:rsidRPr="00063C9D">
              <w:rPr>
                <w:sz w:val="22"/>
                <w:szCs w:val="22"/>
              </w:rPr>
              <w:t>12.4.1.Rangovas privalo toliau vykdyti pagrįstus Užsakovo nurodymus dėl turto išsaugojimo arba dėl Darbų saugos, ir</w:t>
            </w:r>
          </w:p>
          <w:p w14:paraId="3EF4EAA8" w14:textId="77777777" w:rsidR="00063C9D" w:rsidRPr="00063C9D" w:rsidRDefault="00063C9D" w:rsidP="00063C9D">
            <w:pPr>
              <w:ind w:left="71"/>
              <w:jc w:val="both"/>
              <w:rPr>
                <w:sz w:val="22"/>
                <w:szCs w:val="22"/>
              </w:rPr>
            </w:pPr>
            <w:r w:rsidRPr="00063C9D">
              <w:rPr>
                <w:sz w:val="22"/>
                <w:szCs w:val="22"/>
              </w:rPr>
              <w:t>12.4.2.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063C9D" w:rsidRPr="00063C9D" w14:paraId="161E0DB4" w14:textId="77777777" w:rsidTr="00363853">
        <w:trPr>
          <w:gridAfter w:val="1"/>
          <w:wAfter w:w="288" w:type="dxa"/>
        </w:trPr>
        <w:tc>
          <w:tcPr>
            <w:tcW w:w="991" w:type="dxa"/>
            <w:gridSpan w:val="3"/>
            <w:tcBorders>
              <w:top w:val="nil"/>
              <w:left w:val="nil"/>
              <w:bottom w:val="nil"/>
              <w:right w:val="nil"/>
            </w:tcBorders>
            <w:shd w:val="clear" w:color="auto" w:fill="auto"/>
          </w:tcPr>
          <w:p w14:paraId="6F9D1F74" w14:textId="77777777" w:rsidR="00063C9D" w:rsidRPr="00063C9D" w:rsidRDefault="00063C9D" w:rsidP="00063C9D">
            <w:pPr>
              <w:spacing w:before="200"/>
              <w:jc w:val="both"/>
              <w:rPr>
                <w:sz w:val="22"/>
                <w:szCs w:val="22"/>
              </w:rPr>
            </w:pPr>
            <w:r w:rsidRPr="00063C9D">
              <w:rPr>
                <w:sz w:val="22"/>
                <w:szCs w:val="22"/>
              </w:rPr>
              <w:t xml:space="preserve"> 12.5.</w:t>
            </w:r>
          </w:p>
        </w:tc>
        <w:tc>
          <w:tcPr>
            <w:tcW w:w="8495" w:type="dxa"/>
            <w:gridSpan w:val="2"/>
            <w:tcBorders>
              <w:top w:val="nil"/>
              <w:left w:val="nil"/>
              <w:bottom w:val="nil"/>
              <w:right w:val="nil"/>
            </w:tcBorders>
            <w:shd w:val="clear" w:color="auto" w:fill="auto"/>
          </w:tcPr>
          <w:p w14:paraId="79CC8798" w14:textId="77777777" w:rsidR="00063C9D" w:rsidRPr="00063C9D" w:rsidRDefault="00063C9D" w:rsidP="00063C9D">
            <w:pPr>
              <w:pBdr>
                <w:top w:val="nil"/>
                <w:left w:val="nil"/>
                <w:bottom w:val="nil"/>
                <w:right w:val="nil"/>
                <w:between w:val="nil"/>
                <w:bar w:val="nil"/>
              </w:pBdr>
              <w:spacing w:before="200" w:after="240"/>
              <w:ind w:left="71"/>
              <w:jc w:val="both"/>
              <w:rPr>
                <w:sz w:val="22"/>
                <w:szCs w:val="22"/>
                <w:bdr w:val="nil"/>
              </w:rPr>
            </w:pPr>
            <w:r w:rsidRPr="00063C9D">
              <w:rPr>
                <w:sz w:val="22"/>
                <w:szCs w:val="22"/>
                <w:bdr w:val="ni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367AC622"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76" w:hanging="709"/>
              <w:jc w:val="both"/>
              <w:textAlignment w:val="baseline"/>
              <w:rPr>
                <w:sz w:val="22"/>
                <w:szCs w:val="22"/>
                <w:bdr w:val="nil"/>
              </w:rPr>
            </w:pPr>
            <w:r w:rsidRPr="00063C9D">
              <w:rPr>
                <w:sz w:val="22"/>
                <w:szCs w:val="22"/>
                <w:bdr w:val="nil"/>
              </w:rPr>
              <w:t>už bet kurį tinkamai atliktą Darbą pagal Sutartyje nustatytas kainas;</w:t>
            </w:r>
          </w:p>
          <w:p w14:paraId="1F0FE031"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89" w:hanging="720"/>
              <w:jc w:val="both"/>
              <w:textAlignment w:val="baseline"/>
              <w:rPr>
                <w:rFonts w:eastAsia="Arial Unicode MS"/>
                <w:sz w:val="22"/>
                <w:szCs w:val="22"/>
                <w:bdr w:val="nil"/>
              </w:rPr>
            </w:pPr>
            <w:r w:rsidRPr="00063C9D">
              <w:rPr>
                <w:sz w:val="22"/>
                <w:szCs w:val="22"/>
                <w:bdr w:val="nil"/>
              </w:rPr>
              <w:t>Išlaidos už Įrangą ar Medžiagas, kurie skirti Darbams ir, kuriuos Rangovas tam tikslui įsigijo. Užsakovui sumokėjus, ši Įranga ir Medžiagos tampa Užsakovo nuosavybe;</w:t>
            </w:r>
          </w:p>
          <w:p w14:paraId="3F188979" w14:textId="77777777" w:rsidR="00063C9D" w:rsidRPr="00063C9D" w:rsidRDefault="00063C9D" w:rsidP="00533708">
            <w:pPr>
              <w:numPr>
                <w:ilvl w:val="0"/>
                <w:numId w:val="30"/>
              </w:numPr>
              <w:pBdr>
                <w:top w:val="nil"/>
                <w:left w:val="nil"/>
                <w:bottom w:val="nil"/>
                <w:right w:val="nil"/>
                <w:between w:val="nil"/>
                <w:bar w:val="nil"/>
              </w:pBdr>
              <w:suppressAutoHyphens/>
              <w:autoSpaceDN w:val="0"/>
              <w:spacing w:after="200" w:line="276" w:lineRule="auto"/>
              <w:ind w:left="1289" w:hanging="720"/>
              <w:jc w:val="both"/>
              <w:textAlignment w:val="baseline"/>
              <w:rPr>
                <w:rFonts w:eastAsia="Arial Unicode MS"/>
                <w:sz w:val="22"/>
                <w:szCs w:val="22"/>
                <w:bdr w:val="nil"/>
              </w:rPr>
            </w:pPr>
            <w:r w:rsidRPr="00063C9D">
              <w:rPr>
                <w:sz w:val="22"/>
                <w:szCs w:val="22"/>
                <w:bdr w:val="nil"/>
              </w:rPr>
              <w:t>bet kurios kitos Išlaidos arba įsipareigojimai, kuriuos Rangovas pagrįstai prisiėmė tikėdamasis baigti Darbus</w:t>
            </w:r>
            <w:r w:rsidRPr="00063C9D">
              <w:rPr>
                <w:rFonts w:eastAsia="Arial Unicode MS"/>
                <w:sz w:val="22"/>
                <w:szCs w:val="22"/>
                <w:bdr w:val="nil"/>
              </w:rPr>
              <w:t>.</w:t>
            </w:r>
          </w:p>
          <w:p w14:paraId="2B5EC059" w14:textId="77777777" w:rsidR="00063C9D" w:rsidRPr="00063C9D" w:rsidRDefault="00063C9D" w:rsidP="00063C9D">
            <w:pPr>
              <w:jc w:val="both"/>
              <w:rPr>
                <w:rFonts w:eastAsia="Arial Unicode MS"/>
                <w:sz w:val="22"/>
                <w:szCs w:val="22"/>
                <w:bdr w:val="nil"/>
              </w:rPr>
            </w:pPr>
          </w:p>
          <w:p w14:paraId="6D05E48E" w14:textId="77777777" w:rsidR="00063C9D" w:rsidRPr="00063C9D" w:rsidRDefault="00063C9D" w:rsidP="00063C9D">
            <w:pPr>
              <w:ind w:left="213"/>
              <w:jc w:val="both"/>
              <w:rPr>
                <w:rFonts w:eastAsia="Arial Unicode MS"/>
                <w:sz w:val="22"/>
                <w:szCs w:val="22"/>
                <w:bdr w:val="nil"/>
              </w:rPr>
            </w:pPr>
            <w:r w:rsidRPr="00063C9D">
              <w:rPr>
                <w:sz w:val="22"/>
                <w:szCs w:val="22"/>
                <w:bdr w:val="nil"/>
              </w:rPr>
              <w:lastRenderedPageBreak/>
              <w:t>Užsakovas neturi teisės nutraukti Sutarties dėl to, kad planuoja Darbus vykdyti pats arba įpareigoti juos vykdyti kitą rangovą</w:t>
            </w:r>
          </w:p>
        </w:tc>
      </w:tr>
      <w:tr w:rsidR="00063C9D" w:rsidRPr="00063C9D" w14:paraId="7DFF6682" w14:textId="77777777" w:rsidTr="00363853">
        <w:trPr>
          <w:gridAfter w:val="1"/>
          <w:wAfter w:w="288" w:type="dxa"/>
        </w:trPr>
        <w:tc>
          <w:tcPr>
            <w:tcW w:w="991" w:type="dxa"/>
            <w:gridSpan w:val="3"/>
            <w:tcBorders>
              <w:top w:val="nil"/>
              <w:left w:val="nil"/>
              <w:bottom w:val="nil"/>
              <w:right w:val="nil"/>
            </w:tcBorders>
            <w:shd w:val="clear" w:color="auto" w:fill="auto"/>
          </w:tcPr>
          <w:p w14:paraId="1A007E72" w14:textId="77777777" w:rsidR="00063C9D" w:rsidRPr="00063C9D" w:rsidRDefault="00063C9D" w:rsidP="00063C9D">
            <w:pPr>
              <w:spacing w:before="200"/>
              <w:jc w:val="both"/>
              <w:rPr>
                <w:sz w:val="22"/>
                <w:szCs w:val="22"/>
              </w:rPr>
            </w:pPr>
            <w:r w:rsidRPr="00063C9D">
              <w:rPr>
                <w:sz w:val="22"/>
                <w:szCs w:val="22"/>
              </w:rPr>
              <w:lastRenderedPageBreak/>
              <w:t>12.6.</w:t>
            </w:r>
          </w:p>
        </w:tc>
        <w:tc>
          <w:tcPr>
            <w:tcW w:w="8495" w:type="dxa"/>
            <w:gridSpan w:val="2"/>
            <w:tcBorders>
              <w:top w:val="nil"/>
              <w:left w:val="nil"/>
              <w:bottom w:val="nil"/>
              <w:right w:val="nil"/>
            </w:tcBorders>
            <w:shd w:val="clear" w:color="auto" w:fill="auto"/>
          </w:tcPr>
          <w:p w14:paraId="1FFF9CE7" w14:textId="77777777" w:rsidR="00063C9D" w:rsidRPr="00063C9D" w:rsidRDefault="00063C9D" w:rsidP="00063C9D">
            <w:pPr>
              <w:pBdr>
                <w:top w:val="nil"/>
                <w:left w:val="nil"/>
                <w:bottom w:val="nil"/>
                <w:right w:val="nil"/>
                <w:between w:val="nil"/>
                <w:bar w:val="nil"/>
              </w:pBdr>
              <w:spacing w:before="200" w:after="240"/>
              <w:ind w:left="213"/>
              <w:jc w:val="both"/>
              <w:rPr>
                <w:sz w:val="22"/>
                <w:szCs w:val="22"/>
                <w:bdr w:val="nil"/>
              </w:rPr>
            </w:pPr>
            <w:r w:rsidRPr="00063C9D">
              <w:rPr>
                <w:sz w:val="22"/>
                <w:szCs w:val="22"/>
                <w:bdr w:val="nil"/>
              </w:rPr>
              <w:t xml:space="preserve">Rangovas gali bet kuriuo šiame punkte išvardintu atveju arba aplinkybėms, prieš 14 dienų apie tai raštu pranešęs Užsakovui, nutraukti Sutartį dėl šių esminių sutarties pažeidimų: </w:t>
            </w:r>
          </w:p>
          <w:p w14:paraId="2C331A51"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per 42 dienas nuo Sutarties 9.7 papunktyje nurodyto termino pabaigos negauna viso apmokėjimo (išskyrus atskaitymus pagal 9 skyriaus nuostatas);</w:t>
            </w:r>
          </w:p>
          <w:p w14:paraId="3F856B72"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213" w:firstLine="283"/>
              <w:jc w:val="both"/>
              <w:textAlignment w:val="baseline"/>
              <w:rPr>
                <w:sz w:val="22"/>
                <w:szCs w:val="22"/>
                <w:bdr w:val="nil"/>
              </w:rPr>
            </w:pPr>
            <w:r w:rsidRPr="00063C9D">
              <w:rPr>
                <w:sz w:val="22"/>
                <w:szCs w:val="22"/>
                <w:bdr w:val="nil"/>
              </w:rPr>
              <w:t>Užsakovas visiškai nevykdo savo įsipareigojimų pagal Sutartį;</w:t>
            </w:r>
          </w:p>
          <w:p w14:paraId="7C77BBF8"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 xml:space="preserve">Darbų vykdymo sustabdymas pagal Sutarties 12.1 papunktį trunka ilgiau nei 112 dienų; </w:t>
            </w:r>
          </w:p>
          <w:p w14:paraId="187304D8" w14:textId="77777777" w:rsidR="00063C9D" w:rsidRPr="00063C9D" w:rsidRDefault="00063C9D" w:rsidP="00533708">
            <w:pPr>
              <w:numPr>
                <w:ilvl w:val="0"/>
                <w:numId w:val="31"/>
              </w:numPr>
              <w:pBdr>
                <w:top w:val="nil"/>
                <w:left w:val="nil"/>
                <w:bottom w:val="nil"/>
                <w:right w:val="nil"/>
                <w:between w:val="nil"/>
                <w:bar w:val="nil"/>
              </w:pBdr>
              <w:suppressAutoHyphens/>
              <w:autoSpaceDN w:val="0"/>
              <w:spacing w:after="200" w:line="276" w:lineRule="auto"/>
              <w:ind w:left="1205" w:hanging="709"/>
              <w:jc w:val="both"/>
              <w:textAlignment w:val="baseline"/>
              <w:rPr>
                <w:sz w:val="22"/>
                <w:szCs w:val="22"/>
                <w:bdr w:val="nil"/>
              </w:rPr>
            </w:pPr>
            <w:r w:rsidRPr="00063C9D">
              <w:rPr>
                <w:sz w:val="22"/>
                <w:szCs w:val="22"/>
                <w:bdr w:val="nil"/>
              </w:rPr>
              <w:t>Bendras Darbų vykdymo sustabdymas trunka ilgiau nei pusė Darbų atlikimo termino ir ilgiau kaip 112 dienų.</w:t>
            </w:r>
          </w:p>
          <w:p w14:paraId="0F8D8DBE" w14:textId="77777777" w:rsidR="00063C9D" w:rsidRPr="00063C9D" w:rsidRDefault="00063C9D" w:rsidP="00063C9D">
            <w:pPr>
              <w:pBdr>
                <w:top w:val="nil"/>
                <w:left w:val="nil"/>
                <w:bottom w:val="nil"/>
                <w:right w:val="nil"/>
                <w:between w:val="nil"/>
                <w:bar w:val="nil"/>
              </w:pBdr>
              <w:spacing w:before="200"/>
              <w:ind w:left="213"/>
              <w:jc w:val="both"/>
              <w:rPr>
                <w:sz w:val="22"/>
                <w:szCs w:val="22"/>
                <w:bdr w:val="nil"/>
              </w:rPr>
            </w:pPr>
            <w:r w:rsidRPr="00063C9D">
              <w:rPr>
                <w:sz w:val="22"/>
                <w:szCs w:val="22"/>
                <w:bdr w:val="nil"/>
              </w:rPr>
              <w:t xml:space="preserve">Rangovo pasirinkimas nutraukti Sutartį neturi pažeisti kurių nors kitų iš Sutarties arba kitaip kylančių Rangovo teisių. </w:t>
            </w:r>
          </w:p>
          <w:p w14:paraId="44835923" w14:textId="77777777" w:rsidR="00063C9D" w:rsidRPr="00063C9D" w:rsidRDefault="00063C9D" w:rsidP="00063C9D">
            <w:pPr>
              <w:autoSpaceDN w:val="0"/>
              <w:spacing w:before="200"/>
              <w:ind w:left="181"/>
              <w:jc w:val="both"/>
              <w:rPr>
                <w:sz w:val="22"/>
                <w:szCs w:val="22"/>
              </w:rPr>
            </w:pPr>
            <w:r w:rsidRPr="00063C9D">
              <w:rPr>
                <w:sz w:val="22"/>
                <w:szCs w:val="22"/>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63C9D" w:rsidRPr="00063C9D" w14:paraId="63EF8C98" w14:textId="77777777" w:rsidTr="00363853">
        <w:trPr>
          <w:gridAfter w:val="1"/>
          <w:wAfter w:w="288" w:type="dxa"/>
        </w:trPr>
        <w:tc>
          <w:tcPr>
            <w:tcW w:w="991" w:type="dxa"/>
            <w:gridSpan w:val="3"/>
            <w:tcBorders>
              <w:top w:val="nil"/>
              <w:left w:val="nil"/>
              <w:bottom w:val="nil"/>
              <w:right w:val="nil"/>
            </w:tcBorders>
            <w:shd w:val="clear" w:color="auto" w:fill="auto"/>
          </w:tcPr>
          <w:p w14:paraId="4A0C7E6A" w14:textId="77777777" w:rsidR="00063C9D" w:rsidRPr="00063C9D" w:rsidRDefault="00063C9D" w:rsidP="00063C9D">
            <w:pPr>
              <w:spacing w:before="200"/>
              <w:jc w:val="both"/>
              <w:rPr>
                <w:sz w:val="22"/>
                <w:szCs w:val="22"/>
              </w:rPr>
            </w:pPr>
            <w:r w:rsidRPr="00063C9D">
              <w:rPr>
                <w:sz w:val="22"/>
                <w:szCs w:val="22"/>
              </w:rPr>
              <w:t>12.7.</w:t>
            </w:r>
          </w:p>
        </w:tc>
        <w:tc>
          <w:tcPr>
            <w:tcW w:w="8495" w:type="dxa"/>
            <w:gridSpan w:val="2"/>
            <w:tcBorders>
              <w:top w:val="nil"/>
              <w:left w:val="nil"/>
              <w:bottom w:val="nil"/>
              <w:right w:val="nil"/>
            </w:tcBorders>
            <w:shd w:val="clear" w:color="auto" w:fill="auto"/>
          </w:tcPr>
          <w:p w14:paraId="5C5A85A4" w14:textId="77777777" w:rsidR="00063C9D" w:rsidRPr="00063C9D" w:rsidRDefault="00063C9D" w:rsidP="00063C9D">
            <w:pPr>
              <w:autoSpaceDN w:val="0"/>
              <w:spacing w:before="200" w:after="240"/>
              <w:ind w:left="181"/>
              <w:jc w:val="both"/>
              <w:rPr>
                <w:sz w:val="22"/>
                <w:szCs w:val="22"/>
              </w:rPr>
            </w:pPr>
            <w:r w:rsidRPr="00063C9D">
              <w:rPr>
                <w:sz w:val="22"/>
                <w:szCs w:val="22"/>
              </w:rPr>
              <w:t>Sutarties nutraukimo įsigaliojimo atveju pagal bet kurį Sutarties sąlygų punktą, Rangovas per Užsakovo nurodytą terminą privalo:</w:t>
            </w:r>
          </w:p>
          <w:p w14:paraId="17C5DC51" w14:textId="77777777" w:rsidR="00063C9D" w:rsidRPr="00063C9D" w:rsidRDefault="00063C9D" w:rsidP="00063C9D">
            <w:pPr>
              <w:ind w:left="181"/>
              <w:jc w:val="both"/>
              <w:rPr>
                <w:sz w:val="22"/>
                <w:szCs w:val="22"/>
              </w:rPr>
            </w:pPr>
            <w:r w:rsidRPr="00063C9D">
              <w:rPr>
                <w:sz w:val="22"/>
                <w:szCs w:val="22"/>
              </w:rPr>
              <w:t>12.7.1. nutraukti visą tolesnį Darbą, išskyrus tokį, kurį būtina atlikti dėl gyvybės ar turto išsaugojimo arba dėl Darbų saugos;</w:t>
            </w:r>
          </w:p>
          <w:p w14:paraId="1CA1CCF2" w14:textId="77777777" w:rsidR="00063C9D" w:rsidRPr="00063C9D" w:rsidRDefault="00063C9D" w:rsidP="00063C9D">
            <w:pPr>
              <w:ind w:left="181"/>
              <w:jc w:val="both"/>
              <w:rPr>
                <w:sz w:val="22"/>
                <w:szCs w:val="22"/>
              </w:rPr>
            </w:pPr>
            <w:r w:rsidRPr="00063C9D">
              <w:rPr>
                <w:sz w:val="22"/>
                <w:szCs w:val="22"/>
              </w:rPr>
              <w:t>12.7.2. perduoti Užsakovui Įrangą ir Medžiagas, už kuriuos jau sumokėta;</w:t>
            </w:r>
          </w:p>
          <w:p w14:paraId="06401844" w14:textId="77777777" w:rsidR="00063C9D" w:rsidRPr="00063C9D" w:rsidRDefault="00063C9D" w:rsidP="00063C9D">
            <w:pPr>
              <w:tabs>
                <w:tab w:val="left" w:pos="1289"/>
              </w:tabs>
              <w:ind w:left="181"/>
              <w:jc w:val="both"/>
              <w:rPr>
                <w:sz w:val="22"/>
                <w:szCs w:val="22"/>
              </w:rPr>
            </w:pPr>
            <w:r w:rsidRPr="00063C9D">
              <w:rPr>
                <w:sz w:val="22"/>
                <w:szCs w:val="22"/>
              </w:rPr>
              <w:t>12.7.3. pašalinti visus Rangovo įrengimus ir kitus daiktus iš Statybvietės ir pats palikti Statybvietę.</w:t>
            </w:r>
          </w:p>
        </w:tc>
      </w:tr>
      <w:tr w:rsidR="00063C9D" w:rsidRPr="00063C9D" w14:paraId="495560F1" w14:textId="77777777" w:rsidTr="00363853">
        <w:trPr>
          <w:gridAfter w:val="1"/>
          <w:wAfter w:w="288" w:type="dxa"/>
        </w:trPr>
        <w:tc>
          <w:tcPr>
            <w:tcW w:w="9486" w:type="dxa"/>
            <w:gridSpan w:val="5"/>
            <w:tcBorders>
              <w:top w:val="nil"/>
              <w:left w:val="nil"/>
              <w:bottom w:val="nil"/>
              <w:right w:val="nil"/>
            </w:tcBorders>
            <w:shd w:val="clear" w:color="auto" w:fill="auto"/>
          </w:tcPr>
          <w:p w14:paraId="28DD3560" w14:textId="77777777" w:rsidR="00063C9D" w:rsidRPr="00063C9D" w:rsidRDefault="00063C9D" w:rsidP="00063C9D">
            <w:pPr>
              <w:spacing w:before="240" w:after="240"/>
              <w:ind w:left="181"/>
              <w:jc w:val="center"/>
              <w:rPr>
                <w:b/>
                <w:sz w:val="22"/>
                <w:szCs w:val="22"/>
              </w:rPr>
            </w:pPr>
            <w:r w:rsidRPr="00063C9D">
              <w:rPr>
                <w:b/>
                <w:sz w:val="22"/>
                <w:szCs w:val="22"/>
              </w:rPr>
              <w:t>GINČAI</w:t>
            </w:r>
          </w:p>
        </w:tc>
      </w:tr>
      <w:tr w:rsidR="00063C9D" w:rsidRPr="00063C9D" w14:paraId="4E6C5A63" w14:textId="77777777" w:rsidTr="00363853">
        <w:trPr>
          <w:gridAfter w:val="1"/>
          <w:wAfter w:w="288" w:type="dxa"/>
        </w:trPr>
        <w:tc>
          <w:tcPr>
            <w:tcW w:w="991" w:type="dxa"/>
            <w:gridSpan w:val="3"/>
            <w:tcBorders>
              <w:top w:val="nil"/>
              <w:left w:val="nil"/>
              <w:bottom w:val="nil"/>
              <w:right w:val="nil"/>
            </w:tcBorders>
            <w:shd w:val="clear" w:color="auto" w:fill="auto"/>
          </w:tcPr>
          <w:p w14:paraId="6B74D8D0" w14:textId="77777777" w:rsidR="00063C9D" w:rsidRPr="00063C9D" w:rsidRDefault="00063C9D" w:rsidP="00063C9D">
            <w:pPr>
              <w:spacing w:before="200"/>
              <w:ind w:left="90"/>
              <w:jc w:val="both"/>
              <w:rPr>
                <w:sz w:val="22"/>
                <w:szCs w:val="22"/>
              </w:rPr>
            </w:pPr>
            <w:r w:rsidRPr="00063C9D">
              <w:rPr>
                <w:sz w:val="22"/>
                <w:szCs w:val="22"/>
              </w:rPr>
              <w:t>13.1.</w:t>
            </w:r>
          </w:p>
        </w:tc>
        <w:tc>
          <w:tcPr>
            <w:tcW w:w="8495" w:type="dxa"/>
            <w:gridSpan w:val="2"/>
            <w:tcBorders>
              <w:top w:val="nil"/>
              <w:left w:val="nil"/>
              <w:bottom w:val="nil"/>
              <w:right w:val="nil"/>
            </w:tcBorders>
            <w:shd w:val="clear" w:color="auto" w:fill="auto"/>
          </w:tcPr>
          <w:p w14:paraId="7CAE868A" w14:textId="77777777" w:rsidR="00063C9D" w:rsidRPr="00063C9D" w:rsidRDefault="00063C9D" w:rsidP="00063C9D">
            <w:pPr>
              <w:autoSpaceDN w:val="0"/>
              <w:spacing w:before="200"/>
              <w:ind w:left="181"/>
              <w:jc w:val="both"/>
              <w:rPr>
                <w:sz w:val="22"/>
                <w:szCs w:val="22"/>
              </w:rPr>
            </w:pPr>
            <w:r w:rsidRPr="00063C9D">
              <w:rPr>
                <w:sz w:val="22"/>
                <w:szCs w:val="22"/>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63C9D" w:rsidRPr="00063C9D" w14:paraId="481AA91C" w14:textId="77777777" w:rsidTr="00363853">
        <w:trPr>
          <w:gridAfter w:val="1"/>
          <w:wAfter w:w="288" w:type="dxa"/>
        </w:trPr>
        <w:tc>
          <w:tcPr>
            <w:tcW w:w="9486" w:type="dxa"/>
            <w:gridSpan w:val="5"/>
            <w:tcBorders>
              <w:top w:val="nil"/>
              <w:left w:val="nil"/>
              <w:bottom w:val="nil"/>
              <w:right w:val="nil"/>
            </w:tcBorders>
          </w:tcPr>
          <w:p w14:paraId="2DD4645A" w14:textId="77777777" w:rsidR="00063C9D" w:rsidRPr="00063C9D" w:rsidRDefault="00063C9D" w:rsidP="00063C9D">
            <w:pPr>
              <w:spacing w:before="240" w:after="240"/>
              <w:ind w:left="181"/>
              <w:jc w:val="center"/>
              <w:rPr>
                <w:b/>
                <w:sz w:val="22"/>
                <w:szCs w:val="22"/>
              </w:rPr>
            </w:pPr>
            <w:r w:rsidRPr="00063C9D">
              <w:rPr>
                <w:b/>
                <w:sz w:val="22"/>
                <w:szCs w:val="22"/>
              </w:rPr>
              <w:t>NENUGALIMA JĖGA</w:t>
            </w:r>
          </w:p>
        </w:tc>
      </w:tr>
      <w:tr w:rsidR="00063C9D" w:rsidRPr="00063C9D" w14:paraId="502EA46C" w14:textId="77777777" w:rsidTr="00363853">
        <w:trPr>
          <w:gridAfter w:val="1"/>
          <w:wAfter w:w="288" w:type="dxa"/>
        </w:trPr>
        <w:tc>
          <w:tcPr>
            <w:tcW w:w="991" w:type="dxa"/>
            <w:gridSpan w:val="3"/>
            <w:tcBorders>
              <w:top w:val="nil"/>
              <w:left w:val="nil"/>
              <w:bottom w:val="nil"/>
              <w:right w:val="nil"/>
            </w:tcBorders>
          </w:tcPr>
          <w:p w14:paraId="41D67DE6"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5CA8BB84" w14:textId="77777777" w:rsidR="00063C9D" w:rsidRPr="00063C9D" w:rsidRDefault="00063C9D" w:rsidP="00363853">
            <w:pPr>
              <w:autoSpaceDN w:val="0"/>
              <w:spacing w:before="200"/>
              <w:jc w:val="both"/>
              <w:rPr>
                <w:sz w:val="22"/>
                <w:szCs w:val="22"/>
              </w:rPr>
            </w:pPr>
            <w:r w:rsidRPr="00063C9D">
              <w:rPr>
                <w:sz w:val="22"/>
                <w:szCs w:val="22"/>
              </w:rPr>
              <w:t>Šalis gali būti visiškai ar iš dalies atleidžiama nuo atsakomybės už Sutarties nevykdymą dėl nenugalimos jėgos (</w:t>
            </w:r>
            <w:r w:rsidRPr="00063C9D">
              <w:rPr>
                <w:i/>
                <w:sz w:val="22"/>
                <w:szCs w:val="22"/>
              </w:rPr>
              <w:t>force majeure</w:t>
            </w:r>
            <w:r w:rsidRPr="00063C9D">
              <w:rPr>
                <w:sz w:val="22"/>
                <w:szCs w:val="22"/>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63C9D" w:rsidRPr="00063C9D" w14:paraId="039FBCB2" w14:textId="77777777" w:rsidTr="00363853">
        <w:trPr>
          <w:gridAfter w:val="1"/>
          <w:wAfter w:w="288" w:type="dxa"/>
        </w:trPr>
        <w:tc>
          <w:tcPr>
            <w:tcW w:w="991" w:type="dxa"/>
            <w:gridSpan w:val="3"/>
            <w:tcBorders>
              <w:top w:val="nil"/>
              <w:left w:val="nil"/>
              <w:bottom w:val="nil"/>
              <w:right w:val="nil"/>
            </w:tcBorders>
          </w:tcPr>
          <w:p w14:paraId="2866AB89"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05CF7A9E" w14:textId="77777777" w:rsidR="00063C9D" w:rsidRPr="00063C9D" w:rsidRDefault="00063C9D" w:rsidP="00363853">
            <w:pPr>
              <w:autoSpaceDN w:val="0"/>
              <w:spacing w:before="200"/>
              <w:jc w:val="both"/>
              <w:rPr>
                <w:sz w:val="22"/>
                <w:szCs w:val="22"/>
              </w:rPr>
            </w:pPr>
            <w:r w:rsidRPr="00063C9D">
              <w:rPr>
                <w:sz w:val="22"/>
                <w:szCs w:val="22"/>
              </w:rPr>
              <w:t>Nenugalima jėga (</w:t>
            </w:r>
            <w:r w:rsidRPr="00063C9D">
              <w:rPr>
                <w:i/>
                <w:sz w:val="22"/>
                <w:szCs w:val="22"/>
              </w:rPr>
              <w:t>force majeure</w:t>
            </w:r>
            <w:r w:rsidRPr="00063C9D">
              <w:rPr>
                <w:sz w:val="22"/>
                <w:szCs w:val="22"/>
              </w:rPr>
              <w:t>) nelaikoma tai, kad rinkoje nėra reikalingų prievolei vykdyti prekių, Šalis neturi reikiamų finansinių išteklių arba Šalies kontrahentai pažeidžia savo prievoles. Nenugalima jėga (</w:t>
            </w:r>
            <w:r w:rsidRPr="00063C9D">
              <w:rPr>
                <w:i/>
                <w:sz w:val="22"/>
                <w:szCs w:val="22"/>
              </w:rPr>
              <w:t>force majeure</w:t>
            </w:r>
            <w:r w:rsidRPr="00063C9D">
              <w:rPr>
                <w:sz w:val="22"/>
                <w:szCs w:val="22"/>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w:t>
            </w:r>
            <w:r w:rsidRPr="00063C9D">
              <w:rPr>
                <w:sz w:val="22"/>
                <w:szCs w:val="22"/>
              </w:rPr>
              <w:lastRenderedPageBreak/>
              <w:t>(trukdymą), kitos aplinkybės, kurios turėtų būti laikomos ypatingomis, bet Lietuvoje Sutarties sudarymo metu yra tikėtinos.</w:t>
            </w:r>
          </w:p>
        </w:tc>
      </w:tr>
      <w:tr w:rsidR="00063C9D" w:rsidRPr="00063C9D" w14:paraId="4AB7C48A" w14:textId="77777777" w:rsidTr="00363853">
        <w:trPr>
          <w:gridAfter w:val="1"/>
          <w:wAfter w:w="288" w:type="dxa"/>
        </w:trPr>
        <w:tc>
          <w:tcPr>
            <w:tcW w:w="991" w:type="dxa"/>
            <w:gridSpan w:val="3"/>
            <w:tcBorders>
              <w:top w:val="nil"/>
              <w:left w:val="nil"/>
              <w:bottom w:val="nil"/>
              <w:right w:val="nil"/>
            </w:tcBorders>
          </w:tcPr>
          <w:p w14:paraId="22169C1B" w14:textId="77777777" w:rsidR="00063C9D" w:rsidRPr="00063C9D" w:rsidRDefault="00063C9D" w:rsidP="00533708">
            <w:pPr>
              <w:numPr>
                <w:ilvl w:val="0"/>
                <w:numId w:val="40"/>
              </w:numPr>
              <w:pBdr>
                <w:top w:val="nil"/>
                <w:left w:val="nil"/>
                <w:bottom w:val="nil"/>
                <w:right w:val="nil"/>
                <w:between w:val="nil"/>
                <w:bar w:val="nil"/>
              </w:pBdr>
              <w:suppressAutoHyphens/>
              <w:autoSpaceDN w:val="0"/>
              <w:spacing w:before="200" w:after="200" w:line="276" w:lineRule="auto"/>
              <w:ind w:left="0" w:hanging="72"/>
              <w:jc w:val="both"/>
              <w:textAlignment w:val="baseline"/>
              <w:rPr>
                <w:sz w:val="22"/>
                <w:szCs w:val="22"/>
              </w:rPr>
            </w:pPr>
          </w:p>
        </w:tc>
        <w:tc>
          <w:tcPr>
            <w:tcW w:w="8495" w:type="dxa"/>
            <w:gridSpan w:val="2"/>
            <w:tcBorders>
              <w:top w:val="nil"/>
              <w:left w:val="nil"/>
              <w:bottom w:val="nil"/>
              <w:right w:val="nil"/>
            </w:tcBorders>
          </w:tcPr>
          <w:p w14:paraId="586F8E6D" w14:textId="77777777" w:rsidR="00063C9D" w:rsidRPr="00063C9D" w:rsidRDefault="00063C9D" w:rsidP="00363853">
            <w:pPr>
              <w:autoSpaceDN w:val="0"/>
              <w:spacing w:before="200"/>
              <w:jc w:val="both"/>
              <w:rPr>
                <w:sz w:val="22"/>
                <w:szCs w:val="22"/>
              </w:rPr>
            </w:pPr>
            <w:r w:rsidRPr="00063C9D">
              <w:rPr>
                <w:sz w:val="22"/>
                <w:szCs w:val="22"/>
              </w:rPr>
              <w:t>Sutartis baigiasi kitos Šalies reikalavimu, kai ją įvykdyti kitai Šaliai neįmanoma dėl nenugalimos jėgos (</w:t>
            </w:r>
            <w:r w:rsidRPr="00063C9D">
              <w:rPr>
                <w:i/>
                <w:sz w:val="22"/>
                <w:szCs w:val="22"/>
              </w:rPr>
              <w:t>force majeure</w:t>
            </w:r>
            <w:r w:rsidRPr="00063C9D">
              <w:rPr>
                <w:sz w:val="22"/>
                <w:szCs w:val="22"/>
              </w:rPr>
              <w:t xml:space="preserve">). </w:t>
            </w:r>
          </w:p>
        </w:tc>
      </w:tr>
      <w:tr w:rsidR="00063C9D" w:rsidRPr="00063C9D" w14:paraId="00254B21" w14:textId="77777777" w:rsidTr="00363853">
        <w:trPr>
          <w:gridAfter w:val="1"/>
          <w:wAfter w:w="288" w:type="dxa"/>
        </w:trPr>
        <w:tc>
          <w:tcPr>
            <w:tcW w:w="9486" w:type="dxa"/>
            <w:gridSpan w:val="5"/>
            <w:tcBorders>
              <w:top w:val="nil"/>
              <w:left w:val="nil"/>
              <w:bottom w:val="nil"/>
              <w:right w:val="nil"/>
            </w:tcBorders>
          </w:tcPr>
          <w:p w14:paraId="06FBACEA" w14:textId="77777777" w:rsidR="00063C9D" w:rsidRPr="00063C9D" w:rsidRDefault="00063C9D" w:rsidP="00363853">
            <w:pPr>
              <w:spacing w:before="240" w:after="240"/>
              <w:jc w:val="center"/>
              <w:rPr>
                <w:b/>
                <w:sz w:val="22"/>
                <w:szCs w:val="22"/>
              </w:rPr>
            </w:pPr>
            <w:r w:rsidRPr="00063C9D">
              <w:rPr>
                <w:b/>
                <w:sz w:val="22"/>
                <w:szCs w:val="22"/>
              </w:rPr>
              <w:t>BAIGIAMOSIOS NUOSTATOS</w:t>
            </w:r>
          </w:p>
        </w:tc>
      </w:tr>
      <w:tr w:rsidR="00063C9D" w:rsidRPr="00063C9D" w14:paraId="3BD0E934" w14:textId="77777777" w:rsidTr="00363853">
        <w:tc>
          <w:tcPr>
            <w:tcW w:w="885" w:type="dxa"/>
            <w:gridSpan w:val="2"/>
            <w:tcBorders>
              <w:top w:val="nil"/>
              <w:left w:val="nil"/>
              <w:bottom w:val="nil"/>
              <w:right w:val="nil"/>
            </w:tcBorders>
            <w:shd w:val="clear" w:color="auto" w:fill="auto"/>
          </w:tcPr>
          <w:p w14:paraId="31BFD45B"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113" w:firstLine="0"/>
              <w:jc w:val="both"/>
              <w:textAlignment w:val="baseline"/>
              <w:rPr>
                <w:rFonts w:eastAsia="Arial Unicode MS"/>
                <w:sz w:val="22"/>
                <w:szCs w:val="22"/>
                <w:bdr w:val="nil"/>
              </w:rPr>
            </w:pPr>
          </w:p>
        </w:tc>
        <w:tc>
          <w:tcPr>
            <w:tcW w:w="8889" w:type="dxa"/>
            <w:gridSpan w:val="4"/>
            <w:tcBorders>
              <w:top w:val="nil"/>
              <w:left w:val="nil"/>
              <w:bottom w:val="nil"/>
              <w:right w:val="nil"/>
            </w:tcBorders>
            <w:shd w:val="clear" w:color="auto" w:fill="auto"/>
          </w:tcPr>
          <w:p w14:paraId="274276B6" w14:textId="77777777" w:rsidR="00063C9D" w:rsidRPr="00063C9D" w:rsidRDefault="00063C9D" w:rsidP="00363853">
            <w:pPr>
              <w:autoSpaceDN w:val="0"/>
              <w:spacing w:before="200"/>
              <w:jc w:val="both"/>
              <w:rPr>
                <w:sz w:val="22"/>
                <w:szCs w:val="22"/>
              </w:rPr>
            </w:pPr>
            <w:r w:rsidRPr="00063C9D">
              <w:rPr>
                <w:spacing w:val="-3"/>
                <w:sz w:val="22"/>
                <w:szCs w:val="22"/>
              </w:rPr>
              <w:t xml:space="preserve">Visi su Sutartimi susiję pranešimai, nurodymai, prašymai, kiti dokumentai ar susirašinėjimas turi būti siunčiami raštu </w:t>
            </w:r>
            <w:r w:rsidRPr="00063C9D">
              <w:rPr>
                <w:sz w:val="22"/>
                <w:szCs w:val="22"/>
                <w:lang w:eastAsia="lt-LT"/>
              </w:rPr>
              <w:t>(faksu, elektroninėmis priemonėmis arba pasirašytinai per pašto paslaugos teikėją ar kitą tinkamą vežėją)</w:t>
            </w:r>
            <w:r w:rsidRPr="00063C9D">
              <w:rPr>
                <w:spacing w:val="-3"/>
                <w:sz w:val="22"/>
                <w:szCs w:val="22"/>
              </w:rPr>
              <w:t>. Apie savo adreso ar kitų rekvizitų pasikeitimą kiekviena Šalis nedelsdama, tačiau ne vėliau kaip per 5 (penkias) dienas nuo minėto pasikeitimo dienos, raštu privalo pranešti kitai Šaliai. Šalių rekvizitai nurodyti šios Sutarties 15.3 papunktyje.</w:t>
            </w:r>
          </w:p>
        </w:tc>
      </w:tr>
      <w:tr w:rsidR="00063C9D" w:rsidRPr="00063C9D" w14:paraId="0305D139" w14:textId="77777777" w:rsidTr="00363853">
        <w:tc>
          <w:tcPr>
            <w:tcW w:w="885" w:type="dxa"/>
            <w:gridSpan w:val="2"/>
            <w:tcBorders>
              <w:top w:val="nil"/>
              <w:left w:val="nil"/>
              <w:bottom w:val="nil"/>
              <w:right w:val="nil"/>
            </w:tcBorders>
          </w:tcPr>
          <w:p w14:paraId="588F357F"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154" w:firstLine="0"/>
              <w:jc w:val="both"/>
              <w:textAlignment w:val="baseline"/>
              <w:rPr>
                <w:rFonts w:eastAsia="Arial Unicode MS"/>
                <w:sz w:val="22"/>
                <w:szCs w:val="22"/>
                <w:bdr w:val="nil"/>
              </w:rPr>
            </w:pPr>
          </w:p>
        </w:tc>
        <w:tc>
          <w:tcPr>
            <w:tcW w:w="8889" w:type="dxa"/>
            <w:gridSpan w:val="4"/>
            <w:tcBorders>
              <w:top w:val="nil"/>
              <w:left w:val="nil"/>
              <w:bottom w:val="nil"/>
              <w:right w:val="nil"/>
            </w:tcBorders>
          </w:tcPr>
          <w:p w14:paraId="09043F87" w14:textId="77777777" w:rsidR="00063C9D" w:rsidRPr="00063C9D" w:rsidRDefault="00063C9D" w:rsidP="00363853">
            <w:pPr>
              <w:autoSpaceDN w:val="0"/>
              <w:spacing w:before="200"/>
              <w:jc w:val="both"/>
              <w:rPr>
                <w:b/>
                <w:sz w:val="22"/>
                <w:szCs w:val="22"/>
              </w:rPr>
            </w:pPr>
            <w:r w:rsidRPr="00063C9D">
              <w:rPr>
                <w:spacing w:val="-3"/>
                <w:sz w:val="22"/>
                <w:szCs w:val="22"/>
              </w:rPr>
              <w:t xml:space="preserve">Sutartis sudaryta </w:t>
            </w:r>
            <w:r w:rsidRPr="00063C9D">
              <w:rPr>
                <w:i/>
                <w:spacing w:val="-3"/>
                <w:sz w:val="22"/>
                <w:szCs w:val="22"/>
              </w:rPr>
              <w:t>[2]</w:t>
            </w:r>
            <w:r w:rsidRPr="00063C9D">
              <w:rPr>
                <w:spacing w:val="-3"/>
                <w:sz w:val="22"/>
                <w:szCs w:val="22"/>
              </w:rPr>
              <w:t xml:space="preserve"> (</w:t>
            </w:r>
            <w:r w:rsidRPr="00063C9D">
              <w:rPr>
                <w:i/>
                <w:spacing w:val="-3"/>
                <w:sz w:val="22"/>
                <w:szCs w:val="22"/>
              </w:rPr>
              <w:t>[dviem]</w:t>
            </w:r>
            <w:r w:rsidRPr="00063C9D">
              <w:rPr>
                <w:spacing w:val="-3"/>
                <w:sz w:val="22"/>
                <w:szCs w:val="22"/>
              </w:rPr>
              <w:t xml:space="preserve">) egzemplioriais lietuvių kalba, po vieną kiekvienai šaliai. Abu Sutarties egzemplioriai yra vienodos teisinės galios. </w:t>
            </w:r>
            <w:r w:rsidRPr="00063C9D">
              <w:rPr>
                <w:sz w:val="22"/>
                <w:szCs w:val="22"/>
              </w:rPr>
              <w:t>Visais su Sutarties įgyvendinimu susijusiais klausimais Šalys privalo susirašinėti ir bendrauti lietuvių kalba.</w:t>
            </w:r>
          </w:p>
        </w:tc>
      </w:tr>
      <w:tr w:rsidR="00063C9D" w:rsidRPr="00063C9D" w14:paraId="20E76628" w14:textId="77777777" w:rsidTr="00363853">
        <w:tc>
          <w:tcPr>
            <w:tcW w:w="885" w:type="dxa"/>
            <w:gridSpan w:val="2"/>
            <w:tcBorders>
              <w:top w:val="nil"/>
              <w:left w:val="nil"/>
              <w:bottom w:val="nil"/>
              <w:right w:val="nil"/>
            </w:tcBorders>
            <w:shd w:val="clear" w:color="auto" w:fill="auto"/>
          </w:tcPr>
          <w:p w14:paraId="11382D82" w14:textId="77777777" w:rsidR="00063C9D" w:rsidRPr="00063C9D" w:rsidRDefault="00063C9D" w:rsidP="00533708">
            <w:pPr>
              <w:numPr>
                <w:ilvl w:val="0"/>
                <w:numId w:val="44"/>
              </w:numPr>
              <w:pBdr>
                <w:top w:val="nil"/>
                <w:left w:val="nil"/>
                <w:bottom w:val="nil"/>
                <w:right w:val="nil"/>
                <w:between w:val="nil"/>
                <w:bar w:val="nil"/>
              </w:pBdr>
              <w:suppressAutoHyphens/>
              <w:autoSpaceDN w:val="0"/>
              <w:spacing w:before="200" w:after="200" w:line="276" w:lineRule="auto"/>
              <w:ind w:left="-72" w:right="-254" w:firstLine="0"/>
              <w:jc w:val="both"/>
              <w:textAlignment w:val="baseline"/>
              <w:rPr>
                <w:rFonts w:eastAsia="Arial Unicode MS"/>
                <w:sz w:val="22"/>
                <w:szCs w:val="22"/>
                <w:bdr w:val="nil"/>
              </w:rPr>
            </w:pPr>
          </w:p>
        </w:tc>
        <w:tc>
          <w:tcPr>
            <w:tcW w:w="8889" w:type="dxa"/>
            <w:gridSpan w:val="4"/>
            <w:tcBorders>
              <w:top w:val="nil"/>
              <w:left w:val="nil"/>
              <w:bottom w:val="nil"/>
              <w:right w:val="nil"/>
            </w:tcBorders>
            <w:shd w:val="clear" w:color="auto" w:fill="auto"/>
          </w:tcPr>
          <w:p w14:paraId="333697BE" w14:textId="77777777" w:rsidR="00063C9D" w:rsidRPr="00063C9D" w:rsidRDefault="00063C9D" w:rsidP="00363853">
            <w:pPr>
              <w:autoSpaceDN w:val="0"/>
              <w:spacing w:before="200"/>
              <w:jc w:val="both"/>
              <w:rPr>
                <w:spacing w:val="-3"/>
                <w:sz w:val="22"/>
                <w:szCs w:val="22"/>
              </w:rPr>
            </w:pPr>
            <w:r w:rsidRPr="00063C9D">
              <w:rPr>
                <w:spacing w:val="-3"/>
                <w:sz w:val="22"/>
                <w:szCs w:val="22"/>
              </w:rPr>
              <w:t xml:space="preserve">Šalys šią Sutartį perskaitė, joms buvo išaiškintas Sutarties turinys ir pasekmės, Šalys Sutartį suprato ir, kaip visiškai atitinkančią jų valią ir ketinimus, pasirašė. </w:t>
            </w:r>
          </w:p>
          <w:p w14:paraId="50681164" w14:textId="77777777" w:rsidR="00063C9D" w:rsidRPr="00063C9D" w:rsidRDefault="00063C9D" w:rsidP="00363853">
            <w:pPr>
              <w:pBdr>
                <w:top w:val="nil"/>
                <w:left w:val="nil"/>
                <w:bottom w:val="nil"/>
                <w:right w:val="nil"/>
                <w:between w:val="nil"/>
                <w:bar w:val="nil"/>
              </w:pBdr>
              <w:spacing w:before="200"/>
              <w:ind w:firstLine="709"/>
              <w:jc w:val="both"/>
              <w:rPr>
                <w:rFonts w:eastAsia="Arial Unicode MS"/>
                <w:sz w:val="22"/>
                <w:szCs w:val="22"/>
                <w:bdr w:val="nil"/>
              </w:rPr>
            </w:pPr>
          </w:p>
          <w:p w14:paraId="436FFA1A" w14:textId="5E72608C" w:rsidR="00063C9D" w:rsidRPr="00063C9D" w:rsidRDefault="00363853" w:rsidP="00363853">
            <w:pPr>
              <w:pBdr>
                <w:top w:val="nil"/>
                <w:left w:val="nil"/>
                <w:bottom w:val="nil"/>
                <w:right w:val="nil"/>
                <w:between w:val="nil"/>
                <w:bar w:val="nil"/>
              </w:pBdr>
              <w:tabs>
                <w:tab w:val="left" w:pos="506"/>
              </w:tabs>
              <w:spacing w:before="200"/>
              <w:jc w:val="both"/>
              <w:rPr>
                <w:rFonts w:eastAsia="Arial Unicode MS"/>
                <w:sz w:val="22"/>
                <w:szCs w:val="22"/>
                <w:bdr w:val="nil"/>
              </w:rPr>
            </w:pPr>
            <w:r>
              <w:rPr>
                <w:rFonts w:eastAsia="Arial Unicode MS"/>
                <w:sz w:val="22"/>
                <w:szCs w:val="22"/>
                <w:bdr w:val="nil"/>
              </w:rPr>
              <w:t>Sutarties p</w:t>
            </w:r>
            <w:r w:rsidR="00063C9D" w:rsidRPr="00063C9D">
              <w:rPr>
                <w:rFonts w:eastAsia="Arial Unicode MS"/>
                <w:sz w:val="22"/>
                <w:szCs w:val="22"/>
                <w:bdr w:val="nil"/>
              </w:rPr>
              <w:t>riedai:</w:t>
            </w:r>
          </w:p>
          <w:p w14:paraId="39DA89F1" w14:textId="77777777" w:rsidR="00063C9D" w:rsidRPr="00063C9D" w:rsidRDefault="00063C9D" w:rsidP="00533708">
            <w:pPr>
              <w:numPr>
                <w:ilvl w:val="0"/>
                <w:numId w:val="53"/>
              </w:numPr>
              <w:pBdr>
                <w:top w:val="nil"/>
                <w:left w:val="nil"/>
                <w:bottom w:val="nil"/>
                <w:right w:val="nil"/>
                <w:between w:val="nil"/>
                <w:bar w:val="nil"/>
              </w:pBdr>
              <w:tabs>
                <w:tab w:val="left" w:pos="506"/>
              </w:tabs>
              <w:suppressAutoHyphens/>
              <w:autoSpaceDN w:val="0"/>
              <w:spacing w:before="200" w:after="200" w:line="276" w:lineRule="auto"/>
              <w:ind w:left="0" w:firstLine="0"/>
              <w:contextualSpacing/>
              <w:jc w:val="both"/>
              <w:textAlignment w:val="baseline"/>
              <w:rPr>
                <w:rFonts w:eastAsia="Arial Unicode MS"/>
                <w:sz w:val="22"/>
                <w:szCs w:val="22"/>
                <w:bdr w:val="nil"/>
              </w:rPr>
            </w:pPr>
            <w:r w:rsidRPr="00063C9D">
              <w:rPr>
                <w:rFonts w:eastAsia="Arial Unicode MS"/>
                <w:sz w:val="22"/>
                <w:szCs w:val="22"/>
                <w:bdr w:val="nil"/>
              </w:rPr>
              <w:t>Rangovo pasiūlymas;</w:t>
            </w:r>
          </w:p>
          <w:p w14:paraId="0FEABBDE" w14:textId="77777777" w:rsidR="00063C9D" w:rsidRPr="00063C9D" w:rsidRDefault="00063C9D" w:rsidP="00533708">
            <w:pPr>
              <w:numPr>
                <w:ilvl w:val="0"/>
                <w:numId w:val="53"/>
              </w:numPr>
              <w:pBdr>
                <w:top w:val="nil"/>
                <w:left w:val="nil"/>
                <w:bottom w:val="nil"/>
                <w:right w:val="nil"/>
                <w:between w:val="nil"/>
                <w:bar w:val="nil"/>
              </w:pBdr>
              <w:tabs>
                <w:tab w:val="left" w:pos="506"/>
              </w:tabs>
              <w:suppressAutoHyphens/>
              <w:autoSpaceDN w:val="0"/>
              <w:spacing w:before="200" w:after="200" w:line="276" w:lineRule="auto"/>
              <w:ind w:left="0" w:firstLine="0"/>
              <w:contextualSpacing/>
              <w:jc w:val="both"/>
              <w:textAlignment w:val="baseline"/>
              <w:rPr>
                <w:rFonts w:eastAsia="Arial Unicode MS"/>
                <w:sz w:val="22"/>
                <w:szCs w:val="22"/>
                <w:bdr w:val="nil"/>
              </w:rPr>
            </w:pPr>
            <w:r w:rsidRPr="00063C9D">
              <w:rPr>
                <w:rFonts w:eastAsia="Arial Unicode MS"/>
                <w:sz w:val="22"/>
                <w:szCs w:val="22"/>
                <w:bdr w:val="nil"/>
              </w:rPr>
              <w:t>Veiklų sąrašas.</w:t>
            </w:r>
          </w:p>
          <w:p w14:paraId="3B35FAE8" w14:textId="77777777" w:rsidR="00063C9D" w:rsidRPr="00063C9D" w:rsidRDefault="00063C9D" w:rsidP="00363853">
            <w:pPr>
              <w:pBdr>
                <w:top w:val="nil"/>
                <w:left w:val="nil"/>
                <w:bottom w:val="nil"/>
                <w:right w:val="nil"/>
                <w:between w:val="nil"/>
                <w:bar w:val="nil"/>
              </w:pBdr>
              <w:spacing w:before="200"/>
              <w:jc w:val="both"/>
              <w:rPr>
                <w:rFonts w:eastAsia="Arial Unicode MS"/>
                <w:sz w:val="22"/>
                <w:szCs w:val="22"/>
                <w:bdr w:val="nil"/>
              </w:rPr>
            </w:pPr>
            <w:r w:rsidRPr="00063C9D">
              <w:rPr>
                <w:rFonts w:eastAsia="Arial Unicode MS"/>
                <w:sz w:val="22"/>
                <w:szCs w:val="22"/>
                <w:bdr w:val="nil"/>
              </w:rPr>
              <w:t xml:space="preserve">Šalių rekvizitai ir parašai: </w:t>
            </w:r>
          </w:p>
        </w:tc>
      </w:tr>
      <w:tr w:rsidR="00063C9D" w:rsidRPr="00063C9D" w14:paraId="64832037" w14:textId="77777777" w:rsidTr="00363853">
        <w:trPr>
          <w:gridAfter w:val="1"/>
          <w:wAfter w:w="288" w:type="dxa"/>
        </w:trPr>
        <w:tc>
          <w:tcPr>
            <w:tcW w:w="459" w:type="dxa"/>
            <w:tcBorders>
              <w:top w:val="nil"/>
              <w:left w:val="nil"/>
              <w:bottom w:val="nil"/>
              <w:right w:val="nil"/>
            </w:tcBorders>
          </w:tcPr>
          <w:p w14:paraId="6846D822"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c>
          <w:tcPr>
            <w:tcW w:w="4762" w:type="dxa"/>
            <w:gridSpan w:val="3"/>
            <w:tcBorders>
              <w:top w:val="nil"/>
              <w:left w:val="nil"/>
              <w:bottom w:val="nil"/>
              <w:right w:val="nil"/>
            </w:tcBorders>
          </w:tcPr>
          <w:p w14:paraId="00DE74C2" w14:textId="77777777" w:rsidR="00063C9D" w:rsidRPr="00063C9D" w:rsidRDefault="00063C9D" w:rsidP="00063C9D">
            <w:pPr>
              <w:autoSpaceDN w:val="0"/>
              <w:spacing w:before="200"/>
              <w:ind w:left="181"/>
              <w:jc w:val="both"/>
              <w:rPr>
                <w:sz w:val="22"/>
                <w:szCs w:val="22"/>
              </w:rPr>
            </w:pPr>
            <w:r w:rsidRPr="00063C9D">
              <w:rPr>
                <w:sz w:val="22"/>
                <w:szCs w:val="22"/>
              </w:rPr>
              <w:t>UŽSAKOVAS</w:t>
            </w:r>
          </w:p>
          <w:p w14:paraId="7131F93C" w14:textId="53044D99" w:rsidR="00063C9D" w:rsidRPr="00063C9D" w:rsidRDefault="00063C9D" w:rsidP="00063C9D">
            <w:pPr>
              <w:autoSpaceDN w:val="0"/>
              <w:spacing w:before="200"/>
              <w:ind w:left="181"/>
              <w:jc w:val="both"/>
              <w:rPr>
                <w:b/>
                <w:sz w:val="22"/>
                <w:szCs w:val="22"/>
              </w:rPr>
            </w:pPr>
            <w:r w:rsidRPr="00063C9D">
              <w:rPr>
                <w:b/>
                <w:sz w:val="22"/>
                <w:szCs w:val="22"/>
              </w:rPr>
              <w:t xml:space="preserve"> </w:t>
            </w:r>
          </w:p>
          <w:p w14:paraId="25336CEF" w14:textId="77777777" w:rsidR="00063C9D" w:rsidRPr="00063C9D" w:rsidRDefault="00063C9D" w:rsidP="00063C9D">
            <w:pPr>
              <w:pBdr>
                <w:top w:val="nil"/>
                <w:left w:val="nil"/>
                <w:bottom w:val="nil"/>
                <w:right w:val="nil"/>
                <w:between w:val="nil"/>
                <w:bar w:val="nil"/>
              </w:pBdr>
              <w:ind w:left="181" w:right="252"/>
              <w:jc w:val="both"/>
              <w:rPr>
                <w:rFonts w:eastAsia="Arial Unicode MS"/>
                <w:sz w:val="22"/>
                <w:szCs w:val="22"/>
                <w:bdr w:val="nil"/>
              </w:rPr>
            </w:pPr>
          </w:p>
          <w:p w14:paraId="40E6CEB0" w14:textId="77777777" w:rsidR="00063C9D" w:rsidRPr="00063C9D" w:rsidRDefault="00063C9D" w:rsidP="00063C9D">
            <w:pPr>
              <w:pBdr>
                <w:top w:val="nil"/>
                <w:left w:val="nil"/>
                <w:bottom w:val="nil"/>
                <w:right w:val="nil"/>
                <w:between w:val="nil"/>
                <w:bar w:val="nil"/>
              </w:pBdr>
              <w:ind w:left="181" w:right="252"/>
              <w:jc w:val="both"/>
              <w:rPr>
                <w:sz w:val="22"/>
                <w:szCs w:val="22"/>
              </w:rPr>
            </w:pPr>
          </w:p>
        </w:tc>
        <w:tc>
          <w:tcPr>
            <w:tcW w:w="4265" w:type="dxa"/>
            <w:tcBorders>
              <w:top w:val="nil"/>
              <w:left w:val="nil"/>
              <w:bottom w:val="nil"/>
              <w:right w:val="nil"/>
            </w:tcBorders>
          </w:tcPr>
          <w:p w14:paraId="719402D0" w14:textId="77777777" w:rsidR="00063C9D" w:rsidRPr="00063C9D" w:rsidRDefault="00063C9D" w:rsidP="00063C9D">
            <w:pPr>
              <w:autoSpaceDN w:val="0"/>
              <w:spacing w:before="200"/>
              <w:ind w:left="181"/>
              <w:jc w:val="both"/>
              <w:rPr>
                <w:sz w:val="22"/>
                <w:szCs w:val="22"/>
              </w:rPr>
            </w:pPr>
            <w:r w:rsidRPr="00063C9D">
              <w:rPr>
                <w:sz w:val="22"/>
                <w:szCs w:val="22"/>
              </w:rPr>
              <w:t>RANGOVAS</w:t>
            </w:r>
          </w:p>
          <w:p w14:paraId="563CCD56" w14:textId="77777777" w:rsidR="00063C9D" w:rsidRPr="00063C9D" w:rsidRDefault="00063C9D" w:rsidP="00063C9D">
            <w:pPr>
              <w:autoSpaceDN w:val="0"/>
              <w:jc w:val="both"/>
              <w:rPr>
                <w:b/>
                <w:bCs/>
                <w:sz w:val="22"/>
                <w:szCs w:val="22"/>
              </w:rPr>
            </w:pPr>
          </w:p>
          <w:p w14:paraId="759E4C1B" w14:textId="77777777" w:rsidR="00063C9D" w:rsidRPr="00063C9D" w:rsidRDefault="00063C9D" w:rsidP="00063C9D">
            <w:pPr>
              <w:autoSpaceDN w:val="0"/>
              <w:jc w:val="both"/>
              <w:rPr>
                <w:sz w:val="22"/>
                <w:szCs w:val="22"/>
              </w:rPr>
            </w:pPr>
          </w:p>
          <w:p w14:paraId="54DAAF47" w14:textId="77777777" w:rsidR="00063C9D" w:rsidRPr="00063C9D" w:rsidRDefault="00063C9D" w:rsidP="00063C9D">
            <w:pPr>
              <w:pBdr>
                <w:top w:val="nil"/>
                <w:left w:val="nil"/>
                <w:bottom w:val="nil"/>
                <w:right w:val="nil"/>
                <w:between w:val="nil"/>
                <w:bar w:val="nil"/>
              </w:pBdr>
              <w:autoSpaceDN w:val="0"/>
              <w:jc w:val="both"/>
              <w:rPr>
                <w:sz w:val="22"/>
                <w:szCs w:val="22"/>
              </w:rPr>
            </w:pPr>
          </w:p>
        </w:tc>
      </w:tr>
      <w:tr w:rsidR="00063C9D" w:rsidRPr="00063C9D" w14:paraId="6750308D" w14:textId="77777777" w:rsidTr="00363853">
        <w:trPr>
          <w:gridAfter w:val="1"/>
          <w:wAfter w:w="288" w:type="dxa"/>
        </w:trPr>
        <w:tc>
          <w:tcPr>
            <w:tcW w:w="459" w:type="dxa"/>
            <w:tcBorders>
              <w:top w:val="nil"/>
              <w:left w:val="nil"/>
              <w:bottom w:val="nil"/>
              <w:right w:val="nil"/>
            </w:tcBorders>
          </w:tcPr>
          <w:p w14:paraId="1577CDA0" w14:textId="77777777" w:rsidR="00063C9D" w:rsidRPr="00063C9D" w:rsidRDefault="00063C9D" w:rsidP="00063C9D">
            <w:pPr>
              <w:pBdr>
                <w:top w:val="nil"/>
                <w:left w:val="nil"/>
                <w:bottom w:val="nil"/>
                <w:right w:val="nil"/>
                <w:between w:val="nil"/>
                <w:bar w:val="nil"/>
              </w:pBdr>
              <w:spacing w:before="200"/>
              <w:ind w:left="181"/>
              <w:jc w:val="both"/>
              <w:rPr>
                <w:rFonts w:eastAsia="Arial Unicode MS"/>
                <w:sz w:val="22"/>
                <w:szCs w:val="22"/>
                <w:bdr w:val="nil"/>
              </w:rPr>
            </w:pPr>
          </w:p>
        </w:tc>
        <w:tc>
          <w:tcPr>
            <w:tcW w:w="4762" w:type="dxa"/>
            <w:gridSpan w:val="3"/>
            <w:tcBorders>
              <w:top w:val="nil"/>
              <w:left w:val="nil"/>
              <w:bottom w:val="nil"/>
              <w:right w:val="nil"/>
            </w:tcBorders>
          </w:tcPr>
          <w:p w14:paraId="30183F54" w14:textId="77777777" w:rsidR="00063C9D" w:rsidRPr="00063C9D" w:rsidRDefault="00063C9D" w:rsidP="00063C9D">
            <w:pPr>
              <w:keepNext/>
              <w:autoSpaceDN w:val="0"/>
              <w:ind w:left="181"/>
              <w:jc w:val="both"/>
              <w:rPr>
                <w:sz w:val="22"/>
                <w:szCs w:val="22"/>
                <w:lang w:eastAsia="fi-FI"/>
              </w:rPr>
            </w:pPr>
          </w:p>
          <w:p w14:paraId="2D4248F1" w14:textId="7A214739" w:rsidR="00063C9D" w:rsidRPr="00063C9D" w:rsidRDefault="00063C9D" w:rsidP="00063C9D">
            <w:pPr>
              <w:keepNext/>
              <w:autoSpaceDN w:val="0"/>
              <w:ind w:left="181"/>
              <w:rPr>
                <w:sz w:val="22"/>
                <w:szCs w:val="22"/>
                <w:lang w:eastAsia="fi-FI"/>
              </w:rPr>
            </w:pPr>
          </w:p>
          <w:p w14:paraId="62F50DB4" w14:textId="77777777" w:rsidR="00063C9D" w:rsidRPr="00063C9D" w:rsidRDefault="00063C9D" w:rsidP="00063C9D">
            <w:pPr>
              <w:keepNext/>
              <w:autoSpaceDN w:val="0"/>
              <w:ind w:left="181"/>
              <w:rPr>
                <w:sz w:val="22"/>
                <w:szCs w:val="22"/>
                <w:lang w:eastAsia="fi-FI"/>
              </w:rPr>
            </w:pPr>
          </w:p>
          <w:p w14:paraId="6E1BAF85" w14:textId="77777777" w:rsidR="00063C9D" w:rsidRPr="00063C9D" w:rsidRDefault="00063C9D" w:rsidP="00063C9D">
            <w:pPr>
              <w:keepNext/>
              <w:autoSpaceDN w:val="0"/>
              <w:ind w:left="181"/>
              <w:jc w:val="both"/>
              <w:rPr>
                <w:sz w:val="22"/>
                <w:szCs w:val="22"/>
                <w:lang w:eastAsia="fi-FI"/>
              </w:rPr>
            </w:pPr>
          </w:p>
        </w:tc>
        <w:tc>
          <w:tcPr>
            <w:tcW w:w="4265" w:type="dxa"/>
            <w:tcBorders>
              <w:top w:val="nil"/>
              <w:left w:val="nil"/>
              <w:bottom w:val="nil"/>
              <w:right w:val="nil"/>
            </w:tcBorders>
          </w:tcPr>
          <w:p w14:paraId="37296832" w14:textId="77777777" w:rsidR="00063C9D" w:rsidRPr="00063C9D" w:rsidRDefault="00063C9D" w:rsidP="00063C9D">
            <w:pPr>
              <w:keepNext/>
              <w:autoSpaceDN w:val="0"/>
              <w:ind w:left="181"/>
              <w:jc w:val="both"/>
              <w:rPr>
                <w:sz w:val="22"/>
                <w:szCs w:val="22"/>
                <w:lang w:eastAsia="fi-FI"/>
              </w:rPr>
            </w:pPr>
          </w:p>
          <w:p w14:paraId="4A8F08C6" w14:textId="77777777" w:rsidR="00063C9D" w:rsidRPr="00063C9D" w:rsidRDefault="00063C9D" w:rsidP="00063C9D">
            <w:pPr>
              <w:keepNext/>
              <w:autoSpaceDN w:val="0"/>
              <w:ind w:left="181"/>
              <w:jc w:val="both"/>
              <w:rPr>
                <w:sz w:val="22"/>
                <w:szCs w:val="22"/>
                <w:lang w:eastAsia="fi-FI"/>
              </w:rPr>
            </w:pPr>
          </w:p>
          <w:p w14:paraId="6C508020" w14:textId="77777777" w:rsidR="00063C9D" w:rsidRPr="00063C9D" w:rsidRDefault="00063C9D" w:rsidP="00063C9D">
            <w:pPr>
              <w:keepNext/>
              <w:autoSpaceDN w:val="0"/>
              <w:ind w:left="181"/>
              <w:jc w:val="both"/>
              <w:rPr>
                <w:sz w:val="22"/>
                <w:szCs w:val="22"/>
                <w:lang w:eastAsia="fi-FI"/>
              </w:rPr>
            </w:pPr>
          </w:p>
        </w:tc>
      </w:tr>
    </w:tbl>
    <w:p w14:paraId="0A6384D7" w14:textId="77777777" w:rsidR="00063C9D" w:rsidRPr="00063C9D" w:rsidRDefault="00063C9D" w:rsidP="00063C9D">
      <w:pPr>
        <w:spacing w:after="200" w:line="276" w:lineRule="auto"/>
        <w:rPr>
          <w:rFonts w:ascii="Calibri" w:eastAsia="Calibri" w:hAnsi="Calibri"/>
          <w:sz w:val="22"/>
          <w:szCs w:val="22"/>
        </w:rPr>
      </w:pPr>
    </w:p>
    <w:p w14:paraId="26EBEA00" w14:textId="77777777" w:rsidR="00063C9D" w:rsidRPr="00063C9D" w:rsidRDefault="00063C9D" w:rsidP="00063C9D">
      <w:pPr>
        <w:spacing w:after="200" w:line="276" w:lineRule="auto"/>
        <w:rPr>
          <w:rFonts w:ascii="Calibri" w:eastAsia="Calibri" w:hAnsi="Calibri"/>
          <w:sz w:val="22"/>
          <w:szCs w:val="22"/>
        </w:rPr>
      </w:pPr>
    </w:p>
    <w:p w14:paraId="437CB6D3" w14:textId="77777777" w:rsidR="00063C9D" w:rsidRPr="00063C9D" w:rsidRDefault="00063C9D" w:rsidP="00063C9D">
      <w:pPr>
        <w:widowControl w:val="0"/>
        <w:suppressAutoHyphens/>
        <w:autoSpaceDN w:val="0"/>
        <w:textAlignment w:val="baseline"/>
        <w:outlineLvl w:val="0"/>
        <w:rPr>
          <w:bCs/>
          <w:szCs w:val="24"/>
        </w:rPr>
      </w:pPr>
    </w:p>
    <w:p w14:paraId="6DB23D5E" w14:textId="77777777" w:rsidR="00E6374E" w:rsidRPr="00A8663F" w:rsidRDefault="00E6374E" w:rsidP="00E6374E">
      <w:pPr>
        <w:ind w:firstLine="720"/>
        <w:jc w:val="right"/>
      </w:pPr>
    </w:p>
    <w:sectPr w:rsidR="00E6374E" w:rsidRPr="00A8663F" w:rsidSect="00063C9D">
      <w:headerReference w:type="even" r:id="rId25"/>
      <w:headerReference w:type="default" r:id="rId26"/>
      <w:pgSz w:w="11907" w:h="16840" w:code="9"/>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E62E" w14:textId="77777777" w:rsidR="002A378B" w:rsidRDefault="002A378B">
      <w:r>
        <w:separator/>
      </w:r>
    </w:p>
  </w:endnote>
  <w:endnote w:type="continuationSeparator" w:id="0">
    <w:p w14:paraId="63608ED6" w14:textId="77777777" w:rsidR="002A378B" w:rsidRDefault="002A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dale Sans UI">
    <w:altName w:val="Calibri"/>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82B7" w14:textId="77777777" w:rsidR="002A378B" w:rsidRDefault="002A378B">
      <w:r>
        <w:separator/>
      </w:r>
    </w:p>
  </w:footnote>
  <w:footnote w:type="continuationSeparator" w:id="0">
    <w:p w14:paraId="2BF14760" w14:textId="77777777" w:rsidR="002A378B" w:rsidRDefault="002A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C3E4" w14:textId="77777777" w:rsidR="006C4845" w:rsidRDefault="006C4845" w:rsidP="00E63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E9CD6E" w14:textId="77777777" w:rsidR="006C4845" w:rsidRDefault="006C48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DE9" w14:textId="77777777" w:rsidR="006C4845" w:rsidRPr="00204B10" w:rsidRDefault="006C4845" w:rsidP="00E6374E">
    <w:pPr>
      <w:pStyle w:val="Antrats"/>
      <w:framePr w:wrap="around" w:vAnchor="text" w:hAnchor="margin" w:xAlign="center" w:y="1"/>
      <w:rPr>
        <w:rStyle w:val="Puslapionumeris"/>
        <w:rFonts w:ascii="Trebuchet MS" w:hAnsi="Trebuchet MS"/>
      </w:rPr>
    </w:pPr>
    <w:r w:rsidRPr="00204B10">
      <w:rPr>
        <w:rStyle w:val="Puslapionumeris"/>
        <w:rFonts w:ascii="Trebuchet MS" w:hAnsi="Trebuchet MS"/>
      </w:rPr>
      <w:fldChar w:fldCharType="begin"/>
    </w:r>
    <w:r w:rsidRPr="00204B10">
      <w:rPr>
        <w:rStyle w:val="Puslapionumeris"/>
        <w:rFonts w:ascii="Trebuchet MS" w:hAnsi="Trebuchet MS"/>
      </w:rPr>
      <w:instrText xml:space="preserve">PAGE  </w:instrText>
    </w:r>
    <w:r w:rsidRPr="00204B10">
      <w:rPr>
        <w:rStyle w:val="Puslapionumeris"/>
        <w:rFonts w:ascii="Trebuchet MS" w:hAnsi="Trebuchet MS"/>
      </w:rPr>
      <w:fldChar w:fldCharType="separate"/>
    </w:r>
    <w:r>
      <w:rPr>
        <w:rStyle w:val="Puslapionumeris"/>
        <w:rFonts w:ascii="Trebuchet MS" w:hAnsi="Trebuchet MS"/>
        <w:noProof/>
      </w:rPr>
      <w:t>17</w:t>
    </w:r>
    <w:r w:rsidRPr="00204B10">
      <w:rPr>
        <w:rStyle w:val="Puslapionumeris"/>
        <w:rFonts w:ascii="Trebuchet MS" w:hAnsi="Trebuchet MS"/>
      </w:rPr>
      <w:fldChar w:fldCharType="end"/>
    </w:r>
  </w:p>
  <w:p w14:paraId="2BA9976A" w14:textId="77777777" w:rsidR="006C4845" w:rsidRPr="005942AA" w:rsidRDefault="006C4845" w:rsidP="005942AA">
    <w:pPr>
      <w:pStyle w:val="Antrats"/>
      <w:tabs>
        <w:tab w:val="clear" w:pos="4153"/>
        <w:tab w:val="clear" w:pos="8306"/>
        <w:tab w:val="left" w:pos="5725"/>
      </w:tabs>
      <w:rPr>
        <w:rFonts w:ascii="Trebuchet MS" w:hAnsi="Trebuchet MS"/>
      </w:rPr>
    </w:pPr>
    <w:r w:rsidRPr="005942AA">
      <w:rPr>
        <w:rFonts w:ascii="Trebuchet MS" w:hAnsi="Trebuchet M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3E17" w14:textId="77777777" w:rsidR="006C4845" w:rsidRPr="005942AA" w:rsidRDefault="006C4845" w:rsidP="005942AA">
    <w:pPr>
      <w:pStyle w:val="Antrats"/>
      <w:jc w:val="right"/>
      <w:rPr>
        <w:rFonts w:ascii="Trebuchet MS" w:hAnsi="Trebuchet MS"/>
        <w:sz w:val="20"/>
      </w:rPr>
    </w:pPr>
  </w:p>
  <w:p w14:paraId="4594CE99" w14:textId="77777777" w:rsidR="006C4845" w:rsidRPr="005942AA" w:rsidRDefault="006C4845" w:rsidP="005942AA">
    <w:pPr>
      <w:pStyle w:val="Antrats"/>
      <w:jc w:val="right"/>
      <w:rPr>
        <w:color w:val="808080"/>
        <w:sz w:val="20"/>
      </w:rPr>
    </w:pPr>
    <w:r w:rsidRPr="005942AA">
      <w:rPr>
        <w:color w:val="808080"/>
        <w:sz w:val="20"/>
      </w:rPr>
      <w:t xml:space="preserve"> </w:t>
    </w:r>
  </w:p>
  <w:p w14:paraId="78C6A00A" w14:textId="77777777" w:rsidR="006C4845" w:rsidRPr="005942AA" w:rsidRDefault="006C4845" w:rsidP="005942AA">
    <w:pPr>
      <w:pStyle w:val="Antrats"/>
      <w:ind w:right="80"/>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5CEB" w14:textId="77777777" w:rsidR="006C4845" w:rsidRDefault="006C4845"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8085C1" w14:textId="77777777" w:rsidR="006C4845" w:rsidRDefault="006C4845">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C1AE" w14:textId="77777777" w:rsidR="006C4845" w:rsidRPr="00962E8D" w:rsidRDefault="006C4845" w:rsidP="003A0220">
    <w:pPr>
      <w:pStyle w:val="Antrats"/>
      <w:framePr w:wrap="around" w:vAnchor="text" w:hAnchor="margin" w:xAlign="center" w:y="1"/>
      <w:rPr>
        <w:rStyle w:val="Puslapionumeris"/>
        <w:rFonts w:ascii="Trebuchet MS" w:hAnsi="Trebuchet MS"/>
      </w:rPr>
    </w:pPr>
    <w:r w:rsidRPr="00962E8D">
      <w:rPr>
        <w:rStyle w:val="Puslapionumeris"/>
        <w:rFonts w:ascii="Trebuchet MS" w:hAnsi="Trebuchet MS"/>
      </w:rPr>
      <w:fldChar w:fldCharType="begin"/>
    </w:r>
    <w:r w:rsidRPr="00962E8D">
      <w:rPr>
        <w:rStyle w:val="Puslapionumeris"/>
        <w:rFonts w:ascii="Trebuchet MS" w:hAnsi="Trebuchet MS"/>
      </w:rPr>
      <w:instrText xml:space="preserve">PAGE  </w:instrText>
    </w:r>
    <w:r w:rsidRPr="00962E8D">
      <w:rPr>
        <w:rStyle w:val="Puslapionumeris"/>
        <w:rFonts w:ascii="Trebuchet MS" w:hAnsi="Trebuchet MS"/>
      </w:rPr>
      <w:fldChar w:fldCharType="separate"/>
    </w:r>
    <w:r>
      <w:rPr>
        <w:rStyle w:val="Puslapionumeris"/>
        <w:rFonts w:ascii="Trebuchet MS" w:hAnsi="Trebuchet MS"/>
        <w:noProof/>
      </w:rPr>
      <w:t>29</w:t>
    </w:r>
    <w:r w:rsidRPr="00962E8D">
      <w:rPr>
        <w:rStyle w:val="Puslapionumeris"/>
        <w:rFonts w:ascii="Trebuchet MS" w:hAnsi="Trebuchet MS"/>
      </w:rPr>
      <w:fldChar w:fldCharType="end"/>
    </w:r>
  </w:p>
  <w:p w14:paraId="7C45FEA8" w14:textId="77777777" w:rsidR="006C4845" w:rsidRPr="00962E8D" w:rsidRDefault="006C4845">
    <w:pPr>
      <w:pStyle w:val="Antrat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272"/>
    <w:multiLevelType w:val="hybridMultilevel"/>
    <w:tmpl w:val="DA70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30"/>
        </w:tabs>
        <w:ind w:left="121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A337A9"/>
    <w:multiLevelType w:val="multilevel"/>
    <w:tmpl w:val="17A8C72E"/>
    <w:styleLink w:val="LFO21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D7A254B"/>
    <w:multiLevelType w:val="multilevel"/>
    <w:tmpl w:val="AA169392"/>
    <w:lvl w:ilvl="0">
      <w:start w:val="6"/>
      <w:numFmt w:val="decimal"/>
      <w:lvlText w:val="%1."/>
      <w:lvlJc w:val="left"/>
      <w:pPr>
        <w:ind w:left="480" w:hanging="480"/>
      </w:pPr>
      <w:rPr>
        <w:rFonts w:hint="default"/>
      </w:rPr>
    </w:lvl>
    <w:lvl w:ilvl="1">
      <w:start w:val="12"/>
      <w:numFmt w:val="decimal"/>
      <w:lvlText w:val="%1.%2."/>
      <w:lvlJc w:val="left"/>
      <w:pPr>
        <w:ind w:left="1459" w:hanging="48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6"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C2020FA"/>
    <w:multiLevelType w:val="multilevel"/>
    <w:tmpl w:val="7BC24A54"/>
    <w:styleLink w:val="LFO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3802822"/>
    <w:multiLevelType w:val="multilevel"/>
    <w:tmpl w:val="BAE461D4"/>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DCF2186"/>
    <w:multiLevelType w:val="multilevel"/>
    <w:tmpl w:val="720CA9AE"/>
    <w:styleLink w:val="WW8Num3"/>
    <w:lvl w:ilvl="0">
      <w:start w:val="1"/>
      <w:numFmt w:val="decimal"/>
      <w:lvlText w:val="%1."/>
      <w:lvlJc w:val="left"/>
      <w:rPr>
        <w:rFonts w:eastAsia="Times New Roman"/>
        <w:b/>
        <w:szCs w:val="24"/>
        <w:lang w:eastAsia="lt-LT"/>
      </w:rPr>
    </w:lvl>
    <w:lvl w:ilvl="1">
      <w:start w:val="1"/>
      <w:numFmt w:val="decimal"/>
      <w:lvlText w:val="%1.%2."/>
      <w:lvlJc w:val="left"/>
      <w:rPr>
        <w:rFonts w:eastAsia="Times New Roman"/>
        <w:b w:val="0"/>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40B65868"/>
    <w:multiLevelType w:val="hybridMultilevel"/>
    <w:tmpl w:val="4FBA00B2"/>
    <w:lvl w:ilvl="0" w:tplc="B0FC23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styleLink w:val="Style11"/>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76F1153"/>
    <w:multiLevelType w:val="hybridMultilevel"/>
    <w:tmpl w:val="4FBA00B2"/>
    <w:lvl w:ilvl="0" w:tplc="B0FC23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7FD5C17"/>
    <w:multiLevelType w:val="multilevel"/>
    <w:tmpl w:val="483EFAB6"/>
    <w:lvl w:ilvl="0">
      <w:start w:val="12"/>
      <w:numFmt w:val="decimal"/>
      <w:lvlText w:val="%1."/>
      <w:lvlJc w:val="left"/>
      <w:pPr>
        <w:ind w:left="645" w:hanging="645"/>
      </w:pPr>
      <w:rPr>
        <w:rFonts w:hint="default"/>
      </w:rPr>
    </w:lvl>
    <w:lvl w:ilvl="1">
      <w:start w:val="3"/>
      <w:numFmt w:val="decimal"/>
      <w:lvlText w:val="%1.%2."/>
      <w:lvlJc w:val="left"/>
      <w:pPr>
        <w:ind w:left="735" w:hanging="64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8"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860466F"/>
    <w:multiLevelType w:val="multilevel"/>
    <w:tmpl w:val="A6407E4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F430984"/>
    <w:multiLevelType w:val="multilevel"/>
    <w:tmpl w:val="99168DFE"/>
    <w:styleLink w:val="LFO21"/>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5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48"/>
  </w:num>
  <w:num w:numId="2">
    <w:abstractNumId w:val="1"/>
  </w:num>
  <w:num w:numId="3">
    <w:abstractNumId w:val="13"/>
  </w:num>
  <w:num w:numId="4">
    <w:abstractNumId w:val="6"/>
  </w:num>
  <w:num w:numId="5">
    <w:abstractNumId w:val="9"/>
  </w:num>
  <w:num w:numId="6">
    <w:abstractNumId w:val="49"/>
  </w:num>
  <w:num w:numId="7">
    <w:abstractNumId w:val="15"/>
  </w:num>
  <w:num w:numId="8">
    <w:abstractNumId w:val="12"/>
  </w:num>
  <w:num w:numId="9">
    <w:abstractNumId w:val="51"/>
  </w:num>
  <w:num w:numId="10">
    <w:abstractNumId w:val="47"/>
  </w:num>
  <w:num w:numId="11">
    <w:abstractNumId w:val="27"/>
  </w:num>
  <w:num w:numId="12">
    <w:abstractNumId w:val="17"/>
  </w:num>
  <w:num w:numId="1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abstractNumId w:val="37"/>
  </w:num>
  <w:num w:numId="15">
    <w:abstractNumId w:val="31"/>
  </w:num>
  <w:num w:numId="16">
    <w:abstractNumId w:val="21"/>
  </w:num>
  <w:num w:numId="17">
    <w:abstractNumId w:val="5"/>
  </w:num>
  <w:num w:numId="18">
    <w:abstractNumId w:val="3"/>
  </w:num>
  <w:num w:numId="19">
    <w:abstractNumId w:val="28"/>
  </w:num>
  <w:num w:numId="20">
    <w:abstractNumId w:val="4"/>
  </w:num>
  <w:num w:numId="21">
    <w:abstractNumId w:val="35"/>
  </w:num>
  <w:num w:numId="22">
    <w:abstractNumId w:val="20"/>
  </w:num>
  <w:num w:numId="23">
    <w:abstractNumId w:val="33"/>
  </w:num>
  <w:num w:numId="24">
    <w:abstractNumId w:val="8"/>
  </w:num>
  <w:num w:numId="25">
    <w:abstractNumId w:val="11"/>
  </w:num>
  <w:num w:numId="26">
    <w:abstractNumId w:val="19"/>
  </w:num>
  <w:num w:numId="27">
    <w:abstractNumId w:val="22"/>
  </w:num>
  <w:num w:numId="28">
    <w:abstractNumId w:val="41"/>
  </w:num>
  <w:num w:numId="29">
    <w:abstractNumId w:val="25"/>
  </w:num>
  <w:num w:numId="30">
    <w:abstractNumId w:val="7"/>
  </w:num>
  <w:num w:numId="31">
    <w:abstractNumId w:val="36"/>
  </w:num>
  <w:num w:numId="32">
    <w:abstractNumId w:val="52"/>
  </w:num>
  <w:num w:numId="33">
    <w:abstractNumId w:val="40"/>
  </w:num>
  <w:num w:numId="34">
    <w:abstractNumId w:val="46"/>
  </w:num>
  <w:num w:numId="35">
    <w:abstractNumId w:val="18"/>
  </w:num>
  <w:num w:numId="36">
    <w:abstractNumId w:val="16"/>
  </w:num>
  <w:num w:numId="37">
    <w:abstractNumId w:val="45"/>
  </w:num>
  <w:num w:numId="38">
    <w:abstractNumId w:val="23"/>
  </w:num>
  <w:num w:numId="39">
    <w:abstractNumId w:val="14"/>
  </w:num>
  <w:num w:numId="40">
    <w:abstractNumId w:val="2"/>
  </w:num>
  <w:num w:numId="41">
    <w:abstractNumId w:val="50"/>
  </w:num>
  <w:num w:numId="42">
    <w:abstractNumId w:val="30"/>
  </w:num>
  <w:num w:numId="43">
    <w:abstractNumId w:val="26"/>
  </w:num>
  <w:num w:numId="44">
    <w:abstractNumId w:val="38"/>
  </w:num>
  <w:num w:numId="45">
    <w:abstractNumId w:val="39"/>
  </w:num>
  <w:num w:numId="46">
    <w:abstractNumId w:val="24"/>
  </w:num>
  <w:num w:numId="47">
    <w:abstractNumId w:val="10"/>
  </w:num>
  <w:num w:numId="48">
    <w:abstractNumId w:val="42"/>
  </w:num>
  <w:num w:numId="49">
    <w:abstractNumId w:val="34"/>
  </w:num>
  <w:num w:numId="50">
    <w:abstractNumId w:val="44"/>
  </w:num>
  <w:num w:numId="51">
    <w:abstractNumId w:val="32"/>
  </w:num>
  <w:num w:numId="52">
    <w:abstractNumId w:val="29"/>
  </w:num>
  <w:num w:numId="53">
    <w:abstractNumId w:val="0"/>
  </w:num>
  <w:num w:numId="54">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401C"/>
    <w:rsid w:val="00004283"/>
    <w:rsid w:val="00004E75"/>
    <w:rsid w:val="00005672"/>
    <w:rsid w:val="00006456"/>
    <w:rsid w:val="00013201"/>
    <w:rsid w:val="00015C4B"/>
    <w:rsid w:val="000210E5"/>
    <w:rsid w:val="00023822"/>
    <w:rsid w:val="000239E0"/>
    <w:rsid w:val="0002430D"/>
    <w:rsid w:val="000246B1"/>
    <w:rsid w:val="00025612"/>
    <w:rsid w:val="00027A33"/>
    <w:rsid w:val="000323C7"/>
    <w:rsid w:val="000334EB"/>
    <w:rsid w:val="00035621"/>
    <w:rsid w:val="00035699"/>
    <w:rsid w:val="00041916"/>
    <w:rsid w:val="0004436D"/>
    <w:rsid w:val="000451E7"/>
    <w:rsid w:val="0004615B"/>
    <w:rsid w:val="00046375"/>
    <w:rsid w:val="00046C83"/>
    <w:rsid w:val="00046DD5"/>
    <w:rsid w:val="00047553"/>
    <w:rsid w:val="00051E80"/>
    <w:rsid w:val="00054677"/>
    <w:rsid w:val="00056439"/>
    <w:rsid w:val="00056FC7"/>
    <w:rsid w:val="00063C9D"/>
    <w:rsid w:val="00065F13"/>
    <w:rsid w:val="0007132F"/>
    <w:rsid w:val="0007204E"/>
    <w:rsid w:val="000743BC"/>
    <w:rsid w:val="00074E6C"/>
    <w:rsid w:val="00081419"/>
    <w:rsid w:val="0008187A"/>
    <w:rsid w:val="00082D49"/>
    <w:rsid w:val="00083D42"/>
    <w:rsid w:val="000863B9"/>
    <w:rsid w:val="0009021A"/>
    <w:rsid w:val="000929A7"/>
    <w:rsid w:val="0009563B"/>
    <w:rsid w:val="000960EF"/>
    <w:rsid w:val="000A42E5"/>
    <w:rsid w:val="000A5341"/>
    <w:rsid w:val="000A6FD4"/>
    <w:rsid w:val="000B01C2"/>
    <w:rsid w:val="000B0AB6"/>
    <w:rsid w:val="000B1248"/>
    <w:rsid w:val="000B18E5"/>
    <w:rsid w:val="000B4CB7"/>
    <w:rsid w:val="000B5E8F"/>
    <w:rsid w:val="000B733F"/>
    <w:rsid w:val="000B7365"/>
    <w:rsid w:val="000C0571"/>
    <w:rsid w:val="000C4D12"/>
    <w:rsid w:val="000C534E"/>
    <w:rsid w:val="000C67F0"/>
    <w:rsid w:val="000C7F1A"/>
    <w:rsid w:val="000D15B8"/>
    <w:rsid w:val="000D1B57"/>
    <w:rsid w:val="000D2232"/>
    <w:rsid w:val="000D5550"/>
    <w:rsid w:val="000D6D0E"/>
    <w:rsid w:val="000D736A"/>
    <w:rsid w:val="000D73D4"/>
    <w:rsid w:val="000D77CA"/>
    <w:rsid w:val="000E48DC"/>
    <w:rsid w:val="000E6A4D"/>
    <w:rsid w:val="000F09E1"/>
    <w:rsid w:val="000F2376"/>
    <w:rsid w:val="000F2BB3"/>
    <w:rsid w:val="000F2CA8"/>
    <w:rsid w:val="000F38FA"/>
    <w:rsid w:val="000F4361"/>
    <w:rsid w:val="000F6393"/>
    <w:rsid w:val="000F6548"/>
    <w:rsid w:val="000F6D2F"/>
    <w:rsid w:val="001021AC"/>
    <w:rsid w:val="00102AA3"/>
    <w:rsid w:val="001040F0"/>
    <w:rsid w:val="00105027"/>
    <w:rsid w:val="00105190"/>
    <w:rsid w:val="00105E02"/>
    <w:rsid w:val="001117EA"/>
    <w:rsid w:val="00111BB3"/>
    <w:rsid w:val="00112885"/>
    <w:rsid w:val="001128F0"/>
    <w:rsid w:val="00114788"/>
    <w:rsid w:val="0011583D"/>
    <w:rsid w:val="00116823"/>
    <w:rsid w:val="0011770F"/>
    <w:rsid w:val="00120826"/>
    <w:rsid w:val="0012241D"/>
    <w:rsid w:val="00123620"/>
    <w:rsid w:val="0012457E"/>
    <w:rsid w:val="00124959"/>
    <w:rsid w:val="00124AFD"/>
    <w:rsid w:val="001254C3"/>
    <w:rsid w:val="00125876"/>
    <w:rsid w:val="0012767D"/>
    <w:rsid w:val="00130CF1"/>
    <w:rsid w:val="001353B9"/>
    <w:rsid w:val="00136877"/>
    <w:rsid w:val="00137E25"/>
    <w:rsid w:val="0014350A"/>
    <w:rsid w:val="001446E9"/>
    <w:rsid w:val="0014512A"/>
    <w:rsid w:val="001462B4"/>
    <w:rsid w:val="00146AA9"/>
    <w:rsid w:val="00155F70"/>
    <w:rsid w:val="001568DC"/>
    <w:rsid w:val="00162680"/>
    <w:rsid w:val="00164C1D"/>
    <w:rsid w:val="0016597F"/>
    <w:rsid w:val="0016669F"/>
    <w:rsid w:val="00166FF3"/>
    <w:rsid w:val="001674B8"/>
    <w:rsid w:val="00170E73"/>
    <w:rsid w:val="001714B7"/>
    <w:rsid w:val="001733BD"/>
    <w:rsid w:val="00181DE1"/>
    <w:rsid w:val="00182320"/>
    <w:rsid w:val="00182DF2"/>
    <w:rsid w:val="00183A32"/>
    <w:rsid w:val="00184BCD"/>
    <w:rsid w:val="00186605"/>
    <w:rsid w:val="001868B8"/>
    <w:rsid w:val="00187AD5"/>
    <w:rsid w:val="00187E6E"/>
    <w:rsid w:val="00191C84"/>
    <w:rsid w:val="00194FAF"/>
    <w:rsid w:val="001957B1"/>
    <w:rsid w:val="001A1F2B"/>
    <w:rsid w:val="001A2716"/>
    <w:rsid w:val="001A3E57"/>
    <w:rsid w:val="001A40E5"/>
    <w:rsid w:val="001A4CAC"/>
    <w:rsid w:val="001A5FBB"/>
    <w:rsid w:val="001A6929"/>
    <w:rsid w:val="001B0885"/>
    <w:rsid w:val="001B2159"/>
    <w:rsid w:val="001B21F4"/>
    <w:rsid w:val="001B2599"/>
    <w:rsid w:val="001B2A9B"/>
    <w:rsid w:val="001B3538"/>
    <w:rsid w:val="001B3DE6"/>
    <w:rsid w:val="001B46A4"/>
    <w:rsid w:val="001B59EC"/>
    <w:rsid w:val="001B5F83"/>
    <w:rsid w:val="001B60F3"/>
    <w:rsid w:val="001B6CB3"/>
    <w:rsid w:val="001B7483"/>
    <w:rsid w:val="001B7E67"/>
    <w:rsid w:val="001C0219"/>
    <w:rsid w:val="001C19C6"/>
    <w:rsid w:val="001C252F"/>
    <w:rsid w:val="001C29BF"/>
    <w:rsid w:val="001C5166"/>
    <w:rsid w:val="001C7103"/>
    <w:rsid w:val="001D0BC6"/>
    <w:rsid w:val="001D1448"/>
    <w:rsid w:val="001D1E83"/>
    <w:rsid w:val="001D2D4E"/>
    <w:rsid w:val="001D7110"/>
    <w:rsid w:val="001E1488"/>
    <w:rsid w:val="001E5C4F"/>
    <w:rsid w:val="001E7CF2"/>
    <w:rsid w:val="001F149C"/>
    <w:rsid w:val="001F1CC2"/>
    <w:rsid w:val="001F1E76"/>
    <w:rsid w:val="001F356A"/>
    <w:rsid w:val="001F43F6"/>
    <w:rsid w:val="001F4852"/>
    <w:rsid w:val="001F5E73"/>
    <w:rsid w:val="001F7382"/>
    <w:rsid w:val="001F79A8"/>
    <w:rsid w:val="00200322"/>
    <w:rsid w:val="00200B3C"/>
    <w:rsid w:val="00202431"/>
    <w:rsid w:val="002049CC"/>
    <w:rsid w:val="00204B10"/>
    <w:rsid w:val="00205758"/>
    <w:rsid w:val="00205F3A"/>
    <w:rsid w:val="0021102C"/>
    <w:rsid w:val="002136F3"/>
    <w:rsid w:val="00214846"/>
    <w:rsid w:val="00215830"/>
    <w:rsid w:val="00216778"/>
    <w:rsid w:val="00217795"/>
    <w:rsid w:val="0022055C"/>
    <w:rsid w:val="00221204"/>
    <w:rsid w:val="002216D2"/>
    <w:rsid w:val="00221E23"/>
    <w:rsid w:val="00222E99"/>
    <w:rsid w:val="00225971"/>
    <w:rsid w:val="00226593"/>
    <w:rsid w:val="0022705D"/>
    <w:rsid w:val="00230251"/>
    <w:rsid w:val="00231912"/>
    <w:rsid w:val="00236402"/>
    <w:rsid w:val="00237EC2"/>
    <w:rsid w:val="002432F8"/>
    <w:rsid w:val="00243842"/>
    <w:rsid w:val="00243D9B"/>
    <w:rsid w:val="002513B7"/>
    <w:rsid w:val="002516CE"/>
    <w:rsid w:val="00251AF2"/>
    <w:rsid w:val="00253027"/>
    <w:rsid w:val="002555A8"/>
    <w:rsid w:val="00255620"/>
    <w:rsid w:val="002574F7"/>
    <w:rsid w:val="00260DFC"/>
    <w:rsid w:val="00260F7E"/>
    <w:rsid w:val="002610F2"/>
    <w:rsid w:val="00262C60"/>
    <w:rsid w:val="00264643"/>
    <w:rsid w:val="00267B35"/>
    <w:rsid w:val="00267E7B"/>
    <w:rsid w:val="00272E84"/>
    <w:rsid w:val="002744D7"/>
    <w:rsid w:val="00281299"/>
    <w:rsid w:val="00283A9B"/>
    <w:rsid w:val="00285EBD"/>
    <w:rsid w:val="00286DE2"/>
    <w:rsid w:val="00287F9C"/>
    <w:rsid w:val="00293B28"/>
    <w:rsid w:val="00294EFE"/>
    <w:rsid w:val="00295585"/>
    <w:rsid w:val="0029616F"/>
    <w:rsid w:val="00296728"/>
    <w:rsid w:val="002A0600"/>
    <w:rsid w:val="002A0A0C"/>
    <w:rsid w:val="002A1D21"/>
    <w:rsid w:val="002A378B"/>
    <w:rsid w:val="002A613D"/>
    <w:rsid w:val="002A628D"/>
    <w:rsid w:val="002A6F5E"/>
    <w:rsid w:val="002A75AC"/>
    <w:rsid w:val="002B00DC"/>
    <w:rsid w:val="002B0C1F"/>
    <w:rsid w:val="002B1227"/>
    <w:rsid w:val="002B1BF3"/>
    <w:rsid w:val="002B2E51"/>
    <w:rsid w:val="002B30AA"/>
    <w:rsid w:val="002B320B"/>
    <w:rsid w:val="002B324E"/>
    <w:rsid w:val="002B4DC5"/>
    <w:rsid w:val="002B7946"/>
    <w:rsid w:val="002B7D91"/>
    <w:rsid w:val="002C191E"/>
    <w:rsid w:val="002C27EE"/>
    <w:rsid w:val="002C28FB"/>
    <w:rsid w:val="002C2C9A"/>
    <w:rsid w:val="002C4465"/>
    <w:rsid w:val="002C4CD2"/>
    <w:rsid w:val="002C4DA6"/>
    <w:rsid w:val="002C6691"/>
    <w:rsid w:val="002C7883"/>
    <w:rsid w:val="002C7CC6"/>
    <w:rsid w:val="002D087B"/>
    <w:rsid w:val="002D0BDE"/>
    <w:rsid w:val="002D473F"/>
    <w:rsid w:val="002D6010"/>
    <w:rsid w:val="002D6EE6"/>
    <w:rsid w:val="002E03D8"/>
    <w:rsid w:val="002E0435"/>
    <w:rsid w:val="002E091D"/>
    <w:rsid w:val="002E20CE"/>
    <w:rsid w:val="002E32D3"/>
    <w:rsid w:val="002E36A3"/>
    <w:rsid w:val="002E6533"/>
    <w:rsid w:val="002E6857"/>
    <w:rsid w:val="002E6BE8"/>
    <w:rsid w:val="002F35C7"/>
    <w:rsid w:val="002F3E82"/>
    <w:rsid w:val="002F5008"/>
    <w:rsid w:val="0030039B"/>
    <w:rsid w:val="0030269C"/>
    <w:rsid w:val="00302F73"/>
    <w:rsid w:val="00304F07"/>
    <w:rsid w:val="00305A08"/>
    <w:rsid w:val="003133C6"/>
    <w:rsid w:val="00313844"/>
    <w:rsid w:val="00313A23"/>
    <w:rsid w:val="00313ED7"/>
    <w:rsid w:val="003168CB"/>
    <w:rsid w:val="00316AE5"/>
    <w:rsid w:val="0031702A"/>
    <w:rsid w:val="00320F85"/>
    <w:rsid w:val="00321910"/>
    <w:rsid w:val="00321FCF"/>
    <w:rsid w:val="003224B0"/>
    <w:rsid w:val="00323C39"/>
    <w:rsid w:val="00326591"/>
    <w:rsid w:val="00326C35"/>
    <w:rsid w:val="00331E68"/>
    <w:rsid w:val="003333E8"/>
    <w:rsid w:val="00333CF4"/>
    <w:rsid w:val="00334902"/>
    <w:rsid w:val="0033525B"/>
    <w:rsid w:val="0033559B"/>
    <w:rsid w:val="00341D5F"/>
    <w:rsid w:val="00342EB8"/>
    <w:rsid w:val="0035167F"/>
    <w:rsid w:val="00352CD2"/>
    <w:rsid w:val="003536A1"/>
    <w:rsid w:val="003538C2"/>
    <w:rsid w:val="003542CD"/>
    <w:rsid w:val="00354B6C"/>
    <w:rsid w:val="00355DF3"/>
    <w:rsid w:val="003561EA"/>
    <w:rsid w:val="00356254"/>
    <w:rsid w:val="00356CE2"/>
    <w:rsid w:val="00357420"/>
    <w:rsid w:val="003601BB"/>
    <w:rsid w:val="00361456"/>
    <w:rsid w:val="00362C56"/>
    <w:rsid w:val="003630B8"/>
    <w:rsid w:val="00363853"/>
    <w:rsid w:val="00363A1D"/>
    <w:rsid w:val="00365147"/>
    <w:rsid w:val="00367596"/>
    <w:rsid w:val="00373BD5"/>
    <w:rsid w:val="003741D8"/>
    <w:rsid w:val="00374ECD"/>
    <w:rsid w:val="0037508D"/>
    <w:rsid w:val="00375AAC"/>
    <w:rsid w:val="00376FC8"/>
    <w:rsid w:val="00382817"/>
    <w:rsid w:val="00382D85"/>
    <w:rsid w:val="00383C45"/>
    <w:rsid w:val="003879EE"/>
    <w:rsid w:val="00390002"/>
    <w:rsid w:val="003904EB"/>
    <w:rsid w:val="003919FB"/>
    <w:rsid w:val="00393B26"/>
    <w:rsid w:val="00393D8D"/>
    <w:rsid w:val="00395A32"/>
    <w:rsid w:val="00396549"/>
    <w:rsid w:val="003A0220"/>
    <w:rsid w:val="003A0B7D"/>
    <w:rsid w:val="003A17DE"/>
    <w:rsid w:val="003A3ABF"/>
    <w:rsid w:val="003A5350"/>
    <w:rsid w:val="003A62C3"/>
    <w:rsid w:val="003A63F2"/>
    <w:rsid w:val="003A668C"/>
    <w:rsid w:val="003B5470"/>
    <w:rsid w:val="003B5858"/>
    <w:rsid w:val="003B5EFB"/>
    <w:rsid w:val="003B6437"/>
    <w:rsid w:val="003B6CB4"/>
    <w:rsid w:val="003C0AA9"/>
    <w:rsid w:val="003C4611"/>
    <w:rsid w:val="003C4BB7"/>
    <w:rsid w:val="003C57F4"/>
    <w:rsid w:val="003C5B28"/>
    <w:rsid w:val="003C6248"/>
    <w:rsid w:val="003D1856"/>
    <w:rsid w:val="003D1FBC"/>
    <w:rsid w:val="003D4281"/>
    <w:rsid w:val="003D441F"/>
    <w:rsid w:val="003D44DD"/>
    <w:rsid w:val="003D5118"/>
    <w:rsid w:val="003D658B"/>
    <w:rsid w:val="003D7685"/>
    <w:rsid w:val="003E09EF"/>
    <w:rsid w:val="003E2EC0"/>
    <w:rsid w:val="003E4767"/>
    <w:rsid w:val="003E6E00"/>
    <w:rsid w:val="003F09CF"/>
    <w:rsid w:val="003F148B"/>
    <w:rsid w:val="003F23BC"/>
    <w:rsid w:val="003F36B9"/>
    <w:rsid w:val="003F465B"/>
    <w:rsid w:val="003F4DA2"/>
    <w:rsid w:val="003F534D"/>
    <w:rsid w:val="003F5588"/>
    <w:rsid w:val="003F5683"/>
    <w:rsid w:val="003F743F"/>
    <w:rsid w:val="003F76C5"/>
    <w:rsid w:val="00400050"/>
    <w:rsid w:val="00402B53"/>
    <w:rsid w:val="004036BA"/>
    <w:rsid w:val="00403A1F"/>
    <w:rsid w:val="00406F25"/>
    <w:rsid w:val="00407859"/>
    <w:rsid w:val="00407AE3"/>
    <w:rsid w:val="004100F2"/>
    <w:rsid w:val="0041166C"/>
    <w:rsid w:val="004124B4"/>
    <w:rsid w:val="00412A43"/>
    <w:rsid w:val="00412C44"/>
    <w:rsid w:val="00416C18"/>
    <w:rsid w:val="00421200"/>
    <w:rsid w:val="004218F3"/>
    <w:rsid w:val="00421C89"/>
    <w:rsid w:val="00422C79"/>
    <w:rsid w:val="004241F5"/>
    <w:rsid w:val="004277FB"/>
    <w:rsid w:val="004278B1"/>
    <w:rsid w:val="00430791"/>
    <w:rsid w:val="004335E1"/>
    <w:rsid w:val="00434E92"/>
    <w:rsid w:val="0043563F"/>
    <w:rsid w:val="00440B59"/>
    <w:rsid w:val="004458F1"/>
    <w:rsid w:val="0044594B"/>
    <w:rsid w:val="00445A6E"/>
    <w:rsid w:val="00446028"/>
    <w:rsid w:val="00446914"/>
    <w:rsid w:val="00446AAD"/>
    <w:rsid w:val="004501E3"/>
    <w:rsid w:val="0045260A"/>
    <w:rsid w:val="004546CE"/>
    <w:rsid w:val="00454E69"/>
    <w:rsid w:val="00455511"/>
    <w:rsid w:val="004569A0"/>
    <w:rsid w:val="004620D8"/>
    <w:rsid w:val="004625E5"/>
    <w:rsid w:val="004648EF"/>
    <w:rsid w:val="004655F5"/>
    <w:rsid w:val="00466AB4"/>
    <w:rsid w:val="0047034A"/>
    <w:rsid w:val="004755BF"/>
    <w:rsid w:val="00475659"/>
    <w:rsid w:val="004764BA"/>
    <w:rsid w:val="004766FD"/>
    <w:rsid w:val="00483D1A"/>
    <w:rsid w:val="0048694E"/>
    <w:rsid w:val="004902A1"/>
    <w:rsid w:val="0049063A"/>
    <w:rsid w:val="00491503"/>
    <w:rsid w:val="00493ACE"/>
    <w:rsid w:val="00494E0D"/>
    <w:rsid w:val="004A1E9E"/>
    <w:rsid w:val="004A2F5A"/>
    <w:rsid w:val="004A3944"/>
    <w:rsid w:val="004A41CE"/>
    <w:rsid w:val="004A65B3"/>
    <w:rsid w:val="004A72CA"/>
    <w:rsid w:val="004B025F"/>
    <w:rsid w:val="004B3C7F"/>
    <w:rsid w:val="004B5B6E"/>
    <w:rsid w:val="004B7ED8"/>
    <w:rsid w:val="004C03C1"/>
    <w:rsid w:val="004C228A"/>
    <w:rsid w:val="004C3F02"/>
    <w:rsid w:val="004C56A1"/>
    <w:rsid w:val="004C6D16"/>
    <w:rsid w:val="004D293A"/>
    <w:rsid w:val="004D351C"/>
    <w:rsid w:val="004D44E0"/>
    <w:rsid w:val="004D61C9"/>
    <w:rsid w:val="004D6697"/>
    <w:rsid w:val="004E04AC"/>
    <w:rsid w:val="004E2874"/>
    <w:rsid w:val="004E2C23"/>
    <w:rsid w:val="004E479F"/>
    <w:rsid w:val="004E4C61"/>
    <w:rsid w:val="004E583C"/>
    <w:rsid w:val="004E7051"/>
    <w:rsid w:val="004E7BFD"/>
    <w:rsid w:val="004F5F57"/>
    <w:rsid w:val="00501D21"/>
    <w:rsid w:val="005065A3"/>
    <w:rsid w:val="0050780F"/>
    <w:rsid w:val="00510365"/>
    <w:rsid w:val="005108C0"/>
    <w:rsid w:val="0051416A"/>
    <w:rsid w:val="00514C31"/>
    <w:rsid w:val="00515122"/>
    <w:rsid w:val="0051626E"/>
    <w:rsid w:val="00520E2C"/>
    <w:rsid w:val="00522393"/>
    <w:rsid w:val="00527144"/>
    <w:rsid w:val="00530303"/>
    <w:rsid w:val="00532377"/>
    <w:rsid w:val="00533708"/>
    <w:rsid w:val="005344C0"/>
    <w:rsid w:val="00536CB3"/>
    <w:rsid w:val="005401E8"/>
    <w:rsid w:val="00544B64"/>
    <w:rsid w:val="0055006A"/>
    <w:rsid w:val="0055186F"/>
    <w:rsid w:val="00554D98"/>
    <w:rsid w:val="00556047"/>
    <w:rsid w:val="005570DC"/>
    <w:rsid w:val="00561435"/>
    <w:rsid w:val="005622E7"/>
    <w:rsid w:val="005633FA"/>
    <w:rsid w:val="00564741"/>
    <w:rsid w:val="00565B18"/>
    <w:rsid w:val="005661C1"/>
    <w:rsid w:val="005668FF"/>
    <w:rsid w:val="0056725A"/>
    <w:rsid w:val="00572FEE"/>
    <w:rsid w:val="005748DF"/>
    <w:rsid w:val="00575B4C"/>
    <w:rsid w:val="00576E67"/>
    <w:rsid w:val="00577FC4"/>
    <w:rsid w:val="00582510"/>
    <w:rsid w:val="005835B9"/>
    <w:rsid w:val="00584871"/>
    <w:rsid w:val="00585A2F"/>
    <w:rsid w:val="00586027"/>
    <w:rsid w:val="00591231"/>
    <w:rsid w:val="00592BE5"/>
    <w:rsid w:val="00592E3D"/>
    <w:rsid w:val="005942AA"/>
    <w:rsid w:val="00595609"/>
    <w:rsid w:val="005962BB"/>
    <w:rsid w:val="00596482"/>
    <w:rsid w:val="00597470"/>
    <w:rsid w:val="0059769B"/>
    <w:rsid w:val="005A0C95"/>
    <w:rsid w:val="005A0ECE"/>
    <w:rsid w:val="005A16CC"/>
    <w:rsid w:val="005A2777"/>
    <w:rsid w:val="005A2B42"/>
    <w:rsid w:val="005A520C"/>
    <w:rsid w:val="005A6435"/>
    <w:rsid w:val="005B09AB"/>
    <w:rsid w:val="005B2442"/>
    <w:rsid w:val="005B3D52"/>
    <w:rsid w:val="005B3D6B"/>
    <w:rsid w:val="005B69A7"/>
    <w:rsid w:val="005C057D"/>
    <w:rsid w:val="005C0BAC"/>
    <w:rsid w:val="005C13C3"/>
    <w:rsid w:val="005C1E4C"/>
    <w:rsid w:val="005C2B52"/>
    <w:rsid w:val="005C3478"/>
    <w:rsid w:val="005C36A9"/>
    <w:rsid w:val="005D0316"/>
    <w:rsid w:val="005D179B"/>
    <w:rsid w:val="005D39E7"/>
    <w:rsid w:val="005E131C"/>
    <w:rsid w:val="005E2475"/>
    <w:rsid w:val="005E3737"/>
    <w:rsid w:val="005E3C41"/>
    <w:rsid w:val="005E4E29"/>
    <w:rsid w:val="005E4EA8"/>
    <w:rsid w:val="005E59A0"/>
    <w:rsid w:val="005E5ACE"/>
    <w:rsid w:val="005E6240"/>
    <w:rsid w:val="005F0B4F"/>
    <w:rsid w:val="005F1C0F"/>
    <w:rsid w:val="005F2705"/>
    <w:rsid w:val="005F4AFE"/>
    <w:rsid w:val="005F534B"/>
    <w:rsid w:val="005F551B"/>
    <w:rsid w:val="005F7878"/>
    <w:rsid w:val="005F78C4"/>
    <w:rsid w:val="00601C3A"/>
    <w:rsid w:val="00602723"/>
    <w:rsid w:val="00603981"/>
    <w:rsid w:val="00603E6B"/>
    <w:rsid w:val="006050F2"/>
    <w:rsid w:val="0060530C"/>
    <w:rsid w:val="00605A65"/>
    <w:rsid w:val="00606708"/>
    <w:rsid w:val="00606FC8"/>
    <w:rsid w:val="00610650"/>
    <w:rsid w:val="00610B89"/>
    <w:rsid w:val="00611F39"/>
    <w:rsid w:val="00613026"/>
    <w:rsid w:val="00613115"/>
    <w:rsid w:val="00614AB1"/>
    <w:rsid w:val="006167B5"/>
    <w:rsid w:val="00616C63"/>
    <w:rsid w:val="00616EF7"/>
    <w:rsid w:val="006175C5"/>
    <w:rsid w:val="006175E1"/>
    <w:rsid w:val="00621955"/>
    <w:rsid w:val="00624213"/>
    <w:rsid w:val="00624A01"/>
    <w:rsid w:val="00625FB0"/>
    <w:rsid w:val="00626D53"/>
    <w:rsid w:val="00626F1C"/>
    <w:rsid w:val="00627569"/>
    <w:rsid w:val="0062775A"/>
    <w:rsid w:val="00627D54"/>
    <w:rsid w:val="00632144"/>
    <w:rsid w:val="00635892"/>
    <w:rsid w:val="00635F2C"/>
    <w:rsid w:val="006363ED"/>
    <w:rsid w:val="006363F6"/>
    <w:rsid w:val="0063690F"/>
    <w:rsid w:val="00641F66"/>
    <w:rsid w:val="00643139"/>
    <w:rsid w:val="0064314D"/>
    <w:rsid w:val="00645B18"/>
    <w:rsid w:val="00646161"/>
    <w:rsid w:val="00646682"/>
    <w:rsid w:val="00646734"/>
    <w:rsid w:val="00646F9E"/>
    <w:rsid w:val="0065002C"/>
    <w:rsid w:val="0065130E"/>
    <w:rsid w:val="00653913"/>
    <w:rsid w:val="00655A9D"/>
    <w:rsid w:val="006606D0"/>
    <w:rsid w:val="0066227F"/>
    <w:rsid w:val="00662E84"/>
    <w:rsid w:val="00663C59"/>
    <w:rsid w:val="00663E9F"/>
    <w:rsid w:val="00664ADE"/>
    <w:rsid w:val="00665D70"/>
    <w:rsid w:val="006679D8"/>
    <w:rsid w:val="006742C8"/>
    <w:rsid w:val="00674F97"/>
    <w:rsid w:val="006755CE"/>
    <w:rsid w:val="00676532"/>
    <w:rsid w:val="00680688"/>
    <w:rsid w:val="00681FE2"/>
    <w:rsid w:val="00682C4E"/>
    <w:rsid w:val="00683756"/>
    <w:rsid w:val="00684222"/>
    <w:rsid w:val="00685B74"/>
    <w:rsid w:val="00685DB2"/>
    <w:rsid w:val="006935BC"/>
    <w:rsid w:val="006947EE"/>
    <w:rsid w:val="00694EAB"/>
    <w:rsid w:val="00694F01"/>
    <w:rsid w:val="006966FE"/>
    <w:rsid w:val="00697FCC"/>
    <w:rsid w:val="006A0009"/>
    <w:rsid w:val="006A0344"/>
    <w:rsid w:val="006A223E"/>
    <w:rsid w:val="006A2FE1"/>
    <w:rsid w:val="006A4EEA"/>
    <w:rsid w:val="006A5501"/>
    <w:rsid w:val="006B1632"/>
    <w:rsid w:val="006B1881"/>
    <w:rsid w:val="006B3ABC"/>
    <w:rsid w:val="006B54B9"/>
    <w:rsid w:val="006B5504"/>
    <w:rsid w:val="006B69BA"/>
    <w:rsid w:val="006C11B2"/>
    <w:rsid w:val="006C1ACB"/>
    <w:rsid w:val="006C4845"/>
    <w:rsid w:val="006C7DD2"/>
    <w:rsid w:val="006D0533"/>
    <w:rsid w:val="006D1365"/>
    <w:rsid w:val="006D6EF5"/>
    <w:rsid w:val="006D718A"/>
    <w:rsid w:val="006E02E0"/>
    <w:rsid w:val="006E04BE"/>
    <w:rsid w:val="006E2089"/>
    <w:rsid w:val="006E4214"/>
    <w:rsid w:val="006E42F8"/>
    <w:rsid w:val="006E5BB2"/>
    <w:rsid w:val="006E6389"/>
    <w:rsid w:val="006F0EE4"/>
    <w:rsid w:val="006F1F46"/>
    <w:rsid w:val="006F206F"/>
    <w:rsid w:val="006F3827"/>
    <w:rsid w:val="006F43D4"/>
    <w:rsid w:val="006F4A7C"/>
    <w:rsid w:val="006F4E1C"/>
    <w:rsid w:val="007004EE"/>
    <w:rsid w:val="00700B68"/>
    <w:rsid w:val="007031F0"/>
    <w:rsid w:val="007033EC"/>
    <w:rsid w:val="00703888"/>
    <w:rsid w:val="00703BF7"/>
    <w:rsid w:val="00704C99"/>
    <w:rsid w:val="00704CF3"/>
    <w:rsid w:val="00707F78"/>
    <w:rsid w:val="00713004"/>
    <w:rsid w:val="007138A7"/>
    <w:rsid w:val="00713DF9"/>
    <w:rsid w:val="00714BAB"/>
    <w:rsid w:val="00720DD3"/>
    <w:rsid w:val="007220DB"/>
    <w:rsid w:val="00723DCE"/>
    <w:rsid w:val="00727438"/>
    <w:rsid w:val="00730134"/>
    <w:rsid w:val="00735ED1"/>
    <w:rsid w:val="00735F7B"/>
    <w:rsid w:val="00740B5A"/>
    <w:rsid w:val="00741592"/>
    <w:rsid w:val="007432FC"/>
    <w:rsid w:val="00743F8C"/>
    <w:rsid w:val="00747310"/>
    <w:rsid w:val="007504E2"/>
    <w:rsid w:val="00750D55"/>
    <w:rsid w:val="0075141A"/>
    <w:rsid w:val="00751D35"/>
    <w:rsid w:val="0075326F"/>
    <w:rsid w:val="00756FF8"/>
    <w:rsid w:val="007601DA"/>
    <w:rsid w:val="007608FF"/>
    <w:rsid w:val="00763E1D"/>
    <w:rsid w:val="00763E7E"/>
    <w:rsid w:val="00763F86"/>
    <w:rsid w:val="00764B2E"/>
    <w:rsid w:val="007652F6"/>
    <w:rsid w:val="0076543E"/>
    <w:rsid w:val="00770360"/>
    <w:rsid w:val="00773247"/>
    <w:rsid w:val="00773B54"/>
    <w:rsid w:val="0078153B"/>
    <w:rsid w:val="0078380E"/>
    <w:rsid w:val="007838A3"/>
    <w:rsid w:val="00783DC1"/>
    <w:rsid w:val="0078462C"/>
    <w:rsid w:val="00786EA1"/>
    <w:rsid w:val="007873F9"/>
    <w:rsid w:val="0079040C"/>
    <w:rsid w:val="00793D72"/>
    <w:rsid w:val="00795FC1"/>
    <w:rsid w:val="007A08F7"/>
    <w:rsid w:val="007A3012"/>
    <w:rsid w:val="007A3345"/>
    <w:rsid w:val="007A40E5"/>
    <w:rsid w:val="007A4939"/>
    <w:rsid w:val="007A4DFA"/>
    <w:rsid w:val="007A5DB9"/>
    <w:rsid w:val="007A6EC1"/>
    <w:rsid w:val="007A7AA1"/>
    <w:rsid w:val="007B06EC"/>
    <w:rsid w:val="007B3371"/>
    <w:rsid w:val="007B3B04"/>
    <w:rsid w:val="007B7D82"/>
    <w:rsid w:val="007C02C4"/>
    <w:rsid w:val="007C10FC"/>
    <w:rsid w:val="007C1196"/>
    <w:rsid w:val="007C19C8"/>
    <w:rsid w:val="007C3FB6"/>
    <w:rsid w:val="007C44EF"/>
    <w:rsid w:val="007C54CB"/>
    <w:rsid w:val="007D1075"/>
    <w:rsid w:val="007D1428"/>
    <w:rsid w:val="007D1C29"/>
    <w:rsid w:val="007D1EAA"/>
    <w:rsid w:val="007D45CB"/>
    <w:rsid w:val="007D5570"/>
    <w:rsid w:val="007D5D5B"/>
    <w:rsid w:val="007D68A2"/>
    <w:rsid w:val="007D710F"/>
    <w:rsid w:val="007E0105"/>
    <w:rsid w:val="007E09DC"/>
    <w:rsid w:val="007E23FC"/>
    <w:rsid w:val="007E4D22"/>
    <w:rsid w:val="007E571C"/>
    <w:rsid w:val="007E57F3"/>
    <w:rsid w:val="007E57F7"/>
    <w:rsid w:val="007F0E42"/>
    <w:rsid w:val="007F2538"/>
    <w:rsid w:val="007F2F40"/>
    <w:rsid w:val="007F4F89"/>
    <w:rsid w:val="007F6397"/>
    <w:rsid w:val="007F65CE"/>
    <w:rsid w:val="008012ED"/>
    <w:rsid w:val="0080182B"/>
    <w:rsid w:val="00802795"/>
    <w:rsid w:val="00804DCB"/>
    <w:rsid w:val="00813A22"/>
    <w:rsid w:val="0081787A"/>
    <w:rsid w:val="008202D5"/>
    <w:rsid w:val="00821278"/>
    <w:rsid w:val="008212A6"/>
    <w:rsid w:val="00822185"/>
    <w:rsid w:val="008221B2"/>
    <w:rsid w:val="00824654"/>
    <w:rsid w:val="00824751"/>
    <w:rsid w:val="00825864"/>
    <w:rsid w:val="008277BE"/>
    <w:rsid w:val="00830345"/>
    <w:rsid w:val="008325F8"/>
    <w:rsid w:val="008333FB"/>
    <w:rsid w:val="00835529"/>
    <w:rsid w:val="008355BA"/>
    <w:rsid w:val="0083608F"/>
    <w:rsid w:val="00836BE0"/>
    <w:rsid w:val="00844D91"/>
    <w:rsid w:val="0084523A"/>
    <w:rsid w:val="0084734A"/>
    <w:rsid w:val="00851C10"/>
    <w:rsid w:val="00853A93"/>
    <w:rsid w:val="00853F46"/>
    <w:rsid w:val="008545D0"/>
    <w:rsid w:val="00855F7A"/>
    <w:rsid w:val="0086514E"/>
    <w:rsid w:val="00865427"/>
    <w:rsid w:val="00866D7D"/>
    <w:rsid w:val="0087120D"/>
    <w:rsid w:val="00871D40"/>
    <w:rsid w:val="008725A2"/>
    <w:rsid w:val="00873DBC"/>
    <w:rsid w:val="008750DB"/>
    <w:rsid w:val="00876EF8"/>
    <w:rsid w:val="00877B82"/>
    <w:rsid w:val="00877E29"/>
    <w:rsid w:val="00883FE0"/>
    <w:rsid w:val="008870E0"/>
    <w:rsid w:val="00893FDE"/>
    <w:rsid w:val="00894122"/>
    <w:rsid w:val="00894B89"/>
    <w:rsid w:val="00895557"/>
    <w:rsid w:val="008971AC"/>
    <w:rsid w:val="008A0716"/>
    <w:rsid w:val="008A2339"/>
    <w:rsid w:val="008A329B"/>
    <w:rsid w:val="008A4748"/>
    <w:rsid w:val="008A69D5"/>
    <w:rsid w:val="008A718F"/>
    <w:rsid w:val="008B1D64"/>
    <w:rsid w:val="008B3E6E"/>
    <w:rsid w:val="008B47F6"/>
    <w:rsid w:val="008B4C75"/>
    <w:rsid w:val="008B618C"/>
    <w:rsid w:val="008B7AC6"/>
    <w:rsid w:val="008C08A1"/>
    <w:rsid w:val="008C113E"/>
    <w:rsid w:val="008C23C8"/>
    <w:rsid w:val="008C26C0"/>
    <w:rsid w:val="008C47C2"/>
    <w:rsid w:val="008C55E4"/>
    <w:rsid w:val="008C62BF"/>
    <w:rsid w:val="008C6DF1"/>
    <w:rsid w:val="008C6E4E"/>
    <w:rsid w:val="008D2C4B"/>
    <w:rsid w:val="008D4D0B"/>
    <w:rsid w:val="008D72AA"/>
    <w:rsid w:val="008E0FE1"/>
    <w:rsid w:val="008E1513"/>
    <w:rsid w:val="008E38F7"/>
    <w:rsid w:val="008E3B76"/>
    <w:rsid w:val="008E3BF6"/>
    <w:rsid w:val="008F0C79"/>
    <w:rsid w:val="008F0DC3"/>
    <w:rsid w:val="008F15D3"/>
    <w:rsid w:val="008F1965"/>
    <w:rsid w:val="008F19E0"/>
    <w:rsid w:val="008F32FC"/>
    <w:rsid w:val="008F3324"/>
    <w:rsid w:val="008F64D5"/>
    <w:rsid w:val="00906AFA"/>
    <w:rsid w:val="00907472"/>
    <w:rsid w:val="00910C87"/>
    <w:rsid w:val="00912584"/>
    <w:rsid w:val="00921199"/>
    <w:rsid w:val="00923294"/>
    <w:rsid w:val="0092663C"/>
    <w:rsid w:val="00926709"/>
    <w:rsid w:val="00926756"/>
    <w:rsid w:val="00934E7A"/>
    <w:rsid w:val="00936E60"/>
    <w:rsid w:val="0093741B"/>
    <w:rsid w:val="00937CE6"/>
    <w:rsid w:val="00940E87"/>
    <w:rsid w:val="009446DF"/>
    <w:rsid w:val="00946296"/>
    <w:rsid w:val="00946942"/>
    <w:rsid w:val="0094779E"/>
    <w:rsid w:val="00947962"/>
    <w:rsid w:val="00947B84"/>
    <w:rsid w:val="00953705"/>
    <w:rsid w:val="00954D49"/>
    <w:rsid w:val="00956975"/>
    <w:rsid w:val="00956EFE"/>
    <w:rsid w:val="00962410"/>
    <w:rsid w:val="00962E8D"/>
    <w:rsid w:val="00965793"/>
    <w:rsid w:val="0096772D"/>
    <w:rsid w:val="00971159"/>
    <w:rsid w:val="00975078"/>
    <w:rsid w:val="009750E1"/>
    <w:rsid w:val="0097630D"/>
    <w:rsid w:val="0098150C"/>
    <w:rsid w:val="00981861"/>
    <w:rsid w:val="009831E1"/>
    <w:rsid w:val="00983282"/>
    <w:rsid w:val="00984D34"/>
    <w:rsid w:val="00984E99"/>
    <w:rsid w:val="00987191"/>
    <w:rsid w:val="00987727"/>
    <w:rsid w:val="00987D6F"/>
    <w:rsid w:val="00990964"/>
    <w:rsid w:val="0099395A"/>
    <w:rsid w:val="00993B42"/>
    <w:rsid w:val="009A1944"/>
    <w:rsid w:val="009A49D1"/>
    <w:rsid w:val="009A6C92"/>
    <w:rsid w:val="009B216B"/>
    <w:rsid w:val="009B4491"/>
    <w:rsid w:val="009B5860"/>
    <w:rsid w:val="009B6C70"/>
    <w:rsid w:val="009B75D5"/>
    <w:rsid w:val="009C024E"/>
    <w:rsid w:val="009C2424"/>
    <w:rsid w:val="009C3BC0"/>
    <w:rsid w:val="009C3D5C"/>
    <w:rsid w:val="009C5B4D"/>
    <w:rsid w:val="009C6A94"/>
    <w:rsid w:val="009C768D"/>
    <w:rsid w:val="009D3B96"/>
    <w:rsid w:val="009D41E0"/>
    <w:rsid w:val="009D593C"/>
    <w:rsid w:val="009D5B8A"/>
    <w:rsid w:val="009D7C44"/>
    <w:rsid w:val="009E2752"/>
    <w:rsid w:val="009E30A3"/>
    <w:rsid w:val="009E3AB5"/>
    <w:rsid w:val="009E3EA9"/>
    <w:rsid w:val="009E48FC"/>
    <w:rsid w:val="009E67C6"/>
    <w:rsid w:val="009E6FD1"/>
    <w:rsid w:val="009F3380"/>
    <w:rsid w:val="009F5EA9"/>
    <w:rsid w:val="009F7240"/>
    <w:rsid w:val="00A01F82"/>
    <w:rsid w:val="00A02409"/>
    <w:rsid w:val="00A0679E"/>
    <w:rsid w:val="00A06A47"/>
    <w:rsid w:val="00A07A32"/>
    <w:rsid w:val="00A114EC"/>
    <w:rsid w:val="00A144D1"/>
    <w:rsid w:val="00A16A14"/>
    <w:rsid w:val="00A174A3"/>
    <w:rsid w:val="00A210C9"/>
    <w:rsid w:val="00A21E04"/>
    <w:rsid w:val="00A2255E"/>
    <w:rsid w:val="00A22B78"/>
    <w:rsid w:val="00A2300B"/>
    <w:rsid w:val="00A2431B"/>
    <w:rsid w:val="00A244E8"/>
    <w:rsid w:val="00A24F43"/>
    <w:rsid w:val="00A253C3"/>
    <w:rsid w:val="00A30731"/>
    <w:rsid w:val="00A32230"/>
    <w:rsid w:val="00A34224"/>
    <w:rsid w:val="00A34634"/>
    <w:rsid w:val="00A350F8"/>
    <w:rsid w:val="00A35477"/>
    <w:rsid w:val="00A3759F"/>
    <w:rsid w:val="00A37611"/>
    <w:rsid w:val="00A42323"/>
    <w:rsid w:val="00A42CC6"/>
    <w:rsid w:val="00A47299"/>
    <w:rsid w:val="00A47DAB"/>
    <w:rsid w:val="00A50C34"/>
    <w:rsid w:val="00A53864"/>
    <w:rsid w:val="00A54B0B"/>
    <w:rsid w:val="00A54CA4"/>
    <w:rsid w:val="00A54DB6"/>
    <w:rsid w:val="00A5633F"/>
    <w:rsid w:val="00A60478"/>
    <w:rsid w:val="00A61835"/>
    <w:rsid w:val="00A62AC8"/>
    <w:rsid w:val="00A64B77"/>
    <w:rsid w:val="00A70BA6"/>
    <w:rsid w:val="00A71BDA"/>
    <w:rsid w:val="00A72C65"/>
    <w:rsid w:val="00A73161"/>
    <w:rsid w:val="00A82149"/>
    <w:rsid w:val="00A83B65"/>
    <w:rsid w:val="00A84AF3"/>
    <w:rsid w:val="00A85151"/>
    <w:rsid w:val="00A85490"/>
    <w:rsid w:val="00A8663F"/>
    <w:rsid w:val="00A86C11"/>
    <w:rsid w:val="00A907C7"/>
    <w:rsid w:val="00A90F29"/>
    <w:rsid w:val="00A917B2"/>
    <w:rsid w:val="00A91AB3"/>
    <w:rsid w:val="00A91E3E"/>
    <w:rsid w:val="00A9577A"/>
    <w:rsid w:val="00A957B7"/>
    <w:rsid w:val="00A96708"/>
    <w:rsid w:val="00A97573"/>
    <w:rsid w:val="00AA0359"/>
    <w:rsid w:val="00AA095B"/>
    <w:rsid w:val="00AA222B"/>
    <w:rsid w:val="00AA2467"/>
    <w:rsid w:val="00AA25C6"/>
    <w:rsid w:val="00AA3406"/>
    <w:rsid w:val="00AA38EF"/>
    <w:rsid w:val="00AA599A"/>
    <w:rsid w:val="00AA5FF1"/>
    <w:rsid w:val="00AA6068"/>
    <w:rsid w:val="00AA60A5"/>
    <w:rsid w:val="00AA662E"/>
    <w:rsid w:val="00AA6C8B"/>
    <w:rsid w:val="00AA79EB"/>
    <w:rsid w:val="00AA7F16"/>
    <w:rsid w:val="00AB22D5"/>
    <w:rsid w:val="00AB2DD4"/>
    <w:rsid w:val="00AB6879"/>
    <w:rsid w:val="00AB69B4"/>
    <w:rsid w:val="00AB71DF"/>
    <w:rsid w:val="00AC0074"/>
    <w:rsid w:val="00AC4963"/>
    <w:rsid w:val="00AC5D90"/>
    <w:rsid w:val="00AC64F1"/>
    <w:rsid w:val="00AC66FC"/>
    <w:rsid w:val="00AC7882"/>
    <w:rsid w:val="00AD08F4"/>
    <w:rsid w:val="00AD1AE0"/>
    <w:rsid w:val="00AD20C0"/>
    <w:rsid w:val="00AD31D4"/>
    <w:rsid w:val="00AD428E"/>
    <w:rsid w:val="00AD457A"/>
    <w:rsid w:val="00AD4955"/>
    <w:rsid w:val="00AD4FF1"/>
    <w:rsid w:val="00AD53BB"/>
    <w:rsid w:val="00AD7A1B"/>
    <w:rsid w:val="00AE0F10"/>
    <w:rsid w:val="00AE1B88"/>
    <w:rsid w:val="00AE2A18"/>
    <w:rsid w:val="00AE488D"/>
    <w:rsid w:val="00AE4BCB"/>
    <w:rsid w:val="00AE5CEB"/>
    <w:rsid w:val="00AE6AC9"/>
    <w:rsid w:val="00AE6D72"/>
    <w:rsid w:val="00AF0E1B"/>
    <w:rsid w:val="00AF2A24"/>
    <w:rsid w:val="00AF2F11"/>
    <w:rsid w:val="00AF329D"/>
    <w:rsid w:val="00AF3C19"/>
    <w:rsid w:val="00AF407C"/>
    <w:rsid w:val="00AF59EE"/>
    <w:rsid w:val="00AF6159"/>
    <w:rsid w:val="00AF6B86"/>
    <w:rsid w:val="00AF6FC5"/>
    <w:rsid w:val="00B0104F"/>
    <w:rsid w:val="00B0282F"/>
    <w:rsid w:val="00B062B1"/>
    <w:rsid w:val="00B06C96"/>
    <w:rsid w:val="00B11613"/>
    <w:rsid w:val="00B11977"/>
    <w:rsid w:val="00B11E02"/>
    <w:rsid w:val="00B121AF"/>
    <w:rsid w:val="00B12FBB"/>
    <w:rsid w:val="00B15099"/>
    <w:rsid w:val="00B210D6"/>
    <w:rsid w:val="00B211E5"/>
    <w:rsid w:val="00B2454A"/>
    <w:rsid w:val="00B24D7C"/>
    <w:rsid w:val="00B24E43"/>
    <w:rsid w:val="00B250E4"/>
    <w:rsid w:val="00B312B9"/>
    <w:rsid w:val="00B32259"/>
    <w:rsid w:val="00B34E24"/>
    <w:rsid w:val="00B35011"/>
    <w:rsid w:val="00B4139F"/>
    <w:rsid w:val="00B41C27"/>
    <w:rsid w:val="00B42C6F"/>
    <w:rsid w:val="00B43B7F"/>
    <w:rsid w:val="00B440E7"/>
    <w:rsid w:val="00B46F63"/>
    <w:rsid w:val="00B502F0"/>
    <w:rsid w:val="00B50BDC"/>
    <w:rsid w:val="00B51918"/>
    <w:rsid w:val="00B5230C"/>
    <w:rsid w:val="00B53F7E"/>
    <w:rsid w:val="00B556FD"/>
    <w:rsid w:val="00B56D19"/>
    <w:rsid w:val="00B5751B"/>
    <w:rsid w:val="00B602E2"/>
    <w:rsid w:val="00B635C9"/>
    <w:rsid w:val="00B6586D"/>
    <w:rsid w:val="00B663D8"/>
    <w:rsid w:val="00B70F2E"/>
    <w:rsid w:val="00B71AC3"/>
    <w:rsid w:val="00B72746"/>
    <w:rsid w:val="00B73935"/>
    <w:rsid w:val="00B744C6"/>
    <w:rsid w:val="00B74E07"/>
    <w:rsid w:val="00B75BFC"/>
    <w:rsid w:val="00B81066"/>
    <w:rsid w:val="00B81ABA"/>
    <w:rsid w:val="00B8678A"/>
    <w:rsid w:val="00B87405"/>
    <w:rsid w:val="00B87FDE"/>
    <w:rsid w:val="00B9054E"/>
    <w:rsid w:val="00B92C01"/>
    <w:rsid w:val="00B930DD"/>
    <w:rsid w:val="00B932BF"/>
    <w:rsid w:val="00B93469"/>
    <w:rsid w:val="00B94476"/>
    <w:rsid w:val="00B9453B"/>
    <w:rsid w:val="00B951F3"/>
    <w:rsid w:val="00BA1634"/>
    <w:rsid w:val="00BA2775"/>
    <w:rsid w:val="00BA31F6"/>
    <w:rsid w:val="00BA4667"/>
    <w:rsid w:val="00BA4CF6"/>
    <w:rsid w:val="00BA6443"/>
    <w:rsid w:val="00BA79DE"/>
    <w:rsid w:val="00BA7E09"/>
    <w:rsid w:val="00BB080F"/>
    <w:rsid w:val="00BB1427"/>
    <w:rsid w:val="00BB2726"/>
    <w:rsid w:val="00BB4ABA"/>
    <w:rsid w:val="00BB58C0"/>
    <w:rsid w:val="00BB6A02"/>
    <w:rsid w:val="00BB7881"/>
    <w:rsid w:val="00BB7F20"/>
    <w:rsid w:val="00BC1513"/>
    <w:rsid w:val="00BC1982"/>
    <w:rsid w:val="00BC479D"/>
    <w:rsid w:val="00BC511A"/>
    <w:rsid w:val="00BC66DE"/>
    <w:rsid w:val="00BC7C97"/>
    <w:rsid w:val="00BD02F8"/>
    <w:rsid w:val="00BD0DD5"/>
    <w:rsid w:val="00BD1C3C"/>
    <w:rsid w:val="00BD48B4"/>
    <w:rsid w:val="00BD6697"/>
    <w:rsid w:val="00BE25F0"/>
    <w:rsid w:val="00BE4892"/>
    <w:rsid w:val="00BE5374"/>
    <w:rsid w:val="00BE73EC"/>
    <w:rsid w:val="00BE7DA7"/>
    <w:rsid w:val="00C0162C"/>
    <w:rsid w:val="00C02F06"/>
    <w:rsid w:val="00C0465F"/>
    <w:rsid w:val="00C04D14"/>
    <w:rsid w:val="00C06D76"/>
    <w:rsid w:val="00C103FB"/>
    <w:rsid w:val="00C12CDD"/>
    <w:rsid w:val="00C133C3"/>
    <w:rsid w:val="00C13565"/>
    <w:rsid w:val="00C13753"/>
    <w:rsid w:val="00C13FBB"/>
    <w:rsid w:val="00C142B9"/>
    <w:rsid w:val="00C14BC6"/>
    <w:rsid w:val="00C1589E"/>
    <w:rsid w:val="00C15DDD"/>
    <w:rsid w:val="00C16966"/>
    <w:rsid w:val="00C21522"/>
    <w:rsid w:val="00C21665"/>
    <w:rsid w:val="00C22E42"/>
    <w:rsid w:val="00C254B6"/>
    <w:rsid w:val="00C26E8F"/>
    <w:rsid w:val="00C27597"/>
    <w:rsid w:val="00C30835"/>
    <w:rsid w:val="00C31068"/>
    <w:rsid w:val="00C32801"/>
    <w:rsid w:val="00C3404F"/>
    <w:rsid w:val="00C353C0"/>
    <w:rsid w:val="00C369A0"/>
    <w:rsid w:val="00C42F41"/>
    <w:rsid w:val="00C43E7F"/>
    <w:rsid w:val="00C46569"/>
    <w:rsid w:val="00C46C0F"/>
    <w:rsid w:val="00C514B9"/>
    <w:rsid w:val="00C545E3"/>
    <w:rsid w:val="00C56BA1"/>
    <w:rsid w:val="00C57ADE"/>
    <w:rsid w:val="00C614D7"/>
    <w:rsid w:val="00C63369"/>
    <w:rsid w:val="00C64AA5"/>
    <w:rsid w:val="00C662A6"/>
    <w:rsid w:val="00C66966"/>
    <w:rsid w:val="00C673B7"/>
    <w:rsid w:val="00C708E1"/>
    <w:rsid w:val="00C711C8"/>
    <w:rsid w:val="00C741BE"/>
    <w:rsid w:val="00C74858"/>
    <w:rsid w:val="00C76A5B"/>
    <w:rsid w:val="00C8028E"/>
    <w:rsid w:val="00C80F26"/>
    <w:rsid w:val="00C81284"/>
    <w:rsid w:val="00C84D64"/>
    <w:rsid w:val="00C85B95"/>
    <w:rsid w:val="00C87419"/>
    <w:rsid w:val="00C91A14"/>
    <w:rsid w:val="00C93271"/>
    <w:rsid w:val="00C933C0"/>
    <w:rsid w:val="00C9367D"/>
    <w:rsid w:val="00C952CD"/>
    <w:rsid w:val="00C95945"/>
    <w:rsid w:val="00C96212"/>
    <w:rsid w:val="00C96B64"/>
    <w:rsid w:val="00C970EB"/>
    <w:rsid w:val="00CA065A"/>
    <w:rsid w:val="00CA12BB"/>
    <w:rsid w:val="00CA3FC3"/>
    <w:rsid w:val="00CA5EE2"/>
    <w:rsid w:val="00CB1692"/>
    <w:rsid w:val="00CB4F24"/>
    <w:rsid w:val="00CB7B8F"/>
    <w:rsid w:val="00CC749F"/>
    <w:rsid w:val="00CD138A"/>
    <w:rsid w:val="00CD2166"/>
    <w:rsid w:val="00CD2AA9"/>
    <w:rsid w:val="00CD5CA3"/>
    <w:rsid w:val="00CD73E8"/>
    <w:rsid w:val="00CD74EE"/>
    <w:rsid w:val="00CD7A80"/>
    <w:rsid w:val="00CE08BC"/>
    <w:rsid w:val="00CE35F0"/>
    <w:rsid w:val="00CE3984"/>
    <w:rsid w:val="00CE4615"/>
    <w:rsid w:val="00CE4DE0"/>
    <w:rsid w:val="00CF158E"/>
    <w:rsid w:val="00CF2023"/>
    <w:rsid w:val="00CF42BB"/>
    <w:rsid w:val="00CF5676"/>
    <w:rsid w:val="00CF7E4E"/>
    <w:rsid w:val="00D0210E"/>
    <w:rsid w:val="00D024E2"/>
    <w:rsid w:val="00D046C3"/>
    <w:rsid w:val="00D04839"/>
    <w:rsid w:val="00D0650A"/>
    <w:rsid w:val="00D07B9C"/>
    <w:rsid w:val="00D150FA"/>
    <w:rsid w:val="00D15F96"/>
    <w:rsid w:val="00D164A5"/>
    <w:rsid w:val="00D16586"/>
    <w:rsid w:val="00D16F94"/>
    <w:rsid w:val="00D171BC"/>
    <w:rsid w:val="00D21E9E"/>
    <w:rsid w:val="00D21F2D"/>
    <w:rsid w:val="00D236CA"/>
    <w:rsid w:val="00D23750"/>
    <w:rsid w:val="00D23FEC"/>
    <w:rsid w:val="00D24B19"/>
    <w:rsid w:val="00D26E30"/>
    <w:rsid w:val="00D30013"/>
    <w:rsid w:val="00D34CC2"/>
    <w:rsid w:val="00D36154"/>
    <w:rsid w:val="00D36432"/>
    <w:rsid w:val="00D3725E"/>
    <w:rsid w:val="00D4156D"/>
    <w:rsid w:val="00D428C7"/>
    <w:rsid w:val="00D43066"/>
    <w:rsid w:val="00D4465A"/>
    <w:rsid w:val="00D46797"/>
    <w:rsid w:val="00D47575"/>
    <w:rsid w:val="00D51C23"/>
    <w:rsid w:val="00D5248C"/>
    <w:rsid w:val="00D536F8"/>
    <w:rsid w:val="00D544FA"/>
    <w:rsid w:val="00D5484F"/>
    <w:rsid w:val="00D56538"/>
    <w:rsid w:val="00D57284"/>
    <w:rsid w:val="00D617EA"/>
    <w:rsid w:val="00D632CB"/>
    <w:rsid w:val="00D636A0"/>
    <w:rsid w:val="00D63D19"/>
    <w:rsid w:val="00D646AC"/>
    <w:rsid w:val="00D64B0A"/>
    <w:rsid w:val="00D666BB"/>
    <w:rsid w:val="00D66BB7"/>
    <w:rsid w:val="00D67A0E"/>
    <w:rsid w:val="00D712E1"/>
    <w:rsid w:val="00D73712"/>
    <w:rsid w:val="00D7389D"/>
    <w:rsid w:val="00D773A2"/>
    <w:rsid w:val="00D77795"/>
    <w:rsid w:val="00D80728"/>
    <w:rsid w:val="00D81A49"/>
    <w:rsid w:val="00D83D97"/>
    <w:rsid w:val="00D8452A"/>
    <w:rsid w:val="00D852B9"/>
    <w:rsid w:val="00D85778"/>
    <w:rsid w:val="00D87F07"/>
    <w:rsid w:val="00D92D59"/>
    <w:rsid w:val="00D94590"/>
    <w:rsid w:val="00D94B73"/>
    <w:rsid w:val="00D95544"/>
    <w:rsid w:val="00D95775"/>
    <w:rsid w:val="00D96086"/>
    <w:rsid w:val="00D961E7"/>
    <w:rsid w:val="00DA066E"/>
    <w:rsid w:val="00DA1F85"/>
    <w:rsid w:val="00DA3DB6"/>
    <w:rsid w:val="00DA3FE2"/>
    <w:rsid w:val="00DA6B45"/>
    <w:rsid w:val="00DA6B91"/>
    <w:rsid w:val="00DB0C40"/>
    <w:rsid w:val="00DB632F"/>
    <w:rsid w:val="00DC037A"/>
    <w:rsid w:val="00DC1763"/>
    <w:rsid w:val="00DC2B11"/>
    <w:rsid w:val="00DC35FC"/>
    <w:rsid w:val="00DC3648"/>
    <w:rsid w:val="00DC3A0B"/>
    <w:rsid w:val="00DC56B7"/>
    <w:rsid w:val="00DC6733"/>
    <w:rsid w:val="00DC6E6D"/>
    <w:rsid w:val="00DC6EC0"/>
    <w:rsid w:val="00DD00A5"/>
    <w:rsid w:val="00DD0B60"/>
    <w:rsid w:val="00DD3E23"/>
    <w:rsid w:val="00DD428C"/>
    <w:rsid w:val="00DD78AC"/>
    <w:rsid w:val="00DE1290"/>
    <w:rsid w:val="00DE283B"/>
    <w:rsid w:val="00DE2955"/>
    <w:rsid w:val="00DE2A89"/>
    <w:rsid w:val="00DE2E3D"/>
    <w:rsid w:val="00DF2430"/>
    <w:rsid w:val="00DF7325"/>
    <w:rsid w:val="00DF7EE5"/>
    <w:rsid w:val="00E000CC"/>
    <w:rsid w:val="00E00D87"/>
    <w:rsid w:val="00E034BA"/>
    <w:rsid w:val="00E03886"/>
    <w:rsid w:val="00E03B25"/>
    <w:rsid w:val="00E03C9E"/>
    <w:rsid w:val="00E03DE3"/>
    <w:rsid w:val="00E03E2D"/>
    <w:rsid w:val="00E052BF"/>
    <w:rsid w:val="00E05C08"/>
    <w:rsid w:val="00E0602F"/>
    <w:rsid w:val="00E1144F"/>
    <w:rsid w:val="00E1192C"/>
    <w:rsid w:val="00E15506"/>
    <w:rsid w:val="00E15E82"/>
    <w:rsid w:val="00E15F9A"/>
    <w:rsid w:val="00E1607A"/>
    <w:rsid w:val="00E21A20"/>
    <w:rsid w:val="00E22C14"/>
    <w:rsid w:val="00E23467"/>
    <w:rsid w:val="00E24618"/>
    <w:rsid w:val="00E26C12"/>
    <w:rsid w:val="00E32EC4"/>
    <w:rsid w:val="00E32F59"/>
    <w:rsid w:val="00E4198D"/>
    <w:rsid w:val="00E51E49"/>
    <w:rsid w:val="00E531F0"/>
    <w:rsid w:val="00E54573"/>
    <w:rsid w:val="00E546E7"/>
    <w:rsid w:val="00E54D99"/>
    <w:rsid w:val="00E553DB"/>
    <w:rsid w:val="00E557F5"/>
    <w:rsid w:val="00E55883"/>
    <w:rsid w:val="00E56AD5"/>
    <w:rsid w:val="00E60CB9"/>
    <w:rsid w:val="00E61903"/>
    <w:rsid w:val="00E6374E"/>
    <w:rsid w:val="00E6553B"/>
    <w:rsid w:val="00E66903"/>
    <w:rsid w:val="00E67F8C"/>
    <w:rsid w:val="00E71318"/>
    <w:rsid w:val="00E72C36"/>
    <w:rsid w:val="00E732C5"/>
    <w:rsid w:val="00E73795"/>
    <w:rsid w:val="00E746DD"/>
    <w:rsid w:val="00E777A6"/>
    <w:rsid w:val="00E802B6"/>
    <w:rsid w:val="00E8066E"/>
    <w:rsid w:val="00E80CAE"/>
    <w:rsid w:val="00E81FDA"/>
    <w:rsid w:val="00E842F8"/>
    <w:rsid w:val="00E85015"/>
    <w:rsid w:val="00E86B2C"/>
    <w:rsid w:val="00E87C14"/>
    <w:rsid w:val="00E90973"/>
    <w:rsid w:val="00E91BC2"/>
    <w:rsid w:val="00E928B8"/>
    <w:rsid w:val="00E92AD3"/>
    <w:rsid w:val="00E94C73"/>
    <w:rsid w:val="00E94D05"/>
    <w:rsid w:val="00E9515B"/>
    <w:rsid w:val="00E97A94"/>
    <w:rsid w:val="00E97E8C"/>
    <w:rsid w:val="00EA1252"/>
    <w:rsid w:val="00EA1393"/>
    <w:rsid w:val="00EA13F1"/>
    <w:rsid w:val="00EA52AA"/>
    <w:rsid w:val="00EA53C3"/>
    <w:rsid w:val="00EB11D3"/>
    <w:rsid w:val="00EB2740"/>
    <w:rsid w:val="00EB2D54"/>
    <w:rsid w:val="00EB6764"/>
    <w:rsid w:val="00EB7594"/>
    <w:rsid w:val="00EB79CC"/>
    <w:rsid w:val="00EC29E3"/>
    <w:rsid w:val="00EC322B"/>
    <w:rsid w:val="00EC52C2"/>
    <w:rsid w:val="00EC76C9"/>
    <w:rsid w:val="00EC7E44"/>
    <w:rsid w:val="00ED3507"/>
    <w:rsid w:val="00ED3553"/>
    <w:rsid w:val="00EE1980"/>
    <w:rsid w:val="00EE420D"/>
    <w:rsid w:val="00EE4A16"/>
    <w:rsid w:val="00EE72D2"/>
    <w:rsid w:val="00EF0E16"/>
    <w:rsid w:val="00EF2E98"/>
    <w:rsid w:val="00EF3D08"/>
    <w:rsid w:val="00EF4711"/>
    <w:rsid w:val="00EF4FE8"/>
    <w:rsid w:val="00EF52D6"/>
    <w:rsid w:val="00EF578B"/>
    <w:rsid w:val="00EF68F4"/>
    <w:rsid w:val="00F00DDC"/>
    <w:rsid w:val="00F01A39"/>
    <w:rsid w:val="00F025F3"/>
    <w:rsid w:val="00F025F7"/>
    <w:rsid w:val="00F03363"/>
    <w:rsid w:val="00F11A5C"/>
    <w:rsid w:val="00F122E4"/>
    <w:rsid w:val="00F13164"/>
    <w:rsid w:val="00F14037"/>
    <w:rsid w:val="00F160A5"/>
    <w:rsid w:val="00F1643C"/>
    <w:rsid w:val="00F16D3A"/>
    <w:rsid w:val="00F17F37"/>
    <w:rsid w:val="00F201B5"/>
    <w:rsid w:val="00F23303"/>
    <w:rsid w:val="00F238A3"/>
    <w:rsid w:val="00F24184"/>
    <w:rsid w:val="00F24570"/>
    <w:rsid w:val="00F26E8B"/>
    <w:rsid w:val="00F32423"/>
    <w:rsid w:val="00F3430F"/>
    <w:rsid w:val="00F34F18"/>
    <w:rsid w:val="00F36404"/>
    <w:rsid w:val="00F36C65"/>
    <w:rsid w:val="00F36D45"/>
    <w:rsid w:val="00F371FF"/>
    <w:rsid w:val="00F400E8"/>
    <w:rsid w:val="00F41965"/>
    <w:rsid w:val="00F41E77"/>
    <w:rsid w:val="00F41FDD"/>
    <w:rsid w:val="00F47ED3"/>
    <w:rsid w:val="00F50E11"/>
    <w:rsid w:val="00F55251"/>
    <w:rsid w:val="00F55C5F"/>
    <w:rsid w:val="00F612AA"/>
    <w:rsid w:val="00F615C3"/>
    <w:rsid w:val="00F64382"/>
    <w:rsid w:val="00F65703"/>
    <w:rsid w:val="00F65903"/>
    <w:rsid w:val="00F65B8D"/>
    <w:rsid w:val="00F673E6"/>
    <w:rsid w:val="00F739DD"/>
    <w:rsid w:val="00F760A9"/>
    <w:rsid w:val="00F77B54"/>
    <w:rsid w:val="00F830AC"/>
    <w:rsid w:val="00F8467F"/>
    <w:rsid w:val="00F86CDD"/>
    <w:rsid w:val="00F929C5"/>
    <w:rsid w:val="00F929ED"/>
    <w:rsid w:val="00F93A30"/>
    <w:rsid w:val="00F93E33"/>
    <w:rsid w:val="00F94721"/>
    <w:rsid w:val="00F94EBE"/>
    <w:rsid w:val="00F96782"/>
    <w:rsid w:val="00F97491"/>
    <w:rsid w:val="00FA13D0"/>
    <w:rsid w:val="00FA159C"/>
    <w:rsid w:val="00FA4327"/>
    <w:rsid w:val="00FA56A0"/>
    <w:rsid w:val="00FA6163"/>
    <w:rsid w:val="00FB25F6"/>
    <w:rsid w:val="00FB4271"/>
    <w:rsid w:val="00FB456C"/>
    <w:rsid w:val="00FB7F14"/>
    <w:rsid w:val="00FC09D3"/>
    <w:rsid w:val="00FC0E2B"/>
    <w:rsid w:val="00FC340F"/>
    <w:rsid w:val="00FC5600"/>
    <w:rsid w:val="00FD0362"/>
    <w:rsid w:val="00FD05C8"/>
    <w:rsid w:val="00FD368B"/>
    <w:rsid w:val="00FD4B4C"/>
    <w:rsid w:val="00FD59C7"/>
    <w:rsid w:val="00FD6D2A"/>
    <w:rsid w:val="00FE07E4"/>
    <w:rsid w:val="00FE3F7B"/>
    <w:rsid w:val="00FE4AEB"/>
    <w:rsid w:val="00FE5BC2"/>
    <w:rsid w:val="00FE5D2D"/>
    <w:rsid w:val="00FF1F02"/>
    <w:rsid w:val="00FF3B1A"/>
    <w:rsid w:val="00FF42E5"/>
    <w:rsid w:val="00FF57E1"/>
    <w:rsid w:val="00FF5DEC"/>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D46DE"/>
  <w15:docId w15:val="{08FAC6DB-DEC4-4A60-B6AF-661D4063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465A"/>
    <w:rPr>
      <w:sz w:val="24"/>
      <w:lang w:val="lt-LT"/>
    </w:rPr>
  </w:style>
  <w:style w:type="paragraph" w:styleId="Antrat1">
    <w:name w:val="heading 1"/>
    <w:aliases w:val="Appendix"/>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
    <w:basedOn w:val="prastasis"/>
    <w:next w:val="prastasis"/>
    <w:link w:val="Antrat2Diagrama"/>
    <w:qFormat/>
    <w:rsid w:val="008E3BF6"/>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8E3BF6"/>
    <w:rPr>
      <w:rFonts w:eastAsia="Calibri"/>
      <w:sz w:val="28"/>
      <w:szCs w:val="22"/>
      <w:lang w:val="lt-LT" w:eastAsia="lt-LT"/>
    </w:rPr>
  </w:style>
  <w:style w:type="character" w:customStyle="1" w:styleId="Antrat2Diagrama">
    <w:name w:val="Antraštė 2 Diagrama"/>
    <w:aliases w:val="Title Header2 Diagrama"/>
    <w:link w:val="Antrat2"/>
    <w:rsid w:val="008E3BF6"/>
    <w:rPr>
      <w:sz w:val="24"/>
      <w:lang w:val="lt-LT" w:eastAsia="lt-LT"/>
    </w:rPr>
  </w:style>
  <w:style w:type="character" w:customStyle="1" w:styleId="Antrat3Diagrama">
    <w:name w:val="Antraštė 3 Diagrama"/>
    <w:aliases w:val="Section Header3 Diagrama,Sub-Clause Paragraph Diagrama"/>
    <w:link w:val="Antrat3"/>
    <w:rsid w:val="008E3BF6"/>
    <w:rPr>
      <w:sz w:val="24"/>
      <w:lang w:val="lt-LT" w:eastAsia="lt-LT"/>
    </w:rPr>
  </w:style>
  <w:style w:type="character" w:customStyle="1" w:styleId="Antrat4Diagrama">
    <w:name w:val="Antraštė 4 Diagrama"/>
    <w:aliases w:val="Heading 4 Char Char Char Char Diagrama,Sub-Clause Sub-paragraph Diagrama, Sub-Clause Sub-paragraph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aliases w:val="Alna"/>
    <w:uiPriority w:val="99"/>
    <w:rsid w:val="008E3BF6"/>
    <w:rPr>
      <w:color w:val="0000FF"/>
      <w:u w:val="single"/>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
    <w:uiPriority w:val="99"/>
    <w:qFormat/>
    <w:rsid w:val="008E3BF6"/>
    <w:pPr>
      <w:spacing w:after="200" w:line="276" w:lineRule="auto"/>
    </w:pPr>
    <w:rPr>
      <w:rFonts w:eastAsia="Calibri"/>
      <w:sz w:val="20"/>
    </w:rPr>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link w:val="Komentarotekstas"/>
    <w:uiPriority w:val="99"/>
    <w:rsid w:val="008E3BF6"/>
    <w:rPr>
      <w:rFonts w:eastAsia="Calibri"/>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rsid w:val="008E3BF6"/>
    <w:rPr>
      <w:rFonts w:eastAsia="Calibri"/>
      <w:lang w:bidi="ar-SA"/>
    </w:rPr>
  </w:style>
  <w:style w:type="paragraph" w:styleId="Pagrindiniotekstotrauka3">
    <w:name w:val="Body Text Indent 3"/>
    <w:basedOn w:val="prastasis"/>
    <w:link w:val="Pagrindiniotekstotrauka3Diagrama"/>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rsid w:val="008E3BF6"/>
    <w:rPr>
      <w:rFonts w:ascii="Courier New" w:eastAsia="Calibri" w:hAnsi="Courier New"/>
      <w:lang w:bidi="ar-SA"/>
    </w:rPr>
  </w:style>
  <w:style w:type="paragraph" w:styleId="Paprastasistekstas">
    <w:name w:val="Plain Text"/>
    <w:basedOn w:val="prastasis"/>
    <w:link w:val="PaprastasistekstasDiagrama"/>
    <w:rsid w:val="008E3BF6"/>
    <w:rPr>
      <w:rFonts w:ascii="Courier New" w:eastAsia="Calibri" w:hAnsi="Courier New"/>
      <w:sz w:val="20"/>
      <w:lang w:eastAsia="lt-LT"/>
    </w:rPr>
  </w:style>
  <w:style w:type="character" w:customStyle="1" w:styleId="KomentarotemaDiagrama">
    <w:name w:val="Komentaro tema Diagrama"/>
    <w:link w:val="Komentarotema"/>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rsid w:val="008E3BF6"/>
    <w:rPr>
      <w:rFonts w:ascii="Tahoma" w:eastAsia="Calibri" w:hAnsi="Tahoma"/>
      <w:sz w:val="16"/>
      <w:szCs w:val="16"/>
      <w:lang w:bidi="ar-SA"/>
    </w:rPr>
  </w:style>
  <w:style w:type="paragraph" w:styleId="Debesliotekstas">
    <w:name w:val="Balloon Text"/>
    <w:basedOn w:val="prastasis"/>
    <w:link w:val="DebesliotekstasDiagrama"/>
    <w:rsid w:val="008E3BF6"/>
    <w:pPr>
      <w:spacing w:after="200" w:line="276" w:lineRule="auto"/>
    </w:pPr>
    <w:rPr>
      <w:rFonts w:ascii="Tahoma" w:eastAsia="Calibri" w:hAnsi="Tahoma"/>
      <w:sz w:val="16"/>
      <w:szCs w:val="16"/>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aliases w:val=" Char1 Diagrama,Char Diagrama2,Char Char Diagrama1,Char Char Diagrama Diagrama,Char Char Char Diagrama Diagrama Diagrama Diagrama Diagrama Diagrama,Char Char Char Diagrama Diagrama Diagrama, Char Char Diagrama"/>
    <w:link w:val="Pagrindinistekstas"/>
    <w:rsid w:val="008E3BF6"/>
    <w:rPr>
      <w:rFonts w:eastAsia="Calibri"/>
      <w:sz w:val="24"/>
      <w:szCs w:val="22"/>
      <w:lang w:val="lt-LT" w:eastAsia="en-US" w:bidi="ar-SA"/>
    </w:rPr>
  </w:style>
  <w:style w:type="character" w:styleId="Komentaronuoroda">
    <w:name w:val="annotation reference"/>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rsid w:val="006B1881"/>
    <w:rPr>
      <w:sz w:val="20"/>
    </w:rPr>
  </w:style>
  <w:style w:type="character" w:styleId="Puslapioinaosnuoroda">
    <w:name w:val="footnote reference"/>
    <w:rsid w:val="006B1881"/>
    <w:rPr>
      <w:vertAlign w:val="superscript"/>
    </w:rPr>
  </w:style>
  <w:style w:type="paragraph" w:styleId="Turinys1">
    <w:name w:val="toc 1"/>
    <w:basedOn w:val="prastasis"/>
    <w:next w:val="prastasis"/>
    <w:autoRedefine/>
    <w:rsid w:val="00C970EB"/>
    <w:pPr>
      <w:tabs>
        <w:tab w:val="left" w:pos="480"/>
        <w:tab w:val="right" w:leader="dot" w:pos="9713"/>
      </w:tabs>
    </w:pPr>
    <w:rPr>
      <w:noProof/>
    </w:rPr>
  </w:style>
  <w:style w:type="paragraph" w:styleId="Turinys2">
    <w:name w:val="toc 2"/>
    <w:basedOn w:val="prastasis"/>
    <w:next w:val="prastasis"/>
    <w:autoRedefine/>
    <w:rsid w:val="00C970EB"/>
    <w:pPr>
      <w:ind w:left="240"/>
    </w:pPr>
  </w:style>
  <w:style w:type="paragraph" w:styleId="Sraopastraipa">
    <w:name w:val="List Paragraph"/>
    <w:aliases w:val="TES_tekst-punktais,Numbering,ERP-List Paragraph,List Paragraph11,List Paragraph111,Buletai,Bullet EY,List Paragraph21,List Paragraph1,List Paragraph2,lp1,Use Case List Paragraph,Paragraph,List Paragraph Red,Table of contents numbered"/>
    <w:basedOn w:val="prastasis"/>
    <w:link w:val="SraopastraipaDiagrama"/>
    <w:uiPriority w:val="99"/>
    <w:qFormat/>
    <w:rsid w:val="00510365"/>
    <w:pPr>
      <w:ind w:left="1296"/>
    </w:pPr>
  </w:style>
  <w:style w:type="table" w:styleId="Lentelstinklelis">
    <w:name w:val="Table Grid"/>
    <w:basedOn w:val="prastojilente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uiPriority w:val="99"/>
    <w:rsid w:val="001F1CC2"/>
    <w:rPr>
      <w:color w:val="800080"/>
      <w:u w:val="single"/>
    </w:rPr>
  </w:style>
  <w:style w:type="paragraph" w:styleId="Turinioantrat">
    <w:name w:val="TOC Heading"/>
    <w:basedOn w:val="Antrat1"/>
    <w:next w:val="prastasis"/>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uiPriority w:val="99"/>
    <w:rsid w:val="00123620"/>
    <w:pPr>
      <w:spacing w:before="120" w:after="120"/>
      <w:ind w:left="1418" w:hanging="567"/>
      <w:jc w:val="both"/>
    </w:pPr>
    <w:rPr>
      <w:lang w:val="en-GB" w:eastAsia="lt-LT"/>
    </w:rPr>
  </w:style>
  <w:style w:type="paragraph" w:customStyle="1" w:styleId="Standard">
    <w:name w:val="Standard"/>
    <w:rsid w:val="00B06C96"/>
    <w:pPr>
      <w:widowControl w:val="0"/>
      <w:suppressAutoHyphens/>
      <w:autoSpaceDN w:val="0"/>
      <w:textAlignment w:val="baseline"/>
    </w:pPr>
    <w:rPr>
      <w:rFonts w:eastAsia="Andale Sans UI" w:cs="Tahoma"/>
      <w:kern w:val="3"/>
      <w:sz w:val="24"/>
      <w:szCs w:val="24"/>
      <w:lang w:bidi="en-US"/>
    </w:rPr>
  </w:style>
  <w:style w:type="paragraph" w:customStyle="1" w:styleId="Textbody">
    <w:name w:val="Text body"/>
    <w:basedOn w:val="Standard"/>
    <w:rsid w:val="002E20CE"/>
    <w:pPr>
      <w:spacing w:after="120"/>
    </w:pPr>
  </w:style>
  <w:style w:type="numbering" w:customStyle="1" w:styleId="WWNum12">
    <w:name w:val="WWNum12"/>
    <w:basedOn w:val="Sraonra"/>
    <w:rsid w:val="0002430D"/>
    <w:pPr>
      <w:numPr>
        <w:numId w:val="7"/>
      </w:numPr>
    </w:pPr>
  </w:style>
  <w:style w:type="numbering" w:customStyle="1" w:styleId="WWNum10">
    <w:name w:val="WWNum10"/>
    <w:basedOn w:val="Sraonra"/>
    <w:rsid w:val="00FF57E1"/>
  </w:style>
  <w:style w:type="numbering" w:customStyle="1" w:styleId="WWNum13">
    <w:name w:val="WWNum13"/>
    <w:basedOn w:val="Sraonra"/>
    <w:rsid w:val="00FF57E1"/>
  </w:style>
  <w:style w:type="numbering" w:customStyle="1" w:styleId="WWNum11">
    <w:name w:val="WWNum11"/>
    <w:basedOn w:val="Sraonra"/>
    <w:rsid w:val="00FF57E1"/>
    <w:pPr>
      <w:numPr>
        <w:numId w:val="10"/>
      </w:numPr>
    </w:pPr>
  </w:style>
  <w:style w:type="paragraph" w:customStyle="1" w:styleId="prastasis1">
    <w:name w:val="Įprastasis1"/>
    <w:rsid w:val="00E6374E"/>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character" w:customStyle="1" w:styleId="Bodytext2">
    <w:name w:val="Body text (2)"/>
    <w:rsid w:val="00E6374E"/>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customStyle="1" w:styleId="Numatytasispastraiposriftas1">
    <w:name w:val="Numatytasis pastraipos šriftas1"/>
    <w:rsid w:val="00E6374E"/>
  </w:style>
  <w:style w:type="paragraph" w:customStyle="1" w:styleId="Sraopastraipa1">
    <w:name w:val="Sąrašo pastraipa1"/>
    <w:basedOn w:val="Standard"/>
    <w:qFormat/>
    <w:rsid w:val="00E6374E"/>
    <w:pPr>
      <w:widowControl/>
      <w:ind w:left="720"/>
    </w:pPr>
    <w:rPr>
      <w:rFonts w:eastAsia="Times New Roman" w:cs="Times New Roman"/>
      <w:lang w:val="lt-LT" w:eastAsia="lt-LT" w:bidi="ar-SA"/>
    </w:rPr>
  </w:style>
  <w:style w:type="numbering" w:customStyle="1" w:styleId="WWNum1">
    <w:name w:val="WWNum1"/>
    <w:basedOn w:val="Sraonra"/>
    <w:rsid w:val="00E6374E"/>
    <w:pPr>
      <w:numPr>
        <w:numId w:val="11"/>
      </w:numPr>
    </w:pPr>
  </w:style>
  <w:style w:type="character" w:customStyle="1" w:styleId="Antrat3Diagrama1">
    <w:name w:val="Antraštė 3 Diagrama1"/>
    <w:rsid w:val="00E6374E"/>
    <w:rPr>
      <w:rFonts w:ascii="Times New Roman" w:eastAsia="Times New Roman" w:hAnsi="Times New Roman" w:cs="Times New Roman"/>
      <w:sz w:val="24"/>
      <w:szCs w:val="20"/>
      <w:lang w:eastAsia="lt-LT"/>
    </w:rPr>
  </w:style>
  <w:style w:type="numbering" w:customStyle="1" w:styleId="WW8Num3">
    <w:name w:val="WW8Num3"/>
    <w:basedOn w:val="Sraonra"/>
    <w:rsid w:val="00E6374E"/>
    <w:pPr>
      <w:numPr>
        <w:numId w:val="12"/>
      </w:numPr>
    </w:pPr>
  </w:style>
  <w:style w:type="character" w:customStyle="1" w:styleId="UnresolvedMention1">
    <w:name w:val="Unresolved Mention1"/>
    <w:uiPriority w:val="99"/>
    <w:semiHidden/>
    <w:unhideWhenUsed/>
    <w:rsid w:val="0059769B"/>
    <w:rPr>
      <w:color w:val="605E5C"/>
      <w:shd w:val="clear" w:color="auto" w:fill="E1DFDD"/>
    </w:rPr>
  </w:style>
  <w:style w:type="character" w:customStyle="1" w:styleId="SraopastraipaDiagrama">
    <w:name w:val="Sąrašo pastraipa Diagrama"/>
    <w:aliases w:val="TES_tekst-punktais Diagrama,Numbering Diagrama,ERP-List Paragraph Diagrama,List Paragraph11 Diagrama,List Paragraph111 Diagrama,Buletai Diagrama,Bullet EY Diagrama,List Paragraph21 Diagrama,List Paragraph1 Diagrama,lp1 Diagrama"/>
    <w:link w:val="Sraopastraipa"/>
    <w:uiPriority w:val="99"/>
    <w:qFormat/>
    <w:locked/>
    <w:rsid w:val="00EB2740"/>
    <w:rPr>
      <w:sz w:val="24"/>
      <w:lang w:eastAsia="en-US"/>
    </w:rPr>
  </w:style>
  <w:style w:type="paragraph" w:styleId="Antrat">
    <w:name w:val="caption"/>
    <w:basedOn w:val="prastasis"/>
    <w:next w:val="prastasis"/>
    <w:unhideWhenUsed/>
    <w:qFormat/>
    <w:rsid w:val="00EB2740"/>
    <w:pPr>
      <w:spacing w:after="200"/>
    </w:pPr>
    <w:rPr>
      <w:i/>
      <w:iCs/>
      <w:color w:val="44546A"/>
      <w:sz w:val="18"/>
      <w:szCs w:val="18"/>
    </w:rPr>
  </w:style>
  <w:style w:type="character" w:styleId="Vietosrezervavimoenklotekstas">
    <w:name w:val="Placeholder Text"/>
    <w:basedOn w:val="Numatytasispastraiposriftas"/>
    <w:uiPriority w:val="99"/>
    <w:semiHidden/>
    <w:rsid w:val="0050780F"/>
    <w:rPr>
      <w:color w:val="808080"/>
    </w:rPr>
  </w:style>
  <w:style w:type="character" w:customStyle="1" w:styleId="fontstyle01">
    <w:name w:val="fontstyle01"/>
    <w:basedOn w:val="Numatytasispastraiposriftas"/>
    <w:rsid w:val="00F238A3"/>
    <w:rPr>
      <w:rFonts w:ascii="Calibri" w:hAnsi="Calibri" w:cs="Calibri" w:hint="default"/>
      <w:b w:val="0"/>
      <w:bCs w:val="0"/>
      <w:i w:val="0"/>
      <w:iCs w:val="0"/>
      <w:color w:val="000000"/>
      <w:sz w:val="22"/>
      <w:szCs w:val="22"/>
    </w:rPr>
  </w:style>
  <w:style w:type="paragraph" w:customStyle="1" w:styleId="TableParagraph">
    <w:name w:val="Table Paragraph"/>
    <w:basedOn w:val="prastasis"/>
    <w:uiPriority w:val="1"/>
    <w:qFormat/>
    <w:rsid w:val="00396549"/>
    <w:pPr>
      <w:widowControl w:val="0"/>
    </w:pPr>
    <w:rPr>
      <w:rFonts w:asciiTheme="minorHAnsi" w:eastAsiaTheme="minorHAnsi" w:hAnsiTheme="minorHAnsi" w:cstheme="minorBidi"/>
      <w:sz w:val="22"/>
      <w:szCs w:val="22"/>
      <w:lang w:val="en-US"/>
    </w:rPr>
  </w:style>
  <w:style w:type="paragraph" w:customStyle="1" w:styleId="Default">
    <w:name w:val="Default"/>
    <w:rsid w:val="008725A2"/>
    <w:pPr>
      <w:autoSpaceDE w:val="0"/>
      <w:autoSpaceDN w:val="0"/>
      <w:adjustRightInd w:val="0"/>
    </w:pPr>
    <w:rPr>
      <w:color w:val="000000"/>
      <w:sz w:val="24"/>
      <w:szCs w:val="24"/>
      <w:lang w:val="lt-LT"/>
    </w:rPr>
  </w:style>
  <w:style w:type="character" w:customStyle="1" w:styleId="ListParagraphChar1">
    <w:name w:val="List Paragraph Char1"/>
    <w:aliases w:val="Numbering Char1,ERP-List Paragraph Char1,List Paragraph11 Char1,List Paragraph111 Char1,Buletai Char1,Bullet EY Char1,List Paragraph21 Char1,List Paragraph1 Char1,List Paragraph2 Char1,lp1 Char1,Use Case List Paragraph Char1"/>
    <w:uiPriority w:val="34"/>
    <w:locked/>
    <w:rsid w:val="00F41E77"/>
    <w:rPr>
      <w:rFonts w:ascii="Times New Roman" w:eastAsia="Times New Roman" w:hAnsi="Times New Roman" w:cs="Times New Roman"/>
      <w:szCs w:val="20"/>
      <w:lang w:val="lt-LT"/>
    </w:rPr>
  </w:style>
  <w:style w:type="character" w:styleId="Neapdorotaspaminjimas">
    <w:name w:val="Unresolved Mention"/>
    <w:basedOn w:val="Numatytasispastraiposriftas"/>
    <w:uiPriority w:val="99"/>
    <w:semiHidden/>
    <w:unhideWhenUsed/>
    <w:rsid w:val="000D5550"/>
    <w:rPr>
      <w:color w:val="605E5C"/>
      <w:shd w:val="clear" w:color="auto" w:fill="E1DFDD"/>
    </w:rPr>
  </w:style>
  <w:style w:type="paragraph" w:customStyle="1" w:styleId="Tvarkospapunktis">
    <w:name w:val="Tvarkos papunktis"/>
    <w:basedOn w:val="prastasis"/>
    <w:rsid w:val="002E32D3"/>
    <w:pPr>
      <w:numPr>
        <w:numId w:val="14"/>
      </w:numPr>
      <w:suppressAutoHyphens/>
      <w:autoSpaceDN w:val="0"/>
      <w:jc w:val="both"/>
      <w:textAlignment w:val="baseline"/>
    </w:pPr>
    <w:rPr>
      <w:szCs w:val="24"/>
      <w:lang w:eastAsia="lt-LT"/>
    </w:rPr>
  </w:style>
  <w:style w:type="paragraph" w:customStyle="1" w:styleId="Tvarkostekstas">
    <w:name w:val="Tvarkos tekstas"/>
    <w:basedOn w:val="prastasis"/>
    <w:rsid w:val="002E32D3"/>
    <w:pPr>
      <w:numPr>
        <w:numId w:val="13"/>
      </w:numPr>
      <w:suppressAutoHyphens/>
      <w:autoSpaceDN w:val="0"/>
      <w:jc w:val="both"/>
      <w:textAlignment w:val="baseline"/>
    </w:pPr>
    <w:rPr>
      <w:szCs w:val="24"/>
      <w:lang w:eastAsia="lt-LT"/>
    </w:rPr>
  </w:style>
  <w:style w:type="numbering" w:customStyle="1" w:styleId="LFO2">
    <w:name w:val="LFO2"/>
    <w:basedOn w:val="Sraonra"/>
    <w:rsid w:val="002E32D3"/>
    <w:pPr>
      <w:numPr>
        <w:numId w:val="54"/>
      </w:numPr>
    </w:pPr>
  </w:style>
  <w:style w:type="numbering" w:customStyle="1" w:styleId="LFO10">
    <w:name w:val="LFO10"/>
    <w:basedOn w:val="Sraonra"/>
    <w:rsid w:val="002E32D3"/>
    <w:pPr>
      <w:numPr>
        <w:numId w:val="14"/>
      </w:numPr>
    </w:pPr>
  </w:style>
  <w:style w:type="paragraph" w:styleId="Pagrindinistekstas2">
    <w:name w:val="Body Text 2"/>
    <w:basedOn w:val="prastasis"/>
    <w:link w:val="Pagrindinistekstas2Diagrama"/>
    <w:unhideWhenUsed/>
    <w:rsid w:val="002610F2"/>
    <w:pPr>
      <w:spacing w:after="120" w:line="480" w:lineRule="auto"/>
    </w:pPr>
    <w:rPr>
      <w:rFonts w:ascii="Calibri" w:hAnsi="Calibri"/>
      <w:sz w:val="22"/>
      <w:szCs w:val="22"/>
      <w:lang w:val="x-none"/>
    </w:rPr>
  </w:style>
  <w:style w:type="character" w:customStyle="1" w:styleId="Pagrindinistekstas2Diagrama">
    <w:name w:val="Pagrindinis tekstas 2 Diagrama"/>
    <w:basedOn w:val="Numatytasispastraiposriftas"/>
    <w:link w:val="Pagrindinistekstas2"/>
    <w:rsid w:val="002610F2"/>
    <w:rPr>
      <w:rFonts w:ascii="Calibri" w:hAnsi="Calibri"/>
      <w:sz w:val="22"/>
      <w:szCs w:val="22"/>
      <w:lang w:val="x-none"/>
    </w:rPr>
  </w:style>
  <w:style w:type="paragraph" w:customStyle="1" w:styleId="DiagramaCharCharDiagramaCharCharChar">
    <w:name w:val="Diagrama Char Char Diagrama Char Char Char"/>
    <w:basedOn w:val="prastasis"/>
    <w:rsid w:val="002610F2"/>
    <w:pPr>
      <w:spacing w:after="160" w:line="240" w:lineRule="exact"/>
    </w:pPr>
    <w:rPr>
      <w:rFonts w:ascii="Tahoma" w:hAnsi="Tahoma"/>
      <w:sz w:val="20"/>
      <w:lang w:val="en-US"/>
    </w:rPr>
  </w:style>
  <w:style w:type="numbering" w:customStyle="1" w:styleId="Sraonra1">
    <w:name w:val="Sąrašo nėra1"/>
    <w:next w:val="Sraonra"/>
    <w:uiPriority w:val="99"/>
    <w:semiHidden/>
    <w:unhideWhenUsed/>
    <w:rsid w:val="00063C9D"/>
  </w:style>
  <w:style w:type="character" w:customStyle="1" w:styleId="KomentarotekstasDiagrama1">
    <w:name w:val="Komentaro tekstas Diagrama1"/>
    <w:rsid w:val="00063C9D"/>
    <w:rPr>
      <w:rFonts w:ascii="Times New Roman" w:eastAsia="Times New Roman" w:hAnsi="Times New Roman" w:cs="Times New Roman"/>
      <w:sz w:val="20"/>
      <w:szCs w:val="20"/>
    </w:rPr>
  </w:style>
  <w:style w:type="character" w:customStyle="1" w:styleId="tblrowlbl1">
    <w:name w:val="tblrowlbl1"/>
    <w:rsid w:val="00063C9D"/>
    <w:rPr>
      <w:rFonts w:ascii="Arial" w:hAnsi="Arial" w:cs="Arial"/>
      <w:b/>
      <w:bCs/>
      <w:color w:val="000000"/>
      <w:sz w:val="18"/>
      <w:szCs w:val="18"/>
      <w:shd w:val="clear" w:color="auto" w:fill="FFFFFF"/>
    </w:rPr>
  </w:style>
  <w:style w:type="character" w:customStyle="1" w:styleId="parahead1">
    <w:name w:val="parahead1"/>
    <w:rsid w:val="00063C9D"/>
    <w:rPr>
      <w:rFonts w:ascii="Verdana" w:hAnsi="Verdana"/>
      <w:b/>
      <w:bCs/>
      <w:color w:val="000000"/>
      <w:sz w:val="17"/>
      <w:szCs w:val="17"/>
    </w:rPr>
  </w:style>
  <w:style w:type="paragraph" w:customStyle="1" w:styleId="Punktas1">
    <w:name w:val="Punktas 1"/>
    <w:basedOn w:val="prastasis"/>
    <w:autoRedefine/>
    <w:rsid w:val="00063C9D"/>
    <w:pPr>
      <w:suppressAutoHyphens/>
      <w:autoSpaceDN w:val="0"/>
      <w:ind w:firstLine="993"/>
      <w:jc w:val="both"/>
      <w:textAlignment w:val="baseline"/>
    </w:pPr>
    <w:rPr>
      <w:rFonts w:eastAsia="Calibri"/>
      <w:bCs/>
      <w:color w:val="000000"/>
      <w:szCs w:val="24"/>
    </w:rPr>
  </w:style>
  <w:style w:type="paragraph" w:customStyle="1" w:styleId="Punktas2">
    <w:name w:val="Punktas 2"/>
    <w:basedOn w:val="prastasis"/>
    <w:autoRedefine/>
    <w:rsid w:val="00063C9D"/>
    <w:pPr>
      <w:suppressAutoHyphens/>
      <w:autoSpaceDN w:val="0"/>
      <w:spacing w:after="60"/>
      <w:ind w:firstLine="993"/>
      <w:jc w:val="both"/>
      <w:textAlignment w:val="baseline"/>
    </w:pPr>
    <w:rPr>
      <w:rFonts w:eastAsia="Calibri"/>
      <w:szCs w:val="22"/>
    </w:rPr>
  </w:style>
  <w:style w:type="character" w:customStyle="1" w:styleId="hps">
    <w:name w:val="hps"/>
    <w:rsid w:val="00063C9D"/>
  </w:style>
  <w:style w:type="character" w:styleId="Grietas">
    <w:name w:val="Strong"/>
    <w:uiPriority w:val="22"/>
    <w:qFormat/>
    <w:rsid w:val="00063C9D"/>
    <w:rPr>
      <w:b/>
      <w:bCs/>
    </w:rPr>
  </w:style>
  <w:style w:type="character" w:customStyle="1" w:styleId="PuslapioinaostekstasDiagrama">
    <w:name w:val="Puslapio išnašos tekstas Diagrama"/>
    <w:rsid w:val="00063C9D"/>
    <w:rPr>
      <w:rFonts w:ascii="Times New Roman" w:eastAsia="Times New Roman" w:hAnsi="Times New Roman" w:cs="Times New Roman"/>
      <w:sz w:val="20"/>
      <w:szCs w:val="20"/>
      <w:lang w:val="en-GB"/>
    </w:rPr>
  </w:style>
  <w:style w:type="paragraph" w:styleId="Pagrindiniotekstotrauka2">
    <w:name w:val="Body Text Indent 2"/>
    <w:basedOn w:val="prastasis"/>
    <w:link w:val="Pagrindiniotekstotrauka2Diagrama"/>
    <w:rsid w:val="00063C9D"/>
    <w:pPr>
      <w:suppressAutoHyphens/>
      <w:autoSpaceDN w:val="0"/>
      <w:ind w:left="90" w:firstLine="540"/>
      <w:jc w:val="both"/>
      <w:textAlignment w:val="baseline"/>
    </w:pPr>
    <w:rPr>
      <w:szCs w:val="24"/>
    </w:rPr>
  </w:style>
  <w:style w:type="character" w:customStyle="1" w:styleId="Pagrindiniotekstotrauka2Diagrama">
    <w:name w:val="Pagrindinio teksto įtrauka 2 Diagrama"/>
    <w:basedOn w:val="Numatytasispastraiposriftas"/>
    <w:link w:val="Pagrindiniotekstotrauka2"/>
    <w:rsid w:val="00063C9D"/>
    <w:rPr>
      <w:sz w:val="24"/>
      <w:szCs w:val="24"/>
      <w:lang w:val="lt-LT"/>
    </w:rPr>
  </w:style>
  <w:style w:type="paragraph" w:styleId="Sraassuenkleliais">
    <w:name w:val="List Bullet"/>
    <w:basedOn w:val="prastasis"/>
    <w:rsid w:val="00063C9D"/>
    <w:pPr>
      <w:numPr>
        <w:numId w:val="20"/>
      </w:numPr>
      <w:tabs>
        <w:tab w:val="left" w:pos="0"/>
        <w:tab w:val="left" w:pos="1301"/>
      </w:tabs>
      <w:suppressAutoHyphens/>
      <w:autoSpaceDN w:val="0"/>
      <w:textAlignment w:val="baseline"/>
    </w:pPr>
    <w:rPr>
      <w:lang w:val="en-GB"/>
    </w:rPr>
  </w:style>
  <w:style w:type="paragraph" w:customStyle="1" w:styleId="punkter">
    <w:name w:val="punkter"/>
    <w:basedOn w:val="prastasis"/>
    <w:rsid w:val="00063C9D"/>
    <w:pPr>
      <w:numPr>
        <w:numId w:val="21"/>
      </w:numPr>
      <w:suppressAutoHyphens/>
      <w:autoSpaceDN w:val="0"/>
      <w:jc w:val="both"/>
      <w:textAlignment w:val="baseline"/>
    </w:pPr>
    <w:rPr>
      <w:rFonts w:ascii="Tms Rmn" w:eastAsia="Batang" w:hAnsi="Tms Rmn"/>
      <w:color w:val="000000"/>
      <w:szCs w:val="24"/>
      <w:lang w:val="en-US"/>
    </w:rPr>
  </w:style>
  <w:style w:type="paragraph" w:styleId="Sraassuenkleliais2">
    <w:name w:val="List Bullet 2"/>
    <w:basedOn w:val="prastasis"/>
    <w:rsid w:val="00063C9D"/>
    <w:pPr>
      <w:numPr>
        <w:numId w:val="22"/>
      </w:numPr>
      <w:tabs>
        <w:tab w:val="left" w:pos="643"/>
      </w:tabs>
      <w:suppressAutoHyphens/>
      <w:autoSpaceDN w:val="0"/>
      <w:spacing w:before="240" w:after="120"/>
      <w:jc w:val="both"/>
      <w:textAlignment w:val="baseline"/>
    </w:pPr>
    <w:rPr>
      <w:rFonts w:ascii="Arial" w:hAnsi="Arial"/>
      <w:lang w:val="en-GB"/>
    </w:rPr>
  </w:style>
  <w:style w:type="paragraph" w:styleId="Sraassunumeriais2">
    <w:name w:val="List Number 2"/>
    <w:basedOn w:val="prastasis"/>
    <w:rsid w:val="00063C9D"/>
    <w:pPr>
      <w:numPr>
        <w:numId w:val="23"/>
      </w:numPr>
      <w:tabs>
        <w:tab w:val="left" w:pos="900"/>
        <w:tab w:val="left" w:pos="1661"/>
      </w:tabs>
      <w:suppressAutoHyphens/>
      <w:autoSpaceDN w:val="0"/>
      <w:spacing w:before="240" w:after="120"/>
      <w:jc w:val="both"/>
      <w:textAlignment w:val="baseline"/>
    </w:pPr>
    <w:rPr>
      <w:rFonts w:ascii="Arial" w:hAnsi="Arial"/>
      <w:lang w:val="en-GB"/>
    </w:rPr>
  </w:style>
  <w:style w:type="paragraph" w:customStyle="1" w:styleId="Normal1">
    <w:name w:val="Normal 1"/>
    <w:basedOn w:val="prastasis"/>
    <w:rsid w:val="00063C9D"/>
    <w:pPr>
      <w:suppressAutoHyphens/>
      <w:autoSpaceDN w:val="0"/>
      <w:spacing w:before="120" w:line="288" w:lineRule="auto"/>
      <w:ind w:firstLine="567"/>
      <w:jc w:val="both"/>
      <w:textAlignment w:val="baseline"/>
    </w:pPr>
    <w:rPr>
      <w:lang w:eastAsia="da-DK"/>
    </w:rPr>
  </w:style>
  <w:style w:type="paragraph" w:styleId="prastojitrauka">
    <w:name w:val="Normal Indent"/>
    <w:basedOn w:val="prastasis"/>
    <w:rsid w:val="00063C9D"/>
    <w:pPr>
      <w:suppressAutoHyphens/>
      <w:autoSpaceDN w:val="0"/>
      <w:spacing w:before="240" w:after="120"/>
      <w:ind w:left="1304"/>
      <w:jc w:val="both"/>
      <w:textAlignment w:val="baseline"/>
    </w:pPr>
    <w:rPr>
      <w:rFonts w:ascii="Arial" w:hAnsi="Arial"/>
      <w:lang w:val="en-GB"/>
    </w:rPr>
  </w:style>
  <w:style w:type="character" w:customStyle="1" w:styleId="prastojitraukaDiagrama">
    <w:name w:val="Įprastoji įtrauka Diagrama"/>
    <w:rsid w:val="00063C9D"/>
    <w:rPr>
      <w:rFonts w:ascii="Arial" w:eastAsia="Times New Roman" w:hAnsi="Arial" w:cs="Times New Roman"/>
      <w:sz w:val="24"/>
      <w:szCs w:val="20"/>
      <w:lang w:val="en-GB"/>
    </w:rPr>
  </w:style>
  <w:style w:type="paragraph" w:customStyle="1" w:styleId="1WXW">
    <w:name w:val="1WXW"/>
    <w:basedOn w:val="prastasis"/>
    <w:autoRedefine/>
    <w:rsid w:val="00063C9D"/>
    <w:pPr>
      <w:suppressAutoHyphens/>
      <w:autoSpaceDN w:val="0"/>
      <w:spacing w:after="200" w:line="276" w:lineRule="auto"/>
      <w:textAlignment w:val="baseline"/>
    </w:pPr>
    <w:rPr>
      <w:rFonts w:ascii="Cambria" w:eastAsia="Calibri" w:hAnsi="Cambria"/>
      <w:b/>
      <w:sz w:val="22"/>
      <w:szCs w:val="24"/>
      <w:lang w:bidi="en-US"/>
    </w:rPr>
  </w:style>
  <w:style w:type="paragraph" w:customStyle="1" w:styleId="2WXW">
    <w:name w:val="2WXW"/>
    <w:basedOn w:val="prastasis"/>
    <w:autoRedefine/>
    <w:rsid w:val="00063C9D"/>
    <w:pPr>
      <w:numPr>
        <w:numId w:val="24"/>
      </w:numPr>
      <w:suppressAutoHyphens/>
      <w:autoSpaceDN w:val="0"/>
      <w:spacing w:after="200" w:line="276" w:lineRule="auto"/>
      <w:textAlignment w:val="baseline"/>
    </w:pPr>
    <w:rPr>
      <w:rFonts w:ascii="Cambria" w:eastAsia="Calibri" w:hAnsi="Cambria"/>
      <w:b/>
      <w:sz w:val="22"/>
      <w:szCs w:val="24"/>
      <w:lang w:bidi="en-US"/>
    </w:rPr>
  </w:style>
  <w:style w:type="character" w:customStyle="1" w:styleId="apple-style-span">
    <w:name w:val="apple-style-span"/>
    <w:rsid w:val="00063C9D"/>
  </w:style>
  <w:style w:type="paragraph" w:customStyle="1" w:styleId="Pagrindinistekstas1">
    <w:name w:val="Pagrindinis tekstas1"/>
    <w:rsid w:val="00063C9D"/>
    <w:pPr>
      <w:suppressAutoHyphens/>
      <w:autoSpaceDN w:val="0"/>
      <w:snapToGrid w:val="0"/>
      <w:ind w:firstLine="312"/>
      <w:jc w:val="both"/>
      <w:textAlignment w:val="baseline"/>
    </w:pPr>
    <w:rPr>
      <w:rFonts w:ascii="TimesLT" w:hAnsi="TimesLT"/>
    </w:rPr>
  </w:style>
  <w:style w:type="paragraph" w:customStyle="1" w:styleId="Pagrindinistekstas20">
    <w:name w:val="Pagrindinis tekstas2"/>
    <w:rsid w:val="00063C9D"/>
    <w:pPr>
      <w:suppressAutoHyphens/>
      <w:autoSpaceDN w:val="0"/>
      <w:snapToGrid w:val="0"/>
      <w:ind w:firstLine="312"/>
      <w:jc w:val="both"/>
      <w:textAlignment w:val="baseline"/>
    </w:pPr>
    <w:rPr>
      <w:rFonts w:ascii="TimesLT" w:hAnsi="TimesLT"/>
    </w:rPr>
  </w:style>
  <w:style w:type="paragraph" w:styleId="HTMLiankstoformatuotas">
    <w:name w:val="HTML Preformatted"/>
    <w:basedOn w:val="prastasis"/>
    <w:link w:val="HTMLiankstoformatuotasDiagrama"/>
    <w:rsid w:val="00063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063C9D"/>
    <w:rPr>
      <w:rFonts w:ascii="Courier New" w:hAnsi="Courier New" w:cs="Courier New"/>
      <w:lang w:val="lt-LT" w:eastAsia="lt-LT"/>
    </w:rPr>
  </w:style>
  <w:style w:type="paragraph" w:customStyle="1" w:styleId="Sraopastraipa2">
    <w:name w:val="Sąrašo pastraipa2"/>
    <w:basedOn w:val="prastasis"/>
    <w:rsid w:val="00063C9D"/>
    <w:pPr>
      <w:suppressAutoHyphens/>
      <w:autoSpaceDN w:val="0"/>
      <w:ind w:left="720"/>
      <w:textAlignment w:val="baseline"/>
    </w:pPr>
    <w:rPr>
      <w:szCs w:val="24"/>
      <w:lang w:eastAsia="lt-LT"/>
    </w:rPr>
  </w:style>
  <w:style w:type="paragraph" w:styleId="Literatrossraoantrat">
    <w:name w:val="toa heading"/>
    <w:basedOn w:val="prastasis"/>
    <w:next w:val="prastasis"/>
    <w:rsid w:val="00063C9D"/>
    <w:pPr>
      <w:tabs>
        <w:tab w:val="left" w:pos="9000"/>
        <w:tab w:val="right" w:pos="9360"/>
      </w:tabs>
      <w:suppressAutoHyphens/>
      <w:overflowPunct w:val="0"/>
      <w:autoSpaceDE w:val="0"/>
      <w:autoSpaceDN w:val="0"/>
      <w:jc w:val="both"/>
      <w:textAlignment w:val="baseline"/>
    </w:pPr>
    <w:rPr>
      <w:lang w:val="en-US"/>
    </w:rPr>
  </w:style>
  <w:style w:type="paragraph" w:styleId="Pagrindiniotekstotrauka">
    <w:name w:val="Body Text Indent"/>
    <w:basedOn w:val="prastasis"/>
    <w:link w:val="PagrindiniotekstotraukaDiagrama"/>
    <w:rsid w:val="00063C9D"/>
    <w:pPr>
      <w:suppressAutoHyphens/>
      <w:autoSpaceDN w:val="0"/>
      <w:snapToGrid w:val="0"/>
      <w:spacing w:before="120" w:after="120"/>
      <w:ind w:left="283"/>
      <w:textAlignment w:val="baseline"/>
    </w:pPr>
    <w:rPr>
      <w:rFonts w:ascii="Arial" w:hAnsi="Arial"/>
      <w:sz w:val="20"/>
      <w:lang w:val="sv-SE"/>
    </w:rPr>
  </w:style>
  <w:style w:type="character" w:customStyle="1" w:styleId="PagrindiniotekstotraukaDiagrama">
    <w:name w:val="Pagrindinio teksto įtrauka Diagrama"/>
    <w:basedOn w:val="Numatytasispastraiposriftas"/>
    <w:link w:val="Pagrindiniotekstotrauka"/>
    <w:rsid w:val="00063C9D"/>
    <w:rPr>
      <w:rFonts w:ascii="Arial" w:hAnsi="Arial"/>
      <w:lang w:val="sv-SE"/>
    </w:rPr>
  </w:style>
  <w:style w:type="character" w:customStyle="1" w:styleId="HTMLTypewriter1">
    <w:name w:val="HTML Typewriter1"/>
    <w:rsid w:val="00063C9D"/>
    <w:rPr>
      <w:rFonts w:ascii="Courier New" w:eastAsia="Times New Roman" w:hAnsi="Courier New" w:cs="Courier New"/>
      <w:sz w:val="20"/>
      <w:szCs w:val="20"/>
    </w:rPr>
  </w:style>
  <w:style w:type="character" w:customStyle="1" w:styleId="WW8Num1z1">
    <w:name w:val="WW8Num1z1"/>
    <w:rsid w:val="00063C9D"/>
    <w:rPr>
      <w:b w:val="0"/>
      <w:i w:val="0"/>
      <w:strike/>
    </w:rPr>
  </w:style>
  <w:style w:type="character" w:customStyle="1" w:styleId="WW8Num2z1">
    <w:name w:val="WW8Num2z1"/>
    <w:rsid w:val="00063C9D"/>
    <w:rPr>
      <w:b w:val="0"/>
      <w:i w:val="0"/>
      <w:strike/>
    </w:rPr>
  </w:style>
  <w:style w:type="character" w:customStyle="1" w:styleId="Absatz-Standardschriftart">
    <w:name w:val="Absatz-Standardschriftart"/>
    <w:rsid w:val="00063C9D"/>
  </w:style>
  <w:style w:type="character" w:customStyle="1" w:styleId="WW-Absatz-Standardschriftart">
    <w:name w:val="WW-Absatz-Standardschriftart"/>
    <w:rsid w:val="00063C9D"/>
  </w:style>
  <w:style w:type="character" w:customStyle="1" w:styleId="DefaultParagraphFont2">
    <w:name w:val="Default Paragraph Font2"/>
    <w:rsid w:val="00063C9D"/>
  </w:style>
  <w:style w:type="character" w:customStyle="1" w:styleId="WW-DefaultParagraphFont">
    <w:name w:val="WW-Default Paragraph Font"/>
    <w:rsid w:val="00063C9D"/>
  </w:style>
  <w:style w:type="character" w:customStyle="1" w:styleId="WW-DefaultParagraphFont1">
    <w:name w:val="WW-Default Paragraph Font1"/>
    <w:rsid w:val="00063C9D"/>
  </w:style>
  <w:style w:type="character" w:customStyle="1" w:styleId="WW-Absatz-Standardschriftart1">
    <w:name w:val="WW-Absatz-Standardschriftart1"/>
    <w:rsid w:val="00063C9D"/>
  </w:style>
  <w:style w:type="character" w:customStyle="1" w:styleId="WW-Absatz-Standardschriftart11">
    <w:name w:val="WW-Absatz-Standardschriftart11"/>
    <w:rsid w:val="00063C9D"/>
  </w:style>
  <w:style w:type="character" w:customStyle="1" w:styleId="WW-DefaultParagraphFont11">
    <w:name w:val="WW-Default Paragraph Font11"/>
    <w:rsid w:val="00063C9D"/>
  </w:style>
  <w:style w:type="character" w:customStyle="1" w:styleId="CommentTextChar">
    <w:name w:val="Comment Text Char"/>
    <w:aliases w:val=" Diagrama Diagrama Diagrama Char, Diagrama Diagrama Char"/>
    <w:uiPriority w:val="99"/>
    <w:rsid w:val="00063C9D"/>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sid w:val="00063C9D"/>
    <w:rPr>
      <w:rFonts w:ascii="Times New Roman" w:eastAsia="Calibri" w:hAnsi="Times New Roman"/>
      <w:b w:val="0"/>
      <w:caps w:val="0"/>
      <w:smallCaps w:val="0"/>
      <w:sz w:val="20"/>
      <w:szCs w:val="20"/>
      <w:lang w:val="lt-LT"/>
    </w:rPr>
  </w:style>
  <w:style w:type="character" w:customStyle="1" w:styleId="HeaderChar">
    <w:name w:val="Header Char"/>
    <w:rsid w:val="00063C9D"/>
    <w:rPr>
      <w:rFonts w:ascii="Times New Roman" w:eastAsia="Times New Roman" w:hAnsi="Times New Roman"/>
      <w:b w:val="0"/>
      <w:caps w:val="0"/>
      <w:smallCaps w:val="0"/>
      <w:szCs w:val="20"/>
      <w:lang w:val="lt-LT"/>
    </w:rPr>
  </w:style>
  <w:style w:type="character" w:customStyle="1" w:styleId="FooterChar">
    <w:name w:val="Footer Char"/>
    <w:rsid w:val="00063C9D"/>
    <w:rPr>
      <w:rFonts w:ascii="Times New Roman" w:eastAsia="Times New Roman" w:hAnsi="Times New Roman"/>
      <w:lang w:val="lt-LT"/>
    </w:rPr>
  </w:style>
  <w:style w:type="character" w:customStyle="1" w:styleId="FooterChar1">
    <w:name w:val="Footer Char1"/>
    <w:rsid w:val="00063C9D"/>
    <w:rPr>
      <w:rFonts w:ascii="Times New Roman" w:eastAsia="Calibri" w:hAnsi="Times New Roman"/>
      <w:b w:val="0"/>
      <w:caps w:val="0"/>
      <w:smallCaps w:val="0"/>
      <w:lang w:val="lt-LT"/>
    </w:rPr>
  </w:style>
  <w:style w:type="character" w:customStyle="1" w:styleId="BodyTextChar">
    <w:name w:val="Body Text Char"/>
    <w:rsid w:val="00063C9D"/>
    <w:rPr>
      <w:lang w:val="lt-LT"/>
    </w:rPr>
  </w:style>
  <w:style w:type="character" w:customStyle="1" w:styleId="BodyTextChar1">
    <w:name w:val="Body Text Char1"/>
    <w:rsid w:val="00063C9D"/>
    <w:rPr>
      <w:rFonts w:ascii="Times New Roman" w:eastAsia="Calibri" w:hAnsi="Times New Roman"/>
      <w:b w:val="0"/>
      <w:caps w:val="0"/>
      <w:smallCaps w:val="0"/>
      <w:lang w:val="lt-LT"/>
    </w:rPr>
  </w:style>
  <w:style w:type="character" w:customStyle="1" w:styleId="BodyTextIndent3Char">
    <w:name w:val="Body Text Indent 3 Char"/>
    <w:rsid w:val="00063C9D"/>
    <w:rPr>
      <w:rFonts w:ascii="Times New Roman" w:eastAsia="Calibri" w:hAnsi="Times New Roman"/>
      <w:b w:val="0"/>
      <w:caps w:val="0"/>
      <w:smallCaps w:val="0"/>
      <w:sz w:val="16"/>
      <w:szCs w:val="16"/>
      <w:lang w:val="lt-LT"/>
    </w:rPr>
  </w:style>
  <w:style w:type="character" w:customStyle="1" w:styleId="BodyTextIndent3Char1">
    <w:name w:val="Body Text Indent 3 Char1"/>
    <w:rsid w:val="00063C9D"/>
    <w:rPr>
      <w:rFonts w:ascii="Times New Roman" w:eastAsia="Calibri" w:hAnsi="Times New Roman"/>
      <w:b w:val="0"/>
      <w:caps w:val="0"/>
      <w:smallCaps w:val="0"/>
      <w:szCs w:val="20"/>
      <w:lang w:val="lt-LT"/>
    </w:rPr>
  </w:style>
  <w:style w:type="character" w:customStyle="1" w:styleId="PlainTextChar">
    <w:name w:val="Plain Text Char"/>
    <w:rsid w:val="00063C9D"/>
    <w:rPr>
      <w:rFonts w:ascii="Consolas" w:eastAsia="Calibri" w:hAnsi="Consolas"/>
      <w:b w:val="0"/>
      <w:caps w:val="0"/>
      <w:smallCaps w:val="0"/>
      <w:sz w:val="21"/>
      <w:szCs w:val="21"/>
      <w:lang w:val="lt-LT"/>
    </w:rPr>
  </w:style>
  <w:style w:type="character" w:customStyle="1" w:styleId="PlainTextChar1">
    <w:name w:val="Plain Text Char1"/>
    <w:rsid w:val="00063C9D"/>
    <w:rPr>
      <w:rFonts w:ascii="Courier New" w:eastAsia="Calibri" w:hAnsi="Courier New"/>
      <w:b w:val="0"/>
      <w:caps w:val="0"/>
      <w:smallCaps w:val="0"/>
      <w:szCs w:val="20"/>
      <w:lang w:val="lt-LT"/>
    </w:rPr>
  </w:style>
  <w:style w:type="character" w:customStyle="1" w:styleId="CommentSubjectChar">
    <w:name w:val="Comment Subject Char"/>
    <w:rsid w:val="00063C9D"/>
    <w:rPr>
      <w:rFonts w:ascii="Times New Roman" w:eastAsia="Calibri" w:hAnsi="Times New Roman"/>
      <w:b w:val="0"/>
      <w:bCs/>
      <w:caps w:val="0"/>
      <w:smallCaps w:val="0"/>
      <w:sz w:val="20"/>
      <w:szCs w:val="20"/>
      <w:lang w:val="lt-LT"/>
    </w:rPr>
  </w:style>
  <w:style w:type="character" w:customStyle="1" w:styleId="CommentSubjectChar1">
    <w:name w:val="Comment Subject Char1"/>
    <w:rsid w:val="00063C9D"/>
    <w:rPr>
      <w:rFonts w:ascii="Times New Roman" w:eastAsia="Calibri" w:hAnsi="Times New Roman"/>
      <w:b w:val="0"/>
      <w:caps w:val="0"/>
      <w:smallCaps w:val="0"/>
      <w:szCs w:val="20"/>
      <w:lang w:val="lt-LT"/>
    </w:rPr>
  </w:style>
  <w:style w:type="character" w:customStyle="1" w:styleId="BalloonTextChar">
    <w:name w:val="Balloon Text Char"/>
    <w:rsid w:val="00063C9D"/>
    <w:rPr>
      <w:rFonts w:ascii="Tahoma" w:eastAsia="Calibri" w:hAnsi="Tahoma" w:cs="Tahoma"/>
      <w:b w:val="0"/>
      <w:caps w:val="0"/>
      <w:smallCaps w:val="0"/>
      <w:sz w:val="16"/>
      <w:szCs w:val="16"/>
      <w:lang w:val="lt-LT"/>
    </w:rPr>
  </w:style>
  <w:style w:type="character" w:customStyle="1" w:styleId="BalloonTextChar1">
    <w:name w:val="Balloon Text Char1"/>
    <w:rsid w:val="00063C9D"/>
    <w:rPr>
      <w:rFonts w:ascii="Tahoma" w:eastAsia="Calibri" w:hAnsi="Tahoma"/>
      <w:b w:val="0"/>
      <w:caps w:val="0"/>
      <w:smallCaps w:val="0"/>
      <w:sz w:val="16"/>
      <w:szCs w:val="16"/>
      <w:lang w:val="lt-LT"/>
    </w:rPr>
  </w:style>
  <w:style w:type="character" w:customStyle="1" w:styleId="HTMLPreformattedChar">
    <w:name w:val="HTML Preformatted Char"/>
    <w:rsid w:val="00063C9D"/>
    <w:rPr>
      <w:rFonts w:ascii="Consolas" w:eastAsia="Calibri" w:hAnsi="Consolas"/>
      <w:b w:val="0"/>
      <w:caps w:val="0"/>
      <w:smallCaps w:val="0"/>
      <w:sz w:val="20"/>
      <w:szCs w:val="20"/>
      <w:lang w:val="lt-LT"/>
    </w:rPr>
  </w:style>
  <w:style w:type="character" w:customStyle="1" w:styleId="HTMLPreformattedChar1">
    <w:name w:val="HTML Preformatted Char1"/>
    <w:rsid w:val="00063C9D"/>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063C9D"/>
  </w:style>
  <w:style w:type="character" w:customStyle="1" w:styleId="BodyTextChar2">
    <w:name w:val="Body Text Char2"/>
    <w:rsid w:val="00063C9D"/>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063C9D"/>
    <w:rPr>
      <w:rFonts w:ascii="Times New Roman" w:hAnsi="Times New Roman" w:cs="Times New Roman Bold"/>
      <w:sz w:val="24"/>
      <w:szCs w:val="22"/>
      <w:lang w:val="lt-LT"/>
    </w:rPr>
  </w:style>
  <w:style w:type="character" w:customStyle="1" w:styleId="IprastasJ">
    <w:name w:val="Iprastas_J"/>
    <w:rsid w:val="00063C9D"/>
    <w:rPr>
      <w:rFonts w:ascii="Arial" w:hAnsi="Arial"/>
      <w:lang w:val="lt-LT"/>
    </w:rPr>
  </w:style>
  <w:style w:type="character" w:customStyle="1" w:styleId="BodyTextFirstIndentChar">
    <w:name w:val="Body Text First Indent Char"/>
    <w:rsid w:val="00063C9D"/>
    <w:rPr>
      <w:rFonts w:eastAsia="Lucida Sans Unicode"/>
      <w:sz w:val="24"/>
      <w:szCs w:val="24"/>
      <w:lang w:val="lt-LT" w:eastAsia="ar-SA" w:bidi="ar-SA"/>
    </w:rPr>
  </w:style>
  <w:style w:type="character" w:customStyle="1" w:styleId="Numeravimosimboliai">
    <w:name w:val="Numeravimo simboliai"/>
    <w:rsid w:val="00063C9D"/>
  </w:style>
  <w:style w:type="paragraph" w:customStyle="1" w:styleId="Pagrindinistekstas3">
    <w:name w:val="Pagrindinis tekstas3"/>
    <w:rsid w:val="00063C9D"/>
    <w:pPr>
      <w:suppressAutoHyphens/>
      <w:autoSpaceDN w:val="0"/>
      <w:snapToGrid w:val="0"/>
      <w:ind w:firstLine="312"/>
      <w:jc w:val="both"/>
      <w:textAlignment w:val="baseline"/>
    </w:pPr>
    <w:rPr>
      <w:rFonts w:ascii="TimesLT" w:eastAsia="Arial" w:hAnsi="TimesLT" w:cs="Times New Roman Bold"/>
      <w:lang w:eastAsia="ar-SA"/>
    </w:rPr>
  </w:style>
  <w:style w:type="paragraph" w:customStyle="1" w:styleId="WW-Default">
    <w:name w:val="WW-Default"/>
    <w:rsid w:val="00063C9D"/>
    <w:pPr>
      <w:suppressAutoHyphens/>
      <w:autoSpaceDE w:val="0"/>
      <w:autoSpaceDN w:val="0"/>
      <w:textAlignment w:val="baseline"/>
    </w:pPr>
    <w:rPr>
      <w:rFonts w:eastAsia="Calibri" w:cs="Times New Roman Bold"/>
      <w:color w:val="000000"/>
      <w:sz w:val="24"/>
      <w:szCs w:val="24"/>
      <w:lang w:eastAsia="ar-SA"/>
    </w:rPr>
  </w:style>
  <w:style w:type="paragraph" w:customStyle="1" w:styleId="prastasiniatinklio1">
    <w:name w:val="Įprastas (žiniatinklio)1"/>
    <w:basedOn w:val="prastasis"/>
    <w:uiPriority w:val="99"/>
    <w:rsid w:val="00063C9D"/>
    <w:pPr>
      <w:suppressAutoHyphens/>
      <w:autoSpaceDN w:val="0"/>
      <w:spacing w:before="280" w:after="280"/>
      <w:textAlignment w:val="baseline"/>
    </w:pPr>
    <w:rPr>
      <w:rFonts w:eastAsia="Calibri"/>
      <w:szCs w:val="24"/>
      <w:lang w:val="en-US" w:eastAsia="ar-SA"/>
    </w:rPr>
  </w:style>
  <w:style w:type="paragraph" w:styleId="Betarp">
    <w:name w:val="No Spacing"/>
    <w:rsid w:val="00063C9D"/>
    <w:pPr>
      <w:suppressAutoHyphens/>
      <w:autoSpaceDN w:val="0"/>
      <w:textAlignment w:val="baseline"/>
    </w:pPr>
    <w:rPr>
      <w:rFonts w:eastAsia="Calibri" w:cs="Times New Roman Bold"/>
      <w:sz w:val="24"/>
      <w:szCs w:val="22"/>
      <w:lang w:val="lt-LT" w:eastAsia="ar-SA"/>
    </w:rPr>
  </w:style>
  <w:style w:type="character" w:customStyle="1" w:styleId="PagrindiniotekstopirmatraukaDiagrama">
    <w:name w:val="Pagrindinio teksto pirma įtrauka Diagrama"/>
    <w:rsid w:val="00063C9D"/>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063C9D"/>
    <w:pPr>
      <w:suppressAutoHyphens/>
      <w:autoSpaceDN w:val="0"/>
      <w:ind w:firstLine="210"/>
      <w:textAlignment w:val="baseline"/>
    </w:pPr>
    <w:rPr>
      <w:rFonts w:cs="Times New Roman Bold"/>
      <w:sz w:val="20"/>
      <w:szCs w:val="20"/>
      <w:lang w:eastAsia="ar-SA"/>
    </w:rPr>
  </w:style>
  <w:style w:type="character" w:customStyle="1" w:styleId="PagrindiniotekstopirmatraukaDiagrama1">
    <w:name w:val="Pagrindinio teksto pirma įtrauka Diagrama1"/>
    <w:basedOn w:val="PagrindinistekstasDiagrama"/>
    <w:link w:val="Pagrindiniotekstopirmatrauka"/>
    <w:rsid w:val="00063C9D"/>
    <w:rPr>
      <w:rFonts w:eastAsia="Calibri" w:cs="Times New Roman Bold"/>
      <w:sz w:val="24"/>
      <w:szCs w:val="22"/>
      <w:lang w:val="lt-LT" w:eastAsia="ar-SA" w:bidi="ar-SA"/>
    </w:rPr>
  </w:style>
  <w:style w:type="paragraph" w:customStyle="1" w:styleId="BodyText21">
    <w:name w:val="Body Text 21"/>
    <w:basedOn w:val="prastasis"/>
    <w:rsid w:val="00063C9D"/>
    <w:pPr>
      <w:suppressAutoHyphens/>
      <w:autoSpaceDN w:val="0"/>
      <w:spacing w:after="120" w:line="480" w:lineRule="auto"/>
      <w:textAlignment w:val="baseline"/>
    </w:pPr>
    <w:rPr>
      <w:szCs w:val="24"/>
      <w:lang w:eastAsia="ar-SA"/>
    </w:rPr>
  </w:style>
  <w:style w:type="paragraph" w:customStyle="1" w:styleId="Stilius3">
    <w:name w:val="Stilius3"/>
    <w:basedOn w:val="prastasis"/>
    <w:link w:val="Stilius3Diagrama"/>
    <w:qFormat/>
    <w:rsid w:val="00063C9D"/>
    <w:pPr>
      <w:widowControl w:val="0"/>
      <w:suppressAutoHyphens/>
      <w:autoSpaceDN w:val="0"/>
      <w:spacing w:before="200"/>
      <w:jc w:val="both"/>
      <w:textAlignment w:val="baseline"/>
    </w:pPr>
    <w:rPr>
      <w:rFonts w:eastAsia="Lucida Sans Unicode"/>
      <w:szCs w:val="24"/>
      <w:lang w:eastAsia="ar-SA"/>
    </w:rPr>
  </w:style>
  <w:style w:type="paragraph" w:customStyle="1" w:styleId="bodytext">
    <w:name w:val="bodytext"/>
    <w:basedOn w:val="prastasis"/>
    <w:rsid w:val="00063C9D"/>
    <w:pPr>
      <w:suppressAutoHyphens/>
      <w:autoSpaceDN w:val="0"/>
      <w:spacing w:before="280" w:after="280" w:line="276" w:lineRule="auto"/>
      <w:textAlignment w:val="baseline"/>
    </w:pPr>
    <w:rPr>
      <w:rFonts w:ascii="Calibri" w:hAnsi="Calibri"/>
      <w:sz w:val="22"/>
      <w:szCs w:val="22"/>
      <w:lang w:eastAsia="ar-SA"/>
    </w:rPr>
  </w:style>
  <w:style w:type="paragraph" w:customStyle="1" w:styleId="Stilius1">
    <w:name w:val="Stilius1"/>
    <w:basedOn w:val="prastasis"/>
    <w:qFormat/>
    <w:rsid w:val="00063C9D"/>
    <w:pPr>
      <w:suppressAutoHyphens/>
      <w:autoSpaceDN w:val="0"/>
      <w:spacing w:before="240" w:after="240"/>
      <w:jc w:val="center"/>
      <w:textAlignment w:val="baseline"/>
    </w:pPr>
    <w:rPr>
      <w:b/>
      <w:szCs w:val="24"/>
      <w:lang w:eastAsia="ar-SA"/>
    </w:rPr>
  </w:style>
  <w:style w:type="paragraph" w:styleId="Pavadinimas">
    <w:name w:val="Title"/>
    <w:basedOn w:val="prastasis"/>
    <w:next w:val="Paantrat1"/>
    <w:link w:val="PavadinimasDiagrama"/>
    <w:qFormat/>
    <w:rsid w:val="00063C9D"/>
    <w:pPr>
      <w:widowControl w:val="0"/>
      <w:suppressAutoHyphens/>
      <w:autoSpaceDN w:val="0"/>
      <w:jc w:val="center"/>
      <w:textAlignment w:val="baseline"/>
    </w:pPr>
    <w:rPr>
      <w:bCs/>
      <w:sz w:val="28"/>
      <w:szCs w:val="28"/>
      <w:lang w:eastAsia="ar-SA"/>
    </w:rPr>
  </w:style>
  <w:style w:type="character" w:customStyle="1" w:styleId="PavadinimasDiagrama">
    <w:name w:val="Pavadinimas Diagrama"/>
    <w:basedOn w:val="Numatytasispastraiposriftas"/>
    <w:link w:val="Pavadinimas"/>
    <w:rsid w:val="00063C9D"/>
    <w:rPr>
      <w:bCs/>
      <w:sz w:val="28"/>
      <w:szCs w:val="28"/>
      <w:lang w:val="lt-LT" w:eastAsia="ar-SA"/>
    </w:rPr>
  </w:style>
  <w:style w:type="paragraph" w:customStyle="1" w:styleId="Paantrat1">
    <w:name w:val="Paantraštė1"/>
    <w:basedOn w:val="prastasis"/>
    <w:next w:val="prastasis"/>
    <w:rsid w:val="00063C9D"/>
    <w:pPr>
      <w:suppressAutoHyphens/>
      <w:autoSpaceDN w:val="0"/>
      <w:spacing w:after="60" w:line="276" w:lineRule="auto"/>
      <w:jc w:val="center"/>
      <w:textAlignment w:val="baseline"/>
      <w:outlineLvl w:val="1"/>
    </w:pPr>
    <w:rPr>
      <w:rFonts w:ascii="Cambria" w:hAnsi="Cambria"/>
      <w:sz w:val="20"/>
      <w:szCs w:val="24"/>
      <w:lang w:eastAsia="ar-SA"/>
    </w:rPr>
  </w:style>
  <w:style w:type="character" w:customStyle="1" w:styleId="AntrinispavadinimasDiagrama">
    <w:name w:val="Antrinis pavadinimas Diagrama"/>
    <w:rsid w:val="00063C9D"/>
    <w:rPr>
      <w:rFonts w:ascii="Cambria" w:eastAsia="Times New Roman" w:hAnsi="Cambria" w:cs="Times New Roman"/>
      <w:sz w:val="20"/>
      <w:szCs w:val="24"/>
      <w:lang w:eastAsia="ar-SA"/>
    </w:rPr>
  </w:style>
  <w:style w:type="paragraph" w:customStyle="1" w:styleId="Stilius6">
    <w:name w:val="Stilius6"/>
    <w:basedOn w:val="Stilius1"/>
    <w:rsid w:val="00063C9D"/>
    <w:pPr>
      <w:spacing w:before="0" w:after="0"/>
      <w:ind w:firstLine="720"/>
      <w:jc w:val="both"/>
    </w:pPr>
    <w:rPr>
      <w:b w:val="0"/>
    </w:rPr>
  </w:style>
  <w:style w:type="numbering" w:customStyle="1" w:styleId="Style2">
    <w:name w:val="Style2"/>
    <w:basedOn w:val="Sraonra"/>
    <w:rsid w:val="00063C9D"/>
  </w:style>
  <w:style w:type="numbering" w:customStyle="1" w:styleId="CurrentList2">
    <w:name w:val="Current List2"/>
    <w:basedOn w:val="Sraonra"/>
    <w:rsid w:val="00063C9D"/>
    <w:pPr>
      <w:numPr>
        <w:numId w:val="19"/>
      </w:numPr>
    </w:pPr>
  </w:style>
  <w:style w:type="numbering" w:customStyle="1" w:styleId="LFO21">
    <w:name w:val="LFO21"/>
    <w:basedOn w:val="Sraonra"/>
    <w:rsid w:val="00063C9D"/>
    <w:pPr>
      <w:numPr>
        <w:numId w:val="9"/>
      </w:numPr>
    </w:pPr>
  </w:style>
  <w:style w:type="numbering" w:customStyle="1" w:styleId="LFO4">
    <w:name w:val="LFO4"/>
    <w:basedOn w:val="Sraonra"/>
    <w:rsid w:val="00063C9D"/>
    <w:pPr>
      <w:numPr>
        <w:numId w:val="20"/>
      </w:numPr>
    </w:pPr>
  </w:style>
  <w:style w:type="numbering" w:customStyle="1" w:styleId="LFO5">
    <w:name w:val="LFO5"/>
    <w:basedOn w:val="Sraonra"/>
    <w:rsid w:val="00063C9D"/>
    <w:pPr>
      <w:numPr>
        <w:numId w:val="21"/>
      </w:numPr>
    </w:pPr>
  </w:style>
  <w:style w:type="numbering" w:customStyle="1" w:styleId="LFO7">
    <w:name w:val="LFO7"/>
    <w:basedOn w:val="Sraonra"/>
    <w:rsid w:val="00063C9D"/>
    <w:pPr>
      <w:numPr>
        <w:numId w:val="22"/>
      </w:numPr>
    </w:pPr>
  </w:style>
  <w:style w:type="numbering" w:customStyle="1" w:styleId="LFO8">
    <w:name w:val="LFO8"/>
    <w:basedOn w:val="Sraonra"/>
    <w:rsid w:val="00063C9D"/>
    <w:pPr>
      <w:numPr>
        <w:numId w:val="23"/>
      </w:numPr>
    </w:pPr>
  </w:style>
  <w:style w:type="numbering" w:customStyle="1" w:styleId="LFO9">
    <w:name w:val="LFO9"/>
    <w:basedOn w:val="Sraonra"/>
    <w:rsid w:val="00063C9D"/>
    <w:pPr>
      <w:numPr>
        <w:numId w:val="24"/>
      </w:numPr>
    </w:pPr>
  </w:style>
  <w:style w:type="numbering" w:customStyle="1" w:styleId="LFO101">
    <w:name w:val="LFO101"/>
    <w:basedOn w:val="Sraonra"/>
    <w:rsid w:val="00063C9D"/>
    <w:pPr>
      <w:numPr>
        <w:numId w:val="8"/>
      </w:numPr>
    </w:pPr>
  </w:style>
  <w:style w:type="paragraph" w:customStyle="1" w:styleId="Pagrindinistekstas4">
    <w:name w:val="Pagrindinis tekstas4"/>
    <w:rsid w:val="00063C9D"/>
    <w:pPr>
      <w:suppressAutoHyphens/>
      <w:snapToGrid w:val="0"/>
      <w:ind w:firstLine="312"/>
      <w:jc w:val="both"/>
    </w:pPr>
    <w:rPr>
      <w:rFonts w:ascii="TimesLT" w:hAnsi="TimesLT"/>
      <w:lang w:eastAsia="ar-SA"/>
    </w:rPr>
  </w:style>
  <w:style w:type="table" w:customStyle="1" w:styleId="Lentelstinklelis1">
    <w:name w:val="Lentelės tinklelis1"/>
    <w:basedOn w:val="prastojilentel"/>
    <w:next w:val="Lentelstinklelis"/>
    <w:uiPriority w:val="59"/>
    <w:rsid w:val="00063C9D"/>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063C9D"/>
    <w:pPr>
      <w:spacing w:line="360" w:lineRule="auto"/>
      <w:ind w:firstLine="1298"/>
      <w:jc w:val="both"/>
    </w:pPr>
    <w:rPr>
      <w:lang w:val="ru-RU"/>
    </w:rPr>
  </w:style>
  <w:style w:type="paragraph" w:styleId="Pagrindinistekstas30">
    <w:name w:val="Body Text 3"/>
    <w:basedOn w:val="prastasis"/>
    <w:link w:val="Pagrindinistekstas3Diagrama"/>
    <w:rsid w:val="00063C9D"/>
    <w:pPr>
      <w:spacing w:after="120"/>
    </w:pPr>
    <w:rPr>
      <w:sz w:val="16"/>
      <w:szCs w:val="16"/>
    </w:rPr>
  </w:style>
  <w:style w:type="character" w:customStyle="1" w:styleId="Pagrindinistekstas3Diagrama">
    <w:name w:val="Pagrindinis tekstas 3 Diagrama"/>
    <w:basedOn w:val="Numatytasispastraiposriftas"/>
    <w:link w:val="Pagrindinistekstas30"/>
    <w:rsid w:val="00063C9D"/>
    <w:rPr>
      <w:sz w:val="16"/>
      <w:szCs w:val="16"/>
      <w:lang w:val="lt-LT"/>
    </w:rPr>
  </w:style>
  <w:style w:type="character" w:customStyle="1" w:styleId="Lentelsuraas2">
    <w:name w:val="Lentelės u˛raas (2)"/>
    <w:rsid w:val="00063C9D"/>
    <w:rPr>
      <w:rFonts w:ascii="Times New Roman" w:hAnsi="Times New Roman" w:cs="Times New Roman"/>
      <w:spacing w:val="0"/>
      <w:sz w:val="22"/>
      <w:szCs w:val="22"/>
    </w:rPr>
  </w:style>
  <w:style w:type="character" w:customStyle="1" w:styleId="Lentelsuraas211">
    <w:name w:val="Lentelės u˛raas (2) + 11"/>
    <w:aliases w:val="5 tk.1,Ne pusjuodis,Kursyvas1"/>
    <w:rsid w:val="00063C9D"/>
    <w:rPr>
      <w:rFonts w:ascii="Times New Roman" w:hAnsi="Times New Roman" w:cs="Times New Roman"/>
      <w:b/>
      <w:bCs/>
      <w:i/>
      <w:iCs/>
      <w:spacing w:val="0"/>
      <w:sz w:val="23"/>
      <w:szCs w:val="23"/>
    </w:rPr>
  </w:style>
  <w:style w:type="character" w:customStyle="1" w:styleId="Stilius3Diagrama">
    <w:name w:val="Stilius3 Diagrama"/>
    <w:link w:val="Stilius3"/>
    <w:locked/>
    <w:rsid w:val="00063C9D"/>
    <w:rPr>
      <w:rFonts w:eastAsia="Lucida Sans Unicode"/>
      <w:sz w:val="24"/>
      <w:szCs w:val="24"/>
      <w:lang w:val="lt-LT" w:eastAsia="ar-SA"/>
    </w:rPr>
  </w:style>
  <w:style w:type="numbering" w:customStyle="1" w:styleId="LFO1011">
    <w:name w:val="LFO1011"/>
    <w:basedOn w:val="Sraonra"/>
    <w:rsid w:val="00063C9D"/>
  </w:style>
  <w:style w:type="table" w:customStyle="1" w:styleId="Lentelstinklelis2">
    <w:name w:val="Lentelės tinklelis2"/>
    <w:basedOn w:val="prastojilentel"/>
    <w:next w:val="Lentelstinklelis"/>
    <w:uiPriority w:val="39"/>
    <w:rsid w:val="00063C9D"/>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063C9D"/>
  </w:style>
  <w:style w:type="character" w:customStyle="1" w:styleId="t99">
    <w:name w:val="t99"/>
    <w:basedOn w:val="Numatytasispastraiposriftas"/>
    <w:rsid w:val="00063C9D"/>
  </w:style>
  <w:style w:type="character" w:customStyle="1" w:styleId="t100">
    <w:name w:val="t100"/>
    <w:basedOn w:val="Numatytasispastraiposriftas"/>
    <w:rsid w:val="00063C9D"/>
  </w:style>
  <w:style w:type="character" w:customStyle="1" w:styleId="t101">
    <w:name w:val="t101"/>
    <w:basedOn w:val="Numatytasispastraiposriftas"/>
    <w:rsid w:val="00063C9D"/>
  </w:style>
  <w:style w:type="character" w:customStyle="1" w:styleId="t102">
    <w:name w:val="t102"/>
    <w:basedOn w:val="Numatytasispastraiposriftas"/>
    <w:rsid w:val="00063C9D"/>
  </w:style>
  <w:style w:type="character" w:customStyle="1" w:styleId="t103">
    <w:name w:val="t103"/>
    <w:basedOn w:val="Numatytasispastraiposriftas"/>
    <w:rsid w:val="00063C9D"/>
  </w:style>
  <w:style w:type="character" w:customStyle="1" w:styleId="Heading1Char">
    <w:name w:val="Heading 1 Char"/>
    <w:aliases w:val="Appendix Char"/>
    <w:locked/>
    <w:rsid w:val="00063C9D"/>
    <w:rPr>
      <w:rFonts w:ascii="Times New Roman" w:hAnsi="Times New Roman" w:cs="Times New Roman"/>
      <w:sz w:val="28"/>
      <w:lang w:val="x-none" w:eastAsia="en-US"/>
    </w:rPr>
  </w:style>
  <w:style w:type="character" w:customStyle="1" w:styleId="Heading2Char">
    <w:name w:val="Heading 2 Char"/>
    <w:aliases w:val="Title Header2 Char"/>
    <w:locked/>
    <w:rsid w:val="00063C9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063C9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063C9D"/>
    <w:rPr>
      <w:rFonts w:ascii="Times New Roman" w:hAnsi="Times New Roman" w:cs="Times New Roman"/>
      <w:b/>
      <w:sz w:val="44"/>
      <w:lang w:val="x-none" w:eastAsia="en-US"/>
    </w:rPr>
  </w:style>
  <w:style w:type="character" w:customStyle="1" w:styleId="Heading5Char">
    <w:name w:val="Heading 5 Char"/>
    <w:locked/>
    <w:rsid w:val="00063C9D"/>
    <w:rPr>
      <w:rFonts w:ascii="Times New Roman" w:hAnsi="Times New Roman" w:cs="Times New Roman"/>
      <w:b/>
      <w:sz w:val="40"/>
      <w:lang w:val="x-none" w:eastAsia="en-US"/>
    </w:rPr>
  </w:style>
  <w:style w:type="character" w:customStyle="1" w:styleId="Heading6Char">
    <w:name w:val="Heading 6 Char"/>
    <w:locked/>
    <w:rsid w:val="00063C9D"/>
    <w:rPr>
      <w:rFonts w:ascii="Times New Roman" w:hAnsi="Times New Roman" w:cs="Times New Roman"/>
      <w:b/>
      <w:sz w:val="36"/>
      <w:lang w:val="x-none" w:eastAsia="en-US"/>
    </w:rPr>
  </w:style>
  <w:style w:type="character" w:customStyle="1" w:styleId="Heading7Char">
    <w:name w:val="Heading 7 Char"/>
    <w:locked/>
    <w:rsid w:val="00063C9D"/>
    <w:rPr>
      <w:rFonts w:ascii="Times New Roman" w:hAnsi="Times New Roman" w:cs="Times New Roman"/>
      <w:sz w:val="48"/>
      <w:lang w:val="x-none" w:eastAsia="en-US"/>
    </w:rPr>
  </w:style>
  <w:style w:type="character" w:customStyle="1" w:styleId="Heading8Char">
    <w:name w:val="Heading 8 Char"/>
    <w:locked/>
    <w:rsid w:val="00063C9D"/>
    <w:rPr>
      <w:rFonts w:ascii="Times New Roman" w:hAnsi="Times New Roman" w:cs="Times New Roman"/>
      <w:b/>
      <w:sz w:val="18"/>
      <w:lang w:val="x-none" w:eastAsia="en-US"/>
    </w:rPr>
  </w:style>
  <w:style w:type="character" w:customStyle="1" w:styleId="Heading9Char">
    <w:name w:val="Heading 9 Char"/>
    <w:locked/>
    <w:rsid w:val="00063C9D"/>
    <w:rPr>
      <w:rFonts w:ascii="Times New Roman" w:hAnsi="Times New Roman" w:cs="Times New Roman"/>
      <w:sz w:val="40"/>
      <w:lang w:val="x-none" w:eastAsia="en-US"/>
    </w:rPr>
  </w:style>
  <w:style w:type="paragraph" w:styleId="Sraas">
    <w:name w:val="List"/>
    <w:basedOn w:val="prastasis"/>
    <w:unhideWhenUsed/>
    <w:rsid w:val="00063C9D"/>
    <w:pPr>
      <w:ind w:left="283" w:hanging="283"/>
      <w:contextualSpacing/>
    </w:pPr>
    <w:rPr>
      <w:rFonts w:ascii="Calibri" w:hAnsi="Calibri"/>
      <w:sz w:val="22"/>
      <w:szCs w:val="22"/>
    </w:rPr>
  </w:style>
  <w:style w:type="character" w:customStyle="1" w:styleId="Stilius1Diagrama">
    <w:name w:val="Stilius1 Diagrama"/>
    <w:locked/>
    <w:rsid w:val="00063C9D"/>
    <w:rPr>
      <w:rFonts w:eastAsia="Times New Roman" w:cs="Times New Roman"/>
      <w:b/>
      <w:sz w:val="22"/>
      <w:szCs w:val="22"/>
      <w:lang w:val="lt-LT" w:eastAsia="en-US" w:bidi="ar-SA"/>
    </w:rPr>
  </w:style>
  <w:style w:type="paragraph" w:customStyle="1" w:styleId="Stilius2">
    <w:name w:val="Stilius2"/>
    <w:basedOn w:val="prastasis"/>
    <w:qFormat/>
    <w:rsid w:val="00063C9D"/>
    <w:rPr>
      <w:rFonts w:ascii="Calibri" w:hAnsi="Calibri"/>
      <w:sz w:val="22"/>
      <w:szCs w:val="22"/>
    </w:rPr>
  </w:style>
  <w:style w:type="character" w:customStyle="1" w:styleId="Stilius2Diagrama">
    <w:name w:val="Stilius2 Diagrama"/>
    <w:locked/>
    <w:rsid w:val="00063C9D"/>
    <w:rPr>
      <w:rFonts w:cs="Times New Roman"/>
    </w:rPr>
  </w:style>
  <w:style w:type="paragraph" w:customStyle="1" w:styleId="Stilius4">
    <w:name w:val="Stilius4"/>
    <w:basedOn w:val="prastasis"/>
    <w:rsid w:val="00063C9D"/>
    <w:pPr>
      <w:numPr>
        <w:numId w:val="26"/>
      </w:numPr>
      <w:spacing w:before="200"/>
      <w:ind w:hanging="578"/>
    </w:pPr>
    <w:rPr>
      <w:sz w:val="22"/>
      <w:szCs w:val="22"/>
    </w:rPr>
  </w:style>
  <w:style w:type="paragraph" w:customStyle="1" w:styleId="Stilius5">
    <w:name w:val="Stilius5"/>
    <w:basedOn w:val="Stilius2"/>
    <w:qFormat/>
    <w:rsid w:val="00063C9D"/>
    <w:pPr>
      <w:jc w:val="center"/>
    </w:pPr>
    <w:rPr>
      <w:rFonts w:ascii="Times New Roman" w:hAnsi="Times New Roman"/>
      <w:b/>
      <w:sz w:val="28"/>
      <w:szCs w:val="28"/>
    </w:rPr>
  </w:style>
  <w:style w:type="character" w:customStyle="1" w:styleId="Stilius4Diagrama">
    <w:name w:val="Stilius4 Diagrama"/>
    <w:locked/>
    <w:rsid w:val="00063C9D"/>
    <w:rPr>
      <w:rFonts w:ascii="Times New Roman" w:hAnsi="Times New Roman" w:cs="Times New Roman"/>
      <w:sz w:val="22"/>
      <w:szCs w:val="22"/>
      <w:lang w:val="x-none" w:eastAsia="en-US"/>
    </w:rPr>
  </w:style>
  <w:style w:type="character" w:customStyle="1" w:styleId="Stilius5Diagrama">
    <w:name w:val="Stilius5 Diagrama"/>
    <w:locked/>
    <w:rsid w:val="00063C9D"/>
    <w:rPr>
      <w:rFonts w:ascii="Times New Roman" w:hAnsi="Times New Roman" w:cs="Times New Roman"/>
      <w:b/>
      <w:sz w:val="28"/>
      <w:szCs w:val="28"/>
      <w:lang w:val="x-none" w:eastAsia="en-US"/>
    </w:rPr>
  </w:style>
  <w:style w:type="paragraph" w:customStyle="1" w:styleId="Bodytxt">
    <w:name w:val="Bodytxt"/>
    <w:basedOn w:val="prastasis"/>
    <w:rsid w:val="00063C9D"/>
    <w:pPr>
      <w:keepNext/>
      <w:jc w:val="both"/>
    </w:pPr>
    <w:rPr>
      <w:sz w:val="22"/>
      <w:szCs w:val="22"/>
      <w:lang w:eastAsia="fi-FI"/>
    </w:rPr>
  </w:style>
  <w:style w:type="paragraph" w:customStyle="1" w:styleId="Head21">
    <w:name w:val="Head 2.1"/>
    <w:basedOn w:val="prastasis"/>
    <w:rsid w:val="00063C9D"/>
    <w:pPr>
      <w:suppressAutoHyphens/>
      <w:overflowPunct w:val="0"/>
      <w:autoSpaceDE w:val="0"/>
      <w:autoSpaceDN w:val="0"/>
      <w:adjustRightInd w:val="0"/>
      <w:jc w:val="center"/>
      <w:textAlignment w:val="baseline"/>
    </w:pPr>
    <w:rPr>
      <w:b/>
      <w:sz w:val="28"/>
      <w:lang w:val="en-US"/>
    </w:rPr>
  </w:style>
  <w:style w:type="character" w:customStyle="1" w:styleId="BodyText2Char">
    <w:name w:val="Body Text 2 Char"/>
    <w:locked/>
    <w:rsid w:val="00063C9D"/>
    <w:rPr>
      <w:rFonts w:cs="Times New Roman"/>
      <w:sz w:val="22"/>
      <w:szCs w:val="22"/>
      <w:lang w:val="x-none" w:eastAsia="en-US"/>
    </w:rPr>
  </w:style>
  <w:style w:type="character" w:customStyle="1" w:styleId="TitleChar">
    <w:name w:val="Title Char"/>
    <w:locked/>
    <w:rsid w:val="00063C9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063C9D"/>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063C9D"/>
    <w:rPr>
      <w:rFonts w:ascii="Tahoma" w:hAnsi="Tahoma" w:cs="Tahoma"/>
      <w:shd w:val="clear" w:color="auto" w:fill="000080"/>
      <w:lang w:val="lt-LT"/>
    </w:rPr>
  </w:style>
  <w:style w:type="character" w:customStyle="1" w:styleId="DocumentMapChar">
    <w:name w:val="Document Map Char"/>
    <w:semiHidden/>
    <w:rsid w:val="00063C9D"/>
    <w:rPr>
      <w:rFonts w:ascii="Times New Roman" w:hAnsi="Times New Roman"/>
      <w:sz w:val="0"/>
      <w:szCs w:val="0"/>
      <w:lang w:val="lt-LT"/>
    </w:rPr>
  </w:style>
  <w:style w:type="character" w:customStyle="1" w:styleId="BodyTextIndentChar">
    <w:name w:val="Body Text Indent Char"/>
    <w:semiHidden/>
    <w:locked/>
    <w:rsid w:val="00063C9D"/>
    <w:rPr>
      <w:rFonts w:cs="Times New Roman"/>
      <w:sz w:val="22"/>
      <w:szCs w:val="22"/>
      <w:lang w:val="x-none" w:eastAsia="en-US"/>
    </w:rPr>
  </w:style>
  <w:style w:type="character" w:customStyle="1" w:styleId="FootnoteTextChar">
    <w:name w:val="Footnote Text Char"/>
    <w:semiHidden/>
    <w:locked/>
    <w:rsid w:val="00063C9D"/>
    <w:rPr>
      <w:rFonts w:cs="Times New Roman"/>
      <w:lang w:val="lt-LT" w:eastAsia="x-none"/>
    </w:rPr>
  </w:style>
  <w:style w:type="paragraph" w:customStyle="1" w:styleId="CentrBold">
    <w:name w:val="CentrBold"/>
    <w:rsid w:val="00063C9D"/>
    <w:pPr>
      <w:autoSpaceDE w:val="0"/>
      <w:autoSpaceDN w:val="0"/>
      <w:adjustRightInd w:val="0"/>
      <w:jc w:val="center"/>
    </w:pPr>
    <w:rPr>
      <w:rFonts w:ascii="TimesLT" w:hAnsi="TimesLT"/>
      <w:b/>
      <w:bCs/>
      <w:caps/>
    </w:rPr>
  </w:style>
  <w:style w:type="character" w:customStyle="1" w:styleId="CharChar6">
    <w:name w:val="Char Char6"/>
    <w:semiHidden/>
    <w:locked/>
    <w:rsid w:val="00063C9D"/>
    <w:rPr>
      <w:rFonts w:ascii="Times New Roman" w:hAnsi="Times New Roman" w:cs="Times New Roman"/>
      <w:lang w:val="x-none" w:eastAsia="en-US"/>
    </w:rPr>
  </w:style>
  <w:style w:type="paragraph" w:customStyle="1" w:styleId="oddl-nadpis">
    <w:name w:val="oddíl-nadpis"/>
    <w:basedOn w:val="prastasis"/>
    <w:rsid w:val="00063C9D"/>
    <w:pPr>
      <w:keepNext/>
      <w:widowControl w:val="0"/>
      <w:tabs>
        <w:tab w:val="left" w:pos="567"/>
      </w:tabs>
      <w:spacing w:before="240" w:line="240" w:lineRule="exact"/>
    </w:pPr>
    <w:rPr>
      <w:rFonts w:ascii="Arial" w:hAnsi="Arial"/>
      <w:b/>
      <w:snapToGrid w:val="0"/>
      <w:lang w:val="cs-CZ"/>
    </w:rPr>
  </w:style>
  <w:style w:type="numbering" w:customStyle="1" w:styleId="Style1">
    <w:name w:val="Style1"/>
    <w:uiPriority w:val="99"/>
    <w:rsid w:val="00063C9D"/>
    <w:pPr>
      <w:numPr>
        <w:numId w:val="27"/>
      </w:numPr>
    </w:pPr>
  </w:style>
  <w:style w:type="paragraph" w:customStyle="1" w:styleId="tajtip">
    <w:name w:val="tajtip"/>
    <w:basedOn w:val="prastasis"/>
    <w:rsid w:val="00063C9D"/>
    <w:pPr>
      <w:spacing w:after="150"/>
    </w:pPr>
    <w:rPr>
      <w:szCs w:val="24"/>
      <w:lang w:eastAsia="lt-LT"/>
    </w:rPr>
  </w:style>
  <w:style w:type="paragraph" w:customStyle="1" w:styleId="Body2">
    <w:name w:val="Body 2"/>
    <w:rsid w:val="00063C9D"/>
    <w:pPr>
      <w:suppressAutoHyphens/>
      <w:spacing w:after="40"/>
      <w:jc w:val="both"/>
    </w:pPr>
    <w:rPr>
      <w:rFonts w:eastAsia="Arial Unicode MS" w:cs="Arial Unicode MS"/>
      <w:color w:val="000000"/>
      <w:sz w:val="22"/>
      <w:szCs w:val="22"/>
      <w:lang w:eastAsia="lt-LT"/>
    </w:rPr>
  </w:style>
  <w:style w:type="numbering" w:customStyle="1" w:styleId="LFO102">
    <w:name w:val="LFO102"/>
    <w:basedOn w:val="Sraonra"/>
    <w:rsid w:val="00063C9D"/>
    <w:pPr>
      <w:numPr>
        <w:numId w:val="25"/>
      </w:numPr>
    </w:pPr>
  </w:style>
  <w:style w:type="character" w:styleId="Emfaz">
    <w:name w:val="Emphasis"/>
    <w:uiPriority w:val="20"/>
    <w:qFormat/>
    <w:rsid w:val="00063C9D"/>
    <w:rPr>
      <w:i/>
      <w:iCs/>
    </w:rPr>
  </w:style>
  <w:style w:type="character" w:customStyle="1" w:styleId="Neapdorotaspaminjimas1">
    <w:name w:val="Neapdorotas paminėjimas1"/>
    <w:uiPriority w:val="99"/>
    <w:semiHidden/>
    <w:unhideWhenUsed/>
    <w:rsid w:val="00063C9D"/>
    <w:rPr>
      <w:color w:val="605E5C"/>
      <w:shd w:val="clear" w:color="auto" w:fill="E1DFDD"/>
    </w:rPr>
  </w:style>
  <w:style w:type="table" w:customStyle="1" w:styleId="Lentelstinklelis3">
    <w:name w:val="Lentelės tinklelis3"/>
    <w:basedOn w:val="prastojilentel"/>
    <w:next w:val="Lentelstinklelis"/>
    <w:uiPriority w:val="59"/>
    <w:rsid w:val="00063C9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063C9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1">
    <w:name w:val="LFO211"/>
    <w:rsid w:val="00063C9D"/>
    <w:pPr>
      <w:numPr>
        <w:numId w:val="18"/>
      </w:numPr>
    </w:pPr>
  </w:style>
  <w:style w:type="character" w:customStyle="1" w:styleId="3lygDiagrama">
    <w:name w:val="3 lyg Diagrama"/>
    <w:link w:val="3lyg"/>
    <w:locked/>
    <w:rsid w:val="00063C9D"/>
    <w:rPr>
      <w:bCs/>
    </w:rPr>
  </w:style>
  <w:style w:type="paragraph" w:customStyle="1" w:styleId="3lyg">
    <w:name w:val="3 lyg"/>
    <w:basedOn w:val="prastasis"/>
    <w:link w:val="3lygDiagrama"/>
    <w:qFormat/>
    <w:rsid w:val="00063C9D"/>
    <w:pPr>
      <w:tabs>
        <w:tab w:val="num" w:pos="1843"/>
        <w:tab w:val="left" w:pos="1985"/>
      </w:tabs>
      <w:ind w:firstLine="851"/>
      <w:jc w:val="both"/>
      <w:outlineLvl w:val="2"/>
    </w:pPr>
    <w:rPr>
      <w:bCs/>
      <w:sz w:val="20"/>
      <w:lang w:val="en-US"/>
    </w:rPr>
  </w:style>
  <w:style w:type="numbering" w:customStyle="1" w:styleId="LFO22">
    <w:name w:val="LFO22"/>
    <w:rsid w:val="00063C9D"/>
  </w:style>
  <w:style w:type="character" w:customStyle="1" w:styleId="st1">
    <w:name w:val="st1"/>
    <w:rsid w:val="00063C9D"/>
  </w:style>
  <w:style w:type="character" w:customStyle="1" w:styleId="KomentarotemaDiagrama1">
    <w:name w:val="Komentaro tema Diagrama1"/>
    <w:rsid w:val="00063C9D"/>
    <w:rPr>
      <w:b/>
      <w:bCs/>
      <w:sz w:val="22"/>
      <w:szCs w:val="22"/>
      <w:lang w:eastAsia="en-US"/>
    </w:rPr>
  </w:style>
  <w:style w:type="character" w:customStyle="1" w:styleId="wysiwyg-color-black">
    <w:name w:val="wysiwyg-color-black"/>
    <w:basedOn w:val="Numatytasispastraiposriftas"/>
    <w:rsid w:val="00063C9D"/>
  </w:style>
  <w:style w:type="paragraph" w:styleId="prastasiniatinklio">
    <w:name w:val="Normal (Web)"/>
    <w:basedOn w:val="prastasis"/>
    <w:rsid w:val="00063C9D"/>
    <w:pPr>
      <w:spacing w:before="100" w:after="100"/>
    </w:pPr>
    <w:rPr>
      <w:rFonts w:ascii="Arial Unicode MS" w:eastAsia="Arial Unicode MS" w:hAnsi="Arial Unicode MS"/>
      <w:color w:val="000000"/>
      <w:lang w:val="en-US" w:eastAsia="lt-LT"/>
    </w:rPr>
  </w:style>
  <w:style w:type="numbering" w:customStyle="1" w:styleId="Style11">
    <w:name w:val="Style11"/>
    <w:uiPriority w:val="99"/>
    <w:rsid w:val="00063C9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5564">
      <w:bodyDiv w:val="1"/>
      <w:marLeft w:val="0"/>
      <w:marRight w:val="0"/>
      <w:marTop w:val="0"/>
      <w:marBottom w:val="0"/>
      <w:divBdr>
        <w:top w:val="none" w:sz="0" w:space="0" w:color="auto"/>
        <w:left w:val="none" w:sz="0" w:space="0" w:color="auto"/>
        <w:bottom w:val="none" w:sz="0" w:space="0" w:color="auto"/>
        <w:right w:val="none" w:sz="0" w:space="0" w:color="auto"/>
      </w:divBdr>
    </w:div>
    <w:div w:id="18802745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597904472">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742606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83794173">
      <w:bodyDiv w:val="1"/>
      <w:marLeft w:val="0"/>
      <w:marRight w:val="0"/>
      <w:marTop w:val="0"/>
      <w:marBottom w:val="0"/>
      <w:divBdr>
        <w:top w:val="none" w:sz="0" w:space="0" w:color="auto"/>
        <w:left w:val="none" w:sz="0" w:space="0" w:color="auto"/>
        <w:bottom w:val="none" w:sz="0" w:space="0" w:color="auto"/>
        <w:right w:val="none" w:sz="0" w:space="0" w:color="auto"/>
      </w:divBdr>
      <w:divsChild>
        <w:div w:id="607389508">
          <w:marLeft w:val="0"/>
          <w:marRight w:val="0"/>
          <w:marTop w:val="0"/>
          <w:marBottom w:val="0"/>
          <w:divBdr>
            <w:top w:val="none" w:sz="0" w:space="0" w:color="auto"/>
            <w:left w:val="none" w:sz="0" w:space="0" w:color="auto"/>
            <w:bottom w:val="none" w:sz="0" w:space="0" w:color="auto"/>
            <w:right w:val="none" w:sz="0" w:space="0" w:color="auto"/>
          </w:divBdr>
        </w:div>
        <w:div w:id="2049599880">
          <w:marLeft w:val="0"/>
          <w:marRight w:val="0"/>
          <w:marTop w:val="0"/>
          <w:marBottom w:val="0"/>
          <w:divBdr>
            <w:top w:val="none" w:sz="0" w:space="0" w:color="auto"/>
            <w:left w:val="none" w:sz="0" w:space="0" w:color="auto"/>
            <w:bottom w:val="none" w:sz="0" w:space="0" w:color="auto"/>
            <w:right w:val="none" w:sz="0" w:space="0" w:color="auto"/>
          </w:divBdr>
        </w:div>
      </w:divsChild>
    </w:div>
    <w:div w:id="1540901202">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investicijos.l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arolis.turcinavicius@teisa.l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arolis.turcinavicius@teisa.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3.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9A96B4-FDD6-47C2-AD7D-F835240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E07A79-BF3A-4E03-B824-6EB888393A4F}">
  <ds:schemaRefs>
    <ds:schemaRef ds:uri="http://schemas.openxmlformats.org/officeDocument/2006/bibliography"/>
  </ds:schemaRefs>
</ds:datastoreItem>
</file>

<file path=customXml/itemProps3.xml><?xml version="1.0" encoding="utf-8"?>
<ds:datastoreItem xmlns:ds="http://schemas.openxmlformats.org/officeDocument/2006/customXml" ds:itemID="{0CF7EF1D-B6AD-40C2-B861-DE7EC252F7FD}">
  <ds:schemaRefs>
    <ds:schemaRef ds:uri="http://schemas.openxmlformats.org/officeDocument/2006/bibliography"/>
  </ds:schemaRefs>
</ds:datastoreItem>
</file>

<file path=customXml/itemProps4.xml><?xml version="1.0" encoding="utf-8"?>
<ds:datastoreItem xmlns:ds="http://schemas.openxmlformats.org/officeDocument/2006/customXml" ds:itemID="{21C136B7-5AA8-4FD1-84A8-5B2C1849B8F9}">
  <ds:schemaRefs>
    <ds:schemaRef ds:uri="http://schemas.openxmlformats.org/officeDocument/2006/bibliography"/>
  </ds:schemaRefs>
</ds:datastoreItem>
</file>

<file path=customXml/itemProps5.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62585</Words>
  <Characters>35675</Characters>
  <Application>Microsoft Office Word</Application>
  <DocSecurity>0</DocSecurity>
  <Lines>297</Lines>
  <Paragraphs>196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Konkurso sąlygų pavyzdys</vt:lpstr>
    </vt:vector>
  </TitlesOfParts>
  <Company/>
  <LinksUpToDate>false</LinksUpToDate>
  <CharactersWithSpaces>98064</CharactersWithSpaces>
  <SharedDoc>false</SharedDoc>
  <HLinks>
    <vt:vector size="120" baseType="variant">
      <vt:variant>
        <vt:i4>1507402</vt:i4>
      </vt:variant>
      <vt:variant>
        <vt:i4>108</vt:i4>
      </vt:variant>
      <vt:variant>
        <vt:i4>0</vt:i4>
      </vt:variant>
      <vt:variant>
        <vt:i4>5</vt:i4>
      </vt:variant>
      <vt:variant>
        <vt:lpwstr>http://www.esinvesticijos.lt/</vt:lpwstr>
      </vt:variant>
      <vt:variant>
        <vt:lpwstr/>
      </vt:variant>
      <vt:variant>
        <vt:i4>1507402</vt:i4>
      </vt:variant>
      <vt:variant>
        <vt:i4>105</vt:i4>
      </vt:variant>
      <vt:variant>
        <vt:i4>0</vt:i4>
      </vt:variant>
      <vt:variant>
        <vt:i4>5</vt:i4>
      </vt:variant>
      <vt:variant>
        <vt:lpwstr>http://www.esinvesticijos.lt/</vt:lpwstr>
      </vt:variant>
      <vt:variant>
        <vt:lpwstr/>
      </vt:variant>
      <vt:variant>
        <vt:i4>1114168</vt:i4>
      </vt:variant>
      <vt:variant>
        <vt:i4>98</vt:i4>
      </vt:variant>
      <vt:variant>
        <vt:i4>0</vt:i4>
      </vt:variant>
      <vt:variant>
        <vt:i4>5</vt:i4>
      </vt:variant>
      <vt:variant>
        <vt:lpwstr/>
      </vt:variant>
      <vt:variant>
        <vt:lpwstr>_Toc519661202</vt:lpwstr>
      </vt:variant>
      <vt:variant>
        <vt:i4>1114168</vt:i4>
      </vt:variant>
      <vt:variant>
        <vt:i4>92</vt:i4>
      </vt:variant>
      <vt:variant>
        <vt:i4>0</vt:i4>
      </vt:variant>
      <vt:variant>
        <vt:i4>5</vt:i4>
      </vt:variant>
      <vt:variant>
        <vt:lpwstr/>
      </vt:variant>
      <vt:variant>
        <vt:lpwstr>_Toc519661201</vt:lpwstr>
      </vt:variant>
      <vt:variant>
        <vt:i4>1114168</vt:i4>
      </vt:variant>
      <vt:variant>
        <vt:i4>86</vt:i4>
      </vt:variant>
      <vt:variant>
        <vt:i4>0</vt:i4>
      </vt:variant>
      <vt:variant>
        <vt:i4>5</vt:i4>
      </vt:variant>
      <vt:variant>
        <vt:lpwstr/>
      </vt:variant>
      <vt:variant>
        <vt:lpwstr>_Toc519661200</vt:lpwstr>
      </vt:variant>
      <vt:variant>
        <vt:i4>1572923</vt:i4>
      </vt:variant>
      <vt:variant>
        <vt:i4>80</vt:i4>
      </vt:variant>
      <vt:variant>
        <vt:i4>0</vt:i4>
      </vt:variant>
      <vt:variant>
        <vt:i4>5</vt:i4>
      </vt:variant>
      <vt:variant>
        <vt:lpwstr/>
      </vt:variant>
      <vt:variant>
        <vt:lpwstr>_Toc519661199</vt:lpwstr>
      </vt:variant>
      <vt:variant>
        <vt:i4>1572923</vt:i4>
      </vt:variant>
      <vt:variant>
        <vt:i4>74</vt:i4>
      </vt:variant>
      <vt:variant>
        <vt:i4>0</vt:i4>
      </vt:variant>
      <vt:variant>
        <vt:i4>5</vt:i4>
      </vt:variant>
      <vt:variant>
        <vt:lpwstr/>
      </vt:variant>
      <vt:variant>
        <vt:lpwstr>_Toc519661198</vt:lpwstr>
      </vt:variant>
      <vt:variant>
        <vt:i4>1572923</vt:i4>
      </vt:variant>
      <vt:variant>
        <vt:i4>68</vt:i4>
      </vt:variant>
      <vt:variant>
        <vt:i4>0</vt:i4>
      </vt:variant>
      <vt:variant>
        <vt:i4>5</vt:i4>
      </vt:variant>
      <vt:variant>
        <vt:lpwstr/>
      </vt:variant>
      <vt:variant>
        <vt:lpwstr>_Toc519661197</vt:lpwstr>
      </vt:variant>
      <vt:variant>
        <vt:i4>1572923</vt:i4>
      </vt:variant>
      <vt:variant>
        <vt:i4>62</vt:i4>
      </vt:variant>
      <vt:variant>
        <vt:i4>0</vt:i4>
      </vt:variant>
      <vt:variant>
        <vt:i4>5</vt:i4>
      </vt:variant>
      <vt:variant>
        <vt:lpwstr/>
      </vt:variant>
      <vt:variant>
        <vt:lpwstr>_Toc519661196</vt:lpwstr>
      </vt:variant>
      <vt:variant>
        <vt:i4>1572923</vt:i4>
      </vt:variant>
      <vt:variant>
        <vt:i4>56</vt:i4>
      </vt:variant>
      <vt:variant>
        <vt:i4>0</vt:i4>
      </vt:variant>
      <vt:variant>
        <vt:i4>5</vt:i4>
      </vt:variant>
      <vt:variant>
        <vt:lpwstr/>
      </vt:variant>
      <vt:variant>
        <vt:lpwstr>_Toc519661195</vt:lpwstr>
      </vt:variant>
      <vt:variant>
        <vt:i4>1572923</vt:i4>
      </vt:variant>
      <vt:variant>
        <vt:i4>50</vt:i4>
      </vt:variant>
      <vt:variant>
        <vt:i4>0</vt:i4>
      </vt:variant>
      <vt:variant>
        <vt:i4>5</vt:i4>
      </vt:variant>
      <vt:variant>
        <vt:lpwstr/>
      </vt:variant>
      <vt:variant>
        <vt:lpwstr>_Toc519661194</vt:lpwstr>
      </vt:variant>
      <vt:variant>
        <vt:i4>1572923</vt:i4>
      </vt:variant>
      <vt:variant>
        <vt:i4>44</vt:i4>
      </vt:variant>
      <vt:variant>
        <vt:i4>0</vt:i4>
      </vt:variant>
      <vt:variant>
        <vt:i4>5</vt:i4>
      </vt:variant>
      <vt:variant>
        <vt:lpwstr/>
      </vt:variant>
      <vt:variant>
        <vt:lpwstr>_Toc519661193</vt:lpwstr>
      </vt:variant>
      <vt:variant>
        <vt:i4>1572923</vt:i4>
      </vt:variant>
      <vt:variant>
        <vt:i4>38</vt:i4>
      </vt:variant>
      <vt:variant>
        <vt:i4>0</vt:i4>
      </vt:variant>
      <vt:variant>
        <vt:i4>5</vt:i4>
      </vt:variant>
      <vt:variant>
        <vt:lpwstr/>
      </vt:variant>
      <vt:variant>
        <vt:lpwstr>_Toc519661192</vt:lpwstr>
      </vt:variant>
      <vt:variant>
        <vt:i4>1572923</vt:i4>
      </vt:variant>
      <vt:variant>
        <vt:i4>32</vt:i4>
      </vt:variant>
      <vt:variant>
        <vt:i4>0</vt:i4>
      </vt:variant>
      <vt:variant>
        <vt:i4>5</vt:i4>
      </vt:variant>
      <vt:variant>
        <vt:lpwstr/>
      </vt:variant>
      <vt:variant>
        <vt:lpwstr>_Toc519661191</vt:lpwstr>
      </vt:variant>
      <vt:variant>
        <vt:i4>1572923</vt:i4>
      </vt:variant>
      <vt:variant>
        <vt:i4>26</vt:i4>
      </vt:variant>
      <vt:variant>
        <vt:i4>0</vt:i4>
      </vt:variant>
      <vt:variant>
        <vt:i4>5</vt:i4>
      </vt:variant>
      <vt:variant>
        <vt:lpwstr/>
      </vt:variant>
      <vt:variant>
        <vt:lpwstr>_Toc519661190</vt:lpwstr>
      </vt:variant>
      <vt:variant>
        <vt:i4>1638459</vt:i4>
      </vt:variant>
      <vt:variant>
        <vt:i4>20</vt:i4>
      </vt:variant>
      <vt:variant>
        <vt:i4>0</vt:i4>
      </vt:variant>
      <vt:variant>
        <vt:i4>5</vt:i4>
      </vt:variant>
      <vt:variant>
        <vt:lpwstr/>
      </vt:variant>
      <vt:variant>
        <vt:lpwstr>_Toc519661189</vt:lpwstr>
      </vt:variant>
      <vt:variant>
        <vt:i4>1638459</vt:i4>
      </vt:variant>
      <vt:variant>
        <vt:i4>14</vt:i4>
      </vt:variant>
      <vt:variant>
        <vt:i4>0</vt:i4>
      </vt:variant>
      <vt:variant>
        <vt:i4>5</vt:i4>
      </vt:variant>
      <vt:variant>
        <vt:lpwstr/>
      </vt:variant>
      <vt:variant>
        <vt:lpwstr>_Toc519661188</vt:lpwstr>
      </vt:variant>
      <vt:variant>
        <vt:i4>1638459</vt:i4>
      </vt:variant>
      <vt:variant>
        <vt:i4>8</vt:i4>
      </vt:variant>
      <vt:variant>
        <vt:i4>0</vt:i4>
      </vt:variant>
      <vt:variant>
        <vt:i4>5</vt:i4>
      </vt:variant>
      <vt:variant>
        <vt:lpwstr/>
      </vt:variant>
      <vt:variant>
        <vt:lpwstr>_Toc519661187</vt:lpwstr>
      </vt:variant>
      <vt:variant>
        <vt:i4>1638459</vt:i4>
      </vt:variant>
      <vt:variant>
        <vt:i4>2</vt:i4>
      </vt:variant>
      <vt:variant>
        <vt:i4>0</vt:i4>
      </vt:variant>
      <vt:variant>
        <vt:i4>5</vt:i4>
      </vt:variant>
      <vt:variant>
        <vt:lpwstr/>
      </vt:variant>
      <vt:variant>
        <vt:lpwstr>_Toc519661186</vt:lpwstr>
      </vt:variant>
      <vt:variant>
        <vt:i4>3342387</vt:i4>
      </vt:variant>
      <vt:variant>
        <vt:i4>0</vt:i4>
      </vt:variant>
      <vt:variant>
        <vt:i4>0</vt:i4>
      </vt:variant>
      <vt:variant>
        <vt:i4>5</vt:i4>
      </vt:variant>
      <vt:variant>
        <vt:lpwstr>http://www.esinvesticijos.lt/lt/paraiskos_ir_projektai/atsinaujinancius-energijos-isteklius-naudojanciu-energijos-gamybos-pajegumu-idiegimas-uab-uab-miko-ir-tado-leidyklos-spaustuve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Turčinavičius</cp:lastModifiedBy>
  <cp:revision>5</cp:revision>
  <cp:lastPrinted>2018-10-18T12:53:00Z</cp:lastPrinted>
  <dcterms:created xsi:type="dcterms:W3CDTF">2021-01-27T09:58:00Z</dcterms:created>
  <dcterms:modified xsi:type="dcterms:W3CDTF">2022-01-25T03:42:00Z</dcterms:modified>
</cp:coreProperties>
</file>