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C9E1D" w14:textId="77777777" w:rsidR="00C3399E" w:rsidRPr="00460ED5" w:rsidRDefault="0027664F">
      <w:pPr>
        <w:jc w:val="right"/>
        <w:rPr>
          <w:rFonts w:ascii="Times New Roman" w:hAnsi="Times New Roman"/>
          <w:sz w:val="24"/>
          <w:szCs w:val="24"/>
        </w:rPr>
      </w:pPr>
      <w:r w:rsidRPr="00460ED5">
        <w:rPr>
          <w:rFonts w:ascii="Times New Roman" w:hAnsi="Times New Roman"/>
          <w:sz w:val="24"/>
          <w:szCs w:val="24"/>
        </w:rPr>
        <w:t>Konkurso sąlygų priedas Nr. 3</w:t>
      </w:r>
    </w:p>
    <w:p w14:paraId="7E0A9885" w14:textId="77777777" w:rsidR="00C3399E" w:rsidRPr="00460ED5" w:rsidRDefault="00C3399E">
      <w:pPr>
        <w:rPr>
          <w:rFonts w:ascii="Times New Roman" w:hAnsi="Times New Roman"/>
          <w:sz w:val="24"/>
          <w:szCs w:val="24"/>
        </w:rPr>
      </w:pPr>
    </w:p>
    <w:p w14:paraId="778A2C49" w14:textId="77777777" w:rsidR="00C3399E" w:rsidRPr="00460ED5" w:rsidRDefault="00F83DB5">
      <w:pPr>
        <w:jc w:val="right"/>
        <w:rPr>
          <w:rFonts w:ascii="Times New Roman" w:hAnsi="Times New Roman"/>
          <w:sz w:val="24"/>
          <w:szCs w:val="24"/>
        </w:rPr>
      </w:pPr>
      <w:r w:rsidRPr="00460ED5">
        <w:rPr>
          <w:rFonts w:ascii="Times New Roman" w:hAnsi="Times New Roman"/>
          <w:sz w:val="24"/>
          <w:szCs w:val="24"/>
        </w:rPr>
        <w:t>PASIŪLYMO FORMA</w:t>
      </w:r>
    </w:p>
    <w:p w14:paraId="0AD1E409" w14:textId="77777777" w:rsidR="00C3399E" w:rsidRPr="00460ED5" w:rsidRDefault="00C3399E">
      <w:pPr>
        <w:pStyle w:val="BodyTextIndent2"/>
        <w:spacing w:after="0" w:line="240" w:lineRule="auto"/>
        <w:ind w:left="0"/>
        <w:jc w:val="center"/>
        <w:rPr>
          <w:rFonts w:ascii="Times New Roman" w:hAnsi="Times New Roman"/>
          <w:b/>
          <w:bCs/>
          <w:sz w:val="24"/>
          <w:szCs w:val="24"/>
        </w:rPr>
      </w:pPr>
    </w:p>
    <w:p w14:paraId="3125D5F5" w14:textId="0783A67E" w:rsidR="00C3399E" w:rsidRPr="00460ED5" w:rsidRDefault="00F83DB5">
      <w:pPr>
        <w:pStyle w:val="BodyTextIndent2"/>
        <w:spacing w:after="0" w:line="240" w:lineRule="auto"/>
        <w:ind w:left="0"/>
        <w:jc w:val="center"/>
        <w:rPr>
          <w:rFonts w:ascii="Times New Roman" w:hAnsi="Times New Roman"/>
          <w:b/>
          <w:bCs/>
          <w:sz w:val="24"/>
          <w:szCs w:val="24"/>
        </w:rPr>
      </w:pPr>
      <w:r w:rsidRPr="00460ED5">
        <w:rPr>
          <w:rFonts w:ascii="Times New Roman" w:hAnsi="Times New Roman"/>
          <w:b/>
          <w:bCs/>
          <w:sz w:val="24"/>
          <w:szCs w:val="24"/>
        </w:rPr>
        <w:t xml:space="preserve">PASIŪLYMAS </w:t>
      </w:r>
      <w:r w:rsidR="002F043B" w:rsidRPr="00460ED5">
        <w:rPr>
          <w:rFonts w:ascii="Times New Roman" w:hAnsi="Times New Roman"/>
          <w:b/>
          <w:bCs/>
          <w:sz w:val="24"/>
          <w:szCs w:val="24"/>
        </w:rPr>
        <w:t xml:space="preserve">DVIGUBAI KOLONOS IR GEMBĖS TIPO SUVIRINIMO MANIPULIATORIŲ SISTEMAI </w:t>
      </w:r>
      <w:r w:rsidRPr="00460ED5">
        <w:rPr>
          <w:rFonts w:ascii="Times New Roman" w:hAnsi="Times New Roman"/>
          <w:b/>
          <w:bCs/>
          <w:sz w:val="24"/>
          <w:szCs w:val="24"/>
        </w:rPr>
        <w:t>ĮSIGYTI</w:t>
      </w:r>
    </w:p>
    <w:p w14:paraId="6096DC0E" w14:textId="77777777" w:rsidR="002F043B" w:rsidRPr="00460ED5" w:rsidRDefault="002F043B">
      <w:pPr>
        <w:pStyle w:val="BodyTextIndent2"/>
        <w:spacing w:after="0" w:line="240" w:lineRule="auto"/>
        <w:ind w:left="0"/>
        <w:jc w:val="center"/>
        <w:rPr>
          <w:rFonts w:ascii="Times New Roman" w:hAnsi="Times New Roman"/>
          <w:b/>
          <w:bCs/>
          <w:sz w:val="24"/>
          <w:szCs w:val="24"/>
        </w:rPr>
      </w:pPr>
    </w:p>
    <w:p w14:paraId="138DE3AF" w14:textId="5A3A721E" w:rsidR="00C3399E" w:rsidRPr="00460ED5" w:rsidRDefault="00F83DB5">
      <w:pPr>
        <w:pStyle w:val="BodyTextIndent2"/>
        <w:spacing w:after="0" w:line="240" w:lineRule="auto"/>
        <w:ind w:left="0"/>
        <w:jc w:val="center"/>
        <w:rPr>
          <w:rFonts w:ascii="Times New Roman" w:hAnsi="Times New Roman"/>
          <w:b/>
          <w:bCs/>
          <w:sz w:val="24"/>
          <w:szCs w:val="24"/>
        </w:rPr>
      </w:pPr>
      <w:r w:rsidRPr="00EB22AB">
        <w:rPr>
          <w:rFonts w:ascii="Times New Roman" w:hAnsi="Times New Roman"/>
          <w:b/>
          <w:bCs/>
          <w:sz w:val="24"/>
          <w:szCs w:val="24"/>
        </w:rPr>
        <w:t>20</w:t>
      </w:r>
      <w:r w:rsidR="00414A96" w:rsidRPr="00EB22AB">
        <w:rPr>
          <w:rFonts w:ascii="Times New Roman" w:hAnsi="Times New Roman"/>
          <w:b/>
          <w:bCs/>
          <w:sz w:val="24"/>
          <w:szCs w:val="24"/>
        </w:rPr>
        <w:t>22</w:t>
      </w:r>
      <w:r w:rsidRPr="00EB22AB">
        <w:rPr>
          <w:rFonts w:ascii="Times New Roman" w:hAnsi="Times New Roman"/>
          <w:b/>
          <w:bCs/>
          <w:sz w:val="24"/>
          <w:szCs w:val="24"/>
        </w:rPr>
        <w:t xml:space="preserve"> m. [___] mėn. [___] d.</w:t>
      </w:r>
    </w:p>
    <w:p w14:paraId="45647595" w14:textId="77777777" w:rsidR="00C3399E" w:rsidRPr="00460ED5" w:rsidRDefault="00C3399E">
      <w:pPr>
        <w:pStyle w:val="BodyTextIndent2"/>
        <w:spacing w:after="0" w:line="240" w:lineRule="auto"/>
        <w:ind w:left="0"/>
        <w:rPr>
          <w:rFonts w:ascii="Times New Roman" w:hAnsi="Times New Roman"/>
          <w:color w:val="000000"/>
          <w:sz w:val="24"/>
          <w:szCs w:val="24"/>
        </w:rPr>
      </w:pPr>
    </w:p>
    <w:tbl>
      <w:tblPr>
        <w:tblW w:w="9752" w:type="dxa"/>
        <w:tblInd w:w="-5" w:type="dxa"/>
        <w:tblCellMar>
          <w:left w:w="10" w:type="dxa"/>
          <w:right w:w="10" w:type="dxa"/>
        </w:tblCellMar>
        <w:tblLook w:val="0000" w:firstRow="0" w:lastRow="0" w:firstColumn="0" w:lastColumn="0" w:noHBand="0" w:noVBand="0"/>
      </w:tblPr>
      <w:tblGrid>
        <w:gridCol w:w="4791"/>
        <w:gridCol w:w="4961"/>
      </w:tblGrid>
      <w:tr w:rsidR="00C3399E" w:rsidRPr="00460ED5" w14:paraId="35C5A74D" w14:textId="77777777">
        <w:trPr>
          <w:trHeight w:val="628"/>
        </w:trPr>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FBA22" w14:textId="77777777" w:rsidR="00C3399E" w:rsidRPr="00460ED5" w:rsidRDefault="00F83DB5">
            <w:pPr>
              <w:pStyle w:val="BodyTextIndent2"/>
              <w:spacing w:after="0" w:line="240" w:lineRule="auto"/>
              <w:ind w:left="0"/>
            </w:pPr>
            <w:r w:rsidRPr="00460ED5">
              <w:rPr>
                <w:rFonts w:ascii="Times New Roman" w:hAnsi="Times New Roman"/>
                <w:color w:val="000000"/>
              </w:rPr>
              <w:t xml:space="preserve">Tiekėjo pavadinimas ir kodas </w:t>
            </w:r>
            <w:r w:rsidRPr="00460ED5">
              <w:rPr>
                <w:rFonts w:ascii="Times New Roman" w:hAnsi="Times New Roman"/>
                <w:i/>
                <w:color w:val="000000"/>
              </w:rPr>
              <w:t>(jei pasiūlymą pateikia ūkio subjektų grupė, nurodyti visų partnerių pavadinimus)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47E80" w14:textId="77777777" w:rsidR="00C3399E" w:rsidRPr="00460ED5" w:rsidRDefault="00C3399E">
            <w:pPr>
              <w:pStyle w:val="BodyTextIndent2"/>
              <w:spacing w:after="0" w:line="240" w:lineRule="auto"/>
              <w:ind w:left="0"/>
              <w:rPr>
                <w:rFonts w:ascii="Times New Roman" w:hAnsi="Times New Roman"/>
                <w:color w:val="000000"/>
              </w:rPr>
            </w:pPr>
          </w:p>
        </w:tc>
      </w:tr>
      <w:tr w:rsidR="00C3399E" w:rsidRPr="00460ED5" w14:paraId="3DE0757B"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014A7" w14:textId="77777777" w:rsidR="00C3399E" w:rsidRPr="00460ED5" w:rsidRDefault="00F83DB5">
            <w:pPr>
              <w:pStyle w:val="BodyTextIndent2"/>
              <w:spacing w:after="0" w:line="240" w:lineRule="auto"/>
              <w:ind w:left="0"/>
              <w:rPr>
                <w:rFonts w:ascii="Times New Roman" w:hAnsi="Times New Roman"/>
                <w:color w:val="000000"/>
              </w:rPr>
            </w:pPr>
            <w:r w:rsidRPr="00460ED5">
              <w:rPr>
                <w:rFonts w:ascii="Times New Roman" w:hAnsi="Times New Roman"/>
                <w:color w:val="000000"/>
              </w:rPr>
              <w:t>Tiekėjo adresas</w:t>
            </w:r>
          </w:p>
          <w:p w14:paraId="50154925" w14:textId="77777777" w:rsidR="00F2104A" w:rsidRPr="00460ED5" w:rsidRDefault="00F2104A">
            <w:pPr>
              <w:pStyle w:val="BodyTextIndent2"/>
              <w:spacing w:after="0" w:line="240" w:lineRule="auto"/>
              <w:ind w:left="0"/>
              <w:rPr>
                <w:rFonts w:ascii="Times New Roman" w:hAnsi="Times New Roman"/>
                <w:color w:val="000000"/>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401A8" w14:textId="77777777" w:rsidR="00C3399E" w:rsidRPr="00460ED5" w:rsidRDefault="00C3399E">
            <w:pPr>
              <w:rPr>
                <w:rFonts w:ascii="Times New Roman" w:hAnsi="Times New Roman"/>
              </w:rPr>
            </w:pPr>
          </w:p>
        </w:tc>
      </w:tr>
      <w:tr w:rsidR="00C3399E" w:rsidRPr="00460ED5" w14:paraId="2570069C"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7B54A" w14:textId="77777777" w:rsidR="00C3399E" w:rsidRPr="00460ED5" w:rsidRDefault="00F83DB5">
            <w:pPr>
              <w:pStyle w:val="BodyTextIndent2"/>
              <w:spacing w:after="0" w:line="240" w:lineRule="auto"/>
              <w:ind w:left="0"/>
              <w:rPr>
                <w:rFonts w:ascii="Times New Roman" w:hAnsi="Times New Roman"/>
                <w:color w:val="000000"/>
              </w:rPr>
            </w:pPr>
            <w:r w:rsidRPr="00460ED5">
              <w:rPr>
                <w:rFonts w:ascii="Times New Roman" w:hAnsi="Times New Roman"/>
                <w:color w:val="000000"/>
              </w:rPr>
              <w:t>Už pasiūlymą atsakingo asmens vardas ir pavardė</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2CE45" w14:textId="77777777" w:rsidR="00C3399E" w:rsidRPr="00460ED5" w:rsidRDefault="00C3399E">
            <w:pPr>
              <w:pStyle w:val="BodyTextIndent2"/>
              <w:tabs>
                <w:tab w:val="left" w:pos="1005"/>
              </w:tabs>
              <w:spacing w:after="0" w:line="240" w:lineRule="auto"/>
              <w:ind w:left="0"/>
              <w:rPr>
                <w:rFonts w:ascii="Times New Roman" w:hAnsi="Times New Roman"/>
                <w:color w:val="000000"/>
              </w:rPr>
            </w:pPr>
          </w:p>
        </w:tc>
      </w:tr>
      <w:tr w:rsidR="00C3399E" w:rsidRPr="00460ED5" w14:paraId="1AC95D53"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A4478" w14:textId="77777777" w:rsidR="00C3399E" w:rsidRPr="00460ED5" w:rsidRDefault="00F83DB5">
            <w:pPr>
              <w:pStyle w:val="BodyTextIndent2"/>
              <w:spacing w:after="0" w:line="240" w:lineRule="auto"/>
              <w:ind w:left="0"/>
              <w:rPr>
                <w:rFonts w:ascii="Times New Roman" w:hAnsi="Times New Roman"/>
                <w:color w:val="000000"/>
              </w:rPr>
            </w:pPr>
            <w:r w:rsidRPr="00460ED5">
              <w:rPr>
                <w:rFonts w:ascii="Times New Roman" w:hAnsi="Times New Roman"/>
                <w:color w:val="000000"/>
              </w:rPr>
              <w:t>Telefono numeris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19977" w14:textId="77777777" w:rsidR="00C3399E" w:rsidRPr="00460ED5" w:rsidRDefault="00C3399E">
            <w:pPr>
              <w:pStyle w:val="BodyTextIndent2"/>
              <w:spacing w:after="0" w:line="240" w:lineRule="auto"/>
              <w:ind w:left="0"/>
              <w:rPr>
                <w:rFonts w:ascii="Times New Roman" w:hAnsi="Times New Roman"/>
                <w:color w:val="000000"/>
              </w:rPr>
            </w:pPr>
          </w:p>
        </w:tc>
      </w:tr>
      <w:tr w:rsidR="00C3399E" w:rsidRPr="00460ED5" w14:paraId="63953448"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0DECA1" w14:textId="77777777" w:rsidR="00C3399E" w:rsidRPr="00460ED5" w:rsidRDefault="00F83DB5">
            <w:pPr>
              <w:pStyle w:val="BodyTextIndent2"/>
              <w:spacing w:after="0" w:line="240" w:lineRule="auto"/>
              <w:ind w:left="0"/>
              <w:rPr>
                <w:rFonts w:ascii="Times New Roman" w:hAnsi="Times New Roman"/>
                <w:color w:val="000000"/>
              </w:rPr>
            </w:pPr>
            <w:r w:rsidRPr="00460ED5">
              <w:rPr>
                <w:rFonts w:ascii="Times New Roman" w:hAnsi="Times New Roman"/>
                <w:color w:val="000000"/>
              </w:rPr>
              <w:t>El. pašto adresas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BAE29" w14:textId="77777777" w:rsidR="00C3399E" w:rsidRPr="00460ED5" w:rsidRDefault="00C3399E">
            <w:pPr>
              <w:pStyle w:val="BodyTextIndent2"/>
              <w:spacing w:after="0" w:line="240" w:lineRule="auto"/>
              <w:ind w:left="0"/>
              <w:rPr>
                <w:rFonts w:ascii="Times New Roman" w:hAnsi="Times New Roman"/>
                <w:color w:val="000000"/>
              </w:rPr>
            </w:pPr>
          </w:p>
        </w:tc>
      </w:tr>
    </w:tbl>
    <w:p w14:paraId="6E03A2BE" w14:textId="77777777" w:rsidR="00C3399E" w:rsidRPr="00460ED5" w:rsidRDefault="00C3399E">
      <w:pPr>
        <w:rPr>
          <w:rFonts w:ascii="Times New Roman" w:hAnsi="Times New Roman"/>
          <w:color w:val="000000"/>
        </w:rPr>
      </w:pPr>
    </w:p>
    <w:p w14:paraId="1C874524" w14:textId="77777777" w:rsidR="00C3399E" w:rsidRPr="00460ED5" w:rsidRDefault="00F83DB5">
      <w:pPr>
        <w:rPr>
          <w:rFonts w:ascii="Times New Roman" w:hAnsi="Times New Roman"/>
          <w:color w:val="000000"/>
        </w:rPr>
      </w:pPr>
      <w:r w:rsidRPr="00460ED5">
        <w:rPr>
          <w:rFonts w:ascii="Times New Roman" w:hAnsi="Times New Roman"/>
          <w:color w:val="000000"/>
        </w:rPr>
        <w:t xml:space="preserve">Šiuo pasiūlymu pažymime, kad sutinkame su visomis pirkimo dokumentų sąlygomis: </w:t>
      </w:r>
    </w:p>
    <w:p w14:paraId="0C744222" w14:textId="77777777" w:rsidR="00C3399E" w:rsidRPr="00460ED5" w:rsidRDefault="0027664F">
      <w:pPr>
        <w:pStyle w:val="ListParagraph"/>
        <w:numPr>
          <w:ilvl w:val="0"/>
          <w:numId w:val="2"/>
        </w:numPr>
        <w:ind w:left="0" w:firstLine="340"/>
      </w:pPr>
      <w:r w:rsidRPr="00460ED5">
        <w:rPr>
          <w:rFonts w:ascii="Times New Roman" w:hAnsi="Times New Roman"/>
          <w:color w:val="000000"/>
        </w:rPr>
        <w:t>S</w:t>
      </w:r>
      <w:r w:rsidR="00F83DB5" w:rsidRPr="00460ED5">
        <w:rPr>
          <w:rFonts w:ascii="Times New Roman" w:hAnsi="Times New Roman"/>
          <w:color w:val="000000"/>
        </w:rPr>
        <w:t xml:space="preserve">kelbime, paskelbtame svetainėje </w:t>
      </w:r>
      <w:r w:rsidR="00F83DB5" w:rsidRPr="00460ED5">
        <w:rPr>
          <w:rFonts w:ascii="Times New Roman" w:hAnsi="Times New Roman"/>
        </w:rPr>
        <w:t>www.esinvesticijos.lt</w:t>
      </w:r>
      <w:r w:rsidR="00F83DB5" w:rsidRPr="00460ED5">
        <w:rPr>
          <w:rFonts w:ascii="Times New Roman" w:hAnsi="Times New Roman"/>
          <w:color w:val="000000"/>
        </w:rPr>
        <w:t>;</w:t>
      </w:r>
    </w:p>
    <w:p w14:paraId="6319D3D6" w14:textId="77777777" w:rsidR="00C3399E" w:rsidRPr="00460ED5" w:rsidRDefault="00F83DB5">
      <w:pPr>
        <w:pStyle w:val="ListParagraph"/>
        <w:numPr>
          <w:ilvl w:val="0"/>
          <w:numId w:val="1"/>
        </w:numPr>
        <w:ind w:left="0" w:firstLine="340"/>
        <w:rPr>
          <w:rFonts w:ascii="Times New Roman" w:hAnsi="Times New Roman"/>
          <w:color w:val="000000"/>
        </w:rPr>
      </w:pPr>
      <w:r w:rsidRPr="00460ED5">
        <w:rPr>
          <w:rFonts w:ascii="Times New Roman" w:hAnsi="Times New Roman"/>
          <w:color w:val="000000"/>
        </w:rPr>
        <w:t>Konkurso sąlygose;</w:t>
      </w:r>
    </w:p>
    <w:p w14:paraId="70E0AF80" w14:textId="77777777" w:rsidR="00C3399E" w:rsidRPr="00460ED5" w:rsidRDefault="0027664F">
      <w:pPr>
        <w:pStyle w:val="ListParagraph"/>
        <w:numPr>
          <w:ilvl w:val="0"/>
          <w:numId w:val="1"/>
        </w:numPr>
        <w:ind w:left="0" w:firstLine="340"/>
        <w:rPr>
          <w:rFonts w:ascii="Times New Roman" w:hAnsi="Times New Roman"/>
          <w:color w:val="000000"/>
        </w:rPr>
      </w:pPr>
      <w:r w:rsidRPr="00460ED5">
        <w:rPr>
          <w:rFonts w:ascii="Times New Roman" w:hAnsi="Times New Roman"/>
          <w:color w:val="000000"/>
        </w:rPr>
        <w:t>Konkurso sąlygų</w:t>
      </w:r>
      <w:r w:rsidR="00F83DB5" w:rsidRPr="00460ED5">
        <w:rPr>
          <w:rFonts w:ascii="Times New Roman" w:hAnsi="Times New Roman"/>
          <w:color w:val="000000"/>
        </w:rPr>
        <w:t xml:space="preserve"> prieduose</w:t>
      </w:r>
      <w:r w:rsidRPr="00460ED5">
        <w:rPr>
          <w:rFonts w:ascii="Times New Roman" w:hAnsi="Times New Roman"/>
          <w:color w:val="000000"/>
        </w:rPr>
        <w:t xml:space="preserve"> 1-4</w:t>
      </w:r>
      <w:r w:rsidR="00F83DB5" w:rsidRPr="00460ED5">
        <w:rPr>
          <w:rFonts w:ascii="Times New Roman" w:hAnsi="Times New Roman"/>
          <w:color w:val="000000"/>
        </w:rPr>
        <w:t>.</w:t>
      </w:r>
    </w:p>
    <w:p w14:paraId="76B9BDE1" w14:textId="77777777" w:rsidR="00C3399E" w:rsidRPr="00460ED5" w:rsidRDefault="00C3399E">
      <w:pPr>
        <w:rPr>
          <w:rFonts w:ascii="Times New Roman" w:hAnsi="Times New Roman"/>
        </w:rPr>
      </w:pPr>
    </w:p>
    <w:p w14:paraId="4EB64EA8" w14:textId="382D9325" w:rsidR="00C3399E" w:rsidRPr="00460ED5" w:rsidRDefault="00F83DB5">
      <w:r w:rsidRPr="00460ED5">
        <w:rPr>
          <w:rFonts w:ascii="Times New Roman" w:hAnsi="Times New Roman"/>
        </w:rPr>
        <w:t xml:space="preserve">Siūlome šią </w:t>
      </w:r>
      <w:r w:rsidR="00C62924" w:rsidRPr="00460ED5">
        <w:rPr>
          <w:rFonts w:ascii="Times New Roman" w:hAnsi="Times New Roman"/>
        </w:rPr>
        <w:t>p</w:t>
      </w:r>
      <w:r w:rsidRPr="00460ED5">
        <w:rPr>
          <w:rFonts w:ascii="Times New Roman" w:hAnsi="Times New Roman"/>
        </w:rPr>
        <w:t>irkimo objekto kainą EUR</w:t>
      </w:r>
      <w:r w:rsidR="005041C3" w:rsidRPr="00460ED5">
        <w:rPr>
          <w:rFonts w:ascii="Times New Roman" w:hAnsi="Times New Roman"/>
        </w:rPr>
        <w:t>, USD (aktual</w:t>
      </w:r>
      <w:r w:rsidR="00E130AD" w:rsidRPr="00460ED5">
        <w:rPr>
          <w:rFonts w:ascii="Times New Roman" w:hAnsi="Times New Roman"/>
        </w:rPr>
        <w:t>ią valiutą pabrauk</w:t>
      </w:r>
      <w:r w:rsidR="005041C3" w:rsidRPr="00460ED5">
        <w:rPr>
          <w:rFonts w:ascii="Times New Roman" w:hAnsi="Times New Roman"/>
        </w:rPr>
        <w:t>i</w:t>
      </w:r>
      <w:r w:rsidR="00E130AD" w:rsidRPr="00460ED5">
        <w:rPr>
          <w:rFonts w:ascii="Times New Roman" w:hAnsi="Times New Roman"/>
        </w:rPr>
        <w:t>te</w:t>
      </w:r>
      <w:r w:rsidR="005041C3" w:rsidRPr="00460ED5">
        <w:rPr>
          <w:rFonts w:ascii="Times New Roman" w:hAnsi="Times New Roman"/>
        </w:rPr>
        <w:t xml:space="preserve">) </w:t>
      </w:r>
      <w:r w:rsidRPr="00460ED5">
        <w:rPr>
          <w:rFonts w:ascii="Times New Roman" w:hAnsi="Times New Roman"/>
        </w:rPr>
        <w:t xml:space="preserve"> be PVM: _____________(D</w:t>
      </w:r>
      <w:r w:rsidR="0027664F" w:rsidRPr="00460ED5">
        <w:rPr>
          <w:rFonts w:ascii="Times New Roman" w:hAnsi="Times New Roman"/>
        </w:rPr>
        <w:t>A</w:t>
      </w:r>
      <w:r w:rsidRPr="00460ED5">
        <w:rPr>
          <w:rFonts w:ascii="Times New Roman" w:hAnsi="Times New Roman"/>
        </w:rPr>
        <w:t>P Alytus, Incoterms 20</w:t>
      </w:r>
      <w:r w:rsidR="0027664F" w:rsidRPr="00460ED5">
        <w:rPr>
          <w:rFonts w:ascii="Times New Roman" w:hAnsi="Times New Roman"/>
        </w:rPr>
        <w:t>2</w:t>
      </w:r>
      <w:r w:rsidRPr="00460ED5">
        <w:rPr>
          <w:rFonts w:ascii="Times New Roman" w:hAnsi="Times New Roman"/>
        </w:rPr>
        <w:t xml:space="preserve">0). Į šią sumą įeina </w:t>
      </w:r>
      <w:r w:rsidRPr="00460ED5">
        <w:rPr>
          <w:rFonts w:ascii="Times New Roman" w:hAnsi="Times New Roman"/>
          <w:color w:val="000000"/>
        </w:rPr>
        <w:t>visos išlaidos, įskaitant, bet neapsiribojant pristatymo, draudimo, pakrovimo, sumontavimo, paleidimo-derinimo</w:t>
      </w:r>
      <w:r w:rsidR="0027664F" w:rsidRPr="00460ED5">
        <w:rPr>
          <w:rFonts w:ascii="Times New Roman" w:hAnsi="Times New Roman"/>
          <w:color w:val="000000"/>
        </w:rPr>
        <w:t>, praktinio testavimo ir personalo</w:t>
      </w:r>
      <w:r w:rsidRPr="00460ED5">
        <w:rPr>
          <w:rFonts w:ascii="Times New Roman" w:hAnsi="Times New Roman"/>
          <w:color w:val="000000"/>
        </w:rPr>
        <w:t xml:space="preserve"> apmokymo</w:t>
      </w:r>
      <w:r w:rsidRPr="00460ED5">
        <w:rPr>
          <w:rFonts w:ascii="Times New Roman" w:hAnsi="Times New Roman"/>
        </w:rPr>
        <w:t>.</w:t>
      </w:r>
    </w:p>
    <w:p w14:paraId="42F46EDA" w14:textId="79CF556C" w:rsidR="00C3399E" w:rsidRPr="00460ED5" w:rsidRDefault="00F83DB5">
      <w:pPr>
        <w:rPr>
          <w:rFonts w:ascii="Times New Roman" w:hAnsi="Times New Roman"/>
        </w:rPr>
      </w:pPr>
      <w:r w:rsidRPr="00460ED5">
        <w:rPr>
          <w:rFonts w:ascii="Times New Roman" w:hAnsi="Times New Roman"/>
        </w:rPr>
        <w:t xml:space="preserve">Patvirtiname sekančius siūlomų </w:t>
      </w:r>
      <w:r w:rsidR="001E5CBF" w:rsidRPr="00460ED5">
        <w:rPr>
          <w:rFonts w:ascii="Times New Roman" w:hAnsi="Times New Roman"/>
        </w:rPr>
        <w:t>dvigubos kolonos ir gembės tipo suvirinimo manipuliatorių sistemos</w:t>
      </w:r>
      <w:r w:rsidRPr="00460ED5">
        <w:rPr>
          <w:rFonts w:ascii="Times New Roman" w:hAnsi="Times New Roman"/>
        </w:rPr>
        <w:t xml:space="preserve"> parametrus, priedus ir su jomis susijusias paslaugas:</w:t>
      </w:r>
    </w:p>
    <w:p w14:paraId="1F8B30E1" w14:textId="77777777" w:rsidR="00E130AD" w:rsidRPr="00460ED5" w:rsidRDefault="00E130AD">
      <w:pPr>
        <w:rPr>
          <w:rFonts w:ascii="Times New Roman" w:hAnsi="Times New Roman"/>
        </w:rPr>
      </w:pPr>
    </w:p>
    <w:tbl>
      <w:tblPr>
        <w:tblW w:w="9654" w:type="dxa"/>
        <w:tblInd w:w="93" w:type="dxa"/>
        <w:tblLook w:val="04A0" w:firstRow="1" w:lastRow="0" w:firstColumn="1" w:lastColumn="0" w:noHBand="0" w:noVBand="1"/>
      </w:tblPr>
      <w:tblGrid>
        <w:gridCol w:w="607"/>
        <w:gridCol w:w="6160"/>
        <w:gridCol w:w="2887"/>
      </w:tblGrid>
      <w:tr w:rsidR="00E130AD" w:rsidRPr="00460ED5" w14:paraId="131C0D03" w14:textId="77777777" w:rsidTr="00E130A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801C"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10EC875E"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Parametras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D11E8C7" w14:textId="7E5F0D39"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Vertė</w:t>
            </w:r>
          </w:p>
        </w:tc>
      </w:tr>
      <w:tr w:rsidR="00E130AD" w:rsidRPr="00460ED5" w14:paraId="57379AF6"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62BE317"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1</w:t>
            </w:r>
          </w:p>
        </w:tc>
        <w:tc>
          <w:tcPr>
            <w:tcW w:w="6160" w:type="dxa"/>
            <w:tcBorders>
              <w:top w:val="nil"/>
              <w:left w:val="nil"/>
              <w:bottom w:val="single" w:sz="4" w:space="0" w:color="auto"/>
              <w:right w:val="single" w:sz="4" w:space="0" w:color="auto"/>
            </w:tcBorders>
            <w:shd w:val="clear" w:color="auto" w:fill="auto"/>
            <w:noWrap/>
            <w:vAlign w:val="center"/>
            <w:hideMark/>
          </w:tcPr>
          <w:p w14:paraId="4CB3A945"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Bendroji išdėstymo schema.</w:t>
            </w:r>
          </w:p>
        </w:tc>
        <w:tc>
          <w:tcPr>
            <w:tcW w:w="2887" w:type="dxa"/>
            <w:tcBorders>
              <w:top w:val="nil"/>
              <w:left w:val="nil"/>
              <w:bottom w:val="single" w:sz="4" w:space="0" w:color="auto"/>
              <w:right w:val="single" w:sz="4" w:space="0" w:color="auto"/>
            </w:tcBorders>
            <w:shd w:val="clear" w:color="auto" w:fill="auto"/>
            <w:vAlign w:val="center"/>
            <w:hideMark/>
          </w:tcPr>
          <w:p w14:paraId="23719396"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r>
      <w:tr w:rsidR="00E130AD" w:rsidRPr="00460ED5" w14:paraId="1EE802B0" w14:textId="77777777" w:rsidTr="00E130AD">
        <w:trPr>
          <w:trHeight w:val="93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B40B56C"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1.1</w:t>
            </w:r>
          </w:p>
        </w:tc>
        <w:tc>
          <w:tcPr>
            <w:tcW w:w="6160" w:type="dxa"/>
            <w:tcBorders>
              <w:top w:val="nil"/>
              <w:left w:val="nil"/>
              <w:bottom w:val="single" w:sz="4" w:space="0" w:color="auto"/>
              <w:right w:val="single" w:sz="4" w:space="0" w:color="auto"/>
            </w:tcBorders>
            <w:shd w:val="clear" w:color="000000" w:fill="FFFFFF"/>
            <w:vAlign w:val="bottom"/>
            <w:hideMark/>
          </w:tcPr>
          <w:p w14:paraId="4C7CB2D8" w14:textId="548D024C"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 xml:space="preserve">Sistema yra skirta vertikaliam talpų korpusų surinkimui, kai korpusų dalys (cilindrai) virinami vienas prie kito 2G suvirinimo padėtyje (retai pasitaikantis išimtinis atvejis </w:t>
            </w:r>
            <w:r w:rsidR="00B804C0" w:rsidRPr="00460ED5">
              <w:rPr>
                <w:rFonts w:cs="Calibri"/>
                <w:color w:val="000000"/>
                <w:lang w:eastAsia="lt-LT"/>
              </w:rPr>
              <w:t>numatytas p. 3.9</w:t>
            </w:r>
            <w:r w:rsidRPr="00460ED5">
              <w:rPr>
                <w:rFonts w:cs="Calibri"/>
                <w:color w:val="000000"/>
                <w:lang w:eastAsia="lt-LT"/>
              </w:rPr>
              <w:t>).</w:t>
            </w:r>
          </w:p>
        </w:tc>
        <w:tc>
          <w:tcPr>
            <w:tcW w:w="2887" w:type="dxa"/>
            <w:tcBorders>
              <w:top w:val="nil"/>
              <w:left w:val="nil"/>
              <w:bottom w:val="single" w:sz="4" w:space="0" w:color="auto"/>
              <w:right w:val="single" w:sz="4" w:space="0" w:color="auto"/>
            </w:tcBorders>
            <w:shd w:val="clear" w:color="auto" w:fill="auto"/>
            <w:noWrap/>
            <w:vAlign w:val="center"/>
            <w:hideMark/>
          </w:tcPr>
          <w:p w14:paraId="66E5F4AA" w14:textId="41988185"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CF08439" w14:textId="77777777" w:rsidTr="00B804C0">
        <w:trPr>
          <w:trHeight w:val="2278"/>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5BBE71D"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1.2</w:t>
            </w:r>
          </w:p>
        </w:tc>
        <w:tc>
          <w:tcPr>
            <w:tcW w:w="6160" w:type="dxa"/>
            <w:tcBorders>
              <w:top w:val="nil"/>
              <w:left w:val="nil"/>
              <w:bottom w:val="single" w:sz="4" w:space="0" w:color="auto"/>
              <w:right w:val="single" w:sz="4" w:space="0" w:color="auto"/>
            </w:tcBorders>
            <w:shd w:val="clear" w:color="auto" w:fill="auto"/>
            <w:vAlign w:val="bottom"/>
            <w:hideMark/>
          </w:tcPr>
          <w:p w14:paraId="549E20D2"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Sistema susideda iš dviejų kolonos ir gembės tipo manipuliatorių (toliau-KGM), vienas kurių yra aprūpintas plazmos elektrinio lauko arkos (PAW) ir volframo elektrodo elektrinio lauko arkos (GTAW) suvirinimo procesais (toliau- pagrindinis KGM). Kitas manipuliatorius yra aprūpintas tik volframo elektrodo elektrinio lauko arkos (GTAW) suvirinimo procesu (toliau- papildantysis KGM). Abu manipuliatoriai išdėstomi 90° - 180° kampu aplink besisukantį, motorizuota pavara varomą, stalą.</w:t>
            </w:r>
          </w:p>
        </w:tc>
        <w:tc>
          <w:tcPr>
            <w:tcW w:w="2887" w:type="dxa"/>
            <w:tcBorders>
              <w:top w:val="nil"/>
              <w:left w:val="nil"/>
              <w:bottom w:val="single" w:sz="4" w:space="0" w:color="auto"/>
              <w:right w:val="single" w:sz="4" w:space="0" w:color="auto"/>
            </w:tcBorders>
            <w:shd w:val="clear" w:color="auto" w:fill="auto"/>
            <w:noWrap/>
            <w:vAlign w:val="center"/>
            <w:hideMark/>
          </w:tcPr>
          <w:p w14:paraId="515DF799" w14:textId="2477AC6E"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47BC6DBA"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20D37CD"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2.</w:t>
            </w:r>
          </w:p>
        </w:tc>
        <w:tc>
          <w:tcPr>
            <w:tcW w:w="6160" w:type="dxa"/>
            <w:tcBorders>
              <w:top w:val="nil"/>
              <w:left w:val="nil"/>
              <w:bottom w:val="single" w:sz="4" w:space="0" w:color="auto"/>
              <w:right w:val="single" w:sz="4" w:space="0" w:color="auto"/>
            </w:tcBorders>
            <w:shd w:val="clear" w:color="auto" w:fill="auto"/>
            <w:vAlign w:val="bottom"/>
            <w:hideMark/>
          </w:tcPr>
          <w:p w14:paraId="60229D0C"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Dvigubos KGM sistemos valdymo režimai.</w:t>
            </w:r>
          </w:p>
        </w:tc>
        <w:tc>
          <w:tcPr>
            <w:tcW w:w="2887" w:type="dxa"/>
            <w:tcBorders>
              <w:top w:val="nil"/>
              <w:left w:val="nil"/>
              <w:bottom w:val="single" w:sz="4" w:space="0" w:color="auto"/>
              <w:right w:val="single" w:sz="4" w:space="0" w:color="auto"/>
            </w:tcBorders>
            <w:shd w:val="clear" w:color="auto" w:fill="auto"/>
            <w:noWrap/>
            <w:vAlign w:val="center"/>
            <w:hideMark/>
          </w:tcPr>
          <w:p w14:paraId="2AEFAC94"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r>
      <w:tr w:rsidR="00E130AD" w:rsidRPr="00460ED5" w14:paraId="4399757F"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2CA48BF"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2.1</w:t>
            </w:r>
          </w:p>
        </w:tc>
        <w:tc>
          <w:tcPr>
            <w:tcW w:w="6160" w:type="dxa"/>
            <w:tcBorders>
              <w:top w:val="nil"/>
              <w:left w:val="nil"/>
              <w:bottom w:val="single" w:sz="4" w:space="0" w:color="auto"/>
              <w:right w:val="single" w:sz="4" w:space="0" w:color="auto"/>
            </w:tcBorders>
            <w:shd w:val="clear" w:color="000000" w:fill="FFFFFF"/>
            <w:vAlign w:val="bottom"/>
            <w:hideMark/>
          </w:tcPr>
          <w:p w14:paraId="45558880"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Pagrindinis KGM ir papildantysis KGM dirba sinchroniškai, kontroliuojami vieno operatoriaus iš vienos darbo vietos.</w:t>
            </w:r>
          </w:p>
        </w:tc>
        <w:tc>
          <w:tcPr>
            <w:tcW w:w="2887" w:type="dxa"/>
            <w:tcBorders>
              <w:top w:val="nil"/>
              <w:left w:val="nil"/>
              <w:bottom w:val="single" w:sz="4" w:space="0" w:color="auto"/>
              <w:right w:val="single" w:sz="4" w:space="0" w:color="auto"/>
            </w:tcBorders>
            <w:shd w:val="clear" w:color="auto" w:fill="auto"/>
            <w:noWrap/>
            <w:vAlign w:val="center"/>
            <w:hideMark/>
          </w:tcPr>
          <w:p w14:paraId="7D626A6B" w14:textId="2F972EB8"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59E343E2"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13D4EE4"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2.2</w:t>
            </w:r>
          </w:p>
        </w:tc>
        <w:tc>
          <w:tcPr>
            <w:tcW w:w="6160" w:type="dxa"/>
            <w:tcBorders>
              <w:top w:val="nil"/>
              <w:left w:val="nil"/>
              <w:bottom w:val="single" w:sz="4" w:space="0" w:color="auto"/>
              <w:right w:val="single" w:sz="4" w:space="0" w:color="auto"/>
            </w:tcBorders>
            <w:shd w:val="clear" w:color="auto" w:fill="auto"/>
            <w:vAlign w:val="bottom"/>
            <w:hideMark/>
          </w:tcPr>
          <w:p w14:paraId="58088526"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Pagrindinis  KGM gali dirbti vienas nepriklausomai.</w:t>
            </w:r>
          </w:p>
        </w:tc>
        <w:tc>
          <w:tcPr>
            <w:tcW w:w="2887" w:type="dxa"/>
            <w:tcBorders>
              <w:top w:val="nil"/>
              <w:left w:val="nil"/>
              <w:bottom w:val="single" w:sz="4" w:space="0" w:color="auto"/>
              <w:right w:val="single" w:sz="4" w:space="0" w:color="auto"/>
            </w:tcBorders>
            <w:shd w:val="clear" w:color="auto" w:fill="auto"/>
            <w:noWrap/>
            <w:vAlign w:val="center"/>
            <w:hideMark/>
          </w:tcPr>
          <w:p w14:paraId="59E8FA9D" w14:textId="40E15ACA"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8E7F056"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EB00FB0"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2.3</w:t>
            </w:r>
          </w:p>
        </w:tc>
        <w:tc>
          <w:tcPr>
            <w:tcW w:w="6160" w:type="dxa"/>
            <w:tcBorders>
              <w:top w:val="nil"/>
              <w:left w:val="nil"/>
              <w:bottom w:val="single" w:sz="4" w:space="0" w:color="auto"/>
              <w:right w:val="single" w:sz="4" w:space="0" w:color="auto"/>
            </w:tcBorders>
            <w:shd w:val="clear" w:color="auto" w:fill="auto"/>
            <w:vAlign w:val="bottom"/>
            <w:hideMark/>
          </w:tcPr>
          <w:p w14:paraId="4356C3EE"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Papildantysis KGM gali dirbti vienas nepriklausomai.</w:t>
            </w:r>
          </w:p>
        </w:tc>
        <w:tc>
          <w:tcPr>
            <w:tcW w:w="2887" w:type="dxa"/>
            <w:tcBorders>
              <w:top w:val="nil"/>
              <w:left w:val="nil"/>
              <w:bottom w:val="single" w:sz="4" w:space="0" w:color="auto"/>
              <w:right w:val="single" w:sz="4" w:space="0" w:color="auto"/>
            </w:tcBorders>
            <w:shd w:val="clear" w:color="auto" w:fill="auto"/>
            <w:noWrap/>
            <w:vAlign w:val="center"/>
            <w:hideMark/>
          </w:tcPr>
          <w:p w14:paraId="72A75800" w14:textId="4B4E61C0"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9B327D1" w14:textId="77777777" w:rsidTr="00E130AD">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4FBE24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lastRenderedPageBreak/>
              <w:t>2.4</w:t>
            </w:r>
          </w:p>
        </w:tc>
        <w:tc>
          <w:tcPr>
            <w:tcW w:w="6160" w:type="dxa"/>
            <w:tcBorders>
              <w:top w:val="nil"/>
              <w:left w:val="nil"/>
              <w:bottom w:val="single" w:sz="4" w:space="0" w:color="auto"/>
              <w:right w:val="single" w:sz="4" w:space="0" w:color="auto"/>
            </w:tcBorders>
            <w:shd w:val="clear" w:color="auto" w:fill="auto"/>
            <w:vAlign w:val="bottom"/>
            <w:hideMark/>
          </w:tcPr>
          <w:p w14:paraId="1E2522ED" w14:textId="7257A596" w:rsidR="00E130AD" w:rsidRPr="00460ED5" w:rsidRDefault="00B804C0" w:rsidP="00E130AD">
            <w:pPr>
              <w:suppressAutoHyphens w:val="0"/>
              <w:autoSpaceDN/>
              <w:ind w:firstLine="0"/>
              <w:jc w:val="left"/>
              <w:textAlignment w:val="auto"/>
              <w:rPr>
                <w:rFonts w:cs="Calibri"/>
                <w:color w:val="000000"/>
                <w:lang w:eastAsia="lt-LT"/>
              </w:rPr>
            </w:pPr>
            <w:r w:rsidRPr="00460ED5">
              <w:rPr>
                <w:rFonts w:cs="Calibri"/>
                <w:color w:val="000000"/>
                <w:lang w:eastAsia="lt-LT"/>
              </w:rPr>
              <w:t>Operatoriaus darbo vieta yra įrengta prie pagrindinio KGM, ji turi du ekranus vienas greta kito, kurie įgalina vienu metu stebėti du suvirinimo procesus, vykstančius ant skirtingų KGM. Operatoriaus darbo vieta gali būti išpildyta ir tokiu būdu, kai du atskiri kiekvieno KGM valdymo pultai yra sumontuoti greta vienas kito ant bendro laikančio rėmo.</w:t>
            </w:r>
          </w:p>
        </w:tc>
        <w:tc>
          <w:tcPr>
            <w:tcW w:w="2887" w:type="dxa"/>
            <w:tcBorders>
              <w:top w:val="nil"/>
              <w:left w:val="nil"/>
              <w:bottom w:val="single" w:sz="4" w:space="0" w:color="auto"/>
              <w:right w:val="single" w:sz="4" w:space="0" w:color="auto"/>
            </w:tcBorders>
            <w:shd w:val="clear" w:color="auto" w:fill="auto"/>
            <w:noWrap/>
            <w:vAlign w:val="center"/>
            <w:hideMark/>
          </w:tcPr>
          <w:p w14:paraId="11B9A31C" w14:textId="6F5F7F4D"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7F72D633" w14:textId="77777777" w:rsidTr="00E130AD">
        <w:trPr>
          <w:trHeight w:val="9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90B2AB6"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2.5</w:t>
            </w:r>
          </w:p>
        </w:tc>
        <w:tc>
          <w:tcPr>
            <w:tcW w:w="6160" w:type="dxa"/>
            <w:tcBorders>
              <w:top w:val="nil"/>
              <w:left w:val="nil"/>
              <w:bottom w:val="single" w:sz="4" w:space="0" w:color="auto"/>
              <w:right w:val="single" w:sz="4" w:space="0" w:color="auto"/>
            </w:tcBorders>
            <w:shd w:val="clear" w:color="auto" w:fill="auto"/>
            <w:vAlign w:val="bottom"/>
            <w:hideMark/>
          </w:tcPr>
          <w:p w14:paraId="0C723AEC"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Operatoriaus valdymo pultas leidžia stebėti suvirinimą, tikrinti suvirinimo parametrus ir juos keisti/programuoti vienoje darbo vietoje.</w:t>
            </w:r>
          </w:p>
        </w:tc>
        <w:tc>
          <w:tcPr>
            <w:tcW w:w="2887" w:type="dxa"/>
            <w:tcBorders>
              <w:top w:val="nil"/>
              <w:left w:val="nil"/>
              <w:bottom w:val="single" w:sz="4" w:space="0" w:color="auto"/>
              <w:right w:val="single" w:sz="4" w:space="0" w:color="auto"/>
            </w:tcBorders>
            <w:shd w:val="clear" w:color="auto" w:fill="auto"/>
            <w:noWrap/>
            <w:vAlign w:val="center"/>
            <w:hideMark/>
          </w:tcPr>
          <w:p w14:paraId="154B290F" w14:textId="4BCCE25E"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63ECE276"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39053BE"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2.6</w:t>
            </w:r>
          </w:p>
        </w:tc>
        <w:tc>
          <w:tcPr>
            <w:tcW w:w="6160" w:type="dxa"/>
            <w:tcBorders>
              <w:top w:val="nil"/>
              <w:left w:val="nil"/>
              <w:bottom w:val="single" w:sz="4" w:space="0" w:color="auto"/>
              <w:right w:val="single" w:sz="4" w:space="0" w:color="auto"/>
            </w:tcBorders>
            <w:shd w:val="clear" w:color="auto" w:fill="auto"/>
            <w:vAlign w:val="bottom"/>
            <w:hideMark/>
          </w:tcPr>
          <w:p w14:paraId="02E98B8D"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Besisukantis stalas turi valdymo perjungimą, leidžiantį suporuoti jį su pagrindiniu arba su papildančiuoju KGM.</w:t>
            </w:r>
          </w:p>
        </w:tc>
        <w:tc>
          <w:tcPr>
            <w:tcW w:w="2887" w:type="dxa"/>
            <w:tcBorders>
              <w:top w:val="nil"/>
              <w:left w:val="nil"/>
              <w:bottom w:val="single" w:sz="4" w:space="0" w:color="auto"/>
              <w:right w:val="single" w:sz="4" w:space="0" w:color="auto"/>
            </w:tcBorders>
            <w:shd w:val="clear" w:color="auto" w:fill="auto"/>
            <w:noWrap/>
            <w:vAlign w:val="center"/>
            <w:hideMark/>
          </w:tcPr>
          <w:p w14:paraId="549B4683" w14:textId="5B8879EA"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47801496" w14:textId="77777777" w:rsidTr="00E130AD">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1B8B5A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2.7</w:t>
            </w:r>
          </w:p>
        </w:tc>
        <w:tc>
          <w:tcPr>
            <w:tcW w:w="6160" w:type="dxa"/>
            <w:tcBorders>
              <w:top w:val="nil"/>
              <w:left w:val="nil"/>
              <w:bottom w:val="single" w:sz="4" w:space="0" w:color="auto"/>
              <w:right w:val="single" w:sz="4" w:space="0" w:color="auto"/>
            </w:tcBorders>
            <w:shd w:val="clear" w:color="000000" w:fill="FFFFFF"/>
            <w:vAlign w:val="bottom"/>
            <w:hideMark/>
          </w:tcPr>
          <w:p w14:paraId="761E0AB4" w14:textId="15A42ED7" w:rsidR="00E130AD" w:rsidRPr="00460ED5" w:rsidRDefault="00E130AD" w:rsidP="00E32C37">
            <w:pPr>
              <w:suppressAutoHyphens w:val="0"/>
              <w:autoSpaceDN/>
              <w:ind w:firstLine="0"/>
              <w:jc w:val="left"/>
              <w:textAlignment w:val="auto"/>
              <w:rPr>
                <w:rFonts w:cs="Calibri"/>
                <w:color w:val="000000"/>
                <w:lang w:eastAsia="lt-LT"/>
              </w:rPr>
            </w:pPr>
            <w:r w:rsidRPr="00460ED5">
              <w:rPr>
                <w:rFonts w:cs="Calibri"/>
                <w:color w:val="000000"/>
                <w:lang w:eastAsia="lt-LT"/>
              </w:rPr>
              <w:t xml:space="preserve">Operatoriaus valdymo pultas turi pagalbinį distancinį </w:t>
            </w:r>
            <w:r w:rsidR="00E32C37" w:rsidRPr="00460ED5">
              <w:rPr>
                <w:rFonts w:cs="Calibri"/>
                <w:color w:val="000000"/>
                <w:lang w:eastAsia="lt-LT"/>
              </w:rPr>
              <w:t>bevielio (pageidautina) arba kabelinio</w:t>
            </w:r>
            <w:r w:rsidRPr="00460ED5">
              <w:rPr>
                <w:rFonts w:cs="Calibri"/>
                <w:color w:val="000000"/>
                <w:lang w:eastAsia="lt-LT"/>
              </w:rPr>
              <w:t xml:space="preserve"> ryšio valdymo pultelį, kuriuo valdomos pagalbinio KGM funkcijos, numatytos 4.5; 4.6; 7.3; 7.5 ir stalo prasukimą.</w:t>
            </w:r>
          </w:p>
        </w:tc>
        <w:tc>
          <w:tcPr>
            <w:tcW w:w="2887" w:type="dxa"/>
            <w:tcBorders>
              <w:top w:val="nil"/>
              <w:left w:val="nil"/>
              <w:bottom w:val="single" w:sz="4" w:space="0" w:color="auto"/>
              <w:right w:val="single" w:sz="4" w:space="0" w:color="auto"/>
            </w:tcBorders>
            <w:shd w:val="clear" w:color="auto" w:fill="auto"/>
            <w:noWrap/>
            <w:vAlign w:val="center"/>
            <w:hideMark/>
          </w:tcPr>
          <w:p w14:paraId="798D9452" w14:textId="7E0CC22A"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A48D9" w:rsidRPr="00460ED5" w14:paraId="108A954A" w14:textId="77777777" w:rsidTr="00E130AD">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10F46930" w14:textId="0F9DCD65" w:rsidR="00EA48D9" w:rsidRPr="00460ED5" w:rsidRDefault="00EA48D9" w:rsidP="00E130AD">
            <w:pPr>
              <w:suppressAutoHyphens w:val="0"/>
              <w:autoSpaceDN/>
              <w:ind w:firstLine="0"/>
              <w:jc w:val="center"/>
              <w:textAlignment w:val="auto"/>
              <w:rPr>
                <w:rFonts w:cs="Calibri"/>
                <w:color w:val="000000"/>
                <w:lang w:eastAsia="lt-LT"/>
              </w:rPr>
            </w:pPr>
            <w:r w:rsidRPr="00460ED5">
              <w:rPr>
                <w:rFonts w:cs="Calibri"/>
                <w:color w:val="000000"/>
                <w:lang w:eastAsia="lt-LT"/>
              </w:rPr>
              <w:t>2.8</w:t>
            </w:r>
          </w:p>
        </w:tc>
        <w:tc>
          <w:tcPr>
            <w:tcW w:w="6160" w:type="dxa"/>
            <w:tcBorders>
              <w:top w:val="nil"/>
              <w:left w:val="nil"/>
              <w:bottom w:val="single" w:sz="4" w:space="0" w:color="auto"/>
              <w:right w:val="single" w:sz="4" w:space="0" w:color="auto"/>
            </w:tcBorders>
            <w:shd w:val="clear" w:color="000000" w:fill="FFFFFF"/>
            <w:vAlign w:val="bottom"/>
          </w:tcPr>
          <w:p w14:paraId="0B740605" w14:textId="31B4BC65" w:rsidR="00EA48D9" w:rsidRPr="00460ED5" w:rsidRDefault="00EA48D9" w:rsidP="00E32C37">
            <w:pPr>
              <w:suppressAutoHyphens w:val="0"/>
              <w:autoSpaceDN/>
              <w:ind w:firstLine="0"/>
              <w:jc w:val="left"/>
              <w:textAlignment w:val="auto"/>
              <w:rPr>
                <w:rFonts w:cs="Calibri"/>
                <w:color w:val="000000"/>
                <w:lang w:eastAsia="lt-LT"/>
              </w:rPr>
            </w:pPr>
            <w:r w:rsidRPr="00460ED5">
              <w:rPr>
                <w:rFonts w:cs="Calibri"/>
                <w:color w:val="000000"/>
                <w:lang w:eastAsia="lt-LT"/>
              </w:rPr>
              <w:t>Sistemos programinė įranga leidžia sukurti ir išsaugoti ne mažiau kaip 99 darbines programas. Šios programos gali būti perkeliamos per USB jungtį, per integruotą vidinio tinklo prievadą, gali būti daroma atsarginė kopija į personalinį kompiuterį. Programinė įranga leidžia kurti darbines programas atjungties režimu, kol sistema vykdo einamąją darbinę programą. Operatoriaus programavimo sąsaja yra įgyvendinta tokiu būdu, kad jam nereikėtų įvedinėti NC kodų ir mokytis specifinės programavimo kalbos. Operatorius yra įgalintas kurti savo programavimo užduotis dažnai naudojamoms operacijoms, tokioms  kaip gembės siuntimas į išeities ar kitą nurodytą poziciją, ir priskirti šias užduotis mažiausiai nuo 3 iki 6 fiziniams ar virtualiems greitai pasiekiamiems mygtukams. Programinė įranga leidžia įrašinėti paskutinių vykdytų suvirinimo operacijų parametrus ir perkelti suvirinimo ataskaitą apie jas į asmeninį kompiuterį.</w:t>
            </w:r>
          </w:p>
        </w:tc>
        <w:tc>
          <w:tcPr>
            <w:tcW w:w="2887" w:type="dxa"/>
            <w:tcBorders>
              <w:top w:val="nil"/>
              <w:left w:val="nil"/>
              <w:bottom w:val="single" w:sz="4" w:space="0" w:color="auto"/>
              <w:right w:val="single" w:sz="4" w:space="0" w:color="auto"/>
            </w:tcBorders>
            <w:shd w:val="clear" w:color="auto" w:fill="auto"/>
            <w:noWrap/>
            <w:vAlign w:val="center"/>
          </w:tcPr>
          <w:p w14:paraId="7D17AE67" w14:textId="25783743" w:rsidR="00EA48D9" w:rsidRPr="00460ED5" w:rsidRDefault="00EA48D9" w:rsidP="00E130AD">
            <w:pPr>
              <w:suppressAutoHyphens w:val="0"/>
              <w:autoSpaceDN/>
              <w:ind w:firstLine="0"/>
              <w:jc w:val="center"/>
              <w:textAlignment w:val="auto"/>
              <w:rPr>
                <w:rFonts w:ascii="MS Gothic" w:eastAsia="MS Gothic" w:hAnsi="MS Gothic" w:cs="MS Gothic"/>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414A96" w:rsidRPr="00460ED5" w14:paraId="1E820062" w14:textId="77777777" w:rsidTr="00E130AD">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52101021" w14:textId="75B36C68" w:rsidR="00414A96" w:rsidRPr="00664FCF" w:rsidRDefault="00414A96" w:rsidP="00E130AD">
            <w:pPr>
              <w:suppressAutoHyphens w:val="0"/>
              <w:autoSpaceDN/>
              <w:ind w:firstLine="0"/>
              <w:jc w:val="center"/>
              <w:textAlignment w:val="auto"/>
              <w:rPr>
                <w:rFonts w:cs="Calibri"/>
                <w:color w:val="000000"/>
                <w:highlight w:val="green"/>
                <w:lang w:eastAsia="lt-LT"/>
              </w:rPr>
            </w:pPr>
            <w:r w:rsidRPr="00664FCF">
              <w:rPr>
                <w:rFonts w:cs="Calibri"/>
                <w:color w:val="000000"/>
                <w:highlight w:val="green"/>
                <w:lang w:eastAsia="lt-LT"/>
              </w:rPr>
              <w:t>2.9</w:t>
            </w:r>
          </w:p>
        </w:tc>
        <w:tc>
          <w:tcPr>
            <w:tcW w:w="6160" w:type="dxa"/>
            <w:tcBorders>
              <w:top w:val="nil"/>
              <w:left w:val="nil"/>
              <w:bottom w:val="single" w:sz="4" w:space="0" w:color="auto"/>
              <w:right w:val="single" w:sz="4" w:space="0" w:color="auto"/>
            </w:tcBorders>
            <w:shd w:val="clear" w:color="000000" w:fill="FFFFFF"/>
            <w:vAlign w:val="bottom"/>
          </w:tcPr>
          <w:p w14:paraId="4D47AC3C" w14:textId="74399B8B" w:rsidR="00414A96" w:rsidRPr="00664FCF" w:rsidRDefault="00414A96" w:rsidP="00E32C37">
            <w:pPr>
              <w:suppressAutoHyphens w:val="0"/>
              <w:autoSpaceDN/>
              <w:ind w:firstLine="0"/>
              <w:jc w:val="left"/>
              <w:textAlignment w:val="auto"/>
              <w:rPr>
                <w:rFonts w:cs="Calibri"/>
                <w:color w:val="000000"/>
                <w:highlight w:val="green"/>
                <w:lang w:eastAsia="lt-LT"/>
              </w:rPr>
            </w:pPr>
            <w:r w:rsidRPr="00664FCF">
              <w:rPr>
                <w:rFonts w:cs="Calibri"/>
                <w:color w:val="000000"/>
                <w:highlight w:val="green"/>
                <w:lang w:eastAsia="lt-LT"/>
              </w:rPr>
              <w:t>Magnetinio švytavimo funkcija tiek GTAW, tiek PAW degikliams turi sekančius programuojamus parametrus: 1) nuokrypą į kairę ir dešinę (perslinkimas), 2) platumą, 3) dažnį, 4) užlaikymą siūlės kraštuose, programuojamą atskirai kiekvienai pusei. Magnetinio švytavimo parametrai yra integruoti į darbinę programą.</w:t>
            </w:r>
          </w:p>
        </w:tc>
        <w:tc>
          <w:tcPr>
            <w:tcW w:w="2887" w:type="dxa"/>
            <w:tcBorders>
              <w:top w:val="nil"/>
              <w:left w:val="nil"/>
              <w:bottom w:val="single" w:sz="4" w:space="0" w:color="auto"/>
              <w:right w:val="single" w:sz="4" w:space="0" w:color="auto"/>
            </w:tcBorders>
            <w:shd w:val="clear" w:color="auto" w:fill="auto"/>
            <w:noWrap/>
            <w:vAlign w:val="center"/>
          </w:tcPr>
          <w:p w14:paraId="51A7695D" w14:textId="73AF7448" w:rsidR="00414A96" w:rsidRPr="00664FCF" w:rsidRDefault="00414A96" w:rsidP="00E130AD">
            <w:pPr>
              <w:suppressAutoHyphens w:val="0"/>
              <w:autoSpaceDN/>
              <w:ind w:firstLine="0"/>
              <w:jc w:val="center"/>
              <w:textAlignment w:val="auto"/>
              <w:rPr>
                <w:rFonts w:ascii="MS Gothic" w:eastAsia="MS Gothic" w:hAnsi="MS Gothic" w:cs="MS Gothic"/>
                <w:highlight w:val="green"/>
                <w:lang w:eastAsia="lt-LT"/>
              </w:rPr>
            </w:pPr>
            <w:r w:rsidRPr="00664FCF">
              <w:rPr>
                <w:rFonts w:ascii="MS Gothic" w:eastAsia="MS Gothic" w:hAnsi="MS Gothic" w:cs="MS Gothic"/>
                <w:highlight w:val="green"/>
                <w:lang w:eastAsia="lt-LT"/>
              </w:rPr>
              <w:t>☐</w:t>
            </w:r>
            <w:r w:rsidRPr="00664FCF">
              <w:rPr>
                <w:rFonts w:ascii="Times New Roman" w:hAnsi="Times New Roman"/>
                <w:highlight w:val="green"/>
                <w:lang w:eastAsia="lt-LT"/>
              </w:rPr>
              <w:t xml:space="preserve">Taip </w:t>
            </w:r>
            <w:r w:rsidRPr="00664FCF">
              <w:rPr>
                <w:rFonts w:ascii="MS Gothic" w:eastAsia="MS Gothic" w:hAnsi="MS Gothic" w:cs="MS Gothic"/>
                <w:highlight w:val="green"/>
                <w:lang w:eastAsia="lt-LT"/>
              </w:rPr>
              <w:t>☐</w:t>
            </w:r>
            <w:r w:rsidRPr="00664FCF">
              <w:rPr>
                <w:rFonts w:ascii="Times New Roman" w:hAnsi="Times New Roman"/>
                <w:highlight w:val="green"/>
                <w:lang w:eastAsia="lt-LT"/>
              </w:rPr>
              <w:t>Ne</w:t>
            </w:r>
          </w:p>
        </w:tc>
      </w:tr>
      <w:tr w:rsidR="00414A96" w:rsidRPr="00460ED5" w14:paraId="714D363F" w14:textId="77777777" w:rsidTr="00E130AD">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1657A198" w14:textId="7F52C58B" w:rsidR="00414A96" w:rsidRPr="00664FCF" w:rsidRDefault="00414A96" w:rsidP="00E130AD">
            <w:pPr>
              <w:suppressAutoHyphens w:val="0"/>
              <w:autoSpaceDN/>
              <w:ind w:firstLine="0"/>
              <w:jc w:val="center"/>
              <w:textAlignment w:val="auto"/>
              <w:rPr>
                <w:rFonts w:cs="Calibri"/>
                <w:color w:val="000000"/>
                <w:highlight w:val="green"/>
                <w:lang w:eastAsia="lt-LT"/>
              </w:rPr>
            </w:pPr>
            <w:r w:rsidRPr="00664FCF">
              <w:rPr>
                <w:rFonts w:cs="Calibri"/>
                <w:color w:val="000000"/>
                <w:highlight w:val="green"/>
                <w:lang w:eastAsia="lt-LT"/>
              </w:rPr>
              <w:t>2.10</w:t>
            </w:r>
          </w:p>
        </w:tc>
        <w:tc>
          <w:tcPr>
            <w:tcW w:w="6160" w:type="dxa"/>
            <w:tcBorders>
              <w:top w:val="nil"/>
              <w:left w:val="nil"/>
              <w:bottom w:val="single" w:sz="4" w:space="0" w:color="auto"/>
              <w:right w:val="single" w:sz="4" w:space="0" w:color="auto"/>
            </w:tcBorders>
            <w:shd w:val="clear" w:color="000000" w:fill="FFFFFF"/>
            <w:vAlign w:val="bottom"/>
          </w:tcPr>
          <w:p w14:paraId="3ADF039C" w14:textId="1DC0E830" w:rsidR="00414A96" w:rsidRPr="00664FCF" w:rsidRDefault="00664FCF" w:rsidP="00E32C37">
            <w:pPr>
              <w:suppressAutoHyphens w:val="0"/>
              <w:autoSpaceDN/>
              <w:ind w:firstLine="0"/>
              <w:jc w:val="left"/>
              <w:textAlignment w:val="auto"/>
              <w:rPr>
                <w:rFonts w:cs="Calibri"/>
                <w:color w:val="000000"/>
                <w:highlight w:val="green"/>
                <w:lang w:eastAsia="lt-LT"/>
              </w:rPr>
            </w:pPr>
            <w:r w:rsidRPr="00664FCF">
              <w:rPr>
                <w:rFonts w:cs="Calibri"/>
                <w:color w:val="000000"/>
                <w:highlight w:val="green"/>
                <w:lang w:eastAsia="lt-LT"/>
              </w:rPr>
              <w:t>Žmogaus- mašinos sąsaja (HMI) ir valdymo pultas yra organizuoti tokiu būdu, kuris leidžia operatoriui suvirinimo proceso metu lengvai, su atgaliniu ryšiu, rankiniu būdu pakeisti suvirinimo parametrus, nustatytus darbinėje programoje.</w:t>
            </w:r>
          </w:p>
        </w:tc>
        <w:tc>
          <w:tcPr>
            <w:tcW w:w="2887" w:type="dxa"/>
            <w:tcBorders>
              <w:top w:val="nil"/>
              <w:left w:val="nil"/>
              <w:bottom w:val="single" w:sz="4" w:space="0" w:color="auto"/>
              <w:right w:val="single" w:sz="4" w:space="0" w:color="auto"/>
            </w:tcBorders>
            <w:shd w:val="clear" w:color="auto" w:fill="auto"/>
            <w:noWrap/>
            <w:vAlign w:val="center"/>
          </w:tcPr>
          <w:p w14:paraId="189A44C7" w14:textId="2D0CDFAD" w:rsidR="00414A96" w:rsidRPr="00664FCF" w:rsidRDefault="00414A96" w:rsidP="00E130AD">
            <w:pPr>
              <w:suppressAutoHyphens w:val="0"/>
              <w:autoSpaceDN/>
              <w:ind w:firstLine="0"/>
              <w:jc w:val="center"/>
              <w:textAlignment w:val="auto"/>
              <w:rPr>
                <w:rFonts w:ascii="MS Gothic" w:eastAsia="MS Gothic" w:hAnsi="MS Gothic" w:cs="MS Gothic"/>
                <w:highlight w:val="green"/>
                <w:lang w:eastAsia="lt-LT"/>
              </w:rPr>
            </w:pPr>
            <w:r w:rsidRPr="00664FCF">
              <w:rPr>
                <w:rFonts w:ascii="MS Gothic" w:eastAsia="MS Gothic" w:hAnsi="MS Gothic" w:cs="MS Gothic"/>
                <w:highlight w:val="green"/>
                <w:lang w:eastAsia="lt-LT"/>
              </w:rPr>
              <w:t>☐</w:t>
            </w:r>
            <w:r w:rsidRPr="00664FCF">
              <w:rPr>
                <w:rFonts w:ascii="Times New Roman" w:hAnsi="Times New Roman"/>
                <w:highlight w:val="green"/>
                <w:lang w:eastAsia="lt-LT"/>
              </w:rPr>
              <w:t xml:space="preserve">Taip </w:t>
            </w:r>
            <w:r w:rsidRPr="00664FCF">
              <w:rPr>
                <w:rFonts w:ascii="MS Gothic" w:eastAsia="MS Gothic" w:hAnsi="MS Gothic" w:cs="MS Gothic"/>
                <w:highlight w:val="green"/>
                <w:lang w:eastAsia="lt-LT"/>
              </w:rPr>
              <w:t>☐</w:t>
            </w:r>
            <w:r w:rsidRPr="00664FCF">
              <w:rPr>
                <w:rFonts w:ascii="Times New Roman" w:hAnsi="Times New Roman"/>
                <w:highlight w:val="green"/>
                <w:lang w:eastAsia="lt-LT"/>
              </w:rPr>
              <w:t>Ne</w:t>
            </w:r>
          </w:p>
        </w:tc>
      </w:tr>
      <w:tr w:rsidR="00414A96" w:rsidRPr="00460ED5" w14:paraId="28931578" w14:textId="77777777" w:rsidTr="00E130AD">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7C7D9B14" w14:textId="257157C4" w:rsidR="00414A96" w:rsidRPr="00664FCF" w:rsidRDefault="00414A96" w:rsidP="00E130AD">
            <w:pPr>
              <w:suppressAutoHyphens w:val="0"/>
              <w:autoSpaceDN/>
              <w:ind w:firstLine="0"/>
              <w:jc w:val="center"/>
              <w:textAlignment w:val="auto"/>
              <w:rPr>
                <w:rFonts w:cs="Calibri"/>
                <w:color w:val="000000"/>
                <w:highlight w:val="green"/>
                <w:lang w:eastAsia="lt-LT"/>
              </w:rPr>
            </w:pPr>
            <w:r w:rsidRPr="00664FCF">
              <w:rPr>
                <w:rFonts w:cs="Calibri"/>
                <w:color w:val="000000"/>
                <w:highlight w:val="green"/>
                <w:lang w:eastAsia="lt-LT"/>
              </w:rPr>
              <w:t>2.11</w:t>
            </w:r>
          </w:p>
        </w:tc>
        <w:tc>
          <w:tcPr>
            <w:tcW w:w="6160" w:type="dxa"/>
            <w:tcBorders>
              <w:top w:val="nil"/>
              <w:left w:val="nil"/>
              <w:bottom w:val="single" w:sz="4" w:space="0" w:color="auto"/>
              <w:right w:val="single" w:sz="4" w:space="0" w:color="auto"/>
            </w:tcBorders>
            <w:shd w:val="clear" w:color="000000" w:fill="FFFFFF"/>
            <w:vAlign w:val="bottom"/>
          </w:tcPr>
          <w:p w14:paraId="79B33AFC" w14:textId="6C4BC6E6" w:rsidR="00414A96" w:rsidRPr="00664FCF" w:rsidRDefault="00664FCF" w:rsidP="00E32C37">
            <w:pPr>
              <w:suppressAutoHyphens w:val="0"/>
              <w:autoSpaceDN/>
              <w:ind w:firstLine="0"/>
              <w:jc w:val="left"/>
              <w:textAlignment w:val="auto"/>
              <w:rPr>
                <w:rFonts w:cs="Calibri"/>
                <w:color w:val="000000"/>
                <w:highlight w:val="green"/>
                <w:lang w:eastAsia="lt-LT"/>
              </w:rPr>
            </w:pPr>
            <w:r w:rsidRPr="00664FCF">
              <w:rPr>
                <w:rFonts w:cs="Calibri"/>
                <w:color w:val="000000"/>
                <w:highlight w:val="green"/>
                <w:lang w:eastAsia="lt-LT"/>
              </w:rPr>
              <w:t>Duomenų perdavimas tarp dvigubos KGM sistemos įrenginių yra užtikrinamas duomenų perdavimo magistralės (data bus) pagalba, naudojant plačiai paplitusį industrinį protokolą Profinet arba panašų.</w:t>
            </w:r>
          </w:p>
        </w:tc>
        <w:tc>
          <w:tcPr>
            <w:tcW w:w="2887" w:type="dxa"/>
            <w:tcBorders>
              <w:top w:val="nil"/>
              <w:left w:val="nil"/>
              <w:bottom w:val="single" w:sz="4" w:space="0" w:color="auto"/>
              <w:right w:val="single" w:sz="4" w:space="0" w:color="auto"/>
            </w:tcBorders>
            <w:shd w:val="clear" w:color="auto" w:fill="auto"/>
            <w:noWrap/>
            <w:vAlign w:val="center"/>
          </w:tcPr>
          <w:p w14:paraId="6BEAC4F7" w14:textId="61EDAA84" w:rsidR="00414A96" w:rsidRPr="00664FCF" w:rsidRDefault="00414A96" w:rsidP="00E130AD">
            <w:pPr>
              <w:suppressAutoHyphens w:val="0"/>
              <w:autoSpaceDN/>
              <w:ind w:firstLine="0"/>
              <w:jc w:val="center"/>
              <w:textAlignment w:val="auto"/>
              <w:rPr>
                <w:rFonts w:ascii="MS Gothic" w:eastAsia="MS Gothic" w:hAnsi="MS Gothic" w:cs="MS Gothic"/>
                <w:highlight w:val="green"/>
                <w:lang w:eastAsia="lt-LT"/>
              </w:rPr>
            </w:pPr>
            <w:r w:rsidRPr="00664FCF">
              <w:rPr>
                <w:rFonts w:ascii="MS Gothic" w:eastAsia="MS Gothic" w:hAnsi="MS Gothic" w:cs="MS Gothic"/>
                <w:highlight w:val="green"/>
                <w:lang w:eastAsia="lt-LT"/>
              </w:rPr>
              <w:t>☐</w:t>
            </w:r>
            <w:r w:rsidRPr="00664FCF">
              <w:rPr>
                <w:rFonts w:ascii="Times New Roman" w:hAnsi="Times New Roman"/>
                <w:highlight w:val="green"/>
                <w:lang w:eastAsia="lt-LT"/>
              </w:rPr>
              <w:t xml:space="preserve">Taip </w:t>
            </w:r>
            <w:r w:rsidRPr="00664FCF">
              <w:rPr>
                <w:rFonts w:ascii="MS Gothic" w:eastAsia="MS Gothic" w:hAnsi="MS Gothic" w:cs="MS Gothic"/>
                <w:highlight w:val="green"/>
                <w:lang w:eastAsia="lt-LT"/>
              </w:rPr>
              <w:t>☐</w:t>
            </w:r>
            <w:r w:rsidRPr="00664FCF">
              <w:rPr>
                <w:rFonts w:ascii="Times New Roman" w:hAnsi="Times New Roman"/>
                <w:highlight w:val="green"/>
                <w:lang w:eastAsia="lt-LT"/>
              </w:rPr>
              <w:t>Ne</w:t>
            </w:r>
          </w:p>
        </w:tc>
      </w:tr>
      <w:tr w:rsidR="00E130AD" w:rsidRPr="00460ED5" w14:paraId="5ED745BD"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7A28FA4"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3</w:t>
            </w:r>
          </w:p>
        </w:tc>
        <w:tc>
          <w:tcPr>
            <w:tcW w:w="6160" w:type="dxa"/>
            <w:tcBorders>
              <w:top w:val="nil"/>
              <w:left w:val="nil"/>
              <w:bottom w:val="single" w:sz="4" w:space="0" w:color="auto"/>
              <w:right w:val="single" w:sz="4" w:space="0" w:color="auto"/>
            </w:tcBorders>
            <w:shd w:val="clear" w:color="auto" w:fill="auto"/>
            <w:vAlign w:val="bottom"/>
            <w:hideMark/>
          </w:tcPr>
          <w:p w14:paraId="526D558D"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Pagrindinis KGM turi:</w:t>
            </w:r>
          </w:p>
        </w:tc>
        <w:tc>
          <w:tcPr>
            <w:tcW w:w="2887" w:type="dxa"/>
            <w:tcBorders>
              <w:top w:val="nil"/>
              <w:left w:val="nil"/>
              <w:bottom w:val="single" w:sz="4" w:space="0" w:color="auto"/>
              <w:right w:val="single" w:sz="4" w:space="0" w:color="auto"/>
            </w:tcBorders>
            <w:shd w:val="clear" w:color="auto" w:fill="auto"/>
            <w:noWrap/>
            <w:vAlign w:val="center"/>
            <w:hideMark/>
          </w:tcPr>
          <w:p w14:paraId="4777ED4C"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r>
      <w:tr w:rsidR="00E130AD" w:rsidRPr="00460ED5" w14:paraId="3BAE8C60"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39B484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3.1</w:t>
            </w:r>
          </w:p>
        </w:tc>
        <w:tc>
          <w:tcPr>
            <w:tcW w:w="6160" w:type="dxa"/>
            <w:tcBorders>
              <w:top w:val="nil"/>
              <w:left w:val="nil"/>
              <w:bottom w:val="single" w:sz="4" w:space="0" w:color="auto"/>
              <w:right w:val="single" w:sz="4" w:space="0" w:color="auto"/>
            </w:tcBorders>
            <w:shd w:val="clear" w:color="auto" w:fill="auto"/>
            <w:vAlign w:val="bottom"/>
            <w:hideMark/>
          </w:tcPr>
          <w:p w14:paraId="7731168C" w14:textId="03174ED2" w:rsidR="00E130AD" w:rsidRPr="00460ED5" w:rsidRDefault="00B804C0" w:rsidP="00E130AD">
            <w:pPr>
              <w:suppressAutoHyphens w:val="0"/>
              <w:autoSpaceDN/>
              <w:ind w:firstLine="0"/>
              <w:jc w:val="left"/>
              <w:textAlignment w:val="auto"/>
              <w:rPr>
                <w:rFonts w:cs="Calibri"/>
                <w:color w:val="000000"/>
                <w:lang w:eastAsia="lt-LT"/>
              </w:rPr>
            </w:pPr>
            <w:r w:rsidRPr="00460ED5">
              <w:rPr>
                <w:rFonts w:cs="Calibri"/>
                <w:color w:val="000000"/>
                <w:lang w:eastAsia="lt-LT"/>
              </w:rPr>
              <w:t>Nejudančią bazinę platformą su lygį reguliuojančiomis kojelėmis. Leidžiama šią platformą inkaruoti į grindis.</w:t>
            </w:r>
          </w:p>
        </w:tc>
        <w:tc>
          <w:tcPr>
            <w:tcW w:w="2887" w:type="dxa"/>
            <w:tcBorders>
              <w:top w:val="nil"/>
              <w:left w:val="nil"/>
              <w:bottom w:val="single" w:sz="4" w:space="0" w:color="auto"/>
              <w:right w:val="single" w:sz="4" w:space="0" w:color="auto"/>
            </w:tcBorders>
            <w:shd w:val="clear" w:color="auto" w:fill="auto"/>
            <w:noWrap/>
            <w:vAlign w:val="center"/>
            <w:hideMark/>
          </w:tcPr>
          <w:p w14:paraId="313AE6A1" w14:textId="70922566"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D18D535"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24C0934"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3.2</w:t>
            </w:r>
          </w:p>
        </w:tc>
        <w:tc>
          <w:tcPr>
            <w:tcW w:w="6160" w:type="dxa"/>
            <w:tcBorders>
              <w:top w:val="nil"/>
              <w:left w:val="nil"/>
              <w:bottom w:val="single" w:sz="4" w:space="0" w:color="auto"/>
              <w:right w:val="single" w:sz="4" w:space="0" w:color="auto"/>
            </w:tcBorders>
            <w:shd w:val="clear" w:color="000000" w:fill="FFFFFF"/>
            <w:vAlign w:val="bottom"/>
            <w:hideMark/>
          </w:tcPr>
          <w:p w14:paraId="2A09F0ED" w14:textId="1277060B" w:rsidR="00E130AD" w:rsidRPr="00460ED5" w:rsidRDefault="00B804C0" w:rsidP="00E130AD">
            <w:pPr>
              <w:suppressAutoHyphens w:val="0"/>
              <w:autoSpaceDN/>
              <w:ind w:firstLine="0"/>
              <w:jc w:val="left"/>
              <w:textAlignment w:val="auto"/>
              <w:rPr>
                <w:rFonts w:cs="Calibri"/>
                <w:color w:val="000000"/>
                <w:lang w:eastAsia="lt-LT"/>
              </w:rPr>
            </w:pPr>
            <w:r w:rsidRPr="00460ED5">
              <w:rPr>
                <w:rFonts w:cs="Calibri"/>
                <w:color w:val="000000"/>
                <w:lang w:eastAsia="lt-LT"/>
              </w:rPr>
              <w:t>Kėlimo kilpas viso KGM korpuso pakėlimui su telferiu.</w:t>
            </w:r>
          </w:p>
        </w:tc>
        <w:tc>
          <w:tcPr>
            <w:tcW w:w="2887" w:type="dxa"/>
            <w:tcBorders>
              <w:top w:val="nil"/>
              <w:left w:val="nil"/>
              <w:bottom w:val="single" w:sz="4" w:space="0" w:color="auto"/>
              <w:right w:val="single" w:sz="4" w:space="0" w:color="auto"/>
            </w:tcBorders>
            <w:shd w:val="clear" w:color="auto" w:fill="auto"/>
            <w:noWrap/>
            <w:vAlign w:val="center"/>
            <w:hideMark/>
          </w:tcPr>
          <w:p w14:paraId="5A6C7030" w14:textId="0B1ADE1A"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6EA1DA55" w14:textId="77777777" w:rsidTr="00E130AD">
        <w:trPr>
          <w:trHeight w:val="6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CB7F7B9"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3.3</w:t>
            </w:r>
          </w:p>
        </w:tc>
        <w:tc>
          <w:tcPr>
            <w:tcW w:w="6160" w:type="dxa"/>
            <w:tcBorders>
              <w:top w:val="nil"/>
              <w:left w:val="nil"/>
              <w:bottom w:val="single" w:sz="4" w:space="0" w:color="auto"/>
              <w:right w:val="single" w:sz="4" w:space="0" w:color="auto"/>
            </w:tcBorders>
            <w:shd w:val="clear" w:color="auto" w:fill="auto"/>
            <w:vAlign w:val="bottom"/>
            <w:hideMark/>
          </w:tcPr>
          <w:p w14:paraId="08A720CB" w14:textId="7E709F42" w:rsidR="00E130AD" w:rsidRPr="00460ED5" w:rsidRDefault="00B804C0" w:rsidP="00E130AD">
            <w:pPr>
              <w:suppressAutoHyphens w:val="0"/>
              <w:autoSpaceDN/>
              <w:ind w:firstLine="0"/>
              <w:jc w:val="left"/>
              <w:textAlignment w:val="auto"/>
              <w:rPr>
                <w:rFonts w:cs="Calibri"/>
                <w:color w:val="000000"/>
                <w:lang w:eastAsia="lt-LT"/>
              </w:rPr>
            </w:pPr>
            <w:r w:rsidRPr="00460ED5">
              <w:rPr>
                <w:rFonts w:cs="Calibri"/>
                <w:color w:val="000000"/>
                <w:lang w:eastAsia="lt-LT"/>
              </w:rPr>
              <w:t xml:space="preserve">Rankinės pavaros pagalba </w:t>
            </w:r>
            <w:r w:rsidR="00EB22AB">
              <w:rPr>
                <w:rFonts w:cs="Calibri"/>
                <w:color w:val="000000"/>
                <w:lang w:eastAsia="lt-LT"/>
              </w:rPr>
              <w:t xml:space="preserve">mažiausiai </w:t>
            </w:r>
            <w:r w:rsidRPr="00460ED5">
              <w:rPr>
                <w:rFonts w:cs="Calibri"/>
                <w:color w:val="000000"/>
                <w:lang w:eastAsia="lt-LT"/>
              </w:rPr>
              <w:t xml:space="preserve">270° kampu aplink besisukantį kolonos pagrindą. Jeigu kolonos pagrindas yra sumontuotas ant guolių ir yra vieno žmogaus pastangomis lengvai pastumiamas </w:t>
            </w:r>
            <w:r w:rsidRPr="00460ED5">
              <w:rPr>
                <w:rFonts w:cs="Calibri"/>
                <w:color w:val="000000"/>
                <w:lang w:eastAsia="lt-LT"/>
              </w:rPr>
              <w:lastRenderedPageBreak/>
              <w:t>tik rankos judesiu, leidžiama neįrengti pavaros.</w:t>
            </w:r>
          </w:p>
        </w:tc>
        <w:tc>
          <w:tcPr>
            <w:tcW w:w="2887" w:type="dxa"/>
            <w:tcBorders>
              <w:top w:val="nil"/>
              <w:left w:val="nil"/>
              <w:bottom w:val="single" w:sz="4" w:space="0" w:color="auto"/>
              <w:right w:val="single" w:sz="4" w:space="0" w:color="auto"/>
            </w:tcBorders>
            <w:shd w:val="clear" w:color="auto" w:fill="auto"/>
            <w:noWrap/>
            <w:vAlign w:val="center"/>
            <w:hideMark/>
          </w:tcPr>
          <w:p w14:paraId="0EA1C226" w14:textId="1877C1E1"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lastRenderedPageBreak/>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ADA0A21" w14:textId="77777777" w:rsidTr="00E130AD">
        <w:trPr>
          <w:trHeight w:val="103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241E75D"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3.4</w:t>
            </w:r>
          </w:p>
        </w:tc>
        <w:tc>
          <w:tcPr>
            <w:tcW w:w="6160" w:type="dxa"/>
            <w:tcBorders>
              <w:top w:val="nil"/>
              <w:left w:val="nil"/>
              <w:bottom w:val="single" w:sz="4" w:space="0" w:color="auto"/>
              <w:right w:val="single" w:sz="4" w:space="0" w:color="auto"/>
            </w:tcBorders>
            <w:shd w:val="clear" w:color="auto" w:fill="auto"/>
            <w:vAlign w:val="bottom"/>
            <w:hideMark/>
          </w:tcPr>
          <w:p w14:paraId="4555B79F"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Centrinę elektros spintą, kuri paskirsto maitinimą visai pagrindinio KGM įrangai, papildančiojo KGM įrangai ir besisukančiam stalui. Visos grandinės turi būti apsaugotos saugikliais.</w:t>
            </w:r>
          </w:p>
        </w:tc>
        <w:tc>
          <w:tcPr>
            <w:tcW w:w="2887" w:type="dxa"/>
            <w:tcBorders>
              <w:top w:val="nil"/>
              <w:left w:val="nil"/>
              <w:bottom w:val="single" w:sz="4" w:space="0" w:color="auto"/>
              <w:right w:val="single" w:sz="4" w:space="0" w:color="auto"/>
            </w:tcBorders>
            <w:shd w:val="clear" w:color="auto" w:fill="auto"/>
            <w:noWrap/>
            <w:vAlign w:val="center"/>
            <w:hideMark/>
          </w:tcPr>
          <w:p w14:paraId="04722AA1" w14:textId="01C124D5"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651B20D"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9C34AD7"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3.5</w:t>
            </w:r>
          </w:p>
        </w:tc>
        <w:tc>
          <w:tcPr>
            <w:tcW w:w="6160" w:type="dxa"/>
            <w:tcBorders>
              <w:top w:val="nil"/>
              <w:left w:val="nil"/>
              <w:bottom w:val="single" w:sz="4" w:space="0" w:color="auto"/>
              <w:right w:val="single" w:sz="4" w:space="0" w:color="auto"/>
            </w:tcBorders>
            <w:shd w:val="clear" w:color="auto" w:fill="auto"/>
            <w:vAlign w:val="bottom"/>
            <w:hideMark/>
          </w:tcPr>
          <w:p w14:paraId="241ACC16"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Visą KGM įrangą, sumontuotą ant paletinės platformos ir gembės. Atskirai nuo minėtų vietų stovinti įranga yra neleistina.</w:t>
            </w:r>
          </w:p>
        </w:tc>
        <w:tc>
          <w:tcPr>
            <w:tcW w:w="2887" w:type="dxa"/>
            <w:tcBorders>
              <w:top w:val="nil"/>
              <w:left w:val="nil"/>
              <w:bottom w:val="single" w:sz="4" w:space="0" w:color="auto"/>
              <w:right w:val="single" w:sz="4" w:space="0" w:color="auto"/>
            </w:tcBorders>
            <w:shd w:val="clear" w:color="auto" w:fill="auto"/>
            <w:noWrap/>
            <w:vAlign w:val="center"/>
            <w:hideMark/>
          </w:tcPr>
          <w:p w14:paraId="33142163" w14:textId="6CBFFC5D"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664428B5"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7286375"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3.6</w:t>
            </w:r>
          </w:p>
        </w:tc>
        <w:tc>
          <w:tcPr>
            <w:tcW w:w="6160" w:type="dxa"/>
            <w:tcBorders>
              <w:top w:val="nil"/>
              <w:left w:val="nil"/>
              <w:bottom w:val="single" w:sz="4" w:space="0" w:color="auto"/>
              <w:right w:val="single" w:sz="4" w:space="0" w:color="auto"/>
            </w:tcBorders>
            <w:shd w:val="clear" w:color="000000" w:fill="FFFFFF"/>
            <w:vAlign w:val="center"/>
            <w:hideMark/>
          </w:tcPr>
          <w:p w14:paraId="537C44F6"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Motorizuotą pastovaus greičio vertikalią pastūmą, kurios eiga a</w:t>
            </w:r>
          </w:p>
        </w:tc>
        <w:tc>
          <w:tcPr>
            <w:tcW w:w="2887" w:type="dxa"/>
            <w:tcBorders>
              <w:top w:val="nil"/>
              <w:left w:val="nil"/>
              <w:bottom w:val="single" w:sz="4" w:space="0" w:color="auto"/>
              <w:right w:val="single" w:sz="4" w:space="0" w:color="auto"/>
            </w:tcBorders>
            <w:shd w:val="clear" w:color="000000" w:fill="FFFFFF"/>
            <w:vAlign w:val="center"/>
            <w:hideMark/>
          </w:tcPr>
          <w:p w14:paraId="616E79D1" w14:textId="44A414BD" w:rsidR="00E130AD" w:rsidRPr="00460ED5" w:rsidRDefault="00B111AC" w:rsidP="00B111AC">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203B17D4"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FDA832A"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3.7</w:t>
            </w:r>
          </w:p>
        </w:tc>
        <w:tc>
          <w:tcPr>
            <w:tcW w:w="6160" w:type="dxa"/>
            <w:tcBorders>
              <w:top w:val="nil"/>
              <w:left w:val="nil"/>
              <w:bottom w:val="single" w:sz="4" w:space="0" w:color="auto"/>
              <w:right w:val="single" w:sz="4" w:space="0" w:color="auto"/>
            </w:tcBorders>
            <w:shd w:val="clear" w:color="000000" w:fill="FFFFFF"/>
            <w:vAlign w:val="center"/>
            <w:hideMark/>
          </w:tcPr>
          <w:p w14:paraId="5CE6D32C"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Vertikali kolonos pastūma leidžia atlikti suvirinimą ne mažiau kaip 4000 mm virš suvirinimo stalo</w:t>
            </w:r>
          </w:p>
        </w:tc>
        <w:tc>
          <w:tcPr>
            <w:tcW w:w="2887" w:type="dxa"/>
            <w:tcBorders>
              <w:top w:val="nil"/>
              <w:left w:val="nil"/>
              <w:bottom w:val="single" w:sz="4" w:space="0" w:color="auto"/>
              <w:right w:val="single" w:sz="4" w:space="0" w:color="auto"/>
            </w:tcBorders>
            <w:shd w:val="clear" w:color="000000" w:fill="FFFFFF"/>
            <w:vAlign w:val="center"/>
            <w:hideMark/>
          </w:tcPr>
          <w:p w14:paraId="1E4034ED" w14:textId="1264A287"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7123E642"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60DEE8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3.8</w:t>
            </w:r>
          </w:p>
        </w:tc>
        <w:tc>
          <w:tcPr>
            <w:tcW w:w="6160" w:type="dxa"/>
            <w:tcBorders>
              <w:top w:val="nil"/>
              <w:left w:val="nil"/>
              <w:bottom w:val="single" w:sz="4" w:space="0" w:color="auto"/>
              <w:right w:val="single" w:sz="4" w:space="0" w:color="auto"/>
            </w:tcBorders>
            <w:shd w:val="clear" w:color="000000" w:fill="FFFFFF"/>
            <w:vAlign w:val="center"/>
            <w:hideMark/>
          </w:tcPr>
          <w:p w14:paraId="2F850BC3"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Motorizuotą pastovaus greičio horizontalią pastūmą, kurios eiga b</w:t>
            </w:r>
          </w:p>
        </w:tc>
        <w:tc>
          <w:tcPr>
            <w:tcW w:w="2887" w:type="dxa"/>
            <w:tcBorders>
              <w:top w:val="nil"/>
              <w:left w:val="nil"/>
              <w:bottom w:val="single" w:sz="4" w:space="0" w:color="auto"/>
              <w:right w:val="single" w:sz="4" w:space="0" w:color="auto"/>
            </w:tcBorders>
            <w:shd w:val="clear" w:color="000000" w:fill="FFFFFF"/>
            <w:vAlign w:val="center"/>
            <w:hideMark/>
          </w:tcPr>
          <w:p w14:paraId="1E20F356" w14:textId="3EABBA77" w:rsidR="00E130AD" w:rsidRPr="00460ED5" w:rsidRDefault="00B111AC" w:rsidP="00B111AC">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337141FC" w14:textId="77777777" w:rsidTr="00F45A08">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9455EC7"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3.9</w:t>
            </w:r>
          </w:p>
        </w:tc>
        <w:tc>
          <w:tcPr>
            <w:tcW w:w="6160" w:type="dxa"/>
            <w:tcBorders>
              <w:top w:val="nil"/>
              <w:left w:val="nil"/>
              <w:bottom w:val="single" w:sz="4" w:space="0" w:color="auto"/>
              <w:right w:val="single" w:sz="4" w:space="0" w:color="auto"/>
            </w:tcBorders>
            <w:shd w:val="clear" w:color="000000" w:fill="FFFFFF"/>
            <w:vAlign w:val="center"/>
            <w:hideMark/>
          </w:tcPr>
          <w:p w14:paraId="4551A1E1"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Motorizuotą kintamo intervale 50-600 mm/min greičio pastūmą, naudojamą suvirinimui 1G padėtyje ne ant stalo, valdomą iš operatoriaus pulto.</w:t>
            </w:r>
          </w:p>
        </w:tc>
        <w:tc>
          <w:tcPr>
            <w:tcW w:w="2887" w:type="dxa"/>
            <w:tcBorders>
              <w:top w:val="nil"/>
              <w:left w:val="nil"/>
              <w:bottom w:val="single" w:sz="4" w:space="0" w:color="auto"/>
              <w:right w:val="single" w:sz="4" w:space="0" w:color="auto"/>
            </w:tcBorders>
            <w:shd w:val="clear" w:color="auto" w:fill="auto"/>
            <w:vAlign w:val="center"/>
            <w:hideMark/>
          </w:tcPr>
          <w:p w14:paraId="67BC074F" w14:textId="775861D6"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F02CA40" w14:textId="77777777" w:rsidTr="00F45A08">
        <w:trPr>
          <w:trHeight w:val="600"/>
        </w:trPr>
        <w:tc>
          <w:tcPr>
            <w:tcW w:w="607" w:type="dxa"/>
            <w:tcBorders>
              <w:top w:val="single" w:sz="4" w:space="0" w:color="auto"/>
              <w:left w:val="single" w:sz="4" w:space="0" w:color="auto"/>
              <w:bottom w:val="single" w:sz="4" w:space="0" w:color="auto"/>
              <w:right w:val="nil"/>
            </w:tcBorders>
            <w:shd w:val="clear" w:color="auto" w:fill="auto"/>
            <w:noWrap/>
            <w:vAlign w:val="center"/>
            <w:hideMark/>
          </w:tcPr>
          <w:p w14:paraId="1AFD23AF"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3.10</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14:paraId="7C4EC0D2" w14:textId="16F916DD" w:rsidR="00E130AD" w:rsidRPr="00460ED5" w:rsidRDefault="006678CD" w:rsidP="00E130AD">
            <w:pPr>
              <w:suppressAutoHyphens w:val="0"/>
              <w:autoSpaceDN/>
              <w:ind w:firstLine="0"/>
              <w:jc w:val="left"/>
              <w:textAlignment w:val="auto"/>
              <w:rPr>
                <w:rFonts w:cs="Calibri"/>
                <w:color w:val="000000"/>
                <w:lang w:eastAsia="lt-LT"/>
              </w:rPr>
            </w:pPr>
            <w:r w:rsidRPr="006678CD">
              <w:rPr>
                <w:rFonts w:cs="Calibri"/>
                <w:color w:val="000000"/>
                <w:highlight w:val="yellow"/>
                <w:lang w:eastAsia="lt-LT"/>
              </w:rPr>
              <w:t>PAW &amp; GTAW procesų suvirinimo įrangos komplektus kartu su atskirais srovės šaltiniais. GTAW procesas turi būti vykdomas tiek su šalta viela (CW), tiek su karšta viela (HW).</w:t>
            </w:r>
          </w:p>
        </w:tc>
        <w:tc>
          <w:tcPr>
            <w:tcW w:w="2887" w:type="dxa"/>
            <w:tcBorders>
              <w:top w:val="nil"/>
              <w:left w:val="nil"/>
              <w:bottom w:val="single" w:sz="4" w:space="0" w:color="auto"/>
              <w:right w:val="single" w:sz="4" w:space="0" w:color="auto"/>
            </w:tcBorders>
            <w:shd w:val="clear" w:color="auto" w:fill="auto"/>
            <w:noWrap/>
            <w:vAlign w:val="center"/>
            <w:hideMark/>
          </w:tcPr>
          <w:p w14:paraId="744826BB" w14:textId="7A0F7A03"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7B409781" w14:textId="77777777" w:rsidTr="00F45A0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5A588"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4</w:t>
            </w:r>
          </w:p>
        </w:tc>
        <w:tc>
          <w:tcPr>
            <w:tcW w:w="6160" w:type="dxa"/>
            <w:tcBorders>
              <w:top w:val="nil"/>
              <w:left w:val="nil"/>
              <w:bottom w:val="single" w:sz="4" w:space="0" w:color="auto"/>
              <w:right w:val="single" w:sz="4" w:space="0" w:color="auto"/>
            </w:tcBorders>
            <w:shd w:val="clear" w:color="auto" w:fill="auto"/>
            <w:vAlign w:val="bottom"/>
            <w:hideMark/>
          </w:tcPr>
          <w:p w14:paraId="4E7C39A8"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Papildantysis KGM turi:</w:t>
            </w:r>
          </w:p>
        </w:tc>
        <w:tc>
          <w:tcPr>
            <w:tcW w:w="2887" w:type="dxa"/>
            <w:tcBorders>
              <w:top w:val="nil"/>
              <w:left w:val="nil"/>
              <w:bottom w:val="single" w:sz="4" w:space="0" w:color="auto"/>
              <w:right w:val="single" w:sz="4" w:space="0" w:color="auto"/>
            </w:tcBorders>
            <w:shd w:val="clear" w:color="auto" w:fill="auto"/>
            <w:noWrap/>
            <w:vAlign w:val="center"/>
            <w:hideMark/>
          </w:tcPr>
          <w:p w14:paraId="0EBCC790" w14:textId="28936225" w:rsidR="00E130AD" w:rsidRPr="00460ED5" w:rsidRDefault="00E130AD" w:rsidP="00E130AD">
            <w:pPr>
              <w:suppressAutoHyphens w:val="0"/>
              <w:autoSpaceDN/>
              <w:ind w:firstLine="0"/>
              <w:jc w:val="center"/>
              <w:textAlignment w:val="auto"/>
              <w:rPr>
                <w:rFonts w:cs="Calibri"/>
                <w:color w:val="000000"/>
                <w:lang w:eastAsia="lt-LT"/>
              </w:rPr>
            </w:pPr>
          </w:p>
        </w:tc>
      </w:tr>
      <w:tr w:rsidR="00E130AD" w:rsidRPr="00460ED5" w14:paraId="7939B59E" w14:textId="77777777" w:rsidTr="00E130AD">
        <w:trPr>
          <w:trHeight w:val="6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80138E7"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4.1</w:t>
            </w:r>
          </w:p>
        </w:tc>
        <w:tc>
          <w:tcPr>
            <w:tcW w:w="6160" w:type="dxa"/>
            <w:tcBorders>
              <w:top w:val="nil"/>
              <w:left w:val="nil"/>
              <w:bottom w:val="single" w:sz="4" w:space="0" w:color="auto"/>
              <w:right w:val="single" w:sz="4" w:space="0" w:color="auto"/>
            </w:tcBorders>
            <w:shd w:val="clear" w:color="auto" w:fill="auto"/>
            <w:vAlign w:val="bottom"/>
            <w:hideMark/>
          </w:tcPr>
          <w:p w14:paraId="61F0FEA9"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Nejudančią bazinę platformą su lygį reguliuojančiomis kojelėmis.</w:t>
            </w:r>
          </w:p>
        </w:tc>
        <w:tc>
          <w:tcPr>
            <w:tcW w:w="2887" w:type="dxa"/>
            <w:tcBorders>
              <w:top w:val="nil"/>
              <w:left w:val="nil"/>
              <w:bottom w:val="single" w:sz="4" w:space="0" w:color="auto"/>
              <w:right w:val="single" w:sz="4" w:space="0" w:color="auto"/>
            </w:tcBorders>
            <w:shd w:val="clear" w:color="auto" w:fill="auto"/>
            <w:noWrap/>
            <w:vAlign w:val="center"/>
            <w:hideMark/>
          </w:tcPr>
          <w:p w14:paraId="75668643" w14:textId="7455C369"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C597FAE"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5F96336"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4.2</w:t>
            </w:r>
          </w:p>
        </w:tc>
        <w:tc>
          <w:tcPr>
            <w:tcW w:w="6160" w:type="dxa"/>
            <w:tcBorders>
              <w:top w:val="nil"/>
              <w:left w:val="nil"/>
              <w:bottom w:val="single" w:sz="4" w:space="0" w:color="auto"/>
              <w:right w:val="single" w:sz="4" w:space="0" w:color="auto"/>
            </w:tcBorders>
            <w:shd w:val="clear" w:color="000000" w:fill="FFFFFF"/>
            <w:vAlign w:val="bottom"/>
            <w:hideMark/>
          </w:tcPr>
          <w:p w14:paraId="3B5FEF5A"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Kėlimo kilpą su guoliu viso KGM korpuso pakėlimui su telferiu.</w:t>
            </w:r>
          </w:p>
        </w:tc>
        <w:tc>
          <w:tcPr>
            <w:tcW w:w="2887" w:type="dxa"/>
            <w:tcBorders>
              <w:top w:val="nil"/>
              <w:left w:val="nil"/>
              <w:bottom w:val="single" w:sz="4" w:space="0" w:color="auto"/>
              <w:right w:val="single" w:sz="4" w:space="0" w:color="auto"/>
            </w:tcBorders>
            <w:shd w:val="clear" w:color="auto" w:fill="auto"/>
            <w:noWrap/>
            <w:vAlign w:val="center"/>
            <w:hideMark/>
          </w:tcPr>
          <w:p w14:paraId="6A6E1647" w14:textId="5BDF849A"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14DD9E2"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084008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4.3</w:t>
            </w:r>
          </w:p>
        </w:tc>
        <w:tc>
          <w:tcPr>
            <w:tcW w:w="6160" w:type="dxa"/>
            <w:tcBorders>
              <w:top w:val="nil"/>
              <w:left w:val="nil"/>
              <w:bottom w:val="single" w:sz="4" w:space="0" w:color="auto"/>
              <w:right w:val="single" w:sz="4" w:space="0" w:color="auto"/>
            </w:tcBorders>
            <w:shd w:val="clear" w:color="auto" w:fill="auto"/>
            <w:vAlign w:val="bottom"/>
            <w:hideMark/>
          </w:tcPr>
          <w:p w14:paraId="53158F2A" w14:textId="1CBFA0D1" w:rsidR="00E130AD" w:rsidRPr="00460ED5" w:rsidRDefault="00AE7134" w:rsidP="00E130AD">
            <w:pPr>
              <w:suppressAutoHyphens w:val="0"/>
              <w:autoSpaceDN/>
              <w:ind w:firstLine="0"/>
              <w:jc w:val="left"/>
              <w:textAlignment w:val="auto"/>
              <w:rPr>
                <w:rFonts w:cs="Calibri"/>
                <w:color w:val="000000"/>
                <w:lang w:eastAsia="lt-LT"/>
              </w:rPr>
            </w:pPr>
            <w:r w:rsidRPr="00460ED5">
              <w:rPr>
                <w:rFonts w:cs="Calibri"/>
                <w:color w:val="000000"/>
                <w:lang w:eastAsia="lt-LT"/>
              </w:rPr>
              <w:t>Rankinės pavaros pagalba</w:t>
            </w:r>
            <w:r w:rsidR="00EB22AB">
              <w:rPr>
                <w:rFonts w:cs="Calibri"/>
                <w:color w:val="000000"/>
                <w:lang w:eastAsia="lt-LT"/>
              </w:rPr>
              <w:t xml:space="preserve"> mažiausiai</w:t>
            </w:r>
            <w:r w:rsidRPr="00460ED5">
              <w:rPr>
                <w:rFonts w:cs="Calibri"/>
                <w:color w:val="000000"/>
                <w:lang w:eastAsia="lt-LT"/>
              </w:rPr>
              <w:t xml:space="preserve"> 270° kampu aplink besisukantį kolonos pagrindą. Jeigu kolonos pagrindas yra sumontuotas ant guolių ir yra vieno žmogaus pastangomis lengvai pastumiamas tik rankos judesiu, leidžiama neįrengti pavaros.</w:t>
            </w:r>
          </w:p>
        </w:tc>
        <w:tc>
          <w:tcPr>
            <w:tcW w:w="2887" w:type="dxa"/>
            <w:tcBorders>
              <w:top w:val="nil"/>
              <w:left w:val="nil"/>
              <w:bottom w:val="single" w:sz="4" w:space="0" w:color="auto"/>
              <w:right w:val="single" w:sz="4" w:space="0" w:color="auto"/>
            </w:tcBorders>
            <w:shd w:val="clear" w:color="auto" w:fill="auto"/>
            <w:noWrap/>
            <w:vAlign w:val="center"/>
            <w:hideMark/>
          </w:tcPr>
          <w:p w14:paraId="7D2220B6" w14:textId="6EEE5279"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2D8FEAC" w14:textId="77777777" w:rsidTr="00E130AD">
        <w:trPr>
          <w:trHeight w:val="58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2AC7F01"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4.4</w:t>
            </w:r>
          </w:p>
        </w:tc>
        <w:tc>
          <w:tcPr>
            <w:tcW w:w="6160" w:type="dxa"/>
            <w:tcBorders>
              <w:top w:val="nil"/>
              <w:left w:val="nil"/>
              <w:bottom w:val="single" w:sz="4" w:space="0" w:color="auto"/>
              <w:right w:val="single" w:sz="4" w:space="0" w:color="auto"/>
            </w:tcBorders>
            <w:shd w:val="clear" w:color="auto" w:fill="auto"/>
            <w:vAlign w:val="bottom"/>
            <w:hideMark/>
          </w:tcPr>
          <w:p w14:paraId="6E912346"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Visą KGM įrangą, sumontuotą ant paletinės platformos ir gembės. Atskirai nuo minėtų vietų stovinti įranga yra neleistina.</w:t>
            </w:r>
          </w:p>
        </w:tc>
        <w:tc>
          <w:tcPr>
            <w:tcW w:w="2887" w:type="dxa"/>
            <w:tcBorders>
              <w:top w:val="nil"/>
              <w:left w:val="nil"/>
              <w:bottom w:val="single" w:sz="4" w:space="0" w:color="auto"/>
              <w:right w:val="single" w:sz="4" w:space="0" w:color="auto"/>
            </w:tcBorders>
            <w:shd w:val="clear" w:color="auto" w:fill="auto"/>
            <w:noWrap/>
            <w:vAlign w:val="center"/>
            <w:hideMark/>
          </w:tcPr>
          <w:p w14:paraId="5103336F" w14:textId="4DE01506"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3C5C825"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9AEBBB0"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4.5</w:t>
            </w:r>
          </w:p>
        </w:tc>
        <w:tc>
          <w:tcPr>
            <w:tcW w:w="6160" w:type="dxa"/>
            <w:tcBorders>
              <w:top w:val="nil"/>
              <w:left w:val="nil"/>
              <w:bottom w:val="single" w:sz="4" w:space="0" w:color="auto"/>
              <w:right w:val="single" w:sz="4" w:space="0" w:color="auto"/>
            </w:tcBorders>
            <w:shd w:val="clear" w:color="000000" w:fill="FFFFFF"/>
            <w:vAlign w:val="center"/>
            <w:hideMark/>
          </w:tcPr>
          <w:p w14:paraId="1F63396A"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Motorizuotą pastovaus greičio vertikalią pastūmą, kurios eiga a</w:t>
            </w:r>
          </w:p>
        </w:tc>
        <w:tc>
          <w:tcPr>
            <w:tcW w:w="2887" w:type="dxa"/>
            <w:tcBorders>
              <w:top w:val="nil"/>
              <w:left w:val="nil"/>
              <w:bottom w:val="single" w:sz="4" w:space="0" w:color="auto"/>
              <w:right w:val="single" w:sz="4" w:space="0" w:color="auto"/>
            </w:tcBorders>
            <w:shd w:val="clear" w:color="000000" w:fill="FFFFFF"/>
            <w:vAlign w:val="center"/>
            <w:hideMark/>
          </w:tcPr>
          <w:p w14:paraId="3C9E6642" w14:textId="0A684256"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1FA79253"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59C08EF"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4.6</w:t>
            </w:r>
          </w:p>
        </w:tc>
        <w:tc>
          <w:tcPr>
            <w:tcW w:w="6160" w:type="dxa"/>
            <w:tcBorders>
              <w:top w:val="nil"/>
              <w:left w:val="nil"/>
              <w:bottom w:val="single" w:sz="4" w:space="0" w:color="auto"/>
              <w:right w:val="single" w:sz="4" w:space="0" w:color="auto"/>
            </w:tcBorders>
            <w:shd w:val="clear" w:color="000000" w:fill="FFFFFF"/>
            <w:vAlign w:val="center"/>
            <w:hideMark/>
          </w:tcPr>
          <w:p w14:paraId="7E0F9C53" w14:textId="6420C604"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 xml:space="preserve">Vertikali kolonos pastūma leidžia atlikti suvirinimą ne mažiau kaip </w:t>
            </w:r>
            <w:r w:rsidR="00F266B1">
              <w:rPr>
                <w:rFonts w:cs="Calibri"/>
                <w:color w:val="000000"/>
                <w:lang w:eastAsia="lt-LT"/>
              </w:rPr>
              <w:t>40</w:t>
            </w:r>
            <w:r w:rsidRPr="00460ED5">
              <w:rPr>
                <w:rFonts w:cs="Calibri"/>
                <w:color w:val="000000"/>
                <w:lang w:eastAsia="lt-LT"/>
              </w:rPr>
              <w:t>00 mm virš suvirinimo stalo</w:t>
            </w:r>
          </w:p>
        </w:tc>
        <w:tc>
          <w:tcPr>
            <w:tcW w:w="2887" w:type="dxa"/>
            <w:tcBorders>
              <w:top w:val="nil"/>
              <w:left w:val="nil"/>
              <w:bottom w:val="single" w:sz="4" w:space="0" w:color="auto"/>
              <w:right w:val="single" w:sz="4" w:space="0" w:color="auto"/>
            </w:tcBorders>
            <w:shd w:val="clear" w:color="000000" w:fill="FFFFFF"/>
            <w:vAlign w:val="center"/>
            <w:hideMark/>
          </w:tcPr>
          <w:p w14:paraId="37ED24BF" w14:textId="72079F28"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58ED0603" w14:textId="77777777" w:rsidTr="00E130AD">
        <w:trPr>
          <w:trHeight w:val="63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AA532F2"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4.7</w:t>
            </w:r>
          </w:p>
        </w:tc>
        <w:tc>
          <w:tcPr>
            <w:tcW w:w="6160" w:type="dxa"/>
            <w:tcBorders>
              <w:top w:val="nil"/>
              <w:left w:val="nil"/>
              <w:bottom w:val="single" w:sz="4" w:space="0" w:color="auto"/>
              <w:right w:val="single" w:sz="4" w:space="0" w:color="auto"/>
            </w:tcBorders>
            <w:shd w:val="clear" w:color="000000" w:fill="FFFFFF"/>
            <w:vAlign w:val="center"/>
            <w:hideMark/>
          </w:tcPr>
          <w:p w14:paraId="2EA061FB"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Motorizuotą pastovaus greičio horizontalią pastūmą, kurios eiga b</w:t>
            </w:r>
          </w:p>
        </w:tc>
        <w:tc>
          <w:tcPr>
            <w:tcW w:w="2887" w:type="dxa"/>
            <w:tcBorders>
              <w:top w:val="nil"/>
              <w:left w:val="nil"/>
              <w:bottom w:val="single" w:sz="4" w:space="0" w:color="auto"/>
              <w:right w:val="single" w:sz="4" w:space="0" w:color="auto"/>
            </w:tcBorders>
            <w:shd w:val="clear" w:color="000000" w:fill="FFFFFF"/>
            <w:vAlign w:val="center"/>
            <w:hideMark/>
          </w:tcPr>
          <w:p w14:paraId="59DB9B98" w14:textId="2524F3CC"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15D0D310"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80C7B3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4.8</w:t>
            </w:r>
          </w:p>
        </w:tc>
        <w:tc>
          <w:tcPr>
            <w:tcW w:w="6160" w:type="dxa"/>
            <w:tcBorders>
              <w:top w:val="nil"/>
              <w:left w:val="nil"/>
              <w:bottom w:val="single" w:sz="4" w:space="0" w:color="auto"/>
              <w:right w:val="single" w:sz="4" w:space="0" w:color="auto"/>
            </w:tcBorders>
            <w:shd w:val="clear" w:color="auto" w:fill="auto"/>
            <w:vAlign w:val="center"/>
            <w:hideMark/>
          </w:tcPr>
          <w:p w14:paraId="31E04D9E" w14:textId="6ECF724A" w:rsidR="00E130AD" w:rsidRPr="00460ED5" w:rsidRDefault="006678CD" w:rsidP="00E130AD">
            <w:pPr>
              <w:suppressAutoHyphens w:val="0"/>
              <w:autoSpaceDN/>
              <w:ind w:firstLine="0"/>
              <w:jc w:val="left"/>
              <w:textAlignment w:val="auto"/>
              <w:rPr>
                <w:rFonts w:cs="Calibri"/>
                <w:color w:val="000000"/>
                <w:lang w:eastAsia="lt-LT"/>
              </w:rPr>
            </w:pPr>
            <w:r w:rsidRPr="006678CD">
              <w:rPr>
                <w:rFonts w:cs="Calibri"/>
                <w:color w:val="000000"/>
                <w:highlight w:val="yellow"/>
                <w:lang w:eastAsia="lt-LT"/>
              </w:rPr>
              <w:t>GTAW suvirinimo įrangos komplektą kartu su srovės šaltiniu. GTAW procesas turi būti vykdomas tiek su šalta viela (CW), tiek su karšta viela (HW).</w:t>
            </w:r>
          </w:p>
        </w:tc>
        <w:tc>
          <w:tcPr>
            <w:tcW w:w="2887" w:type="dxa"/>
            <w:tcBorders>
              <w:top w:val="nil"/>
              <w:left w:val="nil"/>
              <w:bottom w:val="single" w:sz="4" w:space="0" w:color="auto"/>
              <w:right w:val="single" w:sz="4" w:space="0" w:color="auto"/>
            </w:tcBorders>
            <w:shd w:val="clear" w:color="auto" w:fill="auto"/>
            <w:noWrap/>
            <w:vAlign w:val="center"/>
            <w:hideMark/>
          </w:tcPr>
          <w:p w14:paraId="050E6F4F" w14:textId="0B3C2565"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6E24689F"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73DCA7B"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5</w:t>
            </w:r>
          </w:p>
        </w:tc>
        <w:tc>
          <w:tcPr>
            <w:tcW w:w="6160" w:type="dxa"/>
            <w:tcBorders>
              <w:top w:val="nil"/>
              <w:left w:val="nil"/>
              <w:bottom w:val="single" w:sz="4" w:space="0" w:color="auto"/>
              <w:right w:val="single" w:sz="4" w:space="0" w:color="auto"/>
            </w:tcBorders>
            <w:shd w:val="clear" w:color="auto" w:fill="auto"/>
            <w:vAlign w:val="bottom"/>
            <w:hideMark/>
          </w:tcPr>
          <w:p w14:paraId="688D96F7"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Motorizuotas besisukantis stalas turi:</w:t>
            </w:r>
          </w:p>
        </w:tc>
        <w:tc>
          <w:tcPr>
            <w:tcW w:w="2887" w:type="dxa"/>
            <w:tcBorders>
              <w:top w:val="nil"/>
              <w:left w:val="nil"/>
              <w:bottom w:val="single" w:sz="4" w:space="0" w:color="auto"/>
              <w:right w:val="single" w:sz="4" w:space="0" w:color="auto"/>
            </w:tcBorders>
            <w:shd w:val="clear" w:color="auto" w:fill="auto"/>
            <w:noWrap/>
            <w:vAlign w:val="center"/>
            <w:hideMark/>
          </w:tcPr>
          <w:p w14:paraId="1AE56A1C"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r>
      <w:tr w:rsidR="00E130AD" w:rsidRPr="00460ED5" w14:paraId="4DF210E9"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5CE7B4D"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5.1</w:t>
            </w:r>
          </w:p>
        </w:tc>
        <w:tc>
          <w:tcPr>
            <w:tcW w:w="6160" w:type="dxa"/>
            <w:tcBorders>
              <w:top w:val="nil"/>
              <w:left w:val="nil"/>
              <w:bottom w:val="single" w:sz="4" w:space="0" w:color="auto"/>
              <w:right w:val="single" w:sz="4" w:space="0" w:color="auto"/>
            </w:tcBorders>
            <w:shd w:val="clear" w:color="auto" w:fill="auto"/>
            <w:vAlign w:val="center"/>
            <w:hideMark/>
          </w:tcPr>
          <w:p w14:paraId="5D5CDCDD"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Maksimalią laikančiąją apkrovą w</w:t>
            </w:r>
          </w:p>
        </w:tc>
        <w:tc>
          <w:tcPr>
            <w:tcW w:w="2887" w:type="dxa"/>
            <w:tcBorders>
              <w:top w:val="nil"/>
              <w:left w:val="nil"/>
              <w:bottom w:val="single" w:sz="4" w:space="0" w:color="auto"/>
              <w:right w:val="single" w:sz="4" w:space="0" w:color="auto"/>
            </w:tcBorders>
            <w:shd w:val="clear" w:color="000000" w:fill="FFFFFF"/>
            <w:vAlign w:val="center"/>
            <w:hideMark/>
          </w:tcPr>
          <w:p w14:paraId="4E91E459" w14:textId="292C127F"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44E66F59" w14:textId="77777777" w:rsidTr="00E130AD">
        <w:trPr>
          <w:trHeight w:val="3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A7F87A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5.2</w:t>
            </w:r>
          </w:p>
        </w:tc>
        <w:tc>
          <w:tcPr>
            <w:tcW w:w="6160" w:type="dxa"/>
            <w:tcBorders>
              <w:top w:val="nil"/>
              <w:left w:val="nil"/>
              <w:bottom w:val="single" w:sz="4" w:space="0" w:color="auto"/>
              <w:right w:val="single" w:sz="4" w:space="0" w:color="auto"/>
            </w:tcBorders>
            <w:shd w:val="clear" w:color="auto" w:fill="auto"/>
            <w:vAlign w:val="bottom"/>
            <w:hideMark/>
          </w:tcPr>
          <w:p w14:paraId="6984A0D5"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Kintamą sukimosi greitį ir kryptį, valdomus iš operatoriaus pulto.</w:t>
            </w:r>
          </w:p>
        </w:tc>
        <w:tc>
          <w:tcPr>
            <w:tcW w:w="2887" w:type="dxa"/>
            <w:tcBorders>
              <w:top w:val="nil"/>
              <w:left w:val="nil"/>
              <w:bottom w:val="single" w:sz="4" w:space="0" w:color="auto"/>
              <w:right w:val="single" w:sz="4" w:space="0" w:color="auto"/>
            </w:tcBorders>
            <w:shd w:val="clear" w:color="auto" w:fill="auto"/>
            <w:noWrap/>
            <w:vAlign w:val="center"/>
            <w:hideMark/>
          </w:tcPr>
          <w:p w14:paraId="201AF2EF" w14:textId="69223DF0"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BC11DBB"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74A8FD5"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5.3</w:t>
            </w:r>
          </w:p>
        </w:tc>
        <w:tc>
          <w:tcPr>
            <w:tcW w:w="6160" w:type="dxa"/>
            <w:tcBorders>
              <w:top w:val="nil"/>
              <w:left w:val="nil"/>
              <w:bottom w:val="single" w:sz="4" w:space="0" w:color="auto"/>
              <w:right w:val="single" w:sz="4" w:space="0" w:color="auto"/>
            </w:tcBorders>
            <w:shd w:val="clear" w:color="auto" w:fill="auto"/>
            <w:vAlign w:val="bottom"/>
            <w:hideMark/>
          </w:tcPr>
          <w:p w14:paraId="627CCACC"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Stalo atramas, ant kurių galima padėti cilindrą, kurio maksimalus diametras D</w:t>
            </w:r>
          </w:p>
        </w:tc>
        <w:tc>
          <w:tcPr>
            <w:tcW w:w="2887" w:type="dxa"/>
            <w:tcBorders>
              <w:top w:val="nil"/>
              <w:left w:val="nil"/>
              <w:bottom w:val="single" w:sz="4" w:space="0" w:color="auto"/>
              <w:right w:val="single" w:sz="4" w:space="0" w:color="auto"/>
            </w:tcBorders>
            <w:shd w:val="clear" w:color="auto" w:fill="auto"/>
            <w:vAlign w:val="center"/>
            <w:hideMark/>
          </w:tcPr>
          <w:p w14:paraId="687CEDF1" w14:textId="78AA2EAD"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FB7DAA" w:rsidRPr="00460ED5" w14:paraId="19CCF1A5"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5CC4BD21" w14:textId="63DB3F8B" w:rsidR="00FB7DAA" w:rsidRPr="00460ED5" w:rsidRDefault="00FB7DAA" w:rsidP="00E130AD">
            <w:pPr>
              <w:suppressAutoHyphens w:val="0"/>
              <w:autoSpaceDN/>
              <w:ind w:firstLine="0"/>
              <w:jc w:val="center"/>
              <w:textAlignment w:val="auto"/>
              <w:rPr>
                <w:rFonts w:cs="Calibri"/>
                <w:color w:val="000000"/>
                <w:lang w:val="en-US" w:eastAsia="lt-LT"/>
              </w:rPr>
            </w:pPr>
            <w:r w:rsidRPr="00460ED5">
              <w:rPr>
                <w:rFonts w:cs="Calibri"/>
                <w:color w:val="000000"/>
                <w:lang w:val="en-US" w:eastAsia="lt-LT"/>
              </w:rPr>
              <w:t>5.4</w:t>
            </w:r>
          </w:p>
        </w:tc>
        <w:tc>
          <w:tcPr>
            <w:tcW w:w="6160" w:type="dxa"/>
            <w:tcBorders>
              <w:top w:val="nil"/>
              <w:left w:val="nil"/>
              <w:bottom w:val="single" w:sz="4" w:space="0" w:color="auto"/>
              <w:right w:val="single" w:sz="4" w:space="0" w:color="auto"/>
            </w:tcBorders>
            <w:shd w:val="clear" w:color="auto" w:fill="auto"/>
            <w:vAlign w:val="bottom"/>
          </w:tcPr>
          <w:p w14:paraId="02989008" w14:textId="41DED418" w:rsidR="00FB7DAA" w:rsidRPr="00460ED5" w:rsidRDefault="00FB7DAA" w:rsidP="00E130AD">
            <w:pPr>
              <w:suppressAutoHyphens w:val="0"/>
              <w:autoSpaceDN/>
              <w:ind w:firstLine="0"/>
              <w:jc w:val="left"/>
              <w:textAlignment w:val="auto"/>
              <w:rPr>
                <w:rFonts w:cs="Calibri"/>
                <w:color w:val="000000"/>
                <w:lang w:eastAsia="lt-LT"/>
              </w:rPr>
            </w:pPr>
            <w:r w:rsidRPr="00460ED5">
              <w:rPr>
                <w:rFonts w:cs="Calibri"/>
                <w:color w:val="000000"/>
                <w:lang w:eastAsia="lt-LT"/>
              </w:rPr>
              <w:t>Stalo atramas, kurios yra išdėstytos kas 60° aplink arba dar tankiau.</w:t>
            </w:r>
          </w:p>
        </w:tc>
        <w:tc>
          <w:tcPr>
            <w:tcW w:w="2887" w:type="dxa"/>
            <w:tcBorders>
              <w:top w:val="nil"/>
              <w:left w:val="nil"/>
              <w:bottom w:val="single" w:sz="4" w:space="0" w:color="auto"/>
              <w:right w:val="single" w:sz="4" w:space="0" w:color="auto"/>
            </w:tcBorders>
            <w:shd w:val="clear" w:color="auto" w:fill="auto"/>
            <w:vAlign w:val="center"/>
          </w:tcPr>
          <w:p w14:paraId="31DA2BBE" w14:textId="463CEC71" w:rsidR="00FB7DAA" w:rsidRPr="00460ED5" w:rsidRDefault="00FB7DAA" w:rsidP="00E130AD">
            <w:pPr>
              <w:suppressAutoHyphens w:val="0"/>
              <w:autoSpaceDN/>
              <w:ind w:firstLine="0"/>
              <w:jc w:val="center"/>
              <w:textAlignment w:val="auto"/>
              <w:rPr>
                <w:rFonts w:ascii="Times New Roman" w:hAnsi="Times New Roman"/>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30E0AC05" w14:textId="77777777" w:rsidTr="00E130AD">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A9E46FB" w14:textId="42C9A197" w:rsidR="00E130AD" w:rsidRPr="00460ED5" w:rsidRDefault="00FB7DAA" w:rsidP="00E130AD">
            <w:pPr>
              <w:suppressAutoHyphens w:val="0"/>
              <w:autoSpaceDN/>
              <w:ind w:firstLine="0"/>
              <w:jc w:val="center"/>
              <w:textAlignment w:val="auto"/>
              <w:rPr>
                <w:rFonts w:cs="Calibri"/>
                <w:color w:val="000000"/>
                <w:lang w:eastAsia="lt-LT"/>
              </w:rPr>
            </w:pPr>
            <w:r w:rsidRPr="00460ED5">
              <w:rPr>
                <w:rFonts w:cs="Calibri"/>
                <w:color w:val="000000"/>
                <w:lang w:eastAsia="lt-LT"/>
              </w:rPr>
              <w:lastRenderedPageBreak/>
              <w:t>5.5</w:t>
            </w:r>
          </w:p>
        </w:tc>
        <w:tc>
          <w:tcPr>
            <w:tcW w:w="6160" w:type="dxa"/>
            <w:tcBorders>
              <w:top w:val="nil"/>
              <w:left w:val="nil"/>
              <w:bottom w:val="single" w:sz="4" w:space="0" w:color="auto"/>
              <w:right w:val="single" w:sz="4" w:space="0" w:color="auto"/>
            </w:tcBorders>
            <w:shd w:val="clear" w:color="000000" w:fill="FFFFFF"/>
            <w:vAlign w:val="bottom"/>
            <w:hideMark/>
          </w:tcPr>
          <w:p w14:paraId="0515DFEE"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Viršutinę stalo atramų plokštumą, kurioje yra T formos griovelis įvairios įrangos tvirtinimui ir milimetrinė skalė, prasidedanti nuo stalo centro.</w:t>
            </w:r>
          </w:p>
        </w:tc>
        <w:tc>
          <w:tcPr>
            <w:tcW w:w="2887" w:type="dxa"/>
            <w:tcBorders>
              <w:top w:val="nil"/>
              <w:left w:val="nil"/>
              <w:bottom w:val="single" w:sz="4" w:space="0" w:color="auto"/>
              <w:right w:val="single" w:sz="4" w:space="0" w:color="auto"/>
            </w:tcBorders>
            <w:shd w:val="clear" w:color="auto" w:fill="auto"/>
            <w:noWrap/>
            <w:vAlign w:val="center"/>
            <w:hideMark/>
          </w:tcPr>
          <w:p w14:paraId="333C71A6" w14:textId="16664EE8"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7A63B55" w14:textId="77777777" w:rsidTr="00E130AD">
        <w:trPr>
          <w:trHeight w:val="268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63416EE" w14:textId="4BC79EF7" w:rsidR="00E130AD" w:rsidRPr="00460ED5" w:rsidRDefault="00FB7DAA" w:rsidP="00E130AD">
            <w:pPr>
              <w:suppressAutoHyphens w:val="0"/>
              <w:autoSpaceDN/>
              <w:ind w:firstLine="0"/>
              <w:jc w:val="center"/>
              <w:textAlignment w:val="auto"/>
              <w:rPr>
                <w:rFonts w:cs="Calibri"/>
                <w:color w:val="000000"/>
                <w:lang w:eastAsia="lt-LT"/>
              </w:rPr>
            </w:pPr>
            <w:r w:rsidRPr="00460ED5">
              <w:rPr>
                <w:rFonts w:cs="Calibri"/>
                <w:color w:val="000000"/>
                <w:lang w:eastAsia="lt-LT"/>
              </w:rPr>
              <w:t>5.6</w:t>
            </w:r>
          </w:p>
        </w:tc>
        <w:tc>
          <w:tcPr>
            <w:tcW w:w="6160" w:type="dxa"/>
            <w:tcBorders>
              <w:top w:val="nil"/>
              <w:left w:val="nil"/>
              <w:bottom w:val="single" w:sz="4" w:space="0" w:color="auto"/>
              <w:right w:val="single" w:sz="4" w:space="0" w:color="auto"/>
            </w:tcBorders>
            <w:shd w:val="clear" w:color="000000" w:fill="FFFFFF"/>
            <w:vAlign w:val="bottom"/>
            <w:hideMark/>
          </w:tcPr>
          <w:p w14:paraId="07607D82"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Apsauginių suvirinimo dujų tiekimo įrenginį, kuris leidžia patikimai transportuoti apsaugines dujas į šaknies suvirinimo vietą iš vidinės cilindro pusės. Įrenginys turi būti teleskopinis ar kitaip išardomas dalimis, turi turėti palaikančiąją struktūrą ir tinkamo ilgio dujų ir vandens tiekimo žarnas. Jo konstrukcija turi pasiekti vidinę dalį cilindro, kurio diametras yra nuo 600 iki 6000 mm, aukštis yra nuo 1000 iki 3000 mm virš stalo. Įrenginys turi būti vedamas operatoriaus padėjėjo rankiniu būdu, sekant paskui suvirinimo vietą, o apsauginių dujų ir vandens tiekimas turi būti valdomas iš operatoriaus pulto.</w:t>
            </w:r>
          </w:p>
        </w:tc>
        <w:tc>
          <w:tcPr>
            <w:tcW w:w="2887" w:type="dxa"/>
            <w:tcBorders>
              <w:top w:val="nil"/>
              <w:left w:val="nil"/>
              <w:bottom w:val="single" w:sz="4" w:space="0" w:color="auto"/>
              <w:right w:val="single" w:sz="4" w:space="0" w:color="auto"/>
            </w:tcBorders>
            <w:shd w:val="clear" w:color="auto" w:fill="auto"/>
            <w:noWrap/>
            <w:vAlign w:val="center"/>
            <w:hideMark/>
          </w:tcPr>
          <w:p w14:paraId="1BBB9DED" w14:textId="5B3CCC22"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6EF4808"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F3EE221" w14:textId="134B621D" w:rsidR="00E130AD" w:rsidRPr="00460ED5" w:rsidRDefault="00FB7DAA" w:rsidP="00E130AD">
            <w:pPr>
              <w:suppressAutoHyphens w:val="0"/>
              <w:autoSpaceDN/>
              <w:ind w:firstLine="0"/>
              <w:jc w:val="center"/>
              <w:textAlignment w:val="auto"/>
              <w:rPr>
                <w:rFonts w:cs="Calibri"/>
                <w:color w:val="000000"/>
                <w:lang w:eastAsia="lt-LT"/>
              </w:rPr>
            </w:pPr>
            <w:r w:rsidRPr="00460ED5">
              <w:rPr>
                <w:rFonts w:cs="Calibri"/>
                <w:color w:val="000000"/>
                <w:lang w:eastAsia="lt-LT"/>
              </w:rPr>
              <w:t>5.7</w:t>
            </w:r>
          </w:p>
        </w:tc>
        <w:tc>
          <w:tcPr>
            <w:tcW w:w="6160" w:type="dxa"/>
            <w:tcBorders>
              <w:top w:val="nil"/>
              <w:left w:val="nil"/>
              <w:bottom w:val="single" w:sz="4" w:space="0" w:color="auto"/>
              <w:right w:val="single" w:sz="4" w:space="0" w:color="auto"/>
            </w:tcBorders>
            <w:shd w:val="clear" w:color="auto" w:fill="auto"/>
            <w:vAlign w:val="center"/>
            <w:hideMark/>
          </w:tcPr>
          <w:p w14:paraId="7A75D2F1"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 xml:space="preserve">Stalo aukštis nuo grindų paviršiaus h </w:t>
            </w:r>
          </w:p>
        </w:tc>
        <w:tc>
          <w:tcPr>
            <w:tcW w:w="2887" w:type="dxa"/>
            <w:tcBorders>
              <w:top w:val="nil"/>
              <w:left w:val="nil"/>
              <w:bottom w:val="single" w:sz="4" w:space="0" w:color="auto"/>
              <w:right w:val="single" w:sz="4" w:space="0" w:color="auto"/>
            </w:tcBorders>
            <w:shd w:val="clear" w:color="auto" w:fill="auto"/>
            <w:vAlign w:val="center"/>
            <w:hideMark/>
          </w:tcPr>
          <w:p w14:paraId="152A6848" w14:textId="704BBA31"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280E21A3"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4AB2562"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6</w:t>
            </w:r>
          </w:p>
        </w:tc>
        <w:tc>
          <w:tcPr>
            <w:tcW w:w="6160" w:type="dxa"/>
            <w:tcBorders>
              <w:top w:val="nil"/>
              <w:left w:val="nil"/>
              <w:bottom w:val="single" w:sz="4" w:space="0" w:color="auto"/>
              <w:right w:val="single" w:sz="4" w:space="0" w:color="auto"/>
            </w:tcBorders>
            <w:shd w:val="clear" w:color="auto" w:fill="auto"/>
            <w:vAlign w:val="bottom"/>
            <w:hideMark/>
          </w:tcPr>
          <w:p w14:paraId="64C60F92"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PAW &amp; GTAW suvirinimo galva ant pagrindinio KGM turi:</w:t>
            </w:r>
          </w:p>
        </w:tc>
        <w:tc>
          <w:tcPr>
            <w:tcW w:w="2887" w:type="dxa"/>
            <w:tcBorders>
              <w:top w:val="nil"/>
              <w:left w:val="nil"/>
              <w:bottom w:val="single" w:sz="4" w:space="0" w:color="auto"/>
              <w:right w:val="single" w:sz="4" w:space="0" w:color="auto"/>
            </w:tcBorders>
            <w:shd w:val="clear" w:color="auto" w:fill="auto"/>
            <w:noWrap/>
            <w:vAlign w:val="center"/>
            <w:hideMark/>
          </w:tcPr>
          <w:p w14:paraId="1D502E55"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r>
      <w:tr w:rsidR="00E130AD" w:rsidRPr="00460ED5" w14:paraId="649B3BD1"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12D2AE1"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6.1</w:t>
            </w:r>
          </w:p>
        </w:tc>
        <w:tc>
          <w:tcPr>
            <w:tcW w:w="6160" w:type="dxa"/>
            <w:tcBorders>
              <w:top w:val="nil"/>
              <w:left w:val="nil"/>
              <w:bottom w:val="single" w:sz="4" w:space="0" w:color="auto"/>
              <w:right w:val="single" w:sz="4" w:space="0" w:color="auto"/>
            </w:tcBorders>
            <w:shd w:val="clear" w:color="auto" w:fill="auto"/>
            <w:vAlign w:val="bottom"/>
            <w:hideMark/>
          </w:tcPr>
          <w:p w14:paraId="7CD2CA35" w14:textId="52A0F986" w:rsidR="00E130AD" w:rsidRPr="00460ED5" w:rsidRDefault="006678CD" w:rsidP="006678CD">
            <w:pPr>
              <w:suppressAutoHyphens w:val="0"/>
              <w:autoSpaceDN/>
              <w:ind w:firstLine="0"/>
              <w:jc w:val="left"/>
              <w:textAlignment w:val="auto"/>
              <w:rPr>
                <w:rFonts w:cs="Calibri"/>
                <w:color w:val="000000"/>
                <w:lang w:eastAsia="lt-LT"/>
              </w:rPr>
            </w:pPr>
            <w:r w:rsidRPr="006678CD">
              <w:rPr>
                <w:rFonts w:cs="Calibri"/>
                <w:color w:val="000000"/>
                <w:highlight w:val="yellow"/>
                <w:lang w:eastAsia="lt-LT"/>
              </w:rPr>
              <w:t xml:space="preserve">Vandeniu aušinamą PAW degiklį. Degiklio tūtos forma turi būti kūginė arba kitokia, leidžianti atlikti </w:t>
            </w:r>
            <w:r w:rsidR="00EB22AB">
              <w:rPr>
                <w:rFonts w:cs="Calibri"/>
                <w:color w:val="000000"/>
                <w:highlight w:val="yellow"/>
                <w:lang w:eastAsia="lt-LT"/>
              </w:rPr>
              <w:t xml:space="preserve">iki </w:t>
            </w:r>
            <w:r w:rsidRPr="006678CD">
              <w:rPr>
                <w:rFonts w:cs="Calibri"/>
                <w:color w:val="000000"/>
                <w:highlight w:val="yellow"/>
                <w:lang w:eastAsia="lt-LT"/>
              </w:rPr>
              <w:t>15 mm storio lakšto šakninį virinimą (žr. Priedas Nr. 2 Bandymų programa).</w:t>
            </w:r>
          </w:p>
        </w:tc>
        <w:tc>
          <w:tcPr>
            <w:tcW w:w="2887" w:type="dxa"/>
            <w:tcBorders>
              <w:top w:val="nil"/>
              <w:left w:val="nil"/>
              <w:bottom w:val="single" w:sz="4" w:space="0" w:color="auto"/>
              <w:right w:val="single" w:sz="4" w:space="0" w:color="auto"/>
            </w:tcBorders>
            <w:shd w:val="clear" w:color="auto" w:fill="auto"/>
            <w:noWrap/>
            <w:vAlign w:val="center"/>
            <w:hideMark/>
          </w:tcPr>
          <w:p w14:paraId="3DA4569B" w14:textId="55756D1B"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71B4F5C2" w14:textId="77777777" w:rsidTr="00E130AD">
        <w:trPr>
          <w:trHeight w:val="118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252B404"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6.2</w:t>
            </w:r>
          </w:p>
        </w:tc>
        <w:tc>
          <w:tcPr>
            <w:tcW w:w="6160" w:type="dxa"/>
            <w:tcBorders>
              <w:top w:val="nil"/>
              <w:left w:val="nil"/>
              <w:bottom w:val="single" w:sz="4" w:space="0" w:color="auto"/>
              <w:right w:val="single" w:sz="4" w:space="0" w:color="auto"/>
            </w:tcBorders>
            <w:shd w:val="clear" w:color="auto" w:fill="auto"/>
            <w:vAlign w:val="bottom"/>
            <w:hideMark/>
          </w:tcPr>
          <w:p w14:paraId="29D0D74B" w14:textId="2E52AB87" w:rsidR="00E130AD" w:rsidRPr="00460ED5" w:rsidRDefault="006678CD" w:rsidP="00E130AD">
            <w:pPr>
              <w:suppressAutoHyphens w:val="0"/>
              <w:autoSpaceDN/>
              <w:ind w:firstLine="0"/>
              <w:jc w:val="left"/>
              <w:textAlignment w:val="auto"/>
              <w:rPr>
                <w:rFonts w:cs="Calibri"/>
                <w:color w:val="000000"/>
                <w:lang w:eastAsia="lt-LT"/>
              </w:rPr>
            </w:pPr>
            <w:r w:rsidRPr="006678CD">
              <w:rPr>
                <w:rFonts w:cs="Calibri"/>
                <w:color w:val="000000"/>
                <w:highlight w:val="yellow"/>
                <w:lang w:eastAsia="lt-LT"/>
              </w:rPr>
              <w:t>Automatinę įtampos kontrolės (AVC) slinktį PAW degikliui. Slinktis yra užtikrinama servo motoru su koduotuvo atgaliniu ryšiu arba žingsniniu varikliu, reduktoriumi, elektriniais stabdžiais (taikoma tik servo motorui), užtikrinančiais pozicijos stabilumą. AVC slinkties ilgis yra lygus vertikalios slinkties ilgiui y (žr. p. 6.10).</w:t>
            </w:r>
          </w:p>
        </w:tc>
        <w:tc>
          <w:tcPr>
            <w:tcW w:w="2887" w:type="dxa"/>
            <w:tcBorders>
              <w:top w:val="nil"/>
              <w:left w:val="nil"/>
              <w:bottom w:val="single" w:sz="4" w:space="0" w:color="auto"/>
              <w:right w:val="single" w:sz="4" w:space="0" w:color="auto"/>
            </w:tcBorders>
            <w:shd w:val="clear" w:color="auto" w:fill="auto"/>
            <w:noWrap/>
            <w:vAlign w:val="center"/>
            <w:hideMark/>
          </w:tcPr>
          <w:p w14:paraId="4BE029EB" w14:textId="142B475A"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E1BFE93"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6450811"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6.3</w:t>
            </w:r>
          </w:p>
        </w:tc>
        <w:tc>
          <w:tcPr>
            <w:tcW w:w="6160" w:type="dxa"/>
            <w:tcBorders>
              <w:top w:val="nil"/>
              <w:left w:val="nil"/>
              <w:bottom w:val="single" w:sz="4" w:space="0" w:color="auto"/>
              <w:right w:val="single" w:sz="4" w:space="0" w:color="auto"/>
            </w:tcBorders>
            <w:shd w:val="clear" w:color="auto" w:fill="auto"/>
            <w:vAlign w:val="bottom"/>
            <w:hideMark/>
          </w:tcPr>
          <w:p w14:paraId="61533FED"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Vandeniu aušinamą GTAW degiklį.</w:t>
            </w:r>
          </w:p>
        </w:tc>
        <w:tc>
          <w:tcPr>
            <w:tcW w:w="2887" w:type="dxa"/>
            <w:tcBorders>
              <w:top w:val="nil"/>
              <w:left w:val="nil"/>
              <w:bottom w:val="single" w:sz="4" w:space="0" w:color="auto"/>
              <w:right w:val="single" w:sz="4" w:space="0" w:color="auto"/>
            </w:tcBorders>
            <w:shd w:val="clear" w:color="auto" w:fill="auto"/>
            <w:noWrap/>
            <w:vAlign w:val="center"/>
            <w:hideMark/>
          </w:tcPr>
          <w:p w14:paraId="51C85970" w14:textId="1C8C3116"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312FC999" w14:textId="77777777" w:rsidTr="00E130AD">
        <w:trPr>
          <w:trHeight w:val="123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301FB8E"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6.4</w:t>
            </w:r>
          </w:p>
        </w:tc>
        <w:tc>
          <w:tcPr>
            <w:tcW w:w="6160" w:type="dxa"/>
            <w:tcBorders>
              <w:top w:val="nil"/>
              <w:left w:val="nil"/>
              <w:bottom w:val="single" w:sz="4" w:space="0" w:color="auto"/>
              <w:right w:val="single" w:sz="4" w:space="0" w:color="auto"/>
            </w:tcBorders>
            <w:shd w:val="clear" w:color="auto" w:fill="auto"/>
            <w:vAlign w:val="bottom"/>
            <w:hideMark/>
          </w:tcPr>
          <w:p w14:paraId="5E1C7297" w14:textId="2E03B718" w:rsidR="00E130AD" w:rsidRPr="00460ED5" w:rsidRDefault="006678CD" w:rsidP="00E130AD">
            <w:pPr>
              <w:suppressAutoHyphens w:val="0"/>
              <w:autoSpaceDN/>
              <w:ind w:firstLine="0"/>
              <w:jc w:val="left"/>
              <w:textAlignment w:val="auto"/>
              <w:rPr>
                <w:rFonts w:cs="Calibri"/>
                <w:color w:val="000000"/>
                <w:lang w:eastAsia="lt-LT"/>
              </w:rPr>
            </w:pPr>
            <w:r w:rsidRPr="006678CD">
              <w:rPr>
                <w:rFonts w:cs="Calibri"/>
                <w:color w:val="000000"/>
                <w:highlight w:val="yellow"/>
                <w:lang w:eastAsia="lt-LT"/>
              </w:rPr>
              <w:t>Automatinę įtampos kontrolės (AVC) slinktį GTAW degikliui. Slinktis yra užtikrinama servo motoru su koduotuvo atgaliniu ryšiu arba žingsniniu varikliu, reduktoriumi, elektriniais stabdžiais (taikoma tik servo motorui), užtikrinančiais pozicijos stabilumą. AVC slinkties ilgis yra lygus vertikalios slinkties ilgiui y (žr. p. 6.10).</w:t>
            </w:r>
          </w:p>
        </w:tc>
        <w:tc>
          <w:tcPr>
            <w:tcW w:w="2887" w:type="dxa"/>
            <w:tcBorders>
              <w:top w:val="nil"/>
              <w:left w:val="nil"/>
              <w:bottom w:val="single" w:sz="4" w:space="0" w:color="auto"/>
              <w:right w:val="single" w:sz="4" w:space="0" w:color="auto"/>
            </w:tcBorders>
            <w:shd w:val="clear" w:color="auto" w:fill="auto"/>
            <w:noWrap/>
            <w:vAlign w:val="center"/>
            <w:hideMark/>
          </w:tcPr>
          <w:p w14:paraId="0464FC4D" w14:textId="49B46181"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3F86B953" w14:textId="77777777" w:rsidTr="00E130AD">
        <w:trPr>
          <w:trHeight w:val="36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155D232"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6.5</w:t>
            </w:r>
          </w:p>
        </w:tc>
        <w:tc>
          <w:tcPr>
            <w:tcW w:w="6160" w:type="dxa"/>
            <w:tcBorders>
              <w:top w:val="nil"/>
              <w:left w:val="nil"/>
              <w:bottom w:val="single" w:sz="4" w:space="0" w:color="auto"/>
              <w:right w:val="single" w:sz="4" w:space="0" w:color="auto"/>
            </w:tcBorders>
            <w:shd w:val="clear" w:color="auto" w:fill="auto"/>
            <w:vAlign w:val="bottom"/>
            <w:hideMark/>
          </w:tcPr>
          <w:p w14:paraId="246D72F3"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PAW &amp; GTAW degiklius, sumontuotus toje pačioje gembės pusėje.</w:t>
            </w:r>
          </w:p>
        </w:tc>
        <w:tc>
          <w:tcPr>
            <w:tcW w:w="2887" w:type="dxa"/>
            <w:tcBorders>
              <w:top w:val="nil"/>
              <w:left w:val="nil"/>
              <w:bottom w:val="single" w:sz="4" w:space="0" w:color="auto"/>
              <w:right w:val="single" w:sz="4" w:space="0" w:color="auto"/>
            </w:tcBorders>
            <w:shd w:val="clear" w:color="auto" w:fill="auto"/>
            <w:noWrap/>
            <w:vAlign w:val="center"/>
            <w:hideMark/>
          </w:tcPr>
          <w:p w14:paraId="15DFA341" w14:textId="2908C61D"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55C64958"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E806E49"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6.6</w:t>
            </w:r>
          </w:p>
        </w:tc>
        <w:tc>
          <w:tcPr>
            <w:tcW w:w="6160" w:type="dxa"/>
            <w:tcBorders>
              <w:top w:val="nil"/>
              <w:left w:val="nil"/>
              <w:bottom w:val="single" w:sz="4" w:space="0" w:color="auto"/>
              <w:right w:val="single" w:sz="4" w:space="0" w:color="auto"/>
            </w:tcBorders>
            <w:shd w:val="clear" w:color="auto" w:fill="auto"/>
            <w:vAlign w:val="bottom"/>
            <w:hideMark/>
          </w:tcPr>
          <w:p w14:paraId="1013A4CA"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Rankinį degiklių padėties vienas kito atžvilgiu pareguliavimą.</w:t>
            </w:r>
          </w:p>
        </w:tc>
        <w:tc>
          <w:tcPr>
            <w:tcW w:w="2887" w:type="dxa"/>
            <w:tcBorders>
              <w:top w:val="nil"/>
              <w:left w:val="nil"/>
              <w:bottom w:val="single" w:sz="4" w:space="0" w:color="auto"/>
              <w:right w:val="single" w:sz="4" w:space="0" w:color="auto"/>
            </w:tcBorders>
            <w:shd w:val="clear" w:color="auto" w:fill="auto"/>
            <w:noWrap/>
            <w:vAlign w:val="center"/>
            <w:hideMark/>
          </w:tcPr>
          <w:p w14:paraId="5CA58AAF" w14:textId="64D00E7C"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C035864" w14:textId="77777777" w:rsidTr="00E130AD">
        <w:trPr>
          <w:trHeight w:val="12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2F892C8"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6.7</w:t>
            </w:r>
          </w:p>
        </w:tc>
        <w:tc>
          <w:tcPr>
            <w:tcW w:w="6160" w:type="dxa"/>
            <w:tcBorders>
              <w:top w:val="nil"/>
              <w:left w:val="nil"/>
              <w:bottom w:val="single" w:sz="4" w:space="0" w:color="auto"/>
              <w:right w:val="single" w:sz="4" w:space="0" w:color="auto"/>
            </w:tcBorders>
            <w:shd w:val="clear" w:color="auto" w:fill="auto"/>
            <w:vAlign w:val="bottom"/>
            <w:hideMark/>
          </w:tcPr>
          <w:p w14:paraId="0523C605"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Statmeną suvirinimo siūlei, X ašies, mechanizuotą slinktį, kuri įgyvendinama servo motoru su koduotuvo atgaliniu ryšiu, užtikrinančiu tikslų pozicionavimą. Ši slinktis yra programuojama ir valdoma iš operatoriaus valdymo pulto.</w:t>
            </w:r>
          </w:p>
        </w:tc>
        <w:tc>
          <w:tcPr>
            <w:tcW w:w="2887" w:type="dxa"/>
            <w:tcBorders>
              <w:top w:val="nil"/>
              <w:left w:val="nil"/>
              <w:bottom w:val="single" w:sz="4" w:space="0" w:color="auto"/>
              <w:right w:val="single" w:sz="4" w:space="0" w:color="auto"/>
            </w:tcBorders>
            <w:shd w:val="clear" w:color="auto" w:fill="auto"/>
            <w:noWrap/>
            <w:vAlign w:val="center"/>
            <w:hideMark/>
          </w:tcPr>
          <w:p w14:paraId="48706C9B" w14:textId="544582A3"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5524924F"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762C540"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6.8</w:t>
            </w:r>
          </w:p>
        </w:tc>
        <w:tc>
          <w:tcPr>
            <w:tcW w:w="6160" w:type="dxa"/>
            <w:tcBorders>
              <w:top w:val="nil"/>
              <w:left w:val="nil"/>
              <w:bottom w:val="single" w:sz="4" w:space="0" w:color="auto"/>
              <w:right w:val="single" w:sz="4" w:space="0" w:color="auto"/>
            </w:tcBorders>
            <w:shd w:val="clear" w:color="000000" w:fill="FFFFFF"/>
            <w:vAlign w:val="center"/>
            <w:hideMark/>
          </w:tcPr>
          <w:p w14:paraId="333608AF"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Statmenos suvirinimo siūlei slinkties ilgis x.</w:t>
            </w:r>
          </w:p>
        </w:tc>
        <w:tc>
          <w:tcPr>
            <w:tcW w:w="2887" w:type="dxa"/>
            <w:tcBorders>
              <w:top w:val="nil"/>
              <w:left w:val="nil"/>
              <w:bottom w:val="single" w:sz="4" w:space="0" w:color="auto"/>
              <w:right w:val="single" w:sz="4" w:space="0" w:color="auto"/>
            </w:tcBorders>
            <w:shd w:val="clear" w:color="000000" w:fill="FFFFFF"/>
            <w:vAlign w:val="center"/>
            <w:hideMark/>
          </w:tcPr>
          <w:p w14:paraId="3AF7F2A6" w14:textId="4F3126BB"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46E3D9F4"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70DCFE4"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6.9</w:t>
            </w:r>
          </w:p>
        </w:tc>
        <w:tc>
          <w:tcPr>
            <w:tcW w:w="6160" w:type="dxa"/>
            <w:tcBorders>
              <w:top w:val="nil"/>
              <w:left w:val="nil"/>
              <w:bottom w:val="single" w:sz="4" w:space="0" w:color="auto"/>
              <w:right w:val="single" w:sz="4" w:space="0" w:color="auto"/>
            </w:tcBorders>
            <w:shd w:val="clear" w:color="000000" w:fill="FFFFFF"/>
            <w:vAlign w:val="center"/>
            <w:hideMark/>
          </w:tcPr>
          <w:p w14:paraId="67ED4CF2"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Y ašies mechanizuotą vertikalią slinktį, valdomą iš operatoriaus valdymo pulto.</w:t>
            </w:r>
          </w:p>
        </w:tc>
        <w:tc>
          <w:tcPr>
            <w:tcW w:w="2887" w:type="dxa"/>
            <w:tcBorders>
              <w:top w:val="nil"/>
              <w:left w:val="nil"/>
              <w:bottom w:val="single" w:sz="4" w:space="0" w:color="auto"/>
              <w:right w:val="single" w:sz="4" w:space="0" w:color="auto"/>
            </w:tcBorders>
            <w:shd w:val="clear" w:color="000000" w:fill="FFFFFF"/>
            <w:noWrap/>
            <w:vAlign w:val="center"/>
            <w:hideMark/>
          </w:tcPr>
          <w:p w14:paraId="15ADC824" w14:textId="784C57CB"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27AD6B8"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E2D4D6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6.10</w:t>
            </w:r>
          </w:p>
        </w:tc>
        <w:tc>
          <w:tcPr>
            <w:tcW w:w="6160" w:type="dxa"/>
            <w:tcBorders>
              <w:top w:val="nil"/>
              <w:left w:val="nil"/>
              <w:bottom w:val="single" w:sz="4" w:space="0" w:color="auto"/>
              <w:right w:val="single" w:sz="4" w:space="0" w:color="auto"/>
            </w:tcBorders>
            <w:shd w:val="clear" w:color="000000" w:fill="FFFFFF"/>
            <w:vAlign w:val="center"/>
            <w:hideMark/>
          </w:tcPr>
          <w:p w14:paraId="1AFFCB4E"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Vertikalios slinkties ilgis y.</w:t>
            </w:r>
          </w:p>
        </w:tc>
        <w:tc>
          <w:tcPr>
            <w:tcW w:w="2887" w:type="dxa"/>
            <w:tcBorders>
              <w:top w:val="nil"/>
              <w:left w:val="nil"/>
              <w:bottom w:val="single" w:sz="4" w:space="0" w:color="auto"/>
              <w:right w:val="single" w:sz="4" w:space="0" w:color="auto"/>
            </w:tcBorders>
            <w:shd w:val="clear" w:color="000000" w:fill="FFFFFF"/>
            <w:vAlign w:val="center"/>
            <w:hideMark/>
          </w:tcPr>
          <w:p w14:paraId="6227231C" w14:textId="597205BB"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1420FB32" w14:textId="77777777" w:rsidTr="00A85738">
        <w:trPr>
          <w:trHeight w:val="53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D8C19C1"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6.11</w:t>
            </w:r>
          </w:p>
        </w:tc>
        <w:tc>
          <w:tcPr>
            <w:tcW w:w="6160" w:type="dxa"/>
            <w:tcBorders>
              <w:top w:val="nil"/>
              <w:left w:val="nil"/>
              <w:bottom w:val="single" w:sz="4" w:space="0" w:color="auto"/>
              <w:right w:val="single" w:sz="4" w:space="0" w:color="auto"/>
            </w:tcBorders>
            <w:shd w:val="clear" w:color="000000" w:fill="FFFFFF"/>
            <w:vAlign w:val="bottom"/>
            <w:hideMark/>
          </w:tcPr>
          <w:p w14:paraId="52C4AA79" w14:textId="693B606E" w:rsidR="00E130AD" w:rsidRPr="00A85738" w:rsidRDefault="00A85738" w:rsidP="00E130AD">
            <w:pPr>
              <w:suppressAutoHyphens w:val="0"/>
              <w:autoSpaceDN/>
              <w:ind w:firstLine="0"/>
              <w:jc w:val="left"/>
              <w:textAlignment w:val="auto"/>
              <w:rPr>
                <w:rFonts w:cs="Calibri"/>
                <w:color w:val="000000"/>
                <w:highlight w:val="yellow"/>
                <w:lang w:eastAsia="lt-LT"/>
              </w:rPr>
            </w:pPr>
            <w:r w:rsidRPr="00A85738">
              <w:rPr>
                <w:rFonts w:cs="Calibri"/>
                <w:color w:val="000000"/>
                <w:highlight w:val="yellow"/>
                <w:lang w:eastAsia="lt-LT"/>
              </w:rPr>
              <w:t>Motorizuotą neprogramuojamą pavarą, leidžiančią nustatyti suvirinimo galvos kampą į horizontą tolydžiai intervale 0-90°.</w:t>
            </w:r>
          </w:p>
        </w:tc>
        <w:tc>
          <w:tcPr>
            <w:tcW w:w="2887" w:type="dxa"/>
            <w:tcBorders>
              <w:top w:val="nil"/>
              <w:left w:val="nil"/>
              <w:bottom w:val="single" w:sz="4" w:space="0" w:color="auto"/>
              <w:right w:val="single" w:sz="4" w:space="0" w:color="auto"/>
            </w:tcBorders>
            <w:shd w:val="clear" w:color="000000" w:fill="FFFFFF"/>
            <w:noWrap/>
            <w:vAlign w:val="center"/>
            <w:hideMark/>
          </w:tcPr>
          <w:p w14:paraId="5DCCC7FC" w14:textId="210AD7CF"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52450624"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0516F2D"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6.12</w:t>
            </w:r>
          </w:p>
        </w:tc>
        <w:tc>
          <w:tcPr>
            <w:tcW w:w="6160" w:type="dxa"/>
            <w:tcBorders>
              <w:top w:val="nil"/>
              <w:left w:val="nil"/>
              <w:bottom w:val="single" w:sz="4" w:space="0" w:color="auto"/>
              <w:right w:val="single" w:sz="4" w:space="0" w:color="auto"/>
            </w:tcBorders>
            <w:shd w:val="clear" w:color="000000" w:fill="FFFFFF"/>
            <w:vAlign w:val="bottom"/>
            <w:hideMark/>
          </w:tcPr>
          <w:p w14:paraId="5F22EC29" w14:textId="6E000376" w:rsidR="00E130AD" w:rsidRPr="00A85738" w:rsidRDefault="00A85738" w:rsidP="00E130AD">
            <w:pPr>
              <w:suppressAutoHyphens w:val="0"/>
              <w:autoSpaceDN/>
              <w:ind w:firstLine="0"/>
              <w:jc w:val="left"/>
              <w:textAlignment w:val="auto"/>
              <w:rPr>
                <w:rFonts w:cs="Calibri"/>
                <w:color w:val="000000"/>
                <w:highlight w:val="yellow"/>
                <w:lang w:eastAsia="lt-LT"/>
              </w:rPr>
            </w:pPr>
            <w:r w:rsidRPr="00A85738">
              <w:rPr>
                <w:rFonts w:cs="Calibri"/>
                <w:color w:val="000000"/>
                <w:highlight w:val="yellow"/>
                <w:lang w:eastAsia="lt-LT"/>
              </w:rPr>
              <w:t>Motorizuotą neprogramuojamą pavarą, leidžiančią nustatyti suvirinimo galvos kampą į šonus tolydžiai intervale 0-180° (kryptis kairė-dešinė).</w:t>
            </w:r>
          </w:p>
        </w:tc>
        <w:tc>
          <w:tcPr>
            <w:tcW w:w="2887" w:type="dxa"/>
            <w:tcBorders>
              <w:top w:val="nil"/>
              <w:left w:val="nil"/>
              <w:bottom w:val="single" w:sz="4" w:space="0" w:color="auto"/>
              <w:right w:val="single" w:sz="4" w:space="0" w:color="auto"/>
            </w:tcBorders>
            <w:shd w:val="clear" w:color="000000" w:fill="FFFFFF"/>
            <w:noWrap/>
            <w:vAlign w:val="center"/>
            <w:hideMark/>
          </w:tcPr>
          <w:p w14:paraId="59CAC06D" w14:textId="53B8B875"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550C1F2"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D09662D"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6.13</w:t>
            </w:r>
          </w:p>
        </w:tc>
        <w:tc>
          <w:tcPr>
            <w:tcW w:w="6160" w:type="dxa"/>
            <w:tcBorders>
              <w:top w:val="nil"/>
              <w:left w:val="nil"/>
              <w:bottom w:val="single" w:sz="4" w:space="0" w:color="auto"/>
              <w:right w:val="single" w:sz="4" w:space="0" w:color="auto"/>
            </w:tcBorders>
            <w:shd w:val="clear" w:color="auto" w:fill="auto"/>
            <w:vAlign w:val="bottom"/>
            <w:hideMark/>
          </w:tcPr>
          <w:p w14:paraId="2CA190AF"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Rankinį siūlės pozicijos pareguliavimo mechanizmą</w:t>
            </w:r>
          </w:p>
        </w:tc>
        <w:tc>
          <w:tcPr>
            <w:tcW w:w="2887" w:type="dxa"/>
            <w:tcBorders>
              <w:top w:val="nil"/>
              <w:left w:val="nil"/>
              <w:bottom w:val="single" w:sz="4" w:space="0" w:color="auto"/>
              <w:right w:val="single" w:sz="4" w:space="0" w:color="auto"/>
            </w:tcBorders>
            <w:shd w:val="clear" w:color="auto" w:fill="auto"/>
            <w:noWrap/>
            <w:vAlign w:val="center"/>
            <w:hideMark/>
          </w:tcPr>
          <w:p w14:paraId="4D38563A" w14:textId="5C5C2A75"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794FD69A"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62D1059"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lastRenderedPageBreak/>
              <w:t>7</w:t>
            </w:r>
          </w:p>
        </w:tc>
        <w:tc>
          <w:tcPr>
            <w:tcW w:w="6160" w:type="dxa"/>
            <w:tcBorders>
              <w:top w:val="nil"/>
              <w:left w:val="nil"/>
              <w:bottom w:val="single" w:sz="4" w:space="0" w:color="auto"/>
              <w:right w:val="single" w:sz="4" w:space="0" w:color="auto"/>
            </w:tcBorders>
            <w:shd w:val="clear" w:color="auto" w:fill="auto"/>
            <w:vAlign w:val="bottom"/>
            <w:hideMark/>
          </w:tcPr>
          <w:p w14:paraId="09D8D8FD"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GTAW suvirinimo galva ant papildančiojo KGM turi:</w:t>
            </w:r>
          </w:p>
        </w:tc>
        <w:tc>
          <w:tcPr>
            <w:tcW w:w="2887" w:type="dxa"/>
            <w:tcBorders>
              <w:top w:val="nil"/>
              <w:left w:val="nil"/>
              <w:bottom w:val="single" w:sz="4" w:space="0" w:color="auto"/>
              <w:right w:val="single" w:sz="4" w:space="0" w:color="auto"/>
            </w:tcBorders>
            <w:shd w:val="clear" w:color="auto" w:fill="auto"/>
            <w:noWrap/>
            <w:vAlign w:val="center"/>
            <w:hideMark/>
          </w:tcPr>
          <w:p w14:paraId="5F090D4B" w14:textId="5F253D96"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3E5A5A8"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6E8C26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7.1</w:t>
            </w:r>
          </w:p>
        </w:tc>
        <w:tc>
          <w:tcPr>
            <w:tcW w:w="6160" w:type="dxa"/>
            <w:tcBorders>
              <w:top w:val="nil"/>
              <w:left w:val="nil"/>
              <w:bottom w:val="single" w:sz="4" w:space="0" w:color="auto"/>
              <w:right w:val="single" w:sz="4" w:space="0" w:color="auto"/>
            </w:tcBorders>
            <w:shd w:val="clear" w:color="auto" w:fill="auto"/>
            <w:vAlign w:val="bottom"/>
            <w:hideMark/>
          </w:tcPr>
          <w:p w14:paraId="2A7728B6"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Vandeniu aušinamą GTAW degiklį.</w:t>
            </w:r>
          </w:p>
        </w:tc>
        <w:tc>
          <w:tcPr>
            <w:tcW w:w="2887" w:type="dxa"/>
            <w:tcBorders>
              <w:top w:val="nil"/>
              <w:left w:val="nil"/>
              <w:bottom w:val="single" w:sz="4" w:space="0" w:color="auto"/>
              <w:right w:val="single" w:sz="4" w:space="0" w:color="auto"/>
            </w:tcBorders>
            <w:shd w:val="clear" w:color="auto" w:fill="auto"/>
            <w:noWrap/>
            <w:vAlign w:val="center"/>
            <w:hideMark/>
          </w:tcPr>
          <w:p w14:paraId="38619D8B" w14:textId="6AB87708"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551EEAB2" w14:textId="77777777" w:rsidTr="00E130AD">
        <w:trPr>
          <w:trHeight w:val="12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C10CE6F"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7.2</w:t>
            </w:r>
          </w:p>
        </w:tc>
        <w:tc>
          <w:tcPr>
            <w:tcW w:w="6160" w:type="dxa"/>
            <w:tcBorders>
              <w:top w:val="nil"/>
              <w:left w:val="nil"/>
              <w:bottom w:val="single" w:sz="4" w:space="0" w:color="auto"/>
              <w:right w:val="single" w:sz="4" w:space="0" w:color="auto"/>
            </w:tcBorders>
            <w:shd w:val="clear" w:color="auto" w:fill="auto"/>
            <w:vAlign w:val="bottom"/>
            <w:hideMark/>
          </w:tcPr>
          <w:p w14:paraId="5BCC5F33"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Automatinę įtampos kontrolės slinktį GTAW degikliui. Slinktis yra užtikrinama servo motoru su koduotuvo atgaliniu ryšiu, reduktoriumi, elektriniais stabdžiais, užtikrinančiais pozicijos stabilumą.</w:t>
            </w:r>
          </w:p>
        </w:tc>
        <w:tc>
          <w:tcPr>
            <w:tcW w:w="2887" w:type="dxa"/>
            <w:tcBorders>
              <w:top w:val="nil"/>
              <w:left w:val="nil"/>
              <w:bottom w:val="single" w:sz="4" w:space="0" w:color="auto"/>
              <w:right w:val="single" w:sz="4" w:space="0" w:color="auto"/>
            </w:tcBorders>
            <w:shd w:val="clear" w:color="auto" w:fill="auto"/>
            <w:noWrap/>
            <w:vAlign w:val="center"/>
            <w:hideMark/>
          </w:tcPr>
          <w:p w14:paraId="4A6D1080" w14:textId="4BF25712"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3DDC0C21" w14:textId="77777777" w:rsidTr="00E130AD">
        <w:trPr>
          <w:trHeight w:val="12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E1E9398"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7.3</w:t>
            </w:r>
          </w:p>
        </w:tc>
        <w:tc>
          <w:tcPr>
            <w:tcW w:w="6160" w:type="dxa"/>
            <w:tcBorders>
              <w:top w:val="nil"/>
              <w:left w:val="nil"/>
              <w:bottom w:val="single" w:sz="4" w:space="0" w:color="auto"/>
              <w:right w:val="single" w:sz="4" w:space="0" w:color="auto"/>
            </w:tcBorders>
            <w:shd w:val="clear" w:color="auto" w:fill="auto"/>
            <w:vAlign w:val="bottom"/>
            <w:hideMark/>
          </w:tcPr>
          <w:p w14:paraId="1610FB66"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Statmeną suvirinimo siūlei, X ašies, mechanizuotą slinktį, kuri įgyvendinama servo motoru su koduotuvo atgaliniu ryšiu, užtikrinančiu tikslų pozicionavimą. Ši slinktis yra programuojama ir valdoma iš operatoriaus valdymo pulto.</w:t>
            </w:r>
          </w:p>
        </w:tc>
        <w:tc>
          <w:tcPr>
            <w:tcW w:w="2887" w:type="dxa"/>
            <w:tcBorders>
              <w:top w:val="nil"/>
              <w:left w:val="nil"/>
              <w:bottom w:val="single" w:sz="4" w:space="0" w:color="auto"/>
              <w:right w:val="single" w:sz="4" w:space="0" w:color="auto"/>
            </w:tcBorders>
            <w:shd w:val="clear" w:color="auto" w:fill="auto"/>
            <w:noWrap/>
            <w:vAlign w:val="center"/>
            <w:hideMark/>
          </w:tcPr>
          <w:p w14:paraId="24892EFB" w14:textId="34917453"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D21279C"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DCA29A0"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7.4</w:t>
            </w:r>
          </w:p>
        </w:tc>
        <w:tc>
          <w:tcPr>
            <w:tcW w:w="6160" w:type="dxa"/>
            <w:tcBorders>
              <w:top w:val="nil"/>
              <w:left w:val="nil"/>
              <w:bottom w:val="single" w:sz="4" w:space="0" w:color="auto"/>
              <w:right w:val="single" w:sz="4" w:space="0" w:color="auto"/>
            </w:tcBorders>
            <w:shd w:val="clear" w:color="000000" w:fill="FFFFFF"/>
            <w:vAlign w:val="center"/>
            <w:hideMark/>
          </w:tcPr>
          <w:p w14:paraId="0FABBE96"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Statmenos suvirinimo siūlei slinkties ilgis x.</w:t>
            </w:r>
          </w:p>
        </w:tc>
        <w:tc>
          <w:tcPr>
            <w:tcW w:w="2887" w:type="dxa"/>
            <w:tcBorders>
              <w:top w:val="nil"/>
              <w:left w:val="nil"/>
              <w:bottom w:val="single" w:sz="4" w:space="0" w:color="auto"/>
              <w:right w:val="single" w:sz="4" w:space="0" w:color="auto"/>
            </w:tcBorders>
            <w:shd w:val="clear" w:color="000000" w:fill="FFFFFF"/>
            <w:vAlign w:val="center"/>
            <w:hideMark/>
          </w:tcPr>
          <w:p w14:paraId="4ABB43B4" w14:textId="3087A8BF"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354813F4"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BF94FA2"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7.5</w:t>
            </w:r>
          </w:p>
        </w:tc>
        <w:tc>
          <w:tcPr>
            <w:tcW w:w="6160" w:type="dxa"/>
            <w:tcBorders>
              <w:top w:val="nil"/>
              <w:left w:val="nil"/>
              <w:bottom w:val="single" w:sz="4" w:space="0" w:color="auto"/>
              <w:right w:val="single" w:sz="4" w:space="0" w:color="auto"/>
            </w:tcBorders>
            <w:shd w:val="clear" w:color="000000" w:fill="FFFFFF"/>
            <w:vAlign w:val="center"/>
            <w:hideMark/>
          </w:tcPr>
          <w:p w14:paraId="3670CA07"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Y ašies mechanizuotą vertikalią slinktį, valdomą iš operatoriaus valdymo pulto.</w:t>
            </w:r>
          </w:p>
        </w:tc>
        <w:tc>
          <w:tcPr>
            <w:tcW w:w="2887" w:type="dxa"/>
            <w:tcBorders>
              <w:top w:val="nil"/>
              <w:left w:val="nil"/>
              <w:bottom w:val="single" w:sz="4" w:space="0" w:color="auto"/>
              <w:right w:val="single" w:sz="4" w:space="0" w:color="auto"/>
            </w:tcBorders>
            <w:shd w:val="clear" w:color="000000" w:fill="FFFFFF"/>
            <w:noWrap/>
            <w:vAlign w:val="center"/>
            <w:hideMark/>
          </w:tcPr>
          <w:p w14:paraId="20032FA8" w14:textId="657E6412"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A57B09B"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9323BE7"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7.6</w:t>
            </w:r>
          </w:p>
        </w:tc>
        <w:tc>
          <w:tcPr>
            <w:tcW w:w="6160" w:type="dxa"/>
            <w:tcBorders>
              <w:top w:val="nil"/>
              <w:left w:val="nil"/>
              <w:bottom w:val="single" w:sz="4" w:space="0" w:color="auto"/>
              <w:right w:val="single" w:sz="4" w:space="0" w:color="auto"/>
            </w:tcBorders>
            <w:shd w:val="clear" w:color="000000" w:fill="FFFFFF"/>
            <w:vAlign w:val="center"/>
            <w:hideMark/>
          </w:tcPr>
          <w:p w14:paraId="0730D29B"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Vertikalios slinkties ilgis y.</w:t>
            </w:r>
          </w:p>
        </w:tc>
        <w:tc>
          <w:tcPr>
            <w:tcW w:w="2887" w:type="dxa"/>
            <w:tcBorders>
              <w:top w:val="nil"/>
              <w:left w:val="nil"/>
              <w:bottom w:val="single" w:sz="4" w:space="0" w:color="auto"/>
              <w:right w:val="single" w:sz="4" w:space="0" w:color="auto"/>
            </w:tcBorders>
            <w:shd w:val="clear" w:color="000000" w:fill="FFFFFF"/>
            <w:vAlign w:val="center"/>
            <w:hideMark/>
          </w:tcPr>
          <w:p w14:paraId="770C34EF" w14:textId="370CA942"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41135325"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11F06D9" w14:textId="77777777" w:rsidR="00E130AD" w:rsidRPr="00A85738" w:rsidRDefault="00E130AD" w:rsidP="00E130AD">
            <w:pPr>
              <w:suppressAutoHyphens w:val="0"/>
              <w:autoSpaceDN/>
              <w:ind w:firstLine="0"/>
              <w:jc w:val="center"/>
              <w:textAlignment w:val="auto"/>
              <w:rPr>
                <w:rFonts w:cs="Calibri"/>
                <w:color w:val="000000"/>
                <w:highlight w:val="green"/>
                <w:lang w:eastAsia="lt-LT"/>
              </w:rPr>
            </w:pPr>
            <w:r w:rsidRPr="00A85738">
              <w:rPr>
                <w:rFonts w:cs="Calibri"/>
                <w:color w:val="000000"/>
                <w:highlight w:val="green"/>
                <w:lang w:eastAsia="lt-LT"/>
              </w:rPr>
              <w:t>7.7</w:t>
            </w:r>
          </w:p>
        </w:tc>
        <w:tc>
          <w:tcPr>
            <w:tcW w:w="6160" w:type="dxa"/>
            <w:tcBorders>
              <w:top w:val="nil"/>
              <w:left w:val="nil"/>
              <w:bottom w:val="single" w:sz="4" w:space="0" w:color="auto"/>
              <w:right w:val="single" w:sz="4" w:space="0" w:color="auto"/>
            </w:tcBorders>
            <w:shd w:val="clear" w:color="000000" w:fill="FFFFFF"/>
            <w:vAlign w:val="bottom"/>
            <w:hideMark/>
          </w:tcPr>
          <w:p w14:paraId="1E5672D3" w14:textId="54D02BFB" w:rsidR="00E130AD" w:rsidRPr="00A85738" w:rsidRDefault="00A85738" w:rsidP="00E130AD">
            <w:pPr>
              <w:suppressAutoHyphens w:val="0"/>
              <w:autoSpaceDN/>
              <w:ind w:firstLine="0"/>
              <w:jc w:val="left"/>
              <w:textAlignment w:val="auto"/>
              <w:rPr>
                <w:rFonts w:cs="Calibri"/>
                <w:color w:val="000000"/>
                <w:highlight w:val="green"/>
                <w:lang w:eastAsia="lt-LT"/>
              </w:rPr>
            </w:pPr>
            <w:r w:rsidRPr="00A85738">
              <w:rPr>
                <w:rFonts w:cs="Calibri"/>
                <w:color w:val="000000"/>
                <w:highlight w:val="green"/>
                <w:lang w:eastAsia="lt-LT"/>
              </w:rPr>
              <w:t>Motorizuotą neprogramuojamą pavarą, leidžiančią nustatyti suvirinimo galvos kampą į horizontą tolydžiai intervale 0-90°.</w:t>
            </w:r>
          </w:p>
        </w:tc>
        <w:tc>
          <w:tcPr>
            <w:tcW w:w="2887" w:type="dxa"/>
            <w:tcBorders>
              <w:top w:val="nil"/>
              <w:left w:val="nil"/>
              <w:bottom w:val="single" w:sz="4" w:space="0" w:color="auto"/>
              <w:right w:val="single" w:sz="4" w:space="0" w:color="auto"/>
            </w:tcBorders>
            <w:shd w:val="clear" w:color="000000" w:fill="FFFFFF"/>
            <w:noWrap/>
            <w:vAlign w:val="center"/>
            <w:hideMark/>
          </w:tcPr>
          <w:p w14:paraId="757FC0C6" w14:textId="5B743114" w:rsidR="00E130AD" w:rsidRPr="00A85738" w:rsidRDefault="00B111AC" w:rsidP="00E130AD">
            <w:pPr>
              <w:suppressAutoHyphens w:val="0"/>
              <w:autoSpaceDN/>
              <w:ind w:firstLine="0"/>
              <w:jc w:val="center"/>
              <w:textAlignment w:val="auto"/>
              <w:rPr>
                <w:rFonts w:cs="Calibri"/>
                <w:color w:val="000000"/>
                <w:highlight w:val="green"/>
                <w:lang w:eastAsia="lt-LT"/>
              </w:rPr>
            </w:pPr>
            <w:r w:rsidRPr="00A85738">
              <w:rPr>
                <w:rFonts w:ascii="MS Gothic" w:eastAsia="MS Gothic" w:hAnsi="MS Gothic" w:cs="MS Gothic"/>
                <w:highlight w:val="green"/>
                <w:lang w:eastAsia="lt-LT"/>
              </w:rPr>
              <w:t>☐</w:t>
            </w:r>
            <w:r w:rsidRPr="00A85738">
              <w:rPr>
                <w:rFonts w:ascii="Times New Roman" w:hAnsi="Times New Roman"/>
                <w:highlight w:val="green"/>
                <w:lang w:eastAsia="lt-LT"/>
              </w:rPr>
              <w:t xml:space="preserve">Taip </w:t>
            </w:r>
            <w:r w:rsidRPr="00A85738">
              <w:rPr>
                <w:rFonts w:ascii="MS Gothic" w:eastAsia="MS Gothic" w:hAnsi="MS Gothic" w:cs="MS Gothic"/>
                <w:highlight w:val="green"/>
                <w:lang w:eastAsia="lt-LT"/>
              </w:rPr>
              <w:t>☐</w:t>
            </w:r>
            <w:r w:rsidRPr="00A85738">
              <w:rPr>
                <w:rFonts w:ascii="Times New Roman" w:hAnsi="Times New Roman"/>
                <w:highlight w:val="green"/>
                <w:lang w:eastAsia="lt-LT"/>
              </w:rPr>
              <w:t>Ne</w:t>
            </w:r>
          </w:p>
        </w:tc>
      </w:tr>
      <w:tr w:rsidR="00E130AD" w:rsidRPr="00460ED5" w14:paraId="760EDB12"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D698132"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7.8</w:t>
            </w:r>
          </w:p>
        </w:tc>
        <w:tc>
          <w:tcPr>
            <w:tcW w:w="6160" w:type="dxa"/>
            <w:tcBorders>
              <w:top w:val="nil"/>
              <w:left w:val="nil"/>
              <w:bottom w:val="single" w:sz="4" w:space="0" w:color="auto"/>
              <w:right w:val="single" w:sz="4" w:space="0" w:color="auto"/>
            </w:tcBorders>
            <w:shd w:val="clear" w:color="000000" w:fill="FFFFFF"/>
            <w:vAlign w:val="bottom"/>
            <w:hideMark/>
          </w:tcPr>
          <w:p w14:paraId="738E0AF7" w14:textId="4E752482" w:rsidR="00E130AD" w:rsidRPr="00A85738" w:rsidRDefault="00A85738" w:rsidP="00E130AD">
            <w:pPr>
              <w:suppressAutoHyphens w:val="0"/>
              <w:autoSpaceDN/>
              <w:ind w:firstLine="0"/>
              <w:jc w:val="left"/>
              <w:textAlignment w:val="auto"/>
              <w:rPr>
                <w:rFonts w:cs="Calibri"/>
                <w:color w:val="000000"/>
                <w:highlight w:val="yellow"/>
                <w:lang w:eastAsia="lt-LT"/>
              </w:rPr>
            </w:pPr>
            <w:r w:rsidRPr="00A85738">
              <w:rPr>
                <w:rFonts w:cs="Calibri"/>
                <w:color w:val="000000"/>
                <w:highlight w:val="yellow"/>
                <w:lang w:eastAsia="lt-LT"/>
              </w:rPr>
              <w:t>Motorizuotą neprogramuojamą pavarą, leidžiančią nustatyti suvirinimo galvos kampą į šonus tolydžiai intervale 0-180° (kryptis kairė-dešinė).</w:t>
            </w:r>
          </w:p>
        </w:tc>
        <w:tc>
          <w:tcPr>
            <w:tcW w:w="2887" w:type="dxa"/>
            <w:tcBorders>
              <w:top w:val="nil"/>
              <w:left w:val="nil"/>
              <w:bottom w:val="single" w:sz="4" w:space="0" w:color="auto"/>
              <w:right w:val="single" w:sz="4" w:space="0" w:color="auto"/>
            </w:tcBorders>
            <w:shd w:val="clear" w:color="000000" w:fill="FFFFFF"/>
            <w:noWrap/>
            <w:vAlign w:val="center"/>
            <w:hideMark/>
          </w:tcPr>
          <w:p w14:paraId="2B47A197" w14:textId="742D34E7"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373C610"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2F72ABD"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8</w:t>
            </w:r>
          </w:p>
        </w:tc>
        <w:tc>
          <w:tcPr>
            <w:tcW w:w="6160" w:type="dxa"/>
            <w:tcBorders>
              <w:top w:val="nil"/>
              <w:left w:val="nil"/>
              <w:bottom w:val="single" w:sz="4" w:space="0" w:color="auto"/>
              <w:right w:val="single" w:sz="4" w:space="0" w:color="auto"/>
            </w:tcBorders>
            <w:shd w:val="clear" w:color="auto" w:fill="auto"/>
            <w:vAlign w:val="bottom"/>
            <w:hideMark/>
          </w:tcPr>
          <w:p w14:paraId="4F2F6F66"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Pagrindiniai komponentai/parametrai, tiekiami kartu su plazminio suvirinimo (PAW) procesu:</w:t>
            </w:r>
          </w:p>
        </w:tc>
        <w:tc>
          <w:tcPr>
            <w:tcW w:w="2887" w:type="dxa"/>
            <w:tcBorders>
              <w:top w:val="nil"/>
              <w:left w:val="nil"/>
              <w:bottom w:val="single" w:sz="4" w:space="0" w:color="auto"/>
              <w:right w:val="single" w:sz="4" w:space="0" w:color="auto"/>
            </w:tcBorders>
            <w:shd w:val="clear" w:color="auto" w:fill="auto"/>
            <w:noWrap/>
            <w:vAlign w:val="center"/>
            <w:hideMark/>
          </w:tcPr>
          <w:p w14:paraId="69D1749E"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r>
      <w:tr w:rsidR="00E130AD" w:rsidRPr="00460ED5" w14:paraId="1EB5D49A"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B822689"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8.1</w:t>
            </w:r>
          </w:p>
        </w:tc>
        <w:tc>
          <w:tcPr>
            <w:tcW w:w="6160" w:type="dxa"/>
            <w:tcBorders>
              <w:top w:val="nil"/>
              <w:left w:val="nil"/>
              <w:bottom w:val="single" w:sz="4" w:space="0" w:color="auto"/>
              <w:right w:val="single" w:sz="4" w:space="0" w:color="auto"/>
            </w:tcBorders>
            <w:shd w:val="clear" w:color="auto" w:fill="auto"/>
            <w:vAlign w:val="bottom"/>
            <w:hideMark/>
          </w:tcPr>
          <w:p w14:paraId="3B0D1DA0"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PAW procesas gali būti atliekamas tiek šaknies įvirinimo metodu (be pridėtinės vielos), tiek kanalo užpildymo metodu (su viela).</w:t>
            </w:r>
          </w:p>
        </w:tc>
        <w:tc>
          <w:tcPr>
            <w:tcW w:w="2887" w:type="dxa"/>
            <w:tcBorders>
              <w:top w:val="nil"/>
              <w:left w:val="nil"/>
              <w:bottom w:val="single" w:sz="4" w:space="0" w:color="auto"/>
              <w:right w:val="single" w:sz="4" w:space="0" w:color="auto"/>
            </w:tcBorders>
            <w:shd w:val="clear" w:color="auto" w:fill="auto"/>
            <w:noWrap/>
            <w:vAlign w:val="center"/>
            <w:hideMark/>
          </w:tcPr>
          <w:p w14:paraId="01366463" w14:textId="6DB9C7C4"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6E9D378F" w14:textId="77777777" w:rsidTr="00E130AD">
        <w:trPr>
          <w:trHeight w:val="246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0A9D8FC"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8.2</w:t>
            </w:r>
          </w:p>
        </w:tc>
        <w:tc>
          <w:tcPr>
            <w:tcW w:w="6160" w:type="dxa"/>
            <w:tcBorders>
              <w:top w:val="nil"/>
              <w:left w:val="nil"/>
              <w:bottom w:val="single" w:sz="4" w:space="0" w:color="auto"/>
              <w:right w:val="single" w:sz="4" w:space="0" w:color="auto"/>
            </w:tcBorders>
            <w:shd w:val="clear" w:color="000000" w:fill="FFFFFF"/>
            <w:vAlign w:val="bottom"/>
            <w:hideMark/>
          </w:tcPr>
          <w:p w14:paraId="4EF61400" w14:textId="37CE8046" w:rsidR="00E130AD" w:rsidRPr="00460ED5" w:rsidRDefault="001651EC" w:rsidP="00E130AD">
            <w:pPr>
              <w:suppressAutoHyphens w:val="0"/>
              <w:autoSpaceDN/>
              <w:ind w:firstLine="0"/>
              <w:jc w:val="left"/>
              <w:textAlignment w:val="auto"/>
              <w:rPr>
                <w:rFonts w:cs="Calibri"/>
                <w:color w:val="000000"/>
                <w:lang w:eastAsia="lt-LT"/>
              </w:rPr>
            </w:pPr>
            <w:r w:rsidRPr="00460ED5">
              <w:rPr>
                <w:rFonts w:cs="Calibri"/>
                <w:color w:val="000000"/>
                <w:lang w:eastAsia="lt-LT"/>
              </w:rPr>
              <w:t>Vielos padavimo įrenginys, leidžiantis programuoti ir valdyti padavimo greitį, atitraukimą, užlaikymą, pulsaciją (sinchronizuotą su srovės pulsacija). Šis įrenginys turi mechanizmą, leidžiantį operatoriui tikslinant koreguoti vielos įvedimo poziciją 2-mis kryptimis degiklio ir suvirinimo vonios atžvilgiu, valdomą iš operatoriaus pulto. Kartu yra tiekiami ritiniai mažiausiai 1.0, 1.2 mm skersmens vielai. KGM darbo metu vielos ritinys yra uždengtas nuo dulkių korpusine dėžute. Įrenginys taip pat turi ritinių grupę paduodamos vielos tiesinimui.</w:t>
            </w:r>
          </w:p>
        </w:tc>
        <w:tc>
          <w:tcPr>
            <w:tcW w:w="2887" w:type="dxa"/>
            <w:tcBorders>
              <w:top w:val="nil"/>
              <w:left w:val="nil"/>
              <w:bottom w:val="single" w:sz="4" w:space="0" w:color="auto"/>
              <w:right w:val="single" w:sz="4" w:space="0" w:color="auto"/>
            </w:tcBorders>
            <w:shd w:val="clear" w:color="auto" w:fill="auto"/>
            <w:noWrap/>
            <w:vAlign w:val="center"/>
            <w:hideMark/>
          </w:tcPr>
          <w:p w14:paraId="516A1B11" w14:textId="0BD34490"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2DDCD83" w14:textId="77777777" w:rsidTr="00E130AD">
        <w:trPr>
          <w:trHeight w:val="12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06967B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8.3</w:t>
            </w:r>
          </w:p>
        </w:tc>
        <w:tc>
          <w:tcPr>
            <w:tcW w:w="6160" w:type="dxa"/>
            <w:tcBorders>
              <w:top w:val="nil"/>
              <w:left w:val="nil"/>
              <w:bottom w:val="single" w:sz="4" w:space="0" w:color="auto"/>
              <w:right w:val="single" w:sz="4" w:space="0" w:color="auto"/>
            </w:tcBorders>
            <w:shd w:val="clear" w:color="auto" w:fill="auto"/>
            <w:vAlign w:val="bottom"/>
            <w:hideMark/>
          </w:tcPr>
          <w:p w14:paraId="06BD314D" w14:textId="5494E429" w:rsidR="00E130AD" w:rsidRPr="00460ED5" w:rsidRDefault="005106E2" w:rsidP="00E130AD">
            <w:pPr>
              <w:suppressAutoHyphens w:val="0"/>
              <w:autoSpaceDN/>
              <w:ind w:firstLine="0"/>
              <w:jc w:val="left"/>
              <w:textAlignment w:val="auto"/>
              <w:rPr>
                <w:rFonts w:cs="Calibri"/>
                <w:color w:val="000000"/>
                <w:lang w:eastAsia="lt-LT"/>
              </w:rPr>
            </w:pPr>
            <w:r w:rsidRPr="00460ED5">
              <w:rPr>
                <w:rFonts w:cs="Calibri"/>
                <w:color w:val="000000"/>
                <w:lang w:eastAsia="lt-LT"/>
              </w:rPr>
              <w:t>Atskira didelės skiriamosios gebos PAW degiklio stebėjimo kamera kartu su laikikliu ir vandeniu arba dujomis aušinamu korpusu. Ši kamera turi pagalbinio apšvietimo įrenginį, naudojamą apšviesti suvirinimo vietą prieš pradedant procesą.</w:t>
            </w:r>
          </w:p>
        </w:tc>
        <w:tc>
          <w:tcPr>
            <w:tcW w:w="2887" w:type="dxa"/>
            <w:tcBorders>
              <w:top w:val="nil"/>
              <w:left w:val="nil"/>
              <w:bottom w:val="single" w:sz="4" w:space="0" w:color="auto"/>
              <w:right w:val="single" w:sz="4" w:space="0" w:color="auto"/>
            </w:tcBorders>
            <w:shd w:val="clear" w:color="auto" w:fill="auto"/>
            <w:noWrap/>
            <w:vAlign w:val="center"/>
            <w:hideMark/>
          </w:tcPr>
          <w:p w14:paraId="23190B93" w14:textId="0C2BDB53"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4A5F0111" w14:textId="77777777" w:rsidTr="005106E2">
        <w:trPr>
          <w:trHeight w:val="99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221DC86"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8.4</w:t>
            </w:r>
          </w:p>
        </w:tc>
        <w:tc>
          <w:tcPr>
            <w:tcW w:w="6160" w:type="dxa"/>
            <w:tcBorders>
              <w:top w:val="nil"/>
              <w:left w:val="nil"/>
              <w:bottom w:val="single" w:sz="4" w:space="0" w:color="auto"/>
              <w:right w:val="single" w:sz="4" w:space="0" w:color="auto"/>
            </w:tcBorders>
            <w:shd w:val="clear" w:color="000000" w:fill="FFFFFF"/>
            <w:vAlign w:val="bottom"/>
            <w:hideMark/>
          </w:tcPr>
          <w:p w14:paraId="4815FAE3" w14:textId="08F41CAC" w:rsidR="00E130AD" w:rsidRPr="00460ED5" w:rsidRDefault="00087E0D" w:rsidP="00E130AD">
            <w:pPr>
              <w:suppressAutoHyphens w:val="0"/>
              <w:autoSpaceDN/>
              <w:ind w:firstLine="0"/>
              <w:jc w:val="left"/>
              <w:textAlignment w:val="auto"/>
              <w:rPr>
                <w:rFonts w:cs="Calibri"/>
                <w:color w:val="000000"/>
                <w:lang w:eastAsia="lt-LT"/>
              </w:rPr>
            </w:pPr>
            <w:r w:rsidRPr="00087E0D">
              <w:rPr>
                <w:rFonts w:cs="Calibri"/>
                <w:color w:val="000000"/>
                <w:highlight w:val="yellow"/>
                <w:lang w:eastAsia="lt-LT"/>
              </w:rPr>
              <w:t>Procesas yra aprūpintas švytavimo moduliu. Šis modulis leidžia programuoti sekančius švytavimo parametrus: dažnį, kairįjį ir dešinįjį poslinkį, švytavimo centro ašies poziciją, užlaikymą ir  platumą ne mažesnį kaip 9,5 mm.</w:t>
            </w:r>
          </w:p>
        </w:tc>
        <w:tc>
          <w:tcPr>
            <w:tcW w:w="2887" w:type="dxa"/>
            <w:tcBorders>
              <w:top w:val="nil"/>
              <w:left w:val="nil"/>
              <w:bottom w:val="single" w:sz="4" w:space="0" w:color="auto"/>
              <w:right w:val="single" w:sz="4" w:space="0" w:color="auto"/>
            </w:tcBorders>
            <w:shd w:val="clear" w:color="auto" w:fill="auto"/>
            <w:noWrap/>
            <w:vAlign w:val="center"/>
            <w:hideMark/>
          </w:tcPr>
          <w:p w14:paraId="0E46BA1F" w14:textId="0300F761"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D9EB21C"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9B8BFC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8.5</w:t>
            </w:r>
          </w:p>
        </w:tc>
        <w:tc>
          <w:tcPr>
            <w:tcW w:w="6160" w:type="dxa"/>
            <w:tcBorders>
              <w:top w:val="nil"/>
              <w:left w:val="nil"/>
              <w:bottom w:val="single" w:sz="4" w:space="0" w:color="auto"/>
              <w:right w:val="single" w:sz="4" w:space="0" w:color="auto"/>
            </w:tcBorders>
            <w:shd w:val="clear" w:color="auto" w:fill="auto"/>
            <w:vAlign w:val="bottom"/>
            <w:hideMark/>
          </w:tcPr>
          <w:p w14:paraId="7FA2A7AF"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Vardinis el. srovės šaltinio pajėgumas prie 38 V nuolatinės įtampos, esant 100% pastovios apkrovos darbo ciklui.</w:t>
            </w:r>
          </w:p>
        </w:tc>
        <w:tc>
          <w:tcPr>
            <w:tcW w:w="2887" w:type="dxa"/>
            <w:tcBorders>
              <w:top w:val="nil"/>
              <w:left w:val="nil"/>
              <w:bottom w:val="single" w:sz="4" w:space="0" w:color="auto"/>
              <w:right w:val="single" w:sz="4" w:space="0" w:color="auto"/>
            </w:tcBorders>
            <w:shd w:val="clear" w:color="auto" w:fill="auto"/>
            <w:noWrap/>
            <w:vAlign w:val="center"/>
            <w:hideMark/>
          </w:tcPr>
          <w:p w14:paraId="1E07D5B8" w14:textId="782780A4"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31E60BC8"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C23B3D7"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8.6</w:t>
            </w:r>
          </w:p>
        </w:tc>
        <w:tc>
          <w:tcPr>
            <w:tcW w:w="6160" w:type="dxa"/>
            <w:tcBorders>
              <w:top w:val="nil"/>
              <w:left w:val="nil"/>
              <w:bottom w:val="single" w:sz="4" w:space="0" w:color="auto"/>
              <w:right w:val="single" w:sz="4" w:space="0" w:color="auto"/>
            </w:tcBorders>
            <w:shd w:val="clear" w:color="auto" w:fill="auto"/>
            <w:vAlign w:val="bottom"/>
            <w:hideMark/>
          </w:tcPr>
          <w:p w14:paraId="40B70683" w14:textId="7FEE22C9" w:rsidR="00E130AD" w:rsidRPr="00460ED5" w:rsidRDefault="00087E0D" w:rsidP="00E130AD">
            <w:pPr>
              <w:suppressAutoHyphens w:val="0"/>
              <w:autoSpaceDN/>
              <w:ind w:firstLine="0"/>
              <w:jc w:val="left"/>
              <w:textAlignment w:val="auto"/>
              <w:rPr>
                <w:rFonts w:cs="Calibri"/>
                <w:color w:val="000000"/>
                <w:lang w:eastAsia="lt-LT"/>
              </w:rPr>
            </w:pPr>
            <w:r w:rsidRPr="00087E0D">
              <w:rPr>
                <w:rFonts w:cs="Calibri"/>
                <w:color w:val="000000"/>
                <w:highlight w:val="yellow"/>
                <w:lang w:eastAsia="lt-LT"/>
              </w:rPr>
              <w:t>Dujomis aušinamas apsauginis gaubtas su atskira nuo degiklio dujų padavimo tūta, skirtas apsaugoti už degiklio vėstančią suvirinimo siūlę.</w:t>
            </w:r>
          </w:p>
        </w:tc>
        <w:tc>
          <w:tcPr>
            <w:tcW w:w="2887" w:type="dxa"/>
            <w:tcBorders>
              <w:top w:val="nil"/>
              <w:left w:val="nil"/>
              <w:bottom w:val="single" w:sz="4" w:space="0" w:color="auto"/>
              <w:right w:val="single" w:sz="4" w:space="0" w:color="auto"/>
            </w:tcBorders>
            <w:shd w:val="clear" w:color="auto" w:fill="auto"/>
            <w:noWrap/>
            <w:vAlign w:val="center"/>
            <w:hideMark/>
          </w:tcPr>
          <w:p w14:paraId="4881AD66" w14:textId="5A261840"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49C271E2" w14:textId="77777777" w:rsidTr="00E130AD">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15EB672"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lastRenderedPageBreak/>
              <w:t>9</w:t>
            </w:r>
          </w:p>
        </w:tc>
        <w:tc>
          <w:tcPr>
            <w:tcW w:w="6160" w:type="dxa"/>
            <w:tcBorders>
              <w:top w:val="nil"/>
              <w:left w:val="nil"/>
              <w:bottom w:val="single" w:sz="4" w:space="0" w:color="auto"/>
              <w:right w:val="single" w:sz="4" w:space="0" w:color="auto"/>
            </w:tcBorders>
            <w:shd w:val="clear" w:color="auto" w:fill="auto"/>
            <w:vAlign w:val="bottom"/>
            <w:hideMark/>
          </w:tcPr>
          <w:p w14:paraId="098A1580"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Pagrindiniai komponentai/parametrai, tiekiami kartu su volframo elektrodo elektrinio lauko suvirinimo (GTAW) procesu (taikoma tiek pagrindiniam KGM, tiek papildančiajam KGM):</w:t>
            </w:r>
          </w:p>
        </w:tc>
        <w:tc>
          <w:tcPr>
            <w:tcW w:w="2887" w:type="dxa"/>
            <w:tcBorders>
              <w:top w:val="nil"/>
              <w:left w:val="nil"/>
              <w:bottom w:val="single" w:sz="4" w:space="0" w:color="auto"/>
              <w:right w:val="single" w:sz="4" w:space="0" w:color="auto"/>
            </w:tcBorders>
            <w:shd w:val="clear" w:color="auto" w:fill="auto"/>
            <w:noWrap/>
            <w:vAlign w:val="center"/>
            <w:hideMark/>
          </w:tcPr>
          <w:p w14:paraId="11677A10"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r>
      <w:tr w:rsidR="00E130AD" w:rsidRPr="00460ED5" w14:paraId="56C2B495" w14:textId="77777777" w:rsidTr="00E130AD">
        <w:trPr>
          <w:trHeight w:val="207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397BC2D"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9.1</w:t>
            </w:r>
          </w:p>
        </w:tc>
        <w:tc>
          <w:tcPr>
            <w:tcW w:w="6160" w:type="dxa"/>
            <w:tcBorders>
              <w:top w:val="nil"/>
              <w:left w:val="nil"/>
              <w:bottom w:val="single" w:sz="4" w:space="0" w:color="auto"/>
              <w:right w:val="single" w:sz="4" w:space="0" w:color="auto"/>
            </w:tcBorders>
            <w:shd w:val="clear" w:color="000000" w:fill="FFFFFF"/>
            <w:vAlign w:val="bottom"/>
            <w:hideMark/>
          </w:tcPr>
          <w:p w14:paraId="2F1AD25B" w14:textId="0ABA32B1" w:rsidR="00E130AD" w:rsidRPr="00460ED5" w:rsidRDefault="004D630D" w:rsidP="00E130AD">
            <w:pPr>
              <w:suppressAutoHyphens w:val="0"/>
              <w:autoSpaceDN/>
              <w:ind w:firstLine="0"/>
              <w:jc w:val="left"/>
              <w:textAlignment w:val="auto"/>
              <w:rPr>
                <w:rFonts w:cs="Calibri"/>
                <w:color w:val="000000"/>
                <w:lang w:eastAsia="lt-LT"/>
              </w:rPr>
            </w:pPr>
            <w:r w:rsidRPr="00460ED5">
              <w:rPr>
                <w:rFonts w:cs="Calibri"/>
                <w:color w:val="000000"/>
                <w:lang w:eastAsia="lt-LT"/>
              </w:rPr>
              <w:t>Vielos padavimo įrenginys, leidžiantis programuoti ir valdyti padavimo greitį, atitraukimą, užlaikymą, pulsaciją (sinchronizuotą su srovės pulsacija). Šis įrenginys turi mechanizmą, leidžiantį operatoriui tikslinant koreguoti vielos įvedimo poziciją 2-mis kryptimis degiklio ir suvirinimo vonios atžvilgiu, valdomą iš operatoriaus pulto. Kartu yra tiekiami ritiniai mažiausiai 1.0, 1.2 mm skersmens vielai. KGM darbo metu vielos ritinys yra uždengtas nuo dulkių korpusine dėžute. Įrenginys taip pat turi ritinių grupę paduodamos vielos tiesinimui.</w:t>
            </w:r>
          </w:p>
        </w:tc>
        <w:tc>
          <w:tcPr>
            <w:tcW w:w="2887" w:type="dxa"/>
            <w:tcBorders>
              <w:top w:val="nil"/>
              <w:left w:val="nil"/>
              <w:bottom w:val="single" w:sz="4" w:space="0" w:color="auto"/>
              <w:right w:val="single" w:sz="4" w:space="0" w:color="auto"/>
            </w:tcBorders>
            <w:shd w:val="clear" w:color="auto" w:fill="auto"/>
            <w:noWrap/>
            <w:vAlign w:val="center"/>
            <w:hideMark/>
          </w:tcPr>
          <w:p w14:paraId="3304B5E4" w14:textId="15ACB3E5"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7E7FAC2B" w14:textId="77777777" w:rsidTr="00E130AD">
        <w:trPr>
          <w:trHeight w:val="12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696A048"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9.2</w:t>
            </w:r>
          </w:p>
        </w:tc>
        <w:tc>
          <w:tcPr>
            <w:tcW w:w="6160" w:type="dxa"/>
            <w:tcBorders>
              <w:top w:val="nil"/>
              <w:left w:val="nil"/>
              <w:bottom w:val="single" w:sz="4" w:space="0" w:color="auto"/>
              <w:right w:val="single" w:sz="4" w:space="0" w:color="auto"/>
            </w:tcBorders>
            <w:shd w:val="clear" w:color="auto" w:fill="auto"/>
            <w:vAlign w:val="bottom"/>
            <w:hideMark/>
          </w:tcPr>
          <w:p w14:paraId="5B8FB010"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Atskira didelės skiriamosios gebos GTAW degiklio stebėjimo kamera kartu su laikikliu ir vandeniu aušinamu korpusu. Ši kamera turi pagalbinio apšvietimo įrenginį, naudojamą apšviesti suvirinimo vietą prieš pradedant procesą.</w:t>
            </w:r>
          </w:p>
        </w:tc>
        <w:tc>
          <w:tcPr>
            <w:tcW w:w="2887" w:type="dxa"/>
            <w:tcBorders>
              <w:top w:val="nil"/>
              <w:left w:val="nil"/>
              <w:bottom w:val="single" w:sz="4" w:space="0" w:color="auto"/>
              <w:right w:val="single" w:sz="4" w:space="0" w:color="auto"/>
            </w:tcBorders>
            <w:shd w:val="clear" w:color="auto" w:fill="auto"/>
            <w:noWrap/>
            <w:vAlign w:val="center"/>
            <w:hideMark/>
          </w:tcPr>
          <w:p w14:paraId="326241B6" w14:textId="07A3C706"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6C949DD8" w14:textId="77777777" w:rsidTr="00E130AD">
        <w:trPr>
          <w:trHeight w:val="15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2FCF1A6"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9.3</w:t>
            </w:r>
          </w:p>
        </w:tc>
        <w:tc>
          <w:tcPr>
            <w:tcW w:w="6160" w:type="dxa"/>
            <w:tcBorders>
              <w:top w:val="nil"/>
              <w:left w:val="nil"/>
              <w:bottom w:val="single" w:sz="4" w:space="0" w:color="auto"/>
              <w:right w:val="single" w:sz="4" w:space="0" w:color="auto"/>
            </w:tcBorders>
            <w:shd w:val="clear" w:color="000000" w:fill="FFFFFF"/>
            <w:vAlign w:val="bottom"/>
            <w:hideMark/>
          </w:tcPr>
          <w:p w14:paraId="3CCF22E1" w14:textId="18403A34" w:rsidR="00E130AD" w:rsidRPr="00460ED5" w:rsidRDefault="00087E0D" w:rsidP="00E130AD">
            <w:pPr>
              <w:suppressAutoHyphens w:val="0"/>
              <w:autoSpaceDN/>
              <w:ind w:firstLine="0"/>
              <w:jc w:val="left"/>
              <w:textAlignment w:val="auto"/>
              <w:rPr>
                <w:rFonts w:cs="Calibri"/>
                <w:color w:val="000000"/>
                <w:lang w:eastAsia="lt-LT"/>
              </w:rPr>
            </w:pPr>
            <w:r w:rsidRPr="00087E0D">
              <w:rPr>
                <w:rFonts w:cs="Calibri"/>
                <w:color w:val="000000"/>
                <w:highlight w:val="yellow"/>
                <w:lang w:eastAsia="lt-LT"/>
              </w:rPr>
              <w:t>Procesas yra aprūpintas magnetinio švytavimo moduliu su vandeniu aušinamu jutikliu. Šis modulis leidžia programuoti sekančius švytavimo parametrus: dažnį, kairįjį ir dešinįjį poslinkį, švytavimo centro ašies poziciją, užlaikymą ir magnetinio lauko platumą ne mažesnį kaip 9,5 mm.</w:t>
            </w:r>
          </w:p>
        </w:tc>
        <w:tc>
          <w:tcPr>
            <w:tcW w:w="2887" w:type="dxa"/>
            <w:tcBorders>
              <w:top w:val="nil"/>
              <w:left w:val="nil"/>
              <w:bottom w:val="single" w:sz="4" w:space="0" w:color="auto"/>
              <w:right w:val="single" w:sz="4" w:space="0" w:color="auto"/>
            </w:tcBorders>
            <w:shd w:val="clear" w:color="auto" w:fill="auto"/>
            <w:noWrap/>
            <w:vAlign w:val="center"/>
            <w:hideMark/>
          </w:tcPr>
          <w:p w14:paraId="7179E6B5" w14:textId="56ECEB97"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6057047" w14:textId="77777777" w:rsidTr="00E130AD">
        <w:trPr>
          <w:trHeight w:val="28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C785D7C"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9.4</w:t>
            </w:r>
          </w:p>
        </w:tc>
        <w:tc>
          <w:tcPr>
            <w:tcW w:w="6160" w:type="dxa"/>
            <w:tcBorders>
              <w:top w:val="nil"/>
              <w:left w:val="nil"/>
              <w:bottom w:val="single" w:sz="4" w:space="0" w:color="auto"/>
              <w:right w:val="single" w:sz="4" w:space="0" w:color="auto"/>
            </w:tcBorders>
            <w:shd w:val="clear" w:color="auto" w:fill="auto"/>
            <w:vAlign w:val="bottom"/>
            <w:hideMark/>
          </w:tcPr>
          <w:p w14:paraId="50A714D2"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Aukšto dažnio įrenginys pradinio GTAW lanko suformavimui</w:t>
            </w:r>
          </w:p>
        </w:tc>
        <w:tc>
          <w:tcPr>
            <w:tcW w:w="2887" w:type="dxa"/>
            <w:tcBorders>
              <w:top w:val="nil"/>
              <w:left w:val="nil"/>
              <w:bottom w:val="single" w:sz="4" w:space="0" w:color="auto"/>
              <w:right w:val="single" w:sz="4" w:space="0" w:color="auto"/>
            </w:tcBorders>
            <w:shd w:val="clear" w:color="auto" w:fill="auto"/>
            <w:noWrap/>
            <w:vAlign w:val="center"/>
            <w:hideMark/>
          </w:tcPr>
          <w:p w14:paraId="34D68DAA" w14:textId="3A202E09"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548FA520"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9B10C24"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9.5</w:t>
            </w:r>
          </w:p>
        </w:tc>
        <w:tc>
          <w:tcPr>
            <w:tcW w:w="6160" w:type="dxa"/>
            <w:tcBorders>
              <w:top w:val="nil"/>
              <w:left w:val="nil"/>
              <w:bottom w:val="single" w:sz="4" w:space="0" w:color="auto"/>
              <w:right w:val="single" w:sz="4" w:space="0" w:color="auto"/>
            </w:tcBorders>
            <w:shd w:val="clear" w:color="auto" w:fill="auto"/>
            <w:vAlign w:val="bottom"/>
            <w:hideMark/>
          </w:tcPr>
          <w:p w14:paraId="582B8B55"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Vardinis el. srovės šaltinio pajėgumas prie 38 V nuolatinės įtampos, esant 100% pastovios apkrovos darbo ciklui.</w:t>
            </w:r>
          </w:p>
        </w:tc>
        <w:tc>
          <w:tcPr>
            <w:tcW w:w="2887" w:type="dxa"/>
            <w:tcBorders>
              <w:top w:val="nil"/>
              <w:left w:val="nil"/>
              <w:bottom w:val="single" w:sz="4" w:space="0" w:color="auto"/>
              <w:right w:val="single" w:sz="4" w:space="0" w:color="auto"/>
            </w:tcBorders>
            <w:shd w:val="clear" w:color="auto" w:fill="auto"/>
            <w:noWrap/>
            <w:vAlign w:val="center"/>
            <w:hideMark/>
          </w:tcPr>
          <w:p w14:paraId="198D15F2" w14:textId="0CBC2AAE"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752EF911"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5BEB004"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9.6</w:t>
            </w:r>
          </w:p>
        </w:tc>
        <w:tc>
          <w:tcPr>
            <w:tcW w:w="6160" w:type="dxa"/>
            <w:tcBorders>
              <w:top w:val="nil"/>
              <w:left w:val="nil"/>
              <w:bottom w:val="single" w:sz="4" w:space="0" w:color="auto"/>
              <w:right w:val="single" w:sz="4" w:space="0" w:color="auto"/>
            </w:tcBorders>
            <w:shd w:val="clear" w:color="000000" w:fill="FFFFFF"/>
            <w:vAlign w:val="bottom"/>
            <w:hideMark/>
          </w:tcPr>
          <w:p w14:paraId="1F7358CE"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El. srovės šaltinis gali dirbti pulsacijos režimu, kurio parametrus galima programuoti.</w:t>
            </w:r>
          </w:p>
        </w:tc>
        <w:tc>
          <w:tcPr>
            <w:tcW w:w="2887" w:type="dxa"/>
            <w:tcBorders>
              <w:top w:val="nil"/>
              <w:left w:val="nil"/>
              <w:bottom w:val="single" w:sz="4" w:space="0" w:color="auto"/>
              <w:right w:val="single" w:sz="4" w:space="0" w:color="auto"/>
            </w:tcBorders>
            <w:shd w:val="clear" w:color="auto" w:fill="auto"/>
            <w:noWrap/>
            <w:vAlign w:val="center"/>
            <w:hideMark/>
          </w:tcPr>
          <w:p w14:paraId="27229807" w14:textId="3FA16464"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087E0D" w:rsidRPr="00460ED5" w14:paraId="1A29D71B"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79DFD00D" w14:textId="522DDC15" w:rsidR="00087E0D" w:rsidRPr="00460ED5" w:rsidRDefault="00087E0D" w:rsidP="00E130AD">
            <w:pPr>
              <w:suppressAutoHyphens w:val="0"/>
              <w:autoSpaceDN/>
              <w:ind w:firstLine="0"/>
              <w:jc w:val="center"/>
              <w:textAlignment w:val="auto"/>
              <w:rPr>
                <w:rFonts w:cs="Calibri"/>
                <w:color w:val="000000"/>
                <w:lang w:eastAsia="lt-LT"/>
              </w:rPr>
            </w:pPr>
            <w:r>
              <w:rPr>
                <w:rFonts w:cs="Calibri"/>
                <w:color w:val="000000"/>
                <w:lang w:eastAsia="lt-LT"/>
              </w:rPr>
              <w:t>9.7</w:t>
            </w:r>
          </w:p>
        </w:tc>
        <w:tc>
          <w:tcPr>
            <w:tcW w:w="6160" w:type="dxa"/>
            <w:tcBorders>
              <w:top w:val="nil"/>
              <w:left w:val="nil"/>
              <w:bottom w:val="single" w:sz="4" w:space="0" w:color="auto"/>
              <w:right w:val="single" w:sz="4" w:space="0" w:color="auto"/>
            </w:tcBorders>
            <w:shd w:val="clear" w:color="000000" w:fill="FFFFFF"/>
            <w:vAlign w:val="bottom"/>
          </w:tcPr>
          <w:p w14:paraId="1A3D7717" w14:textId="3D9B6DBB" w:rsidR="00087E0D" w:rsidRPr="00460ED5" w:rsidRDefault="00087E0D" w:rsidP="00E130AD">
            <w:pPr>
              <w:suppressAutoHyphens w:val="0"/>
              <w:autoSpaceDN/>
              <w:ind w:firstLine="0"/>
              <w:jc w:val="left"/>
              <w:textAlignment w:val="auto"/>
              <w:rPr>
                <w:rFonts w:cs="Calibri"/>
                <w:color w:val="000000"/>
                <w:lang w:eastAsia="lt-LT"/>
              </w:rPr>
            </w:pPr>
            <w:r w:rsidRPr="00087E0D">
              <w:rPr>
                <w:rFonts w:cs="Calibri"/>
                <w:color w:val="000000"/>
                <w:highlight w:val="yellow"/>
                <w:lang w:eastAsia="lt-LT"/>
              </w:rPr>
              <w:t>Dujomis aušinamas apsauginis gaubtas su atskira nuo degiklio dujų padavimo tūta, skirtas apsaugoti už degiklio vėstančią suvirinimo siūlę.</w:t>
            </w:r>
          </w:p>
        </w:tc>
        <w:tc>
          <w:tcPr>
            <w:tcW w:w="2887" w:type="dxa"/>
            <w:tcBorders>
              <w:top w:val="nil"/>
              <w:left w:val="nil"/>
              <w:bottom w:val="single" w:sz="4" w:space="0" w:color="auto"/>
              <w:right w:val="single" w:sz="4" w:space="0" w:color="auto"/>
            </w:tcBorders>
            <w:shd w:val="clear" w:color="auto" w:fill="auto"/>
            <w:noWrap/>
            <w:vAlign w:val="center"/>
          </w:tcPr>
          <w:p w14:paraId="430E6447" w14:textId="7B31DA83" w:rsidR="00087E0D" w:rsidRPr="00460ED5" w:rsidRDefault="00087E0D" w:rsidP="00E130AD">
            <w:pPr>
              <w:suppressAutoHyphens w:val="0"/>
              <w:autoSpaceDN/>
              <w:ind w:firstLine="0"/>
              <w:jc w:val="center"/>
              <w:textAlignment w:val="auto"/>
              <w:rPr>
                <w:rFonts w:ascii="MS Gothic" w:eastAsia="MS Gothic" w:hAnsi="MS Gothic" w:cs="MS Gothic"/>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96294F3"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615E7AE"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10</w:t>
            </w:r>
          </w:p>
        </w:tc>
        <w:tc>
          <w:tcPr>
            <w:tcW w:w="6160" w:type="dxa"/>
            <w:tcBorders>
              <w:top w:val="nil"/>
              <w:left w:val="nil"/>
              <w:bottom w:val="single" w:sz="4" w:space="0" w:color="auto"/>
              <w:right w:val="single" w:sz="4" w:space="0" w:color="auto"/>
            </w:tcBorders>
            <w:shd w:val="clear" w:color="auto" w:fill="auto"/>
            <w:vAlign w:val="bottom"/>
            <w:hideMark/>
          </w:tcPr>
          <w:p w14:paraId="3165C445"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Įvairūs kiti reikalavimai:</w:t>
            </w:r>
          </w:p>
        </w:tc>
        <w:tc>
          <w:tcPr>
            <w:tcW w:w="2887" w:type="dxa"/>
            <w:tcBorders>
              <w:top w:val="nil"/>
              <w:left w:val="nil"/>
              <w:bottom w:val="single" w:sz="4" w:space="0" w:color="auto"/>
              <w:right w:val="single" w:sz="4" w:space="0" w:color="auto"/>
            </w:tcBorders>
            <w:shd w:val="clear" w:color="auto" w:fill="auto"/>
            <w:noWrap/>
            <w:vAlign w:val="center"/>
            <w:hideMark/>
          </w:tcPr>
          <w:p w14:paraId="28275E8A"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r>
      <w:tr w:rsidR="00E130AD" w:rsidRPr="00460ED5" w14:paraId="6BAA88BC" w14:textId="77777777" w:rsidTr="00E130AD">
        <w:trPr>
          <w:trHeight w:val="118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5F8E653"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10.1</w:t>
            </w:r>
          </w:p>
        </w:tc>
        <w:tc>
          <w:tcPr>
            <w:tcW w:w="6160" w:type="dxa"/>
            <w:tcBorders>
              <w:top w:val="nil"/>
              <w:left w:val="nil"/>
              <w:bottom w:val="single" w:sz="4" w:space="0" w:color="auto"/>
              <w:right w:val="single" w:sz="4" w:space="0" w:color="auto"/>
            </w:tcBorders>
            <w:shd w:val="clear" w:color="auto" w:fill="auto"/>
            <w:vAlign w:val="bottom"/>
            <w:hideMark/>
          </w:tcPr>
          <w:p w14:paraId="58A8D2E5"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Į įrangos kainą yra įskaičiuota įpakavimas, transportavimo išlaidos iki Ulonų g. 33, 62161 Alytus, Lietuva, surinkimas ir paleidimo-derinimo darbai. Įrangos iškrovimu ir saugojimu paskirties vietoje pasirūpins Astra LT.</w:t>
            </w:r>
          </w:p>
        </w:tc>
        <w:tc>
          <w:tcPr>
            <w:tcW w:w="2887" w:type="dxa"/>
            <w:tcBorders>
              <w:top w:val="nil"/>
              <w:left w:val="nil"/>
              <w:bottom w:val="single" w:sz="4" w:space="0" w:color="auto"/>
              <w:right w:val="single" w:sz="4" w:space="0" w:color="auto"/>
            </w:tcBorders>
            <w:shd w:val="clear" w:color="auto" w:fill="auto"/>
            <w:noWrap/>
            <w:vAlign w:val="center"/>
            <w:hideMark/>
          </w:tcPr>
          <w:p w14:paraId="5FAF85BD" w14:textId="4DC1CDD4"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714175B2" w14:textId="77777777" w:rsidTr="00E130AD">
        <w:trPr>
          <w:trHeight w:val="18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84C95C7"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10.2</w:t>
            </w:r>
          </w:p>
        </w:tc>
        <w:tc>
          <w:tcPr>
            <w:tcW w:w="6160" w:type="dxa"/>
            <w:tcBorders>
              <w:top w:val="nil"/>
              <w:left w:val="nil"/>
              <w:bottom w:val="single" w:sz="4" w:space="0" w:color="auto"/>
              <w:right w:val="single" w:sz="4" w:space="0" w:color="auto"/>
            </w:tcBorders>
            <w:shd w:val="clear" w:color="auto" w:fill="auto"/>
            <w:vAlign w:val="bottom"/>
            <w:hideMark/>
          </w:tcPr>
          <w:p w14:paraId="7D1AA1F8"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Į įrangos kainą įskaičiuota jos bandymų sumontavimo vietoje programa, kurios tikslas yra įvertinti, ar įranga pasiekia suvirinimo proceso parametrus, užduotus Užsakovo. Programa yra pateikiama Konkurso sąlygų Priede Nr. 2. Sėkmingas programos užbaigimas atveria kelią paskutiniam 10% mokėjimui už įrangą, numatytam tiekimo sutartyje.</w:t>
            </w:r>
          </w:p>
        </w:tc>
        <w:tc>
          <w:tcPr>
            <w:tcW w:w="2887" w:type="dxa"/>
            <w:tcBorders>
              <w:top w:val="nil"/>
              <w:left w:val="nil"/>
              <w:bottom w:val="single" w:sz="4" w:space="0" w:color="auto"/>
              <w:right w:val="single" w:sz="4" w:space="0" w:color="auto"/>
            </w:tcBorders>
            <w:shd w:val="clear" w:color="auto" w:fill="auto"/>
            <w:noWrap/>
            <w:vAlign w:val="center"/>
            <w:hideMark/>
          </w:tcPr>
          <w:p w14:paraId="01C4AD85" w14:textId="2ECCF90F"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0124C89"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74D1836"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10.3</w:t>
            </w:r>
          </w:p>
        </w:tc>
        <w:tc>
          <w:tcPr>
            <w:tcW w:w="6160" w:type="dxa"/>
            <w:tcBorders>
              <w:top w:val="nil"/>
              <w:left w:val="nil"/>
              <w:bottom w:val="single" w:sz="4" w:space="0" w:color="auto"/>
              <w:right w:val="single" w:sz="4" w:space="0" w:color="auto"/>
            </w:tcBorders>
            <w:shd w:val="clear" w:color="auto" w:fill="auto"/>
            <w:vAlign w:val="bottom"/>
            <w:hideMark/>
          </w:tcPr>
          <w:p w14:paraId="63A6CBC6"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 xml:space="preserve">CE atitikties deklaracija anglų kalba </w:t>
            </w:r>
          </w:p>
        </w:tc>
        <w:tc>
          <w:tcPr>
            <w:tcW w:w="2887" w:type="dxa"/>
            <w:tcBorders>
              <w:top w:val="nil"/>
              <w:left w:val="nil"/>
              <w:bottom w:val="single" w:sz="4" w:space="0" w:color="auto"/>
              <w:right w:val="single" w:sz="4" w:space="0" w:color="auto"/>
            </w:tcBorders>
            <w:shd w:val="clear" w:color="auto" w:fill="auto"/>
            <w:noWrap/>
            <w:vAlign w:val="center"/>
            <w:hideMark/>
          </w:tcPr>
          <w:p w14:paraId="10E44406" w14:textId="054852FE"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21D6E10"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90ED9A4"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10.4</w:t>
            </w:r>
          </w:p>
        </w:tc>
        <w:tc>
          <w:tcPr>
            <w:tcW w:w="6160" w:type="dxa"/>
            <w:tcBorders>
              <w:top w:val="nil"/>
              <w:left w:val="nil"/>
              <w:bottom w:val="single" w:sz="4" w:space="0" w:color="auto"/>
              <w:right w:val="single" w:sz="4" w:space="0" w:color="auto"/>
            </w:tcBorders>
            <w:shd w:val="clear" w:color="auto" w:fill="auto"/>
            <w:vAlign w:val="bottom"/>
            <w:hideMark/>
          </w:tcPr>
          <w:p w14:paraId="49C0596B"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Saugaus darbo su įranga reikalavimai anglų ir lietuvių kalbomis.</w:t>
            </w:r>
          </w:p>
        </w:tc>
        <w:tc>
          <w:tcPr>
            <w:tcW w:w="2887" w:type="dxa"/>
            <w:tcBorders>
              <w:top w:val="nil"/>
              <w:left w:val="nil"/>
              <w:bottom w:val="single" w:sz="4" w:space="0" w:color="auto"/>
              <w:right w:val="single" w:sz="4" w:space="0" w:color="auto"/>
            </w:tcBorders>
            <w:shd w:val="clear" w:color="auto" w:fill="auto"/>
            <w:noWrap/>
            <w:vAlign w:val="center"/>
            <w:hideMark/>
          </w:tcPr>
          <w:p w14:paraId="73334CFD" w14:textId="3DA55302"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C6F0A56" w14:textId="77777777" w:rsidTr="00E130AD">
        <w:trPr>
          <w:trHeight w:val="3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E1421E0"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10.5</w:t>
            </w:r>
          </w:p>
        </w:tc>
        <w:tc>
          <w:tcPr>
            <w:tcW w:w="6160" w:type="dxa"/>
            <w:tcBorders>
              <w:top w:val="nil"/>
              <w:left w:val="nil"/>
              <w:bottom w:val="single" w:sz="4" w:space="0" w:color="auto"/>
              <w:right w:val="single" w:sz="4" w:space="0" w:color="auto"/>
            </w:tcBorders>
            <w:shd w:val="clear" w:color="auto" w:fill="auto"/>
            <w:vAlign w:val="bottom"/>
            <w:hideMark/>
          </w:tcPr>
          <w:p w14:paraId="35643B7C"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Naudojimo instrukcija anglų kalba popieriuje ir elektronine kopija.</w:t>
            </w:r>
          </w:p>
        </w:tc>
        <w:tc>
          <w:tcPr>
            <w:tcW w:w="2887" w:type="dxa"/>
            <w:tcBorders>
              <w:top w:val="nil"/>
              <w:left w:val="nil"/>
              <w:bottom w:val="single" w:sz="4" w:space="0" w:color="auto"/>
              <w:right w:val="single" w:sz="4" w:space="0" w:color="auto"/>
            </w:tcBorders>
            <w:shd w:val="clear" w:color="auto" w:fill="auto"/>
            <w:noWrap/>
            <w:vAlign w:val="center"/>
            <w:hideMark/>
          </w:tcPr>
          <w:p w14:paraId="614AC4DC" w14:textId="456BBC4B"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687CC97B" w14:textId="77777777" w:rsidTr="00E130AD">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AEC33A0"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10.6</w:t>
            </w:r>
          </w:p>
        </w:tc>
        <w:tc>
          <w:tcPr>
            <w:tcW w:w="6160" w:type="dxa"/>
            <w:tcBorders>
              <w:top w:val="nil"/>
              <w:left w:val="nil"/>
              <w:bottom w:val="single" w:sz="4" w:space="0" w:color="auto"/>
              <w:right w:val="single" w:sz="4" w:space="0" w:color="auto"/>
            </w:tcBorders>
            <w:shd w:val="clear" w:color="auto" w:fill="auto"/>
            <w:vAlign w:val="bottom"/>
            <w:hideMark/>
          </w:tcPr>
          <w:p w14:paraId="7285454F"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Serviso vadovas su mechaninės įrangos brėžiniais, elektrinėmis schemomis ir atsarginių dalių sąrašu popieriuje ir elektronine kopija.</w:t>
            </w:r>
          </w:p>
        </w:tc>
        <w:tc>
          <w:tcPr>
            <w:tcW w:w="2887" w:type="dxa"/>
            <w:tcBorders>
              <w:top w:val="nil"/>
              <w:left w:val="nil"/>
              <w:bottom w:val="single" w:sz="4" w:space="0" w:color="auto"/>
              <w:right w:val="single" w:sz="4" w:space="0" w:color="auto"/>
            </w:tcBorders>
            <w:shd w:val="clear" w:color="auto" w:fill="auto"/>
            <w:noWrap/>
            <w:vAlign w:val="center"/>
            <w:hideMark/>
          </w:tcPr>
          <w:p w14:paraId="7DC0CCC6" w14:textId="584EF5A0"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6294D54C" w14:textId="77777777" w:rsidTr="003B73F2">
        <w:trPr>
          <w:trHeight w:val="3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64A4FC6"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10.7</w:t>
            </w:r>
          </w:p>
        </w:tc>
        <w:tc>
          <w:tcPr>
            <w:tcW w:w="6160" w:type="dxa"/>
            <w:tcBorders>
              <w:top w:val="nil"/>
              <w:left w:val="nil"/>
              <w:bottom w:val="single" w:sz="4" w:space="0" w:color="auto"/>
              <w:right w:val="single" w:sz="4" w:space="0" w:color="auto"/>
            </w:tcBorders>
            <w:shd w:val="clear" w:color="auto" w:fill="auto"/>
            <w:vAlign w:val="bottom"/>
            <w:hideMark/>
          </w:tcPr>
          <w:p w14:paraId="3BE31B79"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Garantijos trukmė</w:t>
            </w:r>
          </w:p>
        </w:tc>
        <w:tc>
          <w:tcPr>
            <w:tcW w:w="2887" w:type="dxa"/>
            <w:tcBorders>
              <w:top w:val="nil"/>
              <w:left w:val="nil"/>
              <w:bottom w:val="single" w:sz="4" w:space="0" w:color="auto"/>
              <w:right w:val="single" w:sz="4" w:space="0" w:color="auto"/>
            </w:tcBorders>
            <w:shd w:val="clear" w:color="auto" w:fill="auto"/>
            <w:noWrap/>
            <w:vAlign w:val="center"/>
            <w:hideMark/>
          </w:tcPr>
          <w:p w14:paraId="12A1C1CF" w14:textId="7DBB92F0"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3B73F2" w:rsidRPr="00460ED5" w14:paraId="74CBD753" w14:textId="77777777" w:rsidTr="00E41529">
        <w:trPr>
          <w:trHeight w:val="345"/>
        </w:trPr>
        <w:tc>
          <w:tcPr>
            <w:tcW w:w="607" w:type="dxa"/>
            <w:tcBorders>
              <w:top w:val="single" w:sz="4" w:space="0" w:color="auto"/>
              <w:left w:val="single" w:sz="4" w:space="0" w:color="auto"/>
              <w:bottom w:val="single" w:sz="4" w:space="0" w:color="auto"/>
              <w:right w:val="single" w:sz="4" w:space="0" w:color="auto"/>
            </w:tcBorders>
            <w:shd w:val="clear" w:color="auto" w:fill="auto"/>
            <w:noWrap/>
          </w:tcPr>
          <w:p w14:paraId="4690355B" w14:textId="4E651E1B" w:rsidR="003B73F2" w:rsidRPr="00460ED5" w:rsidRDefault="003B73F2" w:rsidP="003B73F2">
            <w:pPr>
              <w:suppressAutoHyphens w:val="0"/>
              <w:autoSpaceDN/>
              <w:ind w:firstLine="0"/>
              <w:jc w:val="center"/>
              <w:textAlignment w:val="auto"/>
              <w:rPr>
                <w:rFonts w:cs="Calibri"/>
                <w:color w:val="000000"/>
                <w:lang w:eastAsia="lt-LT"/>
              </w:rPr>
            </w:pPr>
            <w:r w:rsidRPr="00460ED5">
              <w:rPr>
                <w:rFonts w:cs="Calibri"/>
                <w:color w:val="000000"/>
                <w:lang w:eastAsia="lt-LT"/>
              </w:rPr>
              <w:lastRenderedPageBreak/>
              <w:t>10.8</w:t>
            </w:r>
          </w:p>
        </w:tc>
        <w:tc>
          <w:tcPr>
            <w:tcW w:w="6160" w:type="dxa"/>
            <w:tcBorders>
              <w:top w:val="single" w:sz="4" w:space="0" w:color="auto"/>
              <w:left w:val="nil"/>
              <w:bottom w:val="single" w:sz="4" w:space="0" w:color="auto"/>
              <w:right w:val="single" w:sz="4" w:space="0" w:color="auto"/>
            </w:tcBorders>
            <w:shd w:val="clear" w:color="auto" w:fill="auto"/>
          </w:tcPr>
          <w:p w14:paraId="255BCB03" w14:textId="1EDF92AC" w:rsidR="003B73F2" w:rsidRPr="00460ED5" w:rsidRDefault="003B73F2" w:rsidP="003B73F2">
            <w:pPr>
              <w:suppressAutoHyphens w:val="0"/>
              <w:autoSpaceDN/>
              <w:ind w:firstLine="0"/>
              <w:jc w:val="left"/>
              <w:textAlignment w:val="auto"/>
              <w:rPr>
                <w:rFonts w:cs="Calibri"/>
                <w:color w:val="000000"/>
                <w:lang w:eastAsia="lt-LT"/>
              </w:rPr>
            </w:pPr>
            <w:r w:rsidRPr="00460ED5">
              <w:rPr>
                <w:rFonts w:cs="Calibri"/>
                <w:color w:val="000000"/>
                <w:lang w:eastAsia="lt-LT"/>
              </w:rPr>
              <w:t>Įranga turi būti nauja (nenaudota) ir modelis į rinką išleistas ne seniau kaip prieš 3 metus iki jo įsigijimo datos.</w:t>
            </w:r>
          </w:p>
        </w:tc>
        <w:tc>
          <w:tcPr>
            <w:tcW w:w="2887" w:type="dxa"/>
            <w:tcBorders>
              <w:top w:val="single" w:sz="4" w:space="0" w:color="auto"/>
              <w:left w:val="nil"/>
              <w:bottom w:val="single" w:sz="4" w:space="0" w:color="auto"/>
              <w:right w:val="single" w:sz="4" w:space="0" w:color="auto"/>
            </w:tcBorders>
            <w:shd w:val="clear" w:color="auto" w:fill="auto"/>
            <w:noWrap/>
          </w:tcPr>
          <w:p w14:paraId="4D87FB98" w14:textId="34BCB5D0" w:rsidR="003B73F2" w:rsidRPr="00460ED5" w:rsidRDefault="007540CB" w:rsidP="003B73F2">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bl>
    <w:p w14:paraId="364D89A5" w14:textId="77777777" w:rsidR="0027664F" w:rsidRPr="00460ED5" w:rsidRDefault="0027664F" w:rsidP="0027664F">
      <w:pPr>
        <w:autoSpaceDE w:val="0"/>
        <w:ind w:firstLine="0"/>
        <w:jc w:val="left"/>
        <w:rPr>
          <w:rFonts w:ascii="Times New Roman" w:hAnsi="Times New Roman"/>
          <w:b/>
          <w:bCs/>
          <w:lang w:eastAsia="lt-LT"/>
        </w:rPr>
      </w:pPr>
    </w:p>
    <w:p w14:paraId="6A650B28" w14:textId="77777777" w:rsidR="0027664F" w:rsidRPr="00460ED5" w:rsidRDefault="0027664F">
      <w:pPr>
        <w:rPr>
          <w:rFonts w:ascii="Times New Roman" w:hAnsi="Times New Roman"/>
        </w:rPr>
      </w:pPr>
    </w:p>
    <w:p w14:paraId="4169E528" w14:textId="77777777" w:rsidR="00C3399E" w:rsidRPr="00460ED5" w:rsidRDefault="00C3399E">
      <w:pPr>
        <w:rPr>
          <w:rFonts w:ascii="Times New Roman" w:hAnsi="Times New Roman"/>
        </w:rPr>
      </w:pPr>
    </w:p>
    <w:p w14:paraId="16891164" w14:textId="77777777" w:rsidR="00F2104A" w:rsidRPr="00460ED5" w:rsidRDefault="00F2104A">
      <w:pPr>
        <w:rPr>
          <w:rFonts w:ascii="Times New Roman" w:hAnsi="Times New Roman"/>
        </w:rPr>
      </w:pPr>
    </w:p>
    <w:p w14:paraId="236CE559" w14:textId="4B750AAA" w:rsidR="00C3399E" w:rsidRPr="00460ED5" w:rsidRDefault="00F83DB5">
      <w:pPr>
        <w:rPr>
          <w:rFonts w:ascii="Times New Roman" w:hAnsi="Times New Roman"/>
          <w:color w:val="000000"/>
        </w:rPr>
      </w:pPr>
      <w:r w:rsidRPr="00460ED5">
        <w:rPr>
          <w:rFonts w:ascii="Times New Roman" w:hAnsi="Times New Roman"/>
          <w:color w:val="000000"/>
        </w:rPr>
        <w:t>Kartu su pasiūlymu pateikiami šie dokumentai</w:t>
      </w:r>
      <w:r w:rsidR="00765416" w:rsidRPr="00460ED5">
        <w:rPr>
          <w:rFonts w:ascii="Times New Roman" w:hAnsi="Times New Roman"/>
          <w:color w:val="000000"/>
        </w:rPr>
        <w:t>*</w:t>
      </w:r>
      <w:r w:rsidRPr="00460ED5">
        <w:rPr>
          <w:rFonts w:ascii="Times New Roman" w:hAnsi="Times New Roman"/>
          <w:color w:val="000000"/>
        </w:rPr>
        <w:t>:</w:t>
      </w:r>
    </w:p>
    <w:p w14:paraId="6831DCE7" w14:textId="77777777" w:rsidR="00B111AC" w:rsidRPr="00460ED5" w:rsidRDefault="00B111AC">
      <w:pPr>
        <w:rPr>
          <w:rFonts w:ascii="Times New Roman" w:hAnsi="Times New Roman"/>
          <w:color w:val="000000"/>
        </w:rPr>
      </w:pPr>
    </w:p>
    <w:tbl>
      <w:tblPr>
        <w:tblW w:w="9781" w:type="dxa"/>
        <w:tblInd w:w="108" w:type="dxa"/>
        <w:tblCellMar>
          <w:left w:w="10" w:type="dxa"/>
          <w:right w:w="10" w:type="dxa"/>
        </w:tblCellMar>
        <w:tblLook w:val="0000" w:firstRow="0" w:lastRow="0" w:firstColumn="0" w:lastColumn="0" w:noHBand="0" w:noVBand="0"/>
      </w:tblPr>
      <w:tblGrid>
        <w:gridCol w:w="570"/>
        <w:gridCol w:w="9211"/>
      </w:tblGrid>
      <w:tr w:rsidR="00C3399E" w:rsidRPr="00460ED5" w14:paraId="319432BD"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74DC4" w14:textId="77777777" w:rsidR="00C3399E" w:rsidRPr="00460ED5" w:rsidRDefault="00F83DB5">
            <w:pPr>
              <w:ind w:firstLine="0"/>
              <w:jc w:val="center"/>
              <w:rPr>
                <w:rFonts w:ascii="Times New Roman" w:hAnsi="Times New Roman"/>
                <w:b/>
                <w:color w:val="000000"/>
              </w:rPr>
            </w:pPr>
            <w:r w:rsidRPr="00460ED5">
              <w:rPr>
                <w:rFonts w:ascii="Times New Roman" w:hAnsi="Times New Roman"/>
                <w:b/>
                <w:color w:val="000000"/>
              </w:rPr>
              <w:t>Eil. Nr.</w:t>
            </w: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2826" w14:textId="77777777" w:rsidR="00C3399E" w:rsidRPr="00460ED5" w:rsidRDefault="00F83DB5">
            <w:pPr>
              <w:ind w:firstLine="0"/>
              <w:jc w:val="center"/>
              <w:rPr>
                <w:rFonts w:ascii="Times New Roman" w:hAnsi="Times New Roman"/>
                <w:b/>
                <w:color w:val="000000"/>
              </w:rPr>
            </w:pPr>
            <w:r w:rsidRPr="00460ED5">
              <w:rPr>
                <w:rFonts w:ascii="Times New Roman" w:hAnsi="Times New Roman"/>
                <w:b/>
                <w:color w:val="000000"/>
              </w:rPr>
              <w:t>Pateiktų dokumentų pavadinimas</w:t>
            </w:r>
          </w:p>
        </w:tc>
      </w:tr>
      <w:tr w:rsidR="00C3399E" w:rsidRPr="00460ED5" w14:paraId="431F89F9"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B5CF2" w14:textId="77777777" w:rsidR="00C3399E" w:rsidRPr="00460ED5"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9730D" w14:textId="77777777" w:rsidR="00C3399E" w:rsidRPr="00460ED5" w:rsidRDefault="00C3399E">
            <w:pPr>
              <w:rPr>
                <w:rFonts w:ascii="Times New Roman" w:hAnsi="Times New Roman"/>
                <w:color w:val="000000"/>
              </w:rPr>
            </w:pPr>
          </w:p>
        </w:tc>
      </w:tr>
      <w:tr w:rsidR="00C3399E" w:rsidRPr="00460ED5" w14:paraId="0A9B8376"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CDD8A" w14:textId="77777777" w:rsidR="00C3399E" w:rsidRPr="00460ED5"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BC6EF" w14:textId="77777777" w:rsidR="00C3399E" w:rsidRPr="00460ED5" w:rsidRDefault="00C3399E">
            <w:pPr>
              <w:rPr>
                <w:rFonts w:ascii="Times New Roman" w:hAnsi="Times New Roman"/>
                <w:color w:val="000000"/>
              </w:rPr>
            </w:pPr>
          </w:p>
        </w:tc>
      </w:tr>
      <w:tr w:rsidR="00F2104A" w:rsidRPr="00460ED5" w14:paraId="413D5D8A"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F0808" w14:textId="77777777" w:rsidR="00F2104A" w:rsidRPr="00460ED5"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3DD4B" w14:textId="77777777" w:rsidR="00F2104A" w:rsidRPr="00460ED5" w:rsidRDefault="00F2104A">
            <w:pPr>
              <w:rPr>
                <w:rFonts w:ascii="Times New Roman" w:hAnsi="Times New Roman"/>
                <w:color w:val="000000"/>
              </w:rPr>
            </w:pPr>
          </w:p>
        </w:tc>
      </w:tr>
      <w:tr w:rsidR="00F2104A" w:rsidRPr="00460ED5" w14:paraId="5970A522"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A420F" w14:textId="77777777" w:rsidR="00F2104A" w:rsidRPr="00460ED5"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52BDD" w14:textId="77777777" w:rsidR="00F2104A" w:rsidRPr="00460ED5" w:rsidRDefault="00F2104A">
            <w:pPr>
              <w:rPr>
                <w:rFonts w:ascii="Times New Roman" w:hAnsi="Times New Roman"/>
                <w:color w:val="000000"/>
              </w:rPr>
            </w:pPr>
          </w:p>
        </w:tc>
      </w:tr>
      <w:tr w:rsidR="00F2104A" w:rsidRPr="00460ED5" w14:paraId="038FC525"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C001D" w14:textId="77777777" w:rsidR="00F2104A" w:rsidRPr="00460ED5"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D2E8E" w14:textId="77777777" w:rsidR="00F2104A" w:rsidRPr="00460ED5" w:rsidRDefault="00F2104A">
            <w:pPr>
              <w:rPr>
                <w:rFonts w:ascii="Times New Roman" w:hAnsi="Times New Roman"/>
                <w:color w:val="000000"/>
              </w:rPr>
            </w:pPr>
          </w:p>
        </w:tc>
      </w:tr>
      <w:tr w:rsidR="00C3399E" w:rsidRPr="00460ED5" w14:paraId="4E642741"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AE1D3" w14:textId="77777777" w:rsidR="00C3399E" w:rsidRPr="00460ED5"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63D23" w14:textId="77777777" w:rsidR="00C3399E" w:rsidRPr="00460ED5" w:rsidRDefault="00C3399E">
            <w:pPr>
              <w:rPr>
                <w:rFonts w:ascii="Times New Roman" w:hAnsi="Times New Roman"/>
                <w:color w:val="000000"/>
              </w:rPr>
            </w:pPr>
          </w:p>
        </w:tc>
      </w:tr>
      <w:tr w:rsidR="00F2104A" w:rsidRPr="00460ED5" w14:paraId="5BC17C5A"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2C3A6" w14:textId="77777777" w:rsidR="00F2104A" w:rsidRPr="00460ED5"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8ABBE" w14:textId="77777777" w:rsidR="00F2104A" w:rsidRPr="00460ED5" w:rsidRDefault="00F2104A">
            <w:pPr>
              <w:rPr>
                <w:rFonts w:ascii="Times New Roman" w:hAnsi="Times New Roman"/>
                <w:color w:val="000000"/>
              </w:rPr>
            </w:pPr>
          </w:p>
        </w:tc>
      </w:tr>
    </w:tbl>
    <w:p w14:paraId="753FB5C5" w14:textId="3215C61B" w:rsidR="00765416" w:rsidRPr="00460ED5" w:rsidRDefault="00765416">
      <w:pPr>
        <w:rPr>
          <w:rFonts w:ascii="Times New Roman" w:hAnsi="Times New Roman"/>
          <w:color w:val="000000"/>
          <w:sz w:val="20"/>
          <w:szCs w:val="20"/>
        </w:rPr>
      </w:pPr>
      <w:r w:rsidRPr="00460ED5">
        <w:rPr>
          <w:rFonts w:ascii="Times New Roman" w:hAnsi="Times New Roman"/>
          <w:color w:val="000000"/>
          <w:sz w:val="20"/>
          <w:szCs w:val="20"/>
        </w:rPr>
        <w:t>*</w:t>
      </w:r>
      <w:r w:rsidR="007E17E8" w:rsidRPr="00460ED5">
        <w:rPr>
          <w:rFonts w:ascii="Times New Roman" w:hAnsi="Times New Roman"/>
          <w:color w:val="000000"/>
          <w:sz w:val="20"/>
          <w:szCs w:val="20"/>
        </w:rPr>
        <w:t>1.</w:t>
      </w:r>
      <w:r w:rsidRPr="00460ED5">
        <w:rPr>
          <w:rFonts w:ascii="Times New Roman" w:hAnsi="Times New Roman"/>
          <w:color w:val="000000"/>
          <w:sz w:val="20"/>
          <w:szCs w:val="20"/>
        </w:rPr>
        <w:t xml:space="preserve">Jeigu kai kurie duomenys, pateikti pridedamuose komerciniuose aprašymuose, brošiūrose prieštarauja teiginiams, teikiamiems pasiūlymo formoje, tuomet tik pastarieji yra galiojantys ir tik </w:t>
      </w:r>
      <w:r w:rsidR="007E17E8" w:rsidRPr="00460ED5">
        <w:rPr>
          <w:rFonts w:ascii="Times New Roman" w:hAnsi="Times New Roman"/>
          <w:color w:val="000000"/>
          <w:sz w:val="20"/>
          <w:szCs w:val="20"/>
        </w:rPr>
        <w:t xml:space="preserve">į </w:t>
      </w:r>
      <w:r w:rsidRPr="00460ED5">
        <w:rPr>
          <w:rFonts w:ascii="Times New Roman" w:hAnsi="Times New Roman"/>
          <w:color w:val="000000"/>
          <w:sz w:val="20"/>
          <w:szCs w:val="20"/>
        </w:rPr>
        <w:t>juos atsižvelgiama.</w:t>
      </w:r>
    </w:p>
    <w:p w14:paraId="407433B3" w14:textId="1B321D50" w:rsidR="007E17E8" w:rsidRPr="004E0446" w:rsidRDefault="007E17E8">
      <w:pPr>
        <w:rPr>
          <w:rFonts w:ascii="Times New Roman" w:hAnsi="Times New Roman"/>
          <w:color w:val="000000"/>
          <w:sz w:val="20"/>
          <w:szCs w:val="20"/>
        </w:rPr>
      </w:pPr>
      <w:r w:rsidRPr="00460ED5">
        <w:rPr>
          <w:rFonts w:ascii="Times New Roman" w:hAnsi="Times New Roman"/>
          <w:color w:val="000000"/>
          <w:sz w:val="20"/>
          <w:szCs w:val="20"/>
        </w:rPr>
        <w:t xml:space="preserve">2. Jeigu kai kurie prie pasiūlymo pridedami dokumentai turi savyje nuostatų arba nuorodų į kitus dokumentus, turinčius nuostatų, prieštaraujančių Konkurso sąlygoms, tokios prieštaringos nuostatos laikomos iš anksto negaliojančiomis ir </w:t>
      </w:r>
      <w:r w:rsidR="004E0446" w:rsidRPr="00460ED5">
        <w:rPr>
          <w:rFonts w:ascii="Times New Roman" w:hAnsi="Times New Roman"/>
          <w:color w:val="000000"/>
          <w:sz w:val="20"/>
          <w:szCs w:val="20"/>
        </w:rPr>
        <w:t>niekinėmis.</w:t>
      </w:r>
    </w:p>
    <w:p w14:paraId="2722102F" w14:textId="77777777" w:rsidR="007E17E8" w:rsidRPr="007E17E8" w:rsidRDefault="007E17E8" w:rsidP="007E17E8">
      <w:pPr>
        <w:rPr>
          <w:rFonts w:ascii="Times New Roman" w:hAnsi="Times New Roman"/>
          <w:color w:val="000000"/>
        </w:rPr>
      </w:pPr>
    </w:p>
    <w:p w14:paraId="452C0516" w14:textId="2313624F" w:rsidR="00C3399E" w:rsidRPr="006E4B56" w:rsidRDefault="00F83DB5">
      <w:pPr>
        <w:rPr>
          <w:rFonts w:ascii="Times New Roman" w:hAnsi="Times New Roman"/>
          <w:color w:val="000000"/>
        </w:rPr>
      </w:pPr>
      <w:r w:rsidRPr="006E4B56">
        <w:rPr>
          <w:rFonts w:ascii="Times New Roman" w:hAnsi="Times New Roman"/>
          <w:color w:val="000000"/>
        </w:rPr>
        <w:t>Pasiūlymas galioja iki _______________________</w:t>
      </w:r>
      <w:r w:rsidR="004E0446">
        <w:rPr>
          <w:rFonts w:ascii="Times New Roman" w:hAnsi="Times New Roman"/>
          <w:color w:val="000000"/>
        </w:rPr>
        <w:t xml:space="preserve"> (mažiausiai </w:t>
      </w:r>
      <w:r w:rsidR="004E0446">
        <w:rPr>
          <w:rFonts w:ascii="Times New Roman" w:hAnsi="Times New Roman"/>
          <w:color w:val="000000"/>
          <w:lang w:val="en-US"/>
        </w:rPr>
        <w:t xml:space="preserve">3 </w:t>
      </w:r>
      <w:r w:rsidR="004E0446">
        <w:rPr>
          <w:rFonts w:ascii="Times New Roman" w:hAnsi="Times New Roman"/>
          <w:color w:val="000000"/>
        </w:rPr>
        <w:t>mėnesius)</w:t>
      </w:r>
      <w:r w:rsidRPr="006E4B56">
        <w:rPr>
          <w:rFonts w:ascii="Times New Roman" w:hAnsi="Times New Roman"/>
          <w:color w:val="000000"/>
        </w:rPr>
        <w:t>.</w:t>
      </w:r>
    </w:p>
    <w:p w14:paraId="44CBF94E" w14:textId="77777777" w:rsidR="00C3399E" w:rsidRPr="006E4B56" w:rsidRDefault="00F83DB5">
      <w:pPr>
        <w:rPr>
          <w:rFonts w:ascii="Times New Roman" w:hAnsi="Times New Roman"/>
          <w:color w:val="000000"/>
        </w:rPr>
      </w:pPr>
      <w:r w:rsidRPr="006E4B56">
        <w:rPr>
          <w:rFonts w:ascii="Times New Roman" w:hAnsi="Times New Roman"/>
          <w:color w:val="000000"/>
        </w:rPr>
        <w:t xml:space="preserve">Aš, žemiau pasirašęs (-iusi), patvirtinu, kad visa mūsų pasiūlyme pateikta informacija yra teisinga ir kad mes nenuslėpėme jokios informacijos, kuri yra svarbi aukščiau minimų parametrų pasiekimui.    </w:t>
      </w:r>
    </w:p>
    <w:p w14:paraId="6027F6C8" w14:textId="06E04127" w:rsidR="00C3399E" w:rsidRPr="006E4B56" w:rsidRDefault="00F83DB5">
      <w:pPr>
        <w:rPr>
          <w:rFonts w:ascii="Times New Roman" w:hAnsi="Times New Roman"/>
          <w:color w:val="000000"/>
        </w:rPr>
      </w:pPr>
      <w:r w:rsidRPr="006E4B56">
        <w:rPr>
          <w:rFonts w:ascii="Times New Roman" w:hAnsi="Times New Roman"/>
          <w:color w:val="000000"/>
        </w:rPr>
        <w:t xml:space="preserve">Aš suprantu, kad išaiškėjus deklaruotų įrangos parametrų neatitikimui su esamais, būsiu pašalintas (-a) iš šio konkurso procedūros bet kuriuo metu. Toks pašalinimas neatima teisės </w:t>
      </w:r>
      <w:r w:rsidR="0098090F">
        <w:rPr>
          <w:rFonts w:ascii="Times New Roman" w:hAnsi="Times New Roman"/>
          <w:color w:val="000000"/>
        </w:rPr>
        <w:t>Pirkėjui</w:t>
      </w:r>
      <w:r w:rsidRPr="006E4B56">
        <w:rPr>
          <w:rFonts w:ascii="Times New Roman" w:hAnsi="Times New Roman"/>
          <w:color w:val="000000"/>
        </w:rPr>
        <w:t xml:space="preserve"> reikalauti ir nuostolių atlyginimo.</w:t>
      </w:r>
    </w:p>
    <w:p w14:paraId="78334180" w14:textId="77777777" w:rsidR="00C3399E" w:rsidRPr="006E4B56" w:rsidRDefault="00C3399E">
      <w:pPr>
        <w:rPr>
          <w:rFonts w:ascii="Times New Roman" w:hAnsi="Times New Roman"/>
          <w:color w:val="000000"/>
        </w:rPr>
      </w:pPr>
    </w:p>
    <w:p w14:paraId="6164CC73" w14:textId="77777777" w:rsidR="00C3399E" w:rsidRPr="006E4B56" w:rsidRDefault="00C3399E">
      <w:pPr>
        <w:rPr>
          <w:rFonts w:ascii="Times New Roman" w:hAnsi="Times New Roman"/>
          <w:color w:val="000000"/>
        </w:rPr>
      </w:pPr>
    </w:p>
    <w:p w14:paraId="730448D7" w14:textId="77777777" w:rsidR="00C3399E" w:rsidRPr="006E4B56" w:rsidRDefault="00F83DB5">
      <w:pPr>
        <w:rPr>
          <w:rFonts w:ascii="Times New Roman" w:hAnsi="Times New Roman"/>
          <w:color w:val="000000"/>
        </w:rPr>
      </w:pPr>
      <w:r w:rsidRPr="006E4B56">
        <w:rPr>
          <w:rFonts w:ascii="Times New Roman" w:hAnsi="Times New Roman"/>
          <w:color w:val="000000"/>
        </w:rPr>
        <w:t>_____________________________</w:t>
      </w:r>
      <w:r w:rsidRPr="006E4B56">
        <w:rPr>
          <w:rFonts w:ascii="Times New Roman" w:hAnsi="Times New Roman"/>
          <w:color w:val="000000"/>
        </w:rPr>
        <w:tab/>
      </w:r>
      <w:r w:rsidRPr="006E4B56">
        <w:rPr>
          <w:rFonts w:ascii="Times New Roman" w:hAnsi="Times New Roman"/>
          <w:color w:val="000000"/>
        </w:rPr>
        <w:tab/>
        <w:t>_____________________</w:t>
      </w:r>
      <w:r w:rsidRPr="006E4B56">
        <w:rPr>
          <w:rFonts w:ascii="Times New Roman" w:hAnsi="Times New Roman"/>
          <w:color w:val="000000"/>
        </w:rPr>
        <w:tab/>
      </w:r>
    </w:p>
    <w:p w14:paraId="066B63FC" w14:textId="77777777" w:rsidR="00C3399E" w:rsidRDefault="00F83DB5">
      <w:pPr>
        <w:tabs>
          <w:tab w:val="left" w:pos="3616"/>
        </w:tabs>
      </w:pPr>
      <w:r w:rsidRPr="006E4B56">
        <w:rPr>
          <w:rFonts w:ascii="Times New Roman" w:hAnsi="Times New Roman"/>
          <w:color w:val="000000"/>
        </w:rPr>
        <w:t>Tiekėjo arba jo įgaliotas asmuo</w:t>
      </w:r>
      <w:r w:rsidRPr="006E4B56">
        <w:rPr>
          <w:rFonts w:ascii="Times New Roman" w:hAnsi="Times New Roman"/>
          <w:color w:val="000000"/>
        </w:rPr>
        <w:tab/>
      </w:r>
      <w:r w:rsidRPr="006E4B56">
        <w:rPr>
          <w:rFonts w:ascii="Times New Roman" w:hAnsi="Times New Roman"/>
          <w:color w:val="000000"/>
        </w:rPr>
        <w:tab/>
      </w:r>
      <w:r w:rsidRPr="006E4B56">
        <w:rPr>
          <w:rFonts w:ascii="Times New Roman" w:hAnsi="Times New Roman"/>
          <w:color w:val="000000"/>
        </w:rPr>
        <w:tab/>
      </w:r>
      <w:r w:rsidRPr="006E4B56">
        <w:rPr>
          <w:rFonts w:ascii="Times New Roman" w:hAnsi="Times New Roman"/>
          <w:color w:val="000000"/>
        </w:rPr>
        <w:tab/>
        <w:t>parašas</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t>vardas ir p</w:t>
      </w:r>
      <w:r>
        <w:rPr>
          <w:rFonts w:ascii="Times New Roman" w:hAnsi="Times New Roman"/>
        </w:rPr>
        <w:t>avardė</w:t>
      </w:r>
    </w:p>
    <w:sectPr w:rsidR="00C3399E">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BE8D7" w14:textId="77777777" w:rsidR="00766A97" w:rsidRDefault="00766A97">
      <w:r>
        <w:separator/>
      </w:r>
    </w:p>
  </w:endnote>
  <w:endnote w:type="continuationSeparator" w:id="0">
    <w:p w14:paraId="022C5E2F" w14:textId="77777777" w:rsidR="00766A97" w:rsidRDefault="00766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69591" w14:textId="77777777" w:rsidR="00766A97" w:rsidRDefault="00766A97">
      <w:r>
        <w:rPr>
          <w:color w:val="000000"/>
        </w:rPr>
        <w:separator/>
      </w:r>
    </w:p>
  </w:footnote>
  <w:footnote w:type="continuationSeparator" w:id="0">
    <w:p w14:paraId="3CB18528" w14:textId="77777777" w:rsidR="00766A97" w:rsidRDefault="00766A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19788B"/>
    <w:multiLevelType w:val="multilevel"/>
    <w:tmpl w:val="7FAEBA0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689B4CCA"/>
    <w:multiLevelType w:val="multilevel"/>
    <w:tmpl w:val="2C343A3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934314135">
    <w:abstractNumId w:val="1"/>
  </w:num>
  <w:num w:numId="2" w16cid:durableId="1933777640">
    <w:abstractNumId w:val="1"/>
    <w:lvlOverride w:ilvl="0">
      <w:startOverride w:val="1"/>
    </w:lvlOverride>
  </w:num>
  <w:num w:numId="3" w16cid:durableId="245849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C3399E"/>
    <w:rsid w:val="00047511"/>
    <w:rsid w:val="000635AA"/>
    <w:rsid w:val="000660DE"/>
    <w:rsid w:val="0007125C"/>
    <w:rsid w:val="00087E0D"/>
    <w:rsid w:val="00144993"/>
    <w:rsid w:val="001651EC"/>
    <w:rsid w:val="001C1E83"/>
    <w:rsid w:val="001D183C"/>
    <w:rsid w:val="001E5CBF"/>
    <w:rsid w:val="0027664F"/>
    <w:rsid w:val="002864F2"/>
    <w:rsid w:val="002F043B"/>
    <w:rsid w:val="00317846"/>
    <w:rsid w:val="0032720B"/>
    <w:rsid w:val="003334AC"/>
    <w:rsid w:val="003A4867"/>
    <w:rsid w:val="003A6910"/>
    <w:rsid w:val="003B73F2"/>
    <w:rsid w:val="003F0984"/>
    <w:rsid w:val="00414A96"/>
    <w:rsid w:val="00443049"/>
    <w:rsid w:val="00460ED5"/>
    <w:rsid w:val="004D630D"/>
    <w:rsid w:val="004E0446"/>
    <w:rsid w:val="005041C3"/>
    <w:rsid w:val="005106E2"/>
    <w:rsid w:val="00664FCF"/>
    <w:rsid w:val="006678CD"/>
    <w:rsid w:val="006E4B56"/>
    <w:rsid w:val="00716645"/>
    <w:rsid w:val="007540CB"/>
    <w:rsid w:val="00755CBC"/>
    <w:rsid w:val="00765416"/>
    <w:rsid w:val="00766A97"/>
    <w:rsid w:val="007800EE"/>
    <w:rsid w:val="007D6621"/>
    <w:rsid w:val="007E17E8"/>
    <w:rsid w:val="008E2963"/>
    <w:rsid w:val="00905EBE"/>
    <w:rsid w:val="0098090F"/>
    <w:rsid w:val="00A152CC"/>
    <w:rsid w:val="00A363D1"/>
    <w:rsid w:val="00A81EBF"/>
    <w:rsid w:val="00A85738"/>
    <w:rsid w:val="00AD6A1B"/>
    <w:rsid w:val="00AE7134"/>
    <w:rsid w:val="00B111AC"/>
    <w:rsid w:val="00B66D49"/>
    <w:rsid w:val="00B804C0"/>
    <w:rsid w:val="00BC4DE7"/>
    <w:rsid w:val="00C3399E"/>
    <w:rsid w:val="00C62924"/>
    <w:rsid w:val="00CD40F5"/>
    <w:rsid w:val="00CE109E"/>
    <w:rsid w:val="00E130AD"/>
    <w:rsid w:val="00E32C37"/>
    <w:rsid w:val="00EA48D9"/>
    <w:rsid w:val="00EB22AB"/>
    <w:rsid w:val="00EF66CC"/>
    <w:rsid w:val="00F2104A"/>
    <w:rsid w:val="00F266B1"/>
    <w:rsid w:val="00F45A08"/>
    <w:rsid w:val="00F83DB5"/>
    <w:rsid w:val="00FB7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DBF39"/>
  <w15:docId w15:val="{1EE9F7B9-4CF9-4790-BDA8-85EFDC2C4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0" w:line="240" w:lineRule="auto"/>
      <w:ind w:firstLine="340"/>
      <w:jc w:val="both"/>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BodyTextIndent2">
    <w:name w:val="Body Text Indent 2"/>
    <w:basedOn w:val="Normal"/>
    <w:pPr>
      <w:spacing w:after="120" w:line="480" w:lineRule="auto"/>
      <w:ind w:left="283"/>
    </w:pPr>
  </w:style>
  <w:style w:type="character" w:customStyle="1" w:styleId="Pagrindiniotekstotrauka2Diagrama">
    <w:name w:val="Pagrindinio teksto įtrauka 2 Diagrama"/>
    <w:basedOn w:val="DefaultParagraphFont"/>
    <w:rPr>
      <w:rFonts w:eastAsia="Times New Roman"/>
    </w:rPr>
  </w:style>
  <w:style w:type="character" w:customStyle="1" w:styleId="SraopastraipaDiagrama">
    <w:name w:val="Sąrašo pastraipa Diagrama"/>
    <w:rPr>
      <w:rFonts w:ascii="DengXian" w:eastAsia="Times New Roman" w:hAnsi="DengXian"/>
    </w:rPr>
  </w:style>
  <w:style w:type="paragraph" w:styleId="ListParagraph">
    <w:name w:val="List Paragraph"/>
    <w:basedOn w:val="Normal"/>
    <w:pPr>
      <w:ind w:left="720"/>
    </w:pPr>
    <w:rPr>
      <w:rFonts w:ascii="DengXian" w:hAnsi="DengXian"/>
    </w:rPr>
  </w:style>
  <w:style w:type="paragraph" w:styleId="BalloonText">
    <w:name w:val="Balloon Text"/>
    <w:basedOn w:val="Normal"/>
    <w:rPr>
      <w:rFonts w:ascii="Tahoma" w:hAnsi="Tahoma" w:cs="Tahoma"/>
      <w:sz w:val="16"/>
      <w:szCs w:val="16"/>
    </w:rPr>
  </w:style>
  <w:style w:type="character" w:customStyle="1" w:styleId="DebesliotekstasDiagrama">
    <w:name w:val="Debesėlio tekstas Diagrama"/>
    <w:basedOn w:val="DefaultParagraphFont"/>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262564">
      <w:bodyDiv w:val="1"/>
      <w:marLeft w:val="0"/>
      <w:marRight w:val="0"/>
      <w:marTop w:val="0"/>
      <w:marBottom w:val="0"/>
      <w:divBdr>
        <w:top w:val="none" w:sz="0" w:space="0" w:color="auto"/>
        <w:left w:val="none" w:sz="0" w:space="0" w:color="auto"/>
        <w:bottom w:val="none" w:sz="0" w:space="0" w:color="auto"/>
        <w:right w:val="none" w:sz="0" w:space="0" w:color="auto"/>
      </w:divBdr>
    </w:div>
    <w:div w:id="21370945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2529</Words>
  <Characters>14416</Characters>
  <Application>Microsoft Office Word</Application>
  <DocSecurity>0</DocSecurity>
  <Lines>120</Lines>
  <Paragraphs>33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Viktoras Bondarevas</dc:creator>
  <cp:lastModifiedBy>ES PRO</cp:lastModifiedBy>
  <cp:revision>3</cp:revision>
  <dcterms:created xsi:type="dcterms:W3CDTF">2022-05-11T13:44:00Z</dcterms:created>
  <dcterms:modified xsi:type="dcterms:W3CDTF">2022-05-25T19:21:00Z</dcterms:modified>
</cp:coreProperties>
</file>