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8A" w:rsidRPr="00876048" w:rsidRDefault="003B270B" w:rsidP="00AD5B8A">
      <w:pPr>
        <w:tabs>
          <w:tab w:val="right" w:leader="underscore" w:pos="8505"/>
        </w:tabs>
        <w:jc w:val="center"/>
        <w:rPr>
          <w:i/>
          <w:szCs w:val="24"/>
        </w:rPr>
      </w:pPr>
      <w:r>
        <w:rPr>
          <w:b/>
          <w:szCs w:val="24"/>
          <w:lang w:eastAsia="lt-LT"/>
        </w:rPr>
        <w:t>KATILAS DŽIOVYKLOMS</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AD5B8A" w:rsidRPr="00876048" w:rsidRDefault="00AD5B8A" w:rsidP="00765C97">
      <w:pPr>
        <w:autoSpaceDE w:val="0"/>
        <w:autoSpaceDN w:val="0"/>
        <w:adjustRightInd w:val="0"/>
        <w:jc w:val="both"/>
        <w:rPr>
          <w:szCs w:val="24"/>
        </w:rPr>
      </w:pPr>
      <w:r w:rsidRPr="00876048">
        <w:rPr>
          <w:szCs w:val="24"/>
        </w:rPr>
        <w:t>UAB „</w:t>
      </w:r>
      <w:r w:rsidR="002D43D8">
        <w:rPr>
          <w:szCs w:val="24"/>
        </w:rPr>
        <w:t>BALTIC STICKS</w:t>
      </w:r>
      <w:r w:rsidRPr="00876048">
        <w:rPr>
          <w:szCs w:val="24"/>
        </w:rPr>
        <w:t xml:space="preserve">“ (toliau vadinama – Pirkėjas) </w:t>
      </w:r>
      <w:r w:rsidRPr="00876048">
        <w:rPr>
          <w:szCs w:val="24"/>
          <w:lang w:eastAsia="lt-LT"/>
        </w:rPr>
        <w:t>įgyvendindama projektą „</w:t>
      </w:r>
      <w:r w:rsidR="00253AE7">
        <w:rPr>
          <w:szCs w:val="24"/>
        </w:rPr>
        <w:t>UAB „BALTIC STICKS“</w:t>
      </w:r>
      <w:r w:rsidR="00253AE7" w:rsidRPr="00253AE7">
        <w:rPr>
          <w:szCs w:val="24"/>
        </w:rPr>
        <w:t xml:space="preserve"> investicijos į gamybos procesų skaitmeninimo technologijas</w:t>
      </w:r>
      <w:r w:rsidR="00EC2BD7" w:rsidRPr="00EC2BD7">
        <w:rPr>
          <w:szCs w:val="24"/>
        </w:rPr>
        <w:t>“</w:t>
      </w:r>
      <w:r w:rsidRPr="00876048">
        <w:rPr>
          <w:szCs w:val="24"/>
        </w:rPr>
        <w:t xml:space="preserve"> (</w:t>
      </w:r>
      <w:r w:rsidR="00253AE7">
        <w:t>03.3.1-LVPA-K-854-02-0132)</w:t>
      </w:r>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3B270B">
        <w:rPr>
          <w:szCs w:val="24"/>
        </w:rPr>
        <w:t>katilą džiovykloms</w:t>
      </w:r>
      <w:r w:rsidR="004202C9" w:rsidRPr="004202C9">
        <w:rPr>
          <w:szCs w:val="24"/>
        </w:rPr>
        <w:t>.</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Vartojamos pagrindinės sąvokos, apibrėžtos Projektų finansavimo ir administravimo taisyklėse,</w:t>
      </w:r>
      <w:r w:rsidR="00E11485">
        <w:rPr>
          <w:szCs w:val="24"/>
        </w:rPr>
        <w:t xml:space="preserve"> </w:t>
      </w:r>
      <w:r w:rsidRPr="00876048">
        <w:rPr>
          <w:szCs w:val="24"/>
        </w:rPr>
        <w:t>patvirtintose Lietuvos Respublikos finansų ministro 2014 m. spalio 8 d. įsakymu Nr. 1K-316 (toliau–Taisyklės)</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Pirkimas vykdomas vadovaujantis Taisyklėmis, Lietuvos Respublikos civiliniu kodeksu (toliau – Civilinis kodeksas), kitais teisės aktais bei konkurso sąlygomis (toliau – konkurso sąlygos).</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 xml:space="preserve">Skelbimas apie pirkimą </w:t>
      </w:r>
      <w:r w:rsidRPr="00AD5B8A">
        <w:rPr>
          <w:szCs w:val="24"/>
        </w:rPr>
        <w:t xml:space="preserve">paskelbtas </w:t>
      </w:r>
      <w:r w:rsidRPr="00220386">
        <w:rPr>
          <w:szCs w:val="24"/>
        </w:rPr>
        <w:t xml:space="preserve">Europos Sąjungos fondų investicijų svetainėje </w:t>
      </w:r>
      <w:hyperlink r:id="rId12" w:history="1">
        <w:r w:rsidRPr="00220386">
          <w:t>www.esinvesticijos.lt</w:t>
        </w:r>
      </w:hyperlink>
      <w:r w:rsidRPr="00220386">
        <w:rPr>
          <w:szCs w:val="24"/>
        </w:rPr>
        <w:t>.</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Pirkimas atliekamas konkurso būdu laikantis lygiateisiškumo, nediskriminavimo, abipusio pripažinimo, proporcingumo, skaidrumo principų.</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 xml:space="preserve">Konkursui neįvykus dėl to, kad nebuvo gauta nė vieno </w:t>
      </w:r>
      <w:r>
        <w:rPr>
          <w:szCs w:val="24"/>
        </w:rPr>
        <w:t>P</w:t>
      </w:r>
      <w:r w:rsidRPr="00876048">
        <w:rPr>
          <w:szCs w:val="24"/>
        </w:rPr>
        <w:t xml:space="preserve">irkėjo nustatytus reikalavimus atitinkančio tiekėjo pasiūlymo, </w:t>
      </w:r>
      <w:r>
        <w:rPr>
          <w:szCs w:val="24"/>
        </w:rPr>
        <w:t>P</w:t>
      </w:r>
      <w:r w:rsidRPr="00876048">
        <w:rPr>
          <w:szCs w:val="24"/>
        </w:rPr>
        <w:t>irkėjas pasilieka teisę pakartotinį pirkimą vykdyti Taisyklių</w:t>
      </w:r>
      <w:r w:rsidR="00377097">
        <w:rPr>
          <w:szCs w:val="24"/>
        </w:rPr>
        <w:t xml:space="preserve"> </w:t>
      </w:r>
      <w:r w:rsidRPr="00876048">
        <w:rPr>
          <w:szCs w:val="24"/>
        </w:rPr>
        <w:t>461.1 punkte nustatyta tvarka.</w:t>
      </w:r>
    </w:p>
    <w:p w:rsidR="00AD5B8A" w:rsidRPr="003A337A" w:rsidRDefault="00AD5B8A" w:rsidP="00CF1477">
      <w:pPr>
        <w:numPr>
          <w:ilvl w:val="1"/>
          <w:numId w:val="2"/>
        </w:numPr>
        <w:tabs>
          <w:tab w:val="num" w:pos="0"/>
          <w:tab w:val="left" w:pos="840"/>
          <w:tab w:val="left" w:pos="1080"/>
        </w:tabs>
        <w:autoSpaceDE w:val="0"/>
        <w:autoSpaceDN w:val="0"/>
        <w:adjustRightInd w:val="0"/>
        <w:jc w:val="both"/>
        <w:rPr>
          <w:szCs w:val="24"/>
        </w:rPr>
      </w:pPr>
      <w:r w:rsidRPr="003A337A">
        <w:rPr>
          <w:szCs w:val="24"/>
        </w:rPr>
        <w:t>Pirkėjo įgaliotas asmuo palaikyti tiesioginį ryšį su tiekėjais ir gauti iš jų su pirkimo procedūromis susijusius pranešimus</w:t>
      </w:r>
      <w:bookmarkStart w:id="1" w:name="_Toc60525483"/>
      <w:bookmarkStart w:id="2" w:name="_Toc47844929"/>
      <w:r w:rsidRPr="003A337A">
        <w:rPr>
          <w:szCs w:val="24"/>
        </w:rPr>
        <w:t xml:space="preserve">: </w:t>
      </w:r>
      <w:r w:rsidR="00220386" w:rsidRPr="003A337A">
        <w:rPr>
          <w:szCs w:val="24"/>
        </w:rPr>
        <w:t xml:space="preserve">Vyr. buhalterė </w:t>
      </w:r>
      <w:r w:rsidR="00253AE7" w:rsidRPr="003A337A">
        <w:rPr>
          <w:szCs w:val="24"/>
        </w:rPr>
        <w:t>Giedrė Žiulpienė</w:t>
      </w:r>
      <w:r w:rsidR="00721CC2" w:rsidRPr="003A337A">
        <w:rPr>
          <w:szCs w:val="24"/>
        </w:rPr>
        <w:t>, tel.</w:t>
      </w:r>
      <w:r w:rsidR="00220386" w:rsidRPr="003A337A">
        <w:rPr>
          <w:szCs w:val="24"/>
        </w:rPr>
        <w:t xml:space="preserve"> </w:t>
      </w:r>
      <w:r w:rsidR="00253AE7" w:rsidRPr="003A337A">
        <w:rPr>
          <w:szCs w:val="24"/>
        </w:rPr>
        <w:t>+370</w:t>
      </w:r>
      <w:r w:rsidR="00275644" w:rsidRPr="003A337A">
        <w:rPr>
          <w:szCs w:val="24"/>
        </w:rPr>
        <w:t> 633 46664</w:t>
      </w:r>
      <w:r w:rsidRPr="003A337A">
        <w:rPr>
          <w:szCs w:val="24"/>
        </w:rPr>
        <w:t xml:space="preserve">, e-mail: </w:t>
      </w:r>
      <w:hyperlink r:id="rId13" w:history="1">
        <w:r w:rsidR="00253AE7" w:rsidRPr="003A337A">
          <w:rPr>
            <w:rStyle w:val="Hipersaitas"/>
            <w:rFonts w:eastAsia="Calibri"/>
            <w:szCs w:val="24"/>
          </w:rPr>
          <w:t>finansai@balticsticks.com</w:t>
        </w:r>
      </w:hyperlink>
      <w:r w:rsidR="00CF1477" w:rsidRPr="003A337A">
        <w:rPr>
          <w:szCs w:val="24"/>
        </w:rPr>
        <w:t>.</w:t>
      </w:r>
      <w:r w:rsidR="002D43D8" w:rsidRPr="003A337A">
        <w:rPr>
          <w:szCs w:val="24"/>
        </w:rPr>
        <w:t xml:space="preserve"> </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AD5B8A" w:rsidRPr="00876048" w:rsidRDefault="00AD5B8A" w:rsidP="00C007CF">
      <w:pPr>
        <w:numPr>
          <w:ilvl w:val="1"/>
          <w:numId w:val="2"/>
        </w:numPr>
        <w:tabs>
          <w:tab w:val="left" w:pos="840"/>
          <w:tab w:val="left" w:pos="1080"/>
        </w:tabs>
        <w:autoSpaceDE w:val="0"/>
        <w:autoSpaceDN w:val="0"/>
        <w:adjustRightInd w:val="0"/>
        <w:jc w:val="both"/>
        <w:rPr>
          <w:szCs w:val="24"/>
        </w:rPr>
      </w:pPr>
      <w:r w:rsidRPr="00876048">
        <w:rPr>
          <w:szCs w:val="24"/>
        </w:rPr>
        <w:t>Perkama</w:t>
      </w:r>
      <w:r w:rsidR="00CA1559">
        <w:rPr>
          <w:szCs w:val="24"/>
        </w:rPr>
        <w:t>s</w:t>
      </w:r>
      <w:r w:rsidR="00E36A71">
        <w:rPr>
          <w:szCs w:val="24"/>
        </w:rPr>
        <w:t xml:space="preserve"> </w:t>
      </w:r>
      <w:r w:rsidR="00CA1559">
        <w:rPr>
          <w:szCs w:val="24"/>
        </w:rPr>
        <w:t>katilas džiovykloms</w:t>
      </w:r>
      <w:r w:rsidR="00721CC2" w:rsidRPr="00876048">
        <w:rPr>
          <w:szCs w:val="24"/>
        </w:rPr>
        <w:t xml:space="preserve"> </w:t>
      </w:r>
      <w:r w:rsidRPr="00876048">
        <w:rPr>
          <w:szCs w:val="24"/>
        </w:rPr>
        <w:t>(toliau – Įranga),</w:t>
      </w:r>
      <w:r w:rsidR="00B61836">
        <w:rPr>
          <w:szCs w:val="24"/>
        </w:rPr>
        <w:t xml:space="preserve"> </w:t>
      </w:r>
      <w:r w:rsidR="00CA1559">
        <w:rPr>
          <w:szCs w:val="24"/>
        </w:rPr>
        <w:t>kurio</w:t>
      </w:r>
      <w:r w:rsidRPr="00876048">
        <w:rPr>
          <w:szCs w:val="24"/>
        </w:rPr>
        <w:t xml:space="preserve"> savybės nustatytos pateiktoje techninėje specifikacijoje (konkurso sąlygų 1 priedas).</w:t>
      </w:r>
    </w:p>
    <w:p w:rsidR="00AD5B8A" w:rsidRPr="00876048" w:rsidRDefault="00AD5B8A" w:rsidP="00C007CF">
      <w:pPr>
        <w:numPr>
          <w:ilvl w:val="1"/>
          <w:numId w:val="2"/>
        </w:numPr>
        <w:tabs>
          <w:tab w:val="left" w:pos="840"/>
          <w:tab w:val="left" w:pos="1080"/>
        </w:tabs>
        <w:autoSpaceDE w:val="0"/>
        <w:autoSpaceDN w:val="0"/>
        <w:adjustRightInd w:val="0"/>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C007CF">
        <w:rPr>
          <w:szCs w:val="24"/>
        </w:rPr>
        <w:t>priimtini ir savo savybėmis lygiaverčiai objektai.</w:t>
      </w:r>
    </w:p>
    <w:p w:rsidR="00AD5B8A" w:rsidRPr="001B7E2B" w:rsidRDefault="00AD5B8A" w:rsidP="00C007CF">
      <w:pPr>
        <w:numPr>
          <w:ilvl w:val="1"/>
          <w:numId w:val="2"/>
        </w:numPr>
        <w:tabs>
          <w:tab w:val="left" w:pos="840"/>
          <w:tab w:val="left" w:pos="1080"/>
        </w:tabs>
        <w:autoSpaceDE w:val="0"/>
        <w:autoSpaceDN w:val="0"/>
        <w:adjustRightInd w:val="0"/>
        <w:jc w:val="both"/>
        <w:rPr>
          <w:szCs w:val="24"/>
        </w:rPr>
      </w:pPr>
      <w:r w:rsidRPr="001B7E2B">
        <w:rPr>
          <w:szCs w:val="24"/>
        </w:rPr>
        <w:t>Šis pirkimas į dalis neskirstomas, todėl pasiūlymas turi būti pateiktas visai nurodytai Įrangai.</w:t>
      </w:r>
    </w:p>
    <w:p w:rsidR="00AD5B8A" w:rsidRPr="005626E6" w:rsidRDefault="00AD5B8A" w:rsidP="00C007CF">
      <w:pPr>
        <w:numPr>
          <w:ilvl w:val="1"/>
          <w:numId w:val="2"/>
        </w:numPr>
        <w:tabs>
          <w:tab w:val="left" w:pos="840"/>
          <w:tab w:val="left" w:pos="1080"/>
        </w:tabs>
        <w:autoSpaceDE w:val="0"/>
        <w:autoSpaceDN w:val="0"/>
        <w:adjustRightInd w:val="0"/>
        <w:jc w:val="both"/>
        <w:rPr>
          <w:szCs w:val="24"/>
        </w:rPr>
      </w:pPr>
      <w:r w:rsidRPr="005626E6">
        <w:rPr>
          <w:szCs w:val="24"/>
        </w:rPr>
        <w:t>Įranga</w:t>
      </w:r>
      <w:r w:rsidR="00804D78" w:rsidRPr="005626E6">
        <w:rPr>
          <w:szCs w:val="24"/>
        </w:rPr>
        <w:t xml:space="preserve"> </w:t>
      </w:r>
      <w:r w:rsidRPr="005626E6">
        <w:rPr>
          <w:szCs w:val="24"/>
        </w:rPr>
        <w:t xml:space="preserve">Pirkėjui turi būti pristatyta, sumontuota ir paleista eksploatacijai per </w:t>
      </w:r>
      <w:r w:rsidR="004963D3" w:rsidRPr="005626E6">
        <w:rPr>
          <w:szCs w:val="24"/>
        </w:rPr>
        <w:t>270</w:t>
      </w:r>
      <w:r w:rsidR="002D43D8" w:rsidRPr="005626E6">
        <w:rPr>
          <w:szCs w:val="24"/>
        </w:rPr>
        <w:t xml:space="preserve"> </w:t>
      </w:r>
      <w:r w:rsidR="001F2899" w:rsidRPr="005626E6">
        <w:rPr>
          <w:szCs w:val="24"/>
        </w:rPr>
        <w:t>(</w:t>
      </w:r>
      <w:r w:rsidR="004963D3" w:rsidRPr="005626E6">
        <w:rPr>
          <w:szCs w:val="24"/>
        </w:rPr>
        <w:t>du šimtai septyniasdešimt</w:t>
      </w:r>
      <w:r w:rsidR="001F2899" w:rsidRPr="005626E6">
        <w:rPr>
          <w:szCs w:val="24"/>
        </w:rPr>
        <w:t xml:space="preserve">) </w:t>
      </w:r>
      <w:r w:rsidRPr="005626E6">
        <w:rPr>
          <w:szCs w:val="24"/>
        </w:rPr>
        <w:t xml:space="preserve">kalendorinių dienų nuo Įrangos pirkimo – pardavimo sutarties pasirašymo dienos. Sutarties vykdymo terminas gali būti pratęstas </w:t>
      </w:r>
      <w:r w:rsidR="00CA1559" w:rsidRPr="005626E6">
        <w:rPr>
          <w:szCs w:val="24"/>
        </w:rPr>
        <w:t>iki 9</w:t>
      </w:r>
      <w:r w:rsidRPr="005626E6">
        <w:rPr>
          <w:szCs w:val="24"/>
        </w:rPr>
        <w:t>0 (</w:t>
      </w:r>
      <w:r w:rsidR="00CA1559" w:rsidRPr="005626E6">
        <w:rPr>
          <w:szCs w:val="24"/>
        </w:rPr>
        <w:t>devyniasdešimt</w:t>
      </w:r>
      <w:r w:rsidRPr="005626E6">
        <w:rPr>
          <w:szCs w:val="24"/>
        </w:rPr>
        <w:t>) dienų, esant objektyvioms priežastims ir tik raštišku šalių susitarimu. Sutarties pratęsimo laikotarpis negali būti ilgesnis už projekto įgyvendinimo ir tinkamų išlaidų patyrimo laikotarpį.</w:t>
      </w: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765C97" w:rsidRDefault="00943549" w:rsidP="00C007CF">
      <w:pPr>
        <w:numPr>
          <w:ilvl w:val="1"/>
          <w:numId w:val="2"/>
        </w:numPr>
        <w:tabs>
          <w:tab w:val="left" w:pos="840"/>
          <w:tab w:val="left" w:pos="1080"/>
        </w:tabs>
        <w:autoSpaceDE w:val="0"/>
        <w:autoSpaceDN w:val="0"/>
        <w:adjustRightInd w:val="0"/>
        <w:jc w:val="both"/>
        <w:rPr>
          <w:szCs w:val="24"/>
        </w:rPr>
      </w:pPr>
      <w:r w:rsidRPr="00765C97">
        <w:rPr>
          <w:szCs w:val="24"/>
        </w:rPr>
        <w:t xml:space="preserve">Preliminari </w:t>
      </w:r>
      <w:r w:rsidR="00CA1559">
        <w:rPr>
          <w:szCs w:val="24"/>
        </w:rPr>
        <w:t>įrangos</w:t>
      </w:r>
      <w:r w:rsidR="00AD5B8A" w:rsidRPr="00765C97">
        <w:rPr>
          <w:szCs w:val="24"/>
        </w:rPr>
        <w:t xml:space="preserve"> pristatymo vieta – </w:t>
      </w:r>
      <w:bookmarkStart w:id="4" w:name="_Toc60525484"/>
      <w:bookmarkStart w:id="5" w:name="_Toc47844930"/>
      <w:bookmarkStart w:id="6" w:name="_Toc225657494"/>
      <w:bookmarkStart w:id="7" w:name="_Toc225657651"/>
      <w:r w:rsidR="00721CC2" w:rsidRPr="00765C97">
        <w:t>Kazio Griniaus g. 27A, Kvietiškio k., LT-69456 Kazlų Rūda.</w:t>
      </w:r>
      <w:r w:rsidRPr="00765C97">
        <w:t xml:space="preserve"> Tiksli </w:t>
      </w:r>
      <w:r w:rsidR="00CA1559">
        <w:t>įrangos</w:t>
      </w:r>
      <w:r w:rsidRPr="00765C97">
        <w:t xml:space="preserve"> pristatymo vieta bus nurodyta Pirkėjo.</w:t>
      </w:r>
    </w:p>
    <w:p w:rsidR="00AD5B8A" w:rsidRPr="00876048" w:rsidRDefault="00AD5B8A" w:rsidP="00AD5B8A">
      <w:pPr>
        <w:ind w:left="600"/>
        <w:jc w:val="both"/>
        <w:rPr>
          <w:szCs w:val="24"/>
        </w:rPr>
      </w:pPr>
    </w:p>
    <w:p w:rsidR="00AD5B8A" w:rsidRPr="00876048" w:rsidRDefault="00AD5B8A" w:rsidP="00AD5B8A">
      <w:pPr>
        <w:numPr>
          <w:ilvl w:val="0"/>
          <w:numId w:val="7"/>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lastRenderedPageBreak/>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AD5B8A">
              <w:rPr>
                <w:i/>
                <w:szCs w:val="24"/>
              </w:rPr>
              <w:t xml:space="preserve">Minimalių kvalifikacijos reikalavimų atitikties </w:t>
            </w:r>
            <w:r w:rsidRPr="00AD5B8A">
              <w:rPr>
                <w:i/>
                <w:szCs w:val="24"/>
              </w:rPr>
              <w:lastRenderedPageBreak/>
              <w:t>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73742F" w:rsidRPr="00876048" w:rsidRDefault="0073742F" w:rsidP="00AD5B8A">
      <w:pPr>
        <w:jc w:val="both"/>
        <w:rPr>
          <w:szCs w:val="24"/>
          <w:highlight w:val="yellow"/>
        </w:rPr>
      </w:pPr>
    </w:p>
    <w:p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AD5B8A" w:rsidRPr="00FE1B80"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FE1B80" w:rsidRDefault="00AD5B8A" w:rsidP="000531FC">
            <w:pPr>
              <w:ind w:left="-959" w:firstLine="851"/>
              <w:jc w:val="center"/>
              <w:rPr>
                <w:rStyle w:val="Perirtashipersaitas"/>
                <w:szCs w:val="24"/>
              </w:rPr>
            </w:pPr>
            <w:r w:rsidRPr="00FE1B80">
              <w:rPr>
                <w:rStyle w:val="Perirtashipersaitas"/>
                <w:szCs w:val="24"/>
              </w:rPr>
              <w:t>Eil.</w:t>
            </w:r>
          </w:p>
          <w:p w:rsidR="00AD5B8A" w:rsidRPr="00FE3A01" w:rsidRDefault="00AD5B8A" w:rsidP="000531FC">
            <w:pPr>
              <w:ind w:left="-959" w:firstLine="851"/>
              <w:jc w:val="center"/>
              <w:rPr>
                <w:rStyle w:val="Perirtashipersaitas"/>
                <w:szCs w:val="24"/>
              </w:rPr>
            </w:pPr>
            <w:r w:rsidRPr="00FE3A01">
              <w:rPr>
                <w:rStyle w:val="Perirtashipersaitas"/>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E714D3" w:rsidRDefault="00AD5B8A" w:rsidP="000531FC">
            <w:pPr>
              <w:jc w:val="center"/>
              <w:rPr>
                <w:rStyle w:val="Perirtashipersaitas"/>
                <w:szCs w:val="24"/>
              </w:rPr>
            </w:pPr>
            <w:r w:rsidRPr="00E714D3">
              <w:rPr>
                <w:rStyle w:val="Perirtashipersaitas"/>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4C02EF" w:rsidRDefault="00AD5B8A" w:rsidP="000531FC">
            <w:pPr>
              <w:jc w:val="center"/>
              <w:rPr>
                <w:rStyle w:val="Perirtashipersaitas"/>
                <w:szCs w:val="24"/>
              </w:rPr>
            </w:pPr>
            <w:r w:rsidRPr="004C02EF">
              <w:rPr>
                <w:rStyle w:val="Perirtashipersaitas"/>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08"/>
              <w:jc w:val="center"/>
              <w:rPr>
                <w:rStyle w:val="Perirtashipersaitas"/>
                <w:szCs w:val="24"/>
              </w:rPr>
            </w:pPr>
            <w:r w:rsidRPr="00876048">
              <w:rPr>
                <w:rStyle w:val="Perirtashipersaitas"/>
                <w:szCs w:val="24"/>
              </w:rPr>
              <w:t>Kvalifikacijos reikalavimus įrodantys dokumentai</w:t>
            </w:r>
          </w:p>
        </w:tc>
      </w:tr>
      <w:tr w:rsidR="00AD5B8A" w:rsidRPr="00FE1B80"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jc w:val="both"/>
              <w:rPr>
                <w:rStyle w:val="Perirtashipersaitas"/>
                <w:szCs w:val="24"/>
              </w:rPr>
            </w:pPr>
            <w:r w:rsidRPr="00FE3A01">
              <w:rPr>
                <w:rStyle w:val="Perirtashipersaitas"/>
                <w:szCs w:val="24"/>
              </w:rPr>
              <w:t>3.1.2.1.</w:t>
            </w:r>
          </w:p>
          <w:p w:rsidR="00AD5B8A" w:rsidRPr="00E714D3" w:rsidRDefault="00AD5B8A" w:rsidP="000531FC">
            <w:pPr>
              <w:jc w:val="both"/>
              <w:rPr>
                <w:rStyle w:val="Perirtashipersaitas"/>
                <w:szCs w:val="24"/>
              </w:rPr>
            </w:pPr>
          </w:p>
          <w:p w:rsidR="00AD5B8A" w:rsidRPr="004C02EF"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rsidR="00AD5B8A" w:rsidRPr="00FE1B80" w:rsidRDefault="00AD5B8A" w:rsidP="000531FC">
            <w:pPr>
              <w:jc w:val="both"/>
              <w:rPr>
                <w:rStyle w:val="Perirtashipersaitas"/>
                <w:szCs w:val="24"/>
              </w:rPr>
            </w:pPr>
            <w:r w:rsidRPr="00C52AF2">
              <w:rPr>
                <w:rStyle w:val="Perirtashipersaitas"/>
                <w:szCs w:val="24"/>
              </w:rPr>
              <w:t xml:space="preserve">Tiekėjas per pastaruosius 3 metus arba per laiką nuo jo įregistravimo dienos (jeigu tiekėjas vykdė veiklą trumpiau kaip 3 metus) įvykdė arba vykdo bent 1 (vieną)  panašaus pobūdžio sutartį, kurios vertė/įvykdytos sutarties dalies vertė ne mažesnė kaip </w:t>
            </w:r>
            <w:r w:rsidR="00C52AF2" w:rsidRPr="003A337A">
              <w:rPr>
                <w:rStyle w:val="Perirtashipersaitas"/>
                <w:szCs w:val="24"/>
              </w:rPr>
              <w:t>0,5</w:t>
            </w:r>
            <w:r w:rsidR="00C52AF2">
              <w:rPr>
                <w:rStyle w:val="Perirtashipersaitas"/>
                <w:szCs w:val="24"/>
              </w:rPr>
              <w:t xml:space="preserve"> </w:t>
            </w:r>
            <w:r w:rsidRPr="00C52AF2">
              <w:rPr>
                <w:rStyle w:val="Perirtashipersaitas"/>
                <w:szCs w:val="24"/>
              </w:rPr>
              <w:t xml:space="preserve"> pasiūlymo vertės be PVM.</w:t>
            </w:r>
          </w:p>
          <w:p w:rsidR="00AD5B8A" w:rsidRPr="00FE3A01" w:rsidRDefault="00AD5B8A" w:rsidP="000531FC">
            <w:pPr>
              <w:jc w:val="both"/>
              <w:rPr>
                <w:rStyle w:val="Perirtashipersaitas"/>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rStyle w:val="Perirtashipersaitas"/>
                <w:szCs w:val="24"/>
              </w:rPr>
            </w:pPr>
            <w:r w:rsidRPr="00876048">
              <w:rPr>
                <w:rStyle w:val="Perirtashipersaitas"/>
                <w:szCs w:val="24"/>
              </w:rPr>
              <w:t>Tiekėjo, neatitinkančio šio reikalavimo, pasiūlymas atmetamas</w:t>
            </w:r>
          </w:p>
          <w:p w:rsidR="00AD5B8A" w:rsidRPr="00876048" w:rsidRDefault="00AD5B8A" w:rsidP="000531FC">
            <w:pPr>
              <w:jc w:val="both"/>
              <w:rPr>
                <w:rStyle w:val="Perirtashipersaitas"/>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rStyle w:val="Perirtashipersaitas"/>
                <w:szCs w:val="24"/>
              </w:rPr>
            </w:pPr>
            <w:r w:rsidRPr="00876048">
              <w:rPr>
                <w:rStyle w:val="Perirtashipersaitas"/>
                <w:szCs w:val="24"/>
              </w:rPr>
              <w:t>1. Tiekėjo vadovo ar jo įgalioto asmens pasirašyta (-as) įvykdytos (-ų) ar vykdomos (-ų) sutarties (-čių) sąrašas, nurodant:</w:t>
            </w:r>
          </w:p>
          <w:p w:rsidR="00AD5B8A" w:rsidRPr="00876048" w:rsidRDefault="00AD5B8A" w:rsidP="000531FC">
            <w:pPr>
              <w:jc w:val="both"/>
              <w:rPr>
                <w:rStyle w:val="Perirtashipersaitas"/>
                <w:szCs w:val="24"/>
              </w:rPr>
            </w:pPr>
            <w:r w:rsidRPr="00876048">
              <w:rPr>
                <w:rStyle w:val="Perirtashipersaitas"/>
                <w:szCs w:val="24"/>
              </w:rPr>
              <w:t>1.1. užsakovą;</w:t>
            </w:r>
          </w:p>
          <w:p w:rsidR="00AD5B8A" w:rsidRPr="00876048" w:rsidRDefault="00AD5B8A" w:rsidP="000531FC">
            <w:pPr>
              <w:jc w:val="both"/>
              <w:rPr>
                <w:rStyle w:val="Perirtashipersaitas"/>
                <w:szCs w:val="24"/>
              </w:rPr>
            </w:pPr>
            <w:r w:rsidRPr="00876048">
              <w:rPr>
                <w:rStyle w:val="Perirtashipersaitas"/>
                <w:szCs w:val="24"/>
              </w:rPr>
              <w:t>1.2. įvykdytos sutarties objektą;</w:t>
            </w:r>
          </w:p>
          <w:p w:rsidR="00AD5B8A" w:rsidRPr="00876048" w:rsidRDefault="00AD5B8A" w:rsidP="000531FC">
            <w:pPr>
              <w:jc w:val="both"/>
              <w:rPr>
                <w:rStyle w:val="Perirtashipersaitas"/>
                <w:szCs w:val="24"/>
              </w:rPr>
            </w:pPr>
            <w:r w:rsidRPr="00876048">
              <w:rPr>
                <w:rStyle w:val="Perirtashipersaitas"/>
                <w:szCs w:val="24"/>
              </w:rPr>
              <w:t>1.3. sutarties vertę/įvykdytos sutarties dalies vertę;</w:t>
            </w:r>
          </w:p>
          <w:p w:rsidR="00AD5B8A" w:rsidRPr="00876048" w:rsidRDefault="00AD5B8A" w:rsidP="000531FC">
            <w:pPr>
              <w:jc w:val="both"/>
              <w:rPr>
                <w:rStyle w:val="Perirtashipersaitas"/>
                <w:szCs w:val="24"/>
              </w:rPr>
            </w:pPr>
            <w:r w:rsidRPr="00876048">
              <w:rPr>
                <w:rStyle w:val="Perirtashipersaitas"/>
                <w:szCs w:val="24"/>
              </w:rPr>
              <w:t xml:space="preserve">1.4. sudarymo ir/arba įvykdymo datas; </w:t>
            </w:r>
          </w:p>
          <w:p w:rsidR="00AD5B8A" w:rsidRPr="00876048" w:rsidRDefault="00AD5B8A" w:rsidP="000531FC">
            <w:pPr>
              <w:jc w:val="both"/>
              <w:rPr>
                <w:rStyle w:val="Perirtashipersaitas"/>
                <w:szCs w:val="24"/>
              </w:rPr>
            </w:pPr>
            <w:r w:rsidRPr="00876048">
              <w:rPr>
                <w:rStyle w:val="Perirtashipersaitas"/>
                <w:szCs w:val="24"/>
              </w:rPr>
              <w:t xml:space="preserve">1.5. kontaktinį asmenį. </w:t>
            </w:r>
          </w:p>
          <w:p w:rsidR="00AD5B8A" w:rsidRPr="00876048" w:rsidRDefault="00AD5B8A" w:rsidP="000531FC">
            <w:pPr>
              <w:jc w:val="both"/>
              <w:rPr>
                <w:rStyle w:val="Perirtashipersaitas"/>
                <w:szCs w:val="24"/>
              </w:rPr>
            </w:pPr>
          </w:p>
        </w:tc>
      </w:tr>
    </w:tbl>
    <w:p w:rsidR="00AD5B8A" w:rsidRPr="00876048" w:rsidRDefault="00AD5B8A" w:rsidP="00AD5B8A">
      <w:pPr>
        <w:pStyle w:val="Porat"/>
        <w:ind w:firstLine="709"/>
        <w:rPr>
          <w:b/>
          <w:sz w:val="18"/>
          <w:szCs w:val="18"/>
        </w:rPr>
      </w:pPr>
      <w:r w:rsidRPr="00876048">
        <w:rPr>
          <w:b/>
          <w:sz w:val="18"/>
          <w:szCs w:val="18"/>
        </w:rPr>
        <w:t>* Pastabos:</w:t>
      </w:r>
    </w:p>
    <w:p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AD5B8A" w:rsidRPr="00FE1B80" w:rsidRDefault="00AD5B8A" w:rsidP="00AD5B8A">
      <w:pPr>
        <w:pStyle w:val="Porat"/>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rsidR="00AD5B8A" w:rsidRDefault="00AD5B8A" w:rsidP="00AD5B8A">
      <w:pPr>
        <w:pStyle w:val="Porat"/>
        <w:ind w:firstLine="720"/>
        <w:jc w:val="both"/>
        <w:rPr>
          <w:sz w:val="18"/>
          <w:szCs w:val="18"/>
        </w:rPr>
      </w:pPr>
    </w:p>
    <w:p w:rsidR="0073742F" w:rsidRDefault="0073742F" w:rsidP="00AD5B8A">
      <w:pPr>
        <w:pStyle w:val="Porat"/>
        <w:ind w:firstLine="720"/>
        <w:jc w:val="both"/>
        <w:rPr>
          <w:sz w:val="18"/>
          <w:szCs w:val="18"/>
        </w:rPr>
      </w:pPr>
    </w:p>
    <w:p w:rsidR="0073742F" w:rsidRPr="00876048" w:rsidRDefault="0073742F" w:rsidP="00AD5B8A">
      <w:pPr>
        <w:pStyle w:val="Porat"/>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reikalavim</w:t>
      </w:r>
      <w:r w:rsidR="00A80E80">
        <w:rPr>
          <w:szCs w:val="24"/>
        </w:rPr>
        <w:t>us</w:t>
      </w:r>
      <w:r w:rsidRPr="00876048">
        <w:rPr>
          <w:szCs w:val="24"/>
        </w:rPr>
        <w:t xml:space="preserve"> turi atitikti ir pateikti nurodytus dokumentus bent vienas ūkio subjektų grupės narys arba visi ūkio subjektų grupės nariai kartu.</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 xml:space="preserve">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w:t>
      </w:r>
      <w:r w:rsidRPr="00876048">
        <w:rPr>
          <w:szCs w:val="24"/>
        </w:rPr>
        <w:lastRenderedPageBreak/>
        <w:t>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Tiekėjo pasiūlymas bei kita korespondencij</w:t>
      </w:r>
      <w:r w:rsidR="00721CC2">
        <w:rPr>
          <w:szCs w:val="24"/>
        </w:rPr>
        <w:t>a pateikiama lietuvių, anglų ir/</w:t>
      </w:r>
      <w:r w:rsidRPr="00876048">
        <w:rPr>
          <w:szCs w:val="24"/>
        </w:rPr>
        <w:t xml:space="preserve">arba rusų kalba. </w:t>
      </w:r>
    </w:p>
    <w:p w:rsidR="00AD5B8A" w:rsidRPr="003A337A" w:rsidRDefault="00AD5B8A" w:rsidP="00AD5B8A">
      <w:pPr>
        <w:numPr>
          <w:ilvl w:val="1"/>
          <w:numId w:val="6"/>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4" w:history="1">
        <w:r w:rsidR="00721CC2" w:rsidRPr="003A337A">
          <w:rPr>
            <w:rStyle w:val="Hipersaitas"/>
            <w:rFonts w:eastAsia="Calibri"/>
            <w:szCs w:val="24"/>
          </w:rPr>
          <w:t>finansai@balticsticks.com</w:t>
        </w:r>
      </w:hyperlink>
    </w:p>
    <w:p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AD5B8A" w:rsidRPr="00BC1952" w:rsidRDefault="00AD5B8A" w:rsidP="00AD5B8A">
      <w:pPr>
        <w:numPr>
          <w:ilvl w:val="1"/>
          <w:numId w:val="6"/>
        </w:numPr>
        <w:tabs>
          <w:tab w:val="num" w:pos="0"/>
        </w:tabs>
        <w:ind w:left="0" w:firstLine="600"/>
        <w:jc w:val="both"/>
        <w:rPr>
          <w:szCs w:val="24"/>
        </w:rPr>
      </w:pPr>
      <w:r w:rsidRPr="00BC1952">
        <w:rPr>
          <w:szCs w:val="24"/>
        </w:rPr>
        <w:t>Tiekėjas, pateikdamas pasiūlymą, turi siūlyti visą nurodytą Įrangos kiekį.</w:t>
      </w:r>
    </w:p>
    <w:p w:rsidR="00AD5B8A" w:rsidRPr="00631B6D" w:rsidRDefault="00AD5B8A" w:rsidP="00AD5B8A">
      <w:pPr>
        <w:numPr>
          <w:ilvl w:val="1"/>
          <w:numId w:val="6"/>
        </w:numPr>
        <w:tabs>
          <w:tab w:val="num" w:pos="0"/>
        </w:tabs>
        <w:ind w:left="0" w:firstLine="600"/>
        <w:jc w:val="both"/>
        <w:rPr>
          <w:szCs w:val="24"/>
        </w:rPr>
      </w:pPr>
      <w:r w:rsidRPr="005B1DF4">
        <w:rPr>
          <w:szCs w:val="24"/>
        </w:rPr>
        <w:t>Tiekėjams nėra leidžiama pateikti alternatyvių pasiūlymų. Tiekėjui pateikus alternatyvų pasiūlymą, jo pasiūlymas ir alternatyvus pasiūlymas (</w:t>
      </w:r>
      <w:r w:rsidRPr="00631B6D">
        <w:rPr>
          <w:szCs w:val="24"/>
        </w:rPr>
        <w:t>alternatyvūs pasiūlymai) bus atmesti.</w:t>
      </w:r>
    </w:p>
    <w:p w:rsidR="00AD5B8A" w:rsidRPr="00347A3C" w:rsidRDefault="00AD5B8A" w:rsidP="00AD5B8A">
      <w:pPr>
        <w:numPr>
          <w:ilvl w:val="1"/>
          <w:numId w:val="6"/>
        </w:numPr>
        <w:tabs>
          <w:tab w:val="num" w:pos="0"/>
        </w:tabs>
        <w:ind w:left="0" w:firstLine="600"/>
        <w:jc w:val="both"/>
        <w:rPr>
          <w:spacing w:val="-1"/>
          <w:szCs w:val="24"/>
        </w:rPr>
      </w:pPr>
      <w:r w:rsidRPr="00943549">
        <w:rPr>
          <w:szCs w:val="24"/>
        </w:rPr>
        <w:t>Pasiūlymas turi būti pateiktas</w:t>
      </w:r>
      <w:r w:rsidR="00026E6B" w:rsidRPr="00943549">
        <w:rPr>
          <w:szCs w:val="24"/>
        </w:rPr>
        <w:t xml:space="preserve"> iki </w:t>
      </w:r>
      <w:r w:rsidR="00CA1559">
        <w:rPr>
          <w:b/>
          <w:szCs w:val="24"/>
        </w:rPr>
        <w:t>2022</w:t>
      </w:r>
      <w:r w:rsidRPr="00BC1952">
        <w:rPr>
          <w:b/>
          <w:szCs w:val="24"/>
        </w:rPr>
        <w:t xml:space="preserve"> m. </w:t>
      </w:r>
      <w:r w:rsidR="00CA1559">
        <w:rPr>
          <w:b/>
          <w:szCs w:val="24"/>
        </w:rPr>
        <w:t>liepos</w:t>
      </w:r>
      <w:r w:rsidR="00E36A71" w:rsidRPr="00BC1952">
        <w:rPr>
          <w:b/>
          <w:szCs w:val="24"/>
        </w:rPr>
        <w:t xml:space="preserve"> </w:t>
      </w:r>
      <w:r w:rsidR="00CA1559">
        <w:rPr>
          <w:b/>
          <w:szCs w:val="24"/>
        </w:rPr>
        <w:t>15</w:t>
      </w:r>
      <w:r w:rsidRPr="00BC1952">
        <w:rPr>
          <w:b/>
          <w:szCs w:val="24"/>
        </w:rPr>
        <w:t xml:space="preserve"> d.  </w:t>
      </w:r>
      <w:r w:rsidR="00E36A71" w:rsidRPr="00BC1952">
        <w:rPr>
          <w:b/>
          <w:szCs w:val="24"/>
        </w:rPr>
        <w:t xml:space="preserve">9 </w:t>
      </w:r>
      <w:r w:rsidRPr="00BC1952">
        <w:rPr>
          <w:b/>
          <w:szCs w:val="24"/>
        </w:rPr>
        <w:t xml:space="preserve">val. </w:t>
      </w:r>
      <w:r w:rsidR="00E36A71" w:rsidRPr="00BC1952">
        <w:rPr>
          <w:b/>
          <w:szCs w:val="24"/>
        </w:rPr>
        <w:t>3</w:t>
      </w:r>
      <w:r w:rsidRPr="00BC1952">
        <w:rPr>
          <w:b/>
          <w:szCs w:val="24"/>
        </w:rPr>
        <w:t>0 min.</w:t>
      </w:r>
      <w:r w:rsidRPr="00347A3C">
        <w:rPr>
          <w:b/>
          <w:szCs w:val="24"/>
        </w:rPr>
        <w:t xml:space="preserve">  </w:t>
      </w:r>
      <w:r w:rsidRPr="00347A3C">
        <w:rPr>
          <w:szCs w:val="24"/>
        </w:rPr>
        <w:t xml:space="preserve">(Lietuvos Respublikos laiku) </w:t>
      </w:r>
      <w:r w:rsidRPr="00347A3C">
        <w:rPr>
          <w:spacing w:val="-1"/>
          <w:szCs w:val="24"/>
        </w:rPr>
        <w:t>el.</w:t>
      </w:r>
      <w:r w:rsidR="00A80E80" w:rsidRPr="00347A3C">
        <w:rPr>
          <w:spacing w:val="-1"/>
          <w:szCs w:val="24"/>
        </w:rPr>
        <w:t xml:space="preserve"> </w:t>
      </w:r>
      <w:r w:rsidRPr="00347A3C">
        <w:rPr>
          <w:spacing w:val="-1"/>
          <w:szCs w:val="24"/>
        </w:rPr>
        <w:t xml:space="preserve">paštu </w:t>
      </w:r>
      <w:hyperlink r:id="rId15" w:history="1">
        <w:r w:rsidR="00721CC2" w:rsidRPr="003A337A">
          <w:rPr>
            <w:rStyle w:val="Hipersaitas"/>
            <w:rFonts w:eastAsia="Calibri"/>
            <w:szCs w:val="24"/>
          </w:rPr>
          <w:t>finansai@balticsticks.com</w:t>
        </w:r>
      </w:hyperlink>
      <w:r w:rsidR="00721CC2" w:rsidRPr="003A337A">
        <w:rPr>
          <w:color w:val="1F497D"/>
          <w:szCs w:val="24"/>
        </w:rPr>
        <w:t>.</w:t>
      </w:r>
      <w:r w:rsidR="007701AD" w:rsidRPr="002D43D8">
        <w:rPr>
          <w:spacing w:val="-1"/>
          <w:szCs w:val="24"/>
        </w:rPr>
        <w:t xml:space="preserve"> </w:t>
      </w:r>
      <w:r w:rsidRPr="00347A3C">
        <w:rPr>
          <w:spacing w:val="-1"/>
          <w:szCs w:val="24"/>
        </w:rPr>
        <w:t xml:space="preserve">Vėliau gauti </w:t>
      </w:r>
      <w:r w:rsidRPr="00347A3C">
        <w:rPr>
          <w:szCs w:val="24"/>
        </w:rPr>
        <w:t xml:space="preserve">pasiūlymai </w:t>
      </w:r>
      <w:r w:rsidRPr="00347A3C">
        <w:rPr>
          <w:spacing w:val="-1"/>
          <w:szCs w:val="24"/>
        </w:rPr>
        <w:t xml:space="preserve">nebus priimami </w:t>
      </w:r>
      <w:r w:rsidRPr="00347A3C">
        <w:rPr>
          <w:szCs w:val="24"/>
        </w:rPr>
        <w:t xml:space="preserve">ir </w:t>
      </w:r>
      <w:r w:rsidRPr="00347A3C">
        <w:rPr>
          <w:spacing w:val="-1"/>
          <w:szCs w:val="24"/>
        </w:rPr>
        <w:t xml:space="preserve">vertinami. Pasiūlymo laiško </w:t>
      </w:r>
      <w:r w:rsidRPr="00347A3C">
        <w:rPr>
          <w:szCs w:val="24"/>
        </w:rPr>
        <w:t xml:space="preserve">dydis neturi </w:t>
      </w:r>
      <w:r w:rsidRPr="00347A3C">
        <w:rPr>
          <w:spacing w:val="-1"/>
          <w:szCs w:val="24"/>
        </w:rPr>
        <w:t xml:space="preserve">viršyti </w:t>
      </w:r>
      <w:r w:rsidR="007701AD">
        <w:rPr>
          <w:spacing w:val="-1"/>
          <w:szCs w:val="24"/>
        </w:rPr>
        <w:t>5</w:t>
      </w:r>
      <w:r w:rsidRPr="00347A3C">
        <w:rPr>
          <w:szCs w:val="24"/>
        </w:rPr>
        <w:t>0</w:t>
      </w:r>
      <w:r w:rsidRPr="00347A3C">
        <w:rPr>
          <w:spacing w:val="-1"/>
          <w:szCs w:val="24"/>
        </w:rPr>
        <w:t>MB.</w:t>
      </w:r>
    </w:p>
    <w:p w:rsidR="00AD5B8A" w:rsidRPr="00347A3C" w:rsidRDefault="00A80E80" w:rsidP="00AD5B8A">
      <w:pPr>
        <w:numPr>
          <w:ilvl w:val="1"/>
          <w:numId w:val="6"/>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t.y. perkamos Įrangos pristatymo, montavimo, diegimo išlaidos</w:t>
      </w:r>
      <w:r w:rsidR="00AD5B8A" w:rsidRPr="00347A3C">
        <w:rPr>
          <w:i/>
          <w:szCs w:val="24"/>
        </w:rPr>
        <w:t>.</w:t>
      </w:r>
    </w:p>
    <w:p w:rsidR="00AD5B8A" w:rsidRPr="00765C97" w:rsidRDefault="00AD5B8A" w:rsidP="00AD5B8A">
      <w:pPr>
        <w:numPr>
          <w:ilvl w:val="1"/>
          <w:numId w:val="6"/>
        </w:numPr>
        <w:tabs>
          <w:tab w:val="clear" w:pos="1152"/>
          <w:tab w:val="num" w:pos="567"/>
          <w:tab w:val="left" w:pos="1170"/>
        </w:tabs>
        <w:ind w:left="0" w:firstLine="567"/>
        <w:jc w:val="both"/>
        <w:rPr>
          <w:szCs w:val="24"/>
        </w:rPr>
      </w:pPr>
      <w:r w:rsidRPr="00765C97">
        <w:rPr>
          <w:szCs w:val="24"/>
        </w:rPr>
        <w:t>Pasiūlymas turi galioti ne trumpiau nei iki 202</w:t>
      </w:r>
      <w:r w:rsidR="00943549" w:rsidRPr="00765C97">
        <w:rPr>
          <w:szCs w:val="24"/>
        </w:rPr>
        <w:t>2</w:t>
      </w:r>
      <w:r w:rsidRPr="00765C97">
        <w:rPr>
          <w:szCs w:val="24"/>
        </w:rPr>
        <w:t xml:space="preserve"> m. </w:t>
      </w:r>
      <w:r w:rsidR="0062485A">
        <w:rPr>
          <w:szCs w:val="24"/>
        </w:rPr>
        <w:t>spalio</w:t>
      </w:r>
      <w:r w:rsidR="007701AD" w:rsidRPr="00765C97">
        <w:rPr>
          <w:szCs w:val="24"/>
        </w:rPr>
        <w:t xml:space="preserve"> </w:t>
      </w:r>
      <w:r w:rsidR="0062485A">
        <w:rPr>
          <w:szCs w:val="24"/>
        </w:rPr>
        <w:t>31</w:t>
      </w:r>
      <w:r w:rsidRPr="00765C97">
        <w:rPr>
          <w:szCs w:val="24"/>
        </w:rPr>
        <w:t xml:space="preserve"> d. Jeigu pasiūlyme nenurodytas jo galiojimo laikas, laikoma, kad pasiūlymas galioja tiek, kiek numatyta konkurso sąlygose.</w:t>
      </w:r>
    </w:p>
    <w:p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6" w:history="1">
        <w:r w:rsidR="00AD5B8A" w:rsidRPr="005B1DF4">
          <w:rPr>
            <w:rStyle w:val="Hipersaitas"/>
            <w:iCs/>
            <w:szCs w:val="24"/>
          </w:rPr>
          <w:t>www.esinvesticijos.lt</w:t>
        </w:r>
      </w:hyperlink>
      <w:r w:rsidR="00AD5B8A" w:rsidRPr="005B1DF4">
        <w:rPr>
          <w:szCs w:val="24"/>
        </w:rPr>
        <w:t xml:space="preserve">. </w:t>
      </w:r>
    </w:p>
    <w:p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AD5B8A">
      <w:pPr>
        <w:numPr>
          <w:ilvl w:val="0"/>
          <w:numId w:val="6"/>
        </w:numPr>
        <w:jc w:val="center"/>
        <w:outlineLvl w:val="0"/>
        <w:rPr>
          <w:szCs w:val="24"/>
        </w:rPr>
      </w:pPr>
      <w:bookmarkStart w:id="16" w:name="_Toc297898751"/>
      <w:r w:rsidRPr="005B1DF4">
        <w:rPr>
          <w:b/>
          <w:szCs w:val="24"/>
        </w:rPr>
        <w:lastRenderedPageBreak/>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EF24F5" w:rsidRPr="00EF24F5" w:rsidRDefault="00AD5B8A" w:rsidP="00EF24F5">
      <w:pPr>
        <w:numPr>
          <w:ilvl w:val="1"/>
          <w:numId w:val="6"/>
        </w:numPr>
        <w:tabs>
          <w:tab w:val="num" w:pos="0"/>
        </w:tabs>
        <w:ind w:left="0" w:firstLine="567"/>
        <w:jc w:val="both"/>
        <w:rPr>
          <w:color w:val="000000"/>
          <w:szCs w:val="24"/>
        </w:rPr>
      </w:pPr>
      <w:r w:rsidRPr="00EF24F5">
        <w:rPr>
          <w:color w:val="000000"/>
          <w:szCs w:val="24"/>
        </w:rPr>
        <w:t xml:space="preserve">Pirkėjas nerengs susitikimų su tiekėjais dėl pirkimo dokumentų paaiškinimų. Bet kokia informacija, konkurso sąlygų paaiškinimai, pranešimai ar kitas Pirkėjo ir tiekėjo susirašinėjimas yra vykdomas šiame punkte nurodytu elektroniniu paštu. Tiesioginį ryšį su tiekėjais įgalioti palaikyti: </w:t>
      </w:r>
      <w:r w:rsidR="00EF24F5" w:rsidRPr="003A337A">
        <w:rPr>
          <w:color w:val="000000"/>
          <w:szCs w:val="24"/>
        </w:rPr>
        <w:t>Vyr. buhalterė Giedrė Žiulpienė, tel. +370</w:t>
      </w:r>
      <w:r w:rsidR="00275644" w:rsidRPr="003A337A">
        <w:rPr>
          <w:color w:val="000000"/>
          <w:szCs w:val="24"/>
        </w:rPr>
        <w:t xml:space="preserve">  </w:t>
      </w:r>
      <w:r w:rsidR="00275644" w:rsidRPr="003A337A">
        <w:rPr>
          <w:color w:val="000000"/>
          <w:szCs w:val="24"/>
          <w:lang w:val="en-US"/>
        </w:rPr>
        <w:t>633 46664</w:t>
      </w:r>
      <w:r w:rsidR="00EF24F5" w:rsidRPr="003A337A">
        <w:rPr>
          <w:color w:val="000000"/>
          <w:szCs w:val="24"/>
        </w:rPr>
        <w:t xml:space="preserve">, e-mail: </w:t>
      </w:r>
      <w:hyperlink r:id="rId17" w:history="1">
        <w:r w:rsidR="00EF24F5" w:rsidRPr="003A337A">
          <w:rPr>
            <w:color w:val="000000"/>
          </w:rPr>
          <w:t>finansai@balticsticks.com</w:t>
        </w:r>
      </w:hyperlink>
      <w:r w:rsidR="00EF24F5" w:rsidRPr="003A337A">
        <w:rPr>
          <w:color w:val="000000"/>
          <w:szCs w:val="24"/>
        </w:rPr>
        <w:t>.</w:t>
      </w:r>
    </w:p>
    <w:p w:rsidR="0073742F" w:rsidRPr="005B1DF4" w:rsidRDefault="0073742F" w:rsidP="00AD5B8A">
      <w:pPr>
        <w:jc w:val="both"/>
        <w:rPr>
          <w:spacing w:val="-8"/>
          <w:szCs w:val="24"/>
        </w:rPr>
      </w:pPr>
    </w:p>
    <w:p w:rsidR="00AD5B8A" w:rsidRPr="005B1DF4" w:rsidRDefault="00AD5B8A" w:rsidP="00AD5B8A">
      <w:pPr>
        <w:numPr>
          <w:ilvl w:val="0"/>
          <w:numId w:val="6"/>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5B1DF4" w:rsidRDefault="00AA7C12" w:rsidP="00AD5B8A">
      <w:pPr>
        <w:numPr>
          <w:ilvl w:val="1"/>
          <w:numId w:val="6"/>
        </w:numPr>
        <w:tabs>
          <w:tab w:val="num" w:pos="709"/>
        </w:tabs>
        <w:ind w:left="0" w:firstLine="630"/>
        <w:jc w:val="both"/>
        <w:rPr>
          <w:szCs w:val="24"/>
        </w:rPr>
      </w:pPr>
      <w:bookmarkStart w:id="18" w:name="_Toc225657497"/>
      <w:bookmarkStart w:id="19" w:name="_Toc225657654"/>
      <w:r w:rsidRPr="005B1DF4">
        <w:rPr>
          <w:szCs w:val="24"/>
        </w:rPr>
        <w:t>Susipažinimo su elektroniniu paštu pateiktais pasiūlymais</w:t>
      </w:r>
      <w:r w:rsidR="00AD5B8A" w:rsidRPr="005B1DF4">
        <w:rPr>
          <w:szCs w:val="24"/>
        </w:rPr>
        <w:t xml:space="preserve"> procedūra </w:t>
      </w:r>
      <w:r w:rsidR="00AD5B8A" w:rsidRPr="00347A3C">
        <w:rPr>
          <w:szCs w:val="24"/>
        </w:rPr>
        <w:t xml:space="preserve">vyks </w:t>
      </w:r>
      <w:r w:rsidR="00C477CA">
        <w:rPr>
          <w:b/>
          <w:szCs w:val="24"/>
        </w:rPr>
        <w:t>2022</w:t>
      </w:r>
      <w:r w:rsidR="00347A3C" w:rsidRPr="00BC1952">
        <w:rPr>
          <w:b/>
          <w:szCs w:val="24"/>
        </w:rPr>
        <w:t xml:space="preserve"> m. </w:t>
      </w:r>
      <w:r w:rsidR="00C477CA">
        <w:rPr>
          <w:b/>
          <w:szCs w:val="24"/>
        </w:rPr>
        <w:t>liepos</w:t>
      </w:r>
      <w:r w:rsidR="00E36A71" w:rsidRPr="00BC1952">
        <w:rPr>
          <w:b/>
          <w:szCs w:val="24"/>
        </w:rPr>
        <w:t xml:space="preserve"> </w:t>
      </w:r>
      <w:r w:rsidR="00C477CA">
        <w:rPr>
          <w:b/>
          <w:szCs w:val="24"/>
        </w:rPr>
        <w:t>15</w:t>
      </w:r>
      <w:r w:rsidR="00026E6B" w:rsidRPr="00BC1952">
        <w:rPr>
          <w:b/>
          <w:szCs w:val="24"/>
        </w:rPr>
        <w:t xml:space="preserve"> </w:t>
      </w:r>
      <w:r w:rsidR="00347A3C" w:rsidRPr="00BC1952">
        <w:rPr>
          <w:b/>
          <w:szCs w:val="24"/>
        </w:rPr>
        <w:t xml:space="preserve">d.  </w:t>
      </w:r>
      <w:r w:rsidR="00E36A71" w:rsidRPr="00BC1952">
        <w:rPr>
          <w:b/>
          <w:szCs w:val="24"/>
        </w:rPr>
        <w:t xml:space="preserve">10 </w:t>
      </w:r>
      <w:r w:rsidR="00347A3C" w:rsidRPr="00BC1952">
        <w:rPr>
          <w:b/>
          <w:szCs w:val="24"/>
        </w:rPr>
        <w:t>val. 00 min.</w:t>
      </w:r>
      <w:r w:rsidR="00347A3C" w:rsidRPr="00631B6D">
        <w:rPr>
          <w:b/>
          <w:szCs w:val="24"/>
        </w:rPr>
        <w:t xml:space="preserve">  </w:t>
      </w:r>
      <w:r w:rsidR="00AD5B8A" w:rsidRPr="00631B6D">
        <w:rPr>
          <w:szCs w:val="24"/>
        </w:rPr>
        <w:t>(Lietuvos Respublikos laiku) UAB „</w:t>
      </w:r>
      <w:r w:rsidR="00F4055D">
        <w:rPr>
          <w:szCs w:val="24"/>
        </w:rPr>
        <w:t>B</w:t>
      </w:r>
      <w:r w:rsidR="00275644">
        <w:rPr>
          <w:szCs w:val="24"/>
        </w:rPr>
        <w:t>ALTIC STICKS</w:t>
      </w:r>
      <w:r w:rsidR="00AD5B8A" w:rsidRPr="00631B6D">
        <w:rPr>
          <w:szCs w:val="24"/>
        </w:rPr>
        <w:t xml:space="preserve">“ patalpose, adresu </w:t>
      </w:r>
      <w:r w:rsidR="00F4055D" w:rsidRPr="003A337A">
        <w:t>Kazio Griniaus g. 27A, Kvietiškio k., LT-69456 Kazlų Rūd</w:t>
      </w:r>
      <w:r w:rsidR="00275644" w:rsidRPr="003A337A">
        <w:t>os sav</w:t>
      </w:r>
      <w:r w:rsidR="007701AD">
        <w:rPr>
          <w:szCs w:val="24"/>
        </w:rPr>
        <w:t>.</w:t>
      </w:r>
      <w:r w:rsidR="00AD5B8A" w:rsidRPr="00347A3C">
        <w:rPr>
          <w:rFonts w:eastAsia="Calibri"/>
          <w:szCs w:val="24"/>
        </w:rPr>
        <w:t xml:space="preserve"> Pradinio susipažinimo su</w:t>
      </w:r>
      <w:r w:rsidR="00AD5B8A" w:rsidRPr="005B1DF4">
        <w:rPr>
          <w:rFonts w:eastAsia="Calibri"/>
          <w:szCs w:val="24"/>
        </w:rPr>
        <w:t xml:space="preserve">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5B1DF4">
        <w:rPr>
          <w:szCs w:val="24"/>
        </w:rPr>
        <w:t>.</w:t>
      </w:r>
    </w:p>
    <w:p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AD5B8A">
      <w:pPr>
        <w:numPr>
          <w:ilvl w:val="1"/>
          <w:numId w:val="6"/>
        </w:numPr>
        <w:ind w:left="0" w:firstLine="567"/>
        <w:jc w:val="both"/>
        <w:rPr>
          <w:i/>
          <w:szCs w:val="24"/>
        </w:rPr>
      </w:pPr>
      <w:r w:rsidRPr="00876048">
        <w:rPr>
          <w:szCs w:val="24"/>
        </w:rPr>
        <w:t>Komisija nagrinėja:</w:t>
      </w:r>
    </w:p>
    <w:p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rsidR="00AD5B8A" w:rsidRPr="00876048" w:rsidRDefault="00AD5B8A" w:rsidP="00AD5B8A">
      <w:pPr>
        <w:numPr>
          <w:ilvl w:val="2"/>
          <w:numId w:val="6"/>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AD5B8A">
      <w:pPr>
        <w:numPr>
          <w:ilvl w:val="1"/>
          <w:numId w:val="6"/>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rsidR="00AD5B8A" w:rsidRPr="00876048" w:rsidRDefault="00AD5B8A" w:rsidP="00AD5B8A">
      <w:pPr>
        <w:numPr>
          <w:ilvl w:val="1"/>
          <w:numId w:val="6"/>
        </w:numPr>
        <w:tabs>
          <w:tab w:val="left" w:pos="0"/>
        </w:tabs>
        <w:ind w:left="0" w:firstLine="567"/>
        <w:jc w:val="both"/>
        <w:rPr>
          <w:szCs w:val="24"/>
        </w:rPr>
      </w:pPr>
      <w:r w:rsidRPr="00876048">
        <w:rPr>
          <w:szCs w:val="24"/>
        </w:rPr>
        <w:lastRenderedPageBreak/>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AD5B8A" w:rsidRPr="00876048" w:rsidRDefault="00AD5B8A" w:rsidP="00AD5B8A">
      <w:pPr>
        <w:numPr>
          <w:ilvl w:val="1"/>
          <w:numId w:val="6"/>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AD5B8A">
      <w:pPr>
        <w:numPr>
          <w:ilvl w:val="1"/>
          <w:numId w:val="6"/>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AD5B8A">
      <w:pPr>
        <w:numPr>
          <w:ilvl w:val="0"/>
          <w:numId w:val="6"/>
        </w:numPr>
        <w:jc w:val="center"/>
        <w:outlineLvl w:val="0"/>
        <w:rPr>
          <w:szCs w:val="24"/>
        </w:rPr>
      </w:pPr>
      <w:bookmarkStart w:id="22" w:name="_Toc297898753"/>
      <w:r w:rsidRPr="00876048">
        <w:rPr>
          <w:b/>
          <w:szCs w:val="24"/>
        </w:rPr>
        <w:t>PASIŪLYMŲ ATMETIMO PRIEŽASTYS</w:t>
      </w:r>
      <w:bookmarkEnd w:id="22"/>
    </w:p>
    <w:p w:rsidR="00AD5B8A" w:rsidRPr="00876048" w:rsidRDefault="00AD5B8A" w:rsidP="00AD5B8A">
      <w:pPr>
        <w:jc w:val="both"/>
        <w:rPr>
          <w:szCs w:val="24"/>
        </w:rPr>
      </w:pPr>
    </w:p>
    <w:p w:rsidR="00AD5B8A" w:rsidRPr="00876048" w:rsidRDefault="00AD5B8A" w:rsidP="00AD5B8A">
      <w:pPr>
        <w:numPr>
          <w:ilvl w:val="1"/>
          <w:numId w:val="6"/>
        </w:numPr>
        <w:ind w:left="0" w:firstLine="567"/>
        <w:jc w:val="both"/>
        <w:rPr>
          <w:szCs w:val="24"/>
        </w:rPr>
      </w:pPr>
      <w:r w:rsidRPr="00876048">
        <w:rPr>
          <w:szCs w:val="24"/>
        </w:rPr>
        <w:t>Komisija atmeta pasiūlymą, jeigu:</w:t>
      </w:r>
    </w:p>
    <w:p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AD5B8A">
      <w:pPr>
        <w:numPr>
          <w:ilvl w:val="2"/>
          <w:numId w:val="6"/>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Pr="00876048" w:rsidRDefault="00AD5B8A" w:rsidP="00AD5B8A">
      <w:pPr>
        <w:tabs>
          <w:tab w:val="num" w:pos="999"/>
        </w:tabs>
        <w:ind w:left="567"/>
        <w:jc w:val="both"/>
        <w:rPr>
          <w:szCs w:val="24"/>
        </w:rPr>
      </w:pPr>
    </w:p>
    <w:p w:rsidR="00AD5B8A" w:rsidRPr="00876048" w:rsidRDefault="00AD5B8A" w:rsidP="00AD5B8A">
      <w:pPr>
        <w:numPr>
          <w:ilvl w:val="0"/>
          <w:numId w:val="6"/>
        </w:numPr>
        <w:jc w:val="center"/>
        <w:outlineLvl w:val="0"/>
        <w:rPr>
          <w:b/>
          <w:szCs w:val="24"/>
        </w:rPr>
      </w:pPr>
      <w:bookmarkStart w:id="23" w:name="_Toc297898754"/>
      <w:r w:rsidRPr="00876048">
        <w:rPr>
          <w:b/>
          <w:caps/>
          <w:szCs w:val="24"/>
        </w:rPr>
        <w:t>Derybos</w:t>
      </w:r>
      <w:bookmarkEnd w:id="23"/>
    </w:p>
    <w:p w:rsidR="00AD5B8A" w:rsidRPr="00876048" w:rsidRDefault="00AD5B8A" w:rsidP="00AD5B8A">
      <w:pPr>
        <w:jc w:val="center"/>
        <w:outlineLvl w:val="0"/>
        <w:rPr>
          <w:b/>
          <w:caps/>
          <w:szCs w:val="24"/>
        </w:rPr>
      </w:pPr>
    </w:p>
    <w:p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AD5B8A">
      <w:pPr>
        <w:numPr>
          <w:ilvl w:val="1"/>
          <w:numId w:val="6"/>
        </w:numPr>
        <w:ind w:left="0" w:firstLine="567"/>
        <w:jc w:val="both"/>
        <w:rPr>
          <w:szCs w:val="24"/>
        </w:rPr>
      </w:pPr>
      <w:r w:rsidRPr="00876048">
        <w:rPr>
          <w:szCs w:val="24"/>
        </w:rPr>
        <w:lastRenderedPageBreak/>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AD5B8A">
      <w:pPr>
        <w:numPr>
          <w:ilvl w:val="0"/>
          <w:numId w:val="6"/>
        </w:numPr>
        <w:jc w:val="center"/>
        <w:outlineLvl w:val="0"/>
        <w:rPr>
          <w:b/>
          <w:szCs w:val="24"/>
        </w:rPr>
      </w:pPr>
      <w:bookmarkStart w:id="24" w:name="_Toc297898755"/>
      <w:r w:rsidRPr="00876048">
        <w:rPr>
          <w:b/>
          <w:szCs w:val="24"/>
        </w:rPr>
        <w:t>SPRENDIMAS DĖL LAIMĖTOJO NUSTATYMO</w:t>
      </w:r>
      <w:bookmarkEnd w:id="24"/>
    </w:p>
    <w:p w:rsidR="00AD5B8A" w:rsidRPr="00876048" w:rsidRDefault="00AD5B8A" w:rsidP="00AD5B8A">
      <w:pPr>
        <w:ind w:firstLine="851"/>
        <w:jc w:val="both"/>
        <w:rPr>
          <w:szCs w:val="24"/>
        </w:rPr>
      </w:pPr>
    </w:p>
    <w:p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3742F" w:rsidRPr="00876048" w:rsidRDefault="0073742F" w:rsidP="00AD5B8A">
      <w:pPr>
        <w:tabs>
          <w:tab w:val="left" w:pos="-142"/>
          <w:tab w:val="num" w:pos="0"/>
        </w:tabs>
        <w:jc w:val="both"/>
        <w:rPr>
          <w:szCs w:val="24"/>
        </w:rPr>
      </w:pPr>
    </w:p>
    <w:p w:rsidR="00AD5B8A" w:rsidRPr="00876048" w:rsidRDefault="00AD5B8A" w:rsidP="00AD5B8A">
      <w:pPr>
        <w:numPr>
          <w:ilvl w:val="0"/>
          <w:numId w:val="6"/>
        </w:numPr>
        <w:tabs>
          <w:tab w:val="left" w:pos="1560"/>
        </w:tabs>
        <w:jc w:val="center"/>
        <w:outlineLvl w:val="0"/>
        <w:rPr>
          <w:b/>
          <w:szCs w:val="24"/>
        </w:rPr>
      </w:pPr>
      <w:bookmarkStart w:id="25" w:name="_Toc60525494"/>
      <w:bookmarkStart w:id="26" w:name="_Toc47844940"/>
      <w:bookmarkStart w:id="27" w:name="_Toc297898756"/>
      <w:r w:rsidRPr="00876048">
        <w:rPr>
          <w:b/>
          <w:szCs w:val="24"/>
        </w:rPr>
        <w:t>PIRKIMO SUTARTIES SĄLYGOS</w:t>
      </w:r>
      <w:bookmarkEnd w:id="25"/>
      <w:bookmarkEnd w:id="26"/>
      <w:bookmarkEnd w:id="27"/>
    </w:p>
    <w:p w:rsidR="00AD5B8A" w:rsidRDefault="00AD5B8A" w:rsidP="00AD5B8A">
      <w:pPr>
        <w:tabs>
          <w:tab w:val="left" w:pos="1560"/>
        </w:tabs>
        <w:jc w:val="center"/>
        <w:outlineLvl w:val="0"/>
      </w:pPr>
    </w:p>
    <w:p w:rsidR="00AD5B8A" w:rsidRPr="00876048" w:rsidRDefault="00AD5B8A" w:rsidP="00AD5B8A">
      <w:pPr>
        <w:numPr>
          <w:ilvl w:val="1"/>
          <w:numId w:val="6"/>
        </w:numPr>
        <w:tabs>
          <w:tab w:val="clear" w:pos="1152"/>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r w:rsidR="00AD5B8A" w:rsidRPr="00876048">
        <w:rPr>
          <w:szCs w:val="24"/>
        </w:rPr>
        <w:t>iuos</w:t>
      </w:r>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876048" w:rsidRDefault="00AD5B8A" w:rsidP="00AD5B8A">
      <w:pPr>
        <w:numPr>
          <w:ilvl w:val="1"/>
          <w:numId w:val="6"/>
        </w:numPr>
        <w:tabs>
          <w:tab w:val="clear" w:pos="1152"/>
          <w:tab w:val="num" w:pos="1134"/>
          <w:tab w:val="num" w:pos="1424"/>
          <w:tab w:val="left" w:pos="1560"/>
        </w:tabs>
        <w:ind w:left="0" w:firstLine="567"/>
        <w:jc w:val="both"/>
        <w:rPr>
          <w:szCs w:val="24"/>
        </w:rPr>
      </w:pPr>
      <w:r>
        <w:rPr>
          <w:szCs w:val="24"/>
        </w:rPr>
        <w:t xml:space="preserve"> A</w:t>
      </w:r>
      <w:r w:rsidRPr="00876048">
        <w:rPr>
          <w:szCs w:val="24"/>
        </w:rPr>
        <w:t>tsiskaityma</w:t>
      </w:r>
      <w:r>
        <w:rPr>
          <w:szCs w:val="24"/>
        </w:rPr>
        <w:t>i</w:t>
      </w:r>
      <w:r w:rsidRPr="00876048">
        <w:rPr>
          <w:szCs w:val="24"/>
        </w:rPr>
        <w:t xml:space="preserve"> už Įrangą </w:t>
      </w:r>
      <w:r>
        <w:rPr>
          <w:szCs w:val="24"/>
        </w:rPr>
        <w:t>bus</w:t>
      </w:r>
      <w:r w:rsidRPr="00876048">
        <w:rPr>
          <w:szCs w:val="24"/>
        </w:rPr>
        <w:t xml:space="preserve"> vykd</w:t>
      </w:r>
      <w:r>
        <w:rPr>
          <w:szCs w:val="24"/>
        </w:rPr>
        <w:t>omi</w:t>
      </w:r>
      <w:r w:rsidRPr="00876048">
        <w:rPr>
          <w:szCs w:val="24"/>
        </w:rPr>
        <w:t xml:space="preserve"> tokia tvarka:</w:t>
      </w:r>
    </w:p>
    <w:p w:rsidR="000E25C4" w:rsidRPr="004963D3" w:rsidRDefault="00AD5B8A" w:rsidP="000E25C4">
      <w:pPr>
        <w:tabs>
          <w:tab w:val="num" w:pos="1134"/>
          <w:tab w:val="num" w:pos="1424"/>
          <w:tab w:val="left" w:pos="1560"/>
        </w:tabs>
        <w:ind w:firstLine="567"/>
        <w:jc w:val="both"/>
        <w:rPr>
          <w:szCs w:val="24"/>
        </w:rPr>
      </w:pPr>
      <w:r w:rsidRPr="004963D3">
        <w:rPr>
          <w:szCs w:val="24"/>
        </w:rPr>
        <w:t xml:space="preserve">10.5.1 </w:t>
      </w:r>
      <w:r w:rsidR="008C5F2A" w:rsidRPr="004963D3">
        <w:rPr>
          <w:szCs w:val="24"/>
        </w:rPr>
        <w:t xml:space="preserve">Pirkėjas </w:t>
      </w:r>
      <w:r w:rsidRPr="004963D3">
        <w:rPr>
          <w:szCs w:val="24"/>
        </w:rPr>
        <w:t>avansin</w:t>
      </w:r>
      <w:r w:rsidR="008C5F2A" w:rsidRPr="004963D3">
        <w:rPr>
          <w:szCs w:val="24"/>
        </w:rPr>
        <w:t>į</w:t>
      </w:r>
      <w:r w:rsidRPr="004963D3">
        <w:rPr>
          <w:szCs w:val="24"/>
        </w:rPr>
        <w:t xml:space="preserve"> mokėjim</w:t>
      </w:r>
      <w:r w:rsidR="008C5F2A" w:rsidRPr="004963D3">
        <w:rPr>
          <w:szCs w:val="24"/>
        </w:rPr>
        <w:t>ą</w:t>
      </w:r>
      <w:r w:rsidRPr="004963D3">
        <w:rPr>
          <w:szCs w:val="24"/>
        </w:rPr>
        <w:t xml:space="preserve"> </w:t>
      </w:r>
      <w:r w:rsidR="003A337A" w:rsidRPr="004963D3">
        <w:rPr>
          <w:szCs w:val="24"/>
        </w:rPr>
        <w:t>–</w:t>
      </w:r>
      <w:r w:rsidR="00347A3C" w:rsidRPr="004963D3">
        <w:rPr>
          <w:szCs w:val="24"/>
        </w:rPr>
        <w:t xml:space="preserve"> </w:t>
      </w:r>
      <w:r w:rsidR="00B924B5" w:rsidRPr="004963D3">
        <w:rPr>
          <w:szCs w:val="24"/>
        </w:rPr>
        <w:t xml:space="preserve">20% </w:t>
      </w:r>
      <w:r w:rsidR="00347A3C" w:rsidRPr="004963D3">
        <w:rPr>
          <w:szCs w:val="24"/>
        </w:rPr>
        <w:t>(</w:t>
      </w:r>
      <w:r w:rsidR="00B924B5" w:rsidRPr="004963D3">
        <w:rPr>
          <w:szCs w:val="24"/>
        </w:rPr>
        <w:t>dvi</w:t>
      </w:r>
      <w:r w:rsidRPr="004963D3">
        <w:rPr>
          <w:szCs w:val="24"/>
        </w:rPr>
        <w:t>dešimt</w:t>
      </w:r>
      <w:r w:rsidR="00E832BB" w:rsidRPr="004963D3">
        <w:rPr>
          <w:szCs w:val="24"/>
        </w:rPr>
        <w:t xml:space="preserve"> procentų</w:t>
      </w:r>
      <w:r w:rsidRPr="004963D3">
        <w:rPr>
          <w:szCs w:val="24"/>
        </w:rPr>
        <w:t>) nuo bendros sutarties kainos apmok</w:t>
      </w:r>
      <w:r w:rsidR="008C5F2A" w:rsidRPr="004963D3">
        <w:rPr>
          <w:szCs w:val="24"/>
        </w:rPr>
        <w:t>ės</w:t>
      </w:r>
      <w:r w:rsidR="00AA7C12" w:rsidRPr="004963D3">
        <w:rPr>
          <w:szCs w:val="24"/>
        </w:rPr>
        <w:t xml:space="preserve"> </w:t>
      </w:r>
      <w:r w:rsidRPr="004963D3">
        <w:rPr>
          <w:szCs w:val="24"/>
        </w:rPr>
        <w:t xml:space="preserve">per </w:t>
      </w:r>
      <w:r w:rsidR="00B924B5" w:rsidRPr="004963D3">
        <w:rPr>
          <w:szCs w:val="24"/>
        </w:rPr>
        <w:t>10</w:t>
      </w:r>
      <w:r w:rsidRPr="004963D3">
        <w:rPr>
          <w:szCs w:val="24"/>
        </w:rPr>
        <w:t xml:space="preserve"> (</w:t>
      </w:r>
      <w:r w:rsidR="00B924B5" w:rsidRPr="004963D3">
        <w:rPr>
          <w:szCs w:val="24"/>
        </w:rPr>
        <w:t>dešimt</w:t>
      </w:r>
      <w:r w:rsidRPr="004963D3">
        <w:rPr>
          <w:szCs w:val="24"/>
        </w:rPr>
        <w:t>)</w:t>
      </w:r>
      <w:r w:rsidR="00AA7C12" w:rsidRPr="004963D3">
        <w:rPr>
          <w:szCs w:val="24"/>
        </w:rPr>
        <w:t xml:space="preserve"> </w:t>
      </w:r>
      <w:r w:rsidR="008C5F2A" w:rsidRPr="004963D3">
        <w:rPr>
          <w:szCs w:val="24"/>
        </w:rPr>
        <w:t>kalendorin</w:t>
      </w:r>
      <w:r w:rsidR="003A337A" w:rsidRPr="004963D3">
        <w:rPr>
          <w:szCs w:val="24"/>
        </w:rPr>
        <w:t>ių</w:t>
      </w:r>
      <w:r w:rsidR="008C5F2A" w:rsidRPr="004963D3">
        <w:rPr>
          <w:szCs w:val="24"/>
        </w:rPr>
        <w:t xml:space="preserve"> dien</w:t>
      </w:r>
      <w:r w:rsidR="00B924B5" w:rsidRPr="004963D3">
        <w:rPr>
          <w:szCs w:val="24"/>
        </w:rPr>
        <w:t>ų</w:t>
      </w:r>
      <w:r w:rsidR="008C5F2A" w:rsidRPr="004963D3">
        <w:rPr>
          <w:szCs w:val="24"/>
        </w:rPr>
        <w:t xml:space="preserve"> nuo p</w:t>
      </w:r>
      <w:r w:rsidRPr="004963D3">
        <w:rPr>
          <w:szCs w:val="24"/>
        </w:rPr>
        <w:t>irkimo-pardavimo sutarties pasirašymo dienos</w:t>
      </w:r>
      <w:r w:rsidR="000E25C4" w:rsidRPr="004963D3">
        <w:rPr>
          <w:szCs w:val="24"/>
        </w:rPr>
        <w:t>;</w:t>
      </w:r>
    </w:p>
    <w:p w:rsidR="004963D3" w:rsidRPr="004963D3" w:rsidRDefault="004963D3" w:rsidP="000E25C4">
      <w:pPr>
        <w:tabs>
          <w:tab w:val="num" w:pos="1134"/>
          <w:tab w:val="num" w:pos="1424"/>
          <w:tab w:val="left" w:pos="1560"/>
        </w:tabs>
        <w:ind w:firstLine="567"/>
        <w:jc w:val="both"/>
        <w:rPr>
          <w:szCs w:val="24"/>
        </w:rPr>
      </w:pPr>
      <w:r w:rsidRPr="004963D3">
        <w:rPr>
          <w:szCs w:val="24"/>
        </w:rPr>
        <w:t>10.5.2. Pirkėjas tarpinį mokėjimą – 50% (penkiasdešimt procentų) nuo bendros sutarties kainos apmokės per 10 (dešimt) kalendorinių dienų nuo įrangos pristatymo datos;</w:t>
      </w:r>
    </w:p>
    <w:p w:rsidR="008C5F2A" w:rsidRDefault="000E25C4" w:rsidP="000E25C4">
      <w:pPr>
        <w:tabs>
          <w:tab w:val="num" w:pos="1134"/>
          <w:tab w:val="num" w:pos="1424"/>
          <w:tab w:val="left" w:pos="1560"/>
        </w:tabs>
        <w:ind w:firstLine="567"/>
        <w:jc w:val="both"/>
        <w:rPr>
          <w:szCs w:val="24"/>
        </w:rPr>
      </w:pPr>
      <w:r w:rsidRPr="004963D3">
        <w:rPr>
          <w:szCs w:val="24"/>
        </w:rPr>
        <w:t>10.5.</w:t>
      </w:r>
      <w:r w:rsidR="004963D3" w:rsidRPr="004963D3">
        <w:rPr>
          <w:szCs w:val="24"/>
        </w:rPr>
        <w:t>3</w:t>
      </w:r>
      <w:r w:rsidRPr="004963D3">
        <w:rPr>
          <w:szCs w:val="24"/>
        </w:rPr>
        <w:t xml:space="preserve"> </w:t>
      </w:r>
      <w:r w:rsidR="008C5F2A" w:rsidRPr="004963D3">
        <w:rPr>
          <w:szCs w:val="24"/>
        </w:rPr>
        <w:t>Pirkėjas</w:t>
      </w:r>
      <w:r w:rsidR="00C05579" w:rsidRPr="004963D3">
        <w:rPr>
          <w:szCs w:val="24"/>
        </w:rPr>
        <w:t xml:space="preserve"> </w:t>
      </w:r>
      <w:r w:rsidR="00AD5B8A" w:rsidRPr="004963D3">
        <w:rPr>
          <w:szCs w:val="24"/>
        </w:rPr>
        <w:t>galutin</w:t>
      </w:r>
      <w:r w:rsidR="008C5F2A" w:rsidRPr="004963D3">
        <w:rPr>
          <w:szCs w:val="24"/>
        </w:rPr>
        <w:t xml:space="preserve">į </w:t>
      </w:r>
      <w:r w:rsidR="00AD5B8A" w:rsidRPr="004963D3">
        <w:rPr>
          <w:szCs w:val="24"/>
        </w:rPr>
        <w:t>mokėjim</w:t>
      </w:r>
      <w:r w:rsidR="008C5F2A" w:rsidRPr="004963D3">
        <w:rPr>
          <w:szCs w:val="24"/>
        </w:rPr>
        <w:t>ą</w:t>
      </w:r>
      <w:r w:rsidR="00AD5B8A" w:rsidRPr="004963D3">
        <w:rPr>
          <w:szCs w:val="24"/>
        </w:rPr>
        <w:t xml:space="preserve"> </w:t>
      </w:r>
      <w:r w:rsidR="00DA04AA" w:rsidRPr="004963D3">
        <w:rPr>
          <w:szCs w:val="24"/>
        </w:rPr>
        <w:t>–</w:t>
      </w:r>
      <w:r w:rsidR="00AD5B8A" w:rsidRPr="004963D3">
        <w:rPr>
          <w:szCs w:val="24"/>
        </w:rPr>
        <w:t xml:space="preserve"> </w:t>
      </w:r>
      <w:r w:rsidR="004963D3" w:rsidRPr="004963D3">
        <w:rPr>
          <w:szCs w:val="24"/>
        </w:rPr>
        <w:t>3</w:t>
      </w:r>
      <w:r w:rsidR="00B924B5" w:rsidRPr="004963D3">
        <w:rPr>
          <w:szCs w:val="24"/>
        </w:rPr>
        <w:t>0</w:t>
      </w:r>
      <w:r w:rsidR="00AD5B8A" w:rsidRPr="004963D3">
        <w:rPr>
          <w:szCs w:val="24"/>
        </w:rPr>
        <w:t xml:space="preserve"> % (</w:t>
      </w:r>
      <w:r w:rsidR="004963D3" w:rsidRPr="004963D3">
        <w:rPr>
          <w:szCs w:val="24"/>
        </w:rPr>
        <w:t>trisdešimt</w:t>
      </w:r>
      <w:r w:rsidR="008C5F2A" w:rsidRPr="004963D3">
        <w:rPr>
          <w:szCs w:val="24"/>
        </w:rPr>
        <w:t xml:space="preserve"> procentų) </w:t>
      </w:r>
      <w:r w:rsidR="00AD5B8A" w:rsidRPr="004963D3">
        <w:rPr>
          <w:szCs w:val="24"/>
        </w:rPr>
        <w:t>bendros sutarties kainos</w:t>
      </w:r>
      <w:r w:rsidR="008C5F2A" w:rsidRPr="004963D3">
        <w:rPr>
          <w:szCs w:val="24"/>
        </w:rPr>
        <w:t xml:space="preserve"> atliks </w:t>
      </w:r>
      <w:r w:rsidR="000531FC" w:rsidRPr="004963D3">
        <w:rPr>
          <w:szCs w:val="24"/>
        </w:rPr>
        <w:t xml:space="preserve">per </w:t>
      </w:r>
      <w:r w:rsidR="004963D3" w:rsidRPr="004963D3">
        <w:rPr>
          <w:szCs w:val="24"/>
        </w:rPr>
        <w:t>10</w:t>
      </w:r>
      <w:r w:rsidR="000531FC" w:rsidRPr="004963D3">
        <w:rPr>
          <w:szCs w:val="24"/>
        </w:rPr>
        <w:t xml:space="preserve"> (</w:t>
      </w:r>
      <w:r w:rsidR="004963D3" w:rsidRPr="004963D3">
        <w:rPr>
          <w:szCs w:val="24"/>
        </w:rPr>
        <w:t>dešimt</w:t>
      </w:r>
      <w:r w:rsidR="00B924B5" w:rsidRPr="004963D3">
        <w:rPr>
          <w:szCs w:val="24"/>
        </w:rPr>
        <w:t>)</w:t>
      </w:r>
      <w:r w:rsidR="00347A3C" w:rsidRPr="004963D3">
        <w:rPr>
          <w:szCs w:val="24"/>
        </w:rPr>
        <w:t xml:space="preserve"> </w:t>
      </w:r>
      <w:r w:rsidR="00E832BB" w:rsidRPr="004963D3">
        <w:rPr>
          <w:szCs w:val="24"/>
        </w:rPr>
        <w:t xml:space="preserve"> </w:t>
      </w:r>
      <w:r w:rsidR="000531FC" w:rsidRPr="004963D3">
        <w:rPr>
          <w:szCs w:val="24"/>
        </w:rPr>
        <w:t>ka</w:t>
      </w:r>
      <w:r w:rsidR="00E832BB" w:rsidRPr="004963D3">
        <w:rPr>
          <w:szCs w:val="24"/>
        </w:rPr>
        <w:t>lendorin</w:t>
      </w:r>
      <w:r w:rsidR="0064697D" w:rsidRPr="004963D3">
        <w:rPr>
          <w:szCs w:val="24"/>
        </w:rPr>
        <w:t>ių</w:t>
      </w:r>
      <w:r w:rsidR="00E832BB" w:rsidRPr="004963D3">
        <w:rPr>
          <w:szCs w:val="24"/>
        </w:rPr>
        <w:t xml:space="preserve"> dien</w:t>
      </w:r>
      <w:r w:rsidR="0064697D" w:rsidRPr="004963D3">
        <w:rPr>
          <w:szCs w:val="24"/>
        </w:rPr>
        <w:t>ų</w:t>
      </w:r>
      <w:r w:rsidR="00E832BB" w:rsidRPr="004963D3">
        <w:rPr>
          <w:szCs w:val="24"/>
        </w:rPr>
        <w:t xml:space="preserve"> nuo </w:t>
      </w:r>
      <w:r w:rsidR="004963D3" w:rsidRPr="004963D3">
        <w:rPr>
          <w:szCs w:val="24"/>
        </w:rPr>
        <w:t>įrangos paleidimo datos;</w:t>
      </w:r>
    </w:p>
    <w:p w:rsidR="008C5F2A" w:rsidRPr="004963D3" w:rsidRDefault="00AD5B8A" w:rsidP="000531FC">
      <w:pPr>
        <w:pStyle w:val="Sraopastraipa"/>
        <w:numPr>
          <w:ilvl w:val="1"/>
          <w:numId w:val="6"/>
        </w:numPr>
        <w:tabs>
          <w:tab w:val="clear" w:pos="1152"/>
          <w:tab w:val="num" w:pos="0"/>
          <w:tab w:val="num" w:pos="567"/>
          <w:tab w:val="left" w:pos="851"/>
          <w:tab w:val="num" w:pos="1134"/>
          <w:tab w:val="left" w:pos="1560"/>
        </w:tabs>
        <w:ind w:left="0" w:firstLine="567"/>
        <w:jc w:val="both"/>
        <w:rPr>
          <w:strike/>
          <w:szCs w:val="24"/>
        </w:rPr>
      </w:pPr>
      <w:r w:rsidRPr="004963D3">
        <w:rPr>
          <w:szCs w:val="24"/>
        </w:rPr>
        <w:lastRenderedPageBreak/>
        <w:t xml:space="preserve">Tiekėjas  užtikrina pateiktos ir instaliuotos Įrangos darbo garantinį laikotarpį, kuris turi būti ne mažesnis kaip </w:t>
      </w:r>
      <w:r w:rsidR="00943549" w:rsidRPr="004963D3">
        <w:rPr>
          <w:szCs w:val="24"/>
        </w:rPr>
        <w:t>12</w:t>
      </w:r>
      <w:r w:rsidR="002D63B3" w:rsidRPr="004963D3">
        <w:rPr>
          <w:szCs w:val="24"/>
        </w:rPr>
        <w:t xml:space="preserve"> </w:t>
      </w:r>
      <w:r w:rsidRPr="004963D3">
        <w:rPr>
          <w:szCs w:val="24"/>
        </w:rPr>
        <w:t>(</w:t>
      </w:r>
      <w:r w:rsidR="00943549" w:rsidRPr="004963D3">
        <w:rPr>
          <w:szCs w:val="24"/>
        </w:rPr>
        <w:t>dvylika</w:t>
      </w:r>
      <w:r w:rsidRPr="004963D3">
        <w:rPr>
          <w:szCs w:val="24"/>
        </w:rPr>
        <w:t>) mėnesi</w:t>
      </w:r>
      <w:r w:rsidR="00943549" w:rsidRPr="004963D3">
        <w:rPr>
          <w:szCs w:val="24"/>
        </w:rPr>
        <w:t>ų</w:t>
      </w:r>
      <w:r w:rsidRPr="004963D3">
        <w:rPr>
          <w:szCs w:val="24"/>
        </w:rPr>
        <w:t xml:space="preserve">  nuo įrangos </w:t>
      </w:r>
      <w:r w:rsidR="004963D3" w:rsidRPr="004963D3">
        <w:rPr>
          <w:szCs w:val="24"/>
        </w:rPr>
        <w:t>paleidimo datos</w:t>
      </w:r>
      <w:r w:rsidR="008C5F2A" w:rsidRPr="004963D3">
        <w:rPr>
          <w:szCs w:val="24"/>
        </w:rPr>
        <w:t>.</w:t>
      </w:r>
      <w:r w:rsidR="00631B6D" w:rsidRPr="004963D3">
        <w:rPr>
          <w:szCs w:val="24"/>
        </w:rPr>
        <w:t xml:space="preserve"> </w:t>
      </w:r>
      <w:r w:rsidR="00631B6D" w:rsidRPr="004963D3">
        <w:rPr>
          <w:rStyle w:val="Perirtashipersaitas"/>
          <w:szCs w:val="24"/>
        </w:rPr>
        <w:t xml:space="preserve">Reakcijos laikas (laiko tarpas nuo Pirkėjo pranešimo apie gedimą, neveikimą ar klaidas iki Tiekėjo veiksmų trikdžių šalinimui atlikimo pradžios) ne ilgiau kaip </w:t>
      </w:r>
      <w:r w:rsidR="00B924B5" w:rsidRPr="004963D3">
        <w:rPr>
          <w:rStyle w:val="Perirtashipersaitas"/>
          <w:szCs w:val="24"/>
        </w:rPr>
        <w:t>dvi darbo dienos.</w:t>
      </w:r>
    </w:p>
    <w:p w:rsidR="00AD5B8A" w:rsidRPr="008C5F2A" w:rsidRDefault="00AD5B8A" w:rsidP="000531FC">
      <w:pPr>
        <w:pStyle w:val="Sraopastraipa"/>
        <w:numPr>
          <w:ilvl w:val="1"/>
          <w:numId w:val="6"/>
        </w:numPr>
        <w:tabs>
          <w:tab w:val="clear" w:pos="1152"/>
          <w:tab w:val="num" w:pos="0"/>
          <w:tab w:val="num" w:pos="567"/>
          <w:tab w:val="left" w:pos="851"/>
          <w:tab w:val="num" w:pos="1134"/>
          <w:tab w:val="left" w:pos="1560"/>
        </w:tabs>
        <w:ind w:left="0" w:firstLine="567"/>
        <w:jc w:val="both"/>
        <w:rPr>
          <w:szCs w:val="24"/>
        </w:rPr>
      </w:pPr>
      <w:r w:rsidRPr="008C5F2A">
        <w:rPr>
          <w:szCs w:val="24"/>
        </w:rPr>
        <w:t>Tiekėjas  kartu su Įrangos priėmimo – perdavimo aktu</w:t>
      </w:r>
      <w:r w:rsidR="008C5F2A">
        <w:rPr>
          <w:szCs w:val="24"/>
        </w:rPr>
        <w:t xml:space="preserve"> (-ais)</w:t>
      </w:r>
      <w:r w:rsidRPr="008C5F2A">
        <w:rPr>
          <w:szCs w:val="24"/>
        </w:rPr>
        <w:t xml:space="preserve"> turi pateikti Pirkėjui Įrangos naudojimo ir priežiūros instrukciją (-as), kurioje (-se) būtų detaliai aprašyta, kaip naudoti, prižiūrėti, reguliuoti Įrangą ar jos dalis. Naudojimo ir priežiūros instrukcijos pateikiamos lietuvių  ir/arba  anglų  kalba.</w:t>
      </w:r>
    </w:p>
    <w:p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470DDA">
      <w:pPr>
        <w:numPr>
          <w:ilvl w:val="1"/>
          <w:numId w:val="6"/>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2D7399" w:rsidRDefault="00AD5B8A" w:rsidP="00AD5B8A">
      <w:pPr>
        <w:pStyle w:val="Sraopastraipa"/>
        <w:numPr>
          <w:ilvl w:val="1"/>
          <w:numId w:val="29"/>
        </w:numPr>
        <w:tabs>
          <w:tab w:val="num" w:pos="1134"/>
          <w:tab w:val="left" w:pos="1560"/>
        </w:tabs>
        <w:jc w:val="both"/>
        <w:rPr>
          <w:vanish/>
          <w:szCs w:val="24"/>
        </w:rPr>
      </w:pPr>
    </w:p>
    <w:p w:rsidR="00AD5B8A" w:rsidRPr="002D7399" w:rsidRDefault="00AD5B8A" w:rsidP="00AD5B8A">
      <w:pPr>
        <w:pStyle w:val="Sraopastraipa"/>
        <w:numPr>
          <w:ilvl w:val="1"/>
          <w:numId w:val="29"/>
        </w:numPr>
        <w:tabs>
          <w:tab w:val="num" w:pos="1134"/>
          <w:tab w:val="left" w:pos="1560"/>
        </w:tabs>
        <w:jc w:val="both"/>
        <w:rPr>
          <w:vanish/>
          <w:szCs w:val="24"/>
        </w:rPr>
      </w:pPr>
    </w:p>
    <w:p w:rsidR="00AD5B8A" w:rsidRPr="00470DDA" w:rsidRDefault="00AD5B8A" w:rsidP="00470DDA">
      <w:pPr>
        <w:numPr>
          <w:ilvl w:val="1"/>
          <w:numId w:val="6"/>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8" w:name="_Toc297898757"/>
      <w:r w:rsidRPr="00876048">
        <w:rPr>
          <w:b/>
          <w:caps/>
        </w:rPr>
        <w:t>Baigiamosios nuostatos</w:t>
      </w:r>
      <w:bookmarkEnd w:id="28"/>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8"/>
      <w:r w:rsidRPr="00876048">
        <w:rPr>
          <w:b/>
          <w:caps/>
        </w:rPr>
        <w:t>Priedai</w:t>
      </w:r>
      <w:bookmarkEnd w:id="29"/>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AD5B8A">
      <w:pPr>
        <w:pStyle w:val="linija"/>
        <w:numPr>
          <w:ilvl w:val="1"/>
          <w:numId w:val="29"/>
        </w:numPr>
        <w:tabs>
          <w:tab w:val="left" w:pos="1560"/>
        </w:tabs>
        <w:ind w:left="0" w:firstLine="600"/>
        <w:jc w:val="both"/>
        <w:outlineLvl w:val="1"/>
      </w:pPr>
      <w:bookmarkStart w:id="30" w:name="_Toc226962313"/>
      <w:bookmarkStart w:id="31" w:name="_Toc297898759"/>
      <w:r w:rsidRPr="00876048">
        <w:t>Techninė specifikacija (</w:t>
      </w:r>
      <w:r>
        <w:t xml:space="preserve">konkurso sąlygų 1 </w:t>
      </w:r>
      <w:r w:rsidRPr="00876048">
        <w:t>priedas);</w:t>
      </w:r>
      <w:bookmarkEnd w:id="30"/>
      <w:bookmarkEnd w:id="31"/>
    </w:p>
    <w:p w:rsidR="00AD5B8A" w:rsidRPr="00876048" w:rsidRDefault="00AD5B8A" w:rsidP="00AD5B8A">
      <w:pPr>
        <w:pStyle w:val="linija"/>
        <w:numPr>
          <w:ilvl w:val="1"/>
          <w:numId w:val="29"/>
        </w:numPr>
        <w:tabs>
          <w:tab w:val="left" w:pos="1560"/>
        </w:tabs>
        <w:ind w:left="0" w:firstLine="600"/>
        <w:jc w:val="both"/>
        <w:outlineLvl w:val="1"/>
      </w:pPr>
      <w:bookmarkStart w:id="32" w:name="_Toc226962314"/>
      <w:bookmarkStart w:id="33" w:name="_Toc297898760"/>
      <w:r w:rsidRPr="00876048">
        <w:t>Pasiūlymo forma</w:t>
      </w:r>
      <w:bookmarkEnd w:id="32"/>
      <w:bookmarkEnd w:id="33"/>
      <w:r w:rsidRPr="00876048">
        <w:t xml:space="preserve">  (</w:t>
      </w:r>
      <w:r>
        <w:t xml:space="preserve">konkurso sąlygų 2 </w:t>
      </w:r>
      <w:r w:rsidRPr="00876048">
        <w:t>priedas);</w:t>
      </w:r>
    </w:p>
    <w:p w:rsidR="003C5DA3" w:rsidRDefault="00AD5B8A" w:rsidP="00AD5B8A">
      <w:pPr>
        <w:pStyle w:val="linija"/>
        <w:numPr>
          <w:ilvl w:val="1"/>
          <w:numId w:val="29"/>
        </w:numPr>
        <w:tabs>
          <w:tab w:val="left" w:pos="1560"/>
        </w:tabs>
        <w:ind w:left="0" w:firstLine="600"/>
        <w:jc w:val="both"/>
        <w:outlineLvl w:val="1"/>
      </w:pPr>
      <w:r w:rsidRPr="00470DDA">
        <w:rPr>
          <w:bCs/>
        </w:rPr>
        <w:t>Minimalių kvalifikacijos reikalavimų atitikties deklaracija</w:t>
      </w:r>
      <w:r w:rsidR="00E832BB" w:rsidRPr="00470DDA">
        <w:rPr>
          <w:bCs/>
        </w:rPr>
        <w:t xml:space="preserve"> </w:t>
      </w:r>
      <w:r w:rsidRPr="00876048">
        <w:t>(</w:t>
      </w:r>
      <w:r>
        <w:t xml:space="preserve">konkurso sąlygų 3 </w:t>
      </w:r>
      <w:r w:rsidRPr="00876048">
        <w:t>priedas</w:t>
      </w:r>
      <w:r>
        <w:t>)</w:t>
      </w:r>
      <w:r w:rsidRPr="00470DDA">
        <w:rPr>
          <w:bCs/>
        </w:rPr>
        <w:t>.</w:t>
      </w:r>
    </w:p>
    <w:p w:rsidR="003C5DA3" w:rsidRDefault="003C5DA3" w:rsidP="00AD5B8A">
      <w:pPr>
        <w:pStyle w:val="linija"/>
        <w:tabs>
          <w:tab w:val="num" w:pos="999"/>
          <w:tab w:val="left" w:pos="1560"/>
        </w:tabs>
        <w:jc w:val="both"/>
        <w:outlineLvl w:val="1"/>
      </w:pPr>
    </w:p>
    <w:p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3C6D9C" w:rsidRPr="00876048" w:rsidRDefault="00D97581" w:rsidP="003C6D9C">
      <w:pPr>
        <w:tabs>
          <w:tab w:val="right" w:leader="underscore" w:pos="8505"/>
        </w:tabs>
        <w:jc w:val="center"/>
        <w:rPr>
          <w:i/>
          <w:szCs w:val="24"/>
        </w:rPr>
      </w:pPr>
      <w:r>
        <w:rPr>
          <w:b/>
          <w:szCs w:val="24"/>
          <w:lang w:eastAsia="lt-LT"/>
        </w:rPr>
        <w:t>KATILAS DŽIOVYKLOMS</w:t>
      </w:r>
    </w:p>
    <w:p w:rsidR="003C6D9C" w:rsidRPr="00876048" w:rsidRDefault="003C6D9C" w:rsidP="003C6D9C">
      <w:pPr>
        <w:jc w:val="center"/>
        <w:rPr>
          <w:b/>
          <w:szCs w:val="24"/>
        </w:rPr>
      </w:pPr>
    </w:p>
    <w:p w:rsidR="003C6D9C" w:rsidRPr="00876048" w:rsidRDefault="003C6D9C" w:rsidP="003C6D9C">
      <w:pPr>
        <w:jc w:val="center"/>
        <w:rPr>
          <w:b/>
          <w:color w:val="000000"/>
          <w:szCs w:val="24"/>
        </w:rPr>
      </w:pPr>
      <w:r w:rsidRPr="00876048">
        <w:rPr>
          <w:b/>
          <w:szCs w:val="24"/>
        </w:rPr>
        <w:t>TECHNINĖ SPECIFIKACIJA</w:t>
      </w:r>
    </w:p>
    <w:p w:rsidR="003C6D9C" w:rsidRPr="00876048" w:rsidRDefault="003C6D9C" w:rsidP="003C6D9C">
      <w:pPr>
        <w:rPr>
          <w:color w:val="000000"/>
          <w:szCs w:val="24"/>
        </w:rPr>
      </w:pPr>
    </w:p>
    <w:p w:rsidR="003C6D9C" w:rsidRDefault="00D97581" w:rsidP="003C6D9C">
      <w:pPr>
        <w:jc w:val="both"/>
        <w:rPr>
          <w:szCs w:val="24"/>
        </w:rPr>
      </w:pPr>
      <w:r>
        <w:rPr>
          <w:szCs w:val="24"/>
        </w:rPr>
        <w:t xml:space="preserve">Žemiau pateikiama perkamo katilo džiovykloms </w:t>
      </w:r>
      <w:r w:rsidR="003C6D9C">
        <w:rPr>
          <w:szCs w:val="24"/>
        </w:rPr>
        <w:t>techninė specifikacija.</w:t>
      </w:r>
    </w:p>
    <w:p w:rsidR="00B51B75" w:rsidRDefault="00B51B75" w:rsidP="00AD5B8A">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729"/>
        <w:gridCol w:w="4201"/>
      </w:tblGrid>
      <w:tr w:rsidR="00FC3C22" w:rsidRPr="002D63B3" w:rsidTr="002F25D6">
        <w:trPr>
          <w:cantSplit/>
          <w:tblHeader/>
        </w:trPr>
        <w:tc>
          <w:tcPr>
            <w:tcW w:w="959" w:type="dxa"/>
          </w:tcPr>
          <w:p w:rsidR="00FC3C22" w:rsidRPr="002D63B3" w:rsidRDefault="00FC3C22" w:rsidP="002D43D8">
            <w:pPr>
              <w:jc w:val="center"/>
              <w:rPr>
                <w:b/>
                <w:sz w:val="20"/>
              </w:rPr>
            </w:pPr>
            <w:r w:rsidRPr="002D63B3">
              <w:rPr>
                <w:b/>
                <w:sz w:val="20"/>
              </w:rPr>
              <w:t>Eil.Nr.</w:t>
            </w:r>
          </w:p>
        </w:tc>
        <w:tc>
          <w:tcPr>
            <w:tcW w:w="4729" w:type="dxa"/>
          </w:tcPr>
          <w:p w:rsidR="00FC3C22" w:rsidRPr="002D63B3" w:rsidRDefault="00FC3C22" w:rsidP="002D43D8">
            <w:pPr>
              <w:jc w:val="center"/>
              <w:rPr>
                <w:b/>
                <w:sz w:val="20"/>
              </w:rPr>
            </w:pPr>
            <w:r w:rsidRPr="002D63B3">
              <w:rPr>
                <w:b/>
                <w:sz w:val="20"/>
              </w:rPr>
              <w:t>Funkciniai ir techniniai rodikliai</w:t>
            </w:r>
          </w:p>
        </w:tc>
        <w:tc>
          <w:tcPr>
            <w:tcW w:w="4201" w:type="dxa"/>
          </w:tcPr>
          <w:p w:rsidR="00FC3C22" w:rsidRPr="002D63B3" w:rsidRDefault="00FC3C22" w:rsidP="002D43D8">
            <w:pPr>
              <w:jc w:val="center"/>
              <w:rPr>
                <w:b/>
                <w:sz w:val="20"/>
              </w:rPr>
            </w:pPr>
            <w:r w:rsidRPr="002D63B3">
              <w:rPr>
                <w:b/>
                <w:sz w:val="20"/>
              </w:rPr>
              <w:t>Rodiklių reikšmės</w:t>
            </w:r>
          </w:p>
        </w:tc>
      </w:tr>
      <w:tr w:rsidR="00FC3C22" w:rsidRPr="002D63B3" w:rsidTr="002F25D6">
        <w:tc>
          <w:tcPr>
            <w:tcW w:w="959" w:type="dxa"/>
          </w:tcPr>
          <w:p w:rsidR="00FC3C22" w:rsidRPr="002D63B3" w:rsidRDefault="00FC3C22" w:rsidP="00FC3C22">
            <w:pPr>
              <w:pStyle w:val="Sraopastraipa"/>
              <w:numPr>
                <w:ilvl w:val="0"/>
                <w:numId w:val="38"/>
              </w:numPr>
              <w:jc w:val="center"/>
            </w:pPr>
          </w:p>
        </w:tc>
        <w:tc>
          <w:tcPr>
            <w:tcW w:w="4729" w:type="dxa"/>
          </w:tcPr>
          <w:p w:rsidR="00FC3C22" w:rsidRPr="002D63B3" w:rsidRDefault="002E1302" w:rsidP="002D43D8">
            <w:pPr>
              <w:jc w:val="both"/>
            </w:pPr>
            <w:r>
              <w:t>Katilo agregato tipas</w:t>
            </w:r>
          </w:p>
        </w:tc>
        <w:tc>
          <w:tcPr>
            <w:tcW w:w="4201" w:type="dxa"/>
          </w:tcPr>
          <w:p w:rsidR="00FC3C22" w:rsidRPr="002D63B3" w:rsidRDefault="002E1302" w:rsidP="002D43D8">
            <w:pPr>
              <w:jc w:val="center"/>
            </w:pPr>
            <w:r>
              <w:t>Horizontalus dūmų vamzdžių vandens šildymo katilo agregatas</w:t>
            </w:r>
          </w:p>
        </w:tc>
      </w:tr>
      <w:tr w:rsidR="00B63F16" w:rsidRPr="002D63B3" w:rsidTr="002F25D6">
        <w:tc>
          <w:tcPr>
            <w:tcW w:w="959" w:type="dxa"/>
          </w:tcPr>
          <w:p w:rsidR="00B63F16" w:rsidRPr="002D63B3" w:rsidRDefault="00B63F16" w:rsidP="00B63F16">
            <w:pPr>
              <w:pStyle w:val="Sraopastraipa"/>
              <w:numPr>
                <w:ilvl w:val="0"/>
                <w:numId w:val="38"/>
              </w:numPr>
              <w:jc w:val="center"/>
            </w:pPr>
          </w:p>
        </w:tc>
        <w:tc>
          <w:tcPr>
            <w:tcW w:w="4729" w:type="dxa"/>
          </w:tcPr>
          <w:p w:rsidR="00B63F16" w:rsidRPr="002D63B3" w:rsidRDefault="002E1302" w:rsidP="00B63F16">
            <w:pPr>
              <w:jc w:val="both"/>
            </w:pPr>
            <w:r>
              <w:t>Nominalus šiluminis galingumas</w:t>
            </w:r>
          </w:p>
        </w:tc>
        <w:tc>
          <w:tcPr>
            <w:tcW w:w="4201" w:type="dxa"/>
          </w:tcPr>
          <w:p w:rsidR="00B63F16" w:rsidRPr="002D63B3" w:rsidRDefault="002E1302" w:rsidP="00B63F16">
            <w:pPr>
              <w:jc w:val="center"/>
            </w:pPr>
            <w:r w:rsidRPr="004963D3">
              <w:t xml:space="preserve">Ne mažiau </w:t>
            </w:r>
            <w:r w:rsidR="004963D3" w:rsidRPr="004963D3">
              <w:t xml:space="preserve">490 </w:t>
            </w:r>
            <w:r w:rsidRPr="004963D3">
              <w:t>kW</w:t>
            </w:r>
          </w:p>
        </w:tc>
      </w:tr>
      <w:tr w:rsidR="00B63F16" w:rsidRPr="002D63B3" w:rsidTr="002F25D6">
        <w:tc>
          <w:tcPr>
            <w:tcW w:w="959" w:type="dxa"/>
          </w:tcPr>
          <w:p w:rsidR="00B63F16" w:rsidRPr="002D63B3" w:rsidRDefault="00B63F16" w:rsidP="00B63F16">
            <w:pPr>
              <w:pStyle w:val="Sraopastraipa"/>
              <w:numPr>
                <w:ilvl w:val="0"/>
                <w:numId w:val="38"/>
              </w:numPr>
              <w:jc w:val="center"/>
            </w:pPr>
          </w:p>
        </w:tc>
        <w:tc>
          <w:tcPr>
            <w:tcW w:w="4729" w:type="dxa"/>
          </w:tcPr>
          <w:p w:rsidR="00B63F16" w:rsidRPr="002D63B3" w:rsidRDefault="002E1302" w:rsidP="00B63F16">
            <w:pPr>
              <w:jc w:val="both"/>
            </w:pPr>
            <w:r>
              <w:t>Minimalus katilo galingumas</w:t>
            </w:r>
          </w:p>
        </w:tc>
        <w:tc>
          <w:tcPr>
            <w:tcW w:w="4201" w:type="dxa"/>
          </w:tcPr>
          <w:p w:rsidR="00B63F16" w:rsidRPr="002D63B3" w:rsidRDefault="002E1302" w:rsidP="00B63F16">
            <w:pPr>
              <w:jc w:val="center"/>
            </w:pPr>
            <w:r>
              <w:t>Ne mažiau 150 kW</w:t>
            </w:r>
          </w:p>
        </w:tc>
      </w:tr>
      <w:tr w:rsidR="00B63F16" w:rsidRPr="002D63B3" w:rsidTr="002F25D6">
        <w:tc>
          <w:tcPr>
            <w:tcW w:w="959" w:type="dxa"/>
          </w:tcPr>
          <w:p w:rsidR="00B63F16" w:rsidRPr="002D63B3" w:rsidRDefault="00B63F16" w:rsidP="00B63F16">
            <w:pPr>
              <w:pStyle w:val="Sraopastraipa"/>
              <w:numPr>
                <w:ilvl w:val="0"/>
                <w:numId w:val="38"/>
              </w:numPr>
              <w:jc w:val="center"/>
            </w:pPr>
          </w:p>
        </w:tc>
        <w:tc>
          <w:tcPr>
            <w:tcW w:w="4729" w:type="dxa"/>
          </w:tcPr>
          <w:p w:rsidR="00B63F16" w:rsidRPr="002D63B3" w:rsidRDefault="002E1302" w:rsidP="00B63F16">
            <w:pPr>
              <w:jc w:val="both"/>
            </w:pPr>
            <w:r>
              <w:t>Katilo agregato našumo reguliavimo diapazonas</w:t>
            </w:r>
          </w:p>
        </w:tc>
        <w:tc>
          <w:tcPr>
            <w:tcW w:w="4201" w:type="dxa"/>
          </w:tcPr>
          <w:p w:rsidR="00B63F16" w:rsidRPr="002D63B3" w:rsidRDefault="002E1302" w:rsidP="00B63F16">
            <w:pPr>
              <w:jc w:val="center"/>
              <w:rPr>
                <w:lang w:val="en-US"/>
              </w:rPr>
            </w:pPr>
            <w:r>
              <w:rPr>
                <w:lang w:val="en-US"/>
              </w:rPr>
              <w:t>110% - 30%</w:t>
            </w:r>
          </w:p>
        </w:tc>
      </w:tr>
      <w:tr w:rsidR="00B63F16" w:rsidRPr="002D63B3" w:rsidTr="002F25D6">
        <w:tc>
          <w:tcPr>
            <w:tcW w:w="959" w:type="dxa"/>
          </w:tcPr>
          <w:p w:rsidR="00B63F16" w:rsidRPr="002D63B3" w:rsidRDefault="00B63F16" w:rsidP="00FC3C22">
            <w:pPr>
              <w:pStyle w:val="Sraopastraipa"/>
              <w:numPr>
                <w:ilvl w:val="0"/>
                <w:numId w:val="38"/>
              </w:numPr>
              <w:jc w:val="center"/>
            </w:pPr>
          </w:p>
        </w:tc>
        <w:tc>
          <w:tcPr>
            <w:tcW w:w="4729" w:type="dxa"/>
          </w:tcPr>
          <w:p w:rsidR="00B63F16" w:rsidRDefault="002E1302" w:rsidP="002D43D8">
            <w:pPr>
              <w:jc w:val="both"/>
            </w:pPr>
            <w:r>
              <w:t>Dūmų trakto eigų skaičius</w:t>
            </w:r>
          </w:p>
        </w:tc>
        <w:tc>
          <w:tcPr>
            <w:tcW w:w="4201" w:type="dxa"/>
          </w:tcPr>
          <w:p w:rsidR="00B63F16" w:rsidRDefault="002E1302" w:rsidP="002D43D8">
            <w:pPr>
              <w:jc w:val="center"/>
            </w:pPr>
            <w:r>
              <w:t>Ne mažiau 3</w:t>
            </w:r>
          </w:p>
        </w:tc>
      </w:tr>
      <w:tr w:rsidR="00B63F16" w:rsidRPr="002D63B3" w:rsidTr="002F25D6">
        <w:tc>
          <w:tcPr>
            <w:tcW w:w="959" w:type="dxa"/>
          </w:tcPr>
          <w:p w:rsidR="00B63F16" w:rsidRPr="002D63B3" w:rsidRDefault="00B63F16" w:rsidP="00FC3C22">
            <w:pPr>
              <w:pStyle w:val="Sraopastraipa"/>
              <w:numPr>
                <w:ilvl w:val="0"/>
                <w:numId w:val="38"/>
              </w:numPr>
              <w:jc w:val="center"/>
            </w:pPr>
          </w:p>
        </w:tc>
        <w:tc>
          <w:tcPr>
            <w:tcW w:w="4729" w:type="dxa"/>
          </w:tcPr>
          <w:p w:rsidR="00B63F16" w:rsidRDefault="002E1302" w:rsidP="002D43D8">
            <w:pPr>
              <w:jc w:val="both"/>
            </w:pPr>
            <w:r>
              <w:t>Kuras</w:t>
            </w:r>
          </w:p>
        </w:tc>
        <w:tc>
          <w:tcPr>
            <w:tcW w:w="4201" w:type="dxa"/>
          </w:tcPr>
          <w:p w:rsidR="00B63F16" w:rsidRPr="004963D3" w:rsidRDefault="002E1302" w:rsidP="002D43D8">
            <w:pPr>
              <w:jc w:val="center"/>
              <w:rPr>
                <w:lang w:val="de-DE"/>
              </w:rPr>
            </w:pPr>
            <w:r>
              <w:t>Smulkinta mediena, biomasė. Bendras kuro drėgnumas 30% – 55</w:t>
            </w:r>
            <w:r w:rsidRPr="004963D3">
              <w:rPr>
                <w:lang w:val="de-DE"/>
              </w:rPr>
              <w:t>%</w:t>
            </w:r>
          </w:p>
        </w:tc>
      </w:tr>
      <w:tr w:rsidR="002E1302" w:rsidRPr="002D63B3" w:rsidTr="002F25D6">
        <w:tc>
          <w:tcPr>
            <w:tcW w:w="959" w:type="dxa"/>
          </w:tcPr>
          <w:p w:rsidR="002E1302" w:rsidRPr="002D63B3" w:rsidRDefault="002E1302" w:rsidP="00FC3C22">
            <w:pPr>
              <w:pStyle w:val="Sraopastraipa"/>
              <w:numPr>
                <w:ilvl w:val="0"/>
                <w:numId w:val="38"/>
              </w:numPr>
              <w:jc w:val="center"/>
            </w:pPr>
          </w:p>
        </w:tc>
        <w:tc>
          <w:tcPr>
            <w:tcW w:w="4729" w:type="dxa"/>
          </w:tcPr>
          <w:p w:rsidR="002E1302" w:rsidRDefault="002E1302" w:rsidP="002D43D8">
            <w:pPr>
              <w:jc w:val="both"/>
            </w:pPr>
            <w:r>
              <w:t>Termofikacinio vandens didžiausias darbinis slėgis, bar</w:t>
            </w:r>
          </w:p>
        </w:tc>
        <w:tc>
          <w:tcPr>
            <w:tcW w:w="4201" w:type="dxa"/>
          </w:tcPr>
          <w:p w:rsidR="002E1302" w:rsidRDefault="002E1302" w:rsidP="002D43D8">
            <w:pPr>
              <w:jc w:val="center"/>
            </w:pPr>
            <w:r>
              <w:t xml:space="preserve"> Ne mažiau 6</w:t>
            </w:r>
          </w:p>
        </w:tc>
      </w:tr>
      <w:tr w:rsidR="002E1302" w:rsidRPr="002D63B3" w:rsidTr="002F25D6">
        <w:tc>
          <w:tcPr>
            <w:tcW w:w="959" w:type="dxa"/>
          </w:tcPr>
          <w:p w:rsidR="002E1302" w:rsidRPr="002D63B3" w:rsidRDefault="002E1302" w:rsidP="00FC3C22">
            <w:pPr>
              <w:pStyle w:val="Sraopastraipa"/>
              <w:numPr>
                <w:ilvl w:val="0"/>
                <w:numId w:val="38"/>
              </w:numPr>
              <w:jc w:val="center"/>
            </w:pPr>
          </w:p>
        </w:tc>
        <w:tc>
          <w:tcPr>
            <w:tcW w:w="4729" w:type="dxa"/>
          </w:tcPr>
          <w:p w:rsidR="002E1302" w:rsidRDefault="002E1302" w:rsidP="002D43D8">
            <w:pPr>
              <w:jc w:val="both"/>
            </w:pPr>
            <w:r>
              <w:t>Bandomasis slėgis</w:t>
            </w:r>
          </w:p>
        </w:tc>
        <w:tc>
          <w:tcPr>
            <w:tcW w:w="4201" w:type="dxa"/>
          </w:tcPr>
          <w:p w:rsidR="002E1302" w:rsidRDefault="002E1302" w:rsidP="002D43D8">
            <w:pPr>
              <w:jc w:val="center"/>
            </w:pPr>
            <w:r>
              <w:t>Ne mažiau 9</w:t>
            </w:r>
          </w:p>
        </w:tc>
      </w:tr>
      <w:tr w:rsidR="002E1302" w:rsidRPr="002D63B3" w:rsidTr="002F25D6">
        <w:tc>
          <w:tcPr>
            <w:tcW w:w="959" w:type="dxa"/>
          </w:tcPr>
          <w:p w:rsidR="002E1302" w:rsidRPr="002D63B3" w:rsidRDefault="002E1302" w:rsidP="00FC3C22">
            <w:pPr>
              <w:pStyle w:val="Sraopastraipa"/>
              <w:numPr>
                <w:ilvl w:val="0"/>
                <w:numId w:val="38"/>
              </w:numPr>
              <w:jc w:val="center"/>
            </w:pPr>
          </w:p>
        </w:tc>
        <w:tc>
          <w:tcPr>
            <w:tcW w:w="4729" w:type="dxa"/>
          </w:tcPr>
          <w:p w:rsidR="002E1302" w:rsidRDefault="002E1302" w:rsidP="002D43D8">
            <w:pPr>
              <w:jc w:val="both"/>
            </w:pPr>
            <w:r>
              <w:t xml:space="preserve">Termofikacinio vandens didžiausia leistina temperatūra </w:t>
            </w:r>
          </w:p>
        </w:tc>
        <w:tc>
          <w:tcPr>
            <w:tcW w:w="4201" w:type="dxa"/>
          </w:tcPr>
          <w:p w:rsidR="002E1302" w:rsidRDefault="002E1302" w:rsidP="002E1302">
            <w:pPr>
              <w:jc w:val="center"/>
            </w:pPr>
            <w:r w:rsidRPr="004963D3">
              <w:t xml:space="preserve">Ne </w:t>
            </w:r>
            <w:r w:rsidR="004963D3" w:rsidRPr="004963D3">
              <w:t xml:space="preserve">daugiau </w:t>
            </w:r>
            <w:r w:rsidRPr="004963D3">
              <w:t>110 °C</w:t>
            </w:r>
          </w:p>
        </w:tc>
      </w:tr>
      <w:tr w:rsidR="002E1302" w:rsidRPr="002D63B3" w:rsidTr="002F25D6">
        <w:tc>
          <w:tcPr>
            <w:tcW w:w="959" w:type="dxa"/>
          </w:tcPr>
          <w:p w:rsidR="002E1302" w:rsidRPr="002D63B3" w:rsidRDefault="002E1302" w:rsidP="00FC3C22">
            <w:pPr>
              <w:pStyle w:val="Sraopastraipa"/>
              <w:numPr>
                <w:ilvl w:val="0"/>
                <w:numId w:val="38"/>
              </w:numPr>
              <w:jc w:val="center"/>
            </w:pPr>
          </w:p>
        </w:tc>
        <w:tc>
          <w:tcPr>
            <w:tcW w:w="4729" w:type="dxa"/>
          </w:tcPr>
          <w:p w:rsidR="002E1302" w:rsidRDefault="002E1302" w:rsidP="002D43D8">
            <w:pPr>
              <w:jc w:val="both"/>
            </w:pPr>
            <w:r>
              <w:t>Termofikacinio vandens temperatūra į katilo agregatą</w:t>
            </w:r>
          </w:p>
        </w:tc>
        <w:tc>
          <w:tcPr>
            <w:tcW w:w="4201" w:type="dxa"/>
          </w:tcPr>
          <w:p w:rsidR="002E1302" w:rsidRDefault="002E1302" w:rsidP="002D43D8">
            <w:pPr>
              <w:jc w:val="center"/>
            </w:pPr>
            <w:r>
              <w:t xml:space="preserve">Ne mažiau 60 </w:t>
            </w:r>
            <w:r w:rsidRPr="002E1302">
              <w:t>°C</w:t>
            </w:r>
          </w:p>
        </w:tc>
      </w:tr>
      <w:tr w:rsidR="002E1302" w:rsidRPr="002D63B3" w:rsidTr="002F25D6">
        <w:tc>
          <w:tcPr>
            <w:tcW w:w="959" w:type="dxa"/>
          </w:tcPr>
          <w:p w:rsidR="002E1302" w:rsidRPr="002D63B3" w:rsidRDefault="002E1302" w:rsidP="00FC3C22">
            <w:pPr>
              <w:pStyle w:val="Sraopastraipa"/>
              <w:numPr>
                <w:ilvl w:val="0"/>
                <w:numId w:val="38"/>
              </w:numPr>
              <w:jc w:val="center"/>
            </w:pPr>
          </w:p>
        </w:tc>
        <w:tc>
          <w:tcPr>
            <w:tcW w:w="4729" w:type="dxa"/>
          </w:tcPr>
          <w:p w:rsidR="002E1302" w:rsidRDefault="002E1302" w:rsidP="002D43D8">
            <w:pPr>
              <w:jc w:val="both"/>
            </w:pPr>
            <w:r>
              <w:t>Paduodamojo ir grįžtamojo</w:t>
            </w:r>
            <w:r w:rsidR="002F25D6">
              <w:t xml:space="preserve"> termofikacinio vandens atvamzdžių diametrai, mm</w:t>
            </w:r>
          </w:p>
        </w:tc>
        <w:tc>
          <w:tcPr>
            <w:tcW w:w="4201" w:type="dxa"/>
          </w:tcPr>
          <w:p w:rsidR="002E1302" w:rsidRDefault="002F25D6" w:rsidP="002D43D8">
            <w:pPr>
              <w:jc w:val="center"/>
            </w:pPr>
            <w:r>
              <w:t>Ne mažiau 80</w:t>
            </w:r>
          </w:p>
        </w:tc>
      </w:tr>
      <w:tr w:rsidR="002E1302" w:rsidRPr="002D63B3" w:rsidTr="002F25D6">
        <w:tc>
          <w:tcPr>
            <w:tcW w:w="959" w:type="dxa"/>
          </w:tcPr>
          <w:p w:rsidR="002E1302" w:rsidRPr="002D63B3" w:rsidRDefault="002E1302" w:rsidP="00FC3C22">
            <w:pPr>
              <w:pStyle w:val="Sraopastraipa"/>
              <w:numPr>
                <w:ilvl w:val="0"/>
                <w:numId w:val="38"/>
              </w:numPr>
              <w:jc w:val="center"/>
            </w:pPr>
          </w:p>
        </w:tc>
        <w:tc>
          <w:tcPr>
            <w:tcW w:w="4729" w:type="dxa"/>
          </w:tcPr>
          <w:p w:rsidR="002E1302" w:rsidRDefault="002F25D6" w:rsidP="002D43D8">
            <w:pPr>
              <w:jc w:val="both"/>
            </w:pPr>
            <w:r>
              <w:t xml:space="preserve">Degimo temperatūra pakuroje </w:t>
            </w:r>
          </w:p>
        </w:tc>
        <w:tc>
          <w:tcPr>
            <w:tcW w:w="4201" w:type="dxa"/>
          </w:tcPr>
          <w:p w:rsidR="002E1302" w:rsidRDefault="002F25D6" w:rsidP="002D43D8">
            <w:pPr>
              <w:jc w:val="center"/>
            </w:pPr>
            <w:r>
              <w:t xml:space="preserve">650 </w:t>
            </w:r>
            <w:r w:rsidRPr="002E1302">
              <w:t>°C</w:t>
            </w:r>
            <w:r>
              <w:t xml:space="preserve"> - 1000 </w:t>
            </w:r>
            <w:r w:rsidRPr="002E1302">
              <w:t>°C</w:t>
            </w:r>
          </w:p>
        </w:tc>
      </w:tr>
      <w:tr w:rsidR="002E1302" w:rsidRPr="002D63B3" w:rsidTr="002F25D6">
        <w:tc>
          <w:tcPr>
            <w:tcW w:w="959" w:type="dxa"/>
          </w:tcPr>
          <w:p w:rsidR="002E1302" w:rsidRPr="002D63B3" w:rsidRDefault="002E1302" w:rsidP="00FC3C22">
            <w:pPr>
              <w:pStyle w:val="Sraopastraipa"/>
              <w:numPr>
                <w:ilvl w:val="0"/>
                <w:numId w:val="38"/>
              </w:numPr>
              <w:jc w:val="center"/>
            </w:pPr>
          </w:p>
        </w:tc>
        <w:tc>
          <w:tcPr>
            <w:tcW w:w="4729" w:type="dxa"/>
          </w:tcPr>
          <w:p w:rsidR="002E1302" w:rsidRDefault="002F25D6" w:rsidP="002D43D8">
            <w:pPr>
              <w:jc w:val="both"/>
            </w:pPr>
            <w:r>
              <w:t xml:space="preserve">Dūmų išėjimo angos matmenys, mm </w:t>
            </w:r>
          </w:p>
        </w:tc>
        <w:tc>
          <w:tcPr>
            <w:tcW w:w="4201" w:type="dxa"/>
          </w:tcPr>
          <w:p w:rsidR="002E1302" w:rsidRDefault="002F25D6" w:rsidP="002D43D8">
            <w:pPr>
              <w:jc w:val="center"/>
            </w:pPr>
            <w:r>
              <w:t>Ne mažiau 400</w:t>
            </w:r>
          </w:p>
        </w:tc>
      </w:tr>
      <w:tr w:rsidR="002E1302" w:rsidRPr="002D63B3" w:rsidTr="002F25D6">
        <w:tc>
          <w:tcPr>
            <w:tcW w:w="959" w:type="dxa"/>
          </w:tcPr>
          <w:p w:rsidR="002E1302" w:rsidRPr="002D63B3" w:rsidRDefault="002E1302" w:rsidP="00FC3C22">
            <w:pPr>
              <w:pStyle w:val="Sraopastraipa"/>
              <w:numPr>
                <w:ilvl w:val="0"/>
                <w:numId w:val="38"/>
              </w:numPr>
              <w:jc w:val="center"/>
            </w:pPr>
          </w:p>
        </w:tc>
        <w:tc>
          <w:tcPr>
            <w:tcW w:w="4729" w:type="dxa"/>
          </w:tcPr>
          <w:p w:rsidR="002E1302" w:rsidRDefault="002F25D6" w:rsidP="002D43D8">
            <w:pPr>
              <w:jc w:val="both"/>
            </w:pPr>
            <w:r>
              <w:t xml:space="preserve">NVK prie nominalaus galingumo </w:t>
            </w:r>
          </w:p>
        </w:tc>
        <w:tc>
          <w:tcPr>
            <w:tcW w:w="4201" w:type="dxa"/>
          </w:tcPr>
          <w:p w:rsidR="002E1302" w:rsidRPr="002F25D6" w:rsidRDefault="002F25D6" w:rsidP="002D43D8">
            <w:pPr>
              <w:jc w:val="center"/>
              <w:rPr>
                <w:lang w:val="en-US"/>
              </w:rPr>
            </w:pPr>
            <w:r>
              <w:t>Ne mažiau 86</w:t>
            </w:r>
            <w:r>
              <w:rPr>
                <w:lang w:val="en-US"/>
              </w:rPr>
              <w:t>%</w:t>
            </w:r>
          </w:p>
        </w:tc>
      </w:tr>
      <w:tr w:rsidR="002E1302" w:rsidRPr="002D63B3" w:rsidTr="002F25D6">
        <w:tc>
          <w:tcPr>
            <w:tcW w:w="959" w:type="dxa"/>
          </w:tcPr>
          <w:p w:rsidR="002E1302" w:rsidRPr="002D63B3" w:rsidRDefault="002E1302" w:rsidP="00FC3C22">
            <w:pPr>
              <w:pStyle w:val="Sraopastraipa"/>
              <w:numPr>
                <w:ilvl w:val="0"/>
                <w:numId w:val="38"/>
              </w:numPr>
              <w:jc w:val="center"/>
            </w:pPr>
          </w:p>
        </w:tc>
        <w:tc>
          <w:tcPr>
            <w:tcW w:w="4729" w:type="dxa"/>
          </w:tcPr>
          <w:p w:rsidR="002E1302" w:rsidRDefault="002F25D6" w:rsidP="002D43D8">
            <w:pPr>
              <w:jc w:val="both"/>
            </w:pPr>
            <w:r>
              <w:t>Kuro rūšis</w:t>
            </w:r>
          </w:p>
        </w:tc>
        <w:tc>
          <w:tcPr>
            <w:tcW w:w="4201" w:type="dxa"/>
          </w:tcPr>
          <w:p w:rsidR="002E1302" w:rsidRDefault="002F25D6" w:rsidP="002D43D8">
            <w:pPr>
              <w:jc w:val="center"/>
            </w:pPr>
            <w:r>
              <w:t>SM-1, SM-2, SM-3</w:t>
            </w:r>
          </w:p>
        </w:tc>
      </w:tr>
      <w:tr w:rsidR="004963D3" w:rsidRPr="002D63B3" w:rsidTr="002F25D6">
        <w:tc>
          <w:tcPr>
            <w:tcW w:w="959" w:type="dxa"/>
          </w:tcPr>
          <w:p w:rsidR="004963D3" w:rsidRPr="004963D3" w:rsidRDefault="004963D3" w:rsidP="004963D3">
            <w:pPr>
              <w:pStyle w:val="Sraopastraipa"/>
              <w:numPr>
                <w:ilvl w:val="0"/>
                <w:numId w:val="38"/>
              </w:numPr>
              <w:jc w:val="center"/>
            </w:pPr>
          </w:p>
        </w:tc>
        <w:tc>
          <w:tcPr>
            <w:tcW w:w="4729" w:type="dxa"/>
          </w:tcPr>
          <w:p w:rsidR="004963D3" w:rsidRDefault="005626E6" w:rsidP="004963D3">
            <w:pPr>
              <w:jc w:val="both"/>
            </w:pPr>
            <w:r>
              <w:t>Šilumos mainų plotas</w:t>
            </w:r>
          </w:p>
        </w:tc>
        <w:tc>
          <w:tcPr>
            <w:tcW w:w="4201" w:type="dxa"/>
          </w:tcPr>
          <w:p w:rsidR="004963D3" w:rsidRDefault="005626E6" w:rsidP="004963D3">
            <w:pPr>
              <w:jc w:val="center"/>
            </w:pPr>
            <w:r>
              <w:t>Ne mažiau 44</w:t>
            </w:r>
            <w:r w:rsidR="004963D3">
              <w:t xml:space="preserve"> m2</w:t>
            </w:r>
          </w:p>
        </w:tc>
      </w:tr>
      <w:tr w:rsidR="002E1302" w:rsidRPr="002D63B3" w:rsidTr="002F25D6">
        <w:tc>
          <w:tcPr>
            <w:tcW w:w="959" w:type="dxa"/>
          </w:tcPr>
          <w:p w:rsidR="002E1302" w:rsidRPr="004963D3" w:rsidRDefault="002E1302" w:rsidP="00FC3C22">
            <w:pPr>
              <w:pStyle w:val="Sraopastraipa"/>
              <w:numPr>
                <w:ilvl w:val="0"/>
                <w:numId w:val="38"/>
              </w:numPr>
              <w:jc w:val="center"/>
            </w:pPr>
          </w:p>
        </w:tc>
        <w:tc>
          <w:tcPr>
            <w:tcW w:w="4729" w:type="dxa"/>
          </w:tcPr>
          <w:p w:rsidR="002E1302" w:rsidRPr="004963D3" w:rsidRDefault="004963D3" w:rsidP="002D43D8">
            <w:pPr>
              <w:jc w:val="both"/>
              <w:rPr>
                <w:highlight w:val="red"/>
              </w:rPr>
            </w:pPr>
            <w:r w:rsidRPr="004963D3">
              <w:t xml:space="preserve">Katilo </w:t>
            </w:r>
            <w:proofErr w:type="spellStart"/>
            <w:r w:rsidRPr="004963D3">
              <w:t>ardyno</w:t>
            </w:r>
            <w:proofErr w:type="spellEnd"/>
            <w:r w:rsidRPr="004963D3">
              <w:t xml:space="preserve"> judinimas</w:t>
            </w:r>
          </w:p>
        </w:tc>
        <w:tc>
          <w:tcPr>
            <w:tcW w:w="4201" w:type="dxa"/>
          </w:tcPr>
          <w:p w:rsidR="002E1302" w:rsidRPr="004963D3" w:rsidRDefault="004963D3" w:rsidP="002D43D8">
            <w:pPr>
              <w:jc w:val="center"/>
              <w:rPr>
                <w:highlight w:val="red"/>
              </w:rPr>
            </w:pPr>
            <w:r w:rsidRPr="004963D3">
              <w:t>hidraulinis</w:t>
            </w:r>
          </w:p>
        </w:tc>
      </w:tr>
      <w:tr w:rsidR="002E1302" w:rsidRPr="002D63B3" w:rsidTr="002F25D6">
        <w:tc>
          <w:tcPr>
            <w:tcW w:w="959" w:type="dxa"/>
          </w:tcPr>
          <w:p w:rsidR="002E1302" w:rsidRPr="002D63B3" w:rsidRDefault="002E1302" w:rsidP="00FC3C22">
            <w:pPr>
              <w:pStyle w:val="Sraopastraipa"/>
              <w:numPr>
                <w:ilvl w:val="0"/>
                <w:numId w:val="38"/>
              </w:numPr>
              <w:jc w:val="center"/>
            </w:pPr>
          </w:p>
        </w:tc>
        <w:tc>
          <w:tcPr>
            <w:tcW w:w="4729" w:type="dxa"/>
          </w:tcPr>
          <w:p w:rsidR="002E1302" w:rsidRPr="002F25D6" w:rsidRDefault="002F25D6" w:rsidP="002F25D6">
            <w:r w:rsidRPr="002F25D6">
              <w:t>Konstrukcija</w:t>
            </w:r>
          </w:p>
        </w:tc>
        <w:tc>
          <w:tcPr>
            <w:tcW w:w="4201" w:type="dxa"/>
          </w:tcPr>
          <w:p w:rsidR="002E1302" w:rsidRDefault="002F25D6" w:rsidP="002F25D6">
            <w:pPr>
              <w:jc w:val="center"/>
            </w:pPr>
            <w:r w:rsidRPr="002F25D6">
              <w:t xml:space="preserve">Katilo konstrukcija – </w:t>
            </w:r>
            <w:proofErr w:type="spellStart"/>
            <w:r w:rsidRPr="002F25D6">
              <w:t>dūmavamzdinio</w:t>
            </w:r>
            <w:proofErr w:type="spellEnd"/>
            <w:r w:rsidRPr="002F25D6">
              <w:t xml:space="preserve"> tipo, horizontalių vamzdžių plieninis pilnai hermetizuotas, dirbantis be oro prisiurbimo, montuojamas ant pakuros.</w:t>
            </w:r>
          </w:p>
        </w:tc>
      </w:tr>
      <w:tr w:rsidR="002E1302" w:rsidRPr="002D63B3" w:rsidTr="002F25D6">
        <w:tc>
          <w:tcPr>
            <w:tcW w:w="959" w:type="dxa"/>
          </w:tcPr>
          <w:p w:rsidR="002E1302" w:rsidRPr="002D63B3" w:rsidRDefault="002E1302" w:rsidP="00FC3C22">
            <w:pPr>
              <w:pStyle w:val="Sraopastraipa"/>
              <w:numPr>
                <w:ilvl w:val="0"/>
                <w:numId w:val="38"/>
              </w:numPr>
              <w:jc w:val="center"/>
            </w:pPr>
          </w:p>
        </w:tc>
        <w:tc>
          <w:tcPr>
            <w:tcW w:w="4729" w:type="dxa"/>
          </w:tcPr>
          <w:p w:rsidR="002F25D6" w:rsidRPr="002F25D6" w:rsidRDefault="002F25D6" w:rsidP="002F25D6">
            <w:r w:rsidRPr="002F25D6">
              <w:t xml:space="preserve">Katilo reguliavimas </w:t>
            </w:r>
          </w:p>
          <w:p w:rsidR="002E1302" w:rsidRDefault="002E1302" w:rsidP="002F25D6">
            <w:pPr>
              <w:jc w:val="center"/>
            </w:pPr>
          </w:p>
        </w:tc>
        <w:tc>
          <w:tcPr>
            <w:tcW w:w="4201" w:type="dxa"/>
          </w:tcPr>
          <w:p w:rsidR="002E1302" w:rsidRDefault="002F25D6" w:rsidP="002F25D6">
            <w:pPr>
              <w:jc w:val="center"/>
            </w:pPr>
            <w:r w:rsidRPr="002F25D6">
              <w:t xml:space="preserve">Automatizuotas katilo darbas, pagal temperatūrinius režimus ir deguonies koncentraciją už katilo. </w:t>
            </w:r>
          </w:p>
        </w:tc>
      </w:tr>
      <w:tr w:rsidR="002E1302" w:rsidRPr="002D63B3" w:rsidTr="002F25D6">
        <w:tc>
          <w:tcPr>
            <w:tcW w:w="959" w:type="dxa"/>
          </w:tcPr>
          <w:p w:rsidR="002E1302" w:rsidRPr="002D63B3" w:rsidRDefault="002E1302" w:rsidP="00FC3C22">
            <w:pPr>
              <w:pStyle w:val="Sraopastraipa"/>
              <w:numPr>
                <w:ilvl w:val="0"/>
                <w:numId w:val="38"/>
              </w:numPr>
              <w:jc w:val="center"/>
            </w:pPr>
          </w:p>
        </w:tc>
        <w:tc>
          <w:tcPr>
            <w:tcW w:w="4729" w:type="dxa"/>
          </w:tcPr>
          <w:p w:rsidR="002F25D6" w:rsidRPr="002F25D6" w:rsidRDefault="002F25D6" w:rsidP="002F25D6">
            <w:r w:rsidRPr="002F25D6">
              <w:t xml:space="preserve">Katilo šilumokaičio valymas </w:t>
            </w:r>
          </w:p>
          <w:p w:rsidR="002E1302" w:rsidRDefault="002E1302" w:rsidP="002F25D6"/>
        </w:tc>
        <w:tc>
          <w:tcPr>
            <w:tcW w:w="4201" w:type="dxa"/>
          </w:tcPr>
          <w:p w:rsidR="002F25D6" w:rsidRPr="002F25D6" w:rsidRDefault="002F25D6" w:rsidP="002F25D6">
            <w:pPr>
              <w:jc w:val="center"/>
            </w:pPr>
            <w:r w:rsidRPr="002F25D6">
              <w:t xml:space="preserve">Katile turi būti sumontuotas </w:t>
            </w:r>
            <w:r w:rsidR="009613AE">
              <w:t>p</w:t>
            </w:r>
            <w:r w:rsidRPr="002F25D6">
              <w:t xml:space="preserve">neumatinis </w:t>
            </w:r>
            <w:proofErr w:type="spellStart"/>
            <w:r w:rsidRPr="002F25D6">
              <w:t>kaitravamzdžių</w:t>
            </w:r>
            <w:proofErr w:type="spellEnd"/>
            <w:r w:rsidRPr="002F25D6">
              <w:t xml:space="preserve"> valymo įrenginys, kuris atlieka serijinius šilumokaičio prašaudymus.</w:t>
            </w:r>
          </w:p>
          <w:p w:rsidR="002E1302" w:rsidRDefault="002F25D6" w:rsidP="002F25D6">
            <w:pPr>
              <w:jc w:val="center"/>
            </w:pPr>
            <w:r w:rsidRPr="002F25D6">
              <w:t>Šilumokaičio prašaudymas – į kiekvieną šilumokaičio vamzdį.</w:t>
            </w:r>
          </w:p>
        </w:tc>
      </w:tr>
      <w:tr w:rsidR="002E1302" w:rsidRPr="002D63B3" w:rsidTr="002F25D6">
        <w:tc>
          <w:tcPr>
            <w:tcW w:w="959" w:type="dxa"/>
          </w:tcPr>
          <w:p w:rsidR="002E1302" w:rsidRPr="002D63B3" w:rsidRDefault="002E1302" w:rsidP="00FC3C22">
            <w:pPr>
              <w:pStyle w:val="Sraopastraipa"/>
              <w:numPr>
                <w:ilvl w:val="0"/>
                <w:numId w:val="38"/>
              </w:numPr>
              <w:jc w:val="center"/>
            </w:pPr>
          </w:p>
        </w:tc>
        <w:tc>
          <w:tcPr>
            <w:tcW w:w="4729" w:type="dxa"/>
          </w:tcPr>
          <w:p w:rsidR="002E1302" w:rsidRPr="004963D3" w:rsidRDefault="002F25D6" w:rsidP="00AA07A5">
            <w:pPr>
              <w:pStyle w:val="Default"/>
              <w:jc w:val="both"/>
              <w:rPr>
                <w:lang w:val="lt-LT"/>
              </w:rPr>
            </w:pPr>
            <w:r w:rsidRPr="00AA07A5">
              <w:rPr>
                <w:lang w:val="lt-LT"/>
              </w:rPr>
              <w:t xml:space="preserve">Didžiausias katilo pakuros </w:t>
            </w:r>
            <w:proofErr w:type="spellStart"/>
            <w:r w:rsidRPr="00AA07A5">
              <w:rPr>
                <w:lang w:val="lt-LT"/>
              </w:rPr>
              <w:t>ardy</w:t>
            </w:r>
            <w:r w:rsidR="00AA07A5" w:rsidRPr="00AA07A5">
              <w:rPr>
                <w:lang w:val="lt-LT"/>
              </w:rPr>
              <w:t>no</w:t>
            </w:r>
            <w:proofErr w:type="spellEnd"/>
            <w:r w:rsidR="00AA07A5" w:rsidRPr="00AA07A5">
              <w:rPr>
                <w:lang w:val="lt-LT"/>
              </w:rPr>
              <w:t xml:space="preserve"> šiluminis </w:t>
            </w:r>
            <w:r w:rsidR="00AA07A5" w:rsidRPr="00AA07A5">
              <w:rPr>
                <w:lang w:val="lt-LT"/>
              </w:rPr>
              <w:lastRenderedPageBreak/>
              <w:t>įtempimas</w:t>
            </w:r>
          </w:p>
        </w:tc>
        <w:tc>
          <w:tcPr>
            <w:tcW w:w="4201" w:type="dxa"/>
          </w:tcPr>
          <w:p w:rsidR="002E1302" w:rsidRPr="00AA07A5" w:rsidRDefault="00AA07A5" w:rsidP="00AA07A5">
            <w:pPr>
              <w:pStyle w:val="Default"/>
              <w:jc w:val="center"/>
              <w:rPr>
                <w:lang w:val="lt-LT"/>
              </w:rPr>
            </w:pPr>
            <w:r w:rsidRPr="00AA07A5">
              <w:rPr>
                <w:lang w:val="lt-LT"/>
              </w:rPr>
              <w:lastRenderedPageBreak/>
              <w:t>Ne daugiau 400 kW/m2</w:t>
            </w:r>
          </w:p>
        </w:tc>
      </w:tr>
      <w:tr w:rsidR="002E1302" w:rsidRPr="002D63B3" w:rsidTr="002F25D6">
        <w:tc>
          <w:tcPr>
            <w:tcW w:w="959" w:type="dxa"/>
          </w:tcPr>
          <w:p w:rsidR="002E1302" w:rsidRPr="002D63B3" w:rsidRDefault="002E1302" w:rsidP="00FC3C22">
            <w:pPr>
              <w:pStyle w:val="Sraopastraipa"/>
              <w:numPr>
                <w:ilvl w:val="0"/>
                <w:numId w:val="38"/>
              </w:numPr>
              <w:jc w:val="center"/>
            </w:pPr>
          </w:p>
        </w:tc>
        <w:tc>
          <w:tcPr>
            <w:tcW w:w="4729" w:type="dxa"/>
          </w:tcPr>
          <w:p w:rsidR="002E1302" w:rsidRPr="00AA07A5" w:rsidRDefault="00AA07A5" w:rsidP="00AA07A5">
            <w:pPr>
              <w:pStyle w:val="Default"/>
              <w:jc w:val="both"/>
            </w:pPr>
            <w:r w:rsidRPr="00AA07A5">
              <w:rPr>
                <w:lang w:val="lt-LT"/>
              </w:rPr>
              <w:t>Katilo kūryklos šiluminis įtempimas</w:t>
            </w:r>
          </w:p>
        </w:tc>
        <w:tc>
          <w:tcPr>
            <w:tcW w:w="4201" w:type="dxa"/>
          </w:tcPr>
          <w:p w:rsidR="002E1302" w:rsidRPr="00AA07A5" w:rsidRDefault="00AA07A5" w:rsidP="00AA07A5">
            <w:pPr>
              <w:jc w:val="center"/>
              <w:rPr>
                <w:szCs w:val="24"/>
              </w:rPr>
            </w:pPr>
            <w:r w:rsidRPr="00AA07A5">
              <w:rPr>
                <w:szCs w:val="24"/>
              </w:rPr>
              <w:t>Ne daugiau 350 kW/m3</w:t>
            </w:r>
          </w:p>
        </w:tc>
      </w:tr>
      <w:tr w:rsidR="002E1302" w:rsidRPr="002D63B3" w:rsidTr="002F25D6">
        <w:tc>
          <w:tcPr>
            <w:tcW w:w="959" w:type="dxa"/>
          </w:tcPr>
          <w:p w:rsidR="002E1302" w:rsidRPr="002D63B3" w:rsidRDefault="002E1302" w:rsidP="00FC3C22">
            <w:pPr>
              <w:pStyle w:val="Sraopastraipa"/>
              <w:numPr>
                <w:ilvl w:val="0"/>
                <w:numId w:val="38"/>
              </w:numPr>
              <w:jc w:val="center"/>
            </w:pPr>
          </w:p>
        </w:tc>
        <w:tc>
          <w:tcPr>
            <w:tcW w:w="4729" w:type="dxa"/>
          </w:tcPr>
          <w:p w:rsidR="002E1302" w:rsidRPr="00AA07A5" w:rsidRDefault="00AA07A5" w:rsidP="002D43D8">
            <w:pPr>
              <w:jc w:val="both"/>
              <w:rPr>
                <w:szCs w:val="24"/>
              </w:rPr>
            </w:pPr>
            <w:r w:rsidRPr="00AA07A5">
              <w:rPr>
                <w:szCs w:val="24"/>
              </w:rPr>
              <w:t>Pelenų pašalinimo įranga</w:t>
            </w:r>
          </w:p>
        </w:tc>
        <w:tc>
          <w:tcPr>
            <w:tcW w:w="4201" w:type="dxa"/>
          </w:tcPr>
          <w:p w:rsidR="002E1302" w:rsidRPr="00AA07A5" w:rsidRDefault="00AA07A5" w:rsidP="002D43D8">
            <w:pPr>
              <w:jc w:val="center"/>
              <w:rPr>
                <w:szCs w:val="24"/>
              </w:rPr>
            </w:pPr>
            <w:r w:rsidRPr="00AA07A5">
              <w:rPr>
                <w:szCs w:val="24"/>
              </w:rPr>
              <w:t>Turi būti</w:t>
            </w:r>
          </w:p>
        </w:tc>
      </w:tr>
      <w:tr w:rsidR="004963D3" w:rsidRPr="002D63B3" w:rsidTr="002F25D6">
        <w:tc>
          <w:tcPr>
            <w:tcW w:w="959" w:type="dxa"/>
          </w:tcPr>
          <w:p w:rsidR="004963D3" w:rsidRPr="002D63B3" w:rsidRDefault="004963D3" w:rsidP="00FC3C22">
            <w:pPr>
              <w:pStyle w:val="Sraopastraipa"/>
              <w:numPr>
                <w:ilvl w:val="0"/>
                <w:numId w:val="38"/>
              </w:numPr>
              <w:jc w:val="center"/>
            </w:pPr>
          </w:p>
        </w:tc>
        <w:tc>
          <w:tcPr>
            <w:tcW w:w="4729" w:type="dxa"/>
          </w:tcPr>
          <w:p w:rsidR="004963D3" w:rsidRPr="00AA07A5" w:rsidRDefault="004963D3" w:rsidP="002D43D8">
            <w:pPr>
              <w:jc w:val="both"/>
              <w:rPr>
                <w:szCs w:val="24"/>
              </w:rPr>
            </w:pPr>
            <w:r>
              <w:rPr>
                <w:szCs w:val="24"/>
              </w:rPr>
              <w:t xml:space="preserve">Pelenų bunkeris </w:t>
            </w:r>
          </w:p>
        </w:tc>
        <w:tc>
          <w:tcPr>
            <w:tcW w:w="4201" w:type="dxa"/>
          </w:tcPr>
          <w:p w:rsidR="004963D3" w:rsidRPr="00AA07A5" w:rsidRDefault="004963D3" w:rsidP="002D43D8">
            <w:pPr>
              <w:jc w:val="center"/>
              <w:rPr>
                <w:szCs w:val="24"/>
              </w:rPr>
            </w:pPr>
            <w:r>
              <w:rPr>
                <w:szCs w:val="24"/>
              </w:rPr>
              <w:t>Ne mažiau 3 m3, 2vnt</w:t>
            </w:r>
          </w:p>
        </w:tc>
      </w:tr>
      <w:tr w:rsidR="002E1302" w:rsidRPr="002D63B3" w:rsidTr="002F25D6">
        <w:tc>
          <w:tcPr>
            <w:tcW w:w="959" w:type="dxa"/>
          </w:tcPr>
          <w:p w:rsidR="002E1302" w:rsidRPr="002D63B3" w:rsidRDefault="002E1302" w:rsidP="00FC3C22">
            <w:pPr>
              <w:pStyle w:val="Sraopastraipa"/>
              <w:numPr>
                <w:ilvl w:val="0"/>
                <w:numId w:val="38"/>
              </w:numPr>
              <w:jc w:val="center"/>
            </w:pPr>
          </w:p>
        </w:tc>
        <w:tc>
          <w:tcPr>
            <w:tcW w:w="4729" w:type="dxa"/>
          </w:tcPr>
          <w:p w:rsidR="002E1302" w:rsidRDefault="00AA07A5" w:rsidP="002D43D8">
            <w:pPr>
              <w:jc w:val="both"/>
            </w:pPr>
            <w:r>
              <w:t>Katilo valdymo sistema</w:t>
            </w:r>
          </w:p>
        </w:tc>
        <w:tc>
          <w:tcPr>
            <w:tcW w:w="4201" w:type="dxa"/>
          </w:tcPr>
          <w:p w:rsidR="002E1302" w:rsidRDefault="00AA07A5" w:rsidP="002D43D8">
            <w:pPr>
              <w:jc w:val="center"/>
            </w:pPr>
            <w:r>
              <w:t>Turi būti</w:t>
            </w:r>
          </w:p>
        </w:tc>
      </w:tr>
      <w:tr w:rsidR="004963D3" w:rsidRPr="002D63B3" w:rsidTr="002F25D6">
        <w:tc>
          <w:tcPr>
            <w:tcW w:w="959" w:type="dxa"/>
          </w:tcPr>
          <w:p w:rsidR="004963D3" w:rsidRPr="002D63B3" w:rsidRDefault="004963D3" w:rsidP="00FC3C22">
            <w:pPr>
              <w:pStyle w:val="Sraopastraipa"/>
              <w:numPr>
                <w:ilvl w:val="0"/>
                <w:numId w:val="38"/>
              </w:numPr>
              <w:jc w:val="center"/>
            </w:pPr>
          </w:p>
        </w:tc>
        <w:tc>
          <w:tcPr>
            <w:tcW w:w="4729" w:type="dxa"/>
          </w:tcPr>
          <w:p w:rsidR="004963D3" w:rsidRDefault="004963D3" w:rsidP="002D43D8">
            <w:pPr>
              <w:jc w:val="both"/>
            </w:pPr>
            <w:r>
              <w:t xml:space="preserve">Hidraulinis kuro </w:t>
            </w:r>
            <w:r w:rsidR="005626E6">
              <w:t>sandėlis</w:t>
            </w:r>
          </w:p>
        </w:tc>
        <w:tc>
          <w:tcPr>
            <w:tcW w:w="4201" w:type="dxa"/>
          </w:tcPr>
          <w:p w:rsidR="004963D3" w:rsidRDefault="004963D3" w:rsidP="002D43D8">
            <w:pPr>
              <w:jc w:val="center"/>
            </w:pPr>
            <w:r>
              <w:t>Turi būti</w:t>
            </w:r>
          </w:p>
        </w:tc>
      </w:tr>
      <w:tr w:rsidR="005626E6" w:rsidRPr="002D63B3" w:rsidTr="002F25D6">
        <w:tc>
          <w:tcPr>
            <w:tcW w:w="959" w:type="dxa"/>
          </w:tcPr>
          <w:p w:rsidR="005626E6" w:rsidRPr="002D63B3" w:rsidRDefault="005626E6" w:rsidP="00FC3C22">
            <w:pPr>
              <w:pStyle w:val="Sraopastraipa"/>
              <w:numPr>
                <w:ilvl w:val="0"/>
                <w:numId w:val="38"/>
              </w:numPr>
              <w:jc w:val="center"/>
            </w:pPr>
          </w:p>
        </w:tc>
        <w:tc>
          <w:tcPr>
            <w:tcW w:w="4729" w:type="dxa"/>
          </w:tcPr>
          <w:p w:rsidR="005626E6" w:rsidRDefault="005626E6" w:rsidP="002D43D8">
            <w:pPr>
              <w:jc w:val="both"/>
            </w:pPr>
            <w:r>
              <w:t>Kuro sandėlio tūris</w:t>
            </w:r>
          </w:p>
        </w:tc>
        <w:tc>
          <w:tcPr>
            <w:tcW w:w="4201" w:type="dxa"/>
          </w:tcPr>
          <w:p w:rsidR="005626E6" w:rsidRDefault="005626E6" w:rsidP="002D43D8">
            <w:pPr>
              <w:jc w:val="center"/>
            </w:pPr>
            <w:r>
              <w:t>Ne mažiau 68m3</w:t>
            </w:r>
          </w:p>
        </w:tc>
      </w:tr>
      <w:tr w:rsidR="004963D3" w:rsidRPr="002D63B3" w:rsidTr="002F25D6">
        <w:tc>
          <w:tcPr>
            <w:tcW w:w="959" w:type="dxa"/>
          </w:tcPr>
          <w:p w:rsidR="004963D3" w:rsidRPr="002D63B3" w:rsidRDefault="004963D3" w:rsidP="00FC3C22">
            <w:pPr>
              <w:pStyle w:val="Sraopastraipa"/>
              <w:numPr>
                <w:ilvl w:val="0"/>
                <w:numId w:val="38"/>
              </w:numPr>
              <w:jc w:val="center"/>
            </w:pPr>
          </w:p>
        </w:tc>
        <w:tc>
          <w:tcPr>
            <w:tcW w:w="4729" w:type="dxa"/>
          </w:tcPr>
          <w:p w:rsidR="004963D3" w:rsidRDefault="004963D3" w:rsidP="002D43D8">
            <w:pPr>
              <w:jc w:val="both"/>
            </w:pPr>
            <w:r>
              <w:t xml:space="preserve">Kuro tiekimo įranga nuo sandėlio iki katilo </w:t>
            </w:r>
          </w:p>
        </w:tc>
        <w:tc>
          <w:tcPr>
            <w:tcW w:w="4201" w:type="dxa"/>
          </w:tcPr>
          <w:p w:rsidR="004963D3" w:rsidRDefault="004963D3" w:rsidP="002D43D8">
            <w:pPr>
              <w:jc w:val="center"/>
            </w:pPr>
            <w:r>
              <w:t xml:space="preserve">Turi būti </w:t>
            </w:r>
          </w:p>
        </w:tc>
      </w:tr>
      <w:tr w:rsidR="004963D3" w:rsidRPr="002D63B3" w:rsidTr="002F25D6">
        <w:tc>
          <w:tcPr>
            <w:tcW w:w="959" w:type="dxa"/>
          </w:tcPr>
          <w:p w:rsidR="004963D3" w:rsidRPr="002D63B3" w:rsidRDefault="004963D3" w:rsidP="00FC3C22">
            <w:pPr>
              <w:pStyle w:val="Sraopastraipa"/>
              <w:numPr>
                <w:ilvl w:val="0"/>
                <w:numId w:val="38"/>
              </w:numPr>
              <w:jc w:val="center"/>
            </w:pPr>
          </w:p>
        </w:tc>
        <w:tc>
          <w:tcPr>
            <w:tcW w:w="4729" w:type="dxa"/>
          </w:tcPr>
          <w:p w:rsidR="004963D3" w:rsidRDefault="004963D3" w:rsidP="002D43D8">
            <w:pPr>
              <w:jc w:val="both"/>
            </w:pPr>
            <w:r>
              <w:t>Priešgaisrinė katilo gesinimo sistema</w:t>
            </w:r>
          </w:p>
        </w:tc>
        <w:tc>
          <w:tcPr>
            <w:tcW w:w="4201" w:type="dxa"/>
          </w:tcPr>
          <w:p w:rsidR="004963D3" w:rsidRDefault="004963D3" w:rsidP="002D43D8">
            <w:pPr>
              <w:jc w:val="center"/>
            </w:pPr>
            <w:r>
              <w:t>Turi būti</w:t>
            </w:r>
          </w:p>
        </w:tc>
      </w:tr>
      <w:tr w:rsidR="004963D3" w:rsidRPr="002D63B3" w:rsidTr="002F25D6">
        <w:tc>
          <w:tcPr>
            <w:tcW w:w="959" w:type="dxa"/>
          </w:tcPr>
          <w:p w:rsidR="004963D3" w:rsidRPr="002D63B3" w:rsidRDefault="004963D3" w:rsidP="00FC3C22">
            <w:pPr>
              <w:pStyle w:val="Sraopastraipa"/>
              <w:numPr>
                <w:ilvl w:val="0"/>
                <w:numId w:val="38"/>
              </w:numPr>
              <w:jc w:val="center"/>
            </w:pPr>
          </w:p>
        </w:tc>
        <w:tc>
          <w:tcPr>
            <w:tcW w:w="4729" w:type="dxa"/>
          </w:tcPr>
          <w:p w:rsidR="004963D3" w:rsidRDefault="004963D3" w:rsidP="002D43D8">
            <w:pPr>
              <w:jc w:val="both"/>
            </w:pPr>
            <w:r>
              <w:rPr>
                <w:szCs w:val="24"/>
              </w:rPr>
              <w:t xml:space="preserve">Katilinės konteineris </w:t>
            </w:r>
          </w:p>
        </w:tc>
        <w:tc>
          <w:tcPr>
            <w:tcW w:w="4201" w:type="dxa"/>
          </w:tcPr>
          <w:p w:rsidR="004963D3" w:rsidRDefault="004963D3" w:rsidP="002D43D8">
            <w:pPr>
              <w:jc w:val="center"/>
            </w:pPr>
            <w:r>
              <w:t>Turi būti</w:t>
            </w:r>
          </w:p>
        </w:tc>
      </w:tr>
      <w:tr w:rsidR="004963D3" w:rsidRPr="002D63B3" w:rsidTr="002F25D6">
        <w:tc>
          <w:tcPr>
            <w:tcW w:w="959" w:type="dxa"/>
          </w:tcPr>
          <w:p w:rsidR="004963D3" w:rsidRPr="002D63B3" w:rsidRDefault="004963D3" w:rsidP="00FC3C22">
            <w:pPr>
              <w:pStyle w:val="Sraopastraipa"/>
              <w:numPr>
                <w:ilvl w:val="0"/>
                <w:numId w:val="38"/>
              </w:numPr>
              <w:jc w:val="center"/>
            </w:pPr>
          </w:p>
        </w:tc>
        <w:tc>
          <w:tcPr>
            <w:tcW w:w="4729" w:type="dxa"/>
          </w:tcPr>
          <w:p w:rsidR="004963D3" w:rsidRDefault="004963D3" w:rsidP="002D43D8">
            <w:pPr>
              <w:jc w:val="both"/>
              <w:rPr>
                <w:szCs w:val="24"/>
              </w:rPr>
            </w:pPr>
            <w:r>
              <w:rPr>
                <w:szCs w:val="24"/>
              </w:rPr>
              <w:t>Visas katilo kompleksas privalo dirbti be pastovaus budinčio personalo</w:t>
            </w:r>
          </w:p>
        </w:tc>
        <w:tc>
          <w:tcPr>
            <w:tcW w:w="4201" w:type="dxa"/>
          </w:tcPr>
          <w:p w:rsidR="004963D3" w:rsidRDefault="004963D3" w:rsidP="002D43D8">
            <w:pPr>
              <w:jc w:val="center"/>
            </w:pPr>
            <w:r>
              <w:t>Taip</w:t>
            </w:r>
          </w:p>
        </w:tc>
      </w:tr>
    </w:tbl>
    <w:p w:rsidR="00FC3C22" w:rsidRDefault="00FC3C22" w:rsidP="00AD5B8A">
      <w:pPr>
        <w:rPr>
          <w:rFonts w:eastAsia="TimesNewRomanPSMT"/>
          <w:szCs w:val="24"/>
        </w:rPr>
      </w:pPr>
    </w:p>
    <w:p w:rsidR="003C6D9C" w:rsidRDefault="003C6D9C" w:rsidP="00BD17DD">
      <w:pPr>
        <w:spacing w:after="160" w:line="259" w:lineRule="auto"/>
        <w:jc w:val="right"/>
        <w:rPr>
          <w:rFonts w:eastAsia="TimesNewRomanPSMT"/>
          <w:szCs w:val="24"/>
        </w:rPr>
      </w:pPr>
    </w:p>
    <w:p w:rsidR="003545DB" w:rsidRDefault="003545DB">
      <w:pPr>
        <w:spacing w:after="160" w:line="259" w:lineRule="auto"/>
        <w:rPr>
          <w:szCs w:val="24"/>
        </w:rPr>
      </w:pPr>
      <w:r>
        <w:rPr>
          <w:szCs w:val="24"/>
        </w:rPr>
        <w:br w:type="page"/>
      </w:r>
    </w:p>
    <w:p w:rsidR="00AD5B8A" w:rsidRPr="005B1DF4" w:rsidRDefault="00AD5B8A" w:rsidP="00BD17DD">
      <w:pPr>
        <w:spacing w:after="160" w:line="259" w:lineRule="auto"/>
        <w:jc w:val="right"/>
        <w:rPr>
          <w:b/>
          <w:i/>
          <w:color w:val="808080"/>
          <w:szCs w:val="24"/>
        </w:rPr>
      </w:pPr>
      <w:r w:rsidRPr="005B1DF4">
        <w:rPr>
          <w:szCs w:val="24"/>
        </w:rPr>
        <w:lastRenderedPageBreak/>
        <w:t>Konkurso sąlygų  2</w:t>
      </w:r>
      <w:r w:rsidR="00552347" w:rsidRPr="005B1DF4">
        <w:rPr>
          <w:szCs w:val="24"/>
        </w:rPr>
        <w:t xml:space="preserve"> </w:t>
      </w:r>
      <w:r w:rsidRPr="005B1DF4">
        <w:rPr>
          <w:szCs w:val="24"/>
        </w:rPr>
        <w:t>priedas</w:t>
      </w: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0C6B7E" w:rsidRPr="00876048" w:rsidRDefault="00AD5B8A" w:rsidP="000C6B7E">
      <w:pPr>
        <w:tabs>
          <w:tab w:val="right" w:leader="underscore" w:pos="8505"/>
        </w:tabs>
        <w:jc w:val="center"/>
        <w:rPr>
          <w:i/>
          <w:szCs w:val="24"/>
        </w:rPr>
      </w:pPr>
      <w:r w:rsidRPr="005B1DF4">
        <w:rPr>
          <w:b/>
          <w:color w:val="000000"/>
          <w:szCs w:val="24"/>
        </w:rPr>
        <w:t xml:space="preserve">DĖL </w:t>
      </w:r>
      <w:r w:rsidR="00D97581">
        <w:rPr>
          <w:b/>
          <w:szCs w:val="24"/>
          <w:lang w:eastAsia="lt-LT"/>
        </w:rPr>
        <w:t>KATILO DŽIOVYKLOMS</w:t>
      </w: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rsidTr="000531FC">
        <w:tc>
          <w:tcPr>
            <w:tcW w:w="2640" w:type="dxa"/>
            <w:tcBorders>
              <w:bottom w:val="single" w:sz="4" w:space="0" w:color="auto"/>
            </w:tcBorders>
          </w:tcPr>
          <w:p w:rsidR="00AD5B8A" w:rsidRPr="005B1DF4" w:rsidRDefault="00D97581" w:rsidP="000531FC">
            <w:pPr>
              <w:jc w:val="center"/>
              <w:rPr>
                <w:szCs w:val="24"/>
              </w:rPr>
            </w:pPr>
            <w:r>
              <w:rPr>
                <w:szCs w:val="24"/>
              </w:rPr>
              <w:t>2022</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AD5B8A">
      <w:pPr>
        <w:widowControl w:val="0"/>
        <w:numPr>
          <w:ilvl w:val="0"/>
          <w:numId w:val="26"/>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18" w:history="1">
        <w:r w:rsidRPr="00026E6B">
          <w:rPr>
            <w:iCs/>
            <w:color w:val="0000FF"/>
            <w:szCs w:val="24"/>
            <w:u w:val="single"/>
          </w:rPr>
          <w:t>www.esinvesticijos.lt</w:t>
        </w:r>
      </w:hyperlink>
      <w:r w:rsidR="004202C9">
        <w:t>;</w:t>
      </w:r>
    </w:p>
    <w:p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24"/>
        <w:gridCol w:w="751"/>
        <w:gridCol w:w="992"/>
        <w:gridCol w:w="993"/>
        <w:gridCol w:w="1417"/>
        <w:gridCol w:w="1417"/>
        <w:gridCol w:w="1360"/>
      </w:tblGrid>
      <w:tr w:rsidR="00A17CD8" w:rsidRPr="00D97581" w:rsidTr="00D97581">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97581" w:rsidRDefault="00A17CD8" w:rsidP="00A17CD8">
            <w:pPr>
              <w:jc w:val="center"/>
              <w:rPr>
                <w:b/>
                <w:sz w:val="20"/>
              </w:rPr>
            </w:pPr>
            <w:r w:rsidRPr="00D97581">
              <w:rPr>
                <w:b/>
                <w:sz w:val="20"/>
              </w:rPr>
              <w:t>Eil. Nr.</w:t>
            </w:r>
          </w:p>
        </w:tc>
        <w:tc>
          <w:tcPr>
            <w:tcW w:w="2224" w:type="dxa"/>
            <w:tcBorders>
              <w:top w:val="single" w:sz="4" w:space="0" w:color="auto"/>
              <w:left w:val="single" w:sz="4" w:space="0" w:color="auto"/>
              <w:bottom w:val="single" w:sz="4" w:space="0" w:color="auto"/>
              <w:right w:val="single" w:sz="4" w:space="0" w:color="auto"/>
            </w:tcBorders>
            <w:shd w:val="clear" w:color="auto" w:fill="auto"/>
          </w:tcPr>
          <w:p w:rsidR="00A17CD8" w:rsidRPr="00D97581" w:rsidRDefault="00A17CD8" w:rsidP="00A17CD8">
            <w:pPr>
              <w:jc w:val="center"/>
              <w:rPr>
                <w:b/>
                <w:sz w:val="20"/>
              </w:rPr>
            </w:pPr>
            <w:r w:rsidRPr="00D97581">
              <w:rPr>
                <w:b/>
                <w:sz w:val="20"/>
              </w:rPr>
              <w:t>Prekių pavadinimas</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0C6B7E" w:rsidRPr="00D97581" w:rsidRDefault="000C6B7E" w:rsidP="000C6B7E">
            <w:pPr>
              <w:ind w:right="-249"/>
              <w:jc w:val="center"/>
              <w:rPr>
                <w:b/>
                <w:sz w:val="20"/>
              </w:rPr>
            </w:pPr>
            <w:r w:rsidRPr="00D97581">
              <w:rPr>
                <w:b/>
                <w:sz w:val="20"/>
              </w:rPr>
              <w:t>Mato</w:t>
            </w:r>
          </w:p>
          <w:p w:rsidR="00A17CD8" w:rsidRPr="00D97581" w:rsidRDefault="000C6B7E" w:rsidP="000C6B7E">
            <w:pPr>
              <w:jc w:val="center"/>
              <w:rPr>
                <w:b/>
                <w:sz w:val="20"/>
              </w:rPr>
            </w:pPr>
            <w:r w:rsidRPr="00D9758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97581" w:rsidRDefault="000C6B7E" w:rsidP="00A17CD8">
            <w:pPr>
              <w:ind w:right="-249"/>
              <w:jc w:val="center"/>
              <w:rPr>
                <w:b/>
                <w:sz w:val="20"/>
              </w:rPr>
            </w:pPr>
            <w:r w:rsidRPr="00D97581">
              <w:rPr>
                <w:b/>
                <w:sz w:val="20"/>
              </w:rPr>
              <w:t>Kieks</w:t>
            </w:r>
            <w:r w:rsidR="00A17CD8" w:rsidRPr="00D9758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D97581" w:rsidRDefault="00A17CD8" w:rsidP="00A17CD8">
            <w:pPr>
              <w:tabs>
                <w:tab w:val="left" w:pos="200"/>
              </w:tabs>
              <w:jc w:val="center"/>
              <w:rPr>
                <w:b/>
                <w:sz w:val="20"/>
              </w:rPr>
            </w:pPr>
            <w:r w:rsidRPr="00D97581">
              <w:rPr>
                <w:b/>
                <w:sz w:val="20"/>
              </w:rPr>
              <w:t>Vieneto kaina,</w:t>
            </w:r>
          </w:p>
          <w:p w:rsidR="00A17CD8" w:rsidRPr="00D97581" w:rsidRDefault="00A17CD8" w:rsidP="00A17CD8">
            <w:pPr>
              <w:tabs>
                <w:tab w:val="left" w:pos="200"/>
              </w:tabs>
              <w:jc w:val="center"/>
              <w:rPr>
                <w:b/>
                <w:sz w:val="20"/>
              </w:rPr>
            </w:pPr>
            <w:r w:rsidRPr="00D97581">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D97581" w:rsidRDefault="00A17CD8" w:rsidP="00A17CD8">
            <w:pPr>
              <w:tabs>
                <w:tab w:val="left" w:pos="200"/>
              </w:tabs>
              <w:jc w:val="center"/>
              <w:rPr>
                <w:b/>
                <w:sz w:val="20"/>
              </w:rPr>
            </w:pPr>
            <w:r w:rsidRPr="00D97581">
              <w:rPr>
                <w:b/>
                <w:sz w:val="20"/>
              </w:rPr>
              <w:t>Vieneto kaina,</w:t>
            </w:r>
          </w:p>
          <w:p w:rsidR="00A17CD8" w:rsidRPr="00D97581" w:rsidRDefault="00A17CD8" w:rsidP="00A17CD8">
            <w:pPr>
              <w:jc w:val="center"/>
              <w:rPr>
                <w:b/>
                <w:sz w:val="20"/>
              </w:rPr>
            </w:pPr>
            <w:r w:rsidRPr="00D97581">
              <w:rPr>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D97581" w:rsidRDefault="00A17CD8" w:rsidP="00A17CD8">
            <w:pPr>
              <w:jc w:val="center"/>
              <w:rPr>
                <w:b/>
                <w:sz w:val="20"/>
              </w:rPr>
            </w:pPr>
            <w:r w:rsidRPr="00D97581">
              <w:rPr>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D97581" w:rsidRDefault="00A17CD8" w:rsidP="00A17CD8">
            <w:pPr>
              <w:jc w:val="center"/>
              <w:rPr>
                <w:b/>
                <w:sz w:val="20"/>
              </w:rPr>
            </w:pPr>
            <w:r w:rsidRPr="00D97581">
              <w:rPr>
                <w:b/>
                <w:sz w:val="20"/>
              </w:rPr>
              <w:t>Kaina, Eur (su PVM)</w:t>
            </w:r>
          </w:p>
        </w:tc>
      </w:tr>
      <w:tr w:rsidR="00A17CD8" w:rsidRPr="00D97581" w:rsidTr="00D97581">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97581" w:rsidRDefault="00A17CD8" w:rsidP="00A17CD8">
            <w:pPr>
              <w:jc w:val="center"/>
              <w:rPr>
                <w:b/>
                <w:sz w:val="20"/>
              </w:rPr>
            </w:pPr>
            <w:r w:rsidRPr="00D97581">
              <w:rPr>
                <w:b/>
                <w:sz w:val="20"/>
              </w:rPr>
              <w:t>1</w:t>
            </w:r>
          </w:p>
        </w:tc>
        <w:tc>
          <w:tcPr>
            <w:tcW w:w="2224" w:type="dxa"/>
            <w:tcBorders>
              <w:top w:val="single" w:sz="4" w:space="0" w:color="auto"/>
              <w:left w:val="single" w:sz="4" w:space="0" w:color="auto"/>
              <w:bottom w:val="single" w:sz="4" w:space="0" w:color="auto"/>
              <w:right w:val="single" w:sz="4" w:space="0" w:color="auto"/>
            </w:tcBorders>
            <w:shd w:val="clear" w:color="auto" w:fill="auto"/>
          </w:tcPr>
          <w:p w:rsidR="00A17CD8" w:rsidRPr="00D97581" w:rsidRDefault="00A17CD8" w:rsidP="00A17CD8">
            <w:pPr>
              <w:jc w:val="center"/>
              <w:rPr>
                <w:b/>
                <w:sz w:val="20"/>
              </w:rPr>
            </w:pPr>
            <w:r w:rsidRPr="00D97581">
              <w:rPr>
                <w:b/>
                <w:sz w:val="20"/>
              </w:rPr>
              <w:t>2</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A17CD8" w:rsidRPr="00D97581" w:rsidRDefault="00A17CD8" w:rsidP="00A17CD8">
            <w:pPr>
              <w:jc w:val="center"/>
              <w:rPr>
                <w:b/>
                <w:sz w:val="20"/>
              </w:rPr>
            </w:pPr>
            <w:r w:rsidRPr="00D97581">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97581" w:rsidRDefault="00A17CD8" w:rsidP="00A17CD8">
            <w:pPr>
              <w:jc w:val="center"/>
              <w:rPr>
                <w:b/>
                <w:sz w:val="20"/>
              </w:rPr>
            </w:pPr>
            <w:r w:rsidRPr="00D97581">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D97581" w:rsidRDefault="00A17CD8" w:rsidP="00A17CD8">
            <w:pPr>
              <w:jc w:val="center"/>
              <w:rPr>
                <w:b/>
                <w:sz w:val="20"/>
              </w:rPr>
            </w:pPr>
            <w:r w:rsidRPr="00D9758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D97581" w:rsidRDefault="00A17CD8" w:rsidP="00A17CD8">
            <w:pPr>
              <w:jc w:val="center"/>
              <w:rPr>
                <w:b/>
                <w:sz w:val="20"/>
              </w:rPr>
            </w:pPr>
            <w:r w:rsidRPr="00D9758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D97581" w:rsidRDefault="00A17CD8" w:rsidP="00A17CD8">
            <w:pPr>
              <w:jc w:val="center"/>
              <w:rPr>
                <w:b/>
                <w:sz w:val="20"/>
              </w:rPr>
            </w:pPr>
            <w:r w:rsidRPr="00D9758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D97581" w:rsidRDefault="00A17CD8" w:rsidP="00A17CD8">
            <w:pPr>
              <w:jc w:val="center"/>
              <w:rPr>
                <w:b/>
                <w:sz w:val="20"/>
              </w:rPr>
            </w:pPr>
            <w:r w:rsidRPr="00D97581">
              <w:rPr>
                <w:b/>
                <w:sz w:val="20"/>
              </w:rPr>
              <w:t>8</w:t>
            </w:r>
          </w:p>
        </w:tc>
      </w:tr>
      <w:tr w:rsidR="000C6B7E" w:rsidRPr="00D97581" w:rsidTr="00D97581">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D97581" w:rsidRDefault="00D06512" w:rsidP="00A17CD8">
            <w:pPr>
              <w:jc w:val="both"/>
              <w:rPr>
                <w:sz w:val="20"/>
              </w:rPr>
            </w:pPr>
            <w:r w:rsidRPr="00D97581">
              <w:rPr>
                <w:sz w:val="20"/>
              </w:rPr>
              <w:t>1</w:t>
            </w:r>
          </w:p>
        </w:tc>
        <w:tc>
          <w:tcPr>
            <w:tcW w:w="2224" w:type="dxa"/>
            <w:tcBorders>
              <w:top w:val="single" w:sz="4" w:space="0" w:color="auto"/>
              <w:left w:val="single" w:sz="4" w:space="0" w:color="auto"/>
              <w:bottom w:val="single" w:sz="4" w:space="0" w:color="auto"/>
              <w:right w:val="single" w:sz="4" w:space="0" w:color="auto"/>
            </w:tcBorders>
            <w:shd w:val="clear" w:color="auto" w:fill="auto"/>
          </w:tcPr>
          <w:p w:rsidR="000C6B7E" w:rsidRPr="00D97581" w:rsidRDefault="00D97581" w:rsidP="00A17CD8">
            <w:pPr>
              <w:jc w:val="both"/>
              <w:rPr>
                <w:sz w:val="20"/>
              </w:rPr>
            </w:pPr>
            <w:r w:rsidRPr="00D97581">
              <w:rPr>
                <w:sz w:val="20"/>
              </w:rPr>
              <w:t>Katilas džiovykloms</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0C6B7E" w:rsidRPr="00D97581" w:rsidRDefault="000C6B7E" w:rsidP="002D43D8">
            <w:pPr>
              <w:jc w:val="both"/>
              <w:rPr>
                <w:sz w:val="20"/>
              </w:rPr>
            </w:pPr>
            <w:r w:rsidRPr="00D97581">
              <w:rPr>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D97581" w:rsidRDefault="00D97581" w:rsidP="002D43D8">
            <w:pPr>
              <w:jc w:val="both"/>
              <w:rPr>
                <w:sz w:val="20"/>
              </w:rPr>
            </w:pPr>
            <w:r w:rsidRPr="00D97581">
              <w:rPr>
                <w:sz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D97581" w:rsidRDefault="000C6B7E" w:rsidP="00A17CD8">
            <w:pPr>
              <w:jc w:val="both"/>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D97581" w:rsidRDefault="000C6B7E" w:rsidP="00A17CD8">
            <w:pPr>
              <w:jc w:val="both"/>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D97581" w:rsidRDefault="000C6B7E" w:rsidP="00A17CD8">
            <w:pPr>
              <w:jc w:val="both"/>
              <w:rPr>
                <w:sz w:val="20"/>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D97581" w:rsidRDefault="000C6B7E" w:rsidP="00A17CD8">
            <w:pPr>
              <w:jc w:val="both"/>
              <w:rPr>
                <w:sz w:val="20"/>
              </w:rPr>
            </w:pPr>
          </w:p>
        </w:tc>
      </w:tr>
      <w:tr w:rsidR="000C6B7E" w:rsidRPr="00D97581" w:rsidTr="00D97581">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D97581" w:rsidRDefault="000C6B7E" w:rsidP="00A17CD8">
            <w:pPr>
              <w:jc w:val="both"/>
              <w:rPr>
                <w:sz w:val="20"/>
              </w:rPr>
            </w:pPr>
          </w:p>
        </w:tc>
        <w:tc>
          <w:tcPr>
            <w:tcW w:w="2224" w:type="dxa"/>
            <w:tcBorders>
              <w:top w:val="single" w:sz="4" w:space="0" w:color="auto"/>
              <w:left w:val="single" w:sz="4" w:space="0" w:color="auto"/>
              <w:bottom w:val="single" w:sz="4" w:space="0" w:color="auto"/>
              <w:right w:val="nil"/>
            </w:tcBorders>
            <w:shd w:val="clear" w:color="auto" w:fill="auto"/>
          </w:tcPr>
          <w:p w:rsidR="000C6B7E" w:rsidRPr="00D97581" w:rsidRDefault="000C6B7E" w:rsidP="00A17CD8">
            <w:pPr>
              <w:jc w:val="both"/>
              <w:rPr>
                <w:sz w:val="20"/>
              </w:rPr>
            </w:pPr>
          </w:p>
        </w:tc>
        <w:tc>
          <w:tcPr>
            <w:tcW w:w="4153" w:type="dxa"/>
            <w:gridSpan w:val="4"/>
            <w:tcBorders>
              <w:top w:val="single" w:sz="4" w:space="0" w:color="auto"/>
              <w:left w:val="nil"/>
              <w:bottom w:val="single" w:sz="4" w:space="0" w:color="auto"/>
              <w:right w:val="single" w:sz="4" w:space="0" w:color="auto"/>
            </w:tcBorders>
            <w:shd w:val="clear" w:color="auto" w:fill="auto"/>
          </w:tcPr>
          <w:p w:rsidR="000C6B7E" w:rsidRPr="00D97581" w:rsidRDefault="000C6B7E" w:rsidP="00A17CD8">
            <w:pPr>
              <w:jc w:val="center"/>
              <w:rPr>
                <w:sz w:val="20"/>
              </w:rPr>
            </w:pPr>
            <w:r w:rsidRPr="00D97581">
              <w:rPr>
                <w:sz w:val="20"/>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D97581" w:rsidRDefault="000C6B7E" w:rsidP="00A17CD8">
            <w:pPr>
              <w:jc w:val="both"/>
              <w:rPr>
                <w:sz w:val="20"/>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D97581" w:rsidRDefault="000C6B7E" w:rsidP="00A17CD8">
            <w:pPr>
              <w:jc w:val="both"/>
              <w:rPr>
                <w:sz w:val="20"/>
              </w:rPr>
            </w:pPr>
          </w:p>
        </w:tc>
      </w:tr>
    </w:tbl>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rsidR="00A17CD8" w:rsidRDefault="00A17CD8" w:rsidP="00347A3C">
      <w:pPr>
        <w:jc w:val="both"/>
      </w:pPr>
    </w:p>
    <w:p w:rsidR="00012DA3" w:rsidRDefault="00D97581" w:rsidP="00012DA3">
      <w:pPr>
        <w:rPr>
          <w:rFonts w:eastAsia="TimesNewRomanPSMT"/>
          <w:szCs w:val="24"/>
        </w:rPr>
      </w:pPr>
      <w:r>
        <w:rPr>
          <w:rFonts w:eastAsia="TimesNewRomanPSMT"/>
          <w:szCs w:val="24"/>
        </w:rPr>
        <w:t>Katilas džiovykloms</w:t>
      </w:r>
    </w:p>
    <w:p w:rsidR="00012DA3" w:rsidRDefault="00012DA3" w:rsidP="00012DA3">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729"/>
        <w:gridCol w:w="4201"/>
      </w:tblGrid>
      <w:tr w:rsidR="000C2E2E" w:rsidRPr="000C2E2E" w:rsidTr="005E6E1C">
        <w:trPr>
          <w:cantSplit/>
          <w:tblHeader/>
        </w:trPr>
        <w:tc>
          <w:tcPr>
            <w:tcW w:w="959" w:type="dxa"/>
          </w:tcPr>
          <w:p w:rsidR="000C2E2E" w:rsidRPr="000C2E2E" w:rsidRDefault="000C2E2E" w:rsidP="005E6E1C">
            <w:pPr>
              <w:jc w:val="center"/>
              <w:rPr>
                <w:b/>
                <w:sz w:val="20"/>
              </w:rPr>
            </w:pPr>
            <w:r w:rsidRPr="000C2E2E">
              <w:rPr>
                <w:b/>
                <w:sz w:val="20"/>
              </w:rPr>
              <w:t>Eil.Nr.</w:t>
            </w:r>
          </w:p>
        </w:tc>
        <w:tc>
          <w:tcPr>
            <w:tcW w:w="4729" w:type="dxa"/>
          </w:tcPr>
          <w:p w:rsidR="000C2E2E" w:rsidRPr="000C2E2E" w:rsidRDefault="000C2E2E" w:rsidP="005E6E1C">
            <w:pPr>
              <w:jc w:val="center"/>
              <w:rPr>
                <w:b/>
                <w:sz w:val="20"/>
              </w:rPr>
            </w:pPr>
            <w:r w:rsidRPr="000C2E2E">
              <w:rPr>
                <w:b/>
                <w:sz w:val="20"/>
              </w:rPr>
              <w:t>Funkciniai ir techniniai rodikliai</w:t>
            </w:r>
          </w:p>
        </w:tc>
        <w:tc>
          <w:tcPr>
            <w:tcW w:w="4201" w:type="dxa"/>
          </w:tcPr>
          <w:p w:rsidR="000C2E2E" w:rsidRPr="000C2E2E" w:rsidRDefault="000C2E2E" w:rsidP="005E6E1C">
            <w:pPr>
              <w:jc w:val="center"/>
              <w:rPr>
                <w:b/>
                <w:sz w:val="20"/>
              </w:rPr>
            </w:pPr>
            <w:r w:rsidRPr="000C2E2E">
              <w:rPr>
                <w:b/>
                <w:sz w:val="20"/>
              </w:rPr>
              <w:t>Rodiklių reikšmės</w:t>
            </w: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Katilo agregato tipas</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Nominalus šiluminis galingumas</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Minimalus katilo galingumas</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Katilo agregato našumo reguliavimo diapazonas</w:t>
            </w:r>
          </w:p>
        </w:tc>
        <w:tc>
          <w:tcPr>
            <w:tcW w:w="4201" w:type="dxa"/>
          </w:tcPr>
          <w:p w:rsidR="000C2E2E" w:rsidRPr="000C2E2E" w:rsidRDefault="000C2E2E" w:rsidP="005E6E1C">
            <w:pPr>
              <w:jc w:val="center"/>
              <w:rPr>
                <w:sz w:val="20"/>
                <w:lang w:val="en-US"/>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Dūmų trakto eigų skaičius</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Kuras</w:t>
            </w:r>
          </w:p>
        </w:tc>
        <w:tc>
          <w:tcPr>
            <w:tcW w:w="4201" w:type="dxa"/>
          </w:tcPr>
          <w:p w:rsidR="000C2E2E" w:rsidRPr="000C2E2E" w:rsidRDefault="000C2E2E" w:rsidP="005E6E1C">
            <w:pPr>
              <w:jc w:val="center"/>
              <w:rPr>
                <w:sz w:val="20"/>
                <w:lang w:val="de-DE"/>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Termofikacinio vandens didžiausias darbinis slėgis, bar</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Bandomasis slėgis</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 xml:space="preserve">Termofikacinio vandens didžiausia leistina temperatūra </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Termofikacinio vandens temperatūra į katilo agregatą</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Paduodamojo ir grįžtamojo termofikacinio vandens atvamzdžių diametrai, mm</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 xml:space="preserve">Degimo temperatūra pakuroje </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 xml:space="preserve">Dūmų išėjimo angos matmenys, mm </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 xml:space="preserve">NVK prie nominalaus galingumo </w:t>
            </w:r>
          </w:p>
        </w:tc>
        <w:tc>
          <w:tcPr>
            <w:tcW w:w="4201" w:type="dxa"/>
          </w:tcPr>
          <w:p w:rsidR="000C2E2E" w:rsidRPr="000C2E2E" w:rsidRDefault="000C2E2E" w:rsidP="005E6E1C">
            <w:pPr>
              <w:jc w:val="center"/>
              <w:rPr>
                <w:sz w:val="20"/>
                <w:lang w:val="en-US"/>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Kuro rūšis</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Šilumos mainų plotas</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highlight w:val="red"/>
              </w:rPr>
            </w:pPr>
            <w:r w:rsidRPr="000C2E2E">
              <w:rPr>
                <w:sz w:val="20"/>
              </w:rPr>
              <w:t xml:space="preserve">Katilo </w:t>
            </w:r>
            <w:proofErr w:type="spellStart"/>
            <w:r w:rsidRPr="000C2E2E">
              <w:rPr>
                <w:sz w:val="20"/>
              </w:rPr>
              <w:t>ardyno</w:t>
            </w:r>
            <w:proofErr w:type="spellEnd"/>
            <w:r w:rsidRPr="000C2E2E">
              <w:rPr>
                <w:sz w:val="20"/>
              </w:rPr>
              <w:t xml:space="preserve"> judinimas</w:t>
            </w:r>
          </w:p>
        </w:tc>
        <w:tc>
          <w:tcPr>
            <w:tcW w:w="4201" w:type="dxa"/>
          </w:tcPr>
          <w:p w:rsidR="000C2E2E" w:rsidRPr="000C2E2E" w:rsidRDefault="000C2E2E" w:rsidP="005E6E1C">
            <w:pPr>
              <w:jc w:val="center"/>
              <w:rPr>
                <w:sz w:val="20"/>
                <w:highlight w:val="red"/>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rPr>
                <w:sz w:val="20"/>
              </w:rPr>
            </w:pPr>
            <w:r w:rsidRPr="000C2E2E">
              <w:rPr>
                <w:sz w:val="20"/>
              </w:rPr>
              <w:t>Konstrukcija</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rPr>
                <w:sz w:val="20"/>
              </w:rPr>
            </w:pPr>
            <w:r w:rsidRPr="000C2E2E">
              <w:rPr>
                <w:sz w:val="20"/>
              </w:rPr>
              <w:t xml:space="preserve">Katilo reguliavimas </w:t>
            </w:r>
          </w:p>
          <w:p w:rsidR="000C2E2E" w:rsidRPr="000C2E2E" w:rsidRDefault="000C2E2E" w:rsidP="005E6E1C">
            <w:pPr>
              <w:jc w:val="center"/>
              <w:rPr>
                <w:sz w:val="20"/>
              </w:rPr>
            </w:pP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rPr>
                <w:sz w:val="20"/>
              </w:rPr>
            </w:pPr>
            <w:r w:rsidRPr="000C2E2E">
              <w:rPr>
                <w:sz w:val="20"/>
              </w:rPr>
              <w:t xml:space="preserve">Katilo šilumokaičio valymas </w:t>
            </w:r>
          </w:p>
          <w:p w:rsidR="000C2E2E" w:rsidRPr="000C2E2E" w:rsidRDefault="000C2E2E" w:rsidP="005E6E1C">
            <w:pPr>
              <w:rPr>
                <w:sz w:val="20"/>
              </w:rPr>
            </w:pP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pStyle w:val="Default"/>
              <w:jc w:val="both"/>
              <w:rPr>
                <w:sz w:val="20"/>
                <w:szCs w:val="20"/>
                <w:lang w:val="lt-LT"/>
              </w:rPr>
            </w:pPr>
            <w:r w:rsidRPr="000C2E2E">
              <w:rPr>
                <w:sz w:val="20"/>
                <w:szCs w:val="20"/>
                <w:lang w:val="lt-LT"/>
              </w:rPr>
              <w:t xml:space="preserve">Didžiausias katilo pakuros </w:t>
            </w:r>
            <w:proofErr w:type="spellStart"/>
            <w:r w:rsidRPr="000C2E2E">
              <w:rPr>
                <w:sz w:val="20"/>
                <w:szCs w:val="20"/>
                <w:lang w:val="lt-LT"/>
              </w:rPr>
              <w:t>ardyno</w:t>
            </w:r>
            <w:proofErr w:type="spellEnd"/>
            <w:r w:rsidRPr="000C2E2E">
              <w:rPr>
                <w:sz w:val="20"/>
                <w:szCs w:val="20"/>
                <w:lang w:val="lt-LT"/>
              </w:rPr>
              <w:t xml:space="preserve"> šiluminis įtempimas</w:t>
            </w:r>
          </w:p>
        </w:tc>
        <w:tc>
          <w:tcPr>
            <w:tcW w:w="4201" w:type="dxa"/>
          </w:tcPr>
          <w:p w:rsidR="000C2E2E" w:rsidRPr="000C2E2E" w:rsidRDefault="000C2E2E" w:rsidP="005E6E1C">
            <w:pPr>
              <w:pStyle w:val="Default"/>
              <w:jc w:val="center"/>
              <w:rPr>
                <w:sz w:val="20"/>
                <w:szCs w:val="20"/>
                <w:lang w:val="lt-LT"/>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pStyle w:val="Default"/>
              <w:jc w:val="both"/>
              <w:rPr>
                <w:sz w:val="20"/>
                <w:szCs w:val="20"/>
              </w:rPr>
            </w:pPr>
            <w:r w:rsidRPr="000C2E2E">
              <w:rPr>
                <w:sz w:val="20"/>
                <w:szCs w:val="20"/>
                <w:lang w:val="lt-LT"/>
              </w:rPr>
              <w:t>Katilo kūryklos šiluminis įtempimas</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Pelenų pašalinimo įranga</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 xml:space="preserve">Pelenų bunkeris </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Katilo valdymo sistema</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Hidraulinis kuro sandėlis</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Kuro sandėlio tūris</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 xml:space="preserve">Kuro tiekimo įranga nuo sandėlio iki katilo </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Priešgaisrinė katilo gesinimo sistema</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 xml:space="preserve">Katilinės konteineris </w:t>
            </w:r>
          </w:p>
        </w:tc>
        <w:tc>
          <w:tcPr>
            <w:tcW w:w="4201" w:type="dxa"/>
          </w:tcPr>
          <w:p w:rsidR="000C2E2E" w:rsidRPr="000C2E2E" w:rsidRDefault="000C2E2E" w:rsidP="005E6E1C">
            <w:pPr>
              <w:jc w:val="center"/>
              <w:rPr>
                <w:sz w:val="20"/>
              </w:rPr>
            </w:pPr>
          </w:p>
        </w:tc>
      </w:tr>
      <w:tr w:rsidR="000C2E2E" w:rsidRPr="000C2E2E" w:rsidTr="005E6E1C">
        <w:tc>
          <w:tcPr>
            <w:tcW w:w="959" w:type="dxa"/>
          </w:tcPr>
          <w:p w:rsidR="000C2E2E" w:rsidRPr="000C2E2E" w:rsidRDefault="000C2E2E" w:rsidP="000C2E2E">
            <w:pPr>
              <w:pStyle w:val="Sraopastraipa"/>
              <w:numPr>
                <w:ilvl w:val="0"/>
                <w:numId w:val="47"/>
              </w:numPr>
              <w:jc w:val="center"/>
              <w:rPr>
                <w:sz w:val="20"/>
              </w:rPr>
            </w:pPr>
          </w:p>
        </w:tc>
        <w:tc>
          <w:tcPr>
            <w:tcW w:w="4729" w:type="dxa"/>
          </w:tcPr>
          <w:p w:rsidR="000C2E2E" w:rsidRPr="000C2E2E" w:rsidRDefault="000C2E2E" w:rsidP="005E6E1C">
            <w:pPr>
              <w:jc w:val="both"/>
              <w:rPr>
                <w:sz w:val="20"/>
              </w:rPr>
            </w:pPr>
            <w:r w:rsidRPr="000C2E2E">
              <w:rPr>
                <w:sz w:val="20"/>
              </w:rPr>
              <w:t>Visas katilo kompleksas privalo dirbti be pastovaus budinčio personalo</w:t>
            </w:r>
          </w:p>
        </w:tc>
        <w:tc>
          <w:tcPr>
            <w:tcW w:w="4201" w:type="dxa"/>
          </w:tcPr>
          <w:p w:rsidR="000C2E2E" w:rsidRPr="000C2E2E" w:rsidRDefault="000C2E2E" w:rsidP="005E6E1C">
            <w:pPr>
              <w:jc w:val="center"/>
              <w:rPr>
                <w:sz w:val="20"/>
              </w:rPr>
            </w:pPr>
          </w:p>
        </w:tc>
      </w:tr>
    </w:tbl>
    <w:p w:rsidR="00012DA3" w:rsidRDefault="00012DA3" w:rsidP="00012DA3">
      <w:pPr>
        <w:rPr>
          <w:rFonts w:eastAsia="TimesNewRomanPSMT"/>
          <w:szCs w:val="24"/>
        </w:rPr>
      </w:pPr>
    </w:p>
    <w:p w:rsidR="00A17CD8" w:rsidRDefault="00A17CD8" w:rsidP="00347A3C">
      <w:pPr>
        <w:ind w:firstLine="720"/>
        <w:jc w:val="both"/>
      </w:pPr>
      <w:r>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A17CD8" w:rsidRPr="00D97581" w:rsidTr="00347A3C">
        <w:tc>
          <w:tcPr>
            <w:tcW w:w="675" w:type="dxa"/>
          </w:tcPr>
          <w:p w:rsidR="00A17CD8" w:rsidRPr="00D97581" w:rsidRDefault="00A17CD8" w:rsidP="00A17CD8">
            <w:pPr>
              <w:jc w:val="center"/>
              <w:rPr>
                <w:sz w:val="20"/>
              </w:rPr>
            </w:pPr>
            <w:r w:rsidRPr="00D97581">
              <w:rPr>
                <w:sz w:val="20"/>
              </w:rPr>
              <w:t>Eil.Nr.</w:t>
            </w:r>
          </w:p>
        </w:tc>
        <w:tc>
          <w:tcPr>
            <w:tcW w:w="6521" w:type="dxa"/>
          </w:tcPr>
          <w:p w:rsidR="00A17CD8" w:rsidRPr="00D97581" w:rsidRDefault="00A17CD8" w:rsidP="00A17CD8">
            <w:pPr>
              <w:jc w:val="center"/>
              <w:rPr>
                <w:sz w:val="20"/>
              </w:rPr>
            </w:pPr>
            <w:r w:rsidRPr="00D97581">
              <w:rPr>
                <w:sz w:val="20"/>
              </w:rPr>
              <w:t>Pateiktų dokumentų pavadinimas</w:t>
            </w:r>
          </w:p>
        </w:tc>
        <w:tc>
          <w:tcPr>
            <w:tcW w:w="2693" w:type="dxa"/>
          </w:tcPr>
          <w:p w:rsidR="00A17CD8" w:rsidRPr="00D97581" w:rsidRDefault="00A17CD8" w:rsidP="00A17CD8">
            <w:pPr>
              <w:jc w:val="center"/>
              <w:rPr>
                <w:sz w:val="20"/>
              </w:rPr>
            </w:pPr>
            <w:r w:rsidRPr="00D97581">
              <w:rPr>
                <w:sz w:val="20"/>
              </w:rPr>
              <w:t>Dokumento puslapių skaičius</w:t>
            </w:r>
          </w:p>
        </w:tc>
      </w:tr>
      <w:tr w:rsidR="00A17CD8" w:rsidRPr="00D97581" w:rsidTr="00347A3C">
        <w:tc>
          <w:tcPr>
            <w:tcW w:w="675" w:type="dxa"/>
          </w:tcPr>
          <w:p w:rsidR="00A17CD8" w:rsidRPr="00D97581" w:rsidRDefault="00A17CD8" w:rsidP="00A17CD8">
            <w:pPr>
              <w:jc w:val="both"/>
              <w:rPr>
                <w:sz w:val="20"/>
              </w:rPr>
            </w:pPr>
          </w:p>
        </w:tc>
        <w:tc>
          <w:tcPr>
            <w:tcW w:w="6521" w:type="dxa"/>
          </w:tcPr>
          <w:p w:rsidR="00A17CD8" w:rsidRPr="00D97581" w:rsidRDefault="00A17CD8" w:rsidP="00A17CD8">
            <w:pPr>
              <w:jc w:val="both"/>
              <w:rPr>
                <w:sz w:val="20"/>
              </w:rPr>
            </w:pPr>
          </w:p>
        </w:tc>
        <w:tc>
          <w:tcPr>
            <w:tcW w:w="2693" w:type="dxa"/>
          </w:tcPr>
          <w:p w:rsidR="00A17CD8" w:rsidRPr="00D97581" w:rsidRDefault="00A17CD8" w:rsidP="00A17CD8">
            <w:pPr>
              <w:jc w:val="both"/>
              <w:rPr>
                <w:sz w:val="20"/>
              </w:rPr>
            </w:pPr>
          </w:p>
        </w:tc>
      </w:tr>
      <w:tr w:rsidR="00A17CD8" w:rsidRPr="00D97581" w:rsidTr="00347A3C">
        <w:tc>
          <w:tcPr>
            <w:tcW w:w="675" w:type="dxa"/>
          </w:tcPr>
          <w:p w:rsidR="00A17CD8" w:rsidRPr="00D97581" w:rsidRDefault="00A17CD8" w:rsidP="00A17CD8">
            <w:pPr>
              <w:jc w:val="both"/>
              <w:rPr>
                <w:sz w:val="20"/>
              </w:rPr>
            </w:pPr>
          </w:p>
        </w:tc>
        <w:tc>
          <w:tcPr>
            <w:tcW w:w="6521" w:type="dxa"/>
          </w:tcPr>
          <w:p w:rsidR="00A17CD8" w:rsidRPr="00D97581" w:rsidRDefault="00A17CD8" w:rsidP="00A17CD8">
            <w:pPr>
              <w:pStyle w:val="Antrats"/>
              <w:widowControl/>
              <w:tabs>
                <w:tab w:val="clear" w:pos="4153"/>
                <w:tab w:val="clear" w:pos="8306"/>
              </w:tabs>
              <w:spacing w:after="0"/>
              <w:rPr>
                <w:sz w:val="20"/>
              </w:rPr>
            </w:pPr>
          </w:p>
        </w:tc>
        <w:tc>
          <w:tcPr>
            <w:tcW w:w="2693" w:type="dxa"/>
          </w:tcPr>
          <w:p w:rsidR="00A17CD8" w:rsidRPr="00D97581" w:rsidRDefault="00A17CD8" w:rsidP="00A17CD8">
            <w:pPr>
              <w:jc w:val="both"/>
              <w:rPr>
                <w:sz w:val="20"/>
              </w:rPr>
            </w:pPr>
          </w:p>
        </w:tc>
      </w:tr>
      <w:tr w:rsidR="00A17CD8" w:rsidRPr="00D97581" w:rsidTr="00347A3C">
        <w:tc>
          <w:tcPr>
            <w:tcW w:w="675" w:type="dxa"/>
          </w:tcPr>
          <w:p w:rsidR="00A17CD8" w:rsidRPr="00D97581" w:rsidRDefault="00A17CD8" w:rsidP="00A17CD8">
            <w:pPr>
              <w:jc w:val="both"/>
              <w:rPr>
                <w:sz w:val="20"/>
              </w:rPr>
            </w:pPr>
          </w:p>
        </w:tc>
        <w:tc>
          <w:tcPr>
            <w:tcW w:w="6521" w:type="dxa"/>
          </w:tcPr>
          <w:p w:rsidR="00A17CD8" w:rsidRPr="00D97581" w:rsidRDefault="00A17CD8" w:rsidP="00A17CD8">
            <w:pPr>
              <w:jc w:val="both"/>
              <w:rPr>
                <w:sz w:val="20"/>
              </w:rPr>
            </w:pPr>
          </w:p>
        </w:tc>
        <w:tc>
          <w:tcPr>
            <w:tcW w:w="2693" w:type="dxa"/>
          </w:tcPr>
          <w:p w:rsidR="00A17CD8" w:rsidRPr="00D97581" w:rsidRDefault="00A17CD8" w:rsidP="00A17CD8">
            <w:pPr>
              <w:jc w:val="both"/>
              <w:rPr>
                <w:sz w:val="20"/>
              </w:rPr>
            </w:pPr>
          </w:p>
        </w:tc>
      </w:tr>
    </w:tbl>
    <w:p w:rsidR="00A17CD8" w:rsidRDefault="00A17CD8" w:rsidP="00347A3C">
      <w:pPr>
        <w:jc w:val="both"/>
      </w:pPr>
    </w:p>
    <w:p w:rsidR="00A17CD8" w:rsidRDefault="00A17CD8" w:rsidP="00347A3C">
      <w:pPr>
        <w:jc w:val="both"/>
      </w:pPr>
      <w:r w:rsidRPr="003545DB">
        <w:t>Pasiūlymas galioja iki 20</w:t>
      </w:r>
      <w:r w:rsidR="00A46503" w:rsidRPr="003545DB">
        <w:t>2</w:t>
      </w:r>
      <w:r w:rsidR="008A6DDD" w:rsidRPr="003545DB">
        <w:t>2</w:t>
      </w:r>
      <w:r w:rsidRPr="003545DB">
        <w:t>-</w:t>
      </w:r>
      <w:r w:rsidR="00D97581">
        <w:t>10</w:t>
      </w:r>
      <w:r w:rsidRPr="003545DB">
        <w:t>-</w:t>
      </w:r>
      <w:r w:rsidR="00D97581">
        <w:t>31</w:t>
      </w:r>
      <w:r w:rsidRPr="003545DB">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rsidR="00A17CD8" w:rsidRPr="00336FCB" w:rsidRDefault="00A17CD8" w:rsidP="00347A3C">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lastRenderedPageBreak/>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AD5B8A" w:rsidRPr="00876048" w:rsidRDefault="00AD5B8A" w:rsidP="00AD5B8A">
      <w:pPr>
        <w:jc w:val="both"/>
        <w:rPr>
          <w:szCs w:val="24"/>
        </w:rPr>
      </w:pPr>
    </w:p>
    <w:p w:rsidR="00AD5B8A" w:rsidRPr="00876048" w:rsidRDefault="00AD5B8A" w:rsidP="00AD5B8A">
      <w:pPr>
        <w:tabs>
          <w:tab w:val="right" w:leader="underscore" w:pos="8505"/>
        </w:tabs>
        <w:rPr>
          <w:b/>
          <w:szCs w:val="24"/>
        </w:rPr>
      </w:pPr>
    </w:p>
    <w:p w:rsidR="00AD5B8A" w:rsidRPr="00876048" w:rsidRDefault="00AD5B8A" w:rsidP="00AD5B8A">
      <w:pPr>
        <w:tabs>
          <w:tab w:val="right" w:leader="underscore" w:pos="8505"/>
        </w:tabs>
        <w:ind w:firstLine="540"/>
        <w:jc w:val="right"/>
        <w:rPr>
          <w:b/>
          <w:szCs w:val="24"/>
        </w:rPr>
      </w:pPr>
    </w:p>
    <w:p w:rsidR="00AD5B8A" w:rsidRDefault="00AD5B8A" w:rsidP="00AD5B8A">
      <w:pPr>
        <w:tabs>
          <w:tab w:val="right" w:leader="underscore" w:pos="8505"/>
        </w:tabs>
        <w:ind w:firstLine="540"/>
        <w:jc w:val="right"/>
        <w:rPr>
          <w:b/>
          <w:szCs w:val="24"/>
        </w:rPr>
      </w:pPr>
    </w:p>
    <w:p w:rsidR="000C2E2E" w:rsidRDefault="000C2E2E">
      <w:pPr>
        <w:spacing w:after="160" w:line="259" w:lineRule="auto"/>
        <w:rPr>
          <w:szCs w:val="24"/>
        </w:rPr>
      </w:pPr>
      <w:r>
        <w:rPr>
          <w:szCs w:val="24"/>
        </w:rPr>
        <w:br w:type="page"/>
      </w:r>
    </w:p>
    <w:p w:rsidR="003750D6" w:rsidRDefault="00AD5B8A" w:rsidP="00AD5B8A">
      <w:pPr>
        <w:tabs>
          <w:tab w:val="right" w:leader="underscore" w:pos="8505"/>
        </w:tabs>
        <w:jc w:val="right"/>
        <w:rPr>
          <w:szCs w:val="24"/>
        </w:rPr>
      </w:pPr>
      <w:bookmarkStart w:id="34" w:name="_GoBack"/>
      <w:bookmarkEnd w:id="34"/>
      <w:r>
        <w:rPr>
          <w:szCs w:val="24"/>
        </w:rPr>
        <w:lastRenderedPageBreak/>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(-os) (atstovaujamo (-os))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F1584B">
            <w:pPr>
              <w:tabs>
                <w:tab w:val="right" w:leader="underscore" w:pos="8505"/>
              </w:tabs>
              <w:jc w:val="both"/>
              <w:rPr>
                <w:szCs w:val="24"/>
              </w:rPr>
            </w:pPr>
            <w:r w:rsidRPr="005B1DF4">
              <w:rPr>
                <w:szCs w:val="24"/>
              </w:rPr>
              <w:t>dalyvaujančio (-</w:t>
            </w:r>
            <w:proofErr w:type="spellStart"/>
            <w:r w:rsidRPr="005B1DF4">
              <w:rPr>
                <w:szCs w:val="24"/>
              </w:rPr>
              <w:t>ios</w:t>
            </w:r>
            <w:proofErr w:type="spellEnd"/>
            <w:r w:rsidRPr="005B1DF4">
              <w:rPr>
                <w:szCs w:val="24"/>
              </w:rPr>
              <w:t xml:space="preserve">) </w:t>
            </w:r>
            <w:r w:rsidR="00F1584B" w:rsidRPr="00876048">
              <w:rPr>
                <w:szCs w:val="24"/>
              </w:rPr>
              <w:t>UAB „</w:t>
            </w:r>
            <w:r w:rsidR="00F1584B">
              <w:rPr>
                <w:szCs w:val="24"/>
              </w:rPr>
              <w:t>BALTIC STICKS“</w:t>
            </w:r>
            <w:r w:rsidRPr="005B1DF4">
              <w:rPr>
                <w:szCs w:val="24"/>
              </w:rPr>
              <w:t xml:space="preserve"> organizuojamame konkurse </w:t>
            </w:r>
            <w:r w:rsidR="00F1584B">
              <w:rPr>
                <w:szCs w:val="24"/>
              </w:rPr>
              <w:t>katilui džiovykloms įsigyti</w:t>
            </w:r>
            <w:r w:rsidRPr="005B1DF4">
              <w:rPr>
                <w:szCs w:val="24"/>
              </w:rPr>
              <w:t xml:space="preserve"> </w:t>
            </w:r>
            <w:r w:rsidRPr="005B1DF4">
              <w:rPr>
                <w:iCs/>
                <w:szCs w:val="24"/>
              </w:rPr>
              <w:t xml:space="preserve">Europos Sąjungos struktūrinės paramos svetainėje </w:t>
            </w:r>
            <w:hyperlink r:id="rId19" w:history="1">
              <w:r w:rsidRPr="005B1DF4">
                <w:rPr>
                  <w:rStyle w:val="Hipersaitas"/>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7407DF">
        <w:rPr>
          <w:szCs w:val="24"/>
        </w:rPr>
        <w:t>BALTIC STICKS</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0"/>
      <w:headerReference w:type="default" r:id="rId21"/>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EE3" w:rsidRDefault="000D5EE3" w:rsidP="00AD5B8A">
      <w:r>
        <w:separator/>
      </w:r>
    </w:p>
  </w:endnote>
  <w:endnote w:type="continuationSeparator" w:id="0">
    <w:p w:rsidR="000D5EE3" w:rsidRDefault="000D5EE3"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EE3" w:rsidRDefault="000D5EE3" w:rsidP="00AD5B8A">
      <w:r>
        <w:separator/>
      </w:r>
    </w:p>
  </w:footnote>
  <w:footnote w:type="continuationSeparator" w:id="0">
    <w:p w:rsidR="000D5EE3" w:rsidRDefault="000D5EE3" w:rsidP="00AD5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5D6" w:rsidRDefault="002F25D6" w:rsidP="000531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F25D6" w:rsidRDefault="002F25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5D6" w:rsidRDefault="002F25D6" w:rsidP="000531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C2E2E">
      <w:rPr>
        <w:rStyle w:val="Puslapionumeris"/>
        <w:noProof/>
      </w:rPr>
      <w:t>14</w:t>
    </w:r>
    <w:r>
      <w:rPr>
        <w:rStyle w:val="Puslapionumeris"/>
      </w:rPr>
      <w:fldChar w:fldCharType="end"/>
    </w:r>
  </w:p>
  <w:p w:rsidR="002F25D6" w:rsidRDefault="002F25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74B7F1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B728D"/>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BF2B6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DA2687"/>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89261A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5">
    <w:nsid w:val="1EBF43B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647386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85049E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817221"/>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39C863A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7D41C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4586719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E40AB4"/>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0CF6197"/>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8">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9">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6611683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3C0B4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6">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5"/>
  </w:num>
  <w:num w:numId="2">
    <w:abstractNumId w:val="1"/>
  </w:num>
  <w:num w:numId="3">
    <w:abstractNumId w:val="38"/>
  </w:num>
  <w:num w:numId="4">
    <w:abstractNumId w:val="14"/>
  </w:num>
  <w:num w:numId="5">
    <w:abstractNumId w:val="9"/>
  </w:num>
  <w:num w:numId="6">
    <w:abstractNumId w:val="10"/>
  </w:num>
  <w:num w:numId="7">
    <w:abstractNumId w:val="46"/>
  </w:num>
  <w:num w:numId="8">
    <w:abstractNumId w:val="18"/>
  </w:num>
  <w:num w:numId="9">
    <w:abstractNumId w:val="44"/>
  </w:num>
  <w:num w:numId="10">
    <w:abstractNumId w:val="22"/>
  </w:num>
  <w:num w:numId="11">
    <w:abstractNumId w:val="16"/>
  </w:num>
  <w:num w:numId="12">
    <w:abstractNumId w:val="43"/>
  </w:num>
  <w:num w:numId="13">
    <w:abstractNumId w:val="23"/>
  </w:num>
  <w:num w:numId="14">
    <w:abstractNumId w:val="8"/>
  </w:num>
  <w:num w:numId="15">
    <w:abstractNumId w:val="39"/>
  </w:num>
  <w:num w:numId="16">
    <w:abstractNumId w:val="26"/>
  </w:num>
  <w:num w:numId="17">
    <w:abstractNumId w:val="13"/>
  </w:num>
  <w:num w:numId="18">
    <w:abstractNumId w:val="40"/>
  </w:num>
  <w:num w:numId="19">
    <w:abstractNumId w:val="24"/>
  </w:num>
  <w:num w:numId="20">
    <w:abstractNumId w:val="30"/>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4"/>
  </w:num>
  <w:num w:numId="25">
    <w:abstractNumId w:val="5"/>
  </w:num>
  <w:num w:numId="26">
    <w:abstractNumId w:val="25"/>
  </w:num>
  <w:num w:numId="27">
    <w:abstractNumId w:val="2"/>
  </w:num>
  <w:num w:numId="28">
    <w:abstractNumId w:val="0"/>
  </w:num>
  <w:num w:numId="29">
    <w:abstractNumId w:val="31"/>
  </w:num>
  <w:num w:numId="30">
    <w:abstractNumId w:val="11"/>
  </w:num>
  <w:num w:numId="31">
    <w:abstractNumId w:val="21"/>
  </w:num>
  <w:num w:numId="32">
    <w:abstractNumId w:val="15"/>
  </w:num>
  <w:num w:numId="33">
    <w:abstractNumId w:val="19"/>
  </w:num>
  <w:num w:numId="34">
    <w:abstractNumId w:val="28"/>
  </w:num>
  <w:num w:numId="35">
    <w:abstractNumId w:val="41"/>
  </w:num>
  <w:num w:numId="36">
    <w:abstractNumId w:val="32"/>
  </w:num>
  <w:num w:numId="37">
    <w:abstractNumId w:val="3"/>
  </w:num>
  <w:num w:numId="38">
    <w:abstractNumId w:val="42"/>
  </w:num>
  <w:num w:numId="39">
    <w:abstractNumId w:val="29"/>
  </w:num>
  <w:num w:numId="40">
    <w:abstractNumId w:val="6"/>
  </w:num>
  <w:num w:numId="41">
    <w:abstractNumId w:val="12"/>
  </w:num>
  <w:num w:numId="42">
    <w:abstractNumId w:val="4"/>
  </w:num>
  <w:num w:numId="43">
    <w:abstractNumId w:val="36"/>
  </w:num>
  <w:num w:numId="44">
    <w:abstractNumId w:val="20"/>
  </w:num>
  <w:num w:numId="45">
    <w:abstractNumId w:val="17"/>
  </w:num>
  <w:num w:numId="46">
    <w:abstractNumId w:val="33"/>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8A"/>
    <w:rsid w:val="00001ADE"/>
    <w:rsid w:val="0000675A"/>
    <w:rsid w:val="00012DA3"/>
    <w:rsid w:val="00021883"/>
    <w:rsid w:val="00026E6B"/>
    <w:rsid w:val="00052EEE"/>
    <w:rsid w:val="000531FC"/>
    <w:rsid w:val="000808B1"/>
    <w:rsid w:val="000A40B3"/>
    <w:rsid w:val="000C2E2E"/>
    <w:rsid w:val="000C6B7E"/>
    <w:rsid w:val="000D3BC6"/>
    <w:rsid w:val="000D5EE3"/>
    <w:rsid w:val="000E25C4"/>
    <w:rsid w:val="00162DF0"/>
    <w:rsid w:val="00191ECE"/>
    <w:rsid w:val="001A11C7"/>
    <w:rsid w:val="001B7E2B"/>
    <w:rsid w:val="001F2899"/>
    <w:rsid w:val="00220386"/>
    <w:rsid w:val="00234E0D"/>
    <w:rsid w:val="00253AE7"/>
    <w:rsid w:val="00275644"/>
    <w:rsid w:val="0028471E"/>
    <w:rsid w:val="002D43D8"/>
    <w:rsid w:val="002D63B3"/>
    <w:rsid w:val="002E1302"/>
    <w:rsid w:val="002E2125"/>
    <w:rsid w:val="002F25D6"/>
    <w:rsid w:val="00305221"/>
    <w:rsid w:val="0033200F"/>
    <w:rsid w:val="00346C44"/>
    <w:rsid w:val="00347A3C"/>
    <w:rsid w:val="003545DB"/>
    <w:rsid w:val="003750D6"/>
    <w:rsid w:val="00377097"/>
    <w:rsid w:val="003807EC"/>
    <w:rsid w:val="003858FF"/>
    <w:rsid w:val="00387BD8"/>
    <w:rsid w:val="003A1009"/>
    <w:rsid w:val="003A337A"/>
    <w:rsid w:val="003B270B"/>
    <w:rsid w:val="003C5DA3"/>
    <w:rsid w:val="003C6D9C"/>
    <w:rsid w:val="003E604C"/>
    <w:rsid w:val="004025B1"/>
    <w:rsid w:val="0040653A"/>
    <w:rsid w:val="004202C9"/>
    <w:rsid w:val="00442478"/>
    <w:rsid w:val="00461024"/>
    <w:rsid w:val="00470DDA"/>
    <w:rsid w:val="004963D3"/>
    <w:rsid w:val="004B65B9"/>
    <w:rsid w:val="004D54F8"/>
    <w:rsid w:val="0052445C"/>
    <w:rsid w:val="005273CC"/>
    <w:rsid w:val="00542F4E"/>
    <w:rsid w:val="00545856"/>
    <w:rsid w:val="00552347"/>
    <w:rsid w:val="005608F2"/>
    <w:rsid w:val="005626E6"/>
    <w:rsid w:val="005636BD"/>
    <w:rsid w:val="005652E0"/>
    <w:rsid w:val="005B1DF4"/>
    <w:rsid w:val="005B401E"/>
    <w:rsid w:val="00611189"/>
    <w:rsid w:val="0062485A"/>
    <w:rsid w:val="00631B6D"/>
    <w:rsid w:val="00636042"/>
    <w:rsid w:val="006415D2"/>
    <w:rsid w:val="0064619E"/>
    <w:rsid w:val="0064697D"/>
    <w:rsid w:val="00686469"/>
    <w:rsid w:val="006936CE"/>
    <w:rsid w:val="006A52C7"/>
    <w:rsid w:val="006D7C36"/>
    <w:rsid w:val="00721CC2"/>
    <w:rsid w:val="00723090"/>
    <w:rsid w:val="0073742F"/>
    <w:rsid w:val="007407DF"/>
    <w:rsid w:val="007621D9"/>
    <w:rsid w:val="00765C97"/>
    <w:rsid w:val="007701AD"/>
    <w:rsid w:val="007A4DE2"/>
    <w:rsid w:val="007B5342"/>
    <w:rsid w:val="007D5998"/>
    <w:rsid w:val="007D6296"/>
    <w:rsid w:val="007F001C"/>
    <w:rsid w:val="00804D78"/>
    <w:rsid w:val="00837A28"/>
    <w:rsid w:val="00844816"/>
    <w:rsid w:val="00846E04"/>
    <w:rsid w:val="0085125B"/>
    <w:rsid w:val="008516DE"/>
    <w:rsid w:val="00895DA3"/>
    <w:rsid w:val="00896431"/>
    <w:rsid w:val="008A6DDD"/>
    <w:rsid w:val="008C5F2A"/>
    <w:rsid w:val="008D32C3"/>
    <w:rsid w:val="008E238E"/>
    <w:rsid w:val="00943549"/>
    <w:rsid w:val="009613AE"/>
    <w:rsid w:val="009B68F0"/>
    <w:rsid w:val="009D0E5B"/>
    <w:rsid w:val="009E118C"/>
    <w:rsid w:val="00A02CC1"/>
    <w:rsid w:val="00A17CD8"/>
    <w:rsid w:val="00A46503"/>
    <w:rsid w:val="00A679C8"/>
    <w:rsid w:val="00A80E80"/>
    <w:rsid w:val="00A8490C"/>
    <w:rsid w:val="00AA07A5"/>
    <w:rsid w:val="00AA7C12"/>
    <w:rsid w:val="00AB2E4B"/>
    <w:rsid w:val="00AB6930"/>
    <w:rsid w:val="00AD5B8A"/>
    <w:rsid w:val="00B24DE2"/>
    <w:rsid w:val="00B26F6B"/>
    <w:rsid w:val="00B51B75"/>
    <w:rsid w:val="00B61836"/>
    <w:rsid w:val="00B63F16"/>
    <w:rsid w:val="00B65EF4"/>
    <w:rsid w:val="00B85D58"/>
    <w:rsid w:val="00B924B5"/>
    <w:rsid w:val="00B93BA1"/>
    <w:rsid w:val="00BA183C"/>
    <w:rsid w:val="00BC1952"/>
    <w:rsid w:val="00BD17DD"/>
    <w:rsid w:val="00BD4468"/>
    <w:rsid w:val="00BE24AA"/>
    <w:rsid w:val="00C007CF"/>
    <w:rsid w:val="00C05579"/>
    <w:rsid w:val="00C05CD2"/>
    <w:rsid w:val="00C33E33"/>
    <w:rsid w:val="00C477CA"/>
    <w:rsid w:val="00C52AF2"/>
    <w:rsid w:val="00C63E01"/>
    <w:rsid w:val="00C83CDA"/>
    <w:rsid w:val="00CA08DC"/>
    <w:rsid w:val="00CA1559"/>
    <w:rsid w:val="00CB7C10"/>
    <w:rsid w:val="00CD6CC1"/>
    <w:rsid w:val="00CE23B6"/>
    <w:rsid w:val="00CF1477"/>
    <w:rsid w:val="00D02668"/>
    <w:rsid w:val="00D06512"/>
    <w:rsid w:val="00D22B53"/>
    <w:rsid w:val="00D332D2"/>
    <w:rsid w:val="00D4165A"/>
    <w:rsid w:val="00D44A14"/>
    <w:rsid w:val="00D837C5"/>
    <w:rsid w:val="00D86E10"/>
    <w:rsid w:val="00D9155F"/>
    <w:rsid w:val="00D97581"/>
    <w:rsid w:val="00DA04AA"/>
    <w:rsid w:val="00DB7682"/>
    <w:rsid w:val="00E0239F"/>
    <w:rsid w:val="00E11485"/>
    <w:rsid w:val="00E34289"/>
    <w:rsid w:val="00E36A71"/>
    <w:rsid w:val="00E80447"/>
    <w:rsid w:val="00E832BB"/>
    <w:rsid w:val="00E84AC5"/>
    <w:rsid w:val="00E86CFF"/>
    <w:rsid w:val="00E95BEB"/>
    <w:rsid w:val="00EB1E5B"/>
    <w:rsid w:val="00EB588C"/>
    <w:rsid w:val="00EC2BD7"/>
    <w:rsid w:val="00EF0FE1"/>
    <w:rsid w:val="00EF24F5"/>
    <w:rsid w:val="00F1584B"/>
    <w:rsid w:val="00F35AAD"/>
    <w:rsid w:val="00F4055D"/>
    <w:rsid w:val="00FC3C22"/>
    <w:rsid w:val="00FD2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 w:type="paragraph" w:customStyle="1" w:styleId="Default">
    <w:name w:val="Default"/>
    <w:rsid w:val="002E1302"/>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 w:type="paragraph" w:customStyle="1" w:styleId="Default">
    <w:name w:val="Default"/>
    <w:rsid w:val="002E1302"/>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nansai@balticsticks.com"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www.esinvesticijos.lt" TargetMode="External"/><Relationship Id="rId17" Type="http://schemas.openxmlformats.org/officeDocument/2006/relationships/hyperlink" Target="mailto:finansai@balticsticks.com"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finansai@balticsticks.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nansai@balticsticks.com"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4.xml><?xml version="1.0" encoding="utf-8"?>
<ds:datastoreItem xmlns:ds="http://schemas.openxmlformats.org/officeDocument/2006/customXml" ds:itemID="{BBA7D2FB-F8B8-498D-BF3B-06F25B172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4782</Words>
  <Characters>27259</Characters>
  <Application>Microsoft Office Word</Application>
  <DocSecurity>0</DocSecurity>
  <Lines>227</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HP</cp:lastModifiedBy>
  <cp:revision>8</cp:revision>
  <cp:lastPrinted>2022-07-05T10:49:00Z</cp:lastPrinted>
  <dcterms:created xsi:type="dcterms:W3CDTF">2022-07-05T10:08:00Z</dcterms:created>
  <dcterms:modified xsi:type="dcterms:W3CDTF">2022-07-05T11:23:00Z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