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4E15" w14:textId="77777777" w:rsidR="008E3BF6" w:rsidRPr="00FA7F09" w:rsidRDefault="00F001E7" w:rsidP="008A06A2">
      <w:pPr>
        <w:ind w:right="-178"/>
      </w:pPr>
      <w:bookmarkStart w:id="0" w:name="_Hlk68612192"/>
      <w:r w:rsidRPr="00FA7F09">
        <w:t xml:space="preserve">UAB J&amp;C AERO </w:t>
      </w:r>
      <w:r w:rsidR="008A06A2" w:rsidRPr="00FA7F09">
        <w:t xml:space="preserve"> </w:t>
      </w:r>
    </w:p>
    <w:bookmarkEnd w:id="0"/>
    <w:p w14:paraId="1678553F" w14:textId="77777777" w:rsidR="008A06A2" w:rsidRPr="00FA7F09" w:rsidRDefault="008A06A2" w:rsidP="008A06A2">
      <w:pPr>
        <w:ind w:right="-178"/>
      </w:pPr>
      <w:r w:rsidRPr="00FA7F09">
        <w:t xml:space="preserve">Įmonės kodas </w:t>
      </w:r>
      <w:r w:rsidR="00F001E7" w:rsidRPr="00FA7F09">
        <w:t>301608898</w:t>
      </w:r>
    </w:p>
    <w:p w14:paraId="216B0EA8" w14:textId="77777777" w:rsidR="008A06A2" w:rsidRPr="00FA7F09" w:rsidRDefault="008A06A2" w:rsidP="008A06A2">
      <w:pPr>
        <w:ind w:right="-178"/>
      </w:pPr>
      <w:r w:rsidRPr="00FA7F09">
        <w:t xml:space="preserve">PVM mokėtojo kodas </w:t>
      </w:r>
      <w:r w:rsidR="00F001E7" w:rsidRPr="00FA7F09">
        <w:t>LT100010127417</w:t>
      </w:r>
    </w:p>
    <w:p w14:paraId="231E026C" w14:textId="77777777" w:rsidR="008A06A2" w:rsidRPr="00E83EBA" w:rsidRDefault="00664F95" w:rsidP="008A06A2">
      <w:pPr>
        <w:ind w:right="-178"/>
      </w:pPr>
      <w:r w:rsidRPr="00E83EBA">
        <w:t>A</w:t>
      </w:r>
      <w:r w:rsidR="008A06A2" w:rsidRPr="00E83EBA">
        <w:t xml:space="preserve">dresas: </w:t>
      </w:r>
      <w:proofErr w:type="spellStart"/>
      <w:r w:rsidR="00F001E7" w:rsidRPr="00E83EBA">
        <w:t>Kuprioniškės</w:t>
      </w:r>
      <w:proofErr w:type="spellEnd"/>
      <w:r w:rsidR="00F001E7" w:rsidRPr="00E83EBA">
        <w:t>, Vilties g. 11</w:t>
      </w:r>
      <w:r w:rsidR="008A06A2" w:rsidRPr="00E83EBA">
        <w:t xml:space="preserve">, </w:t>
      </w:r>
      <w:r w:rsidR="00F001E7" w:rsidRPr="00E83EBA">
        <w:t>Vilniaus r., LT-13279</w:t>
      </w:r>
    </w:p>
    <w:p w14:paraId="514FB656" w14:textId="77777777" w:rsidR="008A06A2" w:rsidRPr="00FA7F09" w:rsidRDefault="008A06A2" w:rsidP="008A06A2">
      <w:pPr>
        <w:ind w:right="-178"/>
      </w:pPr>
      <w:r w:rsidRPr="00E83EBA">
        <w:t>Telefonas:</w:t>
      </w:r>
      <w:r w:rsidR="009616E0" w:rsidRPr="00E83EBA">
        <w:t xml:space="preserve"> </w:t>
      </w:r>
      <w:r w:rsidR="009F596F" w:rsidRPr="00E83EBA">
        <w:t xml:space="preserve">+370 </w:t>
      </w:r>
      <w:r w:rsidR="00F001E7" w:rsidRPr="00E83EBA">
        <w:t>5 2054923</w:t>
      </w:r>
    </w:p>
    <w:p w14:paraId="7A12D78E" w14:textId="425DA3CC" w:rsidR="008A06A2" w:rsidRPr="00FA7F09" w:rsidRDefault="008A06A2" w:rsidP="008A06A2">
      <w:pPr>
        <w:ind w:right="-178"/>
      </w:pPr>
      <w:r w:rsidRPr="00FA7F09">
        <w:t>El. paštas:</w:t>
      </w:r>
      <w:r w:rsidR="009F596F" w:rsidRPr="00FA7F09">
        <w:t xml:space="preserve"> </w:t>
      </w:r>
      <w:r w:rsidR="00E67D48">
        <w:t>info</w:t>
      </w:r>
      <w:r w:rsidR="00E67D48" w:rsidRPr="00E67D48">
        <w:t>@jcaero.com</w:t>
      </w:r>
    </w:p>
    <w:p w14:paraId="3FE46C61" w14:textId="77777777" w:rsidR="008A06A2" w:rsidRPr="00FA7F09" w:rsidRDefault="008A06A2" w:rsidP="008A06A2">
      <w:pPr>
        <w:ind w:right="-178"/>
        <w:rPr>
          <w:szCs w:val="24"/>
          <w:lang w:val="en-US"/>
        </w:rPr>
      </w:pPr>
      <w:proofErr w:type="spellStart"/>
      <w:r w:rsidRPr="00FA7F09">
        <w:rPr>
          <w:szCs w:val="24"/>
          <w:lang w:val="en-US"/>
        </w:rPr>
        <w:t>duomenys</w:t>
      </w:r>
      <w:proofErr w:type="spellEnd"/>
      <w:r w:rsidRPr="00FA7F09">
        <w:rPr>
          <w:szCs w:val="24"/>
          <w:lang w:val="en-US"/>
        </w:rPr>
        <w:t xml:space="preserve"> </w:t>
      </w:r>
      <w:proofErr w:type="spellStart"/>
      <w:r w:rsidRPr="00FA7F09">
        <w:rPr>
          <w:szCs w:val="24"/>
          <w:lang w:val="en-US"/>
        </w:rPr>
        <w:t>kaupiami</w:t>
      </w:r>
      <w:proofErr w:type="spellEnd"/>
      <w:r w:rsidRPr="00FA7F09">
        <w:rPr>
          <w:szCs w:val="24"/>
          <w:lang w:val="en-US"/>
        </w:rPr>
        <w:t xml:space="preserve"> VĮ „</w:t>
      </w:r>
      <w:proofErr w:type="spellStart"/>
      <w:r w:rsidRPr="00FA7F09">
        <w:rPr>
          <w:szCs w:val="24"/>
          <w:lang w:val="en-US"/>
        </w:rPr>
        <w:t>Registrų</w:t>
      </w:r>
      <w:proofErr w:type="spellEnd"/>
      <w:r w:rsidRPr="00FA7F09">
        <w:rPr>
          <w:szCs w:val="24"/>
          <w:lang w:val="en-US"/>
        </w:rPr>
        <w:t xml:space="preserve"> </w:t>
      </w:r>
      <w:proofErr w:type="spellStart"/>
      <w:proofErr w:type="gramStart"/>
      <w:r w:rsidRPr="00FA7F09">
        <w:rPr>
          <w:szCs w:val="24"/>
          <w:lang w:val="en-US"/>
        </w:rPr>
        <w:t>centras</w:t>
      </w:r>
      <w:proofErr w:type="spellEnd"/>
      <w:r w:rsidRPr="00FA7F09">
        <w:rPr>
          <w:szCs w:val="24"/>
          <w:lang w:val="en-US"/>
        </w:rPr>
        <w:t>“</w:t>
      </w:r>
      <w:proofErr w:type="gramEnd"/>
    </w:p>
    <w:p w14:paraId="391EA094" w14:textId="77777777" w:rsidR="008A06A2" w:rsidRPr="00FA7F09" w:rsidRDefault="008A06A2" w:rsidP="008A06A2">
      <w:pPr>
        <w:ind w:right="-178"/>
      </w:pPr>
    </w:p>
    <w:p w14:paraId="67031159" w14:textId="77777777" w:rsidR="008E3BF6" w:rsidRPr="00FA7F09" w:rsidRDefault="008E3BF6" w:rsidP="00772FDF">
      <w:pPr>
        <w:jc w:val="center"/>
        <w:rPr>
          <w:b/>
          <w:sz w:val="28"/>
        </w:rPr>
      </w:pPr>
    </w:p>
    <w:p w14:paraId="7BBD7D63" w14:textId="77777777" w:rsidR="008E3BF6" w:rsidRPr="00FA7F09" w:rsidRDefault="008E3BF6" w:rsidP="00C970EB">
      <w:pPr>
        <w:jc w:val="center"/>
        <w:rPr>
          <w:b/>
          <w:sz w:val="28"/>
        </w:rPr>
      </w:pPr>
      <w:r w:rsidRPr="00FA7F09">
        <w:rPr>
          <w:b/>
          <w:sz w:val="28"/>
        </w:rPr>
        <w:t>KONKURSO</w:t>
      </w:r>
      <w:r w:rsidR="001D0BC6" w:rsidRPr="00FA7F09">
        <w:rPr>
          <w:b/>
          <w:sz w:val="28"/>
        </w:rPr>
        <w:t xml:space="preserve"> </w:t>
      </w:r>
      <w:r w:rsidRPr="00FA7F09">
        <w:rPr>
          <w:b/>
          <w:sz w:val="28"/>
        </w:rPr>
        <w:t>SĄLYGOS</w:t>
      </w:r>
    </w:p>
    <w:p w14:paraId="2F803B0C" w14:textId="77777777" w:rsidR="008E3BF6" w:rsidRPr="00FA7F09" w:rsidRDefault="008E3BF6" w:rsidP="00C970EB">
      <w:pPr>
        <w:jc w:val="center"/>
        <w:rPr>
          <w:b/>
          <w:sz w:val="28"/>
        </w:rPr>
      </w:pPr>
    </w:p>
    <w:p w14:paraId="65660D67" w14:textId="77777777" w:rsidR="008E3BF6" w:rsidRPr="00FA7F09" w:rsidRDefault="00305C1C" w:rsidP="00C970EB">
      <w:pPr>
        <w:tabs>
          <w:tab w:val="right" w:leader="underscore" w:pos="8505"/>
        </w:tabs>
        <w:jc w:val="center"/>
        <w:rPr>
          <w:b/>
          <w:i/>
          <w:color w:val="808080"/>
        </w:rPr>
      </w:pPr>
      <w:r w:rsidRPr="00FA7F09">
        <w:rPr>
          <w:b/>
        </w:rPr>
        <w:t>Dažymo baro</w:t>
      </w:r>
      <w:r w:rsidR="00A63001" w:rsidRPr="00FA7F09">
        <w:rPr>
          <w:b/>
        </w:rPr>
        <w:t xml:space="preserve"> pirkimas</w:t>
      </w:r>
    </w:p>
    <w:p w14:paraId="171D24A7" w14:textId="77777777" w:rsidR="008E3BF6" w:rsidRPr="00FA7F09" w:rsidRDefault="008E3BF6" w:rsidP="00C970EB">
      <w:pPr>
        <w:jc w:val="center"/>
      </w:pPr>
    </w:p>
    <w:p w14:paraId="5413D449" w14:textId="77777777" w:rsidR="008E3BF6" w:rsidRPr="00FA7F09" w:rsidRDefault="008E3BF6" w:rsidP="00C970EB"/>
    <w:p w14:paraId="17C3E883" w14:textId="77777777" w:rsidR="008E3BF6" w:rsidRPr="00FA7F09" w:rsidRDefault="008E3BF6" w:rsidP="00C970EB">
      <w:pPr>
        <w:jc w:val="center"/>
        <w:rPr>
          <w:b/>
        </w:rPr>
      </w:pPr>
      <w:r w:rsidRPr="00FA7F09">
        <w:rPr>
          <w:b/>
        </w:rPr>
        <w:t>TURINYS</w:t>
      </w:r>
    </w:p>
    <w:p w14:paraId="51BBA3F5" w14:textId="77777777" w:rsidR="008E3BF6" w:rsidRPr="00FA7F09" w:rsidRDefault="008E3BF6" w:rsidP="00C970EB">
      <w:pPr>
        <w:jc w:val="center"/>
      </w:pPr>
    </w:p>
    <w:p w14:paraId="268DDAF4" w14:textId="77777777" w:rsidR="00940E87" w:rsidRPr="00FA7F09" w:rsidRDefault="00940E87" w:rsidP="00C970EB">
      <w:pPr>
        <w:jc w:val="center"/>
      </w:pPr>
    </w:p>
    <w:p w14:paraId="2B157A2A" w14:textId="77777777" w:rsidR="00940E87" w:rsidRPr="00FA7F09" w:rsidRDefault="00CD74EE">
      <w:pPr>
        <w:pStyle w:val="Turinys1"/>
        <w:rPr>
          <w:sz w:val="22"/>
          <w:szCs w:val="22"/>
          <w:lang w:eastAsia="lt-LT"/>
        </w:rPr>
      </w:pPr>
      <w:r w:rsidRPr="00FA7F09">
        <w:fldChar w:fldCharType="begin"/>
      </w:r>
      <w:r w:rsidR="00C970EB" w:rsidRPr="00FA7F09">
        <w:instrText xml:space="preserve"> TOC \o "1-3" \h \z \u </w:instrText>
      </w:r>
      <w:r w:rsidRPr="00FA7F09">
        <w:fldChar w:fldCharType="separate"/>
      </w:r>
      <w:hyperlink w:anchor="_Toc297898747" w:history="1">
        <w:r w:rsidR="00940E87" w:rsidRPr="00FA7F09">
          <w:rPr>
            <w:rStyle w:val="Hipersaitas"/>
            <w:b/>
          </w:rPr>
          <w:t>1.</w:t>
        </w:r>
        <w:r w:rsidR="00940E87" w:rsidRPr="00FA7F09">
          <w:rPr>
            <w:sz w:val="22"/>
            <w:szCs w:val="22"/>
            <w:lang w:eastAsia="lt-LT"/>
          </w:rPr>
          <w:tab/>
        </w:r>
        <w:r w:rsidR="00940E87" w:rsidRPr="00FA7F09">
          <w:rPr>
            <w:rStyle w:val="Hipersaitas"/>
            <w:b/>
          </w:rPr>
          <w:t>BENDROSIOS NUOSTATOS</w:t>
        </w:r>
        <w:r w:rsidR="00940E87" w:rsidRPr="00FA7F09">
          <w:rPr>
            <w:webHidden/>
          </w:rPr>
          <w:tab/>
        </w:r>
        <w:r w:rsidRPr="00FA7F09">
          <w:rPr>
            <w:webHidden/>
          </w:rPr>
          <w:fldChar w:fldCharType="begin"/>
        </w:r>
        <w:r w:rsidR="00940E87" w:rsidRPr="00FA7F09">
          <w:rPr>
            <w:webHidden/>
          </w:rPr>
          <w:instrText xml:space="preserve"> PAGEREF _Toc297898747 \h </w:instrText>
        </w:r>
        <w:r w:rsidRPr="00FA7F09">
          <w:rPr>
            <w:webHidden/>
          </w:rPr>
        </w:r>
        <w:r w:rsidRPr="00FA7F09">
          <w:rPr>
            <w:webHidden/>
          </w:rPr>
          <w:fldChar w:fldCharType="separate"/>
        </w:r>
        <w:r w:rsidR="00C813A6" w:rsidRPr="00FA7F09">
          <w:rPr>
            <w:webHidden/>
          </w:rPr>
          <w:t>2</w:t>
        </w:r>
        <w:r w:rsidRPr="00FA7F09">
          <w:rPr>
            <w:webHidden/>
          </w:rPr>
          <w:fldChar w:fldCharType="end"/>
        </w:r>
      </w:hyperlink>
    </w:p>
    <w:p w14:paraId="71FC6795" w14:textId="77777777" w:rsidR="00940E87" w:rsidRPr="00FA7F09" w:rsidRDefault="00174E5E">
      <w:pPr>
        <w:pStyle w:val="Turinys1"/>
        <w:rPr>
          <w:sz w:val="22"/>
          <w:szCs w:val="22"/>
          <w:lang w:eastAsia="lt-LT"/>
        </w:rPr>
      </w:pPr>
      <w:hyperlink w:anchor="_Toc297898748" w:history="1">
        <w:r w:rsidR="00940E87" w:rsidRPr="00FA7F09">
          <w:rPr>
            <w:rStyle w:val="Hipersaitas"/>
            <w:b/>
          </w:rPr>
          <w:t>2.</w:t>
        </w:r>
        <w:r w:rsidR="00940E87" w:rsidRPr="00FA7F09">
          <w:rPr>
            <w:sz w:val="22"/>
            <w:szCs w:val="22"/>
            <w:lang w:eastAsia="lt-LT"/>
          </w:rPr>
          <w:tab/>
        </w:r>
        <w:r w:rsidR="00940E87" w:rsidRPr="00FA7F09">
          <w:rPr>
            <w:rStyle w:val="Hipersaitas"/>
            <w:b/>
          </w:rPr>
          <w:t>PIRKIMO OBJEKTAS</w:t>
        </w:r>
        <w:r w:rsidR="00940E87" w:rsidRPr="00FA7F09">
          <w:rPr>
            <w:webHidden/>
          </w:rPr>
          <w:tab/>
        </w:r>
        <w:r w:rsidR="00CD74EE" w:rsidRPr="00FA7F09">
          <w:rPr>
            <w:webHidden/>
          </w:rPr>
          <w:fldChar w:fldCharType="begin"/>
        </w:r>
        <w:r w:rsidR="00940E87" w:rsidRPr="00FA7F09">
          <w:rPr>
            <w:webHidden/>
          </w:rPr>
          <w:instrText xml:space="preserve"> PAGEREF _Toc297898748 \h </w:instrText>
        </w:r>
        <w:r w:rsidR="00CD74EE" w:rsidRPr="00FA7F09">
          <w:rPr>
            <w:webHidden/>
          </w:rPr>
        </w:r>
        <w:r w:rsidR="00CD74EE" w:rsidRPr="00FA7F09">
          <w:rPr>
            <w:webHidden/>
          </w:rPr>
          <w:fldChar w:fldCharType="separate"/>
        </w:r>
        <w:r w:rsidR="00C813A6" w:rsidRPr="00FA7F09">
          <w:rPr>
            <w:webHidden/>
          </w:rPr>
          <w:t>2</w:t>
        </w:r>
        <w:r w:rsidR="00CD74EE" w:rsidRPr="00FA7F09">
          <w:rPr>
            <w:webHidden/>
          </w:rPr>
          <w:fldChar w:fldCharType="end"/>
        </w:r>
      </w:hyperlink>
    </w:p>
    <w:p w14:paraId="7B1EC685" w14:textId="77777777" w:rsidR="00940E87" w:rsidRPr="00FA7F09" w:rsidRDefault="00174E5E">
      <w:pPr>
        <w:pStyle w:val="Turinys1"/>
        <w:rPr>
          <w:sz w:val="22"/>
          <w:szCs w:val="22"/>
          <w:lang w:eastAsia="lt-LT"/>
        </w:rPr>
      </w:pPr>
      <w:hyperlink w:anchor="_Toc297898749" w:history="1">
        <w:r w:rsidR="00940E87" w:rsidRPr="00FA7F09">
          <w:rPr>
            <w:rStyle w:val="Hipersaitas"/>
            <w:b/>
          </w:rPr>
          <w:t>3.</w:t>
        </w:r>
        <w:r w:rsidR="00940E87" w:rsidRPr="00FA7F09">
          <w:rPr>
            <w:sz w:val="22"/>
            <w:szCs w:val="22"/>
            <w:lang w:eastAsia="lt-LT"/>
          </w:rPr>
          <w:tab/>
        </w:r>
        <w:r w:rsidR="00940E87" w:rsidRPr="00FA7F09">
          <w:rPr>
            <w:rStyle w:val="Hipersaitas"/>
            <w:b/>
          </w:rPr>
          <w:t>TIEKĖJŲ KVALIFIKACIJOS REIKALAVIMAI</w:t>
        </w:r>
        <w:r w:rsidR="00940E87" w:rsidRPr="00FA7F09">
          <w:rPr>
            <w:webHidden/>
          </w:rPr>
          <w:tab/>
        </w:r>
        <w:r w:rsidR="00CD74EE" w:rsidRPr="00FA7F09">
          <w:rPr>
            <w:webHidden/>
          </w:rPr>
          <w:fldChar w:fldCharType="begin"/>
        </w:r>
        <w:r w:rsidR="00940E87" w:rsidRPr="00FA7F09">
          <w:rPr>
            <w:webHidden/>
          </w:rPr>
          <w:instrText xml:space="preserve"> PAGEREF _Toc297898749 \h </w:instrText>
        </w:r>
        <w:r w:rsidR="00CD74EE" w:rsidRPr="00FA7F09">
          <w:rPr>
            <w:webHidden/>
          </w:rPr>
        </w:r>
        <w:r w:rsidR="00CD74EE" w:rsidRPr="00FA7F09">
          <w:rPr>
            <w:webHidden/>
          </w:rPr>
          <w:fldChar w:fldCharType="separate"/>
        </w:r>
        <w:r w:rsidR="00C813A6" w:rsidRPr="00FA7F09">
          <w:rPr>
            <w:webHidden/>
          </w:rPr>
          <w:t>2</w:t>
        </w:r>
        <w:r w:rsidR="00CD74EE" w:rsidRPr="00FA7F09">
          <w:rPr>
            <w:webHidden/>
          </w:rPr>
          <w:fldChar w:fldCharType="end"/>
        </w:r>
      </w:hyperlink>
    </w:p>
    <w:p w14:paraId="66B2E535" w14:textId="77777777" w:rsidR="00940E87" w:rsidRPr="00FA7F09" w:rsidRDefault="00174E5E">
      <w:pPr>
        <w:pStyle w:val="Turinys1"/>
        <w:rPr>
          <w:sz w:val="22"/>
          <w:szCs w:val="22"/>
          <w:lang w:eastAsia="lt-LT"/>
        </w:rPr>
      </w:pPr>
      <w:hyperlink w:anchor="_Toc297898750" w:history="1">
        <w:r w:rsidR="00940E87" w:rsidRPr="00FA7F09">
          <w:rPr>
            <w:rStyle w:val="Hipersaitas"/>
            <w:b/>
          </w:rPr>
          <w:t>4.</w:t>
        </w:r>
        <w:r w:rsidR="00940E87" w:rsidRPr="00FA7F09">
          <w:rPr>
            <w:sz w:val="22"/>
            <w:szCs w:val="22"/>
            <w:lang w:eastAsia="lt-LT"/>
          </w:rPr>
          <w:tab/>
        </w:r>
        <w:r w:rsidR="00940E87" w:rsidRPr="00FA7F09">
          <w:rPr>
            <w:rStyle w:val="Hipersaitas"/>
            <w:b/>
          </w:rPr>
          <w:t>PASIŪLYMŲ RENGIMAS, PATEIKIMAS, KEITIMAS</w:t>
        </w:r>
        <w:r w:rsidR="00940E87" w:rsidRPr="00FA7F09">
          <w:rPr>
            <w:webHidden/>
          </w:rPr>
          <w:tab/>
        </w:r>
        <w:r w:rsidR="00CD74EE" w:rsidRPr="00FA7F09">
          <w:rPr>
            <w:webHidden/>
          </w:rPr>
          <w:fldChar w:fldCharType="begin"/>
        </w:r>
        <w:r w:rsidR="00940E87" w:rsidRPr="00FA7F09">
          <w:rPr>
            <w:webHidden/>
          </w:rPr>
          <w:instrText xml:space="preserve"> PAGEREF _Toc297898750 \h </w:instrText>
        </w:r>
        <w:r w:rsidR="00CD74EE" w:rsidRPr="00FA7F09">
          <w:rPr>
            <w:webHidden/>
          </w:rPr>
        </w:r>
        <w:r w:rsidR="00CD74EE" w:rsidRPr="00FA7F09">
          <w:rPr>
            <w:webHidden/>
          </w:rPr>
          <w:fldChar w:fldCharType="separate"/>
        </w:r>
        <w:r w:rsidR="00C813A6" w:rsidRPr="00FA7F09">
          <w:rPr>
            <w:webHidden/>
          </w:rPr>
          <w:t>4</w:t>
        </w:r>
        <w:r w:rsidR="00CD74EE" w:rsidRPr="00FA7F09">
          <w:rPr>
            <w:webHidden/>
          </w:rPr>
          <w:fldChar w:fldCharType="end"/>
        </w:r>
      </w:hyperlink>
    </w:p>
    <w:p w14:paraId="78101D0F" w14:textId="77777777" w:rsidR="00940E87" w:rsidRPr="00FA7F09" w:rsidRDefault="00174E5E">
      <w:pPr>
        <w:pStyle w:val="Turinys1"/>
        <w:rPr>
          <w:sz w:val="22"/>
          <w:szCs w:val="22"/>
          <w:lang w:eastAsia="lt-LT"/>
        </w:rPr>
      </w:pPr>
      <w:hyperlink w:anchor="_Toc297898751" w:history="1">
        <w:r w:rsidR="00940E87" w:rsidRPr="00FA7F09">
          <w:rPr>
            <w:rStyle w:val="Hipersaitas"/>
            <w:b/>
          </w:rPr>
          <w:t>5.</w:t>
        </w:r>
        <w:r w:rsidR="00940E87" w:rsidRPr="00FA7F09">
          <w:rPr>
            <w:sz w:val="22"/>
            <w:szCs w:val="22"/>
            <w:lang w:eastAsia="lt-LT"/>
          </w:rPr>
          <w:tab/>
        </w:r>
        <w:r w:rsidR="00940E87" w:rsidRPr="00FA7F09">
          <w:rPr>
            <w:rStyle w:val="Hipersaitas"/>
            <w:b/>
          </w:rPr>
          <w:t>KONKURSO SĄLYGŲ PAAIŠKINIMAS IR PATIKSLINIMAS</w:t>
        </w:r>
        <w:r w:rsidR="00940E87" w:rsidRPr="00FA7F09">
          <w:rPr>
            <w:webHidden/>
          </w:rPr>
          <w:tab/>
        </w:r>
        <w:r w:rsidR="00CD74EE" w:rsidRPr="00FA7F09">
          <w:rPr>
            <w:webHidden/>
          </w:rPr>
          <w:fldChar w:fldCharType="begin"/>
        </w:r>
        <w:r w:rsidR="00940E87" w:rsidRPr="00FA7F09">
          <w:rPr>
            <w:webHidden/>
          </w:rPr>
          <w:instrText xml:space="preserve"> PAGEREF _Toc297898751 \h </w:instrText>
        </w:r>
        <w:r w:rsidR="00CD74EE" w:rsidRPr="00FA7F09">
          <w:rPr>
            <w:webHidden/>
          </w:rPr>
        </w:r>
        <w:r w:rsidR="00CD74EE" w:rsidRPr="00FA7F09">
          <w:rPr>
            <w:webHidden/>
          </w:rPr>
          <w:fldChar w:fldCharType="separate"/>
        </w:r>
        <w:r w:rsidR="00C813A6" w:rsidRPr="00FA7F09">
          <w:rPr>
            <w:webHidden/>
          </w:rPr>
          <w:t>5</w:t>
        </w:r>
        <w:r w:rsidR="00CD74EE" w:rsidRPr="00FA7F09">
          <w:rPr>
            <w:webHidden/>
          </w:rPr>
          <w:fldChar w:fldCharType="end"/>
        </w:r>
      </w:hyperlink>
    </w:p>
    <w:p w14:paraId="1D37BD7D" w14:textId="77777777" w:rsidR="00940E87" w:rsidRPr="00FA7F09" w:rsidRDefault="00174E5E">
      <w:pPr>
        <w:pStyle w:val="Turinys1"/>
        <w:rPr>
          <w:sz w:val="22"/>
          <w:szCs w:val="22"/>
          <w:lang w:eastAsia="lt-LT"/>
        </w:rPr>
      </w:pPr>
      <w:hyperlink w:anchor="_Toc297898752" w:history="1">
        <w:r w:rsidR="00940E87" w:rsidRPr="00FA7F09">
          <w:rPr>
            <w:rStyle w:val="Hipersaitas"/>
            <w:b/>
            <w:spacing w:val="-8"/>
          </w:rPr>
          <w:t>6.</w:t>
        </w:r>
        <w:r w:rsidR="00940E87" w:rsidRPr="00FA7F09">
          <w:rPr>
            <w:sz w:val="22"/>
            <w:szCs w:val="22"/>
            <w:lang w:eastAsia="lt-LT"/>
          </w:rPr>
          <w:tab/>
        </w:r>
        <w:r w:rsidR="00940E87" w:rsidRPr="00FA7F09">
          <w:rPr>
            <w:rStyle w:val="Hipersaitas"/>
            <w:b/>
            <w:spacing w:val="-8"/>
          </w:rPr>
          <w:t xml:space="preserve">PASIŪLYMŲ </w:t>
        </w:r>
        <w:r w:rsidR="00940E87" w:rsidRPr="00FA7F09">
          <w:rPr>
            <w:rStyle w:val="Hipersaitas"/>
            <w:b/>
          </w:rPr>
          <w:t>NAGRINĖJIMAS IR VERTINIMAS</w:t>
        </w:r>
        <w:r w:rsidR="00940E87" w:rsidRPr="00FA7F09">
          <w:rPr>
            <w:webHidden/>
          </w:rPr>
          <w:tab/>
        </w:r>
        <w:r w:rsidR="00CD74EE" w:rsidRPr="00FA7F09">
          <w:rPr>
            <w:webHidden/>
          </w:rPr>
          <w:fldChar w:fldCharType="begin"/>
        </w:r>
        <w:r w:rsidR="00940E87" w:rsidRPr="00FA7F09">
          <w:rPr>
            <w:webHidden/>
          </w:rPr>
          <w:instrText xml:space="preserve"> PAGEREF _Toc297898752 \h </w:instrText>
        </w:r>
        <w:r w:rsidR="00CD74EE" w:rsidRPr="00FA7F09">
          <w:rPr>
            <w:webHidden/>
          </w:rPr>
        </w:r>
        <w:r w:rsidR="00CD74EE" w:rsidRPr="00FA7F09">
          <w:rPr>
            <w:webHidden/>
          </w:rPr>
          <w:fldChar w:fldCharType="separate"/>
        </w:r>
        <w:r w:rsidR="00C813A6" w:rsidRPr="00FA7F09">
          <w:rPr>
            <w:webHidden/>
          </w:rPr>
          <w:t>5</w:t>
        </w:r>
        <w:r w:rsidR="00CD74EE" w:rsidRPr="00FA7F09">
          <w:rPr>
            <w:webHidden/>
          </w:rPr>
          <w:fldChar w:fldCharType="end"/>
        </w:r>
      </w:hyperlink>
    </w:p>
    <w:p w14:paraId="7E6D33C1" w14:textId="77777777" w:rsidR="00940E87" w:rsidRPr="00FA7F09" w:rsidRDefault="00174E5E">
      <w:pPr>
        <w:pStyle w:val="Turinys1"/>
        <w:rPr>
          <w:sz w:val="22"/>
          <w:szCs w:val="22"/>
          <w:lang w:eastAsia="lt-LT"/>
        </w:rPr>
      </w:pPr>
      <w:hyperlink w:anchor="_Toc297898753" w:history="1">
        <w:r w:rsidR="00940E87" w:rsidRPr="00FA7F09">
          <w:rPr>
            <w:rStyle w:val="Hipersaitas"/>
            <w:b/>
          </w:rPr>
          <w:t>7.</w:t>
        </w:r>
        <w:r w:rsidR="00940E87" w:rsidRPr="00FA7F09">
          <w:rPr>
            <w:sz w:val="22"/>
            <w:szCs w:val="22"/>
            <w:lang w:eastAsia="lt-LT"/>
          </w:rPr>
          <w:tab/>
        </w:r>
        <w:r w:rsidR="00940E87" w:rsidRPr="00FA7F09">
          <w:rPr>
            <w:rStyle w:val="Hipersaitas"/>
            <w:b/>
          </w:rPr>
          <w:t>PASIŪLYMŲ ATMETIMO PRIEŽASTYS</w:t>
        </w:r>
        <w:r w:rsidR="00940E87" w:rsidRPr="00FA7F09">
          <w:rPr>
            <w:webHidden/>
          </w:rPr>
          <w:tab/>
        </w:r>
        <w:r w:rsidR="00CD74EE" w:rsidRPr="00FA7F09">
          <w:rPr>
            <w:webHidden/>
          </w:rPr>
          <w:fldChar w:fldCharType="begin"/>
        </w:r>
        <w:r w:rsidR="00940E87" w:rsidRPr="00FA7F09">
          <w:rPr>
            <w:webHidden/>
          </w:rPr>
          <w:instrText xml:space="preserve"> PAGEREF _Toc297898753 \h </w:instrText>
        </w:r>
        <w:r w:rsidR="00CD74EE" w:rsidRPr="00FA7F09">
          <w:rPr>
            <w:webHidden/>
          </w:rPr>
        </w:r>
        <w:r w:rsidR="00CD74EE" w:rsidRPr="00FA7F09">
          <w:rPr>
            <w:webHidden/>
          </w:rPr>
          <w:fldChar w:fldCharType="separate"/>
        </w:r>
        <w:r w:rsidR="00C813A6" w:rsidRPr="00FA7F09">
          <w:rPr>
            <w:webHidden/>
          </w:rPr>
          <w:t>5</w:t>
        </w:r>
        <w:r w:rsidR="00CD74EE" w:rsidRPr="00FA7F09">
          <w:rPr>
            <w:webHidden/>
          </w:rPr>
          <w:fldChar w:fldCharType="end"/>
        </w:r>
      </w:hyperlink>
    </w:p>
    <w:p w14:paraId="3E678107" w14:textId="77777777" w:rsidR="00940E87" w:rsidRPr="00FA7F09" w:rsidRDefault="00174E5E">
      <w:pPr>
        <w:pStyle w:val="Turinys1"/>
        <w:rPr>
          <w:sz w:val="22"/>
          <w:szCs w:val="22"/>
          <w:lang w:eastAsia="lt-LT"/>
        </w:rPr>
      </w:pPr>
      <w:hyperlink w:anchor="_Toc297898754" w:history="1">
        <w:r w:rsidR="00940E87" w:rsidRPr="00FA7F09">
          <w:rPr>
            <w:rStyle w:val="Hipersaitas"/>
            <w:b/>
          </w:rPr>
          <w:t>8.</w:t>
        </w:r>
        <w:r w:rsidR="00940E87" w:rsidRPr="00FA7F09">
          <w:rPr>
            <w:sz w:val="22"/>
            <w:szCs w:val="22"/>
            <w:lang w:eastAsia="lt-LT"/>
          </w:rPr>
          <w:tab/>
        </w:r>
        <w:r w:rsidR="00940E87" w:rsidRPr="00FA7F09">
          <w:rPr>
            <w:rStyle w:val="Hipersaitas"/>
            <w:b/>
            <w:caps/>
          </w:rPr>
          <w:t>Derybos</w:t>
        </w:r>
        <w:r w:rsidR="00940E87" w:rsidRPr="00FA7F09">
          <w:rPr>
            <w:webHidden/>
          </w:rPr>
          <w:tab/>
        </w:r>
        <w:r w:rsidR="00CD74EE" w:rsidRPr="00FA7F09">
          <w:rPr>
            <w:webHidden/>
          </w:rPr>
          <w:fldChar w:fldCharType="begin"/>
        </w:r>
        <w:r w:rsidR="00940E87" w:rsidRPr="00FA7F09">
          <w:rPr>
            <w:webHidden/>
          </w:rPr>
          <w:instrText xml:space="preserve"> PAGEREF _Toc297898754 \h </w:instrText>
        </w:r>
        <w:r w:rsidR="00CD74EE" w:rsidRPr="00FA7F09">
          <w:rPr>
            <w:webHidden/>
          </w:rPr>
        </w:r>
        <w:r w:rsidR="00CD74EE" w:rsidRPr="00FA7F09">
          <w:rPr>
            <w:webHidden/>
          </w:rPr>
          <w:fldChar w:fldCharType="separate"/>
        </w:r>
        <w:r w:rsidR="00C813A6" w:rsidRPr="00FA7F09">
          <w:rPr>
            <w:webHidden/>
          </w:rPr>
          <w:t>6</w:t>
        </w:r>
        <w:r w:rsidR="00CD74EE" w:rsidRPr="00FA7F09">
          <w:rPr>
            <w:webHidden/>
          </w:rPr>
          <w:fldChar w:fldCharType="end"/>
        </w:r>
      </w:hyperlink>
    </w:p>
    <w:p w14:paraId="23CDC495" w14:textId="77777777" w:rsidR="00940E87" w:rsidRPr="00FA7F09" w:rsidRDefault="00174E5E">
      <w:pPr>
        <w:pStyle w:val="Turinys1"/>
        <w:rPr>
          <w:sz w:val="22"/>
          <w:szCs w:val="22"/>
          <w:lang w:eastAsia="lt-LT"/>
        </w:rPr>
      </w:pPr>
      <w:hyperlink w:anchor="_Toc297898755" w:history="1">
        <w:r w:rsidR="00940E87" w:rsidRPr="00FA7F09">
          <w:rPr>
            <w:rStyle w:val="Hipersaitas"/>
            <w:b/>
          </w:rPr>
          <w:t>9.</w:t>
        </w:r>
        <w:r w:rsidR="00940E87" w:rsidRPr="00FA7F09">
          <w:rPr>
            <w:sz w:val="22"/>
            <w:szCs w:val="22"/>
            <w:lang w:eastAsia="lt-LT"/>
          </w:rPr>
          <w:tab/>
        </w:r>
        <w:r w:rsidR="00940E87" w:rsidRPr="00FA7F09">
          <w:rPr>
            <w:rStyle w:val="Hipersaitas"/>
            <w:b/>
          </w:rPr>
          <w:t>SPRENDIMAS DĖL LAIMĖTOJO NUSTATYMO</w:t>
        </w:r>
        <w:r w:rsidR="00940E87" w:rsidRPr="00FA7F09">
          <w:rPr>
            <w:webHidden/>
          </w:rPr>
          <w:tab/>
        </w:r>
        <w:r w:rsidR="00CD74EE" w:rsidRPr="00FA7F09">
          <w:rPr>
            <w:webHidden/>
          </w:rPr>
          <w:fldChar w:fldCharType="begin"/>
        </w:r>
        <w:r w:rsidR="00940E87" w:rsidRPr="00FA7F09">
          <w:rPr>
            <w:webHidden/>
          </w:rPr>
          <w:instrText xml:space="preserve"> PAGEREF _Toc297898755 \h </w:instrText>
        </w:r>
        <w:r w:rsidR="00CD74EE" w:rsidRPr="00FA7F09">
          <w:rPr>
            <w:webHidden/>
          </w:rPr>
        </w:r>
        <w:r w:rsidR="00CD74EE" w:rsidRPr="00FA7F09">
          <w:rPr>
            <w:webHidden/>
          </w:rPr>
          <w:fldChar w:fldCharType="separate"/>
        </w:r>
        <w:r w:rsidR="00C813A6" w:rsidRPr="00FA7F09">
          <w:rPr>
            <w:webHidden/>
          </w:rPr>
          <w:t>6</w:t>
        </w:r>
        <w:r w:rsidR="00CD74EE" w:rsidRPr="00FA7F09">
          <w:rPr>
            <w:webHidden/>
          </w:rPr>
          <w:fldChar w:fldCharType="end"/>
        </w:r>
      </w:hyperlink>
    </w:p>
    <w:p w14:paraId="27FB5635" w14:textId="77777777" w:rsidR="00940E87" w:rsidRPr="00FA7F09" w:rsidRDefault="00174E5E">
      <w:pPr>
        <w:pStyle w:val="Turinys1"/>
        <w:rPr>
          <w:sz w:val="22"/>
          <w:szCs w:val="22"/>
          <w:lang w:eastAsia="lt-LT"/>
        </w:rPr>
      </w:pPr>
      <w:hyperlink w:anchor="_Toc297898756" w:history="1">
        <w:r w:rsidR="00940E87" w:rsidRPr="00FA7F09">
          <w:rPr>
            <w:rStyle w:val="Hipersaitas"/>
            <w:b/>
          </w:rPr>
          <w:t>10.</w:t>
        </w:r>
        <w:r w:rsidR="00940E87" w:rsidRPr="00FA7F09">
          <w:rPr>
            <w:sz w:val="22"/>
            <w:szCs w:val="22"/>
            <w:lang w:eastAsia="lt-LT"/>
          </w:rPr>
          <w:tab/>
        </w:r>
        <w:r w:rsidR="00940E87" w:rsidRPr="00FA7F09">
          <w:rPr>
            <w:rStyle w:val="Hipersaitas"/>
            <w:b/>
          </w:rPr>
          <w:t>PIRKIMO SUTARTIES SĄLYGOS</w:t>
        </w:r>
        <w:r w:rsidR="00940E87" w:rsidRPr="00FA7F09">
          <w:rPr>
            <w:webHidden/>
          </w:rPr>
          <w:tab/>
        </w:r>
        <w:r w:rsidR="00CD74EE" w:rsidRPr="00FA7F09">
          <w:rPr>
            <w:webHidden/>
          </w:rPr>
          <w:fldChar w:fldCharType="begin"/>
        </w:r>
        <w:r w:rsidR="00940E87" w:rsidRPr="00FA7F09">
          <w:rPr>
            <w:webHidden/>
          </w:rPr>
          <w:instrText xml:space="preserve"> PAGEREF _Toc297898756 \h </w:instrText>
        </w:r>
        <w:r w:rsidR="00CD74EE" w:rsidRPr="00FA7F09">
          <w:rPr>
            <w:webHidden/>
          </w:rPr>
        </w:r>
        <w:r w:rsidR="00CD74EE" w:rsidRPr="00FA7F09">
          <w:rPr>
            <w:webHidden/>
          </w:rPr>
          <w:fldChar w:fldCharType="separate"/>
        </w:r>
        <w:r w:rsidR="00C813A6" w:rsidRPr="00FA7F09">
          <w:rPr>
            <w:webHidden/>
          </w:rPr>
          <w:t>7</w:t>
        </w:r>
        <w:r w:rsidR="00CD74EE" w:rsidRPr="00FA7F09">
          <w:rPr>
            <w:webHidden/>
          </w:rPr>
          <w:fldChar w:fldCharType="end"/>
        </w:r>
      </w:hyperlink>
    </w:p>
    <w:p w14:paraId="7026ED11" w14:textId="77777777" w:rsidR="00940E87" w:rsidRPr="00FA7F09" w:rsidRDefault="00174E5E">
      <w:pPr>
        <w:pStyle w:val="Turinys1"/>
        <w:rPr>
          <w:sz w:val="22"/>
          <w:szCs w:val="22"/>
          <w:lang w:eastAsia="lt-LT"/>
        </w:rPr>
      </w:pPr>
      <w:hyperlink w:anchor="_Toc297898757" w:history="1">
        <w:r w:rsidR="00940E87" w:rsidRPr="00FA7F09">
          <w:rPr>
            <w:rStyle w:val="Hipersaitas"/>
            <w:b/>
            <w:caps/>
          </w:rPr>
          <w:t>11.</w:t>
        </w:r>
        <w:r w:rsidR="00940E87" w:rsidRPr="00FA7F09">
          <w:rPr>
            <w:sz w:val="22"/>
            <w:szCs w:val="22"/>
            <w:lang w:eastAsia="lt-LT"/>
          </w:rPr>
          <w:tab/>
        </w:r>
        <w:r w:rsidR="00940E87" w:rsidRPr="00FA7F09">
          <w:rPr>
            <w:rStyle w:val="Hipersaitas"/>
            <w:b/>
            <w:caps/>
          </w:rPr>
          <w:t>Baigiamosios nuostatos</w:t>
        </w:r>
        <w:r w:rsidR="00940E87" w:rsidRPr="00FA7F09">
          <w:rPr>
            <w:webHidden/>
          </w:rPr>
          <w:tab/>
        </w:r>
        <w:r w:rsidR="00CD74EE" w:rsidRPr="00FA7F09">
          <w:rPr>
            <w:webHidden/>
          </w:rPr>
          <w:fldChar w:fldCharType="begin"/>
        </w:r>
        <w:r w:rsidR="00940E87" w:rsidRPr="00FA7F09">
          <w:rPr>
            <w:webHidden/>
          </w:rPr>
          <w:instrText xml:space="preserve"> PAGEREF _Toc297898757 \h </w:instrText>
        </w:r>
        <w:r w:rsidR="00CD74EE" w:rsidRPr="00FA7F09">
          <w:rPr>
            <w:webHidden/>
          </w:rPr>
        </w:r>
        <w:r w:rsidR="00CD74EE" w:rsidRPr="00FA7F09">
          <w:rPr>
            <w:webHidden/>
          </w:rPr>
          <w:fldChar w:fldCharType="separate"/>
        </w:r>
        <w:r w:rsidR="00C813A6" w:rsidRPr="00FA7F09">
          <w:rPr>
            <w:webHidden/>
          </w:rPr>
          <w:t>7</w:t>
        </w:r>
        <w:r w:rsidR="00CD74EE" w:rsidRPr="00FA7F09">
          <w:rPr>
            <w:webHidden/>
          </w:rPr>
          <w:fldChar w:fldCharType="end"/>
        </w:r>
      </w:hyperlink>
    </w:p>
    <w:p w14:paraId="20619FC3" w14:textId="77777777" w:rsidR="00940E87" w:rsidRPr="00FA7F09" w:rsidRDefault="00174E5E">
      <w:pPr>
        <w:pStyle w:val="Turinys1"/>
        <w:rPr>
          <w:sz w:val="22"/>
          <w:szCs w:val="22"/>
          <w:lang w:eastAsia="lt-LT"/>
        </w:rPr>
      </w:pPr>
      <w:hyperlink w:anchor="_Toc297898758" w:history="1">
        <w:r w:rsidR="00940E87" w:rsidRPr="00FA7F09">
          <w:rPr>
            <w:rStyle w:val="Hipersaitas"/>
            <w:b/>
            <w:caps/>
          </w:rPr>
          <w:t>12.</w:t>
        </w:r>
        <w:r w:rsidR="00940E87" w:rsidRPr="00FA7F09">
          <w:rPr>
            <w:sz w:val="22"/>
            <w:szCs w:val="22"/>
            <w:lang w:eastAsia="lt-LT"/>
          </w:rPr>
          <w:tab/>
        </w:r>
        <w:r w:rsidR="00940E87" w:rsidRPr="00FA7F09">
          <w:rPr>
            <w:rStyle w:val="Hipersaitas"/>
            <w:b/>
            <w:caps/>
          </w:rPr>
          <w:t>Priedai</w:t>
        </w:r>
        <w:r w:rsidR="00940E87" w:rsidRPr="00FA7F09">
          <w:rPr>
            <w:webHidden/>
          </w:rPr>
          <w:tab/>
        </w:r>
        <w:r w:rsidR="00CD74EE" w:rsidRPr="00FA7F09">
          <w:rPr>
            <w:webHidden/>
          </w:rPr>
          <w:fldChar w:fldCharType="begin"/>
        </w:r>
        <w:r w:rsidR="00940E87" w:rsidRPr="00FA7F09">
          <w:rPr>
            <w:webHidden/>
          </w:rPr>
          <w:instrText xml:space="preserve"> PAGEREF _Toc297898758 \h </w:instrText>
        </w:r>
        <w:r w:rsidR="00CD74EE" w:rsidRPr="00FA7F09">
          <w:rPr>
            <w:webHidden/>
          </w:rPr>
        </w:r>
        <w:r w:rsidR="00CD74EE" w:rsidRPr="00FA7F09">
          <w:rPr>
            <w:webHidden/>
          </w:rPr>
          <w:fldChar w:fldCharType="separate"/>
        </w:r>
        <w:r w:rsidR="00C813A6" w:rsidRPr="00FA7F09">
          <w:rPr>
            <w:webHidden/>
          </w:rPr>
          <w:t>8</w:t>
        </w:r>
        <w:r w:rsidR="00CD74EE" w:rsidRPr="00FA7F09">
          <w:rPr>
            <w:webHidden/>
          </w:rPr>
          <w:fldChar w:fldCharType="end"/>
        </w:r>
      </w:hyperlink>
    </w:p>
    <w:p w14:paraId="5C3AB59C" w14:textId="77777777" w:rsidR="00CF2023" w:rsidRPr="00FA7F09" w:rsidRDefault="00CD74EE" w:rsidP="00CF2023">
      <w:pPr>
        <w:jc w:val="both"/>
      </w:pPr>
      <w:r w:rsidRPr="00FA7F09">
        <w:fldChar w:fldCharType="end"/>
      </w:r>
    </w:p>
    <w:p w14:paraId="5355FD3C" w14:textId="77777777" w:rsidR="00940E87" w:rsidRPr="00FA7F09" w:rsidRDefault="00940E87" w:rsidP="00CF2023">
      <w:pPr>
        <w:jc w:val="both"/>
      </w:pPr>
    </w:p>
    <w:p w14:paraId="24E0BF4A" w14:textId="77777777" w:rsidR="00940E87" w:rsidRPr="00FA7F09" w:rsidRDefault="00940E87" w:rsidP="00CF2023">
      <w:pPr>
        <w:jc w:val="both"/>
      </w:pPr>
    </w:p>
    <w:p w14:paraId="5D174137" w14:textId="77777777" w:rsidR="00940E87" w:rsidRPr="00FA7F09" w:rsidRDefault="00940E87" w:rsidP="00CF2023">
      <w:pPr>
        <w:jc w:val="both"/>
      </w:pPr>
    </w:p>
    <w:p w14:paraId="602DB1D2" w14:textId="77777777" w:rsidR="00940E87" w:rsidRPr="00FA7F09" w:rsidRDefault="00940E87" w:rsidP="00CF2023">
      <w:pPr>
        <w:jc w:val="both"/>
      </w:pPr>
    </w:p>
    <w:p w14:paraId="540BB322" w14:textId="77777777" w:rsidR="00940E87" w:rsidRPr="00FA7F09" w:rsidRDefault="00940E87" w:rsidP="00CF2023">
      <w:pPr>
        <w:jc w:val="both"/>
      </w:pPr>
    </w:p>
    <w:p w14:paraId="5FE40421" w14:textId="77777777" w:rsidR="00940E87" w:rsidRPr="00FA7F09" w:rsidRDefault="00940E87" w:rsidP="00CF2023">
      <w:pPr>
        <w:jc w:val="both"/>
      </w:pPr>
    </w:p>
    <w:p w14:paraId="497F4B97" w14:textId="77777777" w:rsidR="00940E87" w:rsidRPr="00FA7F09" w:rsidRDefault="00940E87" w:rsidP="00CF2023">
      <w:pPr>
        <w:jc w:val="both"/>
      </w:pPr>
    </w:p>
    <w:p w14:paraId="3383C562" w14:textId="77777777" w:rsidR="00940E87" w:rsidRPr="00FA7F09" w:rsidRDefault="00940E87" w:rsidP="00CF2023">
      <w:pPr>
        <w:jc w:val="both"/>
      </w:pPr>
    </w:p>
    <w:p w14:paraId="61381F29" w14:textId="77777777" w:rsidR="00940E87" w:rsidRPr="00FA7F09" w:rsidRDefault="00940E87" w:rsidP="00CF2023">
      <w:pPr>
        <w:jc w:val="both"/>
      </w:pPr>
    </w:p>
    <w:p w14:paraId="41104A93" w14:textId="77777777" w:rsidR="00940E87" w:rsidRPr="00FA7F09" w:rsidRDefault="00940E87" w:rsidP="00CF2023">
      <w:pPr>
        <w:jc w:val="both"/>
      </w:pPr>
    </w:p>
    <w:p w14:paraId="2909CBB6" w14:textId="77777777" w:rsidR="00940E87" w:rsidRPr="00FA7F09" w:rsidRDefault="00940E87" w:rsidP="00CF2023">
      <w:pPr>
        <w:jc w:val="both"/>
      </w:pPr>
    </w:p>
    <w:p w14:paraId="77D8C494" w14:textId="77777777" w:rsidR="00940E87" w:rsidRPr="00FA7F09" w:rsidRDefault="00940E87" w:rsidP="00CF2023">
      <w:pPr>
        <w:jc w:val="both"/>
      </w:pPr>
    </w:p>
    <w:p w14:paraId="51FA5C33" w14:textId="77777777" w:rsidR="007E10A8" w:rsidRPr="00FA7F09" w:rsidRDefault="007E10A8" w:rsidP="00CF2023">
      <w:pPr>
        <w:jc w:val="both"/>
      </w:pPr>
    </w:p>
    <w:p w14:paraId="0CAFE2E1" w14:textId="77777777" w:rsidR="00940E87" w:rsidRPr="00FA7F09" w:rsidRDefault="00940E87" w:rsidP="00CF2023">
      <w:pPr>
        <w:jc w:val="both"/>
      </w:pPr>
    </w:p>
    <w:p w14:paraId="529F76C1" w14:textId="77777777" w:rsidR="00940E87" w:rsidRPr="00FA7F09" w:rsidRDefault="00940E87" w:rsidP="00CF2023">
      <w:pPr>
        <w:jc w:val="both"/>
      </w:pPr>
    </w:p>
    <w:p w14:paraId="4A9B999D" w14:textId="77777777" w:rsidR="00AF6B86" w:rsidRPr="00FA7F09" w:rsidRDefault="00AF6B86" w:rsidP="00CF2023">
      <w:pPr>
        <w:jc w:val="both"/>
      </w:pPr>
    </w:p>
    <w:p w14:paraId="4E60EB29" w14:textId="77777777" w:rsidR="00940E87" w:rsidRPr="00FA7F09" w:rsidRDefault="00940E87" w:rsidP="00CF2023">
      <w:pPr>
        <w:jc w:val="both"/>
      </w:pPr>
    </w:p>
    <w:p w14:paraId="772A568A" w14:textId="77777777" w:rsidR="007031F0" w:rsidRPr="00FA7F09" w:rsidRDefault="007031F0" w:rsidP="00CF2023">
      <w:pPr>
        <w:jc w:val="both"/>
      </w:pPr>
    </w:p>
    <w:p w14:paraId="2E46D363" w14:textId="77777777" w:rsidR="007031F0" w:rsidRPr="00FA7F09" w:rsidRDefault="007031F0" w:rsidP="00CF2023">
      <w:pPr>
        <w:jc w:val="both"/>
      </w:pPr>
    </w:p>
    <w:p w14:paraId="6E283C20" w14:textId="77777777" w:rsidR="00940E87" w:rsidRPr="00FA7F09" w:rsidRDefault="00940E87" w:rsidP="00CF2023">
      <w:pPr>
        <w:jc w:val="both"/>
      </w:pPr>
    </w:p>
    <w:p w14:paraId="18979C8D" w14:textId="77777777" w:rsidR="00940E87" w:rsidRPr="00FA7F09" w:rsidRDefault="00940E87" w:rsidP="00940E87">
      <w:pPr>
        <w:numPr>
          <w:ilvl w:val="0"/>
          <w:numId w:val="2"/>
        </w:numPr>
        <w:jc w:val="center"/>
        <w:outlineLvl w:val="0"/>
        <w:rPr>
          <w:b/>
        </w:rPr>
      </w:pPr>
      <w:bookmarkStart w:id="1" w:name="_Toc297898747"/>
      <w:r w:rsidRPr="00FA7F09">
        <w:rPr>
          <w:b/>
        </w:rPr>
        <w:lastRenderedPageBreak/>
        <w:t>BENDROSIOS NUOSTATOS</w:t>
      </w:r>
      <w:bookmarkEnd w:id="1"/>
    </w:p>
    <w:p w14:paraId="0B5D89B1" w14:textId="77777777" w:rsidR="008E3BF6" w:rsidRPr="00FA7F09" w:rsidRDefault="008E3BF6" w:rsidP="00C970EB">
      <w:pPr>
        <w:tabs>
          <w:tab w:val="left" w:pos="840"/>
          <w:tab w:val="left" w:pos="1080"/>
        </w:tabs>
        <w:ind w:firstLine="600"/>
        <w:jc w:val="center"/>
        <w:rPr>
          <w:b/>
          <w:szCs w:val="24"/>
        </w:rPr>
      </w:pPr>
    </w:p>
    <w:p w14:paraId="1E78152F" w14:textId="77777777" w:rsidR="008E3BF6" w:rsidRPr="00FA7F09" w:rsidRDefault="005F48FE" w:rsidP="00F22251">
      <w:pPr>
        <w:numPr>
          <w:ilvl w:val="1"/>
          <w:numId w:val="2"/>
        </w:numPr>
        <w:tabs>
          <w:tab w:val="left" w:pos="840"/>
          <w:tab w:val="left" w:pos="1080"/>
        </w:tabs>
        <w:autoSpaceDE w:val="0"/>
        <w:autoSpaceDN w:val="0"/>
        <w:adjustRightInd w:val="0"/>
        <w:ind w:left="0" w:firstLine="600"/>
        <w:jc w:val="both"/>
        <w:rPr>
          <w:szCs w:val="24"/>
        </w:rPr>
      </w:pPr>
      <w:r w:rsidRPr="00FA7F09">
        <w:rPr>
          <w:szCs w:val="24"/>
        </w:rPr>
        <w:t xml:space="preserve">UAB J&amp;C AERO </w:t>
      </w:r>
      <w:r w:rsidR="00C103FB" w:rsidRPr="00FA7F09">
        <w:rPr>
          <w:szCs w:val="24"/>
        </w:rPr>
        <w:t>(toliau vadinama – Pirkėjas</w:t>
      </w:r>
      <w:r w:rsidR="008E3BF6" w:rsidRPr="00FA7F09">
        <w:rPr>
          <w:szCs w:val="24"/>
        </w:rPr>
        <w:t xml:space="preserve">) </w:t>
      </w:r>
      <w:r w:rsidR="00C103FB" w:rsidRPr="00FA7F09">
        <w:rPr>
          <w:szCs w:val="24"/>
        </w:rPr>
        <w:t xml:space="preserve">įgyvendindama projektą </w:t>
      </w:r>
      <w:r w:rsidR="00F22251" w:rsidRPr="00FA7F09">
        <w:rPr>
          <w:szCs w:val="24"/>
        </w:rPr>
        <w:t>„</w:t>
      </w:r>
      <w:r w:rsidRPr="00FA7F09">
        <w:rPr>
          <w:szCs w:val="24"/>
        </w:rPr>
        <w:t>Orlaivių sėdynių remonto ir susijusių komponentų gamybinės linijos automatizavimas ir gamybos skaitmenizavimas</w:t>
      </w:r>
      <w:r w:rsidR="00F22251" w:rsidRPr="00FA7F09">
        <w:rPr>
          <w:szCs w:val="24"/>
        </w:rPr>
        <w:t xml:space="preserve">“ </w:t>
      </w:r>
      <w:r w:rsidR="00B34E24" w:rsidRPr="00FA7F09">
        <w:rPr>
          <w:szCs w:val="24"/>
        </w:rPr>
        <w:t xml:space="preserve">(Nr. </w:t>
      </w:r>
      <w:r w:rsidRPr="00FA7F09">
        <w:rPr>
          <w:szCs w:val="24"/>
        </w:rPr>
        <w:t>03.3.1-LVPA-K-854-02-0103</w:t>
      </w:r>
      <w:r w:rsidR="00B34E24" w:rsidRPr="00FA7F09">
        <w:rPr>
          <w:szCs w:val="24"/>
        </w:rPr>
        <w:t>)</w:t>
      </w:r>
      <w:r w:rsidR="00C103FB" w:rsidRPr="00FA7F09">
        <w:rPr>
          <w:szCs w:val="24"/>
        </w:rPr>
        <w:t xml:space="preserve">, </w:t>
      </w:r>
      <w:r w:rsidR="005A520C" w:rsidRPr="00FA7F09">
        <w:rPr>
          <w:szCs w:val="24"/>
        </w:rPr>
        <w:t xml:space="preserve">bendrai </w:t>
      </w:r>
      <w:r w:rsidR="00C103FB" w:rsidRPr="00FA7F09">
        <w:rPr>
          <w:szCs w:val="24"/>
        </w:rPr>
        <w:t xml:space="preserve">finansuojamą Europos Sąjungos </w:t>
      </w:r>
      <w:r w:rsidR="008870E0" w:rsidRPr="00FA7F09">
        <w:rPr>
          <w:szCs w:val="24"/>
        </w:rPr>
        <w:t xml:space="preserve">struktūrinės paramos </w:t>
      </w:r>
      <w:r w:rsidR="00C103FB" w:rsidRPr="00FA7F09">
        <w:rPr>
          <w:szCs w:val="24"/>
        </w:rPr>
        <w:t xml:space="preserve">ir Lietuvos Respublikos lėšomis </w:t>
      </w:r>
      <w:r w:rsidR="005A520C" w:rsidRPr="00FA7F09">
        <w:rPr>
          <w:szCs w:val="24"/>
        </w:rPr>
        <w:t xml:space="preserve">numato įsigyti </w:t>
      </w:r>
      <w:r w:rsidR="00305C1C" w:rsidRPr="00FA7F09">
        <w:rPr>
          <w:b/>
          <w:szCs w:val="24"/>
        </w:rPr>
        <w:t>dažymo barą</w:t>
      </w:r>
      <w:r w:rsidR="00903859" w:rsidRPr="00FA7F09">
        <w:rPr>
          <w:b/>
          <w:szCs w:val="24"/>
        </w:rPr>
        <w:t>.</w:t>
      </w:r>
    </w:p>
    <w:p w14:paraId="7FD1634B" w14:textId="77777777" w:rsidR="00416C18" w:rsidRPr="00FA7F09" w:rsidRDefault="00416C18" w:rsidP="00B0104F">
      <w:pPr>
        <w:numPr>
          <w:ilvl w:val="1"/>
          <w:numId w:val="2"/>
        </w:numPr>
        <w:tabs>
          <w:tab w:val="left" w:pos="840"/>
          <w:tab w:val="left" w:pos="1080"/>
        </w:tabs>
        <w:autoSpaceDE w:val="0"/>
        <w:autoSpaceDN w:val="0"/>
        <w:adjustRightInd w:val="0"/>
        <w:ind w:left="0" w:firstLine="600"/>
        <w:jc w:val="both"/>
        <w:rPr>
          <w:szCs w:val="24"/>
        </w:rPr>
      </w:pPr>
      <w:r w:rsidRPr="00FA7F09">
        <w:rPr>
          <w:szCs w:val="24"/>
        </w:rPr>
        <w:t xml:space="preserve">Vartojamos pagrindinės sąvokos, apibrėžtos </w:t>
      </w:r>
      <w:r w:rsidR="00323C39" w:rsidRPr="00FA7F09">
        <w:rPr>
          <w:szCs w:val="24"/>
        </w:rPr>
        <w:t>Projektų finansavimo ir administravimo taisyklėse, patvirtintose Lietuvos Respublikos finansų ministro 2014 m. spalio 8 d. įsakymu Nr. 1K-316</w:t>
      </w:r>
      <w:r w:rsidRPr="00FA7F09">
        <w:t xml:space="preserve"> </w:t>
      </w:r>
      <w:r w:rsidRPr="00FA7F09">
        <w:rPr>
          <w:szCs w:val="24"/>
        </w:rPr>
        <w:t>(toliau</w:t>
      </w:r>
      <w:r w:rsidR="000246B1" w:rsidRPr="00FA7F09">
        <w:rPr>
          <w:szCs w:val="24"/>
        </w:rPr>
        <w:t xml:space="preserve"> </w:t>
      </w:r>
      <w:r w:rsidRPr="00FA7F09">
        <w:rPr>
          <w:szCs w:val="24"/>
        </w:rPr>
        <w:t>–</w:t>
      </w:r>
      <w:r w:rsidR="000246B1" w:rsidRPr="00FA7F09">
        <w:rPr>
          <w:szCs w:val="24"/>
        </w:rPr>
        <w:t xml:space="preserve"> </w:t>
      </w:r>
      <w:r w:rsidR="00F01A39" w:rsidRPr="00FA7F09">
        <w:rPr>
          <w:szCs w:val="24"/>
        </w:rPr>
        <w:t>Taisyklės</w:t>
      </w:r>
      <w:r w:rsidRPr="00FA7F09">
        <w:rPr>
          <w:szCs w:val="24"/>
        </w:rPr>
        <w:t>)</w:t>
      </w:r>
      <w:r w:rsidR="00CF5560" w:rsidRPr="00FA7F09">
        <w:rPr>
          <w:szCs w:val="24"/>
        </w:rPr>
        <w:t>.</w:t>
      </w:r>
    </w:p>
    <w:p w14:paraId="1EDB2F6E" w14:textId="77777777" w:rsidR="00B2454A" w:rsidRPr="00FA7F09" w:rsidRDefault="00B2454A" w:rsidP="00B0104F">
      <w:pPr>
        <w:numPr>
          <w:ilvl w:val="1"/>
          <w:numId w:val="2"/>
        </w:numPr>
        <w:tabs>
          <w:tab w:val="left" w:pos="840"/>
          <w:tab w:val="left" w:pos="1080"/>
        </w:tabs>
        <w:autoSpaceDE w:val="0"/>
        <w:autoSpaceDN w:val="0"/>
        <w:adjustRightInd w:val="0"/>
        <w:ind w:left="0" w:firstLine="600"/>
        <w:jc w:val="both"/>
        <w:rPr>
          <w:szCs w:val="24"/>
        </w:rPr>
      </w:pPr>
      <w:r w:rsidRPr="00FA7F09">
        <w:rPr>
          <w:szCs w:val="24"/>
        </w:rPr>
        <w:t xml:space="preserve">Pirkimas vykdomas </w:t>
      </w:r>
      <w:r w:rsidRPr="00FA7F09">
        <w:t xml:space="preserve">vadovaujantis </w:t>
      </w:r>
      <w:r w:rsidR="00CE3984" w:rsidRPr="00FA7F09">
        <w:t>Taisyklėmis</w:t>
      </w:r>
      <w:r w:rsidRPr="00FA7F09">
        <w:rPr>
          <w:szCs w:val="24"/>
        </w:rPr>
        <w:t>, Lietuvos Respublikos civil</w:t>
      </w:r>
      <w:r w:rsidR="0047034A" w:rsidRPr="00FA7F09">
        <w:rPr>
          <w:szCs w:val="24"/>
        </w:rPr>
        <w:t xml:space="preserve">iniu kodeksu </w:t>
      </w:r>
      <w:r w:rsidRPr="00FA7F09">
        <w:rPr>
          <w:szCs w:val="24"/>
        </w:rPr>
        <w:t>(toliau</w:t>
      </w:r>
      <w:r w:rsidR="0047034A" w:rsidRPr="00FA7F09">
        <w:rPr>
          <w:szCs w:val="24"/>
        </w:rPr>
        <w:t xml:space="preserve"> – </w:t>
      </w:r>
      <w:r w:rsidRPr="00FA7F09">
        <w:rPr>
          <w:szCs w:val="24"/>
        </w:rPr>
        <w:t>Civilinis kodeksas)</w:t>
      </w:r>
      <w:r w:rsidR="000246B1" w:rsidRPr="00FA7F09">
        <w:rPr>
          <w:szCs w:val="24"/>
        </w:rPr>
        <w:t>,</w:t>
      </w:r>
      <w:r w:rsidR="005A520C" w:rsidRPr="00FA7F09">
        <w:rPr>
          <w:szCs w:val="24"/>
        </w:rPr>
        <w:t xml:space="preserve"> kitais teisės aktais</w:t>
      </w:r>
      <w:r w:rsidRPr="00FA7F09">
        <w:rPr>
          <w:szCs w:val="24"/>
        </w:rPr>
        <w:t xml:space="preserve"> bei konkurso</w:t>
      </w:r>
      <w:r w:rsidR="00CE3984" w:rsidRPr="00FA7F09">
        <w:rPr>
          <w:szCs w:val="24"/>
        </w:rPr>
        <w:t xml:space="preserve"> </w:t>
      </w:r>
      <w:r w:rsidRPr="00FA7F09">
        <w:rPr>
          <w:szCs w:val="24"/>
        </w:rPr>
        <w:t>sąlygomis.</w:t>
      </w:r>
    </w:p>
    <w:p w14:paraId="59B75A1D" w14:textId="29B2AC76" w:rsidR="00F025F3" w:rsidRPr="00FA7F09" w:rsidRDefault="00B2454A" w:rsidP="00F025F3">
      <w:pPr>
        <w:numPr>
          <w:ilvl w:val="1"/>
          <w:numId w:val="2"/>
        </w:numPr>
        <w:tabs>
          <w:tab w:val="num" w:pos="0"/>
          <w:tab w:val="left" w:pos="840"/>
          <w:tab w:val="left" w:pos="1080"/>
        </w:tabs>
        <w:autoSpaceDE w:val="0"/>
        <w:autoSpaceDN w:val="0"/>
        <w:adjustRightInd w:val="0"/>
        <w:ind w:left="0" w:firstLine="600"/>
        <w:jc w:val="both"/>
        <w:rPr>
          <w:szCs w:val="24"/>
        </w:rPr>
      </w:pPr>
      <w:r w:rsidRPr="00FA7F09">
        <w:rPr>
          <w:szCs w:val="24"/>
        </w:rPr>
        <w:t xml:space="preserve">Skelbimas apie pirkimą paskelbtas </w:t>
      </w:r>
      <w:r w:rsidR="002D6EE6" w:rsidRPr="00FA7F09">
        <w:rPr>
          <w:iCs/>
          <w:szCs w:val="24"/>
        </w:rPr>
        <w:t xml:space="preserve">Europos </w:t>
      </w:r>
      <w:r w:rsidR="00F025F3" w:rsidRPr="00FA7F09">
        <w:rPr>
          <w:iCs/>
          <w:szCs w:val="24"/>
        </w:rPr>
        <w:t>Sąjungos</w:t>
      </w:r>
      <w:r w:rsidR="002D6EE6" w:rsidRPr="00FA7F09">
        <w:rPr>
          <w:iCs/>
          <w:szCs w:val="24"/>
        </w:rPr>
        <w:t xml:space="preserve"> struktūrinės paramos svetainėje</w:t>
      </w:r>
      <w:r w:rsidR="002D6EE6" w:rsidRPr="00FA7F09">
        <w:rPr>
          <w:iCs/>
          <w:color w:val="808080"/>
          <w:szCs w:val="24"/>
        </w:rPr>
        <w:t xml:space="preserve"> </w:t>
      </w:r>
      <w:hyperlink r:id="rId13" w:history="1">
        <w:r w:rsidR="0012767D" w:rsidRPr="00FA7F09">
          <w:rPr>
            <w:rStyle w:val="Hipersaitas"/>
            <w:iCs/>
            <w:szCs w:val="24"/>
          </w:rPr>
          <w:t>www.esinvesticijos.lt</w:t>
        </w:r>
      </w:hyperlink>
      <w:r w:rsidR="002D6EE6" w:rsidRPr="00FA7F09">
        <w:rPr>
          <w:iCs/>
          <w:szCs w:val="24"/>
        </w:rPr>
        <w:t xml:space="preserve">, </w:t>
      </w:r>
      <w:r w:rsidR="007E10A8" w:rsidRPr="00BC205C">
        <w:rPr>
          <w:szCs w:val="24"/>
          <w:lang w:val="en-GB"/>
        </w:rPr>
        <w:t>202</w:t>
      </w:r>
      <w:r w:rsidR="00305C1C" w:rsidRPr="00BC205C">
        <w:rPr>
          <w:szCs w:val="24"/>
          <w:lang w:val="en-GB"/>
        </w:rPr>
        <w:t>2</w:t>
      </w:r>
      <w:r w:rsidR="007E10A8" w:rsidRPr="00BC205C">
        <w:rPr>
          <w:szCs w:val="24"/>
          <w:lang w:val="en-GB"/>
        </w:rPr>
        <w:t>-</w:t>
      </w:r>
      <w:r w:rsidR="00305C1C" w:rsidRPr="00BC205C">
        <w:rPr>
          <w:szCs w:val="24"/>
          <w:lang w:val="en-GB"/>
        </w:rPr>
        <w:t>1</w:t>
      </w:r>
      <w:r w:rsidR="00D3484C" w:rsidRPr="00BC205C">
        <w:rPr>
          <w:szCs w:val="24"/>
          <w:lang w:val="en-GB"/>
        </w:rPr>
        <w:t>2</w:t>
      </w:r>
      <w:r w:rsidR="007E10A8" w:rsidRPr="00BC205C">
        <w:rPr>
          <w:szCs w:val="24"/>
          <w:lang w:val="en-GB"/>
        </w:rPr>
        <w:t>-</w:t>
      </w:r>
      <w:r w:rsidR="00BC205C" w:rsidRPr="00BC205C">
        <w:rPr>
          <w:szCs w:val="24"/>
          <w:lang w:val="en-US"/>
        </w:rPr>
        <w:t>12</w:t>
      </w:r>
      <w:r w:rsidR="001F1CC2" w:rsidRPr="00BC205C">
        <w:rPr>
          <w:szCs w:val="24"/>
        </w:rPr>
        <w:t>.</w:t>
      </w:r>
      <w:r w:rsidR="00F025F3" w:rsidRPr="00FA7F09">
        <w:rPr>
          <w:szCs w:val="24"/>
        </w:rPr>
        <w:t xml:space="preserve"> </w:t>
      </w:r>
    </w:p>
    <w:p w14:paraId="6A08EB7D" w14:textId="77777777" w:rsidR="00F025F3" w:rsidRPr="00FA7F09" w:rsidRDefault="00B2454A" w:rsidP="00F025F3">
      <w:pPr>
        <w:numPr>
          <w:ilvl w:val="1"/>
          <w:numId w:val="2"/>
        </w:numPr>
        <w:tabs>
          <w:tab w:val="num" w:pos="0"/>
          <w:tab w:val="left" w:pos="840"/>
          <w:tab w:val="left" w:pos="1080"/>
        </w:tabs>
        <w:autoSpaceDE w:val="0"/>
        <w:autoSpaceDN w:val="0"/>
        <w:adjustRightInd w:val="0"/>
        <w:ind w:left="0" w:firstLine="600"/>
        <w:jc w:val="both"/>
        <w:rPr>
          <w:szCs w:val="24"/>
        </w:rPr>
      </w:pPr>
      <w:r w:rsidRPr="00FA7F09">
        <w:rPr>
          <w:szCs w:val="24"/>
        </w:rPr>
        <w:t>Pirkimas atliekamas konkurso būdu laikantis lygiateisiškumo, nediskriminavimo, abipusio pripažinimo, proporcingumo, skaidrumo principų</w:t>
      </w:r>
      <w:r w:rsidR="0047034A" w:rsidRPr="00FA7F09">
        <w:rPr>
          <w:szCs w:val="24"/>
        </w:rPr>
        <w:t>.</w:t>
      </w:r>
      <w:r w:rsidR="00422C79" w:rsidRPr="00FA7F09">
        <w:t xml:space="preserve"> </w:t>
      </w:r>
    </w:p>
    <w:p w14:paraId="733F1C42" w14:textId="77777777" w:rsidR="005F4AFE" w:rsidRPr="00FA7F09" w:rsidRDefault="00422C79" w:rsidP="00F025F3">
      <w:pPr>
        <w:numPr>
          <w:ilvl w:val="1"/>
          <w:numId w:val="2"/>
        </w:numPr>
        <w:tabs>
          <w:tab w:val="num" w:pos="0"/>
          <w:tab w:val="left" w:pos="840"/>
          <w:tab w:val="left" w:pos="1080"/>
        </w:tabs>
        <w:autoSpaceDE w:val="0"/>
        <w:autoSpaceDN w:val="0"/>
        <w:adjustRightInd w:val="0"/>
        <w:ind w:left="0" w:firstLine="600"/>
        <w:jc w:val="both"/>
        <w:rPr>
          <w:szCs w:val="24"/>
        </w:rPr>
      </w:pPr>
      <w:r w:rsidRPr="00FA7F09">
        <w:t>Konkursui</w:t>
      </w:r>
      <w:r w:rsidR="00741592" w:rsidRPr="00FA7F09">
        <w:t xml:space="preserve"> </w:t>
      </w:r>
      <w:r w:rsidRPr="00FA7F09">
        <w:t xml:space="preserve">neįvykus dėl to, kad nebuvo gauta nė vieno pirkėjo nustatytus reikalavimus atitinkančio tiekėjo pasiūlymo, pirkėjas pasilieka teisę pakartotinį pirkimą vykdyti </w:t>
      </w:r>
      <w:r w:rsidR="002432F8" w:rsidRPr="00FA7F09">
        <w:t>Taisyklių</w:t>
      </w:r>
      <w:r w:rsidRPr="00FA7F09">
        <w:t xml:space="preserve"> </w:t>
      </w:r>
      <w:r w:rsidR="002432F8" w:rsidRPr="00FA7F09">
        <w:rPr>
          <w:szCs w:val="24"/>
        </w:rPr>
        <w:t xml:space="preserve">461. </w:t>
      </w:r>
      <w:r w:rsidR="002432F8" w:rsidRPr="00FA7F09">
        <w:t>punkt</w:t>
      </w:r>
      <w:r w:rsidRPr="00FA7F09">
        <w:t>e nustatyta tvarka.</w:t>
      </w:r>
    </w:p>
    <w:p w14:paraId="572C07DC" w14:textId="55A63A33" w:rsidR="0047034A" w:rsidRPr="00FA7F09" w:rsidRDefault="0047034A" w:rsidP="00B0104F">
      <w:pPr>
        <w:numPr>
          <w:ilvl w:val="1"/>
          <w:numId w:val="2"/>
        </w:numPr>
        <w:tabs>
          <w:tab w:val="num" w:pos="0"/>
          <w:tab w:val="left" w:pos="840"/>
          <w:tab w:val="left" w:pos="1080"/>
        </w:tabs>
        <w:autoSpaceDE w:val="0"/>
        <w:autoSpaceDN w:val="0"/>
        <w:adjustRightInd w:val="0"/>
        <w:ind w:left="0" w:firstLine="600"/>
        <w:jc w:val="both"/>
        <w:rPr>
          <w:szCs w:val="24"/>
        </w:rPr>
      </w:pPr>
      <w:r w:rsidRPr="00FA7F09">
        <w:rPr>
          <w:szCs w:val="24"/>
        </w:rPr>
        <w:t>Pirkėjo įgaliotas asmuo palaikyti tiesioginį ryšį su tiekėjais ir gauti iš jų su pirkimo procedūromis susijusius pranešimus:</w:t>
      </w:r>
      <w:r w:rsidR="009F596F" w:rsidRPr="00FA7F09">
        <w:rPr>
          <w:szCs w:val="24"/>
        </w:rPr>
        <w:t xml:space="preserve"> </w:t>
      </w:r>
      <w:r w:rsidR="007E10A8" w:rsidRPr="00FA7F09">
        <w:rPr>
          <w:szCs w:val="24"/>
        </w:rPr>
        <w:t xml:space="preserve">Vitalijus </w:t>
      </w:r>
      <w:proofErr w:type="spellStart"/>
      <w:r w:rsidR="007E10A8" w:rsidRPr="00FA7F09">
        <w:rPr>
          <w:szCs w:val="24"/>
        </w:rPr>
        <w:t>Malyska</w:t>
      </w:r>
      <w:proofErr w:type="spellEnd"/>
      <w:r w:rsidR="009F596F" w:rsidRPr="00FA7F09">
        <w:rPr>
          <w:szCs w:val="24"/>
        </w:rPr>
        <w:t xml:space="preserve">, </w:t>
      </w:r>
      <w:r w:rsidR="009F596F" w:rsidRPr="00FA7F09">
        <w:t xml:space="preserve">tel. </w:t>
      </w:r>
      <w:r w:rsidR="007E10A8" w:rsidRPr="00FA7F09">
        <w:t>+370 69856111</w:t>
      </w:r>
      <w:r w:rsidR="009F596F" w:rsidRPr="00FA7F09">
        <w:t xml:space="preserve">, el. paštas </w:t>
      </w:r>
      <w:r w:rsidR="00E67D48" w:rsidRPr="00E67D48">
        <w:t>vitalijus@jcaero.com</w:t>
      </w:r>
      <w:r w:rsidR="009F596F" w:rsidRPr="00FA7F09">
        <w:t xml:space="preserve">, adresas korespondencijai: </w:t>
      </w:r>
      <w:proofErr w:type="spellStart"/>
      <w:r w:rsidR="007E10A8" w:rsidRPr="00FA7F09">
        <w:t>Kuprioniškės</w:t>
      </w:r>
      <w:proofErr w:type="spellEnd"/>
      <w:r w:rsidR="007E10A8" w:rsidRPr="00FA7F09">
        <w:t>, Vilties g. 11, Vilniaus r., LT-13279</w:t>
      </w:r>
      <w:r w:rsidR="00974838" w:rsidRPr="00FA7F09">
        <w:t>, Lietuva</w:t>
      </w:r>
      <w:r w:rsidRPr="00FA7F09">
        <w:rPr>
          <w:i/>
          <w:szCs w:val="24"/>
        </w:rPr>
        <w:t>.</w:t>
      </w:r>
    </w:p>
    <w:p w14:paraId="4F3674BD" w14:textId="77777777" w:rsidR="008E3BF6" w:rsidRPr="00FA7F09" w:rsidRDefault="008E3BF6" w:rsidP="00C970EB">
      <w:pPr>
        <w:pStyle w:val="Antrat2"/>
        <w:numPr>
          <w:ilvl w:val="0"/>
          <w:numId w:val="0"/>
        </w:numPr>
        <w:ind w:firstLine="600"/>
        <w:rPr>
          <w:szCs w:val="24"/>
        </w:rPr>
      </w:pPr>
      <w:bookmarkStart w:id="2" w:name="_Toc60525483"/>
      <w:bookmarkStart w:id="3" w:name="_Toc47844929"/>
    </w:p>
    <w:p w14:paraId="77294D20" w14:textId="77777777" w:rsidR="008E3BF6" w:rsidRPr="00FA7F09" w:rsidRDefault="008E3BF6" w:rsidP="00C970EB">
      <w:pPr>
        <w:numPr>
          <w:ilvl w:val="0"/>
          <w:numId w:val="2"/>
        </w:numPr>
        <w:jc w:val="center"/>
        <w:outlineLvl w:val="0"/>
        <w:rPr>
          <w:b/>
        </w:rPr>
      </w:pPr>
      <w:bookmarkStart w:id="4" w:name="_Toc297898748"/>
      <w:r w:rsidRPr="00FA7F09">
        <w:rPr>
          <w:b/>
        </w:rPr>
        <w:t>PIRKIMO OBJEKTAS</w:t>
      </w:r>
      <w:bookmarkEnd w:id="2"/>
      <w:bookmarkEnd w:id="3"/>
      <w:bookmarkEnd w:id="4"/>
    </w:p>
    <w:p w14:paraId="0680B5FF" w14:textId="77777777" w:rsidR="008E3BF6" w:rsidRPr="00FA7F09" w:rsidRDefault="008E3BF6" w:rsidP="00C970EB">
      <w:pPr>
        <w:ind w:firstLine="600"/>
        <w:jc w:val="both"/>
        <w:rPr>
          <w:lang w:eastAsia="lt-LT"/>
        </w:rPr>
      </w:pPr>
    </w:p>
    <w:p w14:paraId="12D2A45F" w14:textId="34683B06" w:rsidR="00844D91" w:rsidRPr="00042745" w:rsidRDefault="00844D91" w:rsidP="00056FC7">
      <w:pPr>
        <w:numPr>
          <w:ilvl w:val="1"/>
          <w:numId w:val="3"/>
        </w:numPr>
        <w:tabs>
          <w:tab w:val="clear" w:pos="1725"/>
          <w:tab w:val="num" w:pos="1134"/>
        </w:tabs>
        <w:ind w:left="0" w:firstLine="600"/>
        <w:jc w:val="both"/>
      </w:pPr>
      <w:r w:rsidRPr="00FA7F09">
        <w:t>Perkam</w:t>
      </w:r>
      <w:r w:rsidR="00CF5560" w:rsidRPr="00FA7F09">
        <w:t>a</w:t>
      </w:r>
      <w:r w:rsidR="00236DBB" w:rsidRPr="00FA7F09">
        <w:t>s</w:t>
      </w:r>
      <w:r w:rsidRPr="00FA7F09">
        <w:t xml:space="preserve"> </w:t>
      </w:r>
      <w:r w:rsidR="00CF5560" w:rsidRPr="00FA7F09">
        <w:t>viena</w:t>
      </w:r>
      <w:r w:rsidR="00236DBB" w:rsidRPr="00FA7F09">
        <w:t>s</w:t>
      </w:r>
      <w:r w:rsidR="00CF5560" w:rsidRPr="00FA7F09">
        <w:t xml:space="preserve"> </w:t>
      </w:r>
      <w:r w:rsidR="007E10A8" w:rsidRPr="00FA7F09">
        <w:t>įrenginys –</w:t>
      </w:r>
      <w:r w:rsidR="00E83EBA">
        <w:t xml:space="preserve"> </w:t>
      </w:r>
      <w:r w:rsidR="004A47A2" w:rsidRPr="00FA7F09">
        <w:t xml:space="preserve">dažymo </w:t>
      </w:r>
      <w:r w:rsidR="00305C1C" w:rsidRPr="00FA7F09">
        <w:t>baras</w:t>
      </w:r>
      <w:r w:rsidR="004A47A2" w:rsidRPr="00FA7F09">
        <w:t>,</w:t>
      </w:r>
      <w:r w:rsidR="00305C1C" w:rsidRPr="00FA7F09">
        <w:t xml:space="preserve"> </w:t>
      </w:r>
      <w:r w:rsidR="004A47A2" w:rsidRPr="00FA7F09">
        <w:rPr>
          <w:color w:val="000000"/>
          <w:szCs w:val="24"/>
        </w:rPr>
        <w:t xml:space="preserve">kurio savybės nustatytos pateiktoje techninėje </w:t>
      </w:r>
      <w:r w:rsidR="004A47A2" w:rsidRPr="00042745">
        <w:rPr>
          <w:color w:val="000000"/>
          <w:szCs w:val="24"/>
        </w:rPr>
        <w:t>specifikacijoje</w:t>
      </w:r>
      <w:r w:rsidR="004A47A2" w:rsidRPr="00042745">
        <w:t xml:space="preserve"> </w:t>
      </w:r>
      <w:r w:rsidR="00B752A6" w:rsidRPr="00042745">
        <w:t>(</w:t>
      </w:r>
      <w:r w:rsidR="004A47A2" w:rsidRPr="00042745">
        <w:t>1</w:t>
      </w:r>
      <w:r w:rsidR="00B752A6" w:rsidRPr="00042745">
        <w:t xml:space="preserve"> pirkimo sąlygų priedas)</w:t>
      </w:r>
      <w:r w:rsidRPr="00042745">
        <w:t>.</w:t>
      </w:r>
    </w:p>
    <w:p w14:paraId="35F894D9" w14:textId="77777777" w:rsidR="008E3BF6" w:rsidRPr="00042745" w:rsidRDefault="00844D91" w:rsidP="00056FC7">
      <w:pPr>
        <w:numPr>
          <w:ilvl w:val="1"/>
          <w:numId w:val="3"/>
        </w:numPr>
        <w:tabs>
          <w:tab w:val="clear" w:pos="1725"/>
          <w:tab w:val="num" w:pos="1134"/>
        </w:tabs>
        <w:ind w:left="0" w:firstLine="600"/>
        <w:jc w:val="both"/>
      </w:pPr>
      <w:r w:rsidRPr="00042745">
        <w:t>Šis pirkimas į dalis neskirstomas</w:t>
      </w:r>
      <w:r w:rsidR="000A42E5" w:rsidRPr="00042745">
        <w:t>, todėl pasiūlymas turi būti pateiktas visam nurodytam prekių kiekiui.</w:t>
      </w:r>
    </w:p>
    <w:p w14:paraId="1C73157C" w14:textId="2E75BD3A" w:rsidR="00844D91" w:rsidRPr="00042745" w:rsidRDefault="00844D91" w:rsidP="00056FC7">
      <w:pPr>
        <w:numPr>
          <w:ilvl w:val="1"/>
          <w:numId w:val="3"/>
        </w:numPr>
        <w:tabs>
          <w:tab w:val="clear" w:pos="1725"/>
          <w:tab w:val="num" w:pos="1134"/>
        </w:tabs>
        <w:ind w:left="0" w:firstLine="600"/>
        <w:jc w:val="both"/>
      </w:pPr>
      <w:r w:rsidRPr="00042745">
        <w:t xml:space="preserve">Prekės turi </w:t>
      </w:r>
      <w:r w:rsidR="006E2AB8" w:rsidRPr="00042745">
        <w:t>pristatytos</w:t>
      </w:r>
      <w:r w:rsidRPr="00042745">
        <w:t xml:space="preserve"> </w:t>
      </w:r>
      <w:r w:rsidR="00CF5560" w:rsidRPr="00042745">
        <w:t>ir sumontavus paleistos</w:t>
      </w:r>
      <w:r w:rsidRPr="00042745">
        <w:t xml:space="preserve"> per </w:t>
      </w:r>
      <w:r w:rsidR="004476DA" w:rsidRPr="00042745">
        <w:rPr>
          <w:lang w:val="en-GB"/>
        </w:rPr>
        <w:t>1</w:t>
      </w:r>
      <w:r w:rsidR="00A35EA2" w:rsidRPr="00042745">
        <w:rPr>
          <w:lang w:val="en-GB"/>
        </w:rPr>
        <w:t>2</w:t>
      </w:r>
      <w:r w:rsidR="00CF5560" w:rsidRPr="00042745">
        <w:t xml:space="preserve"> </w:t>
      </w:r>
      <w:r w:rsidR="004476DA" w:rsidRPr="00042745">
        <w:t xml:space="preserve">savaičių </w:t>
      </w:r>
      <w:r w:rsidRPr="00042745">
        <w:t xml:space="preserve">nuo prekių pirkimo sutarties </w:t>
      </w:r>
      <w:r w:rsidR="002F35C7" w:rsidRPr="00042745">
        <w:t>pasirašymo dienos</w:t>
      </w:r>
      <w:r w:rsidR="00E54D99" w:rsidRPr="00042745">
        <w:t>.</w:t>
      </w:r>
      <w:r w:rsidR="00CF5560" w:rsidRPr="00042745">
        <w:t xml:space="preserve"> Abipusiu raštišku susitarimu šis terminas gali būti pratęsta</w:t>
      </w:r>
      <w:r w:rsidR="005C44D1" w:rsidRPr="00042745">
        <w:t>s</w:t>
      </w:r>
      <w:r w:rsidR="00903859" w:rsidRPr="00042745">
        <w:t xml:space="preserve"> </w:t>
      </w:r>
      <w:r w:rsidR="004476DA" w:rsidRPr="00042745">
        <w:t>4</w:t>
      </w:r>
      <w:r w:rsidR="00CF5560" w:rsidRPr="00042745">
        <w:t xml:space="preserve"> </w:t>
      </w:r>
      <w:r w:rsidR="005C44D1" w:rsidRPr="00042745">
        <w:t xml:space="preserve">(keturiomis) </w:t>
      </w:r>
      <w:r w:rsidR="004476DA" w:rsidRPr="00042745">
        <w:t>savai</w:t>
      </w:r>
      <w:r w:rsidR="005C44D1" w:rsidRPr="00042745">
        <w:t>tėmis</w:t>
      </w:r>
      <w:r w:rsidR="00CF5560" w:rsidRPr="00042745">
        <w:t>.</w:t>
      </w:r>
    </w:p>
    <w:p w14:paraId="060C08EC" w14:textId="4B5D8166" w:rsidR="00C970EB" w:rsidRPr="00FA7F09" w:rsidRDefault="00FC7207" w:rsidP="00056FC7">
      <w:pPr>
        <w:numPr>
          <w:ilvl w:val="1"/>
          <w:numId w:val="3"/>
        </w:numPr>
        <w:tabs>
          <w:tab w:val="clear" w:pos="1725"/>
          <w:tab w:val="num" w:pos="1134"/>
        </w:tabs>
        <w:ind w:left="0" w:firstLine="600"/>
        <w:jc w:val="both"/>
      </w:pPr>
      <w:r w:rsidRPr="00042745">
        <w:t>Tiekėjas</w:t>
      </w:r>
      <w:r w:rsidR="00CF5560" w:rsidRPr="00FA7F09">
        <w:t xml:space="preserve"> savo jėgomis prekes perveža ir sumontuoja </w:t>
      </w:r>
      <w:r w:rsidR="00381FAC" w:rsidRPr="00FA7F09">
        <w:t>veiklos vykdymo</w:t>
      </w:r>
      <w:r w:rsidR="00CF5560" w:rsidRPr="00FA7F09">
        <w:t xml:space="preserve"> vietoje</w:t>
      </w:r>
      <w:r w:rsidRPr="00FA7F09">
        <w:t>.</w:t>
      </w:r>
      <w:r w:rsidR="00CF5560" w:rsidRPr="00FA7F09">
        <w:t xml:space="preserve"> Tiekėjas įsipareigoja </w:t>
      </w:r>
      <w:r w:rsidR="00111D1E" w:rsidRPr="00FA7F09">
        <w:t xml:space="preserve">po sumontavimo </w:t>
      </w:r>
      <w:r w:rsidR="00CF5560" w:rsidRPr="00FA7F09">
        <w:t xml:space="preserve">paleisti </w:t>
      </w:r>
      <w:r w:rsidRPr="00FA7F09">
        <w:t>įrenginį</w:t>
      </w:r>
      <w:r w:rsidR="00971D56" w:rsidRPr="00FA7F09">
        <w:t xml:space="preserve">, </w:t>
      </w:r>
      <w:r w:rsidR="00CF5560" w:rsidRPr="00FA7F09">
        <w:t>pagaminti bandomąją partiją</w:t>
      </w:r>
      <w:r w:rsidR="00971D56" w:rsidRPr="00FA7F09">
        <w:t>, apmokyti darbuotojus</w:t>
      </w:r>
      <w:r w:rsidR="00CF5560" w:rsidRPr="00FA7F09">
        <w:t xml:space="preserve">. Veiklos vykdymo </w:t>
      </w:r>
      <w:r w:rsidR="00CF5560" w:rsidRPr="00042745">
        <w:t xml:space="preserve">vieta – </w:t>
      </w:r>
      <w:bookmarkStart w:id="5" w:name="_Toc60525484"/>
      <w:bookmarkStart w:id="6" w:name="_Toc47844930"/>
      <w:bookmarkStart w:id="7" w:name="_Toc225657494"/>
      <w:bookmarkStart w:id="8" w:name="_Toc225657651"/>
      <w:r w:rsidR="00042745" w:rsidRPr="00042745">
        <w:t xml:space="preserve">Terminalo g. 14, </w:t>
      </w:r>
      <w:proofErr w:type="spellStart"/>
      <w:r w:rsidR="00042745" w:rsidRPr="00042745">
        <w:t>Kuprioniškės</w:t>
      </w:r>
      <w:proofErr w:type="spellEnd"/>
      <w:r w:rsidRPr="00042745">
        <w:t>, Vilniaus r., Lietuva</w:t>
      </w:r>
      <w:r w:rsidR="006B20EF" w:rsidRPr="00FA7F09">
        <w:t>.</w:t>
      </w:r>
    </w:p>
    <w:p w14:paraId="16BEF52B" w14:textId="77777777" w:rsidR="00C970EB" w:rsidRPr="00FA7F09" w:rsidRDefault="00C970EB" w:rsidP="00C970EB">
      <w:pPr>
        <w:jc w:val="both"/>
      </w:pPr>
    </w:p>
    <w:p w14:paraId="36D02546" w14:textId="77777777" w:rsidR="008E3BF6" w:rsidRPr="00FA7F09" w:rsidRDefault="00C970EB" w:rsidP="00C970EB">
      <w:pPr>
        <w:numPr>
          <w:ilvl w:val="0"/>
          <w:numId w:val="7"/>
        </w:numPr>
        <w:jc w:val="center"/>
        <w:outlineLvl w:val="0"/>
      </w:pPr>
      <w:bookmarkStart w:id="9" w:name="_Toc297898749"/>
      <w:r w:rsidRPr="00FA7F09">
        <w:rPr>
          <w:b/>
          <w:szCs w:val="24"/>
        </w:rPr>
        <w:t>T</w:t>
      </w:r>
      <w:r w:rsidR="008E3BF6" w:rsidRPr="00FA7F09">
        <w:rPr>
          <w:b/>
          <w:szCs w:val="24"/>
        </w:rPr>
        <w:t>IEKĖJŲ KVALIFIKACIJOS REIKALAVIMAI</w:t>
      </w:r>
      <w:bookmarkEnd w:id="5"/>
      <w:bookmarkEnd w:id="6"/>
      <w:bookmarkEnd w:id="7"/>
      <w:bookmarkEnd w:id="8"/>
      <w:bookmarkEnd w:id="9"/>
    </w:p>
    <w:p w14:paraId="6A32C02D" w14:textId="77777777" w:rsidR="008E3BF6" w:rsidRPr="00FA7F09" w:rsidRDefault="008E3BF6" w:rsidP="00C96212">
      <w:pPr>
        <w:ind w:firstLine="600"/>
        <w:jc w:val="both"/>
        <w:rPr>
          <w:szCs w:val="24"/>
          <w:lang w:eastAsia="lt-LT"/>
        </w:rPr>
      </w:pPr>
    </w:p>
    <w:p w14:paraId="38035EB5" w14:textId="77777777" w:rsidR="008E3BF6" w:rsidRPr="00FA7F09" w:rsidRDefault="003333E8" w:rsidP="00056FC7">
      <w:pPr>
        <w:tabs>
          <w:tab w:val="left" w:pos="1134"/>
        </w:tabs>
        <w:ind w:firstLine="600"/>
        <w:jc w:val="both"/>
        <w:rPr>
          <w:szCs w:val="24"/>
        </w:rPr>
      </w:pPr>
      <w:bookmarkStart w:id="10" w:name="_Toc225657495"/>
      <w:bookmarkStart w:id="11" w:name="_Toc225657652"/>
      <w:r w:rsidRPr="00FA7F09">
        <w:t>3.1</w:t>
      </w:r>
      <w:r w:rsidRPr="00FA7F09">
        <w:tab/>
      </w:r>
      <w:bookmarkStart w:id="12" w:name="_Toc225657496"/>
      <w:bookmarkStart w:id="13" w:name="_Toc225657653"/>
      <w:bookmarkEnd w:id="10"/>
      <w:bookmarkEnd w:id="11"/>
      <w:r w:rsidR="008E3BF6" w:rsidRPr="00FA7F09">
        <w:rPr>
          <w:szCs w:val="24"/>
        </w:rPr>
        <w:t>Tiekėjas, dalyvaujantis pirkime, turi atitikti šiuos minimalius kvalifikacijos reikalavimus:</w:t>
      </w:r>
      <w:bookmarkEnd w:id="12"/>
      <w:bookmarkEnd w:id="13"/>
    </w:p>
    <w:p w14:paraId="74550FDB" w14:textId="77777777" w:rsidR="008E3BF6" w:rsidRPr="00FA7F09" w:rsidRDefault="008E3BF6" w:rsidP="00C96212">
      <w:pPr>
        <w:ind w:right="-149" w:firstLine="851"/>
        <w:rPr>
          <w:b/>
          <w:szCs w:val="24"/>
        </w:rPr>
      </w:pPr>
    </w:p>
    <w:p w14:paraId="7E4E370C" w14:textId="77777777" w:rsidR="008E3BF6" w:rsidRPr="00FA7F09" w:rsidRDefault="008E3BF6" w:rsidP="00BE25F0">
      <w:pPr>
        <w:numPr>
          <w:ilvl w:val="2"/>
          <w:numId w:val="7"/>
        </w:numPr>
        <w:ind w:right="-149"/>
        <w:jc w:val="both"/>
        <w:rPr>
          <w:b/>
          <w:szCs w:val="24"/>
        </w:rPr>
      </w:pPr>
      <w:r w:rsidRPr="00FA7F09">
        <w:rPr>
          <w:b/>
          <w:szCs w:val="24"/>
        </w:rPr>
        <w:t>Bendrieji tiekėjų kvalifikacijos reikalavimai</w:t>
      </w:r>
      <w:r w:rsidR="000246B1" w:rsidRPr="00FA7F09">
        <w:rPr>
          <w:b/>
          <w:szCs w:val="24"/>
        </w:rPr>
        <w:t xml:space="preserve"> </w:t>
      </w:r>
    </w:p>
    <w:p w14:paraId="19A2B62E" w14:textId="77777777" w:rsidR="008E3BF6" w:rsidRPr="00FA7F09" w:rsidRDefault="008E3BF6" w:rsidP="00C970EB">
      <w:pPr>
        <w:ind w:right="-149" w:firstLine="851"/>
        <w:jc w:val="both"/>
        <w:rPr>
          <w:b/>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
        <w:gridCol w:w="3068"/>
        <w:gridCol w:w="1771"/>
        <w:gridCol w:w="3938"/>
      </w:tblGrid>
      <w:tr w:rsidR="001B7483" w:rsidRPr="00FA7F09" w14:paraId="4170AA64" w14:textId="77777777" w:rsidTr="00946942">
        <w:trPr>
          <w:cantSplit/>
          <w:tblHeader/>
        </w:trPr>
        <w:tc>
          <w:tcPr>
            <w:tcW w:w="649" w:type="dxa"/>
            <w:tcBorders>
              <w:top w:val="single" w:sz="4" w:space="0" w:color="000000"/>
              <w:left w:val="single" w:sz="4" w:space="0" w:color="000000"/>
              <w:bottom w:val="single" w:sz="4" w:space="0" w:color="000000"/>
              <w:right w:val="single" w:sz="4" w:space="0" w:color="000000"/>
            </w:tcBorders>
            <w:shd w:val="clear" w:color="auto" w:fill="auto"/>
          </w:tcPr>
          <w:p w14:paraId="1233CF11" w14:textId="77777777" w:rsidR="001B7483" w:rsidRPr="00FA7F09" w:rsidRDefault="001B7483" w:rsidP="00C970EB">
            <w:pPr>
              <w:ind w:left="-779" w:right="-149" w:firstLine="851"/>
              <w:jc w:val="both"/>
              <w:rPr>
                <w:b/>
                <w:sz w:val="20"/>
              </w:rPr>
            </w:pPr>
            <w:r w:rsidRPr="00FA7F09">
              <w:rPr>
                <w:b/>
                <w:sz w:val="20"/>
              </w:rPr>
              <w:t>Eil. Nr.</w:t>
            </w:r>
          </w:p>
        </w:tc>
        <w:tc>
          <w:tcPr>
            <w:tcW w:w="3179" w:type="dxa"/>
            <w:tcBorders>
              <w:top w:val="single" w:sz="4" w:space="0" w:color="000000"/>
              <w:left w:val="single" w:sz="4" w:space="0" w:color="000000"/>
              <w:bottom w:val="single" w:sz="4" w:space="0" w:color="000000"/>
              <w:right w:val="single" w:sz="4" w:space="0" w:color="000000"/>
            </w:tcBorders>
            <w:shd w:val="clear" w:color="auto" w:fill="auto"/>
          </w:tcPr>
          <w:p w14:paraId="689B762C" w14:textId="77777777" w:rsidR="001B7483" w:rsidRPr="00FA7F09" w:rsidRDefault="001B7483" w:rsidP="00C970EB">
            <w:pPr>
              <w:ind w:right="-149"/>
              <w:jc w:val="center"/>
              <w:rPr>
                <w:b/>
                <w:sz w:val="20"/>
              </w:rPr>
            </w:pPr>
            <w:r w:rsidRPr="00FA7F09">
              <w:rPr>
                <w:b/>
                <w:sz w:val="20"/>
              </w:rPr>
              <w:t>Kvalifikacijos reikalavimai</w:t>
            </w:r>
          </w:p>
        </w:tc>
        <w:tc>
          <w:tcPr>
            <w:tcW w:w="1800" w:type="dxa"/>
            <w:tcBorders>
              <w:top w:val="single" w:sz="4" w:space="0" w:color="000000"/>
              <w:left w:val="single" w:sz="4" w:space="0" w:color="000000"/>
              <w:bottom w:val="single" w:sz="4" w:space="0" w:color="000000"/>
              <w:right w:val="single" w:sz="4" w:space="0" w:color="000000"/>
            </w:tcBorders>
          </w:tcPr>
          <w:p w14:paraId="2F115C43" w14:textId="77777777" w:rsidR="001B7483" w:rsidRPr="00FA7F09" w:rsidRDefault="001B7483" w:rsidP="001A4CAC">
            <w:pPr>
              <w:jc w:val="center"/>
              <w:rPr>
                <w:b/>
                <w:sz w:val="20"/>
              </w:rPr>
            </w:pPr>
            <w:r w:rsidRPr="00FA7F09">
              <w:rPr>
                <w:b/>
                <w:sz w:val="20"/>
              </w:rPr>
              <w:t>Kvalifikacijos reikalavimų reikšmė</w:t>
            </w:r>
          </w:p>
        </w:tc>
        <w:tc>
          <w:tcPr>
            <w:tcW w:w="4119" w:type="dxa"/>
            <w:tcBorders>
              <w:top w:val="single" w:sz="4" w:space="0" w:color="000000"/>
              <w:left w:val="single" w:sz="4" w:space="0" w:color="000000"/>
              <w:bottom w:val="single" w:sz="4" w:space="0" w:color="000000"/>
              <w:right w:val="single" w:sz="4" w:space="0" w:color="000000"/>
            </w:tcBorders>
            <w:shd w:val="clear" w:color="auto" w:fill="auto"/>
          </w:tcPr>
          <w:p w14:paraId="480D4DDB" w14:textId="77777777" w:rsidR="001B7483" w:rsidRPr="00FA7F09" w:rsidRDefault="001B7483" w:rsidP="00C970EB">
            <w:pPr>
              <w:jc w:val="center"/>
              <w:rPr>
                <w:b/>
                <w:sz w:val="20"/>
              </w:rPr>
            </w:pPr>
            <w:r w:rsidRPr="00FA7F09">
              <w:rPr>
                <w:b/>
                <w:sz w:val="20"/>
              </w:rPr>
              <w:t>Kvalifikacijos reikalavimus įrodantys dokumentai</w:t>
            </w:r>
          </w:p>
        </w:tc>
      </w:tr>
      <w:tr w:rsidR="001B2A9B" w:rsidRPr="00FA7F09" w14:paraId="6EA7F806" w14:textId="77777777" w:rsidTr="00946942">
        <w:tc>
          <w:tcPr>
            <w:tcW w:w="649" w:type="dxa"/>
            <w:tcBorders>
              <w:top w:val="single" w:sz="4" w:space="0" w:color="000000"/>
              <w:left w:val="single" w:sz="4" w:space="0" w:color="000000"/>
              <w:bottom w:val="single" w:sz="4" w:space="0" w:color="000000"/>
              <w:right w:val="single" w:sz="4" w:space="0" w:color="000000"/>
            </w:tcBorders>
            <w:shd w:val="clear" w:color="auto" w:fill="auto"/>
          </w:tcPr>
          <w:p w14:paraId="1A45A462" w14:textId="77777777" w:rsidR="001B2A9B" w:rsidRPr="00FA7F09" w:rsidRDefault="00BF471B" w:rsidP="00BF471B">
            <w:pPr>
              <w:ind w:right="-149"/>
              <w:jc w:val="both"/>
              <w:rPr>
                <w:szCs w:val="24"/>
              </w:rPr>
            </w:pPr>
            <w:r w:rsidRPr="00FA7F09">
              <w:rPr>
                <w:szCs w:val="24"/>
              </w:rPr>
              <w:t>3.1.1.1.</w:t>
            </w:r>
          </w:p>
        </w:tc>
        <w:tc>
          <w:tcPr>
            <w:tcW w:w="3179" w:type="dxa"/>
            <w:tcBorders>
              <w:top w:val="single" w:sz="4" w:space="0" w:color="000000"/>
              <w:left w:val="single" w:sz="4" w:space="0" w:color="000000"/>
              <w:bottom w:val="single" w:sz="4" w:space="0" w:color="000000"/>
              <w:right w:val="single" w:sz="4" w:space="0" w:color="000000"/>
            </w:tcBorders>
            <w:shd w:val="clear" w:color="auto" w:fill="auto"/>
          </w:tcPr>
          <w:p w14:paraId="7CC00636" w14:textId="77777777" w:rsidR="001B2A9B" w:rsidRPr="00FA7F09" w:rsidRDefault="001B2A9B" w:rsidP="001B2A9B">
            <w:pPr>
              <w:jc w:val="both"/>
              <w:rPr>
                <w:color w:val="000000"/>
                <w:sz w:val="20"/>
              </w:rPr>
            </w:pPr>
            <w:r w:rsidRPr="00FA7F09">
              <w:rPr>
                <w:sz w:val="20"/>
              </w:rPr>
              <w:t xml:space="preserve">Tiekėjas nėra bankrutavęs, likviduojamas, su kreditoriais sudaręs taikos sutarties, sustabdęs ar apribojęs savo veiklos arba jo padėtis pagal šalies, kurioje jis registruotas, įstatymus nėra tokia pati ar panaši. Jam nėra iškelta restruktūrizavimo, bankroto byla </w:t>
            </w:r>
            <w:r w:rsidRPr="00FA7F09">
              <w:rPr>
                <w:sz w:val="20"/>
              </w:rPr>
              <w:lastRenderedPageBreak/>
              <w:t>arba nėra vykdomas bankroto procesas ne teismo tvarka, nėra siekiama priverstinio likvidavimo procedūros ar susitarimo su kreditoriais arba jam nėra vykdomos analogiškos procedūros pagal šalies, kurioje jis registruotas, įstatymus</w:t>
            </w:r>
          </w:p>
        </w:tc>
        <w:tc>
          <w:tcPr>
            <w:tcW w:w="1800" w:type="dxa"/>
            <w:tcBorders>
              <w:top w:val="single" w:sz="4" w:space="0" w:color="000000"/>
              <w:left w:val="single" w:sz="4" w:space="0" w:color="000000"/>
              <w:bottom w:val="single" w:sz="4" w:space="0" w:color="000000"/>
              <w:right w:val="single" w:sz="4" w:space="0" w:color="000000"/>
            </w:tcBorders>
          </w:tcPr>
          <w:p w14:paraId="6DBB31D0" w14:textId="77777777" w:rsidR="001B2A9B" w:rsidRPr="00FA7F09" w:rsidRDefault="001B2A9B" w:rsidP="00C64AA5">
            <w:pPr>
              <w:rPr>
                <w:sz w:val="20"/>
              </w:rPr>
            </w:pPr>
            <w:r w:rsidRPr="00FA7F09">
              <w:rPr>
                <w:sz w:val="20"/>
              </w:rPr>
              <w:lastRenderedPageBreak/>
              <w:t>Tiekėjo, neatitinkančio šio reikalavimo, pasiūlymas atmetamas</w:t>
            </w:r>
          </w:p>
        </w:tc>
        <w:tc>
          <w:tcPr>
            <w:tcW w:w="4119" w:type="dxa"/>
            <w:tcBorders>
              <w:top w:val="single" w:sz="4" w:space="0" w:color="000000"/>
              <w:left w:val="single" w:sz="4" w:space="0" w:color="000000"/>
              <w:bottom w:val="single" w:sz="4" w:space="0" w:color="000000"/>
              <w:right w:val="single" w:sz="4" w:space="0" w:color="000000"/>
            </w:tcBorders>
            <w:shd w:val="clear" w:color="auto" w:fill="auto"/>
          </w:tcPr>
          <w:p w14:paraId="4172DD7E" w14:textId="77777777" w:rsidR="001B2A9B" w:rsidRPr="00FA7F09" w:rsidRDefault="001B2A9B" w:rsidP="001B2A9B">
            <w:pPr>
              <w:rPr>
                <w:sz w:val="20"/>
              </w:rPr>
            </w:pPr>
            <w:r w:rsidRPr="00FA7F09">
              <w:rPr>
                <w:sz w:val="20"/>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w:t>
            </w:r>
            <w:r w:rsidRPr="00FA7F09">
              <w:rPr>
                <w:sz w:val="20"/>
              </w:rPr>
              <w:lastRenderedPageBreak/>
              <w:t>išrašas iš teismo sprendimo, išduotas ne anksčiau kaip 60 dienų iki pasiūlymų pateikimo termino pabaigos. Jei dokumentas išduotas anksčiau, tačiau jo galiojimo terminas ilgesnis nei pasiūlymų pateikimo terminas, toks dokumentas yra priimtinas</w:t>
            </w:r>
            <w:r w:rsidR="009C5B4D" w:rsidRPr="00FA7F09">
              <w:rPr>
                <w:sz w:val="20"/>
              </w:rPr>
              <w:t>. Pateikiama tinkamai patvirtinta dokumento kopija</w:t>
            </w:r>
            <w:r w:rsidR="00830378" w:rsidRPr="00FA7F09">
              <w:rPr>
                <w:sz w:val="20"/>
              </w:rPr>
              <w:t xml:space="preserve"> </w:t>
            </w:r>
            <w:r w:rsidR="00035699" w:rsidRPr="00FA7F09">
              <w:rPr>
                <w:sz w:val="20"/>
              </w:rPr>
              <w:t>arba pateikiamas laisvos formos tiekėjo raštiškas patvirtinimas, kad jis atitinka šiame punkte nurodytą kvalifikacijos reikalavimą</w:t>
            </w:r>
          </w:p>
        </w:tc>
      </w:tr>
      <w:tr w:rsidR="00047553" w:rsidRPr="00FA7F09" w14:paraId="357E3E7A" w14:textId="77777777" w:rsidTr="00946942">
        <w:tc>
          <w:tcPr>
            <w:tcW w:w="649" w:type="dxa"/>
            <w:tcBorders>
              <w:top w:val="single" w:sz="4" w:space="0" w:color="000000"/>
              <w:left w:val="single" w:sz="4" w:space="0" w:color="000000"/>
              <w:bottom w:val="single" w:sz="4" w:space="0" w:color="000000"/>
              <w:right w:val="single" w:sz="4" w:space="0" w:color="000000"/>
            </w:tcBorders>
            <w:shd w:val="clear" w:color="auto" w:fill="auto"/>
          </w:tcPr>
          <w:p w14:paraId="3CE2E26F" w14:textId="77777777" w:rsidR="00047553" w:rsidRPr="00FA7F09" w:rsidRDefault="00BF471B" w:rsidP="00BF471B">
            <w:pPr>
              <w:ind w:right="-149"/>
              <w:jc w:val="both"/>
              <w:rPr>
                <w:szCs w:val="24"/>
              </w:rPr>
            </w:pPr>
            <w:r w:rsidRPr="00FA7F09">
              <w:rPr>
                <w:szCs w:val="24"/>
              </w:rPr>
              <w:lastRenderedPageBreak/>
              <w:t>3.1.1.2</w:t>
            </w:r>
          </w:p>
        </w:tc>
        <w:tc>
          <w:tcPr>
            <w:tcW w:w="3179" w:type="dxa"/>
            <w:tcBorders>
              <w:top w:val="single" w:sz="4" w:space="0" w:color="000000"/>
              <w:left w:val="single" w:sz="4" w:space="0" w:color="000000"/>
              <w:bottom w:val="single" w:sz="4" w:space="0" w:color="000000"/>
              <w:right w:val="single" w:sz="4" w:space="0" w:color="000000"/>
            </w:tcBorders>
            <w:shd w:val="clear" w:color="auto" w:fill="auto"/>
          </w:tcPr>
          <w:p w14:paraId="671597A9" w14:textId="77777777" w:rsidR="00047553" w:rsidRPr="00FA7F09" w:rsidRDefault="008A2339" w:rsidP="00700B68">
            <w:pPr>
              <w:rPr>
                <w:sz w:val="20"/>
              </w:rPr>
            </w:pPr>
            <w:r w:rsidRPr="00FA7F09">
              <w:rPr>
                <w:sz w:val="20"/>
              </w:rPr>
              <w:t>Tiekėjas vykdomą veiklą įregistravęs teisės aktų nustatyta tvarka.</w:t>
            </w:r>
          </w:p>
        </w:tc>
        <w:tc>
          <w:tcPr>
            <w:tcW w:w="1800" w:type="dxa"/>
            <w:tcBorders>
              <w:top w:val="single" w:sz="4" w:space="0" w:color="000000"/>
              <w:left w:val="single" w:sz="4" w:space="0" w:color="000000"/>
              <w:bottom w:val="single" w:sz="4" w:space="0" w:color="000000"/>
              <w:right w:val="single" w:sz="4" w:space="0" w:color="000000"/>
            </w:tcBorders>
          </w:tcPr>
          <w:p w14:paraId="42681858" w14:textId="77777777" w:rsidR="00047553" w:rsidRPr="00FA7F09" w:rsidRDefault="00047553" w:rsidP="00C64AA5">
            <w:pPr>
              <w:rPr>
                <w:sz w:val="20"/>
              </w:rPr>
            </w:pPr>
            <w:r w:rsidRPr="00FA7F09">
              <w:rPr>
                <w:sz w:val="20"/>
              </w:rPr>
              <w:t>Tiekėjo, neatitinkančio šio reikalavimo, pasiūlymas atmetamas</w:t>
            </w:r>
          </w:p>
        </w:tc>
        <w:tc>
          <w:tcPr>
            <w:tcW w:w="4119" w:type="dxa"/>
            <w:tcBorders>
              <w:top w:val="single" w:sz="4" w:space="0" w:color="000000"/>
              <w:left w:val="single" w:sz="4" w:space="0" w:color="000000"/>
              <w:bottom w:val="single" w:sz="4" w:space="0" w:color="000000"/>
              <w:right w:val="single" w:sz="4" w:space="0" w:color="000000"/>
            </w:tcBorders>
            <w:shd w:val="clear" w:color="auto" w:fill="auto"/>
          </w:tcPr>
          <w:p w14:paraId="2E7ABBAA" w14:textId="77777777" w:rsidR="00047553" w:rsidRPr="00FA7F09" w:rsidRDefault="008A2339" w:rsidP="00700B68">
            <w:pPr>
              <w:ind w:firstLine="12"/>
              <w:rPr>
                <w:sz w:val="20"/>
              </w:rPr>
            </w:pPr>
            <w:r w:rsidRPr="00FA7F09">
              <w:rPr>
                <w:sz w:val="20"/>
              </w:rPr>
              <w:t>Valstybės įmonės Registrų centro išduota Lietuvos Respublikos juridinių asmenų registro išplėstinio išrašo kopija ar kiti dokumentai, patvirtinantys tiekėjo vykdomos veiklos įregistravimą teisės aktų nustatyta tvarka arba atitinkamos užsienio šalies institucijos (profesinių ar veiklos tvarkytojų, valstybės įgaliotų institucijų pažymos, kaip yra nustatyta toje valstybėje, kurioje tiekėjas registruotas) išduotas dokumentas ar priesaikos deklaracija, liudijanti tiekėjo vykdomos veiklos įregistravimą  teisės aktų nustatyta tvarka.</w:t>
            </w:r>
          </w:p>
        </w:tc>
      </w:tr>
    </w:tbl>
    <w:p w14:paraId="472FA05E" w14:textId="77777777" w:rsidR="009E48FC" w:rsidRPr="00FA7F09" w:rsidRDefault="009E48FC" w:rsidP="00C970EB">
      <w:pPr>
        <w:ind w:firstLine="851"/>
        <w:jc w:val="right"/>
        <w:rPr>
          <w:szCs w:val="24"/>
        </w:rPr>
      </w:pPr>
    </w:p>
    <w:p w14:paraId="09280C05" w14:textId="77777777" w:rsidR="00F55251" w:rsidRPr="00FA7F09" w:rsidRDefault="00F55251" w:rsidP="00F55251">
      <w:pPr>
        <w:pStyle w:val="Porat"/>
        <w:ind w:firstLine="709"/>
        <w:rPr>
          <w:b/>
          <w:sz w:val="22"/>
          <w:szCs w:val="22"/>
        </w:rPr>
      </w:pPr>
      <w:r w:rsidRPr="00FA7F09">
        <w:rPr>
          <w:b/>
          <w:sz w:val="22"/>
          <w:szCs w:val="22"/>
        </w:rPr>
        <w:t>* Pastabos:</w:t>
      </w:r>
    </w:p>
    <w:p w14:paraId="6061D56F" w14:textId="77777777" w:rsidR="00F55251" w:rsidRPr="00FA7F09" w:rsidRDefault="00F55251" w:rsidP="00F55251">
      <w:pPr>
        <w:pStyle w:val="Porat"/>
        <w:ind w:firstLine="720"/>
        <w:jc w:val="both"/>
        <w:rPr>
          <w:b/>
          <w:sz w:val="22"/>
          <w:szCs w:val="22"/>
        </w:rPr>
      </w:pPr>
      <w:r w:rsidRPr="00FA7F09">
        <w:rPr>
          <w:sz w:val="22"/>
          <w:szCs w:val="22"/>
        </w:rPr>
        <w:t>1) jeigu tiekėjas negali pateikti nurodytų dokumentų, nes atitinkamoje šalyje tokie dokumentai neišduodami arba toje šalyje išduodami dokumentai neapima visų keliamų klausimų – pateikiama priesaikos deklaracija arba oficiali tiekėjo deklaracija;</w:t>
      </w:r>
    </w:p>
    <w:p w14:paraId="2445F751" w14:textId="77777777" w:rsidR="00F55251" w:rsidRPr="00FA7F09" w:rsidRDefault="00F55251" w:rsidP="00F55251">
      <w:pPr>
        <w:pStyle w:val="Porat"/>
        <w:ind w:firstLine="720"/>
        <w:jc w:val="both"/>
        <w:rPr>
          <w:sz w:val="22"/>
          <w:szCs w:val="22"/>
        </w:rPr>
      </w:pPr>
      <w:r w:rsidRPr="00FA7F09">
        <w:rPr>
          <w:sz w:val="22"/>
          <w:szCs w:val="22"/>
        </w:rPr>
        <w:t>2) dokumentų kopijos yra tvirtinamos tiekėjo ar jo įgalioto asmens parašu, nurodant žodžius „Kopija tikra“ ir pareigų pavadinimą, vardą (vardo raidę), pavard</w:t>
      </w:r>
      <w:r w:rsidR="005065A3" w:rsidRPr="00FA7F09">
        <w:rPr>
          <w:sz w:val="22"/>
          <w:szCs w:val="22"/>
        </w:rPr>
        <w:t>ę, datą ir antspaudą (jei turi).</w:t>
      </w:r>
    </w:p>
    <w:p w14:paraId="2B2D98CC" w14:textId="77777777" w:rsidR="00903859" w:rsidRPr="00FA7F09" w:rsidRDefault="00903859" w:rsidP="00903859">
      <w:pPr>
        <w:jc w:val="center"/>
        <w:rPr>
          <w:b/>
          <w:bCs/>
        </w:rPr>
      </w:pPr>
    </w:p>
    <w:tbl>
      <w:tblPr>
        <w:tblpPr w:leftFromText="180" w:rightFromText="180" w:vertAnchor="text" w:horzAnchor="margin" w:tblpY="779"/>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106"/>
        <w:gridCol w:w="3070"/>
        <w:gridCol w:w="2175"/>
        <w:gridCol w:w="3544"/>
      </w:tblGrid>
      <w:tr w:rsidR="004476DA" w:rsidRPr="00FA7F09" w14:paraId="064A062B" w14:textId="77777777" w:rsidTr="004476DA">
        <w:trPr>
          <w:tblHeader/>
        </w:trPr>
        <w:tc>
          <w:tcPr>
            <w:tcW w:w="1106" w:type="dxa"/>
            <w:shd w:val="clear" w:color="auto" w:fill="auto"/>
            <w:tcMar>
              <w:top w:w="0" w:type="dxa"/>
              <w:left w:w="108" w:type="dxa"/>
              <w:bottom w:w="0" w:type="dxa"/>
              <w:right w:w="108" w:type="dxa"/>
            </w:tcMar>
          </w:tcPr>
          <w:p w14:paraId="0F4B90B2" w14:textId="77777777" w:rsidR="004476DA" w:rsidRPr="00FA7F09" w:rsidRDefault="004476DA" w:rsidP="004476DA">
            <w:pPr>
              <w:ind w:left="-241" w:right="-149" w:firstLine="313"/>
              <w:jc w:val="center"/>
              <w:rPr>
                <w:b/>
                <w:bCs/>
                <w:sz w:val="20"/>
              </w:rPr>
            </w:pPr>
            <w:r w:rsidRPr="00FA7F09">
              <w:rPr>
                <w:b/>
                <w:bCs/>
                <w:sz w:val="20"/>
              </w:rPr>
              <w:t>Eil.</w:t>
            </w:r>
          </w:p>
          <w:p w14:paraId="60FAB42F" w14:textId="77777777" w:rsidR="004476DA" w:rsidRPr="00FA7F09" w:rsidRDefault="004476DA" w:rsidP="004476DA">
            <w:pPr>
              <w:ind w:left="-241" w:right="-149" w:firstLine="313"/>
              <w:jc w:val="center"/>
              <w:rPr>
                <w:b/>
                <w:bCs/>
                <w:sz w:val="20"/>
              </w:rPr>
            </w:pPr>
            <w:r w:rsidRPr="00FA7F09">
              <w:rPr>
                <w:b/>
                <w:bCs/>
                <w:sz w:val="20"/>
              </w:rPr>
              <w:t>Nr.</w:t>
            </w:r>
          </w:p>
        </w:tc>
        <w:tc>
          <w:tcPr>
            <w:tcW w:w="3070" w:type="dxa"/>
            <w:shd w:val="clear" w:color="auto" w:fill="auto"/>
            <w:tcMar>
              <w:top w:w="0" w:type="dxa"/>
              <w:left w:w="108" w:type="dxa"/>
              <w:bottom w:w="0" w:type="dxa"/>
              <w:right w:w="108" w:type="dxa"/>
            </w:tcMar>
          </w:tcPr>
          <w:p w14:paraId="0CDF5FC5" w14:textId="77777777" w:rsidR="004476DA" w:rsidRPr="00FA7F09" w:rsidRDefault="004476DA" w:rsidP="004476DA">
            <w:pPr>
              <w:ind w:right="-149"/>
              <w:jc w:val="center"/>
              <w:rPr>
                <w:b/>
                <w:bCs/>
                <w:sz w:val="20"/>
              </w:rPr>
            </w:pPr>
            <w:r w:rsidRPr="00FA7F09">
              <w:rPr>
                <w:b/>
                <w:bCs/>
                <w:sz w:val="20"/>
              </w:rPr>
              <w:t>Kvalifikacijos reikalavimai</w:t>
            </w:r>
          </w:p>
        </w:tc>
        <w:tc>
          <w:tcPr>
            <w:tcW w:w="2175" w:type="dxa"/>
            <w:shd w:val="clear" w:color="auto" w:fill="auto"/>
            <w:tcMar>
              <w:top w:w="0" w:type="dxa"/>
              <w:left w:w="108" w:type="dxa"/>
              <w:bottom w:w="0" w:type="dxa"/>
              <w:right w:w="108" w:type="dxa"/>
            </w:tcMar>
          </w:tcPr>
          <w:p w14:paraId="7069C33C" w14:textId="77777777" w:rsidR="004476DA" w:rsidRPr="00FA7F09" w:rsidRDefault="004476DA" w:rsidP="004476DA">
            <w:pPr>
              <w:jc w:val="center"/>
              <w:rPr>
                <w:b/>
                <w:bCs/>
                <w:sz w:val="20"/>
              </w:rPr>
            </w:pPr>
            <w:r w:rsidRPr="00FA7F09">
              <w:rPr>
                <w:b/>
                <w:bCs/>
                <w:sz w:val="20"/>
              </w:rPr>
              <w:t>Kvalifikacijos reikalavimų reikšmė</w:t>
            </w:r>
          </w:p>
        </w:tc>
        <w:tc>
          <w:tcPr>
            <w:tcW w:w="3544" w:type="dxa"/>
            <w:shd w:val="clear" w:color="auto" w:fill="auto"/>
            <w:tcMar>
              <w:top w:w="0" w:type="dxa"/>
              <w:left w:w="108" w:type="dxa"/>
              <w:bottom w:w="0" w:type="dxa"/>
              <w:right w:w="108" w:type="dxa"/>
            </w:tcMar>
          </w:tcPr>
          <w:p w14:paraId="2473B741" w14:textId="77777777" w:rsidR="004476DA" w:rsidRPr="00FA7F09" w:rsidRDefault="004476DA" w:rsidP="004476DA">
            <w:pPr>
              <w:jc w:val="center"/>
              <w:rPr>
                <w:b/>
                <w:bCs/>
                <w:sz w:val="20"/>
              </w:rPr>
            </w:pPr>
            <w:r w:rsidRPr="00FA7F09">
              <w:rPr>
                <w:b/>
                <w:bCs/>
                <w:sz w:val="20"/>
              </w:rPr>
              <w:t>Kvalifikacijos reikalavimus įrodantys dokumentai</w:t>
            </w:r>
          </w:p>
        </w:tc>
      </w:tr>
      <w:tr w:rsidR="00E83EBA" w:rsidRPr="00FA7F09" w14:paraId="32D15DBD" w14:textId="77777777" w:rsidTr="004476DA">
        <w:trPr>
          <w:tblHeader/>
        </w:trPr>
        <w:tc>
          <w:tcPr>
            <w:tcW w:w="1106" w:type="dxa"/>
            <w:shd w:val="clear" w:color="auto" w:fill="auto"/>
            <w:tcMar>
              <w:top w:w="0" w:type="dxa"/>
              <w:left w:w="108" w:type="dxa"/>
              <w:bottom w:w="0" w:type="dxa"/>
              <w:right w:w="108" w:type="dxa"/>
            </w:tcMar>
          </w:tcPr>
          <w:p w14:paraId="60DB5305" w14:textId="2AE16C9A" w:rsidR="00E83EBA" w:rsidRPr="00FA7F09" w:rsidRDefault="00E83EBA" w:rsidP="00E83EBA">
            <w:pPr>
              <w:ind w:left="720" w:right="-149" w:hanging="720"/>
              <w:jc w:val="center"/>
              <w:rPr>
                <w:sz w:val="20"/>
              </w:rPr>
            </w:pPr>
            <w:r w:rsidRPr="00FA7F09">
              <w:rPr>
                <w:sz w:val="20"/>
              </w:rPr>
              <w:t>3.1.2.1</w:t>
            </w:r>
          </w:p>
        </w:tc>
        <w:tc>
          <w:tcPr>
            <w:tcW w:w="3070" w:type="dxa"/>
            <w:shd w:val="clear" w:color="auto" w:fill="auto"/>
            <w:tcMar>
              <w:top w:w="0" w:type="dxa"/>
              <w:left w:w="108" w:type="dxa"/>
              <w:bottom w:w="0" w:type="dxa"/>
              <w:right w:w="108" w:type="dxa"/>
            </w:tcMar>
          </w:tcPr>
          <w:p w14:paraId="590CD7E2" w14:textId="7381ECC7" w:rsidR="00E83EBA" w:rsidRPr="00FA7F09" w:rsidRDefault="00E83EBA" w:rsidP="00E83EBA">
            <w:pPr>
              <w:jc w:val="both"/>
              <w:rPr>
                <w:sz w:val="20"/>
                <w:szCs w:val="16"/>
              </w:rPr>
            </w:pPr>
            <w:r w:rsidRPr="00FA7F09">
              <w:rPr>
                <w:color w:val="000000"/>
                <w:sz w:val="20"/>
                <w:szCs w:val="16"/>
              </w:rPr>
              <w:t xml:space="preserve">Tiekėjas per pastaruosius 3 metus arba per laiką nuo jo įregistravimo dienos (jeigu tiekėjas vykdė veiklą </w:t>
            </w:r>
            <w:r w:rsidRPr="00FA7F09">
              <w:rPr>
                <w:sz w:val="20"/>
                <w:szCs w:val="16"/>
              </w:rPr>
              <w:t xml:space="preserve">trumpiau kaip 3 metus) bent 1 (vieną) dažymo įrangos pardavimą ir montavimą, kurios vertė </w:t>
            </w:r>
            <w:r w:rsidR="00D3484C" w:rsidRPr="00D3484C">
              <w:rPr>
                <w:sz w:val="20"/>
                <w:szCs w:val="16"/>
              </w:rPr>
              <w:t>ne mažesnė kaip 0,7 pasiūlymo vertės be PVM</w:t>
            </w:r>
            <w:r w:rsidR="00D3484C">
              <w:rPr>
                <w:sz w:val="20"/>
                <w:szCs w:val="16"/>
              </w:rPr>
              <w:t>.</w:t>
            </w:r>
          </w:p>
        </w:tc>
        <w:tc>
          <w:tcPr>
            <w:tcW w:w="2175" w:type="dxa"/>
            <w:shd w:val="clear" w:color="auto" w:fill="auto"/>
            <w:tcMar>
              <w:top w:w="0" w:type="dxa"/>
              <w:left w:w="108" w:type="dxa"/>
              <w:bottom w:w="0" w:type="dxa"/>
              <w:right w:w="108" w:type="dxa"/>
            </w:tcMar>
          </w:tcPr>
          <w:p w14:paraId="5CC2D69C" w14:textId="77777777" w:rsidR="00E83EBA" w:rsidRPr="00FA7F09" w:rsidRDefault="00E83EBA" w:rsidP="00E83EBA">
            <w:pPr>
              <w:rPr>
                <w:sz w:val="20"/>
                <w:szCs w:val="16"/>
              </w:rPr>
            </w:pPr>
            <w:r w:rsidRPr="00FA7F09">
              <w:rPr>
                <w:color w:val="000000"/>
                <w:sz w:val="20"/>
                <w:szCs w:val="16"/>
              </w:rPr>
              <w:t>Tiekėjo, neatitinkančio šio reikalavimo, pasiūlymas yra atmetamas</w:t>
            </w:r>
          </w:p>
        </w:tc>
        <w:tc>
          <w:tcPr>
            <w:tcW w:w="3544" w:type="dxa"/>
            <w:shd w:val="clear" w:color="auto" w:fill="auto"/>
            <w:tcMar>
              <w:top w:w="0" w:type="dxa"/>
              <w:left w:w="108" w:type="dxa"/>
              <w:bottom w:w="0" w:type="dxa"/>
              <w:right w:w="108" w:type="dxa"/>
            </w:tcMar>
          </w:tcPr>
          <w:p w14:paraId="39B012E3" w14:textId="77777777" w:rsidR="00E83EBA" w:rsidRPr="00FA7F09" w:rsidRDefault="00E83EBA" w:rsidP="00E83EBA">
            <w:pPr>
              <w:jc w:val="both"/>
              <w:rPr>
                <w:sz w:val="20"/>
                <w:szCs w:val="16"/>
              </w:rPr>
            </w:pPr>
            <w:r w:rsidRPr="00FA7F09">
              <w:rPr>
                <w:color w:val="000000"/>
                <w:sz w:val="20"/>
                <w:szCs w:val="16"/>
              </w:rPr>
              <w:t>Pateikta tiekėjo arba jo įgalioto asmens pasirašyta Tiekėjo deklaracija, kurioje nurodytas įvykdytos sutarties užsakovas, vertė ir sutarties vykdymo terminas.</w:t>
            </w:r>
          </w:p>
        </w:tc>
      </w:tr>
      <w:tr w:rsidR="00E83EBA" w:rsidRPr="00FA7F09" w14:paraId="0486D348" w14:textId="77777777" w:rsidTr="004476DA">
        <w:trPr>
          <w:tblHeader/>
        </w:trPr>
        <w:tc>
          <w:tcPr>
            <w:tcW w:w="1106" w:type="dxa"/>
            <w:shd w:val="clear" w:color="auto" w:fill="auto"/>
            <w:tcMar>
              <w:top w:w="0" w:type="dxa"/>
              <w:left w:w="108" w:type="dxa"/>
              <w:bottom w:w="0" w:type="dxa"/>
              <w:right w:w="108" w:type="dxa"/>
            </w:tcMar>
          </w:tcPr>
          <w:p w14:paraId="2505FC3F" w14:textId="77F4B7A1" w:rsidR="00E83EBA" w:rsidRPr="00FA7F09" w:rsidRDefault="00E83EBA" w:rsidP="00E83EBA">
            <w:pPr>
              <w:ind w:left="720" w:right="-149" w:hanging="720"/>
              <w:jc w:val="center"/>
              <w:rPr>
                <w:sz w:val="20"/>
              </w:rPr>
            </w:pPr>
            <w:r w:rsidRPr="00FA7F09">
              <w:rPr>
                <w:sz w:val="20"/>
              </w:rPr>
              <w:t>3.1.2.2</w:t>
            </w:r>
          </w:p>
        </w:tc>
        <w:tc>
          <w:tcPr>
            <w:tcW w:w="3070" w:type="dxa"/>
            <w:shd w:val="clear" w:color="auto" w:fill="auto"/>
            <w:tcMar>
              <w:top w:w="0" w:type="dxa"/>
              <w:left w:w="108" w:type="dxa"/>
              <w:bottom w:w="0" w:type="dxa"/>
              <w:right w:w="108" w:type="dxa"/>
            </w:tcMar>
          </w:tcPr>
          <w:p w14:paraId="71AAB588" w14:textId="77777777" w:rsidR="00E83EBA" w:rsidRPr="00FA7F09" w:rsidRDefault="00E83EBA" w:rsidP="00E83EBA">
            <w:pPr>
              <w:jc w:val="both"/>
              <w:rPr>
                <w:sz w:val="20"/>
              </w:rPr>
            </w:pPr>
            <w:r w:rsidRPr="00FA7F09">
              <w:rPr>
                <w:sz w:val="20"/>
              </w:rPr>
              <w:t>Jeigu tiekėjas nėra prekių gamintojas, jis turi būti oficialus gamintojo atstovas.</w:t>
            </w:r>
          </w:p>
        </w:tc>
        <w:tc>
          <w:tcPr>
            <w:tcW w:w="2175" w:type="dxa"/>
            <w:shd w:val="clear" w:color="auto" w:fill="auto"/>
            <w:tcMar>
              <w:top w:w="0" w:type="dxa"/>
              <w:left w:w="108" w:type="dxa"/>
              <w:bottom w:w="0" w:type="dxa"/>
              <w:right w:w="108" w:type="dxa"/>
            </w:tcMar>
          </w:tcPr>
          <w:p w14:paraId="3D030889" w14:textId="77777777" w:rsidR="00E83EBA" w:rsidRPr="00FA7F09" w:rsidRDefault="00E83EBA" w:rsidP="00E83EBA">
            <w:pPr>
              <w:rPr>
                <w:sz w:val="20"/>
              </w:rPr>
            </w:pPr>
            <w:r w:rsidRPr="00FA7F09">
              <w:rPr>
                <w:sz w:val="20"/>
              </w:rPr>
              <w:t>Tiekėjo, neatitinkančio šio reikalavimo, pasiūlymas atmetamas</w:t>
            </w:r>
          </w:p>
        </w:tc>
        <w:tc>
          <w:tcPr>
            <w:tcW w:w="3544" w:type="dxa"/>
            <w:shd w:val="clear" w:color="auto" w:fill="auto"/>
            <w:tcMar>
              <w:top w:w="0" w:type="dxa"/>
              <w:left w:w="108" w:type="dxa"/>
              <w:bottom w:w="0" w:type="dxa"/>
              <w:right w:w="108" w:type="dxa"/>
            </w:tcMar>
          </w:tcPr>
          <w:p w14:paraId="386B396D" w14:textId="77777777" w:rsidR="00E83EBA" w:rsidRPr="00FA7F09" w:rsidRDefault="00E83EBA" w:rsidP="00E83EBA">
            <w:pPr>
              <w:jc w:val="both"/>
              <w:rPr>
                <w:sz w:val="20"/>
              </w:rPr>
            </w:pPr>
            <w:r w:rsidRPr="00FA7F09">
              <w:rPr>
                <w:sz w:val="20"/>
              </w:rPr>
              <w:t xml:space="preserve">Pateikiamas </w:t>
            </w:r>
            <w:r w:rsidRPr="00FA7F09">
              <w:rPr>
                <w:b/>
                <w:bCs/>
                <w:iCs/>
                <w:sz w:val="20"/>
              </w:rPr>
              <w:t>dokumentas, įrodantis gamintojo atstovavimą.</w:t>
            </w:r>
          </w:p>
        </w:tc>
      </w:tr>
      <w:tr w:rsidR="00E83EBA" w:rsidRPr="00FA7F09" w14:paraId="5FCBDB25" w14:textId="77777777" w:rsidTr="004476DA">
        <w:trPr>
          <w:tblHeader/>
        </w:trPr>
        <w:tc>
          <w:tcPr>
            <w:tcW w:w="1106" w:type="dxa"/>
            <w:shd w:val="clear" w:color="auto" w:fill="auto"/>
            <w:tcMar>
              <w:top w:w="0" w:type="dxa"/>
              <w:left w:w="108" w:type="dxa"/>
              <w:bottom w:w="0" w:type="dxa"/>
              <w:right w:w="108" w:type="dxa"/>
            </w:tcMar>
          </w:tcPr>
          <w:p w14:paraId="43642BFA" w14:textId="5B5561A2" w:rsidR="00E83EBA" w:rsidRPr="00FA7F09" w:rsidRDefault="00E83EBA" w:rsidP="00E83EBA">
            <w:pPr>
              <w:ind w:left="720" w:right="-149" w:hanging="720"/>
              <w:jc w:val="center"/>
              <w:rPr>
                <w:sz w:val="20"/>
              </w:rPr>
            </w:pPr>
            <w:r w:rsidRPr="00FA7F09">
              <w:rPr>
                <w:sz w:val="20"/>
              </w:rPr>
              <w:t>3.1.2.3</w:t>
            </w:r>
          </w:p>
        </w:tc>
        <w:tc>
          <w:tcPr>
            <w:tcW w:w="3070" w:type="dxa"/>
            <w:shd w:val="clear" w:color="auto" w:fill="auto"/>
            <w:tcMar>
              <w:top w:w="0" w:type="dxa"/>
              <w:left w:w="108" w:type="dxa"/>
              <w:bottom w:w="0" w:type="dxa"/>
              <w:right w:w="108" w:type="dxa"/>
            </w:tcMar>
          </w:tcPr>
          <w:p w14:paraId="74F7DFD9" w14:textId="640B9041" w:rsidR="00E83EBA" w:rsidRPr="00FA7F09" w:rsidRDefault="00E83EBA" w:rsidP="00E83EBA">
            <w:pPr>
              <w:ind w:right="-15"/>
              <w:rPr>
                <w:sz w:val="20"/>
              </w:rPr>
            </w:pPr>
            <w:r w:rsidRPr="00FA7F09">
              <w:rPr>
                <w:sz w:val="20"/>
              </w:rPr>
              <w:t>Tiekėjas turi veikiančią serviso tarnybą ir per 72 val. terminą, turi užtikrinti techninę pagalbą kliento buveinėje, jei įrangos remontas per atstumą (internetu) nepavyko.</w:t>
            </w:r>
            <w:r w:rsidR="00A72212">
              <w:rPr>
                <w:sz w:val="20"/>
              </w:rPr>
              <w:t xml:space="preserve"> </w:t>
            </w:r>
          </w:p>
        </w:tc>
        <w:tc>
          <w:tcPr>
            <w:tcW w:w="2175" w:type="dxa"/>
            <w:shd w:val="clear" w:color="auto" w:fill="auto"/>
            <w:tcMar>
              <w:top w:w="0" w:type="dxa"/>
              <w:left w:w="108" w:type="dxa"/>
              <w:bottom w:w="0" w:type="dxa"/>
              <w:right w:w="108" w:type="dxa"/>
            </w:tcMar>
          </w:tcPr>
          <w:p w14:paraId="6453735A" w14:textId="77777777" w:rsidR="00E83EBA" w:rsidRPr="00FA7F09" w:rsidRDefault="00E83EBA" w:rsidP="00E83EBA">
            <w:pPr>
              <w:rPr>
                <w:sz w:val="20"/>
              </w:rPr>
            </w:pPr>
            <w:r w:rsidRPr="00FA7F09">
              <w:rPr>
                <w:sz w:val="20"/>
              </w:rPr>
              <w:t>Tiekėjo, neatitinkančio šio reikalavimo, pasiūlymas atmetamas</w:t>
            </w:r>
          </w:p>
        </w:tc>
        <w:tc>
          <w:tcPr>
            <w:tcW w:w="3544" w:type="dxa"/>
            <w:shd w:val="clear" w:color="auto" w:fill="auto"/>
            <w:tcMar>
              <w:top w:w="0" w:type="dxa"/>
              <w:left w:w="108" w:type="dxa"/>
              <w:bottom w:w="0" w:type="dxa"/>
              <w:right w:w="108" w:type="dxa"/>
            </w:tcMar>
          </w:tcPr>
          <w:p w14:paraId="707D36B5" w14:textId="77777777" w:rsidR="00E83EBA" w:rsidRPr="00FA7F09" w:rsidRDefault="00E83EBA" w:rsidP="00E83EBA">
            <w:pPr>
              <w:pStyle w:val="Sraopastraipa"/>
              <w:ind w:left="34"/>
              <w:jc w:val="both"/>
              <w:rPr>
                <w:sz w:val="20"/>
              </w:rPr>
            </w:pPr>
            <w:r w:rsidRPr="00FA7F09">
              <w:rPr>
                <w:b/>
                <w:bCs/>
                <w:iCs/>
                <w:sz w:val="20"/>
                <w:lang w:eastAsia="lt-LT"/>
              </w:rPr>
              <w:t>Pateikiama laisvos formos deklaracija</w:t>
            </w:r>
            <w:r w:rsidRPr="00FA7F09">
              <w:rPr>
                <w:sz w:val="20"/>
                <w:lang w:eastAsia="lt-LT"/>
              </w:rPr>
              <w:t>, kurioje nurodyti:</w:t>
            </w:r>
          </w:p>
          <w:p w14:paraId="0EA8B6FE" w14:textId="77777777" w:rsidR="00E83EBA" w:rsidRPr="00FA7F09" w:rsidRDefault="00E83EBA" w:rsidP="00E83EBA">
            <w:pPr>
              <w:pStyle w:val="Sraopastraipa"/>
              <w:numPr>
                <w:ilvl w:val="0"/>
                <w:numId w:val="8"/>
              </w:numPr>
              <w:autoSpaceDN w:val="0"/>
              <w:ind w:left="318" w:hanging="284"/>
              <w:jc w:val="both"/>
              <w:rPr>
                <w:sz w:val="20"/>
                <w:lang w:eastAsia="lt-LT"/>
              </w:rPr>
            </w:pPr>
            <w:r w:rsidRPr="00FA7F09">
              <w:rPr>
                <w:sz w:val="20"/>
                <w:lang w:eastAsia="lt-LT"/>
              </w:rPr>
              <w:t>serviso tarnybos kontaktiniai duomenys (pavadinimas, adresas, telefonas, el. paštas, interneto svetainė (jeigu yra);</w:t>
            </w:r>
          </w:p>
          <w:p w14:paraId="7980DDDA" w14:textId="77777777" w:rsidR="00E83EBA" w:rsidRPr="00FA7F09" w:rsidRDefault="00E83EBA" w:rsidP="00E83EBA">
            <w:pPr>
              <w:pStyle w:val="Sraopastraipa"/>
              <w:numPr>
                <w:ilvl w:val="0"/>
                <w:numId w:val="8"/>
              </w:numPr>
              <w:autoSpaceDN w:val="0"/>
              <w:ind w:left="318" w:right="-108" w:hanging="284"/>
              <w:rPr>
                <w:sz w:val="20"/>
                <w:lang w:eastAsia="lt-LT"/>
              </w:rPr>
            </w:pPr>
            <w:r w:rsidRPr="00FA7F09">
              <w:rPr>
                <w:sz w:val="20"/>
                <w:lang w:eastAsia="lt-LT"/>
              </w:rPr>
              <w:t>serviso tarnybos darbo laikas.</w:t>
            </w:r>
          </w:p>
        </w:tc>
      </w:tr>
    </w:tbl>
    <w:p w14:paraId="08CA57F9" w14:textId="77777777" w:rsidR="00903859" w:rsidRPr="00FA7F09" w:rsidRDefault="00903859" w:rsidP="00903859">
      <w:pPr>
        <w:ind w:firstLine="720"/>
        <w:rPr>
          <w:b/>
          <w:bCs/>
        </w:rPr>
      </w:pPr>
      <w:r w:rsidRPr="00FA7F09">
        <w:rPr>
          <w:b/>
          <w:bCs/>
        </w:rPr>
        <w:t xml:space="preserve">3.1.2. </w:t>
      </w:r>
      <w:r w:rsidR="00305C1C" w:rsidRPr="00FA7F09">
        <w:rPr>
          <w:b/>
          <w:bCs/>
        </w:rPr>
        <w:t>Ekonominio, t</w:t>
      </w:r>
      <w:r w:rsidRPr="00FA7F09">
        <w:rPr>
          <w:b/>
          <w:bCs/>
        </w:rPr>
        <w:t xml:space="preserve">echninio ir profesinio pajėgumo reikalavimai  </w:t>
      </w:r>
    </w:p>
    <w:p w14:paraId="559DA800" w14:textId="77777777" w:rsidR="00903859" w:rsidRPr="00FA7F09" w:rsidRDefault="00903859" w:rsidP="00AD1BBF">
      <w:pPr>
        <w:pStyle w:val="Porat"/>
        <w:rPr>
          <w:szCs w:val="24"/>
        </w:rPr>
      </w:pPr>
    </w:p>
    <w:p w14:paraId="1C42D8DA" w14:textId="7078C48C" w:rsidR="008E3BF6" w:rsidRPr="00FA7F09" w:rsidRDefault="008E3BF6" w:rsidP="00056FC7">
      <w:pPr>
        <w:numPr>
          <w:ilvl w:val="1"/>
          <w:numId w:val="4"/>
        </w:numPr>
        <w:tabs>
          <w:tab w:val="clear" w:pos="360"/>
          <w:tab w:val="num" w:pos="0"/>
          <w:tab w:val="left" w:pos="1134"/>
        </w:tabs>
        <w:ind w:left="0" w:firstLine="600"/>
        <w:jc w:val="both"/>
        <w:rPr>
          <w:i/>
          <w:szCs w:val="24"/>
        </w:rPr>
      </w:pPr>
      <w:r w:rsidRPr="00FA7F09">
        <w:rPr>
          <w:szCs w:val="24"/>
        </w:rPr>
        <w:t xml:space="preserve">Jei bendrą pasiūlymą pateikia ūkio subjektų grupė, šių konkurso sąlygų </w:t>
      </w:r>
      <w:r w:rsidR="00BF471B" w:rsidRPr="00FA7F09">
        <w:rPr>
          <w:i/>
          <w:szCs w:val="24"/>
        </w:rPr>
        <w:t>3.1.1.</w:t>
      </w:r>
      <w:r w:rsidRPr="00FA7F09">
        <w:rPr>
          <w:i/>
          <w:szCs w:val="24"/>
        </w:rPr>
        <w:t xml:space="preserve"> </w:t>
      </w:r>
      <w:r w:rsidRPr="00FA7F09">
        <w:rPr>
          <w:szCs w:val="24"/>
        </w:rPr>
        <w:t xml:space="preserve">punktuose nustatytus kvalifikacijos reikalavimus turi atitikti ir pateikti nurodytus dokumentus kiekvienas ūkio </w:t>
      </w:r>
      <w:r w:rsidR="005C5391" w:rsidRPr="00FA7F09">
        <w:rPr>
          <w:szCs w:val="24"/>
        </w:rPr>
        <w:lastRenderedPageBreak/>
        <w:t>subjektų grupės narys atskirai</w:t>
      </w:r>
      <w:r w:rsidR="00342F11">
        <w:rPr>
          <w:szCs w:val="24"/>
        </w:rPr>
        <w:t xml:space="preserve">, o </w:t>
      </w:r>
      <w:r w:rsidR="00342F11" w:rsidRPr="00342F11">
        <w:rPr>
          <w:i/>
          <w:iCs/>
          <w:szCs w:val="24"/>
        </w:rPr>
        <w:t>3.</w:t>
      </w:r>
      <w:r w:rsidR="0083633E">
        <w:rPr>
          <w:i/>
          <w:iCs/>
          <w:szCs w:val="24"/>
        </w:rPr>
        <w:t>1</w:t>
      </w:r>
      <w:r w:rsidR="00342F11" w:rsidRPr="00342F11">
        <w:rPr>
          <w:i/>
          <w:iCs/>
          <w:szCs w:val="24"/>
        </w:rPr>
        <w:t>.</w:t>
      </w:r>
      <w:r w:rsidR="0083633E">
        <w:rPr>
          <w:i/>
          <w:iCs/>
          <w:szCs w:val="24"/>
        </w:rPr>
        <w:t>2</w:t>
      </w:r>
      <w:r w:rsidR="00342F11">
        <w:rPr>
          <w:szCs w:val="24"/>
        </w:rPr>
        <w:t xml:space="preserve"> </w:t>
      </w:r>
      <w:r w:rsidR="00342F11" w:rsidRPr="00FA7F09">
        <w:rPr>
          <w:szCs w:val="24"/>
        </w:rPr>
        <w:t>punktuose nustatytus reikalavimus</w:t>
      </w:r>
      <w:r w:rsidR="00342F11">
        <w:rPr>
          <w:szCs w:val="24"/>
        </w:rPr>
        <w:t xml:space="preserve"> – ūkio subjektų grupė bendrai (kartu).</w:t>
      </w:r>
    </w:p>
    <w:p w14:paraId="4B85D64C" w14:textId="77777777" w:rsidR="008E3BF6" w:rsidRPr="00FA7F09" w:rsidRDefault="008E3BF6" w:rsidP="00056FC7">
      <w:pPr>
        <w:numPr>
          <w:ilvl w:val="1"/>
          <w:numId w:val="4"/>
        </w:numPr>
        <w:tabs>
          <w:tab w:val="clear" w:pos="360"/>
          <w:tab w:val="num" w:pos="0"/>
          <w:tab w:val="left" w:pos="1134"/>
        </w:tabs>
        <w:ind w:left="0" w:firstLine="600"/>
        <w:jc w:val="both"/>
        <w:rPr>
          <w:szCs w:val="24"/>
        </w:rPr>
      </w:pPr>
      <w:r w:rsidRPr="00FA7F09">
        <w:rPr>
          <w:szCs w:val="24"/>
        </w:rPr>
        <w:t xml:space="preserve">Tiekėjo pasiūlymas atmetamas, jeigu apie nustatytų reikalavimų atitikimą jis pateikė melagingą informaciją, kurią </w:t>
      </w:r>
      <w:r w:rsidR="006679D8" w:rsidRPr="00FA7F09">
        <w:rPr>
          <w:szCs w:val="24"/>
        </w:rPr>
        <w:t xml:space="preserve">pirkėjas </w:t>
      </w:r>
      <w:r w:rsidRPr="00FA7F09">
        <w:rPr>
          <w:szCs w:val="24"/>
        </w:rPr>
        <w:t>gali įrodyti bet kokiomis teisėtomis priemonėmis.</w:t>
      </w:r>
    </w:p>
    <w:p w14:paraId="687AF6CD" w14:textId="77777777" w:rsidR="008E3BF6" w:rsidRPr="00FA7F09" w:rsidRDefault="008E3BF6" w:rsidP="00056FC7">
      <w:pPr>
        <w:numPr>
          <w:ilvl w:val="1"/>
          <w:numId w:val="5"/>
        </w:numPr>
        <w:tabs>
          <w:tab w:val="clear" w:pos="792"/>
          <w:tab w:val="num" w:pos="0"/>
          <w:tab w:val="left" w:pos="1134"/>
        </w:tabs>
        <w:ind w:left="0" w:firstLine="600"/>
        <w:jc w:val="both"/>
        <w:rPr>
          <w:szCs w:val="24"/>
        </w:rPr>
      </w:pPr>
      <w:r w:rsidRPr="00FA7F09">
        <w:rPr>
          <w:szCs w:val="24"/>
        </w:rPr>
        <w:t xml:space="preserve">Jei pirkimo procedūrose dalyvauja ūkio subjektų grupė, ji pateikia jungtinės veiklos sutartį arba </w:t>
      </w:r>
      <w:r w:rsidR="00876EF8" w:rsidRPr="00FA7F09">
        <w:rPr>
          <w:szCs w:val="24"/>
        </w:rPr>
        <w:t>tinkamai patvirtintą</w:t>
      </w:r>
      <w:r w:rsidR="00822185" w:rsidRPr="00FA7F09">
        <w:rPr>
          <w:szCs w:val="24"/>
        </w:rPr>
        <w:t xml:space="preserve"> </w:t>
      </w:r>
      <w:r w:rsidRPr="00FA7F09">
        <w:rPr>
          <w:szCs w:val="24"/>
        </w:rPr>
        <w:t xml:space="preserve">jos kopiją. Jungtinės veiklos sutartyje turi būti nurodyti kiekvienos šios sutarties šalies įsipareigojimai vykdant numatomą su </w:t>
      </w:r>
      <w:r w:rsidR="006679D8" w:rsidRPr="00FA7F09">
        <w:rPr>
          <w:szCs w:val="24"/>
        </w:rPr>
        <w:t xml:space="preserve">pirkėju </w:t>
      </w:r>
      <w:r w:rsidRPr="00FA7F09">
        <w:rPr>
          <w:szCs w:val="24"/>
        </w:rPr>
        <w:t xml:space="preserve">sudaryti pirkimo sutartį, šių įsipareigojimų vertės dalis, įeinanti į bendrą pirkimo sutarties vertę. Jungtinės veiklos sutartis turi numatyti solidarią visų šios sutarties šalių atsakomybę už prievolių </w:t>
      </w:r>
      <w:r w:rsidR="006679D8" w:rsidRPr="00FA7F09">
        <w:rPr>
          <w:szCs w:val="24"/>
        </w:rPr>
        <w:t xml:space="preserve">pirkėjui </w:t>
      </w:r>
      <w:r w:rsidRPr="00FA7F09">
        <w:rPr>
          <w:szCs w:val="24"/>
        </w:rPr>
        <w:t xml:space="preserve">nevykdymą. Taip pat jungtinės veiklos sutartyje turi būti numatyta, kuris asmuo atstovauja ūkio subjektų grupei (su kuo </w:t>
      </w:r>
      <w:r w:rsidR="007D5D5B" w:rsidRPr="00FA7F09">
        <w:rPr>
          <w:szCs w:val="24"/>
        </w:rPr>
        <w:t xml:space="preserve">pirkėjas </w:t>
      </w:r>
      <w:r w:rsidRPr="00FA7F09">
        <w:rPr>
          <w:szCs w:val="24"/>
        </w:rPr>
        <w:t>turėtų bendrauti pasiūlymo vertinimo metu kylančiais klausimais ir teikti su pasiūlymo įvertinimu susijusią informaciją</w:t>
      </w:r>
      <w:r w:rsidR="006679D8" w:rsidRPr="00FA7F09">
        <w:t>, kuriam partneriui suteikti įgaliojimai pa</w:t>
      </w:r>
      <w:r w:rsidR="000207C5" w:rsidRPr="00FA7F09">
        <w:t>teikti pasiūlymą, jį pasirašyti</w:t>
      </w:r>
      <w:r w:rsidR="006679D8" w:rsidRPr="00FA7F09">
        <w:t>, sudaryti sutartį</w:t>
      </w:r>
      <w:r w:rsidRPr="00FA7F09">
        <w:rPr>
          <w:szCs w:val="24"/>
        </w:rPr>
        <w:t>).</w:t>
      </w:r>
    </w:p>
    <w:p w14:paraId="505B0477" w14:textId="77777777" w:rsidR="008E3BF6" w:rsidRPr="00FA7F09" w:rsidRDefault="008E3BF6" w:rsidP="00C970EB">
      <w:pPr>
        <w:ind w:firstLine="851"/>
        <w:jc w:val="both"/>
        <w:rPr>
          <w:szCs w:val="24"/>
        </w:rPr>
      </w:pPr>
      <w:bookmarkStart w:id="14" w:name="_Toc60525485"/>
      <w:bookmarkStart w:id="15" w:name="_Toc47844931"/>
    </w:p>
    <w:p w14:paraId="4EC73BF2" w14:textId="77777777" w:rsidR="005C5391" w:rsidRPr="00FA7F09" w:rsidRDefault="005C5391" w:rsidP="00C970EB">
      <w:pPr>
        <w:ind w:firstLine="851"/>
        <w:jc w:val="both"/>
        <w:rPr>
          <w:szCs w:val="24"/>
        </w:rPr>
      </w:pPr>
    </w:p>
    <w:p w14:paraId="4C539046" w14:textId="77777777" w:rsidR="008E3BF6" w:rsidRPr="00FA7F09" w:rsidRDefault="008E3BF6" w:rsidP="00C970EB">
      <w:pPr>
        <w:numPr>
          <w:ilvl w:val="0"/>
          <w:numId w:val="5"/>
        </w:numPr>
        <w:jc w:val="center"/>
        <w:outlineLvl w:val="0"/>
        <w:rPr>
          <w:b/>
          <w:szCs w:val="24"/>
        </w:rPr>
      </w:pPr>
      <w:bookmarkStart w:id="16" w:name="_Toc297898750"/>
      <w:r w:rsidRPr="00FA7F09">
        <w:rPr>
          <w:b/>
          <w:szCs w:val="24"/>
        </w:rPr>
        <w:t>PASIŪLYMŲ RENGIMAS, PATEIKIMAS, KEITIMAS</w:t>
      </w:r>
      <w:bookmarkEnd w:id="14"/>
      <w:bookmarkEnd w:id="15"/>
      <w:bookmarkEnd w:id="16"/>
    </w:p>
    <w:p w14:paraId="3CD2B3B5" w14:textId="77777777" w:rsidR="008E3BF6" w:rsidRPr="00FA7F09" w:rsidRDefault="008E3BF6" w:rsidP="00C970EB">
      <w:pPr>
        <w:ind w:firstLine="851"/>
        <w:jc w:val="both"/>
        <w:rPr>
          <w:szCs w:val="24"/>
          <w:lang w:eastAsia="lt-LT"/>
        </w:rPr>
      </w:pPr>
    </w:p>
    <w:p w14:paraId="7A44FE44" w14:textId="77777777" w:rsidR="00C206D4" w:rsidRPr="00FA7F09" w:rsidRDefault="00C206D4" w:rsidP="00C206D4">
      <w:pPr>
        <w:numPr>
          <w:ilvl w:val="1"/>
          <w:numId w:val="6"/>
        </w:numPr>
        <w:tabs>
          <w:tab w:val="num" w:pos="-120"/>
        </w:tabs>
        <w:ind w:left="0" w:firstLine="600"/>
        <w:jc w:val="both"/>
        <w:rPr>
          <w:szCs w:val="24"/>
          <w:lang w:eastAsia="lt-LT"/>
        </w:rPr>
      </w:pPr>
      <w:bookmarkStart w:id="17" w:name="_Toc60525486"/>
      <w:bookmarkStart w:id="18" w:name="_Toc47844932"/>
      <w:r w:rsidRPr="00FA7F09">
        <w:rPr>
          <w:szCs w:val="24"/>
          <w:lang w:eastAsia="lt-LT"/>
        </w:rPr>
        <w:t>Pateikdamas pasiūlymą tiekėjas sutinka su šiomis konkurso sąlygomis ir patvirtina, kad jo pasiūlyme pateikta informacija yra teisinga ir apima viską, ko reikia tinkamam pirkimo sutarties įvykdymui.</w:t>
      </w:r>
    </w:p>
    <w:p w14:paraId="43DB7CE6" w14:textId="77777777" w:rsidR="00C206D4" w:rsidRPr="00FA7F09" w:rsidRDefault="00C206D4" w:rsidP="00C206D4">
      <w:pPr>
        <w:numPr>
          <w:ilvl w:val="1"/>
          <w:numId w:val="6"/>
        </w:numPr>
        <w:tabs>
          <w:tab w:val="num" w:pos="-120"/>
        </w:tabs>
        <w:ind w:left="0" w:firstLine="600"/>
        <w:jc w:val="both"/>
        <w:rPr>
          <w:spacing w:val="-4"/>
          <w:szCs w:val="24"/>
        </w:rPr>
      </w:pPr>
      <w:r w:rsidRPr="00FA7F09">
        <w:rPr>
          <w:spacing w:val="-4"/>
          <w:szCs w:val="24"/>
        </w:rPr>
        <w:t>Pasiūlymas turi būti pateikiamas el. paštu, pasirašytas tiekėjo arba jo įgalioto asmens.</w:t>
      </w:r>
    </w:p>
    <w:p w14:paraId="565369AE" w14:textId="77777777" w:rsidR="00C206D4" w:rsidRPr="00FA7F09" w:rsidRDefault="00C206D4" w:rsidP="00C206D4">
      <w:pPr>
        <w:numPr>
          <w:ilvl w:val="1"/>
          <w:numId w:val="6"/>
        </w:numPr>
        <w:tabs>
          <w:tab w:val="num" w:pos="-120"/>
        </w:tabs>
        <w:ind w:left="0" w:firstLine="600"/>
        <w:jc w:val="both"/>
        <w:rPr>
          <w:rFonts w:eastAsia="Arial Unicode MS"/>
          <w:i/>
          <w:color w:val="000000"/>
          <w:szCs w:val="24"/>
        </w:rPr>
      </w:pPr>
      <w:r w:rsidRPr="00FA7F09">
        <w:rPr>
          <w:szCs w:val="24"/>
        </w:rPr>
        <w:t xml:space="preserve">Tiekėjo pasiūlymas bei kita korespondencija pateikiama </w:t>
      </w:r>
      <w:r w:rsidRPr="00FA7F09">
        <w:rPr>
          <w:i/>
          <w:szCs w:val="24"/>
        </w:rPr>
        <w:t>lietuvių arba anglų kalba</w:t>
      </w:r>
      <w:r w:rsidRPr="00FA7F09">
        <w:rPr>
          <w:szCs w:val="24"/>
        </w:rPr>
        <w:t>, jei pasiūlymą teikia ne Lietuvos Respublikoje registruotas ūkio subjektas.</w:t>
      </w:r>
    </w:p>
    <w:p w14:paraId="590A2827" w14:textId="77777777" w:rsidR="00C206D4" w:rsidRPr="00FA7F09" w:rsidRDefault="00C206D4" w:rsidP="00C206D4">
      <w:pPr>
        <w:numPr>
          <w:ilvl w:val="1"/>
          <w:numId w:val="6"/>
        </w:numPr>
        <w:tabs>
          <w:tab w:val="num" w:pos="-120"/>
        </w:tabs>
        <w:ind w:left="0" w:firstLine="600"/>
        <w:jc w:val="both"/>
        <w:rPr>
          <w:i/>
          <w:spacing w:val="-4"/>
          <w:szCs w:val="24"/>
        </w:rPr>
      </w:pPr>
      <w:r w:rsidRPr="00FA7F09">
        <w:rPr>
          <w:szCs w:val="24"/>
        </w:rPr>
        <w:t>Tiekėjas kainos pasiūlymą privalo pateikti pagal konkurso sąlygų 2 priede pateiktą formą. Pasiūlymas teikiamas el. paštu.</w:t>
      </w:r>
    </w:p>
    <w:p w14:paraId="75B3483E" w14:textId="77777777" w:rsidR="00C206D4" w:rsidRPr="00FA7F09" w:rsidRDefault="00C206D4" w:rsidP="00C206D4">
      <w:pPr>
        <w:numPr>
          <w:ilvl w:val="1"/>
          <w:numId w:val="6"/>
        </w:numPr>
        <w:tabs>
          <w:tab w:val="left" w:pos="0"/>
        </w:tabs>
        <w:ind w:left="0" w:firstLine="600"/>
        <w:jc w:val="both"/>
        <w:rPr>
          <w:szCs w:val="24"/>
        </w:rPr>
      </w:pPr>
      <w:r w:rsidRPr="00FA7F09">
        <w:rPr>
          <w:b/>
          <w:szCs w:val="24"/>
        </w:rPr>
        <w:t>Pasiūlymą sudaro tiekėjo raštu pateiktų dokumentų visuma</w:t>
      </w:r>
      <w:r w:rsidRPr="00FA7F09">
        <w:rPr>
          <w:szCs w:val="24"/>
        </w:rPr>
        <w:t>:</w:t>
      </w:r>
    </w:p>
    <w:p w14:paraId="79E757D3" w14:textId="77777777" w:rsidR="00C206D4" w:rsidRPr="00FA7F09" w:rsidRDefault="00C206D4" w:rsidP="00C206D4">
      <w:pPr>
        <w:numPr>
          <w:ilvl w:val="2"/>
          <w:numId w:val="6"/>
        </w:numPr>
        <w:tabs>
          <w:tab w:val="clear" w:pos="1440"/>
          <w:tab w:val="num" w:pos="0"/>
        </w:tabs>
        <w:ind w:left="0" w:firstLine="600"/>
        <w:jc w:val="both"/>
        <w:rPr>
          <w:szCs w:val="24"/>
          <w:lang w:eastAsia="lt-LT"/>
        </w:rPr>
      </w:pPr>
      <w:r w:rsidRPr="00FA7F09">
        <w:rPr>
          <w:szCs w:val="24"/>
          <w:lang w:eastAsia="lt-LT"/>
        </w:rPr>
        <w:t>užpildyta pasiūlymo forma, parengta pagal šių pirkimo konkurso sąlygų 2 priedą;</w:t>
      </w:r>
    </w:p>
    <w:p w14:paraId="3B2129AC" w14:textId="6D4E6C11" w:rsidR="00C206D4" w:rsidRPr="00FA7F09" w:rsidRDefault="00C206D4" w:rsidP="00C206D4">
      <w:pPr>
        <w:numPr>
          <w:ilvl w:val="2"/>
          <w:numId w:val="6"/>
        </w:numPr>
        <w:tabs>
          <w:tab w:val="clear" w:pos="1440"/>
          <w:tab w:val="num" w:pos="0"/>
        </w:tabs>
        <w:ind w:left="0" w:firstLine="600"/>
        <w:jc w:val="both"/>
        <w:rPr>
          <w:szCs w:val="24"/>
          <w:lang w:eastAsia="lt-LT"/>
        </w:rPr>
      </w:pPr>
      <w:r w:rsidRPr="00FA7F09">
        <w:rPr>
          <w:szCs w:val="24"/>
          <w:lang w:eastAsia="lt-LT"/>
        </w:rPr>
        <w:t xml:space="preserve">konkurso sąlygose nurodytus minimalius kvalifikacijos reikalavimus </w:t>
      </w:r>
      <w:r w:rsidR="00AD1BBF" w:rsidRPr="00FA7F09">
        <w:rPr>
          <w:szCs w:val="24"/>
          <w:lang w:eastAsia="lt-LT"/>
        </w:rPr>
        <w:t xml:space="preserve"> ir </w:t>
      </w:r>
      <w:r w:rsidR="00E83EBA">
        <w:rPr>
          <w:szCs w:val="24"/>
          <w:lang w:eastAsia="lt-LT"/>
        </w:rPr>
        <w:t xml:space="preserve">ekonominio, </w:t>
      </w:r>
      <w:r w:rsidR="00AD1BBF" w:rsidRPr="00FA7F09">
        <w:rPr>
          <w:szCs w:val="24"/>
          <w:lang w:eastAsia="lt-LT"/>
        </w:rPr>
        <w:t xml:space="preserve">techninio ir profesinio pajėgumo reikalavimus </w:t>
      </w:r>
      <w:r w:rsidRPr="00FA7F09">
        <w:rPr>
          <w:szCs w:val="24"/>
          <w:lang w:eastAsia="lt-LT"/>
        </w:rPr>
        <w:t>pagrindžiantys dokumentai;</w:t>
      </w:r>
    </w:p>
    <w:p w14:paraId="0248743E" w14:textId="77777777" w:rsidR="00C206D4" w:rsidRPr="00FA7F09" w:rsidRDefault="00C206D4" w:rsidP="00C206D4">
      <w:pPr>
        <w:numPr>
          <w:ilvl w:val="2"/>
          <w:numId w:val="6"/>
        </w:numPr>
        <w:tabs>
          <w:tab w:val="clear" w:pos="1440"/>
          <w:tab w:val="num" w:pos="0"/>
        </w:tabs>
        <w:ind w:left="0" w:firstLine="600"/>
        <w:jc w:val="both"/>
        <w:rPr>
          <w:szCs w:val="24"/>
          <w:lang w:eastAsia="lt-LT"/>
        </w:rPr>
      </w:pPr>
      <w:r w:rsidRPr="00FA7F09">
        <w:rPr>
          <w:szCs w:val="24"/>
          <w:lang w:eastAsia="lt-LT"/>
        </w:rPr>
        <w:t>jungtinės veiklos sutartis arba tinkamai patvirtinta jos kopija, jei bendrą pasiūlymą teikia ūkio subjektų grupė;</w:t>
      </w:r>
    </w:p>
    <w:p w14:paraId="30A03050" w14:textId="77777777" w:rsidR="00C206D4" w:rsidRPr="00FA7F09" w:rsidRDefault="00C206D4" w:rsidP="00C206D4">
      <w:pPr>
        <w:numPr>
          <w:ilvl w:val="2"/>
          <w:numId w:val="6"/>
        </w:numPr>
        <w:tabs>
          <w:tab w:val="clear" w:pos="1440"/>
          <w:tab w:val="num" w:pos="0"/>
        </w:tabs>
        <w:ind w:left="0" w:firstLine="600"/>
        <w:jc w:val="both"/>
        <w:rPr>
          <w:szCs w:val="24"/>
          <w:lang w:eastAsia="lt-LT"/>
        </w:rPr>
      </w:pPr>
      <w:r w:rsidRPr="00FA7F09">
        <w:rPr>
          <w:szCs w:val="24"/>
          <w:lang w:eastAsia="lt-LT"/>
        </w:rPr>
        <w:t>techniniai dokumentai, patvirtinantys, kad siūloma įranga atitinka techniniuose reikalavimuose nustatytus parametrus;</w:t>
      </w:r>
    </w:p>
    <w:p w14:paraId="0C6A32FA" w14:textId="77777777" w:rsidR="00C206D4" w:rsidRPr="00FA7F09" w:rsidRDefault="00C206D4" w:rsidP="00C206D4">
      <w:pPr>
        <w:numPr>
          <w:ilvl w:val="2"/>
          <w:numId w:val="6"/>
        </w:numPr>
        <w:tabs>
          <w:tab w:val="clear" w:pos="1440"/>
          <w:tab w:val="num" w:pos="0"/>
        </w:tabs>
        <w:ind w:left="0" w:firstLine="600"/>
        <w:jc w:val="both"/>
        <w:rPr>
          <w:szCs w:val="24"/>
        </w:rPr>
      </w:pPr>
      <w:r w:rsidRPr="00FA7F09">
        <w:rPr>
          <w:szCs w:val="24"/>
          <w:lang w:eastAsia="lt-LT"/>
        </w:rPr>
        <w:t>kita konkurso sąlygose prašoma informacija ir (ar) dokumentai.</w:t>
      </w:r>
    </w:p>
    <w:p w14:paraId="613256FE" w14:textId="77777777" w:rsidR="00C206D4" w:rsidRPr="00FA7F09" w:rsidRDefault="00C206D4" w:rsidP="00C206D4">
      <w:pPr>
        <w:numPr>
          <w:ilvl w:val="1"/>
          <w:numId w:val="6"/>
        </w:numPr>
        <w:tabs>
          <w:tab w:val="num" w:pos="-120"/>
        </w:tabs>
        <w:ind w:left="0" w:firstLine="600"/>
        <w:jc w:val="both"/>
        <w:rPr>
          <w:i/>
          <w:szCs w:val="24"/>
        </w:rPr>
      </w:pPr>
      <w:r w:rsidRPr="00FA7F09">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634034A0" w14:textId="77777777" w:rsidR="00C206D4" w:rsidRPr="00FA7F09" w:rsidRDefault="00C206D4" w:rsidP="00C206D4">
      <w:pPr>
        <w:numPr>
          <w:ilvl w:val="1"/>
          <w:numId w:val="6"/>
        </w:numPr>
        <w:tabs>
          <w:tab w:val="num" w:pos="0"/>
        </w:tabs>
        <w:ind w:left="0" w:firstLine="600"/>
        <w:jc w:val="both"/>
      </w:pPr>
      <w:r w:rsidRPr="00FA7F09">
        <w:t>Tiekėjas, pateikdamas pasiūlymą, turi siūlyti visą nurodytą prekių kiekį.</w:t>
      </w:r>
    </w:p>
    <w:p w14:paraId="312FBC9C" w14:textId="77777777" w:rsidR="00C206D4" w:rsidRPr="00BC205C" w:rsidRDefault="00C206D4" w:rsidP="00C206D4">
      <w:pPr>
        <w:numPr>
          <w:ilvl w:val="1"/>
          <w:numId w:val="6"/>
        </w:numPr>
        <w:tabs>
          <w:tab w:val="num" w:pos="0"/>
        </w:tabs>
        <w:ind w:left="0" w:firstLine="600"/>
        <w:jc w:val="both"/>
      </w:pPr>
      <w:r w:rsidRPr="00FA7F09">
        <w:t xml:space="preserve">Tiekėjams nėra leidžiama pateikti alternatyvių pasiūlymų. Tiekėjui pateikus alternatyvų pasiūlymą, </w:t>
      </w:r>
      <w:r w:rsidRPr="00FA7F09">
        <w:rPr>
          <w:szCs w:val="24"/>
        </w:rPr>
        <w:t xml:space="preserve">jo pasiūlymas ir alternatyvus </w:t>
      </w:r>
      <w:r w:rsidRPr="00BC205C">
        <w:rPr>
          <w:szCs w:val="24"/>
        </w:rPr>
        <w:t>pasiūlymas (alternatyvūs pasiūlymai) bus atmesti</w:t>
      </w:r>
      <w:r w:rsidRPr="00BC205C">
        <w:t>.</w:t>
      </w:r>
    </w:p>
    <w:p w14:paraId="0F638863" w14:textId="3A9BC991" w:rsidR="00C206D4" w:rsidRPr="00FA7F09" w:rsidRDefault="00C206D4" w:rsidP="00C206D4">
      <w:pPr>
        <w:numPr>
          <w:ilvl w:val="1"/>
          <w:numId w:val="6"/>
        </w:numPr>
        <w:tabs>
          <w:tab w:val="num" w:pos="0"/>
        </w:tabs>
        <w:ind w:left="0" w:firstLine="567"/>
        <w:jc w:val="both"/>
        <w:rPr>
          <w:szCs w:val="24"/>
        </w:rPr>
      </w:pPr>
      <w:r w:rsidRPr="00BC205C">
        <w:rPr>
          <w:szCs w:val="24"/>
        </w:rPr>
        <w:t xml:space="preserve">Pasiūlymas turi būti pateiktas iki </w:t>
      </w:r>
      <w:r w:rsidRPr="00BC205C">
        <w:rPr>
          <w:b/>
          <w:szCs w:val="24"/>
          <w:u w:val="single"/>
        </w:rPr>
        <w:t>20</w:t>
      </w:r>
      <w:r w:rsidR="006E2AB8" w:rsidRPr="00BC205C">
        <w:rPr>
          <w:b/>
          <w:szCs w:val="24"/>
          <w:u w:val="single"/>
          <w:lang w:val="en-GB"/>
        </w:rPr>
        <w:t>2</w:t>
      </w:r>
      <w:r w:rsidR="004A47A2" w:rsidRPr="00BC205C">
        <w:rPr>
          <w:b/>
          <w:szCs w:val="24"/>
          <w:u w:val="single"/>
          <w:lang w:val="en-GB"/>
        </w:rPr>
        <w:t>2</w:t>
      </w:r>
      <w:r w:rsidRPr="00BC205C">
        <w:rPr>
          <w:b/>
          <w:szCs w:val="24"/>
          <w:u w:val="single"/>
        </w:rPr>
        <w:t xml:space="preserve"> m.</w:t>
      </w:r>
      <w:r w:rsidR="004A47A2" w:rsidRPr="00BC205C">
        <w:rPr>
          <w:b/>
          <w:szCs w:val="24"/>
          <w:u w:val="single"/>
        </w:rPr>
        <w:t xml:space="preserve"> </w:t>
      </w:r>
      <w:r w:rsidR="00141453" w:rsidRPr="00BC205C">
        <w:rPr>
          <w:b/>
          <w:szCs w:val="24"/>
          <w:u w:val="single"/>
        </w:rPr>
        <w:t>gruodž</w:t>
      </w:r>
      <w:r w:rsidR="004A47A2" w:rsidRPr="00BC205C">
        <w:rPr>
          <w:b/>
          <w:szCs w:val="24"/>
          <w:u w:val="single"/>
        </w:rPr>
        <w:t>io</w:t>
      </w:r>
      <w:r w:rsidR="006E2AB8" w:rsidRPr="00BC205C">
        <w:rPr>
          <w:b/>
          <w:szCs w:val="24"/>
          <w:u w:val="single"/>
        </w:rPr>
        <w:t xml:space="preserve"> </w:t>
      </w:r>
      <w:r w:rsidR="00BC205C" w:rsidRPr="00BC205C">
        <w:rPr>
          <w:b/>
          <w:szCs w:val="24"/>
          <w:u w:val="single"/>
          <w:lang w:val="en-US"/>
        </w:rPr>
        <w:t>20</w:t>
      </w:r>
      <w:r w:rsidR="006E2AB8" w:rsidRPr="00BC205C">
        <w:rPr>
          <w:b/>
          <w:szCs w:val="24"/>
          <w:u w:val="single"/>
        </w:rPr>
        <w:t xml:space="preserve"> </w:t>
      </w:r>
      <w:r w:rsidRPr="00BC205C">
        <w:rPr>
          <w:b/>
          <w:szCs w:val="24"/>
          <w:u w:val="single"/>
        </w:rPr>
        <w:t>d. 10:00 val.</w:t>
      </w:r>
      <w:r w:rsidRPr="00BC205C">
        <w:rPr>
          <w:rStyle w:val="Puslapioinaosnuoroda"/>
          <w:szCs w:val="24"/>
        </w:rPr>
        <w:footnoteReference w:id="1"/>
      </w:r>
      <w:r w:rsidRPr="00BC205C">
        <w:rPr>
          <w:i/>
          <w:szCs w:val="24"/>
        </w:rPr>
        <w:t xml:space="preserve"> </w:t>
      </w:r>
      <w:r w:rsidRPr="00BC205C">
        <w:rPr>
          <w:szCs w:val="24"/>
        </w:rPr>
        <w:t>(Lietuvos Respublikos laiku) atsiuntus jį el. paštu</w:t>
      </w:r>
      <w:r w:rsidR="00141453" w:rsidRPr="00BC205C">
        <w:rPr>
          <w:szCs w:val="24"/>
        </w:rPr>
        <w:t xml:space="preserve"> </w:t>
      </w:r>
      <w:r w:rsidR="00E67D48" w:rsidRPr="00E67D48">
        <w:rPr>
          <w:b/>
          <w:bCs/>
        </w:rPr>
        <w:t>vitalijus@jcaero.com</w:t>
      </w:r>
      <w:r w:rsidRPr="00BC205C">
        <w:rPr>
          <w:i/>
          <w:szCs w:val="24"/>
        </w:rPr>
        <w:t xml:space="preserve">. </w:t>
      </w:r>
      <w:r w:rsidRPr="00BC205C">
        <w:rPr>
          <w:szCs w:val="24"/>
        </w:rPr>
        <w:t>Tiekėjo prašymu Pirkėjas</w:t>
      </w:r>
      <w:r w:rsidRPr="00FA7F09">
        <w:rPr>
          <w:szCs w:val="24"/>
        </w:rPr>
        <w:t xml:space="preserve"> nedelsdamas pateikia patvirtinimą el. paštu, kad tiekėjo pasiūlymas yra gautas, ir nurodo gavimo dieną, valandą ir minutę. </w:t>
      </w:r>
    </w:p>
    <w:p w14:paraId="7873FE07" w14:textId="77777777" w:rsidR="00C206D4" w:rsidRPr="00FA7F09" w:rsidRDefault="00C206D4" w:rsidP="00C206D4">
      <w:pPr>
        <w:numPr>
          <w:ilvl w:val="1"/>
          <w:numId w:val="6"/>
        </w:numPr>
        <w:tabs>
          <w:tab w:val="num" w:pos="0"/>
        </w:tabs>
        <w:ind w:left="0" w:firstLine="567"/>
        <w:jc w:val="both"/>
        <w:rPr>
          <w:szCs w:val="24"/>
        </w:rPr>
      </w:pPr>
      <w:r w:rsidRPr="00FA7F09">
        <w:rPr>
          <w:szCs w:val="24"/>
        </w:rPr>
        <w:t xml:space="preserve"> Pirkėjas neatsako už el. pašto vėlavimus ar kitus nenumatytus atvejus, dėl kurių pasiūlymai nebuvo gauti ar gauti pavėluotai. Pavėluotai gauti pasiūlymai nėra vertinami ir apie tai tiekėjas informuojamas el. paštu, kuriuo buvo siųsti dokumentai.</w:t>
      </w:r>
    </w:p>
    <w:p w14:paraId="14E53800" w14:textId="77777777" w:rsidR="00C206D4" w:rsidRPr="00FA7F09" w:rsidRDefault="00C206D4" w:rsidP="00C206D4">
      <w:pPr>
        <w:numPr>
          <w:ilvl w:val="1"/>
          <w:numId w:val="6"/>
        </w:numPr>
        <w:tabs>
          <w:tab w:val="num" w:pos="0"/>
        </w:tabs>
        <w:ind w:left="0" w:firstLine="567"/>
        <w:jc w:val="both"/>
        <w:rPr>
          <w:i/>
          <w:color w:val="FF0000"/>
          <w:szCs w:val="24"/>
        </w:rPr>
      </w:pPr>
      <w:r w:rsidRPr="00FA7F09">
        <w:rPr>
          <w:szCs w:val="24"/>
        </w:rPr>
        <w:t xml:space="preserve"> Pasiūlymuose nurodoma prekių kaina pateikiama eurais, turi būti išreikšta ir apskaičiuota taip, kaip nurodyta šių konkurso sąlygų 2 priede. Apskaičiuojant kainą, turi būti atsižvelgta į visą šių </w:t>
      </w:r>
      <w:r w:rsidRPr="00FA7F09">
        <w:rPr>
          <w:szCs w:val="24"/>
        </w:rPr>
        <w:lastRenderedPageBreak/>
        <w:t xml:space="preserve">konkurso sąlygų 1 priede nurodytą prekių kiekį, kainos sudėtines dalis, į techninės specifikacijos reikalavimus ir pan. Į prekės kainą turi būti įskaityti visi mokesčiai ir visos tiekėjo išlaidos: įrangos gamyba, dokumentacijos paruošimas, pristatymas į vietą ir draudimas gabenimo metu, įrangos paleidimas, bandomosios partijos gamyba (išskyrus žaliavas) </w:t>
      </w:r>
      <w:bookmarkStart w:id="19" w:name="_Hlk517733371"/>
      <w:r w:rsidR="00831C83" w:rsidRPr="00FA7F09">
        <w:rPr>
          <w:szCs w:val="24"/>
        </w:rPr>
        <w:t>ir</w:t>
      </w:r>
      <w:r w:rsidRPr="00FA7F09">
        <w:rPr>
          <w:szCs w:val="24"/>
        </w:rPr>
        <w:t xml:space="preserve"> darbuotojų </w:t>
      </w:r>
      <w:r w:rsidR="00831C83" w:rsidRPr="00FA7F09">
        <w:rPr>
          <w:szCs w:val="24"/>
        </w:rPr>
        <w:t>apmokymas dirbti</w:t>
      </w:r>
      <w:r w:rsidRPr="00FA7F09">
        <w:rPr>
          <w:szCs w:val="24"/>
        </w:rPr>
        <w:t>.</w:t>
      </w:r>
    </w:p>
    <w:bookmarkEnd w:id="19"/>
    <w:p w14:paraId="38A20961" w14:textId="77777777" w:rsidR="00C206D4" w:rsidRPr="00FA7F09" w:rsidRDefault="00C206D4" w:rsidP="00C206D4">
      <w:pPr>
        <w:numPr>
          <w:ilvl w:val="1"/>
          <w:numId w:val="6"/>
        </w:numPr>
        <w:tabs>
          <w:tab w:val="num" w:pos="0"/>
        </w:tabs>
        <w:ind w:left="0" w:firstLine="567"/>
        <w:jc w:val="both"/>
      </w:pPr>
      <w:r w:rsidRPr="00FA7F09">
        <w:t xml:space="preserve"> Pasiūlymas turi galioti ne trumpiau nei iki nei tris mėnesius nuo pasiūlymų pateikimo termino pabaigos.</w:t>
      </w:r>
      <w:r w:rsidRPr="00FA7F09">
        <w:rPr>
          <w:lang w:val="it-IT"/>
        </w:rPr>
        <w:t xml:space="preserve"> </w:t>
      </w:r>
      <w:r w:rsidRPr="00FA7F09">
        <w:t>Jeigu pasiūlyme nenurodytas jo galiojimo laikas, laikoma, kad pasiūlymas galioja tiek, kiek numatyta pirkimo dokumentuose.</w:t>
      </w:r>
    </w:p>
    <w:p w14:paraId="3B4E9C9D" w14:textId="77777777" w:rsidR="00C206D4" w:rsidRPr="00FA7F09" w:rsidRDefault="00C206D4" w:rsidP="00C206D4">
      <w:pPr>
        <w:numPr>
          <w:ilvl w:val="1"/>
          <w:numId w:val="6"/>
        </w:numPr>
        <w:tabs>
          <w:tab w:val="num" w:pos="0"/>
        </w:tabs>
        <w:ind w:left="0" w:firstLine="567"/>
        <w:jc w:val="both"/>
        <w:rPr>
          <w:i/>
          <w:szCs w:val="24"/>
        </w:rPr>
      </w:pPr>
      <w:r w:rsidRPr="00FA7F09">
        <w:rPr>
          <w:szCs w:val="24"/>
        </w:rPr>
        <w:t xml:space="preserve"> Kol nesibaigė pasiūlymų galiojimo laikas, pirkėjas turi teisę prašyti, kad tiekėjai pratęstų jų galiojimą iki konkrečiai nurodyto laiko. Tiekėjas gali atmesti tokį prašymą.</w:t>
      </w:r>
    </w:p>
    <w:p w14:paraId="51DB0CB9" w14:textId="77777777" w:rsidR="00C206D4" w:rsidRPr="00FA7F09" w:rsidRDefault="00C206D4" w:rsidP="00C206D4">
      <w:pPr>
        <w:numPr>
          <w:ilvl w:val="1"/>
          <w:numId w:val="6"/>
        </w:numPr>
        <w:tabs>
          <w:tab w:val="num" w:pos="0"/>
        </w:tabs>
        <w:ind w:left="0" w:firstLine="567"/>
        <w:jc w:val="both"/>
        <w:rPr>
          <w:szCs w:val="24"/>
        </w:rPr>
      </w:pPr>
      <w:r w:rsidRPr="00FA7F09">
        <w:rPr>
          <w:szCs w:val="24"/>
        </w:rPr>
        <w:t xml:space="preserve"> Nesibaigus pasiūlymų pateikimo terminui Pirkėjas turi teisę jį pratęsti. Apie naują pasiūlymų pateikimo terminą Pirkėjas praneša el. paštu visiems tiekėjams, kurie kreipėsi į pirkėją bei paskelbia apie tai </w:t>
      </w:r>
      <w:r w:rsidRPr="00FA7F09">
        <w:rPr>
          <w:iCs/>
          <w:szCs w:val="24"/>
        </w:rPr>
        <w:t>Europos Sąjungos fondų investicijų svetainėje</w:t>
      </w:r>
      <w:r w:rsidRPr="00FA7F09">
        <w:rPr>
          <w:iCs/>
          <w:color w:val="808080"/>
          <w:szCs w:val="24"/>
        </w:rPr>
        <w:t xml:space="preserve"> </w:t>
      </w:r>
      <w:hyperlink r:id="rId14" w:history="1">
        <w:r w:rsidRPr="00FA7F09">
          <w:rPr>
            <w:rStyle w:val="Hipersaitas"/>
            <w:iCs/>
            <w:szCs w:val="24"/>
          </w:rPr>
          <w:t>www.esinvesticijos.lt</w:t>
        </w:r>
      </w:hyperlink>
      <w:r w:rsidRPr="00FA7F09">
        <w:rPr>
          <w:szCs w:val="24"/>
        </w:rPr>
        <w:t xml:space="preserve">. </w:t>
      </w:r>
    </w:p>
    <w:p w14:paraId="5B83FF4E" w14:textId="77777777" w:rsidR="00C206D4" w:rsidRPr="00FA7F09" w:rsidRDefault="00C206D4" w:rsidP="00C206D4">
      <w:pPr>
        <w:numPr>
          <w:ilvl w:val="1"/>
          <w:numId w:val="6"/>
        </w:numPr>
        <w:tabs>
          <w:tab w:val="num" w:pos="0"/>
        </w:tabs>
        <w:ind w:left="0" w:firstLine="567"/>
        <w:jc w:val="both"/>
        <w:rPr>
          <w:szCs w:val="24"/>
        </w:rPr>
      </w:pPr>
      <w:r w:rsidRPr="00FA7F09">
        <w:rPr>
          <w:szCs w:val="24"/>
        </w:rPr>
        <w:t xml:space="preserve"> Tiekėjas iki galutinio pasiūlymų pateikimo termino turi teisę pakeisti arba atšaukti savo pasiūlymą. Toks pakeitimas arba pranešimas, kad pasiūlymas atšaukiamas, pripažįstamas galiojančiu, jeigu Pirkėjas jį gauna pateiktą el. paštu iki pasiūlymų pateikimo termino pabaigos.</w:t>
      </w:r>
    </w:p>
    <w:p w14:paraId="71E634F7" w14:textId="77777777" w:rsidR="005C057D" w:rsidRPr="00FA7F09" w:rsidRDefault="005C057D" w:rsidP="001E5C4F">
      <w:pPr>
        <w:tabs>
          <w:tab w:val="num" w:pos="1000"/>
        </w:tabs>
        <w:jc w:val="both"/>
        <w:rPr>
          <w:szCs w:val="24"/>
        </w:rPr>
      </w:pPr>
    </w:p>
    <w:p w14:paraId="278ADB92" w14:textId="77777777" w:rsidR="008E3BF6" w:rsidRPr="00FA7F09" w:rsidRDefault="008E3BF6" w:rsidP="00C970EB">
      <w:pPr>
        <w:numPr>
          <w:ilvl w:val="0"/>
          <w:numId w:val="6"/>
        </w:numPr>
        <w:jc w:val="center"/>
        <w:outlineLvl w:val="0"/>
        <w:rPr>
          <w:szCs w:val="24"/>
        </w:rPr>
      </w:pPr>
      <w:bookmarkStart w:id="20" w:name="_Toc297898751"/>
      <w:bookmarkEnd w:id="17"/>
      <w:bookmarkEnd w:id="18"/>
      <w:r w:rsidRPr="00FA7F09">
        <w:rPr>
          <w:b/>
          <w:szCs w:val="24"/>
        </w:rPr>
        <w:t>KONKURSO SĄLYGŲ PAAIŠKINIMAS IR PATIKSLINIMAS</w:t>
      </w:r>
      <w:bookmarkEnd w:id="20"/>
    </w:p>
    <w:p w14:paraId="151642FD" w14:textId="77777777" w:rsidR="008E3BF6" w:rsidRPr="00FA7F09" w:rsidRDefault="008E3BF6" w:rsidP="00C970EB">
      <w:pPr>
        <w:ind w:firstLine="851"/>
        <w:jc w:val="both"/>
        <w:rPr>
          <w:szCs w:val="24"/>
          <w:lang w:eastAsia="lt-LT"/>
        </w:rPr>
      </w:pPr>
    </w:p>
    <w:p w14:paraId="12149A50" w14:textId="77777777" w:rsidR="00311D31" w:rsidRPr="00FA7F09" w:rsidRDefault="00311D31" w:rsidP="00311D31">
      <w:pPr>
        <w:numPr>
          <w:ilvl w:val="1"/>
          <w:numId w:val="6"/>
        </w:numPr>
        <w:tabs>
          <w:tab w:val="num" w:pos="0"/>
        </w:tabs>
        <w:ind w:left="0" w:firstLine="567"/>
        <w:jc w:val="both"/>
        <w:rPr>
          <w:szCs w:val="24"/>
          <w:lang w:eastAsia="lt-LT"/>
        </w:rPr>
      </w:pPr>
      <w:r w:rsidRPr="00FA7F09">
        <w:rPr>
          <w:szCs w:val="24"/>
          <w:lang w:eastAsia="lt-LT"/>
        </w:rPr>
        <w:t>Pirkėjas atsako į kiekvieną Tiekėjo el</w:t>
      </w:r>
      <w:r w:rsidR="00C206D4" w:rsidRPr="00FA7F09">
        <w:rPr>
          <w:szCs w:val="24"/>
          <w:lang w:eastAsia="lt-LT"/>
        </w:rPr>
        <w:t>.</w:t>
      </w:r>
      <w:r w:rsidRPr="00FA7F09">
        <w:rPr>
          <w:szCs w:val="24"/>
          <w:lang w:eastAsia="lt-LT"/>
        </w:rPr>
        <w:t xml:space="preserve"> paštu atsiųstą prašymą paaiškinti pirkimo sąlygas, jeigu prašymas gautas ne vėliau kaip prieš 3 darbo dienas iki pirkimo pasiūlymų pateikimo termino pabaigos. </w:t>
      </w:r>
      <w:r w:rsidRPr="00FA7F09">
        <w:rPr>
          <w:szCs w:val="24"/>
        </w:rPr>
        <w:t>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 į jį kreipėsi, bet nenurodo, kuris tiekėjas pateikė prašymą paaiškinti konkurso sąlygas.</w:t>
      </w:r>
    </w:p>
    <w:p w14:paraId="3B709D98" w14:textId="77777777" w:rsidR="00311D31" w:rsidRPr="00FA7F09" w:rsidRDefault="00311D31" w:rsidP="00311D31">
      <w:pPr>
        <w:numPr>
          <w:ilvl w:val="1"/>
          <w:numId w:val="6"/>
        </w:numPr>
        <w:tabs>
          <w:tab w:val="num" w:pos="0"/>
        </w:tabs>
        <w:ind w:left="0" w:firstLine="567"/>
        <w:jc w:val="both"/>
        <w:rPr>
          <w:szCs w:val="24"/>
          <w:lang w:eastAsia="lt-LT"/>
        </w:rPr>
      </w:pPr>
      <w:r w:rsidRPr="00FA7F09">
        <w:rPr>
          <w:szCs w:val="24"/>
        </w:rPr>
        <w:t>Nesibaigus pasiūlymų pateikimo, bet ne vėliau kaip likus 2 darbo dienoms iki pasiūlymų pateikimo termino pabaigos, Pirkėjas turi teisę savo iniciatyva paaiškinti, patikslinti konkurso sąlygas.</w:t>
      </w:r>
    </w:p>
    <w:p w14:paraId="6A5AA257" w14:textId="77777777" w:rsidR="00311D31" w:rsidRPr="00FA7F09" w:rsidRDefault="00311D31" w:rsidP="00311D31">
      <w:pPr>
        <w:numPr>
          <w:ilvl w:val="1"/>
          <w:numId w:val="6"/>
        </w:numPr>
        <w:tabs>
          <w:tab w:val="num" w:pos="0"/>
        </w:tabs>
        <w:ind w:left="0" w:firstLine="567"/>
        <w:jc w:val="both"/>
        <w:rPr>
          <w:color w:val="000000"/>
        </w:rPr>
      </w:pPr>
      <w:r w:rsidRPr="00FA7F09">
        <w:rPr>
          <w:color w:val="000000"/>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3212C071" w14:textId="77777777" w:rsidR="00056439" w:rsidRPr="00FA7F09" w:rsidRDefault="006679D8" w:rsidP="00DD0B60">
      <w:pPr>
        <w:numPr>
          <w:ilvl w:val="1"/>
          <w:numId w:val="6"/>
        </w:numPr>
        <w:tabs>
          <w:tab w:val="num" w:pos="0"/>
        </w:tabs>
        <w:ind w:left="0" w:firstLine="567"/>
        <w:jc w:val="both"/>
        <w:rPr>
          <w:color w:val="000000"/>
        </w:rPr>
      </w:pPr>
      <w:r w:rsidRPr="00FA7F09">
        <w:rPr>
          <w:color w:val="000000"/>
        </w:rPr>
        <w:t xml:space="preserve">Pirkėjas </w:t>
      </w:r>
      <w:r w:rsidR="008E3BF6" w:rsidRPr="00FA7F09">
        <w:rPr>
          <w:color w:val="000000"/>
        </w:rPr>
        <w:t>nerengs susitikimų su tiekėjais dėl pirkimo dokumentų paaišk</w:t>
      </w:r>
      <w:r w:rsidR="00056439" w:rsidRPr="00FA7F09">
        <w:rPr>
          <w:color w:val="000000"/>
        </w:rPr>
        <w:t xml:space="preserve">inimų. </w:t>
      </w:r>
    </w:p>
    <w:p w14:paraId="146D8AEA" w14:textId="5AD3BC13" w:rsidR="008E3BF6" w:rsidRPr="00FA7F09" w:rsidRDefault="008E3BF6" w:rsidP="00A72317">
      <w:pPr>
        <w:numPr>
          <w:ilvl w:val="1"/>
          <w:numId w:val="6"/>
        </w:numPr>
        <w:tabs>
          <w:tab w:val="num" w:pos="0"/>
        </w:tabs>
        <w:ind w:left="0" w:firstLine="567"/>
        <w:jc w:val="both"/>
        <w:rPr>
          <w:color w:val="000000"/>
        </w:rPr>
      </w:pPr>
      <w:r w:rsidRPr="00FA7F09">
        <w:rPr>
          <w:color w:val="000000"/>
        </w:rPr>
        <w:t xml:space="preserve">Bet kokia informacija, konkurso sąlygų paaiškinimai, pranešimai ar kitas </w:t>
      </w:r>
      <w:r w:rsidR="006679D8" w:rsidRPr="00FA7F09">
        <w:rPr>
          <w:color w:val="000000"/>
        </w:rPr>
        <w:t xml:space="preserve">pirkėjo </w:t>
      </w:r>
      <w:r w:rsidRPr="00FA7F09">
        <w:rPr>
          <w:color w:val="000000"/>
        </w:rPr>
        <w:t>ir tiekėjo susirašinėjimas yra vykdomas šiame punkte nurodytu elektroniniu paštu</w:t>
      </w:r>
      <w:r w:rsidR="00D040F1" w:rsidRPr="00FA7F09">
        <w:rPr>
          <w:color w:val="000000"/>
        </w:rPr>
        <w:t>.</w:t>
      </w:r>
      <w:r w:rsidRPr="00FA7F09">
        <w:rPr>
          <w:color w:val="000000"/>
        </w:rPr>
        <w:t xml:space="preserve"> Tiesioginį ryšį su tiekėjais įgalioti palaikyti:</w:t>
      </w:r>
      <w:r w:rsidR="00520CFD" w:rsidRPr="00FA7F09">
        <w:rPr>
          <w:color w:val="000000"/>
        </w:rPr>
        <w:t xml:space="preserve"> </w:t>
      </w:r>
      <w:r w:rsidR="00A72317" w:rsidRPr="00FA7F09">
        <w:rPr>
          <w:color w:val="000000"/>
        </w:rPr>
        <w:t xml:space="preserve">Vitalijus </w:t>
      </w:r>
      <w:proofErr w:type="spellStart"/>
      <w:r w:rsidR="00A72317" w:rsidRPr="00FA7F09">
        <w:rPr>
          <w:color w:val="000000"/>
        </w:rPr>
        <w:t>Malyska</w:t>
      </w:r>
      <w:proofErr w:type="spellEnd"/>
      <w:r w:rsidR="00A72317" w:rsidRPr="00FA7F09">
        <w:rPr>
          <w:color w:val="000000"/>
        </w:rPr>
        <w:t xml:space="preserve">, </w:t>
      </w:r>
      <w:r w:rsidR="00A72317" w:rsidRPr="00E83EBA">
        <w:rPr>
          <w:color w:val="000000"/>
        </w:rPr>
        <w:t xml:space="preserve">tel. +370 69856111, el. paštas </w:t>
      </w:r>
      <w:r w:rsidR="00174E5E" w:rsidRPr="00174E5E">
        <w:rPr>
          <w:color w:val="000000"/>
        </w:rPr>
        <w:t>vitalijus@jcaero.com</w:t>
      </w:r>
      <w:r w:rsidR="00A72317" w:rsidRPr="00E83EBA">
        <w:rPr>
          <w:color w:val="000000"/>
        </w:rPr>
        <w:t xml:space="preserve">, adresas korespondencijai: </w:t>
      </w:r>
      <w:proofErr w:type="spellStart"/>
      <w:r w:rsidR="00A72317" w:rsidRPr="00E83EBA">
        <w:rPr>
          <w:color w:val="000000"/>
        </w:rPr>
        <w:t>Kuprioniškės</w:t>
      </w:r>
      <w:proofErr w:type="spellEnd"/>
      <w:r w:rsidR="00A72317" w:rsidRPr="00E83EBA">
        <w:rPr>
          <w:color w:val="000000"/>
        </w:rPr>
        <w:t>, Vilties g. 11, Vilniaus r., LT</w:t>
      </w:r>
      <w:r w:rsidR="00A72317" w:rsidRPr="00FA7F09">
        <w:rPr>
          <w:color w:val="000000"/>
        </w:rPr>
        <w:t>-13279, Lietuva.</w:t>
      </w:r>
    </w:p>
    <w:p w14:paraId="49770102" w14:textId="77777777" w:rsidR="001446E9" w:rsidRPr="00FA7F09" w:rsidRDefault="001446E9" w:rsidP="001F149C">
      <w:pPr>
        <w:jc w:val="both"/>
        <w:rPr>
          <w:spacing w:val="-8"/>
          <w:szCs w:val="24"/>
        </w:rPr>
      </w:pPr>
    </w:p>
    <w:p w14:paraId="756E86EF" w14:textId="77777777" w:rsidR="005F4AFE" w:rsidRPr="00FA7F09" w:rsidRDefault="008E3BF6" w:rsidP="00DD0B60">
      <w:pPr>
        <w:numPr>
          <w:ilvl w:val="0"/>
          <w:numId w:val="6"/>
        </w:numPr>
        <w:ind w:firstLine="1908"/>
        <w:jc w:val="both"/>
        <w:outlineLvl w:val="0"/>
        <w:rPr>
          <w:b/>
          <w:spacing w:val="-8"/>
          <w:szCs w:val="24"/>
        </w:rPr>
      </w:pPr>
      <w:bookmarkStart w:id="21" w:name="_Toc297898752"/>
      <w:r w:rsidRPr="00FA7F09">
        <w:rPr>
          <w:b/>
          <w:spacing w:val="-8"/>
          <w:szCs w:val="24"/>
        </w:rPr>
        <w:t xml:space="preserve">PASIŪLYMŲ </w:t>
      </w:r>
      <w:r w:rsidRPr="00FA7F09">
        <w:rPr>
          <w:b/>
          <w:szCs w:val="24"/>
        </w:rPr>
        <w:t>NAGRINĖJIMAS</w:t>
      </w:r>
      <w:r w:rsidR="00FD6D2A" w:rsidRPr="00FA7F09">
        <w:rPr>
          <w:b/>
          <w:szCs w:val="24"/>
        </w:rPr>
        <w:t xml:space="preserve"> IR VERTINIMAS</w:t>
      </w:r>
      <w:bookmarkEnd w:id="21"/>
      <w:r w:rsidRPr="00FA7F09">
        <w:rPr>
          <w:b/>
          <w:szCs w:val="24"/>
        </w:rPr>
        <w:t xml:space="preserve"> </w:t>
      </w:r>
    </w:p>
    <w:p w14:paraId="2C3B7D88" w14:textId="77777777" w:rsidR="00DD0B60" w:rsidRPr="00FA7F09" w:rsidRDefault="00DD0B60" w:rsidP="00DD0B60">
      <w:pPr>
        <w:ind w:left="1211"/>
        <w:jc w:val="both"/>
        <w:outlineLvl w:val="0"/>
        <w:rPr>
          <w:b/>
          <w:spacing w:val="-8"/>
          <w:szCs w:val="24"/>
        </w:rPr>
      </w:pPr>
    </w:p>
    <w:p w14:paraId="7775270E" w14:textId="52339837" w:rsidR="000C7501" w:rsidRPr="000C7501" w:rsidRDefault="002D6EE6" w:rsidP="009E48FC">
      <w:pPr>
        <w:numPr>
          <w:ilvl w:val="1"/>
          <w:numId w:val="6"/>
        </w:numPr>
        <w:ind w:left="0" w:firstLine="567"/>
        <w:jc w:val="both"/>
        <w:rPr>
          <w:i/>
          <w:szCs w:val="24"/>
        </w:rPr>
      </w:pPr>
      <w:bookmarkStart w:id="22" w:name="_Toc225657497"/>
      <w:bookmarkStart w:id="23" w:name="_Toc225657654"/>
      <w:r w:rsidRPr="00FA7F09">
        <w:rPr>
          <w:spacing w:val="-8"/>
          <w:szCs w:val="24"/>
        </w:rPr>
        <w:t>Pasiūlymų</w:t>
      </w:r>
      <w:r w:rsidRPr="00FA7F09">
        <w:rPr>
          <w:szCs w:val="24"/>
        </w:rPr>
        <w:t xml:space="preserve"> nagrinėjimo, vertinimo ir paly</w:t>
      </w:r>
      <w:r w:rsidR="001F149C" w:rsidRPr="00FA7F09">
        <w:t>ginimo procedūras atlieka Komisija, tiekėjams ar jų</w:t>
      </w:r>
      <w:r w:rsidR="001F149C" w:rsidRPr="00FA7F09">
        <w:rPr>
          <w:szCs w:val="24"/>
        </w:rPr>
        <w:t xml:space="preserve"> įgaliotiems</w:t>
      </w:r>
      <w:r w:rsidR="001F149C" w:rsidRPr="00FA7F09">
        <w:t xml:space="preserve"> atstovams nedalyvaujant.</w:t>
      </w:r>
      <w:r w:rsidR="00C45FE4">
        <w:t xml:space="preserve"> Komisijos posėdis pasiūlymų nagrinėjimui, vertinimui ir </w:t>
      </w:r>
      <w:r w:rsidR="00697CAC">
        <w:t>p</w:t>
      </w:r>
      <w:r w:rsidR="00C45FE4">
        <w:t>a</w:t>
      </w:r>
      <w:r w:rsidR="00697CAC">
        <w:t>l</w:t>
      </w:r>
      <w:r w:rsidR="00C45FE4">
        <w:t xml:space="preserve">yginimui </w:t>
      </w:r>
      <w:r w:rsidR="00C45FE4" w:rsidRPr="008663DE">
        <w:t>vyks</w:t>
      </w:r>
      <w:r w:rsidR="00697CAC" w:rsidRPr="008663DE">
        <w:t xml:space="preserve"> </w:t>
      </w:r>
      <w:r w:rsidR="00697CAC" w:rsidRPr="008663DE">
        <w:rPr>
          <w:bCs/>
          <w:szCs w:val="24"/>
          <w:u w:val="single"/>
        </w:rPr>
        <w:t xml:space="preserve">2022 m. gruodžio </w:t>
      </w:r>
      <w:r w:rsidR="00BC205C" w:rsidRPr="008663DE">
        <w:rPr>
          <w:bCs/>
          <w:szCs w:val="24"/>
          <w:u w:val="single"/>
        </w:rPr>
        <w:t>20</w:t>
      </w:r>
      <w:r w:rsidR="00697CAC" w:rsidRPr="008663DE">
        <w:rPr>
          <w:bCs/>
          <w:szCs w:val="24"/>
          <w:u w:val="single"/>
        </w:rPr>
        <w:t xml:space="preserve"> d. 11:00 val.</w:t>
      </w:r>
      <w:r w:rsidR="00697CAC" w:rsidRPr="00697CAC">
        <w:rPr>
          <w:bCs/>
          <w:szCs w:val="24"/>
        </w:rPr>
        <w:t xml:space="preserve"> adresu</w:t>
      </w:r>
      <w:r w:rsidR="00697CAC">
        <w:rPr>
          <w:b/>
          <w:szCs w:val="24"/>
          <w:u w:val="single"/>
        </w:rPr>
        <w:t xml:space="preserve"> </w:t>
      </w:r>
      <w:proofErr w:type="spellStart"/>
      <w:r w:rsidR="00697CAC" w:rsidRPr="00E83EBA">
        <w:rPr>
          <w:color w:val="000000"/>
        </w:rPr>
        <w:t>Kuprioniškės</w:t>
      </w:r>
      <w:proofErr w:type="spellEnd"/>
      <w:r w:rsidR="00697CAC" w:rsidRPr="00E83EBA">
        <w:rPr>
          <w:color w:val="000000"/>
        </w:rPr>
        <w:t>, Vilties g. 11, Vilniaus r., LT</w:t>
      </w:r>
      <w:r w:rsidR="00697CAC" w:rsidRPr="00FA7F09">
        <w:rPr>
          <w:color w:val="000000"/>
        </w:rPr>
        <w:t>-13279, Lietuva</w:t>
      </w:r>
      <w:r w:rsidR="000C7501">
        <w:rPr>
          <w:color w:val="000000"/>
        </w:rPr>
        <w:t xml:space="preserve">. </w:t>
      </w:r>
    </w:p>
    <w:p w14:paraId="014B83E1" w14:textId="484AC505" w:rsidR="005F4AFE" w:rsidRPr="00FA7F09" w:rsidRDefault="000C7501" w:rsidP="009E48FC">
      <w:pPr>
        <w:numPr>
          <w:ilvl w:val="1"/>
          <w:numId w:val="6"/>
        </w:numPr>
        <w:ind w:left="0" w:firstLine="567"/>
        <w:jc w:val="both"/>
        <w:rPr>
          <w:i/>
          <w:szCs w:val="24"/>
        </w:rPr>
      </w:pPr>
      <w:r>
        <w:t>Pirkėjas užtikrina, kad pateiktuose pasiūlymuose pateiktos kainos nebus sužinotos anksčiau nei el. paštu pateiktų pasiūlymų peržiūros procedūra, nurodyta Konkurso sąlygų 6.1 punkte</w:t>
      </w:r>
    </w:p>
    <w:p w14:paraId="490F0E6D" w14:textId="77777777" w:rsidR="005F4AFE" w:rsidRPr="00FA7F09" w:rsidRDefault="008E3BF6" w:rsidP="009E48FC">
      <w:pPr>
        <w:numPr>
          <w:ilvl w:val="1"/>
          <w:numId w:val="6"/>
        </w:numPr>
        <w:ind w:left="0" w:firstLine="567"/>
        <w:jc w:val="both"/>
        <w:rPr>
          <w:i/>
          <w:szCs w:val="24"/>
        </w:rPr>
      </w:pPr>
      <w:r w:rsidRPr="00FA7F09">
        <w:rPr>
          <w:szCs w:val="24"/>
        </w:rPr>
        <w:t xml:space="preserve">Komisija </w:t>
      </w:r>
      <w:r w:rsidR="001B6CB3" w:rsidRPr="00FA7F09">
        <w:rPr>
          <w:szCs w:val="24"/>
        </w:rPr>
        <w:t>nagrinėja:</w:t>
      </w:r>
    </w:p>
    <w:p w14:paraId="61A95492" w14:textId="77777777" w:rsidR="005F4AFE" w:rsidRPr="00FA7F09" w:rsidRDefault="008E3BF6">
      <w:pPr>
        <w:numPr>
          <w:ilvl w:val="2"/>
          <w:numId w:val="6"/>
        </w:numPr>
        <w:ind w:left="0" w:firstLine="567"/>
        <w:jc w:val="both"/>
        <w:rPr>
          <w:i/>
          <w:szCs w:val="24"/>
        </w:rPr>
      </w:pPr>
      <w:r w:rsidRPr="00FA7F09">
        <w:rPr>
          <w:szCs w:val="24"/>
        </w:rPr>
        <w:t xml:space="preserve"> </w:t>
      </w:r>
      <w:r w:rsidR="000743BC" w:rsidRPr="00FA7F09">
        <w:rPr>
          <w:szCs w:val="24"/>
        </w:rPr>
        <w:t xml:space="preserve">ar </w:t>
      </w:r>
      <w:r w:rsidRPr="00FA7F09">
        <w:rPr>
          <w:szCs w:val="24"/>
        </w:rPr>
        <w:t>tiekėj</w:t>
      </w:r>
      <w:r w:rsidR="000743BC" w:rsidRPr="00FA7F09">
        <w:rPr>
          <w:szCs w:val="24"/>
        </w:rPr>
        <w:t>ai</w:t>
      </w:r>
      <w:r w:rsidRPr="00FA7F09">
        <w:rPr>
          <w:szCs w:val="24"/>
        </w:rPr>
        <w:t xml:space="preserve"> pasiūlymuose pateik</w:t>
      </w:r>
      <w:r w:rsidR="000743BC" w:rsidRPr="00FA7F09">
        <w:rPr>
          <w:szCs w:val="24"/>
        </w:rPr>
        <w:t>ė tikslius ir išsamius duomenis apie savo kvalifikaciją ir ar tiekėjo kvalifikacija atitinka minimalius kvalifikacijos reikalavimus;</w:t>
      </w:r>
    </w:p>
    <w:p w14:paraId="381E5CB3" w14:textId="77777777" w:rsidR="005F4AFE" w:rsidRPr="00FA7F09" w:rsidRDefault="000743BC">
      <w:pPr>
        <w:numPr>
          <w:ilvl w:val="2"/>
          <w:numId w:val="6"/>
        </w:numPr>
        <w:ind w:left="0" w:firstLine="567"/>
        <w:jc w:val="both"/>
        <w:rPr>
          <w:i/>
          <w:szCs w:val="24"/>
        </w:rPr>
      </w:pPr>
      <w:r w:rsidRPr="00FA7F09">
        <w:rPr>
          <w:szCs w:val="24"/>
        </w:rPr>
        <w:t xml:space="preserve">ar </w:t>
      </w:r>
      <w:bookmarkEnd w:id="22"/>
      <w:bookmarkEnd w:id="23"/>
      <w:r w:rsidRPr="00FA7F09">
        <w:rPr>
          <w:szCs w:val="24"/>
        </w:rPr>
        <w:t>tiekėjai pasiūlyme pateikė visus duomenis, dokumentus ir informaciją, apibrėžtą šiose konkurso sąlygose ir ar pasiūlymas atitinka šiose konkurso sąlygose nustatytus reikalavimus;</w:t>
      </w:r>
    </w:p>
    <w:p w14:paraId="7FD71BEF" w14:textId="77777777" w:rsidR="005F4AFE" w:rsidRPr="00FA7F09" w:rsidRDefault="000743BC">
      <w:pPr>
        <w:numPr>
          <w:ilvl w:val="2"/>
          <w:numId w:val="6"/>
        </w:numPr>
        <w:ind w:left="0" w:firstLine="567"/>
        <w:jc w:val="both"/>
        <w:rPr>
          <w:i/>
          <w:szCs w:val="24"/>
        </w:rPr>
      </w:pPr>
      <w:r w:rsidRPr="00FA7F09">
        <w:rPr>
          <w:szCs w:val="24"/>
        </w:rPr>
        <w:t>ar nebuvo pasiūlytos neįprastai mažos kainos;</w:t>
      </w:r>
    </w:p>
    <w:p w14:paraId="7A57A904" w14:textId="347EDCDD" w:rsidR="005F4AFE" w:rsidRPr="00FA7F09" w:rsidRDefault="008E3BF6">
      <w:pPr>
        <w:numPr>
          <w:ilvl w:val="1"/>
          <w:numId w:val="6"/>
        </w:numPr>
        <w:ind w:left="0" w:firstLine="600"/>
        <w:jc w:val="both"/>
        <w:rPr>
          <w:szCs w:val="24"/>
        </w:rPr>
      </w:pPr>
      <w:r w:rsidRPr="00FA7F09">
        <w:rPr>
          <w:szCs w:val="24"/>
        </w:rPr>
        <w:lastRenderedPageBreak/>
        <w:t>Komisija priima sprendimą dėl kiekvieno pasiūlymą pateikusio tiekėjo minimalių kvalifikacijos duomenų atitikties konkurso sąlygose nustatytiems reikalavimams.</w:t>
      </w:r>
      <w:r w:rsidR="00B46F63" w:rsidRPr="00FA7F09">
        <w:rPr>
          <w:szCs w:val="24"/>
        </w:rPr>
        <w:t xml:space="preserve"> </w:t>
      </w:r>
      <w:r w:rsidR="009E67C6" w:rsidRPr="00FA7F09">
        <w:rPr>
          <w:szCs w:val="24"/>
        </w:rPr>
        <w:t xml:space="preserve">Jeigu tiekėjas pateikė netikslius ar neišsamius duomenis apie savo kvalifikaciją, Komisija prašo tiekėją šiuos duomenis papildyti arba paaiškinti </w:t>
      </w:r>
      <w:r w:rsidR="009019B3">
        <w:rPr>
          <w:szCs w:val="24"/>
        </w:rPr>
        <w:t>suteikdama 3 darbo dienų terminą</w:t>
      </w:r>
      <w:r w:rsidR="009E67C6" w:rsidRPr="00FA7F09">
        <w:rPr>
          <w:szCs w:val="24"/>
        </w:rPr>
        <w:t>.</w:t>
      </w:r>
      <w:r w:rsidRPr="00FA7F09">
        <w:rPr>
          <w:szCs w:val="24"/>
        </w:rPr>
        <w:t xml:space="preserve"> Teisę dalyvauti tolesnėse pirkimo procedūrose turi tik tie tiekėjai, kurių kvalifikacijos duomenys atitinka </w:t>
      </w:r>
      <w:r w:rsidR="006679D8" w:rsidRPr="00FA7F09">
        <w:rPr>
          <w:szCs w:val="24"/>
        </w:rPr>
        <w:t xml:space="preserve">pirkėjo </w:t>
      </w:r>
      <w:r w:rsidRPr="00FA7F09">
        <w:rPr>
          <w:szCs w:val="24"/>
        </w:rPr>
        <w:t>keliamus reikalavimus.</w:t>
      </w:r>
    </w:p>
    <w:p w14:paraId="0FFBEEC6" w14:textId="010F6651" w:rsidR="005F4AFE" w:rsidRPr="00FA7F09" w:rsidRDefault="008E3BF6">
      <w:pPr>
        <w:numPr>
          <w:ilvl w:val="1"/>
          <w:numId w:val="6"/>
        </w:numPr>
        <w:tabs>
          <w:tab w:val="left" w:pos="0"/>
        </w:tabs>
        <w:ind w:left="0" w:firstLine="567"/>
        <w:jc w:val="both"/>
        <w:rPr>
          <w:szCs w:val="24"/>
        </w:rPr>
      </w:pPr>
      <w:bookmarkStart w:id="24" w:name="_Toc225657498"/>
      <w:bookmarkStart w:id="25" w:name="_Toc225657655"/>
      <w:r w:rsidRPr="00FA7F09">
        <w:rPr>
          <w:szCs w:val="24"/>
        </w:rPr>
        <w:t xml:space="preserve">Iškilus klausimams dėl pasiūlymų turinio ir Komisijai </w:t>
      </w:r>
      <w:r w:rsidR="00D040F1" w:rsidRPr="00FA7F09">
        <w:rPr>
          <w:szCs w:val="24"/>
        </w:rPr>
        <w:t>el. paštu</w:t>
      </w:r>
      <w:r w:rsidR="00C813A6" w:rsidRPr="00FA7F09">
        <w:rPr>
          <w:szCs w:val="24"/>
        </w:rPr>
        <w:t xml:space="preserve"> arba raštu</w:t>
      </w:r>
      <w:r w:rsidR="00D040F1" w:rsidRPr="00FA7F09">
        <w:rPr>
          <w:szCs w:val="24"/>
        </w:rPr>
        <w:t xml:space="preserve"> </w:t>
      </w:r>
      <w:r w:rsidRPr="00FA7F09">
        <w:rPr>
          <w:szCs w:val="24"/>
        </w:rPr>
        <w:t>paprašius, tiekėjai privalo per Komisijos nurodytą</w:t>
      </w:r>
      <w:r w:rsidR="006002CD">
        <w:rPr>
          <w:szCs w:val="24"/>
        </w:rPr>
        <w:t xml:space="preserve"> 3 darbo dienų</w:t>
      </w:r>
      <w:r w:rsidRPr="00FA7F09">
        <w:rPr>
          <w:szCs w:val="24"/>
        </w:rPr>
        <w:t xml:space="preserve"> terminą pateikti </w:t>
      </w:r>
      <w:r w:rsidR="00C813A6" w:rsidRPr="00FA7F09">
        <w:rPr>
          <w:szCs w:val="24"/>
        </w:rPr>
        <w:t>raštu arba el. paštu (kaip nurodo Komisija)</w:t>
      </w:r>
      <w:r w:rsidRPr="00FA7F09">
        <w:rPr>
          <w:szCs w:val="24"/>
        </w:rPr>
        <w:t xml:space="preserve"> papildomus paaiškinimus nekeisdami pasiūlymo esmės.</w:t>
      </w:r>
      <w:bookmarkEnd w:id="24"/>
      <w:bookmarkEnd w:id="25"/>
      <w:r w:rsidRPr="00FA7F09">
        <w:rPr>
          <w:szCs w:val="24"/>
        </w:rPr>
        <w:t xml:space="preserve"> </w:t>
      </w:r>
    </w:p>
    <w:p w14:paraId="4F03E032" w14:textId="77777777" w:rsidR="005F4AFE" w:rsidRPr="00FA7F09" w:rsidRDefault="008E3BF6">
      <w:pPr>
        <w:numPr>
          <w:ilvl w:val="1"/>
          <w:numId w:val="6"/>
        </w:numPr>
        <w:tabs>
          <w:tab w:val="left" w:pos="0"/>
        </w:tabs>
        <w:ind w:left="0" w:firstLine="567"/>
        <w:jc w:val="both"/>
      </w:pPr>
      <w:r w:rsidRPr="00FA7F09">
        <w:t xml:space="preserve">Jeigu pateiktame pasiūlyme Komisija randa pasiūlyme nurodytos kainos apskaičiavimo klaidų, ji privalo </w:t>
      </w:r>
      <w:r w:rsidR="00C813A6" w:rsidRPr="00FA7F09">
        <w:rPr>
          <w:szCs w:val="24"/>
        </w:rPr>
        <w:t xml:space="preserve">raštu arba el. paštu (kaip nurodo Komisija) </w:t>
      </w:r>
      <w:r w:rsidRPr="00FA7F09">
        <w:t xml:space="preserve">paprašyti tiekėjų per jos nurodytą terminą ištaisyti pasiūlyme pastebėtas aritmetines klaidas, nekeičiant </w:t>
      </w:r>
      <w:r w:rsidR="00D040F1" w:rsidRPr="00FA7F09">
        <w:t>pasiūlymų vertinimo</w:t>
      </w:r>
      <w:r w:rsidRPr="00FA7F09">
        <w:t xml:space="preserve"> posėdžio metu paskelbtos kainos. Taisydamas pasiūlyme nurodytas aritmetines klaidas, tiekėjas neturi teisės atsisakyti kainos sudedamųjų dalių arba papildyti kainą naujomis dalimis.</w:t>
      </w:r>
    </w:p>
    <w:p w14:paraId="62BCB5D4" w14:textId="77777777" w:rsidR="005F4AFE" w:rsidRPr="00FA7F09" w:rsidRDefault="008E3BF6" w:rsidP="0030269C">
      <w:pPr>
        <w:numPr>
          <w:ilvl w:val="1"/>
          <w:numId w:val="6"/>
        </w:numPr>
        <w:tabs>
          <w:tab w:val="clear" w:pos="1000"/>
          <w:tab w:val="num" w:pos="0"/>
          <w:tab w:val="left" w:pos="993"/>
        </w:tabs>
        <w:ind w:left="0" w:firstLine="567"/>
        <w:jc w:val="both"/>
      </w:pPr>
      <w:r w:rsidRPr="00FA7F09">
        <w:t xml:space="preserve">Kai pateiktame pasiūlyme nurodoma neįprastai maža kaina, Komisija turi teisę, </w:t>
      </w:r>
      <w:r w:rsidR="00C96212" w:rsidRPr="00FA7F09">
        <w:t xml:space="preserve">o ketindama atmesti pasiūlymą – </w:t>
      </w:r>
      <w:r w:rsidRPr="00FA7F09">
        <w:t>privalo tiekėjo raštu paprašyti per Komisijos nurodytą terminą pateikti neįprastai mažos pasiūlymo kainos pagrindimą, įskaitant ir detalų ka</w:t>
      </w:r>
      <w:r w:rsidR="00C96212" w:rsidRPr="00FA7F09">
        <w:t>inų sudėtinių dalių pagrindimą.</w:t>
      </w:r>
    </w:p>
    <w:p w14:paraId="7C9873C8" w14:textId="77777777" w:rsidR="005F4AFE" w:rsidRPr="00FA7F09" w:rsidRDefault="008E3BF6">
      <w:pPr>
        <w:numPr>
          <w:ilvl w:val="1"/>
          <w:numId w:val="6"/>
        </w:numPr>
        <w:ind w:left="0" w:firstLine="567"/>
        <w:jc w:val="both"/>
        <w:rPr>
          <w:szCs w:val="24"/>
        </w:rPr>
      </w:pPr>
      <w:r w:rsidRPr="00FA7F09">
        <w:rPr>
          <w:szCs w:val="24"/>
        </w:rPr>
        <w:t xml:space="preserve">Pasiūlymuose nurodytos kainos bus vertinamos </w:t>
      </w:r>
      <w:r w:rsidR="003C4BB7" w:rsidRPr="00FA7F09">
        <w:rPr>
          <w:szCs w:val="24"/>
        </w:rPr>
        <w:t>eurais</w:t>
      </w:r>
      <w:r w:rsidR="00626886" w:rsidRPr="00FA7F09">
        <w:rPr>
          <w:szCs w:val="24"/>
        </w:rPr>
        <w:t xml:space="preserve"> be PVM</w:t>
      </w:r>
      <w:r w:rsidRPr="00FA7F09">
        <w:rPr>
          <w:szCs w:val="24"/>
        </w:rPr>
        <w:t xml:space="preserve">. </w:t>
      </w:r>
    </w:p>
    <w:p w14:paraId="7F9EC3D4" w14:textId="77777777" w:rsidR="00D852B9" w:rsidRPr="00FA7F09" w:rsidRDefault="001B6CB3" w:rsidP="00831C83">
      <w:pPr>
        <w:numPr>
          <w:ilvl w:val="1"/>
          <w:numId w:val="6"/>
        </w:numPr>
        <w:ind w:left="0" w:firstLine="567"/>
        <w:jc w:val="both"/>
        <w:rPr>
          <w:szCs w:val="24"/>
        </w:rPr>
      </w:pPr>
      <w:r w:rsidRPr="00FA7F09">
        <w:rPr>
          <w:szCs w:val="24"/>
        </w:rPr>
        <w:t>Pirkėjo</w:t>
      </w:r>
      <w:r w:rsidR="008E3BF6" w:rsidRPr="00FA7F09">
        <w:rPr>
          <w:szCs w:val="24"/>
        </w:rPr>
        <w:t xml:space="preserve"> neatmesti pasiūlymai vertinami pa</w:t>
      </w:r>
      <w:r w:rsidR="00893FDE" w:rsidRPr="00FA7F09">
        <w:rPr>
          <w:szCs w:val="24"/>
        </w:rPr>
        <w:t>gal mažiausios kainos kr</w:t>
      </w:r>
      <w:r w:rsidR="00D040F1" w:rsidRPr="00FA7F09">
        <w:rPr>
          <w:szCs w:val="24"/>
        </w:rPr>
        <w:t>iterijų.</w:t>
      </w:r>
    </w:p>
    <w:p w14:paraId="08CB85BE" w14:textId="77777777" w:rsidR="00C813A6" w:rsidRPr="00FA7F09" w:rsidRDefault="00C813A6" w:rsidP="00C970EB">
      <w:pPr>
        <w:ind w:firstLine="851"/>
        <w:jc w:val="both"/>
        <w:rPr>
          <w:i/>
          <w:szCs w:val="24"/>
        </w:rPr>
      </w:pPr>
    </w:p>
    <w:p w14:paraId="02D688E4" w14:textId="77777777" w:rsidR="00FD6D2A" w:rsidRPr="00FA7F09" w:rsidRDefault="00FD6D2A" w:rsidP="00FD6D2A">
      <w:pPr>
        <w:numPr>
          <w:ilvl w:val="0"/>
          <w:numId w:val="6"/>
        </w:numPr>
        <w:jc w:val="center"/>
        <w:outlineLvl w:val="0"/>
      </w:pPr>
      <w:bookmarkStart w:id="26" w:name="_Toc297898753"/>
      <w:r w:rsidRPr="00FA7F09">
        <w:rPr>
          <w:b/>
          <w:szCs w:val="24"/>
        </w:rPr>
        <w:t>PASIŪLYMŲ ATMETIMO PRIEŽASTYS</w:t>
      </w:r>
      <w:bookmarkEnd w:id="26"/>
    </w:p>
    <w:p w14:paraId="7B4E5583" w14:textId="77777777" w:rsidR="00FD6D2A" w:rsidRPr="00FA7F09" w:rsidRDefault="00FD6D2A" w:rsidP="00FD6D2A">
      <w:pPr>
        <w:jc w:val="both"/>
      </w:pPr>
    </w:p>
    <w:p w14:paraId="073375C3" w14:textId="77777777" w:rsidR="00FD6D2A" w:rsidRPr="00FA7F09" w:rsidRDefault="00FD6D2A" w:rsidP="00FD6D2A">
      <w:pPr>
        <w:numPr>
          <w:ilvl w:val="1"/>
          <w:numId w:val="6"/>
        </w:numPr>
        <w:ind w:left="0" w:firstLine="567"/>
        <w:jc w:val="both"/>
      </w:pPr>
      <w:r w:rsidRPr="00FA7F09">
        <w:t>Komisija atmeta pasiūlymą, jeigu:</w:t>
      </w:r>
    </w:p>
    <w:p w14:paraId="5C3964EC" w14:textId="77777777" w:rsidR="00E034BA" w:rsidRPr="00FA7F09" w:rsidRDefault="00E034BA" w:rsidP="00E034BA">
      <w:pPr>
        <w:numPr>
          <w:ilvl w:val="2"/>
          <w:numId w:val="6"/>
        </w:numPr>
        <w:ind w:hanging="657"/>
      </w:pPr>
      <w:r w:rsidRPr="00FA7F09">
        <w:t>tiekėjas pateikė daugiau nei vieną pasiūlymą (atmetami visi tiekėjo pasiūlymai);</w:t>
      </w:r>
    </w:p>
    <w:p w14:paraId="20E19C96" w14:textId="210BCAB2" w:rsidR="00FD6D2A" w:rsidRPr="00FA7F09" w:rsidRDefault="00FD6D2A" w:rsidP="00FD6D2A">
      <w:pPr>
        <w:numPr>
          <w:ilvl w:val="2"/>
          <w:numId w:val="6"/>
        </w:numPr>
        <w:ind w:left="0" w:firstLine="567"/>
        <w:jc w:val="both"/>
      </w:pPr>
      <w:r w:rsidRPr="00FA7F09">
        <w:t xml:space="preserve">tiekėjas neatitiko minimalių kvalifikacijos reikalavimų; </w:t>
      </w:r>
    </w:p>
    <w:p w14:paraId="0A40DAB9" w14:textId="77777777" w:rsidR="00FD6D2A" w:rsidRPr="00FA7F09" w:rsidRDefault="00FD6D2A" w:rsidP="00FD6D2A">
      <w:pPr>
        <w:numPr>
          <w:ilvl w:val="2"/>
          <w:numId w:val="6"/>
        </w:numPr>
        <w:ind w:left="0" w:firstLine="567"/>
        <w:jc w:val="both"/>
      </w:pPr>
      <w:r w:rsidRPr="00FA7F09">
        <w:t>tiekėjas pasiūlyme pateikė netikslius ar neišsamius duomenis apie savo kvalifikaciją ir, Pirkėjui prašant, nepatikslino jų;</w:t>
      </w:r>
    </w:p>
    <w:p w14:paraId="75138F78" w14:textId="7A621FC6" w:rsidR="00FD6D2A" w:rsidRPr="00FA7F09" w:rsidRDefault="00FD6D2A" w:rsidP="00FD6D2A">
      <w:pPr>
        <w:numPr>
          <w:ilvl w:val="2"/>
          <w:numId w:val="6"/>
        </w:numPr>
        <w:ind w:left="0" w:firstLine="567"/>
        <w:jc w:val="both"/>
      </w:pPr>
      <w:r w:rsidRPr="00FA7F09">
        <w:t>pasiūlymas</w:t>
      </w:r>
      <w:r w:rsidR="007E57F7" w:rsidRPr="00FA7F09">
        <w:t xml:space="preserve"> </w:t>
      </w:r>
      <w:r w:rsidR="00BE5075">
        <w:t xml:space="preserve"> (jei vykdomos derybos - galutinis pasiūlymas) </w:t>
      </w:r>
      <w:r w:rsidRPr="00FA7F09">
        <w:t>neatitiko konkurso sąlygose nustatytų reikalavimų</w:t>
      </w:r>
      <w:r w:rsidR="00A30731" w:rsidRPr="00FA7F09">
        <w:t xml:space="preserve"> (tiekėjo pasiūlyme nurodytas pirkimo objektas neatitinka reikalavimų, nurodytų techninėje specifikacijoje, ir kt.) </w:t>
      </w:r>
      <w:r w:rsidR="00A30731" w:rsidRPr="00FA7F09">
        <w:rPr>
          <w:rFonts w:eastAsia="Calibri"/>
        </w:rPr>
        <w:t>arba dalyvis, Pirkėjo prašymu, nekeisdamas pasiūlymo esmės, nepaaiškino savo pasiūlymo;</w:t>
      </w:r>
    </w:p>
    <w:p w14:paraId="0A73EB81" w14:textId="77777777" w:rsidR="00FD6D2A" w:rsidRPr="00FA7F09" w:rsidRDefault="00FD6D2A" w:rsidP="00FD6D2A">
      <w:pPr>
        <w:numPr>
          <w:ilvl w:val="2"/>
          <w:numId w:val="6"/>
        </w:numPr>
        <w:ind w:left="0" w:firstLine="567"/>
        <w:jc w:val="both"/>
      </w:pPr>
      <w:r w:rsidRPr="00FA7F09">
        <w:t>tiekėjas per Pirkėjo nurodytą terminą neištaisė aritmetinių klaidų ir (ar) nepaaiškino pasiūlymo;</w:t>
      </w:r>
    </w:p>
    <w:p w14:paraId="1C1E5F8D" w14:textId="77777777" w:rsidR="00FD6D2A" w:rsidRPr="00FA7F09" w:rsidRDefault="00FD6D2A" w:rsidP="00FD6D2A">
      <w:pPr>
        <w:numPr>
          <w:ilvl w:val="2"/>
          <w:numId w:val="6"/>
        </w:numPr>
        <w:ind w:left="0" w:firstLine="567"/>
        <w:jc w:val="both"/>
      </w:pPr>
      <w:r w:rsidRPr="00FA7F09">
        <w:t xml:space="preserve">buvo pasiūlyta neįprastai maža kaina ir tiekėjas </w:t>
      </w:r>
      <w:r w:rsidR="00A30731" w:rsidRPr="00FA7F09">
        <w:t>Pirkėjo</w:t>
      </w:r>
      <w:r w:rsidRPr="00FA7F09">
        <w:t xml:space="preserve"> prašymu nepateikė raštiško kainos sudėtinių dalių pagrindimo arba kitaip nepagrindė neįprastai mažos kainos;</w:t>
      </w:r>
    </w:p>
    <w:p w14:paraId="544453BA" w14:textId="77777777" w:rsidR="00FD6D2A" w:rsidRPr="00FA7F09" w:rsidRDefault="00FD6D2A" w:rsidP="00FD6D2A">
      <w:pPr>
        <w:numPr>
          <w:ilvl w:val="2"/>
          <w:numId w:val="6"/>
        </w:numPr>
        <w:ind w:left="0" w:firstLine="567"/>
        <w:jc w:val="both"/>
      </w:pPr>
      <w:r w:rsidRPr="00FA7F09">
        <w:t>tiekėjas pateikė melagingą informaciją</w:t>
      </w:r>
      <w:r w:rsidR="00DE2955" w:rsidRPr="00FA7F09">
        <w:t xml:space="preserve">, </w:t>
      </w:r>
      <w:r w:rsidR="007652F6" w:rsidRPr="00FA7F09">
        <w:rPr>
          <w:szCs w:val="24"/>
        </w:rPr>
        <w:t>kurią P</w:t>
      </w:r>
      <w:r w:rsidR="00DE2955" w:rsidRPr="00FA7F09">
        <w:rPr>
          <w:szCs w:val="24"/>
        </w:rPr>
        <w:t>irkėjas gali įrodyti bet kokiomis teisėtomis priemonėmis</w:t>
      </w:r>
      <w:r w:rsidRPr="00FA7F09">
        <w:t>;</w:t>
      </w:r>
    </w:p>
    <w:p w14:paraId="5C4CE68D" w14:textId="77777777" w:rsidR="00FD6D2A" w:rsidRPr="00FA7F09" w:rsidRDefault="00A30731" w:rsidP="00FD6D2A">
      <w:pPr>
        <w:numPr>
          <w:ilvl w:val="2"/>
          <w:numId w:val="6"/>
        </w:numPr>
        <w:ind w:left="0" w:firstLine="567"/>
        <w:jc w:val="both"/>
      </w:pPr>
      <w:r w:rsidRPr="00FA7F09">
        <w:t>tiekėjo, kurio pasiūlymas neatmestas dėl kitų priežasčių, buvo pasiūlyta per didelė, perkančiajai organizacijai nepriimtina pasiūlymo kaina</w:t>
      </w:r>
      <w:r w:rsidR="00FD6D2A" w:rsidRPr="00FA7F09">
        <w:t>.</w:t>
      </w:r>
    </w:p>
    <w:p w14:paraId="0D35A337" w14:textId="77777777" w:rsidR="005F4AFE" w:rsidRPr="00FA7F09" w:rsidRDefault="00FD6D2A">
      <w:pPr>
        <w:numPr>
          <w:ilvl w:val="1"/>
          <w:numId w:val="6"/>
        </w:numPr>
        <w:tabs>
          <w:tab w:val="clear" w:pos="1000"/>
          <w:tab w:val="num" w:pos="709"/>
        </w:tabs>
        <w:ind w:left="0" w:firstLine="567"/>
        <w:jc w:val="both"/>
      </w:pPr>
      <w:r w:rsidRPr="00FA7F09">
        <w:t>Apie pasiūlymo atmetimą tiekėjas informuojamas</w:t>
      </w:r>
      <w:r w:rsidR="00DE2955" w:rsidRPr="00FA7F09">
        <w:t xml:space="preserve"> </w:t>
      </w:r>
      <w:r w:rsidR="002D6EE6" w:rsidRPr="00FA7F09">
        <w:t>per v</w:t>
      </w:r>
      <w:r w:rsidR="00AA38EF" w:rsidRPr="00FA7F09">
        <w:t>i</w:t>
      </w:r>
      <w:r w:rsidR="002D6EE6" w:rsidRPr="00FA7F09">
        <w:t>eną darbo dieną nuo šio sprendimo priėmimo dienos.</w:t>
      </w:r>
    </w:p>
    <w:p w14:paraId="5DC32F59" w14:textId="77777777" w:rsidR="008E3BF6" w:rsidRPr="00FA7F09" w:rsidRDefault="008E3BF6" w:rsidP="00C970EB">
      <w:pPr>
        <w:ind w:firstLine="851"/>
        <w:jc w:val="both"/>
        <w:rPr>
          <w:szCs w:val="24"/>
        </w:rPr>
      </w:pPr>
    </w:p>
    <w:p w14:paraId="23FC5648" w14:textId="77777777" w:rsidR="00DC35FC" w:rsidRPr="00FA7F09" w:rsidRDefault="000743BC" w:rsidP="00383C45">
      <w:pPr>
        <w:numPr>
          <w:ilvl w:val="0"/>
          <w:numId w:val="6"/>
        </w:numPr>
        <w:jc w:val="center"/>
        <w:outlineLvl w:val="0"/>
        <w:rPr>
          <w:b/>
          <w:szCs w:val="24"/>
        </w:rPr>
      </w:pPr>
      <w:bookmarkStart w:id="27" w:name="_Toc297898754"/>
      <w:r w:rsidRPr="00FA7F09">
        <w:rPr>
          <w:b/>
          <w:caps/>
          <w:szCs w:val="24"/>
        </w:rPr>
        <w:t>Derybos</w:t>
      </w:r>
      <w:bookmarkEnd w:id="27"/>
    </w:p>
    <w:p w14:paraId="2286BFAE" w14:textId="77777777" w:rsidR="000743BC" w:rsidRPr="00FA7F09" w:rsidRDefault="000743BC" w:rsidP="000743BC">
      <w:pPr>
        <w:jc w:val="center"/>
        <w:outlineLvl w:val="0"/>
        <w:rPr>
          <w:b/>
          <w:caps/>
          <w:szCs w:val="24"/>
        </w:rPr>
      </w:pPr>
    </w:p>
    <w:p w14:paraId="2674408B" w14:textId="77777777" w:rsidR="005F4AFE" w:rsidRPr="00FA7F09" w:rsidRDefault="00664ADE" w:rsidP="0086514E">
      <w:pPr>
        <w:numPr>
          <w:ilvl w:val="1"/>
          <w:numId w:val="6"/>
        </w:numPr>
        <w:ind w:left="0" w:firstLine="567"/>
        <w:jc w:val="both"/>
      </w:pPr>
      <w:r w:rsidRPr="00FA7F09">
        <w:t xml:space="preserve">Jei Pirkėjo netenkina pateikti pasiūlymai, </w:t>
      </w:r>
      <w:r w:rsidR="00D536F8" w:rsidRPr="00FA7F09">
        <w:t>Komisijos</w:t>
      </w:r>
      <w:r w:rsidRPr="00FA7F09">
        <w:t xml:space="preserve"> sprendimu visi šiose </w:t>
      </w:r>
      <w:r w:rsidR="004C03C1" w:rsidRPr="00FA7F09">
        <w:t>k</w:t>
      </w:r>
      <w:r w:rsidRPr="00FA7F09">
        <w:t>onkurso sąlygose nustatytus minimalius reikalavimus atitinkantys tiekėjai gali būti kviečiami deryboms</w:t>
      </w:r>
      <w:r w:rsidR="0086514E" w:rsidRPr="00FA7F09">
        <w:rPr>
          <w:i/>
        </w:rPr>
        <w:t>.</w:t>
      </w:r>
    </w:p>
    <w:p w14:paraId="54DCCF2A" w14:textId="77777777" w:rsidR="005F4AFE" w:rsidRPr="00FA7F09" w:rsidRDefault="00E864BB">
      <w:pPr>
        <w:numPr>
          <w:ilvl w:val="1"/>
          <w:numId w:val="6"/>
        </w:numPr>
        <w:ind w:left="0" w:firstLine="567"/>
        <w:jc w:val="both"/>
      </w:pPr>
      <w:r w:rsidRPr="00FA7F09">
        <w:rPr>
          <w:szCs w:val="24"/>
        </w:rPr>
        <w:t>Jei nusprendžiama vykdyti derybas, jos</w:t>
      </w:r>
      <w:r w:rsidR="00C142B9" w:rsidRPr="00FA7F09">
        <w:rPr>
          <w:szCs w:val="24"/>
        </w:rPr>
        <w:t xml:space="preserve"> yra vykdomos su visais tiekėjais,</w:t>
      </w:r>
      <w:r w:rsidR="00205758" w:rsidRPr="00FA7F09">
        <w:rPr>
          <w:szCs w:val="24"/>
        </w:rPr>
        <w:t xml:space="preserve"> kurių pasiūlymai nebuvo atmesti</w:t>
      </w:r>
      <w:r w:rsidR="00C142B9" w:rsidRPr="00FA7F09">
        <w:rPr>
          <w:szCs w:val="24"/>
        </w:rPr>
        <w:t>. Derybų metu tiekėjams pateikiama ta pati informacij</w:t>
      </w:r>
      <w:r w:rsidR="000239E0" w:rsidRPr="00FA7F09">
        <w:rPr>
          <w:szCs w:val="24"/>
        </w:rPr>
        <w:t>a</w:t>
      </w:r>
      <w:r w:rsidR="00C142B9" w:rsidRPr="00FA7F09">
        <w:rPr>
          <w:szCs w:val="24"/>
        </w:rPr>
        <w:t>. Derybų rezultatai įforminami protokolu</w:t>
      </w:r>
      <w:r w:rsidR="000239E0" w:rsidRPr="00FA7F09">
        <w:rPr>
          <w:szCs w:val="24"/>
        </w:rPr>
        <w:t>, kurie rengiami atskiri kiekvienam tiekėjui</w:t>
      </w:r>
      <w:r w:rsidR="00C142B9" w:rsidRPr="00FA7F09">
        <w:rPr>
          <w:szCs w:val="24"/>
        </w:rPr>
        <w:t>.</w:t>
      </w:r>
      <w:r w:rsidR="000239E0" w:rsidRPr="00FA7F09">
        <w:rPr>
          <w:szCs w:val="24"/>
        </w:rPr>
        <w:t xml:space="preserve"> </w:t>
      </w:r>
    </w:p>
    <w:p w14:paraId="360460B7" w14:textId="77777777" w:rsidR="006D6EF5" w:rsidRPr="00FA7F09" w:rsidRDefault="006D6EF5">
      <w:pPr>
        <w:numPr>
          <w:ilvl w:val="1"/>
          <w:numId w:val="6"/>
        </w:numPr>
        <w:ind w:left="0" w:firstLine="567"/>
        <w:jc w:val="both"/>
      </w:pPr>
      <w:r w:rsidRPr="00FA7F09">
        <w:rPr>
          <w:szCs w:val="24"/>
        </w:rPr>
        <w:t xml:space="preserve">Derybos gali būti vykdomos dėl visų perkamų darbų, prekių ar paslaugų charakteristikų, įskaitant kainą, kokybę, komercines sąlygas ir socialinius, aplinkosaugos ir inovacinius aspektus. </w:t>
      </w:r>
      <w:r w:rsidRPr="00FA7F09">
        <w:rPr>
          <w:szCs w:val="24"/>
        </w:rPr>
        <w:lastRenderedPageBreak/>
        <w:t>Nesiderama dėl minimalių reikalavimų, taikomų pirkimo objektui, tiekėjų kvalifikacijai, tiekėjų pasiūlymams, šių pasiūlymų vertinimo kriterijų ir esminių pirkimo sutarties sąlygų</w:t>
      </w:r>
      <w:r w:rsidR="00E864BB" w:rsidRPr="00FA7F09">
        <w:rPr>
          <w:szCs w:val="24"/>
        </w:rPr>
        <w:t>.</w:t>
      </w:r>
    </w:p>
    <w:p w14:paraId="60FF19E1" w14:textId="77777777" w:rsidR="005F4AFE" w:rsidRPr="00FA7F09" w:rsidRDefault="00D536F8">
      <w:pPr>
        <w:numPr>
          <w:ilvl w:val="1"/>
          <w:numId w:val="6"/>
        </w:numPr>
        <w:ind w:left="0" w:firstLine="567"/>
        <w:jc w:val="both"/>
      </w:pPr>
      <w:r w:rsidRPr="00FA7F09">
        <w:rPr>
          <w:szCs w:val="24"/>
        </w:rPr>
        <w:t>Komisija, įvertinusi</w:t>
      </w:r>
      <w:r w:rsidR="00205758" w:rsidRPr="00FA7F09">
        <w:rPr>
          <w:szCs w:val="24"/>
        </w:rPr>
        <w:t xml:space="preserve"> tiekėjų kvalifikaciją ir pasiūlymus, visiems tiekėjams, kurių pasiūlymai nebuvo atmesti, raštu </w:t>
      </w:r>
      <w:r w:rsidR="00C142B9" w:rsidRPr="00FA7F09">
        <w:rPr>
          <w:szCs w:val="24"/>
        </w:rPr>
        <w:t>nurod</w:t>
      </w:r>
      <w:r w:rsidR="00205758" w:rsidRPr="00FA7F09">
        <w:rPr>
          <w:szCs w:val="24"/>
        </w:rPr>
        <w:t>ys</w:t>
      </w:r>
      <w:r w:rsidR="00C142B9" w:rsidRPr="00FA7F09">
        <w:rPr>
          <w:szCs w:val="24"/>
        </w:rPr>
        <w:t xml:space="preserve"> laiką, kada reikia atvykti į derybas</w:t>
      </w:r>
      <w:r w:rsidR="00E864BB" w:rsidRPr="00FA7F09">
        <w:rPr>
          <w:szCs w:val="24"/>
        </w:rPr>
        <w:t xml:space="preserve"> arba bus vykdomas konferencinis pokalbis</w:t>
      </w:r>
      <w:r w:rsidR="00C142B9" w:rsidRPr="00FA7F09">
        <w:rPr>
          <w:szCs w:val="24"/>
        </w:rPr>
        <w:t>.</w:t>
      </w:r>
    </w:p>
    <w:p w14:paraId="3590BEEE" w14:textId="77777777" w:rsidR="005F4AFE" w:rsidRPr="00FA7F09" w:rsidRDefault="001C7103">
      <w:pPr>
        <w:numPr>
          <w:ilvl w:val="1"/>
          <w:numId w:val="6"/>
        </w:numPr>
        <w:ind w:left="0" w:firstLine="567"/>
        <w:jc w:val="both"/>
      </w:pPr>
      <w:r w:rsidRPr="00FA7F09">
        <w:rPr>
          <w:szCs w:val="24"/>
        </w:rPr>
        <w:t xml:space="preserve">Derybų procedūrų metu </w:t>
      </w:r>
      <w:r w:rsidR="00D536F8" w:rsidRPr="00FA7F09">
        <w:rPr>
          <w:szCs w:val="24"/>
        </w:rPr>
        <w:t>Komisija</w:t>
      </w:r>
      <w:r w:rsidRPr="00FA7F09">
        <w:rPr>
          <w:szCs w:val="24"/>
        </w:rPr>
        <w:t xml:space="preserve"> tretiesiems asmenims neatskleidžia jokios iš teikėjo gautos informacijos be jo sutikimo</w:t>
      </w:r>
      <w:r w:rsidR="00FA159C" w:rsidRPr="00FA7F09">
        <w:rPr>
          <w:szCs w:val="24"/>
        </w:rPr>
        <w:t>.</w:t>
      </w:r>
      <w:r w:rsidRPr="00FA7F09">
        <w:rPr>
          <w:szCs w:val="24"/>
        </w:rPr>
        <w:t xml:space="preserve"> </w:t>
      </w:r>
      <w:r w:rsidR="00FA159C" w:rsidRPr="00FA7F09">
        <w:rPr>
          <w:szCs w:val="24"/>
        </w:rPr>
        <w:t>D</w:t>
      </w:r>
      <w:r w:rsidRPr="00FA7F09">
        <w:rPr>
          <w:szCs w:val="24"/>
        </w:rPr>
        <w:t>erybos vykdomos su kiekvienu tiekėju at</w:t>
      </w:r>
      <w:r w:rsidR="006679D8" w:rsidRPr="00FA7F09">
        <w:rPr>
          <w:szCs w:val="24"/>
        </w:rPr>
        <w:t>skirai, derybos protokoluojamos. D</w:t>
      </w:r>
      <w:r w:rsidRPr="00FA7F09">
        <w:rPr>
          <w:szCs w:val="24"/>
        </w:rPr>
        <w:t xml:space="preserve">erybų protokolą pasirašo </w:t>
      </w:r>
      <w:r w:rsidR="00D536F8" w:rsidRPr="00FA7F09">
        <w:rPr>
          <w:szCs w:val="24"/>
        </w:rPr>
        <w:t>K</w:t>
      </w:r>
      <w:r w:rsidRPr="00FA7F09">
        <w:rPr>
          <w:szCs w:val="24"/>
        </w:rPr>
        <w:t>omisijos pirmininkas ir tiekėjo, su kuriuo derėtasi, įgaliotas atstovas</w:t>
      </w:r>
      <w:r w:rsidR="00E864BB" w:rsidRPr="00FA7F09">
        <w:rPr>
          <w:szCs w:val="24"/>
        </w:rPr>
        <w:t>, jei derybos vykdomos vietoje</w:t>
      </w:r>
      <w:r w:rsidRPr="00FA7F09">
        <w:rPr>
          <w:szCs w:val="24"/>
        </w:rPr>
        <w:t>.</w:t>
      </w:r>
      <w:r w:rsidR="004277FB" w:rsidRPr="00FA7F09">
        <w:rPr>
          <w:szCs w:val="24"/>
        </w:rPr>
        <w:t xml:space="preserve"> Jei tiekėjas ar jo įgaliotas atstovas neatv</w:t>
      </w:r>
      <w:r w:rsidR="00E864BB" w:rsidRPr="00FA7F09">
        <w:rPr>
          <w:szCs w:val="24"/>
        </w:rPr>
        <w:t>yko į derybas arba nesusisiekė telekonferencijos metu,</w:t>
      </w:r>
      <w:r w:rsidR="004277FB" w:rsidRPr="00FA7F09">
        <w:rPr>
          <w:szCs w:val="24"/>
        </w:rPr>
        <w:t xml:space="preserve"> Komisija surašo protokolą, kuriame nurodo apie tiekėjo neatvykimą</w:t>
      </w:r>
      <w:r w:rsidR="00E864BB" w:rsidRPr="00FA7F09">
        <w:rPr>
          <w:szCs w:val="24"/>
        </w:rPr>
        <w:t xml:space="preserve"> / nedalyvavimą konferenciniame pokalbyje</w:t>
      </w:r>
      <w:r w:rsidR="004277FB" w:rsidRPr="00FA7F09">
        <w:rPr>
          <w:szCs w:val="24"/>
        </w:rPr>
        <w:t>, ir jį pasirašo visi komisijos nariai.</w:t>
      </w:r>
    </w:p>
    <w:p w14:paraId="0CF98369" w14:textId="77777777" w:rsidR="005F4AFE" w:rsidRPr="00FA7F09" w:rsidRDefault="001C7103">
      <w:pPr>
        <w:numPr>
          <w:ilvl w:val="1"/>
          <w:numId w:val="6"/>
        </w:numPr>
        <w:ind w:left="0" w:firstLine="567"/>
        <w:jc w:val="both"/>
      </w:pPr>
      <w:r w:rsidRPr="00FA7F09">
        <w:rPr>
          <w:szCs w:val="24"/>
        </w:rPr>
        <w:t>Derybų galutiniai pasiūlymai yra šalių pasirašyti derybų protokolai</w:t>
      </w:r>
      <w:r w:rsidR="00E864BB" w:rsidRPr="00FA7F09">
        <w:rPr>
          <w:szCs w:val="24"/>
        </w:rPr>
        <w:t xml:space="preserve"> / el. paštu suderinti protokolai</w:t>
      </w:r>
      <w:r w:rsidRPr="00FA7F09">
        <w:rPr>
          <w:szCs w:val="24"/>
        </w:rPr>
        <w:t xml:space="preserve"> bei pirminiai pasiūlymai, kiek jie nebuvo pakeisti derybų metu. Galutiniai pasiūlymai </w:t>
      </w:r>
      <w:r w:rsidR="00664ADE" w:rsidRPr="00FA7F09">
        <w:t xml:space="preserve">vertinami šiose </w:t>
      </w:r>
      <w:r w:rsidRPr="00FA7F09">
        <w:t xml:space="preserve">pirkimo </w:t>
      </w:r>
      <w:r w:rsidR="00664ADE" w:rsidRPr="00FA7F09">
        <w:t>sąlygose nustatyta tvarka.</w:t>
      </w:r>
    </w:p>
    <w:p w14:paraId="5B33098B" w14:textId="77777777" w:rsidR="005F4AFE" w:rsidRPr="00FA7F09" w:rsidRDefault="00664ADE">
      <w:pPr>
        <w:numPr>
          <w:ilvl w:val="1"/>
          <w:numId w:val="6"/>
        </w:numPr>
        <w:ind w:left="0" w:firstLine="567"/>
        <w:jc w:val="both"/>
      </w:pPr>
      <w:r w:rsidRPr="00FA7F09">
        <w:t>Baigus derybas ir įvertinus galutinius pasiūlymus patvirtinama galutinė pasiūlymų eilė. Jei tiekėjas neatvyko į derybas</w:t>
      </w:r>
      <w:r w:rsidR="00E864BB" w:rsidRPr="00FA7F09">
        <w:rPr>
          <w:szCs w:val="24"/>
        </w:rPr>
        <w:t xml:space="preserve"> / nedalyvavo konferenciniame pokalbyje</w:t>
      </w:r>
      <w:r w:rsidRPr="00FA7F09">
        <w:t>, sudarant galutinę konkurso pasiūlymų eilę, vertinamas pirminis neatvykusio</w:t>
      </w:r>
      <w:r w:rsidR="00E864BB" w:rsidRPr="00FA7F09">
        <w:t xml:space="preserve"> / nedalyvavusio</w:t>
      </w:r>
      <w:r w:rsidRPr="00FA7F09">
        <w:t xml:space="preserve"> tiekėjo pasiūlymas.</w:t>
      </w:r>
    </w:p>
    <w:p w14:paraId="5001EE64" w14:textId="77777777" w:rsidR="00C813A6" w:rsidRPr="00FA7F09" w:rsidRDefault="00C813A6" w:rsidP="000743BC">
      <w:pPr>
        <w:ind w:left="360"/>
        <w:outlineLvl w:val="0"/>
        <w:rPr>
          <w:b/>
          <w:szCs w:val="24"/>
        </w:rPr>
      </w:pPr>
    </w:p>
    <w:p w14:paraId="75234472" w14:textId="77777777" w:rsidR="00C813A6" w:rsidRPr="00FA7F09" w:rsidRDefault="00C813A6" w:rsidP="000743BC">
      <w:pPr>
        <w:ind w:left="360"/>
        <w:outlineLvl w:val="0"/>
        <w:rPr>
          <w:b/>
          <w:szCs w:val="24"/>
        </w:rPr>
      </w:pPr>
    </w:p>
    <w:p w14:paraId="6505CC9D" w14:textId="77777777" w:rsidR="00DC35FC" w:rsidRPr="00FA7F09" w:rsidRDefault="008E3BF6" w:rsidP="00383C45">
      <w:pPr>
        <w:numPr>
          <w:ilvl w:val="0"/>
          <w:numId w:val="6"/>
        </w:numPr>
        <w:jc w:val="center"/>
        <w:outlineLvl w:val="0"/>
        <w:rPr>
          <w:b/>
          <w:szCs w:val="24"/>
        </w:rPr>
      </w:pPr>
      <w:bookmarkStart w:id="28" w:name="_Toc297898755"/>
      <w:r w:rsidRPr="00FA7F09">
        <w:rPr>
          <w:b/>
          <w:szCs w:val="24"/>
        </w:rPr>
        <w:t xml:space="preserve">SPRENDIMAS DĖL </w:t>
      </w:r>
      <w:r w:rsidR="00F65703" w:rsidRPr="00FA7F09">
        <w:rPr>
          <w:b/>
          <w:szCs w:val="24"/>
        </w:rPr>
        <w:t>LAIMĖTOJO NUSTATYMO</w:t>
      </w:r>
      <w:bookmarkEnd w:id="28"/>
    </w:p>
    <w:p w14:paraId="2A877EF9" w14:textId="77777777" w:rsidR="008E3BF6" w:rsidRPr="00FA7F09" w:rsidRDefault="008E3BF6" w:rsidP="00C970EB">
      <w:pPr>
        <w:ind w:firstLine="851"/>
        <w:jc w:val="both"/>
        <w:rPr>
          <w:szCs w:val="24"/>
        </w:rPr>
      </w:pPr>
    </w:p>
    <w:p w14:paraId="2B1EEB6D" w14:textId="77777777" w:rsidR="005F4AFE" w:rsidRPr="00FA7F09" w:rsidRDefault="008E3BF6" w:rsidP="00E864BB">
      <w:pPr>
        <w:numPr>
          <w:ilvl w:val="1"/>
          <w:numId w:val="6"/>
        </w:numPr>
        <w:tabs>
          <w:tab w:val="left" w:pos="-142"/>
        </w:tabs>
        <w:ind w:left="0" w:firstLine="567"/>
        <w:jc w:val="both"/>
        <w:rPr>
          <w:szCs w:val="24"/>
        </w:rPr>
      </w:pPr>
      <w:r w:rsidRPr="00FA7F09">
        <w:rPr>
          <w:szCs w:val="24"/>
        </w:rPr>
        <w:t xml:space="preserve">Išnagrinėjusi, įvertinusi ir palyginusi pateiktus pasiūlymus, </w:t>
      </w:r>
      <w:r w:rsidR="00F50E11" w:rsidRPr="00FA7F09">
        <w:rPr>
          <w:szCs w:val="24"/>
        </w:rPr>
        <w:t>Komisija</w:t>
      </w:r>
      <w:r w:rsidRPr="00FA7F09">
        <w:rPr>
          <w:szCs w:val="24"/>
        </w:rPr>
        <w:t xml:space="preserve"> nustato pasiūlymų eilę. Pasiūlymai šioje eilėje surašomi kainos didėjimo</w:t>
      </w:r>
      <w:r w:rsidR="00C96212" w:rsidRPr="00FA7F09">
        <w:rPr>
          <w:szCs w:val="24"/>
        </w:rPr>
        <w:t xml:space="preserve"> </w:t>
      </w:r>
      <w:r w:rsidRPr="00FA7F09">
        <w:rPr>
          <w:szCs w:val="24"/>
        </w:rPr>
        <w:t xml:space="preserve">tvarka. Jeigu kelių pateiktų pasiūlymų yra </w:t>
      </w:r>
      <w:r w:rsidR="00C96212" w:rsidRPr="00FA7F09">
        <w:rPr>
          <w:szCs w:val="24"/>
        </w:rPr>
        <w:t>vienodos kainos</w:t>
      </w:r>
      <w:r w:rsidRPr="00FA7F09">
        <w:rPr>
          <w:szCs w:val="24"/>
        </w:rPr>
        <w:t>, nustatant pasiūlymų eilę pirmesnis į šią eilę įrašomas tiekėjas, kurio pasiūlymas</w:t>
      </w:r>
      <w:r w:rsidR="005F534B" w:rsidRPr="00FA7F09">
        <w:rPr>
          <w:szCs w:val="24"/>
        </w:rPr>
        <w:t xml:space="preserve"> </w:t>
      </w:r>
      <w:r w:rsidRPr="00FA7F09">
        <w:rPr>
          <w:szCs w:val="24"/>
        </w:rPr>
        <w:t xml:space="preserve">įregistruotas anksčiausiai. </w:t>
      </w:r>
    </w:p>
    <w:p w14:paraId="5C3A8DB0" w14:textId="77777777" w:rsidR="005F4AFE" w:rsidRPr="00FA7F09" w:rsidRDefault="008E3BF6">
      <w:pPr>
        <w:numPr>
          <w:ilvl w:val="1"/>
          <w:numId w:val="6"/>
        </w:numPr>
        <w:tabs>
          <w:tab w:val="left" w:pos="-142"/>
        </w:tabs>
        <w:ind w:left="0" w:firstLine="567"/>
        <w:jc w:val="both"/>
        <w:rPr>
          <w:szCs w:val="24"/>
        </w:rPr>
      </w:pPr>
      <w:r w:rsidRPr="00FA7F09">
        <w:rPr>
          <w:szCs w:val="24"/>
        </w:rPr>
        <w:t>Tais atvejais, kai pasiūlymą pateikė tik vienas tiekėjas, pasiūlymų eilė nenustatoma ir jo pasiūlymas laikomas laimėjusiu, jeigu nebuvo atmestas pagal šių konkurso sąlygų nuostatas.</w:t>
      </w:r>
    </w:p>
    <w:p w14:paraId="4D5A71A7" w14:textId="77777777" w:rsidR="005F4AFE" w:rsidRPr="00FA7F09" w:rsidRDefault="00F65703">
      <w:pPr>
        <w:numPr>
          <w:ilvl w:val="1"/>
          <w:numId w:val="6"/>
        </w:numPr>
        <w:tabs>
          <w:tab w:val="left" w:pos="-142"/>
        </w:tabs>
        <w:ind w:left="0" w:firstLine="567"/>
        <w:jc w:val="both"/>
        <w:rPr>
          <w:szCs w:val="24"/>
        </w:rPr>
      </w:pPr>
      <w:r w:rsidRPr="00FA7F09">
        <w:rPr>
          <w:szCs w:val="24"/>
        </w:rPr>
        <w:t>Mažiausią kainą pasiūlęs tiekėjas yra skelbiamas laimėjusiu konkursą ir jis kviečiamas  sudaryti sutartį, nurodant laiką iki kada reikia sudaryti sutartį</w:t>
      </w:r>
      <w:r w:rsidR="00E864BB" w:rsidRPr="00FA7F09">
        <w:rPr>
          <w:szCs w:val="24"/>
        </w:rPr>
        <w:t xml:space="preserve"> / arba sutartis pasirašoma siunčiant paštu</w:t>
      </w:r>
      <w:r w:rsidRPr="00FA7F09">
        <w:rPr>
          <w:szCs w:val="24"/>
        </w:rPr>
        <w:t>.</w:t>
      </w:r>
    </w:p>
    <w:p w14:paraId="21C6EFE8" w14:textId="77777777" w:rsidR="00B11E02" w:rsidRPr="00FA7F09" w:rsidRDefault="008E3BF6" w:rsidP="00B11E02">
      <w:pPr>
        <w:numPr>
          <w:ilvl w:val="1"/>
          <w:numId w:val="6"/>
        </w:numPr>
        <w:tabs>
          <w:tab w:val="left" w:pos="-142"/>
          <w:tab w:val="num" w:pos="792"/>
        </w:tabs>
        <w:ind w:left="0" w:firstLine="567"/>
        <w:jc w:val="both"/>
        <w:rPr>
          <w:b/>
          <w:spacing w:val="-4"/>
          <w:szCs w:val="24"/>
          <w:u w:val="single"/>
        </w:rPr>
      </w:pPr>
      <w:r w:rsidRPr="00FA7F09">
        <w:rPr>
          <w:szCs w:val="24"/>
        </w:rPr>
        <w:t xml:space="preserve">Jeigu tiekėjas, kurio pasiūlymas pripažintas laimėjusiu, </w:t>
      </w:r>
      <w:r w:rsidR="00E864BB" w:rsidRPr="00FA7F09">
        <w:rPr>
          <w:szCs w:val="24"/>
        </w:rPr>
        <w:t>raštu</w:t>
      </w:r>
      <w:r w:rsidRPr="00FA7F09">
        <w:rPr>
          <w:szCs w:val="24"/>
        </w:rPr>
        <w:t xml:space="preserve"> at</w:t>
      </w:r>
      <w:r w:rsidR="00993B42" w:rsidRPr="00FA7F09">
        <w:rPr>
          <w:szCs w:val="24"/>
        </w:rPr>
        <w:t>sisako sudaryti pirkimo sutartį arba</w:t>
      </w:r>
      <w:r w:rsidRPr="00FA7F09">
        <w:rPr>
          <w:szCs w:val="24"/>
        </w:rPr>
        <w:t xml:space="preserve"> </w:t>
      </w:r>
      <w:r w:rsidRPr="00FA7F09">
        <w:rPr>
          <w:spacing w:val="-4"/>
          <w:szCs w:val="24"/>
        </w:rPr>
        <w:t>iki nurodyto laiko neatvyksta sudaryti pirkimo sutarties</w:t>
      </w:r>
      <w:r w:rsidR="00E864BB" w:rsidRPr="00FA7F09">
        <w:rPr>
          <w:spacing w:val="-4"/>
          <w:szCs w:val="24"/>
        </w:rPr>
        <w:t xml:space="preserve"> / neatsiunčia pasirašytos sutarties kopijos</w:t>
      </w:r>
      <w:r w:rsidRPr="00FA7F09">
        <w:rPr>
          <w:spacing w:val="-4"/>
          <w:szCs w:val="24"/>
        </w:rPr>
        <w:t>, arba atsisako pirkimo sutartį sudaryti pirkimo dokumentuose nustatytomis sąlygomis</w:t>
      </w:r>
      <w:r w:rsidR="005F7878" w:rsidRPr="00FA7F09">
        <w:rPr>
          <w:spacing w:val="-4"/>
          <w:szCs w:val="24"/>
        </w:rPr>
        <w:t>,</w:t>
      </w:r>
      <w:r w:rsidR="00993B42" w:rsidRPr="00FA7F09">
        <w:rPr>
          <w:spacing w:val="-4"/>
          <w:szCs w:val="24"/>
        </w:rPr>
        <w:t xml:space="preserve"> </w:t>
      </w:r>
      <w:r w:rsidRPr="00FA7F09">
        <w:rPr>
          <w:spacing w:val="-4"/>
          <w:szCs w:val="24"/>
        </w:rPr>
        <w:t xml:space="preserve">laikoma, kad jis atsisakė sudaryti pirkimo sutartį. Tuo atveju </w:t>
      </w:r>
      <w:r w:rsidR="00F50E11" w:rsidRPr="00FA7F09">
        <w:rPr>
          <w:spacing w:val="-4"/>
          <w:szCs w:val="24"/>
        </w:rPr>
        <w:t>Komisija</w:t>
      </w:r>
      <w:r w:rsidR="006679D8" w:rsidRPr="00FA7F09">
        <w:rPr>
          <w:spacing w:val="-4"/>
          <w:szCs w:val="24"/>
        </w:rPr>
        <w:t xml:space="preserve"> </w:t>
      </w:r>
      <w:r w:rsidRPr="00FA7F09">
        <w:rPr>
          <w:spacing w:val="-4"/>
          <w:szCs w:val="24"/>
        </w:rPr>
        <w:t xml:space="preserve">siūlo sudaryti pirkimo sutartį tiekėjui, kurio pasiūlymas pagal </w:t>
      </w:r>
      <w:r w:rsidR="00993B42" w:rsidRPr="00FA7F09">
        <w:rPr>
          <w:spacing w:val="-4"/>
          <w:szCs w:val="24"/>
        </w:rPr>
        <w:t xml:space="preserve">sudarytą </w:t>
      </w:r>
      <w:r w:rsidRPr="00FA7F09">
        <w:rPr>
          <w:spacing w:val="-4"/>
          <w:szCs w:val="24"/>
        </w:rPr>
        <w:t>pasiūlymų eilę yra pirmas po tiekėjo, atsisakiusio sudaryti pirkimo sutartį.</w:t>
      </w:r>
    </w:p>
    <w:p w14:paraId="67EE61C2" w14:textId="77777777" w:rsidR="004277FB" w:rsidRPr="00FA7F09" w:rsidRDefault="004277FB" w:rsidP="004277FB">
      <w:pPr>
        <w:tabs>
          <w:tab w:val="left" w:pos="-142"/>
          <w:tab w:val="num" w:pos="0"/>
        </w:tabs>
        <w:jc w:val="both"/>
        <w:rPr>
          <w:szCs w:val="24"/>
        </w:rPr>
      </w:pPr>
    </w:p>
    <w:p w14:paraId="3F293E72" w14:textId="77777777" w:rsidR="00831C83" w:rsidRPr="00FA7F09" w:rsidRDefault="00831C83" w:rsidP="004277FB">
      <w:pPr>
        <w:tabs>
          <w:tab w:val="left" w:pos="-142"/>
          <w:tab w:val="num" w:pos="0"/>
        </w:tabs>
        <w:jc w:val="both"/>
        <w:rPr>
          <w:szCs w:val="24"/>
        </w:rPr>
      </w:pPr>
    </w:p>
    <w:p w14:paraId="2C4D75A1" w14:textId="77777777" w:rsidR="005F4AFE" w:rsidRPr="00FA7F09" w:rsidRDefault="008E3BF6">
      <w:pPr>
        <w:numPr>
          <w:ilvl w:val="0"/>
          <w:numId w:val="6"/>
        </w:numPr>
        <w:tabs>
          <w:tab w:val="left" w:pos="1560"/>
        </w:tabs>
        <w:jc w:val="center"/>
        <w:outlineLvl w:val="0"/>
        <w:rPr>
          <w:b/>
          <w:szCs w:val="24"/>
        </w:rPr>
      </w:pPr>
      <w:bookmarkStart w:id="29" w:name="_Toc60525494"/>
      <w:bookmarkStart w:id="30" w:name="_Toc47844940"/>
      <w:bookmarkStart w:id="31" w:name="_Toc297898756"/>
      <w:r w:rsidRPr="00FA7F09">
        <w:rPr>
          <w:b/>
          <w:szCs w:val="24"/>
        </w:rPr>
        <w:t>PIRKIMO SUTARTIES SĄLYGOS</w:t>
      </w:r>
      <w:bookmarkEnd w:id="29"/>
      <w:bookmarkEnd w:id="30"/>
      <w:bookmarkEnd w:id="31"/>
    </w:p>
    <w:p w14:paraId="32A66FA4" w14:textId="77777777" w:rsidR="005F4AFE" w:rsidRPr="00FA7F09" w:rsidRDefault="005F4AFE">
      <w:pPr>
        <w:tabs>
          <w:tab w:val="left" w:pos="1560"/>
        </w:tabs>
        <w:jc w:val="center"/>
        <w:outlineLvl w:val="0"/>
        <w:rPr>
          <w:b/>
          <w:szCs w:val="24"/>
        </w:rPr>
      </w:pPr>
    </w:p>
    <w:p w14:paraId="3615AB5D" w14:textId="77777777" w:rsidR="00311D31" w:rsidRPr="00FA7F09" w:rsidRDefault="00311D31" w:rsidP="00311D31">
      <w:pPr>
        <w:numPr>
          <w:ilvl w:val="1"/>
          <w:numId w:val="6"/>
        </w:numPr>
        <w:tabs>
          <w:tab w:val="clear" w:pos="1000"/>
          <w:tab w:val="num" w:pos="0"/>
          <w:tab w:val="num" w:pos="1134"/>
          <w:tab w:val="left" w:pos="1560"/>
        </w:tabs>
        <w:ind w:left="0" w:firstLine="567"/>
        <w:jc w:val="both"/>
      </w:pPr>
      <w:r w:rsidRPr="00FA7F09">
        <w:t>Pirkimo sutartis pasirašoma su laimėjusį pasiūlymą pateikusiu tiekėju šiose konkurso sąlygose nustatytomis sąlygomis, vadovaujantis Taisyklėmis ir Civiliniu kodeksu;</w:t>
      </w:r>
    </w:p>
    <w:p w14:paraId="785BDEE1" w14:textId="77777777" w:rsidR="00311D31" w:rsidRPr="00FA7F09" w:rsidRDefault="00311D31" w:rsidP="00311D31">
      <w:pPr>
        <w:numPr>
          <w:ilvl w:val="1"/>
          <w:numId w:val="6"/>
        </w:numPr>
        <w:tabs>
          <w:tab w:val="clear" w:pos="1000"/>
          <w:tab w:val="num" w:pos="0"/>
          <w:tab w:val="num" w:pos="1134"/>
          <w:tab w:val="left" w:pos="1560"/>
        </w:tabs>
        <w:ind w:left="0" w:firstLine="567"/>
        <w:jc w:val="both"/>
      </w:pPr>
      <w:r w:rsidRPr="00FA7F09">
        <w:t>Sutarties formą siūlo Pardavėjas.</w:t>
      </w:r>
    </w:p>
    <w:p w14:paraId="7782649B" w14:textId="6428B82B" w:rsidR="00311D31" w:rsidRPr="00FA7F09" w:rsidRDefault="00311D31" w:rsidP="00311D31">
      <w:pPr>
        <w:numPr>
          <w:ilvl w:val="1"/>
          <w:numId w:val="6"/>
        </w:numPr>
        <w:tabs>
          <w:tab w:val="clear" w:pos="1000"/>
          <w:tab w:val="num" w:pos="0"/>
          <w:tab w:val="num" w:pos="1134"/>
          <w:tab w:val="left" w:pos="1560"/>
        </w:tabs>
        <w:ind w:left="0" w:firstLine="567"/>
        <w:jc w:val="both"/>
      </w:pPr>
      <w:r w:rsidRPr="00FA7F09">
        <w:rPr>
          <w:szCs w:val="24"/>
        </w:rPr>
        <w:t>Sudarant pirkimo sutartį, negali būti keičiama laimėjusio tiekėjo galutinio pasiūlymo kaina ir esminės sąlygos, taip pat pirkėjo pirkimo pradžioje nustatytos esminės pirkimo sąlygo</w:t>
      </w:r>
      <w:r w:rsidR="005C44D1">
        <w:rPr>
          <w:szCs w:val="24"/>
        </w:rPr>
        <w:t xml:space="preserve">s, </w:t>
      </w:r>
      <w:r w:rsidR="005C44D1" w:rsidRPr="005C44D1">
        <w:rPr>
          <w:szCs w:val="24"/>
        </w:rPr>
        <w:t>išskyrus šių sąlygų 8 punkte nustatyti atvejai (jei taikoma)</w:t>
      </w:r>
      <w:r w:rsidR="005C44D1">
        <w:rPr>
          <w:szCs w:val="24"/>
        </w:rPr>
        <w:t>;</w:t>
      </w:r>
    </w:p>
    <w:p w14:paraId="605A8CB6" w14:textId="77777777" w:rsidR="00311D31" w:rsidRPr="00FA7F09" w:rsidRDefault="00AD1BBF" w:rsidP="00311D31">
      <w:pPr>
        <w:numPr>
          <w:ilvl w:val="1"/>
          <w:numId w:val="6"/>
        </w:numPr>
        <w:tabs>
          <w:tab w:val="num" w:pos="1134"/>
          <w:tab w:val="left" w:pos="1560"/>
        </w:tabs>
        <w:jc w:val="both"/>
      </w:pPr>
      <w:r w:rsidRPr="00FA7F09">
        <w:t xml:space="preserve">. </w:t>
      </w:r>
      <w:r w:rsidR="00311D31" w:rsidRPr="00FA7F09">
        <w:t>Vykdant pirkimo sutartį, esminės pirkimo sutarties sąlygos keičiamos nebus, jeigu:</w:t>
      </w:r>
    </w:p>
    <w:p w14:paraId="0CD50C72" w14:textId="77777777" w:rsidR="00311D31" w:rsidRPr="00FA7F09" w:rsidRDefault="00311D31" w:rsidP="00311D31">
      <w:pPr>
        <w:numPr>
          <w:ilvl w:val="2"/>
          <w:numId w:val="6"/>
        </w:numPr>
        <w:tabs>
          <w:tab w:val="clear" w:pos="1440"/>
          <w:tab w:val="left" w:pos="1276"/>
          <w:tab w:val="num" w:pos="1843"/>
        </w:tabs>
        <w:ind w:left="0" w:firstLine="567"/>
        <w:jc w:val="both"/>
      </w:pPr>
      <w:r w:rsidRPr="00FA7F09">
        <w:t>jos pakeičiamos numatant naujas sąlygas, kurios, jeigu būtų nustatytos pirkimo dokumentuose, būtų suteikusios galimybę dalyvauti pirkimo procedūrose kitiems, nei dalyvavo, tiekėjams;</w:t>
      </w:r>
    </w:p>
    <w:p w14:paraId="644B1B39" w14:textId="77777777" w:rsidR="00311D31" w:rsidRPr="00FA7F09" w:rsidRDefault="00311D31" w:rsidP="00311D31">
      <w:pPr>
        <w:numPr>
          <w:ilvl w:val="2"/>
          <w:numId w:val="6"/>
        </w:numPr>
        <w:tabs>
          <w:tab w:val="clear" w:pos="1440"/>
          <w:tab w:val="left" w:pos="1276"/>
          <w:tab w:val="num" w:pos="1843"/>
        </w:tabs>
        <w:ind w:left="0" w:firstLine="567"/>
        <w:jc w:val="both"/>
      </w:pPr>
      <w:r w:rsidRPr="00FA7F09">
        <w:t>jos pakeičiamos numatant naujas sąlygas, dėl kurių, jeigu jos būtų nustatytos pirkimo dokumentuose, laimėjusiu pasiūlymu galėtų būti pripažintas kito, nei pasirinktas, tiekėjo pasiūlymas;</w:t>
      </w:r>
    </w:p>
    <w:p w14:paraId="3060412F" w14:textId="77777777" w:rsidR="00311D31" w:rsidRPr="00FA7F09" w:rsidRDefault="00311D31" w:rsidP="00311D31">
      <w:pPr>
        <w:numPr>
          <w:ilvl w:val="2"/>
          <w:numId w:val="6"/>
        </w:numPr>
        <w:tabs>
          <w:tab w:val="clear" w:pos="1440"/>
          <w:tab w:val="left" w:pos="1276"/>
          <w:tab w:val="num" w:pos="1843"/>
        </w:tabs>
        <w:ind w:left="0" w:firstLine="567"/>
        <w:jc w:val="both"/>
      </w:pPr>
      <w:r w:rsidRPr="00FA7F09">
        <w:lastRenderedPageBreak/>
        <w:t>pirkimo objektas yra pakeičiamas taip, kad į keičiamą pirkimo sutartį įtraukiamos naujos (papildomos) prekės, paslaugos ar darbai;</w:t>
      </w:r>
    </w:p>
    <w:p w14:paraId="77B17BFE" w14:textId="77777777" w:rsidR="00311D31" w:rsidRPr="00FA7F09" w:rsidRDefault="00311D31" w:rsidP="00311D31">
      <w:pPr>
        <w:numPr>
          <w:ilvl w:val="2"/>
          <w:numId w:val="6"/>
        </w:numPr>
        <w:tabs>
          <w:tab w:val="clear" w:pos="1440"/>
          <w:tab w:val="left" w:pos="1276"/>
          <w:tab w:val="num" w:pos="1843"/>
        </w:tabs>
        <w:ind w:left="0" w:firstLine="567"/>
        <w:jc w:val="both"/>
      </w:pPr>
      <w:r w:rsidRPr="00FA7F09">
        <w:t>ekonominė sutarties pusiausvyra pasikeičia asmens, su kuriuo sudaryta sutartis, naudai taip, kaip nebuvo nustatyta pirminės sutarties sąlygose.</w:t>
      </w:r>
    </w:p>
    <w:p w14:paraId="6EEEA9E5" w14:textId="77777777" w:rsidR="00311D31" w:rsidRPr="00042745" w:rsidRDefault="00311D31" w:rsidP="00311D31">
      <w:pPr>
        <w:numPr>
          <w:ilvl w:val="1"/>
          <w:numId w:val="6"/>
        </w:numPr>
        <w:tabs>
          <w:tab w:val="clear" w:pos="1000"/>
          <w:tab w:val="num" w:pos="0"/>
          <w:tab w:val="num" w:pos="1134"/>
          <w:tab w:val="left" w:pos="1560"/>
        </w:tabs>
        <w:ind w:left="0" w:firstLine="567"/>
        <w:jc w:val="both"/>
        <w:rPr>
          <w:szCs w:val="24"/>
        </w:rPr>
      </w:pPr>
      <w:r w:rsidRPr="00FA7F09">
        <w:rPr>
          <w:color w:val="000000"/>
        </w:rPr>
        <w:t xml:space="preserve">Pirkimo sutartis ar preliminarioji sutartis jos galiojimo laikotarpiu taip pat gali būti keičiama, kai </w:t>
      </w:r>
      <w:r w:rsidRPr="00FA7F09">
        <w:rPr>
          <w:szCs w:val="24"/>
        </w:rPr>
        <w:t xml:space="preserve">pakeitimu iš esmės nepakeičiamas pirkimo sutarties pobūdis ir bendra atskirų pakeitimų pagal šį punktą vertė neviršija 10 </w:t>
      </w:r>
      <w:r w:rsidRPr="00042745">
        <w:rPr>
          <w:szCs w:val="24"/>
        </w:rPr>
        <w:t>procentų pradinės pirkimo sutarties vertės prekių pirkimo atveju.</w:t>
      </w:r>
    </w:p>
    <w:p w14:paraId="54F8A250" w14:textId="7ED31F08" w:rsidR="0084523A" w:rsidRPr="00042745" w:rsidRDefault="00136E2B" w:rsidP="006742C8">
      <w:pPr>
        <w:numPr>
          <w:ilvl w:val="1"/>
          <w:numId w:val="6"/>
        </w:numPr>
        <w:tabs>
          <w:tab w:val="clear" w:pos="1000"/>
          <w:tab w:val="num" w:pos="0"/>
          <w:tab w:val="num" w:pos="1134"/>
          <w:tab w:val="left" w:pos="1560"/>
        </w:tabs>
        <w:ind w:left="0" w:firstLine="567"/>
        <w:jc w:val="both"/>
      </w:pPr>
      <w:r w:rsidRPr="00042745">
        <w:t xml:space="preserve">Už </w:t>
      </w:r>
      <w:r w:rsidR="004914A6" w:rsidRPr="00042745">
        <w:t>prekes</w:t>
      </w:r>
      <w:r w:rsidRPr="00042745">
        <w:t xml:space="preserve"> gali būti atsiskaitoma dalimis išrašant </w:t>
      </w:r>
      <w:r w:rsidR="003C5315" w:rsidRPr="00042745">
        <w:t>sąskaitas</w:t>
      </w:r>
      <w:r w:rsidRPr="00042745">
        <w:t xml:space="preserve"> – faktūr</w:t>
      </w:r>
      <w:r w:rsidR="003C5315" w:rsidRPr="00042745">
        <w:t>as</w:t>
      </w:r>
      <w:r w:rsidRPr="00042745">
        <w:t xml:space="preserve">, tačiau ne didesnėmis dalimis nei: </w:t>
      </w:r>
      <w:r w:rsidR="00831C83" w:rsidRPr="00042745">
        <w:t>30</w:t>
      </w:r>
      <w:r w:rsidR="00B45AC0" w:rsidRPr="00042745">
        <w:t xml:space="preserve"> proc</w:t>
      </w:r>
      <w:r w:rsidR="006B20EF" w:rsidRPr="00042745">
        <w:t>.</w:t>
      </w:r>
      <w:r w:rsidR="00B45AC0" w:rsidRPr="00042745">
        <w:t xml:space="preserve"> išankstinis mokėjimas pasirašius sutartį, </w:t>
      </w:r>
      <w:r w:rsidR="00042745" w:rsidRPr="00042745">
        <w:t>70</w:t>
      </w:r>
      <w:r w:rsidR="00B45AC0" w:rsidRPr="00042745">
        <w:t xml:space="preserve"> proc.</w:t>
      </w:r>
      <w:r w:rsidR="00042745" w:rsidRPr="00042745">
        <w:t xml:space="preserve"> mokėjimas</w:t>
      </w:r>
      <w:r w:rsidR="00B45AC0" w:rsidRPr="00042745">
        <w:t xml:space="preserve"> po </w:t>
      </w:r>
      <w:r w:rsidR="00E83EBA" w:rsidRPr="00042745">
        <w:t>sumontavimo, pa</w:t>
      </w:r>
      <w:r w:rsidR="00B45AC0" w:rsidRPr="00042745">
        <w:t xml:space="preserve">leidimo </w:t>
      </w:r>
      <w:r w:rsidR="003C5315" w:rsidRPr="00042745">
        <w:t>ir bandomo</w:t>
      </w:r>
      <w:r w:rsidR="00E83EBA" w:rsidRPr="00042745">
        <w:t xml:space="preserve">jo dažymo atlikimo (bandomosios gamybos) </w:t>
      </w:r>
      <w:r w:rsidR="008922DC" w:rsidRPr="00042745">
        <w:t>užsakovo patalpose</w:t>
      </w:r>
      <w:r w:rsidR="003C5315" w:rsidRPr="00042745">
        <w:t>.</w:t>
      </w:r>
    </w:p>
    <w:p w14:paraId="6177B519" w14:textId="77777777" w:rsidR="00C6491B" w:rsidRPr="00042745" w:rsidRDefault="00C6491B" w:rsidP="00C6491B">
      <w:pPr>
        <w:numPr>
          <w:ilvl w:val="1"/>
          <w:numId w:val="6"/>
        </w:numPr>
        <w:tabs>
          <w:tab w:val="clear" w:pos="1000"/>
          <w:tab w:val="num" w:pos="0"/>
          <w:tab w:val="num" w:pos="1134"/>
          <w:tab w:val="left" w:pos="1560"/>
        </w:tabs>
        <w:ind w:left="0" w:firstLine="567"/>
        <w:jc w:val="both"/>
      </w:pPr>
      <w:r w:rsidRPr="00042745">
        <w:t>Išankstinės sąskaitos – faktūros / sąskaitos – faktūros</w:t>
      </w:r>
      <w:r w:rsidR="00505C98" w:rsidRPr="00042745">
        <w:t xml:space="preserve"> apmokamos per 10</w:t>
      </w:r>
      <w:r w:rsidRPr="00042745">
        <w:t xml:space="preserve"> dienų po sąskaitos gavimo.</w:t>
      </w:r>
    </w:p>
    <w:p w14:paraId="486B5859" w14:textId="34C9D680" w:rsidR="00311D31" w:rsidRPr="00FA7F09" w:rsidRDefault="00311D31" w:rsidP="00311D31">
      <w:pPr>
        <w:numPr>
          <w:ilvl w:val="1"/>
          <w:numId w:val="6"/>
        </w:numPr>
        <w:tabs>
          <w:tab w:val="clear" w:pos="1000"/>
          <w:tab w:val="num" w:pos="0"/>
          <w:tab w:val="num" w:pos="1134"/>
          <w:tab w:val="left" w:pos="1560"/>
        </w:tabs>
        <w:ind w:left="0" w:firstLine="567"/>
        <w:jc w:val="both"/>
        <w:rPr>
          <w:szCs w:val="24"/>
        </w:rPr>
      </w:pPr>
      <w:r w:rsidRPr="00FA7F09">
        <w:rPr>
          <w:szCs w:val="24"/>
        </w:rPr>
        <w:t>Laiku nepristačius prekių tiekėjas privalės sumokėti 0,0</w:t>
      </w:r>
      <w:r w:rsidR="00E83EBA" w:rsidRPr="0083633E">
        <w:rPr>
          <w:szCs w:val="24"/>
        </w:rPr>
        <w:t>2</w:t>
      </w:r>
      <w:r w:rsidRPr="00FA7F09">
        <w:rPr>
          <w:szCs w:val="24"/>
        </w:rPr>
        <w:t xml:space="preserve"> proc. nepristatytų prekių vertės delspinigius už kiekvieną pradelstą dieną, bet ne daugiau nei 10 proc. sutarties vertės.</w:t>
      </w:r>
    </w:p>
    <w:p w14:paraId="5929271F" w14:textId="564CE150" w:rsidR="00311D31" w:rsidRPr="00FA7F09" w:rsidRDefault="00311D31" w:rsidP="00311D31">
      <w:pPr>
        <w:numPr>
          <w:ilvl w:val="1"/>
          <w:numId w:val="6"/>
        </w:numPr>
        <w:tabs>
          <w:tab w:val="clear" w:pos="1000"/>
          <w:tab w:val="num" w:pos="0"/>
          <w:tab w:val="num" w:pos="1134"/>
          <w:tab w:val="left" w:pos="1560"/>
        </w:tabs>
        <w:ind w:left="0" w:firstLine="567"/>
        <w:jc w:val="both"/>
        <w:rPr>
          <w:szCs w:val="24"/>
        </w:rPr>
      </w:pPr>
      <w:r w:rsidRPr="00FA7F09">
        <w:rPr>
          <w:i/>
        </w:rPr>
        <w:t xml:space="preserve"> </w:t>
      </w:r>
      <w:r w:rsidRPr="00FA7F09">
        <w:rPr>
          <w:szCs w:val="24"/>
        </w:rPr>
        <w:t>Vėluojant atsiskaityti už prekes pagal sutartyje numatytus atsiskaitymo terminus, pirkėjas privalės sumokėti 0,0</w:t>
      </w:r>
      <w:r w:rsidR="00E83EBA">
        <w:rPr>
          <w:szCs w:val="24"/>
        </w:rPr>
        <w:t>2</w:t>
      </w:r>
      <w:r w:rsidRPr="00FA7F09">
        <w:rPr>
          <w:szCs w:val="24"/>
        </w:rPr>
        <w:t xml:space="preserve"> proc. neapmokėtos  prekių vertės delspinigius už kiekvieną pradelstą dieną, bet ne daugiau nei 10 proc. sutarties vertės.</w:t>
      </w:r>
    </w:p>
    <w:p w14:paraId="1ACEB378" w14:textId="77777777" w:rsidR="005F4AFE" w:rsidRPr="00FA7F09" w:rsidRDefault="005F4AFE">
      <w:pPr>
        <w:tabs>
          <w:tab w:val="left" w:pos="1560"/>
        </w:tabs>
        <w:ind w:firstLine="851"/>
        <w:jc w:val="both"/>
        <w:rPr>
          <w:szCs w:val="24"/>
        </w:rPr>
      </w:pPr>
    </w:p>
    <w:p w14:paraId="06C7C8F5" w14:textId="77777777" w:rsidR="005F4AFE" w:rsidRPr="00FA7F09" w:rsidRDefault="00510365">
      <w:pPr>
        <w:pStyle w:val="linija"/>
        <w:numPr>
          <w:ilvl w:val="0"/>
          <w:numId w:val="6"/>
        </w:numPr>
        <w:tabs>
          <w:tab w:val="left" w:pos="1560"/>
        </w:tabs>
        <w:spacing w:before="0" w:beforeAutospacing="0" w:after="0" w:afterAutospacing="0"/>
        <w:jc w:val="center"/>
        <w:outlineLvl w:val="0"/>
        <w:rPr>
          <w:b/>
          <w:caps/>
          <w:sz w:val="22"/>
          <w:szCs w:val="22"/>
        </w:rPr>
      </w:pPr>
      <w:bookmarkStart w:id="32" w:name="_Toc297898757"/>
      <w:r w:rsidRPr="00FA7F09">
        <w:rPr>
          <w:b/>
          <w:caps/>
          <w:sz w:val="22"/>
          <w:szCs w:val="22"/>
        </w:rPr>
        <w:t>Baigiamosios nuostatos</w:t>
      </w:r>
      <w:bookmarkEnd w:id="32"/>
    </w:p>
    <w:p w14:paraId="3975019F" w14:textId="77777777" w:rsidR="005F4AFE" w:rsidRPr="00FA7F09" w:rsidRDefault="005F4AFE">
      <w:pPr>
        <w:pStyle w:val="linija"/>
        <w:tabs>
          <w:tab w:val="left" w:pos="1560"/>
        </w:tabs>
        <w:spacing w:before="0" w:beforeAutospacing="0" w:after="0" w:afterAutospacing="0"/>
        <w:jc w:val="center"/>
        <w:outlineLvl w:val="0"/>
        <w:rPr>
          <w:b/>
          <w:caps/>
          <w:sz w:val="22"/>
          <w:szCs w:val="22"/>
        </w:rPr>
      </w:pPr>
    </w:p>
    <w:p w14:paraId="58CC0774" w14:textId="77777777" w:rsidR="00311D31" w:rsidRPr="00FA7F09" w:rsidRDefault="008C23C8" w:rsidP="00311D31">
      <w:pPr>
        <w:numPr>
          <w:ilvl w:val="1"/>
          <w:numId w:val="6"/>
        </w:numPr>
        <w:tabs>
          <w:tab w:val="clear" w:pos="1000"/>
          <w:tab w:val="num" w:pos="0"/>
          <w:tab w:val="num" w:pos="1134"/>
          <w:tab w:val="left" w:pos="1560"/>
        </w:tabs>
        <w:ind w:left="0" w:firstLine="567"/>
        <w:jc w:val="both"/>
        <w:rPr>
          <w:szCs w:val="24"/>
        </w:rPr>
      </w:pPr>
      <w:r w:rsidRPr="00FA7F09">
        <w:t xml:space="preserve"> </w:t>
      </w:r>
      <w:r w:rsidR="00311D31" w:rsidRPr="00FA7F09">
        <w:rPr>
          <w:szCs w:val="24"/>
        </w:rPr>
        <w:t>Tiekėjams pasiūlymų rengimo ir dalyvavimo konkurse išlaidos neatlyginamos.</w:t>
      </w:r>
    </w:p>
    <w:p w14:paraId="2646CD0D" w14:textId="77777777" w:rsidR="00311D31" w:rsidRPr="00FA7F09" w:rsidRDefault="00311D31" w:rsidP="00311D31">
      <w:pPr>
        <w:numPr>
          <w:ilvl w:val="1"/>
          <w:numId w:val="6"/>
        </w:numPr>
        <w:tabs>
          <w:tab w:val="clear" w:pos="1000"/>
          <w:tab w:val="num" w:pos="0"/>
          <w:tab w:val="num" w:pos="1134"/>
          <w:tab w:val="left" w:pos="1560"/>
        </w:tabs>
        <w:ind w:left="0" w:firstLine="567"/>
        <w:jc w:val="both"/>
        <w:rPr>
          <w:szCs w:val="24"/>
        </w:rPr>
      </w:pPr>
      <w:r w:rsidRPr="00FA7F09">
        <w:rPr>
          <w:szCs w:val="24"/>
        </w:rPr>
        <w:t xml:space="preserve">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05353262" w14:textId="77777777" w:rsidR="00311D31" w:rsidRPr="00FA7F09" w:rsidRDefault="00311D31" w:rsidP="00311D31">
      <w:pPr>
        <w:numPr>
          <w:ilvl w:val="1"/>
          <w:numId w:val="6"/>
        </w:numPr>
        <w:tabs>
          <w:tab w:val="clear" w:pos="1000"/>
          <w:tab w:val="num" w:pos="0"/>
          <w:tab w:val="num" w:pos="1134"/>
          <w:tab w:val="left" w:pos="1560"/>
        </w:tabs>
        <w:ind w:left="0" w:firstLine="567"/>
        <w:jc w:val="both"/>
        <w:rPr>
          <w:szCs w:val="24"/>
        </w:rPr>
      </w:pPr>
      <w:r w:rsidRPr="00FA7F09">
        <w:rPr>
          <w:szCs w:val="24"/>
        </w:rPr>
        <w:t xml:space="preserve"> Pirkėjas, ne vėliau kaip per 3 darbo dienas po pirkimo sutarties sudarymo, informuoja el. paštu visus pasiūlymus pateikusius tiekėjus apie pirkimo sutarties sudarymą, nurodydamas tiekėją su kuriuo sudaryta pirkimo sutartis, bei jo pasiūlytą kainą.</w:t>
      </w:r>
    </w:p>
    <w:p w14:paraId="64DA9817" w14:textId="77777777" w:rsidR="00311D31" w:rsidRPr="00FA7F09" w:rsidRDefault="00311D31" w:rsidP="00311D31">
      <w:pPr>
        <w:numPr>
          <w:ilvl w:val="1"/>
          <w:numId w:val="6"/>
        </w:numPr>
        <w:tabs>
          <w:tab w:val="clear" w:pos="1000"/>
          <w:tab w:val="num" w:pos="0"/>
          <w:tab w:val="num" w:pos="1134"/>
          <w:tab w:val="left" w:pos="1560"/>
        </w:tabs>
        <w:ind w:left="0" w:firstLine="567"/>
        <w:jc w:val="both"/>
        <w:rPr>
          <w:szCs w:val="24"/>
        </w:rPr>
      </w:pPr>
      <w:r w:rsidRPr="00FA7F09">
        <w:rPr>
          <w:szCs w:val="24"/>
        </w:rPr>
        <w:t xml:space="preserve"> Informacija, pateikta pasiūlymuose, išskyrus nurodytą konkurso sąlygų 11.3 p., tiekėjams ir tretiesiems asmenims, išskyrus asmenis, administruojančius ir audituojančius ES fondų lėšų naudojimą, neskelbiami.</w:t>
      </w:r>
    </w:p>
    <w:p w14:paraId="310996EE" w14:textId="77777777" w:rsidR="005F4AFE" w:rsidRPr="00FA7F09" w:rsidRDefault="005F4AFE" w:rsidP="00311D31">
      <w:pPr>
        <w:tabs>
          <w:tab w:val="left" w:pos="1560"/>
        </w:tabs>
        <w:ind w:left="567"/>
        <w:jc w:val="both"/>
        <w:rPr>
          <w:b/>
          <w:caps/>
          <w:sz w:val="22"/>
          <w:szCs w:val="22"/>
        </w:rPr>
      </w:pPr>
    </w:p>
    <w:p w14:paraId="57EFE381" w14:textId="77777777" w:rsidR="005F4AFE" w:rsidRPr="00FA7F09" w:rsidRDefault="00510365">
      <w:pPr>
        <w:pStyle w:val="linija"/>
        <w:numPr>
          <w:ilvl w:val="0"/>
          <w:numId w:val="6"/>
        </w:numPr>
        <w:tabs>
          <w:tab w:val="left" w:pos="1560"/>
        </w:tabs>
        <w:spacing w:before="0" w:beforeAutospacing="0" w:after="0" w:afterAutospacing="0"/>
        <w:jc w:val="center"/>
        <w:outlineLvl w:val="0"/>
        <w:rPr>
          <w:b/>
          <w:caps/>
          <w:sz w:val="22"/>
          <w:szCs w:val="22"/>
        </w:rPr>
      </w:pPr>
      <w:bookmarkStart w:id="33" w:name="_Toc297898758"/>
      <w:r w:rsidRPr="00FA7F09">
        <w:rPr>
          <w:b/>
          <w:caps/>
          <w:sz w:val="22"/>
          <w:szCs w:val="22"/>
        </w:rPr>
        <w:t>Priedai</w:t>
      </w:r>
      <w:bookmarkEnd w:id="33"/>
    </w:p>
    <w:p w14:paraId="28F7AACD" w14:textId="77777777" w:rsidR="005F4AFE" w:rsidRPr="00FA7F09" w:rsidRDefault="005F4AFE">
      <w:pPr>
        <w:pStyle w:val="linija"/>
        <w:tabs>
          <w:tab w:val="left" w:pos="1560"/>
        </w:tabs>
        <w:spacing w:before="0" w:beforeAutospacing="0" w:after="0" w:afterAutospacing="0"/>
        <w:ind w:left="360"/>
        <w:jc w:val="center"/>
        <w:outlineLvl w:val="0"/>
        <w:rPr>
          <w:b/>
          <w:caps/>
          <w:sz w:val="22"/>
          <w:szCs w:val="22"/>
        </w:rPr>
      </w:pPr>
    </w:p>
    <w:p w14:paraId="40603345" w14:textId="77777777" w:rsidR="005F4AFE" w:rsidRPr="00FA7F09" w:rsidRDefault="00C85B95">
      <w:pPr>
        <w:pStyle w:val="linija"/>
        <w:numPr>
          <w:ilvl w:val="1"/>
          <w:numId w:val="6"/>
        </w:numPr>
        <w:tabs>
          <w:tab w:val="num" w:pos="-120"/>
          <w:tab w:val="left" w:pos="1560"/>
        </w:tabs>
        <w:ind w:left="0" w:firstLine="600"/>
        <w:jc w:val="both"/>
        <w:outlineLvl w:val="1"/>
        <w:rPr>
          <w:szCs w:val="22"/>
        </w:rPr>
      </w:pPr>
      <w:bookmarkStart w:id="34" w:name="_Toc226962313"/>
      <w:r w:rsidRPr="00FA7F09">
        <w:rPr>
          <w:szCs w:val="22"/>
        </w:rPr>
        <w:t xml:space="preserve"> </w:t>
      </w:r>
      <w:bookmarkStart w:id="35" w:name="_Toc297898759"/>
      <w:r w:rsidR="00C133C3" w:rsidRPr="00FA7F09">
        <w:rPr>
          <w:szCs w:val="22"/>
        </w:rPr>
        <w:t xml:space="preserve">Techninė </w:t>
      </w:r>
      <w:r w:rsidR="00595609" w:rsidRPr="00FA7F09">
        <w:rPr>
          <w:szCs w:val="22"/>
        </w:rPr>
        <w:t>specifikacija</w:t>
      </w:r>
      <w:bookmarkEnd w:id="34"/>
      <w:bookmarkEnd w:id="35"/>
      <w:r w:rsidR="00B752A6" w:rsidRPr="00FA7F09">
        <w:rPr>
          <w:szCs w:val="22"/>
        </w:rPr>
        <w:t>.</w:t>
      </w:r>
    </w:p>
    <w:p w14:paraId="459BABC4" w14:textId="77777777" w:rsidR="005F4AFE" w:rsidRPr="00FA7F09" w:rsidRDefault="00C85B95">
      <w:pPr>
        <w:pStyle w:val="linija"/>
        <w:numPr>
          <w:ilvl w:val="1"/>
          <w:numId w:val="6"/>
        </w:numPr>
        <w:tabs>
          <w:tab w:val="num" w:pos="-120"/>
          <w:tab w:val="left" w:pos="1560"/>
        </w:tabs>
        <w:ind w:left="0" w:firstLine="600"/>
        <w:jc w:val="both"/>
        <w:outlineLvl w:val="1"/>
        <w:rPr>
          <w:szCs w:val="22"/>
        </w:rPr>
      </w:pPr>
      <w:bookmarkStart w:id="36" w:name="_Toc226962314"/>
      <w:r w:rsidRPr="00FA7F09">
        <w:rPr>
          <w:szCs w:val="22"/>
        </w:rPr>
        <w:t xml:space="preserve"> </w:t>
      </w:r>
      <w:bookmarkStart w:id="37" w:name="_Toc297898760"/>
      <w:r w:rsidR="00C133C3" w:rsidRPr="00FA7F09">
        <w:rPr>
          <w:szCs w:val="22"/>
        </w:rPr>
        <w:t>Pasiūlymo forma</w:t>
      </w:r>
      <w:bookmarkEnd w:id="36"/>
      <w:bookmarkEnd w:id="37"/>
      <w:r w:rsidR="00B752A6" w:rsidRPr="00FA7F09">
        <w:rPr>
          <w:szCs w:val="22"/>
        </w:rPr>
        <w:t>.</w:t>
      </w:r>
    </w:p>
    <w:p w14:paraId="022FCFFD" w14:textId="77777777" w:rsidR="000B492C" w:rsidRPr="00FA7F09" w:rsidRDefault="00CA2169" w:rsidP="00CA2169">
      <w:pPr>
        <w:pStyle w:val="linija"/>
        <w:tabs>
          <w:tab w:val="num" w:pos="1000"/>
          <w:tab w:val="left" w:pos="1560"/>
        </w:tabs>
        <w:ind w:left="600"/>
        <w:jc w:val="right"/>
        <w:outlineLvl w:val="1"/>
        <w:rPr>
          <w:sz w:val="22"/>
          <w:szCs w:val="22"/>
        </w:rPr>
      </w:pPr>
      <w:r w:rsidRPr="00FA7F09">
        <w:rPr>
          <w:sz w:val="22"/>
          <w:szCs w:val="22"/>
        </w:rPr>
        <w:br w:type="page"/>
      </w:r>
    </w:p>
    <w:p w14:paraId="7EDEC7C8" w14:textId="0BF65300" w:rsidR="000B492C" w:rsidRPr="00FA7F09" w:rsidRDefault="000B492C" w:rsidP="008B52AF">
      <w:pPr>
        <w:ind w:right="-178"/>
        <w:jc w:val="right"/>
      </w:pPr>
      <w:r w:rsidRPr="00FA7F09">
        <w:lastRenderedPageBreak/>
        <w:t>UAB J&amp;C AERO</w:t>
      </w:r>
      <w:r w:rsidR="008B52AF" w:rsidRPr="00FA7F09">
        <w:t xml:space="preserve"> </w:t>
      </w:r>
      <w:r w:rsidRPr="00FA7F09">
        <w:t xml:space="preserve">  </w:t>
      </w:r>
    </w:p>
    <w:p w14:paraId="61EC771E" w14:textId="58A29869" w:rsidR="000B492C" w:rsidRPr="00FA7F09" w:rsidRDefault="000B492C" w:rsidP="008B52AF">
      <w:pPr>
        <w:tabs>
          <w:tab w:val="right" w:leader="underscore" w:pos="8505"/>
        </w:tabs>
        <w:jc w:val="right"/>
        <w:rPr>
          <w:i/>
          <w:sz w:val="22"/>
          <w:szCs w:val="22"/>
        </w:rPr>
      </w:pPr>
      <w:r w:rsidRPr="00FA7F09">
        <w:rPr>
          <w:sz w:val="22"/>
          <w:szCs w:val="22"/>
        </w:rPr>
        <w:t xml:space="preserve">konkurso  sąlygų  </w:t>
      </w:r>
      <w:r w:rsidRPr="00FA7F09">
        <w:rPr>
          <w:b/>
          <w:sz w:val="22"/>
          <w:szCs w:val="22"/>
        </w:rPr>
        <w:t>1  priedas</w:t>
      </w:r>
    </w:p>
    <w:p w14:paraId="47A2B6CE" w14:textId="77777777" w:rsidR="000B492C" w:rsidRPr="00FA7F09" w:rsidRDefault="000B492C" w:rsidP="000B492C">
      <w:pPr>
        <w:ind w:firstLine="540"/>
        <w:jc w:val="right"/>
        <w:rPr>
          <w:sz w:val="22"/>
          <w:szCs w:val="22"/>
        </w:rPr>
      </w:pPr>
    </w:p>
    <w:p w14:paraId="1F49AA1A" w14:textId="52B6B006" w:rsidR="000B492C" w:rsidRPr="00E83EBA" w:rsidRDefault="000B492C" w:rsidP="00E83EBA">
      <w:pPr>
        <w:ind w:firstLine="540"/>
        <w:jc w:val="center"/>
        <w:rPr>
          <w:sz w:val="22"/>
          <w:szCs w:val="22"/>
        </w:rPr>
      </w:pPr>
      <w:r w:rsidRPr="00FA7F09">
        <w:rPr>
          <w:b/>
          <w:sz w:val="22"/>
          <w:szCs w:val="22"/>
        </w:rPr>
        <w:t>TECHNINĖ  SPECIFIKACIJA</w:t>
      </w:r>
    </w:p>
    <w:p w14:paraId="31A9AFB1" w14:textId="7F05FA86" w:rsidR="000B492C" w:rsidRPr="00E83EBA" w:rsidRDefault="00E83EBA" w:rsidP="000B492C">
      <w:pPr>
        <w:jc w:val="center"/>
        <w:rPr>
          <w:b/>
          <w:bCs/>
        </w:rPr>
      </w:pPr>
      <w:r>
        <w:rPr>
          <w:b/>
          <w:bCs/>
        </w:rPr>
        <w:t xml:space="preserve">         </w:t>
      </w:r>
      <w:r w:rsidR="000B492C" w:rsidRPr="00E83EBA">
        <w:rPr>
          <w:b/>
          <w:bCs/>
        </w:rPr>
        <w:t>Dažymo įranga – dažymo baras</w:t>
      </w:r>
    </w:p>
    <w:p w14:paraId="204F3368" w14:textId="77777777" w:rsidR="000B492C" w:rsidRPr="00FA7F09" w:rsidRDefault="000B492C" w:rsidP="000B492C">
      <w:pPr>
        <w:jc w:val="center"/>
        <w:rPr>
          <w:sz w:val="22"/>
          <w:szCs w:val="22"/>
        </w:rPr>
      </w:pPr>
    </w:p>
    <w:p w14:paraId="55C5D731" w14:textId="77777777" w:rsidR="000B492C" w:rsidRPr="00FA7F09" w:rsidRDefault="000B492C" w:rsidP="000B492C">
      <w:pPr>
        <w:jc w:val="both"/>
        <w:rPr>
          <w:sz w:val="22"/>
          <w:szCs w:val="22"/>
        </w:rPr>
      </w:pPr>
      <w:r w:rsidRPr="00FA7F09">
        <w:rPr>
          <w:sz w:val="22"/>
          <w:szCs w:val="22"/>
        </w:rPr>
        <w:t xml:space="preserve">                 Jei apibūdinant pirkimo objektą galimai yra nurodytas konkretus modelis ar šaltinis, konkretus procesas ar prekės ženklas, patentas, tipai, konkreti kilmė ar gamyba, tokia informacija yra informacinio pobūdžio ir tiekėjas nėra įpareigotas siūlyti ir /ar naudoti tokios produkcijos, medžiagų, įrenginių ir pan. bei gali juos pakeisti lygiaverčiais.</w:t>
      </w:r>
    </w:p>
    <w:p w14:paraId="21DD4DFE" w14:textId="77777777" w:rsidR="000B492C" w:rsidRPr="00FA7F09" w:rsidRDefault="000B492C" w:rsidP="000B492C">
      <w:pPr>
        <w:jc w:val="both"/>
        <w:rPr>
          <w:sz w:val="22"/>
          <w:szCs w:val="22"/>
        </w:rPr>
      </w:pPr>
      <w:r w:rsidRPr="00FA7F09">
        <w:rPr>
          <w:sz w:val="22"/>
          <w:szCs w:val="22"/>
        </w:rPr>
        <w:t xml:space="preserve">                   Techniniuose reikalavimuose Pirkėjas nurodo minimalius reikalaujamus įrangos techninius duomenis, Tiekėjas gali siūlyti įvairias įrangos komplektacijas, kurios atitinka arba yra geresnės nei nurodyti techniniai parametrai.</w:t>
      </w:r>
    </w:p>
    <w:p w14:paraId="4205BEEC" w14:textId="77777777" w:rsidR="000B492C" w:rsidRPr="00FA7F09" w:rsidRDefault="000B492C" w:rsidP="000B492C">
      <w:pPr>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
        <w:gridCol w:w="6634"/>
        <w:gridCol w:w="2535"/>
      </w:tblGrid>
      <w:tr w:rsidR="00CD48AC" w:rsidRPr="00FA7F09" w14:paraId="47CBC947" w14:textId="77777777" w:rsidTr="0083633E">
        <w:tc>
          <w:tcPr>
            <w:tcW w:w="280" w:type="pct"/>
            <w:tcBorders>
              <w:bottom w:val="single" w:sz="4" w:space="0" w:color="auto"/>
            </w:tcBorders>
            <w:shd w:val="clear" w:color="auto" w:fill="auto"/>
          </w:tcPr>
          <w:p w14:paraId="2ADAAE22" w14:textId="77777777" w:rsidR="00CD48AC" w:rsidRPr="00FA7F09" w:rsidRDefault="00CD48AC" w:rsidP="0083633E">
            <w:pPr>
              <w:jc w:val="center"/>
              <w:rPr>
                <w:sz w:val="22"/>
                <w:szCs w:val="22"/>
              </w:rPr>
            </w:pPr>
            <w:r w:rsidRPr="00FA7F09">
              <w:rPr>
                <w:b/>
                <w:sz w:val="22"/>
                <w:szCs w:val="22"/>
              </w:rPr>
              <w:t>Eil. Nr.</w:t>
            </w:r>
          </w:p>
        </w:tc>
        <w:tc>
          <w:tcPr>
            <w:tcW w:w="3415" w:type="pct"/>
            <w:tcBorders>
              <w:bottom w:val="single" w:sz="4" w:space="0" w:color="auto"/>
            </w:tcBorders>
            <w:shd w:val="clear" w:color="auto" w:fill="auto"/>
          </w:tcPr>
          <w:p w14:paraId="22571B28" w14:textId="77777777" w:rsidR="00CD48AC" w:rsidRPr="00FA7F09" w:rsidRDefault="00CD48AC" w:rsidP="0083633E">
            <w:pPr>
              <w:jc w:val="center"/>
              <w:rPr>
                <w:b/>
                <w:sz w:val="22"/>
                <w:szCs w:val="22"/>
              </w:rPr>
            </w:pPr>
            <w:r w:rsidRPr="00FA7F09">
              <w:rPr>
                <w:b/>
                <w:sz w:val="22"/>
                <w:szCs w:val="22"/>
              </w:rPr>
              <w:t>Funkcijų ir / ar techninių reikalavimų (rodiklių) pavadinimas (apibūdinimas)</w:t>
            </w:r>
          </w:p>
          <w:p w14:paraId="02B987FB" w14:textId="77777777" w:rsidR="00CD48AC" w:rsidRPr="00FA7F09" w:rsidRDefault="00CD48AC" w:rsidP="0083633E">
            <w:pPr>
              <w:jc w:val="center"/>
              <w:rPr>
                <w:sz w:val="22"/>
                <w:szCs w:val="22"/>
              </w:rPr>
            </w:pPr>
          </w:p>
        </w:tc>
        <w:tc>
          <w:tcPr>
            <w:tcW w:w="1305" w:type="pct"/>
            <w:tcBorders>
              <w:bottom w:val="single" w:sz="4" w:space="0" w:color="auto"/>
            </w:tcBorders>
            <w:shd w:val="clear" w:color="auto" w:fill="auto"/>
          </w:tcPr>
          <w:p w14:paraId="22A24F60" w14:textId="77777777" w:rsidR="00CD48AC" w:rsidRPr="00FA7F09" w:rsidRDefault="00CD48AC" w:rsidP="0083633E">
            <w:pPr>
              <w:jc w:val="center"/>
              <w:rPr>
                <w:sz w:val="22"/>
                <w:szCs w:val="22"/>
              </w:rPr>
            </w:pPr>
            <w:r w:rsidRPr="00FA7F09">
              <w:rPr>
                <w:b/>
                <w:sz w:val="22"/>
                <w:szCs w:val="22"/>
              </w:rPr>
              <w:t>Techniniai reikalavimai, rodikliai</w:t>
            </w:r>
          </w:p>
        </w:tc>
      </w:tr>
      <w:tr w:rsidR="00CD48AC" w:rsidRPr="00FA7F09" w14:paraId="39CF24F2" w14:textId="77777777" w:rsidTr="0083633E">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bottom"/>
          </w:tcPr>
          <w:p w14:paraId="6FF58A7F" w14:textId="77777777" w:rsidR="00CD48AC" w:rsidRPr="00FA7F09" w:rsidRDefault="00CD48AC" w:rsidP="0083633E">
            <w:pPr>
              <w:jc w:val="center"/>
              <w:rPr>
                <w:b/>
                <w:color w:val="000000"/>
                <w:sz w:val="22"/>
                <w:szCs w:val="22"/>
              </w:rPr>
            </w:pPr>
            <w:r w:rsidRPr="00FA7F09">
              <w:rPr>
                <w:b/>
                <w:color w:val="000000"/>
                <w:sz w:val="22"/>
                <w:szCs w:val="22"/>
              </w:rPr>
              <w:t>Bendrieji  reikalavimai  įrangai</w:t>
            </w:r>
          </w:p>
        </w:tc>
      </w:tr>
      <w:tr w:rsidR="00CD48AC" w:rsidRPr="00FA7F09" w14:paraId="70EE9E6F" w14:textId="77777777" w:rsidTr="0083633E">
        <w:trPr>
          <w:trHeight w:val="647"/>
        </w:trPr>
        <w:tc>
          <w:tcPr>
            <w:tcW w:w="280" w:type="pct"/>
            <w:shd w:val="clear" w:color="auto" w:fill="auto"/>
            <w:vAlign w:val="bottom"/>
          </w:tcPr>
          <w:p w14:paraId="5AC926AA" w14:textId="77777777" w:rsidR="00CD48AC" w:rsidRPr="00FA7F09" w:rsidRDefault="00CD48AC" w:rsidP="0083633E">
            <w:pPr>
              <w:jc w:val="center"/>
              <w:rPr>
                <w:color w:val="000000"/>
                <w:sz w:val="22"/>
                <w:szCs w:val="22"/>
              </w:rPr>
            </w:pPr>
            <w:r w:rsidRPr="00FA7F09">
              <w:rPr>
                <w:color w:val="000000"/>
                <w:sz w:val="22"/>
                <w:szCs w:val="22"/>
              </w:rPr>
              <w:t>1</w:t>
            </w:r>
          </w:p>
        </w:tc>
        <w:tc>
          <w:tcPr>
            <w:tcW w:w="3415" w:type="pct"/>
            <w:shd w:val="clear" w:color="auto" w:fill="auto"/>
            <w:vAlign w:val="bottom"/>
          </w:tcPr>
          <w:p w14:paraId="71DD1DEC" w14:textId="77777777" w:rsidR="00CD48AC" w:rsidRPr="00FA7F09" w:rsidRDefault="00CD48AC" w:rsidP="0083633E">
            <w:pPr>
              <w:spacing w:after="240"/>
              <w:jc w:val="both"/>
              <w:rPr>
                <w:color w:val="000000"/>
                <w:sz w:val="22"/>
                <w:szCs w:val="22"/>
              </w:rPr>
            </w:pPr>
            <w:r w:rsidRPr="00FA7F09">
              <w:rPr>
                <w:sz w:val="22"/>
                <w:szCs w:val="22"/>
              </w:rPr>
              <w:t>Atliekamos</w:t>
            </w:r>
            <w:r w:rsidRPr="00FA7F09">
              <w:rPr>
                <w:b/>
                <w:sz w:val="22"/>
                <w:szCs w:val="22"/>
              </w:rPr>
              <w:t xml:space="preserve">  </w:t>
            </w:r>
            <w:r w:rsidRPr="00FA7F09">
              <w:rPr>
                <w:sz w:val="22"/>
                <w:szCs w:val="22"/>
              </w:rPr>
              <w:t>įrangos  pristatymo,  montavimo  ir  kitos  būtinos  parengimo  naudoti  paslaugos</w:t>
            </w:r>
          </w:p>
        </w:tc>
        <w:tc>
          <w:tcPr>
            <w:tcW w:w="1305" w:type="pct"/>
            <w:shd w:val="clear" w:color="auto" w:fill="auto"/>
            <w:vAlign w:val="bottom"/>
          </w:tcPr>
          <w:p w14:paraId="4AD1E297" w14:textId="77777777" w:rsidR="00CD48AC" w:rsidRPr="00FA7F09" w:rsidRDefault="00CD48AC" w:rsidP="0083633E">
            <w:pPr>
              <w:jc w:val="center"/>
              <w:rPr>
                <w:color w:val="000000"/>
                <w:sz w:val="22"/>
                <w:szCs w:val="22"/>
              </w:rPr>
            </w:pPr>
            <w:r>
              <w:rPr>
                <w:color w:val="000000"/>
                <w:sz w:val="22"/>
                <w:szCs w:val="22"/>
              </w:rPr>
              <w:t>Turi būti</w:t>
            </w:r>
          </w:p>
        </w:tc>
      </w:tr>
      <w:tr w:rsidR="00CD48AC" w:rsidRPr="00FA7F09" w14:paraId="4DDCAFFD" w14:textId="77777777" w:rsidTr="0083633E">
        <w:trPr>
          <w:trHeight w:val="1228"/>
        </w:trPr>
        <w:tc>
          <w:tcPr>
            <w:tcW w:w="280" w:type="pct"/>
            <w:shd w:val="clear" w:color="auto" w:fill="auto"/>
            <w:vAlign w:val="bottom"/>
          </w:tcPr>
          <w:p w14:paraId="0D40F187" w14:textId="77777777" w:rsidR="00CD48AC" w:rsidRPr="00FA7F09" w:rsidRDefault="00CD48AC" w:rsidP="0083633E">
            <w:pPr>
              <w:jc w:val="center"/>
              <w:rPr>
                <w:color w:val="000000"/>
                <w:sz w:val="22"/>
                <w:szCs w:val="22"/>
              </w:rPr>
            </w:pPr>
            <w:r w:rsidRPr="00FA7F09">
              <w:rPr>
                <w:color w:val="000000"/>
                <w:sz w:val="22"/>
                <w:szCs w:val="22"/>
              </w:rPr>
              <w:t>2</w:t>
            </w:r>
          </w:p>
        </w:tc>
        <w:tc>
          <w:tcPr>
            <w:tcW w:w="3415" w:type="pct"/>
            <w:shd w:val="clear" w:color="auto" w:fill="auto"/>
            <w:vAlign w:val="bottom"/>
          </w:tcPr>
          <w:p w14:paraId="0F7E7C6C" w14:textId="77777777" w:rsidR="00CD48AC" w:rsidRPr="00FA7F09" w:rsidRDefault="00CD48AC" w:rsidP="0083633E">
            <w:pPr>
              <w:spacing w:after="200"/>
              <w:jc w:val="both"/>
              <w:rPr>
                <w:color w:val="000000"/>
                <w:sz w:val="22"/>
                <w:szCs w:val="22"/>
              </w:rPr>
            </w:pPr>
            <w:r w:rsidRPr="00FA7F09">
              <w:rPr>
                <w:sz w:val="22"/>
                <w:szCs w:val="22"/>
              </w:rPr>
              <w:t>Įranga,  atskiri   įrenginiai   atitinka   tokio  tipo  prekėms  Lietuvos Respublikos, Europos Sąjungos ir (ar) Europos ekonominės erdvės valstybių nustatytus standartus, keliamus pagrindinius  techninius, ekologinius,  kokybės  reikalavimus  ir  kartu  su  Įranga  bus  pateikti  tai  pagrindžiantys  dokumentai</w:t>
            </w:r>
          </w:p>
        </w:tc>
        <w:tc>
          <w:tcPr>
            <w:tcW w:w="1305" w:type="pct"/>
            <w:shd w:val="clear" w:color="auto" w:fill="auto"/>
            <w:vAlign w:val="bottom"/>
          </w:tcPr>
          <w:p w14:paraId="0277ED71" w14:textId="77777777" w:rsidR="00CD48AC" w:rsidRPr="00FA7F09" w:rsidRDefault="00CD48AC" w:rsidP="0083633E">
            <w:pPr>
              <w:jc w:val="center"/>
              <w:rPr>
                <w:color w:val="000000"/>
                <w:sz w:val="22"/>
                <w:szCs w:val="22"/>
              </w:rPr>
            </w:pPr>
            <w:r>
              <w:rPr>
                <w:color w:val="000000"/>
                <w:sz w:val="22"/>
                <w:szCs w:val="22"/>
              </w:rPr>
              <w:t>Turi būti</w:t>
            </w:r>
          </w:p>
        </w:tc>
      </w:tr>
      <w:tr w:rsidR="00CD48AC" w:rsidRPr="00FA7F09" w14:paraId="71242C96" w14:textId="77777777" w:rsidTr="0083633E">
        <w:tc>
          <w:tcPr>
            <w:tcW w:w="280" w:type="pct"/>
            <w:shd w:val="clear" w:color="auto" w:fill="auto"/>
            <w:vAlign w:val="bottom"/>
          </w:tcPr>
          <w:p w14:paraId="26584FA3" w14:textId="77777777" w:rsidR="00CD48AC" w:rsidRPr="00DB0300" w:rsidRDefault="00CD48AC" w:rsidP="0083633E">
            <w:pPr>
              <w:jc w:val="center"/>
              <w:rPr>
                <w:color w:val="000000"/>
                <w:sz w:val="22"/>
                <w:szCs w:val="22"/>
              </w:rPr>
            </w:pPr>
            <w:r w:rsidRPr="00DB0300">
              <w:rPr>
                <w:color w:val="000000"/>
                <w:sz w:val="22"/>
                <w:szCs w:val="22"/>
              </w:rPr>
              <w:t>3</w:t>
            </w:r>
          </w:p>
        </w:tc>
        <w:tc>
          <w:tcPr>
            <w:tcW w:w="3415" w:type="pct"/>
            <w:tcBorders>
              <w:bottom w:val="single" w:sz="4" w:space="0" w:color="auto"/>
            </w:tcBorders>
            <w:shd w:val="clear" w:color="auto" w:fill="auto"/>
            <w:vAlign w:val="bottom"/>
          </w:tcPr>
          <w:p w14:paraId="24F3D8B6" w14:textId="77777777" w:rsidR="00CD48AC" w:rsidRPr="00DB0300" w:rsidRDefault="00CD48AC" w:rsidP="0083633E">
            <w:pPr>
              <w:rPr>
                <w:sz w:val="22"/>
                <w:szCs w:val="22"/>
              </w:rPr>
            </w:pPr>
            <w:r w:rsidRPr="00DB0300">
              <w:rPr>
                <w:sz w:val="22"/>
                <w:szCs w:val="22"/>
              </w:rPr>
              <w:t xml:space="preserve">Perkama Dažymo linija susideda  iš:  </w:t>
            </w:r>
          </w:p>
          <w:p w14:paraId="39CD964F" w14:textId="77777777" w:rsidR="00CD48AC" w:rsidRPr="00DB0300" w:rsidRDefault="00CD48AC" w:rsidP="0083633E">
            <w:pPr>
              <w:pStyle w:val="Sraopastraipa"/>
              <w:numPr>
                <w:ilvl w:val="0"/>
                <w:numId w:val="18"/>
              </w:numPr>
              <w:rPr>
                <w:sz w:val="22"/>
                <w:szCs w:val="22"/>
              </w:rPr>
            </w:pPr>
            <w:r>
              <w:rPr>
                <w:sz w:val="22"/>
                <w:szCs w:val="22"/>
              </w:rPr>
              <w:t>Š</w:t>
            </w:r>
            <w:r w:rsidRPr="00DB0300">
              <w:rPr>
                <w:sz w:val="22"/>
                <w:szCs w:val="22"/>
              </w:rPr>
              <w:t xml:space="preserve">lifavimo zona - 1 </w:t>
            </w:r>
            <w:proofErr w:type="spellStart"/>
            <w:r w:rsidRPr="00DB0300">
              <w:rPr>
                <w:sz w:val="22"/>
                <w:szCs w:val="22"/>
              </w:rPr>
              <w:t>kompl</w:t>
            </w:r>
            <w:proofErr w:type="spellEnd"/>
            <w:r w:rsidRPr="00DB0300">
              <w:rPr>
                <w:sz w:val="22"/>
                <w:szCs w:val="22"/>
              </w:rPr>
              <w:t xml:space="preserve">.; </w:t>
            </w:r>
          </w:p>
          <w:p w14:paraId="1F0C2686" w14:textId="77777777" w:rsidR="00CD48AC" w:rsidRPr="00DB0300" w:rsidRDefault="00CD48AC" w:rsidP="0083633E">
            <w:pPr>
              <w:pStyle w:val="Sraopastraipa"/>
              <w:numPr>
                <w:ilvl w:val="0"/>
                <w:numId w:val="18"/>
              </w:numPr>
              <w:rPr>
                <w:sz w:val="22"/>
                <w:szCs w:val="22"/>
              </w:rPr>
            </w:pPr>
            <w:r w:rsidRPr="00DB0300">
              <w:rPr>
                <w:sz w:val="22"/>
                <w:szCs w:val="22"/>
              </w:rPr>
              <w:t xml:space="preserve">Dažymo zona - 1 </w:t>
            </w:r>
            <w:proofErr w:type="spellStart"/>
            <w:r w:rsidRPr="00DB0300">
              <w:rPr>
                <w:sz w:val="22"/>
                <w:szCs w:val="22"/>
              </w:rPr>
              <w:t>kompl</w:t>
            </w:r>
            <w:proofErr w:type="spellEnd"/>
            <w:r w:rsidRPr="00DB0300">
              <w:rPr>
                <w:sz w:val="22"/>
                <w:szCs w:val="22"/>
              </w:rPr>
              <w:t xml:space="preserve">.; </w:t>
            </w:r>
          </w:p>
          <w:p w14:paraId="302EA3A5" w14:textId="77777777" w:rsidR="00CD48AC" w:rsidRPr="00DB0300" w:rsidRDefault="00CD48AC" w:rsidP="0083633E">
            <w:pPr>
              <w:pStyle w:val="Sraopastraipa"/>
              <w:numPr>
                <w:ilvl w:val="0"/>
                <w:numId w:val="18"/>
              </w:numPr>
              <w:rPr>
                <w:sz w:val="22"/>
                <w:szCs w:val="22"/>
              </w:rPr>
            </w:pPr>
            <w:r w:rsidRPr="00DB0300">
              <w:rPr>
                <w:sz w:val="22"/>
                <w:szCs w:val="22"/>
              </w:rPr>
              <w:t xml:space="preserve">Paviršių paruošimo ir dažymo zonų ventiliacijos agregatas - 1 </w:t>
            </w:r>
            <w:proofErr w:type="spellStart"/>
            <w:r w:rsidRPr="00DB0300">
              <w:rPr>
                <w:sz w:val="22"/>
                <w:szCs w:val="22"/>
              </w:rPr>
              <w:t>kompl</w:t>
            </w:r>
            <w:proofErr w:type="spellEnd"/>
            <w:r w:rsidRPr="00DB0300">
              <w:rPr>
                <w:sz w:val="22"/>
                <w:szCs w:val="22"/>
              </w:rPr>
              <w:t xml:space="preserve">.; </w:t>
            </w:r>
          </w:p>
          <w:p w14:paraId="0848B6EE" w14:textId="77777777" w:rsidR="00CD48AC" w:rsidRPr="00DB0300" w:rsidRDefault="00CD48AC" w:rsidP="0083633E">
            <w:pPr>
              <w:pStyle w:val="Sraopastraipa"/>
              <w:numPr>
                <w:ilvl w:val="0"/>
                <w:numId w:val="18"/>
              </w:numPr>
              <w:rPr>
                <w:sz w:val="22"/>
                <w:szCs w:val="22"/>
              </w:rPr>
            </w:pPr>
            <w:r w:rsidRPr="00DB0300">
              <w:rPr>
                <w:sz w:val="22"/>
                <w:szCs w:val="22"/>
              </w:rPr>
              <w:t xml:space="preserve">Įrankių priežiūros zona - 1 </w:t>
            </w:r>
            <w:proofErr w:type="spellStart"/>
            <w:r w:rsidRPr="00DB0300">
              <w:rPr>
                <w:sz w:val="22"/>
                <w:szCs w:val="22"/>
              </w:rPr>
              <w:t>kompl</w:t>
            </w:r>
            <w:proofErr w:type="spellEnd"/>
            <w:r w:rsidRPr="00DB0300">
              <w:rPr>
                <w:sz w:val="22"/>
                <w:szCs w:val="22"/>
              </w:rPr>
              <w:t>.;</w:t>
            </w:r>
          </w:p>
          <w:p w14:paraId="689E6E99" w14:textId="77777777" w:rsidR="00CD48AC" w:rsidRPr="00DB0300" w:rsidRDefault="00CD48AC" w:rsidP="0083633E">
            <w:pPr>
              <w:pStyle w:val="Sraopastraipa"/>
              <w:numPr>
                <w:ilvl w:val="0"/>
                <w:numId w:val="18"/>
              </w:numPr>
              <w:rPr>
                <w:sz w:val="22"/>
                <w:szCs w:val="22"/>
              </w:rPr>
            </w:pPr>
            <w:r w:rsidRPr="00DB0300">
              <w:rPr>
                <w:sz w:val="22"/>
                <w:szCs w:val="22"/>
              </w:rPr>
              <w:t xml:space="preserve">Klijavimo zonos - 1 </w:t>
            </w:r>
            <w:proofErr w:type="spellStart"/>
            <w:r w:rsidRPr="00DB0300">
              <w:rPr>
                <w:sz w:val="22"/>
                <w:szCs w:val="22"/>
              </w:rPr>
              <w:t>kompl</w:t>
            </w:r>
            <w:proofErr w:type="spellEnd"/>
            <w:r w:rsidRPr="00DB0300">
              <w:rPr>
                <w:sz w:val="22"/>
                <w:szCs w:val="22"/>
              </w:rPr>
              <w:t>.;</w:t>
            </w:r>
          </w:p>
          <w:p w14:paraId="2105CEE2" w14:textId="77777777" w:rsidR="00CD48AC" w:rsidRPr="00DB0300" w:rsidRDefault="00CD48AC" w:rsidP="0083633E">
            <w:pPr>
              <w:pStyle w:val="Sraopastraipa"/>
              <w:numPr>
                <w:ilvl w:val="0"/>
                <w:numId w:val="18"/>
              </w:numPr>
              <w:rPr>
                <w:sz w:val="22"/>
                <w:szCs w:val="22"/>
              </w:rPr>
            </w:pPr>
            <w:r w:rsidRPr="00DB0300">
              <w:rPr>
                <w:sz w:val="22"/>
                <w:szCs w:val="22"/>
              </w:rPr>
              <w:t xml:space="preserve">Koloristikos zonos - 1 </w:t>
            </w:r>
            <w:proofErr w:type="spellStart"/>
            <w:r w:rsidRPr="00DB0300">
              <w:rPr>
                <w:sz w:val="22"/>
                <w:szCs w:val="22"/>
              </w:rPr>
              <w:t>kompl</w:t>
            </w:r>
            <w:proofErr w:type="spellEnd"/>
            <w:r w:rsidRPr="00DB0300">
              <w:rPr>
                <w:sz w:val="22"/>
                <w:szCs w:val="22"/>
              </w:rPr>
              <w:t>.;</w:t>
            </w:r>
          </w:p>
          <w:p w14:paraId="76DE6BC5" w14:textId="77777777" w:rsidR="00CD48AC" w:rsidRPr="00DB0300" w:rsidRDefault="00CD48AC" w:rsidP="0083633E">
            <w:pPr>
              <w:pStyle w:val="Sraopastraipa"/>
              <w:numPr>
                <w:ilvl w:val="0"/>
                <w:numId w:val="18"/>
              </w:numPr>
              <w:rPr>
                <w:sz w:val="22"/>
                <w:szCs w:val="22"/>
              </w:rPr>
            </w:pPr>
            <w:r w:rsidRPr="00DB0300">
              <w:rPr>
                <w:sz w:val="22"/>
                <w:szCs w:val="22"/>
              </w:rPr>
              <w:t xml:space="preserve">Klijavimo ir dažų koloristikos zonų ventiliacijos agregatas - 1 </w:t>
            </w:r>
            <w:proofErr w:type="spellStart"/>
            <w:r w:rsidRPr="00DB0300">
              <w:rPr>
                <w:sz w:val="22"/>
                <w:szCs w:val="22"/>
              </w:rPr>
              <w:t>kompl</w:t>
            </w:r>
            <w:proofErr w:type="spellEnd"/>
            <w:r w:rsidRPr="00DB0300">
              <w:rPr>
                <w:sz w:val="22"/>
                <w:szCs w:val="22"/>
              </w:rPr>
              <w:t>.;</w:t>
            </w:r>
          </w:p>
          <w:p w14:paraId="4DD96332" w14:textId="77777777" w:rsidR="00CD48AC" w:rsidRPr="00DB0300" w:rsidRDefault="00CD48AC" w:rsidP="0083633E">
            <w:pPr>
              <w:pStyle w:val="Sraopastraipa"/>
              <w:numPr>
                <w:ilvl w:val="0"/>
                <w:numId w:val="18"/>
              </w:numPr>
              <w:rPr>
                <w:sz w:val="22"/>
                <w:szCs w:val="22"/>
              </w:rPr>
            </w:pPr>
            <w:r w:rsidRPr="00DB0300">
              <w:rPr>
                <w:sz w:val="22"/>
                <w:szCs w:val="22"/>
              </w:rPr>
              <w:t xml:space="preserve">Suspausto oro kompresorius su oro tiekimo sistema - 1 </w:t>
            </w:r>
            <w:proofErr w:type="spellStart"/>
            <w:r w:rsidRPr="00DB0300">
              <w:rPr>
                <w:sz w:val="22"/>
                <w:szCs w:val="22"/>
              </w:rPr>
              <w:t>kompl</w:t>
            </w:r>
            <w:proofErr w:type="spellEnd"/>
            <w:r w:rsidRPr="00DB0300">
              <w:rPr>
                <w:sz w:val="22"/>
                <w:szCs w:val="22"/>
              </w:rPr>
              <w:t>.;</w:t>
            </w:r>
          </w:p>
        </w:tc>
        <w:tc>
          <w:tcPr>
            <w:tcW w:w="1305" w:type="pct"/>
            <w:tcBorders>
              <w:bottom w:val="single" w:sz="4" w:space="0" w:color="auto"/>
            </w:tcBorders>
            <w:shd w:val="clear" w:color="auto" w:fill="auto"/>
            <w:vAlign w:val="bottom"/>
          </w:tcPr>
          <w:p w14:paraId="27BF4E1B" w14:textId="77777777" w:rsidR="00CD48AC" w:rsidRPr="00FA7F09" w:rsidRDefault="00CD48AC" w:rsidP="0083633E">
            <w:pPr>
              <w:jc w:val="center"/>
              <w:rPr>
                <w:color w:val="000000"/>
                <w:sz w:val="22"/>
                <w:szCs w:val="22"/>
              </w:rPr>
            </w:pPr>
            <w:r>
              <w:rPr>
                <w:color w:val="000000"/>
                <w:sz w:val="22"/>
                <w:szCs w:val="22"/>
              </w:rPr>
              <w:t>Turi būti</w:t>
            </w:r>
          </w:p>
        </w:tc>
      </w:tr>
      <w:tr w:rsidR="0068051E" w:rsidRPr="00FA7F09" w14:paraId="16F7873C" w14:textId="77777777" w:rsidTr="0083633E">
        <w:tc>
          <w:tcPr>
            <w:tcW w:w="280" w:type="pct"/>
            <w:shd w:val="clear" w:color="auto" w:fill="auto"/>
            <w:vAlign w:val="bottom"/>
          </w:tcPr>
          <w:p w14:paraId="77104CFE" w14:textId="230555CA" w:rsidR="0068051E" w:rsidRPr="00DB0300" w:rsidRDefault="0068051E" w:rsidP="0083633E">
            <w:pPr>
              <w:jc w:val="center"/>
              <w:rPr>
                <w:color w:val="000000"/>
                <w:sz w:val="22"/>
                <w:szCs w:val="22"/>
              </w:rPr>
            </w:pPr>
            <w:r>
              <w:rPr>
                <w:color w:val="000000"/>
                <w:sz w:val="22"/>
                <w:szCs w:val="22"/>
              </w:rPr>
              <w:t>4.</w:t>
            </w:r>
          </w:p>
        </w:tc>
        <w:tc>
          <w:tcPr>
            <w:tcW w:w="3415" w:type="pct"/>
            <w:tcBorders>
              <w:bottom w:val="single" w:sz="4" w:space="0" w:color="auto"/>
            </w:tcBorders>
            <w:shd w:val="clear" w:color="auto" w:fill="auto"/>
            <w:vAlign w:val="bottom"/>
          </w:tcPr>
          <w:p w14:paraId="47669A45" w14:textId="0651B500" w:rsidR="0068051E" w:rsidRPr="00DB0300" w:rsidRDefault="0068051E" w:rsidP="0083633E">
            <w:pPr>
              <w:rPr>
                <w:sz w:val="22"/>
                <w:szCs w:val="22"/>
              </w:rPr>
            </w:pPr>
            <w:r>
              <w:rPr>
                <w:sz w:val="22"/>
                <w:szCs w:val="22"/>
              </w:rPr>
              <w:t xml:space="preserve">Dažymo </w:t>
            </w:r>
            <w:r>
              <w:t>įrangos modelio pateikimo į rinką metai yra ne senesni nei 2017 m.</w:t>
            </w:r>
          </w:p>
        </w:tc>
        <w:tc>
          <w:tcPr>
            <w:tcW w:w="1305" w:type="pct"/>
            <w:tcBorders>
              <w:bottom w:val="single" w:sz="4" w:space="0" w:color="auto"/>
            </w:tcBorders>
            <w:shd w:val="clear" w:color="auto" w:fill="auto"/>
            <w:vAlign w:val="bottom"/>
          </w:tcPr>
          <w:p w14:paraId="4639156B" w14:textId="0B1EB068" w:rsidR="0068051E" w:rsidRDefault="0068051E" w:rsidP="0083633E">
            <w:pPr>
              <w:jc w:val="center"/>
              <w:rPr>
                <w:color w:val="000000"/>
                <w:sz w:val="22"/>
                <w:szCs w:val="22"/>
              </w:rPr>
            </w:pPr>
            <w:r>
              <w:rPr>
                <w:color w:val="000000"/>
                <w:sz w:val="22"/>
                <w:szCs w:val="22"/>
              </w:rPr>
              <w:t>Turi būti</w:t>
            </w:r>
          </w:p>
        </w:tc>
      </w:tr>
      <w:tr w:rsidR="00CD48AC" w:rsidRPr="00FA7F09" w14:paraId="14E1CC44" w14:textId="77777777" w:rsidTr="0083633E">
        <w:trPr>
          <w:trHeight w:val="90"/>
        </w:trPr>
        <w:tc>
          <w:tcPr>
            <w:tcW w:w="5000" w:type="pct"/>
            <w:gridSpan w:val="3"/>
            <w:tcBorders>
              <w:bottom w:val="single" w:sz="4" w:space="0" w:color="auto"/>
            </w:tcBorders>
            <w:shd w:val="clear" w:color="auto" w:fill="auto"/>
            <w:vAlign w:val="bottom"/>
          </w:tcPr>
          <w:p w14:paraId="13CF5AF9" w14:textId="77777777" w:rsidR="00CD48AC" w:rsidRPr="00FA7F09" w:rsidRDefault="00CD48AC" w:rsidP="0083633E">
            <w:pPr>
              <w:jc w:val="center"/>
              <w:rPr>
                <w:b/>
                <w:color w:val="000000"/>
                <w:sz w:val="22"/>
                <w:szCs w:val="22"/>
              </w:rPr>
            </w:pPr>
          </w:p>
        </w:tc>
      </w:tr>
      <w:tr w:rsidR="00CD48AC" w:rsidRPr="00FA7F09" w14:paraId="24A61BF2" w14:textId="77777777" w:rsidTr="0083633E">
        <w:trPr>
          <w:trHeight w:val="90"/>
        </w:trPr>
        <w:tc>
          <w:tcPr>
            <w:tcW w:w="5000" w:type="pct"/>
            <w:gridSpan w:val="3"/>
            <w:tcBorders>
              <w:bottom w:val="single" w:sz="4" w:space="0" w:color="auto"/>
            </w:tcBorders>
            <w:shd w:val="clear" w:color="auto" w:fill="auto"/>
            <w:vAlign w:val="bottom"/>
          </w:tcPr>
          <w:p w14:paraId="3565FCF5" w14:textId="77777777" w:rsidR="00CD48AC" w:rsidRPr="00FA7F09" w:rsidRDefault="00CD48AC" w:rsidP="0083633E">
            <w:pPr>
              <w:jc w:val="center"/>
              <w:rPr>
                <w:b/>
                <w:color w:val="000000"/>
                <w:sz w:val="22"/>
                <w:szCs w:val="22"/>
              </w:rPr>
            </w:pPr>
            <w:r w:rsidRPr="00FA7F09">
              <w:rPr>
                <w:b/>
                <w:color w:val="000000"/>
                <w:sz w:val="22"/>
                <w:szCs w:val="22"/>
              </w:rPr>
              <w:t xml:space="preserve">Įrangos </w:t>
            </w:r>
            <w:r w:rsidRPr="00FA7F09">
              <w:rPr>
                <w:b/>
                <w:sz w:val="22"/>
                <w:szCs w:val="22"/>
              </w:rPr>
              <w:t>techniniai reikalavimai (rodikliai)</w:t>
            </w:r>
          </w:p>
        </w:tc>
      </w:tr>
      <w:tr w:rsidR="00CD48AC" w:rsidRPr="00FA7F09" w14:paraId="5902AA9D" w14:textId="77777777" w:rsidTr="0083633E">
        <w:trPr>
          <w:trHeight w:val="271"/>
        </w:trPr>
        <w:tc>
          <w:tcPr>
            <w:tcW w:w="280" w:type="pct"/>
            <w:tcBorders>
              <w:bottom w:val="single" w:sz="4" w:space="0" w:color="auto"/>
            </w:tcBorders>
            <w:shd w:val="clear" w:color="auto" w:fill="auto"/>
            <w:vAlign w:val="bottom"/>
          </w:tcPr>
          <w:p w14:paraId="138ADDB2" w14:textId="77777777" w:rsidR="00CD48AC" w:rsidRDefault="00CD48AC" w:rsidP="0083633E">
            <w:pPr>
              <w:jc w:val="center"/>
              <w:rPr>
                <w:color w:val="000000"/>
                <w:sz w:val="22"/>
                <w:szCs w:val="22"/>
              </w:rPr>
            </w:pPr>
            <w:r>
              <w:rPr>
                <w:color w:val="000000"/>
                <w:sz w:val="22"/>
                <w:szCs w:val="22"/>
              </w:rPr>
              <w:t>1</w:t>
            </w:r>
          </w:p>
        </w:tc>
        <w:tc>
          <w:tcPr>
            <w:tcW w:w="3415" w:type="pct"/>
            <w:tcBorders>
              <w:bottom w:val="single" w:sz="4" w:space="0" w:color="auto"/>
            </w:tcBorders>
            <w:shd w:val="clear" w:color="auto" w:fill="auto"/>
            <w:vAlign w:val="bottom"/>
          </w:tcPr>
          <w:p w14:paraId="5167B3C7" w14:textId="77777777" w:rsidR="00CD48AC" w:rsidRPr="00D30DF3" w:rsidRDefault="00CD48AC" w:rsidP="0083633E">
            <w:pPr>
              <w:autoSpaceDE w:val="0"/>
              <w:autoSpaceDN w:val="0"/>
              <w:adjustRightInd w:val="0"/>
              <w:jc w:val="both"/>
              <w:rPr>
                <w:color w:val="000000"/>
                <w:szCs w:val="24"/>
                <w:lang w:eastAsia="lt-LT"/>
              </w:rPr>
            </w:pPr>
            <w:r w:rsidRPr="00671083">
              <w:rPr>
                <w:color w:val="000000"/>
                <w:szCs w:val="24"/>
                <w:lang w:eastAsia="lt-LT"/>
              </w:rPr>
              <w:t xml:space="preserve">Išoriniai </w:t>
            </w:r>
            <w:r>
              <w:rPr>
                <w:color w:val="000000"/>
                <w:szCs w:val="24"/>
                <w:lang w:eastAsia="lt-LT"/>
              </w:rPr>
              <w:t xml:space="preserve">dažymo linijos </w:t>
            </w:r>
            <w:r w:rsidRPr="00671083">
              <w:rPr>
                <w:color w:val="000000"/>
                <w:szCs w:val="24"/>
                <w:lang w:eastAsia="lt-LT"/>
              </w:rPr>
              <w:t>matmenys</w:t>
            </w:r>
          </w:p>
        </w:tc>
        <w:tc>
          <w:tcPr>
            <w:tcW w:w="1305" w:type="pct"/>
            <w:tcBorders>
              <w:bottom w:val="single" w:sz="4" w:space="0" w:color="auto"/>
            </w:tcBorders>
            <w:shd w:val="clear" w:color="auto" w:fill="auto"/>
            <w:vAlign w:val="bottom"/>
          </w:tcPr>
          <w:p w14:paraId="1268C964" w14:textId="77777777" w:rsidR="00CD48AC" w:rsidRPr="00FA7F09" w:rsidRDefault="00CD48AC" w:rsidP="0083633E">
            <w:pPr>
              <w:jc w:val="center"/>
              <w:rPr>
                <w:color w:val="000000"/>
                <w:sz w:val="22"/>
                <w:szCs w:val="22"/>
              </w:rPr>
            </w:pPr>
            <w:r w:rsidRPr="00671083">
              <w:rPr>
                <w:color w:val="000000"/>
                <w:szCs w:val="24"/>
                <w:lang w:eastAsia="lt-LT"/>
              </w:rPr>
              <w:t xml:space="preserve">ne daugiau kaip </w:t>
            </w:r>
            <w:r>
              <w:rPr>
                <w:szCs w:val="24"/>
              </w:rPr>
              <w:t>14</w:t>
            </w:r>
            <w:r w:rsidRPr="00671083">
              <w:rPr>
                <w:szCs w:val="24"/>
              </w:rPr>
              <w:t>.</w:t>
            </w:r>
            <w:r>
              <w:rPr>
                <w:szCs w:val="24"/>
              </w:rPr>
              <w:t>6</w:t>
            </w:r>
            <w:r w:rsidRPr="003031E1">
              <w:rPr>
                <w:szCs w:val="24"/>
                <w:lang w:val="en-US"/>
              </w:rPr>
              <w:t>5</w:t>
            </w:r>
            <w:r w:rsidRPr="00671083">
              <w:rPr>
                <w:szCs w:val="24"/>
              </w:rPr>
              <w:t xml:space="preserve">0 x </w:t>
            </w:r>
            <w:r>
              <w:rPr>
                <w:szCs w:val="24"/>
              </w:rPr>
              <w:t>6</w:t>
            </w:r>
            <w:r w:rsidRPr="00671083">
              <w:rPr>
                <w:szCs w:val="24"/>
              </w:rPr>
              <w:t>.</w:t>
            </w:r>
            <w:r w:rsidRPr="003031E1">
              <w:rPr>
                <w:szCs w:val="24"/>
                <w:lang w:val="en-US"/>
              </w:rPr>
              <w:t>60</w:t>
            </w:r>
            <w:r>
              <w:rPr>
                <w:szCs w:val="24"/>
              </w:rPr>
              <w:t>0 x 3.5</w:t>
            </w:r>
            <w:r w:rsidRPr="003031E1">
              <w:rPr>
                <w:szCs w:val="24"/>
                <w:lang w:val="en-US"/>
              </w:rPr>
              <w:t>20</w:t>
            </w:r>
            <w:r>
              <w:rPr>
                <w:szCs w:val="24"/>
              </w:rPr>
              <w:t xml:space="preserve">H </w:t>
            </w:r>
            <w:r w:rsidRPr="00671083">
              <w:rPr>
                <w:szCs w:val="24"/>
              </w:rPr>
              <w:t>mm</w:t>
            </w:r>
          </w:p>
        </w:tc>
      </w:tr>
      <w:tr w:rsidR="00CD48AC" w:rsidRPr="00FA7F09" w14:paraId="2D9662B2" w14:textId="77777777" w:rsidTr="0083633E">
        <w:trPr>
          <w:trHeight w:val="271"/>
        </w:trPr>
        <w:tc>
          <w:tcPr>
            <w:tcW w:w="280" w:type="pct"/>
            <w:tcBorders>
              <w:bottom w:val="single" w:sz="4" w:space="0" w:color="auto"/>
            </w:tcBorders>
            <w:shd w:val="clear" w:color="auto" w:fill="auto"/>
            <w:vAlign w:val="bottom"/>
          </w:tcPr>
          <w:p w14:paraId="56582618" w14:textId="77777777" w:rsidR="00CD48AC" w:rsidRPr="00FA7F09" w:rsidRDefault="00CD48AC" w:rsidP="0083633E">
            <w:pPr>
              <w:jc w:val="center"/>
              <w:rPr>
                <w:color w:val="000000"/>
                <w:sz w:val="22"/>
                <w:szCs w:val="22"/>
              </w:rPr>
            </w:pPr>
            <w:r>
              <w:rPr>
                <w:color w:val="000000"/>
                <w:sz w:val="22"/>
                <w:szCs w:val="22"/>
              </w:rPr>
              <w:t>2</w:t>
            </w:r>
          </w:p>
        </w:tc>
        <w:tc>
          <w:tcPr>
            <w:tcW w:w="3415" w:type="pct"/>
            <w:tcBorders>
              <w:bottom w:val="single" w:sz="4" w:space="0" w:color="auto"/>
            </w:tcBorders>
            <w:shd w:val="clear" w:color="auto" w:fill="auto"/>
            <w:vAlign w:val="bottom"/>
          </w:tcPr>
          <w:p w14:paraId="0EBA577D" w14:textId="77777777" w:rsidR="00CD48AC" w:rsidRPr="00D30DF3" w:rsidRDefault="00CD48AC" w:rsidP="0083633E">
            <w:pPr>
              <w:autoSpaceDE w:val="0"/>
              <w:autoSpaceDN w:val="0"/>
              <w:adjustRightInd w:val="0"/>
              <w:jc w:val="both"/>
              <w:rPr>
                <w:color w:val="000000"/>
                <w:szCs w:val="24"/>
                <w:lang w:eastAsia="lt-LT"/>
              </w:rPr>
            </w:pPr>
            <w:r w:rsidRPr="00D30DF3">
              <w:rPr>
                <w:color w:val="000000"/>
                <w:szCs w:val="24"/>
                <w:lang w:eastAsia="lt-LT"/>
              </w:rPr>
              <w:t>Vidiniai linijos matmenys</w:t>
            </w:r>
          </w:p>
        </w:tc>
        <w:tc>
          <w:tcPr>
            <w:tcW w:w="1305" w:type="pct"/>
            <w:tcBorders>
              <w:bottom w:val="single" w:sz="4" w:space="0" w:color="auto"/>
            </w:tcBorders>
            <w:shd w:val="clear" w:color="auto" w:fill="auto"/>
            <w:vAlign w:val="bottom"/>
          </w:tcPr>
          <w:p w14:paraId="1DBB180D" w14:textId="77777777" w:rsidR="00CD48AC" w:rsidRPr="00FA7F09" w:rsidRDefault="00CD48AC" w:rsidP="0083633E">
            <w:pPr>
              <w:jc w:val="center"/>
              <w:rPr>
                <w:color w:val="000000"/>
                <w:sz w:val="22"/>
                <w:szCs w:val="22"/>
              </w:rPr>
            </w:pPr>
            <w:r w:rsidRPr="00D30DF3">
              <w:rPr>
                <w:color w:val="000000"/>
                <w:szCs w:val="24"/>
                <w:lang w:eastAsia="lt-LT"/>
              </w:rPr>
              <w:t xml:space="preserve">ne mažiau kaip </w:t>
            </w:r>
            <w:r w:rsidRPr="00D30DF3">
              <w:rPr>
                <w:szCs w:val="24"/>
              </w:rPr>
              <w:t>14.500 x 6.4</w:t>
            </w:r>
            <w:r w:rsidRPr="00324B21">
              <w:rPr>
                <w:szCs w:val="24"/>
                <w:lang w:val="en-US"/>
              </w:rPr>
              <w:t>0</w:t>
            </w:r>
            <w:r w:rsidRPr="00D30DF3">
              <w:rPr>
                <w:szCs w:val="24"/>
              </w:rPr>
              <w:t>0 x 2.75</w:t>
            </w:r>
            <w:r w:rsidRPr="00324B21">
              <w:rPr>
                <w:szCs w:val="24"/>
                <w:lang w:val="en-US"/>
              </w:rPr>
              <w:t>0</w:t>
            </w:r>
            <w:r w:rsidRPr="00D30DF3">
              <w:rPr>
                <w:szCs w:val="24"/>
              </w:rPr>
              <w:t>H mm</w:t>
            </w:r>
          </w:p>
        </w:tc>
      </w:tr>
      <w:tr w:rsidR="00CD48AC" w:rsidRPr="00FA7F09" w14:paraId="0D931559" w14:textId="77777777" w:rsidTr="0083633E">
        <w:trPr>
          <w:trHeight w:val="550"/>
        </w:trPr>
        <w:tc>
          <w:tcPr>
            <w:tcW w:w="280" w:type="pct"/>
            <w:tcBorders>
              <w:bottom w:val="single" w:sz="4" w:space="0" w:color="auto"/>
            </w:tcBorders>
            <w:shd w:val="clear" w:color="auto" w:fill="auto"/>
            <w:vAlign w:val="bottom"/>
          </w:tcPr>
          <w:p w14:paraId="7D551470" w14:textId="77777777" w:rsidR="00CD48AC" w:rsidRPr="00FA7F09" w:rsidRDefault="00CD48AC" w:rsidP="0083633E">
            <w:pPr>
              <w:jc w:val="center"/>
              <w:rPr>
                <w:color w:val="000000"/>
                <w:sz w:val="22"/>
                <w:szCs w:val="22"/>
              </w:rPr>
            </w:pPr>
            <w:r>
              <w:rPr>
                <w:color w:val="000000"/>
                <w:sz w:val="22"/>
                <w:szCs w:val="22"/>
              </w:rPr>
              <w:t>3</w:t>
            </w:r>
          </w:p>
        </w:tc>
        <w:tc>
          <w:tcPr>
            <w:tcW w:w="3415" w:type="pct"/>
            <w:tcBorders>
              <w:bottom w:val="single" w:sz="4" w:space="0" w:color="auto"/>
            </w:tcBorders>
            <w:shd w:val="clear" w:color="auto" w:fill="auto"/>
            <w:vAlign w:val="bottom"/>
          </w:tcPr>
          <w:p w14:paraId="43FDFB5B" w14:textId="77777777" w:rsidR="00CD48AC" w:rsidRPr="00D30DF3" w:rsidRDefault="00CD48AC" w:rsidP="0083633E">
            <w:pPr>
              <w:autoSpaceDE w:val="0"/>
              <w:autoSpaceDN w:val="0"/>
              <w:adjustRightInd w:val="0"/>
              <w:jc w:val="both"/>
              <w:rPr>
                <w:color w:val="000000"/>
                <w:szCs w:val="24"/>
                <w:lang w:eastAsia="lt-LT"/>
              </w:rPr>
            </w:pPr>
            <w:r>
              <w:rPr>
                <w:color w:val="000000"/>
                <w:szCs w:val="24"/>
                <w:lang w:eastAsia="lt-LT"/>
              </w:rPr>
              <w:t xml:space="preserve">Linijos korpuso sienos pagamintos </w:t>
            </w:r>
            <w:r w:rsidRPr="00D30DF3">
              <w:rPr>
                <w:color w:val="000000"/>
                <w:szCs w:val="24"/>
                <w:lang w:eastAsia="lt-LT"/>
              </w:rPr>
              <w:t>iš „</w:t>
            </w:r>
            <w:proofErr w:type="spellStart"/>
            <w:r w:rsidRPr="00D30DF3">
              <w:rPr>
                <w:color w:val="000000"/>
                <w:szCs w:val="24"/>
                <w:lang w:eastAsia="lt-LT"/>
              </w:rPr>
              <w:t>sandwich</w:t>
            </w:r>
            <w:proofErr w:type="spellEnd"/>
            <w:r w:rsidRPr="00D30DF3">
              <w:rPr>
                <w:color w:val="000000"/>
                <w:szCs w:val="24"/>
                <w:lang w:eastAsia="lt-LT"/>
              </w:rPr>
              <w:t xml:space="preserve">“ tipo plieninių panelių ne mažiau kaip 60 mm storio, apšiltintos presuotos (ne mažiau kaip 80 mm) akmens vatos sluoksniu, vidaus ir išorės paviršiai galvanizuoti, nugruntuoti antikoroziniu gruntu, nudažyti epoksidiniais dažais, apsaugoti PVC </w:t>
            </w:r>
            <w:r>
              <w:rPr>
                <w:color w:val="000000"/>
                <w:szCs w:val="24"/>
                <w:lang w:eastAsia="lt-LT"/>
              </w:rPr>
              <w:t>danga arba lygiaverčių medžiagų</w:t>
            </w:r>
          </w:p>
        </w:tc>
        <w:tc>
          <w:tcPr>
            <w:tcW w:w="1305" w:type="pct"/>
            <w:tcBorders>
              <w:bottom w:val="single" w:sz="4" w:space="0" w:color="auto"/>
            </w:tcBorders>
            <w:shd w:val="clear" w:color="auto" w:fill="auto"/>
            <w:vAlign w:val="bottom"/>
          </w:tcPr>
          <w:p w14:paraId="01A0B6D7" w14:textId="77777777" w:rsidR="00CD48AC" w:rsidRPr="00FA7F09" w:rsidRDefault="00CD48AC" w:rsidP="0083633E">
            <w:pPr>
              <w:jc w:val="center"/>
              <w:rPr>
                <w:color w:val="000000"/>
                <w:sz w:val="22"/>
                <w:szCs w:val="22"/>
              </w:rPr>
            </w:pPr>
            <w:r>
              <w:rPr>
                <w:color w:val="000000"/>
                <w:sz w:val="22"/>
                <w:szCs w:val="22"/>
              </w:rPr>
              <w:t>Turi būti</w:t>
            </w:r>
          </w:p>
        </w:tc>
      </w:tr>
      <w:tr w:rsidR="00CD48AC" w:rsidRPr="00FA7F09" w14:paraId="0335378F" w14:textId="77777777" w:rsidTr="0083633E">
        <w:trPr>
          <w:trHeight w:val="270"/>
        </w:trPr>
        <w:tc>
          <w:tcPr>
            <w:tcW w:w="280" w:type="pct"/>
            <w:tcBorders>
              <w:bottom w:val="single" w:sz="4" w:space="0" w:color="auto"/>
            </w:tcBorders>
            <w:shd w:val="clear" w:color="auto" w:fill="auto"/>
            <w:vAlign w:val="bottom"/>
          </w:tcPr>
          <w:p w14:paraId="5EA6B67F" w14:textId="77777777" w:rsidR="00CD48AC" w:rsidRPr="00FA7F09" w:rsidRDefault="00CD48AC" w:rsidP="0083633E">
            <w:pPr>
              <w:jc w:val="center"/>
              <w:rPr>
                <w:color w:val="000000"/>
                <w:sz w:val="22"/>
                <w:szCs w:val="22"/>
              </w:rPr>
            </w:pPr>
            <w:r>
              <w:rPr>
                <w:color w:val="000000"/>
                <w:sz w:val="22"/>
                <w:szCs w:val="22"/>
              </w:rPr>
              <w:t>4</w:t>
            </w:r>
          </w:p>
        </w:tc>
        <w:tc>
          <w:tcPr>
            <w:tcW w:w="3415" w:type="pct"/>
            <w:tcBorders>
              <w:bottom w:val="single" w:sz="4" w:space="0" w:color="auto"/>
            </w:tcBorders>
            <w:shd w:val="clear" w:color="auto" w:fill="auto"/>
            <w:vAlign w:val="bottom"/>
          </w:tcPr>
          <w:p w14:paraId="3CB41033" w14:textId="77777777" w:rsidR="00CD48AC" w:rsidRPr="00FA7F09" w:rsidRDefault="00CD48AC" w:rsidP="0083633E">
            <w:pPr>
              <w:autoSpaceDE w:val="0"/>
              <w:autoSpaceDN w:val="0"/>
              <w:adjustRightInd w:val="0"/>
              <w:jc w:val="both"/>
              <w:rPr>
                <w:sz w:val="22"/>
                <w:szCs w:val="22"/>
              </w:rPr>
            </w:pPr>
            <w:r>
              <w:rPr>
                <w:szCs w:val="24"/>
                <w:lang w:eastAsia="lt-LT"/>
              </w:rPr>
              <w:t xml:space="preserve">Linijos </w:t>
            </w:r>
            <w:r w:rsidRPr="00D30DF3">
              <w:rPr>
                <w:szCs w:val="24"/>
                <w:lang w:eastAsia="lt-LT"/>
              </w:rPr>
              <w:t>lubinė konstrukcija</w:t>
            </w:r>
            <w:r>
              <w:rPr>
                <w:szCs w:val="24"/>
                <w:lang w:eastAsia="lt-LT"/>
              </w:rPr>
              <w:t xml:space="preserve"> šlifavimo ir dažymo zonose turi būti a</w:t>
            </w:r>
            <w:r w:rsidRPr="00D30DF3">
              <w:rPr>
                <w:szCs w:val="24"/>
                <w:lang w:eastAsia="lt-LT"/>
              </w:rPr>
              <w:t xml:space="preserve">pšiltinta </w:t>
            </w:r>
          </w:p>
        </w:tc>
        <w:tc>
          <w:tcPr>
            <w:tcW w:w="1305" w:type="pct"/>
            <w:tcBorders>
              <w:bottom w:val="single" w:sz="4" w:space="0" w:color="auto"/>
            </w:tcBorders>
            <w:shd w:val="clear" w:color="auto" w:fill="auto"/>
            <w:vAlign w:val="bottom"/>
          </w:tcPr>
          <w:p w14:paraId="62DE3F74" w14:textId="77777777" w:rsidR="00CD48AC" w:rsidRPr="00FA7F09" w:rsidRDefault="00CD48AC" w:rsidP="0083633E">
            <w:pPr>
              <w:jc w:val="center"/>
              <w:rPr>
                <w:color w:val="000000"/>
                <w:sz w:val="22"/>
                <w:szCs w:val="22"/>
              </w:rPr>
            </w:pPr>
            <w:r>
              <w:rPr>
                <w:szCs w:val="24"/>
                <w:lang w:eastAsia="lt-LT"/>
              </w:rPr>
              <w:t xml:space="preserve">ne mažesnio nei </w:t>
            </w:r>
            <w:r w:rsidRPr="00D30DF3">
              <w:rPr>
                <w:color w:val="000000"/>
                <w:szCs w:val="24"/>
                <w:lang w:eastAsia="lt-LT"/>
              </w:rPr>
              <w:t>760 mm</w:t>
            </w:r>
            <w:r>
              <w:rPr>
                <w:color w:val="000000"/>
                <w:szCs w:val="24"/>
                <w:lang w:eastAsia="lt-LT"/>
              </w:rPr>
              <w:t xml:space="preserve"> aukščio</w:t>
            </w:r>
          </w:p>
        </w:tc>
      </w:tr>
      <w:tr w:rsidR="00CD48AC" w:rsidRPr="00FA7F09" w14:paraId="048FFFF3" w14:textId="77777777" w:rsidTr="0083633E">
        <w:trPr>
          <w:trHeight w:val="270"/>
        </w:trPr>
        <w:tc>
          <w:tcPr>
            <w:tcW w:w="280" w:type="pct"/>
            <w:tcBorders>
              <w:bottom w:val="single" w:sz="4" w:space="0" w:color="auto"/>
            </w:tcBorders>
            <w:shd w:val="clear" w:color="auto" w:fill="auto"/>
            <w:vAlign w:val="bottom"/>
          </w:tcPr>
          <w:p w14:paraId="2BA12A70" w14:textId="77777777" w:rsidR="00CD48AC" w:rsidRPr="00FA7F09" w:rsidRDefault="00CD48AC" w:rsidP="0083633E">
            <w:pPr>
              <w:jc w:val="center"/>
              <w:rPr>
                <w:color w:val="000000"/>
                <w:sz w:val="22"/>
                <w:szCs w:val="22"/>
              </w:rPr>
            </w:pPr>
            <w:r>
              <w:rPr>
                <w:color w:val="000000"/>
                <w:sz w:val="22"/>
                <w:szCs w:val="22"/>
              </w:rPr>
              <w:lastRenderedPageBreak/>
              <w:t>5</w:t>
            </w:r>
          </w:p>
        </w:tc>
        <w:tc>
          <w:tcPr>
            <w:tcW w:w="3415" w:type="pct"/>
            <w:tcBorders>
              <w:bottom w:val="single" w:sz="4" w:space="0" w:color="auto"/>
            </w:tcBorders>
            <w:shd w:val="clear" w:color="auto" w:fill="auto"/>
            <w:vAlign w:val="bottom"/>
          </w:tcPr>
          <w:p w14:paraId="60E5DB16" w14:textId="77777777" w:rsidR="00CD48AC" w:rsidRDefault="00CD48AC" w:rsidP="0083633E">
            <w:pPr>
              <w:autoSpaceDE w:val="0"/>
              <w:autoSpaceDN w:val="0"/>
              <w:adjustRightInd w:val="0"/>
              <w:jc w:val="both"/>
              <w:rPr>
                <w:szCs w:val="24"/>
                <w:lang w:eastAsia="lt-LT"/>
              </w:rPr>
            </w:pPr>
            <w:r>
              <w:rPr>
                <w:color w:val="000000"/>
                <w:szCs w:val="24"/>
                <w:lang w:eastAsia="lt-LT"/>
              </w:rPr>
              <w:t xml:space="preserve">Lubinė linijos konstrukcija turi būti </w:t>
            </w:r>
            <w:r w:rsidRPr="00D30DF3">
              <w:rPr>
                <w:color w:val="000000"/>
                <w:szCs w:val="24"/>
                <w:lang w:eastAsia="lt-LT"/>
              </w:rPr>
              <w:t xml:space="preserve">su oro paskirstymo reflektoriais tolygiam oro paskirstymui. </w:t>
            </w:r>
            <w:r>
              <w:rPr>
                <w:color w:val="000000"/>
                <w:szCs w:val="24"/>
                <w:lang w:eastAsia="lt-LT"/>
              </w:rPr>
              <w:t xml:space="preserve">Lubinės konstrukcijos </w:t>
            </w:r>
            <w:r w:rsidRPr="00D30DF3">
              <w:rPr>
                <w:color w:val="000000"/>
                <w:szCs w:val="24"/>
                <w:lang w:eastAsia="lt-LT"/>
              </w:rPr>
              <w:t>filtrų rėmelių laikikliai</w:t>
            </w:r>
            <w:r>
              <w:rPr>
                <w:color w:val="000000"/>
                <w:szCs w:val="24"/>
                <w:lang w:eastAsia="lt-LT"/>
              </w:rPr>
              <w:t xml:space="preserve"> turi būti g</w:t>
            </w:r>
            <w:r w:rsidRPr="00D30DF3">
              <w:rPr>
                <w:color w:val="000000"/>
                <w:szCs w:val="24"/>
                <w:lang w:eastAsia="lt-LT"/>
              </w:rPr>
              <w:t xml:space="preserve">alvanizuoti ir </w:t>
            </w:r>
            <w:r>
              <w:rPr>
                <w:color w:val="000000"/>
                <w:szCs w:val="24"/>
                <w:lang w:eastAsia="lt-LT"/>
              </w:rPr>
              <w:t>nu</w:t>
            </w:r>
            <w:r w:rsidRPr="00D30DF3">
              <w:rPr>
                <w:color w:val="000000"/>
                <w:szCs w:val="24"/>
                <w:lang w:eastAsia="lt-LT"/>
              </w:rPr>
              <w:t xml:space="preserve">dažyti. </w:t>
            </w:r>
            <w:r>
              <w:rPr>
                <w:color w:val="000000"/>
                <w:szCs w:val="24"/>
                <w:lang w:eastAsia="lt-LT"/>
              </w:rPr>
              <w:t xml:space="preserve">Konstrukcijoje sumontuoti filtrai </w:t>
            </w:r>
            <w:r w:rsidRPr="00D30DF3">
              <w:rPr>
                <w:color w:val="000000"/>
                <w:szCs w:val="24"/>
                <w:lang w:eastAsia="lt-LT"/>
              </w:rPr>
              <w:t>M5 tipo</w:t>
            </w:r>
          </w:p>
        </w:tc>
        <w:tc>
          <w:tcPr>
            <w:tcW w:w="1305" w:type="pct"/>
            <w:tcBorders>
              <w:bottom w:val="single" w:sz="4" w:space="0" w:color="auto"/>
            </w:tcBorders>
            <w:shd w:val="clear" w:color="auto" w:fill="auto"/>
            <w:vAlign w:val="bottom"/>
          </w:tcPr>
          <w:p w14:paraId="6D12C803" w14:textId="77777777" w:rsidR="00CD48AC" w:rsidRPr="00FA7F09" w:rsidRDefault="00CD48AC" w:rsidP="0083633E">
            <w:pPr>
              <w:jc w:val="center"/>
              <w:rPr>
                <w:color w:val="000000"/>
                <w:sz w:val="22"/>
                <w:szCs w:val="22"/>
              </w:rPr>
            </w:pPr>
            <w:r>
              <w:rPr>
                <w:color w:val="000000"/>
                <w:sz w:val="22"/>
                <w:szCs w:val="22"/>
              </w:rPr>
              <w:t>Turi būti</w:t>
            </w:r>
          </w:p>
        </w:tc>
      </w:tr>
      <w:tr w:rsidR="00CD48AC" w:rsidRPr="00FA7F09" w14:paraId="7F1B52A6" w14:textId="77777777" w:rsidTr="0083633E">
        <w:trPr>
          <w:trHeight w:val="270"/>
        </w:trPr>
        <w:tc>
          <w:tcPr>
            <w:tcW w:w="280" w:type="pct"/>
            <w:tcBorders>
              <w:bottom w:val="single" w:sz="4" w:space="0" w:color="auto"/>
            </w:tcBorders>
            <w:shd w:val="clear" w:color="auto" w:fill="auto"/>
            <w:vAlign w:val="bottom"/>
          </w:tcPr>
          <w:p w14:paraId="235AAD46" w14:textId="77777777" w:rsidR="00CD48AC" w:rsidRPr="00FA7F09" w:rsidRDefault="00CD48AC" w:rsidP="0083633E">
            <w:pPr>
              <w:jc w:val="center"/>
              <w:rPr>
                <w:color w:val="000000"/>
                <w:sz w:val="22"/>
                <w:szCs w:val="22"/>
              </w:rPr>
            </w:pPr>
            <w:r>
              <w:rPr>
                <w:color w:val="000000"/>
                <w:sz w:val="22"/>
                <w:szCs w:val="22"/>
              </w:rPr>
              <w:t>6</w:t>
            </w:r>
          </w:p>
        </w:tc>
        <w:tc>
          <w:tcPr>
            <w:tcW w:w="3415" w:type="pct"/>
            <w:tcBorders>
              <w:bottom w:val="single" w:sz="4" w:space="0" w:color="auto"/>
            </w:tcBorders>
            <w:shd w:val="clear" w:color="auto" w:fill="auto"/>
            <w:vAlign w:val="bottom"/>
          </w:tcPr>
          <w:p w14:paraId="68B61F68" w14:textId="77777777" w:rsidR="00CD48AC" w:rsidRDefault="00CD48AC" w:rsidP="0083633E">
            <w:pPr>
              <w:autoSpaceDE w:val="0"/>
              <w:autoSpaceDN w:val="0"/>
              <w:adjustRightInd w:val="0"/>
              <w:jc w:val="both"/>
              <w:rPr>
                <w:color w:val="000000"/>
                <w:szCs w:val="24"/>
                <w:lang w:eastAsia="lt-LT"/>
              </w:rPr>
            </w:pPr>
            <w:r>
              <w:rPr>
                <w:color w:val="000000"/>
                <w:szCs w:val="24"/>
                <w:lang w:eastAsia="lt-LT"/>
              </w:rPr>
              <w:t>Šlifavimo zonos p</w:t>
            </w:r>
            <w:r w:rsidRPr="00FF0E22">
              <w:rPr>
                <w:color w:val="000000"/>
                <w:szCs w:val="24"/>
                <w:lang w:eastAsia="lt-LT"/>
              </w:rPr>
              <w:t>riekiniai įvažiavimo vartai varstomi 4-ių dalių</w:t>
            </w:r>
            <w:r>
              <w:rPr>
                <w:color w:val="000000"/>
                <w:szCs w:val="24"/>
                <w:lang w:eastAsia="lt-LT"/>
              </w:rPr>
              <w:t xml:space="preserve">, </w:t>
            </w:r>
            <w:r w:rsidRPr="00FF0E22">
              <w:rPr>
                <w:color w:val="000000"/>
                <w:szCs w:val="24"/>
                <w:lang w:eastAsia="lt-LT"/>
              </w:rPr>
              <w:t>su „</w:t>
            </w:r>
            <w:proofErr w:type="spellStart"/>
            <w:r w:rsidRPr="00FF0E22">
              <w:rPr>
                <w:color w:val="000000"/>
                <w:szCs w:val="24"/>
                <w:lang w:eastAsia="lt-LT"/>
              </w:rPr>
              <w:t>anti-panic</w:t>
            </w:r>
            <w:proofErr w:type="spellEnd"/>
            <w:r w:rsidRPr="00FF0E22">
              <w:rPr>
                <w:color w:val="000000"/>
                <w:szCs w:val="24"/>
                <w:lang w:eastAsia="lt-LT"/>
              </w:rPr>
              <w:t xml:space="preserve">“ </w:t>
            </w:r>
            <w:r>
              <w:rPr>
                <w:color w:val="000000"/>
                <w:szCs w:val="24"/>
                <w:lang w:eastAsia="lt-LT"/>
              </w:rPr>
              <w:t xml:space="preserve">greito išėjimo </w:t>
            </w:r>
            <w:r w:rsidRPr="00FF0E22">
              <w:rPr>
                <w:color w:val="000000"/>
                <w:szCs w:val="24"/>
                <w:lang w:eastAsia="lt-LT"/>
              </w:rPr>
              <w:t xml:space="preserve">rankena iš vidaus </w:t>
            </w:r>
          </w:p>
        </w:tc>
        <w:tc>
          <w:tcPr>
            <w:tcW w:w="1305" w:type="pct"/>
            <w:tcBorders>
              <w:bottom w:val="single" w:sz="4" w:space="0" w:color="auto"/>
            </w:tcBorders>
            <w:shd w:val="clear" w:color="auto" w:fill="auto"/>
            <w:vAlign w:val="bottom"/>
          </w:tcPr>
          <w:p w14:paraId="2DDFD5D7" w14:textId="77777777" w:rsidR="00CD48AC" w:rsidRDefault="00CD48AC" w:rsidP="0083633E">
            <w:pPr>
              <w:jc w:val="center"/>
              <w:rPr>
                <w:color w:val="000000"/>
                <w:sz w:val="22"/>
                <w:szCs w:val="22"/>
              </w:rPr>
            </w:pPr>
            <w:r w:rsidRPr="00FF0E22">
              <w:rPr>
                <w:color w:val="000000"/>
                <w:szCs w:val="24"/>
                <w:lang w:eastAsia="lt-LT"/>
              </w:rPr>
              <w:t>ne mažiau kaip 3.2</w:t>
            </w:r>
            <w:r>
              <w:rPr>
                <w:color w:val="000000"/>
                <w:szCs w:val="24"/>
                <w:lang w:eastAsia="lt-LT"/>
              </w:rPr>
              <w:t>0</w:t>
            </w:r>
            <w:r w:rsidRPr="00FF0E22">
              <w:rPr>
                <w:color w:val="000000"/>
                <w:szCs w:val="24"/>
                <w:lang w:eastAsia="lt-LT"/>
              </w:rPr>
              <w:t>0 x 2.6</w:t>
            </w:r>
            <w:r>
              <w:rPr>
                <w:color w:val="000000"/>
                <w:szCs w:val="24"/>
                <w:lang w:eastAsia="lt-LT"/>
              </w:rPr>
              <w:t>0</w:t>
            </w:r>
            <w:r w:rsidRPr="00FF0E22">
              <w:rPr>
                <w:color w:val="000000"/>
                <w:szCs w:val="24"/>
                <w:lang w:eastAsia="lt-LT"/>
              </w:rPr>
              <w:t>0(H) mm</w:t>
            </w:r>
          </w:p>
        </w:tc>
      </w:tr>
      <w:tr w:rsidR="00CD48AC" w:rsidRPr="00FA7F09" w14:paraId="3DB8561F" w14:textId="77777777" w:rsidTr="0083633E">
        <w:trPr>
          <w:trHeight w:val="270"/>
        </w:trPr>
        <w:tc>
          <w:tcPr>
            <w:tcW w:w="280" w:type="pct"/>
            <w:tcBorders>
              <w:bottom w:val="single" w:sz="4" w:space="0" w:color="auto"/>
            </w:tcBorders>
            <w:shd w:val="clear" w:color="auto" w:fill="auto"/>
            <w:vAlign w:val="bottom"/>
          </w:tcPr>
          <w:p w14:paraId="563E9753" w14:textId="77777777" w:rsidR="00CD48AC" w:rsidRPr="00FA7F09" w:rsidRDefault="00CD48AC" w:rsidP="0083633E">
            <w:pPr>
              <w:jc w:val="center"/>
              <w:rPr>
                <w:color w:val="000000"/>
                <w:sz w:val="22"/>
                <w:szCs w:val="22"/>
              </w:rPr>
            </w:pPr>
            <w:r>
              <w:rPr>
                <w:color w:val="000000"/>
                <w:sz w:val="22"/>
                <w:szCs w:val="22"/>
              </w:rPr>
              <w:t>7</w:t>
            </w:r>
          </w:p>
        </w:tc>
        <w:tc>
          <w:tcPr>
            <w:tcW w:w="3415" w:type="pct"/>
            <w:tcBorders>
              <w:bottom w:val="single" w:sz="4" w:space="0" w:color="auto"/>
            </w:tcBorders>
            <w:shd w:val="clear" w:color="auto" w:fill="auto"/>
            <w:vAlign w:val="bottom"/>
          </w:tcPr>
          <w:p w14:paraId="3A403015" w14:textId="77777777" w:rsidR="00CD48AC" w:rsidRDefault="00CD48AC" w:rsidP="0083633E">
            <w:pPr>
              <w:autoSpaceDE w:val="0"/>
              <w:autoSpaceDN w:val="0"/>
              <w:adjustRightInd w:val="0"/>
              <w:jc w:val="both"/>
              <w:rPr>
                <w:color w:val="000000"/>
                <w:szCs w:val="24"/>
                <w:lang w:eastAsia="lt-LT"/>
              </w:rPr>
            </w:pPr>
            <w:r>
              <w:rPr>
                <w:color w:val="000000"/>
                <w:szCs w:val="24"/>
                <w:lang w:eastAsia="lt-LT"/>
              </w:rPr>
              <w:t>Dažymo zonos p</w:t>
            </w:r>
            <w:r w:rsidRPr="00FF0E22">
              <w:rPr>
                <w:color w:val="000000"/>
                <w:szCs w:val="24"/>
                <w:lang w:eastAsia="lt-LT"/>
              </w:rPr>
              <w:t>riekiniai įvažiavimo vartai varstomi 4-ių dalių</w:t>
            </w:r>
            <w:r>
              <w:rPr>
                <w:color w:val="000000"/>
                <w:szCs w:val="24"/>
                <w:lang w:eastAsia="lt-LT"/>
              </w:rPr>
              <w:t xml:space="preserve">, </w:t>
            </w:r>
            <w:r w:rsidRPr="00FF0E22">
              <w:rPr>
                <w:color w:val="000000"/>
                <w:szCs w:val="24"/>
                <w:lang w:eastAsia="lt-LT"/>
              </w:rPr>
              <w:t>su „</w:t>
            </w:r>
            <w:proofErr w:type="spellStart"/>
            <w:r w:rsidRPr="00FF0E22">
              <w:rPr>
                <w:color w:val="000000"/>
                <w:szCs w:val="24"/>
                <w:lang w:eastAsia="lt-LT"/>
              </w:rPr>
              <w:t>anti-panic</w:t>
            </w:r>
            <w:proofErr w:type="spellEnd"/>
            <w:r w:rsidRPr="00FF0E22">
              <w:rPr>
                <w:color w:val="000000"/>
                <w:szCs w:val="24"/>
                <w:lang w:eastAsia="lt-LT"/>
              </w:rPr>
              <w:t xml:space="preserve">“ </w:t>
            </w:r>
            <w:r>
              <w:rPr>
                <w:color w:val="000000"/>
                <w:szCs w:val="24"/>
                <w:lang w:eastAsia="lt-LT"/>
              </w:rPr>
              <w:t xml:space="preserve">greito išėjimo </w:t>
            </w:r>
            <w:r w:rsidRPr="00FF0E22">
              <w:rPr>
                <w:color w:val="000000"/>
                <w:szCs w:val="24"/>
                <w:lang w:eastAsia="lt-LT"/>
              </w:rPr>
              <w:t xml:space="preserve">rankena iš vidaus </w:t>
            </w:r>
          </w:p>
        </w:tc>
        <w:tc>
          <w:tcPr>
            <w:tcW w:w="1305" w:type="pct"/>
            <w:tcBorders>
              <w:bottom w:val="single" w:sz="4" w:space="0" w:color="auto"/>
            </w:tcBorders>
            <w:shd w:val="clear" w:color="auto" w:fill="auto"/>
            <w:vAlign w:val="bottom"/>
          </w:tcPr>
          <w:p w14:paraId="4B8162CE" w14:textId="77777777" w:rsidR="00CD48AC" w:rsidRDefault="00CD48AC" w:rsidP="0083633E">
            <w:pPr>
              <w:jc w:val="center"/>
              <w:rPr>
                <w:color w:val="000000"/>
                <w:sz w:val="22"/>
                <w:szCs w:val="22"/>
              </w:rPr>
            </w:pPr>
            <w:r w:rsidRPr="00FF0E22">
              <w:rPr>
                <w:color w:val="000000"/>
                <w:szCs w:val="24"/>
                <w:lang w:eastAsia="lt-LT"/>
              </w:rPr>
              <w:t>ne mažiau kaip 3.2</w:t>
            </w:r>
            <w:r>
              <w:rPr>
                <w:color w:val="000000"/>
                <w:szCs w:val="24"/>
                <w:lang w:eastAsia="lt-LT"/>
              </w:rPr>
              <w:t>0</w:t>
            </w:r>
            <w:r w:rsidRPr="00FF0E22">
              <w:rPr>
                <w:color w:val="000000"/>
                <w:szCs w:val="24"/>
                <w:lang w:eastAsia="lt-LT"/>
              </w:rPr>
              <w:t>0 x 2.6</w:t>
            </w:r>
            <w:r>
              <w:rPr>
                <w:color w:val="000000"/>
                <w:szCs w:val="24"/>
                <w:lang w:eastAsia="lt-LT"/>
              </w:rPr>
              <w:t>0</w:t>
            </w:r>
            <w:r w:rsidRPr="00FF0E22">
              <w:rPr>
                <w:color w:val="000000"/>
                <w:szCs w:val="24"/>
                <w:lang w:eastAsia="lt-LT"/>
              </w:rPr>
              <w:t>0(H) mm</w:t>
            </w:r>
          </w:p>
        </w:tc>
      </w:tr>
      <w:tr w:rsidR="00CD48AC" w:rsidRPr="00FA7F09" w14:paraId="421A1BE9" w14:textId="77777777" w:rsidTr="0083633E">
        <w:trPr>
          <w:trHeight w:val="270"/>
        </w:trPr>
        <w:tc>
          <w:tcPr>
            <w:tcW w:w="280" w:type="pct"/>
            <w:tcBorders>
              <w:bottom w:val="single" w:sz="4" w:space="0" w:color="auto"/>
            </w:tcBorders>
            <w:shd w:val="clear" w:color="auto" w:fill="auto"/>
            <w:vAlign w:val="bottom"/>
          </w:tcPr>
          <w:p w14:paraId="63CCC292" w14:textId="77777777" w:rsidR="00CD48AC" w:rsidRPr="00FA7F09" w:rsidRDefault="00CD48AC" w:rsidP="0083633E">
            <w:pPr>
              <w:jc w:val="center"/>
              <w:rPr>
                <w:color w:val="000000"/>
                <w:sz w:val="22"/>
                <w:szCs w:val="22"/>
              </w:rPr>
            </w:pPr>
            <w:r>
              <w:rPr>
                <w:color w:val="000000"/>
                <w:sz w:val="22"/>
                <w:szCs w:val="22"/>
              </w:rPr>
              <w:t>8</w:t>
            </w:r>
          </w:p>
        </w:tc>
        <w:tc>
          <w:tcPr>
            <w:tcW w:w="3415" w:type="pct"/>
            <w:tcBorders>
              <w:bottom w:val="single" w:sz="4" w:space="0" w:color="auto"/>
            </w:tcBorders>
            <w:shd w:val="clear" w:color="auto" w:fill="auto"/>
            <w:vAlign w:val="bottom"/>
          </w:tcPr>
          <w:p w14:paraId="415136AD" w14:textId="77777777" w:rsidR="00CD48AC" w:rsidRDefault="00CD48AC" w:rsidP="0083633E">
            <w:pPr>
              <w:autoSpaceDE w:val="0"/>
              <w:autoSpaceDN w:val="0"/>
              <w:adjustRightInd w:val="0"/>
              <w:jc w:val="both"/>
              <w:rPr>
                <w:color w:val="000000"/>
                <w:szCs w:val="24"/>
                <w:lang w:eastAsia="lt-LT"/>
              </w:rPr>
            </w:pPr>
            <w:r>
              <w:rPr>
                <w:color w:val="000000"/>
                <w:szCs w:val="24"/>
                <w:lang w:eastAsia="lt-LT"/>
              </w:rPr>
              <w:t>Šlifavimo zonos p</w:t>
            </w:r>
            <w:r w:rsidRPr="00FF0E22">
              <w:rPr>
                <w:color w:val="000000"/>
                <w:szCs w:val="24"/>
                <w:lang w:eastAsia="lt-LT"/>
              </w:rPr>
              <w:t xml:space="preserve">riekiniai įvažiavimo vartai </w:t>
            </w:r>
          </w:p>
        </w:tc>
        <w:tc>
          <w:tcPr>
            <w:tcW w:w="1305" w:type="pct"/>
            <w:tcBorders>
              <w:bottom w:val="single" w:sz="4" w:space="0" w:color="auto"/>
            </w:tcBorders>
            <w:shd w:val="clear" w:color="auto" w:fill="auto"/>
            <w:vAlign w:val="bottom"/>
          </w:tcPr>
          <w:p w14:paraId="63AB6A4E" w14:textId="77777777" w:rsidR="00CD48AC" w:rsidRDefault="00CD48AC" w:rsidP="0083633E">
            <w:pPr>
              <w:jc w:val="center"/>
              <w:rPr>
                <w:color w:val="000000"/>
                <w:sz w:val="22"/>
                <w:szCs w:val="22"/>
              </w:rPr>
            </w:pPr>
            <w:r w:rsidRPr="00FF0E22">
              <w:rPr>
                <w:color w:val="000000"/>
                <w:szCs w:val="24"/>
                <w:lang w:eastAsia="lt-LT"/>
              </w:rPr>
              <w:t>ne mažiau kaip 3.2</w:t>
            </w:r>
            <w:r>
              <w:rPr>
                <w:color w:val="000000"/>
                <w:szCs w:val="24"/>
                <w:lang w:eastAsia="lt-LT"/>
              </w:rPr>
              <w:t>0</w:t>
            </w:r>
            <w:r w:rsidRPr="00FF0E22">
              <w:rPr>
                <w:color w:val="000000"/>
                <w:szCs w:val="24"/>
                <w:lang w:eastAsia="lt-LT"/>
              </w:rPr>
              <w:t>0 x 2.6</w:t>
            </w:r>
            <w:r>
              <w:rPr>
                <w:color w:val="000000"/>
                <w:szCs w:val="24"/>
                <w:lang w:eastAsia="lt-LT"/>
              </w:rPr>
              <w:t>0</w:t>
            </w:r>
            <w:r w:rsidRPr="00FF0E22">
              <w:rPr>
                <w:color w:val="000000"/>
                <w:szCs w:val="24"/>
                <w:lang w:eastAsia="lt-LT"/>
              </w:rPr>
              <w:t>0(H) mm</w:t>
            </w:r>
            <w:r>
              <w:rPr>
                <w:color w:val="000000"/>
                <w:szCs w:val="24"/>
                <w:lang w:eastAsia="lt-LT"/>
              </w:rPr>
              <w:t xml:space="preserve"> matmenų</w:t>
            </w:r>
          </w:p>
        </w:tc>
      </w:tr>
      <w:tr w:rsidR="00CD48AC" w:rsidRPr="00FA7F09" w14:paraId="5691E5CB" w14:textId="77777777" w:rsidTr="0083633E">
        <w:trPr>
          <w:trHeight w:val="270"/>
        </w:trPr>
        <w:tc>
          <w:tcPr>
            <w:tcW w:w="280" w:type="pct"/>
            <w:tcBorders>
              <w:bottom w:val="single" w:sz="4" w:space="0" w:color="auto"/>
            </w:tcBorders>
            <w:shd w:val="clear" w:color="auto" w:fill="auto"/>
            <w:vAlign w:val="bottom"/>
          </w:tcPr>
          <w:p w14:paraId="7EAD90DC" w14:textId="77777777" w:rsidR="00CD48AC" w:rsidRPr="00FA7F09" w:rsidRDefault="00CD48AC" w:rsidP="0083633E">
            <w:pPr>
              <w:jc w:val="center"/>
              <w:rPr>
                <w:color w:val="000000"/>
                <w:sz w:val="22"/>
                <w:szCs w:val="22"/>
              </w:rPr>
            </w:pPr>
            <w:r>
              <w:rPr>
                <w:color w:val="000000"/>
                <w:sz w:val="22"/>
                <w:szCs w:val="22"/>
              </w:rPr>
              <w:t>9</w:t>
            </w:r>
          </w:p>
        </w:tc>
        <w:tc>
          <w:tcPr>
            <w:tcW w:w="3415" w:type="pct"/>
            <w:tcBorders>
              <w:bottom w:val="single" w:sz="4" w:space="0" w:color="auto"/>
            </w:tcBorders>
            <w:shd w:val="clear" w:color="auto" w:fill="auto"/>
            <w:vAlign w:val="bottom"/>
          </w:tcPr>
          <w:p w14:paraId="639B323E" w14:textId="77777777" w:rsidR="00CD48AC" w:rsidRDefault="00CD48AC" w:rsidP="0083633E">
            <w:pPr>
              <w:autoSpaceDE w:val="0"/>
              <w:autoSpaceDN w:val="0"/>
              <w:adjustRightInd w:val="0"/>
              <w:jc w:val="both"/>
              <w:rPr>
                <w:color w:val="000000"/>
                <w:szCs w:val="24"/>
                <w:lang w:eastAsia="lt-LT"/>
              </w:rPr>
            </w:pPr>
            <w:r>
              <w:rPr>
                <w:color w:val="000000"/>
                <w:szCs w:val="24"/>
                <w:lang w:eastAsia="lt-LT"/>
              </w:rPr>
              <w:t>Dažymo zonos p</w:t>
            </w:r>
            <w:r w:rsidRPr="00FF0E22">
              <w:rPr>
                <w:color w:val="000000"/>
                <w:szCs w:val="24"/>
                <w:lang w:eastAsia="lt-LT"/>
              </w:rPr>
              <w:t xml:space="preserve">riekiniai įvažiavimo vartai </w:t>
            </w:r>
          </w:p>
        </w:tc>
        <w:tc>
          <w:tcPr>
            <w:tcW w:w="1305" w:type="pct"/>
            <w:tcBorders>
              <w:bottom w:val="single" w:sz="4" w:space="0" w:color="auto"/>
            </w:tcBorders>
            <w:shd w:val="clear" w:color="auto" w:fill="auto"/>
            <w:vAlign w:val="bottom"/>
          </w:tcPr>
          <w:p w14:paraId="53E36B22" w14:textId="77777777" w:rsidR="00CD48AC" w:rsidRDefault="00CD48AC" w:rsidP="0083633E">
            <w:pPr>
              <w:jc w:val="center"/>
              <w:rPr>
                <w:color w:val="000000"/>
                <w:sz w:val="22"/>
                <w:szCs w:val="22"/>
              </w:rPr>
            </w:pPr>
            <w:r w:rsidRPr="00FF0E22">
              <w:rPr>
                <w:color w:val="000000"/>
                <w:szCs w:val="24"/>
                <w:lang w:eastAsia="lt-LT"/>
              </w:rPr>
              <w:t>ne mažiau kaip 3.2</w:t>
            </w:r>
            <w:r>
              <w:rPr>
                <w:color w:val="000000"/>
                <w:szCs w:val="24"/>
                <w:lang w:eastAsia="lt-LT"/>
              </w:rPr>
              <w:t>0</w:t>
            </w:r>
            <w:r w:rsidRPr="00FF0E22">
              <w:rPr>
                <w:color w:val="000000"/>
                <w:szCs w:val="24"/>
                <w:lang w:eastAsia="lt-LT"/>
              </w:rPr>
              <w:t>0 x 2.6</w:t>
            </w:r>
            <w:r>
              <w:rPr>
                <w:color w:val="000000"/>
                <w:szCs w:val="24"/>
                <w:lang w:eastAsia="lt-LT"/>
              </w:rPr>
              <w:t>0</w:t>
            </w:r>
            <w:r w:rsidRPr="00FF0E22">
              <w:rPr>
                <w:color w:val="000000"/>
                <w:szCs w:val="24"/>
                <w:lang w:eastAsia="lt-LT"/>
              </w:rPr>
              <w:t>0(H) mm</w:t>
            </w:r>
            <w:r>
              <w:rPr>
                <w:color w:val="000000"/>
                <w:szCs w:val="24"/>
                <w:lang w:eastAsia="lt-LT"/>
              </w:rPr>
              <w:t xml:space="preserve"> matmenų</w:t>
            </w:r>
          </w:p>
        </w:tc>
      </w:tr>
      <w:tr w:rsidR="00CD48AC" w:rsidRPr="00FA7F09" w14:paraId="6DF2293F" w14:textId="77777777" w:rsidTr="0083633E">
        <w:trPr>
          <w:trHeight w:val="270"/>
        </w:trPr>
        <w:tc>
          <w:tcPr>
            <w:tcW w:w="280" w:type="pct"/>
            <w:tcBorders>
              <w:bottom w:val="single" w:sz="4" w:space="0" w:color="auto"/>
            </w:tcBorders>
            <w:shd w:val="clear" w:color="auto" w:fill="auto"/>
            <w:vAlign w:val="bottom"/>
          </w:tcPr>
          <w:p w14:paraId="362992E9" w14:textId="77777777" w:rsidR="00CD48AC" w:rsidRPr="00FA7F09" w:rsidRDefault="00CD48AC" w:rsidP="0083633E">
            <w:pPr>
              <w:jc w:val="center"/>
              <w:rPr>
                <w:color w:val="000000"/>
                <w:sz w:val="22"/>
                <w:szCs w:val="22"/>
              </w:rPr>
            </w:pPr>
            <w:r>
              <w:rPr>
                <w:color w:val="000000"/>
                <w:sz w:val="22"/>
                <w:szCs w:val="22"/>
              </w:rPr>
              <w:t>10</w:t>
            </w:r>
          </w:p>
        </w:tc>
        <w:tc>
          <w:tcPr>
            <w:tcW w:w="3415" w:type="pct"/>
            <w:tcBorders>
              <w:bottom w:val="single" w:sz="4" w:space="0" w:color="auto"/>
            </w:tcBorders>
            <w:shd w:val="clear" w:color="auto" w:fill="auto"/>
            <w:vAlign w:val="bottom"/>
          </w:tcPr>
          <w:p w14:paraId="73F5B947" w14:textId="77777777" w:rsidR="00CD48AC" w:rsidRDefault="00CD48AC" w:rsidP="0083633E">
            <w:pPr>
              <w:contextualSpacing/>
              <w:rPr>
                <w:color w:val="000000"/>
                <w:szCs w:val="24"/>
                <w:lang w:eastAsia="lt-LT"/>
              </w:rPr>
            </w:pPr>
            <w:r>
              <w:t>Įrankių priežiūros zonos p</w:t>
            </w:r>
            <w:r w:rsidRPr="00FA7F09">
              <w:t xml:space="preserve">riekinės sienų </w:t>
            </w:r>
            <w:r w:rsidRPr="00840230">
              <w:rPr>
                <w:szCs w:val="24"/>
              </w:rPr>
              <w:t>plokštės</w:t>
            </w:r>
            <w:r>
              <w:rPr>
                <w:szCs w:val="24"/>
              </w:rPr>
              <w:t xml:space="preserve"> </w:t>
            </w:r>
          </w:p>
        </w:tc>
        <w:tc>
          <w:tcPr>
            <w:tcW w:w="1305" w:type="pct"/>
            <w:tcBorders>
              <w:bottom w:val="single" w:sz="4" w:space="0" w:color="auto"/>
            </w:tcBorders>
            <w:shd w:val="clear" w:color="auto" w:fill="auto"/>
            <w:vAlign w:val="bottom"/>
          </w:tcPr>
          <w:p w14:paraId="34D1C152" w14:textId="77777777" w:rsidR="00CD48AC" w:rsidRDefault="00CD48AC" w:rsidP="0083633E">
            <w:pPr>
              <w:jc w:val="center"/>
              <w:rPr>
                <w:color w:val="000000"/>
                <w:sz w:val="22"/>
                <w:szCs w:val="22"/>
              </w:rPr>
            </w:pPr>
            <w:r>
              <w:rPr>
                <w:szCs w:val="24"/>
              </w:rPr>
              <w:t>ne mažesnių matmenų nei 3.280 x 3.515H mm</w:t>
            </w:r>
          </w:p>
        </w:tc>
      </w:tr>
      <w:tr w:rsidR="00CD48AC" w:rsidRPr="00FA7F09" w14:paraId="204511BE" w14:textId="77777777" w:rsidTr="0083633E">
        <w:trPr>
          <w:trHeight w:val="270"/>
        </w:trPr>
        <w:tc>
          <w:tcPr>
            <w:tcW w:w="280" w:type="pct"/>
            <w:tcBorders>
              <w:bottom w:val="single" w:sz="4" w:space="0" w:color="auto"/>
            </w:tcBorders>
            <w:shd w:val="clear" w:color="auto" w:fill="auto"/>
            <w:vAlign w:val="bottom"/>
          </w:tcPr>
          <w:p w14:paraId="7E255A82" w14:textId="77777777" w:rsidR="00CD48AC" w:rsidRPr="00FA7F09" w:rsidRDefault="00CD48AC" w:rsidP="0083633E">
            <w:pPr>
              <w:jc w:val="center"/>
              <w:rPr>
                <w:color w:val="000000"/>
                <w:sz w:val="22"/>
                <w:szCs w:val="22"/>
              </w:rPr>
            </w:pPr>
            <w:r>
              <w:rPr>
                <w:color w:val="000000"/>
                <w:sz w:val="22"/>
                <w:szCs w:val="22"/>
              </w:rPr>
              <w:t>11</w:t>
            </w:r>
          </w:p>
        </w:tc>
        <w:tc>
          <w:tcPr>
            <w:tcW w:w="3415" w:type="pct"/>
            <w:tcBorders>
              <w:bottom w:val="single" w:sz="4" w:space="0" w:color="auto"/>
            </w:tcBorders>
            <w:shd w:val="clear" w:color="auto" w:fill="auto"/>
            <w:vAlign w:val="bottom"/>
          </w:tcPr>
          <w:p w14:paraId="7A0E1A8B" w14:textId="77777777" w:rsidR="00CD48AC" w:rsidRDefault="00CD48AC" w:rsidP="0083633E">
            <w:pPr>
              <w:contextualSpacing/>
              <w:jc w:val="both"/>
            </w:pPr>
            <w:r>
              <w:rPr>
                <w:szCs w:val="24"/>
              </w:rPr>
              <w:t>Klijavimo zonos p</w:t>
            </w:r>
            <w:r w:rsidRPr="00830141">
              <w:rPr>
                <w:szCs w:val="24"/>
              </w:rPr>
              <w:t>riekiniai vartai varstomi 2-ų dalių</w:t>
            </w:r>
            <w:r>
              <w:rPr>
                <w:szCs w:val="24"/>
              </w:rPr>
              <w:t>,</w:t>
            </w:r>
            <w:r w:rsidRPr="00830141">
              <w:rPr>
                <w:szCs w:val="24"/>
              </w:rPr>
              <w:t xml:space="preserve"> su „</w:t>
            </w:r>
            <w:proofErr w:type="spellStart"/>
            <w:r w:rsidRPr="00830141">
              <w:rPr>
                <w:szCs w:val="24"/>
              </w:rPr>
              <w:t>anti-panic</w:t>
            </w:r>
            <w:proofErr w:type="spellEnd"/>
            <w:r w:rsidRPr="00830141">
              <w:rPr>
                <w:szCs w:val="24"/>
              </w:rPr>
              <w:t>“ rankena iš vidaus</w:t>
            </w:r>
          </w:p>
        </w:tc>
        <w:tc>
          <w:tcPr>
            <w:tcW w:w="1305" w:type="pct"/>
            <w:tcBorders>
              <w:bottom w:val="single" w:sz="4" w:space="0" w:color="auto"/>
            </w:tcBorders>
            <w:shd w:val="clear" w:color="auto" w:fill="auto"/>
            <w:vAlign w:val="bottom"/>
          </w:tcPr>
          <w:p w14:paraId="0A1D474D" w14:textId="77777777" w:rsidR="00CD48AC" w:rsidRDefault="00CD48AC" w:rsidP="0083633E">
            <w:pPr>
              <w:jc w:val="center"/>
              <w:rPr>
                <w:color w:val="000000"/>
                <w:sz w:val="22"/>
                <w:szCs w:val="22"/>
              </w:rPr>
            </w:pPr>
            <w:r w:rsidRPr="00830141">
              <w:rPr>
                <w:szCs w:val="24"/>
              </w:rPr>
              <w:t>ne mažesni kaip 1.6</w:t>
            </w:r>
            <w:r>
              <w:rPr>
                <w:szCs w:val="24"/>
              </w:rPr>
              <w:t>0</w:t>
            </w:r>
            <w:r w:rsidRPr="00830141">
              <w:rPr>
                <w:szCs w:val="24"/>
              </w:rPr>
              <w:t>0 x 2.6</w:t>
            </w:r>
            <w:r>
              <w:rPr>
                <w:szCs w:val="24"/>
              </w:rPr>
              <w:t>5</w:t>
            </w:r>
            <w:r w:rsidRPr="00830141">
              <w:rPr>
                <w:szCs w:val="24"/>
              </w:rPr>
              <w:t>0 mm,</w:t>
            </w:r>
          </w:p>
        </w:tc>
      </w:tr>
      <w:tr w:rsidR="00CD48AC" w:rsidRPr="00FA7F09" w14:paraId="04DECB58" w14:textId="77777777" w:rsidTr="0083633E">
        <w:trPr>
          <w:trHeight w:val="270"/>
        </w:trPr>
        <w:tc>
          <w:tcPr>
            <w:tcW w:w="280" w:type="pct"/>
            <w:tcBorders>
              <w:bottom w:val="single" w:sz="4" w:space="0" w:color="auto"/>
            </w:tcBorders>
            <w:shd w:val="clear" w:color="auto" w:fill="auto"/>
            <w:vAlign w:val="bottom"/>
          </w:tcPr>
          <w:p w14:paraId="14C6656A" w14:textId="77777777" w:rsidR="00CD48AC" w:rsidRPr="00FA7F09" w:rsidRDefault="00CD48AC" w:rsidP="0083633E">
            <w:pPr>
              <w:jc w:val="center"/>
              <w:rPr>
                <w:color w:val="000000"/>
                <w:sz w:val="22"/>
                <w:szCs w:val="22"/>
              </w:rPr>
            </w:pPr>
            <w:r>
              <w:rPr>
                <w:color w:val="000000"/>
                <w:sz w:val="22"/>
                <w:szCs w:val="22"/>
              </w:rPr>
              <w:t>12</w:t>
            </w:r>
          </w:p>
        </w:tc>
        <w:tc>
          <w:tcPr>
            <w:tcW w:w="3415" w:type="pct"/>
            <w:tcBorders>
              <w:bottom w:val="single" w:sz="4" w:space="0" w:color="auto"/>
            </w:tcBorders>
            <w:shd w:val="clear" w:color="auto" w:fill="auto"/>
            <w:vAlign w:val="bottom"/>
          </w:tcPr>
          <w:p w14:paraId="1A2D609D" w14:textId="77777777" w:rsidR="00CD48AC" w:rsidRDefault="00CD48AC" w:rsidP="0083633E">
            <w:pPr>
              <w:autoSpaceDE w:val="0"/>
              <w:autoSpaceDN w:val="0"/>
              <w:adjustRightInd w:val="0"/>
              <w:jc w:val="both"/>
              <w:rPr>
                <w:color w:val="000000"/>
                <w:szCs w:val="24"/>
                <w:lang w:eastAsia="lt-LT"/>
              </w:rPr>
            </w:pPr>
            <w:r w:rsidRPr="00FF0E22">
              <w:rPr>
                <w:color w:val="000000"/>
                <w:szCs w:val="24"/>
                <w:lang w:eastAsia="lt-LT"/>
              </w:rPr>
              <w:t>Šlifavimo</w:t>
            </w:r>
            <w:r>
              <w:rPr>
                <w:color w:val="000000"/>
                <w:szCs w:val="24"/>
                <w:lang w:eastAsia="lt-LT"/>
              </w:rPr>
              <w:t xml:space="preserve">, dažymo, įrankių priežiūros ir dažų koloristikos </w:t>
            </w:r>
            <w:r w:rsidRPr="00FF0E22">
              <w:rPr>
                <w:color w:val="000000"/>
                <w:szCs w:val="24"/>
                <w:lang w:eastAsia="lt-LT"/>
              </w:rPr>
              <w:t>zon</w:t>
            </w:r>
            <w:r>
              <w:rPr>
                <w:color w:val="000000"/>
                <w:szCs w:val="24"/>
                <w:lang w:eastAsia="lt-LT"/>
              </w:rPr>
              <w:t>ų</w:t>
            </w:r>
            <w:r w:rsidRPr="00FF0E22">
              <w:rPr>
                <w:color w:val="000000"/>
                <w:szCs w:val="24"/>
                <w:lang w:eastAsia="lt-LT"/>
              </w:rPr>
              <w:t xml:space="preserve"> </w:t>
            </w:r>
            <w:r>
              <w:rPr>
                <w:color w:val="000000"/>
                <w:szCs w:val="24"/>
                <w:lang w:eastAsia="lt-LT"/>
              </w:rPr>
              <w:t>p</w:t>
            </w:r>
            <w:r w:rsidRPr="00FF0E22">
              <w:rPr>
                <w:color w:val="000000"/>
                <w:szCs w:val="24"/>
                <w:lang w:bidi="lt-LT"/>
              </w:rPr>
              <w:t xml:space="preserve">ersonalo durys </w:t>
            </w:r>
            <w:r w:rsidRPr="00FF0E22">
              <w:rPr>
                <w:szCs w:val="24"/>
              </w:rPr>
              <w:t>su „</w:t>
            </w:r>
            <w:proofErr w:type="spellStart"/>
            <w:r w:rsidRPr="00FF0E22">
              <w:rPr>
                <w:szCs w:val="24"/>
              </w:rPr>
              <w:t>anti-panic</w:t>
            </w:r>
            <w:proofErr w:type="spellEnd"/>
            <w:r w:rsidRPr="00FF0E22">
              <w:rPr>
                <w:szCs w:val="24"/>
              </w:rPr>
              <w:t>“ atidarymo rankena</w:t>
            </w:r>
          </w:p>
        </w:tc>
        <w:tc>
          <w:tcPr>
            <w:tcW w:w="1305" w:type="pct"/>
            <w:tcBorders>
              <w:bottom w:val="single" w:sz="4" w:space="0" w:color="auto"/>
            </w:tcBorders>
            <w:shd w:val="clear" w:color="auto" w:fill="auto"/>
            <w:vAlign w:val="bottom"/>
          </w:tcPr>
          <w:p w14:paraId="59E016FD" w14:textId="77777777" w:rsidR="00CD48AC" w:rsidRDefault="00CD48AC" w:rsidP="0083633E">
            <w:pPr>
              <w:jc w:val="center"/>
              <w:rPr>
                <w:color w:val="000000"/>
                <w:sz w:val="22"/>
                <w:szCs w:val="22"/>
              </w:rPr>
            </w:pPr>
            <w:r>
              <w:rPr>
                <w:color w:val="000000"/>
                <w:sz w:val="22"/>
                <w:szCs w:val="22"/>
              </w:rPr>
              <w:t>Turi būti</w:t>
            </w:r>
          </w:p>
        </w:tc>
      </w:tr>
      <w:tr w:rsidR="00CD48AC" w:rsidRPr="00FA7F09" w14:paraId="22934B8D" w14:textId="77777777" w:rsidTr="0083633E">
        <w:trPr>
          <w:trHeight w:val="270"/>
        </w:trPr>
        <w:tc>
          <w:tcPr>
            <w:tcW w:w="280" w:type="pct"/>
            <w:tcBorders>
              <w:bottom w:val="single" w:sz="4" w:space="0" w:color="auto"/>
            </w:tcBorders>
            <w:shd w:val="clear" w:color="auto" w:fill="auto"/>
            <w:vAlign w:val="bottom"/>
          </w:tcPr>
          <w:p w14:paraId="722BA3DE" w14:textId="77777777" w:rsidR="00CD48AC" w:rsidRPr="00FA7F09" w:rsidRDefault="00CD48AC" w:rsidP="0083633E">
            <w:pPr>
              <w:jc w:val="center"/>
              <w:rPr>
                <w:color w:val="000000"/>
                <w:sz w:val="22"/>
                <w:szCs w:val="22"/>
              </w:rPr>
            </w:pPr>
            <w:r>
              <w:rPr>
                <w:color w:val="000000"/>
                <w:sz w:val="22"/>
                <w:szCs w:val="22"/>
              </w:rPr>
              <w:t>13</w:t>
            </w:r>
          </w:p>
        </w:tc>
        <w:tc>
          <w:tcPr>
            <w:tcW w:w="3415" w:type="pct"/>
            <w:tcBorders>
              <w:bottom w:val="single" w:sz="4" w:space="0" w:color="auto"/>
            </w:tcBorders>
            <w:shd w:val="clear" w:color="auto" w:fill="auto"/>
            <w:vAlign w:val="bottom"/>
          </w:tcPr>
          <w:p w14:paraId="0F3A5EA2" w14:textId="77777777" w:rsidR="00CD48AC" w:rsidRDefault="00CD48AC" w:rsidP="0083633E">
            <w:pPr>
              <w:autoSpaceDE w:val="0"/>
              <w:autoSpaceDN w:val="0"/>
              <w:adjustRightInd w:val="0"/>
              <w:jc w:val="both"/>
              <w:rPr>
                <w:color w:val="000000"/>
                <w:szCs w:val="24"/>
                <w:lang w:eastAsia="lt-LT"/>
              </w:rPr>
            </w:pPr>
            <w:r w:rsidRPr="00FF0E22">
              <w:rPr>
                <w:color w:val="000000"/>
                <w:szCs w:val="24"/>
                <w:lang w:eastAsia="lt-LT"/>
              </w:rPr>
              <w:t>Šlifavimo</w:t>
            </w:r>
            <w:r>
              <w:rPr>
                <w:color w:val="000000"/>
                <w:szCs w:val="24"/>
                <w:lang w:eastAsia="lt-LT"/>
              </w:rPr>
              <w:t xml:space="preserve">, dažymo, įrankių priežiūros ir dažų koloristikos </w:t>
            </w:r>
            <w:r w:rsidRPr="00FF0E22">
              <w:rPr>
                <w:color w:val="000000"/>
                <w:szCs w:val="24"/>
                <w:lang w:eastAsia="lt-LT"/>
              </w:rPr>
              <w:t>zon</w:t>
            </w:r>
            <w:r>
              <w:rPr>
                <w:color w:val="000000"/>
                <w:szCs w:val="24"/>
                <w:lang w:eastAsia="lt-LT"/>
              </w:rPr>
              <w:t>ų p</w:t>
            </w:r>
            <w:r w:rsidRPr="00FF0E22">
              <w:rPr>
                <w:color w:val="000000"/>
                <w:szCs w:val="24"/>
                <w:lang w:bidi="lt-LT"/>
              </w:rPr>
              <w:t>ersonalo dur</w:t>
            </w:r>
            <w:r>
              <w:rPr>
                <w:color w:val="000000"/>
                <w:szCs w:val="24"/>
                <w:lang w:bidi="lt-LT"/>
              </w:rPr>
              <w:t xml:space="preserve">ų matmenys </w:t>
            </w:r>
          </w:p>
        </w:tc>
        <w:tc>
          <w:tcPr>
            <w:tcW w:w="1305" w:type="pct"/>
            <w:tcBorders>
              <w:bottom w:val="single" w:sz="4" w:space="0" w:color="auto"/>
            </w:tcBorders>
            <w:shd w:val="clear" w:color="auto" w:fill="auto"/>
            <w:vAlign w:val="bottom"/>
          </w:tcPr>
          <w:p w14:paraId="4D4D1E61" w14:textId="77777777" w:rsidR="00CD48AC" w:rsidRDefault="00CD48AC" w:rsidP="0083633E">
            <w:pPr>
              <w:jc w:val="center"/>
              <w:rPr>
                <w:color w:val="000000"/>
                <w:sz w:val="22"/>
                <w:szCs w:val="22"/>
              </w:rPr>
            </w:pPr>
            <w:r>
              <w:rPr>
                <w:szCs w:val="24"/>
              </w:rPr>
              <w:t xml:space="preserve">ne mažiau </w:t>
            </w:r>
            <w:r w:rsidRPr="00FF0E22">
              <w:rPr>
                <w:szCs w:val="24"/>
              </w:rPr>
              <w:t>kaip 800 x 2000(H) mm</w:t>
            </w:r>
          </w:p>
        </w:tc>
      </w:tr>
      <w:tr w:rsidR="00CD48AC" w:rsidRPr="00FA7F09" w14:paraId="0435C735" w14:textId="77777777" w:rsidTr="0083633E">
        <w:trPr>
          <w:trHeight w:val="270"/>
        </w:trPr>
        <w:tc>
          <w:tcPr>
            <w:tcW w:w="280" w:type="pct"/>
            <w:tcBorders>
              <w:bottom w:val="single" w:sz="4" w:space="0" w:color="auto"/>
            </w:tcBorders>
            <w:shd w:val="clear" w:color="auto" w:fill="auto"/>
            <w:vAlign w:val="bottom"/>
          </w:tcPr>
          <w:p w14:paraId="07C631AC" w14:textId="77777777" w:rsidR="00CD48AC" w:rsidRPr="00FA7F09" w:rsidRDefault="00CD48AC" w:rsidP="0083633E">
            <w:pPr>
              <w:jc w:val="center"/>
              <w:rPr>
                <w:color w:val="000000"/>
                <w:sz w:val="22"/>
                <w:szCs w:val="22"/>
              </w:rPr>
            </w:pPr>
            <w:r>
              <w:rPr>
                <w:color w:val="000000"/>
                <w:sz w:val="22"/>
                <w:szCs w:val="22"/>
              </w:rPr>
              <w:t>14</w:t>
            </w:r>
          </w:p>
        </w:tc>
        <w:tc>
          <w:tcPr>
            <w:tcW w:w="3415" w:type="pct"/>
            <w:tcBorders>
              <w:bottom w:val="single" w:sz="4" w:space="0" w:color="auto"/>
            </w:tcBorders>
            <w:shd w:val="clear" w:color="auto" w:fill="auto"/>
            <w:vAlign w:val="bottom"/>
          </w:tcPr>
          <w:p w14:paraId="596C57F8" w14:textId="77777777" w:rsidR="00CD48AC" w:rsidRPr="00FF0E22" w:rsidRDefault="00CD48AC" w:rsidP="0083633E">
            <w:pPr>
              <w:autoSpaceDE w:val="0"/>
              <w:autoSpaceDN w:val="0"/>
              <w:adjustRightInd w:val="0"/>
              <w:jc w:val="both"/>
              <w:rPr>
                <w:color w:val="000000"/>
                <w:szCs w:val="24"/>
                <w:lang w:eastAsia="lt-LT"/>
              </w:rPr>
            </w:pPr>
            <w:r>
              <w:rPr>
                <w:color w:val="000000"/>
                <w:szCs w:val="24"/>
                <w:lang w:bidi="lt-LT"/>
              </w:rPr>
              <w:t xml:space="preserve">Šlifavimo zonos </w:t>
            </w:r>
            <w:r w:rsidRPr="00FF0E22">
              <w:rPr>
                <w:color w:val="000000"/>
                <w:szCs w:val="24"/>
                <w:lang w:bidi="lt-LT"/>
              </w:rPr>
              <w:t>lubinis apšvietimas</w:t>
            </w:r>
            <w:r>
              <w:rPr>
                <w:color w:val="000000"/>
                <w:szCs w:val="24"/>
                <w:lang w:bidi="lt-LT"/>
              </w:rPr>
              <w:t xml:space="preserve"> LED tipo </w:t>
            </w:r>
          </w:p>
        </w:tc>
        <w:tc>
          <w:tcPr>
            <w:tcW w:w="1305" w:type="pct"/>
            <w:tcBorders>
              <w:bottom w:val="single" w:sz="4" w:space="0" w:color="auto"/>
            </w:tcBorders>
            <w:shd w:val="clear" w:color="auto" w:fill="auto"/>
            <w:vAlign w:val="bottom"/>
          </w:tcPr>
          <w:p w14:paraId="2C779FAF" w14:textId="3C7C65A7" w:rsidR="00CD48AC" w:rsidRDefault="00CD48AC" w:rsidP="0083633E">
            <w:pPr>
              <w:jc w:val="center"/>
              <w:rPr>
                <w:color w:val="000000"/>
                <w:sz w:val="22"/>
                <w:szCs w:val="22"/>
              </w:rPr>
            </w:pPr>
            <w:r w:rsidRPr="00FF0E22">
              <w:rPr>
                <w:color w:val="000000"/>
                <w:szCs w:val="24"/>
                <w:lang w:bidi="lt-LT"/>
              </w:rPr>
              <w:t xml:space="preserve">ne mažiau kaip </w:t>
            </w:r>
            <w:r w:rsidR="0083633E">
              <w:rPr>
                <w:color w:val="000000"/>
                <w:szCs w:val="24"/>
                <w:lang w:bidi="lt-LT"/>
              </w:rPr>
              <w:t>36 lempos</w:t>
            </w:r>
          </w:p>
        </w:tc>
      </w:tr>
      <w:tr w:rsidR="00CD48AC" w:rsidRPr="00FA7F09" w14:paraId="6A423967" w14:textId="77777777" w:rsidTr="0083633E">
        <w:trPr>
          <w:trHeight w:val="270"/>
        </w:trPr>
        <w:tc>
          <w:tcPr>
            <w:tcW w:w="280" w:type="pct"/>
            <w:tcBorders>
              <w:bottom w:val="single" w:sz="4" w:space="0" w:color="auto"/>
            </w:tcBorders>
            <w:shd w:val="clear" w:color="auto" w:fill="auto"/>
            <w:vAlign w:val="bottom"/>
          </w:tcPr>
          <w:p w14:paraId="1E27EC6F" w14:textId="77777777" w:rsidR="00CD48AC" w:rsidRPr="00FA7F09" w:rsidRDefault="00CD48AC" w:rsidP="0083633E">
            <w:pPr>
              <w:jc w:val="center"/>
              <w:rPr>
                <w:color w:val="000000"/>
                <w:sz w:val="22"/>
                <w:szCs w:val="22"/>
              </w:rPr>
            </w:pPr>
            <w:r>
              <w:rPr>
                <w:color w:val="000000"/>
                <w:sz w:val="22"/>
                <w:szCs w:val="22"/>
              </w:rPr>
              <w:t>15</w:t>
            </w:r>
          </w:p>
        </w:tc>
        <w:tc>
          <w:tcPr>
            <w:tcW w:w="3415" w:type="pct"/>
            <w:tcBorders>
              <w:bottom w:val="single" w:sz="4" w:space="0" w:color="auto"/>
            </w:tcBorders>
            <w:shd w:val="clear" w:color="auto" w:fill="auto"/>
            <w:vAlign w:val="bottom"/>
          </w:tcPr>
          <w:p w14:paraId="7CA6304B" w14:textId="77777777" w:rsidR="00CD48AC" w:rsidRDefault="00CD48AC" w:rsidP="0083633E">
            <w:pPr>
              <w:autoSpaceDE w:val="0"/>
              <w:autoSpaceDN w:val="0"/>
              <w:adjustRightInd w:val="0"/>
              <w:jc w:val="both"/>
              <w:rPr>
                <w:szCs w:val="24"/>
              </w:rPr>
            </w:pPr>
            <w:r>
              <w:rPr>
                <w:szCs w:val="24"/>
              </w:rPr>
              <w:t xml:space="preserve">Šlifavimo zonos grindų oro ištraukimo grotelės </w:t>
            </w:r>
          </w:p>
        </w:tc>
        <w:tc>
          <w:tcPr>
            <w:tcW w:w="1305" w:type="pct"/>
            <w:tcBorders>
              <w:bottom w:val="single" w:sz="4" w:space="0" w:color="auto"/>
            </w:tcBorders>
            <w:shd w:val="clear" w:color="auto" w:fill="auto"/>
            <w:vAlign w:val="bottom"/>
          </w:tcPr>
          <w:p w14:paraId="0E97A283" w14:textId="22B3A88A" w:rsidR="00CD48AC" w:rsidRDefault="00CD48AC" w:rsidP="0083633E">
            <w:pPr>
              <w:jc w:val="center"/>
              <w:rPr>
                <w:color w:val="000000"/>
                <w:sz w:val="22"/>
                <w:szCs w:val="22"/>
              </w:rPr>
            </w:pPr>
            <w:r w:rsidRPr="00FF0E22">
              <w:rPr>
                <w:szCs w:val="24"/>
              </w:rPr>
              <w:t>plot</w:t>
            </w:r>
            <w:r>
              <w:rPr>
                <w:szCs w:val="24"/>
              </w:rPr>
              <w:t xml:space="preserve">is ne mažiau kaip 4.000, </w:t>
            </w:r>
            <w:r w:rsidRPr="00FF0E22">
              <w:rPr>
                <w:szCs w:val="24"/>
              </w:rPr>
              <w:t xml:space="preserve">ilgis </w:t>
            </w:r>
            <w:r w:rsidR="0083633E">
              <w:rPr>
                <w:szCs w:val="24"/>
              </w:rPr>
              <w:t>ne mažiau</w:t>
            </w:r>
            <w:r>
              <w:rPr>
                <w:szCs w:val="24"/>
              </w:rPr>
              <w:t xml:space="preserve"> kaip </w:t>
            </w:r>
            <w:r w:rsidRPr="00FF0E22">
              <w:rPr>
                <w:szCs w:val="24"/>
              </w:rPr>
              <w:t>6.000 mm</w:t>
            </w:r>
          </w:p>
        </w:tc>
      </w:tr>
      <w:tr w:rsidR="00CD48AC" w:rsidRPr="00FA7F09" w14:paraId="16A0AB80" w14:textId="77777777" w:rsidTr="0083633E">
        <w:trPr>
          <w:trHeight w:val="270"/>
        </w:trPr>
        <w:tc>
          <w:tcPr>
            <w:tcW w:w="280" w:type="pct"/>
            <w:tcBorders>
              <w:bottom w:val="single" w:sz="4" w:space="0" w:color="auto"/>
            </w:tcBorders>
            <w:shd w:val="clear" w:color="auto" w:fill="auto"/>
            <w:vAlign w:val="bottom"/>
          </w:tcPr>
          <w:p w14:paraId="09A11F01" w14:textId="77777777" w:rsidR="00CD48AC" w:rsidRPr="00FA7F09" w:rsidRDefault="00CD48AC" w:rsidP="0083633E">
            <w:pPr>
              <w:jc w:val="center"/>
              <w:rPr>
                <w:color w:val="000000"/>
                <w:sz w:val="22"/>
                <w:szCs w:val="22"/>
              </w:rPr>
            </w:pPr>
            <w:r>
              <w:rPr>
                <w:color w:val="000000"/>
                <w:sz w:val="22"/>
                <w:szCs w:val="22"/>
              </w:rPr>
              <w:t>16</w:t>
            </w:r>
          </w:p>
        </w:tc>
        <w:tc>
          <w:tcPr>
            <w:tcW w:w="3415" w:type="pct"/>
            <w:tcBorders>
              <w:bottom w:val="single" w:sz="4" w:space="0" w:color="auto"/>
            </w:tcBorders>
            <w:shd w:val="clear" w:color="auto" w:fill="auto"/>
            <w:vAlign w:val="bottom"/>
          </w:tcPr>
          <w:p w14:paraId="052F2323" w14:textId="77777777" w:rsidR="00CD48AC" w:rsidRPr="00FF0E22" w:rsidRDefault="00CD48AC" w:rsidP="0083633E">
            <w:pPr>
              <w:autoSpaceDE w:val="0"/>
              <w:autoSpaceDN w:val="0"/>
              <w:adjustRightInd w:val="0"/>
              <w:jc w:val="both"/>
              <w:rPr>
                <w:color w:val="000000"/>
                <w:szCs w:val="24"/>
                <w:lang w:eastAsia="lt-LT"/>
              </w:rPr>
            </w:pPr>
            <w:r>
              <w:rPr>
                <w:color w:val="000000"/>
                <w:szCs w:val="24"/>
                <w:lang w:bidi="lt-LT"/>
              </w:rPr>
              <w:t xml:space="preserve">Dažymo zonos </w:t>
            </w:r>
            <w:r w:rsidRPr="00FF0E22">
              <w:rPr>
                <w:color w:val="000000"/>
                <w:szCs w:val="24"/>
                <w:lang w:bidi="lt-LT"/>
              </w:rPr>
              <w:t>lubinis apšvietimas</w:t>
            </w:r>
            <w:r>
              <w:rPr>
                <w:color w:val="000000"/>
                <w:szCs w:val="24"/>
                <w:lang w:bidi="lt-LT"/>
              </w:rPr>
              <w:t xml:space="preserve"> LED tipo </w:t>
            </w:r>
          </w:p>
        </w:tc>
        <w:tc>
          <w:tcPr>
            <w:tcW w:w="1305" w:type="pct"/>
            <w:tcBorders>
              <w:bottom w:val="single" w:sz="4" w:space="0" w:color="auto"/>
            </w:tcBorders>
            <w:shd w:val="clear" w:color="auto" w:fill="auto"/>
            <w:vAlign w:val="bottom"/>
          </w:tcPr>
          <w:p w14:paraId="7C63AAE9" w14:textId="783E5ADC" w:rsidR="00CD48AC" w:rsidRDefault="00CD48AC" w:rsidP="0083633E">
            <w:pPr>
              <w:jc w:val="center"/>
              <w:rPr>
                <w:color w:val="000000"/>
                <w:sz w:val="22"/>
                <w:szCs w:val="22"/>
              </w:rPr>
            </w:pPr>
            <w:r w:rsidRPr="00FF0E22">
              <w:rPr>
                <w:color w:val="000000"/>
                <w:szCs w:val="24"/>
                <w:lang w:bidi="lt-LT"/>
              </w:rPr>
              <w:t xml:space="preserve">ne mažiau kaip </w:t>
            </w:r>
            <w:r w:rsidR="0083633E">
              <w:rPr>
                <w:color w:val="000000"/>
                <w:szCs w:val="24"/>
                <w:lang w:bidi="lt-LT"/>
              </w:rPr>
              <w:t>36 lempos</w:t>
            </w:r>
          </w:p>
        </w:tc>
      </w:tr>
      <w:tr w:rsidR="00CD48AC" w:rsidRPr="00FA7F09" w14:paraId="2AA9E66C" w14:textId="77777777" w:rsidTr="0083633E">
        <w:trPr>
          <w:trHeight w:val="270"/>
        </w:trPr>
        <w:tc>
          <w:tcPr>
            <w:tcW w:w="280" w:type="pct"/>
            <w:tcBorders>
              <w:bottom w:val="single" w:sz="4" w:space="0" w:color="auto"/>
            </w:tcBorders>
            <w:shd w:val="clear" w:color="auto" w:fill="auto"/>
            <w:vAlign w:val="bottom"/>
          </w:tcPr>
          <w:p w14:paraId="2CE014E8" w14:textId="77777777" w:rsidR="00CD48AC" w:rsidRPr="00FA7F09" w:rsidRDefault="00CD48AC" w:rsidP="0083633E">
            <w:pPr>
              <w:jc w:val="center"/>
              <w:rPr>
                <w:color w:val="000000"/>
                <w:sz w:val="22"/>
                <w:szCs w:val="22"/>
              </w:rPr>
            </w:pPr>
            <w:r>
              <w:rPr>
                <w:color w:val="000000"/>
                <w:sz w:val="22"/>
                <w:szCs w:val="22"/>
              </w:rPr>
              <w:t>17</w:t>
            </w:r>
          </w:p>
        </w:tc>
        <w:tc>
          <w:tcPr>
            <w:tcW w:w="3415" w:type="pct"/>
            <w:tcBorders>
              <w:bottom w:val="single" w:sz="4" w:space="0" w:color="auto"/>
            </w:tcBorders>
            <w:shd w:val="clear" w:color="auto" w:fill="auto"/>
            <w:vAlign w:val="bottom"/>
          </w:tcPr>
          <w:p w14:paraId="2B8EE618" w14:textId="77777777" w:rsidR="00CD48AC" w:rsidRPr="00FF0E22" w:rsidRDefault="00CD48AC" w:rsidP="0083633E">
            <w:pPr>
              <w:autoSpaceDE w:val="0"/>
              <w:autoSpaceDN w:val="0"/>
              <w:adjustRightInd w:val="0"/>
              <w:jc w:val="both"/>
              <w:rPr>
                <w:color w:val="000000"/>
                <w:szCs w:val="24"/>
                <w:lang w:eastAsia="lt-LT"/>
              </w:rPr>
            </w:pPr>
            <w:r>
              <w:rPr>
                <w:color w:val="000000"/>
                <w:szCs w:val="24"/>
                <w:lang w:bidi="lt-LT"/>
              </w:rPr>
              <w:t xml:space="preserve">Dažymo zonos sieninis </w:t>
            </w:r>
            <w:r w:rsidRPr="00FF0E22">
              <w:rPr>
                <w:color w:val="000000"/>
                <w:szCs w:val="24"/>
                <w:lang w:bidi="lt-LT"/>
              </w:rPr>
              <w:t>apšvietimas</w:t>
            </w:r>
            <w:r>
              <w:rPr>
                <w:color w:val="000000"/>
                <w:szCs w:val="24"/>
                <w:lang w:bidi="lt-LT"/>
              </w:rPr>
              <w:t xml:space="preserve"> LED tipo </w:t>
            </w:r>
          </w:p>
        </w:tc>
        <w:tc>
          <w:tcPr>
            <w:tcW w:w="1305" w:type="pct"/>
            <w:tcBorders>
              <w:bottom w:val="single" w:sz="4" w:space="0" w:color="auto"/>
            </w:tcBorders>
            <w:shd w:val="clear" w:color="auto" w:fill="auto"/>
            <w:vAlign w:val="bottom"/>
          </w:tcPr>
          <w:p w14:paraId="241DEA15" w14:textId="104ACA6E" w:rsidR="00CD48AC" w:rsidRDefault="00CD48AC" w:rsidP="0083633E">
            <w:pPr>
              <w:jc w:val="center"/>
              <w:rPr>
                <w:color w:val="000000"/>
                <w:sz w:val="22"/>
                <w:szCs w:val="22"/>
              </w:rPr>
            </w:pPr>
            <w:r w:rsidRPr="00FF0E22">
              <w:rPr>
                <w:color w:val="000000"/>
                <w:szCs w:val="24"/>
                <w:lang w:bidi="lt-LT"/>
              </w:rPr>
              <w:t xml:space="preserve">ne mažiau kaip </w:t>
            </w:r>
            <w:r w:rsidR="0083633E">
              <w:rPr>
                <w:color w:val="000000"/>
                <w:szCs w:val="24"/>
                <w:lang w:bidi="lt-LT"/>
              </w:rPr>
              <w:t>16 lempų</w:t>
            </w:r>
          </w:p>
        </w:tc>
      </w:tr>
      <w:tr w:rsidR="00CD48AC" w:rsidRPr="00FA7F09" w14:paraId="2DE71576" w14:textId="77777777" w:rsidTr="0083633E">
        <w:trPr>
          <w:trHeight w:val="270"/>
        </w:trPr>
        <w:tc>
          <w:tcPr>
            <w:tcW w:w="280" w:type="pct"/>
            <w:tcBorders>
              <w:bottom w:val="single" w:sz="4" w:space="0" w:color="auto"/>
            </w:tcBorders>
            <w:shd w:val="clear" w:color="auto" w:fill="auto"/>
            <w:vAlign w:val="bottom"/>
          </w:tcPr>
          <w:p w14:paraId="52F978F4" w14:textId="77777777" w:rsidR="00CD48AC" w:rsidRPr="00FA7F09" w:rsidRDefault="00CD48AC" w:rsidP="0083633E">
            <w:pPr>
              <w:jc w:val="center"/>
              <w:rPr>
                <w:color w:val="000000"/>
                <w:sz w:val="22"/>
                <w:szCs w:val="22"/>
              </w:rPr>
            </w:pPr>
            <w:r>
              <w:rPr>
                <w:color w:val="000000"/>
                <w:sz w:val="22"/>
                <w:szCs w:val="22"/>
              </w:rPr>
              <w:t>18</w:t>
            </w:r>
          </w:p>
        </w:tc>
        <w:tc>
          <w:tcPr>
            <w:tcW w:w="3415" w:type="pct"/>
            <w:tcBorders>
              <w:bottom w:val="single" w:sz="4" w:space="0" w:color="auto"/>
            </w:tcBorders>
            <w:shd w:val="clear" w:color="auto" w:fill="auto"/>
            <w:vAlign w:val="bottom"/>
          </w:tcPr>
          <w:p w14:paraId="47A1F990" w14:textId="77777777" w:rsidR="00CD48AC" w:rsidRDefault="00CD48AC" w:rsidP="0083633E">
            <w:pPr>
              <w:jc w:val="both"/>
              <w:rPr>
                <w:szCs w:val="24"/>
              </w:rPr>
            </w:pPr>
            <w:r>
              <w:rPr>
                <w:szCs w:val="24"/>
              </w:rPr>
              <w:t xml:space="preserve">Klijavimo zonos </w:t>
            </w:r>
            <w:r w:rsidRPr="00FA7F09">
              <w:rPr>
                <w:szCs w:val="24"/>
              </w:rPr>
              <w:t xml:space="preserve">lubinis apšvietimas </w:t>
            </w:r>
            <w:r>
              <w:rPr>
                <w:szCs w:val="24"/>
              </w:rPr>
              <w:t xml:space="preserve">LED tipo </w:t>
            </w:r>
          </w:p>
        </w:tc>
        <w:tc>
          <w:tcPr>
            <w:tcW w:w="1305" w:type="pct"/>
            <w:tcBorders>
              <w:bottom w:val="single" w:sz="4" w:space="0" w:color="auto"/>
            </w:tcBorders>
            <w:shd w:val="clear" w:color="auto" w:fill="auto"/>
            <w:vAlign w:val="bottom"/>
          </w:tcPr>
          <w:p w14:paraId="2BEFE9BF" w14:textId="451734B7" w:rsidR="00CD48AC" w:rsidRDefault="00CD48AC" w:rsidP="0083633E">
            <w:pPr>
              <w:jc w:val="center"/>
              <w:rPr>
                <w:color w:val="000000"/>
                <w:sz w:val="22"/>
                <w:szCs w:val="22"/>
              </w:rPr>
            </w:pPr>
            <w:r w:rsidRPr="00FA7F09">
              <w:rPr>
                <w:szCs w:val="24"/>
              </w:rPr>
              <w:t xml:space="preserve">ne mažiau kaip </w:t>
            </w:r>
            <w:r w:rsidR="0083633E">
              <w:rPr>
                <w:szCs w:val="24"/>
              </w:rPr>
              <w:t>8 lempos</w:t>
            </w:r>
          </w:p>
        </w:tc>
      </w:tr>
      <w:tr w:rsidR="00CD48AC" w:rsidRPr="00FA7F09" w14:paraId="63EAE3E0" w14:textId="77777777" w:rsidTr="0083633E">
        <w:trPr>
          <w:trHeight w:val="270"/>
        </w:trPr>
        <w:tc>
          <w:tcPr>
            <w:tcW w:w="280" w:type="pct"/>
            <w:tcBorders>
              <w:bottom w:val="single" w:sz="4" w:space="0" w:color="auto"/>
            </w:tcBorders>
            <w:shd w:val="clear" w:color="auto" w:fill="auto"/>
            <w:vAlign w:val="bottom"/>
          </w:tcPr>
          <w:p w14:paraId="152F17E0" w14:textId="77777777" w:rsidR="00CD48AC" w:rsidRPr="00FA7F09" w:rsidRDefault="00CD48AC" w:rsidP="0083633E">
            <w:pPr>
              <w:jc w:val="center"/>
              <w:rPr>
                <w:color w:val="000000"/>
                <w:sz w:val="22"/>
                <w:szCs w:val="22"/>
              </w:rPr>
            </w:pPr>
            <w:r>
              <w:rPr>
                <w:color w:val="000000"/>
                <w:sz w:val="22"/>
                <w:szCs w:val="22"/>
              </w:rPr>
              <w:t>19</w:t>
            </w:r>
          </w:p>
        </w:tc>
        <w:tc>
          <w:tcPr>
            <w:tcW w:w="3415" w:type="pct"/>
            <w:tcBorders>
              <w:bottom w:val="single" w:sz="4" w:space="0" w:color="auto"/>
            </w:tcBorders>
            <w:shd w:val="clear" w:color="auto" w:fill="auto"/>
            <w:vAlign w:val="bottom"/>
          </w:tcPr>
          <w:p w14:paraId="4AB3B534" w14:textId="77777777" w:rsidR="00CD48AC" w:rsidRDefault="00CD48AC" w:rsidP="0083633E">
            <w:pPr>
              <w:jc w:val="both"/>
              <w:rPr>
                <w:szCs w:val="24"/>
              </w:rPr>
            </w:pPr>
            <w:r>
              <w:rPr>
                <w:szCs w:val="24"/>
              </w:rPr>
              <w:t xml:space="preserve">Dažų koloristikos zonos </w:t>
            </w:r>
            <w:r w:rsidRPr="00FA7F09">
              <w:rPr>
                <w:szCs w:val="24"/>
              </w:rPr>
              <w:t xml:space="preserve">lubinis apšvietimas </w:t>
            </w:r>
            <w:r>
              <w:rPr>
                <w:szCs w:val="24"/>
              </w:rPr>
              <w:t xml:space="preserve">LED tipo </w:t>
            </w:r>
          </w:p>
        </w:tc>
        <w:tc>
          <w:tcPr>
            <w:tcW w:w="1305" w:type="pct"/>
            <w:tcBorders>
              <w:bottom w:val="single" w:sz="4" w:space="0" w:color="auto"/>
            </w:tcBorders>
            <w:shd w:val="clear" w:color="auto" w:fill="auto"/>
            <w:vAlign w:val="bottom"/>
          </w:tcPr>
          <w:p w14:paraId="6B3B7B02" w14:textId="1F2730D7" w:rsidR="00CD48AC" w:rsidRDefault="00CD48AC" w:rsidP="0083633E">
            <w:pPr>
              <w:jc w:val="center"/>
              <w:rPr>
                <w:color w:val="000000"/>
                <w:sz w:val="22"/>
                <w:szCs w:val="22"/>
              </w:rPr>
            </w:pPr>
            <w:r w:rsidRPr="00FA7F09">
              <w:rPr>
                <w:szCs w:val="24"/>
              </w:rPr>
              <w:t xml:space="preserve">ne mažiau kaip </w:t>
            </w:r>
            <w:r w:rsidR="0083633E">
              <w:rPr>
                <w:szCs w:val="24"/>
              </w:rPr>
              <w:t>4 lempos</w:t>
            </w:r>
          </w:p>
        </w:tc>
      </w:tr>
      <w:tr w:rsidR="00CD48AC" w:rsidRPr="00FA7F09" w14:paraId="3A3350F6" w14:textId="77777777" w:rsidTr="0083633E">
        <w:trPr>
          <w:trHeight w:val="270"/>
        </w:trPr>
        <w:tc>
          <w:tcPr>
            <w:tcW w:w="280" w:type="pct"/>
            <w:tcBorders>
              <w:bottom w:val="single" w:sz="4" w:space="0" w:color="auto"/>
            </w:tcBorders>
            <w:shd w:val="clear" w:color="auto" w:fill="auto"/>
            <w:vAlign w:val="bottom"/>
          </w:tcPr>
          <w:p w14:paraId="4534F4CC" w14:textId="77777777" w:rsidR="00CD48AC" w:rsidRPr="00FA7F09" w:rsidRDefault="00CD48AC" w:rsidP="0083633E">
            <w:pPr>
              <w:jc w:val="center"/>
              <w:rPr>
                <w:color w:val="000000"/>
                <w:sz w:val="22"/>
                <w:szCs w:val="22"/>
              </w:rPr>
            </w:pPr>
            <w:r>
              <w:rPr>
                <w:color w:val="000000"/>
                <w:sz w:val="22"/>
                <w:szCs w:val="22"/>
              </w:rPr>
              <w:t>20</w:t>
            </w:r>
          </w:p>
        </w:tc>
        <w:tc>
          <w:tcPr>
            <w:tcW w:w="3415" w:type="pct"/>
            <w:tcBorders>
              <w:bottom w:val="single" w:sz="4" w:space="0" w:color="auto"/>
            </w:tcBorders>
            <w:shd w:val="clear" w:color="auto" w:fill="auto"/>
            <w:vAlign w:val="bottom"/>
          </w:tcPr>
          <w:p w14:paraId="1BA00995" w14:textId="77777777" w:rsidR="00CD48AC" w:rsidRPr="00FF0E22" w:rsidRDefault="00CD48AC" w:rsidP="0083633E">
            <w:pPr>
              <w:autoSpaceDE w:val="0"/>
              <w:autoSpaceDN w:val="0"/>
              <w:adjustRightInd w:val="0"/>
              <w:jc w:val="both"/>
              <w:rPr>
                <w:color w:val="000000"/>
                <w:szCs w:val="24"/>
                <w:lang w:eastAsia="lt-LT"/>
              </w:rPr>
            </w:pPr>
            <w:r>
              <w:rPr>
                <w:color w:val="000000"/>
                <w:szCs w:val="24"/>
                <w:lang w:bidi="lt-LT"/>
              </w:rPr>
              <w:t>Šlifavimo zonos lubinio</w:t>
            </w:r>
            <w:r w:rsidRPr="00FF0E22">
              <w:rPr>
                <w:color w:val="000000"/>
                <w:szCs w:val="24"/>
                <w:lang w:bidi="lt-LT"/>
              </w:rPr>
              <w:t xml:space="preserve"> </w:t>
            </w:r>
            <w:r>
              <w:rPr>
                <w:color w:val="000000"/>
                <w:szCs w:val="24"/>
                <w:lang w:bidi="lt-LT"/>
              </w:rPr>
              <w:t xml:space="preserve">apšvietimo galingumas </w:t>
            </w:r>
          </w:p>
        </w:tc>
        <w:tc>
          <w:tcPr>
            <w:tcW w:w="1305" w:type="pct"/>
            <w:tcBorders>
              <w:bottom w:val="single" w:sz="4" w:space="0" w:color="auto"/>
            </w:tcBorders>
            <w:shd w:val="clear" w:color="auto" w:fill="auto"/>
            <w:vAlign w:val="bottom"/>
          </w:tcPr>
          <w:p w14:paraId="659C59F1" w14:textId="77777777" w:rsidR="00CD48AC" w:rsidRDefault="00CD48AC" w:rsidP="0083633E">
            <w:pPr>
              <w:jc w:val="center"/>
              <w:rPr>
                <w:color w:val="000000"/>
                <w:sz w:val="22"/>
                <w:szCs w:val="22"/>
              </w:rPr>
            </w:pPr>
            <w:r>
              <w:rPr>
                <w:color w:val="000000"/>
                <w:szCs w:val="24"/>
                <w:lang w:bidi="lt-LT"/>
              </w:rPr>
              <w:t xml:space="preserve">nemažiau kaip </w:t>
            </w:r>
            <w:r w:rsidRPr="00FF0E22">
              <w:rPr>
                <w:color w:val="000000"/>
                <w:szCs w:val="24"/>
                <w:lang w:bidi="lt-LT"/>
              </w:rPr>
              <w:t>66</w:t>
            </w:r>
            <w:r>
              <w:rPr>
                <w:color w:val="000000"/>
                <w:szCs w:val="24"/>
                <w:lang w:bidi="lt-LT"/>
              </w:rPr>
              <w:t>0</w:t>
            </w:r>
            <w:r w:rsidRPr="00FF0E22">
              <w:rPr>
                <w:color w:val="000000"/>
                <w:szCs w:val="24"/>
                <w:lang w:bidi="lt-LT"/>
              </w:rPr>
              <w:t>W</w:t>
            </w:r>
          </w:p>
        </w:tc>
      </w:tr>
      <w:tr w:rsidR="00CD48AC" w:rsidRPr="00FA7F09" w14:paraId="7AC539D8" w14:textId="77777777" w:rsidTr="0083633E">
        <w:trPr>
          <w:trHeight w:val="270"/>
        </w:trPr>
        <w:tc>
          <w:tcPr>
            <w:tcW w:w="280" w:type="pct"/>
            <w:tcBorders>
              <w:bottom w:val="single" w:sz="4" w:space="0" w:color="auto"/>
            </w:tcBorders>
            <w:shd w:val="clear" w:color="auto" w:fill="auto"/>
            <w:vAlign w:val="bottom"/>
          </w:tcPr>
          <w:p w14:paraId="5DB5C21C" w14:textId="77777777" w:rsidR="00CD48AC" w:rsidRPr="00FA7F09" w:rsidRDefault="00CD48AC" w:rsidP="0083633E">
            <w:pPr>
              <w:jc w:val="center"/>
              <w:rPr>
                <w:color w:val="000000"/>
                <w:sz w:val="22"/>
                <w:szCs w:val="22"/>
              </w:rPr>
            </w:pPr>
            <w:r>
              <w:rPr>
                <w:color w:val="000000"/>
                <w:sz w:val="22"/>
                <w:szCs w:val="22"/>
              </w:rPr>
              <w:t>21</w:t>
            </w:r>
          </w:p>
        </w:tc>
        <w:tc>
          <w:tcPr>
            <w:tcW w:w="3415" w:type="pct"/>
            <w:tcBorders>
              <w:bottom w:val="single" w:sz="4" w:space="0" w:color="auto"/>
            </w:tcBorders>
            <w:shd w:val="clear" w:color="auto" w:fill="auto"/>
            <w:vAlign w:val="bottom"/>
          </w:tcPr>
          <w:p w14:paraId="20E496B9" w14:textId="77777777" w:rsidR="00CD48AC" w:rsidRPr="00FF0E22" w:rsidRDefault="00CD48AC" w:rsidP="0083633E">
            <w:pPr>
              <w:autoSpaceDE w:val="0"/>
              <w:autoSpaceDN w:val="0"/>
              <w:adjustRightInd w:val="0"/>
              <w:jc w:val="both"/>
              <w:rPr>
                <w:color w:val="000000"/>
                <w:szCs w:val="24"/>
                <w:lang w:eastAsia="lt-LT"/>
              </w:rPr>
            </w:pPr>
            <w:r>
              <w:rPr>
                <w:color w:val="000000"/>
                <w:szCs w:val="24"/>
                <w:lang w:bidi="lt-LT"/>
              </w:rPr>
              <w:t>Dažymo zonos lubinio</w:t>
            </w:r>
            <w:r w:rsidRPr="00FF0E22">
              <w:rPr>
                <w:color w:val="000000"/>
                <w:szCs w:val="24"/>
                <w:lang w:bidi="lt-LT"/>
              </w:rPr>
              <w:t xml:space="preserve"> </w:t>
            </w:r>
            <w:r>
              <w:rPr>
                <w:color w:val="000000"/>
                <w:szCs w:val="24"/>
                <w:lang w:bidi="lt-LT"/>
              </w:rPr>
              <w:t xml:space="preserve">apšvietimo galingumas </w:t>
            </w:r>
          </w:p>
        </w:tc>
        <w:tc>
          <w:tcPr>
            <w:tcW w:w="1305" w:type="pct"/>
            <w:tcBorders>
              <w:bottom w:val="single" w:sz="4" w:space="0" w:color="auto"/>
            </w:tcBorders>
            <w:shd w:val="clear" w:color="auto" w:fill="auto"/>
            <w:vAlign w:val="bottom"/>
          </w:tcPr>
          <w:p w14:paraId="7C76F5EB" w14:textId="77777777" w:rsidR="00CD48AC" w:rsidRDefault="00CD48AC" w:rsidP="0083633E">
            <w:pPr>
              <w:jc w:val="center"/>
              <w:rPr>
                <w:color w:val="000000"/>
                <w:sz w:val="22"/>
                <w:szCs w:val="22"/>
              </w:rPr>
            </w:pPr>
            <w:r>
              <w:rPr>
                <w:color w:val="000000"/>
                <w:szCs w:val="24"/>
                <w:lang w:bidi="lt-LT"/>
              </w:rPr>
              <w:t xml:space="preserve">ne mažiau kaip </w:t>
            </w:r>
            <w:r w:rsidRPr="00FF0E22">
              <w:rPr>
                <w:color w:val="000000"/>
                <w:szCs w:val="24"/>
                <w:lang w:bidi="lt-LT"/>
              </w:rPr>
              <w:t>66</w:t>
            </w:r>
            <w:r>
              <w:rPr>
                <w:color w:val="000000"/>
                <w:szCs w:val="24"/>
                <w:lang w:bidi="lt-LT"/>
              </w:rPr>
              <w:t>0</w:t>
            </w:r>
            <w:r w:rsidRPr="00FF0E22">
              <w:rPr>
                <w:color w:val="000000"/>
                <w:szCs w:val="24"/>
                <w:lang w:bidi="lt-LT"/>
              </w:rPr>
              <w:t>W</w:t>
            </w:r>
          </w:p>
        </w:tc>
      </w:tr>
      <w:tr w:rsidR="00CD48AC" w:rsidRPr="00FA7F09" w14:paraId="37F23ABF" w14:textId="77777777" w:rsidTr="0083633E">
        <w:trPr>
          <w:trHeight w:val="270"/>
        </w:trPr>
        <w:tc>
          <w:tcPr>
            <w:tcW w:w="280" w:type="pct"/>
            <w:tcBorders>
              <w:bottom w:val="single" w:sz="4" w:space="0" w:color="auto"/>
            </w:tcBorders>
            <w:shd w:val="clear" w:color="auto" w:fill="auto"/>
            <w:vAlign w:val="bottom"/>
          </w:tcPr>
          <w:p w14:paraId="7B490EDF" w14:textId="77777777" w:rsidR="00CD48AC" w:rsidRPr="00FA7F09" w:rsidRDefault="00CD48AC" w:rsidP="0083633E">
            <w:pPr>
              <w:jc w:val="center"/>
              <w:rPr>
                <w:color w:val="000000"/>
                <w:sz w:val="22"/>
                <w:szCs w:val="22"/>
              </w:rPr>
            </w:pPr>
            <w:r>
              <w:rPr>
                <w:color w:val="000000"/>
                <w:sz w:val="22"/>
                <w:szCs w:val="22"/>
              </w:rPr>
              <w:t>22</w:t>
            </w:r>
          </w:p>
        </w:tc>
        <w:tc>
          <w:tcPr>
            <w:tcW w:w="3415" w:type="pct"/>
            <w:tcBorders>
              <w:bottom w:val="single" w:sz="4" w:space="0" w:color="auto"/>
            </w:tcBorders>
            <w:shd w:val="clear" w:color="auto" w:fill="auto"/>
            <w:vAlign w:val="bottom"/>
          </w:tcPr>
          <w:p w14:paraId="3CCC8782" w14:textId="77777777" w:rsidR="00CD48AC" w:rsidRPr="00FF0E22" w:rsidRDefault="00CD48AC" w:rsidP="0083633E">
            <w:pPr>
              <w:autoSpaceDE w:val="0"/>
              <w:autoSpaceDN w:val="0"/>
              <w:adjustRightInd w:val="0"/>
              <w:jc w:val="both"/>
              <w:rPr>
                <w:color w:val="000000"/>
                <w:szCs w:val="24"/>
                <w:lang w:eastAsia="lt-LT"/>
              </w:rPr>
            </w:pPr>
            <w:r>
              <w:rPr>
                <w:color w:val="000000"/>
                <w:szCs w:val="24"/>
                <w:lang w:bidi="lt-LT"/>
              </w:rPr>
              <w:t>Dažymo zonos sieninio</w:t>
            </w:r>
            <w:r w:rsidRPr="00FF0E22">
              <w:rPr>
                <w:color w:val="000000"/>
                <w:szCs w:val="24"/>
                <w:lang w:bidi="lt-LT"/>
              </w:rPr>
              <w:t xml:space="preserve"> </w:t>
            </w:r>
            <w:r>
              <w:rPr>
                <w:color w:val="000000"/>
                <w:szCs w:val="24"/>
                <w:lang w:bidi="lt-LT"/>
              </w:rPr>
              <w:t xml:space="preserve">apšvietimo galingumas </w:t>
            </w:r>
          </w:p>
        </w:tc>
        <w:tc>
          <w:tcPr>
            <w:tcW w:w="1305" w:type="pct"/>
            <w:tcBorders>
              <w:bottom w:val="single" w:sz="4" w:space="0" w:color="auto"/>
            </w:tcBorders>
            <w:shd w:val="clear" w:color="auto" w:fill="auto"/>
            <w:vAlign w:val="bottom"/>
          </w:tcPr>
          <w:p w14:paraId="0D7761DE" w14:textId="77777777" w:rsidR="00CD48AC" w:rsidRDefault="00CD48AC" w:rsidP="0083633E">
            <w:pPr>
              <w:jc w:val="center"/>
              <w:rPr>
                <w:color w:val="000000"/>
                <w:sz w:val="22"/>
                <w:szCs w:val="22"/>
              </w:rPr>
            </w:pPr>
            <w:r>
              <w:rPr>
                <w:color w:val="000000"/>
                <w:szCs w:val="24"/>
                <w:lang w:bidi="lt-LT"/>
              </w:rPr>
              <w:t>ne mažiau kaip 295</w:t>
            </w:r>
            <w:r w:rsidRPr="00FF0E22">
              <w:rPr>
                <w:color w:val="000000"/>
                <w:szCs w:val="24"/>
                <w:lang w:bidi="lt-LT"/>
              </w:rPr>
              <w:t>W</w:t>
            </w:r>
          </w:p>
        </w:tc>
      </w:tr>
      <w:tr w:rsidR="00CD48AC" w:rsidRPr="00FA7F09" w14:paraId="6590A67F" w14:textId="77777777" w:rsidTr="0083633E">
        <w:trPr>
          <w:trHeight w:val="270"/>
        </w:trPr>
        <w:tc>
          <w:tcPr>
            <w:tcW w:w="280" w:type="pct"/>
            <w:tcBorders>
              <w:bottom w:val="single" w:sz="4" w:space="0" w:color="auto"/>
            </w:tcBorders>
            <w:shd w:val="clear" w:color="auto" w:fill="auto"/>
            <w:vAlign w:val="bottom"/>
          </w:tcPr>
          <w:p w14:paraId="62C47498" w14:textId="77777777" w:rsidR="00CD48AC" w:rsidRPr="00FA7F09" w:rsidRDefault="00CD48AC" w:rsidP="0083633E">
            <w:pPr>
              <w:jc w:val="center"/>
              <w:rPr>
                <w:color w:val="000000"/>
                <w:sz w:val="22"/>
                <w:szCs w:val="22"/>
              </w:rPr>
            </w:pPr>
            <w:r>
              <w:rPr>
                <w:color w:val="000000"/>
                <w:sz w:val="22"/>
                <w:szCs w:val="22"/>
              </w:rPr>
              <w:t>23</w:t>
            </w:r>
          </w:p>
        </w:tc>
        <w:tc>
          <w:tcPr>
            <w:tcW w:w="3415" w:type="pct"/>
            <w:tcBorders>
              <w:bottom w:val="single" w:sz="4" w:space="0" w:color="auto"/>
            </w:tcBorders>
            <w:shd w:val="clear" w:color="auto" w:fill="auto"/>
            <w:vAlign w:val="bottom"/>
          </w:tcPr>
          <w:p w14:paraId="25B9E8CD" w14:textId="77777777" w:rsidR="00CD48AC" w:rsidRDefault="00CD48AC" w:rsidP="0083633E">
            <w:pPr>
              <w:jc w:val="both"/>
              <w:rPr>
                <w:szCs w:val="24"/>
              </w:rPr>
            </w:pPr>
            <w:r>
              <w:rPr>
                <w:szCs w:val="24"/>
              </w:rPr>
              <w:t xml:space="preserve">Klijavimo zonos </w:t>
            </w:r>
            <w:r w:rsidRPr="00FA7F09">
              <w:rPr>
                <w:szCs w:val="24"/>
              </w:rPr>
              <w:t>lubinis apšvietim</w:t>
            </w:r>
            <w:r>
              <w:rPr>
                <w:szCs w:val="24"/>
              </w:rPr>
              <w:t xml:space="preserve">o galingumas </w:t>
            </w:r>
          </w:p>
        </w:tc>
        <w:tc>
          <w:tcPr>
            <w:tcW w:w="1305" w:type="pct"/>
            <w:tcBorders>
              <w:bottom w:val="single" w:sz="4" w:space="0" w:color="auto"/>
            </w:tcBorders>
            <w:shd w:val="clear" w:color="auto" w:fill="auto"/>
            <w:vAlign w:val="bottom"/>
          </w:tcPr>
          <w:p w14:paraId="6824C46E" w14:textId="77777777" w:rsidR="00CD48AC" w:rsidRDefault="00CD48AC" w:rsidP="0083633E">
            <w:pPr>
              <w:jc w:val="center"/>
              <w:rPr>
                <w:color w:val="000000"/>
                <w:sz w:val="22"/>
                <w:szCs w:val="22"/>
              </w:rPr>
            </w:pPr>
            <w:r w:rsidRPr="00FA7F09">
              <w:rPr>
                <w:szCs w:val="24"/>
              </w:rPr>
              <w:t>ne mažiau kaip 14</w:t>
            </w:r>
            <w:r>
              <w:rPr>
                <w:szCs w:val="24"/>
              </w:rPr>
              <w:t>5</w:t>
            </w:r>
            <w:r w:rsidRPr="00FA7F09">
              <w:rPr>
                <w:szCs w:val="24"/>
              </w:rPr>
              <w:t>W</w:t>
            </w:r>
          </w:p>
        </w:tc>
      </w:tr>
      <w:tr w:rsidR="00CD48AC" w:rsidRPr="00FA7F09" w14:paraId="75888062" w14:textId="77777777" w:rsidTr="0083633E">
        <w:trPr>
          <w:trHeight w:val="270"/>
        </w:trPr>
        <w:tc>
          <w:tcPr>
            <w:tcW w:w="280" w:type="pct"/>
            <w:tcBorders>
              <w:bottom w:val="single" w:sz="4" w:space="0" w:color="auto"/>
            </w:tcBorders>
            <w:shd w:val="clear" w:color="auto" w:fill="auto"/>
            <w:vAlign w:val="bottom"/>
          </w:tcPr>
          <w:p w14:paraId="79503D9C" w14:textId="77777777" w:rsidR="00CD48AC" w:rsidRPr="00FA7F09" w:rsidRDefault="00CD48AC" w:rsidP="0083633E">
            <w:pPr>
              <w:jc w:val="center"/>
              <w:rPr>
                <w:color w:val="000000"/>
                <w:sz w:val="22"/>
                <w:szCs w:val="22"/>
              </w:rPr>
            </w:pPr>
            <w:r>
              <w:rPr>
                <w:color w:val="000000"/>
                <w:sz w:val="22"/>
                <w:szCs w:val="22"/>
              </w:rPr>
              <w:t>24</w:t>
            </w:r>
          </w:p>
        </w:tc>
        <w:tc>
          <w:tcPr>
            <w:tcW w:w="3415" w:type="pct"/>
            <w:tcBorders>
              <w:bottom w:val="single" w:sz="4" w:space="0" w:color="auto"/>
            </w:tcBorders>
            <w:shd w:val="clear" w:color="auto" w:fill="auto"/>
            <w:vAlign w:val="bottom"/>
          </w:tcPr>
          <w:p w14:paraId="165883F5" w14:textId="77777777" w:rsidR="00CD48AC" w:rsidRDefault="00CD48AC" w:rsidP="0083633E">
            <w:pPr>
              <w:jc w:val="both"/>
              <w:rPr>
                <w:szCs w:val="24"/>
              </w:rPr>
            </w:pPr>
            <w:r>
              <w:rPr>
                <w:szCs w:val="24"/>
              </w:rPr>
              <w:t xml:space="preserve">Dažų koloristikos zonos </w:t>
            </w:r>
            <w:r w:rsidRPr="00FA7F09">
              <w:rPr>
                <w:szCs w:val="24"/>
              </w:rPr>
              <w:t>lubinis apšvietim</w:t>
            </w:r>
            <w:r>
              <w:rPr>
                <w:szCs w:val="24"/>
              </w:rPr>
              <w:t xml:space="preserve">o galingumas </w:t>
            </w:r>
          </w:p>
        </w:tc>
        <w:tc>
          <w:tcPr>
            <w:tcW w:w="1305" w:type="pct"/>
            <w:tcBorders>
              <w:bottom w:val="single" w:sz="4" w:space="0" w:color="auto"/>
            </w:tcBorders>
            <w:shd w:val="clear" w:color="auto" w:fill="auto"/>
            <w:vAlign w:val="bottom"/>
          </w:tcPr>
          <w:p w14:paraId="5CCB1243" w14:textId="77777777" w:rsidR="00CD48AC" w:rsidRDefault="00CD48AC" w:rsidP="0083633E">
            <w:pPr>
              <w:jc w:val="center"/>
              <w:rPr>
                <w:color w:val="000000"/>
                <w:sz w:val="22"/>
                <w:szCs w:val="22"/>
              </w:rPr>
            </w:pPr>
            <w:r w:rsidRPr="00FA7F09">
              <w:rPr>
                <w:szCs w:val="24"/>
              </w:rPr>
              <w:t xml:space="preserve">ne mažiau kaip </w:t>
            </w:r>
            <w:r>
              <w:rPr>
                <w:szCs w:val="24"/>
              </w:rPr>
              <w:t>70</w:t>
            </w:r>
            <w:r w:rsidRPr="00FA7F09">
              <w:rPr>
                <w:szCs w:val="24"/>
              </w:rPr>
              <w:t>W</w:t>
            </w:r>
          </w:p>
        </w:tc>
      </w:tr>
      <w:tr w:rsidR="00CD48AC" w:rsidRPr="00FA7F09" w14:paraId="5EBD9CCF" w14:textId="77777777" w:rsidTr="0083633E">
        <w:trPr>
          <w:trHeight w:val="270"/>
        </w:trPr>
        <w:tc>
          <w:tcPr>
            <w:tcW w:w="280" w:type="pct"/>
            <w:tcBorders>
              <w:bottom w:val="single" w:sz="4" w:space="0" w:color="auto"/>
            </w:tcBorders>
            <w:shd w:val="clear" w:color="auto" w:fill="auto"/>
            <w:vAlign w:val="bottom"/>
          </w:tcPr>
          <w:p w14:paraId="10B22CF6" w14:textId="77777777" w:rsidR="00CD48AC" w:rsidRPr="00FA7F09" w:rsidRDefault="00CD48AC" w:rsidP="0083633E">
            <w:pPr>
              <w:jc w:val="center"/>
              <w:rPr>
                <w:color w:val="000000"/>
                <w:sz w:val="22"/>
                <w:szCs w:val="22"/>
              </w:rPr>
            </w:pPr>
            <w:r>
              <w:rPr>
                <w:color w:val="000000"/>
                <w:sz w:val="22"/>
                <w:szCs w:val="22"/>
              </w:rPr>
              <w:t>25</w:t>
            </w:r>
          </w:p>
        </w:tc>
        <w:tc>
          <w:tcPr>
            <w:tcW w:w="3415" w:type="pct"/>
            <w:tcBorders>
              <w:bottom w:val="single" w:sz="4" w:space="0" w:color="auto"/>
            </w:tcBorders>
            <w:shd w:val="clear" w:color="auto" w:fill="auto"/>
            <w:vAlign w:val="bottom"/>
          </w:tcPr>
          <w:p w14:paraId="1E738880" w14:textId="77777777" w:rsidR="00CD48AC" w:rsidRDefault="00CD48AC" w:rsidP="0083633E">
            <w:pPr>
              <w:autoSpaceDE w:val="0"/>
              <w:autoSpaceDN w:val="0"/>
              <w:adjustRightInd w:val="0"/>
              <w:jc w:val="both"/>
              <w:rPr>
                <w:szCs w:val="24"/>
              </w:rPr>
            </w:pPr>
            <w:r>
              <w:rPr>
                <w:szCs w:val="24"/>
              </w:rPr>
              <w:t>Dažymo zonos grindų oro ištraukimo grotelės</w:t>
            </w:r>
          </w:p>
        </w:tc>
        <w:tc>
          <w:tcPr>
            <w:tcW w:w="1305" w:type="pct"/>
            <w:tcBorders>
              <w:bottom w:val="single" w:sz="4" w:space="0" w:color="auto"/>
            </w:tcBorders>
            <w:shd w:val="clear" w:color="auto" w:fill="auto"/>
            <w:vAlign w:val="bottom"/>
          </w:tcPr>
          <w:p w14:paraId="514853A4" w14:textId="77777777" w:rsidR="00CD48AC" w:rsidRDefault="00CD48AC" w:rsidP="0083633E">
            <w:pPr>
              <w:jc w:val="center"/>
              <w:rPr>
                <w:color w:val="000000"/>
                <w:sz w:val="22"/>
                <w:szCs w:val="22"/>
              </w:rPr>
            </w:pPr>
            <w:r w:rsidRPr="00FF0E22">
              <w:rPr>
                <w:szCs w:val="24"/>
              </w:rPr>
              <w:t>plot</w:t>
            </w:r>
            <w:r>
              <w:rPr>
                <w:szCs w:val="24"/>
              </w:rPr>
              <w:t xml:space="preserve">is ne mažiau kaip 4.000, </w:t>
            </w:r>
            <w:r w:rsidRPr="00FF0E22">
              <w:rPr>
                <w:szCs w:val="24"/>
              </w:rPr>
              <w:t xml:space="preserve">ilgis </w:t>
            </w:r>
            <w:r>
              <w:rPr>
                <w:szCs w:val="24"/>
              </w:rPr>
              <w:t xml:space="preserve">ne mažiaus kaip </w:t>
            </w:r>
            <w:r w:rsidRPr="00FF0E22">
              <w:rPr>
                <w:szCs w:val="24"/>
              </w:rPr>
              <w:t>6.000 mm</w:t>
            </w:r>
          </w:p>
        </w:tc>
      </w:tr>
      <w:tr w:rsidR="00CD48AC" w:rsidRPr="00FA7F09" w14:paraId="710FC061" w14:textId="77777777" w:rsidTr="0083633E">
        <w:trPr>
          <w:trHeight w:val="270"/>
        </w:trPr>
        <w:tc>
          <w:tcPr>
            <w:tcW w:w="280" w:type="pct"/>
            <w:tcBorders>
              <w:bottom w:val="single" w:sz="4" w:space="0" w:color="auto"/>
            </w:tcBorders>
            <w:shd w:val="clear" w:color="auto" w:fill="auto"/>
            <w:vAlign w:val="bottom"/>
          </w:tcPr>
          <w:p w14:paraId="2B35900F" w14:textId="77777777" w:rsidR="00CD48AC" w:rsidRPr="00FA7F09" w:rsidRDefault="00CD48AC" w:rsidP="0083633E">
            <w:pPr>
              <w:jc w:val="center"/>
              <w:rPr>
                <w:color w:val="000000"/>
                <w:sz w:val="22"/>
                <w:szCs w:val="22"/>
              </w:rPr>
            </w:pPr>
            <w:r>
              <w:rPr>
                <w:color w:val="000000"/>
                <w:sz w:val="22"/>
                <w:szCs w:val="22"/>
              </w:rPr>
              <w:t>26</w:t>
            </w:r>
          </w:p>
        </w:tc>
        <w:tc>
          <w:tcPr>
            <w:tcW w:w="3415" w:type="pct"/>
            <w:tcBorders>
              <w:bottom w:val="single" w:sz="4" w:space="0" w:color="auto"/>
            </w:tcBorders>
            <w:shd w:val="clear" w:color="auto" w:fill="auto"/>
            <w:vAlign w:val="bottom"/>
          </w:tcPr>
          <w:p w14:paraId="40E467A4" w14:textId="77777777" w:rsidR="00CD48AC" w:rsidRDefault="00CD48AC" w:rsidP="0083633E">
            <w:pPr>
              <w:autoSpaceDE w:val="0"/>
              <w:autoSpaceDN w:val="0"/>
              <w:adjustRightInd w:val="0"/>
              <w:jc w:val="both"/>
              <w:rPr>
                <w:color w:val="000000"/>
                <w:szCs w:val="24"/>
                <w:lang w:bidi="lt-LT"/>
              </w:rPr>
            </w:pPr>
            <w:r>
              <w:rPr>
                <w:szCs w:val="24"/>
              </w:rPr>
              <w:t xml:space="preserve">Grindų grotelių pagrindo konstrukcijos </w:t>
            </w:r>
            <w:r w:rsidRPr="00FF0E22">
              <w:rPr>
                <w:szCs w:val="24"/>
              </w:rPr>
              <w:t xml:space="preserve">aukštis </w:t>
            </w:r>
          </w:p>
        </w:tc>
        <w:tc>
          <w:tcPr>
            <w:tcW w:w="1305" w:type="pct"/>
            <w:tcBorders>
              <w:bottom w:val="single" w:sz="4" w:space="0" w:color="auto"/>
            </w:tcBorders>
            <w:shd w:val="clear" w:color="auto" w:fill="auto"/>
            <w:vAlign w:val="bottom"/>
          </w:tcPr>
          <w:p w14:paraId="1568D067" w14:textId="77777777" w:rsidR="00CD48AC" w:rsidRDefault="00CD48AC" w:rsidP="0083633E">
            <w:pPr>
              <w:jc w:val="center"/>
              <w:rPr>
                <w:color w:val="000000"/>
                <w:sz w:val="22"/>
                <w:szCs w:val="22"/>
              </w:rPr>
            </w:pPr>
            <w:r w:rsidRPr="00FF0E22">
              <w:rPr>
                <w:szCs w:val="24"/>
              </w:rPr>
              <w:t>ne mažia</w:t>
            </w:r>
            <w:r>
              <w:rPr>
                <w:szCs w:val="24"/>
              </w:rPr>
              <w:t>u kaip 550 mm</w:t>
            </w:r>
          </w:p>
        </w:tc>
      </w:tr>
      <w:tr w:rsidR="00CD48AC" w:rsidRPr="00FA7F09" w14:paraId="0BE3C0DC" w14:textId="77777777" w:rsidTr="0083633E">
        <w:trPr>
          <w:trHeight w:val="270"/>
        </w:trPr>
        <w:tc>
          <w:tcPr>
            <w:tcW w:w="280" w:type="pct"/>
            <w:tcBorders>
              <w:bottom w:val="single" w:sz="4" w:space="0" w:color="auto"/>
            </w:tcBorders>
            <w:shd w:val="clear" w:color="auto" w:fill="auto"/>
            <w:vAlign w:val="bottom"/>
          </w:tcPr>
          <w:p w14:paraId="04543597" w14:textId="77777777" w:rsidR="00CD48AC" w:rsidRPr="00FA7F09" w:rsidRDefault="00CD48AC" w:rsidP="0083633E">
            <w:pPr>
              <w:jc w:val="center"/>
              <w:rPr>
                <w:color w:val="000000"/>
                <w:sz w:val="22"/>
                <w:szCs w:val="22"/>
              </w:rPr>
            </w:pPr>
            <w:r>
              <w:rPr>
                <w:color w:val="000000"/>
                <w:sz w:val="22"/>
                <w:szCs w:val="22"/>
              </w:rPr>
              <w:t>27</w:t>
            </w:r>
          </w:p>
        </w:tc>
        <w:tc>
          <w:tcPr>
            <w:tcW w:w="3415" w:type="pct"/>
            <w:tcBorders>
              <w:bottom w:val="single" w:sz="4" w:space="0" w:color="auto"/>
            </w:tcBorders>
            <w:shd w:val="clear" w:color="auto" w:fill="auto"/>
            <w:vAlign w:val="bottom"/>
          </w:tcPr>
          <w:p w14:paraId="2D988825" w14:textId="77777777" w:rsidR="00CD48AC" w:rsidRDefault="00CD48AC" w:rsidP="0083633E">
            <w:pPr>
              <w:pStyle w:val="Betarp"/>
              <w:rPr>
                <w:szCs w:val="24"/>
              </w:rPr>
            </w:pPr>
            <w:r w:rsidRPr="00FA7F09">
              <w:rPr>
                <w:rFonts w:ascii="Times New Roman" w:hAnsi="Times New Roman"/>
                <w:sz w:val="24"/>
                <w:szCs w:val="24"/>
              </w:rPr>
              <w:t xml:space="preserve">Grindų grotelių atsparumas spaudimui </w:t>
            </w:r>
          </w:p>
        </w:tc>
        <w:tc>
          <w:tcPr>
            <w:tcW w:w="1305" w:type="pct"/>
            <w:tcBorders>
              <w:bottom w:val="single" w:sz="4" w:space="0" w:color="auto"/>
            </w:tcBorders>
            <w:shd w:val="clear" w:color="auto" w:fill="auto"/>
            <w:vAlign w:val="bottom"/>
          </w:tcPr>
          <w:p w14:paraId="4FABC650" w14:textId="77777777" w:rsidR="00CD48AC" w:rsidRDefault="00CD48AC" w:rsidP="0083633E">
            <w:pPr>
              <w:jc w:val="center"/>
              <w:rPr>
                <w:color w:val="000000"/>
                <w:sz w:val="22"/>
                <w:szCs w:val="22"/>
              </w:rPr>
            </w:pPr>
            <w:r w:rsidRPr="00FA7F09">
              <w:rPr>
                <w:szCs w:val="24"/>
              </w:rPr>
              <w:t>ne mažiau kaip 800 kg į 200 x 200 mm plotą</w:t>
            </w:r>
          </w:p>
        </w:tc>
      </w:tr>
      <w:tr w:rsidR="00CD48AC" w:rsidRPr="00FA7F09" w14:paraId="4BF39283" w14:textId="77777777" w:rsidTr="0083633E">
        <w:trPr>
          <w:trHeight w:val="270"/>
        </w:trPr>
        <w:tc>
          <w:tcPr>
            <w:tcW w:w="280" w:type="pct"/>
            <w:tcBorders>
              <w:bottom w:val="single" w:sz="4" w:space="0" w:color="auto"/>
            </w:tcBorders>
            <w:shd w:val="clear" w:color="auto" w:fill="auto"/>
            <w:vAlign w:val="bottom"/>
          </w:tcPr>
          <w:p w14:paraId="3B6A6A93" w14:textId="77777777" w:rsidR="00CD48AC" w:rsidRPr="00FA7F09" w:rsidRDefault="00CD48AC" w:rsidP="0083633E">
            <w:pPr>
              <w:jc w:val="center"/>
              <w:rPr>
                <w:color w:val="000000"/>
                <w:sz w:val="22"/>
                <w:szCs w:val="22"/>
              </w:rPr>
            </w:pPr>
            <w:r>
              <w:rPr>
                <w:color w:val="000000"/>
                <w:sz w:val="22"/>
                <w:szCs w:val="22"/>
              </w:rPr>
              <w:t>28</w:t>
            </w:r>
          </w:p>
        </w:tc>
        <w:tc>
          <w:tcPr>
            <w:tcW w:w="3415" w:type="pct"/>
            <w:tcBorders>
              <w:bottom w:val="single" w:sz="4" w:space="0" w:color="auto"/>
            </w:tcBorders>
            <w:shd w:val="clear" w:color="auto" w:fill="auto"/>
            <w:vAlign w:val="bottom"/>
          </w:tcPr>
          <w:p w14:paraId="7C875B25" w14:textId="77777777" w:rsidR="00CD48AC" w:rsidRPr="00FA7F09" w:rsidRDefault="00CD48AC" w:rsidP="0083633E">
            <w:pPr>
              <w:pStyle w:val="Betarp"/>
              <w:rPr>
                <w:rFonts w:ascii="Times New Roman" w:hAnsi="Times New Roman"/>
                <w:sz w:val="24"/>
                <w:szCs w:val="24"/>
              </w:rPr>
            </w:pPr>
            <w:r>
              <w:rPr>
                <w:rFonts w:ascii="Times New Roman" w:hAnsi="Times New Roman"/>
                <w:sz w:val="24"/>
                <w:szCs w:val="24"/>
              </w:rPr>
              <w:t>Po grindų grotelėmis turi būti dažų sulaikymo filtrai</w:t>
            </w:r>
          </w:p>
        </w:tc>
        <w:tc>
          <w:tcPr>
            <w:tcW w:w="1305" w:type="pct"/>
            <w:tcBorders>
              <w:bottom w:val="single" w:sz="4" w:space="0" w:color="auto"/>
            </w:tcBorders>
            <w:shd w:val="clear" w:color="auto" w:fill="auto"/>
            <w:vAlign w:val="bottom"/>
          </w:tcPr>
          <w:p w14:paraId="6FC0A129" w14:textId="77777777" w:rsidR="00CD48AC" w:rsidRDefault="00CD48AC" w:rsidP="0083633E">
            <w:pPr>
              <w:jc w:val="center"/>
              <w:rPr>
                <w:color w:val="000000"/>
                <w:sz w:val="22"/>
                <w:szCs w:val="22"/>
              </w:rPr>
            </w:pPr>
            <w:r>
              <w:rPr>
                <w:color w:val="000000"/>
                <w:sz w:val="22"/>
                <w:szCs w:val="22"/>
              </w:rPr>
              <w:t>Turi būti</w:t>
            </w:r>
          </w:p>
        </w:tc>
      </w:tr>
      <w:tr w:rsidR="00CD48AC" w:rsidRPr="00FA7F09" w14:paraId="70B1078F" w14:textId="77777777" w:rsidTr="0083633E">
        <w:trPr>
          <w:trHeight w:val="270"/>
        </w:trPr>
        <w:tc>
          <w:tcPr>
            <w:tcW w:w="280" w:type="pct"/>
            <w:tcBorders>
              <w:bottom w:val="single" w:sz="4" w:space="0" w:color="auto"/>
            </w:tcBorders>
            <w:shd w:val="clear" w:color="auto" w:fill="auto"/>
            <w:vAlign w:val="bottom"/>
          </w:tcPr>
          <w:p w14:paraId="5A4885BA" w14:textId="77777777" w:rsidR="00CD48AC" w:rsidRPr="00FA7F09" w:rsidRDefault="00CD48AC" w:rsidP="0083633E">
            <w:pPr>
              <w:jc w:val="center"/>
              <w:rPr>
                <w:color w:val="000000"/>
                <w:sz w:val="22"/>
                <w:szCs w:val="22"/>
              </w:rPr>
            </w:pPr>
            <w:r>
              <w:rPr>
                <w:color w:val="000000"/>
                <w:sz w:val="22"/>
                <w:szCs w:val="22"/>
              </w:rPr>
              <w:t>29</w:t>
            </w:r>
          </w:p>
        </w:tc>
        <w:tc>
          <w:tcPr>
            <w:tcW w:w="3415" w:type="pct"/>
            <w:tcBorders>
              <w:bottom w:val="single" w:sz="4" w:space="0" w:color="auto"/>
            </w:tcBorders>
            <w:shd w:val="clear" w:color="auto" w:fill="auto"/>
            <w:vAlign w:val="bottom"/>
          </w:tcPr>
          <w:p w14:paraId="2B3F1E1E" w14:textId="77777777" w:rsidR="00CD48AC" w:rsidRDefault="00CD48AC" w:rsidP="0083633E">
            <w:pPr>
              <w:pStyle w:val="Betarp"/>
              <w:rPr>
                <w:rFonts w:ascii="Times New Roman" w:hAnsi="Times New Roman"/>
                <w:sz w:val="24"/>
                <w:szCs w:val="24"/>
              </w:rPr>
            </w:pPr>
            <w:r>
              <w:rPr>
                <w:rFonts w:ascii="Times New Roman" w:hAnsi="Times New Roman"/>
                <w:sz w:val="24"/>
                <w:szCs w:val="24"/>
              </w:rPr>
              <w:t>Po grindų grotelėmis d</w:t>
            </w:r>
            <w:r w:rsidRPr="00FA7F09">
              <w:rPr>
                <w:rFonts w:ascii="Times New Roman" w:hAnsi="Times New Roman"/>
                <w:sz w:val="24"/>
                <w:szCs w:val="24"/>
              </w:rPr>
              <w:t>ažų filtrų laikikliai su filtrų pakėlimo liežuvėliais</w:t>
            </w:r>
            <w:r>
              <w:rPr>
                <w:rFonts w:ascii="Times New Roman" w:hAnsi="Times New Roman"/>
                <w:sz w:val="24"/>
                <w:szCs w:val="24"/>
              </w:rPr>
              <w:t xml:space="preserve"> oro srauto reguliavimui</w:t>
            </w:r>
          </w:p>
        </w:tc>
        <w:tc>
          <w:tcPr>
            <w:tcW w:w="1305" w:type="pct"/>
            <w:tcBorders>
              <w:bottom w:val="single" w:sz="4" w:space="0" w:color="auto"/>
            </w:tcBorders>
            <w:shd w:val="clear" w:color="auto" w:fill="auto"/>
            <w:vAlign w:val="bottom"/>
          </w:tcPr>
          <w:p w14:paraId="2F732DCE" w14:textId="77777777" w:rsidR="00CD48AC" w:rsidRDefault="00CD48AC" w:rsidP="0083633E">
            <w:pPr>
              <w:jc w:val="center"/>
              <w:rPr>
                <w:color w:val="000000"/>
                <w:sz w:val="22"/>
                <w:szCs w:val="22"/>
              </w:rPr>
            </w:pPr>
            <w:r>
              <w:rPr>
                <w:color w:val="000000"/>
                <w:sz w:val="22"/>
                <w:szCs w:val="22"/>
              </w:rPr>
              <w:t>Turi būti</w:t>
            </w:r>
          </w:p>
        </w:tc>
      </w:tr>
      <w:tr w:rsidR="00CD48AC" w:rsidRPr="00FA7F09" w14:paraId="12952F2A" w14:textId="77777777" w:rsidTr="0083633E">
        <w:trPr>
          <w:trHeight w:val="270"/>
        </w:trPr>
        <w:tc>
          <w:tcPr>
            <w:tcW w:w="280" w:type="pct"/>
            <w:tcBorders>
              <w:bottom w:val="single" w:sz="4" w:space="0" w:color="auto"/>
            </w:tcBorders>
            <w:shd w:val="clear" w:color="auto" w:fill="auto"/>
            <w:vAlign w:val="bottom"/>
          </w:tcPr>
          <w:p w14:paraId="527BDCFA" w14:textId="77777777" w:rsidR="00CD48AC" w:rsidRPr="00FA7F09" w:rsidRDefault="00CD48AC" w:rsidP="0083633E">
            <w:pPr>
              <w:jc w:val="center"/>
              <w:rPr>
                <w:color w:val="000000"/>
                <w:sz w:val="22"/>
                <w:szCs w:val="22"/>
              </w:rPr>
            </w:pPr>
            <w:r>
              <w:rPr>
                <w:color w:val="000000"/>
                <w:sz w:val="22"/>
                <w:szCs w:val="22"/>
              </w:rPr>
              <w:t>30</w:t>
            </w:r>
          </w:p>
        </w:tc>
        <w:tc>
          <w:tcPr>
            <w:tcW w:w="3415" w:type="pct"/>
            <w:tcBorders>
              <w:bottom w:val="single" w:sz="4" w:space="0" w:color="auto"/>
            </w:tcBorders>
            <w:shd w:val="clear" w:color="auto" w:fill="auto"/>
            <w:vAlign w:val="bottom"/>
          </w:tcPr>
          <w:p w14:paraId="74D94F8A" w14:textId="77777777" w:rsidR="00CD48AC" w:rsidRDefault="00CD48AC" w:rsidP="0083633E">
            <w:pPr>
              <w:pStyle w:val="Betarp"/>
              <w:rPr>
                <w:rFonts w:ascii="Times New Roman" w:hAnsi="Times New Roman"/>
                <w:sz w:val="24"/>
                <w:szCs w:val="24"/>
              </w:rPr>
            </w:pPr>
            <w:r>
              <w:rPr>
                <w:rFonts w:ascii="Times New Roman" w:hAnsi="Times New Roman"/>
                <w:sz w:val="24"/>
                <w:szCs w:val="24"/>
              </w:rPr>
              <w:t>Šlifavimo ir dažymo zonose turi būti priverstinė ventiliacija su ventiliacijos agregatu (nr.1)</w:t>
            </w:r>
          </w:p>
        </w:tc>
        <w:tc>
          <w:tcPr>
            <w:tcW w:w="1305" w:type="pct"/>
            <w:tcBorders>
              <w:bottom w:val="single" w:sz="4" w:space="0" w:color="auto"/>
            </w:tcBorders>
            <w:shd w:val="clear" w:color="auto" w:fill="auto"/>
            <w:vAlign w:val="bottom"/>
          </w:tcPr>
          <w:p w14:paraId="4FCD507A" w14:textId="77777777" w:rsidR="00CD48AC" w:rsidRDefault="00CD48AC" w:rsidP="0083633E">
            <w:pPr>
              <w:jc w:val="center"/>
              <w:rPr>
                <w:color w:val="000000"/>
                <w:sz w:val="22"/>
                <w:szCs w:val="22"/>
              </w:rPr>
            </w:pPr>
            <w:r>
              <w:rPr>
                <w:color w:val="000000"/>
                <w:sz w:val="22"/>
                <w:szCs w:val="22"/>
              </w:rPr>
              <w:t>Turi būti</w:t>
            </w:r>
          </w:p>
        </w:tc>
      </w:tr>
      <w:tr w:rsidR="00CD48AC" w:rsidRPr="00FA7F09" w14:paraId="7BCF28C6" w14:textId="77777777" w:rsidTr="0083633E">
        <w:trPr>
          <w:trHeight w:val="270"/>
        </w:trPr>
        <w:tc>
          <w:tcPr>
            <w:tcW w:w="280" w:type="pct"/>
            <w:tcBorders>
              <w:bottom w:val="single" w:sz="4" w:space="0" w:color="auto"/>
            </w:tcBorders>
            <w:shd w:val="clear" w:color="auto" w:fill="auto"/>
            <w:vAlign w:val="bottom"/>
          </w:tcPr>
          <w:p w14:paraId="003F25BE" w14:textId="77777777" w:rsidR="00CD48AC" w:rsidRPr="00FA7F09" w:rsidRDefault="00CD48AC" w:rsidP="0083633E">
            <w:pPr>
              <w:jc w:val="center"/>
              <w:rPr>
                <w:color w:val="000000"/>
                <w:sz w:val="22"/>
                <w:szCs w:val="22"/>
              </w:rPr>
            </w:pPr>
            <w:r>
              <w:rPr>
                <w:color w:val="000000"/>
                <w:sz w:val="22"/>
                <w:szCs w:val="22"/>
              </w:rPr>
              <w:lastRenderedPageBreak/>
              <w:t>31</w:t>
            </w:r>
          </w:p>
        </w:tc>
        <w:tc>
          <w:tcPr>
            <w:tcW w:w="3415" w:type="pct"/>
            <w:tcBorders>
              <w:bottom w:val="single" w:sz="4" w:space="0" w:color="auto"/>
            </w:tcBorders>
            <w:shd w:val="clear" w:color="auto" w:fill="auto"/>
            <w:vAlign w:val="bottom"/>
          </w:tcPr>
          <w:p w14:paraId="1197A871" w14:textId="77777777" w:rsidR="00CD48AC" w:rsidRDefault="00CD48AC" w:rsidP="0083633E">
            <w:pPr>
              <w:jc w:val="both"/>
              <w:rPr>
                <w:szCs w:val="24"/>
              </w:rPr>
            </w:pPr>
            <w:r>
              <w:rPr>
                <w:szCs w:val="24"/>
              </w:rPr>
              <w:t xml:space="preserve">Ventiliacijos agregatas (nr.1) </w:t>
            </w:r>
            <w:r w:rsidRPr="0093728E">
              <w:rPr>
                <w:szCs w:val="24"/>
              </w:rPr>
              <w:t>vienu metu turi užtikrinti ventiliaciją arba tik šlifavimo patalpai, arba tik dažymo patalpai, arba abiem patalpoms tuo pačiu metu</w:t>
            </w:r>
          </w:p>
        </w:tc>
        <w:tc>
          <w:tcPr>
            <w:tcW w:w="1305" w:type="pct"/>
            <w:tcBorders>
              <w:bottom w:val="single" w:sz="4" w:space="0" w:color="auto"/>
            </w:tcBorders>
            <w:shd w:val="clear" w:color="auto" w:fill="auto"/>
            <w:vAlign w:val="bottom"/>
          </w:tcPr>
          <w:p w14:paraId="0225B64C" w14:textId="77777777" w:rsidR="00CD48AC" w:rsidRDefault="00CD48AC" w:rsidP="0083633E">
            <w:pPr>
              <w:jc w:val="center"/>
              <w:rPr>
                <w:color w:val="000000"/>
                <w:sz w:val="22"/>
                <w:szCs w:val="22"/>
              </w:rPr>
            </w:pPr>
            <w:r>
              <w:rPr>
                <w:color w:val="000000"/>
                <w:sz w:val="22"/>
                <w:szCs w:val="22"/>
              </w:rPr>
              <w:t>Turi būti</w:t>
            </w:r>
          </w:p>
        </w:tc>
      </w:tr>
      <w:tr w:rsidR="00CD48AC" w:rsidRPr="00FA7F09" w14:paraId="1831521A" w14:textId="77777777" w:rsidTr="0083633E">
        <w:trPr>
          <w:trHeight w:val="270"/>
        </w:trPr>
        <w:tc>
          <w:tcPr>
            <w:tcW w:w="280" w:type="pct"/>
            <w:tcBorders>
              <w:bottom w:val="single" w:sz="4" w:space="0" w:color="auto"/>
            </w:tcBorders>
            <w:shd w:val="clear" w:color="auto" w:fill="auto"/>
            <w:vAlign w:val="bottom"/>
          </w:tcPr>
          <w:p w14:paraId="555C3BE8" w14:textId="77777777" w:rsidR="00CD48AC" w:rsidRPr="00FA7F09" w:rsidRDefault="00CD48AC" w:rsidP="0083633E">
            <w:pPr>
              <w:jc w:val="center"/>
              <w:rPr>
                <w:color w:val="000000"/>
                <w:sz w:val="22"/>
                <w:szCs w:val="22"/>
              </w:rPr>
            </w:pPr>
            <w:r>
              <w:rPr>
                <w:color w:val="000000"/>
                <w:sz w:val="22"/>
                <w:szCs w:val="22"/>
              </w:rPr>
              <w:t>32</w:t>
            </w:r>
          </w:p>
        </w:tc>
        <w:tc>
          <w:tcPr>
            <w:tcW w:w="3415" w:type="pct"/>
            <w:tcBorders>
              <w:bottom w:val="single" w:sz="4" w:space="0" w:color="auto"/>
            </w:tcBorders>
            <w:shd w:val="clear" w:color="auto" w:fill="auto"/>
            <w:vAlign w:val="bottom"/>
          </w:tcPr>
          <w:p w14:paraId="4E731FB4" w14:textId="77777777" w:rsidR="00CD48AC" w:rsidRDefault="00CD48AC" w:rsidP="0083633E">
            <w:pPr>
              <w:jc w:val="both"/>
              <w:rPr>
                <w:szCs w:val="24"/>
              </w:rPr>
            </w:pPr>
            <w:proofErr w:type="spellStart"/>
            <w:r w:rsidRPr="0093728E">
              <w:rPr>
                <w:color w:val="000000"/>
                <w:szCs w:val="24"/>
                <w:lang w:eastAsia="lt-LT"/>
              </w:rPr>
              <w:t>Termoventiliacinio</w:t>
            </w:r>
            <w:proofErr w:type="spellEnd"/>
            <w:r w:rsidRPr="0093728E">
              <w:rPr>
                <w:color w:val="000000"/>
                <w:szCs w:val="24"/>
                <w:lang w:eastAsia="lt-LT"/>
              </w:rPr>
              <w:t xml:space="preserve"> </w:t>
            </w:r>
            <w:r>
              <w:rPr>
                <w:szCs w:val="24"/>
              </w:rPr>
              <w:t xml:space="preserve">(nr.1) </w:t>
            </w:r>
            <w:r>
              <w:rPr>
                <w:color w:val="000000"/>
                <w:szCs w:val="24"/>
                <w:lang w:eastAsia="lt-LT"/>
              </w:rPr>
              <w:t xml:space="preserve">agregato du </w:t>
            </w:r>
            <w:r w:rsidRPr="0093728E">
              <w:rPr>
                <w:color w:val="000000"/>
                <w:szCs w:val="24"/>
                <w:lang w:eastAsia="lt-LT"/>
              </w:rPr>
              <w:t>varikliai</w:t>
            </w:r>
            <w:r>
              <w:rPr>
                <w:color w:val="000000"/>
                <w:szCs w:val="24"/>
                <w:lang w:eastAsia="lt-LT"/>
              </w:rPr>
              <w:t xml:space="preserve"> oro padavimui ir ištraukimui</w:t>
            </w:r>
            <w:r w:rsidRPr="0093728E">
              <w:rPr>
                <w:color w:val="000000"/>
                <w:szCs w:val="24"/>
                <w:lang w:eastAsia="lt-LT"/>
              </w:rPr>
              <w:t xml:space="preserve"> </w:t>
            </w:r>
          </w:p>
        </w:tc>
        <w:tc>
          <w:tcPr>
            <w:tcW w:w="1305" w:type="pct"/>
            <w:tcBorders>
              <w:bottom w:val="single" w:sz="4" w:space="0" w:color="auto"/>
            </w:tcBorders>
            <w:shd w:val="clear" w:color="auto" w:fill="auto"/>
            <w:vAlign w:val="bottom"/>
          </w:tcPr>
          <w:p w14:paraId="31940FDD" w14:textId="77777777" w:rsidR="00CD48AC" w:rsidRDefault="00CD48AC" w:rsidP="0083633E">
            <w:pPr>
              <w:jc w:val="center"/>
              <w:rPr>
                <w:color w:val="000000"/>
                <w:sz w:val="22"/>
                <w:szCs w:val="22"/>
              </w:rPr>
            </w:pPr>
            <w:r>
              <w:rPr>
                <w:color w:val="000000"/>
                <w:szCs w:val="24"/>
                <w:lang w:eastAsia="lt-LT"/>
              </w:rPr>
              <w:t xml:space="preserve">kiekvienas variklis ne mažesnio nei </w:t>
            </w:r>
            <w:r w:rsidRPr="0093728E">
              <w:rPr>
                <w:color w:val="000000"/>
                <w:szCs w:val="24"/>
                <w:lang w:eastAsia="lt-LT"/>
              </w:rPr>
              <w:t>12,5 kW</w:t>
            </w:r>
          </w:p>
        </w:tc>
      </w:tr>
      <w:tr w:rsidR="00CD48AC" w:rsidRPr="00FA7F09" w14:paraId="10EDA6BB" w14:textId="77777777" w:rsidTr="0083633E">
        <w:trPr>
          <w:trHeight w:val="270"/>
        </w:trPr>
        <w:tc>
          <w:tcPr>
            <w:tcW w:w="280" w:type="pct"/>
            <w:tcBorders>
              <w:bottom w:val="single" w:sz="4" w:space="0" w:color="auto"/>
            </w:tcBorders>
            <w:shd w:val="clear" w:color="auto" w:fill="auto"/>
            <w:vAlign w:val="bottom"/>
          </w:tcPr>
          <w:p w14:paraId="3727677E" w14:textId="77777777" w:rsidR="00CD48AC" w:rsidRPr="00FA7F09" w:rsidRDefault="00CD48AC" w:rsidP="0083633E">
            <w:pPr>
              <w:jc w:val="center"/>
              <w:rPr>
                <w:color w:val="000000"/>
                <w:sz w:val="22"/>
                <w:szCs w:val="22"/>
              </w:rPr>
            </w:pPr>
            <w:r>
              <w:rPr>
                <w:color w:val="000000"/>
                <w:sz w:val="22"/>
                <w:szCs w:val="22"/>
              </w:rPr>
              <w:t>33</w:t>
            </w:r>
          </w:p>
        </w:tc>
        <w:tc>
          <w:tcPr>
            <w:tcW w:w="3415" w:type="pct"/>
            <w:tcBorders>
              <w:bottom w:val="single" w:sz="4" w:space="0" w:color="auto"/>
            </w:tcBorders>
            <w:shd w:val="clear" w:color="auto" w:fill="auto"/>
            <w:vAlign w:val="bottom"/>
          </w:tcPr>
          <w:p w14:paraId="7DBA2184" w14:textId="77777777" w:rsidR="00CD48AC" w:rsidRDefault="00CD48AC" w:rsidP="0083633E">
            <w:pPr>
              <w:jc w:val="both"/>
              <w:rPr>
                <w:szCs w:val="24"/>
              </w:rPr>
            </w:pPr>
            <w:proofErr w:type="spellStart"/>
            <w:r w:rsidRPr="0093728E">
              <w:rPr>
                <w:color w:val="000000"/>
                <w:szCs w:val="24"/>
                <w:lang w:eastAsia="lt-LT"/>
              </w:rPr>
              <w:t>Termoventiliacinio</w:t>
            </w:r>
            <w:proofErr w:type="spellEnd"/>
            <w:r w:rsidRPr="0093728E">
              <w:rPr>
                <w:color w:val="000000"/>
                <w:szCs w:val="24"/>
                <w:lang w:eastAsia="lt-LT"/>
              </w:rPr>
              <w:t xml:space="preserve"> </w:t>
            </w:r>
            <w:r>
              <w:rPr>
                <w:color w:val="000000"/>
                <w:szCs w:val="24"/>
                <w:lang w:eastAsia="lt-LT"/>
              </w:rPr>
              <w:t xml:space="preserve">agregato </w:t>
            </w:r>
            <w:r>
              <w:rPr>
                <w:szCs w:val="24"/>
              </w:rPr>
              <w:t xml:space="preserve">(nr.1) </w:t>
            </w:r>
            <w:r>
              <w:rPr>
                <w:color w:val="000000"/>
                <w:szCs w:val="24"/>
                <w:lang w:eastAsia="lt-LT"/>
              </w:rPr>
              <w:t xml:space="preserve">du </w:t>
            </w:r>
            <w:r w:rsidRPr="0093728E">
              <w:rPr>
                <w:color w:val="000000"/>
                <w:szCs w:val="24"/>
                <w:lang w:eastAsia="lt-LT"/>
              </w:rPr>
              <w:t>varikliai</w:t>
            </w:r>
            <w:r>
              <w:rPr>
                <w:color w:val="000000"/>
                <w:szCs w:val="24"/>
                <w:lang w:eastAsia="lt-LT"/>
              </w:rPr>
              <w:t>, atitinkantys ATEX reikalavimus</w:t>
            </w:r>
          </w:p>
        </w:tc>
        <w:tc>
          <w:tcPr>
            <w:tcW w:w="1305" w:type="pct"/>
            <w:tcBorders>
              <w:bottom w:val="single" w:sz="4" w:space="0" w:color="auto"/>
            </w:tcBorders>
            <w:shd w:val="clear" w:color="auto" w:fill="auto"/>
            <w:vAlign w:val="bottom"/>
          </w:tcPr>
          <w:p w14:paraId="68A4AF80" w14:textId="77777777" w:rsidR="00CD48AC" w:rsidRDefault="00CD48AC" w:rsidP="0083633E">
            <w:pPr>
              <w:jc w:val="center"/>
              <w:rPr>
                <w:color w:val="000000"/>
                <w:sz w:val="22"/>
                <w:szCs w:val="22"/>
              </w:rPr>
            </w:pPr>
            <w:r>
              <w:rPr>
                <w:color w:val="000000"/>
                <w:sz w:val="22"/>
                <w:szCs w:val="22"/>
              </w:rPr>
              <w:t>Turi būti</w:t>
            </w:r>
          </w:p>
        </w:tc>
      </w:tr>
      <w:tr w:rsidR="00CD48AC" w:rsidRPr="00FA7F09" w14:paraId="39B001D0" w14:textId="77777777" w:rsidTr="0083633E">
        <w:trPr>
          <w:trHeight w:val="270"/>
        </w:trPr>
        <w:tc>
          <w:tcPr>
            <w:tcW w:w="280" w:type="pct"/>
            <w:tcBorders>
              <w:bottom w:val="single" w:sz="4" w:space="0" w:color="auto"/>
            </w:tcBorders>
            <w:shd w:val="clear" w:color="auto" w:fill="auto"/>
            <w:vAlign w:val="bottom"/>
          </w:tcPr>
          <w:p w14:paraId="082216A0" w14:textId="77777777" w:rsidR="00CD48AC" w:rsidRPr="00FA7F09" w:rsidRDefault="00CD48AC" w:rsidP="0083633E">
            <w:pPr>
              <w:jc w:val="center"/>
              <w:rPr>
                <w:color w:val="000000"/>
                <w:sz w:val="22"/>
                <w:szCs w:val="22"/>
              </w:rPr>
            </w:pPr>
            <w:r>
              <w:rPr>
                <w:color w:val="000000"/>
                <w:sz w:val="22"/>
                <w:szCs w:val="22"/>
              </w:rPr>
              <w:t>34</w:t>
            </w:r>
          </w:p>
        </w:tc>
        <w:tc>
          <w:tcPr>
            <w:tcW w:w="3415" w:type="pct"/>
            <w:tcBorders>
              <w:bottom w:val="single" w:sz="4" w:space="0" w:color="auto"/>
            </w:tcBorders>
            <w:shd w:val="clear" w:color="auto" w:fill="auto"/>
            <w:vAlign w:val="bottom"/>
          </w:tcPr>
          <w:p w14:paraId="1ECA9E91" w14:textId="77777777" w:rsidR="00CD48AC" w:rsidRDefault="00CD48AC" w:rsidP="0083633E">
            <w:pPr>
              <w:jc w:val="both"/>
              <w:rPr>
                <w:szCs w:val="24"/>
              </w:rPr>
            </w:pPr>
            <w:r>
              <w:rPr>
                <w:szCs w:val="24"/>
              </w:rPr>
              <w:t xml:space="preserve">Agregato (nr.1) </w:t>
            </w:r>
            <w:r w:rsidRPr="0093728E">
              <w:rPr>
                <w:szCs w:val="24"/>
              </w:rPr>
              <w:t xml:space="preserve">ventiliatoriai </w:t>
            </w:r>
            <w:r>
              <w:rPr>
                <w:szCs w:val="24"/>
              </w:rPr>
              <w:t>t</w:t>
            </w:r>
            <w:r w:rsidRPr="0093728E">
              <w:rPr>
                <w:szCs w:val="24"/>
              </w:rPr>
              <w:t>urbininiai su reversinėmis mentėmis sumon</w:t>
            </w:r>
            <w:r>
              <w:rPr>
                <w:szCs w:val="24"/>
              </w:rPr>
              <w:t>tuoti tiesiai ant variklių ašių</w:t>
            </w:r>
          </w:p>
        </w:tc>
        <w:tc>
          <w:tcPr>
            <w:tcW w:w="1305" w:type="pct"/>
            <w:tcBorders>
              <w:bottom w:val="single" w:sz="4" w:space="0" w:color="auto"/>
            </w:tcBorders>
            <w:shd w:val="clear" w:color="auto" w:fill="auto"/>
            <w:vAlign w:val="bottom"/>
          </w:tcPr>
          <w:p w14:paraId="5E31DB1E" w14:textId="77777777" w:rsidR="00CD48AC" w:rsidRDefault="00CD48AC" w:rsidP="0083633E">
            <w:pPr>
              <w:jc w:val="center"/>
              <w:rPr>
                <w:color w:val="000000"/>
                <w:sz w:val="22"/>
                <w:szCs w:val="22"/>
              </w:rPr>
            </w:pPr>
            <w:r>
              <w:rPr>
                <w:color w:val="000000"/>
                <w:sz w:val="22"/>
                <w:szCs w:val="22"/>
              </w:rPr>
              <w:t>Turi būti</w:t>
            </w:r>
          </w:p>
        </w:tc>
      </w:tr>
      <w:tr w:rsidR="00CD48AC" w:rsidRPr="00FA7F09" w14:paraId="5DDD3E6B" w14:textId="77777777" w:rsidTr="0083633E">
        <w:trPr>
          <w:trHeight w:val="270"/>
        </w:trPr>
        <w:tc>
          <w:tcPr>
            <w:tcW w:w="280" w:type="pct"/>
            <w:tcBorders>
              <w:bottom w:val="single" w:sz="4" w:space="0" w:color="auto"/>
            </w:tcBorders>
            <w:shd w:val="clear" w:color="auto" w:fill="auto"/>
            <w:vAlign w:val="bottom"/>
          </w:tcPr>
          <w:p w14:paraId="30426254" w14:textId="77777777" w:rsidR="00CD48AC" w:rsidRPr="00FA7F09" w:rsidRDefault="00CD48AC" w:rsidP="0083633E">
            <w:pPr>
              <w:jc w:val="center"/>
              <w:rPr>
                <w:color w:val="000000"/>
                <w:sz w:val="22"/>
                <w:szCs w:val="22"/>
              </w:rPr>
            </w:pPr>
            <w:r>
              <w:rPr>
                <w:color w:val="000000"/>
                <w:sz w:val="22"/>
                <w:szCs w:val="22"/>
              </w:rPr>
              <w:t>35</w:t>
            </w:r>
          </w:p>
        </w:tc>
        <w:tc>
          <w:tcPr>
            <w:tcW w:w="3415" w:type="pct"/>
            <w:tcBorders>
              <w:bottom w:val="single" w:sz="4" w:space="0" w:color="auto"/>
            </w:tcBorders>
            <w:shd w:val="clear" w:color="auto" w:fill="auto"/>
            <w:vAlign w:val="bottom"/>
          </w:tcPr>
          <w:p w14:paraId="7DC2FB37" w14:textId="77777777" w:rsidR="00CD48AC" w:rsidRDefault="00CD48AC" w:rsidP="0083633E">
            <w:pPr>
              <w:contextualSpacing/>
              <w:jc w:val="both"/>
              <w:rPr>
                <w:szCs w:val="24"/>
              </w:rPr>
            </w:pPr>
            <w:r w:rsidRPr="00803A1D">
              <w:rPr>
                <w:color w:val="000000"/>
                <w:szCs w:val="24"/>
                <w:lang w:eastAsia="lt-LT"/>
              </w:rPr>
              <w:t xml:space="preserve">Nominalus </w:t>
            </w:r>
            <w:r>
              <w:rPr>
                <w:color w:val="000000"/>
                <w:szCs w:val="24"/>
                <w:lang w:eastAsia="lt-LT"/>
              </w:rPr>
              <w:t xml:space="preserve">agregato </w:t>
            </w:r>
            <w:r>
              <w:rPr>
                <w:szCs w:val="24"/>
              </w:rPr>
              <w:t xml:space="preserve">(nr.1) </w:t>
            </w:r>
            <w:r>
              <w:rPr>
                <w:color w:val="000000"/>
                <w:szCs w:val="24"/>
                <w:lang w:eastAsia="lt-LT"/>
              </w:rPr>
              <w:t xml:space="preserve">variklių sukuriamas </w:t>
            </w:r>
            <w:r w:rsidRPr="00803A1D">
              <w:rPr>
                <w:color w:val="000000"/>
                <w:szCs w:val="24"/>
                <w:lang w:eastAsia="lt-LT"/>
              </w:rPr>
              <w:t xml:space="preserve">oro srautas </w:t>
            </w:r>
          </w:p>
        </w:tc>
        <w:tc>
          <w:tcPr>
            <w:tcW w:w="1305" w:type="pct"/>
            <w:tcBorders>
              <w:bottom w:val="single" w:sz="4" w:space="0" w:color="auto"/>
            </w:tcBorders>
            <w:shd w:val="clear" w:color="auto" w:fill="auto"/>
            <w:vAlign w:val="bottom"/>
          </w:tcPr>
          <w:p w14:paraId="0FF24F6A" w14:textId="0F160E1B" w:rsidR="00CD48AC" w:rsidRPr="0083633E" w:rsidRDefault="00CD48AC" w:rsidP="0083633E">
            <w:pPr>
              <w:jc w:val="center"/>
              <w:rPr>
                <w:color w:val="000000"/>
                <w:szCs w:val="24"/>
                <w:lang w:eastAsia="lt-LT"/>
              </w:rPr>
            </w:pPr>
            <w:r w:rsidRPr="00803A1D">
              <w:rPr>
                <w:color w:val="000000"/>
                <w:szCs w:val="24"/>
                <w:lang w:eastAsia="lt-LT"/>
              </w:rPr>
              <w:t>ne mažiau kaip 38.000 m3/val. (</w:t>
            </w:r>
            <w:r w:rsidR="0083633E">
              <w:rPr>
                <w:color w:val="000000"/>
                <w:szCs w:val="24"/>
                <w:lang w:eastAsia="lt-LT"/>
              </w:rPr>
              <w:t xml:space="preserve">prie </w:t>
            </w:r>
            <w:r w:rsidRPr="00803A1D">
              <w:rPr>
                <w:color w:val="000000"/>
                <w:szCs w:val="24"/>
                <w:lang w:eastAsia="lt-LT"/>
              </w:rPr>
              <w:t>300 Pa</w:t>
            </w:r>
            <w:r w:rsidR="0083633E">
              <w:rPr>
                <w:color w:val="000000"/>
                <w:szCs w:val="24"/>
                <w:lang w:eastAsia="lt-LT"/>
              </w:rPr>
              <w:t xml:space="preserve"> slėgio</w:t>
            </w:r>
            <w:r w:rsidRPr="00803A1D">
              <w:rPr>
                <w:color w:val="000000"/>
                <w:szCs w:val="24"/>
                <w:lang w:eastAsia="lt-LT"/>
              </w:rPr>
              <w:t>)</w:t>
            </w:r>
          </w:p>
        </w:tc>
      </w:tr>
      <w:tr w:rsidR="00CD48AC" w:rsidRPr="00FA7F09" w14:paraId="6143A967" w14:textId="77777777" w:rsidTr="0083633E">
        <w:trPr>
          <w:trHeight w:val="270"/>
        </w:trPr>
        <w:tc>
          <w:tcPr>
            <w:tcW w:w="280" w:type="pct"/>
            <w:tcBorders>
              <w:bottom w:val="single" w:sz="4" w:space="0" w:color="auto"/>
            </w:tcBorders>
            <w:shd w:val="clear" w:color="auto" w:fill="auto"/>
            <w:vAlign w:val="bottom"/>
          </w:tcPr>
          <w:p w14:paraId="0BB06F75" w14:textId="77777777" w:rsidR="00CD48AC" w:rsidRPr="00FA7F09" w:rsidRDefault="00CD48AC" w:rsidP="0083633E">
            <w:pPr>
              <w:jc w:val="center"/>
              <w:rPr>
                <w:color w:val="000000"/>
                <w:sz w:val="22"/>
                <w:szCs w:val="22"/>
              </w:rPr>
            </w:pPr>
            <w:r>
              <w:rPr>
                <w:color w:val="000000"/>
                <w:sz w:val="22"/>
                <w:szCs w:val="22"/>
              </w:rPr>
              <w:t>36</w:t>
            </w:r>
          </w:p>
        </w:tc>
        <w:tc>
          <w:tcPr>
            <w:tcW w:w="3415" w:type="pct"/>
            <w:tcBorders>
              <w:bottom w:val="single" w:sz="4" w:space="0" w:color="auto"/>
            </w:tcBorders>
            <w:shd w:val="clear" w:color="auto" w:fill="auto"/>
            <w:vAlign w:val="bottom"/>
          </w:tcPr>
          <w:p w14:paraId="0AB09427" w14:textId="77777777" w:rsidR="00CD48AC" w:rsidRDefault="00CD48AC" w:rsidP="0083633E">
            <w:pPr>
              <w:contextualSpacing/>
              <w:jc w:val="both"/>
              <w:rPr>
                <w:szCs w:val="24"/>
              </w:rPr>
            </w:pPr>
            <w:r>
              <w:rPr>
                <w:bCs/>
                <w:szCs w:val="24"/>
              </w:rPr>
              <w:t xml:space="preserve">Agregatas </w:t>
            </w:r>
            <w:r>
              <w:rPr>
                <w:szCs w:val="24"/>
              </w:rPr>
              <w:t xml:space="preserve">(nr.1) </w:t>
            </w:r>
            <w:r>
              <w:rPr>
                <w:bCs/>
                <w:szCs w:val="24"/>
              </w:rPr>
              <w:t>su dažymo c</w:t>
            </w:r>
            <w:r w:rsidRPr="0093728E">
              <w:rPr>
                <w:bCs/>
                <w:szCs w:val="24"/>
              </w:rPr>
              <w:t>ik</w:t>
            </w:r>
            <w:r>
              <w:rPr>
                <w:bCs/>
                <w:szCs w:val="24"/>
              </w:rPr>
              <w:t>lo pakeitimo pneumatine sklende</w:t>
            </w:r>
          </w:p>
        </w:tc>
        <w:tc>
          <w:tcPr>
            <w:tcW w:w="1305" w:type="pct"/>
            <w:tcBorders>
              <w:bottom w:val="single" w:sz="4" w:space="0" w:color="auto"/>
            </w:tcBorders>
            <w:shd w:val="clear" w:color="auto" w:fill="auto"/>
            <w:vAlign w:val="bottom"/>
          </w:tcPr>
          <w:p w14:paraId="33305BEF" w14:textId="77777777" w:rsidR="00CD48AC" w:rsidRDefault="00CD48AC" w:rsidP="0083633E">
            <w:pPr>
              <w:jc w:val="center"/>
              <w:rPr>
                <w:color w:val="000000"/>
                <w:sz w:val="22"/>
                <w:szCs w:val="22"/>
              </w:rPr>
            </w:pPr>
            <w:r>
              <w:rPr>
                <w:color w:val="000000"/>
                <w:sz w:val="22"/>
                <w:szCs w:val="22"/>
              </w:rPr>
              <w:t xml:space="preserve">Turi būti </w:t>
            </w:r>
          </w:p>
        </w:tc>
      </w:tr>
      <w:tr w:rsidR="00CD48AC" w:rsidRPr="00FA7F09" w14:paraId="243BB96B" w14:textId="77777777" w:rsidTr="0083633E">
        <w:trPr>
          <w:trHeight w:val="270"/>
        </w:trPr>
        <w:tc>
          <w:tcPr>
            <w:tcW w:w="280" w:type="pct"/>
            <w:tcBorders>
              <w:bottom w:val="single" w:sz="4" w:space="0" w:color="auto"/>
            </w:tcBorders>
            <w:shd w:val="clear" w:color="auto" w:fill="auto"/>
            <w:vAlign w:val="bottom"/>
          </w:tcPr>
          <w:p w14:paraId="7BC6BC7D" w14:textId="77777777" w:rsidR="00CD48AC" w:rsidRPr="00FA7F09" w:rsidRDefault="00CD48AC" w:rsidP="0083633E">
            <w:pPr>
              <w:jc w:val="center"/>
              <w:rPr>
                <w:color w:val="000000"/>
                <w:sz w:val="22"/>
                <w:szCs w:val="22"/>
              </w:rPr>
            </w:pPr>
            <w:r>
              <w:rPr>
                <w:color w:val="000000"/>
                <w:sz w:val="22"/>
                <w:szCs w:val="22"/>
              </w:rPr>
              <w:t>37</w:t>
            </w:r>
          </w:p>
        </w:tc>
        <w:tc>
          <w:tcPr>
            <w:tcW w:w="3415" w:type="pct"/>
            <w:tcBorders>
              <w:bottom w:val="single" w:sz="4" w:space="0" w:color="auto"/>
            </w:tcBorders>
            <w:shd w:val="clear" w:color="auto" w:fill="auto"/>
            <w:vAlign w:val="bottom"/>
          </w:tcPr>
          <w:p w14:paraId="123A1314" w14:textId="77777777" w:rsidR="00CD48AC" w:rsidRDefault="00CD48AC" w:rsidP="0083633E">
            <w:pPr>
              <w:contextualSpacing/>
              <w:jc w:val="both"/>
              <w:rPr>
                <w:szCs w:val="24"/>
              </w:rPr>
            </w:pPr>
            <w:r w:rsidRPr="00803A1D">
              <w:rPr>
                <w:bCs/>
                <w:szCs w:val="24"/>
              </w:rPr>
              <w:t>Oro išmetimo reguliuojama pneumatinė sklendė</w:t>
            </w:r>
          </w:p>
        </w:tc>
        <w:tc>
          <w:tcPr>
            <w:tcW w:w="1305" w:type="pct"/>
            <w:tcBorders>
              <w:bottom w:val="single" w:sz="4" w:space="0" w:color="auto"/>
            </w:tcBorders>
            <w:shd w:val="clear" w:color="auto" w:fill="auto"/>
            <w:vAlign w:val="bottom"/>
          </w:tcPr>
          <w:p w14:paraId="58FAAFEB" w14:textId="77777777" w:rsidR="00CD48AC" w:rsidRDefault="00CD48AC" w:rsidP="0083633E">
            <w:pPr>
              <w:jc w:val="center"/>
              <w:rPr>
                <w:color w:val="000000"/>
                <w:sz w:val="22"/>
                <w:szCs w:val="22"/>
              </w:rPr>
            </w:pPr>
            <w:r>
              <w:rPr>
                <w:color w:val="000000"/>
                <w:sz w:val="22"/>
                <w:szCs w:val="22"/>
              </w:rPr>
              <w:t>Turi būti</w:t>
            </w:r>
          </w:p>
        </w:tc>
      </w:tr>
      <w:tr w:rsidR="00CD48AC" w:rsidRPr="00FA7F09" w14:paraId="39A52E36" w14:textId="77777777" w:rsidTr="0083633E">
        <w:trPr>
          <w:trHeight w:val="270"/>
        </w:trPr>
        <w:tc>
          <w:tcPr>
            <w:tcW w:w="280" w:type="pct"/>
            <w:tcBorders>
              <w:bottom w:val="single" w:sz="4" w:space="0" w:color="auto"/>
            </w:tcBorders>
            <w:shd w:val="clear" w:color="auto" w:fill="auto"/>
            <w:vAlign w:val="bottom"/>
          </w:tcPr>
          <w:p w14:paraId="2244F8B1" w14:textId="77777777" w:rsidR="00CD48AC" w:rsidRPr="00FA7F09" w:rsidRDefault="00CD48AC" w:rsidP="0083633E">
            <w:pPr>
              <w:jc w:val="center"/>
              <w:rPr>
                <w:color w:val="000000"/>
                <w:sz w:val="22"/>
                <w:szCs w:val="22"/>
              </w:rPr>
            </w:pPr>
            <w:r>
              <w:rPr>
                <w:color w:val="000000"/>
                <w:sz w:val="22"/>
                <w:szCs w:val="22"/>
              </w:rPr>
              <w:t>38</w:t>
            </w:r>
          </w:p>
        </w:tc>
        <w:tc>
          <w:tcPr>
            <w:tcW w:w="3415" w:type="pct"/>
            <w:tcBorders>
              <w:bottom w:val="single" w:sz="4" w:space="0" w:color="auto"/>
            </w:tcBorders>
            <w:shd w:val="clear" w:color="auto" w:fill="auto"/>
            <w:vAlign w:val="bottom"/>
          </w:tcPr>
          <w:p w14:paraId="4B056854" w14:textId="77777777" w:rsidR="00CD48AC" w:rsidRDefault="00CD48AC" w:rsidP="0083633E">
            <w:pPr>
              <w:contextualSpacing/>
              <w:jc w:val="both"/>
              <w:rPr>
                <w:szCs w:val="24"/>
              </w:rPr>
            </w:pPr>
            <w:r>
              <w:rPr>
                <w:szCs w:val="24"/>
              </w:rPr>
              <w:t>Paviršių šlifavimo ir d</w:t>
            </w:r>
            <w:r w:rsidRPr="00803A1D">
              <w:rPr>
                <w:szCs w:val="24"/>
              </w:rPr>
              <w:t xml:space="preserve">žiovinimo ciklo metu šildomo oro </w:t>
            </w:r>
            <w:proofErr w:type="spellStart"/>
            <w:r w:rsidRPr="00803A1D">
              <w:rPr>
                <w:szCs w:val="24"/>
              </w:rPr>
              <w:t>recirkuliuojama</w:t>
            </w:r>
            <w:proofErr w:type="spellEnd"/>
            <w:r>
              <w:rPr>
                <w:szCs w:val="24"/>
              </w:rPr>
              <w:t xml:space="preserve"> ne mažiau kaip </w:t>
            </w:r>
            <w:r w:rsidRPr="00803A1D">
              <w:rPr>
                <w:szCs w:val="24"/>
              </w:rPr>
              <w:t>85%, oro išmetama ir paimama iš lauko naujo</w:t>
            </w:r>
            <w:r>
              <w:rPr>
                <w:szCs w:val="24"/>
              </w:rPr>
              <w:t xml:space="preserve"> ne daugiau kaip </w:t>
            </w:r>
            <w:r w:rsidRPr="00803A1D">
              <w:rPr>
                <w:szCs w:val="24"/>
              </w:rPr>
              <w:t>15%</w:t>
            </w:r>
          </w:p>
        </w:tc>
        <w:tc>
          <w:tcPr>
            <w:tcW w:w="1305" w:type="pct"/>
            <w:tcBorders>
              <w:bottom w:val="single" w:sz="4" w:space="0" w:color="auto"/>
            </w:tcBorders>
            <w:shd w:val="clear" w:color="auto" w:fill="auto"/>
            <w:vAlign w:val="bottom"/>
          </w:tcPr>
          <w:p w14:paraId="29804A0A" w14:textId="77777777" w:rsidR="00CD48AC" w:rsidRDefault="00CD48AC" w:rsidP="0083633E">
            <w:pPr>
              <w:jc w:val="center"/>
              <w:rPr>
                <w:color w:val="000000"/>
                <w:sz w:val="22"/>
                <w:szCs w:val="22"/>
              </w:rPr>
            </w:pPr>
            <w:r>
              <w:rPr>
                <w:color w:val="000000"/>
                <w:sz w:val="22"/>
                <w:szCs w:val="22"/>
              </w:rPr>
              <w:t>Turi būti</w:t>
            </w:r>
          </w:p>
        </w:tc>
      </w:tr>
      <w:tr w:rsidR="00CD48AC" w:rsidRPr="00FA7F09" w14:paraId="1992A32C" w14:textId="77777777" w:rsidTr="0083633E">
        <w:trPr>
          <w:trHeight w:val="270"/>
        </w:trPr>
        <w:tc>
          <w:tcPr>
            <w:tcW w:w="280" w:type="pct"/>
            <w:tcBorders>
              <w:bottom w:val="single" w:sz="4" w:space="0" w:color="auto"/>
            </w:tcBorders>
            <w:shd w:val="clear" w:color="auto" w:fill="auto"/>
            <w:vAlign w:val="bottom"/>
          </w:tcPr>
          <w:p w14:paraId="10EA9986" w14:textId="77777777" w:rsidR="00CD48AC" w:rsidRPr="00FA7F09" w:rsidRDefault="00CD48AC" w:rsidP="0083633E">
            <w:pPr>
              <w:jc w:val="center"/>
              <w:rPr>
                <w:color w:val="000000"/>
                <w:sz w:val="22"/>
                <w:szCs w:val="22"/>
              </w:rPr>
            </w:pPr>
            <w:r>
              <w:rPr>
                <w:color w:val="000000"/>
                <w:sz w:val="22"/>
                <w:szCs w:val="22"/>
              </w:rPr>
              <w:t>39</w:t>
            </w:r>
          </w:p>
        </w:tc>
        <w:tc>
          <w:tcPr>
            <w:tcW w:w="3415" w:type="pct"/>
            <w:tcBorders>
              <w:bottom w:val="single" w:sz="4" w:space="0" w:color="auto"/>
            </w:tcBorders>
            <w:shd w:val="clear" w:color="auto" w:fill="auto"/>
            <w:vAlign w:val="bottom"/>
          </w:tcPr>
          <w:p w14:paraId="13105D3C" w14:textId="17D2B0F1" w:rsidR="00CD48AC" w:rsidRDefault="00CD48AC" w:rsidP="0083633E">
            <w:pPr>
              <w:contextualSpacing/>
              <w:jc w:val="both"/>
              <w:rPr>
                <w:szCs w:val="24"/>
              </w:rPr>
            </w:pPr>
            <w:r>
              <w:rPr>
                <w:szCs w:val="24"/>
              </w:rPr>
              <w:t>Ventiliacijos agregatas (nr.1) su k</w:t>
            </w:r>
            <w:r w:rsidRPr="00803A1D">
              <w:rPr>
                <w:szCs w:val="24"/>
              </w:rPr>
              <w:t>išeniniai</w:t>
            </w:r>
            <w:r>
              <w:rPr>
                <w:szCs w:val="24"/>
              </w:rPr>
              <w:t>s</w:t>
            </w:r>
            <w:r w:rsidRPr="00803A1D">
              <w:rPr>
                <w:szCs w:val="24"/>
              </w:rPr>
              <w:t xml:space="preserve"> G4 klasės oro padavimo ir</w:t>
            </w:r>
            <w:r w:rsidRPr="00803A1D">
              <w:rPr>
                <w:b/>
                <w:bCs/>
                <w:szCs w:val="24"/>
              </w:rPr>
              <w:t xml:space="preserve"> </w:t>
            </w:r>
            <w:r w:rsidRPr="00803A1D">
              <w:rPr>
                <w:bCs/>
                <w:szCs w:val="24"/>
              </w:rPr>
              <w:t>išmetimo filtrai</w:t>
            </w:r>
            <w:r>
              <w:rPr>
                <w:bCs/>
                <w:szCs w:val="24"/>
              </w:rPr>
              <w:t xml:space="preserve">s </w:t>
            </w:r>
            <w:r w:rsidRPr="00803A1D">
              <w:rPr>
                <w:bCs/>
                <w:szCs w:val="24"/>
              </w:rPr>
              <w:t>(atitinka</w:t>
            </w:r>
            <w:r w:rsidR="0083633E">
              <w:rPr>
                <w:bCs/>
                <w:szCs w:val="24"/>
              </w:rPr>
              <w:t>ntys</w:t>
            </w:r>
            <w:r w:rsidRPr="00803A1D">
              <w:rPr>
                <w:bCs/>
                <w:szCs w:val="24"/>
              </w:rPr>
              <w:t xml:space="preserve"> EN 779)</w:t>
            </w:r>
            <w:r>
              <w:rPr>
                <w:szCs w:val="24"/>
              </w:rPr>
              <w:t xml:space="preserve"> </w:t>
            </w:r>
          </w:p>
        </w:tc>
        <w:tc>
          <w:tcPr>
            <w:tcW w:w="1305" w:type="pct"/>
            <w:tcBorders>
              <w:bottom w:val="single" w:sz="4" w:space="0" w:color="auto"/>
            </w:tcBorders>
            <w:shd w:val="clear" w:color="auto" w:fill="auto"/>
            <w:vAlign w:val="bottom"/>
          </w:tcPr>
          <w:p w14:paraId="75D57912" w14:textId="77777777" w:rsidR="00CD48AC" w:rsidRDefault="00CD48AC" w:rsidP="0083633E">
            <w:pPr>
              <w:jc w:val="center"/>
              <w:rPr>
                <w:color w:val="000000"/>
                <w:sz w:val="22"/>
                <w:szCs w:val="22"/>
              </w:rPr>
            </w:pPr>
            <w:r>
              <w:rPr>
                <w:color w:val="000000"/>
                <w:sz w:val="22"/>
                <w:szCs w:val="22"/>
              </w:rPr>
              <w:t>Turi būti</w:t>
            </w:r>
          </w:p>
        </w:tc>
      </w:tr>
      <w:tr w:rsidR="00CD48AC" w:rsidRPr="00FA7F09" w14:paraId="1B9201B7" w14:textId="77777777" w:rsidTr="0083633E">
        <w:trPr>
          <w:trHeight w:val="270"/>
        </w:trPr>
        <w:tc>
          <w:tcPr>
            <w:tcW w:w="280" w:type="pct"/>
            <w:tcBorders>
              <w:bottom w:val="single" w:sz="4" w:space="0" w:color="auto"/>
            </w:tcBorders>
            <w:shd w:val="clear" w:color="auto" w:fill="auto"/>
            <w:vAlign w:val="bottom"/>
          </w:tcPr>
          <w:p w14:paraId="298A9DBC" w14:textId="77777777" w:rsidR="00CD48AC" w:rsidRPr="00FA7F09" w:rsidRDefault="00CD48AC" w:rsidP="0083633E">
            <w:pPr>
              <w:jc w:val="center"/>
              <w:rPr>
                <w:color w:val="000000"/>
                <w:sz w:val="22"/>
                <w:szCs w:val="22"/>
              </w:rPr>
            </w:pPr>
            <w:r>
              <w:rPr>
                <w:color w:val="000000"/>
                <w:sz w:val="22"/>
                <w:szCs w:val="22"/>
              </w:rPr>
              <w:t>40</w:t>
            </w:r>
          </w:p>
        </w:tc>
        <w:tc>
          <w:tcPr>
            <w:tcW w:w="3415" w:type="pct"/>
            <w:tcBorders>
              <w:bottom w:val="single" w:sz="4" w:space="0" w:color="auto"/>
            </w:tcBorders>
            <w:shd w:val="clear" w:color="auto" w:fill="auto"/>
            <w:vAlign w:val="bottom"/>
          </w:tcPr>
          <w:p w14:paraId="45D20B77" w14:textId="77777777" w:rsidR="00CD48AC" w:rsidRDefault="00CD48AC" w:rsidP="0083633E">
            <w:pPr>
              <w:contextualSpacing/>
              <w:jc w:val="both"/>
              <w:rPr>
                <w:szCs w:val="24"/>
              </w:rPr>
            </w:pPr>
            <w:r>
              <w:rPr>
                <w:bCs/>
                <w:szCs w:val="24"/>
              </w:rPr>
              <w:t xml:space="preserve">Ventiliacijos agregato </w:t>
            </w:r>
            <w:r>
              <w:rPr>
                <w:szCs w:val="24"/>
              </w:rPr>
              <w:t xml:space="preserve">(nr.1) </w:t>
            </w:r>
            <w:r>
              <w:rPr>
                <w:bCs/>
                <w:szCs w:val="24"/>
              </w:rPr>
              <w:t xml:space="preserve">filtrų </w:t>
            </w:r>
            <w:r w:rsidRPr="00803A1D">
              <w:rPr>
                <w:bCs/>
                <w:szCs w:val="24"/>
              </w:rPr>
              <w:t>filtravimo plotas</w:t>
            </w:r>
          </w:p>
        </w:tc>
        <w:tc>
          <w:tcPr>
            <w:tcW w:w="1305" w:type="pct"/>
            <w:tcBorders>
              <w:bottom w:val="single" w:sz="4" w:space="0" w:color="auto"/>
            </w:tcBorders>
            <w:shd w:val="clear" w:color="auto" w:fill="auto"/>
            <w:vAlign w:val="bottom"/>
          </w:tcPr>
          <w:p w14:paraId="260EA9BA" w14:textId="77777777" w:rsidR="00CD48AC" w:rsidRDefault="00CD48AC" w:rsidP="0083633E">
            <w:pPr>
              <w:jc w:val="center"/>
              <w:rPr>
                <w:color w:val="000000"/>
                <w:sz w:val="22"/>
                <w:szCs w:val="22"/>
              </w:rPr>
            </w:pPr>
            <w:r w:rsidRPr="00803A1D">
              <w:rPr>
                <w:bCs/>
                <w:szCs w:val="24"/>
              </w:rPr>
              <w:t>ne mažiau kaip 5.8 m</w:t>
            </w:r>
            <w:r w:rsidRPr="00803A1D">
              <w:rPr>
                <w:bCs/>
                <w:szCs w:val="24"/>
                <w:vertAlign w:val="superscript"/>
              </w:rPr>
              <w:t>2</w:t>
            </w:r>
          </w:p>
        </w:tc>
      </w:tr>
      <w:tr w:rsidR="00CD48AC" w:rsidRPr="00FA7F09" w14:paraId="5BD92B18" w14:textId="77777777" w:rsidTr="0083633E">
        <w:trPr>
          <w:trHeight w:val="270"/>
        </w:trPr>
        <w:tc>
          <w:tcPr>
            <w:tcW w:w="280" w:type="pct"/>
            <w:tcBorders>
              <w:bottom w:val="single" w:sz="4" w:space="0" w:color="auto"/>
            </w:tcBorders>
            <w:shd w:val="clear" w:color="auto" w:fill="auto"/>
            <w:vAlign w:val="bottom"/>
          </w:tcPr>
          <w:p w14:paraId="4B588559" w14:textId="77777777" w:rsidR="00CD48AC" w:rsidRPr="00FA7F09" w:rsidRDefault="00CD48AC" w:rsidP="0083633E">
            <w:pPr>
              <w:jc w:val="center"/>
              <w:rPr>
                <w:color w:val="000000"/>
                <w:sz w:val="22"/>
                <w:szCs w:val="22"/>
              </w:rPr>
            </w:pPr>
            <w:r>
              <w:rPr>
                <w:color w:val="000000"/>
                <w:sz w:val="22"/>
                <w:szCs w:val="22"/>
              </w:rPr>
              <w:t>41</w:t>
            </w:r>
          </w:p>
        </w:tc>
        <w:tc>
          <w:tcPr>
            <w:tcW w:w="3415" w:type="pct"/>
            <w:tcBorders>
              <w:bottom w:val="single" w:sz="4" w:space="0" w:color="auto"/>
            </w:tcBorders>
            <w:shd w:val="clear" w:color="auto" w:fill="auto"/>
            <w:vAlign w:val="bottom"/>
          </w:tcPr>
          <w:p w14:paraId="1E008632" w14:textId="77777777" w:rsidR="00CD48AC" w:rsidRDefault="00CD48AC" w:rsidP="0083633E">
            <w:pPr>
              <w:contextualSpacing/>
              <w:jc w:val="both"/>
              <w:rPr>
                <w:bCs/>
                <w:szCs w:val="24"/>
              </w:rPr>
            </w:pPr>
            <w:r>
              <w:rPr>
                <w:bCs/>
                <w:szCs w:val="24"/>
              </w:rPr>
              <w:t xml:space="preserve">Ventiliacijos agregatas </w:t>
            </w:r>
            <w:r>
              <w:rPr>
                <w:szCs w:val="24"/>
              </w:rPr>
              <w:t xml:space="preserve">(nr.1) </w:t>
            </w:r>
            <w:r>
              <w:rPr>
                <w:bCs/>
                <w:szCs w:val="24"/>
              </w:rPr>
              <w:t>su e</w:t>
            </w:r>
            <w:r w:rsidRPr="00803A1D">
              <w:rPr>
                <w:bCs/>
                <w:szCs w:val="24"/>
              </w:rPr>
              <w:t>lektr</w:t>
            </w:r>
            <w:r>
              <w:rPr>
                <w:bCs/>
                <w:szCs w:val="24"/>
              </w:rPr>
              <w:t xml:space="preserve">inių kaitinimo </w:t>
            </w:r>
            <w:proofErr w:type="spellStart"/>
            <w:r>
              <w:rPr>
                <w:bCs/>
                <w:szCs w:val="24"/>
              </w:rPr>
              <w:t>tenų</w:t>
            </w:r>
            <w:proofErr w:type="spellEnd"/>
            <w:r>
              <w:rPr>
                <w:bCs/>
                <w:szCs w:val="24"/>
              </w:rPr>
              <w:t xml:space="preserve"> šilumokaičiu</w:t>
            </w:r>
          </w:p>
        </w:tc>
        <w:tc>
          <w:tcPr>
            <w:tcW w:w="1305" w:type="pct"/>
            <w:tcBorders>
              <w:bottom w:val="single" w:sz="4" w:space="0" w:color="auto"/>
            </w:tcBorders>
            <w:shd w:val="clear" w:color="auto" w:fill="auto"/>
            <w:vAlign w:val="bottom"/>
          </w:tcPr>
          <w:p w14:paraId="1528DDFF" w14:textId="77777777" w:rsidR="00CD48AC" w:rsidRDefault="00CD48AC" w:rsidP="0083633E">
            <w:pPr>
              <w:jc w:val="center"/>
              <w:rPr>
                <w:color w:val="000000"/>
                <w:sz w:val="22"/>
                <w:szCs w:val="22"/>
              </w:rPr>
            </w:pPr>
            <w:r>
              <w:rPr>
                <w:color w:val="000000"/>
                <w:sz w:val="22"/>
                <w:szCs w:val="22"/>
              </w:rPr>
              <w:t>Turi būti</w:t>
            </w:r>
          </w:p>
        </w:tc>
      </w:tr>
      <w:tr w:rsidR="00CD48AC" w:rsidRPr="00FA7F09" w14:paraId="651DAFE4" w14:textId="77777777" w:rsidTr="0083633E">
        <w:trPr>
          <w:trHeight w:val="270"/>
        </w:trPr>
        <w:tc>
          <w:tcPr>
            <w:tcW w:w="280" w:type="pct"/>
            <w:tcBorders>
              <w:bottom w:val="single" w:sz="4" w:space="0" w:color="auto"/>
            </w:tcBorders>
            <w:shd w:val="clear" w:color="auto" w:fill="auto"/>
            <w:vAlign w:val="bottom"/>
          </w:tcPr>
          <w:p w14:paraId="35571F0C" w14:textId="77777777" w:rsidR="00CD48AC" w:rsidRPr="00FA7F09" w:rsidRDefault="00CD48AC" w:rsidP="0083633E">
            <w:pPr>
              <w:jc w:val="center"/>
              <w:rPr>
                <w:color w:val="000000"/>
                <w:sz w:val="22"/>
                <w:szCs w:val="22"/>
              </w:rPr>
            </w:pPr>
            <w:r>
              <w:rPr>
                <w:color w:val="000000"/>
                <w:sz w:val="22"/>
                <w:szCs w:val="22"/>
              </w:rPr>
              <w:t>42</w:t>
            </w:r>
          </w:p>
        </w:tc>
        <w:tc>
          <w:tcPr>
            <w:tcW w:w="3415" w:type="pct"/>
            <w:tcBorders>
              <w:bottom w:val="single" w:sz="4" w:space="0" w:color="auto"/>
            </w:tcBorders>
            <w:shd w:val="clear" w:color="auto" w:fill="auto"/>
            <w:vAlign w:val="bottom"/>
          </w:tcPr>
          <w:p w14:paraId="6A4ED557" w14:textId="77777777" w:rsidR="00CD48AC" w:rsidRDefault="00CD48AC" w:rsidP="0083633E">
            <w:pPr>
              <w:contextualSpacing/>
              <w:jc w:val="both"/>
              <w:rPr>
                <w:bCs/>
                <w:szCs w:val="24"/>
              </w:rPr>
            </w:pPr>
            <w:r>
              <w:rPr>
                <w:bCs/>
                <w:szCs w:val="24"/>
              </w:rPr>
              <w:t xml:space="preserve">Ventiliacijos agregato </w:t>
            </w:r>
            <w:r>
              <w:rPr>
                <w:szCs w:val="24"/>
              </w:rPr>
              <w:t xml:space="preserve">(nr.1) </w:t>
            </w:r>
            <w:r>
              <w:rPr>
                <w:bCs/>
                <w:szCs w:val="24"/>
              </w:rPr>
              <w:t>elektrinio š</w:t>
            </w:r>
            <w:r w:rsidRPr="00803A1D">
              <w:rPr>
                <w:bCs/>
                <w:szCs w:val="24"/>
              </w:rPr>
              <w:t xml:space="preserve">ilumokaičio galingumas </w:t>
            </w:r>
          </w:p>
        </w:tc>
        <w:tc>
          <w:tcPr>
            <w:tcW w:w="1305" w:type="pct"/>
            <w:tcBorders>
              <w:bottom w:val="single" w:sz="4" w:space="0" w:color="auto"/>
            </w:tcBorders>
            <w:shd w:val="clear" w:color="auto" w:fill="auto"/>
            <w:vAlign w:val="bottom"/>
          </w:tcPr>
          <w:p w14:paraId="6D5B5D78" w14:textId="77777777" w:rsidR="00CD48AC" w:rsidRDefault="00CD48AC" w:rsidP="0083633E">
            <w:pPr>
              <w:jc w:val="center"/>
              <w:rPr>
                <w:color w:val="000000"/>
                <w:sz w:val="22"/>
                <w:szCs w:val="22"/>
              </w:rPr>
            </w:pPr>
            <w:r w:rsidRPr="00803A1D">
              <w:rPr>
                <w:bCs/>
                <w:szCs w:val="24"/>
              </w:rPr>
              <w:t>ne mažiau kaip 20</w:t>
            </w:r>
            <w:r>
              <w:rPr>
                <w:bCs/>
                <w:szCs w:val="24"/>
              </w:rPr>
              <w:t>0</w:t>
            </w:r>
            <w:r w:rsidRPr="00803A1D">
              <w:rPr>
                <w:bCs/>
                <w:szCs w:val="24"/>
              </w:rPr>
              <w:t xml:space="preserve"> kW</w:t>
            </w:r>
          </w:p>
        </w:tc>
      </w:tr>
      <w:tr w:rsidR="00CD48AC" w:rsidRPr="00FA7F09" w14:paraId="0E05554C" w14:textId="77777777" w:rsidTr="0083633E">
        <w:trPr>
          <w:trHeight w:val="270"/>
        </w:trPr>
        <w:tc>
          <w:tcPr>
            <w:tcW w:w="280" w:type="pct"/>
            <w:tcBorders>
              <w:bottom w:val="single" w:sz="4" w:space="0" w:color="auto"/>
            </w:tcBorders>
            <w:shd w:val="clear" w:color="auto" w:fill="auto"/>
            <w:vAlign w:val="bottom"/>
          </w:tcPr>
          <w:p w14:paraId="3EF19BDD" w14:textId="77777777" w:rsidR="00CD48AC" w:rsidRPr="00FA7F09" w:rsidRDefault="00CD48AC" w:rsidP="0083633E">
            <w:pPr>
              <w:jc w:val="center"/>
              <w:rPr>
                <w:color w:val="000000"/>
                <w:sz w:val="22"/>
                <w:szCs w:val="22"/>
              </w:rPr>
            </w:pPr>
            <w:r>
              <w:rPr>
                <w:color w:val="000000"/>
                <w:sz w:val="22"/>
                <w:szCs w:val="22"/>
              </w:rPr>
              <w:t>43</w:t>
            </w:r>
          </w:p>
        </w:tc>
        <w:tc>
          <w:tcPr>
            <w:tcW w:w="3415" w:type="pct"/>
            <w:tcBorders>
              <w:bottom w:val="single" w:sz="4" w:space="0" w:color="auto"/>
            </w:tcBorders>
            <w:shd w:val="clear" w:color="auto" w:fill="auto"/>
            <w:vAlign w:val="bottom"/>
          </w:tcPr>
          <w:p w14:paraId="55F5458D" w14:textId="77777777" w:rsidR="00CD48AC" w:rsidRDefault="00CD48AC" w:rsidP="0083633E">
            <w:pPr>
              <w:contextualSpacing/>
              <w:jc w:val="both"/>
              <w:rPr>
                <w:bCs/>
                <w:szCs w:val="24"/>
              </w:rPr>
            </w:pPr>
            <w:r>
              <w:rPr>
                <w:bCs/>
                <w:szCs w:val="24"/>
              </w:rPr>
              <w:t xml:space="preserve">Ventiliacijos agregatas </w:t>
            </w:r>
            <w:r>
              <w:rPr>
                <w:szCs w:val="24"/>
              </w:rPr>
              <w:t xml:space="preserve">(nr.1) </w:t>
            </w:r>
            <w:r w:rsidRPr="00803A1D">
              <w:rPr>
                <w:bCs/>
                <w:szCs w:val="24"/>
              </w:rPr>
              <w:t>su valdymo bloku, elektros ir elektronikos komponentais, saugumo termostatais</w:t>
            </w:r>
          </w:p>
        </w:tc>
        <w:tc>
          <w:tcPr>
            <w:tcW w:w="1305" w:type="pct"/>
            <w:tcBorders>
              <w:bottom w:val="single" w:sz="4" w:space="0" w:color="auto"/>
            </w:tcBorders>
            <w:shd w:val="clear" w:color="auto" w:fill="auto"/>
            <w:vAlign w:val="bottom"/>
          </w:tcPr>
          <w:p w14:paraId="3D7A0B03" w14:textId="77777777" w:rsidR="00CD48AC" w:rsidRDefault="00CD48AC" w:rsidP="0083633E">
            <w:pPr>
              <w:jc w:val="center"/>
              <w:rPr>
                <w:color w:val="000000"/>
                <w:sz w:val="22"/>
                <w:szCs w:val="22"/>
              </w:rPr>
            </w:pPr>
            <w:r>
              <w:rPr>
                <w:color w:val="000000"/>
                <w:sz w:val="22"/>
                <w:szCs w:val="22"/>
              </w:rPr>
              <w:t>Turi būti</w:t>
            </w:r>
          </w:p>
        </w:tc>
      </w:tr>
      <w:tr w:rsidR="00CD48AC" w:rsidRPr="00FA7F09" w14:paraId="3582F6DF" w14:textId="77777777" w:rsidTr="0083633E">
        <w:trPr>
          <w:trHeight w:val="270"/>
        </w:trPr>
        <w:tc>
          <w:tcPr>
            <w:tcW w:w="280" w:type="pct"/>
            <w:tcBorders>
              <w:bottom w:val="single" w:sz="4" w:space="0" w:color="auto"/>
            </w:tcBorders>
            <w:shd w:val="clear" w:color="auto" w:fill="auto"/>
            <w:vAlign w:val="bottom"/>
          </w:tcPr>
          <w:p w14:paraId="7DA60AF7" w14:textId="77777777" w:rsidR="00CD48AC" w:rsidRPr="00FA7F09" w:rsidRDefault="00CD48AC" w:rsidP="0083633E">
            <w:pPr>
              <w:jc w:val="center"/>
              <w:rPr>
                <w:color w:val="000000"/>
                <w:sz w:val="22"/>
                <w:szCs w:val="22"/>
              </w:rPr>
            </w:pPr>
            <w:r>
              <w:rPr>
                <w:color w:val="000000"/>
                <w:sz w:val="22"/>
                <w:szCs w:val="22"/>
              </w:rPr>
              <w:t>44</w:t>
            </w:r>
          </w:p>
        </w:tc>
        <w:tc>
          <w:tcPr>
            <w:tcW w:w="3415" w:type="pct"/>
            <w:tcBorders>
              <w:bottom w:val="single" w:sz="4" w:space="0" w:color="auto"/>
            </w:tcBorders>
            <w:shd w:val="clear" w:color="auto" w:fill="auto"/>
            <w:vAlign w:val="bottom"/>
          </w:tcPr>
          <w:p w14:paraId="65FF9512" w14:textId="77777777" w:rsidR="00CD48AC" w:rsidRDefault="00CD48AC" w:rsidP="0083633E">
            <w:pPr>
              <w:contextualSpacing/>
              <w:rPr>
                <w:bCs/>
                <w:szCs w:val="24"/>
              </w:rPr>
            </w:pPr>
            <w:r>
              <w:rPr>
                <w:szCs w:val="24"/>
              </w:rPr>
              <w:t>Ventiliacijos agregato (nr.1) v</w:t>
            </w:r>
            <w:r w:rsidRPr="001A456D">
              <w:rPr>
                <w:szCs w:val="24"/>
              </w:rPr>
              <w:t>aldymo blokas PLC, programuojamas</w:t>
            </w:r>
            <w:r>
              <w:rPr>
                <w:szCs w:val="24"/>
              </w:rPr>
              <w:t>, su liečiamu „</w:t>
            </w:r>
            <w:proofErr w:type="spellStart"/>
            <w:r>
              <w:rPr>
                <w:szCs w:val="24"/>
              </w:rPr>
              <w:t>Touchscreen</w:t>
            </w:r>
            <w:proofErr w:type="spellEnd"/>
            <w:r>
              <w:rPr>
                <w:szCs w:val="24"/>
              </w:rPr>
              <w:t>“ ekranu</w:t>
            </w:r>
            <w:r w:rsidRPr="001A456D">
              <w:rPr>
                <w:szCs w:val="24"/>
              </w:rPr>
              <w:t xml:space="preserve"> </w:t>
            </w:r>
          </w:p>
        </w:tc>
        <w:tc>
          <w:tcPr>
            <w:tcW w:w="1305" w:type="pct"/>
            <w:tcBorders>
              <w:bottom w:val="single" w:sz="4" w:space="0" w:color="auto"/>
            </w:tcBorders>
            <w:shd w:val="clear" w:color="auto" w:fill="auto"/>
            <w:vAlign w:val="bottom"/>
          </w:tcPr>
          <w:p w14:paraId="1906D0BF" w14:textId="77777777" w:rsidR="00CD48AC" w:rsidRDefault="00CD48AC" w:rsidP="0083633E">
            <w:pPr>
              <w:jc w:val="center"/>
              <w:rPr>
                <w:color w:val="000000"/>
                <w:sz w:val="22"/>
                <w:szCs w:val="22"/>
              </w:rPr>
            </w:pPr>
            <w:r>
              <w:rPr>
                <w:color w:val="000000"/>
                <w:sz w:val="22"/>
                <w:szCs w:val="22"/>
              </w:rPr>
              <w:t>Turi būti</w:t>
            </w:r>
          </w:p>
        </w:tc>
      </w:tr>
      <w:tr w:rsidR="00CD48AC" w:rsidRPr="00FA7F09" w14:paraId="65570FA5" w14:textId="77777777" w:rsidTr="0083633E">
        <w:trPr>
          <w:trHeight w:val="270"/>
        </w:trPr>
        <w:tc>
          <w:tcPr>
            <w:tcW w:w="280" w:type="pct"/>
            <w:tcBorders>
              <w:bottom w:val="single" w:sz="4" w:space="0" w:color="auto"/>
            </w:tcBorders>
            <w:shd w:val="clear" w:color="auto" w:fill="auto"/>
            <w:vAlign w:val="bottom"/>
          </w:tcPr>
          <w:p w14:paraId="7C45876C" w14:textId="77777777" w:rsidR="00CD48AC" w:rsidRPr="00FA7F09" w:rsidRDefault="00CD48AC" w:rsidP="0083633E">
            <w:pPr>
              <w:jc w:val="center"/>
              <w:rPr>
                <w:color w:val="000000"/>
                <w:sz w:val="22"/>
                <w:szCs w:val="22"/>
              </w:rPr>
            </w:pPr>
            <w:r>
              <w:rPr>
                <w:color w:val="000000"/>
                <w:sz w:val="22"/>
                <w:szCs w:val="22"/>
              </w:rPr>
              <w:t>45</w:t>
            </w:r>
          </w:p>
        </w:tc>
        <w:tc>
          <w:tcPr>
            <w:tcW w:w="3415" w:type="pct"/>
            <w:tcBorders>
              <w:bottom w:val="single" w:sz="4" w:space="0" w:color="auto"/>
            </w:tcBorders>
            <w:shd w:val="clear" w:color="auto" w:fill="auto"/>
            <w:vAlign w:val="bottom"/>
          </w:tcPr>
          <w:p w14:paraId="12694634" w14:textId="77777777" w:rsidR="00CD48AC" w:rsidRDefault="00CD48AC" w:rsidP="0083633E">
            <w:pPr>
              <w:contextualSpacing/>
              <w:rPr>
                <w:bCs/>
                <w:szCs w:val="24"/>
              </w:rPr>
            </w:pPr>
            <w:r w:rsidRPr="001A456D">
              <w:rPr>
                <w:bCs/>
                <w:szCs w:val="24"/>
              </w:rPr>
              <w:t xml:space="preserve">Ventiliacijos agregato </w:t>
            </w:r>
            <w:r>
              <w:rPr>
                <w:szCs w:val="24"/>
              </w:rPr>
              <w:t xml:space="preserve">(nr.1) </w:t>
            </w:r>
            <w:r w:rsidRPr="001A456D">
              <w:rPr>
                <w:bCs/>
                <w:szCs w:val="24"/>
              </w:rPr>
              <w:t xml:space="preserve">valdymo blokas su </w:t>
            </w:r>
            <w:r>
              <w:rPr>
                <w:bCs/>
                <w:szCs w:val="24"/>
              </w:rPr>
              <w:t>dviem e</w:t>
            </w:r>
            <w:r w:rsidRPr="001A456D">
              <w:rPr>
                <w:szCs w:val="24"/>
              </w:rPr>
              <w:t>lektroniniai</w:t>
            </w:r>
            <w:r>
              <w:rPr>
                <w:szCs w:val="24"/>
              </w:rPr>
              <w:t>s</w:t>
            </w:r>
            <w:r w:rsidRPr="001A456D">
              <w:rPr>
                <w:szCs w:val="24"/>
              </w:rPr>
              <w:t xml:space="preserve"> dažnio keitikliai</w:t>
            </w:r>
            <w:r>
              <w:rPr>
                <w:szCs w:val="24"/>
              </w:rPr>
              <w:t>s</w:t>
            </w:r>
            <w:r w:rsidRPr="001A456D">
              <w:rPr>
                <w:szCs w:val="24"/>
              </w:rPr>
              <w:t xml:space="preserve"> </w:t>
            </w:r>
          </w:p>
        </w:tc>
        <w:tc>
          <w:tcPr>
            <w:tcW w:w="1305" w:type="pct"/>
            <w:tcBorders>
              <w:bottom w:val="single" w:sz="4" w:space="0" w:color="auto"/>
            </w:tcBorders>
            <w:shd w:val="clear" w:color="auto" w:fill="auto"/>
            <w:vAlign w:val="bottom"/>
          </w:tcPr>
          <w:p w14:paraId="6BB6F80E" w14:textId="77777777" w:rsidR="00CD48AC" w:rsidRDefault="00CD48AC" w:rsidP="0083633E">
            <w:pPr>
              <w:jc w:val="center"/>
              <w:rPr>
                <w:color w:val="000000"/>
                <w:sz w:val="22"/>
                <w:szCs w:val="22"/>
              </w:rPr>
            </w:pPr>
            <w:r>
              <w:rPr>
                <w:color w:val="000000"/>
                <w:sz w:val="22"/>
                <w:szCs w:val="22"/>
              </w:rPr>
              <w:t>Turi būti</w:t>
            </w:r>
          </w:p>
        </w:tc>
      </w:tr>
      <w:tr w:rsidR="00CD48AC" w:rsidRPr="00FA7F09" w14:paraId="161735D7" w14:textId="77777777" w:rsidTr="0083633E">
        <w:trPr>
          <w:trHeight w:val="270"/>
        </w:trPr>
        <w:tc>
          <w:tcPr>
            <w:tcW w:w="280" w:type="pct"/>
            <w:tcBorders>
              <w:bottom w:val="single" w:sz="4" w:space="0" w:color="auto"/>
            </w:tcBorders>
            <w:shd w:val="clear" w:color="auto" w:fill="auto"/>
            <w:vAlign w:val="bottom"/>
          </w:tcPr>
          <w:p w14:paraId="58000FC5" w14:textId="77777777" w:rsidR="00CD48AC" w:rsidRPr="00FA7F09" w:rsidRDefault="00CD48AC" w:rsidP="0083633E">
            <w:pPr>
              <w:jc w:val="center"/>
              <w:rPr>
                <w:color w:val="000000"/>
                <w:sz w:val="22"/>
                <w:szCs w:val="22"/>
              </w:rPr>
            </w:pPr>
            <w:r>
              <w:rPr>
                <w:color w:val="000000"/>
                <w:sz w:val="22"/>
                <w:szCs w:val="22"/>
              </w:rPr>
              <w:t>46</w:t>
            </w:r>
          </w:p>
        </w:tc>
        <w:tc>
          <w:tcPr>
            <w:tcW w:w="3415" w:type="pct"/>
            <w:tcBorders>
              <w:bottom w:val="single" w:sz="4" w:space="0" w:color="auto"/>
            </w:tcBorders>
            <w:shd w:val="clear" w:color="auto" w:fill="auto"/>
            <w:vAlign w:val="bottom"/>
          </w:tcPr>
          <w:p w14:paraId="1569E8D0" w14:textId="77777777" w:rsidR="00CD48AC" w:rsidRDefault="00CD48AC" w:rsidP="0083633E">
            <w:pPr>
              <w:contextualSpacing/>
              <w:rPr>
                <w:bCs/>
                <w:szCs w:val="24"/>
              </w:rPr>
            </w:pPr>
            <w:r>
              <w:rPr>
                <w:szCs w:val="24"/>
              </w:rPr>
              <w:t>Ventiliacijos agregato (nr.1) valdymo blokas užtikrina automatinį</w:t>
            </w:r>
            <w:r w:rsidRPr="001A456D">
              <w:rPr>
                <w:szCs w:val="24"/>
              </w:rPr>
              <w:t xml:space="preserve"> pastovaus slėgio palaikymas </w:t>
            </w:r>
            <w:r>
              <w:rPr>
                <w:szCs w:val="24"/>
              </w:rPr>
              <w:t xml:space="preserve">šlifavimo ir </w:t>
            </w:r>
            <w:r w:rsidRPr="001A456D">
              <w:rPr>
                <w:szCs w:val="24"/>
              </w:rPr>
              <w:t xml:space="preserve">dažymo </w:t>
            </w:r>
            <w:r>
              <w:rPr>
                <w:szCs w:val="24"/>
              </w:rPr>
              <w:t>zonose</w:t>
            </w:r>
          </w:p>
        </w:tc>
        <w:tc>
          <w:tcPr>
            <w:tcW w:w="1305" w:type="pct"/>
            <w:tcBorders>
              <w:bottom w:val="single" w:sz="4" w:space="0" w:color="auto"/>
            </w:tcBorders>
            <w:shd w:val="clear" w:color="auto" w:fill="auto"/>
            <w:vAlign w:val="bottom"/>
          </w:tcPr>
          <w:p w14:paraId="1B152ACA" w14:textId="77777777" w:rsidR="00CD48AC" w:rsidRDefault="00CD48AC" w:rsidP="0083633E">
            <w:pPr>
              <w:jc w:val="center"/>
              <w:rPr>
                <w:color w:val="000000"/>
                <w:sz w:val="22"/>
                <w:szCs w:val="22"/>
              </w:rPr>
            </w:pPr>
            <w:r>
              <w:rPr>
                <w:color w:val="000000"/>
                <w:sz w:val="22"/>
                <w:szCs w:val="22"/>
              </w:rPr>
              <w:t>Turi būti</w:t>
            </w:r>
          </w:p>
        </w:tc>
      </w:tr>
      <w:tr w:rsidR="00CD48AC" w:rsidRPr="00FA7F09" w14:paraId="2F618296" w14:textId="77777777" w:rsidTr="0083633E">
        <w:trPr>
          <w:trHeight w:val="270"/>
        </w:trPr>
        <w:tc>
          <w:tcPr>
            <w:tcW w:w="280" w:type="pct"/>
            <w:tcBorders>
              <w:bottom w:val="single" w:sz="4" w:space="0" w:color="auto"/>
            </w:tcBorders>
            <w:shd w:val="clear" w:color="auto" w:fill="auto"/>
            <w:vAlign w:val="bottom"/>
          </w:tcPr>
          <w:p w14:paraId="13794443" w14:textId="77777777" w:rsidR="00CD48AC" w:rsidRPr="00FA7F09" w:rsidRDefault="00CD48AC" w:rsidP="0083633E">
            <w:pPr>
              <w:jc w:val="center"/>
              <w:rPr>
                <w:color w:val="000000"/>
                <w:sz w:val="22"/>
                <w:szCs w:val="22"/>
              </w:rPr>
            </w:pPr>
            <w:r>
              <w:rPr>
                <w:color w:val="000000"/>
                <w:sz w:val="22"/>
                <w:szCs w:val="22"/>
              </w:rPr>
              <w:t>47</w:t>
            </w:r>
          </w:p>
        </w:tc>
        <w:tc>
          <w:tcPr>
            <w:tcW w:w="3415" w:type="pct"/>
            <w:tcBorders>
              <w:bottom w:val="single" w:sz="4" w:space="0" w:color="auto"/>
            </w:tcBorders>
            <w:shd w:val="clear" w:color="auto" w:fill="auto"/>
            <w:vAlign w:val="bottom"/>
          </w:tcPr>
          <w:p w14:paraId="2E3C78EF" w14:textId="77777777" w:rsidR="00CD48AC" w:rsidRDefault="00CD48AC" w:rsidP="0083633E">
            <w:pPr>
              <w:rPr>
                <w:bCs/>
                <w:szCs w:val="24"/>
              </w:rPr>
            </w:pPr>
            <w:r>
              <w:rPr>
                <w:szCs w:val="24"/>
              </w:rPr>
              <w:t>Ventiliacijos agregato (nr.1) valdymo blokas turi ventiliacijos „</w:t>
            </w:r>
            <w:proofErr w:type="spellStart"/>
            <w:r w:rsidRPr="001A456D">
              <w:rPr>
                <w:szCs w:val="24"/>
              </w:rPr>
              <w:t>Eko</w:t>
            </w:r>
            <w:proofErr w:type="spellEnd"/>
            <w:r>
              <w:rPr>
                <w:szCs w:val="24"/>
              </w:rPr>
              <w:t>“ rėžimą</w:t>
            </w:r>
            <w:r w:rsidRPr="001A456D">
              <w:rPr>
                <w:szCs w:val="24"/>
              </w:rPr>
              <w:t xml:space="preserve">, </w:t>
            </w:r>
            <w:proofErr w:type="spellStart"/>
            <w:r w:rsidRPr="001A456D">
              <w:rPr>
                <w:szCs w:val="24"/>
              </w:rPr>
              <w:t>t.y</w:t>
            </w:r>
            <w:proofErr w:type="spellEnd"/>
            <w:r w:rsidRPr="001A456D">
              <w:rPr>
                <w:szCs w:val="24"/>
              </w:rPr>
              <w:t xml:space="preserve">. 50% variklių ir šilumokaičio galios automatinis sumažinimas </w:t>
            </w:r>
            <w:proofErr w:type="spellStart"/>
            <w:r w:rsidRPr="001A456D">
              <w:rPr>
                <w:szCs w:val="24"/>
              </w:rPr>
              <w:t>šlifuotojui</w:t>
            </w:r>
            <w:proofErr w:type="spellEnd"/>
            <w:r w:rsidRPr="001A456D">
              <w:rPr>
                <w:szCs w:val="24"/>
              </w:rPr>
              <w:t xml:space="preserve"> arba </w:t>
            </w:r>
            <w:r>
              <w:rPr>
                <w:szCs w:val="24"/>
              </w:rPr>
              <w:t>dažytojui nedirbant su darbo įrankiu</w:t>
            </w:r>
          </w:p>
        </w:tc>
        <w:tc>
          <w:tcPr>
            <w:tcW w:w="1305" w:type="pct"/>
            <w:tcBorders>
              <w:bottom w:val="single" w:sz="4" w:space="0" w:color="auto"/>
            </w:tcBorders>
            <w:shd w:val="clear" w:color="auto" w:fill="auto"/>
            <w:vAlign w:val="bottom"/>
          </w:tcPr>
          <w:p w14:paraId="60F8444F" w14:textId="77777777" w:rsidR="00CD48AC" w:rsidRDefault="00CD48AC" w:rsidP="0083633E">
            <w:pPr>
              <w:jc w:val="center"/>
              <w:rPr>
                <w:color w:val="000000"/>
                <w:sz w:val="22"/>
                <w:szCs w:val="22"/>
              </w:rPr>
            </w:pPr>
            <w:r>
              <w:rPr>
                <w:color w:val="000000"/>
                <w:sz w:val="22"/>
                <w:szCs w:val="22"/>
              </w:rPr>
              <w:t>Turi būti</w:t>
            </w:r>
          </w:p>
        </w:tc>
      </w:tr>
      <w:tr w:rsidR="00CD48AC" w:rsidRPr="00FA7F09" w14:paraId="267C4455" w14:textId="77777777" w:rsidTr="0083633E">
        <w:trPr>
          <w:trHeight w:val="270"/>
        </w:trPr>
        <w:tc>
          <w:tcPr>
            <w:tcW w:w="280" w:type="pct"/>
            <w:tcBorders>
              <w:bottom w:val="single" w:sz="4" w:space="0" w:color="auto"/>
            </w:tcBorders>
            <w:shd w:val="clear" w:color="auto" w:fill="auto"/>
            <w:vAlign w:val="bottom"/>
          </w:tcPr>
          <w:p w14:paraId="4ADB7FF2" w14:textId="77777777" w:rsidR="00CD48AC" w:rsidRPr="00FA7F09" w:rsidRDefault="00CD48AC" w:rsidP="0083633E">
            <w:pPr>
              <w:jc w:val="center"/>
              <w:rPr>
                <w:color w:val="000000"/>
                <w:sz w:val="22"/>
                <w:szCs w:val="22"/>
              </w:rPr>
            </w:pPr>
            <w:r>
              <w:rPr>
                <w:color w:val="000000"/>
                <w:sz w:val="22"/>
                <w:szCs w:val="22"/>
              </w:rPr>
              <w:t>48</w:t>
            </w:r>
          </w:p>
        </w:tc>
        <w:tc>
          <w:tcPr>
            <w:tcW w:w="3415" w:type="pct"/>
            <w:tcBorders>
              <w:bottom w:val="single" w:sz="4" w:space="0" w:color="auto"/>
            </w:tcBorders>
            <w:shd w:val="clear" w:color="auto" w:fill="auto"/>
            <w:vAlign w:val="bottom"/>
          </w:tcPr>
          <w:p w14:paraId="61C83D61" w14:textId="77777777" w:rsidR="00CD48AC" w:rsidRDefault="00CD48AC" w:rsidP="0083633E">
            <w:pPr>
              <w:rPr>
                <w:szCs w:val="24"/>
              </w:rPr>
            </w:pPr>
            <w:r>
              <w:rPr>
                <w:szCs w:val="24"/>
              </w:rPr>
              <w:t>Valdymo blokas (nr.1) su drėgmės matuokliu</w:t>
            </w:r>
            <w:r w:rsidRPr="005246FA">
              <w:rPr>
                <w:szCs w:val="24"/>
              </w:rPr>
              <w:t xml:space="preserve">. </w:t>
            </w:r>
            <w:r>
              <w:rPr>
                <w:szCs w:val="24"/>
              </w:rPr>
              <w:t xml:space="preserve">Paduodamo oro drėgmės lygis atvaizduojamas ant valdymo bloko PLC ekrano. </w:t>
            </w:r>
            <w:r w:rsidRPr="005246FA">
              <w:rPr>
                <w:szCs w:val="24"/>
              </w:rPr>
              <w:t>Operatorius/dažytojas matydamas oro situaciją turi galimybę keisti temperatūros lygį</w:t>
            </w:r>
          </w:p>
        </w:tc>
        <w:tc>
          <w:tcPr>
            <w:tcW w:w="1305" w:type="pct"/>
            <w:tcBorders>
              <w:bottom w:val="single" w:sz="4" w:space="0" w:color="auto"/>
            </w:tcBorders>
            <w:shd w:val="clear" w:color="auto" w:fill="auto"/>
            <w:vAlign w:val="bottom"/>
          </w:tcPr>
          <w:p w14:paraId="59E7A39B" w14:textId="77777777" w:rsidR="00CD48AC" w:rsidRDefault="00CD48AC" w:rsidP="0083633E">
            <w:pPr>
              <w:jc w:val="center"/>
              <w:rPr>
                <w:color w:val="000000"/>
                <w:sz w:val="22"/>
                <w:szCs w:val="22"/>
              </w:rPr>
            </w:pPr>
            <w:r>
              <w:rPr>
                <w:color w:val="000000"/>
                <w:sz w:val="22"/>
                <w:szCs w:val="22"/>
              </w:rPr>
              <w:t>Turi būti</w:t>
            </w:r>
          </w:p>
        </w:tc>
      </w:tr>
      <w:tr w:rsidR="00CD48AC" w:rsidRPr="00FA7F09" w14:paraId="3A9D6438" w14:textId="77777777" w:rsidTr="0083633E">
        <w:trPr>
          <w:trHeight w:val="270"/>
        </w:trPr>
        <w:tc>
          <w:tcPr>
            <w:tcW w:w="280" w:type="pct"/>
            <w:tcBorders>
              <w:bottom w:val="single" w:sz="4" w:space="0" w:color="auto"/>
            </w:tcBorders>
            <w:shd w:val="clear" w:color="auto" w:fill="auto"/>
            <w:vAlign w:val="bottom"/>
          </w:tcPr>
          <w:p w14:paraId="08562E40" w14:textId="77777777" w:rsidR="00CD48AC" w:rsidRPr="00FA7F09" w:rsidRDefault="00CD48AC" w:rsidP="0083633E">
            <w:pPr>
              <w:jc w:val="center"/>
              <w:rPr>
                <w:color w:val="000000"/>
                <w:sz w:val="22"/>
                <w:szCs w:val="22"/>
              </w:rPr>
            </w:pPr>
            <w:r>
              <w:rPr>
                <w:color w:val="000000"/>
                <w:sz w:val="22"/>
                <w:szCs w:val="22"/>
              </w:rPr>
              <w:t>49</w:t>
            </w:r>
          </w:p>
        </w:tc>
        <w:tc>
          <w:tcPr>
            <w:tcW w:w="3415" w:type="pct"/>
            <w:tcBorders>
              <w:bottom w:val="single" w:sz="4" w:space="0" w:color="auto"/>
            </w:tcBorders>
            <w:shd w:val="clear" w:color="auto" w:fill="auto"/>
            <w:vAlign w:val="bottom"/>
          </w:tcPr>
          <w:p w14:paraId="6D38F7A8" w14:textId="77777777" w:rsidR="00CD48AC" w:rsidRDefault="00CD48AC" w:rsidP="0083633E">
            <w:pPr>
              <w:rPr>
                <w:szCs w:val="24"/>
              </w:rPr>
            </w:pPr>
            <w:r>
              <w:rPr>
                <w:szCs w:val="24"/>
              </w:rPr>
              <w:t xml:space="preserve">Ventiliacijos agregatą (nr.1) atitinkantis oro aliuminio plokštelinis </w:t>
            </w:r>
            <w:proofErr w:type="spellStart"/>
            <w:r>
              <w:rPr>
                <w:szCs w:val="24"/>
              </w:rPr>
              <w:t>rekuperatorius</w:t>
            </w:r>
            <w:proofErr w:type="spellEnd"/>
            <w:r>
              <w:rPr>
                <w:szCs w:val="24"/>
              </w:rPr>
              <w:t xml:space="preserve">, kurio šiluminis </w:t>
            </w:r>
            <w:r w:rsidRPr="005246FA">
              <w:rPr>
                <w:szCs w:val="24"/>
              </w:rPr>
              <w:t xml:space="preserve">galingumas </w:t>
            </w:r>
          </w:p>
        </w:tc>
        <w:tc>
          <w:tcPr>
            <w:tcW w:w="1305" w:type="pct"/>
            <w:tcBorders>
              <w:bottom w:val="single" w:sz="4" w:space="0" w:color="auto"/>
            </w:tcBorders>
            <w:shd w:val="clear" w:color="auto" w:fill="auto"/>
            <w:vAlign w:val="bottom"/>
          </w:tcPr>
          <w:p w14:paraId="3D81E0E4" w14:textId="77777777" w:rsidR="00CD48AC" w:rsidRDefault="00CD48AC" w:rsidP="0083633E">
            <w:pPr>
              <w:jc w:val="center"/>
              <w:rPr>
                <w:color w:val="000000"/>
                <w:sz w:val="22"/>
                <w:szCs w:val="22"/>
              </w:rPr>
            </w:pPr>
            <w:r w:rsidRPr="005246FA">
              <w:rPr>
                <w:szCs w:val="24"/>
              </w:rPr>
              <w:t>ne maž</w:t>
            </w:r>
            <w:r>
              <w:rPr>
                <w:szCs w:val="24"/>
              </w:rPr>
              <w:t xml:space="preserve">esnis </w:t>
            </w:r>
            <w:r w:rsidRPr="005246FA">
              <w:rPr>
                <w:szCs w:val="24"/>
              </w:rPr>
              <w:t>kaip 130 kW</w:t>
            </w:r>
          </w:p>
        </w:tc>
      </w:tr>
      <w:tr w:rsidR="00CD48AC" w:rsidRPr="00FA7F09" w14:paraId="196F3F3E" w14:textId="77777777" w:rsidTr="0083633E">
        <w:trPr>
          <w:trHeight w:val="270"/>
        </w:trPr>
        <w:tc>
          <w:tcPr>
            <w:tcW w:w="280" w:type="pct"/>
            <w:tcBorders>
              <w:bottom w:val="single" w:sz="4" w:space="0" w:color="auto"/>
            </w:tcBorders>
            <w:shd w:val="clear" w:color="auto" w:fill="auto"/>
            <w:vAlign w:val="bottom"/>
          </w:tcPr>
          <w:p w14:paraId="431A8692" w14:textId="77777777" w:rsidR="00CD48AC" w:rsidRPr="00FA7F09" w:rsidRDefault="00CD48AC" w:rsidP="0083633E">
            <w:pPr>
              <w:jc w:val="center"/>
              <w:rPr>
                <w:color w:val="000000"/>
                <w:sz w:val="22"/>
                <w:szCs w:val="22"/>
              </w:rPr>
            </w:pPr>
            <w:r>
              <w:rPr>
                <w:color w:val="000000"/>
                <w:sz w:val="22"/>
                <w:szCs w:val="22"/>
              </w:rPr>
              <w:t>50</w:t>
            </w:r>
          </w:p>
        </w:tc>
        <w:tc>
          <w:tcPr>
            <w:tcW w:w="3415" w:type="pct"/>
            <w:tcBorders>
              <w:bottom w:val="single" w:sz="4" w:space="0" w:color="auto"/>
            </w:tcBorders>
            <w:shd w:val="clear" w:color="auto" w:fill="auto"/>
            <w:vAlign w:val="bottom"/>
          </w:tcPr>
          <w:p w14:paraId="6BA95ACA" w14:textId="62CE46A5" w:rsidR="00CD48AC" w:rsidRDefault="00CD48AC" w:rsidP="0083633E">
            <w:pPr>
              <w:rPr>
                <w:szCs w:val="24"/>
              </w:rPr>
            </w:pPr>
            <w:r>
              <w:rPr>
                <w:szCs w:val="24"/>
              </w:rPr>
              <w:t>Ventiliacijos agregato (nr.1) rekuperatoriaus apsaugai sumontuota sekcija su k</w:t>
            </w:r>
            <w:r w:rsidRPr="005246FA">
              <w:rPr>
                <w:szCs w:val="24"/>
              </w:rPr>
              <w:t>išeniniai</w:t>
            </w:r>
            <w:r>
              <w:rPr>
                <w:szCs w:val="24"/>
              </w:rPr>
              <w:t>s</w:t>
            </w:r>
            <w:r w:rsidRPr="005246FA">
              <w:rPr>
                <w:szCs w:val="24"/>
              </w:rPr>
              <w:t xml:space="preserve"> G4 klasės </w:t>
            </w:r>
            <w:r>
              <w:rPr>
                <w:szCs w:val="24"/>
              </w:rPr>
              <w:t>(</w:t>
            </w:r>
            <w:r w:rsidRPr="005246FA">
              <w:rPr>
                <w:szCs w:val="24"/>
              </w:rPr>
              <w:t>atitinka</w:t>
            </w:r>
            <w:r w:rsidR="0083633E">
              <w:rPr>
                <w:szCs w:val="24"/>
              </w:rPr>
              <w:t>ntys</w:t>
            </w:r>
            <w:r w:rsidRPr="005246FA">
              <w:rPr>
                <w:szCs w:val="24"/>
              </w:rPr>
              <w:t xml:space="preserve"> EN 779</w:t>
            </w:r>
            <w:r w:rsidR="0083633E">
              <w:rPr>
                <w:szCs w:val="24"/>
              </w:rPr>
              <w:t>)</w:t>
            </w:r>
            <w:r w:rsidRPr="005246FA">
              <w:rPr>
                <w:szCs w:val="24"/>
              </w:rPr>
              <w:t xml:space="preserve"> oro </w:t>
            </w:r>
            <w:r>
              <w:rPr>
                <w:szCs w:val="24"/>
              </w:rPr>
              <w:t xml:space="preserve">filtrais </w:t>
            </w:r>
            <w:r w:rsidRPr="005246FA">
              <w:rPr>
                <w:szCs w:val="24"/>
              </w:rPr>
              <w:t>prieš paduodamą ir ištraukiamą oro srautą į rekuperatorių</w:t>
            </w:r>
          </w:p>
        </w:tc>
        <w:tc>
          <w:tcPr>
            <w:tcW w:w="1305" w:type="pct"/>
            <w:tcBorders>
              <w:bottom w:val="single" w:sz="4" w:space="0" w:color="auto"/>
            </w:tcBorders>
            <w:shd w:val="clear" w:color="auto" w:fill="auto"/>
            <w:vAlign w:val="bottom"/>
          </w:tcPr>
          <w:p w14:paraId="5B0CE9B9" w14:textId="77777777" w:rsidR="00CD48AC" w:rsidRDefault="00CD48AC" w:rsidP="0083633E">
            <w:pPr>
              <w:jc w:val="center"/>
              <w:rPr>
                <w:color w:val="000000"/>
                <w:sz w:val="22"/>
                <w:szCs w:val="22"/>
              </w:rPr>
            </w:pPr>
            <w:r>
              <w:rPr>
                <w:color w:val="000000"/>
                <w:sz w:val="22"/>
                <w:szCs w:val="22"/>
              </w:rPr>
              <w:t>Turi būti</w:t>
            </w:r>
          </w:p>
        </w:tc>
      </w:tr>
      <w:tr w:rsidR="00CD48AC" w:rsidRPr="00FA7F09" w14:paraId="477EA7EB" w14:textId="77777777" w:rsidTr="0083633E">
        <w:trPr>
          <w:trHeight w:val="270"/>
        </w:trPr>
        <w:tc>
          <w:tcPr>
            <w:tcW w:w="280" w:type="pct"/>
            <w:tcBorders>
              <w:bottom w:val="single" w:sz="4" w:space="0" w:color="auto"/>
            </w:tcBorders>
            <w:shd w:val="clear" w:color="auto" w:fill="auto"/>
            <w:vAlign w:val="bottom"/>
          </w:tcPr>
          <w:p w14:paraId="5BD9E99D" w14:textId="77777777" w:rsidR="00CD48AC" w:rsidRPr="00FA7F09" w:rsidRDefault="00CD48AC" w:rsidP="0083633E">
            <w:pPr>
              <w:jc w:val="center"/>
              <w:rPr>
                <w:color w:val="000000"/>
                <w:sz w:val="22"/>
                <w:szCs w:val="22"/>
              </w:rPr>
            </w:pPr>
            <w:r>
              <w:rPr>
                <w:color w:val="000000"/>
                <w:sz w:val="22"/>
                <w:szCs w:val="22"/>
              </w:rPr>
              <w:t>51</w:t>
            </w:r>
          </w:p>
        </w:tc>
        <w:tc>
          <w:tcPr>
            <w:tcW w:w="3415" w:type="pct"/>
            <w:tcBorders>
              <w:bottom w:val="single" w:sz="4" w:space="0" w:color="auto"/>
            </w:tcBorders>
            <w:shd w:val="clear" w:color="auto" w:fill="auto"/>
            <w:vAlign w:val="bottom"/>
          </w:tcPr>
          <w:p w14:paraId="51E41FCC" w14:textId="77777777" w:rsidR="00CD48AC" w:rsidRDefault="00CD48AC" w:rsidP="0083633E">
            <w:pPr>
              <w:rPr>
                <w:szCs w:val="24"/>
              </w:rPr>
            </w:pPr>
            <w:r>
              <w:rPr>
                <w:szCs w:val="24"/>
              </w:rPr>
              <w:t>Rekuperatoriaus šilumos apsikeitimo efektyvu</w:t>
            </w:r>
            <w:r w:rsidRPr="005246FA">
              <w:rPr>
                <w:szCs w:val="24"/>
              </w:rPr>
              <w:t xml:space="preserve">mas </w:t>
            </w:r>
          </w:p>
        </w:tc>
        <w:tc>
          <w:tcPr>
            <w:tcW w:w="1305" w:type="pct"/>
            <w:tcBorders>
              <w:bottom w:val="single" w:sz="4" w:space="0" w:color="auto"/>
            </w:tcBorders>
            <w:shd w:val="clear" w:color="auto" w:fill="auto"/>
            <w:vAlign w:val="bottom"/>
          </w:tcPr>
          <w:p w14:paraId="37A4C74D" w14:textId="77777777" w:rsidR="00CD48AC" w:rsidRDefault="00CD48AC" w:rsidP="0083633E">
            <w:pPr>
              <w:jc w:val="center"/>
              <w:rPr>
                <w:color w:val="000000"/>
                <w:sz w:val="22"/>
                <w:szCs w:val="22"/>
              </w:rPr>
            </w:pPr>
            <w:r w:rsidRPr="005246FA">
              <w:rPr>
                <w:szCs w:val="24"/>
              </w:rPr>
              <w:t>ne mažiau 45 %</w:t>
            </w:r>
          </w:p>
        </w:tc>
      </w:tr>
      <w:tr w:rsidR="00CD48AC" w:rsidRPr="00FA7F09" w14:paraId="57495090" w14:textId="77777777" w:rsidTr="0083633E">
        <w:trPr>
          <w:trHeight w:val="270"/>
        </w:trPr>
        <w:tc>
          <w:tcPr>
            <w:tcW w:w="280" w:type="pct"/>
            <w:tcBorders>
              <w:bottom w:val="single" w:sz="4" w:space="0" w:color="auto"/>
            </w:tcBorders>
            <w:shd w:val="clear" w:color="auto" w:fill="auto"/>
            <w:vAlign w:val="bottom"/>
          </w:tcPr>
          <w:p w14:paraId="60FCBF21" w14:textId="77777777" w:rsidR="00CD48AC" w:rsidRPr="00FA7F09" w:rsidRDefault="00CD48AC" w:rsidP="0083633E">
            <w:pPr>
              <w:jc w:val="center"/>
              <w:rPr>
                <w:color w:val="000000"/>
                <w:sz w:val="22"/>
                <w:szCs w:val="22"/>
              </w:rPr>
            </w:pPr>
            <w:r>
              <w:rPr>
                <w:color w:val="000000"/>
                <w:sz w:val="22"/>
                <w:szCs w:val="22"/>
              </w:rPr>
              <w:t>52</w:t>
            </w:r>
          </w:p>
        </w:tc>
        <w:tc>
          <w:tcPr>
            <w:tcW w:w="3415" w:type="pct"/>
            <w:tcBorders>
              <w:bottom w:val="single" w:sz="4" w:space="0" w:color="auto"/>
            </w:tcBorders>
            <w:shd w:val="clear" w:color="auto" w:fill="auto"/>
            <w:vAlign w:val="bottom"/>
          </w:tcPr>
          <w:p w14:paraId="5B3D503E" w14:textId="77777777" w:rsidR="00CD48AC" w:rsidRDefault="00CD48AC" w:rsidP="0083633E">
            <w:pPr>
              <w:contextualSpacing/>
              <w:rPr>
                <w:szCs w:val="24"/>
              </w:rPr>
            </w:pPr>
            <w:r>
              <w:rPr>
                <w:shd w:val="clear" w:color="auto" w:fill="FFFFFF"/>
              </w:rPr>
              <w:t xml:space="preserve">Ventiliacijos </w:t>
            </w:r>
            <w:proofErr w:type="spellStart"/>
            <w:r>
              <w:rPr>
                <w:shd w:val="clear" w:color="auto" w:fill="FFFFFF"/>
              </w:rPr>
              <w:t>agregatp</w:t>
            </w:r>
            <w:proofErr w:type="spellEnd"/>
            <w:r>
              <w:rPr>
                <w:shd w:val="clear" w:color="auto" w:fill="FFFFFF"/>
              </w:rPr>
              <w:t xml:space="preserve"> </w:t>
            </w:r>
            <w:r>
              <w:rPr>
                <w:szCs w:val="24"/>
              </w:rPr>
              <w:t xml:space="preserve">(nr.1) </w:t>
            </w:r>
            <w:proofErr w:type="spellStart"/>
            <w:r>
              <w:rPr>
                <w:szCs w:val="24"/>
              </w:rPr>
              <w:t>r</w:t>
            </w:r>
            <w:r w:rsidRPr="005246FA">
              <w:rPr>
                <w:shd w:val="clear" w:color="auto" w:fill="FFFFFF"/>
              </w:rPr>
              <w:t>ekuperatoriaus</w:t>
            </w:r>
            <w:proofErr w:type="spellEnd"/>
            <w:r w:rsidRPr="005246FA">
              <w:rPr>
                <w:shd w:val="clear" w:color="auto" w:fill="FFFFFF"/>
              </w:rPr>
              <w:t xml:space="preserve"> matmenys </w:t>
            </w:r>
          </w:p>
        </w:tc>
        <w:tc>
          <w:tcPr>
            <w:tcW w:w="1305" w:type="pct"/>
            <w:tcBorders>
              <w:bottom w:val="single" w:sz="4" w:space="0" w:color="auto"/>
            </w:tcBorders>
            <w:shd w:val="clear" w:color="auto" w:fill="auto"/>
            <w:vAlign w:val="bottom"/>
          </w:tcPr>
          <w:p w14:paraId="5A3C5302" w14:textId="77777777" w:rsidR="00CD48AC" w:rsidRDefault="00CD48AC" w:rsidP="0083633E">
            <w:pPr>
              <w:jc w:val="center"/>
              <w:rPr>
                <w:color w:val="000000"/>
                <w:sz w:val="22"/>
                <w:szCs w:val="22"/>
              </w:rPr>
            </w:pPr>
            <w:r w:rsidRPr="005246FA">
              <w:rPr>
                <w:shd w:val="clear" w:color="auto" w:fill="FFFFFF"/>
              </w:rPr>
              <w:t>ne mažesni nei 1800x11</w:t>
            </w:r>
            <w:r>
              <w:rPr>
                <w:shd w:val="clear" w:color="auto" w:fill="FFFFFF"/>
              </w:rPr>
              <w:t>00</w:t>
            </w:r>
            <w:r w:rsidRPr="005246FA">
              <w:rPr>
                <w:shd w:val="clear" w:color="auto" w:fill="FFFFFF"/>
              </w:rPr>
              <w:t>x1200 mm</w:t>
            </w:r>
          </w:p>
        </w:tc>
      </w:tr>
      <w:tr w:rsidR="00CD48AC" w:rsidRPr="00FA7F09" w14:paraId="7D239FD5" w14:textId="77777777" w:rsidTr="0083633E">
        <w:trPr>
          <w:trHeight w:val="270"/>
        </w:trPr>
        <w:tc>
          <w:tcPr>
            <w:tcW w:w="280" w:type="pct"/>
            <w:tcBorders>
              <w:bottom w:val="single" w:sz="4" w:space="0" w:color="auto"/>
            </w:tcBorders>
            <w:shd w:val="clear" w:color="auto" w:fill="auto"/>
            <w:vAlign w:val="bottom"/>
          </w:tcPr>
          <w:p w14:paraId="32A4802D" w14:textId="77777777" w:rsidR="00CD48AC" w:rsidRPr="00FA7F09" w:rsidRDefault="00CD48AC" w:rsidP="0083633E">
            <w:pPr>
              <w:jc w:val="center"/>
              <w:rPr>
                <w:color w:val="000000"/>
                <w:sz w:val="22"/>
                <w:szCs w:val="22"/>
              </w:rPr>
            </w:pPr>
            <w:r>
              <w:rPr>
                <w:color w:val="000000"/>
                <w:sz w:val="22"/>
                <w:szCs w:val="22"/>
              </w:rPr>
              <w:t>53</w:t>
            </w:r>
          </w:p>
        </w:tc>
        <w:tc>
          <w:tcPr>
            <w:tcW w:w="3415" w:type="pct"/>
            <w:tcBorders>
              <w:bottom w:val="single" w:sz="4" w:space="0" w:color="auto"/>
            </w:tcBorders>
            <w:shd w:val="clear" w:color="auto" w:fill="auto"/>
            <w:vAlign w:val="bottom"/>
          </w:tcPr>
          <w:p w14:paraId="6BD60C58" w14:textId="77777777" w:rsidR="00CD48AC" w:rsidRPr="005246FA" w:rsidRDefault="00CD48AC" w:rsidP="0083633E">
            <w:pPr>
              <w:contextualSpacing/>
              <w:rPr>
                <w:shd w:val="clear" w:color="auto" w:fill="FFFFFF"/>
              </w:rPr>
            </w:pPr>
            <w:r>
              <w:rPr>
                <w:shd w:val="clear" w:color="auto" w:fill="FFFFFF"/>
              </w:rPr>
              <w:t xml:space="preserve">Ventiliacijos agregato </w:t>
            </w:r>
            <w:r>
              <w:rPr>
                <w:szCs w:val="24"/>
              </w:rPr>
              <w:t xml:space="preserve">(nr.1) </w:t>
            </w:r>
            <w:proofErr w:type="spellStart"/>
            <w:r>
              <w:rPr>
                <w:szCs w:val="24"/>
              </w:rPr>
              <w:t>r</w:t>
            </w:r>
            <w:r w:rsidRPr="005246FA">
              <w:rPr>
                <w:shd w:val="clear" w:color="auto" w:fill="FFFFFF"/>
              </w:rPr>
              <w:t>ekuperatorius</w:t>
            </w:r>
            <w:proofErr w:type="spellEnd"/>
            <w:r w:rsidRPr="005246FA">
              <w:rPr>
                <w:shd w:val="clear" w:color="auto" w:fill="FFFFFF"/>
              </w:rPr>
              <w:t xml:space="preserve"> su „</w:t>
            </w:r>
            <w:proofErr w:type="spellStart"/>
            <w:r w:rsidRPr="005246FA">
              <w:rPr>
                <w:shd w:val="clear" w:color="auto" w:fill="FFFFFF"/>
              </w:rPr>
              <w:t>ByPass</w:t>
            </w:r>
            <w:proofErr w:type="spellEnd"/>
            <w:r w:rsidRPr="005246FA">
              <w:rPr>
                <w:shd w:val="clear" w:color="auto" w:fill="FFFFFF"/>
              </w:rPr>
              <w:t xml:space="preserve">“ oro </w:t>
            </w:r>
            <w:r>
              <w:rPr>
                <w:shd w:val="clear" w:color="auto" w:fill="FFFFFF"/>
              </w:rPr>
              <w:t xml:space="preserve">lygiagretaus </w:t>
            </w:r>
            <w:r w:rsidRPr="005246FA">
              <w:rPr>
                <w:shd w:val="clear" w:color="auto" w:fill="FFFFFF"/>
              </w:rPr>
              <w:t>pratekėjimo sistema vasaros periodui</w:t>
            </w:r>
          </w:p>
        </w:tc>
        <w:tc>
          <w:tcPr>
            <w:tcW w:w="1305" w:type="pct"/>
            <w:tcBorders>
              <w:bottom w:val="single" w:sz="4" w:space="0" w:color="auto"/>
            </w:tcBorders>
            <w:shd w:val="clear" w:color="auto" w:fill="auto"/>
            <w:vAlign w:val="bottom"/>
          </w:tcPr>
          <w:p w14:paraId="0DA48F8C" w14:textId="77777777" w:rsidR="00CD48AC" w:rsidRDefault="00CD48AC" w:rsidP="0083633E">
            <w:pPr>
              <w:jc w:val="center"/>
              <w:rPr>
                <w:color w:val="000000"/>
                <w:sz w:val="22"/>
                <w:szCs w:val="22"/>
              </w:rPr>
            </w:pPr>
            <w:r>
              <w:rPr>
                <w:color w:val="000000"/>
                <w:sz w:val="22"/>
                <w:szCs w:val="22"/>
              </w:rPr>
              <w:t>Turi būti</w:t>
            </w:r>
          </w:p>
        </w:tc>
      </w:tr>
      <w:tr w:rsidR="00CD48AC" w:rsidRPr="00FA7F09" w14:paraId="5E10A04F" w14:textId="77777777" w:rsidTr="0083633E">
        <w:trPr>
          <w:trHeight w:val="270"/>
        </w:trPr>
        <w:tc>
          <w:tcPr>
            <w:tcW w:w="280" w:type="pct"/>
            <w:tcBorders>
              <w:bottom w:val="single" w:sz="4" w:space="0" w:color="auto"/>
            </w:tcBorders>
            <w:shd w:val="clear" w:color="auto" w:fill="auto"/>
            <w:vAlign w:val="bottom"/>
          </w:tcPr>
          <w:p w14:paraId="5AB7B480" w14:textId="77777777" w:rsidR="00CD48AC" w:rsidRPr="00FA7F09" w:rsidRDefault="00CD48AC" w:rsidP="0083633E">
            <w:pPr>
              <w:jc w:val="center"/>
              <w:rPr>
                <w:color w:val="000000"/>
                <w:sz w:val="22"/>
                <w:szCs w:val="22"/>
              </w:rPr>
            </w:pPr>
            <w:r>
              <w:rPr>
                <w:color w:val="000000"/>
                <w:sz w:val="22"/>
                <w:szCs w:val="22"/>
              </w:rPr>
              <w:t>54</w:t>
            </w:r>
          </w:p>
        </w:tc>
        <w:tc>
          <w:tcPr>
            <w:tcW w:w="3415" w:type="pct"/>
            <w:tcBorders>
              <w:bottom w:val="single" w:sz="4" w:space="0" w:color="auto"/>
            </w:tcBorders>
            <w:shd w:val="clear" w:color="auto" w:fill="auto"/>
            <w:vAlign w:val="bottom"/>
          </w:tcPr>
          <w:p w14:paraId="549471BC" w14:textId="77777777" w:rsidR="00CD48AC" w:rsidRDefault="00CD48AC" w:rsidP="0083633E">
            <w:pPr>
              <w:pStyle w:val="Betarp"/>
              <w:rPr>
                <w:rFonts w:ascii="Times New Roman" w:hAnsi="Times New Roman"/>
                <w:sz w:val="24"/>
                <w:szCs w:val="24"/>
              </w:rPr>
            </w:pPr>
            <w:r>
              <w:rPr>
                <w:rFonts w:ascii="Times New Roman" w:hAnsi="Times New Roman"/>
                <w:sz w:val="24"/>
                <w:szCs w:val="24"/>
              </w:rPr>
              <w:t>Klijavimo ir dažų koloristikos zonose turi būti priverstinė ventiliacija su ventiliacijos agregatu (nr.2)</w:t>
            </w:r>
          </w:p>
        </w:tc>
        <w:tc>
          <w:tcPr>
            <w:tcW w:w="1305" w:type="pct"/>
            <w:tcBorders>
              <w:bottom w:val="single" w:sz="4" w:space="0" w:color="auto"/>
            </w:tcBorders>
            <w:shd w:val="clear" w:color="auto" w:fill="auto"/>
            <w:vAlign w:val="bottom"/>
          </w:tcPr>
          <w:p w14:paraId="5DDC0DF7" w14:textId="77777777" w:rsidR="00CD48AC" w:rsidRDefault="00CD48AC" w:rsidP="0083633E">
            <w:pPr>
              <w:jc w:val="center"/>
              <w:rPr>
                <w:color w:val="000000"/>
                <w:sz w:val="22"/>
                <w:szCs w:val="22"/>
              </w:rPr>
            </w:pPr>
            <w:r>
              <w:rPr>
                <w:color w:val="000000"/>
                <w:sz w:val="22"/>
                <w:szCs w:val="22"/>
              </w:rPr>
              <w:t>Turi būti</w:t>
            </w:r>
          </w:p>
        </w:tc>
      </w:tr>
      <w:tr w:rsidR="00CD48AC" w:rsidRPr="00FA7F09" w14:paraId="416157DD" w14:textId="77777777" w:rsidTr="0083633E">
        <w:trPr>
          <w:trHeight w:val="270"/>
        </w:trPr>
        <w:tc>
          <w:tcPr>
            <w:tcW w:w="280" w:type="pct"/>
            <w:tcBorders>
              <w:bottom w:val="single" w:sz="4" w:space="0" w:color="auto"/>
            </w:tcBorders>
            <w:shd w:val="clear" w:color="auto" w:fill="auto"/>
            <w:vAlign w:val="bottom"/>
          </w:tcPr>
          <w:p w14:paraId="3EE2DFE6" w14:textId="77777777" w:rsidR="00CD48AC" w:rsidRPr="00FA7F09" w:rsidRDefault="00CD48AC" w:rsidP="0083633E">
            <w:pPr>
              <w:jc w:val="center"/>
              <w:rPr>
                <w:color w:val="000000"/>
                <w:sz w:val="22"/>
                <w:szCs w:val="22"/>
              </w:rPr>
            </w:pPr>
            <w:r>
              <w:rPr>
                <w:color w:val="000000"/>
                <w:sz w:val="22"/>
                <w:szCs w:val="22"/>
              </w:rPr>
              <w:lastRenderedPageBreak/>
              <w:t>55</w:t>
            </w:r>
          </w:p>
        </w:tc>
        <w:tc>
          <w:tcPr>
            <w:tcW w:w="3415" w:type="pct"/>
            <w:tcBorders>
              <w:bottom w:val="single" w:sz="4" w:space="0" w:color="auto"/>
            </w:tcBorders>
            <w:shd w:val="clear" w:color="auto" w:fill="auto"/>
            <w:vAlign w:val="bottom"/>
          </w:tcPr>
          <w:p w14:paraId="20B4554C" w14:textId="77777777" w:rsidR="00CD48AC" w:rsidRDefault="00CD48AC" w:rsidP="0083633E">
            <w:pPr>
              <w:jc w:val="both"/>
              <w:rPr>
                <w:szCs w:val="24"/>
              </w:rPr>
            </w:pPr>
            <w:r w:rsidRPr="00FA7F09">
              <w:rPr>
                <w:szCs w:val="24"/>
              </w:rPr>
              <w:t xml:space="preserve">Ventiliacijos </w:t>
            </w:r>
            <w:r>
              <w:rPr>
                <w:szCs w:val="24"/>
              </w:rPr>
              <w:t xml:space="preserve">agregato (nr.2) </w:t>
            </w:r>
            <w:r w:rsidRPr="00FA7F09">
              <w:rPr>
                <w:szCs w:val="24"/>
              </w:rPr>
              <w:t xml:space="preserve">variklio galingumas oro </w:t>
            </w:r>
            <w:r>
              <w:rPr>
                <w:szCs w:val="24"/>
              </w:rPr>
              <w:t xml:space="preserve">padavimo srautui </w:t>
            </w:r>
          </w:p>
        </w:tc>
        <w:tc>
          <w:tcPr>
            <w:tcW w:w="1305" w:type="pct"/>
            <w:tcBorders>
              <w:bottom w:val="single" w:sz="4" w:space="0" w:color="auto"/>
            </w:tcBorders>
            <w:shd w:val="clear" w:color="auto" w:fill="auto"/>
            <w:vAlign w:val="bottom"/>
          </w:tcPr>
          <w:p w14:paraId="4138F6D0" w14:textId="77777777" w:rsidR="00CD48AC" w:rsidRDefault="00CD48AC" w:rsidP="0083633E">
            <w:pPr>
              <w:jc w:val="center"/>
              <w:rPr>
                <w:color w:val="000000"/>
                <w:sz w:val="22"/>
                <w:szCs w:val="22"/>
              </w:rPr>
            </w:pPr>
            <w:r>
              <w:rPr>
                <w:szCs w:val="24"/>
              </w:rPr>
              <w:t>ne daugiau kaip 0,4 kW</w:t>
            </w:r>
          </w:p>
        </w:tc>
      </w:tr>
      <w:tr w:rsidR="00CD48AC" w:rsidRPr="00FA7F09" w14:paraId="7B7357F6" w14:textId="77777777" w:rsidTr="0083633E">
        <w:trPr>
          <w:trHeight w:val="270"/>
        </w:trPr>
        <w:tc>
          <w:tcPr>
            <w:tcW w:w="280" w:type="pct"/>
            <w:tcBorders>
              <w:bottom w:val="single" w:sz="4" w:space="0" w:color="auto"/>
            </w:tcBorders>
            <w:shd w:val="clear" w:color="auto" w:fill="auto"/>
            <w:vAlign w:val="bottom"/>
          </w:tcPr>
          <w:p w14:paraId="4E748C01" w14:textId="77777777" w:rsidR="00CD48AC" w:rsidRPr="00FA7F09" w:rsidRDefault="00CD48AC" w:rsidP="0083633E">
            <w:pPr>
              <w:jc w:val="center"/>
              <w:rPr>
                <w:color w:val="000000"/>
                <w:sz w:val="22"/>
                <w:szCs w:val="22"/>
              </w:rPr>
            </w:pPr>
            <w:r>
              <w:rPr>
                <w:color w:val="000000"/>
                <w:sz w:val="22"/>
                <w:szCs w:val="22"/>
              </w:rPr>
              <w:t>56</w:t>
            </w:r>
          </w:p>
        </w:tc>
        <w:tc>
          <w:tcPr>
            <w:tcW w:w="3415" w:type="pct"/>
            <w:tcBorders>
              <w:bottom w:val="single" w:sz="4" w:space="0" w:color="auto"/>
            </w:tcBorders>
            <w:shd w:val="clear" w:color="auto" w:fill="auto"/>
            <w:vAlign w:val="bottom"/>
          </w:tcPr>
          <w:p w14:paraId="682BF095" w14:textId="77777777" w:rsidR="00CD48AC" w:rsidRDefault="00CD48AC" w:rsidP="0083633E">
            <w:pPr>
              <w:jc w:val="both"/>
              <w:rPr>
                <w:szCs w:val="24"/>
              </w:rPr>
            </w:pPr>
            <w:r w:rsidRPr="00FA7F09">
              <w:rPr>
                <w:szCs w:val="24"/>
              </w:rPr>
              <w:t xml:space="preserve">Ventiliacijos </w:t>
            </w:r>
            <w:r>
              <w:rPr>
                <w:szCs w:val="24"/>
              </w:rPr>
              <w:t xml:space="preserve">agregato (nr.2) </w:t>
            </w:r>
            <w:r w:rsidRPr="00FA7F09">
              <w:rPr>
                <w:szCs w:val="24"/>
              </w:rPr>
              <w:t xml:space="preserve">variklio galingumas oro </w:t>
            </w:r>
            <w:r>
              <w:rPr>
                <w:szCs w:val="24"/>
              </w:rPr>
              <w:t xml:space="preserve">ištraukiamam </w:t>
            </w:r>
            <w:r w:rsidRPr="00FA7F09">
              <w:rPr>
                <w:szCs w:val="24"/>
              </w:rPr>
              <w:t xml:space="preserve">srautui </w:t>
            </w:r>
          </w:p>
        </w:tc>
        <w:tc>
          <w:tcPr>
            <w:tcW w:w="1305" w:type="pct"/>
            <w:tcBorders>
              <w:bottom w:val="single" w:sz="4" w:space="0" w:color="auto"/>
            </w:tcBorders>
            <w:shd w:val="clear" w:color="auto" w:fill="auto"/>
            <w:vAlign w:val="bottom"/>
          </w:tcPr>
          <w:p w14:paraId="78B96562" w14:textId="77777777" w:rsidR="00CD48AC" w:rsidRDefault="00CD48AC" w:rsidP="0083633E">
            <w:pPr>
              <w:jc w:val="center"/>
              <w:rPr>
                <w:color w:val="000000"/>
                <w:sz w:val="22"/>
                <w:szCs w:val="22"/>
              </w:rPr>
            </w:pPr>
            <w:r w:rsidRPr="00FA7F09">
              <w:rPr>
                <w:szCs w:val="24"/>
              </w:rPr>
              <w:t>ne daugiau kaip 0,</w:t>
            </w:r>
            <w:r>
              <w:rPr>
                <w:szCs w:val="24"/>
              </w:rPr>
              <w:t>4 kW</w:t>
            </w:r>
          </w:p>
        </w:tc>
      </w:tr>
      <w:tr w:rsidR="00CD48AC" w:rsidRPr="00FA7F09" w14:paraId="09A8AD6F" w14:textId="77777777" w:rsidTr="0083633E">
        <w:trPr>
          <w:trHeight w:val="270"/>
        </w:trPr>
        <w:tc>
          <w:tcPr>
            <w:tcW w:w="280" w:type="pct"/>
            <w:tcBorders>
              <w:bottom w:val="single" w:sz="4" w:space="0" w:color="auto"/>
            </w:tcBorders>
            <w:shd w:val="clear" w:color="auto" w:fill="auto"/>
            <w:vAlign w:val="bottom"/>
          </w:tcPr>
          <w:p w14:paraId="13025FD9" w14:textId="77777777" w:rsidR="00CD48AC" w:rsidRPr="00FA7F09" w:rsidRDefault="00CD48AC" w:rsidP="0083633E">
            <w:pPr>
              <w:jc w:val="center"/>
              <w:rPr>
                <w:color w:val="000000"/>
                <w:sz w:val="22"/>
                <w:szCs w:val="22"/>
              </w:rPr>
            </w:pPr>
            <w:r>
              <w:rPr>
                <w:color w:val="000000"/>
                <w:sz w:val="22"/>
                <w:szCs w:val="22"/>
              </w:rPr>
              <w:t>57</w:t>
            </w:r>
          </w:p>
        </w:tc>
        <w:tc>
          <w:tcPr>
            <w:tcW w:w="3415" w:type="pct"/>
            <w:tcBorders>
              <w:bottom w:val="single" w:sz="4" w:space="0" w:color="auto"/>
            </w:tcBorders>
            <w:shd w:val="clear" w:color="auto" w:fill="auto"/>
            <w:vAlign w:val="bottom"/>
          </w:tcPr>
          <w:p w14:paraId="5D23B576" w14:textId="77777777" w:rsidR="00CD48AC" w:rsidRPr="005246FA" w:rsidRDefault="00CD48AC" w:rsidP="0083633E">
            <w:pPr>
              <w:jc w:val="both"/>
              <w:rPr>
                <w:shd w:val="clear" w:color="auto" w:fill="FFFFFF"/>
              </w:rPr>
            </w:pPr>
            <w:r>
              <w:rPr>
                <w:color w:val="000000"/>
                <w:szCs w:val="24"/>
                <w:lang w:eastAsia="lt-LT"/>
              </w:rPr>
              <w:t xml:space="preserve">Ventiliacijos agregato </w:t>
            </w:r>
            <w:r>
              <w:rPr>
                <w:szCs w:val="24"/>
              </w:rPr>
              <w:t xml:space="preserve">(nr.2) </w:t>
            </w:r>
            <w:r w:rsidRPr="00FA7F09">
              <w:rPr>
                <w:color w:val="000000"/>
                <w:szCs w:val="24"/>
                <w:lang w:eastAsia="lt-LT"/>
              </w:rPr>
              <w:t xml:space="preserve">oro </w:t>
            </w:r>
            <w:r>
              <w:rPr>
                <w:color w:val="000000"/>
                <w:szCs w:val="24"/>
                <w:lang w:eastAsia="lt-LT"/>
              </w:rPr>
              <w:t xml:space="preserve">padavimo ir ištraukimo </w:t>
            </w:r>
            <w:r w:rsidRPr="00FA7F09">
              <w:rPr>
                <w:color w:val="000000"/>
                <w:szCs w:val="24"/>
                <w:lang w:eastAsia="lt-LT"/>
              </w:rPr>
              <w:t xml:space="preserve">srautas </w:t>
            </w:r>
          </w:p>
        </w:tc>
        <w:tc>
          <w:tcPr>
            <w:tcW w:w="1305" w:type="pct"/>
            <w:tcBorders>
              <w:bottom w:val="single" w:sz="4" w:space="0" w:color="auto"/>
            </w:tcBorders>
            <w:shd w:val="clear" w:color="auto" w:fill="auto"/>
            <w:vAlign w:val="bottom"/>
          </w:tcPr>
          <w:p w14:paraId="3DF56175" w14:textId="77777777" w:rsidR="00CD48AC" w:rsidRDefault="00CD48AC" w:rsidP="0083633E">
            <w:pPr>
              <w:jc w:val="center"/>
              <w:rPr>
                <w:color w:val="000000"/>
                <w:sz w:val="22"/>
                <w:szCs w:val="22"/>
              </w:rPr>
            </w:pPr>
            <w:r w:rsidRPr="00FA7F09">
              <w:rPr>
                <w:color w:val="000000"/>
                <w:szCs w:val="24"/>
                <w:lang w:eastAsia="lt-LT"/>
              </w:rPr>
              <w:t>ne mažesnis kaip 1600 m3/</w:t>
            </w:r>
            <w:proofErr w:type="spellStart"/>
            <w:r w:rsidRPr="00FA7F09">
              <w:rPr>
                <w:color w:val="000000"/>
                <w:szCs w:val="24"/>
                <w:lang w:eastAsia="lt-LT"/>
              </w:rPr>
              <w:t>val</w:t>
            </w:r>
            <w:proofErr w:type="spellEnd"/>
          </w:p>
        </w:tc>
      </w:tr>
      <w:tr w:rsidR="00CD48AC" w:rsidRPr="00FA7F09" w14:paraId="1038F6EA" w14:textId="77777777" w:rsidTr="0083633E">
        <w:trPr>
          <w:trHeight w:val="270"/>
        </w:trPr>
        <w:tc>
          <w:tcPr>
            <w:tcW w:w="280" w:type="pct"/>
            <w:tcBorders>
              <w:bottom w:val="single" w:sz="4" w:space="0" w:color="auto"/>
            </w:tcBorders>
            <w:shd w:val="clear" w:color="auto" w:fill="auto"/>
            <w:vAlign w:val="bottom"/>
          </w:tcPr>
          <w:p w14:paraId="27122C54" w14:textId="77777777" w:rsidR="00CD48AC" w:rsidRPr="00FA7F09" w:rsidRDefault="00CD48AC" w:rsidP="0083633E">
            <w:pPr>
              <w:jc w:val="center"/>
              <w:rPr>
                <w:color w:val="000000"/>
                <w:sz w:val="22"/>
                <w:szCs w:val="22"/>
              </w:rPr>
            </w:pPr>
            <w:r>
              <w:rPr>
                <w:color w:val="000000"/>
                <w:sz w:val="22"/>
                <w:szCs w:val="22"/>
              </w:rPr>
              <w:t>58</w:t>
            </w:r>
          </w:p>
        </w:tc>
        <w:tc>
          <w:tcPr>
            <w:tcW w:w="3415" w:type="pct"/>
            <w:tcBorders>
              <w:bottom w:val="single" w:sz="4" w:space="0" w:color="auto"/>
            </w:tcBorders>
            <w:shd w:val="clear" w:color="auto" w:fill="auto"/>
            <w:vAlign w:val="bottom"/>
          </w:tcPr>
          <w:p w14:paraId="7F3B6469" w14:textId="77777777" w:rsidR="00CD48AC" w:rsidRDefault="00CD48AC" w:rsidP="0083633E">
            <w:pPr>
              <w:jc w:val="both"/>
              <w:rPr>
                <w:color w:val="000000"/>
                <w:szCs w:val="24"/>
                <w:lang w:eastAsia="lt-LT"/>
              </w:rPr>
            </w:pPr>
            <w:r>
              <w:rPr>
                <w:color w:val="000000"/>
                <w:szCs w:val="24"/>
                <w:lang w:eastAsia="lt-LT"/>
              </w:rPr>
              <w:t xml:space="preserve">Ventiliacijos agregato (nr.2) </w:t>
            </w:r>
            <w:r>
              <w:rPr>
                <w:szCs w:val="24"/>
              </w:rPr>
              <w:t>b</w:t>
            </w:r>
            <w:r w:rsidRPr="00FA7F09">
              <w:rPr>
                <w:szCs w:val="24"/>
              </w:rPr>
              <w:t xml:space="preserve">udėjimo rėžimo oro srautas </w:t>
            </w:r>
          </w:p>
        </w:tc>
        <w:tc>
          <w:tcPr>
            <w:tcW w:w="1305" w:type="pct"/>
            <w:tcBorders>
              <w:bottom w:val="single" w:sz="4" w:space="0" w:color="auto"/>
            </w:tcBorders>
            <w:shd w:val="clear" w:color="auto" w:fill="auto"/>
            <w:vAlign w:val="bottom"/>
          </w:tcPr>
          <w:p w14:paraId="2487FE71" w14:textId="77777777" w:rsidR="00CD48AC" w:rsidRDefault="00CD48AC" w:rsidP="0083633E">
            <w:pPr>
              <w:jc w:val="center"/>
              <w:rPr>
                <w:color w:val="000000"/>
                <w:sz w:val="22"/>
                <w:szCs w:val="22"/>
              </w:rPr>
            </w:pPr>
            <w:r w:rsidRPr="00FA7F09">
              <w:rPr>
                <w:szCs w:val="24"/>
              </w:rPr>
              <w:t>ne mažesnis kaip 300 m3/</w:t>
            </w:r>
            <w:proofErr w:type="spellStart"/>
            <w:r w:rsidRPr="00FA7F09">
              <w:rPr>
                <w:szCs w:val="24"/>
              </w:rPr>
              <w:t>val</w:t>
            </w:r>
            <w:proofErr w:type="spellEnd"/>
          </w:p>
        </w:tc>
      </w:tr>
      <w:tr w:rsidR="00CD48AC" w:rsidRPr="00FA7F09" w14:paraId="395CDCA2" w14:textId="77777777" w:rsidTr="0083633E">
        <w:trPr>
          <w:trHeight w:val="270"/>
        </w:trPr>
        <w:tc>
          <w:tcPr>
            <w:tcW w:w="280" w:type="pct"/>
            <w:tcBorders>
              <w:bottom w:val="single" w:sz="4" w:space="0" w:color="auto"/>
            </w:tcBorders>
            <w:shd w:val="clear" w:color="auto" w:fill="auto"/>
            <w:vAlign w:val="bottom"/>
          </w:tcPr>
          <w:p w14:paraId="74653BE2" w14:textId="77777777" w:rsidR="00CD48AC" w:rsidRPr="00FA7F09" w:rsidRDefault="00CD48AC" w:rsidP="0083633E">
            <w:pPr>
              <w:jc w:val="center"/>
              <w:rPr>
                <w:color w:val="000000"/>
                <w:sz w:val="22"/>
                <w:szCs w:val="22"/>
              </w:rPr>
            </w:pPr>
            <w:r>
              <w:rPr>
                <w:color w:val="000000"/>
                <w:sz w:val="22"/>
                <w:szCs w:val="22"/>
              </w:rPr>
              <w:t>59</w:t>
            </w:r>
          </w:p>
        </w:tc>
        <w:tc>
          <w:tcPr>
            <w:tcW w:w="3415" w:type="pct"/>
            <w:tcBorders>
              <w:bottom w:val="single" w:sz="4" w:space="0" w:color="auto"/>
            </w:tcBorders>
            <w:shd w:val="clear" w:color="auto" w:fill="auto"/>
            <w:vAlign w:val="bottom"/>
          </w:tcPr>
          <w:p w14:paraId="6AB734E0" w14:textId="77777777" w:rsidR="00CD48AC" w:rsidRPr="005246FA" w:rsidRDefault="00CD48AC" w:rsidP="0083633E">
            <w:pPr>
              <w:contextualSpacing/>
              <w:rPr>
                <w:shd w:val="clear" w:color="auto" w:fill="FFFFFF"/>
              </w:rPr>
            </w:pPr>
            <w:r>
              <w:rPr>
                <w:shd w:val="clear" w:color="auto" w:fill="FFFFFF"/>
              </w:rPr>
              <w:t xml:space="preserve">Ventiliacijos agregato </w:t>
            </w:r>
            <w:r>
              <w:rPr>
                <w:szCs w:val="24"/>
              </w:rPr>
              <w:t xml:space="preserve">(nr.2) </w:t>
            </w:r>
            <w:r>
              <w:rPr>
                <w:shd w:val="clear" w:color="auto" w:fill="FFFFFF"/>
              </w:rPr>
              <w:t>e</w:t>
            </w:r>
            <w:r w:rsidRPr="00D16727">
              <w:rPr>
                <w:shd w:val="clear" w:color="auto" w:fill="FFFFFF"/>
              </w:rPr>
              <w:t xml:space="preserve">lektrinio šilumokaičio galia </w:t>
            </w:r>
          </w:p>
        </w:tc>
        <w:tc>
          <w:tcPr>
            <w:tcW w:w="1305" w:type="pct"/>
            <w:tcBorders>
              <w:bottom w:val="single" w:sz="4" w:space="0" w:color="auto"/>
            </w:tcBorders>
            <w:shd w:val="clear" w:color="auto" w:fill="auto"/>
            <w:vAlign w:val="bottom"/>
          </w:tcPr>
          <w:p w14:paraId="1174653F" w14:textId="77777777" w:rsidR="00CD48AC" w:rsidRDefault="00CD48AC" w:rsidP="0083633E">
            <w:pPr>
              <w:jc w:val="center"/>
              <w:rPr>
                <w:color w:val="000000"/>
                <w:sz w:val="22"/>
                <w:szCs w:val="22"/>
              </w:rPr>
            </w:pPr>
            <w:r w:rsidRPr="00D16727">
              <w:rPr>
                <w:shd w:val="clear" w:color="auto" w:fill="FFFFFF"/>
              </w:rPr>
              <w:t xml:space="preserve">ne </w:t>
            </w:r>
            <w:r>
              <w:rPr>
                <w:shd w:val="clear" w:color="auto" w:fill="FFFFFF"/>
              </w:rPr>
              <w:t xml:space="preserve">mažesnė </w:t>
            </w:r>
            <w:r w:rsidRPr="00D16727">
              <w:rPr>
                <w:shd w:val="clear" w:color="auto" w:fill="FFFFFF"/>
              </w:rPr>
              <w:t>kaip 22kW</w:t>
            </w:r>
          </w:p>
        </w:tc>
      </w:tr>
      <w:tr w:rsidR="00CD48AC" w:rsidRPr="00FA7F09" w14:paraId="6408856A" w14:textId="77777777" w:rsidTr="0083633E">
        <w:trPr>
          <w:trHeight w:val="270"/>
        </w:trPr>
        <w:tc>
          <w:tcPr>
            <w:tcW w:w="280" w:type="pct"/>
            <w:tcBorders>
              <w:bottom w:val="single" w:sz="4" w:space="0" w:color="auto"/>
            </w:tcBorders>
            <w:shd w:val="clear" w:color="auto" w:fill="auto"/>
            <w:vAlign w:val="bottom"/>
          </w:tcPr>
          <w:p w14:paraId="3A88F5EA" w14:textId="77777777" w:rsidR="00CD48AC" w:rsidRPr="00FA7F09" w:rsidRDefault="00CD48AC" w:rsidP="0083633E">
            <w:pPr>
              <w:jc w:val="center"/>
              <w:rPr>
                <w:color w:val="000000"/>
                <w:sz w:val="22"/>
                <w:szCs w:val="22"/>
              </w:rPr>
            </w:pPr>
            <w:r>
              <w:rPr>
                <w:color w:val="000000"/>
                <w:sz w:val="22"/>
                <w:szCs w:val="22"/>
              </w:rPr>
              <w:t>60</w:t>
            </w:r>
          </w:p>
        </w:tc>
        <w:tc>
          <w:tcPr>
            <w:tcW w:w="3415" w:type="pct"/>
            <w:tcBorders>
              <w:bottom w:val="single" w:sz="4" w:space="0" w:color="auto"/>
            </w:tcBorders>
            <w:shd w:val="clear" w:color="auto" w:fill="auto"/>
            <w:vAlign w:val="bottom"/>
          </w:tcPr>
          <w:p w14:paraId="334EDB4A" w14:textId="77777777" w:rsidR="00CD48AC" w:rsidRPr="005246FA" w:rsidRDefault="00CD48AC" w:rsidP="0083633E">
            <w:pPr>
              <w:contextualSpacing/>
              <w:rPr>
                <w:shd w:val="clear" w:color="auto" w:fill="FFFFFF"/>
              </w:rPr>
            </w:pPr>
            <w:r>
              <w:rPr>
                <w:szCs w:val="24"/>
              </w:rPr>
              <w:t xml:space="preserve">Prie ventiliacijos agregato (nr.2) integruotas atitinkamos galios oro aliuminio plokštelinis </w:t>
            </w:r>
            <w:proofErr w:type="spellStart"/>
            <w:r>
              <w:rPr>
                <w:szCs w:val="24"/>
              </w:rPr>
              <w:t>rekuperatorius</w:t>
            </w:r>
            <w:proofErr w:type="spellEnd"/>
          </w:p>
        </w:tc>
        <w:tc>
          <w:tcPr>
            <w:tcW w:w="1305" w:type="pct"/>
            <w:tcBorders>
              <w:bottom w:val="single" w:sz="4" w:space="0" w:color="auto"/>
            </w:tcBorders>
            <w:shd w:val="clear" w:color="auto" w:fill="auto"/>
            <w:vAlign w:val="bottom"/>
          </w:tcPr>
          <w:p w14:paraId="733F7215" w14:textId="77777777" w:rsidR="00CD48AC" w:rsidRDefault="00CD48AC" w:rsidP="0083633E">
            <w:pPr>
              <w:jc w:val="center"/>
              <w:rPr>
                <w:color w:val="000000"/>
                <w:sz w:val="22"/>
                <w:szCs w:val="22"/>
              </w:rPr>
            </w:pPr>
            <w:r>
              <w:rPr>
                <w:color w:val="000000"/>
                <w:sz w:val="22"/>
                <w:szCs w:val="22"/>
              </w:rPr>
              <w:t>Turi būti</w:t>
            </w:r>
          </w:p>
        </w:tc>
      </w:tr>
      <w:tr w:rsidR="00CD48AC" w:rsidRPr="00FA7F09" w14:paraId="00FB7E4E" w14:textId="77777777" w:rsidTr="0083633E">
        <w:trPr>
          <w:trHeight w:val="270"/>
        </w:trPr>
        <w:tc>
          <w:tcPr>
            <w:tcW w:w="280" w:type="pct"/>
            <w:tcBorders>
              <w:bottom w:val="single" w:sz="4" w:space="0" w:color="auto"/>
            </w:tcBorders>
            <w:shd w:val="clear" w:color="auto" w:fill="auto"/>
            <w:vAlign w:val="bottom"/>
          </w:tcPr>
          <w:p w14:paraId="35F32207" w14:textId="77777777" w:rsidR="00CD48AC" w:rsidRPr="00FA7F09" w:rsidRDefault="00CD48AC" w:rsidP="0083633E">
            <w:pPr>
              <w:jc w:val="center"/>
              <w:rPr>
                <w:color w:val="000000"/>
                <w:sz w:val="22"/>
                <w:szCs w:val="22"/>
              </w:rPr>
            </w:pPr>
            <w:r>
              <w:rPr>
                <w:color w:val="000000"/>
                <w:sz w:val="22"/>
                <w:szCs w:val="22"/>
              </w:rPr>
              <w:t>61</w:t>
            </w:r>
          </w:p>
        </w:tc>
        <w:tc>
          <w:tcPr>
            <w:tcW w:w="3415" w:type="pct"/>
            <w:tcBorders>
              <w:bottom w:val="single" w:sz="4" w:space="0" w:color="auto"/>
            </w:tcBorders>
            <w:shd w:val="clear" w:color="auto" w:fill="auto"/>
            <w:vAlign w:val="bottom"/>
          </w:tcPr>
          <w:p w14:paraId="4B6D3D4F" w14:textId="77777777" w:rsidR="00CD48AC" w:rsidRPr="005246FA" w:rsidRDefault="00CD48AC" w:rsidP="0083633E">
            <w:pPr>
              <w:contextualSpacing/>
              <w:rPr>
                <w:shd w:val="clear" w:color="auto" w:fill="FFFFFF"/>
              </w:rPr>
            </w:pPr>
            <w:r>
              <w:rPr>
                <w:bCs/>
                <w:szCs w:val="24"/>
              </w:rPr>
              <w:t xml:space="preserve">Ventiliacijos agregatas </w:t>
            </w:r>
            <w:r>
              <w:rPr>
                <w:szCs w:val="24"/>
              </w:rPr>
              <w:t xml:space="preserve">(nr.2) </w:t>
            </w:r>
            <w:r w:rsidRPr="00803A1D">
              <w:rPr>
                <w:bCs/>
                <w:szCs w:val="24"/>
              </w:rPr>
              <w:t>su valdymo bloku, elektros ir elektronikos komponentais, saugumo termostatais</w:t>
            </w:r>
          </w:p>
        </w:tc>
        <w:tc>
          <w:tcPr>
            <w:tcW w:w="1305" w:type="pct"/>
            <w:tcBorders>
              <w:bottom w:val="single" w:sz="4" w:space="0" w:color="auto"/>
            </w:tcBorders>
            <w:shd w:val="clear" w:color="auto" w:fill="auto"/>
            <w:vAlign w:val="bottom"/>
          </w:tcPr>
          <w:p w14:paraId="38D5E694" w14:textId="77777777" w:rsidR="00CD48AC" w:rsidRDefault="00CD48AC" w:rsidP="0083633E">
            <w:pPr>
              <w:jc w:val="center"/>
              <w:rPr>
                <w:color w:val="000000"/>
                <w:sz w:val="22"/>
                <w:szCs w:val="22"/>
              </w:rPr>
            </w:pPr>
            <w:r>
              <w:rPr>
                <w:color w:val="000000"/>
                <w:sz w:val="22"/>
                <w:szCs w:val="22"/>
              </w:rPr>
              <w:t>Turi būti</w:t>
            </w:r>
          </w:p>
        </w:tc>
      </w:tr>
      <w:tr w:rsidR="00CD48AC" w:rsidRPr="00FA7F09" w14:paraId="241CF7B3" w14:textId="77777777" w:rsidTr="0083633E">
        <w:trPr>
          <w:trHeight w:val="270"/>
        </w:trPr>
        <w:tc>
          <w:tcPr>
            <w:tcW w:w="280" w:type="pct"/>
            <w:tcBorders>
              <w:bottom w:val="single" w:sz="4" w:space="0" w:color="auto"/>
            </w:tcBorders>
            <w:shd w:val="clear" w:color="auto" w:fill="auto"/>
            <w:vAlign w:val="bottom"/>
          </w:tcPr>
          <w:p w14:paraId="4B293533" w14:textId="77777777" w:rsidR="00CD48AC" w:rsidRPr="00FA7F09" w:rsidRDefault="00CD48AC" w:rsidP="0083633E">
            <w:pPr>
              <w:jc w:val="center"/>
              <w:rPr>
                <w:color w:val="000000"/>
                <w:sz w:val="22"/>
                <w:szCs w:val="22"/>
              </w:rPr>
            </w:pPr>
            <w:r>
              <w:rPr>
                <w:color w:val="000000"/>
                <w:sz w:val="22"/>
                <w:szCs w:val="22"/>
              </w:rPr>
              <w:t>62</w:t>
            </w:r>
          </w:p>
        </w:tc>
        <w:tc>
          <w:tcPr>
            <w:tcW w:w="3415" w:type="pct"/>
            <w:tcBorders>
              <w:bottom w:val="single" w:sz="4" w:space="0" w:color="auto"/>
            </w:tcBorders>
            <w:shd w:val="clear" w:color="auto" w:fill="auto"/>
            <w:vAlign w:val="bottom"/>
          </w:tcPr>
          <w:p w14:paraId="06EACE95" w14:textId="77777777" w:rsidR="00CD48AC" w:rsidRDefault="00CD48AC" w:rsidP="0083633E">
            <w:pPr>
              <w:contextualSpacing/>
              <w:jc w:val="both"/>
              <w:rPr>
                <w:bCs/>
                <w:szCs w:val="24"/>
              </w:rPr>
            </w:pPr>
            <w:r>
              <w:rPr>
                <w:bCs/>
                <w:szCs w:val="24"/>
              </w:rPr>
              <w:t xml:space="preserve">Įrankių priežiūros zonai </w:t>
            </w:r>
            <w:proofErr w:type="spellStart"/>
            <w:r>
              <w:rPr>
                <w:bCs/>
                <w:szCs w:val="24"/>
              </w:rPr>
              <w:t>p</w:t>
            </w:r>
            <w:r w:rsidRPr="00840230">
              <w:rPr>
                <w:bCs/>
                <w:szCs w:val="24"/>
              </w:rPr>
              <w:t>ulverizatorių</w:t>
            </w:r>
            <w:proofErr w:type="spellEnd"/>
            <w:r w:rsidRPr="00840230">
              <w:rPr>
                <w:bCs/>
                <w:szCs w:val="24"/>
              </w:rPr>
              <w:t xml:space="preserve"> plovimo mašina </w:t>
            </w:r>
          </w:p>
        </w:tc>
        <w:tc>
          <w:tcPr>
            <w:tcW w:w="1305" w:type="pct"/>
            <w:tcBorders>
              <w:bottom w:val="single" w:sz="4" w:space="0" w:color="auto"/>
            </w:tcBorders>
            <w:shd w:val="clear" w:color="auto" w:fill="auto"/>
            <w:vAlign w:val="bottom"/>
          </w:tcPr>
          <w:p w14:paraId="7903DC07" w14:textId="77777777" w:rsidR="00CD48AC" w:rsidRDefault="00CD48AC" w:rsidP="0083633E">
            <w:pPr>
              <w:jc w:val="center"/>
              <w:rPr>
                <w:color w:val="000000"/>
                <w:sz w:val="22"/>
                <w:szCs w:val="22"/>
              </w:rPr>
            </w:pPr>
            <w:r>
              <w:rPr>
                <w:color w:val="000000"/>
                <w:sz w:val="22"/>
                <w:szCs w:val="22"/>
              </w:rPr>
              <w:t>Turi būti</w:t>
            </w:r>
          </w:p>
        </w:tc>
      </w:tr>
      <w:tr w:rsidR="00CD48AC" w:rsidRPr="00FA7F09" w14:paraId="49F0C4AB" w14:textId="77777777" w:rsidTr="0083633E">
        <w:trPr>
          <w:trHeight w:val="270"/>
        </w:trPr>
        <w:tc>
          <w:tcPr>
            <w:tcW w:w="280" w:type="pct"/>
            <w:tcBorders>
              <w:bottom w:val="single" w:sz="4" w:space="0" w:color="auto"/>
            </w:tcBorders>
            <w:shd w:val="clear" w:color="auto" w:fill="auto"/>
            <w:vAlign w:val="bottom"/>
          </w:tcPr>
          <w:p w14:paraId="06574AF3" w14:textId="77777777" w:rsidR="00CD48AC" w:rsidRPr="00FA7F09" w:rsidRDefault="00CD48AC" w:rsidP="0083633E">
            <w:pPr>
              <w:jc w:val="center"/>
              <w:rPr>
                <w:color w:val="000000"/>
                <w:sz w:val="22"/>
                <w:szCs w:val="22"/>
              </w:rPr>
            </w:pPr>
            <w:r>
              <w:rPr>
                <w:color w:val="000000"/>
                <w:sz w:val="22"/>
                <w:szCs w:val="22"/>
              </w:rPr>
              <w:t>63</w:t>
            </w:r>
          </w:p>
        </w:tc>
        <w:tc>
          <w:tcPr>
            <w:tcW w:w="3415" w:type="pct"/>
            <w:tcBorders>
              <w:bottom w:val="single" w:sz="4" w:space="0" w:color="auto"/>
            </w:tcBorders>
            <w:shd w:val="clear" w:color="auto" w:fill="auto"/>
            <w:vAlign w:val="bottom"/>
          </w:tcPr>
          <w:p w14:paraId="5DE2F33D" w14:textId="77777777" w:rsidR="00CD48AC" w:rsidRDefault="00CD48AC" w:rsidP="0083633E">
            <w:pPr>
              <w:contextualSpacing/>
              <w:jc w:val="both"/>
              <w:rPr>
                <w:bCs/>
                <w:szCs w:val="24"/>
              </w:rPr>
            </w:pPr>
            <w:r>
              <w:rPr>
                <w:bCs/>
                <w:szCs w:val="24"/>
              </w:rPr>
              <w:t xml:space="preserve">Plovimo mašina </w:t>
            </w:r>
            <w:r w:rsidRPr="00840230">
              <w:rPr>
                <w:bCs/>
                <w:szCs w:val="24"/>
              </w:rPr>
              <w:t>iš nerūdijančio plieno</w:t>
            </w:r>
            <w:r>
              <w:rPr>
                <w:bCs/>
                <w:szCs w:val="24"/>
              </w:rPr>
              <w:t xml:space="preserve"> sienelių</w:t>
            </w:r>
          </w:p>
        </w:tc>
        <w:tc>
          <w:tcPr>
            <w:tcW w:w="1305" w:type="pct"/>
            <w:tcBorders>
              <w:bottom w:val="single" w:sz="4" w:space="0" w:color="auto"/>
            </w:tcBorders>
            <w:shd w:val="clear" w:color="auto" w:fill="auto"/>
            <w:vAlign w:val="bottom"/>
          </w:tcPr>
          <w:p w14:paraId="669A5661" w14:textId="77777777" w:rsidR="00CD48AC" w:rsidRDefault="00CD48AC" w:rsidP="0083633E">
            <w:pPr>
              <w:jc w:val="center"/>
              <w:rPr>
                <w:color w:val="000000"/>
                <w:sz w:val="22"/>
                <w:szCs w:val="22"/>
              </w:rPr>
            </w:pPr>
            <w:r>
              <w:rPr>
                <w:color w:val="000000"/>
                <w:sz w:val="22"/>
                <w:szCs w:val="22"/>
              </w:rPr>
              <w:t>Turi būti</w:t>
            </w:r>
          </w:p>
        </w:tc>
      </w:tr>
      <w:tr w:rsidR="00CD48AC" w:rsidRPr="00FA7F09" w14:paraId="2786784D" w14:textId="77777777" w:rsidTr="0083633E">
        <w:trPr>
          <w:trHeight w:val="270"/>
        </w:trPr>
        <w:tc>
          <w:tcPr>
            <w:tcW w:w="280" w:type="pct"/>
            <w:tcBorders>
              <w:bottom w:val="single" w:sz="4" w:space="0" w:color="auto"/>
            </w:tcBorders>
            <w:shd w:val="clear" w:color="auto" w:fill="auto"/>
            <w:vAlign w:val="bottom"/>
          </w:tcPr>
          <w:p w14:paraId="34B5B082" w14:textId="77777777" w:rsidR="00CD48AC" w:rsidRPr="00FA7F09" w:rsidRDefault="00CD48AC" w:rsidP="0083633E">
            <w:pPr>
              <w:jc w:val="center"/>
              <w:rPr>
                <w:color w:val="000000"/>
                <w:sz w:val="22"/>
                <w:szCs w:val="22"/>
              </w:rPr>
            </w:pPr>
            <w:r>
              <w:rPr>
                <w:color w:val="000000"/>
                <w:sz w:val="22"/>
                <w:szCs w:val="22"/>
              </w:rPr>
              <w:t>64</w:t>
            </w:r>
          </w:p>
        </w:tc>
        <w:tc>
          <w:tcPr>
            <w:tcW w:w="3415" w:type="pct"/>
            <w:tcBorders>
              <w:bottom w:val="single" w:sz="4" w:space="0" w:color="auto"/>
            </w:tcBorders>
            <w:shd w:val="clear" w:color="auto" w:fill="auto"/>
            <w:vAlign w:val="bottom"/>
          </w:tcPr>
          <w:p w14:paraId="394143A5" w14:textId="77777777" w:rsidR="00CD48AC" w:rsidRDefault="00CD48AC" w:rsidP="0083633E">
            <w:pPr>
              <w:contextualSpacing/>
              <w:jc w:val="both"/>
              <w:rPr>
                <w:bCs/>
                <w:szCs w:val="24"/>
              </w:rPr>
            </w:pPr>
            <w:r>
              <w:rPr>
                <w:bCs/>
                <w:szCs w:val="24"/>
              </w:rPr>
              <w:t xml:space="preserve">Plovimo mašina valdoma suspaustu oru ir </w:t>
            </w:r>
            <w:r w:rsidRPr="00840230">
              <w:rPr>
                <w:bCs/>
                <w:szCs w:val="24"/>
              </w:rPr>
              <w:t xml:space="preserve">turi garų ištraukimo funkciją </w:t>
            </w:r>
          </w:p>
        </w:tc>
        <w:tc>
          <w:tcPr>
            <w:tcW w:w="1305" w:type="pct"/>
            <w:tcBorders>
              <w:bottom w:val="single" w:sz="4" w:space="0" w:color="auto"/>
            </w:tcBorders>
            <w:shd w:val="clear" w:color="auto" w:fill="auto"/>
            <w:vAlign w:val="bottom"/>
          </w:tcPr>
          <w:p w14:paraId="17CCD14F" w14:textId="77777777" w:rsidR="00CD48AC" w:rsidRDefault="00CD48AC" w:rsidP="0083633E">
            <w:pPr>
              <w:jc w:val="center"/>
              <w:rPr>
                <w:color w:val="000000"/>
                <w:sz w:val="22"/>
                <w:szCs w:val="22"/>
              </w:rPr>
            </w:pPr>
            <w:r>
              <w:rPr>
                <w:color w:val="000000"/>
                <w:sz w:val="22"/>
                <w:szCs w:val="22"/>
              </w:rPr>
              <w:t>Turi būti</w:t>
            </w:r>
          </w:p>
        </w:tc>
      </w:tr>
      <w:tr w:rsidR="00CD48AC" w:rsidRPr="00FA7F09" w14:paraId="169B53F9" w14:textId="77777777" w:rsidTr="0083633E">
        <w:trPr>
          <w:trHeight w:val="270"/>
        </w:trPr>
        <w:tc>
          <w:tcPr>
            <w:tcW w:w="280" w:type="pct"/>
            <w:tcBorders>
              <w:bottom w:val="single" w:sz="4" w:space="0" w:color="auto"/>
            </w:tcBorders>
            <w:shd w:val="clear" w:color="auto" w:fill="auto"/>
            <w:vAlign w:val="bottom"/>
          </w:tcPr>
          <w:p w14:paraId="6CC1E914" w14:textId="77777777" w:rsidR="00CD48AC" w:rsidRPr="00FA7F09" w:rsidRDefault="00CD48AC" w:rsidP="0083633E">
            <w:pPr>
              <w:jc w:val="center"/>
              <w:rPr>
                <w:color w:val="000000"/>
                <w:sz w:val="22"/>
                <w:szCs w:val="22"/>
              </w:rPr>
            </w:pPr>
            <w:r>
              <w:rPr>
                <w:color w:val="000000"/>
                <w:sz w:val="22"/>
                <w:szCs w:val="22"/>
              </w:rPr>
              <w:t>65</w:t>
            </w:r>
          </w:p>
        </w:tc>
        <w:tc>
          <w:tcPr>
            <w:tcW w:w="3415" w:type="pct"/>
            <w:tcBorders>
              <w:bottom w:val="single" w:sz="4" w:space="0" w:color="auto"/>
            </w:tcBorders>
            <w:shd w:val="clear" w:color="auto" w:fill="auto"/>
            <w:vAlign w:val="bottom"/>
          </w:tcPr>
          <w:p w14:paraId="66178C90" w14:textId="77777777" w:rsidR="00CD48AC" w:rsidRDefault="00CD48AC" w:rsidP="0083633E">
            <w:pPr>
              <w:contextualSpacing/>
              <w:jc w:val="both"/>
              <w:rPr>
                <w:bCs/>
                <w:szCs w:val="24"/>
              </w:rPr>
            </w:pPr>
            <w:r>
              <w:rPr>
                <w:bCs/>
                <w:szCs w:val="24"/>
              </w:rPr>
              <w:t xml:space="preserve">Plovimo mašina skirta </w:t>
            </w:r>
            <w:r w:rsidRPr="00840230">
              <w:rPr>
                <w:bCs/>
                <w:szCs w:val="24"/>
              </w:rPr>
              <w:t xml:space="preserve">dviejų </w:t>
            </w:r>
            <w:proofErr w:type="spellStart"/>
            <w:r w:rsidRPr="00840230">
              <w:rPr>
                <w:bCs/>
                <w:szCs w:val="24"/>
              </w:rPr>
              <w:t>pulverizatorių</w:t>
            </w:r>
            <w:proofErr w:type="spellEnd"/>
            <w:r w:rsidRPr="00840230">
              <w:rPr>
                <w:bCs/>
                <w:szCs w:val="24"/>
              </w:rPr>
              <w:t xml:space="preserve"> </w:t>
            </w:r>
            <w:r>
              <w:rPr>
                <w:bCs/>
                <w:szCs w:val="24"/>
              </w:rPr>
              <w:t xml:space="preserve">plovimui ir </w:t>
            </w:r>
            <w:r w:rsidRPr="00840230">
              <w:rPr>
                <w:bCs/>
                <w:szCs w:val="24"/>
              </w:rPr>
              <w:t>galima įrankius plauti automatiškai arba rankiniu būdu</w:t>
            </w:r>
            <w:r>
              <w:rPr>
                <w:bCs/>
                <w:szCs w:val="24"/>
              </w:rPr>
              <w:t xml:space="preserve"> </w:t>
            </w:r>
          </w:p>
        </w:tc>
        <w:tc>
          <w:tcPr>
            <w:tcW w:w="1305" w:type="pct"/>
            <w:tcBorders>
              <w:bottom w:val="single" w:sz="4" w:space="0" w:color="auto"/>
            </w:tcBorders>
            <w:shd w:val="clear" w:color="auto" w:fill="auto"/>
            <w:vAlign w:val="bottom"/>
          </w:tcPr>
          <w:p w14:paraId="30786A86" w14:textId="77777777" w:rsidR="00CD48AC" w:rsidRDefault="00CD48AC" w:rsidP="0083633E">
            <w:pPr>
              <w:jc w:val="center"/>
              <w:rPr>
                <w:color w:val="000000"/>
                <w:sz w:val="22"/>
                <w:szCs w:val="22"/>
              </w:rPr>
            </w:pPr>
            <w:r>
              <w:rPr>
                <w:color w:val="000000"/>
                <w:sz w:val="22"/>
                <w:szCs w:val="22"/>
              </w:rPr>
              <w:t>Turi būti</w:t>
            </w:r>
          </w:p>
        </w:tc>
      </w:tr>
      <w:tr w:rsidR="00CD48AC" w:rsidRPr="00FA7F09" w14:paraId="0D4026B2" w14:textId="77777777" w:rsidTr="0083633E">
        <w:trPr>
          <w:trHeight w:val="270"/>
        </w:trPr>
        <w:tc>
          <w:tcPr>
            <w:tcW w:w="280" w:type="pct"/>
            <w:tcBorders>
              <w:bottom w:val="single" w:sz="4" w:space="0" w:color="auto"/>
            </w:tcBorders>
            <w:shd w:val="clear" w:color="auto" w:fill="auto"/>
            <w:vAlign w:val="bottom"/>
          </w:tcPr>
          <w:p w14:paraId="5FF14143" w14:textId="77777777" w:rsidR="00CD48AC" w:rsidRPr="00FA7F09" w:rsidRDefault="00CD48AC" w:rsidP="0083633E">
            <w:pPr>
              <w:jc w:val="center"/>
              <w:rPr>
                <w:color w:val="000000"/>
                <w:sz w:val="22"/>
                <w:szCs w:val="22"/>
              </w:rPr>
            </w:pPr>
            <w:r>
              <w:rPr>
                <w:color w:val="000000"/>
                <w:sz w:val="22"/>
                <w:szCs w:val="22"/>
              </w:rPr>
              <w:t>66</w:t>
            </w:r>
          </w:p>
        </w:tc>
        <w:tc>
          <w:tcPr>
            <w:tcW w:w="3415" w:type="pct"/>
            <w:tcBorders>
              <w:bottom w:val="single" w:sz="4" w:space="0" w:color="auto"/>
            </w:tcBorders>
            <w:shd w:val="clear" w:color="auto" w:fill="auto"/>
            <w:vAlign w:val="bottom"/>
          </w:tcPr>
          <w:p w14:paraId="45617DF5" w14:textId="77777777" w:rsidR="00CD48AC" w:rsidRDefault="00CD48AC" w:rsidP="0083633E">
            <w:pPr>
              <w:contextualSpacing/>
              <w:jc w:val="both"/>
              <w:rPr>
                <w:bCs/>
                <w:szCs w:val="24"/>
              </w:rPr>
            </w:pPr>
            <w:r>
              <w:rPr>
                <w:bCs/>
                <w:szCs w:val="24"/>
              </w:rPr>
              <w:t xml:space="preserve">Plovimo mašina turi dvi sekcijas: pirma sekcija nuo įrankių nuplauna </w:t>
            </w:r>
            <w:proofErr w:type="spellStart"/>
            <w:r>
              <w:rPr>
                <w:bCs/>
                <w:szCs w:val="24"/>
              </w:rPr>
              <w:t>skiediklinius</w:t>
            </w:r>
            <w:proofErr w:type="spellEnd"/>
            <w:r>
              <w:rPr>
                <w:bCs/>
                <w:szCs w:val="24"/>
              </w:rPr>
              <w:t xml:space="preserve"> </w:t>
            </w:r>
            <w:r w:rsidRPr="00840230">
              <w:rPr>
                <w:bCs/>
                <w:szCs w:val="24"/>
              </w:rPr>
              <w:t>daž</w:t>
            </w:r>
            <w:r>
              <w:rPr>
                <w:bCs/>
                <w:szCs w:val="24"/>
              </w:rPr>
              <w:t xml:space="preserve">us, kita vandeninius </w:t>
            </w:r>
            <w:r w:rsidRPr="00840230">
              <w:rPr>
                <w:bCs/>
                <w:szCs w:val="24"/>
              </w:rPr>
              <w:t>daž</w:t>
            </w:r>
            <w:r>
              <w:rPr>
                <w:bCs/>
                <w:szCs w:val="24"/>
              </w:rPr>
              <w:t>us</w:t>
            </w:r>
          </w:p>
        </w:tc>
        <w:tc>
          <w:tcPr>
            <w:tcW w:w="1305" w:type="pct"/>
            <w:tcBorders>
              <w:bottom w:val="single" w:sz="4" w:space="0" w:color="auto"/>
            </w:tcBorders>
            <w:shd w:val="clear" w:color="auto" w:fill="auto"/>
            <w:vAlign w:val="bottom"/>
          </w:tcPr>
          <w:p w14:paraId="4829F8F2" w14:textId="77777777" w:rsidR="00CD48AC" w:rsidRDefault="00CD48AC" w:rsidP="0083633E">
            <w:pPr>
              <w:jc w:val="center"/>
              <w:rPr>
                <w:color w:val="000000"/>
                <w:sz w:val="22"/>
                <w:szCs w:val="22"/>
              </w:rPr>
            </w:pPr>
            <w:r>
              <w:rPr>
                <w:color w:val="000000"/>
                <w:sz w:val="22"/>
                <w:szCs w:val="22"/>
              </w:rPr>
              <w:t>Turi būti</w:t>
            </w:r>
          </w:p>
        </w:tc>
      </w:tr>
      <w:tr w:rsidR="00CD48AC" w:rsidRPr="00FA7F09" w14:paraId="43B7BF2C" w14:textId="77777777" w:rsidTr="0083633E">
        <w:trPr>
          <w:trHeight w:val="270"/>
        </w:trPr>
        <w:tc>
          <w:tcPr>
            <w:tcW w:w="280" w:type="pct"/>
            <w:tcBorders>
              <w:bottom w:val="single" w:sz="4" w:space="0" w:color="auto"/>
            </w:tcBorders>
            <w:shd w:val="clear" w:color="auto" w:fill="auto"/>
            <w:vAlign w:val="bottom"/>
          </w:tcPr>
          <w:p w14:paraId="711938C7" w14:textId="77777777" w:rsidR="00CD48AC" w:rsidRPr="00FA7F09" w:rsidRDefault="00CD48AC" w:rsidP="0083633E">
            <w:pPr>
              <w:jc w:val="center"/>
              <w:rPr>
                <w:color w:val="000000"/>
                <w:sz w:val="22"/>
                <w:szCs w:val="22"/>
              </w:rPr>
            </w:pPr>
            <w:r>
              <w:rPr>
                <w:color w:val="000000"/>
                <w:sz w:val="22"/>
                <w:szCs w:val="22"/>
              </w:rPr>
              <w:t>67</w:t>
            </w:r>
          </w:p>
        </w:tc>
        <w:tc>
          <w:tcPr>
            <w:tcW w:w="3415" w:type="pct"/>
            <w:tcBorders>
              <w:bottom w:val="single" w:sz="4" w:space="0" w:color="auto"/>
            </w:tcBorders>
            <w:shd w:val="clear" w:color="auto" w:fill="auto"/>
            <w:vAlign w:val="bottom"/>
          </w:tcPr>
          <w:p w14:paraId="6FA41A62" w14:textId="77777777" w:rsidR="00CD48AC" w:rsidRDefault="00CD48AC" w:rsidP="0083633E">
            <w:pPr>
              <w:contextualSpacing/>
              <w:jc w:val="both"/>
              <w:rPr>
                <w:bCs/>
                <w:szCs w:val="24"/>
              </w:rPr>
            </w:pPr>
            <w:r>
              <w:rPr>
                <w:bCs/>
                <w:szCs w:val="24"/>
              </w:rPr>
              <w:t>Ventiliacijos sistemos efektyviam darbui turi būti sukomplektuotas t</w:t>
            </w:r>
            <w:r w:rsidRPr="00840230">
              <w:rPr>
                <w:bCs/>
                <w:szCs w:val="24"/>
              </w:rPr>
              <w:t>rijų dalių suspausto oro filtras su slėgio reguliatori</w:t>
            </w:r>
            <w:r>
              <w:rPr>
                <w:bCs/>
                <w:szCs w:val="24"/>
              </w:rPr>
              <w:t xml:space="preserve">ais </w:t>
            </w:r>
            <w:r w:rsidRPr="00840230">
              <w:rPr>
                <w:bCs/>
                <w:szCs w:val="24"/>
              </w:rPr>
              <w:t>bei aktyvintos anglies filtru</w:t>
            </w:r>
          </w:p>
        </w:tc>
        <w:tc>
          <w:tcPr>
            <w:tcW w:w="1305" w:type="pct"/>
            <w:tcBorders>
              <w:bottom w:val="single" w:sz="4" w:space="0" w:color="auto"/>
            </w:tcBorders>
            <w:shd w:val="clear" w:color="auto" w:fill="auto"/>
            <w:vAlign w:val="bottom"/>
          </w:tcPr>
          <w:p w14:paraId="0595179E" w14:textId="77777777" w:rsidR="00CD48AC" w:rsidRDefault="00CD48AC" w:rsidP="0083633E">
            <w:pPr>
              <w:jc w:val="center"/>
              <w:rPr>
                <w:color w:val="000000"/>
                <w:sz w:val="22"/>
                <w:szCs w:val="22"/>
              </w:rPr>
            </w:pPr>
            <w:r>
              <w:rPr>
                <w:color w:val="000000"/>
                <w:sz w:val="22"/>
                <w:szCs w:val="22"/>
              </w:rPr>
              <w:t>Turi būti</w:t>
            </w:r>
          </w:p>
        </w:tc>
      </w:tr>
      <w:tr w:rsidR="00CD48AC" w:rsidRPr="00FA7F09" w14:paraId="6593B4AD" w14:textId="77777777" w:rsidTr="0083633E">
        <w:trPr>
          <w:trHeight w:val="270"/>
        </w:trPr>
        <w:tc>
          <w:tcPr>
            <w:tcW w:w="280" w:type="pct"/>
            <w:tcBorders>
              <w:bottom w:val="single" w:sz="4" w:space="0" w:color="auto"/>
            </w:tcBorders>
            <w:shd w:val="clear" w:color="auto" w:fill="auto"/>
            <w:vAlign w:val="bottom"/>
          </w:tcPr>
          <w:p w14:paraId="7B2DCC5A" w14:textId="77777777" w:rsidR="00CD48AC" w:rsidRPr="00FA7F09" w:rsidRDefault="00CD48AC" w:rsidP="0083633E">
            <w:pPr>
              <w:jc w:val="center"/>
              <w:rPr>
                <w:color w:val="000000"/>
                <w:sz w:val="22"/>
                <w:szCs w:val="22"/>
              </w:rPr>
            </w:pPr>
            <w:r>
              <w:rPr>
                <w:color w:val="000000"/>
                <w:sz w:val="22"/>
                <w:szCs w:val="22"/>
              </w:rPr>
              <w:t>68</w:t>
            </w:r>
          </w:p>
        </w:tc>
        <w:tc>
          <w:tcPr>
            <w:tcW w:w="3415" w:type="pct"/>
            <w:tcBorders>
              <w:bottom w:val="single" w:sz="4" w:space="0" w:color="auto"/>
            </w:tcBorders>
            <w:shd w:val="clear" w:color="auto" w:fill="auto"/>
            <w:vAlign w:val="bottom"/>
          </w:tcPr>
          <w:p w14:paraId="2705A2F1" w14:textId="77777777" w:rsidR="00CD48AC" w:rsidRDefault="00CD48AC" w:rsidP="0083633E">
            <w:pPr>
              <w:contextualSpacing/>
              <w:jc w:val="both"/>
              <w:rPr>
                <w:bCs/>
                <w:szCs w:val="24"/>
              </w:rPr>
            </w:pPr>
            <w:r>
              <w:rPr>
                <w:bCs/>
                <w:szCs w:val="24"/>
              </w:rPr>
              <w:t xml:space="preserve">Ventiliacijos sistemos filtro </w:t>
            </w:r>
            <w:r w:rsidRPr="00840230">
              <w:rPr>
                <w:bCs/>
                <w:szCs w:val="24"/>
              </w:rPr>
              <w:t xml:space="preserve">oro </w:t>
            </w:r>
            <w:r>
              <w:rPr>
                <w:bCs/>
                <w:szCs w:val="24"/>
              </w:rPr>
              <w:t xml:space="preserve">pralaidumas </w:t>
            </w:r>
          </w:p>
        </w:tc>
        <w:tc>
          <w:tcPr>
            <w:tcW w:w="1305" w:type="pct"/>
            <w:tcBorders>
              <w:bottom w:val="single" w:sz="4" w:space="0" w:color="auto"/>
            </w:tcBorders>
            <w:shd w:val="clear" w:color="auto" w:fill="auto"/>
            <w:vAlign w:val="bottom"/>
          </w:tcPr>
          <w:p w14:paraId="1E48AFF9" w14:textId="77777777" w:rsidR="00CD48AC" w:rsidRDefault="00CD48AC" w:rsidP="0083633E">
            <w:pPr>
              <w:jc w:val="center"/>
              <w:rPr>
                <w:color w:val="000000"/>
                <w:sz w:val="22"/>
                <w:szCs w:val="22"/>
              </w:rPr>
            </w:pPr>
            <w:r w:rsidRPr="00840230">
              <w:rPr>
                <w:bCs/>
                <w:szCs w:val="24"/>
              </w:rPr>
              <w:t>ne mažiau kaip 2000 l/min</w:t>
            </w:r>
            <w:r>
              <w:rPr>
                <w:bCs/>
                <w:szCs w:val="24"/>
              </w:rPr>
              <w:t xml:space="preserve"> prie </w:t>
            </w:r>
            <w:r w:rsidRPr="00840230">
              <w:rPr>
                <w:bCs/>
                <w:szCs w:val="24"/>
              </w:rPr>
              <w:t>6 bar</w:t>
            </w:r>
            <w:r>
              <w:rPr>
                <w:bCs/>
                <w:szCs w:val="24"/>
              </w:rPr>
              <w:t xml:space="preserve"> slėgio</w:t>
            </w:r>
          </w:p>
        </w:tc>
      </w:tr>
      <w:tr w:rsidR="00CD48AC" w:rsidRPr="00FA7F09" w14:paraId="74606E0C" w14:textId="77777777" w:rsidTr="0083633E">
        <w:trPr>
          <w:trHeight w:val="270"/>
        </w:trPr>
        <w:tc>
          <w:tcPr>
            <w:tcW w:w="280" w:type="pct"/>
            <w:tcBorders>
              <w:bottom w:val="single" w:sz="4" w:space="0" w:color="auto"/>
            </w:tcBorders>
            <w:shd w:val="clear" w:color="auto" w:fill="auto"/>
            <w:vAlign w:val="bottom"/>
          </w:tcPr>
          <w:p w14:paraId="6E874D27" w14:textId="77777777" w:rsidR="00CD48AC" w:rsidRPr="00FA7F09" w:rsidRDefault="00CD48AC" w:rsidP="0083633E">
            <w:pPr>
              <w:jc w:val="center"/>
              <w:rPr>
                <w:color w:val="000000"/>
                <w:sz w:val="22"/>
                <w:szCs w:val="22"/>
              </w:rPr>
            </w:pPr>
            <w:r>
              <w:rPr>
                <w:color w:val="000000"/>
                <w:sz w:val="22"/>
                <w:szCs w:val="22"/>
              </w:rPr>
              <w:t>69</w:t>
            </w:r>
          </w:p>
        </w:tc>
        <w:tc>
          <w:tcPr>
            <w:tcW w:w="3415" w:type="pct"/>
            <w:tcBorders>
              <w:bottom w:val="single" w:sz="4" w:space="0" w:color="auto"/>
            </w:tcBorders>
            <w:shd w:val="clear" w:color="auto" w:fill="auto"/>
            <w:vAlign w:val="bottom"/>
          </w:tcPr>
          <w:p w14:paraId="57A7B81E" w14:textId="77777777" w:rsidR="00CD48AC" w:rsidRDefault="00CD48AC" w:rsidP="0083633E">
            <w:pPr>
              <w:contextualSpacing/>
              <w:jc w:val="both"/>
              <w:rPr>
                <w:bCs/>
                <w:szCs w:val="24"/>
              </w:rPr>
            </w:pPr>
            <w:r>
              <w:rPr>
                <w:bCs/>
                <w:szCs w:val="24"/>
              </w:rPr>
              <w:t xml:space="preserve">Ventiliacijos sistemos filtro </w:t>
            </w:r>
            <w:r w:rsidRPr="00840230">
              <w:rPr>
                <w:bCs/>
                <w:szCs w:val="24"/>
              </w:rPr>
              <w:t xml:space="preserve">pirma </w:t>
            </w:r>
            <w:r>
              <w:rPr>
                <w:bCs/>
                <w:szCs w:val="24"/>
              </w:rPr>
              <w:t xml:space="preserve">sekcija su </w:t>
            </w:r>
            <w:r w:rsidRPr="00840230">
              <w:rPr>
                <w:bCs/>
                <w:szCs w:val="24"/>
              </w:rPr>
              <w:t>bronziniu</w:t>
            </w:r>
            <w:r>
              <w:rPr>
                <w:bCs/>
                <w:szCs w:val="24"/>
              </w:rPr>
              <w:t xml:space="preserve"> filtru, antra sekcija su </w:t>
            </w:r>
            <w:proofErr w:type="spellStart"/>
            <w:r>
              <w:rPr>
                <w:bCs/>
                <w:szCs w:val="24"/>
              </w:rPr>
              <w:t>mikropluošto</w:t>
            </w:r>
            <w:proofErr w:type="spellEnd"/>
            <w:r>
              <w:rPr>
                <w:bCs/>
                <w:szCs w:val="24"/>
              </w:rPr>
              <w:t xml:space="preserve"> filtru, trečia sekcija su aktyvios anglies filtru</w:t>
            </w:r>
          </w:p>
        </w:tc>
        <w:tc>
          <w:tcPr>
            <w:tcW w:w="1305" w:type="pct"/>
            <w:tcBorders>
              <w:bottom w:val="single" w:sz="4" w:space="0" w:color="auto"/>
            </w:tcBorders>
            <w:shd w:val="clear" w:color="auto" w:fill="auto"/>
            <w:vAlign w:val="bottom"/>
          </w:tcPr>
          <w:p w14:paraId="584F46EA" w14:textId="77777777" w:rsidR="00CD48AC" w:rsidRDefault="00CD48AC" w:rsidP="0083633E">
            <w:pPr>
              <w:jc w:val="center"/>
              <w:rPr>
                <w:color w:val="000000"/>
                <w:sz w:val="22"/>
                <w:szCs w:val="22"/>
              </w:rPr>
            </w:pPr>
            <w:r>
              <w:rPr>
                <w:color w:val="000000"/>
                <w:sz w:val="22"/>
                <w:szCs w:val="22"/>
              </w:rPr>
              <w:t>Turi būti</w:t>
            </w:r>
          </w:p>
        </w:tc>
      </w:tr>
      <w:tr w:rsidR="00CD48AC" w:rsidRPr="00FA7F09" w14:paraId="0870A62E" w14:textId="77777777" w:rsidTr="0083633E">
        <w:trPr>
          <w:trHeight w:val="270"/>
        </w:trPr>
        <w:tc>
          <w:tcPr>
            <w:tcW w:w="280" w:type="pct"/>
            <w:tcBorders>
              <w:bottom w:val="single" w:sz="4" w:space="0" w:color="auto"/>
            </w:tcBorders>
            <w:shd w:val="clear" w:color="auto" w:fill="auto"/>
            <w:vAlign w:val="bottom"/>
          </w:tcPr>
          <w:p w14:paraId="326AC9E8" w14:textId="77777777" w:rsidR="00CD48AC" w:rsidRPr="00FA7F09" w:rsidRDefault="00CD48AC" w:rsidP="0083633E">
            <w:pPr>
              <w:jc w:val="center"/>
              <w:rPr>
                <w:color w:val="000000"/>
                <w:sz w:val="22"/>
                <w:szCs w:val="22"/>
              </w:rPr>
            </w:pPr>
            <w:r>
              <w:rPr>
                <w:color w:val="000000"/>
                <w:sz w:val="22"/>
                <w:szCs w:val="22"/>
              </w:rPr>
              <w:t>70</w:t>
            </w:r>
          </w:p>
        </w:tc>
        <w:tc>
          <w:tcPr>
            <w:tcW w:w="3415" w:type="pct"/>
            <w:tcBorders>
              <w:bottom w:val="single" w:sz="4" w:space="0" w:color="auto"/>
            </w:tcBorders>
            <w:shd w:val="clear" w:color="auto" w:fill="auto"/>
            <w:vAlign w:val="bottom"/>
          </w:tcPr>
          <w:p w14:paraId="45D09363" w14:textId="77777777" w:rsidR="00CD48AC" w:rsidRDefault="00CD48AC" w:rsidP="0083633E">
            <w:pPr>
              <w:contextualSpacing/>
              <w:jc w:val="both"/>
              <w:rPr>
                <w:bCs/>
                <w:szCs w:val="24"/>
              </w:rPr>
            </w:pPr>
            <w:r>
              <w:rPr>
                <w:bCs/>
                <w:szCs w:val="24"/>
              </w:rPr>
              <w:t>Ventiliacijos sistemos filtro pralaidumas ne didesnis kaip: pirma sekcija &lt;5</w:t>
            </w:r>
            <w:r w:rsidRPr="00840230">
              <w:rPr>
                <w:bCs/>
                <w:szCs w:val="24"/>
              </w:rPr>
              <w:t xml:space="preserve">μm, </w:t>
            </w:r>
            <w:r>
              <w:rPr>
                <w:bCs/>
                <w:szCs w:val="24"/>
              </w:rPr>
              <w:t>antra sekcija &lt;</w:t>
            </w:r>
            <w:r w:rsidRPr="00840230">
              <w:rPr>
                <w:bCs/>
                <w:szCs w:val="24"/>
              </w:rPr>
              <w:t>0,01μm</w:t>
            </w:r>
            <w:r>
              <w:rPr>
                <w:bCs/>
                <w:szCs w:val="24"/>
              </w:rPr>
              <w:t xml:space="preserve">, trečia sekcija oro dalelėms </w:t>
            </w:r>
            <w:r w:rsidRPr="00840230">
              <w:rPr>
                <w:bCs/>
                <w:szCs w:val="24"/>
              </w:rPr>
              <w:t>dujų bei garų pavidale</w:t>
            </w:r>
          </w:p>
        </w:tc>
        <w:tc>
          <w:tcPr>
            <w:tcW w:w="1305" w:type="pct"/>
            <w:tcBorders>
              <w:bottom w:val="single" w:sz="4" w:space="0" w:color="auto"/>
            </w:tcBorders>
            <w:shd w:val="clear" w:color="auto" w:fill="auto"/>
            <w:vAlign w:val="bottom"/>
          </w:tcPr>
          <w:p w14:paraId="6DB30917" w14:textId="77777777" w:rsidR="00CD48AC" w:rsidRDefault="00CD48AC" w:rsidP="0083633E">
            <w:pPr>
              <w:jc w:val="center"/>
              <w:rPr>
                <w:color w:val="000000"/>
                <w:sz w:val="22"/>
                <w:szCs w:val="22"/>
              </w:rPr>
            </w:pPr>
            <w:r>
              <w:rPr>
                <w:color w:val="000000"/>
                <w:sz w:val="22"/>
                <w:szCs w:val="22"/>
              </w:rPr>
              <w:t>Turi būti</w:t>
            </w:r>
          </w:p>
        </w:tc>
      </w:tr>
      <w:tr w:rsidR="00CD48AC" w:rsidRPr="00FA7F09" w14:paraId="011DD61E" w14:textId="77777777" w:rsidTr="0083633E">
        <w:trPr>
          <w:trHeight w:val="70"/>
        </w:trPr>
        <w:tc>
          <w:tcPr>
            <w:tcW w:w="280" w:type="pct"/>
            <w:shd w:val="clear" w:color="auto" w:fill="auto"/>
            <w:vAlign w:val="bottom"/>
          </w:tcPr>
          <w:p w14:paraId="64A3D8B3" w14:textId="77777777" w:rsidR="00CD48AC" w:rsidRPr="00FA7F09" w:rsidRDefault="00CD48AC" w:rsidP="0083633E">
            <w:pPr>
              <w:jc w:val="center"/>
              <w:rPr>
                <w:color w:val="000000"/>
                <w:sz w:val="22"/>
                <w:szCs w:val="22"/>
              </w:rPr>
            </w:pPr>
            <w:r>
              <w:rPr>
                <w:color w:val="000000"/>
                <w:sz w:val="22"/>
                <w:szCs w:val="22"/>
              </w:rPr>
              <w:t>71</w:t>
            </w:r>
          </w:p>
        </w:tc>
        <w:tc>
          <w:tcPr>
            <w:tcW w:w="3415" w:type="pct"/>
            <w:shd w:val="clear" w:color="auto" w:fill="auto"/>
            <w:vAlign w:val="bottom"/>
          </w:tcPr>
          <w:p w14:paraId="7CBD2862" w14:textId="77777777" w:rsidR="00CD48AC" w:rsidRPr="00840230" w:rsidRDefault="00CD48AC" w:rsidP="0083633E">
            <w:pPr>
              <w:rPr>
                <w:sz w:val="22"/>
                <w:szCs w:val="22"/>
              </w:rPr>
            </w:pPr>
            <w:r>
              <w:rPr>
                <w:sz w:val="22"/>
                <w:szCs w:val="22"/>
              </w:rPr>
              <w:t>Dažymo linijos komponentų veikimą užtikrinanti oro tiekimo sistema ir suspausto oro kompresorius</w:t>
            </w:r>
          </w:p>
        </w:tc>
        <w:tc>
          <w:tcPr>
            <w:tcW w:w="1305" w:type="pct"/>
            <w:shd w:val="clear" w:color="auto" w:fill="auto"/>
            <w:vAlign w:val="bottom"/>
          </w:tcPr>
          <w:p w14:paraId="7FC3443D" w14:textId="77777777" w:rsidR="00CD48AC" w:rsidRPr="00FA7F09" w:rsidRDefault="00CD48AC" w:rsidP="0083633E">
            <w:pPr>
              <w:jc w:val="center"/>
              <w:rPr>
                <w:color w:val="000000"/>
                <w:sz w:val="22"/>
                <w:szCs w:val="22"/>
              </w:rPr>
            </w:pPr>
            <w:r>
              <w:rPr>
                <w:color w:val="000000"/>
                <w:sz w:val="22"/>
                <w:szCs w:val="22"/>
              </w:rPr>
              <w:t>Turi būti</w:t>
            </w:r>
          </w:p>
        </w:tc>
      </w:tr>
      <w:tr w:rsidR="00CD48AC" w:rsidRPr="00FA7F09" w14:paraId="3C0D1CD7" w14:textId="77777777" w:rsidTr="0083633E">
        <w:trPr>
          <w:trHeight w:val="70"/>
        </w:trPr>
        <w:tc>
          <w:tcPr>
            <w:tcW w:w="280" w:type="pct"/>
            <w:shd w:val="clear" w:color="auto" w:fill="auto"/>
            <w:vAlign w:val="bottom"/>
          </w:tcPr>
          <w:p w14:paraId="70ABFD69" w14:textId="77777777" w:rsidR="00CD48AC" w:rsidRPr="00FA7F09" w:rsidRDefault="00CD48AC" w:rsidP="0083633E">
            <w:pPr>
              <w:jc w:val="center"/>
              <w:rPr>
                <w:color w:val="000000"/>
                <w:sz w:val="22"/>
                <w:szCs w:val="22"/>
              </w:rPr>
            </w:pPr>
            <w:r>
              <w:rPr>
                <w:color w:val="000000"/>
                <w:sz w:val="22"/>
                <w:szCs w:val="22"/>
              </w:rPr>
              <w:t>72</w:t>
            </w:r>
          </w:p>
        </w:tc>
        <w:tc>
          <w:tcPr>
            <w:tcW w:w="3415" w:type="pct"/>
            <w:shd w:val="clear" w:color="auto" w:fill="auto"/>
            <w:vAlign w:val="bottom"/>
          </w:tcPr>
          <w:p w14:paraId="11258E0C" w14:textId="77777777" w:rsidR="00CD48AC" w:rsidRPr="00A82C8F" w:rsidRDefault="00CD48AC" w:rsidP="0083633E">
            <w:pPr>
              <w:rPr>
                <w:sz w:val="22"/>
                <w:szCs w:val="22"/>
                <w:lang w:val="en-US"/>
              </w:rPr>
            </w:pPr>
            <w:r>
              <w:rPr>
                <w:sz w:val="22"/>
                <w:szCs w:val="22"/>
              </w:rPr>
              <w:t xml:space="preserve">Suspausto oro kompresorius sraigtinis, kompresoriaus efektyvus našumas </w:t>
            </w:r>
          </w:p>
        </w:tc>
        <w:tc>
          <w:tcPr>
            <w:tcW w:w="1305" w:type="pct"/>
            <w:shd w:val="clear" w:color="auto" w:fill="auto"/>
            <w:vAlign w:val="bottom"/>
          </w:tcPr>
          <w:p w14:paraId="68C72CC3" w14:textId="77777777" w:rsidR="00CD48AC" w:rsidRPr="00FA7F09" w:rsidRDefault="00CD48AC" w:rsidP="0083633E">
            <w:pPr>
              <w:jc w:val="center"/>
              <w:rPr>
                <w:color w:val="000000"/>
                <w:sz w:val="22"/>
                <w:szCs w:val="22"/>
              </w:rPr>
            </w:pPr>
            <w:r>
              <w:rPr>
                <w:sz w:val="22"/>
                <w:szCs w:val="22"/>
              </w:rPr>
              <w:t xml:space="preserve">ne mažesnis nei </w:t>
            </w:r>
            <w:r>
              <w:rPr>
                <w:sz w:val="22"/>
                <w:szCs w:val="22"/>
                <w:lang w:val="en-US"/>
              </w:rPr>
              <w:t xml:space="preserve">2,6 </w:t>
            </w:r>
            <w:r w:rsidRPr="00FA7F09">
              <w:rPr>
                <w:szCs w:val="24"/>
              </w:rPr>
              <w:t>m</w:t>
            </w:r>
            <w:r w:rsidRPr="00FA7F09">
              <w:rPr>
                <w:szCs w:val="24"/>
                <w:vertAlign w:val="superscript"/>
              </w:rPr>
              <w:t>3</w:t>
            </w:r>
            <w:r>
              <w:rPr>
                <w:szCs w:val="24"/>
              </w:rPr>
              <w:t>/min prie 7,5 bar slėgio</w:t>
            </w:r>
          </w:p>
        </w:tc>
      </w:tr>
      <w:tr w:rsidR="00CD48AC" w:rsidRPr="00FA7F09" w14:paraId="49644D7E" w14:textId="77777777" w:rsidTr="0083633E">
        <w:trPr>
          <w:trHeight w:val="70"/>
        </w:trPr>
        <w:tc>
          <w:tcPr>
            <w:tcW w:w="280" w:type="pct"/>
            <w:shd w:val="clear" w:color="auto" w:fill="auto"/>
            <w:vAlign w:val="bottom"/>
          </w:tcPr>
          <w:p w14:paraId="5E184270" w14:textId="77777777" w:rsidR="00CD48AC" w:rsidRPr="00FA7F09" w:rsidRDefault="00CD48AC" w:rsidP="0083633E">
            <w:pPr>
              <w:jc w:val="center"/>
              <w:rPr>
                <w:color w:val="000000"/>
                <w:sz w:val="22"/>
                <w:szCs w:val="22"/>
              </w:rPr>
            </w:pPr>
            <w:r>
              <w:rPr>
                <w:color w:val="000000"/>
                <w:sz w:val="22"/>
                <w:szCs w:val="22"/>
              </w:rPr>
              <w:t>73</w:t>
            </w:r>
          </w:p>
        </w:tc>
        <w:tc>
          <w:tcPr>
            <w:tcW w:w="3415" w:type="pct"/>
            <w:shd w:val="clear" w:color="auto" w:fill="auto"/>
            <w:vAlign w:val="bottom"/>
          </w:tcPr>
          <w:p w14:paraId="63B9B6D3" w14:textId="77777777" w:rsidR="00CD48AC" w:rsidRDefault="00CD48AC" w:rsidP="0083633E">
            <w:pPr>
              <w:rPr>
                <w:sz w:val="22"/>
                <w:szCs w:val="22"/>
              </w:rPr>
            </w:pPr>
            <w:r>
              <w:rPr>
                <w:sz w:val="22"/>
                <w:szCs w:val="22"/>
              </w:rPr>
              <w:t>Oro tiekimo sistemos išsiplėtimo talpa (</w:t>
            </w:r>
            <w:proofErr w:type="spellStart"/>
            <w:r w:rsidRPr="00A82C8F">
              <w:rPr>
                <w:sz w:val="22"/>
                <w:szCs w:val="22"/>
              </w:rPr>
              <w:t>resiveris</w:t>
            </w:r>
            <w:proofErr w:type="spellEnd"/>
            <w:r>
              <w:rPr>
                <w:sz w:val="22"/>
                <w:szCs w:val="22"/>
              </w:rPr>
              <w:t>)</w:t>
            </w:r>
            <w:r w:rsidRPr="00A82C8F">
              <w:rPr>
                <w:sz w:val="22"/>
                <w:szCs w:val="22"/>
              </w:rPr>
              <w:t xml:space="preserve"> </w:t>
            </w:r>
          </w:p>
        </w:tc>
        <w:tc>
          <w:tcPr>
            <w:tcW w:w="1305" w:type="pct"/>
            <w:shd w:val="clear" w:color="auto" w:fill="auto"/>
            <w:vAlign w:val="bottom"/>
          </w:tcPr>
          <w:p w14:paraId="66A7AB52" w14:textId="77777777" w:rsidR="00CD48AC" w:rsidRPr="00FA7F09" w:rsidRDefault="00CD48AC" w:rsidP="0083633E">
            <w:pPr>
              <w:jc w:val="center"/>
              <w:rPr>
                <w:color w:val="000000"/>
                <w:sz w:val="22"/>
                <w:szCs w:val="22"/>
              </w:rPr>
            </w:pPr>
            <w:r w:rsidRPr="00A82C8F">
              <w:rPr>
                <w:sz w:val="22"/>
                <w:szCs w:val="22"/>
              </w:rPr>
              <w:t>ne mažesnis kaip  500 litrų</w:t>
            </w:r>
          </w:p>
        </w:tc>
      </w:tr>
      <w:tr w:rsidR="00CD48AC" w:rsidRPr="00FA7F09" w14:paraId="5FB777A4" w14:textId="77777777" w:rsidTr="0083633E">
        <w:trPr>
          <w:trHeight w:val="70"/>
        </w:trPr>
        <w:tc>
          <w:tcPr>
            <w:tcW w:w="280" w:type="pct"/>
            <w:shd w:val="clear" w:color="auto" w:fill="auto"/>
            <w:vAlign w:val="bottom"/>
          </w:tcPr>
          <w:p w14:paraId="27FDB969" w14:textId="77777777" w:rsidR="00CD48AC" w:rsidRPr="00FA7F09" w:rsidRDefault="00CD48AC" w:rsidP="0083633E">
            <w:pPr>
              <w:jc w:val="center"/>
              <w:rPr>
                <w:color w:val="000000"/>
                <w:sz w:val="22"/>
                <w:szCs w:val="22"/>
              </w:rPr>
            </w:pPr>
            <w:r>
              <w:rPr>
                <w:color w:val="000000"/>
                <w:sz w:val="22"/>
                <w:szCs w:val="22"/>
              </w:rPr>
              <w:t>74</w:t>
            </w:r>
          </w:p>
        </w:tc>
        <w:tc>
          <w:tcPr>
            <w:tcW w:w="3415" w:type="pct"/>
            <w:shd w:val="clear" w:color="auto" w:fill="auto"/>
            <w:vAlign w:val="bottom"/>
          </w:tcPr>
          <w:p w14:paraId="4BBEB46E" w14:textId="77777777" w:rsidR="00CD48AC" w:rsidRDefault="00CD48AC" w:rsidP="0083633E">
            <w:pPr>
              <w:contextualSpacing/>
              <w:rPr>
                <w:sz w:val="22"/>
                <w:szCs w:val="22"/>
              </w:rPr>
            </w:pPr>
            <w:r>
              <w:rPr>
                <w:szCs w:val="24"/>
              </w:rPr>
              <w:t>Oro kompresoriaus e</w:t>
            </w:r>
            <w:r w:rsidRPr="00A82C8F">
              <w:rPr>
                <w:szCs w:val="24"/>
              </w:rPr>
              <w:t>lektros varikli</w:t>
            </w:r>
            <w:r>
              <w:rPr>
                <w:szCs w:val="24"/>
              </w:rPr>
              <w:t xml:space="preserve">o galia </w:t>
            </w:r>
          </w:p>
        </w:tc>
        <w:tc>
          <w:tcPr>
            <w:tcW w:w="1305" w:type="pct"/>
            <w:shd w:val="clear" w:color="auto" w:fill="auto"/>
            <w:vAlign w:val="bottom"/>
          </w:tcPr>
          <w:p w14:paraId="6E1CBE25" w14:textId="77777777" w:rsidR="00CD48AC" w:rsidRPr="00FA7F09" w:rsidRDefault="00CD48AC" w:rsidP="0083633E">
            <w:pPr>
              <w:jc w:val="center"/>
              <w:rPr>
                <w:color w:val="000000"/>
                <w:sz w:val="22"/>
                <w:szCs w:val="22"/>
              </w:rPr>
            </w:pPr>
            <w:r>
              <w:rPr>
                <w:szCs w:val="24"/>
              </w:rPr>
              <w:t>ne didesnė kaip 15 kW</w:t>
            </w:r>
          </w:p>
        </w:tc>
      </w:tr>
      <w:tr w:rsidR="00CD48AC" w:rsidRPr="00FA7F09" w14:paraId="23E7AC71" w14:textId="77777777" w:rsidTr="0083633E">
        <w:trPr>
          <w:trHeight w:val="70"/>
        </w:trPr>
        <w:tc>
          <w:tcPr>
            <w:tcW w:w="280" w:type="pct"/>
            <w:shd w:val="clear" w:color="auto" w:fill="auto"/>
            <w:vAlign w:val="bottom"/>
          </w:tcPr>
          <w:p w14:paraId="1C75C57E" w14:textId="77777777" w:rsidR="00CD48AC" w:rsidRPr="00FA7F09" w:rsidRDefault="00CD48AC" w:rsidP="0083633E">
            <w:pPr>
              <w:jc w:val="center"/>
              <w:rPr>
                <w:color w:val="000000"/>
                <w:sz w:val="22"/>
                <w:szCs w:val="22"/>
              </w:rPr>
            </w:pPr>
            <w:r>
              <w:rPr>
                <w:color w:val="000000"/>
                <w:sz w:val="22"/>
                <w:szCs w:val="22"/>
              </w:rPr>
              <w:t>75</w:t>
            </w:r>
          </w:p>
        </w:tc>
        <w:tc>
          <w:tcPr>
            <w:tcW w:w="3415" w:type="pct"/>
            <w:shd w:val="clear" w:color="auto" w:fill="auto"/>
            <w:vAlign w:val="bottom"/>
          </w:tcPr>
          <w:p w14:paraId="6D26305D" w14:textId="77777777" w:rsidR="00CD48AC" w:rsidRDefault="00CD48AC" w:rsidP="0083633E">
            <w:pPr>
              <w:contextualSpacing/>
              <w:rPr>
                <w:sz w:val="22"/>
                <w:szCs w:val="22"/>
              </w:rPr>
            </w:pPr>
            <w:r>
              <w:rPr>
                <w:szCs w:val="24"/>
              </w:rPr>
              <w:t xml:space="preserve">Suspaustas oras iš kompresoriaus vėsinamas aušintuvu, kurio našumas </w:t>
            </w:r>
          </w:p>
        </w:tc>
        <w:tc>
          <w:tcPr>
            <w:tcW w:w="1305" w:type="pct"/>
            <w:shd w:val="clear" w:color="auto" w:fill="auto"/>
            <w:vAlign w:val="bottom"/>
          </w:tcPr>
          <w:p w14:paraId="6D1A4576" w14:textId="77777777" w:rsidR="00CD48AC" w:rsidRPr="00FA7F09" w:rsidRDefault="00CD48AC" w:rsidP="0083633E">
            <w:pPr>
              <w:jc w:val="center"/>
              <w:rPr>
                <w:color w:val="000000"/>
                <w:sz w:val="22"/>
                <w:szCs w:val="22"/>
              </w:rPr>
            </w:pPr>
            <w:r>
              <w:rPr>
                <w:szCs w:val="24"/>
              </w:rPr>
              <w:t>ne mažesnis kaip 2800 litrų</w:t>
            </w:r>
          </w:p>
        </w:tc>
      </w:tr>
      <w:tr w:rsidR="00CD48AC" w:rsidRPr="00FA7F09" w14:paraId="24BF40FF" w14:textId="77777777" w:rsidTr="0083633E">
        <w:trPr>
          <w:trHeight w:val="70"/>
        </w:trPr>
        <w:tc>
          <w:tcPr>
            <w:tcW w:w="280" w:type="pct"/>
            <w:shd w:val="clear" w:color="auto" w:fill="auto"/>
            <w:vAlign w:val="bottom"/>
          </w:tcPr>
          <w:p w14:paraId="09CF262C" w14:textId="77777777" w:rsidR="00CD48AC" w:rsidRPr="00FA7F09" w:rsidRDefault="00CD48AC" w:rsidP="0083633E">
            <w:pPr>
              <w:jc w:val="center"/>
              <w:rPr>
                <w:color w:val="000000"/>
                <w:sz w:val="22"/>
                <w:szCs w:val="22"/>
              </w:rPr>
            </w:pPr>
            <w:r>
              <w:rPr>
                <w:color w:val="000000"/>
                <w:sz w:val="22"/>
                <w:szCs w:val="22"/>
              </w:rPr>
              <w:t>76</w:t>
            </w:r>
          </w:p>
        </w:tc>
        <w:tc>
          <w:tcPr>
            <w:tcW w:w="3415" w:type="pct"/>
            <w:shd w:val="clear" w:color="auto" w:fill="auto"/>
            <w:vAlign w:val="bottom"/>
          </w:tcPr>
          <w:p w14:paraId="6AF82585" w14:textId="77777777" w:rsidR="00CD48AC" w:rsidRDefault="00CD48AC" w:rsidP="0083633E">
            <w:pPr>
              <w:contextualSpacing/>
              <w:rPr>
                <w:sz w:val="22"/>
                <w:szCs w:val="22"/>
              </w:rPr>
            </w:pPr>
            <w:r>
              <w:rPr>
                <w:szCs w:val="24"/>
              </w:rPr>
              <w:t>Oro kompresoriaus m</w:t>
            </w:r>
            <w:r w:rsidRPr="00A82C8F">
              <w:rPr>
                <w:szCs w:val="24"/>
              </w:rPr>
              <w:t xml:space="preserve">atmenys </w:t>
            </w:r>
          </w:p>
        </w:tc>
        <w:tc>
          <w:tcPr>
            <w:tcW w:w="1305" w:type="pct"/>
            <w:shd w:val="clear" w:color="auto" w:fill="auto"/>
            <w:vAlign w:val="bottom"/>
          </w:tcPr>
          <w:p w14:paraId="4CC460B8" w14:textId="77777777" w:rsidR="00CD48AC" w:rsidRPr="00FA7F09" w:rsidRDefault="00CD48AC" w:rsidP="0083633E">
            <w:pPr>
              <w:jc w:val="center"/>
              <w:rPr>
                <w:color w:val="000000"/>
                <w:sz w:val="22"/>
                <w:szCs w:val="22"/>
              </w:rPr>
            </w:pPr>
            <w:r w:rsidRPr="00A82C8F">
              <w:rPr>
                <w:szCs w:val="24"/>
              </w:rPr>
              <w:t xml:space="preserve">ne didesni kaip </w:t>
            </w:r>
            <w:r>
              <w:rPr>
                <w:szCs w:val="24"/>
              </w:rPr>
              <w:t>1900x700x1900 mm</w:t>
            </w:r>
          </w:p>
        </w:tc>
      </w:tr>
      <w:tr w:rsidR="00CD48AC" w:rsidRPr="00FA7F09" w14:paraId="42819ECE" w14:textId="77777777" w:rsidTr="0083633E">
        <w:trPr>
          <w:trHeight w:val="70"/>
        </w:trPr>
        <w:tc>
          <w:tcPr>
            <w:tcW w:w="280" w:type="pct"/>
            <w:shd w:val="clear" w:color="auto" w:fill="auto"/>
            <w:vAlign w:val="bottom"/>
          </w:tcPr>
          <w:p w14:paraId="582D3B6B" w14:textId="77777777" w:rsidR="00CD48AC" w:rsidRPr="00FA7F09" w:rsidRDefault="00CD48AC" w:rsidP="0083633E">
            <w:pPr>
              <w:jc w:val="center"/>
              <w:rPr>
                <w:color w:val="000000"/>
                <w:sz w:val="22"/>
                <w:szCs w:val="22"/>
              </w:rPr>
            </w:pPr>
            <w:r>
              <w:rPr>
                <w:color w:val="000000"/>
                <w:sz w:val="22"/>
                <w:szCs w:val="22"/>
              </w:rPr>
              <w:t>77</w:t>
            </w:r>
          </w:p>
        </w:tc>
        <w:tc>
          <w:tcPr>
            <w:tcW w:w="3415" w:type="pct"/>
            <w:shd w:val="clear" w:color="auto" w:fill="auto"/>
            <w:vAlign w:val="bottom"/>
          </w:tcPr>
          <w:p w14:paraId="5A4D6E55" w14:textId="77777777" w:rsidR="00CD48AC" w:rsidRDefault="00CD48AC" w:rsidP="0083633E">
            <w:pPr>
              <w:contextualSpacing/>
              <w:rPr>
                <w:szCs w:val="24"/>
              </w:rPr>
            </w:pPr>
            <w:r>
              <w:rPr>
                <w:szCs w:val="24"/>
              </w:rPr>
              <w:t>Oro kompresoriaus privalomi komponentai</w:t>
            </w:r>
            <w:r w:rsidRPr="00A82C8F">
              <w:rPr>
                <w:szCs w:val="24"/>
              </w:rPr>
              <w:t xml:space="preserve">: </w:t>
            </w:r>
          </w:p>
          <w:p w14:paraId="678E9362" w14:textId="77777777" w:rsidR="00CD48AC" w:rsidRDefault="00CD48AC" w:rsidP="0083633E">
            <w:pPr>
              <w:pStyle w:val="Sraopastraipa"/>
              <w:numPr>
                <w:ilvl w:val="0"/>
                <w:numId w:val="18"/>
              </w:numPr>
              <w:contextualSpacing/>
              <w:rPr>
                <w:szCs w:val="24"/>
              </w:rPr>
            </w:pPr>
            <w:r>
              <w:rPr>
                <w:szCs w:val="24"/>
              </w:rPr>
              <w:t xml:space="preserve">Integruotas </w:t>
            </w:r>
            <w:proofErr w:type="spellStart"/>
            <w:r>
              <w:rPr>
                <w:szCs w:val="24"/>
              </w:rPr>
              <w:t>freonininis</w:t>
            </w:r>
            <w:proofErr w:type="spellEnd"/>
            <w:r>
              <w:rPr>
                <w:szCs w:val="24"/>
              </w:rPr>
              <w:t xml:space="preserve"> sausintuvas</w:t>
            </w:r>
          </w:p>
          <w:p w14:paraId="63B91501" w14:textId="77777777" w:rsidR="00CD48AC" w:rsidRDefault="00CD48AC" w:rsidP="0083633E">
            <w:pPr>
              <w:pStyle w:val="Sraopastraipa"/>
              <w:numPr>
                <w:ilvl w:val="0"/>
                <w:numId w:val="18"/>
              </w:numPr>
              <w:contextualSpacing/>
              <w:rPr>
                <w:szCs w:val="24"/>
              </w:rPr>
            </w:pPr>
            <w:r w:rsidRPr="00A82C8F">
              <w:rPr>
                <w:szCs w:val="24"/>
              </w:rPr>
              <w:t>Elektronine valdymo ir apsaugos sistema</w:t>
            </w:r>
          </w:p>
          <w:p w14:paraId="4E67B19C" w14:textId="77777777" w:rsidR="00CD48AC" w:rsidRDefault="00CD48AC" w:rsidP="0083633E">
            <w:pPr>
              <w:pStyle w:val="Sraopastraipa"/>
              <w:numPr>
                <w:ilvl w:val="0"/>
                <w:numId w:val="18"/>
              </w:numPr>
              <w:contextualSpacing/>
              <w:rPr>
                <w:szCs w:val="24"/>
              </w:rPr>
            </w:pPr>
            <w:r w:rsidRPr="00A82C8F">
              <w:rPr>
                <w:szCs w:val="24"/>
              </w:rPr>
              <w:t>Valdymo ekranas su integruota lietuvių kalba</w:t>
            </w:r>
          </w:p>
          <w:p w14:paraId="7B159D3D" w14:textId="77777777" w:rsidR="00CD48AC" w:rsidRDefault="00CD48AC" w:rsidP="0083633E">
            <w:pPr>
              <w:pStyle w:val="Sraopastraipa"/>
              <w:numPr>
                <w:ilvl w:val="0"/>
                <w:numId w:val="18"/>
              </w:numPr>
              <w:contextualSpacing/>
              <w:rPr>
                <w:szCs w:val="24"/>
              </w:rPr>
            </w:pPr>
            <w:r w:rsidRPr="00A82C8F">
              <w:rPr>
                <w:szCs w:val="24"/>
              </w:rPr>
              <w:t xml:space="preserve">Elektrinis kondensato </w:t>
            </w:r>
            <w:proofErr w:type="spellStart"/>
            <w:r w:rsidRPr="00A82C8F">
              <w:rPr>
                <w:szCs w:val="24"/>
              </w:rPr>
              <w:t>išleidėjas</w:t>
            </w:r>
            <w:proofErr w:type="spellEnd"/>
            <w:r w:rsidRPr="00A82C8F">
              <w:rPr>
                <w:szCs w:val="24"/>
              </w:rPr>
              <w:t xml:space="preserve"> iš </w:t>
            </w:r>
            <w:proofErr w:type="spellStart"/>
            <w:r w:rsidRPr="00A82C8F">
              <w:rPr>
                <w:szCs w:val="24"/>
              </w:rPr>
              <w:t>resiverio</w:t>
            </w:r>
            <w:proofErr w:type="spellEnd"/>
          </w:p>
          <w:p w14:paraId="073E18C3" w14:textId="77777777" w:rsidR="00CD48AC" w:rsidRDefault="00CD48AC" w:rsidP="0083633E">
            <w:pPr>
              <w:pStyle w:val="Sraopastraipa"/>
              <w:numPr>
                <w:ilvl w:val="0"/>
                <w:numId w:val="18"/>
              </w:numPr>
              <w:contextualSpacing/>
              <w:rPr>
                <w:szCs w:val="24"/>
              </w:rPr>
            </w:pPr>
            <w:r w:rsidRPr="00A82C8F">
              <w:rPr>
                <w:szCs w:val="24"/>
              </w:rPr>
              <w:t xml:space="preserve">Suspausto oro filtrai su elektroniniu kondensato </w:t>
            </w:r>
            <w:proofErr w:type="spellStart"/>
            <w:r w:rsidRPr="00A82C8F">
              <w:rPr>
                <w:szCs w:val="24"/>
              </w:rPr>
              <w:t>išleidėju</w:t>
            </w:r>
            <w:proofErr w:type="spellEnd"/>
          </w:p>
          <w:p w14:paraId="74489E05" w14:textId="77777777" w:rsidR="00CD48AC" w:rsidRDefault="00CD48AC" w:rsidP="0083633E">
            <w:pPr>
              <w:pStyle w:val="Sraopastraipa"/>
              <w:numPr>
                <w:ilvl w:val="0"/>
                <w:numId w:val="18"/>
              </w:numPr>
              <w:contextualSpacing/>
              <w:rPr>
                <w:sz w:val="22"/>
                <w:szCs w:val="22"/>
              </w:rPr>
            </w:pPr>
            <w:r w:rsidRPr="00A82C8F">
              <w:rPr>
                <w:szCs w:val="24"/>
              </w:rPr>
              <w:lastRenderedPageBreak/>
              <w:t xml:space="preserve">Tepalo </w:t>
            </w:r>
            <w:proofErr w:type="spellStart"/>
            <w:r w:rsidRPr="00A82C8F">
              <w:rPr>
                <w:szCs w:val="24"/>
              </w:rPr>
              <w:t>atskyrėjas</w:t>
            </w:r>
            <w:proofErr w:type="spellEnd"/>
            <w:r w:rsidRPr="00A82C8F">
              <w:rPr>
                <w:szCs w:val="24"/>
              </w:rPr>
              <w:t xml:space="preserve"> </w:t>
            </w:r>
            <w:r>
              <w:rPr>
                <w:szCs w:val="24"/>
              </w:rPr>
              <w:t>/ kondensato valymo įranga orui</w:t>
            </w:r>
          </w:p>
        </w:tc>
        <w:tc>
          <w:tcPr>
            <w:tcW w:w="1305" w:type="pct"/>
            <w:shd w:val="clear" w:color="auto" w:fill="auto"/>
            <w:vAlign w:val="bottom"/>
          </w:tcPr>
          <w:p w14:paraId="20E313F7" w14:textId="77777777" w:rsidR="00CD48AC" w:rsidRPr="00FA7F09" w:rsidRDefault="00CD48AC" w:rsidP="0083633E">
            <w:pPr>
              <w:jc w:val="center"/>
              <w:rPr>
                <w:color w:val="000000"/>
                <w:sz w:val="22"/>
                <w:szCs w:val="22"/>
              </w:rPr>
            </w:pPr>
            <w:r>
              <w:rPr>
                <w:color w:val="000000"/>
                <w:sz w:val="22"/>
                <w:szCs w:val="22"/>
              </w:rPr>
              <w:lastRenderedPageBreak/>
              <w:t>Turi būti</w:t>
            </w:r>
          </w:p>
        </w:tc>
      </w:tr>
      <w:tr w:rsidR="00CD48AC" w:rsidRPr="00FA7F09" w14:paraId="4042707F" w14:textId="77777777" w:rsidTr="0083633E">
        <w:trPr>
          <w:trHeight w:val="70"/>
        </w:trPr>
        <w:tc>
          <w:tcPr>
            <w:tcW w:w="280" w:type="pct"/>
            <w:shd w:val="clear" w:color="auto" w:fill="auto"/>
            <w:vAlign w:val="bottom"/>
          </w:tcPr>
          <w:p w14:paraId="01B627E5" w14:textId="77777777" w:rsidR="00CD48AC" w:rsidRPr="00FA7F09" w:rsidRDefault="00CD48AC" w:rsidP="0083633E">
            <w:pPr>
              <w:jc w:val="center"/>
              <w:rPr>
                <w:color w:val="000000"/>
                <w:sz w:val="22"/>
                <w:szCs w:val="22"/>
              </w:rPr>
            </w:pPr>
            <w:r>
              <w:rPr>
                <w:color w:val="000000"/>
                <w:sz w:val="22"/>
                <w:szCs w:val="22"/>
              </w:rPr>
              <w:t>78</w:t>
            </w:r>
          </w:p>
        </w:tc>
        <w:tc>
          <w:tcPr>
            <w:tcW w:w="3415" w:type="pct"/>
            <w:shd w:val="clear" w:color="auto" w:fill="auto"/>
            <w:vAlign w:val="bottom"/>
          </w:tcPr>
          <w:p w14:paraId="4425349D" w14:textId="77777777" w:rsidR="00CD48AC" w:rsidRDefault="00CD48AC" w:rsidP="0083633E">
            <w:pPr>
              <w:contextualSpacing/>
              <w:rPr>
                <w:szCs w:val="24"/>
              </w:rPr>
            </w:pPr>
            <w:r>
              <w:rPr>
                <w:szCs w:val="24"/>
              </w:rPr>
              <w:t>Suspausto oro sistemos privalomi komponentai</w:t>
            </w:r>
            <w:r w:rsidRPr="00A82C8F">
              <w:rPr>
                <w:szCs w:val="24"/>
              </w:rPr>
              <w:t xml:space="preserve">: </w:t>
            </w:r>
          </w:p>
          <w:p w14:paraId="62603C42" w14:textId="77777777" w:rsidR="00CD48AC" w:rsidRDefault="00CD48AC" w:rsidP="0083633E">
            <w:pPr>
              <w:pStyle w:val="Sraopastraipa"/>
              <w:numPr>
                <w:ilvl w:val="0"/>
                <w:numId w:val="18"/>
              </w:numPr>
              <w:contextualSpacing/>
              <w:rPr>
                <w:szCs w:val="24"/>
              </w:rPr>
            </w:pPr>
            <w:r>
              <w:rPr>
                <w:szCs w:val="24"/>
              </w:rPr>
              <w:t>SO  vamzdynas</w:t>
            </w:r>
            <w:r w:rsidRPr="00A82C8F">
              <w:rPr>
                <w:szCs w:val="24"/>
              </w:rPr>
              <w:t xml:space="preserve"> d 20-63mm</w:t>
            </w:r>
          </w:p>
          <w:p w14:paraId="20F49CED" w14:textId="77777777" w:rsidR="00CD48AC" w:rsidRDefault="00CD48AC" w:rsidP="0083633E">
            <w:pPr>
              <w:pStyle w:val="Sraopastraipa"/>
              <w:numPr>
                <w:ilvl w:val="0"/>
                <w:numId w:val="18"/>
              </w:numPr>
              <w:contextualSpacing/>
              <w:rPr>
                <w:szCs w:val="24"/>
              </w:rPr>
            </w:pPr>
            <w:r>
              <w:rPr>
                <w:szCs w:val="24"/>
              </w:rPr>
              <w:t xml:space="preserve">SO vamzdyno </w:t>
            </w:r>
            <w:r w:rsidRPr="00A82C8F">
              <w:rPr>
                <w:szCs w:val="24"/>
              </w:rPr>
              <w:t>tiesimas</w:t>
            </w:r>
            <w:r>
              <w:rPr>
                <w:szCs w:val="24"/>
              </w:rPr>
              <w:t xml:space="preserve"> ir montavimas</w:t>
            </w:r>
          </w:p>
          <w:p w14:paraId="6334E79E" w14:textId="77777777" w:rsidR="00CD48AC" w:rsidRDefault="00CD48AC" w:rsidP="0083633E">
            <w:pPr>
              <w:pStyle w:val="Sraopastraipa"/>
              <w:numPr>
                <w:ilvl w:val="0"/>
                <w:numId w:val="18"/>
              </w:numPr>
              <w:contextualSpacing/>
              <w:rPr>
                <w:szCs w:val="24"/>
              </w:rPr>
            </w:pPr>
            <w:r w:rsidRPr="00A82C8F">
              <w:rPr>
                <w:szCs w:val="24"/>
              </w:rPr>
              <w:t>Pagrindinės ir sandarinimo medžiagos</w:t>
            </w:r>
          </w:p>
          <w:p w14:paraId="7FA68916" w14:textId="77777777" w:rsidR="00CD48AC" w:rsidRDefault="00CD48AC" w:rsidP="0083633E">
            <w:pPr>
              <w:pStyle w:val="Sraopastraipa"/>
              <w:numPr>
                <w:ilvl w:val="0"/>
                <w:numId w:val="18"/>
              </w:numPr>
              <w:contextualSpacing/>
              <w:rPr>
                <w:sz w:val="22"/>
                <w:szCs w:val="22"/>
              </w:rPr>
            </w:pPr>
            <w:proofErr w:type="spellStart"/>
            <w:r w:rsidRPr="00A82C8F">
              <w:rPr>
                <w:szCs w:val="24"/>
              </w:rPr>
              <w:t>Srieg</w:t>
            </w:r>
            <w:r>
              <w:rPr>
                <w:szCs w:val="24"/>
              </w:rPr>
              <w:t>inių</w:t>
            </w:r>
            <w:proofErr w:type="spellEnd"/>
            <w:r>
              <w:rPr>
                <w:szCs w:val="24"/>
              </w:rPr>
              <w:t xml:space="preserve"> jungčių</w:t>
            </w:r>
            <w:r w:rsidRPr="00A82C8F">
              <w:rPr>
                <w:szCs w:val="24"/>
              </w:rPr>
              <w:t xml:space="preserve"> pajungimas į SO sistemą</w:t>
            </w:r>
          </w:p>
        </w:tc>
        <w:tc>
          <w:tcPr>
            <w:tcW w:w="1305" w:type="pct"/>
            <w:shd w:val="clear" w:color="auto" w:fill="auto"/>
            <w:vAlign w:val="bottom"/>
          </w:tcPr>
          <w:p w14:paraId="32E61864" w14:textId="77777777" w:rsidR="00CD48AC" w:rsidRPr="00FA7F09" w:rsidRDefault="00CD48AC" w:rsidP="0083633E">
            <w:pPr>
              <w:jc w:val="center"/>
              <w:rPr>
                <w:color w:val="000000"/>
                <w:sz w:val="22"/>
                <w:szCs w:val="22"/>
              </w:rPr>
            </w:pPr>
            <w:r>
              <w:rPr>
                <w:color w:val="000000"/>
                <w:sz w:val="22"/>
                <w:szCs w:val="22"/>
              </w:rPr>
              <w:t>Turi būti</w:t>
            </w:r>
          </w:p>
        </w:tc>
      </w:tr>
      <w:tr w:rsidR="00CD48AC" w:rsidRPr="00FA7F09" w14:paraId="7FF086AD" w14:textId="77777777" w:rsidTr="0083633E">
        <w:trPr>
          <w:trHeight w:val="70"/>
        </w:trPr>
        <w:tc>
          <w:tcPr>
            <w:tcW w:w="280" w:type="pct"/>
            <w:shd w:val="clear" w:color="auto" w:fill="auto"/>
            <w:vAlign w:val="bottom"/>
          </w:tcPr>
          <w:p w14:paraId="4FE28C81" w14:textId="77777777" w:rsidR="00CD48AC" w:rsidRPr="00FA7F09" w:rsidRDefault="00CD48AC" w:rsidP="0083633E">
            <w:pPr>
              <w:jc w:val="center"/>
              <w:rPr>
                <w:color w:val="000000"/>
                <w:sz w:val="22"/>
                <w:szCs w:val="22"/>
              </w:rPr>
            </w:pPr>
            <w:r>
              <w:rPr>
                <w:color w:val="000000"/>
                <w:sz w:val="22"/>
                <w:szCs w:val="22"/>
              </w:rPr>
              <w:t>79</w:t>
            </w:r>
          </w:p>
        </w:tc>
        <w:tc>
          <w:tcPr>
            <w:tcW w:w="3415" w:type="pct"/>
            <w:shd w:val="clear" w:color="auto" w:fill="auto"/>
            <w:vAlign w:val="bottom"/>
          </w:tcPr>
          <w:p w14:paraId="41351EEF" w14:textId="77777777" w:rsidR="00CD48AC" w:rsidRDefault="00CD48AC" w:rsidP="0083633E">
            <w:pPr>
              <w:rPr>
                <w:sz w:val="22"/>
                <w:szCs w:val="22"/>
              </w:rPr>
            </w:pPr>
            <w:r>
              <w:rPr>
                <w:sz w:val="22"/>
                <w:szCs w:val="22"/>
              </w:rPr>
              <w:t>Dažymo linijos šlifavimo zonos dulkių nusiurbimo turbina</w:t>
            </w:r>
          </w:p>
        </w:tc>
        <w:tc>
          <w:tcPr>
            <w:tcW w:w="1305" w:type="pct"/>
            <w:shd w:val="clear" w:color="auto" w:fill="auto"/>
            <w:vAlign w:val="bottom"/>
          </w:tcPr>
          <w:p w14:paraId="2DF08A25" w14:textId="77777777" w:rsidR="00CD48AC" w:rsidRPr="00FA7F09" w:rsidRDefault="00CD48AC" w:rsidP="0083633E">
            <w:pPr>
              <w:jc w:val="center"/>
              <w:rPr>
                <w:color w:val="000000"/>
                <w:sz w:val="22"/>
                <w:szCs w:val="22"/>
              </w:rPr>
            </w:pPr>
            <w:r>
              <w:rPr>
                <w:color w:val="000000"/>
                <w:sz w:val="22"/>
                <w:szCs w:val="22"/>
              </w:rPr>
              <w:t>Turi būti</w:t>
            </w:r>
          </w:p>
        </w:tc>
      </w:tr>
      <w:tr w:rsidR="00CD48AC" w:rsidRPr="00FA7F09" w14:paraId="4EA6D14F" w14:textId="77777777" w:rsidTr="0083633E">
        <w:trPr>
          <w:trHeight w:val="70"/>
        </w:trPr>
        <w:tc>
          <w:tcPr>
            <w:tcW w:w="280" w:type="pct"/>
            <w:shd w:val="clear" w:color="auto" w:fill="auto"/>
            <w:vAlign w:val="bottom"/>
          </w:tcPr>
          <w:p w14:paraId="496BA7DD" w14:textId="77777777" w:rsidR="00CD48AC" w:rsidRPr="00FA7F09" w:rsidRDefault="00CD48AC" w:rsidP="0083633E">
            <w:pPr>
              <w:jc w:val="center"/>
              <w:rPr>
                <w:color w:val="000000"/>
                <w:sz w:val="22"/>
                <w:szCs w:val="22"/>
              </w:rPr>
            </w:pPr>
            <w:r>
              <w:rPr>
                <w:color w:val="000000"/>
                <w:sz w:val="22"/>
                <w:szCs w:val="22"/>
              </w:rPr>
              <w:t>80</w:t>
            </w:r>
          </w:p>
        </w:tc>
        <w:tc>
          <w:tcPr>
            <w:tcW w:w="3415" w:type="pct"/>
            <w:shd w:val="clear" w:color="auto" w:fill="auto"/>
            <w:vAlign w:val="bottom"/>
          </w:tcPr>
          <w:p w14:paraId="42139D6E" w14:textId="77777777" w:rsidR="00CD48AC" w:rsidRDefault="00CD48AC" w:rsidP="0083633E">
            <w:pPr>
              <w:rPr>
                <w:sz w:val="22"/>
                <w:szCs w:val="22"/>
              </w:rPr>
            </w:pPr>
            <w:r>
              <w:rPr>
                <w:szCs w:val="22"/>
              </w:rPr>
              <w:t>Dulkių nusiurbimo t</w:t>
            </w:r>
            <w:r w:rsidRPr="00AE1980">
              <w:rPr>
                <w:szCs w:val="22"/>
              </w:rPr>
              <w:t xml:space="preserve">urbinos galia </w:t>
            </w:r>
          </w:p>
        </w:tc>
        <w:tc>
          <w:tcPr>
            <w:tcW w:w="1305" w:type="pct"/>
            <w:shd w:val="clear" w:color="auto" w:fill="auto"/>
            <w:vAlign w:val="bottom"/>
          </w:tcPr>
          <w:p w14:paraId="058B5E21" w14:textId="77777777" w:rsidR="00CD48AC" w:rsidRPr="00FA7F09" w:rsidRDefault="00CD48AC" w:rsidP="0083633E">
            <w:pPr>
              <w:jc w:val="center"/>
              <w:rPr>
                <w:color w:val="000000"/>
                <w:sz w:val="22"/>
                <w:szCs w:val="22"/>
              </w:rPr>
            </w:pPr>
            <w:r w:rsidRPr="00AE1980">
              <w:rPr>
                <w:szCs w:val="22"/>
              </w:rPr>
              <w:t>ne mažiau kaip 1,5 kW</w:t>
            </w:r>
          </w:p>
        </w:tc>
      </w:tr>
      <w:tr w:rsidR="00CD48AC" w:rsidRPr="00FA7F09" w14:paraId="49C1CA94" w14:textId="77777777" w:rsidTr="0083633E">
        <w:trPr>
          <w:trHeight w:val="70"/>
        </w:trPr>
        <w:tc>
          <w:tcPr>
            <w:tcW w:w="280" w:type="pct"/>
            <w:shd w:val="clear" w:color="auto" w:fill="auto"/>
            <w:vAlign w:val="bottom"/>
          </w:tcPr>
          <w:p w14:paraId="70B89BD0" w14:textId="77777777" w:rsidR="00CD48AC" w:rsidRPr="00FA7F09" w:rsidRDefault="00CD48AC" w:rsidP="0083633E">
            <w:pPr>
              <w:jc w:val="center"/>
              <w:rPr>
                <w:color w:val="000000"/>
                <w:sz w:val="22"/>
                <w:szCs w:val="22"/>
              </w:rPr>
            </w:pPr>
            <w:r>
              <w:rPr>
                <w:color w:val="000000"/>
                <w:sz w:val="22"/>
                <w:szCs w:val="22"/>
              </w:rPr>
              <w:t>81</w:t>
            </w:r>
          </w:p>
        </w:tc>
        <w:tc>
          <w:tcPr>
            <w:tcW w:w="3415" w:type="pct"/>
            <w:shd w:val="clear" w:color="auto" w:fill="auto"/>
            <w:vAlign w:val="bottom"/>
          </w:tcPr>
          <w:p w14:paraId="753E6BC7" w14:textId="77777777" w:rsidR="00CD48AC" w:rsidRDefault="00CD48AC" w:rsidP="0083633E">
            <w:pPr>
              <w:rPr>
                <w:szCs w:val="22"/>
              </w:rPr>
            </w:pPr>
            <w:r>
              <w:rPr>
                <w:szCs w:val="22"/>
              </w:rPr>
              <w:t>Dulkių nusiurbimo t</w:t>
            </w:r>
            <w:r w:rsidRPr="00AE1980">
              <w:rPr>
                <w:szCs w:val="22"/>
              </w:rPr>
              <w:t xml:space="preserve">urbinos darbinis resursas </w:t>
            </w:r>
          </w:p>
        </w:tc>
        <w:tc>
          <w:tcPr>
            <w:tcW w:w="1305" w:type="pct"/>
            <w:shd w:val="clear" w:color="auto" w:fill="auto"/>
            <w:vAlign w:val="bottom"/>
          </w:tcPr>
          <w:p w14:paraId="76B99CD0" w14:textId="77777777" w:rsidR="00CD48AC" w:rsidRPr="00FA7F09" w:rsidRDefault="00CD48AC" w:rsidP="0083633E">
            <w:pPr>
              <w:jc w:val="center"/>
              <w:rPr>
                <w:color w:val="000000"/>
                <w:sz w:val="22"/>
                <w:szCs w:val="22"/>
              </w:rPr>
            </w:pPr>
            <w:r w:rsidRPr="00AE1980">
              <w:rPr>
                <w:szCs w:val="22"/>
              </w:rPr>
              <w:t>ne mažiau kaip 20</w:t>
            </w:r>
            <w:r>
              <w:rPr>
                <w:szCs w:val="22"/>
              </w:rPr>
              <w:t>.000 darbo valandų</w:t>
            </w:r>
          </w:p>
        </w:tc>
      </w:tr>
      <w:tr w:rsidR="00CD48AC" w:rsidRPr="00FA7F09" w14:paraId="049D90FA" w14:textId="77777777" w:rsidTr="0083633E">
        <w:trPr>
          <w:trHeight w:val="70"/>
        </w:trPr>
        <w:tc>
          <w:tcPr>
            <w:tcW w:w="280" w:type="pct"/>
            <w:shd w:val="clear" w:color="auto" w:fill="auto"/>
            <w:vAlign w:val="bottom"/>
          </w:tcPr>
          <w:p w14:paraId="2A8562B6" w14:textId="77777777" w:rsidR="00CD48AC" w:rsidRPr="00FA7F09" w:rsidRDefault="00CD48AC" w:rsidP="0083633E">
            <w:pPr>
              <w:jc w:val="center"/>
              <w:rPr>
                <w:color w:val="000000"/>
                <w:sz w:val="22"/>
                <w:szCs w:val="22"/>
              </w:rPr>
            </w:pPr>
            <w:r>
              <w:rPr>
                <w:color w:val="000000"/>
                <w:sz w:val="22"/>
                <w:szCs w:val="22"/>
              </w:rPr>
              <w:t>82</w:t>
            </w:r>
          </w:p>
        </w:tc>
        <w:tc>
          <w:tcPr>
            <w:tcW w:w="3415" w:type="pct"/>
            <w:shd w:val="clear" w:color="auto" w:fill="auto"/>
            <w:vAlign w:val="bottom"/>
          </w:tcPr>
          <w:p w14:paraId="5A28BCE1" w14:textId="77777777" w:rsidR="00CD48AC" w:rsidRDefault="00CD48AC" w:rsidP="0083633E">
            <w:pPr>
              <w:rPr>
                <w:szCs w:val="22"/>
              </w:rPr>
            </w:pPr>
            <w:r>
              <w:rPr>
                <w:szCs w:val="22"/>
              </w:rPr>
              <w:t>Dulkių turbinos nusiurbiamo o</w:t>
            </w:r>
            <w:r w:rsidRPr="00AE1980">
              <w:rPr>
                <w:szCs w:val="22"/>
              </w:rPr>
              <w:t xml:space="preserve">ro srautas </w:t>
            </w:r>
          </w:p>
        </w:tc>
        <w:tc>
          <w:tcPr>
            <w:tcW w:w="1305" w:type="pct"/>
            <w:shd w:val="clear" w:color="auto" w:fill="auto"/>
            <w:vAlign w:val="bottom"/>
          </w:tcPr>
          <w:p w14:paraId="67E2D8A1" w14:textId="77777777" w:rsidR="00CD48AC" w:rsidRPr="00FA7F09" w:rsidRDefault="00CD48AC" w:rsidP="0083633E">
            <w:pPr>
              <w:jc w:val="center"/>
              <w:rPr>
                <w:color w:val="000000"/>
                <w:sz w:val="22"/>
                <w:szCs w:val="22"/>
              </w:rPr>
            </w:pPr>
            <w:r w:rsidRPr="00AE1980">
              <w:rPr>
                <w:szCs w:val="22"/>
              </w:rPr>
              <w:t>ne mažiau kaip  240 m3/ val.</w:t>
            </w:r>
          </w:p>
        </w:tc>
      </w:tr>
      <w:tr w:rsidR="00CD48AC" w:rsidRPr="00FA7F09" w14:paraId="29568732" w14:textId="77777777" w:rsidTr="0083633E">
        <w:trPr>
          <w:trHeight w:val="70"/>
        </w:trPr>
        <w:tc>
          <w:tcPr>
            <w:tcW w:w="280" w:type="pct"/>
            <w:shd w:val="clear" w:color="auto" w:fill="auto"/>
            <w:vAlign w:val="bottom"/>
          </w:tcPr>
          <w:p w14:paraId="2BCF7D4B" w14:textId="77777777" w:rsidR="00CD48AC" w:rsidRPr="00FA7F09" w:rsidRDefault="00CD48AC" w:rsidP="0083633E">
            <w:pPr>
              <w:jc w:val="center"/>
              <w:rPr>
                <w:color w:val="000000"/>
                <w:sz w:val="22"/>
                <w:szCs w:val="22"/>
              </w:rPr>
            </w:pPr>
            <w:r>
              <w:rPr>
                <w:color w:val="000000"/>
                <w:sz w:val="22"/>
                <w:szCs w:val="22"/>
              </w:rPr>
              <w:t>83</w:t>
            </w:r>
          </w:p>
        </w:tc>
        <w:tc>
          <w:tcPr>
            <w:tcW w:w="3415" w:type="pct"/>
            <w:shd w:val="clear" w:color="auto" w:fill="auto"/>
            <w:vAlign w:val="bottom"/>
          </w:tcPr>
          <w:p w14:paraId="5206821B" w14:textId="77777777" w:rsidR="00CD48AC" w:rsidRDefault="00CD48AC" w:rsidP="0083633E">
            <w:pPr>
              <w:rPr>
                <w:szCs w:val="22"/>
              </w:rPr>
            </w:pPr>
            <w:r>
              <w:rPr>
                <w:szCs w:val="22"/>
              </w:rPr>
              <w:t xml:space="preserve">Dulkių turbinos sukuriamas vakuumas </w:t>
            </w:r>
          </w:p>
        </w:tc>
        <w:tc>
          <w:tcPr>
            <w:tcW w:w="1305" w:type="pct"/>
            <w:shd w:val="clear" w:color="auto" w:fill="auto"/>
            <w:vAlign w:val="bottom"/>
          </w:tcPr>
          <w:p w14:paraId="5EBA3A2C" w14:textId="77777777" w:rsidR="00CD48AC" w:rsidRPr="00FA7F09" w:rsidRDefault="00CD48AC" w:rsidP="0083633E">
            <w:pPr>
              <w:jc w:val="center"/>
              <w:rPr>
                <w:color w:val="000000"/>
                <w:sz w:val="22"/>
                <w:szCs w:val="22"/>
              </w:rPr>
            </w:pPr>
            <w:r>
              <w:rPr>
                <w:szCs w:val="22"/>
              </w:rPr>
              <w:t xml:space="preserve">ne mažesnis </w:t>
            </w:r>
            <w:r w:rsidRPr="00AE1980">
              <w:rPr>
                <w:szCs w:val="22"/>
              </w:rPr>
              <w:t>kaip 2400 mmH</w:t>
            </w:r>
            <w:r w:rsidRPr="00AE1980">
              <w:rPr>
                <w:szCs w:val="22"/>
                <w:vertAlign w:val="subscript"/>
              </w:rPr>
              <w:t>2</w:t>
            </w:r>
            <w:r w:rsidRPr="00AE1980">
              <w:rPr>
                <w:szCs w:val="22"/>
              </w:rPr>
              <w:t>O</w:t>
            </w:r>
          </w:p>
        </w:tc>
      </w:tr>
      <w:tr w:rsidR="00CD48AC" w:rsidRPr="00FA7F09" w14:paraId="052B6E4F" w14:textId="77777777" w:rsidTr="0083633E">
        <w:trPr>
          <w:trHeight w:val="70"/>
        </w:trPr>
        <w:tc>
          <w:tcPr>
            <w:tcW w:w="280" w:type="pct"/>
            <w:shd w:val="clear" w:color="auto" w:fill="auto"/>
            <w:vAlign w:val="bottom"/>
          </w:tcPr>
          <w:p w14:paraId="778D6180" w14:textId="77777777" w:rsidR="00CD48AC" w:rsidRPr="00FA7F09" w:rsidRDefault="00CD48AC" w:rsidP="0083633E">
            <w:pPr>
              <w:jc w:val="center"/>
              <w:rPr>
                <w:color w:val="000000"/>
                <w:sz w:val="22"/>
                <w:szCs w:val="22"/>
              </w:rPr>
            </w:pPr>
            <w:r>
              <w:rPr>
                <w:color w:val="000000"/>
                <w:sz w:val="22"/>
                <w:szCs w:val="22"/>
              </w:rPr>
              <w:t>84</w:t>
            </w:r>
          </w:p>
        </w:tc>
        <w:tc>
          <w:tcPr>
            <w:tcW w:w="3415" w:type="pct"/>
            <w:shd w:val="clear" w:color="auto" w:fill="auto"/>
            <w:vAlign w:val="bottom"/>
          </w:tcPr>
          <w:p w14:paraId="05E271A0" w14:textId="77777777" w:rsidR="00CD48AC" w:rsidRDefault="00CD48AC" w:rsidP="0083633E">
            <w:pPr>
              <w:jc w:val="both"/>
              <w:rPr>
                <w:szCs w:val="22"/>
              </w:rPr>
            </w:pPr>
            <w:r>
              <w:rPr>
                <w:szCs w:val="22"/>
              </w:rPr>
              <w:t>Dulkių turbinos š</w:t>
            </w:r>
            <w:r w:rsidRPr="00AE1980">
              <w:rPr>
                <w:szCs w:val="22"/>
              </w:rPr>
              <w:t xml:space="preserve">iukšlių konteinerio talpa </w:t>
            </w:r>
          </w:p>
        </w:tc>
        <w:tc>
          <w:tcPr>
            <w:tcW w:w="1305" w:type="pct"/>
            <w:shd w:val="clear" w:color="auto" w:fill="auto"/>
            <w:vAlign w:val="bottom"/>
          </w:tcPr>
          <w:p w14:paraId="5B2DBFFF" w14:textId="77777777" w:rsidR="00CD48AC" w:rsidRPr="00FA7F09" w:rsidRDefault="00CD48AC" w:rsidP="0083633E">
            <w:pPr>
              <w:jc w:val="center"/>
              <w:rPr>
                <w:color w:val="000000"/>
                <w:sz w:val="22"/>
                <w:szCs w:val="22"/>
              </w:rPr>
            </w:pPr>
            <w:r w:rsidRPr="00AE1980">
              <w:rPr>
                <w:szCs w:val="22"/>
              </w:rPr>
              <w:t>ne mažiau ka</w:t>
            </w:r>
            <w:r>
              <w:rPr>
                <w:szCs w:val="22"/>
              </w:rPr>
              <w:t>ip 23 litrai</w:t>
            </w:r>
          </w:p>
        </w:tc>
      </w:tr>
      <w:tr w:rsidR="00CD48AC" w:rsidRPr="00FA7F09" w14:paraId="27299ED7" w14:textId="77777777" w:rsidTr="0083633E">
        <w:trPr>
          <w:trHeight w:val="70"/>
        </w:trPr>
        <w:tc>
          <w:tcPr>
            <w:tcW w:w="280" w:type="pct"/>
            <w:shd w:val="clear" w:color="auto" w:fill="auto"/>
            <w:vAlign w:val="bottom"/>
          </w:tcPr>
          <w:p w14:paraId="6E3389EA" w14:textId="77777777" w:rsidR="00CD48AC" w:rsidRPr="00FA7F09" w:rsidRDefault="00CD48AC" w:rsidP="0083633E">
            <w:pPr>
              <w:jc w:val="center"/>
              <w:rPr>
                <w:color w:val="000000"/>
                <w:sz w:val="22"/>
                <w:szCs w:val="22"/>
              </w:rPr>
            </w:pPr>
            <w:r>
              <w:rPr>
                <w:color w:val="000000"/>
                <w:sz w:val="22"/>
                <w:szCs w:val="22"/>
              </w:rPr>
              <w:t>85</w:t>
            </w:r>
          </w:p>
        </w:tc>
        <w:tc>
          <w:tcPr>
            <w:tcW w:w="3415" w:type="pct"/>
            <w:shd w:val="clear" w:color="auto" w:fill="auto"/>
            <w:vAlign w:val="bottom"/>
          </w:tcPr>
          <w:p w14:paraId="4A3EBF35" w14:textId="77777777" w:rsidR="00CD48AC" w:rsidRDefault="00CD48AC" w:rsidP="0083633E">
            <w:pPr>
              <w:jc w:val="both"/>
              <w:rPr>
                <w:szCs w:val="22"/>
              </w:rPr>
            </w:pPr>
            <w:r>
              <w:rPr>
                <w:szCs w:val="22"/>
              </w:rPr>
              <w:t>Dulkių turbinos m</w:t>
            </w:r>
            <w:r w:rsidRPr="00AE1980">
              <w:rPr>
                <w:szCs w:val="22"/>
              </w:rPr>
              <w:t xml:space="preserve">atmenys </w:t>
            </w:r>
          </w:p>
        </w:tc>
        <w:tc>
          <w:tcPr>
            <w:tcW w:w="1305" w:type="pct"/>
            <w:shd w:val="clear" w:color="auto" w:fill="auto"/>
            <w:vAlign w:val="bottom"/>
          </w:tcPr>
          <w:p w14:paraId="643A2EFD" w14:textId="77777777" w:rsidR="00CD48AC" w:rsidRPr="00FA7F09" w:rsidRDefault="00CD48AC" w:rsidP="0083633E">
            <w:pPr>
              <w:jc w:val="center"/>
              <w:rPr>
                <w:color w:val="000000"/>
                <w:sz w:val="22"/>
                <w:szCs w:val="22"/>
              </w:rPr>
            </w:pPr>
            <w:r>
              <w:rPr>
                <w:szCs w:val="22"/>
              </w:rPr>
              <w:t xml:space="preserve">ne </w:t>
            </w:r>
            <w:r w:rsidRPr="00AE1980">
              <w:rPr>
                <w:szCs w:val="22"/>
              </w:rPr>
              <w:t>d</w:t>
            </w:r>
            <w:r>
              <w:rPr>
                <w:szCs w:val="22"/>
              </w:rPr>
              <w:t>idesni kaip 1450x1100x700 mm</w:t>
            </w:r>
          </w:p>
        </w:tc>
      </w:tr>
      <w:tr w:rsidR="00CD48AC" w:rsidRPr="00FA7F09" w14:paraId="322D7B18" w14:textId="77777777" w:rsidTr="0083633E">
        <w:trPr>
          <w:trHeight w:val="70"/>
        </w:trPr>
        <w:tc>
          <w:tcPr>
            <w:tcW w:w="280" w:type="pct"/>
            <w:shd w:val="clear" w:color="auto" w:fill="auto"/>
            <w:vAlign w:val="bottom"/>
          </w:tcPr>
          <w:p w14:paraId="02BF6C69" w14:textId="77777777" w:rsidR="00CD48AC" w:rsidRPr="00FA7F09" w:rsidRDefault="00CD48AC" w:rsidP="0083633E">
            <w:pPr>
              <w:jc w:val="center"/>
              <w:rPr>
                <w:color w:val="000000"/>
                <w:sz w:val="22"/>
                <w:szCs w:val="22"/>
              </w:rPr>
            </w:pPr>
            <w:r>
              <w:rPr>
                <w:color w:val="000000"/>
                <w:sz w:val="22"/>
                <w:szCs w:val="22"/>
              </w:rPr>
              <w:t>86</w:t>
            </w:r>
          </w:p>
        </w:tc>
        <w:tc>
          <w:tcPr>
            <w:tcW w:w="3415" w:type="pct"/>
            <w:shd w:val="clear" w:color="auto" w:fill="auto"/>
            <w:vAlign w:val="bottom"/>
          </w:tcPr>
          <w:p w14:paraId="04AEA482" w14:textId="77777777" w:rsidR="00CD48AC" w:rsidRDefault="00CD48AC" w:rsidP="0083633E">
            <w:pPr>
              <w:jc w:val="both"/>
              <w:rPr>
                <w:szCs w:val="22"/>
              </w:rPr>
            </w:pPr>
            <w:r>
              <w:rPr>
                <w:szCs w:val="22"/>
              </w:rPr>
              <w:t xml:space="preserve">Dulkių turbinos dulkių filtras yra </w:t>
            </w:r>
            <w:r w:rsidRPr="00AE1980">
              <w:rPr>
                <w:szCs w:val="22"/>
              </w:rPr>
              <w:t xml:space="preserve">PTFE </w:t>
            </w:r>
            <w:r>
              <w:rPr>
                <w:szCs w:val="22"/>
              </w:rPr>
              <w:t>tipo</w:t>
            </w:r>
          </w:p>
        </w:tc>
        <w:tc>
          <w:tcPr>
            <w:tcW w:w="1305" w:type="pct"/>
            <w:shd w:val="clear" w:color="auto" w:fill="auto"/>
            <w:vAlign w:val="bottom"/>
          </w:tcPr>
          <w:p w14:paraId="3AE9B0B9" w14:textId="77777777" w:rsidR="00CD48AC" w:rsidRPr="00FA7F09" w:rsidRDefault="00CD48AC" w:rsidP="0083633E">
            <w:pPr>
              <w:jc w:val="center"/>
              <w:rPr>
                <w:color w:val="000000"/>
                <w:sz w:val="22"/>
                <w:szCs w:val="22"/>
              </w:rPr>
            </w:pPr>
            <w:r>
              <w:rPr>
                <w:szCs w:val="22"/>
              </w:rPr>
              <w:t>jo plotas ne mažesnis</w:t>
            </w:r>
            <w:r w:rsidRPr="00AE1980">
              <w:rPr>
                <w:szCs w:val="22"/>
              </w:rPr>
              <w:t xml:space="preserve"> kaip 1</w:t>
            </w:r>
            <w:r>
              <w:rPr>
                <w:szCs w:val="22"/>
              </w:rPr>
              <w:t xml:space="preserve"> </w:t>
            </w:r>
            <w:r w:rsidRPr="00AE1980">
              <w:rPr>
                <w:szCs w:val="22"/>
              </w:rPr>
              <w:t>m</w:t>
            </w:r>
            <w:r w:rsidRPr="00AE1980">
              <w:rPr>
                <w:szCs w:val="22"/>
                <w:vertAlign w:val="superscript"/>
              </w:rPr>
              <w:t>2</w:t>
            </w:r>
          </w:p>
        </w:tc>
      </w:tr>
      <w:tr w:rsidR="00CD48AC" w:rsidRPr="00FA7F09" w14:paraId="5E0C3962" w14:textId="77777777" w:rsidTr="0083633E">
        <w:trPr>
          <w:trHeight w:val="70"/>
        </w:trPr>
        <w:tc>
          <w:tcPr>
            <w:tcW w:w="280" w:type="pct"/>
            <w:shd w:val="clear" w:color="auto" w:fill="auto"/>
            <w:vAlign w:val="bottom"/>
          </w:tcPr>
          <w:p w14:paraId="15D826BB" w14:textId="77777777" w:rsidR="00CD48AC" w:rsidRPr="00FA7F09" w:rsidRDefault="00CD48AC" w:rsidP="0083633E">
            <w:pPr>
              <w:jc w:val="center"/>
              <w:rPr>
                <w:color w:val="000000"/>
                <w:sz w:val="22"/>
                <w:szCs w:val="22"/>
              </w:rPr>
            </w:pPr>
            <w:r>
              <w:rPr>
                <w:color w:val="000000"/>
                <w:sz w:val="22"/>
                <w:szCs w:val="22"/>
              </w:rPr>
              <w:t>87</w:t>
            </w:r>
          </w:p>
        </w:tc>
        <w:tc>
          <w:tcPr>
            <w:tcW w:w="3415" w:type="pct"/>
            <w:shd w:val="clear" w:color="auto" w:fill="auto"/>
            <w:vAlign w:val="bottom"/>
          </w:tcPr>
          <w:p w14:paraId="205293B3" w14:textId="77777777" w:rsidR="00CD48AC" w:rsidRDefault="00CD48AC" w:rsidP="0083633E">
            <w:pPr>
              <w:jc w:val="both"/>
              <w:rPr>
                <w:szCs w:val="22"/>
              </w:rPr>
            </w:pPr>
            <w:r>
              <w:rPr>
                <w:szCs w:val="22"/>
              </w:rPr>
              <w:t xml:space="preserve">Su dulkių nusiurbimo turbina </w:t>
            </w:r>
            <w:r w:rsidRPr="00AE1980">
              <w:rPr>
                <w:szCs w:val="22"/>
              </w:rPr>
              <w:t xml:space="preserve">vienu metu </w:t>
            </w:r>
            <w:r>
              <w:rPr>
                <w:szCs w:val="22"/>
              </w:rPr>
              <w:t xml:space="preserve">gali </w:t>
            </w:r>
            <w:r w:rsidRPr="00AE1980">
              <w:rPr>
                <w:szCs w:val="22"/>
              </w:rPr>
              <w:t xml:space="preserve">dirbti </w:t>
            </w:r>
          </w:p>
        </w:tc>
        <w:tc>
          <w:tcPr>
            <w:tcW w:w="1305" w:type="pct"/>
            <w:shd w:val="clear" w:color="auto" w:fill="auto"/>
            <w:vAlign w:val="bottom"/>
          </w:tcPr>
          <w:p w14:paraId="1AF9039C" w14:textId="0719750A" w:rsidR="00CD48AC" w:rsidRPr="00FA7F09" w:rsidRDefault="00BA050B" w:rsidP="0083633E">
            <w:pPr>
              <w:jc w:val="center"/>
              <w:rPr>
                <w:color w:val="000000"/>
                <w:sz w:val="22"/>
                <w:szCs w:val="22"/>
              </w:rPr>
            </w:pPr>
            <w:r>
              <w:rPr>
                <w:szCs w:val="22"/>
              </w:rPr>
              <w:t xml:space="preserve">ne mažiau kaip </w:t>
            </w:r>
            <w:r w:rsidR="00CD48AC">
              <w:rPr>
                <w:szCs w:val="22"/>
              </w:rPr>
              <w:t xml:space="preserve">2 elektriniai arba </w:t>
            </w:r>
            <w:r>
              <w:rPr>
                <w:szCs w:val="22"/>
              </w:rPr>
              <w:t>ne</w:t>
            </w:r>
            <w:r w:rsidR="00BC205C">
              <w:rPr>
                <w:szCs w:val="22"/>
              </w:rPr>
              <w:t xml:space="preserve"> </w:t>
            </w:r>
            <w:r>
              <w:rPr>
                <w:szCs w:val="22"/>
              </w:rPr>
              <w:t xml:space="preserve">mažiau kaip </w:t>
            </w:r>
            <w:r w:rsidR="00CD48AC">
              <w:rPr>
                <w:szCs w:val="22"/>
              </w:rPr>
              <w:t>2 pneumatiniai įrankiai</w:t>
            </w:r>
          </w:p>
        </w:tc>
      </w:tr>
    </w:tbl>
    <w:p w14:paraId="15F5BF4F" w14:textId="77777777" w:rsidR="000B492C" w:rsidRPr="00FA7F09" w:rsidRDefault="000B492C" w:rsidP="000B492C">
      <w:pPr>
        <w:rPr>
          <w:sz w:val="22"/>
          <w:szCs w:val="22"/>
        </w:rPr>
      </w:pPr>
    </w:p>
    <w:p w14:paraId="0FB8FB44" w14:textId="77777777" w:rsidR="000B492C" w:rsidRPr="00FA7F09" w:rsidRDefault="000B492C" w:rsidP="000B492C">
      <w:pPr>
        <w:tabs>
          <w:tab w:val="right" w:leader="underscore" w:pos="8505"/>
        </w:tabs>
        <w:jc w:val="right"/>
        <w:rPr>
          <w:b/>
          <w:kern w:val="20"/>
          <w:sz w:val="22"/>
          <w:szCs w:val="22"/>
        </w:rPr>
      </w:pPr>
    </w:p>
    <w:p w14:paraId="468C10B5" w14:textId="77777777" w:rsidR="000B492C" w:rsidRPr="00FA7F09" w:rsidRDefault="000B492C" w:rsidP="000B492C">
      <w:pPr>
        <w:tabs>
          <w:tab w:val="right" w:leader="underscore" w:pos="8505"/>
        </w:tabs>
        <w:jc w:val="right"/>
        <w:rPr>
          <w:b/>
          <w:kern w:val="20"/>
          <w:sz w:val="22"/>
          <w:szCs w:val="22"/>
        </w:rPr>
      </w:pPr>
    </w:p>
    <w:p w14:paraId="0669C1A8" w14:textId="624DA821" w:rsidR="00FA7F09" w:rsidRDefault="00FA7F09">
      <w:pPr>
        <w:rPr>
          <w:b/>
          <w:kern w:val="20"/>
          <w:sz w:val="22"/>
          <w:szCs w:val="22"/>
        </w:rPr>
      </w:pPr>
      <w:r>
        <w:rPr>
          <w:b/>
          <w:kern w:val="20"/>
          <w:sz w:val="22"/>
          <w:szCs w:val="22"/>
        </w:rPr>
        <w:br w:type="page"/>
      </w:r>
    </w:p>
    <w:p w14:paraId="3F1187A9" w14:textId="77777777" w:rsidR="00FA7F09" w:rsidRPr="00704F0B" w:rsidRDefault="00FA7F09" w:rsidP="00FA7F09">
      <w:pPr>
        <w:pStyle w:val="linija"/>
        <w:tabs>
          <w:tab w:val="num" w:pos="1000"/>
          <w:tab w:val="left" w:pos="1560"/>
        </w:tabs>
        <w:ind w:left="600"/>
        <w:jc w:val="right"/>
        <w:outlineLvl w:val="1"/>
        <w:rPr>
          <w:sz w:val="22"/>
          <w:szCs w:val="22"/>
        </w:rPr>
      </w:pPr>
      <w:r w:rsidRPr="00704F0B">
        <w:rPr>
          <w:sz w:val="22"/>
          <w:szCs w:val="22"/>
        </w:rPr>
        <w:lastRenderedPageBreak/>
        <w:t>2 Pirkimo sąlygų priedas</w:t>
      </w:r>
    </w:p>
    <w:p w14:paraId="1E8E35FD" w14:textId="77777777" w:rsidR="00FA7F09" w:rsidRPr="00704F0B" w:rsidRDefault="00FA7F09" w:rsidP="00FA7F09">
      <w:pPr>
        <w:pStyle w:val="linija"/>
        <w:tabs>
          <w:tab w:val="num" w:pos="1000"/>
          <w:tab w:val="left" w:pos="1560"/>
        </w:tabs>
        <w:ind w:left="600"/>
        <w:jc w:val="right"/>
        <w:outlineLvl w:val="1"/>
        <w:rPr>
          <w:sz w:val="22"/>
          <w:szCs w:val="22"/>
        </w:rPr>
      </w:pPr>
      <w:r w:rsidRPr="00704F0B">
        <w:rPr>
          <w:sz w:val="22"/>
          <w:szCs w:val="22"/>
        </w:rPr>
        <w:t>Pasiūlymo forma</w:t>
      </w:r>
    </w:p>
    <w:p w14:paraId="50B9EB59" w14:textId="77777777" w:rsidR="00FA7F09" w:rsidRPr="00704F0B" w:rsidRDefault="00FA7F09" w:rsidP="00FA7F09">
      <w:pPr>
        <w:jc w:val="center"/>
        <w:rPr>
          <w:b/>
        </w:rPr>
      </w:pPr>
      <w:r w:rsidRPr="00704F0B">
        <w:rPr>
          <w:b/>
        </w:rPr>
        <w:t>PASIŪLYMAS</w:t>
      </w:r>
    </w:p>
    <w:p w14:paraId="07869744" w14:textId="77777777" w:rsidR="00FA7F09" w:rsidRPr="00704F0B" w:rsidRDefault="00FA7F09" w:rsidP="00FA7F09">
      <w:pPr>
        <w:jc w:val="center"/>
        <w:rPr>
          <w:i/>
        </w:rPr>
      </w:pPr>
      <w:r w:rsidRPr="00704F0B">
        <w:rPr>
          <w:b/>
        </w:rPr>
        <w:t xml:space="preserve">Dėl </w:t>
      </w:r>
      <w:r>
        <w:rPr>
          <w:b/>
        </w:rPr>
        <w:t>dažymo baro</w:t>
      </w:r>
      <w:r w:rsidRPr="00704F0B">
        <w:rPr>
          <w:b/>
        </w:rPr>
        <w:t xml:space="preserve"> pirkimo</w:t>
      </w:r>
    </w:p>
    <w:p w14:paraId="5165CEB0" w14:textId="77777777" w:rsidR="00FA7F09" w:rsidRPr="00704F0B" w:rsidRDefault="00FA7F09" w:rsidP="00FA7F09">
      <w:pPr>
        <w:jc w:val="center"/>
      </w:pPr>
    </w:p>
    <w:tbl>
      <w:tblPr>
        <w:tblW w:w="0" w:type="auto"/>
        <w:tblInd w:w="3588" w:type="dxa"/>
        <w:tblBorders>
          <w:insideV w:val="single" w:sz="4" w:space="0" w:color="auto"/>
        </w:tblBorders>
        <w:tblLook w:val="01E0" w:firstRow="1" w:lastRow="1" w:firstColumn="1" w:lastColumn="1" w:noHBand="0" w:noVBand="0"/>
      </w:tblPr>
      <w:tblGrid>
        <w:gridCol w:w="2640"/>
      </w:tblGrid>
      <w:tr w:rsidR="00FA7F09" w:rsidRPr="00704F0B" w14:paraId="111E3D5D" w14:textId="77777777" w:rsidTr="0083633E">
        <w:tc>
          <w:tcPr>
            <w:tcW w:w="2640" w:type="dxa"/>
            <w:tcBorders>
              <w:bottom w:val="single" w:sz="4" w:space="0" w:color="auto"/>
            </w:tcBorders>
          </w:tcPr>
          <w:p w14:paraId="49B71E9D" w14:textId="08470EFF" w:rsidR="00FA7F09" w:rsidRPr="00704F0B" w:rsidRDefault="00FA7F09" w:rsidP="0083633E">
            <w:pPr>
              <w:jc w:val="center"/>
            </w:pPr>
            <w:r w:rsidRPr="00704F0B">
              <w:t>2</w:t>
            </w:r>
            <w:r>
              <w:rPr>
                <w:lang w:val="en-GB"/>
              </w:rPr>
              <w:t xml:space="preserve">022 </w:t>
            </w:r>
            <w:r w:rsidRPr="00704F0B">
              <w:t>-</w:t>
            </w:r>
            <w:r w:rsidR="005C44D1">
              <w:rPr>
                <w:lang w:val="en-US"/>
              </w:rPr>
              <w:t>11</w:t>
            </w:r>
            <w:r w:rsidRPr="00704F0B">
              <w:t xml:space="preserve">-    </w:t>
            </w:r>
            <w:r w:rsidRPr="00704F0B">
              <w:rPr>
                <w:color w:val="FFFFFF"/>
              </w:rPr>
              <w:t>.</w:t>
            </w:r>
          </w:p>
        </w:tc>
      </w:tr>
      <w:tr w:rsidR="00FA7F09" w:rsidRPr="00704F0B" w14:paraId="2D1F0AA3" w14:textId="77777777" w:rsidTr="0083633E">
        <w:tc>
          <w:tcPr>
            <w:tcW w:w="2640" w:type="dxa"/>
            <w:tcBorders>
              <w:top w:val="single" w:sz="4" w:space="0" w:color="auto"/>
              <w:bottom w:val="nil"/>
            </w:tcBorders>
          </w:tcPr>
          <w:p w14:paraId="5024C178" w14:textId="77777777" w:rsidR="00FA7F09" w:rsidRPr="00704F0B" w:rsidRDefault="00FA7F09" w:rsidP="0083633E">
            <w:pPr>
              <w:jc w:val="center"/>
              <w:rPr>
                <w:i/>
                <w:sz w:val="20"/>
              </w:rPr>
            </w:pPr>
            <w:r w:rsidRPr="00704F0B">
              <w:rPr>
                <w:i/>
                <w:sz w:val="20"/>
              </w:rPr>
              <w:t>data</w:t>
            </w:r>
          </w:p>
        </w:tc>
      </w:tr>
      <w:tr w:rsidR="00FA7F09" w:rsidRPr="00704F0B" w14:paraId="4AC573B6" w14:textId="77777777" w:rsidTr="0083633E">
        <w:tc>
          <w:tcPr>
            <w:tcW w:w="2640" w:type="dxa"/>
            <w:tcBorders>
              <w:bottom w:val="single" w:sz="4" w:space="0" w:color="auto"/>
            </w:tcBorders>
          </w:tcPr>
          <w:p w14:paraId="1AE7D43A" w14:textId="77777777" w:rsidR="00FA7F09" w:rsidRPr="00704F0B" w:rsidRDefault="00FA7F09" w:rsidP="0083633E">
            <w:pPr>
              <w:jc w:val="center"/>
            </w:pPr>
          </w:p>
        </w:tc>
      </w:tr>
      <w:tr w:rsidR="00FA7F09" w:rsidRPr="00704F0B" w14:paraId="3472A081" w14:textId="77777777" w:rsidTr="0083633E">
        <w:tc>
          <w:tcPr>
            <w:tcW w:w="2640" w:type="dxa"/>
            <w:tcBorders>
              <w:top w:val="single" w:sz="4" w:space="0" w:color="auto"/>
            </w:tcBorders>
          </w:tcPr>
          <w:p w14:paraId="13F4E144" w14:textId="77777777" w:rsidR="00FA7F09" w:rsidRPr="00704F0B" w:rsidRDefault="00FA7F09" w:rsidP="0083633E">
            <w:pPr>
              <w:jc w:val="center"/>
              <w:rPr>
                <w:i/>
                <w:sz w:val="20"/>
              </w:rPr>
            </w:pPr>
            <w:r w:rsidRPr="00704F0B">
              <w:rPr>
                <w:i/>
                <w:sz w:val="20"/>
              </w:rPr>
              <w:t>Vieta</w:t>
            </w:r>
          </w:p>
        </w:tc>
      </w:tr>
    </w:tbl>
    <w:p w14:paraId="2C84548C" w14:textId="77777777" w:rsidR="00FA7F09" w:rsidRPr="00704F0B" w:rsidRDefault="00FA7F09" w:rsidP="00FA7F09">
      <w:pPr>
        <w:jc w:val="center"/>
      </w:pPr>
    </w:p>
    <w:p w14:paraId="6BAC56F9" w14:textId="77777777" w:rsidR="00FA7F09" w:rsidRPr="00704F0B" w:rsidRDefault="00FA7F09" w:rsidP="00FA7F09">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FA7F09" w:rsidRPr="00704F0B" w14:paraId="6D6BCE3C" w14:textId="77777777" w:rsidTr="0083633E">
        <w:tc>
          <w:tcPr>
            <w:tcW w:w="4644" w:type="dxa"/>
          </w:tcPr>
          <w:p w14:paraId="4D917FAC" w14:textId="77777777" w:rsidR="00FA7F09" w:rsidRPr="00704F0B" w:rsidRDefault="00FA7F09" w:rsidP="0083633E">
            <w:pPr>
              <w:jc w:val="both"/>
            </w:pPr>
            <w:r w:rsidRPr="00704F0B">
              <w:t>Tiekėjo pavadinimas</w:t>
            </w:r>
          </w:p>
          <w:p w14:paraId="61DBD501" w14:textId="77777777" w:rsidR="00FA7F09" w:rsidRPr="00704F0B" w:rsidRDefault="00FA7F09" w:rsidP="0083633E">
            <w:pPr>
              <w:jc w:val="both"/>
            </w:pPr>
          </w:p>
        </w:tc>
        <w:tc>
          <w:tcPr>
            <w:tcW w:w="5211" w:type="dxa"/>
          </w:tcPr>
          <w:p w14:paraId="49877A4E" w14:textId="77777777" w:rsidR="00FA7F09" w:rsidRPr="00704F0B" w:rsidRDefault="00FA7F09" w:rsidP="0083633E">
            <w:pPr>
              <w:jc w:val="both"/>
            </w:pPr>
          </w:p>
        </w:tc>
      </w:tr>
      <w:tr w:rsidR="00FA7F09" w:rsidRPr="00704F0B" w14:paraId="5E3CAFCD" w14:textId="77777777" w:rsidTr="0083633E">
        <w:tc>
          <w:tcPr>
            <w:tcW w:w="4644" w:type="dxa"/>
          </w:tcPr>
          <w:p w14:paraId="5BD3D413" w14:textId="77777777" w:rsidR="00FA7F09" w:rsidRPr="00704F0B" w:rsidRDefault="00FA7F09" w:rsidP="0083633E">
            <w:pPr>
              <w:jc w:val="both"/>
            </w:pPr>
            <w:r w:rsidRPr="00704F0B">
              <w:t>Tiekėjo adresas</w:t>
            </w:r>
          </w:p>
          <w:p w14:paraId="687BB58A" w14:textId="77777777" w:rsidR="00FA7F09" w:rsidRPr="00704F0B" w:rsidRDefault="00FA7F09" w:rsidP="0083633E">
            <w:pPr>
              <w:jc w:val="both"/>
            </w:pPr>
          </w:p>
        </w:tc>
        <w:tc>
          <w:tcPr>
            <w:tcW w:w="5211" w:type="dxa"/>
          </w:tcPr>
          <w:p w14:paraId="6CF06AC3" w14:textId="77777777" w:rsidR="00FA7F09" w:rsidRPr="00704F0B" w:rsidRDefault="00FA7F09" w:rsidP="0083633E">
            <w:pPr>
              <w:jc w:val="both"/>
            </w:pPr>
          </w:p>
        </w:tc>
      </w:tr>
      <w:tr w:rsidR="00FA7F09" w:rsidRPr="00704F0B" w14:paraId="4D1DE64A" w14:textId="77777777" w:rsidTr="0083633E">
        <w:tc>
          <w:tcPr>
            <w:tcW w:w="4644" w:type="dxa"/>
          </w:tcPr>
          <w:p w14:paraId="59313A24" w14:textId="77777777" w:rsidR="00FA7F09" w:rsidRPr="00704F0B" w:rsidRDefault="00FA7F09" w:rsidP="0083633E">
            <w:pPr>
              <w:jc w:val="both"/>
            </w:pPr>
            <w:r w:rsidRPr="00704F0B">
              <w:t>Už pasiūlymą atsakingo asmens vardas, pavardė</w:t>
            </w:r>
          </w:p>
        </w:tc>
        <w:tc>
          <w:tcPr>
            <w:tcW w:w="5211" w:type="dxa"/>
          </w:tcPr>
          <w:p w14:paraId="50905BC8" w14:textId="77777777" w:rsidR="00FA7F09" w:rsidRPr="00704F0B" w:rsidRDefault="00FA7F09" w:rsidP="0083633E">
            <w:pPr>
              <w:jc w:val="both"/>
            </w:pPr>
          </w:p>
        </w:tc>
      </w:tr>
      <w:tr w:rsidR="00FA7F09" w:rsidRPr="00704F0B" w14:paraId="1B095800" w14:textId="77777777" w:rsidTr="0083633E">
        <w:tc>
          <w:tcPr>
            <w:tcW w:w="4644" w:type="dxa"/>
          </w:tcPr>
          <w:p w14:paraId="0F188E89" w14:textId="77777777" w:rsidR="00FA7F09" w:rsidRPr="00704F0B" w:rsidRDefault="00FA7F09" w:rsidP="0083633E">
            <w:pPr>
              <w:jc w:val="both"/>
            </w:pPr>
            <w:r w:rsidRPr="00704F0B">
              <w:t>Telefono numeris</w:t>
            </w:r>
          </w:p>
          <w:p w14:paraId="3C20D597" w14:textId="77777777" w:rsidR="00FA7F09" w:rsidRPr="00704F0B" w:rsidRDefault="00FA7F09" w:rsidP="0083633E">
            <w:pPr>
              <w:jc w:val="both"/>
            </w:pPr>
          </w:p>
        </w:tc>
        <w:tc>
          <w:tcPr>
            <w:tcW w:w="5211" w:type="dxa"/>
          </w:tcPr>
          <w:p w14:paraId="52AEE80F" w14:textId="77777777" w:rsidR="00FA7F09" w:rsidRPr="00704F0B" w:rsidRDefault="00FA7F09" w:rsidP="0083633E">
            <w:pPr>
              <w:jc w:val="both"/>
            </w:pPr>
          </w:p>
        </w:tc>
      </w:tr>
      <w:tr w:rsidR="00FA7F09" w:rsidRPr="00704F0B" w14:paraId="0179305C" w14:textId="77777777" w:rsidTr="0083633E">
        <w:tc>
          <w:tcPr>
            <w:tcW w:w="4644" w:type="dxa"/>
          </w:tcPr>
          <w:p w14:paraId="5081B597" w14:textId="77777777" w:rsidR="00FA7F09" w:rsidRPr="00704F0B" w:rsidRDefault="00FA7F09" w:rsidP="0083633E">
            <w:pPr>
              <w:jc w:val="both"/>
            </w:pPr>
            <w:r w:rsidRPr="00704F0B">
              <w:t>Fakso numeris</w:t>
            </w:r>
          </w:p>
          <w:p w14:paraId="1B204789" w14:textId="77777777" w:rsidR="00FA7F09" w:rsidRPr="00704F0B" w:rsidRDefault="00FA7F09" w:rsidP="0083633E">
            <w:pPr>
              <w:jc w:val="both"/>
            </w:pPr>
          </w:p>
        </w:tc>
        <w:tc>
          <w:tcPr>
            <w:tcW w:w="5211" w:type="dxa"/>
          </w:tcPr>
          <w:p w14:paraId="406518E7" w14:textId="77777777" w:rsidR="00FA7F09" w:rsidRPr="00704F0B" w:rsidRDefault="00FA7F09" w:rsidP="0083633E">
            <w:pPr>
              <w:jc w:val="both"/>
            </w:pPr>
          </w:p>
        </w:tc>
      </w:tr>
      <w:tr w:rsidR="00FA7F09" w:rsidRPr="00704F0B" w14:paraId="567B5124" w14:textId="77777777" w:rsidTr="0083633E">
        <w:tc>
          <w:tcPr>
            <w:tcW w:w="4644" w:type="dxa"/>
          </w:tcPr>
          <w:p w14:paraId="2140F61E" w14:textId="77777777" w:rsidR="00FA7F09" w:rsidRPr="00704F0B" w:rsidRDefault="00FA7F09" w:rsidP="0083633E">
            <w:pPr>
              <w:jc w:val="both"/>
            </w:pPr>
            <w:r w:rsidRPr="00704F0B">
              <w:t>El. pašto adresas</w:t>
            </w:r>
          </w:p>
          <w:p w14:paraId="542E9552" w14:textId="77777777" w:rsidR="00FA7F09" w:rsidRPr="00704F0B" w:rsidRDefault="00FA7F09" w:rsidP="0083633E">
            <w:pPr>
              <w:jc w:val="both"/>
            </w:pPr>
          </w:p>
        </w:tc>
        <w:tc>
          <w:tcPr>
            <w:tcW w:w="5211" w:type="dxa"/>
          </w:tcPr>
          <w:p w14:paraId="1A234784" w14:textId="77777777" w:rsidR="00FA7F09" w:rsidRPr="00704F0B" w:rsidRDefault="00FA7F09" w:rsidP="0083633E">
            <w:pPr>
              <w:jc w:val="both"/>
            </w:pPr>
          </w:p>
        </w:tc>
      </w:tr>
    </w:tbl>
    <w:p w14:paraId="53E4C923" w14:textId="77777777" w:rsidR="00FA7F09" w:rsidRPr="00704F0B" w:rsidRDefault="00FA7F09" w:rsidP="00FA7F09">
      <w:pPr>
        <w:jc w:val="both"/>
      </w:pPr>
    </w:p>
    <w:p w14:paraId="0B05359C" w14:textId="77777777" w:rsidR="00FA7F09" w:rsidRPr="00704F0B" w:rsidRDefault="00FA7F09" w:rsidP="00FA7F09">
      <w:pPr>
        <w:ind w:firstLine="720"/>
        <w:jc w:val="both"/>
      </w:pPr>
      <w:r w:rsidRPr="00704F0B">
        <w:t>Šiuo pasiūlymu pažymime, kad sutinkame su visomis pirkimo sąlygomis, nustatytomis:</w:t>
      </w:r>
    </w:p>
    <w:p w14:paraId="61E658BE" w14:textId="54C270A0" w:rsidR="00FA7F09" w:rsidRPr="00704F0B" w:rsidRDefault="00FA7F09" w:rsidP="00FA7F09">
      <w:pPr>
        <w:widowControl w:val="0"/>
        <w:tabs>
          <w:tab w:val="left" w:pos="0"/>
        </w:tabs>
        <w:ind w:firstLine="720"/>
        <w:jc w:val="both"/>
        <w:rPr>
          <w:szCs w:val="24"/>
        </w:rPr>
      </w:pPr>
      <w:r w:rsidRPr="00704F0B">
        <w:rPr>
          <w:szCs w:val="24"/>
        </w:rPr>
        <w:t>1) konkurso skelbime, paskelbtame svetainėje www.esinvesticijos.</w:t>
      </w:r>
      <w:r w:rsidRPr="008663DE">
        <w:rPr>
          <w:szCs w:val="24"/>
        </w:rPr>
        <w:t xml:space="preserve">lt </w:t>
      </w:r>
      <w:r w:rsidRPr="008663DE">
        <w:rPr>
          <w:i/>
          <w:szCs w:val="24"/>
        </w:rPr>
        <w:t>2022-1</w:t>
      </w:r>
      <w:r w:rsidR="00A656F0" w:rsidRPr="008663DE">
        <w:rPr>
          <w:i/>
          <w:szCs w:val="24"/>
        </w:rPr>
        <w:t>2</w:t>
      </w:r>
      <w:r w:rsidRPr="008663DE">
        <w:rPr>
          <w:i/>
          <w:szCs w:val="24"/>
        </w:rPr>
        <w:t>-</w:t>
      </w:r>
      <w:r w:rsidR="008663DE" w:rsidRPr="008663DE">
        <w:rPr>
          <w:i/>
          <w:szCs w:val="24"/>
        </w:rPr>
        <w:t>12</w:t>
      </w:r>
      <w:r w:rsidRPr="008663DE">
        <w:rPr>
          <w:i/>
          <w:szCs w:val="24"/>
        </w:rPr>
        <w:t>.</w:t>
      </w:r>
    </w:p>
    <w:p w14:paraId="5CE75E44" w14:textId="77777777" w:rsidR="00FA7F09" w:rsidRPr="00704F0B" w:rsidRDefault="00FA7F09" w:rsidP="00FA7F09">
      <w:pPr>
        <w:widowControl w:val="0"/>
        <w:tabs>
          <w:tab w:val="left" w:pos="0"/>
        </w:tabs>
        <w:ind w:firstLine="720"/>
        <w:jc w:val="both"/>
        <w:rPr>
          <w:szCs w:val="24"/>
        </w:rPr>
      </w:pPr>
      <w:r w:rsidRPr="00704F0B">
        <w:rPr>
          <w:szCs w:val="24"/>
        </w:rPr>
        <w:t>2) konkurso sąlygose;</w:t>
      </w:r>
    </w:p>
    <w:p w14:paraId="33185076" w14:textId="77777777" w:rsidR="00FA7F09" w:rsidRPr="00704F0B" w:rsidRDefault="00FA7F09" w:rsidP="00FA7F09">
      <w:pPr>
        <w:widowControl w:val="0"/>
        <w:tabs>
          <w:tab w:val="left" w:pos="0"/>
        </w:tabs>
        <w:ind w:firstLine="720"/>
        <w:jc w:val="both"/>
        <w:rPr>
          <w:szCs w:val="24"/>
        </w:rPr>
      </w:pPr>
      <w:r w:rsidRPr="00704F0B">
        <w:rPr>
          <w:szCs w:val="24"/>
        </w:rPr>
        <w:t>3) pirkimo dokumentų prieduose.</w:t>
      </w:r>
    </w:p>
    <w:p w14:paraId="46D39F13" w14:textId="77777777" w:rsidR="00FA7F09" w:rsidRPr="00704F0B" w:rsidRDefault="00FA7F09" w:rsidP="00FA7F09">
      <w:pPr>
        <w:jc w:val="both"/>
      </w:pPr>
    </w:p>
    <w:p w14:paraId="3F8A7E6F" w14:textId="77777777" w:rsidR="00FA7F09" w:rsidRPr="00704F0B" w:rsidRDefault="00FA7F09" w:rsidP="00FA7F09">
      <w:pPr>
        <w:ind w:firstLine="720"/>
        <w:jc w:val="both"/>
      </w:pPr>
      <w:r w:rsidRPr="00704F0B">
        <w:t>Mes siūlome šias prekes: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983"/>
        <w:gridCol w:w="992"/>
        <w:gridCol w:w="992"/>
        <w:gridCol w:w="993"/>
        <w:gridCol w:w="1417"/>
        <w:gridCol w:w="1417"/>
        <w:gridCol w:w="1360"/>
      </w:tblGrid>
      <w:tr w:rsidR="00FA7F09" w:rsidRPr="00704F0B" w14:paraId="0D7BB42C" w14:textId="77777777" w:rsidTr="0083633E">
        <w:trPr>
          <w:cantSplit/>
          <w:tblHeader/>
        </w:trPr>
        <w:tc>
          <w:tcPr>
            <w:tcW w:w="674" w:type="dxa"/>
            <w:tcBorders>
              <w:top w:val="single" w:sz="4" w:space="0" w:color="auto"/>
              <w:left w:val="single" w:sz="4" w:space="0" w:color="auto"/>
              <w:bottom w:val="single" w:sz="4" w:space="0" w:color="auto"/>
              <w:right w:val="single" w:sz="4" w:space="0" w:color="auto"/>
            </w:tcBorders>
            <w:shd w:val="clear" w:color="auto" w:fill="auto"/>
          </w:tcPr>
          <w:p w14:paraId="3F213CB2" w14:textId="77777777" w:rsidR="00FA7F09" w:rsidRPr="00704F0B" w:rsidRDefault="00FA7F09" w:rsidP="0083633E">
            <w:pPr>
              <w:jc w:val="center"/>
              <w:rPr>
                <w:b/>
                <w:sz w:val="20"/>
              </w:rPr>
            </w:pPr>
            <w:r w:rsidRPr="00704F0B">
              <w:rPr>
                <w:b/>
                <w:sz w:val="20"/>
              </w:rPr>
              <w:t>Eil. Nr.</w:t>
            </w:r>
          </w:p>
        </w:tc>
        <w:tc>
          <w:tcPr>
            <w:tcW w:w="1983" w:type="dxa"/>
            <w:tcBorders>
              <w:top w:val="single" w:sz="4" w:space="0" w:color="auto"/>
              <w:left w:val="single" w:sz="4" w:space="0" w:color="auto"/>
              <w:bottom w:val="single" w:sz="4" w:space="0" w:color="auto"/>
              <w:right w:val="single" w:sz="4" w:space="0" w:color="auto"/>
            </w:tcBorders>
            <w:shd w:val="clear" w:color="auto" w:fill="auto"/>
          </w:tcPr>
          <w:p w14:paraId="7922405E" w14:textId="77777777" w:rsidR="00FA7F09" w:rsidRPr="00704F0B" w:rsidRDefault="00FA7F09" w:rsidP="0083633E">
            <w:pPr>
              <w:jc w:val="center"/>
              <w:rPr>
                <w:b/>
                <w:sz w:val="20"/>
              </w:rPr>
            </w:pPr>
            <w:r w:rsidRPr="00704F0B">
              <w:rPr>
                <w:b/>
                <w:sz w:val="20"/>
              </w:rPr>
              <w:t>Prekių/paslaugų/darbų pavadinimas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20C4FD5" w14:textId="77777777" w:rsidR="00FA7F09" w:rsidRPr="00704F0B" w:rsidRDefault="00FA7F09" w:rsidP="0083633E">
            <w:pPr>
              <w:jc w:val="center"/>
              <w:rPr>
                <w:b/>
                <w:sz w:val="20"/>
              </w:rPr>
            </w:pPr>
            <w:r w:rsidRPr="00704F0B">
              <w:rPr>
                <w:b/>
                <w:sz w:val="20"/>
              </w:rPr>
              <w:t>Kiekis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D5F779F" w14:textId="77777777" w:rsidR="00FA7F09" w:rsidRPr="00704F0B" w:rsidRDefault="00FA7F09" w:rsidP="0083633E">
            <w:pPr>
              <w:ind w:right="-249"/>
              <w:jc w:val="center"/>
              <w:rPr>
                <w:b/>
                <w:sz w:val="20"/>
              </w:rPr>
            </w:pPr>
            <w:r w:rsidRPr="00704F0B">
              <w:rPr>
                <w:b/>
                <w:sz w:val="20"/>
              </w:rPr>
              <w:t>Mato</w:t>
            </w:r>
          </w:p>
          <w:p w14:paraId="727CCF0C" w14:textId="77777777" w:rsidR="00FA7F09" w:rsidRPr="00704F0B" w:rsidRDefault="00FA7F09" w:rsidP="0083633E">
            <w:pPr>
              <w:ind w:right="-249"/>
              <w:jc w:val="center"/>
              <w:rPr>
                <w:b/>
                <w:sz w:val="20"/>
              </w:rPr>
            </w:pPr>
            <w:r w:rsidRPr="00704F0B">
              <w:rPr>
                <w:b/>
                <w:sz w:val="20"/>
              </w:rPr>
              <w:t xml:space="preserve">vnt. </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91FF9B8" w14:textId="77777777" w:rsidR="00FA7F09" w:rsidRPr="00704F0B" w:rsidRDefault="00FA7F09" w:rsidP="0083633E">
            <w:pPr>
              <w:tabs>
                <w:tab w:val="left" w:pos="200"/>
              </w:tabs>
              <w:jc w:val="center"/>
              <w:rPr>
                <w:b/>
                <w:sz w:val="20"/>
              </w:rPr>
            </w:pPr>
            <w:r w:rsidRPr="00704F0B">
              <w:rPr>
                <w:b/>
                <w:sz w:val="20"/>
              </w:rPr>
              <w:t>Vieneto kaina,</w:t>
            </w:r>
          </w:p>
          <w:p w14:paraId="1ABBD326" w14:textId="77777777" w:rsidR="00FA7F09" w:rsidRPr="00704F0B" w:rsidRDefault="00FA7F09" w:rsidP="0083633E">
            <w:pPr>
              <w:tabs>
                <w:tab w:val="left" w:pos="200"/>
              </w:tabs>
              <w:jc w:val="center"/>
              <w:rPr>
                <w:b/>
                <w:sz w:val="20"/>
              </w:rPr>
            </w:pPr>
            <w:r w:rsidRPr="00704F0B">
              <w:rPr>
                <w:b/>
                <w:sz w:val="20"/>
              </w:rPr>
              <w:t>Eur (be PVM)</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2A02156" w14:textId="77777777" w:rsidR="00FA7F09" w:rsidRPr="00704F0B" w:rsidRDefault="00FA7F09" w:rsidP="0083633E">
            <w:pPr>
              <w:tabs>
                <w:tab w:val="left" w:pos="200"/>
              </w:tabs>
              <w:jc w:val="center"/>
              <w:rPr>
                <w:b/>
                <w:sz w:val="20"/>
              </w:rPr>
            </w:pPr>
            <w:r w:rsidRPr="00704F0B">
              <w:rPr>
                <w:b/>
                <w:sz w:val="20"/>
              </w:rPr>
              <w:t>Vieneto kaina,</w:t>
            </w:r>
          </w:p>
          <w:p w14:paraId="442BB37D" w14:textId="77777777" w:rsidR="00FA7F09" w:rsidRPr="00704F0B" w:rsidRDefault="00FA7F09" w:rsidP="0083633E">
            <w:pPr>
              <w:jc w:val="center"/>
              <w:rPr>
                <w:b/>
                <w:sz w:val="20"/>
              </w:rPr>
            </w:pPr>
            <w:r w:rsidRPr="00704F0B">
              <w:rPr>
                <w:b/>
                <w:sz w:val="20"/>
              </w:rPr>
              <w:t>Eur (su PVM)</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B9194AE" w14:textId="77777777" w:rsidR="00FA7F09" w:rsidRPr="00704F0B" w:rsidRDefault="00FA7F09" w:rsidP="0083633E">
            <w:pPr>
              <w:jc w:val="center"/>
              <w:rPr>
                <w:b/>
                <w:sz w:val="20"/>
              </w:rPr>
            </w:pPr>
            <w:r w:rsidRPr="00704F0B">
              <w:rPr>
                <w:b/>
                <w:sz w:val="20"/>
              </w:rPr>
              <w:t>Kaina, Eur (be PVM)</w:t>
            </w: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7B01C1FB" w14:textId="77777777" w:rsidR="00FA7F09" w:rsidRPr="00704F0B" w:rsidRDefault="00FA7F09" w:rsidP="0083633E">
            <w:pPr>
              <w:jc w:val="center"/>
              <w:rPr>
                <w:b/>
                <w:sz w:val="20"/>
              </w:rPr>
            </w:pPr>
            <w:r w:rsidRPr="00704F0B">
              <w:rPr>
                <w:b/>
                <w:sz w:val="20"/>
              </w:rPr>
              <w:t>Kaina, Eur (su PVM)</w:t>
            </w:r>
          </w:p>
        </w:tc>
      </w:tr>
      <w:tr w:rsidR="00FA7F09" w:rsidRPr="00704F0B" w14:paraId="6AF3F134" w14:textId="77777777" w:rsidTr="0083633E">
        <w:trPr>
          <w:cantSplit/>
          <w:tblHeader/>
        </w:trPr>
        <w:tc>
          <w:tcPr>
            <w:tcW w:w="674" w:type="dxa"/>
            <w:tcBorders>
              <w:top w:val="single" w:sz="4" w:space="0" w:color="auto"/>
              <w:left w:val="single" w:sz="4" w:space="0" w:color="auto"/>
              <w:bottom w:val="single" w:sz="4" w:space="0" w:color="auto"/>
              <w:right w:val="single" w:sz="4" w:space="0" w:color="auto"/>
            </w:tcBorders>
            <w:shd w:val="clear" w:color="auto" w:fill="auto"/>
          </w:tcPr>
          <w:p w14:paraId="5DBBA45F" w14:textId="77777777" w:rsidR="00FA7F09" w:rsidRPr="00704F0B" w:rsidRDefault="00FA7F09" w:rsidP="0083633E">
            <w:pPr>
              <w:jc w:val="center"/>
              <w:rPr>
                <w:b/>
                <w:sz w:val="20"/>
              </w:rPr>
            </w:pPr>
            <w:r w:rsidRPr="00704F0B">
              <w:rPr>
                <w:b/>
                <w:sz w:val="20"/>
              </w:rPr>
              <w:t>1</w:t>
            </w:r>
          </w:p>
        </w:tc>
        <w:tc>
          <w:tcPr>
            <w:tcW w:w="1983" w:type="dxa"/>
            <w:tcBorders>
              <w:top w:val="single" w:sz="4" w:space="0" w:color="auto"/>
              <w:left w:val="single" w:sz="4" w:space="0" w:color="auto"/>
              <w:bottom w:val="single" w:sz="4" w:space="0" w:color="auto"/>
              <w:right w:val="single" w:sz="4" w:space="0" w:color="auto"/>
            </w:tcBorders>
            <w:shd w:val="clear" w:color="auto" w:fill="auto"/>
          </w:tcPr>
          <w:p w14:paraId="029DA6AF" w14:textId="77777777" w:rsidR="00FA7F09" w:rsidRPr="00704F0B" w:rsidRDefault="00FA7F09" w:rsidP="0083633E">
            <w:pPr>
              <w:jc w:val="center"/>
              <w:rPr>
                <w:b/>
                <w:sz w:val="20"/>
              </w:rPr>
            </w:pPr>
            <w:r w:rsidRPr="00704F0B">
              <w:rPr>
                <w:b/>
                <w:sz w:val="20"/>
              </w:rPr>
              <w:t>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51036B4" w14:textId="77777777" w:rsidR="00FA7F09" w:rsidRPr="00704F0B" w:rsidRDefault="00FA7F09" w:rsidP="0083633E">
            <w:pPr>
              <w:jc w:val="center"/>
              <w:rPr>
                <w:b/>
                <w:sz w:val="20"/>
              </w:rPr>
            </w:pPr>
            <w:r w:rsidRPr="00704F0B">
              <w:rPr>
                <w:b/>
                <w:sz w:val="20"/>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A0F7AE7" w14:textId="77777777" w:rsidR="00FA7F09" w:rsidRPr="00704F0B" w:rsidRDefault="00FA7F09" w:rsidP="0083633E">
            <w:pPr>
              <w:jc w:val="center"/>
              <w:rPr>
                <w:b/>
                <w:sz w:val="20"/>
              </w:rPr>
            </w:pPr>
            <w:r w:rsidRPr="00704F0B">
              <w:rPr>
                <w:b/>
                <w:sz w:val="20"/>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EEA9C81" w14:textId="77777777" w:rsidR="00FA7F09" w:rsidRPr="00704F0B" w:rsidRDefault="00FA7F09" w:rsidP="0083633E">
            <w:pPr>
              <w:jc w:val="center"/>
              <w:rPr>
                <w:b/>
                <w:sz w:val="20"/>
              </w:rPr>
            </w:pPr>
            <w:r w:rsidRPr="00704F0B">
              <w:rPr>
                <w:b/>
                <w:sz w:val="20"/>
              </w:rPr>
              <w:t>5</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982B743" w14:textId="77777777" w:rsidR="00FA7F09" w:rsidRPr="00704F0B" w:rsidRDefault="00FA7F09" w:rsidP="0083633E">
            <w:pPr>
              <w:jc w:val="center"/>
              <w:rPr>
                <w:b/>
                <w:sz w:val="20"/>
              </w:rPr>
            </w:pPr>
            <w:r w:rsidRPr="00704F0B">
              <w:rPr>
                <w:b/>
                <w:sz w:val="20"/>
              </w:rPr>
              <w:t xml:space="preserve">6 </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6BD5A3D" w14:textId="77777777" w:rsidR="00FA7F09" w:rsidRPr="00704F0B" w:rsidRDefault="00FA7F09" w:rsidP="0083633E">
            <w:pPr>
              <w:jc w:val="center"/>
              <w:rPr>
                <w:b/>
                <w:sz w:val="20"/>
              </w:rPr>
            </w:pPr>
            <w:r w:rsidRPr="00704F0B">
              <w:rPr>
                <w:b/>
                <w:sz w:val="20"/>
              </w:rPr>
              <w:t>7</w:t>
            </w: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293B81EC" w14:textId="77777777" w:rsidR="00FA7F09" w:rsidRPr="00704F0B" w:rsidRDefault="00FA7F09" w:rsidP="0083633E">
            <w:pPr>
              <w:jc w:val="center"/>
              <w:rPr>
                <w:b/>
                <w:sz w:val="20"/>
              </w:rPr>
            </w:pPr>
            <w:r w:rsidRPr="00704F0B">
              <w:rPr>
                <w:b/>
                <w:sz w:val="20"/>
              </w:rPr>
              <w:t>8</w:t>
            </w:r>
          </w:p>
        </w:tc>
      </w:tr>
      <w:tr w:rsidR="00FA7F09" w:rsidRPr="00704F0B" w14:paraId="46396BF2" w14:textId="77777777" w:rsidTr="0083633E">
        <w:tc>
          <w:tcPr>
            <w:tcW w:w="674" w:type="dxa"/>
            <w:tcBorders>
              <w:top w:val="single" w:sz="4" w:space="0" w:color="auto"/>
              <w:left w:val="single" w:sz="4" w:space="0" w:color="auto"/>
              <w:bottom w:val="single" w:sz="4" w:space="0" w:color="auto"/>
              <w:right w:val="single" w:sz="4" w:space="0" w:color="auto"/>
            </w:tcBorders>
            <w:shd w:val="clear" w:color="auto" w:fill="auto"/>
          </w:tcPr>
          <w:p w14:paraId="2B795A1E" w14:textId="77777777" w:rsidR="00FA7F09" w:rsidRPr="00E537B2" w:rsidRDefault="00FA7F09" w:rsidP="0083633E">
            <w:pPr>
              <w:jc w:val="both"/>
              <w:rPr>
                <w:szCs w:val="24"/>
              </w:rPr>
            </w:pPr>
            <w:r w:rsidRPr="00E537B2">
              <w:rPr>
                <w:szCs w:val="24"/>
              </w:rPr>
              <w:t>1.</w:t>
            </w:r>
          </w:p>
        </w:tc>
        <w:tc>
          <w:tcPr>
            <w:tcW w:w="1983" w:type="dxa"/>
            <w:tcBorders>
              <w:top w:val="single" w:sz="4" w:space="0" w:color="auto"/>
              <w:left w:val="single" w:sz="4" w:space="0" w:color="auto"/>
              <w:bottom w:val="single" w:sz="4" w:space="0" w:color="auto"/>
              <w:right w:val="single" w:sz="4" w:space="0" w:color="auto"/>
            </w:tcBorders>
            <w:shd w:val="clear" w:color="auto" w:fill="auto"/>
          </w:tcPr>
          <w:p w14:paraId="6982FF0C" w14:textId="4BB83D47" w:rsidR="00FA7F09" w:rsidRPr="00E537B2" w:rsidRDefault="00FA7F09" w:rsidP="0083633E">
            <w:pPr>
              <w:rPr>
                <w:szCs w:val="24"/>
              </w:rPr>
            </w:pPr>
            <w:r>
              <w:rPr>
                <w:szCs w:val="24"/>
              </w:rPr>
              <w:t xml:space="preserve">Dažymo </w:t>
            </w:r>
            <w:r w:rsidR="00042745">
              <w:rPr>
                <w:szCs w:val="24"/>
              </w:rPr>
              <w:t xml:space="preserve">įranga – dažymo </w:t>
            </w:r>
            <w:r>
              <w:rPr>
                <w:szCs w:val="24"/>
              </w:rPr>
              <w:t>baras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17F5A81" w14:textId="77777777" w:rsidR="00FA7F09" w:rsidRPr="00E537B2" w:rsidRDefault="00FA7F09" w:rsidP="0083633E">
            <w:pPr>
              <w:jc w:val="both"/>
              <w:rPr>
                <w:szCs w:val="24"/>
                <w:lang w:val="en-GB"/>
              </w:rPr>
            </w:pPr>
            <w:r w:rsidRPr="00E537B2">
              <w:rPr>
                <w:szCs w:val="24"/>
                <w:lang w:val="en-GB"/>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DBFFD53" w14:textId="77777777" w:rsidR="00FA7F09" w:rsidRPr="00E537B2" w:rsidRDefault="00FA7F09" w:rsidP="0083633E">
            <w:pPr>
              <w:jc w:val="both"/>
              <w:rPr>
                <w:szCs w:val="24"/>
              </w:rPr>
            </w:pPr>
            <w:proofErr w:type="spellStart"/>
            <w:r w:rsidRPr="00E537B2">
              <w:rPr>
                <w:szCs w:val="24"/>
                <w:lang w:val="en-GB"/>
              </w:rPr>
              <w:t>Vnt</w:t>
            </w:r>
            <w:proofErr w:type="spellEnd"/>
            <w:r w:rsidRPr="00E537B2">
              <w:rPr>
                <w:szCs w:val="24"/>
                <w:lang w:val="en-GB"/>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96639A8" w14:textId="77777777" w:rsidR="00FA7F09" w:rsidRPr="00E537B2" w:rsidRDefault="00FA7F09" w:rsidP="0083633E">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1BEE06F" w14:textId="77777777" w:rsidR="00FA7F09" w:rsidRPr="00704F0B" w:rsidRDefault="00FA7F09" w:rsidP="0083633E">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2B4ECA5" w14:textId="77777777" w:rsidR="00FA7F09" w:rsidRPr="00704F0B" w:rsidRDefault="00FA7F09" w:rsidP="0083633E">
            <w:pPr>
              <w:jc w:val="both"/>
              <w:rPr>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21E76C7B" w14:textId="77777777" w:rsidR="00FA7F09" w:rsidRPr="00704F0B" w:rsidRDefault="00FA7F09" w:rsidP="0083633E">
            <w:pPr>
              <w:jc w:val="both"/>
              <w:rPr>
                <w:szCs w:val="24"/>
              </w:rPr>
            </w:pPr>
          </w:p>
        </w:tc>
      </w:tr>
      <w:tr w:rsidR="00FA7F09" w:rsidRPr="00704F0B" w14:paraId="3228869E" w14:textId="77777777" w:rsidTr="0083633E">
        <w:tc>
          <w:tcPr>
            <w:tcW w:w="674" w:type="dxa"/>
            <w:tcBorders>
              <w:top w:val="single" w:sz="4" w:space="0" w:color="auto"/>
              <w:left w:val="single" w:sz="4" w:space="0" w:color="auto"/>
              <w:bottom w:val="single" w:sz="4" w:space="0" w:color="auto"/>
              <w:right w:val="single" w:sz="4" w:space="0" w:color="auto"/>
            </w:tcBorders>
            <w:shd w:val="clear" w:color="auto" w:fill="auto"/>
          </w:tcPr>
          <w:p w14:paraId="23EF04C6" w14:textId="77777777" w:rsidR="00FA7F09" w:rsidRPr="00704F0B" w:rsidRDefault="00FA7F09" w:rsidP="0083633E">
            <w:pPr>
              <w:jc w:val="both"/>
              <w:rPr>
                <w:szCs w:val="24"/>
              </w:rPr>
            </w:pPr>
          </w:p>
        </w:tc>
        <w:tc>
          <w:tcPr>
            <w:tcW w:w="1983" w:type="dxa"/>
            <w:tcBorders>
              <w:top w:val="single" w:sz="4" w:space="0" w:color="auto"/>
              <w:left w:val="single" w:sz="4" w:space="0" w:color="auto"/>
              <w:bottom w:val="single" w:sz="4" w:space="0" w:color="auto"/>
              <w:right w:val="nil"/>
            </w:tcBorders>
            <w:shd w:val="clear" w:color="auto" w:fill="auto"/>
          </w:tcPr>
          <w:p w14:paraId="2396DBF3" w14:textId="77777777" w:rsidR="00FA7F09" w:rsidRPr="00704F0B" w:rsidRDefault="00FA7F09" w:rsidP="0083633E">
            <w:pPr>
              <w:jc w:val="both"/>
              <w:rPr>
                <w:szCs w:val="24"/>
              </w:rPr>
            </w:pPr>
          </w:p>
        </w:tc>
        <w:tc>
          <w:tcPr>
            <w:tcW w:w="4394" w:type="dxa"/>
            <w:gridSpan w:val="4"/>
            <w:tcBorders>
              <w:top w:val="single" w:sz="4" w:space="0" w:color="auto"/>
              <w:left w:val="nil"/>
              <w:bottom w:val="single" w:sz="4" w:space="0" w:color="auto"/>
              <w:right w:val="single" w:sz="4" w:space="0" w:color="auto"/>
            </w:tcBorders>
            <w:shd w:val="clear" w:color="auto" w:fill="auto"/>
          </w:tcPr>
          <w:p w14:paraId="6D80BFB5" w14:textId="77777777" w:rsidR="00FA7F09" w:rsidRPr="00704F0B" w:rsidRDefault="00FA7F09" w:rsidP="0083633E">
            <w:pPr>
              <w:jc w:val="center"/>
              <w:rPr>
                <w:szCs w:val="24"/>
              </w:rPr>
            </w:pPr>
            <w:r w:rsidRPr="00704F0B">
              <w:rPr>
                <w:szCs w:val="24"/>
              </w:rPr>
              <w:t>IŠ VISO (bendra pasiūlymo kaina)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F477910" w14:textId="77777777" w:rsidR="00FA7F09" w:rsidRPr="00704F0B" w:rsidRDefault="00FA7F09" w:rsidP="0083633E">
            <w:pPr>
              <w:jc w:val="both"/>
              <w:rPr>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73FC53D2" w14:textId="77777777" w:rsidR="00FA7F09" w:rsidRPr="00704F0B" w:rsidRDefault="00FA7F09" w:rsidP="0083633E">
            <w:pPr>
              <w:jc w:val="both"/>
              <w:rPr>
                <w:szCs w:val="24"/>
              </w:rPr>
            </w:pPr>
          </w:p>
        </w:tc>
      </w:tr>
    </w:tbl>
    <w:p w14:paraId="57C12175" w14:textId="77777777" w:rsidR="00FA7F09" w:rsidRPr="00704F0B" w:rsidRDefault="00FA7F09" w:rsidP="00FA7F09">
      <w:pPr>
        <w:ind w:firstLine="720"/>
        <w:jc w:val="both"/>
      </w:pPr>
    </w:p>
    <w:p w14:paraId="272D58FA" w14:textId="65E1D3D5" w:rsidR="00FA7F09" w:rsidRDefault="00FA7F09" w:rsidP="00FA7F09">
      <w:pPr>
        <w:ind w:firstLine="720"/>
        <w:jc w:val="both"/>
      </w:pPr>
      <w:r w:rsidRPr="00704F0B">
        <w:t>Siūlomos prekės visiškai atitinka pirkimo dokumentuose nurodytus reikalavimus ir jų savybės tokios:</w:t>
      </w:r>
    </w:p>
    <w:tbl>
      <w:tblPr>
        <w:tblW w:w="50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
        <w:gridCol w:w="4827"/>
        <w:gridCol w:w="2550"/>
        <w:gridCol w:w="1898"/>
      </w:tblGrid>
      <w:tr w:rsidR="00A656F0" w:rsidRPr="00B02FA9" w14:paraId="31992756" w14:textId="77777777" w:rsidTr="0083633E">
        <w:tc>
          <w:tcPr>
            <w:tcW w:w="269" w:type="pct"/>
            <w:tcBorders>
              <w:bottom w:val="single" w:sz="4" w:space="0" w:color="auto"/>
            </w:tcBorders>
            <w:shd w:val="clear" w:color="auto" w:fill="auto"/>
          </w:tcPr>
          <w:p w14:paraId="6086B0A2" w14:textId="77777777" w:rsidR="00A656F0" w:rsidRPr="00B02FA9" w:rsidRDefault="00A656F0" w:rsidP="0083633E">
            <w:pPr>
              <w:jc w:val="center"/>
              <w:rPr>
                <w:sz w:val="20"/>
              </w:rPr>
            </w:pPr>
            <w:r w:rsidRPr="00B02FA9">
              <w:rPr>
                <w:b/>
                <w:sz w:val="20"/>
              </w:rPr>
              <w:t>Eil. Nr.</w:t>
            </w:r>
          </w:p>
        </w:tc>
        <w:tc>
          <w:tcPr>
            <w:tcW w:w="2462" w:type="pct"/>
            <w:tcBorders>
              <w:bottom w:val="single" w:sz="4" w:space="0" w:color="auto"/>
            </w:tcBorders>
            <w:shd w:val="clear" w:color="auto" w:fill="auto"/>
          </w:tcPr>
          <w:p w14:paraId="2A332872" w14:textId="77777777" w:rsidR="00A656F0" w:rsidRPr="00B02FA9" w:rsidRDefault="00A656F0" w:rsidP="0083633E">
            <w:pPr>
              <w:jc w:val="center"/>
              <w:rPr>
                <w:sz w:val="20"/>
              </w:rPr>
            </w:pPr>
            <w:r w:rsidRPr="00B02FA9">
              <w:rPr>
                <w:b/>
                <w:sz w:val="20"/>
              </w:rPr>
              <w:t xml:space="preserve">Funkcijų  ir/ar  techninių reikalavimų  (rodiklių)  pavadinimas (apibūdinimas)  kaip  nurodyta konkurso  sąlygų 1 priede </w:t>
            </w:r>
          </w:p>
        </w:tc>
        <w:tc>
          <w:tcPr>
            <w:tcW w:w="1301" w:type="pct"/>
            <w:tcBorders>
              <w:bottom w:val="single" w:sz="4" w:space="0" w:color="auto"/>
            </w:tcBorders>
            <w:shd w:val="clear" w:color="auto" w:fill="auto"/>
          </w:tcPr>
          <w:p w14:paraId="07A35EFB" w14:textId="77777777" w:rsidR="00A656F0" w:rsidRPr="00B02FA9" w:rsidRDefault="00A656F0" w:rsidP="0083633E">
            <w:pPr>
              <w:jc w:val="center"/>
              <w:rPr>
                <w:sz w:val="20"/>
              </w:rPr>
            </w:pPr>
            <w:r w:rsidRPr="00B02FA9">
              <w:rPr>
                <w:b/>
                <w:sz w:val="20"/>
              </w:rPr>
              <w:t>Techniniai reikalavimai, rodikliai (kaip nurodyta konkurso  sąlygų 1 priede)</w:t>
            </w:r>
          </w:p>
        </w:tc>
        <w:tc>
          <w:tcPr>
            <w:tcW w:w="968" w:type="pct"/>
            <w:tcBorders>
              <w:bottom w:val="single" w:sz="4" w:space="0" w:color="auto"/>
            </w:tcBorders>
          </w:tcPr>
          <w:p w14:paraId="217F7430" w14:textId="77777777" w:rsidR="00A656F0" w:rsidRPr="00B02FA9" w:rsidRDefault="00A656F0" w:rsidP="0083633E">
            <w:pPr>
              <w:jc w:val="center"/>
              <w:rPr>
                <w:b/>
                <w:sz w:val="20"/>
              </w:rPr>
            </w:pPr>
            <w:r w:rsidRPr="00B02FA9">
              <w:rPr>
                <w:b/>
                <w:bCs/>
                <w:color w:val="000000"/>
                <w:sz w:val="20"/>
                <w:lang w:eastAsia="lt-LT"/>
              </w:rPr>
              <w:t>Siūlomos įrangos  atitiktis  techniniams reikalavimams,  rodiklių reikšmės</w:t>
            </w:r>
          </w:p>
        </w:tc>
      </w:tr>
      <w:tr w:rsidR="00A656F0" w:rsidRPr="00FA7F09" w14:paraId="5ED33E35" w14:textId="77777777" w:rsidTr="0083633E">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bottom"/>
          </w:tcPr>
          <w:p w14:paraId="5B86D62C" w14:textId="77777777" w:rsidR="00A656F0" w:rsidRPr="00FA7F09" w:rsidRDefault="00A656F0" w:rsidP="0083633E">
            <w:pPr>
              <w:jc w:val="center"/>
              <w:rPr>
                <w:b/>
                <w:color w:val="000000"/>
                <w:sz w:val="22"/>
                <w:szCs w:val="22"/>
              </w:rPr>
            </w:pPr>
            <w:r w:rsidRPr="00FA7F09">
              <w:rPr>
                <w:b/>
                <w:color w:val="000000"/>
                <w:sz w:val="22"/>
                <w:szCs w:val="22"/>
              </w:rPr>
              <w:t>Bendrieji  reikalavimai  įrangai</w:t>
            </w:r>
          </w:p>
        </w:tc>
      </w:tr>
      <w:tr w:rsidR="00A656F0" w:rsidRPr="00FA7F09" w14:paraId="1F1A5D75" w14:textId="77777777" w:rsidTr="0083633E">
        <w:trPr>
          <w:trHeight w:val="647"/>
        </w:trPr>
        <w:tc>
          <w:tcPr>
            <w:tcW w:w="269" w:type="pct"/>
            <w:shd w:val="clear" w:color="auto" w:fill="auto"/>
            <w:vAlign w:val="bottom"/>
          </w:tcPr>
          <w:p w14:paraId="69066A7E" w14:textId="77777777" w:rsidR="00A656F0" w:rsidRPr="00FA7F09" w:rsidRDefault="00A656F0" w:rsidP="0083633E">
            <w:pPr>
              <w:jc w:val="center"/>
              <w:rPr>
                <w:color w:val="000000"/>
                <w:sz w:val="22"/>
                <w:szCs w:val="22"/>
              </w:rPr>
            </w:pPr>
            <w:r w:rsidRPr="00FA7F09">
              <w:rPr>
                <w:color w:val="000000"/>
                <w:sz w:val="22"/>
                <w:szCs w:val="22"/>
              </w:rPr>
              <w:t>1</w:t>
            </w:r>
          </w:p>
        </w:tc>
        <w:tc>
          <w:tcPr>
            <w:tcW w:w="2462" w:type="pct"/>
            <w:shd w:val="clear" w:color="auto" w:fill="auto"/>
            <w:vAlign w:val="bottom"/>
          </w:tcPr>
          <w:p w14:paraId="36304B8D" w14:textId="77777777" w:rsidR="00A656F0" w:rsidRPr="00FA7F09" w:rsidRDefault="00A656F0" w:rsidP="0083633E">
            <w:pPr>
              <w:spacing w:after="240"/>
              <w:jc w:val="both"/>
              <w:rPr>
                <w:color w:val="000000"/>
                <w:sz w:val="22"/>
                <w:szCs w:val="22"/>
              </w:rPr>
            </w:pPr>
            <w:r w:rsidRPr="00FA7F09">
              <w:rPr>
                <w:sz w:val="22"/>
                <w:szCs w:val="22"/>
              </w:rPr>
              <w:t>Atliekamos</w:t>
            </w:r>
            <w:r w:rsidRPr="00FA7F09">
              <w:rPr>
                <w:b/>
                <w:sz w:val="22"/>
                <w:szCs w:val="22"/>
              </w:rPr>
              <w:t xml:space="preserve">  </w:t>
            </w:r>
            <w:r w:rsidRPr="00FA7F09">
              <w:rPr>
                <w:sz w:val="22"/>
                <w:szCs w:val="22"/>
              </w:rPr>
              <w:t>įrangos  pristatymo,  montavimo  ir  kitos  būtinos  parengimo  naudoti  paslaugos</w:t>
            </w:r>
          </w:p>
        </w:tc>
        <w:tc>
          <w:tcPr>
            <w:tcW w:w="1301" w:type="pct"/>
            <w:shd w:val="clear" w:color="auto" w:fill="auto"/>
            <w:vAlign w:val="bottom"/>
          </w:tcPr>
          <w:p w14:paraId="75CF29A6" w14:textId="77777777" w:rsidR="00A656F0" w:rsidRPr="00FA7F09" w:rsidRDefault="00A656F0" w:rsidP="0083633E">
            <w:pPr>
              <w:jc w:val="center"/>
              <w:rPr>
                <w:color w:val="000000"/>
                <w:sz w:val="22"/>
                <w:szCs w:val="22"/>
              </w:rPr>
            </w:pPr>
            <w:r>
              <w:rPr>
                <w:color w:val="000000"/>
                <w:sz w:val="22"/>
                <w:szCs w:val="22"/>
              </w:rPr>
              <w:t>Turi būti</w:t>
            </w:r>
          </w:p>
        </w:tc>
        <w:tc>
          <w:tcPr>
            <w:tcW w:w="968" w:type="pct"/>
            <w:vAlign w:val="bottom"/>
          </w:tcPr>
          <w:p w14:paraId="277DC5CF" w14:textId="71EC0A1E" w:rsidR="00A656F0" w:rsidRPr="003031E1" w:rsidRDefault="00A656F0" w:rsidP="0083633E">
            <w:pPr>
              <w:jc w:val="center"/>
              <w:rPr>
                <w:color w:val="000000"/>
                <w:sz w:val="22"/>
                <w:szCs w:val="22"/>
              </w:rPr>
            </w:pPr>
          </w:p>
        </w:tc>
      </w:tr>
      <w:tr w:rsidR="00A656F0" w:rsidRPr="00FA7F09" w14:paraId="20D83578" w14:textId="77777777" w:rsidTr="0083633E">
        <w:trPr>
          <w:trHeight w:val="1228"/>
        </w:trPr>
        <w:tc>
          <w:tcPr>
            <w:tcW w:w="269" w:type="pct"/>
            <w:shd w:val="clear" w:color="auto" w:fill="auto"/>
            <w:vAlign w:val="bottom"/>
          </w:tcPr>
          <w:p w14:paraId="51802160" w14:textId="77777777" w:rsidR="00A656F0" w:rsidRPr="00FA7F09" w:rsidRDefault="00A656F0" w:rsidP="0083633E">
            <w:pPr>
              <w:jc w:val="center"/>
              <w:rPr>
                <w:color w:val="000000"/>
                <w:sz w:val="22"/>
                <w:szCs w:val="22"/>
              </w:rPr>
            </w:pPr>
            <w:r w:rsidRPr="00FA7F09">
              <w:rPr>
                <w:color w:val="000000"/>
                <w:sz w:val="22"/>
                <w:szCs w:val="22"/>
              </w:rPr>
              <w:lastRenderedPageBreak/>
              <w:t>2</w:t>
            </w:r>
          </w:p>
        </w:tc>
        <w:tc>
          <w:tcPr>
            <w:tcW w:w="2462" w:type="pct"/>
            <w:shd w:val="clear" w:color="auto" w:fill="auto"/>
            <w:vAlign w:val="bottom"/>
          </w:tcPr>
          <w:p w14:paraId="3B8D51D7" w14:textId="77777777" w:rsidR="00A656F0" w:rsidRPr="00FA7F09" w:rsidRDefault="00A656F0" w:rsidP="0083633E">
            <w:pPr>
              <w:spacing w:after="200"/>
              <w:jc w:val="both"/>
              <w:rPr>
                <w:color w:val="000000"/>
                <w:sz w:val="22"/>
                <w:szCs w:val="22"/>
              </w:rPr>
            </w:pPr>
            <w:r w:rsidRPr="00FA7F09">
              <w:rPr>
                <w:sz w:val="22"/>
                <w:szCs w:val="22"/>
              </w:rPr>
              <w:t>Įranga,  atskiri   įrenginiai   atitinka   tokio  tipo  prekėms  Lietuvos Respublikos, Europos Sąjungos ir (ar) Europos ekonominės erdvės valstybių nustatytus standartus, keliamus pagrindinius  techninius, ekologinius,  kokybės  reikalavimus  ir  kartu  su  Įranga  bus  pateikti  tai  pagrindžiantys  dokumentai</w:t>
            </w:r>
          </w:p>
        </w:tc>
        <w:tc>
          <w:tcPr>
            <w:tcW w:w="1301" w:type="pct"/>
            <w:shd w:val="clear" w:color="auto" w:fill="auto"/>
            <w:vAlign w:val="bottom"/>
          </w:tcPr>
          <w:p w14:paraId="37898983" w14:textId="77777777" w:rsidR="00A656F0" w:rsidRPr="00FA7F09" w:rsidRDefault="00A656F0" w:rsidP="0083633E">
            <w:pPr>
              <w:jc w:val="center"/>
              <w:rPr>
                <w:color w:val="000000"/>
                <w:sz w:val="22"/>
                <w:szCs w:val="22"/>
              </w:rPr>
            </w:pPr>
            <w:r>
              <w:rPr>
                <w:color w:val="000000"/>
                <w:sz w:val="22"/>
                <w:szCs w:val="22"/>
              </w:rPr>
              <w:t>Turi būti</w:t>
            </w:r>
          </w:p>
        </w:tc>
        <w:tc>
          <w:tcPr>
            <w:tcW w:w="968" w:type="pct"/>
            <w:vAlign w:val="bottom"/>
          </w:tcPr>
          <w:p w14:paraId="326D295A" w14:textId="5563C262" w:rsidR="00A656F0" w:rsidRDefault="00A656F0" w:rsidP="0083633E">
            <w:pPr>
              <w:jc w:val="center"/>
              <w:rPr>
                <w:color w:val="000000"/>
                <w:sz w:val="22"/>
                <w:szCs w:val="22"/>
              </w:rPr>
            </w:pPr>
          </w:p>
        </w:tc>
      </w:tr>
      <w:tr w:rsidR="00A656F0" w:rsidRPr="00FA7F09" w14:paraId="67914F2F" w14:textId="77777777" w:rsidTr="0083633E">
        <w:tc>
          <w:tcPr>
            <w:tcW w:w="269" w:type="pct"/>
            <w:shd w:val="clear" w:color="auto" w:fill="auto"/>
            <w:vAlign w:val="bottom"/>
          </w:tcPr>
          <w:p w14:paraId="2187F2EB" w14:textId="77777777" w:rsidR="00A656F0" w:rsidRPr="00DB0300" w:rsidRDefault="00A656F0" w:rsidP="0083633E">
            <w:pPr>
              <w:jc w:val="center"/>
              <w:rPr>
                <w:color w:val="000000"/>
                <w:sz w:val="22"/>
                <w:szCs w:val="22"/>
              </w:rPr>
            </w:pPr>
            <w:r w:rsidRPr="00DB0300">
              <w:rPr>
                <w:color w:val="000000"/>
                <w:sz w:val="22"/>
                <w:szCs w:val="22"/>
              </w:rPr>
              <w:t>3</w:t>
            </w:r>
          </w:p>
        </w:tc>
        <w:tc>
          <w:tcPr>
            <w:tcW w:w="2462" w:type="pct"/>
            <w:tcBorders>
              <w:bottom w:val="single" w:sz="4" w:space="0" w:color="auto"/>
            </w:tcBorders>
            <w:shd w:val="clear" w:color="auto" w:fill="auto"/>
            <w:vAlign w:val="bottom"/>
          </w:tcPr>
          <w:p w14:paraId="777EEF4B" w14:textId="77777777" w:rsidR="00A656F0" w:rsidRPr="00DB0300" w:rsidRDefault="00A656F0" w:rsidP="0083633E">
            <w:pPr>
              <w:rPr>
                <w:sz w:val="22"/>
                <w:szCs w:val="22"/>
              </w:rPr>
            </w:pPr>
            <w:r w:rsidRPr="00DB0300">
              <w:rPr>
                <w:sz w:val="22"/>
                <w:szCs w:val="22"/>
              </w:rPr>
              <w:t xml:space="preserve">Perkama Dažymo linija susideda  iš:  </w:t>
            </w:r>
          </w:p>
          <w:p w14:paraId="5BAF0CDA" w14:textId="77777777" w:rsidR="00A656F0" w:rsidRPr="00DB0300" w:rsidRDefault="00A656F0" w:rsidP="0083633E">
            <w:pPr>
              <w:pStyle w:val="Sraopastraipa"/>
              <w:numPr>
                <w:ilvl w:val="0"/>
                <w:numId w:val="18"/>
              </w:numPr>
              <w:rPr>
                <w:sz w:val="22"/>
                <w:szCs w:val="22"/>
              </w:rPr>
            </w:pPr>
            <w:r>
              <w:rPr>
                <w:sz w:val="22"/>
                <w:szCs w:val="22"/>
              </w:rPr>
              <w:t>Š</w:t>
            </w:r>
            <w:r w:rsidRPr="00DB0300">
              <w:rPr>
                <w:sz w:val="22"/>
                <w:szCs w:val="22"/>
              </w:rPr>
              <w:t xml:space="preserve">lifavimo zona - 1 </w:t>
            </w:r>
            <w:proofErr w:type="spellStart"/>
            <w:r w:rsidRPr="00DB0300">
              <w:rPr>
                <w:sz w:val="22"/>
                <w:szCs w:val="22"/>
              </w:rPr>
              <w:t>kompl</w:t>
            </w:r>
            <w:proofErr w:type="spellEnd"/>
            <w:r w:rsidRPr="00DB0300">
              <w:rPr>
                <w:sz w:val="22"/>
                <w:szCs w:val="22"/>
              </w:rPr>
              <w:t xml:space="preserve">.; </w:t>
            </w:r>
          </w:p>
          <w:p w14:paraId="658CE3BB" w14:textId="77777777" w:rsidR="00A656F0" w:rsidRPr="00DB0300" w:rsidRDefault="00A656F0" w:rsidP="0083633E">
            <w:pPr>
              <w:pStyle w:val="Sraopastraipa"/>
              <w:numPr>
                <w:ilvl w:val="0"/>
                <w:numId w:val="18"/>
              </w:numPr>
              <w:rPr>
                <w:sz w:val="22"/>
                <w:szCs w:val="22"/>
              </w:rPr>
            </w:pPr>
            <w:r w:rsidRPr="00DB0300">
              <w:rPr>
                <w:sz w:val="22"/>
                <w:szCs w:val="22"/>
              </w:rPr>
              <w:t xml:space="preserve">Dažymo zona - 1 </w:t>
            </w:r>
            <w:proofErr w:type="spellStart"/>
            <w:r w:rsidRPr="00DB0300">
              <w:rPr>
                <w:sz w:val="22"/>
                <w:szCs w:val="22"/>
              </w:rPr>
              <w:t>kompl</w:t>
            </w:r>
            <w:proofErr w:type="spellEnd"/>
            <w:r w:rsidRPr="00DB0300">
              <w:rPr>
                <w:sz w:val="22"/>
                <w:szCs w:val="22"/>
              </w:rPr>
              <w:t xml:space="preserve">.; </w:t>
            </w:r>
          </w:p>
          <w:p w14:paraId="69096349" w14:textId="77777777" w:rsidR="00A656F0" w:rsidRPr="00DB0300" w:rsidRDefault="00A656F0" w:rsidP="0083633E">
            <w:pPr>
              <w:pStyle w:val="Sraopastraipa"/>
              <w:numPr>
                <w:ilvl w:val="0"/>
                <w:numId w:val="18"/>
              </w:numPr>
              <w:rPr>
                <w:sz w:val="22"/>
                <w:szCs w:val="22"/>
              </w:rPr>
            </w:pPr>
            <w:r w:rsidRPr="00DB0300">
              <w:rPr>
                <w:sz w:val="22"/>
                <w:szCs w:val="22"/>
              </w:rPr>
              <w:t xml:space="preserve">Paviršių paruošimo ir dažymo zonų ventiliacijos agregatas - 1 </w:t>
            </w:r>
            <w:proofErr w:type="spellStart"/>
            <w:r w:rsidRPr="00DB0300">
              <w:rPr>
                <w:sz w:val="22"/>
                <w:szCs w:val="22"/>
              </w:rPr>
              <w:t>kompl</w:t>
            </w:r>
            <w:proofErr w:type="spellEnd"/>
            <w:r w:rsidRPr="00DB0300">
              <w:rPr>
                <w:sz w:val="22"/>
                <w:szCs w:val="22"/>
              </w:rPr>
              <w:t xml:space="preserve">.; </w:t>
            </w:r>
          </w:p>
          <w:p w14:paraId="2832C602" w14:textId="77777777" w:rsidR="00A656F0" w:rsidRPr="00DB0300" w:rsidRDefault="00A656F0" w:rsidP="0083633E">
            <w:pPr>
              <w:pStyle w:val="Sraopastraipa"/>
              <w:numPr>
                <w:ilvl w:val="0"/>
                <w:numId w:val="18"/>
              </w:numPr>
              <w:rPr>
                <w:sz w:val="22"/>
                <w:szCs w:val="22"/>
              </w:rPr>
            </w:pPr>
            <w:r w:rsidRPr="00DB0300">
              <w:rPr>
                <w:sz w:val="22"/>
                <w:szCs w:val="22"/>
              </w:rPr>
              <w:t xml:space="preserve">Įrankių priežiūros zona - 1 </w:t>
            </w:r>
            <w:proofErr w:type="spellStart"/>
            <w:r w:rsidRPr="00DB0300">
              <w:rPr>
                <w:sz w:val="22"/>
                <w:szCs w:val="22"/>
              </w:rPr>
              <w:t>kompl</w:t>
            </w:r>
            <w:proofErr w:type="spellEnd"/>
            <w:r w:rsidRPr="00DB0300">
              <w:rPr>
                <w:sz w:val="22"/>
                <w:szCs w:val="22"/>
              </w:rPr>
              <w:t>.;</w:t>
            </w:r>
          </w:p>
          <w:p w14:paraId="3EE2F013" w14:textId="77777777" w:rsidR="00A656F0" w:rsidRPr="00DB0300" w:rsidRDefault="00A656F0" w:rsidP="0083633E">
            <w:pPr>
              <w:pStyle w:val="Sraopastraipa"/>
              <w:numPr>
                <w:ilvl w:val="0"/>
                <w:numId w:val="18"/>
              </w:numPr>
              <w:rPr>
                <w:sz w:val="22"/>
                <w:szCs w:val="22"/>
              </w:rPr>
            </w:pPr>
            <w:r w:rsidRPr="00DB0300">
              <w:rPr>
                <w:sz w:val="22"/>
                <w:szCs w:val="22"/>
              </w:rPr>
              <w:t xml:space="preserve">Klijavimo zonos - 1 </w:t>
            </w:r>
            <w:proofErr w:type="spellStart"/>
            <w:r w:rsidRPr="00DB0300">
              <w:rPr>
                <w:sz w:val="22"/>
                <w:szCs w:val="22"/>
              </w:rPr>
              <w:t>kompl</w:t>
            </w:r>
            <w:proofErr w:type="spellEnd"/>
            <w:r w:rsidRPr="00DB0300">
              <w:rPr>
                <w:sz w:val="22"/>
                <w:szCs w:val="22"/>
              </w:rPr>
              <w:t>.;</w:t>
            </w:r>
          </w:p>
          <w:p w14:paraId="2320EF55" w14:textId="77777777" w:rsidR="00A656F0" w:rsidRPr="00DB0300" w:rsidRDefault="00A656F0" w:rsidP="0083633E">
            <w:pPr>
              <w:pStyle w:val="Sraopastraipa"/>
              <w:numPr>
                <w:ilvl w:val="0"/>
                <w:numId w:val="18"/>
              </w:numPr>
              <w:rPr>
                <w:sz w:val="22"/>
                <w:szCs w:val="22"/>
              </w:rPr>
            </w:pPr>
            <w:r w:rsidRPr="00DB0300">
              <w:rPr>
                <w:sz w:val="22"/>
                <w:szCs w:val="22"/>
              </w:rPr>
              <w:t xml:space="preserve">Koloristikos zonos - 1 </w:t>
            </w:r>
            <w:proofErr w:type="spellStart"/>
            <w:r w:rsidRPr="00DB0300">
              <w:rPr>
                <w:sz w:val="22"/>
                <w:szCs w:val="22"/>
              </w:rPr>
              <w:t>kompl</w:t>
            </w:r>
            <w:proofErr w:type="spellEnd"/>
            <w:r w:rsidRPr="00DB0300">
              <w:rPr>
                <w:sz w:val="22"/>
                <w:szCs w:val="22"/>
              </w:rPr>
              <w:t>.;</w:t>
            </w:r>
          </w:p>
          <w:p w14:paraId="418A4EF8" w14:textId="77777777" w:rsidR="00A656F0" w:rsidRPr="00DB0300" w:rsidRDefault="00A656F0" w:rsidP="0083633E">
            <w:pPr>
              <w:pStyle w:val="Sraopastraipa"/>
              <w:numPr>
                <w:ilvl w:val="0"/>
                <w:numId w:val="18"/>
              </w:numPr>
              <w:rPr>
                <w:sz w:val="22"/>
                <w:szCs w:val="22"/>
              </w:rPr>
            </w:pPr>
            <w:r w:rsidRPr="00DB0300">
              <w:rPr>
                <w:sz w:val="22"/>
                <w:szCs w:val="22"/>
              </w:rPr>
              <w:t xml:space="preserve">Klijavimo ir dažų koloristikos zonų ventiliacijos agregatas - 1 </w:t>
            </w:r>
            <w:proofErr w:type="spellStart"/>
            <w:r w:rsidRPr="00DB0300">
              <w:rPr>
                <w:sz w:val="22"/>
                <w:szCs w:val="22"/>
              </w:rPr>
              <w:t>kompl</w:t>
            </w:r>
            <w:proofErr w:type="spellEnd"/>
            <w:r w:rsidRPr="00DB0300">
              <w:rPr>
                <w:sz w:val="22"/>
                <w:szCs w:val="22"/>
              </w:rPr>
              <w:t>.;</w:t>
            </w:r>
          </w:p>
          <w:p w14:paraId="720457AF" w14:textId="77777777" w:rsidR="00A656F0" w:rsidRPr="00DB0300" w:rsidRDefault="00A656F0" w:rsidP="0083633E">
            <w:pPr>
              <w:pStyle w:val="Sraopastraipa"/>
              <w:numPr>
                <w:ilvl w:val="0"/>
                <w:numId w:val="18"/>
              </w:numPr>
              <w:rPr>
                <w:sz w:val="22"/>
                <w:szCs w:val="22"/>
              </w:rPr>
            </w:pPr>
            <w:r w:rsidRPr="00DB0300">
              <w:rPr>
                <w:sz w:val="22"/>
                <w:szCs w:val="22"/>
              </w:rPr>
              <w:t xml:space="preserve">Suspausto oro kompresorius su oro tiekimo sistema - 1 </w:t>
            </w:r>
            <w:proofErr w:type="spellStart"/>
            <w:r w:rsidRPr="00DB0300">
              <w:rPr>
                <w:sz w:val="22"/>
                <w:szCs w:val="22"/>
              </w:rPr>
              <w:t>kompl</w:t>
            </w:r>
            <w:proofErr w:type="spellEnd"/>
            <w:r w:rsidRPr="00DB0300">
              <w:rPr>
                <w:sz w:val="22"/>
                <w:szCs w:val="22"/>
              </w:rPr>
              <w:t>.;</w:t>
            </w:r>
          </w:p>
        </w:tc>
        <w:tc>
          <w:tcPr>
            <w:tcW w:w="1301" w:type="pct"/>
            <w:tcBorders>
              <w:bottom w:val="single" w:sz="4" w:space="0" w:color="auto"/>
            </w:tcBorders>
            <w:shd w:val="clear" w:color="auto" w:fill="auto"/>
            <w:vAlign w:val="bottom"/>
          </w:tcPr>
          <w:p w14:paraId="2BA4BB61" w14:textId="77777777" w:rsidR="00A656F0" w:rsidRPr="00FA7F09" w:rsidRDefault="00A656F0" w:rsidP="0083633E">
            <w:pPr>
              <w:jc w:val="center"/>
              <w:rPr>
                <w:color w:val="000000"/>
                <w:sz w:val="22"/>
                <w:szCs w:val="22"/>
              </w:rPr>
            </w:pPr>
            <w:r>
              <w:rPr>
                <w:color w:val="000000"/>
                <w:sz w:val="22"/>
                <w:szCs w:val="22"/>
              </w:rPr>
              <w:t>Turi būti</w:t>
            </w:r>
          </w:p>
        </w:tc>
        <w:tc>
          <w:tcPr>
            <w:tcW w:w="968" w:type="pct"/>
            <w:tcBorders>
              <w:bottom w:val="single" w:sz="4" w:space="0" w:color="auto"/>
            </w:tcBorders>
            <w:vAlign w:val="bottom"/>
          </w:tcPr>
          <w:p w14:paraId="69B533CE" w14:textId="6F251A11" w:rsidR="00A656F0" w:rsidRDefault="00A656F0" w:rsidP="0083633E">
            <w:pPr>
              <w:jc w:val="center"/>
              <w:rPr>
                <w:color w:val="000000"/>
                <w:sz w:val="22"/>
                <w:szCs w:val="22"/>
              </w:rPr>
            </w:pPr>
          </w:p>
        </w:tc>
      </w:tr>
      <w:tr w:rsidR="0068051E" w:rsidRPr="00FA7F09" w14:paraId="4BE25F30" w14:textId="77777777" w:rsidTr="0083633E">
        <w:tc>
          <w:tcPr>
            <w:tcW w:w="269" w:type="pct"/>
            <w:shd w:val="clear" w:color="auto" w:fill="auto"/>
            <w:vAlign w:val="bottom"/>
          </w:tcPr>
          <w:p w14:paraId="586A0F60" w14:textId="59BF8C66" w:rsidR="0068051E" w:rsidRPr="00864A18" w:rsidRDefault="0068051E" w:rsidP="0068051E">
            <w:pPr>
              <w:jc w:val="center"/>
              <w:rPr>
                <w:color w:val="000000"/>
                <w:sz w:val="22"/>
                <w:szCs w:val="22"/>
              </w:rPr>
            </w:pPr>
            <w:r>
              <w:rPr>
                <w:color w:val="000000"/>
                <w:sz w:val="22"/>
                <w:szCs w:val="22"/>
              </w:rPr>
              <w:t>4.</w:t>
            </w:r>
          </w:p>
        </w:tc>
        <w:tc>
          <w:tcPr>
            <w:tcW w:w="2462" w:type="pct"/>
            <w:tcBorders>
              <w:bottom w:val="single" w:sz="4" w:space="0" w:color="auto"/>
            </w:tcBorders>
            <w:shd w:val="clear" w:color="auto" w:fill="auto"/>
            <w:vAlign w:val="bottom"/>
          </w:tcPr>
          <w:p w14:paraId="77DCA8BE" w14:textId="4DC6A786" w:rsidR="0068051E" w:rsidRPr="00DB0300" w:rsidRDefault="0068051E" w:rsidP="0068051E">
            <w:pPr>
              <w:rPr>
                <w:sz w:val="22"/>
                <w:szCs w:val="22"/>
              </w:rPr>
            </w:pPr>
            <w:r>
              <w:rPr>
                <w:sz w:val="22"/>
                <w:szCs w:val="22"/>
              </w:rPr>
              <w:t xml:space="preserve">Dažymo </w:t>
            </w:r>
            <w:r>
              <w:t>įrangos modelio pateikimo į rinką metai yra ne senesni nei 2017 m.</w:t>
            </w:r>
          </w:p>
        </w:tc>
        <w:tc>
          <w:tcPr>
            <w:tcW w:w="1301" w:type="pct"/>
            <w:tcBorders>
              <w:bottom w:val="single" w:sz="4" w:space="0" w:color="auto"/>
            </w:tcBorders>
            <w:shd w:val="clear" w:color="auto" w:fill="auto"/>
            <w:vAlign w:val="bottom"/>
          </w:tcPr>
          <w:p w14:paraId="67427D2D" w14:textId="0A58398B" w:rsidR="0068051E" w:rsidRDefault="0068051E" w:rsidP="0068051E">
            <w:pPr>
              <w:jc w:val="center"/>
              <w:rPr>
                <w:color w:val="000000"/>
                <w:sz w:val="22"/>
                <w:szCs w:val="22"/>
              </w:rPr>
            </w:pPr>
            <w:r>
              <w:rPr>
                <w:color w:val="000000"/>
                <w:sz w:val="22"/>
                <w:szCs w:val="22"/>
              </w:rPr>
              <w:t>Turi būti</w:t>
            </w:r>
          </w:p>
        </w:tc>
        <w:tc>
          <w:tcPr>
            <w:tcW w:w="968" w:type="pct"/>
            <w:tcBorders>
              <w:bottom w:val="single" w:sz="4" w:space="0" w:color="auto"/>
            </w:tcBorders>
            <w:vAlign w:val="bottom"/>
          </w:tcPr>
          <w:p w14:paraId="7CC926CC" w14:textId="7D65F0AA" w:rsidR="0068051E" w:rsidRDefault="0068051E" w:rsidP="0068051E">
            <w:pPr>
              <w:jc w:val="center"/>
              <w:rPr>
                <w:color w:val="000000"/>
                <w:sz w:val="22"/>
                <w:szCs w:val="22"/>
              </w:rPr>
            </w:pPr>
          </w:p>
        </w:tc>
      </w:tr>
      <w:tr w:rsidR="00A656F0" w:rsidRPr="00FA7F09" w14:paraId="180E7BF4" w14:textId="77777777" w:rsidTr="0083633E">
        <w:trPr>
          <w:trHeight w:val="90"/>
        </w:trPr>
        <w:tc>
          <w:tcPr>
            <w:tcW w:w="4032" w:type="pct"/>
            <w:gridSpan w:val="3"/>
            <w:tcBorders>
              <w:bottom w:val="single" w:sz="4" w:space="0" w:color="auto"/>
            </w:tcBorders>
            <w:shd w:val="clear" w:color="auto" w:fill="auto"/>
            <w:vAlign w:val="bottom"/>
          </w:tcPr>
          <w:p w14:paraId="4C97A6C0" w14:textId="77777777" w:rsidR="00A656F0" w:rsidRPr="00FA7F09" w:rsidRDefault="00A656F0" w:rsidP="0083633E">
            <w:pPr>
              <w:jc w:val="center"/>
              <w:rPr>
                <w:b/>
                <w:color w:val="000000"/>
                <w:sz w:val="22"/>
                <w:szCs w:val="22"/>
              </w:rPr>
            </w:pPr>
          </w:p>
        </w:tc>
        <w:tc>
          <w:tcPr>
            <w:tcW w:w="968" w:type="pct"/>
            <w:tcBorders>
              <w:bottom w:val="single" w:sz="4" w:space="0" w:color="auto"/>
            </w:tcBorders>
          </w:tcPr>
          <w:p w14:paraId="70E4E412" w14:textId="77777777" w:rsidR="00A656F0" w:rsidRPr="00FA7F09" w:rsidRDefault="00A656F0" w:rsidP="0083633E">
            <w:pPr>
              <w:jc w:val="center"/>
              <w:rPr>
                <w:b/>
                <w:color w:val="000000"/>
                <w:sz w:val="22"/>
                <w:szCs w:val="22"/>
              </w:rPr>
            </w:pPr>
          </w:p>
        </w:tc>
      </w:tr>
      <w:tr w:rsidR="00A656F0" w:rsidRPr="00FA7F09" w14:paraId="31AD9A28" w14:textId="77777777" w:rsidTr="0083633E">
        <w:trPr>
          <w:trHeight w:val="90"/>
        </w:trPr>
        <w:tc>
          <w:tcPr>
            <w:tcW w:w="4032" w:type="pct"/>
            <w:gridSpan w:val="3"/>
            <w:tcBorders>
              <w:bottom w:val="single" w:sz="4" w:space="0" w:color="auto"/>
            </w:tcBorders>
            <w:shd w:val="clear" w:color="auto" w:fill="auto"/>
            <w:vAlign w:val="bottom"/>
          </w:tcPr>
          <w:p w14:paraId="7EB60B64" w14:textId="77777777" w:rsidR="00A656F0" w:rsidRPr="00FA7F09" w:rsidRDefault="00A656F0" w:rsidP="0083633E">
            <w:pPr>
              <w:jc w:val="center"/>
              <w:rPr>
                <w:b/>
                <w:color w:val="000000"/>
                <w:sz w:val="22"/>
                <w:szCs w:val="22"/>
              </w:rPr>
            </w:pPr>
            <w:r w:rsidRPr="00FA7F09">
              <w:rPr>
                <w:b/>
                <w:color w:val="000000"/>
                <w:sz w:val="22"/>
                <w:szCs w:val="22"/>
              </w:rPr>
              <w:t xml:space="preserve">Įrangos </w:t>
            </w:r>
            <w:r w:rsidRPr="00FA7F09">
              <w:rPr>
                <w:b/>
                <w:sz w:val="22"/>
                <w:szCs w:val="22"/>
              </w:rPr>
              <w:t>techniniai reikalavimai (rodikliai)</w:t>
            </w:r>
          </w:p>
        </w:tc>
        <w:tc>
          <w:tcPr>
            <w:tcW w:w="968" w:type="pct"/>
            <w:tcBorders>
              <w:bottom w:val="single" w:sz="4" w:space="0" w:color="auto"/>
            </w:tcBorders>
          </w:tcPr>
          <w:p w14:paraId="28DFEDAC" w14:textId="77777777" w:rsidR="00A656F0" w:rsidRPr="00FA7F09" w:rsidRDefault="00A656F0" w:rsidP="0083633E">
            <w:pPr>
              <w:jc w:val="center"/>
              <w:rPr>
                <w:b/>
                <w:color w:val="000000"/>
                <w:sz w:val="22"/>
                <w:szCs w:val="22"/>
              </w:rPr>
            </w:pPr>
          </w:p>
        </w:tc>
      </w:tr>
      <w:tr w:rsidR="00A656F0" w:rsidRPr="00FA7F09" w14:paraId="40CD2BA8" w14:textId="77777777" w:rsidTr="0083633E">
        <w:trPr>
          <w:trHeight w:val="271"/>
        </w:trPr>
        <w:tc>
          <w:tcPr>
            <w:tcW w:w="269" w:type="pct"/>
            <w:tcBorders>
              <w:bottom w:val="single" w:sz="4" w:space="0" w:color="auto"/>
            </w:tcBorders>
            <w:shd w:val="clear" w:color="auto" w:fill="auto"/>
            <w:vAlign w:val="bottom"/>
          </w:tcPr>
          <w:p w14:paraId="6BFFAC9F" w14:textId="77777777" w:rsidR="00A656F0" w:rsidRDefault="00A656F0" w:rsidP="0083633E">
            <w:pPr>
              <w:jc w:val="center"/>
              <w:rPr>
                <w:color w:val="000000"/>
                <w:sz w:val="22"/>
                <w:szCs w:val="22"/>
              </w:rPr>
            </w:pPr>
            <w:r>
              <w:rPr>
                <w:color w:val="000000"/>
                <w:sz w:val="22"/>
                <w:szCs w:val="22"/>
              </w:rPr>
              <w:t>1</w:t>
            </w:r>
          </w:p>
        </w:tc>
        <w:tc>
          <w:tcPr>
            <w:tcW w:w="2462" w:type="pct"/>
            <w:tcBorders>
              <w:bottom w:val="single" w:sz="4" w:space="0" w:color="auto"/>
            </w:tcBorders>
            <w:shd w:val="clear" w:color="auto" w:fill="auto"/>
            <w:vAlign w:val="bottom"/>
          </w:tcPr>
          <w:p w14:paraId="4A8E4387" w14:textId="77777777" w:rsidR="00A656F0" w:rsidRPr="00D30DF3" w:rsidRDefault="00A656F0" w:rsidP="0083633E">
            <w:pPr>
              <w:autoSpaceDE w:val="0"/>
              <w:autoSpaceDN w:val="0"/>
              <w:adjustRightInd w:val="0"/>
              <w:jc w:val="both"/>
              <w:rPr>
                <w:color w:val="000000"/>
                <w:szCs w:val="24"/>
                <w:lang w:eastAsia="lt-LT"/>
              </w:rPr>
            </w:pPr>
            <w:r w:rsidRPr="00671083">
              <w:rPr>
                <w:color w:val="000000"/>
                <w:szCs w:val="24"/>
                <w:lang w:eastAsia="lt-LT"/>
              </w:rPr>
              <w:t xml:space="preserve">Išoriniai </w:t>
            </w:r>
            <w:r>
              <w:rPr>
                <w:color w:val="000000"/>
                <w:szCs w:val="24"/>
                <w:lang w:eastAsia="lt-LT"/>
              </w:rPr>
              <w:t xml:space="preserve">dažymo linijos </w:t>
            </w:r>
            <w:r w:rsidRPr="00671083">
              <w:rPr>
                <w:color w:val="000000"/>
                <w:szCs w:val="24"/>
                <w:lang w:eastAsia="lt-LT"/>
              </w:rPr>
              <w:t>matmenys</w:t>
            </w:r>
          </w:p>
        </w:tc>
        <w:tc>
          <w:tcPr>
            <w:tcW w:w="1301" w:type="pct"/>
            <w:tcBorders>
              <w:bottom w:val="single" w:sz="4" w:space="0" w:color="auto"/>
            </w:tcBorders>
            <w:shd w:val="clear" w:color="auto" w:fill="auto"/>
            <w:vAlign w:val="bottom"/>
          </w:tcPr>
          <w:p w14:paraId="4EC15DF2" w14:textId="77777777" w:rsidR="00A656F0" w:rsidRPr="00FA7F09" w:rsidRDefault="00A656F0" w:rsidP="0083633E">
            <w:pPr>
              <w:jc w:val="center"/>
              <w:rPr>
                <w:color w:val="000000"/>
                <w:sz w:val="22"/>
                <w:szCs w:val="22"/>
              </w:rPr>
            </w:pPr>
            <w:r w:rsidRPr="00671083">
              <w:rPr>
                <w:color w:val="000000"/>
                <w:szCs w:val="24"/>
                <w:lang w:eastAsia="lt-LT"/>
              </w:rPr>
              <w:t xml:space="preserve">ne daugiau kaip </w:t>
            </w:r>
            <w:r>
              <w:rPr>
                <w:szCs w:val="24"/>
              </w:rPr>
              <w:t>14</w:t>
            </w:r>
            <w:r w:rsidRPr="00671083">
              <w:rPr>
                <w:szCs w:val="24"/>
              </w:rPr>
              <w:t>.</w:t>
            </w:r>
            <w:r>
              <w:rPr>
                <w:szCs w:val="24"/>
              </w:rPr>
              <w:t>6</w:t>
            </w:r>
            <w:r w:rsidRPr="003031E1">
              <w:rPr>
                <w:szCs w:val="24"/>
                <w:lang w:val="en-US"/>
              </w:rPr>
              <w:t>5</w:t>
            </w:r>
            <w:r w:rsidRPr="00671083">
              <w:rPr>
                <w:szCs w:val="24"/>
              </w:rPr>
              <w:t xml:space="preserve">0 x </w:t>
            </w:r>
            <w:r>
              <w:rPr>
                <w:szCs w:val="24"/>
              </w:rPr>
              <w:t>6</w:t>
            </w:r>
            <w:r w:rsidRPr="00671083">
              <w:rPr>
                <w:szCs w:val="24"/>
              </w:rPr>
              <w:t>.</w:t>
            </w:r>
            <w:r w:rsidRPr="003031E1">
              <w:rPr>
                <w:szCs w:val="24"/>
                <w:lang w:val="en-US"/>
              </w:rPr>
              <w:t>60</w:t>
            </w:r>
            <w:r>
              <w:rPr>
                <w:szCs w:val="24"/>
              </w:rPr>
              <w:t>0 x 3.5</w:t>
            </w:r>
            <w:r w:rsidRPr="003031E1">
              <w:rPr>
                <w:szCs w:val="24"/>
                <w:lang w:val="en-US"/>
              </w:rPr>
              <w:t>20</w:t>
            </w:r>
            <w:r>
              <w:rPr>
                <w:szCs w:val="24"/>
              </w:rPr>
              <w:t xml:space="preserve">H </w:t>
            </w:r>
            <w:r w:rsidRPr="00671083">
              <w:rPr>
                <w:szCs w:val="24"/>
              </w:rPr>
              <w:t>mm</w:t>
            </w:r>
          </w:p>
        </w:tc>
        <w:tc>
          <w:tcPr>
            <w:tcW w:w="968" w:type="pct"/>
            <w:tcBorders>
              <w:bottom w:val="single" w:sz="4" w:space="0" w:color="auto"/>
            </w:tcBorders>
            <w:vAlign w:val="bottom"/>
          </w:tcPr>
          <w:p w14:paraId="6B3DE6D3" w14:textId="41582E43" w:rsidR="00A656F0" w:rsidRPr="00671083" w:rsidRDefault="00A656F0" w:rsidP="0083633E">
            <w:pPr>
              <w:jc w:val="center"/>
              <w:rPr>
                <w:color w:val="000000"/>
                <w:szCs w:val="24"/>
                <w:lang w:eastAsia="lt-LT"/>
              </w:rPr>
            </w:pPr>
          </w:p>
        </w:tc>
      </w:tr>
      <w:tr w:rsidR="00A656F0" w:rsidRPr="00FA7F09" w14:paraId="2055F89E" w14:textId="77777777" w:rsidTr="0083633E">
        <w:trPr>
          <w:trHeight w:val="271"/>
        </w:trPr>
        <w:tc>
          <w:tcPr>
            <w:tcW w:w="269" w:type="pct"/>
            <w:tcBorders>
              <w:bottom w:val="single" w:sz="4" w:space="0" w:color="auto"/>
            </w:tcBorders>
            <w:shd w:val="clear" w:color="auto" w:fill="auto"/>
            <w:vAlign w:val="bottom"/>
          </w:tcPr>
          <w:p w14:paraId="1A10A161" w14:textId="77777777" w:rsidR="00A656F0" w:rsidRPr="00FA7F09" w:rsidRDefault="00A656F0" w:rsidP="0083633E">
            <w:pPr>
              <w:jc w:val="center"/>
              <w:rPr>
                <w:color w:val="000000"/>
                <w:sz w:val="22"/>
                <w:szCs w:val="22"/>
              </w:rPr>
            </w:pPr>
            <w:r>
              <w:rPr>
                <w:color w:val="000000"/>
                <w:sz w:val="22"/>
                <w:szCs w:val="22"/>
              </w:rPr>
              <w:t>2</w:t>
            </w:r>
          </w:p>
        </w:tc>
        <w:tc>
          <w:tcPr>
            <w:tcW w:w="2462" w:type="pct"/>
            <w:tcBorders>
              <w:bottom w:val="single" w:sz="4" w:space="0" w:color="auto"/>
            </w:tcBorders>
            <w:shd w:val="clear" w:color="auto" w:fill="auto"/>
            <w:vAlign w:val="bottom"/>
          </w:tcPr>
          <w:p w14:paraId="0B0BB572" w14:textId="77777777" w:rsidR="00A656F0" w:rsidRPr="00D30DF3" w:rsidRDefault="00A656F0" w:rsidP="0083633E">
            <w:pPr>
              <w:autoSpaceDE w:val="0"/>
              <w:autoSpaceDN w:val="0"/>
              <w:adjustRightInd w:val="0"/>
              <w:jc w:val="both"/>
              <w:rPr>
                <w:color w:val="000000"/>
                <w:szCs w:val="24"/>
                <w:lang w:eastAsia="lt-LT"/>
              </w:rPr>
            </w:pPr>
            <w:r w:rsidRPr="00D30DF3">
              <w:rPr>
                <w:color w:val="000000"/>
                <w:szCs w:val="24"/>
                <w:lang w:eastAsia="lt-LT"/>
              </w:rPr>
              <w:t>Vidiniai linijos matmenys</w:t>
            </w:r>
          </w:p>
        </w:tc>
        <w:tc>
          <w:tcPr>
            <w:tcW w:w="1301" w:type="pct"/>
            <w:tcBorders>
              <w:bottom w:val="single" w:sz="4" w:space="0" w:color="auto"/>
            </w:tcBorders>
            <w:shd w:val="clear" w:color="auto" w:fill="auto"/>
            <w:vAlign w:val="bottom"/>
          </w:tcPr>
          <w:p w14:paraId="5B3C9A86" w14:textId="77777777" w:rsidR="00A656F0" w:rsidRPr="00FA7F09" w:rsidRDefault="00A656F0" w:rsidP="0083633E">
            <w:pPr>
              <w:jc w:val="center"/>
              <w:rPr>
                <w:color w:val="000000"/>
                <w:sz w:val="22"/>
                <w:szCs w:val="22"/>
              </w:rPr>
            </w:pPr>
            <w:r w:rsidRPr="00D30DF3">
              <w:rPr>
                <w:color w:val="000000"/>
                <w:szCs w:val="24"/>
                <w:lang w:eastAsia="lt-LT"/>
              </w:rPr>
              <w:t xml:space="preserve">ne mažiau kaip </w:t>
            </w:r>
            <w:r w:rsidRPr="00D30DF3">
              <w:rPr>
                <w:szCs w:val="24"/>
              </w:rPr>
              <w:t>14.500 x 6.4</w:t>
            </w:r>
            <w:r w:rsidRPr="00324B21">
              <w:rPr>
                <w:szCs w:val="24"/>
                <w:lang w:val="en-US"/>
              </w:rPr>
              <w:t>0</w:t>
            </w:r>
            <w:r w:rsidRPr="00D30DF3">
              <w:rPr>
                <w:szCs w:val="24"/>
              </w:rPr>
              <w:t>0 x 2.75</w:t>
            </w:r>
            <w:r w:rsidRPr="00324B21">
              <w:rPr>
                <w:szCs w:val="24"/>
                <w:lang w:val="en-US"/>
              </w:rPr>
              <w:t>0</w:t>
            </w:r>
            <w:r w:rsidRPr="00D30DF3">
              <w:rPr>
                <w:szCs w:val="24"/>
              </w:rPr>
              <w:t>H mm</w:t>
            </w:r>
          </w:p>
        </w:tc>
        <w:tc>
          <w:tcPr>
            <w:tcW w:w="968" w:type="pct"/>
            <w:tcBorders>
              <w:bottom w:val="single" w:sz="4" w:space="0" w:color="auto"/>
            </w:tcBorders>
            <w:vAlign w:val="bottom"/>
          </w:tcPr>
          <w:p w14:paraId="3F00E4CA" w14:textId="6EF39BE6" w:rsidR="00A656F0" w:rsidRPr="00D30DF3" w:rsidRDefault="00A656F0" w:rsidP="0083633E">
            <w:pPr>
              <w:jc w:val="center"/>
              <w:rPr>
                <w:color w:val="000000"/>
                <w:szCs w:val="24"/>
                <w:lang w:eastAsia="lt-LT"/>
              </w:rPr>
            </w:pPr>
          </w:p>
        </w:tc>
      </w:tr>
      <w:tr w:rsidR="00A656F0" w:rsidRPr="00FA7F09" w14:paraId="120CCE0B" w14:textId="77777777" w:rsidTr="0083633E">
        <w:trPr>
          <w:trHeight w:val="550"/>
        </w:trPr>
        <w:tc>
          <w:tcPr>
            <w:tcW w:w="269" w:type="pct"/>
            <w:tcBorders>
              <w:bottom w:val="single" w:sz="4" w:space="0" w:color="auto"/>
            </w:tcBorders>
            <w:shd w:val="clear" w:color="auto" w:fill="auto"/>
            <w:vAlign w:val="bottom"/>
          </w:tcPr>
          <w:p w14:paraId="1D2F9A12" w14:textId="77777777" w:rsidR="00A656F0" w:rsidRPr="00FA7F09" w:rsidRDefault="00A656F0" w:rsidP="0083633E">
            <w:pPr>
              <w:jc w:val="center"/>
              <w:rPr>
                <w:color w:val="000000"/>
                <w:sz w:val="22"/>
                <w:szCs w:val="22"/>
              </w:rPr>
            </w:pPr>
            <w:r>
              <w:rPr>
                <w:color w:val="000000"/>
                <w:sz w:val="22"/>
                <w:szCs w:val="22"/>
              </w:rPr>
              <w:t>3</w:t>
            </w:r>
          </w:p>
        </w:tc>
        <w:tc>
          <w:tcPr>
            <w:tcW w:w="2462" w:type="pct"/>
            <w:tcBorders>
              <w:bottom w:val="single" w:sz="4" w:space="0" w:color="auto"/>
            </w:tcBorders>
            <w:shd w:val="clear" w:color="auto" w:fill="auto"/>
            <w:vAlign w:val="bottom"/>
          </w:tcPr>
          <w:p w14:paraId="463661C1" w14:textId="77777777" w:rsidR="00A656F0" w:rsidRPr="00D30DF3" w:rsidRDefault="00A656F0" w:rsidP="0083633E">
            <w:pPr>
              <w:autoSpaceDE w:val="0"/>
              <w:autoSpaceDN w:val="0"/>
              <w:adjustRightInd w:val="0"/>
              <w:jc w:val="both"/>
              <w:rPr>
                <w:color w:val="000000"/>
                <w:szCs w:val="24"/>
                <w:lang w:eastAsia="lt-LT"/>
              </w:rPr>
            </w:pPr>
            <w:r>
              <w:rPr>
                <w:color w:val="000000"/>
                <w:szCs w:val="24"/>
                <w:lang w:eastAsia="lt-LT"/>
              </w:rPr>
              <w:t xml:space="preserve">Linijos korpuso sienos pagamintos </w:t>
            </w:r>
            <w:r w:rsidRPr="00D30DF3">
              <w:rPr>
                <w:color w:val="000000"/>
                <w:szCs w:val="24"/>
                <w:lang w:eastAsia="lt-LT"/>
              </w:rPr>
              <w:t>iš „</w:t>
            </w:r>
            <w:proofErr w:type="spellStart"/>
            <w:r w:rsidRPr="00D30DF3">
              <w:rPr>
                <w:color w:val="000000"/>
                <w:szCs w:val="24"/>
                <w:lang w:eastAsia="lt-LT"/>
              </w:rPr>
              <w:t>sandwich</w:t>
            </w:r>
            <w:proofErr w:type="spellEnd"/>
            <w:r w:rsidRPr="00D30DF3">
              <w:rPr>
                <w:color w:val="000000"/>
                <w:szCs w:val="24"/>
                <w:lang w:eastAsia="lt-LT"/>
              </w:rPr>
              <w:t xml:space="preserve">“ tipo plieninių panelių ne mažiau kaip 60 mm storio, apšiltintos presuotos (ne mažiau kaip 80 mm) akmens vatos sluoksniu, vidaus ir išorės paviršiai galvanizuoti, nugruntuoti antikoroziniu gruntu, nudažyti epoksidiniais dažais, apsaugoti PVC </w:t>
            </w:r>
            <w:r>
              <w:rPr>
                <w:color w:val="000000"/>
                <w:szCs w:val="24"/>
                <w:lang w:eastAsia="lt-LT"/>
              </w:rPr>
              <w:t>danga arba lygiaverčių medžiagų</w:t>
            </w:r>
          </w:p>
        </w:tc>
        <w:tc>
          <w:tcPr>
            <w:tcW w:w="1301" w:type="pct"/>
            <w:tcBorders>
              <w:bottom w:val="single" w:sz="4" w:space="0" w:color="auto"/>
            </w:tcBorders>
            <w:shd w:val="clear" w:color="auto" w:fill="auto"/>
            <w:vAlign w:val="bottom"/>
          </w:tcPr>
          <w:p w14:paraId="2F511250" w14:textId="77777777" w:rsidR="00A656F0" w:rsidRPr="00FA7F09" w:rsidRDefault="00A656F0" w:rsidP="0083633E">
            <w:pPr>
              <w:jc w:val="center"/>
              <w:rPr>
                <w:color w:val="000000"/>
                <w:sz w:val="22"/>
                <w:szCs w:val="22"/>
              </w:rPr>
            </w:pPr>
            <w:r>
              <w:rPr>
                <w:color w:val="000000"/>
                <w:sz w:val="22"/>
                <w:szCs w:val="22"/>
              </w:rPr>
              <w:t>Turi būti</w:t>
            </w:r>
          </w:p>
        </w:tc>
        <w:tc>
          <w:tcPr>
            <w:tcW w:w="968" w:type="pct"/>
            <w:tcBorders>
              <w:bottom w:val="single" w:sz="4" w:space="0" w:color="auto"/>
            </w:tcBorders>
            <w:vAlign w:val="bottom"/>
          </w:tcPr>
          <w:p w14:paraId="543861CD" w14:textId="12B0C569" w:rsidR="00A656F0" w:rsidRDefault="00A656F0" w:rsidP="0083633E">
            <w:pPr>
              <w:jc w:val="center"/>
              <w:rPr>
                <w:color w:val="000000"/>
                <w:sz w:val="22"/>
                <w:szCs w:val="22"/>
              </w:rPr>
            </w:pPr>
          </w:p>
        </w:tc>
      </w:tr>
      <w:tr w:rsidR="00A656F0" w:rsidRPr="00FA7F09" w14:paraId="650C30A8" w14:textId="77777777" w:rsidTr="0083633E">
        <w:trPr>
          <w:trHeight w:val="270"/>
        </w:trPr>
        <w:tc>
          <w:tcPr>
            <w:tcW w:w="269" w:type="pct"/>
            <w:tcBorders>
              <w:bottom w:val="single" w:sz="4" w:space="0" w:color="auto"/>
            </w:tcBorders>
            <w:shd w:val="clear" w:color="auto" w:fill="auto"/>
            <w:vAlign w:val="bottom"/>
          </w:tcPr>
          <w:p w14:paraId="104923F0" w14:textId="77777777" w:rsidR="00A656F0" w:rsidRPr="00FA7F09" w:rsidRDefault="00A656F0" w:rsidP="0083633E">
            <w:pPr>
              <w:jc w:val="center"/>
              <w:rPr>
                <w:color w:val="000000"/>
                <w:sz w:val="22"/>
                <w:szCs w:val="22"/>
              </w:rPr>
            </w:pPr>
            <w:r>
              <w:rPr>
                <w:color w:val="000000"/>
                <w:sz w:val="22"/>
                <w:szCs w:val="22"/>
              </w:rPr>
              <w:t>4</w:t>
            </w:r>
          </w:p>
        </w:tc>
        <w:tc>
          <w:tcPr>
            <w:tcW w:w="2462" w:type="pct"/>
            <w:tcBorders>
              <w:bottom w:val="single" w:sz="4" w:space="0" w:color="auto"/>
            </w:tcBorders>
            <w:shd w:val="clear" w:color="auto" w:fill="auto"/>
            <w:vAlign w:val="bottom"/>
          </w:tcPr>
          <w:p w14:paraId="60F45A8B" w14:textId="77777777" w:rsidR="00A656F0" w:rsidRPr="00FA7F09" w:rsidRDefault="00A656F0" w:rsidP="0083633E">
            <w:pPr>
              <w:autoSpaceDE w:val="0"/>
              <w:autoSpaceDN w:val="0"/>
              <w:adjustRightInd w:val="0"/>
              <w:jc w:val="both"/>
              <w:rPr>
                <w:sz w:val="22"/>
                <w:szCs w:val="22"/>
              </w:rPr>
            </w:pPr>
            <w:r>
              <w:rPr>
                <w:szCs w:val="24"/>
                <w:lang w:eastAsia="lt-LT"/>
              </w:rPr>
              <w:t xml:space="preserve">Linijos </w:t>
            </w:r>
            <w:r w:rsidRPr="00D30DF3">
              <w:rPr>
                <w:szCs w:val="24"/>
                <w:lang w:eastAsia="lt-LT"/>
              </w:rPr>
              <w:t>lubinė konstrukcija</w:t>
            </w:r>
            <w:r>
              <w:rPr>
                <w:szCs w:val="24"/>
                <w:lang w:eastAsia="lt-LT"/>
              </w:rPr>
              <w:t xml:space="preserve"> šlifavimo ir dažymo zonose turi būti a</w:t>
            </w:r>
            <w:r w:rsidRPr="00D30DF3">
              <w:rPr>
                <w:szCs w:val="24"/>
                <w:lang w:eastAsia="lt-LT"/>
              </w:rPr>
              <w:t xml:space="preserve">pšiltinta </w:t>
            </w:r>
          </w:p>
        </w:tc>
        <w:tc>
          <w:tcPr>
            <w:tcW w:w="1301" w:type="pct"/>
            <w:tcBorders>
              <w:bottom w:val="single" w:sz="4" w:space="0" w:color="auto"/>
            </w:tcBorders>
            <w:shd w:val="clear" w:color="auto" w:fill="auto"/>
            <w:vAlign w:val="bottom"/>
          </w:tcPr>
          <w:p w14:paraId="194274B8" w14:textId="77777777" w:rsidR="00A656F0" w:rsidRPr="00FA7F09" w:rsidRDefault="00A656F0" w:rsidP="0083633E">
            <w:pPr>
              <w:jc w:val="center"/>
              <w:rPr>
                <w:color w:val="000000"/>
                <w:sz w:val="22"/>
                <w:szCs w:val="22"/>
              </w:rPr>
            </w:pPr>
            <w:r>
              <w:rPr>
                <w:szCs w:val="24"/>
                <w:lang w:eastAsia="lt-LT"/>
              </w:rPr>
              <w:t xml:space="preserve">ne mažesnio nei </w:t>
            </w:r>
            <w:r w:rsidRPr="00D30DF3">
              <w:rPr>
                <w:color w:val="000000"/>
                <w:szCs w:val="24"/>
                <w:lang w:eastAsia="lt-LT"/>
              </w:rPr>
              <w:t>760 mm</w:t>
            </w:r>
            <w:r>
              <w:rPr>
                <w:color w:val="000000"/>
                <w:szCs w:val="24"/>
                <w:lang w:eastAsia="lt-LT"/>
              </w:rPr>
              <w:t xml:space="preserve"> aukščio</w:t>
            </w:r>
          </w:p>
        </w:tc>
        <w:tc>
          <w:tcPr>
            <w:tcW w:w="968" w:type="pct"/>
            <w:tcBorders>
              <w:bottom w:val="single" w:sz="4" w:space="0" w:color="auto"/>
            </w:tcBorders>
            <w:vAlign w:val="bottom"/>
          </w:tcPr>
          <w:p w14:paraId="258471BD" w14:textId="2292148E" w:rsidR="00A656F0" w:rsidRDefault="00A656F0" w:rsidP="0083633E">
            <w:pPr>
              <w:jc w:val="center"/>
              <w:rPr>
                <w:szCs w:val="24"/>
                <w:lang w:eastAsia="lt-LT"/>
              </w:rPr>
            </w:pPr>
          </w:p>
        </w:tc>
      </w:tr>
      <w:tr w:rsidR="00A656F0" w:rsidRPr="00FA7F09" w14:paraId="19C4598C" w14:textId="77777777" w:rsidTr="0083633E">
        <w:trPr>
          <w:trHeight w:val="270"/>
        </w:trPr>
        <w:tc>
          <w:tcPr>
            <w:tcW w:w="269" w:type="pct"/>
            <w:tcBorders>
              <w:bottom w:val="single" w:sz="4" w:space="0" w:color="auto"/>
            </w:tcBorders>
            <w:shd w:val="clear" w:color="auto" w:fill="auto"/>
            <w:vAlign w:val="bottom"/>
          </w:tcPr>
          <w:p w14:paraId="1FB3846F" w14:textId="77777777" w:rsidR="00A656F0" w:rsidRPr="00FA7F09" w:rsidRDefault="00A656F0" w:rsidP="0083633E">
            <w:pPr>
              <w:jc w:val="center"/>
              <w:rPr>
                <w:color w:val="000000"/>
                <w:sz w:val="22"/>
                <w:szCs w:val="22"/>
              </w:rPr>
            </w:pPr>
            <w:r>
              <w:rPr>
                <w:color w:val="000000"/>
                <w:sz w:val="22"/>
                <w:szCs w:val="22"/>
              </w:rPr>
              <w:t>5</w:t>
            </w:r>
          </w:p>
        </w:tc>
        <w:tc>
          <w:tcPr>
            <w:tcW w:w="2462" w:type="pct"/>
            <w:tcBorders>
              <w:bottom w:val="single" w:sz="4" w:space="0" w:color="auto"/>
            </w:tcBorders>
            <w:shd w:val="clear" w:color="auto" w:fill="auto"/>
            <w:vAlign w:val="bottom"/>
          </w:tcPr>
          <w:p w14:paraId="44EC6347" w14:textId="77777777" w:rsidR="00A656F0" w:rsidRDefault="00A656F0" w:rsidP="0083633E">
            <w:pPr>
              <w:autoSpaceDE w:val="0"/>
              <w:autoSpaceDN w:val="0"/>
              <w:adjustRightInd w:val="0"/>
              <w:jc w:val="both"/>
              <w:rPr>
                <w:szCs w:val="24"/>
                <w:lang w:eastAsia="lt-LT"/>
              </w:rPr>
            </w:pPr>
            <w:r>
              <w:rPr>
                <w:color w:val="000000"/>
                <w:szCs w:val="24"/>
                <w:lang w:eastAsia="lt-LT"/>
              </w:rPr>
              <w:t xml:space="preserve">Lubinė linijos konstrukcija turi būti </w:t>
            </w:r>
            <w:r w:rsidRPr="00D30DF3">
              <w:rPr>
                <w:color w:val="000000"/>
                <w:szCs w:val="24"/>
                <w:lang w:eastAsia="lt-LT"/>
              </w:rPr>
              <w:t xml:space="preserve">su oro paskirstymo reflektoriais tolygiam oro paskirstymui. </w:t>
            </w:r>
            <w:r>
              <w:rPr>
                <w:color w:val="000000"/>
                <w:szCs w:val="24"/>
                <w:lang w:eastAsia="lt-LT"/>
              </w:rPr>
              <w:t xml:space="preserve">Lubinės konstrukcijos </w:t>
            </w:r>
            <w:r w:rsidRPr="00D30DF3">
              <w:rPr>
                <w:color w:val="000000"/>
                <w:szCs w:val="24"/>
                <w:lang w:eastAsia="lt-LT"/>
              </w:rPr>
              <w:t>filtrų rėmelių laikikliai</w:t>
            </w:r>
            <w:r>
              <w:rPr>
                <w:color w:val="000000"/>
                <w:szCs w:val="24"/>
                <w:lang w:eastAsia="lt-LT"/>
              </w:rPr>
              <w:t xml:space="preserve"> turi būti g</w:t>
            </w:r>
            <w:r w:rsidRPr="00D30DF3">
              <w:rPr>
                <w:color w:val="000000"/>
                <w:szCs w:val="24"/>
                <w:lang w:eastAsia="lt-LT"/>
              </w:rPr>
              <w:t xml:space="preserve">alvanizuoti ir </w:t>
            </w:r>
            <w:r>
              <w:rPr>
                <w:color w:val="000000"/>
                <w:szCs w:val="24"/>
                <w:lang w:eastAsia="lt-LT"/>
              </w:rPr>
              <w:t>nu</w:t>
            </w:r>
            <w:r w:rsidRPr="00D30DF3">
              <w:rPr>
                <w:color w:val="000000"/>
                <w:szCs w:val="24"/>
                <w:lang w:eastAsia="lt-LT"/>
              </w:rPr>
              <w:t xml:space="preserve">dažyti. </w:t>
            </w:r>
            <w:r>
              <w:rPr>
                <w:color w:val="000000"/>
                <w:szCs w:val="24"/>
                <w:lang w:eastAsia="lt-LT"/>
              </w:rPr>
              <w:t xml:space="preserve">Konstrukcijoje sumontuoti filtrai </w:t>
            </w:r>
            <w:r w:rsidRPr="00D30DF3">
              <w:rPr>
                <w:color w:val="000000"/>
                <w:szCs w:val="24"/>
                <w:lang w:eastAsia="lt-LT"/>
              </w:rPr>
              <w:t>M5 tipo</w:t>
            </w:r>
          </w:p>
        </w:tc>
        <w:tc>
          <w:tcPr>
            <w:tcW w:w="1301" w:type="pct"/>
            <w:tcBorders>
              <w:bottom w:val="single" w:sz="4" w:space="0" w:color="auto"/>
            </w:tcBorders>
            <w:shd w:val="clear" w:color="auto" w:fill="auto"/>
            <w:vAlign w:val="bottom"/>
          </w:tcPr>
          <w:p w14:paraId="3BA9632D" w14:textId="77777777" w:rsidR="00A656F0" w:rsidRPr="00FA7F09" w:rsidRDefault="00A656F0" w:rsidP="0083633E">
            <w:pPr>
              <w:jc w:val="center"/>
              <w:rPr>
                <w:color w:val="000000"/>
                <w:sz w:val="22"/>
                <w:szCs w:val="22"/>
              </w:rPr>
            </w:pPr>
            <w:r>
              <w:rPr>
                <w:color w:val="000000"/>
                <w:sz w:val="22"/>
                <w:szCs w:val="22"/>
              </w:rPr>
              <w:t>Turi būti</w:t>
            </w:r>
          </w:p>
        </w:tc>
        <w:tc>
          <w:tcPr>
            <w:tcW w:w="968" w:type="pct"/>
            <w:tcBorders>
              <w:bottom w:val="single" w:sz="4" w:space="0" w:color="auto"/>
            </w:tcBorders>
            <w:vAlign w:val="bottom"/>
          </w:tcPr>
          <w:p w14:paraId="6C4E7AA7" w14:textId="592B4308" w:rsidR="00A656F0" w:rsidRDefault="00A656F0" w:rsidP="0083633E">
            <w:pPr>
              <w:jc w:val="center"/>
              <w:rPr>
                <w:color w:val="000000"/>
                <w:sz w:val="22"/>
                <w:szCs w:val="22"/>
              </w:rPr>
            </w:pPr>
          </w:p>
        </w:tc>
      </w:tr>
      <w:tr w:rsidR="00A656F0" w:rsidRPr="00FA7F09" w14:paraId="7B90599C" w14:textId="77777777" w:rsidTr="0083633E">
        <w:trPr>
          <w:trHeight w:val="270"/>
        </w:trPr>
        <w:tc>
          <w:tcPr>
            <w:tcW w:w="269" w:type="pct"/>
            <w:tcBorders>
              <w:bottom w:val="single" w:sz="4" w:space="0" w:color="auto"/>
            </w:tcBorders>
            <w:shd w:val="clear" w:color="auto" w:fill="auto"/>
            <w:vAlign w:val="bottom"/>
          </w:tcPr>
          <w:p w14:paraId="1CAC1386" w14:textId="77777777" w:rsidR="00A656F0" w:rsidRPr="00FA7F09" w:rsidRDefault="00A656F0" w:rsidP="0083633E">
            <w:pPr>
              <w:jc w:val="center"/>
              <w:rPr>
                <w:color w:val="000000"/>
                <w:sz w:val="22"/>
                <w:szCs w:val="22"/>
              </w:rPr>
            </w:pPr>
            <w:r>
              <w:rPr>
                <w:color w:val="000000"/>
                <w:sz w:val="22"/>
                <w:szCs w:val="22"/>
              </w:rPr>
              <w:t>6</w:t>
            </w:r>
          </w:p>
        </w:tc>
        <w:tc>
          <w:tcPr>
            <w:tcW w:w="2462" w:type="pct"/>
            <w:tcBorders>
              <w:bottom w:val="single" w:sz="4" w:space="0" w:color="auto"/>
            </w:tcBorders>
            <w:shd w:val="clear" w:color="auto" w:fill="auto"/>
            <w:vAlign w:val="bottom"/>
          </w:tcPr>
          <w:p w14:paraId="1075AFFC" w14:textId="77777777" w:rsidR="00A656F0" w:rsidRDefault="00A656F0" w:rsidP="0083633E">
            <w:pPr>
              <w:autoSpaceDE w:val="0"/>
              <w:autoSpaceDN w:val="0"/>
              <w:adjustRightInd w:val="0"/>
              <w:jc w:val="both"/>
              <w:rPr>
                <w:color w:val="000000"/>
                <w:szCs w:val="24"/>
                <w:lang w:eastAsia="lt-LT"/>
              </w:rPr>
            </w:pPr>
            <w:r>
              <w:rPr>
                <w:color w:val="000000"/>
                <w:szCs w:val="24"/>
                <w:lang w:eastAsia="lt-LT"/>
              </w:rPr>
              <w:t>Šlifavimo zonos p</w:t>
            </w:r>
            <w:r w:rsidRPr="00FF0E22">
              <w:rPr>
                <w:color w:val="000000"/>
                <w:szCs w:val="24"/>
                <w:lang w:eastAsia="lt-LT"/>
              </w:rPr>
              <w:t>riekiniai įvažiavimo vartai varstomi 4-ių dalių</w:t>
            </w:r>
            <w:r>
              <w:rPr>
                <w:color w:val="000000"/>
                <w:szCs w:val="24"/>
                <w:lang w:eastAsia="lt-LT"/>
              </w:rPr>
              <w:t xml:space="preserve">, </w:t>
            </w:r>
            <w:r w:rsidRPr="00FF0E22">
              <w:rPr>
                <w:color w:val="000000"/>
                <w:szCs w:val="24"/>
                <w:lang w:eastAsia="lt-LT"/>
              </w:rPr>
              <w:t>su „</w:t>
            </w:r>
            <w:proofErr w:type="spellStart"/>
            <w:r w:rsidRPr="00FF0E22">
              <w:rPr>
                <w:color w:val="000000"/>
                <w:szCs w:val="24"/>
                <w:lang w:eastAsia="lt-LT"/>
              </w:rPr>
              <w:t>anti-panic</w:t>
            </w:r>
            <w:proofErr w:type="spellEnd"/>
            <w:r w:rsidRPr="00FF0E22">
              <w:rPr>
                <w:color w:val="000000"/>
                <w:szCs w:val="24"/>
                <w:lang w:eastAsia="lt-LT"/>
              </w:rPr>
              <w:t xml:space="preserve">“ </w:t>
            </w:r>
            <w:r>
              <w:rPr>
                <w:color w:val="000000"/>
                <w:szCs w:val="24"/>
                <w:lang w:eastAsia="lt-LT"/>
              </w:rPr>
              <w:t xml:space="preserve">greito išėjimo </w:t>
            </w:r>
            <w:r w:rsidRPr="00FF0E22">
              <w:rPr>
                <w:color w:val="000000"/>
                <w:szCs w:val="24"/>
                <w:lang w:eastAsia="lt-LT"/>
              </w:rPr>
              <w:t xml:space="preserve">rankena iš vidaus </w:t>
            </w:r>
          </w:p>
        </w:tc>
        <w:tc>
          <w:tcPr>
            <w:tcW w:w="1301" w:type="pct"/>
            <w:tcBorders>
              <w:bottom w:val="single" w:sz="4" w:space="0" w:color="auto"/>
            </w:tcBorders>
            <w:shd w:val="clear" w:color="auto" w:fill="auto"/>
            <w:vAlign w:val="bottom"/>
          </w:tcPr>
          <w:p w14:paraId="0DED01C9" w14:textId="77777777" w:rsidR="00A656F0" w:rsidRDefault="00A656F0" w:rsidP="0083633E">
            <w:pPr>
              <w:jc w:val="center"/>
              <w:rPr>
                <w:color w:val="000000"/>
                <w:sz w:val="22"/>
                <w:szCs w:val="22"/>
              </w:rPr>
            </w:pPr>
            <w:r w:rsidRPr="00FF0E22">
              <w:rPr>
                <w:color w:val="000000"/>
                <w:szCs w:val="24"/>
                <w:lang w:eastAsia="lt-LT"/>
              </w:rPr>
              <w:t>ne mažiau kaip 3.2</w:t>
            </w:r>
            <w:r>
              <w:rPr>
                <w:color w:val="000000"/>
                <w:szCs w:val="24"/>
                <w:lang w:eastAsia="lt-LT"/>
              </w:rPr>
              <w:t>0</w:t>
            </w:r>
            <w:r w:rsidRPr="00FF0E22">
              <w:rPr>
                <w:color w:val="000000"/>
                <w:szCs w:val="24"/>
                <w:lang w:eastAsia="lt-LT"/>
              </w:rPr>
              <w:t>0 x 2.6</w:t>
            </w:r>
            <w:r>
              <w:rPr>
                <w:color w:val="000000"/>
                <w:szCs w:val="24"/>
                <w:lang w:eastAsia="lt-LT"/>
              </w:rPr>
              <w:t>0</w:t>
            </w:r>
            <w:r w:rsidRPr="00FF0E22">
              <w:rPr>
                <w:color w:val="000000"/>
                <w:szCs w:val="24"/>
                <w:lang w:eastAsia="lt-LT"/>
              </w:rPr>
              <w:t>0(H) mm</w:t>
            </w:r>
          </w:p>
        </w:tc>
        <w:tc>
          <w:tcPr>
            <w:tcW w:w="968" w:type="pct"/>
            <w:tcBorders>
              <w:bottom w:val="single" w:sz="4" w:space="0" w:color="auto"/>
            </w:tcBorders>
            <w:vAlign w:val="bottom"/>
          </w:tcPr>
          <w:p w14:paraId="586A2814" w14:textId="2125011C" w:rsidR="00A656F0" w:rsidRPr="00FF0E22" w:rsidRDefault="00A656F0" w:rsidP="0083633E">
            <w:pPr>
              <w:jc w:val="center"/>
              <w:rPr>
                <w:color w:val="000000"/>
                <w:szCs w:val="24"/>
                <w:lang w:eastAsia="lt-LT"/>
              </w:rPr>
            </w:pPr>
          </w:p>
        </w:tc>
      </w:tr>
      <w:tr w:rsidR="00A656F0" w:rsidRPr="00FA7F09" w14:paraId="519C96A7" w14:textId="77777777" w:rsidTr="0083633E">
        <w:trPr>
          <w:trHeight w:val="270"/>
        </w:trPr>
        <w:tc>
          <w:tcPr>
            <w:tcW w:w="269" w:type="pct"/>
            <w:tcBorders>
              <w:bottom w:val="single" w:sz="4" w:space="0" w:color="auto"/>
            </w:tcBorders>
            <w:shd w:val="clear" w:color="auto" w:fill="auto"/>
            <w:vAlign w:val="bottom"/>
          </w:tcPr>
          <w:p w14:paraId="6BCAA769" w14:textId="77777777" w:rsidR="00A656F0" w:rsidRPr="00FA7F09" w:rsidRDefault="00A656F0" w:rsidP="0083633E">
            <w:pPr>
              <w:jc w:val="center"/>
              <w:rPr>
                <w:color w:val="000000"/>
                <w:sz w:val="22"/>
                <w:szCs w:val="22"/>
              </w:rPr>
            </w:pPr>
            <w:r>
              <w:rPr>
                <w:color w:val="000000"/>
                <w:sz w:val="22"/>
                <w:szCs w:val="22"/>
              </w:rPr>
              <w:t>7</w:t>
            </w:r>
          </w:p>
        </w:tc>
        <w:tc>
          <w:tcPr>
            <w:tcW w:w="2462" w:type="pct"/>
            <w:tcBorders>
              <w:bottom w:val="single" w:sz="4" w:space="0" w:color="auto"/>
            </w:tcBorders>
            <w:shd w:val="clear" w:color="auto" w:fill="auto"/>
            <w:vAlign w:val="bottom"/>
          </w:tcPr>
          <w:p w14:paraId="58855D28" w14:textId="77777777" w:rsidR="00A656F0" w:rsidRDefault="00A656F0" w:rsidP="0083633E">
            <w:pPr>
              <w:autoSpaceDE w:val="0"/>
              <w:autoSpaceDN w:val="0"/>
              <w:adjustRightInd w:val="0"/>
              <w:jc w:val="both"/>
              <w:rPr>
                <w:color w:val="000000"/>
                <w:szCs w:val="24"/>
                <w:lang w:eastAsia="lt-LT"/>
              </w:rPr>
            </w:pPr>
            <w:r>
              <w:rPr>
                <w:color w:val="000000"/>
                <w:szCs w:val="24"/>
                <w:lang w:eastAsia="lt-LT"/>
              </w:rPr>
              <w:t>Dažymo zonos p</w:t>
            </w:r>
            <w:r w:rsidRPr="00FF0E22">
              <w:rPr>
                <w:color w:val="000000"/>
                <w:szCs w:val="24"/>
                <w:lang w:eastAsia="lt-LT"/>
              </w:rPr>
              <w:t>riekiniai įvažiavimo vartai varstomi 4-ių dalių</w:t>
            </w:r>
            <w:r>
              <w:rPr>
                <w:color w:val="000000"/>
                <w:szCs w:val="24"/>
                <w:lang w:eastAsia="lt-LT"/>
              </w:rPr>
              <w:t xml:space="preserve">, </w:t>
            </w:r>
            <w:r w:rsidRPr="00FF0E22">
              <w:rPr>
                <w:color w:val="000000"/>
                <w:szCs w:val="24"/>
                <w:lang w:eastAsia="lt-LT"/>
              </w:rPr>
              <w:t>su „</w:t>
            </w:r>
            <w:proofErr w:type="spellStart"/>
            <w:r w:rsidRPr="00FF0E22">
              <w:rPr>
                <w:color w:val="000000"/>
                <w:szCs w:val="24"/>
                <w:lang w:eastAsia="lt-LT"/>
              </w:rPr>
              <w:t>anti-panic</w:t>
            </w:r>
            <w:proofErr w:type="spellEnd"/>
            <w:r w:rsidRPr="00FF0E22">
              <w:rPr>
                <w:color w:val="000000"/>
                <w:szCs w:val="24"/>
                <w:lang w:eastAsia="lt-LT"/>
              </w:rPr>
              <w:t xml:space="preserve">“ </w:t>
            </w:r>
            <w:r>
              <w:rPr>
                <w:color w:val="000000"/>
                <w:szCs w:val="24"/>
                <w:lang w:eastAsia="lt-LT"/>
              </w:rPr>
              <w:t xml:space="preserve">greito išėjimo </w:t>
            </w:r>
            <w:r w:rsidRPr="00FF0E22">
              <w:rPr>
                <w:color w:val="000000"/>
                <w:szCs w:val="24"/>
                <w:lang w:eastAsia="lt-LT"/>
              </w:rPr>
              <w:t xml:space="preserve">rankena iš vidaus </w:t>
            </w:r>
          </w:p>
        </w:tc>
        <w:tc>
          <w:tcPr>
            <w:tcW w:w="1301" w:type="pct"/>
            <w:tcBorders>
              <w:bottom w:val="single" w:sz="4" w:space="0" w:color="auto"/>
            </w:tcBorders>
            <w:shd w:val="clear" w:color="auto" w:fill="auto"/>
            <w:vAlign w:val="bottom"/>
          </w:tcPr>
          <w:p w14:paraId="0F53A4AC" w14:textId="77777777" w:rsidR="00A656F0" w:rsidRDefault="00A656F0" w:rsidP="0083633E">
            <w:pPr>
              <w:jc w:val="center"/>
              <w:rPr>
                <w:color w:val="000000"/>
                <w:sz w:val="22"/>
                <w:szCs w:val="22"/>
              </w:rPr>
            </w:pPr>
            <w:r w:rsidRPr="00FF0E22">
              <w:rPr>
                <w:color w:val="000000"/>
                <w:szCs w:val="24"/>
                <w:lang w:eastAsia="lt-LT"/>
              </w:rPr>
              <w:t>ne mažiau kaip 3.2</w:t>
            </w:r>
            <w:r>
              <w:rPr>
                <w:color w:val="000000"/>
                <w:szCs w:val="24"/>
                <w:lang w:eastAsia="lt-LT"/>
              </w:rPr>
              <w:t>0</w:t>
            </w:r>
            <w:r w:rsidRPr="00FF0E22">
              <w:rPr>
                <w:color w:val="000000"/>
                <w:szCs w:val="24"/>
                <w:lang w:eastAsia="lt-LT"/>
              </w:rPr>
              <w:t>0 x 2.6</w:t>
            </w:r>
            <w:r>
              <w:rPr>
                <w:color w:val="000000"/>
                <w:szCs w:val="24"/>
                <w:lang w:eastAsia="lt-LT"/>
              </w:rPr>
              <w:t>0</w:t>
            </w:r>
            <w:r w:rsidRPr="00FF0E22">
              <w:rPr>
                <w:color w:val="000000"/>
                <w:szCs w:val="24"/>
                <w:lang w:eastAsia="lt-LT"/>
              </w:rPr>
              <w:t>0(H) mm</w:t>
            </w:r>
          </w:p>
        </w:tc>
        <w:tc>
          <w:tcPr>
            <w:tcW w:w="968" w:type="pct"/>
            <w:tcBorders>
              <w:bottom w:val="single" w:sz="4" w:space="0" w:color="auto"/>
            </w:tcBorders>
            <w:vAlign w:val="bottom"/>
          </w:tcPr>
          <w:p w14:paraId="16E1057F" w14:textId="23A851EF" w:rsidR="00A656F0" w:rsidRPr="00FF0E22" w:rsidRDefault="00A656F0" w:rsidP="0083633E">
            <w:pPr>
              <w:jc w:val="center"/>
              <w:rPr>
                <w:color w:val="000000"/>
                <w:szCs w:val="24"/>
                <w:lang w:eastAsia="lt-LT"/>
              </w:rPr>
            </w:pPr>
          </w:p>
        </w:tc>
      </w:tr>
      <w:tr w:rsidR="00A656F0" w:rsidRPr="00FA7F09" w14:paraId="2610DDB5" w14:textId="77777777" w:rsidTr="0083633E">
        <w:trPr>
          <w:trHeight w:val="270"/>
        </w:trPr>
        <w:tc>
          <w:tcPr>
            <w:tcW w:w="269" w:type="pct"/>
            <w:tcBorders>
              <w:bottom w:val="single" w:sz="4" w:space="0" w:color="auto"/>
            </w:tcBorders>
            <w:shd w:val="clear" w:color="auto" w:fill="auto"/>
            <w:vAlign w:val="bottom"/>
          </w:tcPr>
          <w:p w14:paraId="7F4C6360" w14:textId="77777777" w:rsidR="00A656F0" w:rsidRPr="00FA7F09" w:rsidRDefault="00A656F0" w:rsidP="0083633E">
            <w:pPr>
              <w:jc w:val="center"/>
              <w:rPr>
                <w:color w:val="000000"/>
                <w:sz w:val="22"/>
                <w:szCs w:val="22"/>
              </w:rPr>
            </w:pPr>
            <w:r>
              <w:rPr>
                <w:color w:val="000000"/>
                <w:sz w:val="22"/>
                <w:szCs w:val="22"/>
              </w:rPr>
              <w:t>8</w:t>
            </w:r>
          </w:p>
        </w:tc>
        <w:tc>
          <w:tcPr>
            <w:tcW w:w="2462" w:type="pct"/>
            <w:tcBorders>
              <w:bottom w:val="single" w:sz="4" w:space="0" w:color="auto"/>
            </w:tcBorders>
            <w:shd w:val="clear" w:color="auto" w:fill="auto"/>
            <w:vAlign w:val="bottom"/>
          </w:tcPr>
          <w:p w14:paraId="308D4A7E" w14:textId="77777777" w:rsidR="00A656F0" w:rsidRDefault="00A656F0" w:rsidP="0083633E">
            <w:pPr>
              <w:autoSpaceDE w:val="0"/>
              <w:autoSpaceDN w:val="0"/>
              <w:adjustRightInd w:val="0"/>
              <w:jc w:val="both"/>
              <w:rPr>
                <w:color w:val="000000"/>
                <w:szCs w:val="24"/>
                <w:lang w:eastAsia="lt-LT"/>
              </w:rPr>
            </w:pPr>
            <w:r>
              <w:rPr>
                <w:color w:val="000000"/>
                <w:szCs w:val="24"/>
                <w:lang w:eastAsia="lt-LT"/>
              </w:rPr>
              <w:t>Šlifavimo zonos p</w:t>
            </w:r>
            <w:r w:rsidRPr="00FF0E22">
              <w:rPr>
                <w:color w:val="000000"/>
                <w:szCs w:val="24"/>
                <w:lang w:eastAsia="lt-LT"/>
              </w:rPr>
              <w:t xml:space="preserve">riekiniai įvažiavimo vartai </w:t>
            </w:r>
          </w:p>
        </w:tc>
        <w:tc>
          <w:tcPr>
            <w:tcW w:w="1301" w:type="pct"/>
            <w:tcBorders>
              <w:bottom w:val="single" w:sz="4" w:space="0" w:color="auto"/>
            </w:tcBorders>
            <w:shd w:val="clear" w:color="auto" w:fill="auto"/>
            <w:vAlign w:val="bottom"/>
          </w:tcPr>
          <w:p w14:paraId="376F9DEA" w14:textId="77777777" w:rsidR="00A656F0" w:rsidRDefault="00A656F0" w:rsidP="0083633E">
            <w:pPr>
              <w:jc w:val="center"/>
              <w:rPr>
                <w:color w:val="000000"/>
                <w:sz w:val="22"/>
                <w:szCs w:val="22"/>
              </w:rPr>
            </w:pPr>
            <w:r w:rsidRPr="00FF0E22">
              <w:rPr>
                <w:color w:val="000000"/>
                <w:szCs w:val="24"/>
                <w:lang w:eastAsia="lt-LT"/>
              </w:rPr>
              <w:t>ne mažiau kaip 3.2</w:t>
            </w:r>
            <w:r>
              <w:rPr>
                <w:color w:val="000000"/>
                <w:szCs w:val="24"/>
                <w:lang w:eastAsia="lt-LT"/>
              </w:rPr>
              <w:t>0</w:t>
            </w:r>
            <w:r w:rsidRPr="00FF0E22">
              <w:rPr>
                <w:color w:val="000000"/>
                <w:szCs w:val="24"/>
                <w:lang w:eastAsia="lt-LT"/>
              </w:rPr>
              <w:t>0 x 2.6</w:t>
            </w:r>
            <w:r>
              <w:rPr>
                <w:color w:val="000000"/>
                <w:szCs w:val="24"/>
                <w:lang w:eastAsia="lt-LT"/>
              </w:rPr>
              <w:t>0</w:t>
            </w:r>
            <w:r w:rsidRPr="00FF0E22">
              <w:rPr>
                <w:color w:val="000000"/>
                <w:szCs w:val="24"/>
                <w:lang w:eastAsia="lt-LT"/>
              </w:rPr>
              <w:t>0(H) mm</w:t>
            </w:r>
            <w:r>
              <w:rPr>
                <w:color w:val="000000"/>
                <w:szCs w:val="24"/>
                <w:lang w:eastAsia="lt-LT"/>
              </w:rPr>
              <w:t xml:space="preserve"> matmenų</w:t>
            </w:r>
          </w:p>
        </w:tc>
        <w:tc>
          <w:tcPr>
            <w:tcW w:w="968" w:type="pct"/>
            <w:tcBorders>
              <w:bottom w:val="single" w:sz="4" w:space="0" w:color="auto"/>
            </w:tcBorders>
            <w:vAlign w:val="bottom"/>
          </w:tcPr>
          <w:p w14:paraId="5009E130" w14:textId="0B5C1199" w:rsidR="00A656F0" w:rsidRPr="00FF0E22" w:rsidRDefault="00A656F0" w:rsidP="0083633E">
            <w:pPr>
              <w:jc w:val="center"/>
              <w:rPr>
                <w:color w:val="000000"/>
                <w:szCs w:val="24"/>
                <w:lang w:eastAsia="lt-LT"/>
              </w:rPr>
            </w:pPr>
          </w:p>
        </w:tc>
      </w:tr>
      <w:tr w:rsidR="00A656F0" w:rsidRPr="00FA7F09" w14:paraId="65C0ABDE" w14:textId="77777777" w:rsidTr="0083633E">
        <w:trPr>
          <w:trHeight w:val="270"/>
        </w:trPr>
        <w:tc>
          <w:tcPr>
            <w:tcW w:w="269" w:type="pct"/>
            <w:tcBorders>
              <w:bottom w:val="single" w:sz="4" w:space="0" w:color="auto"/>
            </w:tcBorders>
            <w:shd w:val="clear" w:color="auto" w:fill="auto"/>
            <w:vAlign w:val="bottom"/>
          </w:tcPr>
          <w:p w14:paraId="7016387A" w14:textId="77777777" w:rsidR="00A656F0" w:rsidRPr="00FA7F09" w:rsidRDefault="00A656F0" w:rsidP="0083633E">
            <w:pPr>
              <w:jc w:val="center"/>
              <w:rPr>
                <w:color w:val="000000"/>
                <w:sz w:val="22"/>
                <w:szCs w:val="22"/>
              </w:rPr>
            </w:pPr>
            <w:r>
              <w:rPr>
                <w:color w:val="000000"/>
                <w:sz w:val="22"/>
                <w:szCs w:val="22"/>
              </w:rPr>
              <w:lastRenderedPageBreak/>
              <w:t>9</w:t>
            </w:r>
          </w:p>
        </w:tc>
        <w:tc>
          <w:tcPr>
            <w:tcW w:w="2462" w:type="pct"/>
            <w:tcBorders>
              <w:bottom w:val="single" w:sz="4" w:space="0" w:color="auto"/>
            </w:tcBorders>
            <w:shd w:val="clear" w:color="auto" w:fill="auto"/>
            <w:vAlign w:val="bottom"/>
          </w:tcPr>
          <w:p w14:paraId="1F81845A" w14:textId="77777777" w:rsidR="00A656F0" w:rsidRDefault="00A656F0" w:rsidP="0083633E">
            <w:pPr>
              <w:autoSpaceDE w:val="0"/>
              <w:autoSpaceDN w:val="0"/>
              <w:adjustRightInd w:val="0"/>
              <w:jc w:val="both"/>
              <w:rPr>
                <w:color w:val="000000"/>
                <w:szCs w:val="24"/>
                <w:lang w:eastAsia="lt-LT"/>
              </w:rPr>
            </w:pPr>
            <w:r>
              <w:rPr>
                <w:color w:val="000000"/>
                <w:szCs w:val="24"/>
                <w:lang w:eastAsia="lt-LT"/>
              </w:rPr>
              <w:t>Dažymo zonos p</w:t>
            </w:r>
            <w:r w:rsidRPr="00FF0E22">
              <w:rPr>
                <w:color w:val="000000"/>
                <w:szCs w:val="24"/>
                <w:lang w:eastAsia="lt-LT"/>
              </w:rPr>
              <w:t xml:space="preserve">riekiniai įvažiavimo vartai </w:t>
            </w:r>
          </w:p>
        </w:tc>
        <w:tc>
          <w:tcPr>
            <w:tcW w:w="1301" w:type="pct"/>
            <w:tcBorders>
              <w:bottom w:val="single" w:sz="4" w:space="0" w:color="auto"/>
            </w:tcBorders>
            <w:shd w:val="clear" w:color="auto" w:fill="auto"/>
            <w:vAlign w:val="bottom"/>
          </w:tcPr>
          <w:p w14:paraId="46BF370E" w14:textId="77777777" w:rsidR="00A656F0" w:rsidRDefault="00A656F0" w:rsidP="0083633E">
            <w:pPr>
              <w:jc w:val="center"/>
              <w:rPr>
                <w:color w:val="000000"/>
                <w:sz w:val="22"/>
                <w:szCs w:val="22"/>
              </w:rPr>
            </w:pPr>
            <w:r w:rsidRPr="00FF0E22">
              <w:rPr>
                <w:color w:val="000000"/>
                <w:szCs w:val="24"/>
                <w:lang w:eastAsia="lt-LT"/>
              </w:rPr>
              <w:t>ne mažiau kaip 3.2</w:t>
            </w:r>
            <w:r>
              <w:rPr>
                <w:color w:val="000000"/>
                <w:szCs w:val="24"/>
                <w:lang w:eastAsia="lt-LT"/>
              </w:rPr>
              <w:t>0</w:t>
            </w:r>
            <w:r w:rsidRPr="00FF0E22">
              <w:rPr>
                <w:color w:val="000000"/>
                <w:szCs w:val="24"/>
                <w:lang w:eastAsia="lt-LT"/>
              </w:rPr>
              <w:t>0 x 2.6</w:t>
            </w:r>
            <w:r>
              <w:rPr>
                <w:color w:val="000000"/>
                <w:szCs w:val="24"/>
                <w:lang w:eastAsia="lt-LT"/>
              </w:rPr>
              <w:t>0</w:t>
            </w:r>
            <w:r w:rsidRPr="00FF0E22">
              <w:rPr>
                <w:color w:val="000000"/>
                <w:szCs w:val="24"/>
                <w:lang w:eastAsia="lt-LT"/>
              </w:rPr>
              <w:t>0(H) mm</w:t>
            </w:r>
            <w:r>
              <w:rPr>
                <w:color w:val="000000"/>
                <w:szCs w:val="24"/>
                <w:lang w:eastAsia="lt-LT"/>
              </w:rPr>
              <w:t xml:space="preserve"> matmenų</w:t>
            </w:r>
          </w:p>
        </w:tc>
        <w:tc>
          <w:tcPr>
            <w:tcW w:w="968" w:type="pct"/>
            <w:tcBorders>
              <w:bottom w:val="single" w:sz="4" w:space="0" w:color="auto"/>
            </w:tcBorders>
            <w:vAlign w:val="bottom"/>
          </w:tcPr>
          <w:p w14:paraId="30AFDD11" w14:textId="661BD0E7" w:rsidR="00A656F0" w:rsidRPr="00FF0E22" w:rsidRDefault="00A656F0" w:rsidP="0083633E">
            <w:pPr>
              <w:jc w:val="center"/>
              <w:rPr>
                <w:color w:val="000000"/>
                <w:szCs w:val="24"/>
                <w:lang w:eastAsia="lt-LT"/>
              </w:rPr>
            </w:pPr>
          </w:p>
        </w:tc>
      </w:tr>
      <w:tr w:rsidR="00A656F0" w:rsidRPr="00FA7F09" w14:paraId="2935F1A4" w14:textId="77777777" w:rsidTr="0083633E">
        <w:trPr>
          <w:trHeight w:val="270"/>
        </w:trPr>
        <w:tc>
          <w:tcPr>
            <w:tcW w:w="269" w:type="pct"/>
            <w:tcBorders>
              <w:bottom w:val="single" w:sz="4" w:space="0" w:color="auto"/>
            </w:tcBorders>
            <w:shd w:val="clear" w:color="auto" w:fill="auto"/>
            <w:vAlign w:val="bottom"/>
          </w:tcPr>
          <w:p w14:paraId="2B8E438F" w14:textId="77777777" w:rsidR="00A656F0" w:rsidRPr="00FA7F09" w:rsidRDefault="00A656F0" w:rsidP="0083633E">
            <w:pPr>
              <w:jc w:val="center"/>
              <w:rPr>
                <w:color w:val="000000"/>
                <w:sz w:val="22"/>
                <w:szCs w:val="22"/>
              </w:rPr>
            </w:pPr>
            <w:r>
              <w:rPr>
                <w:color w:val="000000"/>
                <w:sz w:val="22"/>
                <w:szCs w:val="22"/>
              </w:rPr>
              <w:t>10</w:t>
            </w:r>
          </w:p>
        </w:tc>
        <w:tc>
          <w:tcPr>
            <w:tcW w:w="2462" w:type="pct"/>
            <w:tcBorders>
              <w:bottom w:val="single" w:sz="4" w:space="0" w:color="auto"/>
            </w:tcBorders>
            <w:shd w:val="clear" w:color="auto" w:fill="auto"/>
            <w:vAlign w:val="bottom"/>
          </w:tcPr>
          <w:p w14:paraId="0BC28B9C" w14:textId="77777777" w:rsidR="00A656F0" w:rsidRDefault="00A656F0" w:rsidP="0083633E">
            <w:pPr>
              <w:contextualSpacing/>
              <w:rPr>
                <w:color w:val="000000"/>
                <w:szCs w:val="24"/>
                <w:lang w:eastAsia="lt-LT"/>
              </w:rPr>
            </w:pPr>
            <w:r>
              <w:t>Įrankių priežiūros zonos p</w:t>
            </w:r>
            <w:r w:rsidRPr="00FA7F09">
              <w:t xml:space="preserve">riekinės sienų </w:t>
            </w:r>
            <w:r w:rsidRPr="00840230">
              <w:rPr>
                <w:szCs w:val="24"/>
              </w:rPr>
              <w:t>plokštės</w:t>
            </w:r>
            <w:r>
              <w:rPr>
                <w:szCs w:val="24"/>
              </w:rPr>
              <w:t xml:space="preserve"> </w:t>
            </w:r>
          </w:p>
        </w:tc>
        <w:tc>
          <w:tcPr>
            <w:tcW w:w="1301" w:type="pct"/>
            <w:tcBorders>
              <w:bottom w:val="single" w:sz="4" w:space="0" w:color="auto"/>
            </w:tcBorders>
            <w:shd w:val="clear" w:color="auto" w:fill="auto"/>
            <w:vAlign w:val="bottom"/>
          </w:tcPr>
          <w:p w14:paraId="41729E2A" w14:textId="77777777" w:rsidR="00A656F0" w:rsidRDefault="00A656F0" w:rsidP="0083633E">
            <w:pPr>
              <w:jc w:val="center"/>
              <w:rPr>
                <w:color w:val="000000"/>
                <w:sz w:val="22"/>
                <w:szCs w:val="22"/>
              </w:rPr>
            </w:pPr>
            <w:r>
              <w:rPr>
                <w:szCs w:val="24"/>
              </w:rPr>
              <w:t>ne mažesnių matmenų nei 3.280 x 3.515H mm</w:t>
            </w:r>
          </w:p>
        </w:tc>
        <w:tc>
          <w:tcPr>
            <w:tcW w:w="968" w:type="pct"/>
            <w:tcBorders>
              <w:bottom w:val="single" w:sz="4" w:space="0" w:color="auto"/>
            </w:tcBorders>
            <w:vAlign w:val="bottom"/>
          </w:tcPr>
          <w:p w14:paraId="652A7777" w14:textId="542A2235" w:rsidR="00A656F0" w:rsidRDefault="00A656F0" w:rsidP="0083633E">
            <w:pPr>
              <w:jc w:val="center"/>
              <w:rPr>
                <w:szCs w:val="24"/>
              </w:rPr>
            </w:pPr>
          </w:p>
        </w:tc>
      </w:tr>
      <w:tr w:rsidR="00A656F0" w:rsidRPr="00FA7F09" w14:paraId="56C22517" w14:textId="77777777" w:rsidTr="0083633E">
        <w:trPr>
          <w:trHeight w:val="270"/>
        </w:trPr>
        <w:tc>
          <w:tcPr>
            <w:tcW w:w="269" w:type="pct"/>
            <w:tcBorders>
              <w:bottom w:val="single" w:sz="4" w:space="0" w:color="auto"/>
            </w:tcBorders>
            <w:shd w:val="clear" w:color="auto" w:fill="auto"/>
            <w:vAlign w:val="bottom"/>
          </w:tcPr>
          <w:p w14:paraId="1583D927" w14:textId="77777777" w:rsidR="00A656F0" w:rsidRPr="00FA7F09" w:rsidRDefault="00A656F0" w:rsidP="0083633E">
            <w:pPr>
              <w:jc w:val="center"/>
              <w:rPr>
                <w:color w:val="000000"/>
                <w:sz w:val="22"/>
                <w:szCs w:val="22"/>
              </w:rPr>
            </w:pPr>
            <w:r>
              <w:rPr>
                <w:color w:val="000000"/>
                <w:sz w:val="22"/>
                <w:szCs w:val="22"/>
              </w:rPr>
              <w:t>11</w:t>
            </w:r>
          </w:p>
        </w:tc>
        <w:tc>
          <w:tcPr>
            <w:tcW w:w="2462" w:type="pct"/>
            <w:tcBorders>
              <w:bottom w:val="single" w:sz="4" w:space="0" w:color="auto"/>
            </w:tcBorders>
            <w:shd w:val="clear" w:color="auto" w:fill="auto"/>
            <w:vAlign w:val="bottom"/>
          </w:tcPr>
          <w:p w14:paraId="7E2E65F6" w14:textId="77777777" w:rsidR="00A656F0" w:rsidRDefault="00A656F0" w:rsidP="0083633E">
            <w:pPr>
              <w:contextualSpacing/>
              <w:jc w:val="both"/>
            </w:pPr>
            <w:r>
              <w:rPr>
                <w:szCs w:val="24"/>
              </w:rPr>
              <w:t>Klijavimo zonos p</w:t>
            </w:r>
            <w:r w:rsidRPr="00830141">
              <w:rPr>
                <w:szCs w:val="24"/>
              </w:rPr>
              <w:t>riekiniai vartai varstomi 2-ų dalių</w:t>
            </w:r>
            <w:r>
              <w:rPr>
                <w:szCs w:val="24"/>
              </w:rPr>
              <w:t>,</w:t>
            </w:r>
            <w:r w:rsidRPr="00830141">
              <w:rPr>
                <w:szCs w:val="24"/>
              </w:rPr>
              <w:t xml:space="preserve"> su „</w:t>
            </w:r>
            <w:proofErr w:type="spellStart"/>
            <w:r w:rsidRPr="00830141">
              <w:rPr>
                <w:szCs w:val="24"/>
              </w:rPr>
              <w:t>anti-panic</w:t>
            </w:r>
            <w:proofErr w:type="spellEnd"/>
            <w:r w:rsidRPr="00830141">
              <w:rPr>
                <w:szCs w:val="24"/>
              </w:rPr>
              <w:t>“ rankena iš vidaus</w:t>
            </w:r>
          </w:p>
        </w:tc>
        <w:tc>
          <w:tcPr>
            <w:tcW w:w="1301" w:type="pct"/>
            <w:tcBorders>
              <w:bottom w:val="single" w:sz="4" w:space="0" w:color="auto"/>
            </w:tcBorders>
            <w:shd w:val="clear" w:color="auto" w:fill="auto"/>
            <w:vAlign w:val="bottom"/>
          </w:tcPr>
          <w:p w14:paraId="550A826E" w14:textId="77777777" w:rsidR="00A656F0" w:rsidRDefault="00A656F0" w:rsidP="0083633E">
            <w:pPr>
              <w:jc w:val="center"/>
              <w:rPr>
                <w:color w:val="000000"/>
                <w:sz w:val="22"/>
                <w:szCs w:val="22"/>
              </w:rPr>
            </w:pPr>
            <w:r w:rsidRPr="00830141">
              <w:rPr>
                <w:szCs w:val="24"/>
              </w:rPr>
              <w:t>ne mažesni kaip 1.6</w:t>
            </w:r>
            <w:r>
              <w:rPr>
                <w:szCs w:val="24"/>
              </w:rPr>
              <w:t>0</w:t>
            </w:r>
            <w:r w:rsidRPr="00830141">
              <w:rPr>
                <w:szCs w:val="24"/>
              </w:rPr>
              <w:t>0 x 2.6</w:t>
            </w:r>
            <w:r>
              <w:rPr>
                <w:szCs w:val="24"/>
              </w:rPr>
              <w:t>5</w:t>
            </w:r>
            <w:r w:rsidRPr="00830141">
              <w:rPr>
                <w:szCs w:val="24"/>
              </w:rPr>
              <w:t>0 mm,</w:t>
            </w:r>
          </w:p>
        </w:tc>
        <w:tc>
          <w:tcPr>
            <w:tcW w:w="968" w:type="pct"/>
            <w:tcBorders>
              <w:bottom w:val="single" w:sz="4" w:space="0" w:color="auto"/>
            </w:tcBorders>
            <w:vAlign w:val="bottom"/>
          </w:tcPr>
          <w:p w14:paraId="0F3A9DBD" w14:textId="7995B9BE" w:rsidR="00A656F0" w:rsidRPr="00830141" w:rsidRDefault="00A656F0" w:rsidP="0083633E">
            <w:pPr>
              <w:jc w:val="center"/>
              <w:rPr>
                <w:szCs w:val="24"/>
              </w:rPr>
            </w:pPr>
          </w:p>
        </w:tc>
      </w:tr>
      <w:tr w:rsidR="00A656F0" w:rsidRPr="00FA7F09" w14:paraId="188313C7" w14:textId="77777777" w:rsidTr="0083633E">
        <w:trPr>
          <w:trHeight w:val="270"/>
        </w:trPr>
        <w:tc>
          <w:tcPr>
            <w:tcW w:w="269" w:type="pct"/>
            <w:tcBorders>
              <w:bottom w:val="single" w:sz="4" w:space="0" w:color="auto"/>
            </w:tcBorders>
            <w:shd w:val="clear" w:color="auto" w:fill="auto"/>
            <w:vAlign w:val="bottom"/>
          </w:tcPr>
          <w:p w14:paraId="7115BD7E" w14:textId="77777777" w:rsidR="00A656F0" w:rsidRPr="00FA7F09" w:rsidRDefault="00A656F0" w:rsidP="0083633E">
            <w:pPr>
              <w:jc w:val="center"/>
              <w:rPr>
                <w:color w:val="000000"/>
                <w:sz w:val="22"/>
                <w:szCs w:val="22"/>
              </w:rPr>
            </w:pPr>
            <w:r>
              <w:rPr>
                <w:color w:val="000000"/>
                <w:sz w:val="22"/>
                <w:szCs w:val="22"/>
              </w:rPr>
              <w:t>12</w:t>
            </w:r>
          </w:p>
        </w:tc>
        <w:tc>
          <w:tcPr>
            <w:tcW w:w="2462" w:type="pct"/>
            <w:tcBorders>
              <w:bottom w:val="single" w:sz="4" w:space="0" w:color="auto"/>
            </w:tcBorders>
            <w:shd w:val="clear" w:color="auto" w:fill="auto"/>
            <w:vAlign w:val="bottom"/>
          </w:tcPr>
          <w:p w14:paraId="6A137851" w14:textId="77777777" w:rsidR="00A656F0" w:rsidRDefault="00A656F0" w:rsidP="0083633E">
            <w:pPr>
              <w:autoSpaceDE w:val="0"/>
              <w:autoSpaceDN w:val="0"/>
              <w:adjustRightInd w:val="0"/>
              <w:jc w:val="both"/>
              <w:rPr>
                <w:color w:val="000000"/>
                <w:szCs w:val="24"/>
                <w:lang w:eastAsia="lt-LT"/>
              </w:rPr>
            </w:pPr>
            <w:r w:rsidRPr="00FF0E22">
              <w:rPr>
                <w:color w:val="000000"/>
                <w:szCs w:val="24"/>
                <w:lang w:eastAsia="lt-LT"/>
              </w:rPr>
              <w:t>Šlifavimo</w:t>
            </w:r>
            <w:r>
              <w:rPr>
                <w:color w:val="000000"/>
                <w:szCs w:val="24"/>
                <w:lang w:eastAsia="lt-LT"/>
              </w:rPr>
              <w:t xml:space="preserve">, dažymo, įrankių priežiūros ir dažų koloristikos </w:t>
            </w:r>
            <w:r w:rsidRPr="00FF0E22">
              <w:rPr>
                <w:color w:val="000000"/>
                <w:szCs w:val="24"/>
                <w:lang w:eastAsia="lt-LT"/>
              </w:rPr>
              <w:t>zon</w:t>
            </w:r>
            <w:r>
              <w:rPr>
                <w:color w:val="000000"/>
                <w:szCs w:val="24"/>
                <w:lang w:eastAsia="lt-LT"/>
              </w:rPr>
              <w:t>ų</w:t>
            </w:r>
            <w:r w:rsidRPr="00FF0E22">
              <w:rPr>
                <w:color w:val="000000"/>
                <w:szCs w:val="24"/>
                <w:lang w:eastAsia="lt-LT"/>
              </w:rPr>
              <w:t xml:space="preserve"> </w:t>
            </w:r>
            <w:r>
              <w:rPr>
                <w:color w:val="000000"/>
                <w:szCs w:val="24"/>
                <w:lang w:eastAsia="lt-LT"/>
              </w:rPr>
              <w:t>p</w:t>
            </w:r>
            <w:r w:rsidRPr="00FF0E22">
              <w:rPr>
                <w:color w:val="000000"/>
                <w:szCs w:val="24"/>
                <w:lang w:bidi="lt-LT"/>
              </w:rPr>
              <w:t xml:space="preserve">ersonalo durys </w:t>
            </w:r>
            <w:r w:rsidRPr="00FF0E22">
              <w:rPr>
                <w:szCs w:val="24"/>
              </w:rPr>
              <w:t>su „</w:t>
            </w:r>
            <w:proofErr w:type="spellStart"/>
            <w:r w:rsidRPr="00FF0E22">
              <w:rPr>
                <w:szCs w:val="24"/>
              </w:rPr>
              <w:t>anti-panic</w:t>
            </w:r>
            <w:proofErr w:type="spellEnd"/>
            <w:r w:rsidRPr="00FF0E22">
              <w:rPr>
                <w:szCs w:val="24"/>
              </w:rPr>
              <w:t>“ atidarymo rankena</w:t>
            </w:r>
          </w:p>
        </w:tc>
        <w:tc>
          <w:tcPr>
            <w:tcW w:w="1301" w:type="pct"/>
            <w:tcBorders>
              <w:bottom w:val="single" w:sz="4" w:space="0" w:color="auto"/>
            </w:tcBorders>
            <w:shd w:val="clear" w:color="auto" w:fill="auto"/>
            <w:vAlign w:val="bottom"/>
          </w:tcPr>
          <w:p w14:paraId="07FBAAD9" w14:textId="77777777" w:rsidR="00A656F0" w:rsidRDefault="00A656F0" w:rsidP="0083633E">
            <w:pPr>
              <w:jc w:val="center"/>
              <w:rPr>
                <w:color w:val="000000"/>
                <w:sz w:val="22"/>
                <w:szCs w:val="22"/>
              </w:rPr>
            </w:pPr>
            <w:r>
              <w:rPr>
                <w:color w:val="000000"/>
                <w:sz w:val="22"/>
                <w:szCs w:val="22"/>
              </w:rPr>
              <w:t>Turi būti</w:t>
            </w:r>
          </w:p>
        </w:tc>
        <w:tc>
          <w:tcPr>
            <w:tcW w:w="968" w:type="pct"/>
            <w:tcBorders>
              <w:bottom w:val="single" w:sz="4" w:space="0" w:color="auto"/>
            </w:tcBorders>
            <w:vAlign w:val="bottom"/>
          </w:tcPr>
          <w:p w14:paraId="5CD5FE21" w14:textId="0003AF6E" w:rsidR="00A656F0" w:rsidRDefault="00A656F0" w:rsidP="0083633E">
            <w:pPr>
              <w:jc w:val="center"/>
              <w:rPr>
                <w:color w:val="000000"/>
                <w:sz w:val="22"/>
                <w:szCs w:val="22"/>
              </w:rPr>
            </w:pPr>
          </w:p>
        </w:tc>
      </w:tr>
      <w:tr w:rsidR="00A656F0" w:rsidRPr="00FA7F09" w14:paraId="0A8F3B9A" w14:textId="77777777" w:rsidTr="0083633E">
        <w:trPr>
          <w:trHeight w:val="270"/>
        </w:trPr>
        <w:tc>
          <w:tcPr>
            <w:tcW w:w="269" w:type="pct"/>
            <w:tcBorders>
              <w:bottom w:val="single" w:sz="4" w:space="0" w:color="auto"/>
            </w:tcBorders>
            <w:shd w:val="clear" w:color="auto" w:fill="auto"/>
            <w:vAlign w:val="bottom"/>
          </w:tcPr>
          <w:p w14:paraId="779A8052" w14:textId="77777777" w:rsidR="00A656F0" w:rsidRPr="00FA7F09" w:rsidRDefault="00A656F0" w:rsidP="0083633E">
            <w:pPr>
              <w:jc w:val="center"/>
              <w:rPr>
                <w:color w:val="000000"/>
                <w:sz w:val="22"/>
                <w:szCs w:val="22"/>
              </w:rPr>
            </w:pPr>
            <w:r>
              <w:rPr>
                <w:color w:val="000000"/>
                <w:sz w:val="22"/>
                <w:szCs w:val="22"/>
              </w:rPr>
              <w:t>13</w:t>
            </w:r>
          </w:p>
        </w:tc>
        <w:tc>
          <w:tcPr>
            <w:tcW w:w="2462" w:type="pct"/>
            <w:tcBorders>
              <w:bottom w:val="single" w:sz="4" w:space="0" w:color="auto"/>
            </w:tcBorders>
            <w:shd w:val="clear" w:color="auto" w:fill="auto"/>
            <w:vAlign w:val="bottom"/>
          </w:tcPr>
          <w:p w14:paraId="7D39D17B" w14:textId="77777777" w:rsidR="00A656F0" w:rsidRDefault="00A656F0" w:rsidP="0083633E">
            <w:pPr>
              <w:autoSpaceDE w:val="0"/>
              <w:autoSpaceDN w:val="0"/>
              <w:adjustRightInd w:val="0"/>
              <w:jc w:val="both"/>
              <w:rPr>
                <w:color w:val="000000"/>
                <w:szCs w:val="24"/>
                <w:lang w:eastAsia="lt-LT"/>
              </w:rPr>
            </w:pPr>
            <w:r w:rsidRPr="00FF0E22">
              <w:rPr>
                <w:color w:val="000000"/>
                <w:szCs w:val="24"/>
                <w:lang w:eastAsia="lt-LT"/>
              </w:rPr>
              <w:t>Šlifavimo</w:t>
            </w:r>
            <w:r>
              <w:rPr>
                <w:color w:val="000000"/>
                <w:szCs w:val="24"/>
                <w:lang w:eastAsia="lt-LT"/>
              </w:rPr>
              <w:t xml:space="preserve">, dažymo, įrankių priežiūros ir dažų koloristikos </w:t>
            </w:r>
            <w:r w:rsidRPr="00FF0E22">
              <w:rPr>
                <w:color w:val="000000"/>
                <w:szCs w:val="24"/>
                <w:lang w:eastAsia="lt-LT"/>
              </w:rPr>
              <w:t>zon</w:t>
            </w:r>
            <w:r>
              <w:rPr>
                <w:color w:val="000000"/>
                <w:szCs w:val="24"/>
                <w:lang w:eastAsia="lt-LT"/>
              </w:rPr>
              <w:t>ų p</w:t>
            </w:r>
            <w:r w:rsidRPr="00FF0E22">
              <w:rPr>
                <w:color w:val="000000"/>
                <w:szCs w:val="24"/>
                <w:lang w:bidi="lt-LT"/>
              </w:rPr>
              <w:t>ersonalo dur</w:t>
            </w:r>
            <w:r>
              <w:rPr>
                <w:color w:val="000000"/>
                <w:szCs w:val="24"/>
                <w:lang w:bidi="lt-LT"/>
              </w:rPr>
              <w:t xml:space="preserve">ų matmenys </w:t>
            </w:r>
          </w:p>
        </w:tc>
        <w:tc>
          <w:tcPr>
            <w:tcW w:w="1301" w:type="pct"/>
            <w:tcBorders>
              <w:bottom w:val="single" w:sz="4" w:space="0" w:color="auto"/>
            </w:tcBorders>
            <w:shd w:val="clear" w:color="auto" w:fill="auto"/>
            <w:vAlign w:val="bottom"/>
          </w:tcPr>
          <w:p w14:paraId="2E265A17" w14:textId="77777777" w:rsidR="00A656F0" w:rsidRDefault="00A656F0" w:rsidP="0083633E">
            <w:pPr>
              <w:jc w:val="center"/>
              <w:rPr>
                <w:color w:val="000000"/>
                <w:sz w:val="22"/>
                <w:szCs w:val="22"/>
              </w:rPr>
            </w:pPr>
            <w:r>
              <w:rPr>
                <w:szCs w:val="24"/>
              </w:rPr>
              <w:t xml:space="preserve">ne mažiau </w:t>
            </w:r>
            <w:r w:rsidRPr="00FF0E22">
              <w:rPr>
                <w:szCs w:val="24"/>
              </w:rPr>
              <w:t>kaip 800 x 2000(H) mm</w:t>
            </w:r>
          </w:p>
        </w:tc>
        <w:tc>
          <w:tcPr>
            <w:tcW w:w="968" w:type="pct"/>
            <w:tcBorders>
              <w:bottom w:val="single" w:sz="4" w:space="0" w:color="auto"/>
            </w:tcBorders>
            <w:vAlign w:val="bottom"/>
          </w:tcPr>
          <w:p w14:paraId="105AE852" w14:textId="286DB6C0" w:rsidR="00A656F0" w:rsidRDefault="00A656F0" w:rsidP="0083633E">
            <w:pPr>
              <w:jc w:val="center"/>
              <w:rPr>
                <w:szCs w:val="24"/>
              </w:rPr>
            </w:pPr>
          </w:p>
        </w:tc>
      </w:tr>
      <w:tr w:rsidR="00A656F0" w:rsidRPr="00FA7F09" w14:paraId="378D4E07" w14:textId="77777777" w:rsidTr="0083633E">
        <w:trPr>
          <w:trHeight w:val="270"/>
        </w:trPr>
        <w:tc>
          <w:tcPr>
            <w:tcW w:w="269" w:type="pct"/>
            <w:tcBorders>
              <w:bottom w:val="single" w:sz="4" w:space="0" w:color="auto"/>
            </w:tcBorders>
            <w:shd w:val="clear" w:color="auto" w:fill="auto"/>
            <w:vAlign w:val="bottom"/>
          </w:tcPr>
          <w:p w14:paraId="33EE440F" w14:textId="77777777" w:rsidR="00A656F0" w:rsidRPr="00FA7F09" w:rsidRDefault="00A656F0" w:rsidP="0083633E">
            <w:pPr>
              <w:jc w:val="center"/>
              <w:rPr>
                <w:color w:val="000000"/>
                <w:sz w:val="22"/>
                <w:szCs w:val="22"/>
              </w:rPr>
            </w:pPr>
            <w:r>
              <w:rPr>
                <w:color w:val="000000"/>
                <w:sz w:val="22"/>
                <w:szCs w:val="22"/>
              </w:rPr>
              <w:t>14</w:t>
            </w:r>
          </w:p>
        </w:tc>
        <w:tc>
          <w:tcPr>
            <w:tcW w:w="2462" w:type="pct"/>
            <w:tcBorders>
              <w:bottom w:val="single" w:sz="4" w:space="0" w:color="auto"/>
            </w:tcBorders>
            <w:shd w:val="clear" w:color="auto" w:fill="auto"/>
            <w:vAlign w:val="bottom"/>
          </w:tcPr>
          <w:p w14:paraId="56B5C75E" w14:textId="77777777" w:rsidR="00A656F0" w:rsidRPr="00FF0E22" w:rsidRDefault="00A656F0" w:rsidP="0083633E">
            <w:pPr>
              <w:autoSpaceDE w:val="0"/>
              <w:autoSpaceDN w:val="0"/>
              <w:adjustRightInd w:val="0"/>
              <w:jc w:val="both"/>
              <w:rPr>
                <w:color w:val="000000"/>
                <w:szCs w:val="24"/>
                <w:lang w:eastAsia="lt-LT"/>
              </w:rPr>
            </w:pPr>
            <w:r>
              <w:rPr>
                <w:color w:val="000000"/>
                <w:szCs w:val="24"/>
                <w:lang w:bidi="lt-LT"/>
              </w:rPr>
              <w:t xml:space="preserve">Šlifavimo zonos </w:t>
            </w:r>
            <w:r w:rsidRPr="00FF0E22">
              <w:rPr>
                <w:color w:val="000000"/>
                <w:szCs w:val="24"/>
                <w:lang w:bidi="lt-LT"/>
              </w:rPr>
              <w:t>lubinis apšvietimas</w:t>
            </w:r>
            <w:r>
              <w:rPr>
                <w:color w:val="000000"/>
                <w:szCs w:val="24"/>
                <w:lang w:bidi="lt-LT"/>
              </w:rPr>
              <w:t xml:space="preserve"> LED tipo </w:t>
            </w:r>
          </w:p>
        </w:tc>
        <w:tc>
          <w:tcPr>
            <w:tcW w:w="1301" w:type="pct"/>
            <w:tcBorders>
              <w:bottom w:val="single" w:sz="4" w:space="0" w:color="auto"/>
            </w:tcBorders>
            <w:shd w:val="clear" w:color="auto" w:fill="auto"/>
            <w:vAlign w:val="bottom"/>
          </w:tcPr>
          <w:p w14:paraId="16AE4BC6" w14:textId="2898B950" w:rsidR="00A656F0" w:rsidRDefault="00A656F0" w:rsidP="00BA050B">
            <w:pPr>
              <w:jc w:val="center"/>
              <w:rPr>
                <w:color w:val="000000"/>
                <w:sz w:val="22"/>
                <w:szCs w:val="22"/>
              </w:rPr>
            </w:pPr>
            <w:r w:rsidRPr="00FF0E22">
              <w:rPr>
                <w:color w:val="000000"/>
                <w:szCs w:val="24"/>
                <w:lang w:bidi="lt-LT"/>
              </w:rPr>
              <w:t xml:space="preserve">ne mažiau kaip </w:t>
            </w:r>
            <w:r w:rsidR="00BA050B">
              <w:rPr>
                <w:color w:val="000000"/>
                <w:szCs w:val="24"/>
                <w:lang w:val="en-US" w:bidi="lt-LT"/>
              </w:rPr>
              <w:t>3</w:t>
            </w:r>
            <w:r w:rsidRPr="00FF0E22">
              <w:rPr>
                <w:color w:val="000000"/>
                <w:szCs w:val="24"/>
                <w:lang w:bidi="lt-LT"/>
              </w:rPr>
              <w:t>6 lemp</w:t>
            </w:r>
            <w:r w:rsidR="00BA050B">
              <w:rPr>
                <w:color w:val="000000"/>
                <w:szCs w:val="24"/>
                <w:lang w:bidi="lt-LT"/>
              </w:rPr>
              <w:t>o</w:t>
            </w:r>
            <w:r w:rsidRPr="00FF0E22">
              <w:rPr>
                <w:color w:val="000000"/>
                <w:szCs w:val="24"/>
                <w:lang w:bidi="lt-LT"/>
              </w:rPr>
              <w:t>s</w:t>
            </w:r>
          </w:p>
        </w:tc>
        <w:tc>
          <w:tcPr>
            <w:tcW w:w="968" w:type="pct"/>
            <w:tcBorders>
              <w:bottom w:val="single" w:sz="4" w:space="0" w:color="auto"/>
            </w:tcBorders>
            <w:vAlign w:val="bottom"/>
          </w:tcPr>
          <w:p w14:paraId="379DB09D" w14:textId="48254546" w:rsidR="00A656F0" w:rsidRPr="00FF0E22" w:rsidRDefault="00A656F0" w:rsidP="0083633E">
            <w:pPr>
              <w:jc w:val="center"/>
              <w:rPr>
                <w:color w:val="000000"/>
                <w:szCs w:val="24"/>
                <w:lang w:bidi="lt-LT"/>
              </w:rPr>
            </w:pPr>
          </w:p>
        </w:tc>
      </w:tr>
      <w:tr w:rsidR="00A656F0" w:rsidRPr="00FA7F09" w14:paraId="29A44820" w14:textId="77777777" w:rsidTr="0083633E">
        <w:trPr>
          <w:trHeight w:val="270"/>
        </w:trPr>
        <w:tc>
          <w:tcPr>
            <w:tcW w:w="269" w:type="pct"/>
            <w:tcBorders>
              <w:bottom w:val="single" w:sz="4" w:space="0" w:color="auto"/>
            </w:tcBorders>
            <w:shd w:val="clear" w:color="auto" w:fill="auto"/>
            <w:vAlign w:val="bottom"/>
          </w:tcPr>
          <w:p w14:paraId="42F737F6" w14:textId="77777777" w:rsidR="00A656F0" w:rsidRPr="00FA7F09" w:rsidRDefault="00A656F0" w:rsidP="0083633E">
            <w:pPr>
              <w:jc w:val="center"/>
              <w:rPr>
                <w:color w:val="000000"/>
                <w:sz w:val="22"/>
                <w:szCs w:val="22"/>
              </w:rPr>
            </w:pPr>
            <w:r>
              <w:rPr>
                <w:color w:val="000000"/>
                <w:sz w:val="22"/>
                <w:szCs w:val="22"/>
              </w:rPr>
              <w:t>15</w:t>
            </w:r>
          </w:p>
        </w:tc>
        <w:tc>
          <w:tcPr>
            <w:tcW w:w="2462" w:type="pct"/>
            <w:tcBorders>
              <w:bottom w:val="single" w:sz="4" w:space="0" w:color="auto"/>
            </w:tcBorders>
            <w:shd w:val="clear" w:color="auto" w:fill="auto"/>
            <w:vAlign w:val="bottom"/>
          </w:tcPr>
          <w:p w14:paraId="212AB4E8" w14:textId="77777777" w:rsidR="00A656F0" w:rsidRDefault="00A656F0" w:rsidP="0083633E">
            <w:pPr>
              <w:autoSpaceDE w:val="0"/>
              <w:autoSpaceDN w:val="0"/>
              <w:adjustRightInd w:val="0"/>
              <w:jc w:val="both"/>
              <w:rPr>
                <w:szCs w:val="24"/>
              </w:rPr>
            </w:pPr>
            <w:r>
              <w:rPr>
                <w:szCs w:val="24"/>
              </w:rPr>
              <w:t xml:space="preserve">Šlifavimo zonos grindų oro ištraukimo grotelės </w:t>
            </w:r>
          </w:p>
        </w:tc>
        <w:tc>
          <w:tcPr>
            <w:tcW w:w="1301" w:type="pct"/>
            <w:tcBorders>
              <w:bottom w:val="single" w:sz="4" w:space="0" w:color="auto"/>
            </w:tcBorders>
            <w:shd w:val="clear" w:color="auto" w:fill="auto"/>
            <w:vAlign w:val="bottom"/>
          </w:tcPr>
          <w:p w14:paraId="7E6AE844" w14:textId="77777777" w:rsidR="00A656F0" w:rsidRDefault="00A656F0" w:rsidP="0083633E">
            <w:pPr>
              <w:jc w:val="center"/>
              <w:rPr>
                <w:color w:val="000000"/>
                <w:sz w:val="22"/>
                <w:szCs w:val="22"/>
              </w:rPr>
            </w:pPr>
            <w:r w:rsidRPr="00FF0E22">
              <w:rPr>
                <w:szCs w:val="24"/>
              </w:rPr>
              <w:t>plot</w:t>
            </w:r>
            <w:r>
              <w:rPr>
                <w:szCs w:val="24"/>
              </w:rPr>
              <w:t xml:space="preserve">is ne mažiau kaip 4.000, </w:t>
            </w:r>
            <w:r w:rsidRPr="00FF0E22">
              <w:rPr>
                <w:szCs w:val="24"/>
              </w:rPr>
              <w:t xml:space="preserve">ilgis </w:t>
            </w:r>
            <w:r>
              <w:rPr>
                <w:szCs w:val="24"/>
              </w:rPr>
              <w:t xml:space="preserve">ne mažiaus kaip </w:t>
            </w:r>
            <w:r w:rsidRPr="00FF0E22">
              <w:rPr>
                <w:szCs w:val="24"/>
              </w:rPr>
              <w:t>6.000 mm</w:t>
            </w:r>
          </w:p>
        </w:tc>
        <w:tc>
          <w:tcPr>
            <w:tcW w:w="968" w:type="pct"/>
            <w:tcBorders>
              <w:bottom w:val="single" w:sz="4" w:space="0" w:color="auto"/>
            </w:tcBorders>
            <w:vAlign w:val="bottom"/>
          </w:tcPr>
          <w:p w14:paraId="2BA66603" w14:textId="58DF572F" w:rsidR="00A656F0" w:rsidRPr="00FF0E22" w:rsidRDefault="00A656F0" w:rsidP="0083633E">
            <w:pPr>
              <w:jc w:val="center"/>
              <w:rPr>
                <w:szCs w:val="24"/>
              </w:rPr>
            </w:pPr>
          </w:p>
        </w:tc>
      </w:tr>
      <w:tr w:rsidR="00A656F0" w:rsidRPr="00FA7F09" w14:paraId="5CCB51D3" w14:textId="77777777" w:rsidTr="0083633E">
        <w:trPr>
          <w:trHeight w:val="270"/>
        </w:trPr>
        <w:tc>
          <w:tcPr>
            <w:tcW w:w="269" w:type="pct"/>
            <w:tcBorders>
              <w:bottom w:val="single" w:sz="4" w:space="0" w:color="auto"/>
            </w:tcBorders>
            <w:shd w:val="clear" w:color="auto" w:fill="auto"/>
            <w:vAlign w:val="bottom"/>
          </w:tcPr>
          <w:p w14:paraId="1E6FAE99" w14:textId="77777777" w:rsidR="00A656F0" w:rsidRPr="00FA7F09" w:rsidRDefault="00A656F0" w:rsidP="0083633E">
            <w:pPr>
              <w:jc w:val="center"/>
              <w:rPr>
                <w:color w:val="000000"/>
                <w:sz w:val="22"/>
                <w:szCs w:val="22"/>
              </w:rPr>
            </w:pPr>
            <w:r>
              <w:rPr>
                <w:color w:val="000000"/>
                <w:sz w:val="22"/>
                <w:szCs w:val="22"/>
              </w:rPr>
              <w:t>16</w:t>
            </w:r>
          </w:p>
        </w:tc>
        <w:tc>
          <w:tcPr>
            <w:tcW w:w="2462" w:type="pct"/>
            <w:tcBorders>
              <w:bottom w:val="single" w:sz="4" w:space="0" w:color="auto"/>
            </w:tcBorders>
            <w:shd w:val="clear" w:color="auto" w:fill="auto"/>
            <w:vAlign w:val="bottom"/>
          </w:tcPr>
          <w:p w14:paraId="3D89D52F" w14:textId="77777777" w:rsidR="00A656F0" w:rsidRPr="00FF0E22" w:rsidRDefault="00A656F0" w:rsidP="0083633E">
            <w:pPr>
              <w:autoSpaceDE w:val="0"/>
              <w:autoSpaceDN w:val="0"/>
              <w:adjustRightInd w:val="0"/>
              <w:jc w:val="both"/>
              <w:rPr>
                <w:color w:val="000000"/>
                <w:szCs w:val="24"/>
                <w:lang w:eastAsia="lt-LT"/>
              </w:rPr>
            </w:pPr>
            <w:r>
              <w:rPr>
                <w:color w:val="000000"/>
                <w:szCs w:val="24"/>
                <w:lang w:bidi="lt-LT"/>
              </w:rPr>
              <w:t xml:space="preserve">Dažymo zonos </w:t>
            </w:r>
            <w:r w:rsidRPr="00FF0E22">
              <w:rPr>
                <w:color w:val="000000"/>
                <w:szCs w:val="24"/>
                <w:lang w:bidi="lt-LT"/>
              </w:rPr>
              <w:t>lubinis apšvietimas</w:t>
            </w:r>
            <w:r>
              <w:rPr>
                <w:color w:val="000000"/>
                <w:szCs w:val="24"/>
                <w:lang w:bidi="lt-LT"/>
              </w:rPr>
              <w:t xml:space="preserve"> LED tipo </w:t>
            </w:r>
          </w:p>
        </w:tc>
        <w:tc>
          <w:tcPr>
            <w:tcW w:w="1301" w:type="pct"/>
            <w:tcBorders>
              <w:bottom w:val="single" w:sz="4" w:space="0" w:color="auto"/>
            </w:tcBorders>
            <w:shd w:val="clear" w:color="auto" w:fill="auto"/>
            <w:vAlign w:val="bottom"/>
          </w:tcPr>
          <w:p w14:paraId="6BC44F5A" w14:textId="1A4B47DF" w:rsidR="00A656F0" w:rsidRDefault="00A656F0" w:rsidP="00BA050B">
            <w:pPr>
              <w:jc w:val="center"/>
              <w:rPr>
                <w:color w:val="000000"/>
                <w:sz w:val="22"/>
                <w:szCs w:val="22"/>
              </w:rPr>
            </w:pPr>
            <w:r w:rsidRPr="00FF0E22">
              <w:rPr>
                <w:color w:val="000000"/>
                <w:szCs w:val="24"/>
                <w:lang w:bidi="lt-LT"/>
              </w:rPr>
              <w:t xml:space="preserve">ne mažiau kaip </w:t>
            </w:r>
            <w:r w:rsidR="00BA050B">
              <w:rPr>
                <w:color w:val="000000"/>
                <w:szCs w:val="24"/>
                <w:lang w:bidi="lt-LT"/>
              </w:rPr>
              <w:t>3</w:t>
            </w:r>
            <w:r w:rsidRPr="00FF0E22">
              <w:rPr>
                <w:color w:val="000000"/>
                <w:szCs w:val="24"/>
                <w:lang w:bidi="lt-LT"/>
              </w:rPr>
              <w:t>6 lemp</w:t>
            </w:r>
            <w:r w:rsidR="00BA050B">
              <w:rPr>
                <w:color w:val="000000"/>
                <w:szCs w:val="24"/>
                <w:lang w:bidi="lt-LT"/>
              </w:rPr>
              <w:t>o</w:t>
            </w:r>
            <w:r w:rsidRPr="00FF0E22">
              <w:rPr>
                <w:color w:val="000000"/>
                <w:szCs w:val="24"/>
                <w:lang w:bidi="lt-LT"/>
              </w:rPr>
              <w:t>s</w:t>
            </w:r>
          </w:p>
        </w:tc>
        <w:tc>
          <w:tcPr>
            <w:tcW w:w="968" w:type="pct"/>
            <w:tcBorders>
              <w:bottom w:val="single" w:sz="4" w:space="0" w:color="auto"/>
            </w:tcBorders>
            <w:vAlign w:val="bottom"/>
          </w:tcPr>
          <w:p w14:paraId="65252362" w14:textId="0B208E3A" w:rsidR="00A656F0" w:rsidRPr="00FF0E22" w:rsidRDefault="00A656F0" w:rsidP="0083633E">
            <w:pPr>
              <w:jc w:val="center"/>
              <w:rPr>
                <w:color w:val="000000"/>
                <w:szCs w:val="24"/>
                <w:lang w:bidi="lt-LT"/>
              </w:rPr>
            </w:pPr>
          </w:p>
        </w:tc>
      </w:tr>
      <w:tr w:rsidR="00A656F0" w:rsidRPr="00FA7F09" w14:paraId="119D85AD" w14:textId="77777777" w:rsidTr="0083633E">
        <w:trPr>
          <w:trHeight w:val="270"/>
        </w:trPr>
        <w:tc>
          <w:tcPr>
            <w:tcW w:w="269" w:type="pct"/>
            <w:tcBorders>
              <w:bottom w:val="single" w:sz="4" w:space="0" w:color="auto"/>
            </w:tcBorders>
            <w:shd w:val="clear" w:color="auto" w:fill="auto"/>
            <w:vAlign w:val="bottom"/>
          </w:tcPr>
          <w:p w14:paraId="7F0EE2B7" w14:textId="77777777" w:rsidR="00A656F0" w:rsidRPr="00FA7F09" w:rsidRDefault="00A656F0" w:rsidP="0083633E">
            <w:pPr>
              <w:jc w:val="center"/>
              <w:rPr>
                <w:color w:val="000000"/>
                <w:sz w:val="22"/>
                <w:szCs w:val="22"/>
              </w:rPr>
            </w:pPr>
            <w:r>
              <w:rPr>
                <w:color w:val="000000"/>
                <w:sz w:val="22"/>
                <w:szCs w:val="22"/>
              </w:rPr>
              <w:t>17</w:t>
            </w:r>
          </w:p>
        </w:tc>
        <w:tc>
          <w:tcPr>
            <w:tcW w:w="2462" w:type="pct"/>
            <w:tcBorders>
              <w:bottom w:val="single" w:sz="4" w:space="0" w:color="auto"/>
            </w:tcBorders>
            <w:shd w:val="clear" w:color="auto" w:fill="auto"/>
            <w:vAlign w:val="bottom"/>
          </w:tcPr>
          <w:p w14:paraId="791C893A" w14:textId="77777777" w:rsidR="00A656F0" w:rsidRPr="00FF0E22" w:rsidRDefault="00A656F0" w:rsidP="0083633E">
            <w:pPr>
              <w:autoSpaceDE w:val="0"/>
              <w:autoSpaceDN w:val="0"/>
              <w:adjustRightInd w:val="0"/>
              <w:jc w:val="both"/>
              <w:rPr>
                <w:color w:val="000000"/>
                <w:szCs w:val="24"/>
                <w:lang w:eastAsia="lt-LT"/>
              </w:rPr>
            </w:pPr>
            <w:r>
              <w:rPr>
                <w:color w:val="000000"/>
                <w:szCs w:val="24"/>
                <w:lang w:bidi="lt-LT"/>
              </w:rPr>
              <w:t xml:space="preserve">Dažymo zonos sieninis </w:t>
            </w:r>
            <w:r w:rsidRPr="00FF0E22">
              <w:rPr>
                <w:color w:val="000000"/>
                <w:szCs w:val="24"/>
                <w:lang w:bidi="lt-LT"/>
              </w:rPr>
              <w:t>apšvietimas</w:t>
            </w:r>
            <w:r>
              <w:rPr>
                <w:color w:val="000000"/>
                <w:szCs w:val="24"/>
                <w:lang w:bidi="lt-LT"/>
              </w:rPr>
              <w:t xml:space="preserve"> LED tipo </w:t>
            </w:r>
          </w:p>
        </w:tc>
        <w:tc>
          <w:tcPr>
            <w:tcW w:w="1301" w:type="pct"/>
            <w:tcBorders>
              <w:bottom w:val="single" w:sz="4" w:space="0" w:color="auto"/>
            </w:tcBorders>
            <w:shd w:val="clear" w:color="auto" w:fill="auto"/>
            <w:vAlign w:val="bottom"/>
          </w:tcPr>
          <w:p w14:paraId="56C974EC" w14:textId="2BD6E552" w:rsidR="00A656F0" w:rsidRDefault="00A656F0" w:rsidP="00BA050B">
            <w:pPr>
              <w:jc w:val="center"/>
              <w:rPr>
                <w:color w:val="000000"/>
                <w:sz w:val="22"/>
                <w:szCs w:val="22"/>
              </w:rPr>
            </w:pPr>
            <w:r w:rsidRPr="00FF0E22">
              <w:rPr>
                <w:color w:val="000000"/>
                <w:szCs w:val="24"/>
                <w:lang w:bidi="lt-LT"/>
              </w:rPr>
              <w:t xml:space="preserve">ne mažiau kaip </w:t>
            </w:r>
            <w:r w:rsidR="00BA050B">
              <w:rPr>
                <w:color w:val="000000"/>
                <w:szCs w:val="24"/>
                <w:lang w:bidi="lt-LT"/>
              </w:rPr>
              <w:t>16</w:t>
            </w:r>
            <w:r w:rsidRPr="00FF0E22">
              <w:rPr>
                <w:color w:val="000000"/>
                <w:szCs w:val="24"/>
                <w:lang w:bidi="lt-LT"/>
              </w:rPr>
              <w:t xml:space="preserve"> </w:t>
            </w:r>
            <w:r w:rsidR="00BA050B">
              <w:rPr>
                <w:color w:val="000000"/>
                <w:szCs w:val="24"/>
                <w:lang w:bidi="lt-LT"/>
              </w:rPr>
              <w:t>lempų</w:t>
            </w:r>
          </w:p>
        </w:tc>
        <w:tc>
          <w:tcPr>
            <w:tcW w:w="968" w:type="pct"/>
            <w:tcBorders>
              <w:bottom w:val="single" w:sz="4" w:space="0" w:color="auto"/>
            </w:tcBorders>
            <w:vAlign w:val="bottom"/>
          </w:tcPr>
          <w:p w14:paraId="09976F82" w14:textId="7AFD0CFA" w:rsidR="00A656F0" w:rsidRPr="00FF0E22" w:rsidRDefault="00A656F0" w:rsidP="0083633E">
            <w:pPr>
              <w:jc w:val="center"/>
              <w:rPr>
                <w:color w:val="000000"/>
                <w:szCs w:val="24"/>
                <w:lang w:bidi="lt-LT"/>
              </w:rPr>
            </w:pPr>
          </w:p>
        </w:tc>
      </w:tr>
      <w:tr w:rsidR="00A656F0" w:rsidRPr="00FA7F09" w14:paraId="30F112B0" w14:textId="77777777" w:rsidTr="0083633E">
        <w:trPr>
          <w:trHeight w:val="270"/>
        </w:trPr>
        <w:tc>
          <w:tcPr>
            <w:tcW w:w="269" w:type="pct"/>
            <w:tcBorders>
              <w:bottom w:val="single" w:sz="4" w:space="0" w:color="auto"/>
            </w:tcBorders>
            <w:shd w:val="clear" w:color="auto" w:fill="auto"/>
            <w:vAlign w:val="bottom"/>
          </w:tcPr>
          <w:p w14:paraId="631E0135" w14:textId="77777777" w:rsidR="00A656F0" w:rsidRPr="00FA7F09" w:rsidRDefault="00A656F0" w:rsidP="0083633E">
            <w:pPr>
              <w:jc w:val="center"/>
              <w:rPr>
                <w:color w:val="000000"/>
                <w:sz w:val="22"/>
                <w:szCs w:val="22"/>
              </w:rPr>
            </w:pPr>
            <w:r>
              <w:rPr>
                <w:color w:val="000000"/>
                <w:sz w:val="22"/>
                <w:szCs w:val="22"/>
              </w:rPr>
              <w:t>18</w:t>
            </w:r>
          </w:p>
        </w:tc>
        <w:tc>
          <w:tcPr>
            <w:tcW w:w="2462" w:type="pct"/>
            <w:tcBorders>
              <w:bottom w:val="single" w:sz="4" w:space="0" w:color="auto"/>
            </w:tcBorders>
            <w:shd w:val="clear" w:color="auto" w:fill="auto"/>
            <w:vAlign w:val="bottom"/>
          </w:tcPr>
          <w:p w14:paraId="11213369" w14:textId="77777777" w:rsidR="00A656F0" w:rsidRDefault="00A656F0" w:rsidP="0083633E">
            <w:pPr>
              <w:jc w:val="both"/>
              <w:rPr>
                <w:szCs w:val="24"/>
              </w:rPr>
            </w:pPr>
            <w:r>
              <w:rPr>
                <w:szCs w:val="24"/>
              </w:rPr>
              <w:t xml:space="preserve">Klijavimo zonos </w:t>
            </w:r>
            <w:r w:rsidRPr="00FA7F09">
              <w:rPr>
                <w:szCs w:val="24"/>
              </w:rPr>
              <w:t xml:space="preserve">lubinis apšvietimas </w:t>
            </w:r>
            <w:r>
              <w:rPr>
                <w:szCs w:val="24"/>
              </w:rPr>
              <w:t xml:space="preserve">LED tipo </w:t>
            </w:r>
          </w:p>
        </w:tc>
        <w:tc>
          <w:tcPr>
            <w:tcW w:w="1301" w:type="pct"/>
            <w:tcBorders>
              <w:bottom w:val="single" w:sz="4" w:space="0" w:color="auto"/>
            </w:tcBorders>
            <w:shd w:val="clear" w:color="auto" w:fill="auto"/>
            <w:vAlign w:val="bottom"/>
          </w:tcPr>
          <w:p w14:paraId="41BDFEDD" w14:textId="70ED891B" w:rsidR="00A656F0" w:rsidRDefault="00A656F0" w:rsidP="00BA050B">
            <w:pPr>
              <w:jc w:val="center"/>
              <w:rPr>
                <w:color w:val="000000"/>
                <w:sz w:val="22"/>
                <w:szCs w:val="22"/>
              </w:rPr>
            </w:pPr>
            <w:r w:rsidRPr="00FA7F09">
              <w:rPr>
                <w:szCs w:val="24"/>
              </w:rPr>
              <w:t xml:space="preserve">ne mažiau kaip </w:t>
            </w:r>
            <w:r w:rsidR="00BA050B">
              <w:rPr>
                <w:szCs w:val="24"/>
                <w:lang w:val="en-US"/>
              </w:rPr>
              <w:t>8</w:t>
            </w:r>
            <w:r w:rsidRPr="00FA7F09">
              <w:rPr>
                <w:szCs w:val="24"/>
              </w:rPr>
              <w:t xml:space="preserve"> </w:t>
            </w:r>
            <w:r w:rsidR="00BA050B">
              <w:rPr>
                <w:szCs w:val="24"/>
              </w:rPr>
              <w:t>lempos</w:t>
            </w:r>
          </w:p>
        </w:tc>
        <w:tc>
          <w:tcPr>
            <w:tcW w:w="968" w:type="pct"/>
            <w:tcBorders>
              <w:bottom w:val="single" w:sz="4" w:space="0" w:color="auto"/>
            </w:tcBorders>
            <w:vAlign w:val="bottom"/>
          </w:tcPr>
          <w:p w14:paraId="30E73535" w14:textId="58E7BEB7" w:rsidR="00A656F0" w:rsidRPr="00FA7F09" w:rsidRDefault="00A656F0" w:rsidP="0083633E">
            <w:pPr>
              <w:jc w:val="center"/>
              <w:rPr>
                <w:szCs w:val="24"/>
              </w:rPr>
            </w:pPr>
          </w:p>
        </w:tc>
      </w:tr>
      <w:tr w:rsidR="00A656F0" w:rsidRPr="00FA7F09" w14:paraId="64DCC6FD" w14:textId="77777777" w:rsidTr="0083633E">
        <w:trPr>
          <w:trHeight w:val="270"/>
        </w:trPr>
        <w:tc>
          <w:tcPr>
            <w:tcW w:w="269" w:type="pct"/>
            <w:tcBorders>
              <w:bottom w:val="single" w:sz="4" w:space="0" w:color="auto"/>
            </w:tcBorders>
            <w:shd w:val="clear" w:color="auto" w:fill="auto"/>
            <w:vAlign w:val="bottom"/>
          </w:tcPr>
          <w:p w14:paraId="2B66BB03" w14:textId="77777777" w:rsidR="00A656F0" w:rsidRPr="00FA7F09" w:rsidRDefault="00A656F0" w:rsidP="0083633E">
            <w:pPr>
              <w:jc w:val="center"/>
              <w:rPr>
                <w:color w:val="000000"/>
                <w:sz w:val="22"/>
                <w:szCs w:val="22"/>
              </w:rPr>
            </w:pPr>
            <w:r>
              <w:rPr>
                <w:color w:val="000000"/>
                <w:sz w:val="22"/>
                <w:szCs w:val="22"/>
              </w:rPr>
              <w:t>19</w:t>
            </w:r>
          </w:p>
        </w:tc>
        <w:tc>
          <w:tcPr>
            <w:tcW w:w="2462" w:type="pct"/>
            <w:tcBorders>
              <w:bottom w:val="single" w:sz="4" w:space="0" w:color="auto"/>
            </w:tcBorders>
            <w:shd w:val="clear" w:color="auto" w:fill="auto"/>
            <w:vAlign w:val="bottom"/>
          </w:tcPr>
          <w:p w14:paraId="1F212A19" w14:textId="77777777" w:rsidR="00A656F0" w:rsidRDefault="00A656F0" w:rsidP="0083633E">
            <w:pPr>
              <w:jc w:val="both"/>
              <w:rPr>
                <w:szCs w:val="24"/>
              </w:rPr>
            </w:pPr>
            <w:r>
              <w:rPr>
                <w:szCs w:val="24"/>
              </w:rPr>
              <w:t xml:space="preserve">Dažų koloristikos zonos </w:t>
            </w:r>
            <w:r w:rsidRPr="00FA7F09">
              <w:rPr>
                <w:szCs w:val="24"/>
              </w:rPr>
              <w:t xml:space="preserve">lubinis apšvietimas </w:t>
            </w:r>
            <w:r>
              <w:rPr>
                <w:szCs w:val="24"/>
              </w:rPr>
              <w:t xml:space="preserve">LED tipo </w:t>
            </w:r>
          </w:p>
        </w:tc>
        <w:tc>
          <w:tcPr>
            <w:tcW w:w="1301" w:type="pct"/>
            <w:tcBorders>
              <w:bottom w:val="single" w:sz="4" w:space="0" w:color="auto"/>
            </w:tcBorders>
            <w:shd w:val="clear" w:color="auto" w:fill="auto"/>
            <w:vAlign w:val="bottom"/>
          </w:tcPr>
          <w:p w14:paraId="5658C9E9" w14:textId="1D315E3B" w:rsidR="00A656F0" w:rsidRDefault="00A656F0" w:rsidP="00BA050B">
            <w:pPr>
              <w:jc w:val="center"/>
              <w:rPr>
                <w:color w:val="000000"/>
                <w:sz w:val="22"/>
                <w:szCs w:val="22"/>
              </w:rPr>
            </w:pPr>
            <w:r w:rsidRPr="00FA7F09">
              <w:rPr>
                <w:szCs w:val="24"/>
              </w:rPr>
              <w:t xml:space="preserve">ne mažiau kaip </w:t>
            </w:r>
            <w:r w:rsidR="00BA050B">
              <w:rPr>
                <w:szCs w:val="24"/>
              </w:rPr>
              <w:t>4 lempos</w:t>
            </w:r>
          </w:p>
        </w:tc>
        <w:tc>
          <w:tcPr>
            <w:tcW w:w="968" w:type="pct"/>
            <w:tcBorders>
              <w:bottom w:val="single" w:sz="4" w:space="0" w:color="auto"/>
            </w:tcBorders>
            <w:vAlign w:val="bottom"/>
          </w:tcPr>
          <w:p w14:paraId="2746DEC4" w14:textId="4D8C61E6" w:rsidR="00A656F0" w:rsidRPr="00FA7F09" w:rsidRDefault="00A656F0" w:rsidP="0083633E">
            <w:pPr>
              <w:jc w:val="center"/>
              <w:rPr>
                <w:szCs w:val="24"/>
              </w:rPr>
            </w:pPr>
          </w:p>
        </w:tc>
      </w:tr>
      <w:tr w:rsidR="00A656F0" w:rsidRPr="00FA7F09" w14:paraId="0DE58118" w14:textId="77777777" w:rsidTr="0083633E">
        <w:trPr>
          <w:trHeight w:val="270"/>
        </w:trPr>
        <w:tc>
          <w:tcPr>
            <w:tcW w:w="269" w:type="pct"/>
            <w:tcBorders>
              <w:bottom w:val="single" w:sz="4" w:space="0" w:color="auto"/>
            </w:tcBorders>
            <w:shd w:val="clear" w:color="auto" w:fill="auto"/>
            <w:vAlign w:val="bottom"/>
          </w:tcPr>
          <w:p w14:paraId="04CAC42F" w14:textId="77777777" w:rsidR="00A656F0" w:rsidRPr="00FA7F09" w:rsidRDefault="00A656F0" w:rsidP="0083633E">
            <w:pPr>
              <w:jc w:val="center"/>
              <w:rPr>
                <w:color w:val="000000"/>
                <w:sz w:val="22"/>
                <w:szCs w:val="22"/>
              </w:rPr>
            </w:pPr>
            <w:r>
              <w:rPr>
                <w:color w:val="000000"/>
                <w:sz w:val="22"/>
                <w:szCs w:val="22"/>
              </w:rPr>
              <w:t>20</w:t>
            </w:r>
          </w:p>
        </w:tc>
        <w:tc>
          <w:tcPr>
            <w:tcW w:w="2462" w:type="pct"/>
            <w:tcBorders>
              <w:bottom w:val="single" w:sz="4" w:space="0" w:color="auto"/>
            </w:tcBorders>
            <w:shd w:val="clear" w:color="auto" w:fill="auto"/>
            <w:vAlign w:val="bottom"/>
          </w:tcPr>
          <w:p w14:paraId="71D5049B" w14:textId="77777777" w:rsidR="00A656F0" w:rsidRPr="00FF0E22" w:rsidRDefault="00A656F0" w:rsidP="0083633E">
            <w:pPr>
              <w:autoSpaceDE w:val="0"/>
              <w:autoSpaceDN w:val="0"/>
              <w:adjustRightInd w:val="0"/>
              <w:jc w:val="both"/>
              <w:rPr>
                <w:color w:val="000000"/>
                <w:szCs w:val="24"/>
                <w:lang w:eastAsia="lt-LT"/>
              </w:rPr>
            </w:pPr>
            <w:r>
              <w:rPr>
                <w:color w:val="000000"/>
                <w:szCs w:val="24"/>
                <w:lang w:bidi="lt-LT"/>
              </w:rPr>
              <w:t>Šlifavimo zonos lubinio</w:t>
            </w:r>
            <w:r w:rsidRPr="00FF0E22">
              <w:rPr>
                <w:color w:val="000000"/>
                <w:szCs w:val="24"/>
                <w:lang w:bidi="lt-LT"/>
              </w:rPr>
              <w:t xml:space="preserve"> </w:t>
            </w:r>
            <w:r>
              <w:rPr>
                <w:color w:val="000000"/>
                <w:szCs w:val="24"/>
                <w:lang w:bidi="lt-LT"/>
              </w:rPr>
              <w:t xml:space="preserve">apšvietimo galingumas </w:t>
            </w:r>
          </w:p>
        </w:tc>
        <w:tc>
          <w:tcPr>
            <w:tcW w:w="1301" w:type="pct"/>
            <w:tcBorders>
              <w:bottom w:val="single" w:sz="4" w:space="0" w:color="auto"/>
            </w:tcBorders>
            <w:shd w:val="clear" w:color="auto" w:fill="auto"/>
            <w:vAlign w:val="bottom"/>
          </w:tcPr>
          <w:p w14:paraId="141E9DBB" w14:textId="77777777" w:rsidR="00A656F0" w:rsidRDefault="00A656F0" w:rsidP="0083633E">
            <w:pPr>
              <w:jc w:val="center"/>
              <w:rPr>
                <w:color w:val="000000"/>
                <w:sz w:val="22"/>
                <w:szCs w:val="22"/>
              </w:rPr>
            </w:pPr>
            <w:r>
              <w:rPr>
                <w:color w:val="000000"/>
                <w:szCs w:val="24"/>
                <w:lang w:bidi="lt-LT"/>
              </w:rPr>
              <w:t xml:space="preserve">nemažiau kaip </w:t>
            </w:r>
            <w:r w:rsidRPr="00FF0E22">
              <w:rPr>
                <w:color w:val="000000"/>
                <w:szCs w:val="24"/>
                <w:lang w:bidi="lt-LT"/>
              </w:rPr>
              <w:t>66</w:t>
            </w:r>
            <w:r>
              <w:rPr>
                <w:color w:val="000000"/>
                <w:szCs w:val="24"/>
                <w:lang w:bidi="lt-LT"/>
              </w:rPr>
              <w:t>0</w:t>
            </w:r>
            <w:r w:rsidRPr="00FF0E22">
              <w:rPr>
                <w:color w:val="000000"/>
                <w:szCs w:val="24"/>
                <w:lang w:bidi="lt-LT"/>
              </w:rPr>
              <w:t>W</w:t>
            </w:r>
          </w:p>
        </w:tc>
        <w:tc>
          <w:tcPr>
            <w:tcW w:w="968" w:type="pct"/>
            <w:tcBorders>
              <w:bottom w:val="single" w:sz="4" w:space="0" w:color="auto"/>
            </w:tcBorders>
            <w:vAlign w:val="bottom"/>
          </w:tcPr>
          <w:p w14:paraId="7595C64D" w14:textId="1D949238" w:rsidR="00A656F0" w:rsidRDefault="00A656F0" w:rsidP="0083633E">
            <w:pPr>
              <w:jc w:val="center"/>
              <w:rPr>
                <w:color w:val="000000"/>
                <w:szCs w:val="24"/>
                <w:lang w:bidi="lt-LT"/>
              </w:rPr>
            </w:pPr>
          </w:p>
        </w:tc>
      </w:tr>
      <w:tr w:rsidR="00A656F0" w:rsidRPr="00FA7F09" w14:paraId="0F70EB38" w14:textId="77777777" w:rsidTr="0083633E">
        <w:trPr>
          <w:trHeight w:val="270"/>
        </w:trPr>
        <w:tc>
          <w:tcPr>
            <w:tcW w:w="269" w:type="pct"/>
            <w:tcBorders>
              <w:bottom w:val="single" w:sz="4" w:space="0" w:color="auto"/>
            </w:tcBorders>
            <w:shd w:val="clear" w:color="auto" w:fill="auto"/>
            <w:vAlign w:val="bottom"/>
          </w:tcPr>
          <w:p w14:paraId="389638C8" w14:textId="77777777" w:rsidR="00A656F0" w:rsidRPr="00FA7F09" w:rsidRDefault="00A656F0" w:rsidP="0083633E">
            <w:pPr>
              <w:jc w:val="center"/>
              <w:rPr>
                <w:color w:val="000000"/>
                <w:sz w:val="22"/>
                <w:szCs w:val="22"/>
              </w:rPr>
            </w:pPr>
            <w:r>
              <w:rPr>
                <w:color w:val="000000"/>
                <w:sz w:val="22"/>
                <w:szCs w:val="22"/>
              </w:rPr>
              <w:t>21</w:t>
            </w:r>
          </w:p>
        </w:tc>
        <w:tc>
          <w:tcPr>
            <w:tcW w:w="2462" w:type="pct"/>
            <w:tcBorders>
              <w:bottom w:val="single" w:sz="4" w:space="0" w:color="auto"/>
            </w:tcBorders>
            <w:shd w:val="clear" w:color="auto" w:fill="auto"/>
            <w:vAlign w:val="bottom"/>
          </w:tcPr>
          <w:p w14:paraId="760D19EF" w14:textId="77777777" w:rsidR="00A656F0" w:rsidRPr="00FF0E22" w:rsidRDefault="00A656F0" w:rsidP="0083633E">
            <w:pPr>
              <w:autoSpaceDE w:val="0"/>
              <w:autoSpaceDN w:val="0"/>
              <w:adjustRightInd w:val="0"/>
              <w:jc w:val="both"/>
              <w:rPr>
                <w:color w:val="000000"/>
                <w:szCs w:val="24"/>
                <w:lang w:eastAsia="lt-LT"/>
              </w:rPr>
            </w:pPr>
            <w:r>
              <w:rPr>
                <w:color w:val="000000"/>
                <w:szCs w:val="24"/>
                <w:lang w:bidi="lt-LT"/>
              </w:rPr>
              <w:t>Dažymo zonos lubinio</w:t>
            </w:r>
            <w:r w:rsidRPr="00FF0E22">
              <w:rPr>
                <w:color w:val="000000"/>
                <w:szCs w:val="24"/>
                <w:lang w:bidi="lt-LT"/>
              </w:rPr>
              <w:t xml:space="preserve"> </w:t>
            </w:r>
            <w:r>
              <w:rPr>
                <w:color w:val="000000"/>
                <w:szCs w:val="24"/>
                <w:lang w:bidi="lt-LT"/>
              </w:rPr>
              <w:t xml:space="preserve">apšvietimo galingumas </w:t>
            </w:r>
          </w:p>
        </w:tc>
        <w:tc>
          <w:tcPr>
            <w:tcW w:w="1301" w:type="pct"/>
            <w:tcBorders>
              <w:bottom w:val="single" w:sz="4" w:space="0" w:color="auto"/>
            </w:tcBorders>
            <w:shd w:val="clear" w:color="auto" w:fill="auto"/>
            <w:vAlign w:val="bottom"/>
          </w:tcPr>
          <w:p w14:paraId="6FA8D863" w14:textId="77777777" w:rsidR="00A656F0" w:rsidRDefault="00A656F0" w:rsidP="0083633E">
            <w:pPr>
              <w:jc w:val="center"/>
              <w:rPr>
                <w:color w:val="000000"/>
                <w:sz w:val="22"/>
                <w:szCs w:val="22"/>
              </w:rPr>
            </w:pPr>
            <w:r>
              <w:rPr>
                <w:color w:val="000000"/>
                <w:szCs w:val="24"/>
                <w:lang w:bidi="lt-LT"/>
              </w:rPr>
              <w:t xml:space="preserve">ne mažiau kaip </w:t>
            </w:r>
            <w:r w:rsidRPr="00FF0E22">
              <w:rPr>
                <w:color w:val="000000"/>
                <w:szCs w:val="24"/>
                <w:lang w:bidi="lt-LT"/>
              </w:rPr>
              <w:t>66</w:t>
            </w:r>
            <w:r>
              <w:rPr>
                <w:color w:val="000000"/>
                <w:szCs w:val="24"/>
                <w:lang w:bidi="lt-LT"/>
              </w:rPr>
              <w:t>0</w:t>
            </w:r>
            <w:r w:rsidRPr="00FF0E22">
              <w:rPr>
                <w:color w:val="000000"/>
                <w:szCs w:val="24"/>
                <w:lang w:bidi="lt-LT"/>
              </w:rPr>
              <w:t>W</w:t>
            </w:r>
          </w:p>
        </w:tc>
        <w:tc>
          <w:tcPr>
            <w:tcW w:w="968" w:type="pct"/>
            <w:tcBorders>
              <w:bottom w:val="single" w:sz="4" w:space="0" w:color="auto"/>
            </w:tcBorders>
            <w:vAlign w:val="bottom"/>
          </w:tcPr>
          <w:p w14:paraId="3B8243D4" w14:textId="67BA23C4" w:rsidR="00A656F0" w:rsidRDefault="00A656F0" w:rsidP="0083633E">
            <w:pPr>
              <w:jc w:val="center"/>
              <w:rPr>
                <w:color w:val="000000"/>
                <w:szCs w:val="24"/>
                <w:lang w:bidi="lt-LT"/>
              </w:rPr>
            </w:pPr>
          </w:p>
        </w:tc>
      </w:tr>
      <w:tr w:rsidR="00A656F0" w:rsidRPr="00FA7F09" w14:paraId="18E3B214" w14:textId="77777777" w:rsidTr="0083633E">
        <w:trPr>
          <w:trHeight w:val="270"/>
        </w:trPr>
        <w:tc>
          <w:tcPr>
            <w:tcW w:w="269" w:type="pct"/>
            <w:tcBorders>
              <w:bottom w:val="single" w:sz="4" w:space="0" w:color="auto"/>
            </w:tcBorders>
            <w:shd w:val="clear" w:color="auto" w:fill="auto"/>
            <w:vAlign w:val="bottom"/>
          </w:tcPr>
          <w:p w14:paraId="79FC7697" w14:textId="77777777" w:rsidR="00A656F0" w:rsidRPr="00FA7F09" w:rsidRDefault="00A656F0" w:rsidP="0083633E">
            <w:pPr>
              <w:jc w:val="center"/>
              <w:rPr>
                <w:color w:val="000000"/>
                <w:sz w:val="22"/>
                <w:szCs w:val="22"/>
              </w:rPr>
            </w:pPr>
            <w:r>
              <w:rPr>
                <w:color w:val="000000"/>
                <w:sz w:val="22"/>
                <w:szCs w:val="22"/>
              </w:rPr>
              <w:t>22</w:t>
            </w:r>
          </w:p>
        </w:tc>
        <w:tc>
          <w:tcPr>
            <w:tcW w:w="2462" w:type="pct"/>
            <w:tcBorders>
              <w:bottom w:val="single" w:sz="4" w:space="0" w:color="auto"/>
            </w:tcBorders>
            <w:shd w:val="clear" w:color="auto" w:fill="auto"/>
            <w:vAlign w:val="bottom"/>
          </w:tcPr>
          <w:p w14:paraId="655E8859" w14:textId="77777777" w:rsidR="00A656F0" w:rsidRPr="00FF0E22" w:rsidRDefault="00A656F0" w:rsidP="0083633E">
            <w:pPr>
              <w:autoSpaceDE w:val="0"/>
              <w:autoSpaceDN w:val="0"/>
              <w:adjustRightInd w:val="0"/>
              <w:jc w:val="both"/>
              <w:rPr>
                <w:color w:val="000000"/>
                <w:szCs w:val="24"/>
                <w:lang w:eastAsia="lt-LT"/>
              </w:rPr>
            </w:pPr>
            <w:r>
              <w:rPr>
                <w:color w:val="000000"/>
                <w:szCs w:val="24"/>
                <w:lang w:bidi="lt-LT"/>
              </w:rPr>
              <w:t>Dažymo zonos sieninio</w:t>
            </w:r>
            <w:r w:rsidRPr="00FF0E22">
              <w:rPr>
                <w:color w:val="000000"/>
                <w:szCs w:val="24"/>
                <w:lang w:bidi="lt-LT"/>
              </w:rPr>
              <w:t xml:space="preserve"> </w:t>
            </w:r>
            <w:r>
              <w:rPr>
                <w:color w:val="000000"/>
                <w:szCs w:val="24"/>
                <w:lang w:bidi="lt-LT"/>
              </w:rPr>
              <w:t xml:space="preserve">apšvietimo galingumas </w:t>
            </w:r>
          </w:p>
        </w:tc>
        <w:tc>
          <w:tcPr>
            <w:tcW w:w="1301" w:type="pct"/>
            <w:tcBorders>
              <w:bottom w:val="single" w:sz="4" w:space="0" w:color="auto"/>
            </w:tcBorders>
            <w:shd w:val="clear" w:color="auto" w:fill="auto"/>
            <w:vAlign w:val="bottom"/>
          </w:tcPr>
          <w:p w14:paraId="76A1A428" w14:textId="77777777" w:rsidR="00A656F0" w:rsidRDefault="00A656F0" w:rsidP="0083633E">
            <w:pPr>
              <w:jc w:val="center"/>
              <w:rPr>
                <w:color w:val="000000"/>
                <w:sz w:val="22"/>
                <w:szCs w:val="22"/>
              </w:rPr>
            </w:pPr>
            <w:r>
              <w:rPr>
                <w:color w:val="000000"/>
                <w:szCs w:val="24"/>
                <w:lang w:bidi="lt-LT"/>
              </w:rPr>
              <w:t>ne mažiau kaip 295</w:t>
            </w:r>
            <w:r w:rsidRPr="00FF0E22">
              <w:rPr>
                <w:color w:val="000000"/>
                <w:szCs w:val="24"/>
                <w:lang w:bidi="lt-LT"/>
              </w:rPr>
              <w:t>W</w:t>
            </w:r>
          </w:p>
        </w:tc>
        <w:tc>
          <w:tcPr>
            <w:tcW w:w="968" w:type="pct"/>
            <w:tcBorders>
              <w:bottom w:val="single" w:sz="4" w:space="0" w:color="auto"/>
            </w:tcBorders>
            <w:vAlign w:val="bottom"/>
          </w:tcPr>
          <w:p w14:paraId="32238CF7" w14:textId="6AFB0399" w:rsidR="00A656F0" w:rsidRDefault="00A656F0" w:rsidP="0083633E">
            <w:pPr>
              <w:jc w:val="center"/>
              <w:rPr>
                <w:color w:val="000000"/>
                <w:szCs w:val="24"/>
                <w:lang w:bidi="lt-LT"/>
              </w:rPr>
            </w:pPr>
          </w:p>
        </w:tc>
      </w:tr>
      <w:tr w:rsidR="00A656F0" w:rsidRPr="00FA7F09" w14:paraId="7E064069" w14:textId="77777777" w:rsidTr="0083633E">
        <w:trPr>
          <w:trHeight w:val="270"/>
        </w:trPr>
        <w:tc>
          <w:tcPr>
            <w:tcW w:w="269" w:type="pct"/>
            <w:tcBorders>
              <w:bottom w:val="single" w:sz="4" w:space="0" w:color="auto"/>
            </w:tcBorders>
            <w:shd w:val="clear" w:color="auto" w:fill="auto"/>
            <w:vAlign w:val="bottom"/>
          </w:tcPr>
          <w:p w14:paraId="723374A4" w14:textId="77777777" w:rsidR="00A656F0" w:rsidRPr="00FA7F09" w:rsidRDefault="00A656F0" w:rsidP="0083633E">
            <w:pPr>
              <w:jc w:val="center"/>
              <w:rPr>
                <w:color w:val="000000"/>
                <w:sz w:val="22"/>
                <w:szCs w:val="22"/>
              </w:rPr>
            </w:pPr>
            <w:r>
              <w:rPr>
                <w:color w:val="000000"/>
                <w:sz w:val="22"/>
                <w:szCs w:val="22"/>
              </w:rPr>
              <w:t>23</w:t>
            </w:r>
          </w:p>
        </w:tc>
        <w:tc>
          <w:tcPr>
            <w:tcW w:w="2462" w:type="pct"/>
            <w:tcBorders>
              <w:bottom w:val="single" w:sz="4" w:space="0" w:color="auto"/>
            </w:tcBorders>
            <w:shd w:val="clear" w:color="auto" w:fill="auto"/>
            <w:vAlign w:val="bottom"/>
          </w:tcPr>
          <w:p w14:paraId="3B0EAD71" w14:textId="77777777" w:rsidR="00A656F0" w:rsidRDefault="00A656F0" w:rsidP="0083633E">
            <w:pPr>
              <w:jc w:val="both"/>
              <w:rPr>
                <w:szCs w:val="24"/>
              </w:rPr>
            </w:pPr>
            <w:r>
              <w:rPr>
                <w:szCs w:val="24"/>
              </w:rPr>
              <w:t xml:space="preserve">Klijavimo zonos </w:t>
            </w:r>
            <w:r w:rsidRPr="00FA7F09">
              <w:rPr>
                <w:szCs w:val="24"/>
              </w:rPr>
              <w:t>lubinis apšvietim</w:t>
            </w:r>
            <w:r>
              <w:rPr>
                <w:szCs w:val="24"/>
              </w:rPr>
              <w:t xml:space="preserve">o galingumas </w:t>
            </w:r>
          </w:p>
        </w:tc>
        <w:tc>
          <w:tcPr>
            <w:tcW w:w="1301" w:type="pct"/>
            <w:tcBorders>
              <w:bottom w:val="single" w:sz="4" w:space="0" w:color="auto"/>
            </w:tcBorders>
            <w:shd w:val="clear" w:color="auto" w:fill="auto"/>
            <w:vAlign w:val="bottom"/>
          </w:tcPr>
          <w:p w14:paraId="3D209740" w14:textId="77777777" w:rsidR="00A656F0" w:rsidRDefault="00A656F0" w:rsidP="0083633E">
            <w:pPr>
              <w:jc w:val="center"/>
              <w:rPr>
                <w:color w:val="000000"/>
                <w:sz w:val="22"/>
                <w:szCs w:val="22"/>
              </w:rPr>
            </w:pPr>
            <w:r w:rsidRPr="00FA7F09">
              <w:rPr>
                <w:szCs w:val="24"/>
              </w:rPr>
              <w:t>ne mažiau kaip 14</w:t>
            </w:r>
            <w:r>
              <w:rPr>
                <w:szCs w:val="24"/>
              </w:rPr>
              <w:t>5</w:t>
            </w:r>
            <w:r w:rsidRPr="00FA7F09">
              <w:rPr>
                <w:szCs w:val="24"/>
              </w:rPr>
              <w:t>W</w:t>
            </w:r>
          </w:p>
        </w:tc>
        <w:tc>
          <w:tcPr>
            <w:tcW w:w="968" w:type="pct"/>
            <w:tcBorders>
              <w:bottom w:val="single" w:sz="4" w:space="0" w:color="auto"/>
            </w:tcBorders>
            <w:vAlign w:val="bottom"/>
          </w:tcPr>
          <w:p w14:paraId="26574BDE" w14:textId="3AC5E5EA" w:rsidR="00A656F0" w:rsidRPr="00FA7F09" w:rsidRDefault="00A656F0" w:rsidP="0083633E">
            <w:pPr>
              <w:jc w:val="center"/>
              <w:rPr>
                <w:szCs w:val="24"/>
              </w:rPr>
            </w:pPr>
          </w:p>
        </w:tc>
      </w:tr>
      <w:tr w:rsidR="00A656F0" w:rsidRPr="00FA7F09" w14:paraId="4979866F" w14:textId="77777777" w:rsidTr="0083633E">
        <w:trPr>
          <w:trHeight w:val="270"/>
        </w:trPr>
        <w:tc>
          <w:tcPr>
            <w:tcW w:w="269" w:type="pct"/>
            <w:tcBorders>
              <w:bottom w:val="single" w:sz="4" w:space="0" w:color="auto"/>
            </w:tcBorders>
            <w:shd w:val="clear" w:color="auto" w:fill="auto"/>
            <w:vAlign w:val="bottom"/>
          </w:tcPr>
          <w:p w14:paraId="50E20842" w14:textId="77777777" w:rsidR="00A656F0" w:rsidRPr="00FA7F09" w:rsidRDefault="00A656F0" w:rsidP="0083633E">
            <w:pPr>
              <w:jc w:val="center"/>
              <w:rPr>
                <w:color w:val="000000"/>
                <w:sz w:val="22"/>
                <w:szCs w:val="22"/>
              </w:rPr>
            </w:pPr>
            <w:r>
              <w:rPr>
                <w:color w:val="000000"/>
                <w:sz w:val="22"/>
                <w:szCs w:val="22"/>
              </w:rPr>
              <w:t>24</w:t>
            </w:r>
          </w:p>
        </w:tc>
        <w:tc>
          <w:tcPr>
            <w:tcW w:w="2462" w:type="pct"/>
            <w:tcBorders>
              <w:bottom w:val="single" w:sz="4" w:space="0" w:color="auto"/>
            </w:tcBorders>
            <w:shd w:val="clear" w:color="auto" w:fill="auto"/>
            <w:vAlign w:val="bottom"/>
          </w:tcPr>
          <w:p w14:paraId="0A63BF98" w14:textId="77777777" w:rsidR="00A656F0" w:rsidRDefault="00A656F0" w:rsidP="0083633E">
            <w:pPr>
              <w:jc w:val="both"/>
              <w:rPr>
                <w:szCs w:val="24"/>
              </w:rPr>
            </w:pPr>
            <w:r>
              <w:rPr>
                <w:szCs w:val="24"/>
              </w:rPr>
              <w:t xml:space="preserve">Dažų koloristikos zonos </w:t>
            </w:r>
            <w:r w:rsidRPr="00FA7F09">
              <w:rPr>
                <w:szCs w:val="24"/>
              </w:rPr>
              <w:t>lubinis apšvietim</w:t>
            </w:r>
            <w:r>
              <w:rPr>
                <w:szCs w:val="24"/>
              </w:rPr>
              <w:t xml:space="preserve">o galingumas </w:t>
            </w:r>
          </w:p>
        </w:tc>
        <w:tc>
          <w:tcPr>
            <w:tcW w:w="1301" w:type="pct"/>
            <w:tcBorders>
              <w:bottom w:val="single" w:sz="4" w:space="0" w:color="auto"/>
            </w:tcBorders>
            <w:shd w:val="clear" w:color="auto" w:fill="auto"/>
            <w:vAlign w:val="bottom"/>
          </w:tcPr>
          <w:p w14:paraId="2FB9E81C" w14:textId="77777777" w:rsidR="00A656F0" w:rsidRDefault="00A656F0" w:rsidP="0083633E">
            <w:pPr>
              <w:jc w:val="center"/>
              <w:rPr>
                <w:color w:val="000000"/>
                <w:sz w:val="22"/>
                <w:szCs w:val="22"/>
              </w:rPr>
            </w:pPr>
            <w:r w:rsidRPr="00FA7F09">
              <w:rPr>
                <w:szCs w:val="24"/>
              </w:rPr>
              <w:t xml:space="preserve">ne mažiau kaip </w:t>
            </w:r>
            <w:r>
              <w:rPr>
                <w:szCs w:val="24"/>
              </w:rPr>
              <w:t>70</w:t>
            </w:r>
            <w:r w:rsidRPr="00FA7F09">
              <w:rPr>
                <w:szCs w:val="24"/>
              </w:rPr>
              <w:t>W</w:t>
            </w:r>
          </w:p>
        </w:tc>
        <w:tc>
          <w:tcPr>
            <w:tcW w:w="968" w:type="pct"/>
            <w:tcBorders>
              <w:bottom w:val="single" w:sz="4" w:space="0" w:color="auto"/>
            </w:tcBorders>
            <w:vAlign w:val="bottom"/>
          </w:tcPr>
          <w:p w14:paraId="0A0A555D" w14:textId="55121A0C" w:rsidR="00A656F0" w:rsidRPr="00FA7F09" w:rsidRDefault="00A656F0" w:rsidP="0083633E">
            <w:pPr>
              <w:jc w:val="center"/>
              <w:rPr>
                <w:szCs w:val="24"/>
              </w:rPr>
            </w:pPr>
          </w:p>
        </w:tc>
      </w:tr>
      <w:tr w:rsidR="00A656F0" w:rsidRPr="00FA7F09" w14:paraId="3C1C2F52" w14:textId="77777777" w:rsidTr="0083633E">
        <w:trPr>
          <w:trHeight w:val="270"/>
        </w:trPr>
        <w:tc>
          <w:tcPr>
            <w:tcW w:w="269" w:type="pct"/>
            <w:tcBorders>
              <w:bottom w:val="single" w:sz="4" w:space="0" w:color="auto"/>
            </w:tcBorders>
            <w:shd w:val="clear" w:color="auto" w:fill="auto"/>
            <w:vAlign w:val="bottom"/>
          </w:tcPr>
          <w:p w14:paraId="56272C43" w14:textId="77777777" w:rsidR="00A656F0" w:rsidRPr="00FA7F09" w:rsidRDefault="00A656F0" w:rsidP="0083633E">
            <w:pPr>
              <w:jc w:val="center"/>
              <w:rPr>
                <w:color w:val="000000"/>
                <w:sz w:val="22"/>
                <w:szCs w:val="22"/>
              </w:rPr>
            </w:pPr>
            <w:r>
              <w:rPr>
                <w:color w:val="000000"/>
                <w:sz w:val="22"/>
                <w:szCs w:val="22"/>
              </w:rPr>
              <w:t>25</w:t>
            </w:r>
          </w:p>
        </w:tc>
        <w:tc>
          <w:tcPr>
            <w:tcW w:w="2462" w:type="pct"/>
            <w:tcBorders>
              <w:bottom w:val="single" w:sz="4" w:space="0" w:color="auto"/>
            </w:tcBorders>
            <w:shd w:val="clear" w:color="auto" w:fill="auto"/>
            <w:vAlign w:val="bottom"/>
          </w:tcPr>
          <w:p w14:paraId="37D9DB4F" w14:textId="77777777" w:rsidR="00A656F0" w:rsidRDefault="00A656F0" w:rsidP="0083633E">
            <w:pPr>
              <w:autoSpaceDE w:val="0"/>
              <w:autoSpaceDN w:val="0"/>
              <w:adjustRightInd w:val="0"/>
              <w:jc w:val="both"/>
              <w:rPr>
                <w:szCs w:val="24"/>
              </w:rPr>
            </w:pPr>
            <w:r>
              <w:rPr>
                <w:szCs w:val="24"/>
              </w:rPr>
              <w:t>Dažymo zonos grindų oro ištraukimo grotelės</w:t>
            </w:r>
          </w:p>
        </w:tc>
        <w:tc>
          <w:tcPr>
            <w:tcW w:w="1301" w:type="pct"/>
            <w:tcBorders>
              <w:bottom w:val="single" w:sz="4" w:space="0" w:color="auto"/>
            </w:tcBorders>
            <w:shd w:val="clear" w:color="auto" w:fill="auto"/>
            <w:vAlign w:val="bottom"/>
          </w:tcPr>
          <w:p w14:paraId="3BBF3ECA" w14:textId="77777777" w:rsidR="00A656F0" w:rsidRDefault="00A656F0" w:rsidP="0083633E">
            <w:pPr>
              <w:jc w:val="center"/>
              <w:rPr>
                <w:color w:val="000000"/>
                <w:sz w:val="22"/>
                <w:szCs w:val="22"/>
              </w:rPr>
            </w:pPr>
            <w:r w:rsidRPr="00FF0E22">
              <w:rPr>
                <w:szCs w:val="24"/>
              </w:rPr>
              <w:t>plot</w:t>
            </w:r>
            <w:r>
              <w:rPr>
                <w:szCs w:val="24"/>
              </w:rPr>
              <w:t xml:space="preserve">is ne mažiau kaip 4.000, </w:t>
            </w:r>
            <w:r w:rsidRPr="00FF0E22">
              <w:rPr>
                <w:szCs w:val="24"/>
              </w:rPr>
              <w:t xml:space="preserve">ilgis </w:t>
            </w:r>
            <w:r>
              <w:rPr>
                <w:szCs w:val="24"/>
              </w:rPr>
              <w:t xml:space="preserve">ne mažiaus kaip </w:t>
            </w:r>
            <w:r w:rsidRPr="00FF0E22">
              <w:rPr>
                <w:szCs w:val="24"/>
              </w:rPr>
              <w:t>6.000 mm</w:t>
            </w:r>
          </w:p>
        </w:tc>
        <w:tc>
          <w:tcPr>
            <w:tcW w:w="968" w:type="pct"/>
            <w:tcBorders>
              <w:bottom w:val="single" w:sz="4" w:space="0" w:color="auto"/>
            </w:tcBorders>
            <w:vAlign w:val="bottom"/>
          </w:tcPr>
          <w:p w14:paraId="32D8A419" w14:textId="327E289C" w:rsidR="00A656F0" w:rsidRPr="00FF0E22" w:rsidRDefault="00A656F0" w:rsidP="0083633E">
            <w:pPr>
              <w:jc w:val="center"/>
              <w:rPr>
                <w:szCs w:val="24"/>
              </w:rPr>
            </w:pPr>
          </w:p>
        </w:tc>
      </w:tr>
      <w:tr w:rsidR="00A656F0" w:rsidRPr="00FA7F09" w14:paraId="359F387F" w14:textId="77777777" w:rsidTr="0083633E">
        <w:trPr>
          <w:trHeight w:val="270"/>
        </w:trPr>
        <w:tc>
          <w:tcPr>
            <w:tcW w:w="269" w:type="pct"/>
            <w:tcBorders>
              <w:bottom w:val="single" w:sz="4" w:space="0" w:color="auto"/>
            </w:tcBorders>
            <w:shd w:val="clear" w:color="auto" w:fill="auto"/>
            <w:vAlign w:val="bottom"/>
          </w:tcPr>
          <w:p w14:paraId="20502745" w14:textId="77777777" w:rsidR="00A656F0" w:rsidRPr="00FA7F09" w:rsidRDefault="00A656F0" w:rsidP="0083633E">
            <w:pPr>
              <w:jc w:val="center"/>
              <w:rPr>
                <w:color w:val="000000"/>
                <w:sz w:val="22"/>
                <w:szCs w:val="22"/>
              </w:rPr>
            </w:pPr>
            <w:r>
              <w:rPr>
                <w:color w:val="000000"/>
                <w:sz w:val="22"/>
                <w:szCs w:val="22"/>
              </w:rPr>
              <w:t>26</w:t>
            </w:r>
          </w:p>
        </w:tc>
        <w:tc>
          <w:tcPr>
            <w:tcW w:w="2462" w:type="pct"/>
            <w:tcBorders>
              <w:bottom w:val="single" w:sz="4" w:space="0" w:color="auto"/>
            </w:tcBorders>
            <w:shd w:val="clear" w:color="auto" w:fill="auto"/>
            <w:vAlign w:val="bottom"/>
          </w:tcPr>
          <w:p w14:paraId="3DFF4AAC" w14:textId="77777777" w:rsidR="00A656F0" w:rsidRDefault="00A656F0" w:rsidP="0083633E">
            <w:pPr>
              <w:autoSpaceDE w:val="0"/>
              <w:autoSpaceDN w:val="0"/>
              <w:adjustRightInd w:val="0"/>
              <w:jc w:val="both"/>
              <w:rPr>
                <w:color w:val="000000"/>
                <w:szCs w:val="24"/>
                <w:lang w:bidi="lt-LT"/>
              </w:rPr>
            </w:pPr>
            <w:r>
              <w:rPr>
                <w:szCs w:val="24"/>
              </w:rPr>
              <w:t xml:space="preserve">Grindų grotelių pagrindo konstrukcijos </w:t>
            </w:r>
            <w:r w:rsidRPr="00FF0E22">
              <w:rPr>
                <w:szCs w:val="24"/>
              </w:rPr>
              <w:t xml:space="preserve">aukštis </w:t>
            </w:r>
          </w:p>
        </w:tc>
        <w:tc>
          <w:tcPr>
            <w:tcW w:w="1301" w:type="pct"/>
            <w:tcBorders>
              <w:bottom w:val="single" w:sz="4" w:space="0" w:color="auto"/>
            </w:tcBorders>
            <w:shd w:val="clear" w:color="auto" w:fill="auto"/>
            <w:vAlign w:val="bottom"/>
          </w:tcPr>
          <w:p w14:paraId="05E082B4" w14:textId="77777777" w:rsidR="00A656F0" w:rsidRDefault="00A656F0" w:rsidP="0083633E">
            <w:pPr>
              <w:jc w:val="center"/>
              <w:rPr>
                <w:color w:val="000000"/>
                <w:sz w:val="22"/>
                <w:szCs w:val="22"/>
              </w:rPr>
            </w:pPr>
            <w:r w:rsidRPr="00FF0E22">
              <w:rPr>
                <w:szCs w:val="24"/>
              </w:rPr>
              <w:t>ne mažia</w:t>
            </w:r>
            <w:r>
              <w:rPr>
                <w:szCs w:val="24"/>
              </w:rPr>
              <w:t>u kaip 550 mm</w:t>
            </w:r>
          </w:p>
        </w:tc>
        <w:tc>
          <w:tcPr>
            <w:tcW w:w="968" w:type="pct"/>
            <w:tcBorders>
              <w:bottom w:val="single" w:sz="4" w:space="0" w:color="auto"/>
            </w:tcBorders>
            <w:vAlign w:val="bottom"/>
          </w:tcPr>
          <w:p w14:paraId="1102DB2E" w14:textId="2CE8B1E1" w:rsidR="00A656F0" w:rsidRPr="00FF0E22" w:rsidRDefault="00A656F0" w:rsidP="0083633E">
            <w:pPr>
              <w:jc w:val="center"/>
              <w:rPr>
                <w:szCs w:val="24"/>
              </w:rPr>
            </w:pPr>
          </w:p>
        </w:tc>
      </w:tr>
      <w:tr w:rsidR="00A656F0" w:rsidRPr="00FA7F09" w14:paraId="0960DBD5" w14:textId="77777777" w:rsidTr="0083633E">
        <w:trPr>
          <w:trHeight w:val="270"/>
        </w:trPr>
        <w:tc>
          <w:tcPr>
            <w:tcW w:w="269" w:type="pct"/>
            <w:tcBorders>
              <w:bottom w:val="single" w:sz="4" w:space="0" w:color="auto"/>
            </w:tcBorders>
            <w:shd w:val="clear" w:color="auto" w:fill="auto"/>
            <w:vAlign w:val="bottom"/>
          </w:tcPr>
          <w:p w14:paraId="3847303C" w14:textId="77777777" w:rsidR="00A656F0" w:rsidRPr="00FA7F09" w:rsidRDefault="00A656F0" w:rsidP="0083633E">
            <w:pPr>
              <w:jc w:val="center"/>
              <w:rPr>
                <w:color w:val="000000"/>
                <w:sz w:val="22"/>
                <w:szCs w:val="22"/>
              </w:rPr>
            </w:pPr>
            <w:r>
              <w:rPr>
                <w:color w:val="000000"/>
                <w:sz w:val="22"/>
                <w:szCs w:val="22"/>
              </w:rPr>
              <w:t>27</w:t>
            </w:r>
          </w:p>
        </w:tc>
        <w:tc>
          <w:tcPr>
            <w:tcW w:w="2462" w:type="pct"/>
            <w:tcBorders>
              <w:bottom w:val="single" w:sz="4" w:space="0" w:color="auto"/>
            </w:tcBorders>
            <w:shd w:val="clear" w:color="auto" w:fill="auto"/>
            <w:vAlign w:val="bottom"/>
          </w:tcPr>
          <w:p w14:paraId="1E124E4F" w14:textId="77777777" w:rsidR="00A656F0" w:rsidRDefault="00A656F0" w:rsidP="0083633E">
            <w:pPr>
              <w:pStyle w:val="Betarp"/>
              <w:rPr>
                <w:szCs w:val="24"/>
              </w:rPr>
            </w:pPr>
            <w:r w:rsidRPr="00FA7F09">
              <w:rPr>
                <w:rFonts w:ascii="Times New Roman" w:hAnsi="Times New Roman"/>
                <w:sz w:val="24"/>
                <w:szCs w:val="24"/>
              </w:rPr>
              <w:t xml:space="preserve">Grindų grotelių atsparumas spaudimui </w:t>
            </w:r>
          </w:p>
        </w:tc>
        <w:tc>
          <w:tcPr>
            <w:tcW w:w="1301" w:type="pct"/>
            <w:tcBorders>
              <w:bottom w:val="single" w:sz="4" w:space="0" w:color="auto"/>
            </w:tcBorders>
            <w:shd w:val="clear" w:color="auto" w:fill="auto"/>
            <w:vAlign w:val="bottom"/>
          </w:tcPr>
          <w:p w14:paraId="3F52DE61" w14:textId="77777777" w:rsidR="00A656F0" w:rsidRDefault="00A656F0" w:rsidP="0083633E">
            <w:pPr>
              <w:jc w:val="center"/>
              <w:rPr>
                <w:color w:val="000000"/>
                <w:sz w:val="22"/>
                <w:szCs w:val="22"/>
              </w:rPr>
            </w:pPr>
            <w:r w:rsidRPr="00FA7F09">
              <w:rPr>
                <w:szCs w:val="24"/>
              </w:rPr>
              <w:t>ne mažiau kaip 800 kg į 200 x 200 mm plotą</w:t>
            </w:r>
          </w:p>
        </w:tc>
        <w:tc>
          <w:tcPr>
            <w:tcW w:w="968" w:type="pct"/>
            <w:tcBorders>
              <w:bottom w:val="single" w:sz="4" w:space="0" w:color="auto"/>
            </w:tcBorders>
            <w:vAlign w:val="bottom"/>
          </w:tcPr>
          <w:p w14:paraId="6929F31F" w14:textId="75FCC9F8" w:rsidR="00A656F0" w:rsidRPr="00FA7F09" w:rsidRDefault="00A656F0" w:rsidP="0083633E">
            <w:pPr>
              <w:jc w:val="center"/>
              <w:rPr>
                <w:szCs w:val="24"/>
              </w:rPr>
            </w:pPr>
          </w:p>
        </w:tc>
      </w:tr>
      <w:tr w:rsidR="00A656F0" w:rsidRPr="00FA7F09" w14:paraId="60F23DF1" w14:textId="77777777" w:rsidTr="0083633E">
        <w:trPr>
          <w:trHeight w:val="270"/>
        </w:trPr>
        <w:tc>
          <w:tcPr>
            <w:tcW w:w="269" w:type="pct"/>
            <w:tcBorders>
              <w:bottom w:val="single" w:sz="4" w:space="0" w:color="auto"/>
            </w:tcBorders>
            <w:shd w:val="clear" w:color="auto" w:fill="auto"/>
            <w:vAlign w:val="bottom"/>
          </w:tcPr>
          <w:p w14:paraId="63DE3F9C" w14:textId="77777777" w:rsidR="00A656F0" w:rsidRPr="00FA7F09" w:rsidRDefault="00A656F0" w:rsidP="0083633E">
            <w:pPr>
              <w:jc w:val="center"/>
              <w:rPr>
                <w:color w:val="000000"/>
                <w:sz w:val="22"/>
                <w:szCs w:val="22"/>
              </w:rPr>
            </w:pPr>
            <w:r>
              <w:rPr>
                <w:color w:val="000000"/>
                <w:sz w:val="22"/>
                <w:szCs w:val="22"/>
              </w:rPr>
              <w:t>28</w:t>
            </w:r>
          </w:p>
        </w:tc>
        <w:tc>
          <w:tcPr>
            <w:tcW w:w="2462" w:type="pct"/>
            <w:tcBorders>
              <w:bottom w:val="single" w:sz="4" w:space="0" w:color="auto"/>
            </w:tcBorders>
            <w:shd w:val="clear" w:color="auto" w:fill="auto"/>
            <w:vAlign w:val="bottom"/>
          </w:tcPr>
          <w:p w14:paraId="603B3D94" w14:textId="77777777" w:rsidR="00A656F0" w:rsidRPr="00FA7F09" w:rsidRDefault="00A656F0" w:rsidP="0083633E">
            <w:pPr>
              <w:pStyle w:val="Betarp"/>
              <w:rPr>
                <w:rFonts w:ascii="Times New Roman" w:hAnsi="Times New Roman"/>
                <w:sz w:val="24"/>
                <w:szCs w:val="24"/>
              </w:rPr>
            </w:pPr>
            <w:r>
              <w:rPr>
                <w:rFonts w:ascii="Times New Roman" w:hAnsi="Times New Roman"/>
                <w:sz w:val="24"/>
                <w:szCs w:val="24"/>
              </w:rPr>
              <w:t>Po grindų grotelėmis turi būti dažų sulaikymo filtrai</w:t>
            </w:r>
          </w:p>
        </w:tc>
        <w:tc>
          <w:tcPr>
            <w:tcW w:w="1301" w:type="pct"/>
            <w:tcBorders>
              <w:bottom w:val="single" w:sz="4" w:space="0" w:color="auto"/>
            </w:tcBorders>
            <w:shd w:val="clear" w:color="auto" w:fill="auto"/>
            <w:vAlign w:val="bottom"/>
          </w:tcPr>
          <w:p w14:paraId="5BB644E9" w14:textId="77777777" w:rsidR="00A656F0" w:rsidRDefault="00A656F0" w:rsidP="0083633E">
            <w:pPr>
              <w:jc w:val="center"/>
              <w:rPr>
                <w:color w:val="000000"/>
                <w:sz w:val="22"/>
                <w:szCs w:val="22"/>
              </w:rPr>
            </w:pPr>
            <w:r>
              <w:rPr>
                <w:color w:val="000000"/>
                <w:sz w:val="22"/>
                <w:szCs w:val="22"/>
              </w:rPr>
              <w:t>Turi būti</w:t>
            </w:r>
          </w:p>
        </w:tc>
        <w:tc>
          <w:tcPr>
            <w:tcW w:w="968" w:type="pct"/>
            <w:tcBorders>
              <w:bottom w:val="single" w:sz="4" w:space="0" w:color="auto"/>
            </w:tcBorders>
            <w:vAlign w:val="bottom"/>
          </w:tcPr>
          <w:p w14:paraId="7A7E78EE" w14:textId="7DDD2900" w:rsidR="00A656F0" w:rsidRDefault="00A656F0" w:rsidP="0083633E">
            <w:pPr>
              <w:jc w:val="center"/>
              <w:rPr>
                <w:color w:val="000000"/>
                <w:sz w:val="22"/>
                <w:szCs w:val="22"/>
              </w:rPr>
            </w:pPr>
          </w:p>
        </w:tc>
      </w:tr>
      <w:tr w:rsidR="00A656F0" w:rsidRPr="00FA7F09" w14:paraId="2EFA0D48" w14:textId="77777777" w:rsidTr="0083633E">
        <w:trPr>
          <w:trHeight w:val="270"/>
        </w:trPr>
        <w:tc>
          <w:tcPr>
            <w:tcW w:w="269" w:type="pct"/>
            <w:tcBorders>
              <w:bottom w:val="single" w:sz="4" w:space="0" w:color="auto"/>
            </w:tcBorders>
            <w:shd w:val="clear" w:color="auto" w:fill="auto"/>
            <w:vAlign w:val="bottom"/>
          </w:tcPr>
          <w:p w14:paraId="483F2D94" w14:textId="77777777" w:rsidR="00A656F0" w:rsidRPr="00FA7F09" w:rsidRDefault="00A656F0" w:rsidP="0083633E">
            <w:pPr>
              <w:jc w:val="center"/>
              <w:rPr>
                <w:color w:val="000000"/>
                <w:sz w:val="22"/>
                <w:szCs w:val="22"/>
              </w:rPr>
            </w:pPr>
            <w:r>
              <w:rPr>
                <w:color w:val="000000"/>
                <w:sz w:val="22"/>
                <w:szCs w:val="22"/>
              </w:rPr>
              <w:t>29</w:t>
            </w:r>
          </w:p>
        </w:tc>
        <w:tc>
          <w:tcPr>
            <w:tcW w:w="2462" w:type="pct"/>
            <w:tcBorders>
              <w:bottom w:val="single" w:sz="4" w:space="0" w:color="auto"/>
            </w:tcBorders>
            <w:shd w:val="clear" w:color="auto" w:fill="auto"/>
            <w:vAlign w:val="bottom"/>
          </w:tcPr>
          <w:p w14:paraId="3AC4573D" w14:textId="77777777" w:rsidR="00A656F0" w:rsidRDefault="00A656F0" w:rsidP="0083633E">
            <w:pPr>
              <w:pStyle w:val="Betarp"/>
              <w:rPr>
                <w:rFonts w:ascii="Times New Roman" w:hAnsi="Times New Roman"/>
                <w:sz w:val="24"/>
                <w:szCs w:val="24"/>
              </w:rPr>
            </w:pPr>
            <w:r>
              <w:rPr>
                <w:rFonts w:ascii="Times New Roman" w:hAnsi="Times New Roman"/>
                <w:sz w:val="24"/>
                <w:szCs w:val="24"/>
              </w:rPr>
              <w:t>Po grindų grotelėmis d</w:t>
            </w:r>
            <w:r w:rsidRPr="00FA7F09">
              <w:rPr>
                <w:rFonts w:ascii="Times New Roman" w:hAnsi="Times New Roman"/>
                <w:sz w:val="24"/>
                <w:szCs w:val="24"/>
              </w:rPr>
              <w:t>ažų filtrų laikikliai su filtrų pakėlimo liežuvėliais</w:t>
            </w:r>
            <w:r>
              <w:rPr>
                <w:rFonts w:ascii="Times New Roman" w:hAnsi="Times New Roman"/>
                <w:sz w:val="24"/>
                <w:szCs w:val="24"/>
              </w:rPr>
              <w:t xml:space="preserve"> oro srauto reguliavimui</w:t>
            </w:r>
          </w:p>
        </w:tc>
        <w:tc>
          <w:tcPr>
            <w:tcW w:w="1301" w:type="pct"/>
            <w:tcBorders>
              <w:bottom w:val="single" w:sz="4" w:space="0" w:color="auto"/>
            </w:tcBorders>
            <w:shd w:val="clear" w:color="auto" w:fill="auto"/>
            <w:vAlign w:val="bottom"/>
          </w:tcPr>
          <w:p w14:paraId="19539C26" w14:textId="77777777" w:rsidR="00A656F0" w:rsidRDefault="00A656F0" w:rsidP="0083633E">
            <w:pPr>
              <w:jc w:val="center"/>
              <w:rPr>
                <w:color w:val="000000"/>
                <w:sz w:val="22"/>
                <w:szCs w:val="22"/>
              </w:rPr>
            </w:pPr>
            <w:r>
              <w:rPr>
                <w:color w:val="000000"/>
                <w:sz w:val="22"/>
                <w:szCs w:val="22"/>
              </w:rPr>
              <w:t>Turi būti</w:t>
            </w:r>
          </w:p>
        </w:tc>
        <w:tc>
          <w:tcPr>
            <w:tcW w:w="968" w:type="pct"/>
            <w:tcBorders>
              <w:bottom w:val="single" w:sz="4" w:space="0" w:color="auto"/>
            </w:tcBorders>
            <w:vAlign w:val="bottom"/>
          </w:tcPr>
          <w:p w14:paraId="379A213E" w14:textId="287AD339" w:rsidR="00A656F0" w:rsidRDefault="00A656F0" w:rsidP="0083633E">
            <w:pPr>
              <w:jc w:val="center"/>
              <w:rPr>
                <w:color w:val="000000"/>
                <w:sz w:val="22"/>
                <w:szCs w:val="22"/>
              </w:rPr>
            </w:pPr>
          </w:p>
        </w:tc>
      </w:tr>
      <w:tr w:rsidR="00A656F0" w:rsidRPr="00FA7F09" w14:paraId="0A95192E" w14:textId="77777777" w:rsidTr="0083633E">
        <w:trPr>
          <w:trHeight w:val="270"/>
        </w:trPr>
        <w:tc>
          <w:tcPr>
            <w:tcW w:w="269" w:type="pct"/>
            <w:tcBorders>
              <w:bottom w:val="single" w:sz="4" w:space="0" w:color="auto"/>
            </w:tcBorders>
            <w:shd w:val="clear" w:color="auto" w:fill="auto"/>
            <w:vAlign w:val="bottom"/>
          </w:tcPr>
          <w:p w14:paraId="49DC611E" w14:textId="77777777" w:rsidR="00A656F0" w:rsidRPr="00FA7F09" w:rsidRDefault="00A656F0" w:rsidP="0083633E">
            <w:pPr>
              <w:jc w:val="center"/>
              <w:rPr>
                <w:color w:val="000000"/>
                <w:sz w:val="22"/>
                <w:szCs w:val="22"/>
              </w:rPr>
            </w:pPr>
            <w:r>
              <w:rPr>
                <w:color w:val="000000"/>
                <w:sz w:val="22"/>
                <w:szCs w:val="22"/>
              </w:rPr>
              <w:t>30</w:t>
            </w:r>
          </w:p>
        </w:tc>
        <w:tc>
          <w:tcPr>
            <w:tcW w:w="2462" w:type="pct"/>
            <w:tcBorders>
              <w:bottom w:val="single" w:sz="4" w:space="0" w:color="auto"/>
            </w:tcBorders>
            <w:shd w:val="clear" w:color="auto" w:fill="auto"/>
            <w:vAlign w:val="bottom"/>
          </w:tcPr>
          <w:p w14:paraId="26868D33" w14:textId="77777777" w:rsidR="00A656F0" w:rsidRDefault="00A656F0" w:rsidP="0083633E">
            <w:pPr>
              <w:pStyle w:val="Betarp"/>
              <w:rPr>
                <w:rFonts w:ascii="Times New Roman" w:hAnsi="Times New Roman"/>
                <w:sz w:val="24"/>
                <w:szCs w:val="24"/>
              </w:rPr>
            </w:pPr>
            <w:r>
              <w:rPr>
                <w:rFonts w:ascii="Times New Roman" w:hAnsi="Times New Roman"/>
                <w:sz w:val="24"/>
                <w:szCs w:val="24"/>
              </w:rPr>
              <w:t>Šlifavimo ir dažymo zonose turi būti priverstinė ventiliacija su ventiliacijos agregatu (nr.1)</w:t>
            </w:r>
          </w:p>
        </w:tc>
        <w:tc>
          <w:tcPr>
            <w:tcW w:w="1301" w:type="pct"/>
            <w:tcBorders>
              <w:bottom w:val="single" w:sz="4" w:space="0" w:color="auto"/>
            </w:tcBorders>
            <w:shd w:val="clear" w:color="auto" w:fill="auto"/>
            <w:vAlign w:val="bottom"/>
          </w:tcPr>
          <w:p w14:paraId="12E39414" w14:textId="77777777" w:rsidR="00A656F0" w:rsidRDefault="00A656F0" w:rsidP="0083633E">
            <w:pPr>
              <w:jc w:val="center"/>
              <w:rPr>
                <w:color w:val="000000"/>
                <w:sz w:val="22"/>
                <w:szCs w:val="22"/>
              </w:rPr>
            </w:pPr>
            <w:r>
              <w:rPr>
                <w:color w:val="000000"/>
                <w:sz w:val="22"/>
                <w:szCs w:val="22"/>
              </w:rPr>
              <w:t>Turi būti</w:t>
            </w:r>
          </w:p>
        </w:tc>
        <w:tc>
          <w:tcPr>
            <w:tcW w:w="968" w:type="pct"/>
            <w:tcBorders>
              <w:bottom w:val="single" w:sz="4" w:space="0" w:color="auto"/>
            </w:tcBorders>
            <w:vAlign w:val="bottom"/>
          </w:tcPr>
          <w:p w14:paraId="3FB47FBC" w14:textId="64C4A076" w:rsidR="00A656F0" w:rsidRDefault="00A656F0" w:rsidP="0083633E">
            <w:pPr>
              <w:jc w:val="center"/>
              <w:rPr>
                <w:color w:val="000000"/>
                <w:sz w:val="22"/>
                <w:szCs w:val="22"/>
              </w:rPr>
            </w:pPr>
          </w:p>
        </w:tc>
      </w:tr>
      <w:tr w:rsidR="00A656F0" w:rsidRPr="00FA7F09" w14:paraId="4F5D1356" w14:textId="77777777" w:rsidTr="0083633E">
        <w:trPr>
          <w:trHeight w:val="270"/>
        </w:trPr>
        <w:tc>
          <w:tcPr>
            <w:tcW w:w="269" w:type="pct"/>
            <w:tcBorders>
              <w:bottom w:val="single" w:sz="4" w:space="0" w:color="auto"/>
            </w:tcBorders>
            <w:shd w:val="clear" w:color="auto" w:fill="auto"/>
            <w:vAlign w:val="bottom"/>
          </w:tcPr>
          <w:p w14:paraId="14F3B0F0" w14:textId="77777777" w:rsidR="00A656F0" w:rsidRPr="00FA7F09" w:rsidRDefault="00A656F0" w:rsidP="0083633E">
            <w:pPr>
              <w:jc w:val="center"/>
              <w:rPr>
                <w:color w:val="000000"/>
                <w:sz w:val="22"/>
                <w:szCs w:val="22"/>
              </w:rPr>
            </w:pPr>
            <w:r>
              <w:rPr>
                <w:color w:val="000000"/>
                <w:sz w:val="22"/>
                <w:szCs w:val="22"/>
              </w:rPr>
              <w:t>31</w:t>
            </w:r>
          </w:p>
        </w:tc>
        <w:tc>
          <w:tcPr>
            <w:tcW w:w="2462" w:type="pct"/>
            <w:tcBorders>
              <w:bottom w:val="single" w:sz="4" w:space="0" w:color="auto"/>
            </w:tcBorders>
            <w:shd w:val="clear" w:color="auto" w:fill="auto"/>
            <w:vAlign w:val="bottom"/>
          </w:tcPr>
          <w:p w14:paraId="63D795A4" w14:textId="77777777" w:rsidR="00A656F0" w:rsidRDefault="00A656F0" w:rsidP="0083633E">
            <w:pPr>
              <w:jc w:val="both"/>
              <w:rPr>
                <w:szCs w:val="24"/>
              </w:rPr>
            </w:pPr>
            <w:r>
              <w:rPr>
                <w:szCs w:val="24"/>
              </w:rPr>
              <w:t xml:space="preserve">Ventiliacijos agregatas (nr.1) </w:t>
            </w:r>
            <w:r w:rsidRPr="0093728E">
              <w:rPr>
                <w:szCs w:val="24"/>
              </w:rPr>
              <w:t>vienu metu turi užtikrinti ventiliaciją arba tik šlifavimo patalpai, arba tik dažymo patalpai, arba abiem patalpoms tuo pačiu metu</w:t>
            </w:r>
          </w:p>
        </w:tc>
        <w:tc>
          <w:tcPr>
            <w:tcW w:w="1301" w:type="pct"/>
            <w:tcBorders>
              <w:bottom w:val="single" w:sz="4" w:space="0" w:color="auto"/>
            </w:tcBorders>
            <w:shd w:val="clear" w:color="auto" w:fill="auto"/>
            <w:vAlign w:val="bottom"/>
          </w:tcPr>
          <w:p w14:paraId="6094A618" w14:textId="77777777" w:rsidR="00A656F0" w:rsidRDefault="00A656F0" w:rsidP="0083633E">
            <w:pPr>
              <w:jc w:val="center"/>
              <w:rPr>
                <w:color w:val="000000"/>
                <w:sz w:val="22"/>
                <w:szCs w:val="22"/>
              </w:rPr>
            </w:pPr>
            <w:r>
              <w:rPr>
                <w:color w:val="000000"/>
                <w:sz w:val="22"/>
                <w:szCs w:val="22"/>
              </w:rPr>
              <w:t>Turi būti</w:t>
            </w:r>
          </w:p>
        </w:tc>
        <w:tc>
          <w:tcPr>
            <w:tcW w:w="968" w:type="pct"/>
            <w:tcBorders>
              <w:bottom w:val="single" w:sz="4" w:space="0" w:color="auto"/>
            </w:tcBorders>
            <w:vAlign w:val="bottom"/>
          </w:tcPr>
          <w:p w14:paraId="41B4C7AD" w14:textId="664CBA03" w:rsidR="00A656F0" w:rsidRDefault="00A656F0" w:rsidP="0083633E">
            <w:pPr>
              <w:jc w:val="center"/>
              <w:rPr>
                <w:color w:val="000000"/>
                <w:sz w:val="22"/>
                <w:szCs w:val="22"/>
              </w:rPr>
            </w:pPr>
          </w:p>
        </w:tc>
      </w:tr>
      <w:tr w:rsidR="00A656F0" w:rsidRPr="00FA7F09" w14:paraId="1DF214A1" w14:textId="77777777" w:rsidTr="0083633E">
        <w:trPr>
          <w:trHeight w:val="270"/>
        </w:trPr>
        <w:tc>
          <w:tcPr>
            <w:tcW w:w="269" w:type="pct"/>
            <w:tcBorders>
              <w:bottom w:val="single" w:sz="4" w:space="0" w:color="auto"/>
            </w:tcBorders>
            <w:shd w:val="clear" w:color="auto" w:fill="auto"/>
            <w:vAlign w:val="bottom"/>
          </w:tcPr>
          <w:p w14:paraId="40BB9BC4" w14:textId="77777777" w:rsidR="00A656F0" w:rsidRPr="00FA7F09" w:rsidRDefault="00A656F0" w:rsidP="0083633E">
            <w:pPr>
              <w:jc w:val="center"/>
              <w:rPr>
                <w:color w:val="000000"/>
                <w:sz w:val="22"/>
                <w:szCs w:val="22"/>
              </w:rPr>
            </w:pPr>
            <w:r>
              <w:rPr>
                <w:color w:val="000000"/>
                <w:sz w:val="22"/>
                <w:szCs w:val="22"/>
              </w:rPr>
              <w:t>32</w:t>
            </w:r>
          </w:p>
        </w:tc>
        <w:tc>
          <w:tcPr>
            <w:tcW w:w="2462" w:type="pct"/>
            <w:tcBorders>
              <w:bottom w:val="single" w:sz="4" w:space="0" w:color="auto"/>
            </w:tcBorders>
            <w:shd w:val="clear" w:color="auto" w:fill="auto"/>
            <w:vAlign w:val="bottom"/>
          </w:tcPr>
          <w:p w14:paraId="785379A7" w14:textId="77777777" w:rsidR="00A656F0" w:rsidRDefault="00A656F0" w:rsidP="0083633E">
            <w:pPr>
              <w:jc w:val="both"/>
              <w:rPr>
                <w:szCs w:val="24"/>
              </w:rPr>
            </w:pPr>
            <w:proofErr w:type="spellStart"/>
            <w:r w:rsidRPr="0093728E">
              <w:rPr>
                <w:color w:val="000000"/>
                <w:szCs w:val="24"/>
                <w:lang w:eastAsia="lt-LT"/>
              </w:rPr>
              <w:t>Termoventiliacinio</w:t>
            </w:r>
            <w:proofErr w:type="spellEnd"/>
            <w:r w:rsidRPr="0093728E">
              <w:rPr>
                <w:color w:val="000000"/>
                <w:szCs w:val="24"/>
                <w:lang w:eastAsia="lt-LT"/>
              </w:rPr>
              <w:t xml:space="preserve"> </w:t>
            </w:r>
            <w:r>
              <w:rPr>
                <w:szCs w:val="24"/>
              </w:rPr>
              <w:t xml:space="preserve">(nr.1) </w:t>
            </w:r>
            <w:r>
              <w:rPr>
                <w:color w:val="000000"/>
                <w:szCs w:val="24"/>
                <w:lang w:eastAsia="lt-LT"/>
              </w:rPr>
              <w:t xml:space="preserve">agregato du </w:t>
            </w:r>
            <w:r w:rsidRPr="0093728E">
              <w:rPr>
                <w:color w:val="000000"/>
                <w:szCs w:val="24"/>
                <w:lang w:eastAsia="lt-LT"/>
              </w:rPr>
              <w:t>varikliai</w:t>
            </w:r>
            <w:r>
              <w:rPr>
                <w:color w:val="000000"/>
                <w:szCs w:val="24"/>
                <w:lang w:eastAsia="lt-LT"/>
              </w:rPr>
              <w:t xml:space="preserve"> oro padavimui ir ištraukimui</w:t>
            </w:r>
            <w:r w:rsidRPr="0093728E">
              <w:rPr>
                <w:color w:val="000000"/>
                <w:szCs w:val="24"/>
                <w:lang w:eastAsia="lt-LT"/>
              </w:rPr>
              <w:t xml:space="preserve"> </w:t>
            </w:r>
          </w:p>
        </w:tc>
        <w:tc>
          <w:tcPr>
            <w:tcW w:w="1301" w:type="pct"/>
            <w:tcBorders>
              <w:bottom w:val="single" w:sz="4" w:space="0" w:color="auto"/>
            </w:tcBorders>
            <w:shd w:val="clear" w:color="auto" w:fill="auto"/>
            <w:vAlign w:val="bottom"/>
          </w:tcPr>
          <w:p w14:paraId="356EF880" w14:textId="77777777" w:rsidR="00A656F0" w:rsidRDefault="00A656F0" w:rsidP="0083633E">
            <w:pPr>
              <w:jc w:val="center"/>
              <w:rPr>
                <w:color w:val="000000"/>
                <w:sz w:val="22"/>
                <w:szCs w:val="22"/>
              </w:rPr>
            </w:pPr>
            <w:r>
              <w:rPr>
                <w:color w:val="000000"/>
                <w:szCs w:val="24"/>
                <w:lang w:eastAsia="lt-LT"/>
              </w:rPr>
              <w:t xml:space="preserve">kiekvienas variklis ne mažesnio nei </w:t>
            </w:r>
            <w:r w:rsidRPr="0093728E">
              <w:rPr>
                <w:color w:val="000000"/>
                <w:szCs w:val="24"/>
                <w:lang w:eastAsia="lt-LT"/>
              </w:rPr>
              <w:t>12,5 kW</w:t>
            </w:r>
          </w:p>
        </w:tc>
        <w:tc>
          <w:tcPr>
            <w:tcW w:w="968" w:type="pct"/>
            <w:tcBorders>
              <w:bottom w:val="single" w:sz="4" w:space="0" w:color="auto"/>
            </w:tcBorders>
            <w:vAlign w:val="bottom"/>
          </w:tcPr>
          <w:p w14:paraId="7D4011A6" w14:textId="2888FB8E" w:rsidR="00A656F0" w:rsidRDefault="00A656F0" w:rsidP="0083633E">
            <w:pPr>
              <w:jc w:val="center"/>
              <w:rPr>
                <w:color w:val="000000"/>
                <w:szCs w:val="24"/>
                <w:lang w:eastAsia="lt-LT"/>
              </w:rPr>
            </w:pPr>
          </w:p>
        </w:tc>
      </w:tr>
      <w:tr w:rsidR="00A656F0" w:rsidRPr="00FA7F09" w14:paraId="507B44FD" w14:textId="77777777" w:rsidTr="0083633E">
        <w:trPr>
          <w:trHeight w:val="270"/>
        </w:trPr>
        <w:tc>
          <w:tcPr>
            <w:tcW w:w="269" w:type="pct"/>
            <w:tcBorders>
              <w:bottom w:val="single" w:sz="4" w:space="0" w:color="auto"/>
            </w:tcBorders>
            <w:shd w:val="clear" w:color="auto" w:fill="auto"/>
            <w:vAlign w:val="bottom"/>
          </w:tcPr>
          <w:p w14:paraId="6B0E19C3" w14:textId="77777777" w:rsidR="00A656F0" w:rsidRPr="00FA7F09" w:rsidRDefault="00A656F0" w:rsidP="0083633E">
            <w:pPr>
              <w:jc w:val="center"/>
              <w:rPr>
                <w:color w:val="000000"/>
                <w:sz w:val="22"/>
                <w:szCs w:val="22"/>
              </w:rPr>
            </w:pPr>
            <w:r>
              <w:rPr>
                <w:color w:val="000000"/>
                <w:sz w:val="22"/>
                <w:szCs w:val="22"/>
              </w:rPr>
              <w:lastRenderedPageBreak/>
              <w:t>33</w:t>
            </w:r>
          </w:p>
        </w:tc>
        <w:tc>
          <w:tcPr>
            <w:tcW w:w="2462" w:type="pct"/>
            <w:tcBorders>
              <w:bottom w:val="single" w:sz="4" w:space="0" w:color="auto"/>
            </w:tcBorders>
            <w:shd w:val="clear" w:color="auto" w:fill="auto"/>
            <w:vAlign w:val="bottom"/>
          </w:tcPr>
          <w:p w14:paraId="16FF2D4D" w14:textId="77777777" w:rsidR="00A656F0" w:rsidRDefault="00A656F0" w:rsidP="0083633E">
            <w:pPr>
              <w:jc w:val="both"/>
              <w:rPr>
                <w:szCs w:val="24"/>
              </w:rPr>
            </w:pPr>
            <w:proofErr w:type="spellStart"/>
            <w:r w:rsidRPr="0093728E">
              <w:rPr>
                <w:color w:val="000000"/>
                <w:szCs w:val="24"/>
                <w:lang w:eastAsia="lt-LT"/>
              </w:rPr>
              <w:t>Termoventiliacinio</w:t>
            </w:r>
            <w:proofErr w:type="spellEnd"/>
            <w:r w:rsidRPr="0093728E">
              <w:rPr>
                <w:color w:val="000000"/>
                <w:szCs w:val="24"/>
                <w:lang w:eastAsia="lt-LT"/>
              </w:rPr>
              <w:t xml:space="preserve"> </w:t>
            </w:r>
            <w:r>
              <w:rPr>
                <w:color w:val="000000"/>
                <w:szCs w:val="24"/>
                <w:lang w:eastAsia="lt-LT"/>
              </w:rPr>
              <w:t xml:space="preserve">agregato </w:t>
            </w:r>
            <w:r>
              <w:rPr>
                <w:szCs w:val="24"/>
              </w:rPr>
              <w:t xml:space="preserve">(nr.1) </w:t>
            </w:r>
            <w:r>
              <w:rPr>
                <w:color w:val="000000"/>
                <w:szCs w:val="24"/>
                <w:lang w:eastAsia="lt-LT"/>
              </w:rPr>
              <w:t xml:space="preserve">du </w:t>
            </w:r>
            <w:r w:rsidRPr="0093728E">
              <w:rPr>
                <w:color w:val="000000"/>
                <w:szCs w:val="24"/>
                <w:lang w:eastAsia="lt-LT"/>
              </w:rPr>
              <w:t>varikliai</w:t>
            </w:r>
            <w:r>
              <w:rPr>
                <w:color w:val="000000"/>
                <w:szCs w:val="24"/>
                <w:lang w:eastAsia="lt-LT"/>
              </w:rPr>
              <w:t>, atitinkantys ATEX reikalavimus</w:t>
            </w:r>
          </w:p>
        </w:tc>
        <w:tc>
          <w:tcPr>
            <w:tcW w:w="1301" w:type="pct"/>
            <w:tcBorders>
              <w:bottom w:val="single" w:sz="4" w:space="0" w:color="auto"/>
            </w:tcBorders>
            <w:shd w:val="clear" w:color="auto" w:fill="auto"/>
            <w:vAlign w:val="bottom"/>
          </w:tcPr>
          <w:p w14:paraId="5679A655" w14:textId="77777777" w:rsidR="00A656F0" w:rsidRDefault="00A656F0" w:rsidP="0083633E">
            <w:pPr>
              <w:jc w:val="center"/>
              <w:rPr>
                <w:color w:val="000000"/>
                <w:sz w:val="22"/>
                <w:szCs w:val="22"/>
              </w:rPr>
            </w:pPr>
            <w:r>
              <w:rPr>
                <w:color w:val="000000"/>
                <w:sz w:val="22"/>
                <w:szCs w:val="22"/>
              </w:rPr>
              <w:t>Turi būti</w:t>
            </w:r>
          </w:p>
        </w:tc>
        <w:tc>
          <w:tcPr>
            <w:tcW w:w="968" w:type="pct"/>
            <w:tcBorders>
              <w:bottom w:val="single" w:sz="4" w:space="0" w:color="auto"/>
            </w:tcBorders>
            <w:vAlign w:val="bottom"/>
          </w:tcPr>
          <w:p w14:paraId="13EEF009" w14:textId="16424722" w:rsidR="00A656F0" w:rsidRDefault="00A656F0" w:rsidP="0083633E">
            <w:pPr>
              <w:jc w:val="center"/>
              <w:rPr>
                <w:color w:val="000000"/>
                <w:sz w:val="22"/>
                <w:szCs w:val="22"/>
              </w:rPr>
            </w:pPr>
          </w:p>
        </w:tc>
      </w:tr>
      <w:tr w:rsidR="00A656F0" w:rsidRPr="00FA7F09" w14:paraId="44D7F547" w14:textId="77777777" w:rsidTr="0083633E">
        <w:trPr>
          <w:trHeight w:val="270"/>
        </w:trPr>
        <w:tc>
          <w:tcPr>
            <w:tcW w:w="269" w:type="pct"/>
            <w:tcBorders>
              <w:bottom w:val="single" w:sz="4" w:space="0" w:color="auto"/>
            </w:tcBorders>
            <w:shd w:val="clear" w:color="auto" w:fill="auto"/>
            <w:vAlign w:val="bottom"/>
          </w:tcPr>
          <w:p w14:paraId="24126ED6" w14:textId="77777777" w:rsidR="00A656F0" w:rsidRPr="00FA7F09" w:rsidRDefault="00A656F0" w:rsidP="0083633E">
            <w:pPr>
              <w:jc w:val="center"/>
              <w:rPr>
                <w:color w:val="000000"/>
                <w:sz w:val="22"/>
                <w:szCs w:val="22"/>
              </w:rPr>
            </w:pPr>
            <w:r>
              <w:rPr>
                <w:color w:val="000000"/>
                <w:sz w:val="22"/>
                <w:szCs w:val="22"/>
              </w:rPr>
              <w:t>34</w:t>
            </w:r>
          </w:p>
        </w:tc>
        <w:tc>
          <w:tcPr>
            <w:tcW w:w="2462" w:type="pct"/>
            <w:tcBorders>
              <w:bottom w:val="single" w:sz="4" w:space="0" w:color="auto"/>
            </w:tcBorders>
            <w:shd w:val="clear" w:color="auto" w:fill="auto"/>
            <w:vAlign w:val="bottom"/>
          </w:tcPr>
          <w:p w14:paraId="7232C1CF" w14:textId="77777777" w:rsidR="00A656F0" w:rsidRDefault="00A656F0" w:rsidP="0083633E">
            <w:pPr>
              <w:jc w:val="both"/>
              <w:rPr>
                <w:szCs w:val="24"/>
              </w:rPr>
            </w:pPr>
            <w:r>
              <w:rPr>
                <w:szCs w:val="24"/>
              </w:rPr>
              <w:t xml:space="preserve">Agregato (nr.1) </w:t>
            </w:r>
            <w:r w:rsidRPr="0093728E">
              <w:rPr>
                <w:szCs w:val="24"/>
              </w:rPr>
              <w:t xml:space="preserve">ventiliatoriai </w:t>
            </w:r>
            <w:r>
              <w:rPr>
                <w:szCs w:val="24"/>
              </w:rPr>
              <w:t>t</w:t>
            </w:r>
            <w:r w:rsidRPr="0093728E">
              <w:rPr>
                <w:szCs w:val="24"/>
              </w:rPr>
              <w:t>urbininiai su reversinėmis mentėmis sumon</w:t>
            </w:r>
            <w:r>
              <w:rPr>
                <w:szCs w:val="24"/>
              </w:rPr>
              <w:t>tuoti tiesiai ant variklių ašių</w:t>
            </w:r>
          </w:p>
        </w:tc>
        <w:tc>
          <w:tcPr>
            <w:tcW w:w="1301" w:type="pct"/>
            <w:tcBorders>
              <w:bottom w:val="single" w:sz="4" w:space="0" w:color="auto"/>
            </w:tcBorders>
            <w:shd w:val="clear" w:color="auto" w:fill="auto"/>
            <w:vAlign w:val="bottom"/>
          </w:tcPr>
          <w:p w14:paraId="204219A3" w14:textId="77777777" w:rsidR="00A656F0" w:rsidRDefault="00A656F0" w:rsidP="0083633E">
            <w:pPr>
              <w:jc w:val="center"/>
              <w:rPr>
                <w:color w:val="000000"/>
                <w:sz w:val="22"/>
                <w:szCs w:val="22"/>
              </w:rPr>
            </w:pPr>
            <w:r>
              <w:rPr>
                <w:color w:val="000000"/>
                <w:sz w:val="22"/>
                <w:szCs w:val="22"/>
              </w:rPr>
              <w:t>Turi būti</w:t>
            </w:r>
          </w:p>
        </w:tc>
        <w:tc>
          <w:tcPr>
            <w:tcW w:w="968" w:type="pct"/>
            <w:tcBorders>
              <w:bottom w:val="single" w:sz="4" w:space="0" w:color="auto"/>
            </w:tcBorders>
            <w:vAlign w:val="bottom"/>
          </w:tcPr>
          <w:p w14:paraId="22DE4A5F" w14:textId="07AF95DB" w:rsidR="00A656F0" w:rsidRDefault="00A656F0" w:rsidP="0083633E">
            <w:pPr>
              <w:jc w:val="center"/>
              <w:rPr>
                <w:color w:val="000000"/>
                <w:sz w:val="22"/>
                <w:szCs w:val="22"/>
              </w:rPr>
            </w:pPr>
          </w:p>
        </w:tc>
      </w:tr>
      <w:tr w:rsidR="00A656F0" w:rsidRPr="00FA7F09" w14:paraId="36C8A0F1" w14:textId="77777777" w:rsidTr="0083633E">
        <w:trPr>
          <w:trHeight w:val="270"/>
        </w:trPr>
        <w:tc>
          <w:tcPr>
            <w:tcW w:w="269" w:type="pct"/>
            <w:tcBorders>
              <w:bottom w:val="single" w:sz="4" w:space="0" w:color="auto"/>
            </w:tcBorders>
            <w:shd w:val="clear" w:color="auto" w:fill="auto"/>
            <w:vAlign w:val="bottom"/>
          </w:tcPr>
          <w:p w14:paraId="2BE98BAC" w14:textId="77777777" w:rsidR="00A656F0" w:rsidRPr="00FA7F09" w:rsidRDefault="00A656F0" w:rsidP="0083633E">
            <w:pPr>
              <w:jc w:val="center"/>
              <w:rPr>
                <w:color w:val="000000"/>
                <w:sz w:val="22"/>
                <w:szCs w:val="22"/>
              </w:rPr>
            </w:pPr>
            <w:r>
              <w:rPr>
                <w:color w:val="000000"/>
                <w:sz w:val="22"/>
                <w:szCs w:val="22"/>
              </w:rPr>
              <w:t>35</w:t>
            </w:r>
          </w:p>
        </w:tc>
        <w:tc>
          <w:tcPr>
            <w:tcW w:w="2462" w:type="pct"/>
            <w:tcBorders>
              <w:bottom w:val="single" w:sz="4" w:space="0" w:color="auto"/>
            </w:tcBorders>
            <w:shd w:val="clear" w:color="auto" w:fill="auto"/>
            <w:vAlign w:val="bottom"/>
          </w:tcPr>
          <w:p w14:paraId="39A00805" w14:textId="77777777" w:rsidR="00A656F0" w:rsidRDefault="00A656F0" w:rsidP="0083633E">
            <w:pPr>
              <w:contextualSpacing/>
              <w:jc w:val="both"/>
              <w:rPr>
                <w:szCs w:val="24"/>
              </w:rPr>
            </w:pPr>
            <w:r w:rsidRPr="00803A1D">
              <w:rPr>
                <w:color w:val="000000"/>
                <w:szCs w:val="24"/>
                <w:lang w:eastAsia="lt-LT"/>
              </w:rPr>
              <w:t xml:space="preserve">Nominalus </w:t>
            </w:r>
            <w:r>
              <w:rPr>
                <w:color w:val="000000"/>
                <w:szCs w:val="24"/>
                <w:lang w:eastAsia="lt-LT"/>
              </w:rPr>
              <w:t xml:space="preserve">agregato </w:t>
            </w:r>
            <w:r>
              <w:rPr>
                <w:szCs w:val="24"/>
              </w:rPr>
              <w:t xml:space="preserve">(nr.1) </w:t>
            </w:r>
            <w:r>
              <w:rPr>
                <w:color w:val="000000"/>
                <w:szCs w:val="24"/>
                <w:lang w:eastAsia="lt-LT"/>
              </w:rPr>
              <w:t xml:space="preserve">variklių sukuriamas </w:t>
            </w:r>
            <w:r w:rsidRPr="00803A1D">
              <w:rPr>
                <w:color w:val="000000"/>
                <w:szCs w:val="24"/>
                <w:lang w:eastAsia="lt-LT"/>
              </w:rPr>
              <w:t xml:space="preserve">oro srautas </w:t>
            </w:r>
          </w:p>
        </w:tc>
        <w:tc>
          <w:tcPr>
            <w:tcW w:w="1301" w:type="pct"/>
            <w:tcBorders>
              <w:bottom w:val="single" w:sz="4" w:space="0" w:color="auto"/>
            </w:tcBorders>
            <w:shd w:val="clear" w:color="auto" w:fill="auto"/>
            <w:vAlign w:val="bottom"/>
          </w:tcPr>
          <w:p w14:paraId="520FC80B" w14:textId="6F812C42" w:rsidR="00A656F0" w:rsidRPr="00BA050B" w:rsidRDefault="00A656F0" w:rsidP="00BA050B">
            <w:pPr>
              <w:jc w:val="center"/>
              <w:rPr>
                <w:color w:val="000000"/>
                <w:szCs w:val="24"/>
                <w:lang w:eastAsia="lt-LT"/>
              </w:rPr>
            </w:pPr>
            <w:r w:rsidRPr="00803A1D">
              <w:rPr>
                <w:color w:val="000000"/>
                <w:szCs w:val="24"/>
                <w:lang w:eastAsia="lt-LT"/>
              </w:rPr>
              <w:t>ne mažiau kaip 38.000 m3/val. (</w:t>
            </w:r>
            <w:r w:rsidR="00BA050B">
              <w:rPr>
                <w:color w:val="000000"/>
                <w:szCs w:val="24"/>
                <w:lang w:eastAsia="lt-LT"/>
              </w:rPr>
              <w:t xml:space="preserve">prie </w:t>
            </w:r>
            <w:r w:rsidRPr="00803A1D">
              <w:rPr>
                <w:color w:val="000000"/>
                <w:szCs w:val="24"/>
                <w:lang w:eastAsia="lt-LT"/>
              </w:rPr>
              <w:t>300 Pa</w:t>
            </w:r>
            <w:r w:rsidR="00BA050B">
              <w:rPr>
                <w:color w:val="000000"/>
                <w:szCs w:val="24"/>
                <w:lang w:eastAsia="lt-LT"/>
              </w:rPr>
              <w:t xml:space="preserve"> slėgio</w:t>
            </w:r>
            <w:r w:rsidRPr="00803A1D">
              <w:rPr>
                <w:color w:val="000000"/>
                <w:szCs w:val="24"/>
                <w:lang w:eastAsia="lt-LT"/>
              </w:rPr>
              <w:t>)</w:t>
            </w:r>
          </w:p>
        </w:tc>
        <w:tc>
          <w:tcPr>
            <w:tcW w:w="968" w:type="pct"/>
            <w:tcBorders>
              <w:bottom w:val="single" w:sz="4" w:space="0" w:color="auto"/>
            </w:tcBorders>
            <w:vAlign w:val="bottom"/>
          </w:tcPr>
          <w:p w14:paraId="6722A2B3" w14:textId="4B4AF458" w:rsidR="00A656F0" w:rsidRPr="00803A1D" w:rsidRDefault="00A656F0" w:rsidP="00BA050B">
            <w:pPr>
              <w:jc w:val="center"/>
              <w:rPr>
                <w:color w:val="000000"/>
                <w:szCs w:val="24"/>
                <w:lang w:eastAsia="lt-LT"/>
              </w:rPr>
            </w:pPr>
          </w:p>
        </w:tc>
      </w:tr>
      <w:tr w:rsidR="00A656F0" w:rsidRPr="00FA7F09" w14:paraId="4BF2CBF8" w14:textId="77777777" w:rsidTr="0083633E">
        <w:trPr>
          <w:trHeight w:val="270"/>
        </w:trPr>
        <w:tc>
          <w:tcPr>
            <w:tcW w:w="269" w:type="pct"/>
            <w:tcBorders>
              <w:bottom w:val="single" w:sz="4" w:space="0" w:color="auto"/>
            </w:tcBorders>
            <w:shd w:val="clear" w:color="auto" w:fill="auto"/>
            <w:vAlign w:val="bottom"/>
          </w:tcPr>
          <w:p w14:paraId="49D31751" w14:textId="77777777" w:rsidR="00A656F0" w:rsidRPr="00FA7F09" w:rsidRDefault="00A656F0" w:rsidP="0083633E">
            <w:pPr>
              <w:jc w:val="center"/>
              <w:rPr>
                <w:color w:val="000000"/>
                <w:sz w:val="22"/>
                <w:szCs w:val="22"/>
              </w:rPr>
            </w:pPr>
            <w:r>
              <w:rPr>
                <w:color w:val="000000"/>
                <w:sz w:val="22"/>
                <w:szCs w:val="22"/>
              </w:rPr>
              <w:t>36</w:t>
            </w:r>
          </w:p>
        </w:tc>
        <w:tc>
          <w:tcPr>
            <w:tcW w:w="2462" w:type="pct"/>
            <w:tcBorders>
              <w:bottom w:val="single" w:sz="4" w:space="0" w:color="auto"/>
            </w:tcBorders>
            <w:shd w:val="clear" w:color="auto" w:fill="auto"/>
            <w:vAlign w:val="bottom"/>
          </w:tcPr>
          <w:p w14:paraId="42324921" w14:textId="77777777" w:rsidR="00A656F0" w:rsidRDefault="00A656F0" w:rsidP="0083633E">
            <w:pPr>
              <w:contextualSpacing/>
              <w:jc w:val="both"/>
              <w:rPr>
                <w:szCs w:val="24"/>
              </w:rPr>
            </w:pPr>
            <w:r>
              <w:rPr>
                <w:bCs/>
                <w:szCs w:val="24"/>
              </w:rPr>
              <w:t xml:space="preserve">Agregatas </w:t>
            </w:r>
            <w:r>
              <w:rPr>
                <w:szCs w:val="24"/>
              </w:rPr>
              <w:t xml:space="preserve">(nr.1) </w:t>
            </w:r>
            <w:r>
              <w:rPr>
                <w:bCs/>
                <w:szCs w:val="24"/>
              </w:rPr>
              <w:t>su dažymo c</w:t>
            </w:r>
            <w:r w:rsidRPr="0093728E">
              <w:rPr>
                <w:bCs/>
                <w:szCs w:val="24"/>
              </w:rPr>
              <w:t>ik</w:t>
            </w:r>
            <w:r>
              <w:rPr>
                <w:bCs/>
                <w:szCs w:val="24"/>
              </w:rPr>
              <w:t>lo pakeitimo pneumatine sklende</w:t>
            </w:r>
          </w:p>
        </w:tc>
        <w:tc>
          <w:tcPr>
            <w:tcW w:w="1301" w:type="pct"/>
            <w:tcBorders>
              <w:bottom w:val="single" w:sz="4" w:space="0" w:color="auto"/>
            </w:tcBorders>
            <w:shd w:val="clear" w:color="auto" w:fill="auto"/>
            <w:vAlign w:val="bottom"/>
          </w:tcPr>
          <w:p w14:paraId="1E2C5480" w14:textId="77777777" w:rsidR="00A656F0" w:rsidRDefault="00A656F0" w:rsidP="0083633E">
            <w:pPr>
              <w:jc w:val="center"/>
              <w:rPr>
                <w:color w:val="000000"/>
                <w:sz w:val="22"/>
                <w:szCs w:val="22"/>
              </w:rPr>
            </w:pPr>
            <w:r>
              <w:rPr>
                <w:color w:val="000000"/>
                <w:sz w:val="22"/>
                <w:szCs w:val="22"/>
              </w:rPr>
              <w:t xml:space="preserve">Turi būti </w:t>
            </w:r>
          </w:p>
        </w:tc>
        <w:tc>
          <w:tcPr>
            <w:tcW w:w="968" w:type="pct"/>
            <w:tcBorders>
              <w:bottom w:val="single" w:sz="4" w:space="0" w:color="auto"/>
            </w:tcBorders>
            <w:vAlign w:val="bottom"/>
          </w:tcPr>
          <w:p w14:paraId="25B2805A" w14:textId="158CBA19" w:rsidR="00A656F0" w:rsidRDefault="00A656F0" w:rsidP="0083633E">
            <w:pPr>
              <w:jc w:val="center"/>
              <w:rPr>
                <w:color w:val="000000"/>
                <w:sz w:val="22"/>
                <w:szCs w:val="22"/>
              </w:rPr>
            </w:pPr>
          </w:p>
        </w:tc>
      </w:tr>
      <w:tr w:rsidR="00A656F0" w:rsidRPr="00FA7F09" w14:paraId="3C84542E" w14:textId="77777777" w:rsidTr="0083633E">
        <w:trPr>
          <w:trHeight w:val="270"/>
        </w:trPr>
        <w:tc>
          <w:tcPr>
            <w:tcW w:w="269" w:type="pct"/>
            <w:tcBorders>
              <w:bottom w:val="single" w:sz="4" w:space="0" w:color="auto"/>
            </w:tcBorders>
            <w:shd w:val="clear" w:color="auto" w:fill="auto"/>
            <w:vAlign w:val="bottom"/>
          </w:tcPr>
          <w:p w14:paraId="3C87C9AD" w14:textId="77777777" w:rsidR="00A656F0" w:rsidRPr="00FA7F09" w:rsidRDefault="00A656F0" w:rsidP="0083633E">
            <w:pPr>
              <w:jc w:val="center"/>
              <w:rPr>
                <w:color w:val="000000"/>
                <w:sz w:val="22"/>
                <w:szCs w:val="22"/>
              </w:rPr>
            </w:pPr>
            <w:r>
              <w:rPr>
                <w:color w:val="000000"/>
                <w:sz w:val="22"/>
                <w:szCs w:val="22"/>
              </w:rPr>
              <w:t>37</w:t>
            </w:r>
          </w:p>
        </w:tc>
        <w:tc>
          <w:tcPr>
            <w:tcW w:w="2462" w:type="pct"/>
            <w:tcBorders>
              <w:bottom w:val="single" w:sz="4" w:space="0" w:color="auto"/>
            </w:tcBorders>
            <w:shd w:val="clear" w:color="auto" w:fill="auto"/>
            <w:vAlign w:val="bottom"/>
          </w:tcPr>
          <w:p w14:paraId="4050D0DB" w14:textId="77777777" w:rsidR="00A656F0" w:rsidRDefault="00A656F0" w:rsidP="0083633E">
            <w:pPr>
              <w:contextualSpacing/>
              <w:jc w:val="both"/>
              <w:rPr>
                <w:szCs w:val="24"/>
              </w:rPr>
            </w:pPr>
            <w:r w:rsidRPr="00803A1D">
              <w:rPr>
                <w:bCs/>
                <w:szCs w:val="24"/>
              </w:rPr>
              <w:t>Oro išmetimo reguliuojama pneumatinė sklendė</w:t>
            </w:r>
          </w:p>
        </w:tc>
        <w:tc>
          <w:tcPr>
            <w:tcW w:w="1301" w:type="pct"/>
            <w:tcBorders>
              <w:bottom w:val="single" w:sz="4" w:space="0" w:color="auto"/>
            </w:tcBorders>
            <w:shd w:val="clear" w:color="auto" w:fill="auto"/>
            <w:vAlign w:val="bottom"/>
          </w:tcPr>
          <w:p w14:paraId="776947AF" w14:textId="77777777" w:rsidR="00A656F0" w:rsidRDefault="00A656F0" w:rsidP="0083633E">
            <w:pPr>
              <w:jc w:val="center"/>
              <w:rPr>
                <w:color w:val="000000"/>
                <w:sz w:val="22"/>
                <w:szCs w:val="22"/>
              </w:rPr>
            </w:pPr>
            <w:r>
              <w:rPr>
                <w:color w:val="000000"/>
                <w:sz w:val="22"/>
                <w:szCs w:val="22"/>
              </w:rPr>
              <w:t>Turi būti</w:t>
            </w:r>
          </w:p>
        </w:tc>
        <w:tc>
          <w:tcPr>
            <w:tcW w:w="968" w:type="pct"/>
            <w:tcBorders>
              <w:bottom w:val="single" w:sz="4" w:space="0" w:color="auto"/>
            </w:tcBorders>
            <w:vAlign w:val="bottom"/>
          </w:tcPr>
          <w:p w14:paraId="1CEFF485" w14:textId="52CC1AA9" w:rsidR="00A656F0" w:rsidRDefault="00A656F0" w:rsidP="0083633E">
            <w:pPr>
              <w:jc w:val="center"/>
              <w:rPr>
                <w:color w:val="000000"/>
                <w:sz w:val="22"/>
                <w:szCs w:val="22"/>
              </w:rPr>
            </w:pPr>
          </w:p>
        </w:tc>
      </w:tr>
      <w:tr w:rsidR="00A656F0" w:rsidRPr="00FA7F09" w14:paraId="4EBDD3F9" w14:textId="77777777" w:rsidTr="0083633E">
        <w:trPr>
          <w:trHeight w:val="270"/>
        </w:trPr>
        <w:tc>
          <w:tcPr>
            <w:tcW w:w="269" w:type="pct"/>
            <w:tcBorders>
              <w:bottom w:val="single" w:sz="4" w:space="0" w:color="auto"/>
            </w:tcBorders>
            <w:shd w:val="clear" w:color="auto" w:fill="auto"/>
            <w:vAlign w:val="bottom"/>
          </w:tcPr>
          <w:p w14:paraId="3B9E3597" w14:textId="77777777" w:rsidR="00A656F0" w:rsidRPr="00FA7F09" w:rsidRDefault="00A656F0" w:rsidP="0083633E">
            <w:pPr>
              <w:jc w:val="center"/>
              <w:rPr>
                <w:color w:val="000000"/>
                <w:sz w:val="22"/>
                <w:szCs w:val="22"/>
              </w:rPr>
            </w:pPr>
            <w:r>
              <w:rPr>
                <w:color w:val="000000"/>
                <w:sz w:val="22"/>
                <w:szCs w:val="22"/>
              </w:rPr>
              <w:t>38</w:t>
            </w:r>
          </w:p>
        </w:tc>
        <w:tc>
          <w:tcPr>
            <w:tcW w:w="2462" w:type="pct"/>
            <w:tcBorders>
              <w:bottom w:val="single" w:sz="4" w:space="0" w:color="auto"/>
            </w:tcBorders>
            <w:shd w:val="clear" w:color="auto" w:fill="auto"/>
            <w:vAlign w:val="bottom"/>
          </w:tcPr>
          <w:p w14:paraId="3F7AA345" w14:textId="77777777" w:rsidR="00A656F0" w:rsidRDefault="00A656F0" w:rsidP="0083633E">
            <w:pPr>
              <w:contextualSpacing/>
              <w:jc w:val="both"/>
              <w:rPr>
                <w:szCs w:val="24"/>
              </w:rPr>
            </w:pPr>
            <w:r>
              <w:rPr>
                <w:szCs w:val="24"/>
              </w:rPr>
              <w:t>Paviršių šlifavimo ir d</w:t>
            </w:r>
            <w:r w:rsidRPr="00803A1D">
              <w:rPr>
                <w:szCs w:val="24"/>
              </w:rPr>
              <w:t xml:space="preserve">žiovinimo ciklo metu šildomo oro </w:t>
            </w:r>
            <w:proofErr w:type="spellStart"/>
            <w:r w:rsidRPr="00803A1D">
              <w:rPr>
                <w:szCs w:val="24"/>
              </w:rPr>
              <w:t>recirkuliuojama</w:t>
            </w:r>
            <w:proofErr w:type="spellEnd"/>
            <w:r>
              <w:rPr>
                <w:szCs w:val="24"/>
              </w:rPr>
              <w:t xml:space="preserve"> ne mažiau kaip </w:t>
            </w:r>
            <w:r w:rsidRPr="00803A1D">
              <w:rPr>
                <w:szCs w:val="24"/>
              </w:rPr>
              <w:t>85%, oro išmetama ir paimama iš lauko naujo</w:t>
            </w:r>
            <w:r>
              <w:rPr>
                <w:szCs w:val="24"/>
              </w:rPr>
              <w:t xml:space="preserve"> ne daugiau kaip </w:t>
            </w:r>
            <w:r w:rsidRPr="00803A1D">
              <w:rPr>
                <w:szCs w:val="24"/>
              </w:rPr>
              <w:t>15%</w:t>
            </w:r>
          </w:p>
        </w:tc>
        <w:tc>
          <w:tcPr>
            <w:tcW w:w="1301" w:type="pct"/>
            <w:tcBorders>
              <w:bottom w:val="single" w:sz="4" w:space="0" w:color="auto"/>
            </w:tcBorders>
            <w:shd w:val="clear" w:color="auto" w:fill="auto"/>
            <w:vAlign w:val="bottom"/>
          </w:tcPr>
          <w:p w14:paraId="5ED6577F" w14:textId="77777777" w:rsidR="00A656F0" w:rsidRDefault="00A656F0" w:rsidP="0083633E">
            <w:pPr>
              <w:jc w:val="center"/>
              <w:rPr>
                <w:color w:val="000000"/>
                <w:sz w:val="22"/>
                <w:szCs w:val="22"/>
              </w:rPr>
            </w:pPr>
            <w:r>
              <w:rPr>
                <w:color w:val="000000"/>
                <w:sz w:val="22"/>
                <w:szCs w:val="22"/>
              </w:rPr>
              <w:t>Turi būti</w:t>
            </w:r>
          </w:p>
        </w:tc>
        <w:tc>
          <w:tcPr>
            <w:tcW w:w="968" w:type="pct"/>
            <w:tcBorders>
              <w:bottom w:val="single" w:sz="4" w:space="0" w:color="auto"/>
            </w:tcBorders>
            <w:vAlign w:val="bottom"/>
          </w:tcPr>
          <w:p w14:paraId="5FE77D46" w14:textId="7B27AD77" w:rsidR="00A656F0" w:rsidRDefault="00A656F0" w:rsidP="0083633E">
            <w:pPr>
              <w:jc w:val="center"/>
              <w:rPr>
                <w:color w:val="000000"/>
                <w:sz w:val="22"/>
                <w:szCs w:val="22"/>
              </w:rPr>
            </w:pPr>
          </w:p>
        </w:tc>
      </w:tr>
      <w:tr w:rsidR="00A656F0" w:rsidRPr="00FA7F09" w14:paraId="312E5D47" w14:textId="77777777" w:rsidTr="0083633E">
        <w:trPr>
          <w:trHeight w:val="270"/>
        </w:trPr>
        <w:tc>
          <w:tcPr>
            <w:tcW w:w="269" w:type="pct"/>
            <w:tcBorders>
              <w:bottom w:val="single" w:sz="4" w:space="0" w:color="auto"/>
            </w:tcBorders>
            <w:shd w:val="clear" w:color="auto" w:fill="auto"/>
            <w:vAlign w:val="bottom"/>
          </w:tcPr>
          <w:p w14:paraId="6379E6B9" w14:textId="77777777" w:rsidR="00A656F0" w:rsidRPr="00FA7F09" w:rsidRDefault="00A656F0" w:rsidP="0083633E">
            <w:pPr>
              <w:jc w:val="center"/>
              <w:rPr>
                <w:color w:val="000000"/>
                <w:sz w:val="22"/>
                <w:szCs w:val="22"/>
              </w:rPr>
            </w:pPr>
            <w:r>
              <w:rPr>
                <w:color w:val="000000"/>
                <w:sz w:val="22"/>
                <w:szCs w:val="22"/>
              </w:rPr>
              <w:t>39</w:t>
            </w:r>
          </w:p>
        </w:tc>
        <w:tc>
          <w:tcPr>
            <w:tcW w:w="2462" w:type="pct"/>
            <w:tcBorders>
              <w:bottom w:val="single" w:sz="4" w:space="0" w:color="auto"/>
            </w:tcBorders>
            <w:shd w:val="clear" w:color="auto" w:fill="auto"/>
            <w:vAlign w:val="bottom"/>
          </w:tcPr>
          <w:p w14:paraId="56953D4B" w14:textId="3B11BDCE" w:rsidR="00A656F0" w:rsidRDefault="00A656F0" w:rsidP="00BA050B">
            <w:pPr>
              <w:contextualSpacing/>
              <w:jc w:val="both"/>
              <w:rPr>
                <w:szCs w:val="24"/>
              </w:rPr>
            </w:pPr>
            <w:r>
              <w:rPr>
                <w:szCs w:val="24"/>
              </w:rPr>
              <w:t>Ventiliacijos agregatas (nr.1) su k</w:t>
            </w:r>
            <w:r w:rsidRPr="00803A1D">
              <w:rPr>
                <w:szCs w:val="24"/>
              </w:rPr>
              <w:t>išeniniai</w:t>
            </w:r>
            <w:r>
              <w:rPr>
                <w:szCs w:val="24"/>
              </w:rPr>
              <w:t>s</w:t>
            </w:r>
            <w:r w:rsidRPr="00803A1D">
              <w:rPr>
                <w:szCs w:val="24"/>
              </w:rPr>
              <w:t xml:space="preserve"> G4 klasės oro padavimo ir</w:t>
            </w:r>
            <w:r w:rsidRPr="00803A1D">
              <w:rPr>
                <w:b/>
                <w:bCs/>
                <w:szCs w:val="24"/>
              </w:rPr>
              <w:t xml:space="preserve"> </w:t>
            </w:r>
            <w:r w:rsidRPr="00803A1D">
              <w:rPr>
                <w:bCs/>
                <w:szCs w:val="24"/>
              </w:rPr>
              <w:t>išmetimo filtrai</w:t>
            </w:r>
            <w:r>
              <w:rPr>
                <w:bCs/>
                <w:szCs w:val="24"/>
              </w:rPr>
              <w:t xml:space="preserve">s </w:t>
            </w:r>
            <w:r w:rsidRPr="00803A1D">
              <w:rPr>
                <w:bCs/>
                <w:szCs w:val="24"/>
              </w:rPr>
              <w:t>(atitinka</w:t>
            </w:r>
            <w:r w:rsidR="00BA050B">
              <w:rPr>
                <w:bCs/>
                <w:szCs w:val="24"/>
              </w:rPr>
              <w:t>ntys</w:t>
            </w:r>
            <w:r w:rsidRPr="00803A1D">
              <w:rPr>
                <w:bCs/>
                <w:szCs w:val="24"/>
              </w:rPr>
              <w:t xml:space="preserve"> EN 779)</w:t>
            </w:r>
            <w:r>
              <w:rPr>
                <w:szCs w:val="24"/>
              </w:rPr>
              <w:t xml:space="preserve"> </w:t>
            </w:r>
          </w:p>
        </w:tc>
        <w:tc>
          <w:tcPr>
            <w:tcW w:w="1301" w:type="pct"/>
            <w:tcBorders>
              <w:bottom w:val="single" w:sz="4" w:space="0" w:color="auto"/>
            </w:tcBorders>
            <w:shd w:val="clear" w:color="auto" w:fill="auto"/>
            <w:vAlign w:val="bottom"/>
          </w:tcPr>
          <w:p w14:paraId="365D4A47" w14:textId="77777777" w:rsidR="00A656F0" w:rsidRDefault="00A656F0" w:rsidP="0083633E">
            <w:pPr>
              <w:jc w:val="center"/>
              <w:rPr>
                <w:color w:val="000000"/>
                <w:sz w:val="22"/>
                <w:szCs w:val="22"/>
              </w:rPr>
            </w:pPr>
            <w:r>
              <w:rPr>
                <w:color w:val="000000"/>
                <w:sz w:val="22"/>
                <w:szCs w:val="22"/>
              </w:rPr>
              <w:t>Turi būti</w:t>
            </w:r>
          </w:p>
        </w:tc>
        <w:tc>
          <w:tcPr>
            <w:tcW w:w="968" w:type="pct"/>
            <w:tcBorders>
              <w:bottom w:val="single" w:sz="4" w:space="0" w:color="auto"/>
            </w:tcBorders>
            <w:vAlign w:val="bottom"/>
          </w:tcPr>
          <w:p w14:paraId="33F74C14" w14:textId="3C36B9E6" w:rsidR="00A656F0" w:rsidRDefault="00A656F0" w:rsidP="0083633E">
            <w:pPr>
              <w:jc w:val="center"/>
              <w:rPr>
                <w:color w:val="000000"/>
                <w:sz w:val="22"/>
                <w:szCs w:val="22"/>
              </w:rPr>
            </w:pPr>
          </w:p>
        </w:tc>
      </w:tr>
      <w:tr w:rsidR="00A656F0" w:rsidRPr="00FA7F09" w14:paraId="07B116C2" w14:textId="77777777" w:rsidTr="0083633E">
        <w:trPr>
          <w:trHeight w:val="270"/>
        </w:trPr>
        <w:tc>
          <w:tcPr>
            <w:tcW w:w="269" w:type="pct"/>
            <w:tcBorders>
              <w:bottom w:val="single" w:sz="4" w:space="0" w:color="auto"/>
            </w:tcBorders>
            <w:shd w:val="clear" w:color="auto" w:fill="auto"/>
            <w:vAlign w:val="bottom"/>
          </w:tcPr>
          <w:p w14:paraId="5ABD479B" w14:textId="77777777" w:rsidR="00A656F0" w:rsidRPr="00FA7F09" w:rsidRDefault="00A656F0" w:rsidP="0083633E">
            <w:pPr>
              <w:jc w:val="center"/>
              <w:rPr>
                <w:color w:val="000000"/>
                <w:sz w:val="22"/>
                <w:szCs w:val="22"/>
              </w:rPr>
            </w:pPr>
            <w:r>
              <w:rPr>
                <w:color w:val="000000"/>
                <w:sz w:val="22"/>
                <w:szCs w:val="22"/>
              </w:rPr>
              <w:t>40</w:t>
            </w:r>
          </w:p>
        </w:tc>
        <w:tc>
          <w:tcPr>
            <w:tcW w:w="2462" w:type="pct"/>
            <w:tcBorders>
              <w:bottom w:val="single" w:sz="4" w:space="0" w:color="auto"/>
            </w:tcBorders>
            <w:shd w:val="clear" w:color="auto" w:fill="auto"/>
            <w:vAlign w:val="bottom"/>
          </w:tcPr>
          <w:p w14:paraId="2A70E4D8" w14:textId="77777777" w:rsidR="00A656F0" w:rsidRDefault="00A656F0" w:rsidP="0083633E">
            <w:pPr>
              <w:contextualSpacing/>
              <w:jc w:val="both"/>
              <w:rPr>
                <w:szCs w:val="24"/>
              </w:rPr>
            </w:pPr>
            <w:r>
              <w:rPr>
                <w:bCs/>
                <w:szCs w:val="24"/>
              </w:rPr>
              <w:t xml:space="preserve">Ventiliacijos agregato </w:t>
            </w:r>
            <w:r>
              <w:rPr>
                <w:szCs w:val="24"/>
              </w:rPr>
              <w:t xml:space="preserve">(nr.1) </w:t>
            </w:r>
            <w:r>
              <w:rPr>
                <w:bCs/>
                <w:szCs w:val="24"/>
              </w:rPr>
              <w:t xml:space="preserve">filtrų </w:t>
            </w:r>
            <w:r w:rsidRPr="00803A1D">
              <w:rPr>
                <w:bCs/>
                <w:szCs w:val="24"/>
              </w:rPr>
              <w:t>filtravimo plotas</w:t>
            </w:r>
          </w:p>
        </w:tc>
        <w:tc>
          <w:tcPr>
            <w:tcW w:w="1301" w:type="pct"/>
            <w:tcBorders>
              <w:bottom w:val="single" w:sz="4" w:space="0" w:color="auto"/>
            </w:tcBorders>
            <w:shd w:val="clear" w:color="auto" w:fill="auto"/>
            <w:vAlign w:val="bottom"/>
          </w:tcPr>
          <w:p w14:paraId="4807FCA6" w14:textId="77777777" w:rsidR="00A656F0" w:rsidRDefault="00A656F0" w:rsidP="0083633E">
            <w:pPr>
              <w:jc w:val="center"/>
              <w:rPr>
                <w:color w:val="000000"/>
                <w:sz w:val="22"/>
                <w:szCs w:val="22"/>
              </w:rPr>
            </w:pPr>
            <w:r w:rsidRPr="00803A1D">
              <w:rPr>
                <w:bCs/>
                <w:szCs w:val="24"/>
              </w:rPr>
              <w:t>ne mažiau kaip 5.8 m</w:t>
            </w:r>
            <w:r w:rsidRPr="00803A1D">
              <w:rPr>
                <w:bCs/>
                <w:szCs w:val="24"/>
                <w:vertAlign w:val="superscript"/>
              </w:rPr>
              <w:t>2</w:t>
            </w:r>
          </w:p>
        </w:tc>
        <w:tc>
          <w:tcPr>
            <w:tcW w:w="968" w:type="pct"/>
            <w:tcBorders>
              <w:bottom w:val="single" w:sz="4" w:space="0" w:color="auto"/>
            </w:tcBorders>
            <w:vAlign w:val="bottom"/>
          </w:tcPr>
          <w:p w14:paraId="75743F66" w14:textId="1A867636" w:rsidR="00A656F0" w:rsidRPr="00803A1D" w:rsidRDefault="00A656F0" w:rsidP="0083633E">
            <w:pPr>
              <w:jc w:val="center"/>
              <w:rPr>
                <w:bCs/>
                <w:szCs w:val="24"/>
              </w:rPr>
            </w:pPr>
          </w:p>
        </w:tc>
      </w:tr>
      <w:tr w:rsidR="00A656F0" w:rsidRPr="00FA7F09" w14:paraId="451963F5" w14:textId="77777777" w:rsidTr="0083633E">
        <w:trPr>
          <w:trHeight w:val="270"/>
        </w:trPr>
        <w:tc>
          <w:tcPr>
            <w:tcW w:w="269" w:type="pct"/>
            <w:tcBorders>
              <w:bottom w:val="single" w:sz="4" w:space="0" w:color="auto"/>
            </w:tcBorders>
            <w:shd w:val="clear" w:color="auto" w:fill="auto"/>
            <w:vAlign w:val="bottom"/>
          </w:tcPr>
          <w:p w14:paraId="2FC2B6C4" w14:textId="77777777" w:rsidR="00A656F0" w:rsidRPr="00FA7F09" w:rsidRDefault="00A656F0" w:rsidP="0083633E">
            <w:pPr>
              <w:jc w:val="center"/>
              <w:rPr>
                <w:color w:val="000000"/>
                <w:sz w:val="22"/>
                <w:szCs w:val="22"/>
              </w:rPr>
            </w:pPr>
            <w:r>
              <w:rPr>
                <w:color w:val="000000"/>
                <w:sz w:val="22"/>
                <w:szCs w:val="22"/>
              </w:rPr>
              <w:t>41</w:t>
            </w:r>
          </w:p>
        </w:tc>
        <w:tc>
          <w:tcPr>
            <w:tcW w:w="2462" w:type="pct"/>
            <w:tcBorders>
              <w:bottom w:val="single" w:sz="4" w:space="0" w:color="auto"/>
            </w:tcBorders>
            <w:shd w:val="clear" w:color="auto" w:fill="auto"/>
            <w:vAlign w:val="bottom"/>
          </w:tcPr>
          <w:p w14:paraId="5BEA5013" w14:textId="77777777" w:rsidR="00A656F0" w:rsidRDefault="00A656F0" w:rsidP="0083633E">
            <w:pPr>
              <w:contextualSpacing/>
              <w:jc w:val="both"/>
              <w:rPr>
                <w:bCs/>
                <w:szCs w:val="24"/>
              </w:rPr>
            </w:pPr>
            <w:r>
              <w:rPr>
                <w:bCs/>
                <w:szCs w:val="24"/>
              </w:rPr>
              <w:t xml:space="preserve">Ventiliacijos agregatas </w:t>
            </w:r>
            <w:r>
              <w:rPr>
                <w:szCs w:val="24"/>
              </w:rPr>
              <w:t xml:space="preserve">(nr.1) </w:t>
            </w:r>
            <w:r>
              <w:rPr>
                <w:bCs/>
                <w:szCs w:val="24"/>
              </w:rPr>
              <w:t>su e</w:t>
            </w:r>
            <w:r w:rsidRPr="00803A1D">
              <w:rPr>
                <w:bCs/>
                <w:szCs w:val="24"/>
              </w:rPr>
              <w:t>lektr</w:t>
            </w:r>
            <w:r>
              <w:rPr>
                <w:bCs/>
                <w:szCs w:val="24"/>
              </w:rPr>
              <w:t xml:space="preserve">inių kaitinimo </w:t>
            </w:r>
            <w:proofErr w:type="spellStart"/>
            <w:r>
              <w:rPr>
                <w:bCs/>
                <w:szCs w:val="24"/>
              </w:rPr>
              <w:t>tenų</w:t>
            </w:r>
            <w:proofErr w:type="spellEnd"/>
            <w:r>
              <w:rPr>
                <w:bCs/>
                <w:szCs w:val="24"/>
              </w:rPr>
              <w:t xml:space="preserve"> šilumokaičiu</w:t>
            </w:r>
          </w:p>
        </w:tc>
        <w:tc>
          <w:tcPr>
            <w:tcW w:w="1301" w:type="pct"/>
            <w:tcBorders>
              <w:bottom w:val="single" w:sz="4" w:space="0" w:color="auto"/>
            </w:tcBorders>
            <w:shd w:val="clear" w:color="auto" w:fill="auto"/>
            <w:vAlign w:val="bottom"/>
          </w:tcPr>
          <w:p w14:paraId="470EBEB2" w14:textId="77777777" w:rsidR="00A656F0" w:rsidRDefault="00A656F0" w:rsidP="0083633E">
            <w:pPr>
              <w:jc w:val="center"/>
              <w:rPr>
                <w:color w:val="000000"/>
                <w:sz w:val="22"/>
                <w:szCs w:val="22"/>
              </w:rPr>
            </w:pPr>
            <w:r>
              <w:rPr>
                <w:color w:val="000000"/>
                <w:sz w:val="22"/>
                <w:szCs w:val="22"/>
              </w:rPr>
              <w:t>Turi būti</w:t>
            </w:r>
          </w:p>
        </w:tc>
        <w:tc>
          <w:tcPr>
            <w:tcW w:w="968" w:type="pct"/>
            <w:tcBorders>
              <w:bottom w:val="single" w:sz="4" w:space="0" w:color="auto"/>
            </w:tcBorders>
            <w:vAlign w:val="bottom"/>
          </w:tcPr>
          <w:p w14:paraId="1BB68BAE" w14:textId="3371BE4C" w:rsidR="00A656F0" w:rsidRDefault="00A656F0" w:rsidP="0083633E">
            <w:pPr>
              <w:jc w:val="center"/>
              <w:rPr>
                <w:color w:val="000000"/>
                <w:sz w:val="22"/>
                <w:szCs w:val="22"/>
              </w:rPr>
            </w:pPr>
          </w:p>
        </w:tc>
      </w:tr>
      <w:tr w:rsidR="00A656F0" w:rsidRPr="00FA7F09" w14:paraId="2236B909" w14:textId="77777777" w:rsidTr="0083633E">
        <w:trPr>
          <w:trHeight w:val="270"/>
        </w:trPr>
        <w:tc>
          <w:tcPr>
            <w:tcW w:w="269" w:type="pct"/>
            <w:tcBorders>
              <w:bottom w:val="single" w:sz="4" w:space="0" w:color="auto"/>
            </w:tcBorders>
            <w:shd w:val="clear" w:color="auto" w:fill="auto"/>
            <w:vAlign w:val="bottom"/>
          </w:tcPr>
          <w:p w14:paraId="7A1C8E5C" w14:textId="77777777" w:rsidR="00A656F0" w:rsidRPr="00FA7F09" w:rsidRDefault="00A656F0" w:rsidP="0083633E">
            <w:pPr>
              <w:jc w:val="center"/>
              <w:rPr>
                <w:color w:val="000000"/>
                <w:sz w:val="22"/>
                <w:szCs w:val="22"/>
              </w:rPr>
            </w:pPr>
            <w:r>
              <w:rPr>
                <w:color w:val="000000"/>
                <w:sz w:val="22"/>
                <w:szCs w:val="22"/>
              </w:rPr>
              <w:t>42</w:t>
            </w:r>
          </w:p>
        </w:tc>
        <w:tc>
          <w:tcPr>
            <w:tcW w:w="2462" w:type="pct"/>
            <w:tcBorders>
              <w:bottom w:val="single" w:sz="4" w:space="0" w:color="auto"/>
            </w:tcBorders>
            <w:shd w:val="clear" w:color="auto" w:fill="auto"/>
            <w:vAlign w:val="bottom"/>
          </w:tcPr>
          <w:p w14:paraId="348E4FE4" w14:textId="77777777" w:rsidR="00A656F0" w:rsidRDefault="00A656F0" w:rsidP="0083633E">
            <w:pPr>
              <w:contextualSpacing/>
              <w:jc w:val="both"/>
              <w:rPr>
                <w:bCs/>
                <w:szCs w:val="24"/>
              </w:rPr>
            </w:pPr>
            <w:r>
              <w:rPr>
                <w:bCs/>
                <w:szCs w:val="24"/>
              </w:rPr>
              <w:t xml:space="preserve">Ventiliacijos agregato </w:t>
            </w:r>
            <w:r>
              <w:rPr>
                <w:szCs w:val="24"/>
              </w:rPr>
              <w:t xml:space="preserve">(nr.1) </w:t>
            </w:r>
            <w:r>
              <w:rPr>
                <w:bCs/>
                <w:szCs w:val="24"/>
              </w:rPr>
              <w:t>elektrinio š</w:t>
            </w:r>
            <w:r w:rsidRPr="00803A1D">
              <w:rPr>
                <w:bCs/>
                <w:szCs w:val="24"/>
              </w:rPr>
              <w:t xml:space="preserve">ilumokaičio galingumas </w:t>
            </w:r>
          </w:p>
        </w:tc>
        <w:tc>
          <w:tcPr>
            <w:tcW w:w="1301" w:type="pct"/>
            <w:tcBorders>
              <w:bottom w:val="single" w:sz="4" w:space="0" w:color="auto"/>
            </w:tcBorders>
            <w:shd w:val="clear" w:color="auto" w:fill="auto"/>
            <w:vAlign w:val="bottom"/>
          </w:tcPr>
          <w:p w14:paraId="529BAA08" w14:textId="77777777" w:rsidR="00A656F0" w:rsidRDefault="00A656F0" w:rsidP="0083633E">
            <w:pPr>
              <w:jc w:val="center"/>
              <w:rPr>
                <w:color w:val="000000"/>
                <w:sz w:val="22"/>
                <w:szCs w:val="22"/>
              </w:rPr>
            </w:pPr>
            <w:r w:rsidRPr="00803A1D">
              <w:rPr>
                <w:bCs/>
                <w:szCs w:val="24"/>
              </w:rPr>
              <w:t>ne mažiau kaip 20</w:t>
            </w:r>
            <w:r>
              <w:rPr>
                <w:bCs/>
                <w:szCs w:val="24"/>
              </w:rPr>
              <w:t>0</w:t>
            </w:r>
            <w:r w:rsidRPr="00803A1D">
              <w:rPr>
                <w:bCs/>
                <w:szCs w:val="24"/>
              </w:rPr>
              <w:t xml:space="preserve"> kW</w:t>
            </w:r>
          </w:p>
        </w:tc>
        <w:tc>
          <w:tcPr>
            <w:tcW w:w="968" w:type="pct"/>
            <w:tcBorders>
              <w:bottom w:val="single" w:sz="4" w:space="0" w:color="auto"/>
            </w:tcBorders>
            <w:vAlign w:val="bottom"/>
          </w:tcPr>
          <w:p w14:paraId="38D6C455" w14:textId="2D9E4ACB" w:rsidR="00A656F0" w:rsidRPr="00803A1D" w:rsidRDefault="00A656F0" w:rsidP="0083633E">
            <w:pPr>
              <w:jc w:val="center"/>
              <w:rPr>
                <w:bCs/>
                <w:szCs w:val="24"/>
              </w:rPr>
            </w:pPr>
          </w:p>
        </w:tc>
      </w:tr>
      <w:tr w:rsidR="00A656F0" w:rsidRPr="00FA7F09" w14:paraId="09BF1382" w14:textId="77777777" w:rsidTr="0083633E">
        <w:trPr>
          <w:trHeight w:val="270"/>
        </w:trPr>
        <w:tc>
          <w:tcPr>
            <w:tcW w:w="269" w:type="pct"/>
            <w:tcBorders>
              <w:bottom w:val="single" w:sz="4" w:space="0" w:color="auto"/>
            </w:tcBorders>
            <w:shd w:val="clear" w:color="auto" w:fill="auto"/>
            <w:vAlign w:val="bottom"/>
          </w:tcPr>
          <w:p w14:paraId="2865650A" w14:textId="77777777" w:rsidR="00A656F0" w:rsidRPr="00FA7F09" w:rsidRDefault="00A656F0" w:rsidP="0083633E">
            <w:pPr>
              <w:jc w:val="center"/>
              <w:rPr>
                <w:color w:val="000000"/>
                <w:sz w:val="22"/>
                <w:szCs w:val="22"/>
              </w:rPr>
            </w:pPr>
            <w:r>
              <w:rPr>
                <w:color w:val="000000"/>
                <w:sz w:val="22"/>
                <w:szCs w:val="22"/>
              </w:rPr>
              <w:t>43</w:t>
            </w:r>
          </w:p>
        </w:tc>
        <w:tc>
          <w:tcPr>
            <w:tcW w:w="2462" w:type="pct"/>
            <w:tcBorders>
              <w:bottom w:val="single" w:sz="4" w:space="0" w:color="auto"/>
            </w:tcBorders>
            <w:shd w:val="clear" w:color="auto" w:fill="auto"/>
            <w:vAlign w:val="bottom"/>
          </w:tcPr>
          <w:p w14:paraId="54E1F125" w14:textId="77777777" w:rsidR="00A656F0" w:rsidRDefault="00A656F0" w:rsidP="0083633E">
            <w:pPr>
              <w:contextualSpacing/>
              <w:jc w:val="both"/>
              <w:rPr>
                <w:bCs/>
                <w:szCs w:val="24"/>
              </w:rPr>
            </w:pPr>
            <w:r>
              <w:rPr>
                <w:bCs/>
                <w:szCs w:val="24"/>
              </w:rPr>
              <w:t xml:space="preserve">Ventiliacijos agregatas </w:t>
            </w:r>
            <w:r>
              <w:rPr>
                <w:szCs w:val="24"/>
              </w:rPr>
              <w:t xml:space="preserve">(nr.1) </w:t>
            </w:r>
            <w:r w:rsidRPr="00803A1D">
              <w:rPr>
                <w:bCs/>
                <w:szCs w:val="24"/>
              </w:rPr>
              <w:t>su valdymo bloku, elektros ir elektronikos komponentais, saugumo termostatais</w:t>
            </w:r>
          </w:p>
        </w:tc>
        <w:tc>
          <w:tcPr>
            <w:tcW w:w="1301" w:type="pct"/>
            <w:tcBorders>
              <w:bottom w:val="single" w:sz="4" w:space="0" w:color="auto"/>
            </w:tcBorders>
            <w:shd w:val="clear" w:color="auto" w:fill="auto"/>
            <w:vAlign w:val="bottom"/>
          </w:tcPr>
          <w:p w14:paraId="7AED0156" w14:textId="77777777" w:rsidR="00A656F0" w:rsidRDefault="00A656F0" w:rsidP="0083633E">
            <w:pPr>
              <w:jc w:val="center"/>
              <w:rPr>
                <w:color w:val="000000"/>
                <w:sz w:val="22"/>
                <w:szCs w:val="22"/>
              </w:rPr>
            </w:pPr>
            <w:r>
              <w:rPr>
                <w:color w:val="000000"/>
                <w:sz w:val="22"/>
                <w:szCs w:val="22"/>
              </w:rPr>
              <w:t>Turi būti</w:t>
            </w:r>
          </w:p>
        </w:tc>
        <w:tc>
          <w:tcPr>
            <w:tcW w:w="968" w:type="pct"/>
            <w:tcBorders>
              <w:bottom w:val="single" w:sz="4" w:space="0" w:color="auto"/>
            </w:tcBorders>
            <w:vAlign w:val="bottom"/>
          </w:tcPr>
          <w:p w14:paraId="71594BD5" w14:textId="2CA817C7" w:rsidR="00A656F0" w:rsidRDefault="00A656F0" w:rsidP="0083633E">
            <w:pPr>
              <w:jc w:val="center"/>
              <w:rPr>
                <w:color w:val="000000"/>
                <w:sz w:val="22"/>
                <w:szCs w:val="22"/>
              </w:rPr>
            </w:pPr>
          </w:p>
        </w:tc>
      </w:tr>
      <w:tr w:rsidR="00A656F0" w:rsidRPr="00FA7F09" w14:paraId="7BEC9D80" w14:textId="77777777" w:rsidTr="0083633E">
        <w:trPr>
          <w:trHeight w:val="270"/>
        </w:trPr>
        <w:tc>
          <w:tcPr>
            <w:tcW w:w="269" w:type="pct"/>
            <w:tcBorders>
              <w:bottom w:val="single" w:sz="4" w:space="0" w:color="auto"/>
            </w:tcBorders>
            <w:shd w:val="clear" w:color="auto" w:fill="auto"/>
            <w:vAlign w:val="bottom"/>
          </w:tcPr>
          <w:p w14:paraId="025C0FB6" w14:textId="77777777" w:rsidR="00A656F0" w:rsidRPr="00FA7F09" w:rsidRDefault="00A656F0" w:rsidP="0083633E">
            <w:pPr>
              <w:jc w:val="center"/>
              <w:rPr>
                <w:color w:val="000000"/>
                <w:sz w:val="22"/>
                <w:szCs w:val="22"/>
              </w:rPr>
            </w:pPr>
            <w:r>
              <w:rPr>
                <w:color w:val="000000"/>
                <w:sz w:val="22"/>
                <w:szCs w:val="22"/>
              </w:rPr>
              <w:t>44</w:t>
            </w:r>
          </w:p>
        </w:tc>
        <w:tc>
          <w:tcPr>
            <w:tcW w:w="2462" w:type="pct"/>
            <w:tcBorders>
              <w:bottom w:val="single" w:sz="4" w:space="0" w:color="auto"/>
            </w:tcBorders>
            <w:shd w:val="clear" w:color="auto" w:fill="auto"/>
            <w:vAlign w:val="bottom"/>
          </w:tcPr>
          <w:p w14:paraId="20D37669" w14:textId="77777777" w:rsidR="00A656F0" w:rsidRDefault="00A656F0" w:rsidP="0083633E">
            <w:pPr>
              <w:contextualSpacing/>
              <w:rPr>
                <w:bCs/>
                <w:szCs w:val="24"/>
              </w:rPr>
            </w:pPr>
            <w:r>
              <w:rPr>
                <w:szCs w:val="24"/>
              </w:rPr>
              <w:t>Ventiliacijos agregato (nr.1) v</w:t>
            </w:r>
            <w:r w:rsidRPr="001A456D">
              <w:rPr>
                <w:szCs w:val="24"/>
              </w:rPr>
              <w:t>aldymo blokas PLC, programuojamas</w:t>
            </w:r>
            <w:r>
              <w:rPr>
                <w:szCs w:val="24"/>
              </w:rPr>
              <w:t>, su liečiamu „</w:t>
            </w:r>
            <w:proofErr w:type="spellStart"/>
            <w:r>
              <w:rPr>
                <w:szCs w:val="24"/>
              </w:rPr>
              <w:t>Touchscreen</w:t>
            </w:r>
            <w:proofErr w:type="spellEnd"/>
            <w:r>
              <w:rPr>
                <w:szCs w:val="24"/>
              </w:rPr>
              <w:t>“ ekranu</w:t>
            </w:r>
            <w:r w:rsidRPr="001A456D">
              <w:rPr>
                <w:szCs w:val="24"/>
              </w:rPr>
              <w:t xml:space="preserve"> </w:t>
            </w:r>
          </w:p>
        </w:tc>
        <w:tc>
          <w:tcPr>
            <w:tcW w:w="1301" w:type="pct"/>
            <w:tcBorders>
              <w:bottom w:val="single" w:sz="4" w:space="0" w:color="auto"/>
            </w:tcBorders>
            <w:shd w:val="clear" w:color="auto" w:fill="auto"/>
            <w:vAlign w:val="bottom"/>
          </w:tcPr>
          <w:p w14:paraId="6B7263F3" w14:textId="77777777" w:rsidR="00A656F0" w:rsidRDefault="00A656F0" w:rsidP="0083633E">
            <w:pPr>
              <w:jc w:val="center"/>
              <w:rPr>
                <w:color w:val="000000"/>
                <w:sz w:val="22"/>
                <w:szCs w:val="22"/>
              </w:rPr>
            </w:pPr>
            <w:r>
              <w:rPr>
                <w:color w:val="000000"/>
                <w:sz w:val="22"/>
                <w:szCs w:val="22"/>
              </w:rPr>
              <w:t>Turi būti</w:t>
            </w:r>
          </w:p>
        </w:tc>
        <w:tc>
          <w:tcPr>
            <w:tcW w:w="968" w:type="pct"/>
            <w:tcBorders>
              <w:bottom w:val="single" w:sz="4" w:space="0" w:color="auto"/>
            </w:tcBorders>
            <w:vAlign w:val="bottom"/>
          </w:tcPr>
          <w:p w14:paraId="1E714EE6" w14:textId="3CE930B8" w:rsidR="00A656F0" w:rsidRDefault="00A656F0" w:rsidP="0083633E">
            <w:pPr>
              <w:jc w:val="center"/>
              <w:rPr>
                <w:color w:val="000000"/>
                <w:sz w:val="22"/>
                <w:szCs w:val="22"/>
              </w:rPr>
            </w:pPr>
          </w:p>
        </w:tc>
      </w:tr>
      <w:tr w:rsidR="00A656F0" w:rsidRPr="00FA7F09" w14:paraId="7FE53A43" w14:textId="77777777" w:rsidTr="0083633E">
        <w:trPr>
          <w:trHeight w:val="270"/>
        </w:trPr>
        <w:tc>
          <w:tcPr>
            <w:tcW w:w="269" w:type="pct"/>
            <w:tcBorders>
              <w:bottom w:val="single" w:sz="4" w:space="0" w:color="auto"/>
            </w:tcBorders>
            <w:shd w:val="clear" w:color="auto" w:fill="auto"/>
            <w:vAlign w:val="bottom"/>
          </w:tcPr>
          <w:p w14:paraId="3F63306F" w14:textId="77777777" w:rsidR="00A656F0" w:rsidRPr="00FA7F09" w:rsidRDefault="00A656F0" w:rsidP="0083633E">
            <w:pPr>
              <w:jc w:val="center"/>
              <w:rPr>
                <w:color w:val="000000"/>
                <w:sz w:val="22"/>
                <w:szCs w:val="22"/>
              </w:rPr>
            </w:pPr>
            <w:r>
              <w:rPr>
                <w:color w:val="000000"/>
                <w:sz w:val="22"/>
                <w:szCs w:val="22"/>
              </w:rPr>
              <w:t>45</w:t>
            </w:r>
          </w:p>
        </w:tc>
        <w:tc>
          <w:tcPr>
            <w:tcW w:w="2462" w:type="pct"/>
            <w:tcBorders>
              <w:bottom w:val="single" w:sz="4" w:space="0" w:color="auto"/>
            </w:tcBorders>
            <w:shd w:val="clear" w:color="auto" w:fill="auto"/>
            <w:vAlign w:val="bottom"/>
          </w:tcPr>
          <w:p w14:paraId="5B45F2C1" w14:textId="77777777" w:rsidR="00A656F0" w:rsidRDefault="00A656F0" w:rsidP="0083633E">
            <w:pPr>
              <w:contextualSpacing/>
              <w:rPr>
                <w:bCs/>
                <w:szCs w:val="24"/>
              </w:rPr>
            </w:pPr>
            <w:r w:rsidRPr="001A456D">
              <w:rPr>
                <w:bCs/>
                <w:szCs w:val="24"/>
              </w:rPr>
              <w:t xml:space="preserve">Ventiliacijos agregato </w:t>
            </w:r>
            <w:r>
              <w:rPr>
                <w:szCs w:val="24"/>
              </w:rPr>
              <w:t xml:space="preserve">(nr.1) </w:t>
            </w:r>
            <w:r w:rsidRPr="001A456D">
              <w:rPr>
                <w:bCs/>
                <w:szCs w:val="24"/>
              </w:rPr>
              <w:t xml:space="preserve">valdymo blokas su </w:t>
            </w:r>
            <w:r>
              <w:rPr>
                <w:bCs/>
                <w:szCs w:val="24"/>
              </w:rPr>
              <w:t>dviem e</w:t>
            </w:r>
            <w:r w:rsidRPr="001A456D">
              <w:rPr>
                <w:szCs w:val="24"/>
              </w:rPr>
              <w:t>lektroniniai</w:t>
            </w:r>
            <w:r>
              <w:rPr>
                <w:szCs w:val="24"/>
              </w:rPr>
              <w:t>s</w:t>
            </w:r>
            <w:r w:rsidRPr="001A456D">
              <w:rPr>
                <w:szCs w:val="24"/>
              </w:rPr>
              <w:t xml:space="preserve"> dažnio keitikliai</w:t>
            </w:r>
            <w:r>
              <w:rPr>
                <w:szCs w:val="24"/>
              </w:rPr>
              <w:t>s</w:t>
            </w:r>
            <w:r w:rsidRPr="001A456D">
              <w:rPr>
                <w:szCs w:val="24"/>
              </w:rPr>
              <w:t xml:space="preserve"> </w:t>
            </w:r>
          </w:p>
        </w:tc>
        <w:tc>
          <w:tcPr>
            <w:tcW w:w="1301" w:type="pct"/>
            <w:tcBorders>
              <w:bottom w:val="single" w:sz="4" w:space="0" w:color="auto"/>
            </w:tcBorders>
            <w:shd w:val="clear" w:color="auto" w:fill="auto"/>
            <w:vAlign w:val="bottom"/>
          </w:tcPr>
          <w:p w14:paraId="257ECD8D" w14:textId="77777777" w:rsidR="00A656F0" w:rsidRDefault="00A656F0" w:rsidP="0083633E">
            <w:pPr>
              <w:jc w:val="center"/>
              <w:rPr>
                <w:color w:val="000000"/>
                <w:sz w:val="22"/>
                <w:szCs w:val="22"/>
              </w:rPr>
            </w:pPr>
            <w:r>
              <w:rPr>
                <w:color w:val="000000"/>
                <w:sz w:val="22"/>
                <w:szCs w:val="22"/>
              </w:rPr>
              <w:t>Turi būti</w:t>
            </w:r>
          </w:p>
        </w:tc>
        <w:tc>
          <w:tcPr>
            <w:tcW w:w="968" w:type="pct"/>
            <w:tcBorders>
              <w:bottom w:val="single" w:sz="4" w:space="0" w:color="auto"/>
            </w:tcBorders>
            <w:vAlign w:val="bottom"/>
          </w:tcPr>
          <w:p w14:paraId="0CA0623B" w14:textId="58FEC47B" w:rsidR="00A656F0" w:rsidRDefault="00A656F0" w:rsidP="0083633E">
            <w:pPr>
              <w:jc w:val="center"/>
              <w:rPr>
                <w:color w:val="000000"/>
                <w:sz w:val="22"/>
                <w:szCs w:val="22"/>
              </w:rPr>
            </w:pPr>
          </w:p>
        </w:tc>
      </w:tr>
      <w:tr w:rsidR="00A656F0" w:rsidRPr="00FA7F09" w14:paraId="681D093F" w14:textId="77777777" w:rsidTr="0083633E">
        <w:trPr>
          <w:trHeight w:val="270"/>
        </w:trPr>
        <w:tc>
          <w:tcPr>
            <w:tcW w:w="269" w:type="pct"/>
            <w:tcBorders>
              <w:bottom w:val="single" w:sz="4" w:space="0" w:color="auto"/>
            </w:tcBorders>
            <w:shd w:val="clear" w:color="auto" w:fill="auto"/>
            <w:vAlign w:val="bottom"/>
          </w:tcPr>
          <w:p w14:paraId="17F90B76" w14:textId="77777777" w:rsidR="00A656F0" w:rsidRPr="00FA7F09" w:rsidRDefault="00A656F0" w:rsidP="0083633E">
            <w:pPr>
              <w:jc w:val="center"/>
              <w:rPr>
                <w:color w:val="000000"/>
                <w:sz w:val="22"/>
                <w:szCs w:val="22"/>
              </w:rPr>
            </w:pPr>
            <w:r>
              <w:rPr>
                <w:color w:val="000000"/>
                <w:sz w:val="22"/>
                <w:szCs w:val="22"/>
              </w:rPr>
              <w:t>46</w:t>
            </w:r>
          </w:p>
        </w:tc>
        <w:tc>
          <w:tcPr>
            <w:tcW w:w="2462" w:type="pct"/>
            <w:tcBorders>
              <w:bottom w:val="single" w:sz="4" w:space="0" w:color="auto"/>
            </w:tcBorders>
            <w:shd w:val="clear" w:color="auto" w:fill="auto"/>
            <w:vAlign w:val="bottom"/>
          </w:tcPr>
          <w:p w14:paraId="48396FBB" w14:textId="77777777" w:rsidR="00A656F0" w:rsidRDefault="00A656F0" w:rsidP="0083633E">
            <w:pPr>
              <w:contextualSpacing/>
              <w:rPr>
                <w:bCs/>
                <w:szCs w:val="24"/>
              </w:rPr>
            </w:pPr>
            <w:r>
              <w:rPr>
                <w:szCs w:val="24"/>
              </w:rPr>
              <w:t>Ventiliacijos agregato (nr.1) valdymo blokas užtikrina automatinį</w:t>
            </w:r>
            <w:r w:rsidRPr="001A456D">
              <w:rPr>
                <w:szCs w:val="24"/>
              </w:rPr>
              <w:t xml:space="preserve"> pastovaus slėgio palaikymas </w:t>
            </w:r>
            <w:r>
              <w:rPr>
                <w:szCs w:val="24"/>
              </w:rPr>
              <w:t xml:space="preserve">šlifavimo ir </w:t>
            </w:r>
            <w:r w:rsidRPr="001A456D">
              <w:rPr>
                <w:szCs w:val="24"/>
              </w:rPr>
              <w:t xml:space="preserve">dažymo </w:t>
            </w:r>
            <w:r>
              <w:rPr>
                <w:szCs w:val="24"/>
              </w:rPr>
              <w:t>zonose</w:t>
            </w:r>
          </w:p>
        </w:tc>
        <w:tc>
          <w:tcPr>
            <w:tcW w:w="1301" w:type="pct"/>
            <w:tcBorders>
              <w:bottom w:val="single" w:sz="4" w:space="0" w:color="auto"/>
            </w:tcBorders>
            <w:shd w:val="clear" w:color="auto" w:fill="auto"/>
            <w:vAlign w:val="bottom"/>
          </w:tcPr>
          <w:p w14:paraId="5E8025CF" w14:textId="77777777" w:rsidR="00A656F0" w:rsidRDefault="00A656F0" w:rsidP="0083633E">
            <w:pPr>
              <w:jc w:val="center"/>
              <w:rPr>
                <w:color w:val="000000"/>
                <w:sz w:val="22"/>
                <w:szCs w:val="22"/>
              </w:rPr>
            </w:pPr>
            <w:r>
              <w:rPr>
                <w:color w:val="000000"/>
                <w:sz w:val="22"/>
                <w:szCs w:val="22"/>
              </w:rPr>
              <w:t>Turi būti</w:t>
            </w:r>
          </w:p>
        </w:tc>
        <w:tc>
          <w:tcPr>
            <w:tcW w:w="968" w:type="pct"/>
            <w:tcBorders>
              <w:bottom w:val="single" w:sz="4" w:space="0" w:color="auto"/>
            </w:tcBorders>
            <w:vAlign w:val="bottom"/>
          </w:tcPr>
          <w:p w14:paraId="75375DF9" w14:textId="40C48105" w:rsidR="00A656F0" w:rsidRDefault="00A656F0" w:rsidP="0083633E">
            <w:pPr>
              <w:jc w:val="center"/>
              <w:rPr>
                <w:color w:val="000000"/>
                <w:sz w:val="22"/>
                <w:szCs w:val="22"/>
              </w:rPr>
            </w:pPr>
          </w:p>
        </w:tc>
      </w:tr>
      <w:tr w:rsidR="00A656F0" w:rsidRPr="00FA7F09" w14:paraId="098795F4" w14:textId="77777777" w:rsidTr="0083633E">
        <w:trPr>
          <w:trHeight w:val="270"/>
        </w:trPr>
        <w:tc>
          <w:tcPr>
            <w:tcW w:w="269" w:type="pct"/>
            <w:tcBorders>
              <w:bottom w:val="single" w:sz="4" w:space="0" w:color="auto"/>
            </w:tcBorders>
            <w:shd w:val="clear" w:color="auto" w:fill="auto"/>
            <w:vAlign w:val="bottom"/>
          </w:tcPr>
          <w:p w14:paraId="3CF8B664" w14:textId="77777777" w:rsidR="00A656F0" w:rsidRPr="00FA7F09" w:rsidRDefault="00A656F0" w:rsidP="0083633E">
            <w:pPr>
              <w:jc w:val="center"/>
              <w:rPr>
                <w:color w:val="000000"/>
                <w:sz w:val="22"/>
                <w:szCs w:val="22"/>
              </w:rPr>
            </w:pPr>
            <w:r>
              <w:rPr>
                <w:color w:val="000000"/>
                <w:sz w:val="22"/>
                <w:szCs w:val="22"/>
              </w:rPr>
              <w:t>47</w:t>
            </w:r>
          </w:p>
        </w:tc>
        <w:tc>
          <w:tcPr>
            <w:tcW w:w="2462" w:type="pct"/>
            <w:tcBorders>
              <w:bottom w:val="single" w:sz="4" w:space="0" w:color="auto"/>
            </w:tcBorders>
            <w:shd w:val="clear" w:color="auto" w:fill="auto"/>
            <w:vAlign w:val="bottom"/>
          </w:tcPr>
          <w:p w14:paraId="2C79E183" w14:textId="77777777" w:rsidR="00A656F0" w:rsidRDefault="00A656F0" w:rsidP="0083633E">
            <w:pPr>
              <w:rPr>
                <w:bCs/>
                <w:szCs w:val="24"/>
              </w:rPr>
            </w:pPr>
            <w:r>
              <w:rPr>
                <w:szCs w:val="24"/>
              </w:rPr>
              <w:t>Ventiliacijos agregato (nr.1) valdymo blokas turi ventiliacijos „</w:t>
            </w:r>
            <w:proofErr w:type="spellStart"/>
            <w:r w:rsidRPr="001A456D">
              <w:rPr>
                <w:szCs w:val="24"/>
              </w:rPr>
              <w:t>Eko</w:t>
            </w:r>
            <w:proofErr w:type="spellEnd"/>
            <w:r>
              <w:rPr>
                <w:szCs w:val="24"/>
              </w:rPr>
              <w:t>“ rėžimą</w:t>
            </w:r>
            <w:r w:rsidRPr="001A456D">
              <w:rPr>
                <w:szCs w:val="24"/>
              </w:rPr>
              <w:t xml:space="preserve">, </w:t>
            </w:r>
            <w:proofErr w:type="spellStart"/>
            <w:r w:rsidRPr="001A456D">
              <w:rPr>
                <w:szCs w:val="24"/>
              </w:rPr>
              <w:t>t.y</w:t>
            </w:r>
            <w:proofErr w:type="spellEnd"/>
            <w:r w:rsidRPr="001A456D">
              <w:rPr>
                <w:szCs w:val="24"/>
              </w:rPr>
              <w:t xml:space="preserve">. 50% variklių ir šilumokaičio galios automatinis sumažinimas </w:t>
            </w:r>
            <w:proofErr w:type="spellStart"/>
            <w:r w:rsidRPr="001A456D">
              <w:rPr>
                <w:szCs w:val="24"/>
              </w:rPr>
              <w:t>šlifuotojui</w:t>
            </w:r>
            <w:proofErr w:type="spellEnd"/>
            <w:r w:rsidRPr="001A456D">
              <w:rPr>
                <w:szCs w:val="24"/>
              </w:rPr>
              <w:t xml:space="preserve"> arba </w:t>
            </w:r>
            <w:r>
              <w:rPr>
                <w:szCs w:val="24"/>
              </w:rPr>
              <w:t>dažytojui nedirbant su darbo įrankiu</w:t>
            </w:r>
          </w:p>
        </w:tc>
        <w:tc>
          <w:tcPr>
            <w:tcW w:w="1301" w:type="pct"/>
            <w:tcBorders>
              <w:bottom w:val="single" w:sz="4" w:space="0" w:color="auto"/>
            </w:tcBorders>
            <w:shd w:val="clear" w:color="auto" w:fill="auto"/>
            <w:vAlign w:val="bottom"/>
          </w:tcPr>
          <w:p w14:paraId="5ACD277E" w14:textId="77777777" w:rsidR="00A656F0" w:rsidRDefault="00A656F0" w:rsidP="0083633E">
            <w:pPr>
              <w:jc w:val="center"/>
              <w:rPr>
                <w:color w:val="000000"/>
                <w:sz w:val="22"/>
                <w:szCs w:val="22"/>
              </w:rPr>
            </w:pPr>
            <w:r>
              <w:rPr>
                <w:color w:val="000000"/>
                <w:sz w:val="22"/>
                <w:szCs w:val="22"/>
              </w:rPr>
              <w:t>Turi būti</w:t>
            </w:r>
          </w:p>
        </w:tc>
        <w:tc>
          <w:tcPr>
            <w:tcW w:w="968" w:type="pct"/>
            <w:tcBorders>
              <w:bottom w:val="single" w:sz="4" w:space="0" w:color="auto"/>
            </w:tcBorders>
            <w:vAlign w:val="bottom"/>
          </w:tcPr>
          <w:p w14:paraId="0B7102DD" w14:textId="4D966A97" w:rsidR="00A656F0" w:rsidRDefault="00A656F0" w:rsidP="0083633E">
            <w:pPr>
              <w:jc w:val="center"/>
              <w:rPr>
                <w:color w:val="000000"/>
                <w:sz w:val="22"/>
                <w:szCs w:val="22"/>
              </w:rPr>
            </w:pPr>
          </w:p>
        </w:tc>
      </w:tr>
      <w:tr w:rsidR="00A656F0" w:rsidRPr="00FA7F09" w14:paraId="325917CF" w14:textId="77777777" w:rsidTr="0083633E">
        <w:trPr>
          <w:trHeight w:val="270"/>
        </w:trPr>
        <w:tc>
          <w:tcPr>
            <w:tcW w:w="269" w:type="pct"/>
            <w:tcBorders>
              <w:bottom w:val="single" w:sz="4" w:space="0" w:color="auto"/>
            </w:tcBorders>
            <w:shd w:val="clear" w:color="auto" w:fill="auto"/>
            <w:vAlign w:val="bottom"/>
          </w:tcPr>
          <w:p w14:paraId="319077ED" w14:textId="77777777" w:rsidR="00A656F0" w:rsidRPr="00FA7F09" w:rsidRDefault="00A656F0" w:rsidP="0083633E">
            <w:pPr>
              <w:jc w:val="center"/>
              <w:rPr>
                <w:color w:val="000000"/>
                <w:sz w:val="22"/>
                <w:szCs w:val="22"/>
              </w:rPr>
            </w:pPr>
            <w:r>
              <w:rPr>
                <w:color w:val="000000"/>
                <w:sz w:val="22"/>
                <w:szCs w:val="22"/>
              </w:rPr>
              <w:t>48</w:t>
            </w:r>
          </w:p>
        </w:tc>
        <w:tc>
          <w:tcPr>
            <w:tcW w:w="2462" w:type="pct"/>
            <w:tcBorders>
              <w:bottom w:val="single" w:sz="4" w:space="0" w:color="auto"/>
            </w:tcBorders>
            <w:shd w:val="clear" w:color="auto" w:fill="auto"/>
            <w:vAlign w:val="bottom"/>
          </w:tcPr>
          <w:p w14:paraId="0E55811D" w14:textId="77777777" w:rsidR="00A656F0" w:rsidRDefault="00A656F0" w:rsidP="0083633E">
            <w:pPr>
              <w:rPr>
                <w:szCs w:val="24"/>
              </w:rPr>
            </w:pPr>
            <w:r>
              <w:rPr>
                <w:szCs w:val="24"/>
              </w:rPr>
              <w:t>Valdymo blokas (nr.1) su drėgmės matuokliu</w:t>
            </w:r>
            <w:r w:rsidRPr="005246FA">
              <w:rPr>
                <w:szCs w:val="24"/>
              </w:rPr>
              <w:t xml:space="preserve">. </w:t>
            </w:r>
            <w:r>
              <w:rPr>
                <w:szCs w:val="24"/>
              </w:rPr>
              <w:t xml:space="preserve">Paduodamo oro drėgmės lygis atvaizduojamas ant valdymo bloko PLC ekrano. </w:t>
            </w:r>
            <w:r w:rsidRPr="005246FA">
              <w:rPr>
                <w:szCs w:val="24"/>
              </w:rPr>
              <w:t>Operatorius/dažytojas matydamas oro situaciją turi galimybę keisti temperatūros lygį</w:t>
            </w:r>
          </w:p>
        </w:tc>
        <w:tc>
          <w:tcPr>
            <w:tcW w:w="1301" w:type="pct"/>
            <w:tcBorders>
              <w:bottom w:val="single" w:sz="4" w:space="0" w:color="auto"/>
            </w:tcBorders>
            <w:shd w:val="clear" w:color="auto" w:fill="auto"/>
            <w:vAlign w:val="bottom"/>
          </w:tcPr>
          <w:p w14:paraId="0146E9FD" w14:textId="77777777" w:rsidR="00A656F0" w:rsidRDefault="00A656F0" w:rsidP="0083633E">
            <w:pPr>
              <w:jc w:val="center"/>
              <w:rPr>
                <w:color w:val="000000"/>
                <w:sz w:val="22"/>
                <w:szCs w:val="22"/>
              </w:rPr>
            </w:pPr>
            <w:r>
              <w:rPr>
                <w:color w:val="000000"/>
                <w:sz w:val="22"/>
                <w:szCs w:val="22"/>
              </w:rPr>
              <w:t>Turi būti</w:t>
            </w:r>
          </w:p>
        </w:tc>
        <w:tc>
          <w:tcPr>
            <w:tcW w:w="968" w:type="pct"/>
            <w:tcBorders>
              <w:bottom w:val="single" w:sz="4" w:space="0" w:color="auto"/>
            </w:tcBorders>
            <w:vAlign w:val="bottom"/>
          </w:tcPr>
          <w:p w14:paraId="188B4815" w14:textId="1E841187" w:rsidR="00A656F0" w:rsidRDefault="00A656F0" w:rsidP="0083633E">
            <w:pPr>
              <w:jc w:val="center"/>
              <w:rPr>
                <w:color w:val="000000"/>
                <w:sz w:val="22"/>
                <w:szCs w:val="22"/>
              </w:rPr>
            </w:pPr>
          </w:p>
        </w:tc>
      </w:tr>
      <w:tr w:rsidR="00A656F0" w:rsidRPr="00FA7F09" w14:paraId="1C6A729A" w14:textId="77777777" w:rsidTr="0083633E">
        <w:trPr>
          <w:trHeight w:val="270"/>
        </w:trPr>
        <w:tc>
          <w:tcPr>
            <w:tcW w:w="269" w:type="pct"/>
            <w:tcBorders>
              <w:bottom w:val="single" w:sz="4" w:space="0" w:color="auto"/>
            </w:tcBorders>
            <w:shd w:val="clear" w:color="auto" w:fill="auto"/>
            <w:vAlign w:val="bottom"/>
          </w:tcPr>
          <w:p w14:paraId="1EF33ECC" w14:textId="77777777" w:rsidR="00A656F0" w:rsidRPr="00FA7F09" w:rsidRDefault="00A656F0" w:rsidP="0083633E">
            <w:pPr>
              <w:jc w:val="center"/>
              <w:rPr>
                <w:color w:val="000000"/>
                <w:sz w:val="22"/>
                <w:szCs w:val="22"/>
              </w:rPr>
            </w:pPr>
            <w:r>
              <w:rPr>
                <w:color w:val="000000"/>
                <w:sz w:val="22"/>
                <w:szCs w:val="22"/>
              </w:rPr>
              <w:t>49</w:t>
            </w:r>
          </w:p>
        </w:tc>
        <w:tc>
          <w:tcPr>
            <w:tcW w:w="2462" w:type="pct"/>
            <w:tcBorders>
              <w:bottom w:val="single" w:sz="4" w:space="0" w:color="auto"/>
            </w:tcBorders>
            <w:shd w:val="clear" w:color="auto" w:fill="auto"/>
            <w:vAlign w:val="bottom"/>
          </w:tcPr>
          <w:p w14:paraId="74BCEB17" w14:textId="77777777" w:rsidR="00A656F0" w:rsidRDefault="00A656F0" w:rsidP="0083633E">
            <w:pPr>
              <w:rPr>
                <w:szCs w:val="24"/>
              </w:rPr>
            </w:pPr>
            <w:r>
              <w:rPr>
                <w:szCs w:val="24"/>
              </w:rPr>
              <w:t xml:space="preserve">Ventiliacijos agregatą (nr.1) atitinkantis oro aliuminio plokštelinis </w:t>
            </w:r>
            <w:proofErr w:type="spellStart"/>
            <w:r>
              <w:rPr>
                <w:szCs w:val="24"/>
              </w:rPr>
              <w:t>rekuperatorius</w:t>
            </w:r>
            <w:proofErr w:type="spellEnd"/>
            <w:r>
              <w:rPr>
                <w:szCs w:val="24"/>
              </w:rPr>
              <w:t xml:space="preserve">, kurio šiluminis </w:t>
            </w:r>
            <w:r w:rsidRPr="005246FA">
              <w:rPr>
                <w:szCs w:val="24"/>
              </w:rPr>
              <w:t xml:space="preserve">galingumas </w:t>
            </w:r>
          </w:p>
        </w:tc>
        <w:tc>
          <w:tcPr>
            <w:tcW w:w="1301" w:type="pct"/>
            <w:tcBorders>
              <w:bottom w:val="single" w:sz="4" w:space="0" w:color="auto"/>
            </w:tcBorders>
            <w:shd w:val="clear" w:color="auto" w:fill="auto"/>
            <w:vAlign w:val="bottom"/>
          </w:tcPr>
          <w:p w14:paraId="0E93C4C9" w14:textId="77777777" w:rsidR="00A656F0" w:rsidRDefault="00A656F0" w:rsidP="0083633E">
            <w:pPr>
              <w:jc w:val="center"/>
              <w:rPr>
                <w:color w:val="000000"/>
                <w:sz w:val="22"/>
                <w:szCs w:val="22"/>
              </w:rPr>
            </w:pPr>
            <w:r w:rsidRPr="005246FA">
              <w:rPr>
                <w:szCs w:val="24"/>
              </w:rPr>
              <w:t>ne maž</w:t>
            </w:r>
            <w:r>
              <w:rPr>
                <w:szCs w:val="24"/>
              </w:rPr>
              <w:t xml:space="preserve">esnis </w:t>
            </w:r>
            <w:r w:rsidRPr="005246FA">
              <w:rPr>
                <w:szCs w:val="24"/>
              </w:rPr>
              <w:t>kaip 130 kW</w:t>
            </w:r>
          </w:p>
        </w:tc>
        <w:tc>
          <w:tcPr>
            <w:tcW w:w="968" w:type="pct"/>
            <w:tcBorders>
              <w:bottom w:val="single" w:sz="4" w:space="0" w:color="auto"/>
            </w:tcBorders>
            <w:vAlign w:val="bottom"/>
          </w:tcPr>
          <w:p w14:paraId="55F112C8" w14:textId="4BA12662" w:rsidR="00A656F0" w:rsidRPr="005246FA" w:rsidRDefault="00A656F0" w:rsidP="0083633E">
            <w:pPr>
              <w:jc w:val="center"/>
              <w:rPr>
                <w:szCs w:val="24"/>
              </w:rPr>
            </w:pPr>
          </w:p>
        </w:tc>
      </w:tr>
      <w:tr w:rsidR="00A656F0" w:rsidRPr="00FA7F09" w14:paraId="52E9F421" w14:textId="77777777" w:rsidTr="0083633E">
        <w:trPr>
          <w:trHeight w:val="270"/>
        </w:trPr>
        <w:tc>
          <w:tcPr>
            <w:tcW w:w="269" w:type="pct"/>
            <w:tcBorders>
              <w:bottom w:val="single" w:sz="4" w:space="0" w:color="auto"/>
            </w:tcBorders>
            <w:shd w:val="clear" w:color="auto" w:fill="auto"/>
            <w:vAlign w:val="bottom"/>
          </w:tcPr>
          <w:p w14:paraId="3ABB3FA8" w14:textId="77777777" w:rsidR="00A656F0" w:rsidRPr="00FA7F09" w:rsidRDefault="00A656F0" w:rsidP="0083633E">
            <w:pPr>
              <w:jc w:val="center"/>
              <w:rPr>
                <w:color w:val="000000"/>
                <w:sz w:val="22"/>
                <w:szCs w:val="22"/>
              </w:rPr>
            </w:pPr>
            <w:r>
              <w:rPr>
                <w:color w:val="000000"/>
                <w:sz w:val="22"/>
                <w:szCs w:val="22"/>
              </w:rPr>
              <w:t>50</w:t>
            </w:r>
          </w:p>
        </w:tc>
        <w:tc>
          <w:tcPr>
            <w:tcW w:w="2462" w:type="pct"/>
            <w:tcBorders>
              <w:bottom w:val="single" w:sz="4" w:space="0" w:color="auto"/>
            </w:tcBorders>
            <w:shd w:val="clear" w:color="auto" w:fill="auto"/>
            <w:vAlign w:val="bottom"/>
          </w:tcPr>
          <w:p w14:paraId="3C85F556" w14:textId="7510CFD9" w:rsidR="00A656F0" w:rsidRDefault="00A656F0" w:rsidP="00BA050B">
            <w:pPr>
              <w:rPr>
                <w:szCs w:val="24"/>
              </w:rPr>
            </w:pPr>
            <w:r>
              <w:rPr>
                <w:szCs w:val="24"/>
              </w:rPr>
              <w:t>Ventiliacijos agregato (nr.1) rekuperatoriaus apsaugai sumontuota sekcija su k</w:t>
            </w:r>
            <w:r w:rsidRPr="005246FA">
              <w:rPr>
                <w:szCs w:val="24"/>
              </w:rPr>
              <w:t>išeniniai</w:t>
            </w:r>
            <w:r>
              <w:rPr>
                <w:szCs w:val="24"/>
              </w:rPr>
              <w:t>s</w:t>
            </w:r>
            <w:r w:rsidRPr="005246FA">
              <w:rPr>
                <w:szCs w:val="24"/>
              </w:rPr>
              <w:t xml:space="preserve"> G4 </w:t>
            </w:r>
            <w:r w:rsidRPr="005246FA">
              <w:rPr>
                <w:szCs w:val="24"/>
              </w:rPr>
              <w:lastRenderedPageBreak/>
              <w:t xml:space="preserve">klasės </w:t>
            </w:r>
            <w:r>
              <w:rPr>
                <w:szCs w:val="24"/>
              </w:rPr>
              <w:t>(</w:t>
            </w:r>
            <w:r w:rsidRPr="005246FA">
              <w:rPr>
                <w:szCs w:val="24"/>
              </w:rPr>
              <w:t>atitinka</w:t>
            </w:r>
            <w:r w:rsidR="00BA050B">
              <w:rPr>
                <w:szCs w:val="24"/>
              </w:rPr>
              <w:t>ntys</w:t>
            </w:r>
            <w:r w:rsidRPr="005246FA">
              <w:rPr>
                <w:szCs w:val="24"/>
              </w:rPr>
              <w:t xml:space="preserve"> EN 779</w:t>
            </w:r>
            <w:r>
              <w:rPr>
                <w:szCs w:val="24"/>
              </w:rPr>
              <w:t>)</w:t>
            </w:r>
            <w:r w:rsidRPr="005246FA">
              <w:rPr>
                <w:szCs w:val="24"/>
              </w:rPr>
              <w:t xml:space="preserve"> oro </w:t>
            </w:r>
            <w:r>
              <w:rPr>
                <w:szCs w:val="24"/>
              </w:rPr>
              <w:t xml:space="preserve">filtrais </w:t>
            </w:r>
            <w:r w:rsidRPr="005246FA">
              <w:rPr>
                <w:szCs w:val="24"/>
              </w:rPr>
              <w:t>prieš paduodamą ir ištraukiamą oro srautą į rekuperatorių</w:t>
            </w:r>
          </w:p>
        </w:tc>
        <w:tc>
          <w:tcPr>
            <w:tcW w:w="1301" w:type="pct"/>
            <w:tcBorders>
              <w:bottom w:val="single" w:sz="4" w:space="0" w:color="auto"/>
            </w:tcBorders>
            <w:shd w:val="clear" w:color="auto" w:fill="auto"/>
            <w:vAlign w:val="bottom"/>
          </w:tcPr>
          <w:p w14:paraId="7A21ADE5" w14:textId="77777777" w:rsidR="00A656F0" w:rsidRDefault="00A656F0" w:rsidP="0083633E">
            <w:pPr>
              <w:jc w:val="center"/>
              <w:rPr>
                <w:color w:val="000000"/>
                <w:sz w:val="22"/>
                <w:szCs w:val="22"/>
              </w:rPr>
            </w:pPr>
            <w:r>
              <w:rPr>
                <w:color w:val="000000"/>
                <w:sz w:val="22"/>
                <w:szCs w:val="22"/>
              </w:rPr>
              <w:lastRenderedPageBreak/>
              <w:t>Turi būti</w:t>
            </w:r>
          </w:p>
        </w:tc>
        <w:tc>
          <w:tcPr>
            <w:tcW w:w="968" w:type="pct"/>
            <w:tcBorders>
              <w:bottom w:val="single" w:sz="4" w:space="0" w:color="auto"/>
            </w:tcBorders>
            <w:vAlign w:val="bottom"/>
          </w:tcPr>
          <w:p w14:paraId="7919193B" w14:textId="004A5C3D" w:rsidR="00A656F0" w:rsidRDefault="00A656F0" w:rsidP="0083633E">
            <w:pPr>
              <w:jc w:val="center"/>
              <w:rPr>
                <w:color w:val="000000"/>
                <w:sz w:val="22"/>
                <w:szCs w:val="22"/>
              </w:rPr>
            </w:pPr>
          </w:p>
        </w:tc>
      </w:tr>
      <w:tr w:rsidR="00A656F0" w:rsidRPr="00FA7F09" w14:paraId="4EA06992" w14:textId="77777777" w:rsidTr="0083633E">
        <w:trPr>
          <w:trHeight w:val="270"/>
        </w:trPr>
        <w:tc>
          <w:tcPr>
            <w:tcW w:w="269" w:type="pct"/>
            <w:tcBorders>
              <w:bottom w:val="single" w:sz="4" w:space="0" w:color="auto"/>
            </w:tcBorders>
            <w:shd w:val="clear" w:color="auto" w:fill="auto"/>
            <w:vAlign w:val="bottom"/>
          </w:tcPr>
          <w:p w14:paraId="74476E07" w14:textId="77777777" w:rsidR="00A656F0" w:rsidRPr="00FA7F09" w:rsidRDefault="00A656F0" w:rsidP="0083633E">
            <w:pPr>
              <w:jc w:val="center"/>
              <w:rPr>
                <w:color w:val="000000"/>
                <w:sz w:val="22"/>
                <w:szCs w:val="22"/>
              </w:rPr>
            </w:pPr>
            <w:r>
              <w:rPr>
                <w:color w:val="000000"/>
                <w:sz w:val="22"/>
                <w:szCs w:val="22"/>
              </w:rPr>
              <w:t>51</w:t>
            </w:r>
          </w:p>
        </w:tc>
        <w:tc>
          <w:tcPr>
            <w:tcW w:w="2462" w:type="pct"/>
            <w:tcBorders>
              <w:bottom w:val="single" w:sz="4" w:space="0" w:color="auto"/>
            </w:tcBorders>
            <w:shd w:val="clear" w:color="auto" w:fill="auto"/>
            <w:vAlign w:val="bottom"/>
          </w:tcPr>
          <w:p w14:paraId="7354ECCA" w14:textId="77777777" w:rsidR="00A656F0" w:rsidRDefault="00A656F0" w:rsidP="0083633E">
            <w:pPr>
              <w:rPr>
                <w:szCs w:val="24"/>
              </w:rPr>
            </w:pPr>
            <w:r>
              <w:rPr>
                <w:szCs w:val="24"/>
              </w:rPr>
              <w:t>Rekuperatoriaus šilumos apsikeitimo efektyvu</w:t>
            </w:r>
            <w:r w:rsidRPr="005246FA">
              <w:rPr>
                <w:szCs w:val="24"/>
              </w:rPr>
              <w:t xml:space="preserve">mas </w:t>
            </w:r>
          </w:p>
        </w:tc>
        <w:tc>
          <w:tcPr>
            <w:tcW w:w="1301" w:type="pct"/>
            <w:tcBorders>
              <w:bottom w:val="single" w:sz="4" w:space="0" w:color="auto"/>
            </w:tcBorders>
            <w:shd w:val="clear" w:color="auto" w:fill="auto"/>
            <w:vAlign w:val="bottom"/>
          </w:tcPr>
          <w:p w14:paraId="1C0CF11A" w14:textId="77777777" w:rsidR="00A656F0" w:rsidRDefault="00A656F0" w:rsidP="0083633E">
            <w:pPr>
              <w:jc w:val="center"/>
              <w:rPr>
                <w:color w:val="000000"/>
                <w:sz w:val="22"/>
                <w:szCs w:val="22"/>
              </w:rPr>
            </w:pPr>
            <w:r w:rsidRPr="005246FA">
              <w:rPr>
                <w:szCs w:val="24"/>
              </w:rPr>
              <w:t>ne mažiau 45 %</w:t>
            </w:r>
          </w:p>
        </w:tc>
        <w:tc>
          <w:tcPr>
            <w:tcW w:w="968" w:type="pct"/>
            <w:tcBorders>
              <w:bottom w:val="single" w:sz="4" w:space="0" w:color="auto"/>
            </w:tcBorders>
            <w:vAlign w:val="bottom"/>
          </w:tcPr>
          <w:p w14:paraId="378A45B1" w14:textId="50B98916" w:rsidR="00A656F0" w:rsidRPr="005246FA" w:rsidRDefault="00A656F0" w:rsidP="0083633E">
            <w:pPr>
              <w:jc w:val="center"/>
              <w:rPr>
                <w:szCs w:val="24"/>
              </w:rPr>
            </w:pPr>
          </w:p>
        </w:tc>
      </w:tr>
      <w:tr w:rsidR="00A656F0" w:rsidRPr="00FA7F09" w14:paraId="751ABDC8" w14:textId="77777777" w:rsidTr="0083633E">
        <w:trPr>
          <w:trHeight w:val="270"/>
        </w:trPr>
        <w:tc>
          <w:tcPr>
            <w:tcW w:w="269" w:type="pct"/>
            <w:tcBorders>
              <w:bottom w:val="single" w:sz="4" w:space="0" w:color="auto"/>
            </w:tcBorders>
            <w:shd w:val="clear" w:color="auto" w:fill="auto"/>
            <w:vAlign w:val="bottom"/>
          </w:tcPr>
          <w:p w14:paraId="7AFEF0CF" w14:textId="77777777" w:rsidR="00A656F0" w:rsidRPr="00FA7F09" w:rsidRDefault="00A656F0" w:rsidP="0083633E">
            <w:pPr>
              <w:jc w:val="center"/>
              <w:rPr>
                <w:color w:val="000000"/>
                <w:sz w:val="22"/>
                <w:szCs w:val="22"/>
              </w:rPr>
            </w:pPr>
            <w:r>
              <w:rPr>
                <w:color w:val="000000"/>
                <w:sz w:val="22"/>
                <w:szCs w:val="22"/>
              </w:rPr>
              <w:t>52</w:t>
            </w:r>
          </w:p>
        </w:tc>
        <w:tc>
          <w:tcPr>
            <w:tcW w:w="2462" w:type="pct"/>
            <w:tcBorders>
              <w:bottom w:val="single" w:sz="4" w:space="0" w:color="auto"/>
            </w:tcBorders>
            <w:shd w:val="clear" w:color="auto" w:fill="auto"/>
            <w:vAlign w:val="bottom"/>
          </w:tcPr>
          <w:p w14:paraId="21692F2F" w14:textId="77777777" w:rsidR="00A656F0" w:rsidRDefault="00A656F0" w:rsidP="0083633E">
            <w:pPr>
              <w:contextualSpacing/>
              <w:rPr>
                <w:szCs w:val="24"/>
              </w:rPr>
            </w:pPr>
            <w:r>
              <w:rPr>
                <w:shd w:val="clear" w:color="auto" w:fill="FFFFFF"/>
              </w:rPr>
              <w:t xml:space="preserve">Ventiliacijos agregato </w:t>
            </w:r>
            <w:r>
              <w:rPr>
                <w:szCs w:val="24"/>
              </w:rPr>
              <w:t>(nr.1) r</w:t>
            </w:r>
            <w:r w:rsidRPr="005246FA">
              <w:rPr>
                <w:shd w:val="clear" w:color="auto" w:fill="FFFFFF"/>
              </w:rPr>
              <w:t xml:space="preserve">ekuperatoriaus matmenys </w:t>
            </w:r>
          </w:p>
        </w:tc>
        <w:tc>
          <w:tcPr>
            <w:tcW w:w="1301" w:type="pct"/>
            <w:tcBorders>
              <w:bottom w:val="single" w:sz="4" w:space="0" w:color="auto"/>
            </w:tcBorders>
            <w:shd w:val="clear" w:color="auto" w:fill="auto"/>
            <w:vAlign w:val="bottom"/>
          </w:tcPr>
          <w:p w14:paraId="5B43ECD3" w14:textId="77777777" w:rsidR="00A656F0" w:rsidRDefault="00A656F0" w:rsidP="0083633E">
            <w:pPr>
              <w:jc w:val="center"/>
              <w:rPr>
                <w:color w:val="000000"/>
                <w:sz w:val="22"/>
                <w:szCs w:val="22"/>
              </w:rPr>
            </w:pPr>
            <w:r w:rsidRPr="005246FA">
              <w:rPr>
                <w:shd w:val="clear" w:color="auto" w:fill="FFFFFF"/>
              </w:rPr>
              <w:t>ne mažesni nei 1800x11</w:t>
            </w:r>
            <w:r>
              <w:rPr>
                <w:shd w:val="clear" w:color="auto" w:fill="FFFFFF"/>
              </w:rPr>
              <w:t>00</w:t>
            </w:r>
            <w:r w:rsidRPr="005246FA">
              <w:rPr>
                <w:shd w:val="clear" w:color="auto" w:fill="FFFFFF"/>
              </w:rPr>
              <w:t>x1200 mm</w:t>
            </w:r>
          </w:p>
        </w:tc>
        <w:tc>
          <w:tcPr>
            <w:tcW w:w="968" w:type="pct"/>
            <w:tcBorders>
              <w:bottom w:val="single" w:sz="4" w:space="0" w:color="auto"/>
            </w:tcBorders>
            <w:vAlign w:val="bottom"/>
          </w:tcPr>
          <w:p w14:paraId="57E130D2" w14:textId="78CD03A1" w:rsidR="00A656F0" w:rsidRPr="005246FA" w:rsidRDefault="00A656F0" w:rsidP="0083633E">
            <w:pPr>
              <w:jc w:val="center"/>
              <w:rPr>
                <w:shd w:val="clear" w:color="auto" w:fill="FFFFFF"/>
              </w:rPr>
            </w:pPr>
          </w:p>
        </w:tc>
      </w:tr>
      <w:tr w:rsidR="00A656F0" w:rsidRPr="00FA7F09" w14:paraId="59F4C0FB" w14:textId="77777777" w:rsidTr="0083633E">
        <w:trPr>
          <w:trHeight w:val="270"/>
        </w:trPr>
        <w:tc>
          <w:tcPr>
            <w:tcW w:w="269" w:type="pct"/>
            <w:tcBorders>
              <w:bottom w:val="single" w:sz="4" w:space="0" w:color="auto"/>
            </w:tcBorders>
            <w:shd w:val="clear" w:color="auto" w:fill="auto"/>
            <w:vAlign w:val="bottom"/>
          </w:tcPr>
          <w:p w14:paraId="1DEF852A" w14:textId="77777777" w:rsidR="00A656F0" w:rsidRPr="00FA7F09" w:rsidRDefault="00A656F0" w:rsidP="0083633E">
            <w:pPr>
              <w:jc w:val="center"/>
              <w:rPr>
                <w:color w:val="000000"/>
                <w:sz w:val="22"/>
                <w:szCs w:val="22"/>
              </w:rPr>
            </w:pPr>
            <w:r>
              <w:rPr>
                <w:color w:val="000000"/>
                <w:sz w:val="22"/>
                <w:szCs w:val="22"/>
              </w:rPr>
              <w:t>53</w:t>
            </w:r>
          </w:p>
        </w:tc>
        <w:tc>
          <w:tcPr>
            <w:tcW w:w="2462" w:type="pct"/>
            <w:tcBorders>
              <w:bottom w:val="single" w:sz="4" w:space="0" w:color="auto"/>
            </w:tcBorders>
            <w:shd w:val="clear" w:color="auto" w:fill="auto"/>
            <w:vAlign w:val="bottom"/>
          </w:tcPr>
          <w:p w14:paraId="08D45821" w14:textId="77777777" w:rsidR="00A656F0" w:rsidRPr="005246FA" w:rsidRDefault="00A656F0" w:rsidP="0083633E">
            <w:pPr>
              <w:contextualSpacing/>
              <w:rPr>
                <w:shd w:val="clear" w:color="auto" w:fill="FFFFFF"/>
              </w:rPr>
            </w:pPr>
            <w:r>
              <w:rPr>
                <w:shd w:val="clear" w:color="auto" w:fill="FFFFFF"/>
              </w:rPr>
              <w:t xml:space="preserve">Ventiliacijos agregato </w:t>
            </w:r>
            <w:r>
              <w:rPr>
                <w:szCs w:val="24"/>
              </w:rPr>
              <w:t xml:space="preserve">(nr.1) </w:t>
            </w:r>
            <w:proofErr w:type="spellStart"/>
            <w:r>
              <w:rPr>
                <w:szCs w:val="24"/>
              </w:rPr>
              <w:t>r</w:t>
            </w:r>
            <w:r w:rsidRPr="005246FA">
              <w:rPr>
                <w:shd w:val="clear" w:color="auto" w:fill="FFFFFF"/>
              </w:rPr>
              <w:t>ekuperatorius</w:t>
            </w:r>
            <w:proofErr w:type="spellEnd"/>
            <w:r w:rsidRPr="005246FA">
              <w:rPr>
                <w:shd w:val="clear" w:color="auto" w:fill="FFFFFF"/>
              </w:rPr>
              <w:t xml:space="preserve"> su „</w:t>
            </w:r>
            <w:proofErr w:type="spellStart"/>
            <w:r w:rsidRPr="005246FA">
              <w:rPr>
                <w:shd w:val="clear" w:color="auto" w:fill="FFFFFF"/>
              </w:rPr>
              <w:t>ByPass</w:t>
            </w:r>
            <w:proofErr w:type="spellEnd"/>
            <w:r w:rsidRPr="005246FA">
              <w:rPr>
                <w:shd w:val="clear" w:color="auto" w:fill="FFFFFF"/>
              </w:rPr>
              <w:t xml:space="preserve">“ oro </w:t>
            </w:r>
            <w:r>
              <w:rPr>
                <w:shd w:val="clear" w:color="auto" w:fill="FFFFFF"/>
              </w:rPr>
              <w:t xml:space="preserve">lygiagretaus </w:t>
            </w:r>
            <w:r w:rsidRPr="005246FA">
              <w:rPr>
                <w:shd w:val="clear" w:color="auto" w:fill="FFFFFF"/>
              </w:rPr>
              <w:t>pratekėjimo sistema vasaros periodui</w:t>
            </w:r>
          </w:p>
        </w:tc>
        <w:tc>
          <w:tcPr>
            <w:tcW w:w="1301" w:type="pct"/>
            <w:tcBorders>
              <w:bottom w:val="single" w:sz="4" w:space="0" w:color="auto"/>
            </w:tcBorders>
            <w:shd w:val="clear" w:color="auto" w:fill="auto"/>
            <w:vAlign w:val="bottom"/>
          </w:tcPr>
          <w:p w14:paraId="5545A27C" w14:textId="77777777" w:rsidR="00A656F0" w:rsidRDefault="00A656F0" w:rsidP="0083633E">
            <w:pPr>
              <w:jc w:val="center"/>
              <w:rPr>
                <w:color w:val="000000"/>
                <w:sz w:val="22"/>
                <w:szCs w:val="22"/>
              </w:rPr>
            </w:pPr>
            <w:r>
              <w:rPr>
                <w:color w:val="000000"/>
                <w:sz w:val="22"/>
                <w:szCs w:val="22"/>
              </w:rPr>
              <w:t>Turi būti</w:t>
            </w:r>
          </w:p>
        </w:tc>
        <w:tc>
          <w:tcPr>
            <w:tcW w:w="968" w:type="pct"/>
            <w:tcBorders>
              <w:bottom w:val="single" w:sz="4" w:space="0" w:color="auto"/>
            </w:tcBorders>
            <w:vAlign w:val="bottom"/>
          </w:tcPr>
          <w:p w14:paraId="6B77473C" w14:textId="6C11343E" w:rsidR="00A656F0" w:rsidRDefault="00A656F0" w:rsidP="0083633E">
            <w:pPr>
              <w:jc w:val="center"/>
              <w:rPr>
                <w:color w:val="000000"/>
                <w:sz w:val="22"/>
                <w:szCs w:val="22"/>
              </w:rPr>
            </w:pPr>
          </w:p>
        </w:tc>
      </w:tr>
      <w:tr w:rsidR="00A656F0" w:rsidRPr="00FA7F09" w14:paraId="43D81304" w14:textId="77777777" w:rsidTr="0083633E">
        <w:trPr>
          <w:trHeight w:val="270"/>
        </w:trPr>
        <w:tc>
          <w:tcPr>
            <w:tcW w:w="269" w:type="pct"/>
            <w:tcBorders>
              <w:bottom w:val="single" w:sz="4" w:space="0" w:color="auto"/>
            </w:tcBorders>
            <w:shd w:val="clear" w:color="auto" w:fill="auto"/>
            <w:vAlign w:val="bottom"/>
          </w:tcPr>
          <w:p w14:paraId="1D9C4483" w14:textId="77777777" w:rsidR="00A656F0" w:rsidRPr="00FA7F09" w:rsidRDefault="00A656F0" w:rsidP="0083633E">
            <w:pPr>
              <w:jc w:val="center"/>
              <w:rPr>
                <w:color w:val="000000"/>
                <w:sz w:val="22"/>
                <w:szCs w:val="22"/>
              </w:rPr>
            </w:pPr>
            <w:r>
              <w:rPr>
                <w:color w:val="000000"/>
                <w:sz w:val="22"/>
                <w:szCs w:val="22"/>
              </w:rPr>
              <w:t>54</w:t>
            </w:r>
          </w:p>
        </w:tc>
        <w:tc>
          <w:tcPr>
            <w:tcW w:w="2462" w:type="pct"/>
            <w:tcBorders>
              <w:bottom w:val="single" w:sz="4" w:space="0" w:color="auto"/>
            </w:tcBorders>
            <w:shd w:val="clear" w:color="auto" w:fill="auto"/>
            <w:vAlign w:val="bottom"/>
          </w:tcPr>
          <w:p w14:paraId="0EFD1B94" w14:textId="77777777" w:rsidR="00A656F0" w:rsidRDefault="00A656F0" w:rsidP="0083633E">
            <w:pPr>
              <w:pStyle w:val="Betarp"/>
              <w:rPr>
                <w:rFonts w:ascii="Times New Roman" w:hAnsi="Times New Roman"/>
                <w:sz w:val="24"/>
                <w:szCs w:val="24"/>
              </w:rPr>
            </w:pPr>
            <w:r>
              <w:rPr>
                <w:rFonts w:ascii="Times New Roman" w:hAnsi="Times New Roman"/>
                <w:sz w:val="24"/>
                <w:szCs w:val="24"/>
              </w:rPr>
              <w:t>Klijavimo ir dažų koloristikos zonose turi būti priverstinė ventiliacija su ventiliacijos agregatu (nr.2)</w:t>
            </w:r>
          </w:p>
        </w:tc>
        <w:tc>
          <w:tcPr>
            <w:tcW w:w="1301" w:type="pct"/>
            <w:tcBorders>
              <w:bottom w:val="single" w:sz="4" w:space="0" w:color="auto"/>
            </w:tcBorders>
            <w:shd w:val="clear" w:color="auto" w:fill="auto"/>
            <w:vAlign w:val="bottom"/>
          </w:tcPr>
          <w:p w14:paraId="1F17A2E8" w14:textId="77777777" w:rsidR="00A656F0" w:rsidRDefault="00A656F0" w:rsidP="0083633E">
            <w:pPr>
              <w:jc w:val="center"/>
              <w:rPr>
                <w:color w:val="000000"/>
                <w:sz w:val="22"/>
                <w:szCs w:val="22"/>
              </w:rPr>
            </w:pPr>
            <w:r>
              <w:rPr>
                <w:color w:val="000000"/>
                <w:sz w:val="22"/>
                <w:szCs w:val="22"/>
              </w:rPr>
              <w:t>Turi būti</w:t>
            </w:r>
          </w:p>
        </w:tc>
        <w:tc>
          <w:tcPr>
            <w:tcW w:w="968" w:type="pct"/>
            <w:tcBorders>
              <w:bottom w:val="single" w:sz="4" w:space="0" w:color="auto"/>
            </w:tcBorders>
            <w:vAlign w:val="bottom"/>
          </w:tcPr>
          <w:p w14:paraId="68D16337" w14:textId="6B0E18FF" w:rsidR="00A656F0" w:rsidRDefault="00A656F0" w:rsidP="0083633E">
            <w:pPr>
              <w:jc w:val="center"/>
              <w:rPr>
                <w:color w:val="000000"/>
                <w:sz w:val="22"/>
                <w:szCs w:val="22"/>
              </w:rPr>
            </w:pPr>
          </w:p>
        </w:tc>
      </w:tr>
      <w:tr w:rsidR="00A656F0" w:rsidRPr="00FA7F09" w14:paraId="125E882F" w14:textId="77777777" w:rsidTr="0083633E">
        <w:trPr>
          <w:trHeight w:val="270"/>
        </w:trPr>
        <w:tc>
          <w:tcPr>
            <w:tcW w:w="269" w:type="pct"/>
            <w:tcBorders>
              <w:bottom w:val="single" w:sz="4" w:space="0" w:color="auto"/>
            </w:tcBorders>
            <w:shd w:val="clear" w:color="auto" w:fill="auto"/>
            <w:vAlign w:val="bottom"/>
          </w:tcPr>
          <w:p w14:paraId="535E58B8" w14:textId="77777777" w:rsidR="00A656F0" w:rsidRPr="00FA7F09" w:rsidRDefault="00A656F0" w:rsidP="0083633E">
            <w:pPr>
              <w:jc w:val="center"/>
              <w:rPr>
                <w:color w:val="000000"/>
                <w:sz w:val="22"/>
                <w:szCs w:val="22"/>
              </w:rPr>
            </w:pPr>
            <w:r>
              <w:rPr>
                <w:color w:val="000000"/>
                <w:sz w:val="22"/>
                <w:szCs w:val="22"/>
              </w:rPr>
              <w:t>55</w:t>
            </w:r>
          </w:p>
        </w:tc>
        <w:tc>
          <w:tcPr>
            <w:tcW w:w="2462" w:type="pct"/>
            <w:tcBorders>
              <w:bottom w:val="single" w:sz="4" w:space="0" w:color="auto"/>
            </w:tcBorders>
            <w:shd w:val="clear" w:color="auto" w:fill="auto"/>
            <w:vAlign w:val="bottom"/>
          </w:tcPr>
          <w:p w14:paraId="657E63A2" w14:textId="77777777" w:rsidR="00A656F0" w:rsidRDefault="00A656F0" w:rsidP="0083633E">
            <w:pPr>
              <w:jc w:val="both"/>
              <w:rPr>
                <w:szCs w:val="24"/>
              </w:rPr>
            </w:pPr>
            <w:r w:rsidRPr="00FA7F09">
              <w:rPr>
                <w:szCs w:val="24"/>
              </w:rPr>
              <w:t xml:space="preserve">Ventiliacijos </w:t>
            </w:r>
            <w:r>
              <w:rPr>
                <w:szCs w:val="24"/>
              </w:rPr>
              <w:t xml:space="preserve">agregato (nr.2) </w:t>
            </w:r>
            <w:r w:rsidRPr="00FA7F09">
              <w:rPr>
                <w:szCs w:val="24"/>
              </w:rPr>
              <w:t xml:space="preserve">variklio galingumas oro </w:t>
            </w:r>
            <w:r>
              <w:rPr>
                <w:szCs w:val="24"/>
              </w:rPr>
              <w:t xml:space="preserve">padavimo srautui </w:t>
            </w:r>
          </w:p>
        </w:tc>
        <w:tc>
          <w:tcPr>
            <w:tcW w:w="1301" w:type="pct"/>
            <w:tcBorders>
              <w:bottom w:val="single" w:sz="4" w:space="0" w:color="auto"/>
            </w:tcBorders>
            <w:shd w:val="clear" w:color="auto" w:fill="auto"/>
            <w:vAlign w:val="bottom"/>
          </w:tcPr>
          <w:p w14:paraId="3CC1210F" w14:textId="77777777" w:rsidR="00A656F0" w:rsidRDefault="00A656F0" w:rsidP="0083633E">
            <w:pPr>
              <w:jc w:val="center"/>
              <w:rPr>
                <w:color w:val="000000"/>
                <w:sz w:val="22"/>
                <w:szCs w:val="22"/>
              </w:rPr>
            </w:pPr>
            <w:r>
              <w:rPr>
                <w:szCs w:val="24"/>
              </w:rPr>
              <w:t>ne daugiau kaip 0,4 kW</w:t>
            </w:r>
          </w:p>
        </w:tc>
        <w:tc>
          <w:tcPr>
            <w:tcW w:w="968" w:type="pct"/>
            <w:tcBorders>
              <w:bottom w:val="single" w:sz="4" w:space="0" w:color="auto"/>
            </w:tcBorders>
            <w:vAlign w:val="bottom"/>
          </w:tcPr>
          <w:p w14:paraId="581E02CE" w14:textId="16E1CCD3" w:rsidR="00A656F0" w:rsidRDefault="00A656F0" w:rsidP="0083633E">
            <w:pPr>
              <w:jc w:val="center"/>
              <w:rPr>
                <w:szCs w:val="24"/>
              </w:rPr>
            </w:pPr>
          </w:p>
        </w:tc>
      </w:tr>
      <w:tr w:rsidR="00A656F0" w:rsidRPr="00FA7F09" w14:paraId="443E2D50" w14:textId="77777777" w:rsidTr="0083633E">
        <w:trPr>
          <w:trHeight w:val="270"/>
        </w:trPr>
        <w:tc>
          <w:tcPr>
            <w:tcW w:w="269" w:type="pct"/>
            <w:tcBorders>
              <w:bottom w:val="single" w:sz="4" w:space="0" w:color="auto"/>
            </w:tcBorders>
            <w:shd w:val="clear" w:color="auto" w:fill="auto"/>
            <w:vAlign w:val="bottom"/>
          </w:tcPr>
          <w:p w14:paraId="4F9B2367" w14:textId="77777777" w:rsidR="00A656F0" w:rsidRPr="00FA7F09" w:rsidRDefault="00A656F0" w:rsidP="0083633E">
            <w:pPr>
              <w:jc w:val="center"/>
              <w:rPr>
                <w:color w:val="000000"/>
                <w:sz w:val="22"/>
                <w:szCs w:val="22"/>
              </w:rPr>
            </w:pPr>
            <w:r>
              <w:rPr>
                <w:color w:val="000000"/>
                <w:sz w:val="22"/>
                <w:szCs w:val="22"/>
              </w:rPr>
              <w:t>56</w:t>
            </w:r>
          </w:p>
        </w:tc>
        <w:tc>
          <w:tcPr>
            <w:tcW w:w="2462" w:type="pct"/>
            <w:tcBorders>
              <w:bottom w:val="single" w:sz="4" w:space="0" w:color="auto"/>
            </w:tcBorders>
            <w:shd w:val="clear" w:color="auto" w:fill="auto"/>
            <w:vAlign w:val="bottom"/>
          </w:tcPr>
          <w:p w14:paraId="0DAA0654" w14:textId="77777777" w:rsidR="00A656F0" w:rsidRDefault="00A656F0" w:rsidP="0083633E">
            <w:pPr>
              <w:jc w:val="both"/>
              <w:rPr>
                <w:szCs w:val="24"/>
              </w:rPr>
            </w:pPr>
            <w:r w:rsidRPr="00FA7F09">
              <w:rPr>
                <w:szCs w:val="24"/>
              </w:rPr>
              <w:t xml:space="preserve">Ventiliacijos </w:t>
            </w:r>
            <w:r>
              <w:rPr>
                <w:szCs w:val="24"/>
              </w:rPr>
              <w:t xml:space="preserve">agregato (nr.2) </w:t>
            </w:r>
            <w:r w:rsidRPr="00FA7F09">
              <w:rPr>
                <w:szCs w:val="24"/>
              </w:rPr>
              <w:t xml:space="preserve">variklio galingumas oro </w:t>
            </w:r>
            <w:r>
              <w:rPr>
                <w:szCs w:val="24"/>
              </w:rPr>
              <w:t xml:space="preserve">ištraukiamam </w:t>
            </w:r>
            <w:r w:rsidRPr="00FA7F09">
              <w:rPr>
                <w:szCs w:val="24"/>
              </w:rPr>
              <w:t xml:space="preserve">srautui </w:t>
            </w:r>
          </w:p>
        </w:tc>
        <w:tc>
          <w:tcPr>
            <w:tcW w:w="1301" w:type="pct"/>
            <w:tcBorders>
              <w:bottom w:val="single" w:sz="4" w:space="0" w:color="auto"/>
            </w:tcBorders>
            <w:shd w:val="clear" w:color="auto" w:fill="auto"/>
            <w:vAlign w:val="bottom"/>
          </w:tcPr>
          <w:p w14:paraId="4EC18B2C" w14:textId="77777777" w:rsidR="00A656F0" w:rsidRDefault="00A656F0" w:rsidP="0083633E">
            <w:pPr>
              <w:jc w:val="center"/>
              <w:rPr>
                <w:color w:val="000000"/>
                <w:sz w:val="22"/>
                <w:szCs w:val="22"/>
              </w:rPr>
            </w:pPr>
            <w:r w:rsidRPr="00FA7F09">
              <w:rPr>
                <w:szCs w:val="24"/>
              </w:rPr>
              <w:t>ne daugiau kaip 0,</w:t>
            </w:r>
            <w:r>
              <w:rPr>
                <w:szCs w:val="24"/>
              </w:rPr>
              <w:t>4 kW</w:t>
            </w:r>
          </w:p>
        </w:tc>
        <w:tc>
          <w:tcPr>
            <w:tcW w:w="968" w:type="pct"/>
            <w:tcBorders>
              <w:bottom w:val="single" w:sz="4" w:space="0" w:color="auto"/>
            </w:tcBorders>
            <w:vAlign w:val="bottom"/>
          </w:tcPr>
          <w:p w14:paraId="7204FBD6" w14:textId="6F7B7A90" w:rsidR="00A656F0" w:rsidRPr="00FA7F09" w:rsidRDefault="00A656F0" w:rsidP="0083633E">
            <w:pPr>
              <w:jc w:val="center"/>
              <w:rPr>
                <w:szCs w:val="24"/>
              </w:rPr>
            </w:pPr>
          </w:p>
        </w:tc>
      </w:tr>
      <w:tr w:rsidR="00A656F0" w:rsidRPr="00FA7F09" w14:paraId="47242AED" w14:textId="77777777" w:rsidTr="0083633E">
        <w:trPr>
          <w:trHeight w:val="270"/>
        </w:trPr>
        <w:tc>
          <w:tcPr>
            <w:tcW w:w="269" w:type="pct"/>
            <w:tcBorders>
              <w:bottom w:val="single" w:sz="4" w:space="0" w:color="auto"/>
            </w:tcBorders>
            <w:shd w:val="clear" w:color="auto" w:fill="auto"/>
            <w:vAlign w:val="bottom"/>
          </w:tcPr>
          <w:p w14:paraId="205D378C" w14:textId="77777777" w:rsidR="00A656F0" w:rsidRPr="00FA7F09" w:rsidRDefault="00A656F0" w:rsidP="0083633E">
            <w:pPr>
              <w:jc w:val="center"/>
              <w:rPr>
                <w:color w:val="000000"/>
                <w:sz w:val="22"/>
                <w:szCs w:val="22"/>
              </w:rPr>
            </w:pPr>
            <w:r>
              <w:rPr>
                <w:color w:val="000000"/>
                <w:sz w:val="22"/>
                <w:szCs w:val="22"/>
              </w:rPr>
              <w:t>57</w:t>
            </w:r>
          </w:p>
        </w:tc>
        <w:tc>
          <w:tcPr>
            <w:tcW w:w="2462" w:type="pct"/>
            <w:tcBorders>
              <w:bottom w:val="single" w:sz="4" w:space="0" w:color="auto"/>
            </w:tcBorders>
            <w:shd w:val="clear" w:color="auto" w:fill="auto"/>
            <w:vAlign w:val="bottom"/>
          </w:tcPr>
          <w:p w14:paraId="3328B566" w14:textId="77777777" w:rsidR="00A656F0" w:rsidRPr="005246FA" w:rsidRDefault="00A656F0" w:rsidP="0083633E">
            <w:pPr>
              <w:jc w:val="both"/>
              <w:rPr>
                <w:shd w:val="clear" w:color="auto" w:fill="FFFFFF"/>
              </w:rPr>
            </w:pPr>
            <w:r>
              <w:rPr>
                <w:color w:val="000000"/>
                <w:szCs w:val="24"/>
                <w:lang w:eastAsia="lt-LT"/>
              </w:rPr>
              <w:t xml:space="preserve">Ventiliacijos agregato </w:t>
            </w:r>
            <w:r>
              <w:rPr>
                <w:szCs w:val="24"/>
              </w:rPr>
              <w:t xml:space="preserve">(nr.2) </w:t>
            </w:r>
            <w:r w:rsidRPr="00FA7F09">
              <w:rPr>
                <w:color w:val="000000"/>
                <w:szCs w:val="24"/>
                <w:lang w:eastAsia="lt-LT"/>
              </w:rPr>
              <w:t xml:space="preserve">oro </w:t>
            </w:r>
            <w:r>
              <w:rPr>
                <w:color w:val="000000"/>
                <w:szCs w:val="24"/>
                <w:lang w:eastAsia="lt-LT"/>
              </w:rPr>
              <w:t xml:space="preserve">padavimo ir ištraukimo </w:t>
            </w:r>
            <w:r w:rsidRPr="00FA7F09">
              <w:rPr>
                <w:color w:val="000000"/>
                <w:szCs w:val="24"/>
                <w:lang w:eastAsia="lt-LT"/>
              </w:rPr>
              <w:t xml:space="preserve">srautas </w:t>
            </w:r>
          </w:p>
        </w:tc>
        <w:tc>
          <w:tcPr>
            <w:tcW w:w="1301" w:type="pct"/>
            <w:tcBorders>
              <w:bottom w:val="single" w:sz="4" w:space="0" w:color="auto"/>
            </w:tcBorders>
            <w:shd w:val="clear" w:color="auto" w:fill="auto"/>
            <w:vAlign w:val="bottom"/>
          </w:tcPr>
          <w:p w14:paraId="3BC3E518" w14:textId="77777777" w:rsidR="00A656F0" w:rsidRDefault="00A656F0" w:rsidP="0083633E">
            <w:pPr>
              <w:jc w:val="center"/>
              <w:rPr>
                <w:color w:val="000000"/>
                <w:sz w:val="22"/>
                <w:szCs w:val="22"/>
              </w:rPr>
            </w:pPr>
            <w:r w:rsidRPr="00FA7F09">
              <w:rPr>
                <w:color w:val="000000"/>
                <w:szCs w:val="24"/>
                <w:lang w:eastAsia="lt-LT"/>
              </w:rPr>
              <w:t>ne mažesnis kaip 1600 m3/</w:t>
            </w:r>
            <w:proofErr w:type="spellStart"/>
            <w:r w:rsidRPr="00FA7F09">
              <w:rPr>
                <w:color w:val="000000"/>
                <w:szCs w:val="24"/>
                <w:lang w:eastAsia="lt-LT"/>
              </w:rPr>
              <w:t>val</w:t>
            </w:r>
            <w:proofErr w:type="spellEnd"/>
          </w:p>
        </w:tc>
        <w:tc>
          <w:tcPr>
            <w:tcW w:w="968" w:type="pct"/>
            <w:tcBorders>
              <w:bottom w:val="single" w:sz="4" w:space="0" w:color="auto"/>
            </w:tcBorders>
            <w:vAlign w:val="bottom"/>
          </w:tcPr>
          <w:p w14:paraId="653897CB" w14:textId="6F19E431" w:rsidR="00A656F0" w:rsidRPr="00FA7F09" w:rsidRDefault="00A656F0" w:rsidP="0083633E">
            <w:pPr>
              <w:jc w:val="center"/>
              <w:rPr>
                <w:color w:val="000000"/>
                <w:szCs w:val="24"/>
                <w:lang w:eastAsia="lt-LT"/>
              </w:rPr>
            </w:pPr>
          </w:p>
        </w:tc>
      </w:tr>
      <w:tr w:rsidR="00A656F0" w:rsidRPr="00FA7F09" w14:paraId="04D058F7" w14:textId="77777777" w:rsidTr="0083633E">
        <w:trPr>
          <w:trHeight w:val="270"/>
        </w:trPr>
        <w:tc>
          <w:tcPr>
            <w:tcW w:w="269" w:type="pct"/>
            <w:tcBorders>
              <w:bottom w:val="single" w:sz="4" w:space="0" w:color="auto"/>
            </w:tcBorders>
            <w:shd w:val="clear" w:color="auto" w:fill="auto"/>
            <w:vAlign w:val="bottom"/>
          </w:tcPr>
          <w:p w14:paraId="518F9A51" w14:textId="77777777" w:rsidR="00A656F0" w:rsidRPr="00FA7F09" w:rsidRDefault="00A656F0" w:rsidP="0083633E">
            <w:pPr>
              <w:jc w:val="center"/>
              <w:rPr>
                <w:color w:val="000000"/>
                <w:sz w:val="22"/>
                <w:szCs w:val="22"/>
              </w:rPr>
            </w:pPr>
            <w:r>
              <w:rPr>
                <w:color w:val="000000"/>
                <w:sz w:val="22"/>
                <w:szCs w:val="22"/>
              </w:rPr>
              <w:t>58</w:t>
            </w:r>
          </w:p>
        </w:tc>
        <w:tc>
          <w:tcPr>
            <w:tcW w:w="2462" w:type="pct"/>
            <w:tcBorders>
              <w:bottom w:val="single" w:sz="4" w:space="0" w:color="auto"/>
            </w:tcBorders>
            <w:shd w:val="clear" w:color="auto" w:fill="auto"/>
            <w:vAlign w:val="bottom"/>
          </w:tcPr>
          <w:p w14:paraId="0D1FF590" w14:textId="77777777" w:rsidR="00A656F0" w:rsidRDefault="00A656F0" w:rsidP="0083633E">
            <w:pPr>
              <w:jc w:val="both"/>
              <w:rPr>
                <w:color w:val="000000"/>
                <w:szCs w:val="24"/>
                <w:lang w:eastAsia="lt-LT"/>
              </w:rPr>
            </w:pPr>
            <w:r>
              <w:rPr>
                <w:color w:val="000000"/>
                <w:szCs w:val="24"/>
                <w:lang w:eastAsia="lt-LT"/>
              </w:rPr>
              <w:t xml:space="preserve">Ventiliacijos agregato (nr.2) </w:t>
            </w:r>
            <w:r>
              <w:rPr>
                <w:szCs w:val="24"/>
              </w:rPr>
              <w:t>b</w:t>
            </w:r>
            <w:r w:rsidRPr="00FA7F09">
              <w:rPr>
                <w:szCs w:val="24"/>
              </w:rPr>
              <w:t xml:space="preserve">udėjimo rėžimo oro srautas </w:t>
            </w:r>
          </w:p>
        </w:tc>
        <w:tc>
          <w:tcPr>
            <w:tcW w:w="1301" w:type="pct"/>
            <w:tcBorders>
              <w:bottom w:val="single" w:sz="4" w:space="0" w:color="auto"/>
            </w:tcBorders>
            <w:shd w:val="clear" w:color="auto" w:fill="auto"/>
            <w:vAlign w:val="bottom"/>
          </w:tcPr>
          <w:p w14:paraId="1E1C4A84" w14:textId="77777777" w:rsidR="00A656F0" w:rsidRDefault="00A656F0" w:rsidP="0083633E">
            <w:pPr>
              <w:jc w:val="center"/>
              <w:rPr>
                <w:color w:val="000000"/>
                <w:sz w:val="22"/>
                <w:szCs w:val="22"/>
              </w:rPr>
            </w:pPr>
            <w:r w:rsidRPr="00FA7F09">
              <w:rPr>
                <w:szCs w:val="24"/>
              </w:rPr>
              <w:t>ne mažesnis kaip 300 m3/</w:t>
            </w:r>
            <w:proofErr w:type="spellStart"/>
            <w:r w:rsidRPr="00FA7F09">
              <w:rPr>
                <w:szCs w:val="24"/>
              </w:rPr>
              <w:t>val</w:t>
            </w:r>
            <w:proofErr w:type="spellEnd"/>
          </w:p>
        </w:tc>
        <w:tc>
          <w:tcPr>
            <w:tcW w:w="968" w:type="pct"/>
            <w:tcBorders>
              <w:bottom w:val="single" w:sz="4" w:space="0" w:color="auto"/>
            </w:tcBorders>
            <w:vAlign w:val="bottom"/>
          </w:tcPr>
          <w:p w14:paraId="3E635C15" w14:textId="4F540BA2" w:rsidR="00A656F0" w:rsidRPr="00FA7F09" w:rsidRDefault="00A656F0" w:rsidP="0083633E">
            <w:pPr>
              <w:jc w:val="center"/>
              <w:rPr>
                <w:szCs w:val="24"/>
              </w:rPr>
            </w:pPr>
          </w:p>
        </w:tc>
      </w:tr>
      <w:tr w:rsidR="00A656F0" w:rsidRPr="00FA7F09" w14:paraId="0A210536" w14:textId="77777777" w:rsidTr="0083633E">
        <w:trPr>
          <w:trHeight w:val="270"/>
        </w:trPr>
        <w:tc>
          <w:tcPr>
            <w:tcW w:w="269" w:type="pct"/>
            <w:tcBorders>
              <w:bottom w:val="single" w:sz="4" w:space="0" w:color="auto"/>
            </w:tcBorders>
            <w:shd w:val="clear" w:color="auto" w:fill="auto"/>
            <w:vAlign w:val="bottom"/>
          </w:tcPr>
          <w:p w14:paraId="47F1AC35" w14:textId="77777777" w:rsidR="00A656F0" w:rsidRPr="00FA7F09" w:rsidRDefault="00A656F0" w:rsidP="0083633E">
            <w:pPr>
              <w:jc w:val="center"/>
              <w:rPr>
                <w:color w:val="000000"/>
                <w:sz w:val="22"/>
                <w:szCs w:val="22"/>
              </w:rPr>
            </w:pPr>
            <w:r>
              <w:rPr>
                <w:color w:val="000000"/>
                <w:sz w:val="22"/>
                <w:szCs w:val="22"/>
              </w:rPr>
              <w:t>59</w:t>
            </w:r>
          </w:p>
        </w:tc>
        <w:tc>
          <w:tcPr>
            <w:tcW w:w="2462" w:type="pct"/>
            <w:tcBorders>
              <w:bottom w:val="single" w:sz="4" w:space="0" w:color="auto"/>
            </w:tcBorders>
            <w:shd w:val="clear" w:color="auto" w:fill="auto"/>
            <w:vAlign w:val="bottom"/>
          </w:tcPr>
          <w:p w14:paraId="1D685B1A" w14:textId="77777777" w:rsidR="00A656F0" w:rsidRPr="005246FA" w:rsidRDefault="00A656F0" w:rsidP="0083633E">
            <w:pPr>
              <w:contextualSpacing/>
              <w:rPr>
                <w:shd w:val="clear" w:color="auto" w:fill="FFFFFF"/>
              </w:rPr>
            </w:pPr>
            <w:r>
              <w:rPr>
                <w:shd w:val="clear" w:color="auto" w:fill="FFFFFF"/>
              </w:rPr>
              <w:t xml:space="preserve">Ventiliacijos agregato </w:t>
            </w:r>
            <w:r>
              <w:rPr>
                <w:szCs w:val="24"/>
              </w:rPr>
              <w:t xml:space="preserve">(nr.2) </w:t>
            </w:r>
            <w:r>
              <w:rPr>
                <w:shd w:val="clear" w:color="auto" w:fill="FFFFFF"/>
              </w:rPr>
              <w:t>e</w:t>
            </w:r>
            <w:r w:rsidRPr="00D16727">
              <w:rPr>
                <w:shd w:val="clear" w:color="auto" w:fill="FFFFFF"/>
              </w:rPr>
              <w:t xml:space="preserve">lektrinio šilumokaičio galia </w:t>
            </w:r>
          </w:p>
        </w:tc>
        <w:tc>
          <w:tcPr>
            <w:tcW w:w="1301" w:type="pct"/>
            <w:tcBorders>
              <w:bottom w:val="single" w:sz="4" w:space="0" w:color="auto"/>
            </w:tcBorders>
            <w:shd w:val="clear" w:color="auto" w:fill="auto"/>
            <w:vAlign w:val="bottom"/>
          </w:tcPr>
          <w:p w14:paraId="477BB2DC" w14:textId="77777777" w:rsidR="00A656F0" w:rsidRDefault="00A656F0" w:rsidP="0083633E">
            <w:pPr>
              <w:jc w:val="center"/>
              <w:rPr>
                <w:color w:val="000000"/>
                <w:sz w:val="22"/>
                <w:szCs w:val="22"/>
              </w:rPr>
            </w:pPr>
            <w:r w:rsidRPr="00D16727">
              <w:rPr>
                <w:shd w:val="clear" w:color="auto" w:fill="FFFFFF"/>
              </w:rPr>
              <w:t xml:space="preserve">ne </w:t>
            </w:r>
            <w:r>
              <w:rPr>
                <w:shd w:val="clear" w:color="auto" w:fill="FFFFFF"/>
              </w:rPr>
              <w:t xml:space="preserve">mažesnė </w:t>
            </w:r>
            <w:r w:rsidRPr="00D16727">
              <w:rPr>
                <w:shd w:val="clear" w:color="auto" w:fill="FFFFFF"/>
              </w:rPr>
              <w:t>kaip 22kW</w:t>
            </w:r>
          </w:p>
        </w:tc>
        <w:tc>
          <w:tcPr>
            <w:tcW w:w="968" w:type="pct"/>
            <w:tcBorders>
              <w:bottom w:val="single" w:sz="4" w:space="0" w:color="auto"/>
            </w:tcBorders>
            <w:vAlign w:val="bottom"/>
          </w:tcPr>
          <w:p w14:paraId="6F898786" w14:textId="664F2BFA" w:rsidR="00A656F0" w:rsidRPr="00D16727" w:rsidRDefault="00A656F0" w:rsidP="0083633E">
            <w:pPr>
              <w:jc w:val="center"/>
              <w:rPr>
                <w:shd w:val="clear" w:color="auto" w:fill="FFFFFF"/>
              </w:rPr>
            </w:pPr>
          </w:p>
        </w:tc>
      </w:tr>
      <w:tr w:rsidR="00A656F0" w:rsidRPr="00FA7F09" w14:paraId="77783DE7" w14:textId="77777777" w:rsidTr="0083633E">
        <w:trPr>
          <w:trHeight w:val="270"/>
        </w:trPr>
        <w:tc>
          <w:tcPr>
            <w:tcW w:w="269" w:type="pct"/>
            <w:tcBorders>
              <w:bottom w:val="single" w:sz="4" w:space="0" w:color="auto"/>
            </w:tcBorders>
            <w:shd w:val="clear" w:color="auto" w:fill="auto"/>
            <w:vAlign w:val="bottom"/>
          </w:tcPr>
          <w:p w14:paraId="2FD1A0E4" w14:textId="77777777" w:rsidR="00A656F0" w:rsidRPr="00FA7F09" w:rsidRDefault="00A656F0" w:rsidP="0083633E">
            <w:pPr>
              <w:jc w:val="center"/>
              <w:rPr>
                <w:color w:val="000000"/>
                <w:sz w:val="22"/>
                <w:szCs w:val="22"/>
              </w:rPr>
            </w:pPr>
            <w:r>
              <w:rPr>
                <w:color w:val="000000"/>
                <w:sz w:val="22"/>
                <w:szCs w:val="22"/>
              </w:rPr>
              <w:t>60</w:t>
            </w:r>
          </w:p>
        </w:tc>
        <w:tc>
          <w:tcPr>
            <w:tcW w:w="2462" w:type="pct"/>
            <w:tcBorders>
              <w:bottom w:val="single" w:sz="4" w:space="0" w:color="auto"/>
            </w:tcBorders>
            <w:shd w:val="clear" w:color="auto" w:fill="auto"/>
            <w:vAlign w:val="bottom"/>
          </w:tcPr>
          <w:p w14:paraId="18160E1E" w14:textId="77777777" w:rsidR="00A656F0" w:rsidRPr="005246FA" w:rsidRDefault="00A656F0" w:rsidP="0083633E">
            <w:pPr>
              <w:contextualSpacing/>
              <w:rPr>
                <w:shd w:val="clear" w:color="auto" w:fill="FFFFFF"/>
              </w:rPr>
            </w:pPr>
            <w:r>
              <w:rPr>
                <w:szCs w:val="24"/>
              </w:rPr>
              <w:t xml:space="preserve">Prie ventiliacijos agregato (nr.2) integruotas atitinkamos galios oro aliuminio plokštelinis </w:t>
            </w:r>
            <w:proofErr w:type="spellStart"/>
            <w:r>
              <w:rPr>
                <w:szCs w:val="24"/>
              </w:rPr>
              <w:t>rekuperatorius</w:t>
            </w:r>
            <w:proofErr w:type="spellEnd"/>
          </w:p>
        </w:tc>
        <w:tc>
          <w:tcPr>
            <w:tcW w:w="1301" w:type="pct"/>
            <w:tcBorders>
              <w:bottom w:val="single" w:sz="4" w:space="0" w:color="auto"/>
            </w:tcBorders>
            <w:shd w:val="clear" w:color="auto" w:fill="auto"/>
            <w:vAlign w:val="bottom"/>
          </w:tcPr>
          <w:p w14:paraId="21284CB9" w14:textId="77777777" w:rsidR="00A656F0" w:rsidRDefault="00A656F0" w:rsidP="0083633E">
            <w:pPr>
              <w:jc w:val="center"/>
              <w:rPr>
                <w:color w:val="000000"/>
                <w:sz w:val="22"/>
                <w:szCs w:val="22"/>
              </w:rPr>
            </w:pPr>
            <w:r>
              <w:rPr>
                <w:color w:val="000000"/>
                <w:sz w:val="22"/>
                <w:szCs w:val="22"/>
              </w:rPr>
              <w:t>Turi būti</w:t>
            </w:r>
          </w:p>
        </w:tc>
        <w:tc>
          <w:tcPr>
            <w:tcW w:w="968" w:type="pct"/>
            <w:tcBorders>
              <w:bottom w:val="single" w:sz="4" w:space="0" w:color="auto"/>
            </w:tcBorders>
            <w:vAlign w:val="bottom"/>
          </w:tcPr>
          <w:p w14:paraId="2214150C" w14:textId="065705C4" w:rsidR="00A656F0" w:rsidRDefault="00A656F0" w:rsidP="0083633E">
            <w:pPr>
              <w:jc w:val="center"/>
              <w:rPr>
                <w:color w:val="000000"/>
                <w:sz w:val="22"/>
                <w:szCs w:val="22"/>
              </w:rPr>
            </w:pPr>
          </w:p>
        </w:tc>
      </w:tr>
      <w:tr w:rsidR="00A656F0" w:rsidRPr="00FA7F09" w14:paraId="18B98B3B" w14:textId="77777777" w:rsidTr="0083633E">
        <w:trPr>
          <w:trHeight w:val="270"/>
        </w:trPr>
        <w:tc>
          <w:tcPr>
            <w:tcW w:w="269" w:type="pct"/>
            <w:tcBorders>
              <w:bottom w:val="single" w:sz="4" w:space="0" w:color="auto"/>
            </w:tcBorders>
            <w:shd w:val="clear" w:color="auto" w:fill="auto"/>
            <w:vAlign w:val="bottom"/>
          </w:tcPr>
          <w:p w14:paraId="5AEBD13C" w14:textId="77777777" w:rsidR="00A656F0" w:rsidRPr="00FA7F09" w:rsidRDefault="00A656F0" w:rsidP="0083633E">
            <w:pPr>
              <w:jc w:val="center"/>
              <w:rPr>
                <w:color w:val="000000"/>
                <w:sz w:val="22"/>
                <w:szCs w:val="22"/>
              </w:rPr>
            </w:pPr>
            <w:r>
              <w:rPr>
                <w:color w:val="000000"/>
                <w:sz w:val="22"/>
                <w:szCs w:val="22"/>
              </w:rPr>
              <w:t>61</w:t>
            </w:r>
          </w:p>
        </w:tc>
        <w:tc>
          <w:tcPr>
            <w:tcW w:w="2462" w:type="pct"/>
            <w:tcBorders>
              <w:bottom w:val="single" w:sz="4" w:space="0" w:color="auto"/>
            </w:tcBorders>
            <w:shd w:val="clear" w:color="auto" w:fill="auto"/>
            <w:vAlign w:val="bottom"/>
          </w:tcPr>
          <w:p w14:paraId="23C6D0A0" w14:textId="77777777" w:rsidR="00A656F0" w:rsidRPr="005246FA" w:rsidRDefault="00A656F0" w:rsidP="0083633E">
            <w:pPr>
              <w:contextualSpacing/>
              <w:rPr>
                <w:shd w:val="clear" w:color="auto" w:fill="FFFFFF"/>
              </w:rPr>
            </w:pPr>
            <w:r>
              <w:rPr>
                <w:bCs/>
                <w:szCs w:val="24"/>
              </w:rPr>
              <w:t xml:space="preserve">Ventiliacijos agregatas </w:t>
            </w:r>
            <w:r>
              <w:rPr>
                <w:szCs w:val="24"/>
              </w:rPr>
              <w:t xml:space="preserve">(nr.2) </w:t>
            </w:r>
            <w:r w:rsidRPr="00803A1D">
              <w:rPr>
                <w:bCs/>
                <w:szCs w:val="24"/>
              </w:rPr>
              <w:t>su valdymo bloku, elektros ir elektronikos komponentais, saugumo termostatais</w:t>
            </w:r>
          </w:p>
        </w:tc>
        <w:tc>
          <w:tcPr>
            <w:tcW w:w="1301" w:type="pct"/>
            <w:tcBorders>
              <w:bottom w:val="single" w:sz="4" w:space="0" w:color="auto"/>
            </w:tcBorders>
            <w:shd w:val="clear" w:color="auto" w:fill="auto"/>
            <w:vAlign w:val="bottom"/>
          </w:tcPr>
          <w:p w14:paraId="1D3E5E32" w14:textId="77777777" w:rsidR="00A656F0" w:rsidRDefault="00A656F0" w:rsidP="0083633E">
            <w:pPr>
              <w:jc w:val="center"/>
              <w:rPr>
                <w:color w:val="000000"/>
                <w:sz w:val="22"/>
                <w:szCs w:val="22"/>
              </w:rPr>
            </w:pPr>
            <w:r>
              <w:rPr>
                <w:color w:val="000000"/>
                <w:sz w:val="22"/>
                <w:szCs w:val="22"/>
              </w:rPr>
              <w:t>Turi būti</w:t>
            </w:r>
          </w:p>
        </w:tc>
        <w:tc>
          <w:tcPr>
            <w:tcW w:w="968" w:type="pct"/>
            <w:tcBorders>
              <w:bottom w:val="single" w:sz="4" w:space="0" w:color="auto"/>
            </w:tcBorders>
            <w:vAlign w:val="bottom"/>
          </w:tcPr>
          <w:p w14:paraId="7CB0765B" w14:textId="5384F1EA" w:rsidR="00A656F0" w:rsidRDefault="00A656F0" w:rsidP="0083633E">
            <w:pPr>
              <w:jc w:val="center"/>
              <w:rPr>
                <w:color w:val="000000"/>
                <w:sz w:val="22"/>
                <w:szCs w:val="22"/>
              </w:rPr>
            </w:pPr>
          </w:p>
        </w:tc>
      </w:tr>
      <w:tr w:rsidR="00A656F0" w:rsidRPr="00FA7F09" w14:paraId="77B09696" w14:textId="77777777" w:rsidTr="0083633E">
        <w:trPr>
          <w:trHeight w:val="270"/>
        </w:trPr>
        <w:tc>
          <w:tcPr>
            <w:tcW w:w="269" w:type="pct"/>
            <w:tcBorders>
              <w:bottom w:val="single" w:sz="4" w:space="0" w:color="auto"/>
            </w:tcBorders>
            <w:shd w:val="clear" w:color="auto" w:fill="auto"/>
            <w:vAlign w:val="bottom"/>
          </w:tcPr>
          <w:p w14:paraId="211F07D0" w14:textId="77777777" w:rsidR="00A656F0" w:rsidRPr="00FA7F09" w:rsidRDefault="00A656F0" w:rsidP="0083633E">
            <w:pPr>
              <w:jc w:val="center"/>
              <w:rPr>
                <w:color w:val="000000"/>
                <w:sz w:val="22"/>
                <w:szCs w:val="22"/>
              </w:rPr>
            </w:pPr>
            <w:r>
              <w:rPr>
                <w:color w:val="000000"/>
                <w:sz w:val="22"/>
                <w:szCs w:val="22"/>
              </w:rPr>
              <w:t>62</w:t>
            </w:r>
          </w:p>
        </w:tc>
        <w:tc>
          <w:tcPr>
            <w:tcW w:w="2462" w:type="pct"/>
            <w:tcBorders>
              <w:bottom w:val="single" w:sz="4" w:space="0" w:color="auto"/>
            </w:tcBorders>
            <w:shd w:val="clear" w:color="auto" w:fill="auto"/>
            <w:vAlign w:val="bottom"/>
          </w:tcPr>
          <w:p w14:paraId="3E7B84F0" w14:textId="77777777" w:rsidR="00A656F0" w:rsidRDefault="00A656F0" w:rsidP="0083633E">
            <w:pPr>
              <w:contextualSpacing/>
              <w:jc w:val="both"/>
              <w:rPr>
                <w:bCs/>
                <w:szCs w:val="24"/>
              </w:rPr>
            </w:pPr>
            <w:r>
              <w:rPr>
                <w:bCs/>
                <w:szCs w:val="24"/>
              </w:rPr>
              <w:t xml:space="preserve">Įrankių priežiūros zonai </w:t>
            </w:r>
            <w:proofErr w:type="spellStart"/>
            <w:r>
              <w:rPr>
                <w:bCs/>
                <w:szCs w:val="24"/>
              </w:rPr>
              <w:t>p</w:t>
            </w:r>
            <w:r w:rsidRPr="00840230">
              <w:rPr>
                <w:bCs/>
                <w:szCs w:val="24"/>
              </w:rPr>
              <w:t>ulverizatorių</w:t>
            </w:r>
            <w:proofErr w:type="spellEnd"/>
            <w:r w:rsidRPr="00840230">
              <w:rPr>
                <w:bCs/>
                <w:szCs w:val="24"/>
              </w:rPr>
              <w:t xml:space="preserve"> plovimo mašina </w:t>
            </w:r>
          </w:p>
        </w:tc>
        <w:tc>
          <w:tcPr>
            <w:tcW w:w="1301" w:type="pct"/>
            <w:tcBorders>
              <w:bottom w:val="single" w:sz="4" w:space="0" w:color="auto"/>
            </w:tcBorders>
            <w:shd w:val="clear" w:color="auto" w:fill="auto"/>
            <w:vAlign w:val="bottom"/>
          </w:tcPr>
          <w:p w14:paraId="23A7C4E1" w14:textId="77777777" w:rsidR="00A656F0" w:rsidRDefault="00A656F0" w:rsidP="0083633E">
            <w:pPr>
              <w:jc w:val="center"/>
              <w:rPr>
                <w:color w:val="000000"/>
                <w:sz w:val="22"/>
                <w:szCs w:val="22"/>
              </w:rPr>
            </w:pPr>
            <w:r>
              <w:rPr>
                <w:color w:val="000000"/>
                <w:sz w:val="22"/>
                <w:szCs w:val="22"/>
              </w:rPr>
              <w:t>Turi būti</w:t>
            </w:r>
          </w:p>
        </w:tc>
        <w:tc>
          <w:tcPr>
            <w:tcW w:w="968" w:type="pct"/>
            <w:tcBorders>
              <w:bottom w:val="single" w:sz="4" w:space="0" w:color="auto"/>
            </w:tcBorders>
            <w:vAlign w:val="bottom"/>
          </w:tcPr>
          <w:p w14:paraId="7638AF78" w14:textId="2E418350" w:rsidR="00A656F0" w:rsidRDefault="00A656F0" w:rsidP="0083633E">
            <w:pPr>
              <w:jc w:val="center"/>
              <w:rPr>
                <w:color w:val="000000"/>
                <w:sz w:val="22"/>
                <w:szCs w:val="22"/>
              </w:rPr>
            </w:pPr>
          </w:p>
        </w:tc>
      </w:tr>
      <w:tr w:rsidR="00A656F0" w:rsidRPr="00FA7F09" w14:paraId="22D40D73" w14:textId="77777777" w:rsidTr="0083633E">
        <w:trPr>
          <w:trHeight w:val="270"/>
        </w:trPr>
        <w:tc>
          <w:tcPr>
            <w:tcW w:w="269" w:type="pct"/>
            <w:tcBorders>
              <w:bottom w:val="single" w:sz="4" w:space="0" w:color="auto"/>
            </w:tcBorders>
            <w:shd w:val="clear" w:color="auto" w:fill="auto"/>
            <w:vAlign w:val="bottom"/>
          </w:tcPr>
          <w:p w14:paraId="4C8DEC68" w14:textId="77777777" w:rsidR="00A656F0" w:rsidRPr="00FA7F09" w:rsidRDefault="00A656F0" w:rsidP="0083633E">
            <w:pPr>
              <w:jc w:val="center"/>
              <w:rPr>
                <w:color w:val="000000"/>
                <w:sz w:val="22"/>
                <w:szCs w:val="22"/>
              </w:rPr>
            </w:pPr>
            <w:r>
              <w:rPr>
                <w:color w:val="000000"/>
                <w:sz w:val="22"/>
                <w:szCs w:val="22"/>
              </w:rPr>
              <w:t>63</w:t>
            </w:r>
          </w:p>
        </w:tc>
        <w:tc>
          <w:tcPr>
            <w:tcW w:w="2462" w:type="pct"/>
            <w:tcBorders>
              <w:bottom w:val="single" w:sz="4" w:space="0" w:color="auto"/>
            </w:tcBorders>
            <w:shd w:val="clear" w:color="auto" w:fill="auto"/>
            <w:vAlign w:val="bottom"/>
          </w:tcPr>
          <w:p w14:paraId="7BB32B9E" w14:textId="77777777" w:rsidR="00A656F0" w:rsidRDefault="00A656F0" w:rsidP="0083633E">
            <w:pPr>
              <w:contextualSpacing/>
              <w:jc w:val="both"/>
              <w:rPr>
                <w:bCs/>
                <w:szCs w:val="24"/>
              </w:rPr>
            </w:pPr>
            <w:r>
              <w:rPr>
                <w:bCs/>
                <w:szCs w:val="24"/>
              </w:rPr>
              <w:t xml:space="preserve">Plovimo mašina </w:t>
            </w:r>
            <w:r w:rsidRPr="00840230">
              <w:rPr>
                <w:bCs/>
                <w:szCs w:val="24"/>
              </w:rPr>
              <w:t>iš nerūdijančio plieno</w:t>
            </w:r>
            <w:r>
              <w:rPr>
                <w:bCs/>
                <w:szCs w:val="24"/>
              </w:rPr>
              <w:t xml:space="preserve"> sienelių</w:t>
            </w:r>
          </w:p>
        </w:tc>
        <w:tc>
          <w:tcPr>
            <w:tcW w:w="1301" w:type="pct"/>
            <w:tcBorders>
              <w:bottom w:val="single" w:sz="4" w:space="0" w:color="auto"/>
            </w:tcBorders>
            <w:shd w:val="clear" w:color="auto" w:fill="auto"/>
            <w:vAlign w:val="bottom"/>
          </w:tcPr>
          <w:p w14:paraId="239D4470" w14:textId="77777777" w:rsidR="00A656F0" w:rsidRDefault="00A656F0" w:rsidP="0083633E">
            <w:pPr>
              <w:jc w:val="center"/>
              <w:rPr>
                <w:color w:val="000000"/>
                <w:sz w:val="22"/>
                <w:szCs w:val="22"/>
              </w:rPr>
            </w:pPr>
            <w:r>
              <w:rPr>
                <w:color w:val="000000"/>
                <w:sz w:val="22"/>
                <w:szCs w:val="22"/>
              </w:rPr>
              <w:t>Turi būti</w:t>
            </w:r>
          </w:p>
        </w:tc>
        <w:tc>
          <w:tcPr>
            <w:tcW w:w="968" w:type="pct"/>
            <w:tcBorders>
              <w:bottom w:val="single" w:sz="4" w:space="0" w:color="auto"/>
            </w:tcBorders>
            <w:vAlign w:val="bottom"/>
          </w:tcPr>
          <w:p w14:paraId="63572FDD" w14:textId="46C3A4AC" w:rsidR="00A656F0" w:rsidRDefault="00A656F0" w:rsidP="0083633E">
            <w:pPr>
              <w:jc w:val="center"/>
              <w:rPr>
                <w:color w:val="000000"/>
                <w:sz w:val="22"/>
                <w:szCs w:val="22"/>
              </w:rPr>
            </w:pPr>
          </w:p>
        </w:tc>
      </w:tr>
      <w:tr w:rsidR="00A656F0" w:rsidRPr="00FA7F09" w14:paraId="47F7F2BB" w14:textId="77777777" w:rsidTr="0083633E">
        <w:trPr>
          <w:trHeight w:val="270"/>
        </w:trPr>
        <w:tc>
          <w:tcPr>
            <w:tcW w:w="269" w:type="pct"/>
            <w:tcBorders>
              <w:bottom w:val="single" w:sz="4" w:space="0" w:color="auto"/>
            </w:tcBorders>
            <w:shd w:val="clear" w:color="auto" w:fill="auto"/>
            <w:vAlign w:val="bottom"/>
          </w:tcPr>
          <w:p w14:paraId="3C14B84A" w14:textId="77777777" w:rsidR="00A656F0" w:rsidRPr="00FA7F09" w:rsidRDefault="00A656F0" w:rsidP="0083633E">
            <w:pPr>
              <w:jc w:val="center"/>
              <w:rPr>
                <w:color w:val="000000"/>
                <w:sz w:val="22"/>
                <w:szCs w:val="22"/>
              </w:rPr>
            </w:pPr>
            <w:r>
              <w:rPr>
                <w:color w:val="000000"/>
                <w:sz w:val="22"/>
                <w:szCs w:val="22"/>
              </w:rPr>
              <w:t>64</w:t>
            </w:r>
          </w:p>
        </w:tc>
        <w:tc>
          <w:tcPr>
            <w:tcW w:w="2462" w:type="pct"/>
            <w:tcBorders>
              <w:bottom w:val="single" w:sz="4" w:space="0" w:color="auto"/>
            </w:tcBorders>
            <w:shd w:val="clear" w:color="auto" w:fill="auto"/>
            <w:vAlign w:val="bottom"/>
          </w:tcPr>
          <w:p w14:paraId="01EEBB9D" w14:textId="77777777" w:rsidR="00A656F0" w:rsidRDefault="00A656F0" w:rsidP="0083633E">
            <w:pPr>
              <w:contextualSpacing/>
              <w:jc w:val="both"/>
              <w:rPr>
                <w:bCs/>
                <w:szCs w:val="24"/>
              </w:rPr>
            </w:pPr>
            <w:r>
              <w:rPr>
                <w:bCs/>
                <w:szCs w:val="24"/>
              </w:rPr>
              <w:t xml:space="preserve">Plovimo mašina valdoma suspaustu oru ir </w:t>
            </w:r>
            <w:r w:rsidRPr="00840230">
              <w:rPr>
                <w:bCs/>
                <w:szCs w:val="24"/>
              </w:rPr>
              <w:t xml:space="preserve">turi garų ištraukimo funkciją </w:t>
            </w:r>
          </w:p>
        </w:tc>
        <w:tc>
          <w:tcPr>
            <w:tcW w:w="1301" w:type="pct"/>
            <w:tcBorders>
              <w:bottom w:val="single" w:sz="4" w:space="0" w:color="auto"/>
            </w:tcBorders>
            <w:shd w:val="clear" w:color="auto" w:fill="auto"/>
            <w:vAlign w:val="bottom"/>
          </w:tcPr>
          <w:p w14:paraId="3EA02983" w14:textId="77777777" w:rsidR="00A656F0" w:rsidRDefault="00A656F0" w:rsidP="0083633E">
            <w:pPr>
              <w:jc w:val="center"/>
              <w:rPr>
                <w:color w:val="000000"/>
                <w:sz w:val="22"/>
                <w:szCs w:val="22"/>
              </w:rPr>
            </w:pPr>
            <w:r>
              <w:rPr>
                <w:color w:val="000000"/>
                <w:sz w:val="22"/>
                <w:szCs w:val="22"/>
              </w:rPr>
              <w:t>Turi būti</w:t>
            </w:r>
          </w:p>
        </w:tc>
        <w:tc>
          <w:tcPr>
            <w:tcW w:w="968" w:type="pct"/>
            <w:tcBorders>
              <w:bottom w:val="single" w:sz="4" w:space="0" w:color="auto"/>
            </w:tcBorders>
            <w:vAlign w:val="bottom"/>
          </w:tcPr>
          <w:p w14:paraId="21655844" w14:textId="5A91481A" w:rsidR="00A656F0" w:rsidRDefault="00A656F0" w:rsidP="0083633E">
            <w:pPr>
              <w:jc w:val="center"/>
              <w:rPr>
                <w:color w:val="000000"/>
                <w:sz w:val="22"/>
                <w:szCs w:val="22"/>
              </w:rPr>
            </w:pPr>
          </w:p>
        </w:tc>
      </w:tr>
      <w:tr w:rsidR="00A656F0" w:rsidRPr="00FA7F09" w14:paraId="79053E6D" w14:textId="77777777" w:rsidTr="0083633E">
        <w:trPr>
          <w:trHeight w:val="270"/>
        </w:trPr>
        <w:tc>
          <w:tcPr>
            <w:tcW w:w="269" w:type="pct"/>
            <w:tcBorders>
              <w:bottom w:val="single" w:sz="4" w:space="0" w:color="auto"/>
            </w:tcBorders>
            <w:shd w:val="clear" w:color="auto" w:fill="auto"/>
            <w:vAlign w:val="bottom"/>
          </w:tcPr>
          <w:p w14:paraId="0E27DB76" w14:textId="77777777" w:rsidR="00A656F0" w:rsidRPr="00FA7F09" w:rsidRDefault="00A656F0" w:rsidP="0083633E">
            <w:pPr>
              <w:jc w:val="center"/>
              <w:rPr>
                <w:color w:val="000000"/>
                <w:sz w:val="22"/>
                <w:szCs w:val="22"/>
              </w:rPr>
            </w:pPr>
            <w:r>
              <w:rPr>
                <w:color w:val="000000"/>
                <w:sz w:val="22"/>
                <w:szCs w:val="22"/>
              </w:rPr>
              <w:t>65</w:t>
            </w:r>
          </w:p>
        </w:tc>
        <w:tc>
          <w:tcPr>
            <w:tcW w:w="2462" w:type="pct"/>
            <w:tcBorders>
              <w:bottom w:val="single" w:sz="4" w:space="0" w:color="auto"/>
            </w:tcBorders>
            <w:shd w:val="clear" w:color="auto" w:fill="auto"/>
            <w:vAlign w:val="bottom"/>
          </w:tcPr>
          <w:p w14:paraId="2A1AE415" w14:textId="77777777" w:rsidR="00A656F0" w:rsidRDefault="00A656F0" w:rsidP="0083633E">
            <w:pPr>
              <w:contextualSpacing/>
              <w:jc w:val="both"/>
              <w:rPr>
                <w:bCs/>
                <w:szCs w:val="24"/>
              </w:rPr>
            </w:pPr>
            <w:r>
              <w:rPr>
                <w:bCs/>
                <w:szCs w:val="24"/>
              </w:rPr>
              <w:t xml:space="preserve">Plovimo mašina skirta </w:t>
            </w:r>
            <w:r w:rsidRPr="00840230">
              <w:rPr>
                <w:bCs/>
                <w:szCs w:val="24"/>
              </w:rPr>
              <w:t xml:space="preserve">dviejų </w:t>
            </w:r>
            <w:proofErr w:type="spellStart"/>
            <w:r w:rsidRPr="00840230">
              <w:rPr>
                <w:bCs/>
                <w:szCs w:val="24"/>
              </w:rPr>
              <w:t>pulverizatorių</w:t>
            </w:r>
            <w:proofErr w:type="spellEnd"/>
            <w:r w:rsidRPr="00840230">
              <w:rPr>
                <w:bCs/>
                <w:szCs w:val="24"/>
              </w:rPr>
              <w:t xml:space="preserve"> </w:t>
            </w:r>
            <w:r>
              <w:rPr>
                <w:bCs/>
                <w:szCs w:val="24"/>
              </w:rPr>
              <w:t xml:space="preserve">plovimui ir </w:t>
            </w:r>
            <w:r w:rsidRPr="00840230">
              <w:rPr>
                <w:bCs/>
                <w:szCs w:val="24"/>
              </w:rPr>
              <w:t>galima įrankius plauti automatiškai arba rankiniu būdu</w:t>
            </w:r>
            <w:r>
              <w:rPr>
                <w:bCs/>
                <w:szCs w:val="24"/>
              </w:rPr>
              <w:t xml:space="preserve"> </w:t>
            </w:r>
          </w:p>
        </w:tc>
        <w:tc>
          <w:tcPr>
            <w:tcW w:w="1301" w:type="pct"/>
            <w:tcBorders>
              <w:bottom w:val="single" w:sz="4" w:space="0" w:color="auto"/>
            </w:tcBorders>
            <w:shd w:val="clear" w:color="auto" w:fill="auto"/>
            <w:vAlign w:val="bottom"/>
          </w:tcPr>
          <w:p w14:paraId="64ACC588" w14:textId="77777777" w:rsidR="00A656F0" w:rsidRDefault="00A656F0" w:rsidP="0083633E">
            <w:pPr>
              <w:jc w:val="center"/>
              <w:rPr>
                <w:color w:val="000000"/>
                <w:sz w:val="22"/>
                <w:szCs w:val="22"/>
              </w:rPr>
            </w:pPr>
            <w:r>
              <w:rPr>
                <w:color w:val="000000"/>
                <w:sz w:val="22"/>
                <w:szCs w:val="22"/>
              </w:rPr>
              <w:t>Turi būti</w:t>
            </w:r>
          </w:p>
        </w:tc>
        <w:tc>
          <w:tcPr>
            <w:tcW w:w="968" w:type="pct"/>
            <w:tcBorders>
              <w:bottom w:val="single" w:sz="4" w:space="0" w:color="auto"/>
            </w:tcBorders>
            <w:vAlign w:val="bottom"/>
          </w:tcPr>
          <w:p w14:paraId="5322CC52" w14:textId="128803AF" w:rsidR="00A656F0" w:rsidRDefault="00A656F0" w:rsidP="0083633E">
            <w:pPr>
              <w:jc w:val="center"/>
              <w:rPr>
                <w:color w:val="000000"/>
                <w:sz w:val="22"/>
                <w:szCs w:val="22"/>
              </w:rPr>
            </w:pPr>
          </w:p>
        </w:tc>
      </w:tr>
      <w:tr w:rsidR="00A656F0" w:rsidRPr="00FA7F09" w14:paraId="629A4AB3" w14:textId="77777777" w:rsidTr="0083633E">
        <w:trPr>
          <w:trHeight w:val="270"/>
        </w:trPr>
        <w:tc>
          <w:tcPr>
            <w:tcW w:w="269" w:type="pct"/>
            <w:tcBorders>
              <w:bottom w:val="single" w:sz="4" w:space="0" w:color="auto"/>
            </w:tcBorders>
            <w:shd w:val="clear" w:color="auto" w:fill="auto"/>
            <w:vAlign w:val="bottom"/>
          </w:tcPr>
          <w:p w14:paraId="5938D73A" w14:textId="77777777" w:rsidR="00A656F0" w:rsidRPr="00FA7F09" w:rsidRDefault="00A656F0" w:rsidP="0083633E">
            <w:pPr>
              <w:jc w:val="center"/>
              <w:rPr>
                <w:color w:val="000000"/>
                <w:sz w:val="22"/>
                <w:szCs w:val="22"/>
              </w:rPr>
            </w:pPr>
            <w:r>
              <w:rPr>
                <w:color w:val="000000"/>
                <w:sz w:val="22"/>
                <w:szCs w:val="22"/>
              </w:rPr>
              <w:t>66</w:t>
            </w:r>
          </w:p>
        </w:tc>
        <w:tc>
          <w:tcPr>
            <w:tcW w:w="2462" w:type="pct"/>
            <w:tcBorders>
              <w:bottom w:val="single" w:sz="4" w:space="0" w:color="auto"/>
            </w:tcBorders>
            <w:shd w:val="clear" w:color="auto" w:fill="auto"/>
            <w:vAlign w:val="bottom"/>
          </w:tcPr>
          <w:p w14:paraId="74A5C12E" w14:textId="77777777" w:rsidR="00A656F0" w:rsidRDefault="00A656F0" w:rsidP="0083633E">
            <w:pPr>
              <w:contextualSpacing/>
              <w:jc w:val="both"/>
              <w:rPr>
                <w:bCs/>
                <w:szCs w:val="24"/>
              </w:rPr>
            </w:pPr>
            <w:r>
              <w:rPr>
                <w:bCs/>
                <w:szCs w:val="24"/>
              </w:rPr>
              <w:t xml:space="preserve">Plovimo mašina turi dvi sekcijas: pirma sekcija nuo įrankių nuplauna </w:t>
            </w:r>
            <w:proofErr w:type="spellStart"/>
            <w:r>
              <w:rPr>
                <w:bCs/>
                <w:szCs w:val="24"/>
              </w:rPr>
              <w:t>skiediklinius</w:t>
            </w:r>
            <w:proofErr w:type="spellEnd"/>
            <w:r>
              <w:rPr>
                <w:bCs/>
                <w:szCs w:val="24"/>
              </w:rPr>
              <w:t xml:space="preserve"> </w:t>
            </w:r>
            <w:r w:rsidRPr="00840230">
              <w:rPr>
                <w:bCs/>
                <w:szCs w:val="24"/>
              </w:rPr>
              <w:t>daž</w:t>
            </w:r>
            <w:r>
              <w:rPr>
                <w:bCs/>
                <w:szCs w:val="24"/>
              </w:rPr>
              <w:t xml:space="preserve">us, kita vandeninius </w:t>
            </w:r>
            <w:r w:rsidRPr="00840230">
              <w:rPr>
                <w:bCs/>
                <w:szCs w:val="24"/>
              </w:rPr>
              <w:t>daž</w:t>
            </w:r>
            <w:r>
              <w:rPr>
                <w:bCs/>
                <w:szCs w:val="24"/>
              </w:rPr>
              <w:t>us</w:t>
            </w:r>
          </w:p>
        </w:tc>
        <w:tc>
          <w:tcPr>
            <w:tcW w:w="1301" w:type="pct"/>
            <w:tcBorders>
              <w:bottom w:val="single" w:sz="4" w:space="0" w:color="auto"/>
            </w:tcBorders>
            <w:shd w:val="clear" w:color="auto" w:fill="auto"/>
            <w:vAlign w:val="bottom"/>
          </w:tcPr>
          <w:p w14:paraId="15F0FE3F" w14:textId="77777777" w:rsidR="00A656F0" w:rsidRDefault="00A656F0" w:rsidP="0083633E">
            <w:pPr>
              <w:jc w:val="center"/>
              <w:rPr>
                <w:color w:val="000000"/>
                <w:sz w:val="22"/>
                <w:szCs w:val="22"/>
              </w:rPr>
            </w:pPr>
            <w:r>
              <w:rPr>
                <w:color w:val="000000"/>
                <w:sz w:val="22"/>
                <w:szCs w:val="22"/>
              </w:rPr>
              <w:t>Turi būti</w:t>
            </w:r>
          </w:p>
        </w:tc>
        <w:tc>
          <w:tcPr>
            <w:tcW w:w="968" w:type="pct"/>
            <w:tcBorders>
              <w:bottom w:val="single" w:sz="4" w:space="0" w:color="auto"/>
            </w:tcBorders>
            <w:vAlign w:val="bottom"/>
          </w:tcPr>
          <w:p w14:paraId="5956662A" w14:textId="07021C2E" w:rsidR="00A656F0" w:rsidRDefault="00A656F0" w:rsidP="0083633E">
            <w:pPr>
              <w:jc w:val="center"/>
              <w:rPr>
                <w:color w:val="000000"/>
                <w:sz w:val="22"/>
                <w:szCs w:val="22"/>
              </w:rPr>
            </w:pPr>
          </w:p>
        </w:tc>
      </w:tr>
      <w:tr w:rsidR="00A656F0" w:rsidRPr="00FA7F09" w14:paraId="0D75F2AE" w14:textId="77777777" w:rsidTr="0083633E">
        <w:trPr>
          <w:trHeight w:val="270"/>
        </w:trPr>
        <w:tc>
          <w:tcPr>
            <w:tcW w:w="269" w:type="pct"/>
            <w:tcBorders>
              <w:bottom w:val="single" w:sz="4" w:space="0" w:color="auto"/>
            </w:tcBorders>
            <w:shd w:val="clear" w:color="auto" w:fill="auto"/>
            <w:vAlign w:val="bottom"/>
          </w:tcPr>
          <w:p w14:paraId="54308F04" w14:textId="77777777" w:rsidR="00A656F0" w:rsidRPr="00FA7F09" w:rsidRDefault="00A656F0" w:rsidP="0083633E">
            <w:pPr>
              <w:jc w:val="center"/>
              <w:rPr>
                <w:color w:val="000000"/>
                <w:sz w:val="22"/>
                <w:szCs w:val="22"/>
              </w:rPr>
            </w:pPr>
            <w:r>
              <w:rPr>
                <w:color w:val="000000"/>
                <w:sz w:val="22"/>
                <w:szCs w:val="22"/>
              </w:rPr>
              <w:t>67</w:t>
            </w:r>
          </w:p>
        </w:tc>
        <w:tc>
          <w:tcPr>
            <w:tcW w:w="2462" w:type="pct"/>
            <w:tcBorders>
              <w:bottom w:val="single" w:sz="4" w:space="0" w:color="auto"/>
            </w:tcBorders>
            <w:shd w:val="clear" w:color="auto" w:fill="auto"/>
            <w:vAlign w:val="bottom"/>
          </w:tcPr>
          <w:p w14:paraId="65EB6C0F" w14:textId="77777777" w:rsidR="00A656F0" w:rsidRDefault="00A656F0" w:rsidP="0083633E">
            <w:pPr>
              <w:contextualSpacing/>
              <w:jc w:val="both"/>
              <w:rPr>
                <w:bCs/>
                <w:szCs w:val="24"/>
              </w:rPr>
            </w:pPr>
            <w:r>
              <w:rPr>
                <w:bCs/>
                <w:szCs w:val="24"/>
              </w:rPr>
              <w:t>Ventiliacijos sistemos efektyviam darbui turi būti sukomplektuotas t</w:t>
            </w:r>
            <w:r w:rsidRPr="00840230">
              <w:rPr>
                <w:bCs/>
                <w:szCs w:val="24"/>
              </w:rPr>
              <w:t>rijų dalių suspausto oro filtras su slėgio reguliatori</w:t>
            </w:r>
            <w:r>
              <w:rPr>
                <w:bCs/>
                <w:szCs w:val="24"/>
              </w:rPr>
              <w:t xml:space="preserve">ais </w:t>
            </w:r>
            <w:r w:rsidRPr="00840230">
              <w:rPr>
                <w:bCs/>
                <w:szCs w:val="24"/>
              </w:rPr>
              <w:t>bei aktyvintos anglies filtru</w:t>
            </w:r>
          </w:p>
        </w:tc>
        <w:tc>
          <w:tcPr>
            <w:tcW w:w="1301" w:type="pct"/>
            <w:tcBorders>
              <w:bottom w:val="single" w:sz="4" w:space="0" w:color="auto"/>
            </w:tcBorders>
            <w:shd w:val="clear" w:color="auto" w:fill="auto"/>
            <w:vAlign w:val="bottom"/>
          </w:tcPr>
          <w:p w14:paraId="139D72F6" w14:textId="77777777" w:rsidR="00A656F0" w:rsidRDefault="00A656F0" w:rsidP="0083633E">
            <w:pPr>
              <w:jc w:val="center"/>
              <w:rPr>
                <w:color w:val="000000"/>
                <w:sz w:val="22"/>
                <w:szCs w:val="22"/>
              </w:rPr>
            </w:pPr>
            <w:r>
              <w:rPr>
                <w:color w:val="000000"/>
                <w:sz w:val="22"/>
                <w:szCs w:val="22"/>
              </w:rPr>
              <w:t>Turi būti</w:t>
            </w:r>
          </w:p>
        </w:tc>
        <w:tc>
          <w:tcPr>
            <w:tcW w:w="968" w:type="pct"/>
            <w:tcBorders>
              <w:bottom w:val="single" w:sz="4" w:space="0" w:color="auto"/>
            </w:tcBorders>
            <w:vAlign w:val="bottom"/>
          </w:tcPr>
          <w:p w14:paraId="1A501658" w14:textId="76FFCEC0" w:rsidR="00A656F0" w:rsidRDefault="00A656F0" w:rsidP="0083633E">
            <w:pPr>
              <w:jc w:val="center"/>
              <w:rPr>
                <w:color w:val="000000"/>
                <w:sz w:val="22"/>
                <w:szCs w:val="22"/>
              </w:rPr>
            </w:pPr>
          </w:p>
        </w:tc>
      </w:tr>
      <w:tr w:rsidR="00A656F0" w:rsidRPr="00FA7F09" w14:paraId="20242C1C" w14:textId="77777777" w:rsidTr="0083633E">
        <w:trPr>
          <w:trHeight w:val="270"/>
        </w:trPr>
        <w:tc>
          <w:tcPr>
            <w:tcW w:w="269" w:type="pct"/>
            <w:tcBorders>
              <w:bottom w:val="single" w:sz="4" w:space="0" w:color="auto"/>
            </w:tcBorders>
            <w:shd w:val="clear" w:color="auto" w:fill="auto"/>
            <w:vAlign w:val="bottom"/>
          </w:tcPr>
          <w:p w14:paraId="00EBC658" w14:textId="77777777" w:rsidR="00A656F0" w:rsidRPr="00FA7F09" w:rsidRDefault="00A656F0" w:rsidP="0083633E">
            <w:pPr>
              <w:jc w:val="center"/>
              <w:rPr>
                <w:color w:val="000000"/>
                <w:sz w:val="22"/>
                <w:szCs w:val="22"/>
              </w:rPr>
            </w:pPr>
            <w:r>
              <w:rPr>
                <w:color w:val="000000"/>
                <w:sz w:val="22"/>
                <w:szCs w:val="22"/>
              </w:rPr>
              <w:t>68</w:t>
            </w:r>
          </w:p>
        </w:tc>
        <w:tc>
          <w:tcPr>
            <w:tcW w:w="2462" w:type="pct"/>
            <w:tcBorders>
              <w:bottom w:val="single" w:sz="4" w:space="0" w:color="auto"/>
            </w:tcBorders>
            <w:shd w:val="clear" w:color="auto" w:fill="auto"/>
            <w:vAlign w:val="bottom"/>
          </w:tcPr>
          <w:p w14:paraId="7024DC3B" w14:textId="77777777" w:rsidR="00A656F0" w:rsidRDefault="00A656F0" w:rsidP="0083633E">
            <w:pPr>
              <w:contextualSpacing/>
              <w:jc w:val="both"/>
              <w:rPr>
                <w:bCs/>
                <w:szCs w:val="24"/>
              </w:rPr>
            </w:pPr>
            <w:r>
              <w:rPr>
                <w:bCs/>
                <w:szCs w:val="24"/>
              </w:rPr>
              <w:t xml:space="preserve">Ventiliacijos sistemos filtro </w:t>
            </w:r>
            <w:r w:rsidRPr="00840230">
              <w:rPr>
                <w:bCs/>
                <w:szCs w:val="24"/>
              </w:rPr>
              <w:t xml:space="preserve">oro </w:t>
            </w:r>
            <w:r>
              <w:rPr>
                <w:bCs/>
                <w:szCs w:val="24"/>
              </w:rPr>
              <w:t xml:space="preserve">pralaidumas </w:t>
            </w:r>
          </w:p>
        </w:tc>
        <w:tc>
          <w:tcPr>
            <w:tcW w:w="1301" w:type="pct"/>
            <w:tcBorders>
              <w:bottom w:val="single" w:sz="4" w:space="0" w:color="auto"/>
            </w:tcBorders>
            <w:shd w:val="clear" w:color="auto" w:fill="auto"/>
            <w:vAlign w:val="bottom"/>
          </w:tcPr>
          <w:p w14:paraId="5121C177" w14:textId="77777777" w:rsidR="00A656F0" w:rsidRDefault="00A656F0" w:rsidP="0083633E">
            <w:pPr>
              <w:jc w:val="center"/>
              <w:rPr>
                <w:color w:val="000000"/>
                <w:sz w:val="22"/>
                <w:szCs w:val="22"/>
              </w:rPr>
            </w:pPr>
            <w:r w:rsidRPr="00840230">
              <w:rPr>
                <w:bCs/>
                <w:szCs w:val="24"/>
              </w:rPr>
              <w:t>ne mažiau kaip 2000 l/min</w:t>
            </w:r>
            <w:r>
              <w:rPr>
                <w:bCs/>
                <w:szCs w:val="24"/>
              </w:rPr>
              <w:t xml:space="preserve"> prie </w:t>
            </w:r>
            <w:r w:rsidRPr="00840230">
              <w:rPr>
                <w:bCs/>
                <w:szCs w:val="24"/>
              </w:rPr>
              <w:t>6 bar</w:t>
            </w:r>
            <w:r>
              <w:rPr>
                <w:bCs/>
                <w:szCs w:val="24"/>
              </w:rPr>
              <w:t xml:space="preserve"> slėgio</w:t>
            </w:r>
          </w:p>
        </w:tc>
        <w:tc>
          <w:tcPr>
            <w:tcW w:w="968" w:type="pct"/>
            <w:tcBorders>
              <w:bottom w:val="single" w:sz="4" w:space="0" w:color="auto"/>
            </w:tcBorders>
            <w:vAlign w:val="bottom"/>
          </w:tcPr>
          <w:p w14:paraId="1707C52E" w14:textId="4EAB84E0" w:rsidR="00A656F0" w:rsidRPr="00840230" w:rsidRDefault="00A656F0" w:rsidP="0083633E">
            <w:pPr>
              <w:jc w:val="center"/>
              <w:rPr>
                <w:bCs/>
                <w:szCs w:val="24"/>
              </w:rPr>
            </w:pPr>
          </w:p>
        </w:tc>
      </w:tr>
      <w:tr w:rsidR="00A656F0" w:rsidRPr="00FA7F09" w14:paraId="634987CB" w14:textId="77777777" w:rsidTr="0083633E">
        <w:trPr>
          <w:trHeight w:val="270"/>
        </w:trPr>
        <w:tc>
          <w:tcPr>
            <w:tcW w:w="269" w:type="pct"/>
            <w:tcBorders>
              <w:bottom w:val="single" w:sz="4" w:space="0" w:color="auto"/>
            </w:tcBorders>
            <w:shd w:val="clear" w:color="auto" w:fill="auto"/>
            <w:vAlign w:val="bottom"/>
          </w:tcPr>
          <w:p w14:paraId="26BD0311" w14:textId="77777777" w:rsidR="00A656F0" w:rsidRPr="00FA7F09" w:rsidRDefault="00A656F0" w:rsidP="0083633E">
            <w:pPr>
              <w:jc w:val="center"/>
              <w:rPr>
                <w:color w:val="000000"/>
                <w:sz w:val="22"/>
                <w:szCs w:val="22"/>
              </w:rPr>
            </w:pPr>
            <w:r>
              <w:rPr>
                <w:color w:val="000000"/>
                <w:sz w:val="22"/>
                <w:szCs w:val="22"/>
              </w:rPr>
              <w:t>69</w:t>
            </w:r>
          </w:p>
        </w:tc>
        <w:tc>
          <w:tcPr>
            <w:tcW w:w="2462" w:type="pct"/>
            <w:tcBorders>
              <w:bottom w:val="single" w:sz="4" w:space="0" w:color="auto"/>
            </w:tcBorders>
            <w:shd w:val="clear" w:color="auto" w:fill="auto"/>
            <w:vAlign w:val="bottom"/>
          </w:tcPr>
          <w:p w14:paraId="3C2B754C" w14:textId="77777777" w:rsidR="00A656F0" w:rsidRDefault="00A656F0" w:rsidP="0083633E">
            <w:pPr>
              <w:contextualSpacing/>
              <w:jc w:val="both"/>
              <w:rPr>
                <w:bCs/>
                <w:szCs w:val="24"/>
              </w:rPr>
            </w:pPr>
            <w:r>
              <w:rPr>
                <w:bCs/>
                <w:szCs w:val="24"/>
              </w:rPr>
              <w:t xml:space="preserve">Ventiliacijos sistemos filtro </w:t>
            </w:r>
            <w:r w:rsidRPr="00840230">
              <w:rPr>
                <w:bCs/>
                <w:szCs w:val="24"/>
              </w:rPr>
              <w:t xml:space="preserve">pirma </w:t>
            </w:r>
            <w:r>
              <w:rPr>
                <w:bCs/>
                <w:szCs w:val="24"/>
              </w:rPr>
              <w:t xml:space="preserve">sekcija su </w:t>
            </w:r>
            <w:r w:rsidRPr="00840230">
              <w:rPr>
                <w:bCs/>
                <w:szCs w:val="24"/>
              </w:rPr>
              <w:t>bronziniu</w:t>
            </w:r>
            <w:r>
              <w:rPr>
                <w:bCs/>
                <w:szCs w:val="24"/>
              </w:rPr>
              <w:t xml:space="preserve"> filtru, antra sekcija su </w:t>
            </w:r>
            <w:proofErr w:type="spellStart"/>
            <w:r>
              <w:rPr>
                <w:bCs/>
                <w:szCs w:val="24"/>
              </w:rPr>
              <w:t>mikropluošto</w:t>
            </w:r>
            <w:proofErr w:type="spellEnd"/>
            <w:r>
              <w:rPr>
                <w:bCs/>
                <w:szCs w:val="24"/>
              </w:rPr>
              <w:t xml:space="preserve"> filtru, trečia sekcija su aktyvios anglies filtru</w:t>
            </w:r>
          </w:p>
        </w:tc>
        <w:tc>
          <w:tcPr>
            <w:tcW w:w="1301" w:type="pct"/>
            <w:tcBorders>
              <w:bottom w:val="single" w:sz="4" w:space="0" w:color="auto"/>
            </w:tcBorders>
            <w:shd w:val="clear" w:color="auto" w:fill="auto"/>
            <w:vAlign w:val="bottom"/>
          </w:tcPr>
          <w:p w14:paraId="6A3FC171" w14:textId="77777777" w:rsidR="00A656F0" w:rsidRDefault="00A656F0" w:rsidP="0083633E">
            <w:pPr>
              <w:jc w:val="center"/>
              <w:rPr>
                <w:color w:val="000000"/>
                <w:sz w:val="22"/>
                <w:szCs w:val="22"/>
              </w:rPr>
            </w:pPr>
            <w:r>
              <w:rPr>
                <w:color w:val="000000"/>
                <w:sz w:val="22"/>
                <w:szCs w:val="22"/>
              </w:rPr>
              <w:t>Turi būti</w:t>
            </w:r>
          </w:p>
        </w:tc>
        <w:tc>
          <w:tcPr>
            <w:tcW w:w="968" w:type="pct"/>
            <w:tcBorders>
              <w:bottom w:val="single" w:sz="4" w:space="0" w:color="auto"/>
            </w:tcBorders>
            <w:vAlign w:val="bottom"/>
          </w:tcPr>
          <w:p w14:paraId="2AED0E47" w14:textId="25155939" w:rsidR="00A656F0" w:rsidRDefault="00A656F0" w:rsidP="0083633E">
            <w:pPr>
              <w:jc w:val="center"/>
              <w:rPr>
                <w:color w:val="000000"/>
                <w:sz w:val="22"/>
                <w:szCs w:val="22"/>
              </w:rPr>
            </w:pPr>
          </w:p>
        </w:tc>
      </w:tr>
      <w:tr w:rsidR="00A656F0" w:rsidRPr="00FA7F09" w14:paraId="1BE34ED7" w14:textId="77777777" w:rsidTr="0083633E">
        <w:trPr>
          <w:trHeight w:val="270"/>
        </w:trPr>
        <w:tc>
          <w:tcPr>
            <w:tcW w:w="269" w:type="pct"/>
            <w:tcBorders>
              <w:bottom w:val="single" w:sz="4" w:space="0" w:color="auto"/>
            </w:tcBorders>
            <w:shd w:val="clear" w:color="auto" w:fill="auto"/>
            <w:vAlign w:val="bottom"/>
          </w:tcPr>
          <w:p w14:paraId="16EB53F6" w14:textId="77777777" w:rsidR="00A656F0" w:rsidRPr="00FA7F09" w:rsidRDefault="00A656F0" w:rsidP="0083633E">
            <w:pPr>
              <w:jc w:val="center"/>
              <w:rPr>
                <w:color w:val="000000"/>
                <w:sz w:val="22"/>
                <w:szCs w:val="22"/>
              </w:rPr>
            </w:pPr>
            <w:r>
              <w:rPr>
                <w:color w:val="000000"/>
                <w:sz w:val="22"/>
                <w:szCs w:val="22"/>
              </w:rPr>
              <w:lastRenderedPageBreak/>
              <w:t>70</w:t>
            </w:r>
          </w:p>
        </w:tc>
        <w:tc>
          <w:tcPr>
            <w:tcW w:w="2462" w:type="pct"/>
            <w:tcBorders>
              <w:bottom w:val="single" w:sz="4" w:space="0" w:color="auto"/>
            </w:tcBorders>
            <w:shd w:val="clear" w:color="auto" w:fill="auto"/>
            <w:vAlign w:val="bottom"/>
          </w:tcPr>
          <w:p w14:paraId="5D00B658" w14:textId="77777777" w:rsidR="00A656F0" w:rsidRDefault="00A656F0" w:rsidP="0083633E">
            <w:pPr>
              <w:contextualSpacing/>
              <w:jc w:val="both"/>
              <w:rPr>
                <w:bCs/>
                <w:szCs w:val="24"/>
              </w:rPr>
            </w:pPr>
            <w:r>
              <w:rPr>
                <w:bCs/>
                <w:szCs w:val="24"/>
              </w:rPr>
              <w:t>Ventiliacijos sistemos filtro pralaidumas ne didesnis kaip: pirma sekcija &lt;5</w:t>
            </w:r>
            <w:r w:rsidRPr="00840230">
              <w:rPr>
                <w:bCs/>
                <w:szCs w:val="24"/>
              </w:rPr>
              <w:t xml:space="preserve">μm, </w:t>
            </w:r>
            <w:r>
              <w:rPr>
                <w:bCs/>
                <w:szCs w:val="24"/>
              </w:rPr>
              <w:t>antra sekcija &lt;</w:t>
            </w:r>
            <w:r w:rsidRPr="00840230">
              <w:rPr>
                <w:bCs/>
                <w:szCs w:val="24"/>
              </w:rPr>
              <w:t>0,01μm</w:t>
            </w:r>
            <w:r>
              <w:rPr>
                <w:bCs/>
                <w:szCs w:val="24"/>
              </w:rPr>
              <w:t xml:space="preserve">, trečia sekcija oro dalelėms </w:t>
            </w:r>
            <w:r w:rsidRPr="00840230">
              <w:rPr>
                <w:bCs/>
                <w:szCs w:val="24"/>
              </w:rPr>
              <w:t>dujų bei garų pavidale</w:t>
            </w:r>
          </w:p>
        </w:tc>
        <w:tc>
          <w:tcPr>
            <w:tcW w:w="1301" w:type="pct"/>
            <w:tcBorders>
              <w:bottom w:val="single" w:sz="4" w:space="0" w:color="auto"/>
            </w:tcBorders>
            <w:shd w:val="clear" w:color="auto" w:fill="auto"/>
            <w:vAlign w:val="bottom"/>
          </w:tcPr>
          <w:p w14:paraId="7F602DB9" w14:textId="77777777" w:rsidR="00A656F0" w:rsidRDefault="00A656F0" w:rsidP="0083633E">
            <w:pPr>
              <w:jc w:val="center"/>
              <w:rPr>
                <w:color w:val="000000"/>
                <w:sz w:val="22"/>
                <w:szCs w:val="22"/>
              </w:rPr>
            </w:pPr>
            <w:r>
              <w:rPr>
                <w:color w:val="000000"/>
                <w:sz w:val="22"/>
                <w:szCs w:val="22"/>
              </w:rPr>
              <w:t>Turi būti</w:t>
            </w:r>
          </w:p>
        </w:tc>
        <w:tc>
          <w:tcPr>
            <w:tcW w:w="968" w:type="pct"/>
            <w:tcBorders>
              <w:bottom w:val="single" w:sz="4" w:space="0" w:color="auto"/>
            </w:tcBorders>
            <w:vAlign w:val="bottom"/>
          </w:tcPr>
          <w:p w14:paraId="27C717A8" w14:textId="225ACD41" w:rsidR="00A656F0" w:rsidRDefault="00A656F0" w:rsidP="0083633E">
            <w:pPr>
              <w:jc w:val="center"/>
              <w:rPr>
                <w:color w:val="000000"/>
                <w:sz w:val="22"/>
                <w:szCs w:val="22"/>
              </w:rPr>
            </w:pPr>
          </w:p>
        </w:tc>
      </w:tr>
      <w:tr w:rsidR="00A656F0" w:rsidRPr="00FA7F09" w14:paraId="681F5C1B" w14:textId="77777777" w:rsidTr="0083633E">
        <w:trPr>
          <w:trHeight w:val="70"/>
        </w:trPr>
        <w:tc>
          <w:tcPr>
            <w:tcW w:w="269" w:type="pct"/>
            <w:shd w:val="clear" w:color="auto" w:fill="auto"/>
            <w:vAlign w:val="bottom"/>
          </w:tcPr>
          <w:p w14:paraId="7A545A87" w14:textId="77777777" w:rsidR="00A656F0" w:rsidRPr="00FA7F09" w:rsidRDefault="00A656F0" w:rsidP="0083633E">
            <w:pPr>
              <w:jc w:val="center"/>
              <w:rPr>
                <w:color w:val="000000"/>
                <w:sz w:val="22"/>
                <w:szCs w:val="22"/>
              </w:rPr>
            </w:pPr>
            <w:r>
              <w:rPr>
                <w:color w:val="000000"/>
                <w:sz w:val="22"/>
                <w:szCs w:val="22"/>
              </w:rPr>
              <w:t>71</w:t>
            </w:r>
          </w:p>
        </w:tc>
        <w:tc>
          <w:tcPr>
            <w:tcW w:w="2462" w:type="pct"/>
            <w:shd w:val="clear" w:color="auto" w:fill="auto"/>
            <w:vAlign w:val="bottom"/>
          </w:tcPr>
          <w:p w14:paraId="1121F7BD" w14:textId="77777777" w:rsidR="00A656F0" w:rsidRPr="00840230" w:rsidRDefault="00A656F0" w:rsidP="0083633E">
            <w:pPr>
              <w:rPr>
                <w:sz w:val="22"/>
                <w:szCs w:val="22"/>
              </w:rPr>
            </w:pPr>
            <w:r>
              <w:rPr>
                <w:sz w:val="22"/>
                <w:szCs w:val="22"/>
              </w:rPr>
              <w:t>Dažymo linijos komponentų veikimą užtikrinanti oro tiekimo sistema ir suspausto oro kompresorius</w:t>
            </w:r>
          </w:p>
        </w:tc>
        <w:tc>
          <w:tcPr>
            <w:tcW w:w="1301" w:type="pct"/>
            <w:shd w:val="clear" w:color="auto" w:fill="auto"/>
            <w:vAlign w:val="bottom"/>
          </w:tcPr>
          <w:p w14:paraId="5F29C987" w14:textId="77777777" w:rsidR="00A656F0" w:rsidRPr="00FA7F09" w:rsidRDefault="00A656F0" w:rsidP="0083633E">
            <w:pPr>
              <w:jc w:val="center"/>
              <w:rPr>
                <w:color w:val="000000"/>
                <w:sz w:val="22"/>
                <w:szCs w:val="22"/>
              </w:rPr>
            </w:pPr>
            <w:r>
              <w:rPr>
                <w:color w:val="000000"/>
                <w:sz w:val="22"/>
                <w:szCs w:val="22"/>
              </w:rPr>
              <w:t>Turi būti</w:t>
            </w:r>
          </w:p>
        </w:tc>
        <w:tc>
          <w:tcPr>
            <w:tcW w:w="968" w:type="pct"/>
            <w:vAlign w:val="bottom"/>
          </w:tcPr>
          <w:p w14:paraId="61251EE7" w14:textId="1080F482" w:rsidR="00A656F0" w:rsidRDefault="00A656F0" w:rsidP="0083633E">
            <w:pPr>
              <w:jc w:val="center"/>
              <w:rPr>
                <w:color w:val="000000"/>
                <w:sz w:val="22"/>
                <w:szCs w:val="22"/>
              </w:rPr>
            </w:pPr>
          </w:p>
        </w:tc>
      </w:tr>
      <w:tr w:rsidR="00A656F0" w:rsidRPr="00FA7F09" w14:paraId="0E5290AC" w14:textId="77777777" w:rsidTr="0083633E">
        <w:trPr>
          <w:trHeight w:val="70"/>
        </w:trPr>
        <w:tc>
          <w:tcPr>
            <w:tcW w:w="269" w:type="pct"/>
            <w:shd w:val="clear" w:color="auto" w:fill="auto"/>
            <w:vAlign w:val="bottom"/>
          </w:tcPr>
          <w:p w14:paraId="161D6FFF" w14:textId="77777777" w:rsidR="00A656F0" w:rsidRPr="00FA7F09" w:rsidRDefault="00A656F0" w:rsidP="0083633E">
            <w:pPr>
              <w:jc w:val="center"/>
              <w:rPr>
                <w:color w:val="000000"/>
                <w:sz w:val="22"/>
                <w:szCs w:val="22"/>
              </w:rPr>
            </w:pPr>
            <w:r>
              <w:rPr>
                <w:color w:val="000000"/>
                <w:sz w:val="22"/>
                <w:szCs w:val="22"/>
              </w:rPr>
              <w:t>72</w:t>
            </w:r>
          </w:p>
        </w:tc>
        <w:tc>
          <w:tcPr>
            <w:tcW w:w="2462" w:type="pct"/>
            <w:shd w:val="clear" w:color="auto" w:fill="auto"/>
            <w:vAlign w:val="bottom"/>
          </w:tcPr>
          <w:p w14:paraId="025E4A9B" w14:textId="77777777" w:rsidR="00A656F0" w:rsidRPr="00A82C8F" w:rsidRDefault="00A656F0" w:rsidP="0083633E">
            <w:pPr>
              <w:rPr>
                <w:sz w:val="22"/>
                <w:szCs w:val="22"/>
                <w:lang w:val="en-US"/>
              </w:rPr>
            </w:pPr>
            <w:r>
              <w:rPr>
                <w:sz w:val="22"/>
                <w:szCs w:val="22"/>
              </w:rPr>
              <w:t xml:space="preserve">Suspausto oro kompresorius sraigtinis, kompresoriaus efektyvus našumas </w:t>
            </w:r>
          </w:p>
        </w:tc>
        <w:tc>
          <w:tcPr>
            <w:tcW w:w="1301" w:type="pct"/>
            <w:shd w:val="clear" w:color="auto" w:fill="auto"/>
            <w:vAlign w:val="bottom"/>
          </w:tcPr>
          <w:p w14:paraId="7660BBED" w14:textId="77777777" w:rsidR="00A656F0" w:rsidRPr="00FA7F09" w:rsidRDefault="00A656F0" w:rsidP="0083633E">
            <w:pPr>
              <w:jc w:val="center"/>
              <w:rPr>
                <w:color w:val="000000"/>
                <w:sz w:val="22"/>
                <w:szCs w:val="22"/>
              </w:rPr>
            </w:pPr>
            <w:r>
              <w:rPr>
                <w:sz w:val="22"/>
                <w:szCs w:val="22"/>
              </w:rPr>
              <w:t xml:space="preserve">ne mažesnis nei </w:t>
            </w:r>
            <w:r>
              <w:rPr>
                <w:sz w:val="22"/>
                <w:szCs w:val="22"/>
                <w:lang w:val="en-US"/>
              </w:rPr>
              <w:t xml:space="preserve">2,6 </w:t>
            </w:r>
            <w:r w:rsidRPr="00FA7F09">
              <w:rPr>
                <w:szCs w:val="24"/>
              </w:rPr>
              <w:t>m</w:t>
            </w:r>
            <w:r w:rsidRPr="00FA7F09">
              <w:rPr>
                <w:szCs w:val="24"/>
                <w:vertAlign w:val="superscript"/>
              </w:rPr>
              <w:t>3</w:t>
            </w:r>
            <w:r>
              <w:rPr>
                <w:szCs w:val="24"/>
              </w:rPr>
              <w:t>/min prie 7,5 bar slėgio</w:t>
            </w:r>
          </w:p>
        </w:tc>
        <w:tc>
          <w:tcPr>
            <w:tcW w:w="968" w:type="pct"/>
            <w:vAlign w:val="bottom"/>
          </w:tcPr>
          <w:p w14:paraId="781665F6" w14:textId="3E30D40D" w:rsidR="00A656F0" w:rsidRDefault="00A656F0" w:rsidP="0083633E">
            <w:pPr>
              <w:jc w:val="center"/>
              <w:rPr>
                <w:sz w:val="22"/>
                <w:szCs w:val="22"/>
              </w:rPr>
            </w:pPr>
          </w:p>
        </w:tc>
      </w:tr>
      <w:tr w:rsidR="00A656F0" w:rsidRPr="00FA7F09" w14:paraId="2B8952EB" w14:textId="77777777" w:rsidTr="0083633E">
        <w:trPr>
          <w:trHeight w:val="70"/>
        </w:trPr>
        <w:tc>
          <w:tcPr>
            <w:tcW w:w="269" w:type="pct"/>
            <w:shd w:val="clear" w:color="auto" w:fill="auto"/>
            <w:vAlign w:val="bottom"/>
          </w:tcPr>
          <w:p w14:paraId="1084C52B" w14:textId="77777777" w:rsidR="00A656F0" w:rsidRPr="00FA7F09" w:rsidRDefault="00A656F0" w:rsidP="0083633E">
            <w:pPr>
              <w:jc w:val="center"/>
              <w:rPr>
                <w:color w:val="000000"/>
                <w:sz w:val="22"/>
                <w:szCs w:val="22"/>
              </w:rPr>
            </w:pPr>
            <w:r>
              <w:rPr>
                <w:color w:val="000000"/>
                <w:sz w:val="22"/>
                <w:szCs w:val="22"/>
              </w:rPr>
              <w:t>73</w:t>
            </w:r>
          </w:p>
        </w:tc>
        <w:tc>
          <w:tcPr>
            <w:tcW w:w="2462" w:type="pct"/>
            <w:shd w:val="clear" w:color="auto" w:fill="auto"/>
            <w:vAlign w:val="bottom"/>
          </w:tcPr>
          <w:p w14:paraId="508CBC51" w14:textId="77777777" w:rsidR="00A656F0" w:rsidRDefault="00A656F0" w:rsidP="0083633E">
            <w:pPr>
              <w:rPr>
                <w:sz w:val="22"/>
                <w:szCs w:val="22"/>
              </w:rPr>
            </w:pPr>
            <w:r>
              <w:rPr>
                <w:sz w:val="22"/>
                <w:szCs w:val="22"/>
              </w:rPr>
              <w:t>Oro tiekimo sistemos išsiplėtimo talpa (</w:t>
            </w:r>
            <w:proofErr w:type="spellStart"/>
            <w:r w:rsidRPr="00A82C8F">
              <w:rPr>
                <w:sz w:val="22"/>
                <w:szCs w:val="22"/>
              </w:rPr>
              <w:t>resiveris</w:t>
            </w:r>
            <w:proofErr w:type="spellEnd"/>
            <w:r>
              <w:rPr>
                <w:sz w:val="22"/>
                <w:szCs w:val="22"/>
              </w:rPr>
              <w:t>)</w:t>
            </w:r>
            <w:r w:rsidRPr="00A82C8F">
              <w:rPr>
                <w:sz w:val="22"/>
                <w:szCs w:val="22"/>
              </w:rPr>
              <w:t xml:space="preserve"> </w:t>
            </w:r>
          </w:p>
        </w:tc>
        <w:tc>
          <w:tcPr>
            <w:tcW w:w="1301" w:type="pct"/>
            <w:shd w:val="clear" w:color="auto" w:fill="auto"/>
            <w:vAlign w:val="bottom"/>
          </w:tcPr>
          <w:p w14:paraId="42214405" w14:textId="77777777" w:rsidR="00A656F0" w:rsidRPr="00FA7F09" w:rsidRDefault="00A656F0" w:rsidP="0083633E">
            <w:pPr>
              <w:jc w:val="center"/>
              <w:rPr>
                <w:color w:val="000000"/>
                <w:sz w:val="22"/>
                <w:szCs w:val="22"/>
              </w:rPr>
            </w:pPr>
            <w:r w:rsidRPr="00A82C8F">
              <w:rPr>
                <w:sz w:val="22"/>
                <w:szCs w:val="22"/>
              </w:rPr>
              <w:t>ne mažesnis kaip  500 litrų</w:t>
            </w:r>
          </w:p>
        </w:tc>
        <w:tc>
          <w:tcPr>
            <w:tcW w:w="968" w:type="pct"/>
            <w:vAlign w:val="bottom"/>
          </w:tcPr>
          <w:p w14:paraId="113B506E" w14:textId="7243D2BB" w:rsidR="00A656F0" w:rsidRPr="00A82C8F" w:rsidRDefault="00A656F0" w:rsidP="0083633E">
            <w:pPr>
              <w:jc w:val="center"/>
              <w:rPr>
                <w:sz w:val="22"/>
                <w:szCs w:val="22"/>
              </w:rPr>
            </w:pPr>
          </w:p>
        </w:tc>
      </w:tr>
      <w:tr w:rsidR="00A656F0" w:rsidRPr="00FA7F09" w14:paraId="0BFDE35F" w14:textId="77777777" w:rsidTr="0083633E">
        <w:trPr>
          <w:trHeight w:val="70"/>
        </w:trPr>
        <w:tc>
          <w:tcPr>
            <w:tcW w:w="269" w:type="pct"/>
            <w:shd w:val="clear" w:color="auto" w:fill="auto"/>
            <w:vAlign w:val="bottom"/>
          </w:tcPr>
          <w:p w14:paraId="4E3EDBBC" w14:textId="77777777" w:rsidR="00A656F0" w:rsidRPr="00FA7F09" w:rsidRDefault="00A656F0" w:rsidP="0083633E">
            <w:pPr>
              <w:jc w:val="center"/>
              <w:rPr>
                <w:color w:val="000000"/>
                <w:sz w:val="22"/>
                <w:szCs w:val="22"/>
              </w:rPr>
            </w:pPr>
            <w:r>
              <w:rPr>
                <w:color w:val="000000"/>
                <w:sz w:val="22"/>
                <w:szCs w:val="22"/>
              </w:rPr>
              <w:t>74</w:t>
            </w:r>
          </w:p>
        </w:tc>
        <w:tc>
          <w:tcPr>
            <w:tcW w:w="2462" w:type="pct"/>
            <w:shd w:val="clear" w:color="auto" w:fill="auto"/>
            <w:vAlign w:val="bottom"/>
          </w:tcPr>
          <w:p w14:paraId="5C809762" w14:textId="77777777" w:rsidR="00A656F0" w:rsidRDefault="00A656F0" w:rsidP="0083633E">
            <w:pPr>
              <w:contextualSpacing/>
              <w:rPr>
                <w:sz w:val="22"/>
                <w:szCs w:val="22"/>
              </w:rPr>
            </w:pPr>
            <w:r>
              <w:rPr>
                <w:szCs w:val="24"/>
              </w:rPr>
              <w:t>Oro kompresoriaus e</w:t>
            </w:r>
            <w:r w:rsidRPr="00A82C8F">
              <w:rPr>
                <w:szCs w:val="24"/>
              </w:rPr>
              <w:t>lektros varikli</w:t>
            </w:r>
            <w:r>
              <w:rPr>
                <w:szCs w:val="24"/>
              </w:rPr>
              <w:t xml:space="preserve">o galia </w:t>
            </w:r>
          </w:p>
        </w:tc>
        <w:tc>
          <w:tcPr>
            <w:tcW w:w="1301" w:type="pct"/>
            <w:shd w:val="clear" w:color="auto" w:fill="auto"/>
            <w:vAlign w:val="bottom"/>
          </w:tcPr>
          <w:p w14:paraId="4C3C6D82" w14:textId="77777777" w:rsidR="00A656F0" w:rsidRPr="00FA7F09" w:rsidRDefault="00A656F0" w:rsidP="0083633E">
            <w:pPr>
              <w:jc w:val="center"/>
              <w:rPr>
                <w:color w:val="000000"/>
                <w:sz w:val="22"/>
                <w:szCs w:val="22"/>
              </w:rPr>
            </w:pPr>
            <w:r>
              <w:rPr>
                <w:szCs w:val="24"/>
              </w:rPr>
              <w:t>ne didesnė kaip 15 kW</w:t>
            </w:r>
          </w:p>
        </w:tc>
        <w:tc>
          <w:tcPr>
            <w:tcW w:w="968" w:type="pct"/>
            <w:vAlign w:val="bottom"/>
          </w:tcPr>
          <w:p w14:paraId="4541E513" w14:textId="2EF8523C" w:rsidR="00A656F0" w:rsidRDefault="00A656F0" w:rsidP="0083633E">
            <w:pPr>
              <w:jc w:val="center"/>
              <w:rPr>
                <w:szCs w:val="24"/>
              </w:rPr>
            </w:pPr>
          </w:p>
        </w:tc>
      </w:tr>
      <w:tr w:rsidR="00A656F0" w:rsidRPr="00FA7F09" w14:paraId="09CC0586" w14:textId="77777777" w:rsidTr="0083633E">
        <w:trPr>
          <w:trHeight w:val="70"/>
        </w:trPr>
        <w:tc>
          <w:tcPr>
            <w:tcW w:w="269" w:type="pct"/>
            <w:shd w:val="clear" w:color="auto" w:fill="auto"/>
            <w:vAlign w:val="bottom"/>
          </w:tcPr>
          <w:p w14:paraId="26086258" w14:textId="77777777" w:rsidR="00A656F0" w:rsidRPr="00FA7F09" w:rsidRDefault="00A656F0" w:rsidP="0083633E">
            <w:pPr>
              <w:jc w:val="center"/>
              <w:rPr>
                <w:color w:val="000000"/>
                <w:sz w:val="22"/>
                <w:szCs w:val="22"/>
              </w:rPr>
            </w:pPr>
            <w:r>
              <w:rPr>
                <w:color w:val="000000"/>
                <w:sz w:val="22"/>
                <w:szCs w:val="22"/>
              </w:rPr>
              <w:t>75</w:t>
            </w:r>
          </w:p>
        </w:tc>
        <w:tc>
          <w:tcPr>
            <w:tcW w:w="2462" w:type="pct"/>
            <w:shd w:val="clear" w:color="auto" w:fill="auto"/>
            <w:vAlign w:val="bottom"/>
          </w:tcPr>
          <w:p w14:paraId="2AB1919A" w14:textId="77777777" w:rsidR="00A656F0" w:rsidRDefault="00A656F0" w:rsidP="0083633E">
            <w:pPr>
              <w:contextualSpacing/>
              <w:rPr>
                <w:sz w:val="22"/>
                <w:szCs w:val="22"/>
              </w:rPr>
            </w:pPr>
            <w:r>
              <w:rPr>
                <w:szCs w:val="24"/>
              </w:rPr>
              <w:t xml:space="preserve">Suspaustas oras iš kompresoriaus vėsinamas aušintuvu, kurio našumas </w:t>
            </w:r>
          </w:p>
        </w:tc>
        <w:tc>
          <w:tcPr>
            <w:tcW w:w="1301" w:type="pct"/>
            <w:shd w:val="clear" w:color="auto" w:fill="auto"/>
            <w:vAlign w:val="bottom"/>
          </w:tcPr>
          <w:p w14:paraId="792B8D4B" w14:textId="77777777" w:rsidR="00A656F0" w:rsidRPr="00FA7F09" w:rsidRDefault="00A656F0" w:rsidP="0083633E">
            <w:pPr>
              <w:jc w:val="center"/>
              <w:rPr>
                <w:color w:val="000000"/>
                <w:sz w:val="22"/>
                <w:szCs w:val="22"/>
              </w:rPr>
            </w:pPr>
            <w:r>
              <w:rPr>
                <w:szCs w:val="24"/>
              </w:rPr>
              <w:t>ne mažesnis kaip 2800 litrų</w:t>
            </w:r>
          </w:p>
        </w:tc>
        <w:tc>
          <w:tcPr>
            <w:tcW w:w="968" w:type="pct"/>
            <w:vAlign w:val="bottom"/>
          </w:tcPr>
          <w:p w14:paraId="16D879F9" w14:textId="07779CD8" w:rsidR="00A656F0" w:rsidRDefault="00A656F0" w:rsidP="0083633E">
            <w:pPr>
              <w:jc w:val="center"/>
              <w:rPr>
                <w:szCs w:val="24"/>
              </w:rPr>
            </w:pPr>
          </w:p>
        </w:tc>
      </w:tr>
      <w:tr w:rsidR="00A656F0" w:rsidRPr="00FA7F09" w14:paraId="0CD54071" w14:textId="77777777" w:rsidTr="0083633E">
        <w:trPr>
          <w:trHeight w:val="70"/>
        </w:trPr>
        <w:tc>
          <w:tcPr>
            <w:tcW w:w="269" w:type="pct"/>
            <w:shd w:val="clear" w:color="auto" w:fill="auto"/>
            <w:vAlign w:val="bottom"/>
          </w:tcPr>
          <w:p w14:paraId="72FCA4C4" w14:textId="77777777" w:rsidR="00A656F0" w:rsidRPr="00FA7F09" w:rsidRDefault="00A656F0" w:rsidP="0083633E">
            <w:pPr>
              <w:jc w:val="center"/>
              <w:rPr>
                <w:color w:val="000000"/>
                <w:sz w:val="22"/>
                <w:szCs w:val="22"/>
              </w:rPr>
            </w:pPr>
            <w:r>
              <w:rPr>
                <w:color w:val="000000"/>
                <w:sz w:val="22"/>
                <w:szCs w:val="22"/>
              </w:rPr>
              <w:t>76</w:t>
            </w:r>
          </w:p>
        </w:tc>
        <w:tc>
          <w:tcPr>
            <w:tcW w:w="2462" w:type="pct"/>
            <w:shd w:val="clear" w:color="auto" w:fill="auto"/>
            <w:vAlign w:val="bottom"/>
          </w:tcPr>
          <w:p w14:paraId="6149F128" w14:textId="77777777" w:rsidR="00A656F0" w:rsidRDefault="00A656F0" w:rsidP="0083633E">
            <w:pPr>
              <w:contextualSpacing/>
              <w:rPr>
                <w:sz w:val="22"/>
                <w:szCs w:val="22"/>
              </w:rPr>
            </w:pPr>
            <w:r>
              <w:rPr>
                <w:szCs w:val="24"/>
              </w:rPr>
              <w:t>Oro kompresoriaus m</w:t>
            </w:r>
            <w:r w:rsidRPr="00A82C8F">
              <w:rPr>
                <w:szCs w:val="24"/>
              </w:rPr>
              <w:t xml:space="preserve">atmenys </w:t>
            </w:r>
          </w:p>
        </w:tc>
        <w:tc>
          <w:tcPr>
            <w:tcW w:w="1301" w:type="pct"/>
            <w:shd w:val="clear" w:color="auto" w:fill="auto"/>
            <w:vAlign w:val="bottom"/>
          </w:tcPr>
          <w:p w14:paraId="6CB57268" w14:textId="77777777" w:rsidR="00A656F0" w:rsidRPr="00FA7F09" w:rsidRDefault="00A656F0" w:rsidP="0083633E">
            <w:pPr>
              <w:jc w:val="center"/>
              <w:rPr>
                <w:color w:val="000000"/>
                <w:sz w:val="22"/>
                <w:szCs w:val="22"/>
              </w:rPr>
            </w:pPr>
            <w:r w:rsidRPr="00A82C8F">
              <w:rPr>
                <w:szCs w:val="24"/>
              </w:rPr>
              <w:t xml:space="preserve">ne didesni kaip </w:t>
            </w:r>
            <w:r>
              <w:rPr>
                <w:szCs w:val="24"/>
              </w:rPr>
              <w:t>1900x700x1900 mm</w:t>
            </w:r>
          </w:p>
        </w:tc>
        <w:tc>
          <w:tcPr>
            <w:tcW w:w="968" w:type="pct"/>
            <w:vAlign w:val="bottom"/>
          </w:tcPr>
          <w:p w14:paraId="07F2E8AF" w14:textId="12C8C42B" w:rsidR="00A656F0" w:rsidRPr="00A82C8F" w:rsidRDefault="00A656F0" w:rsidP="0083633E">
            <w:pPr>
              <w:jc w:val="center"/>
              <w:rPr>
                <w:szCs w:val="24"/>
              </w:rPr>
            </w:pPr>
          </w:p>
        </w:tc>
      </w:tr>
      <w:tr w:rsidR="00A656F0" w:rsidRPr="00FA7F09" w14:paraId="26DFD341" w14:textId="77777777" w:rsidTr="0083633E">
        <w:trPr>
          <w:trHeight w:val="70"/>
        </w:trPr>
        <w:tc>
          <w:tcPr>
            <w:tcW w:w="269" w:type="pct"/>
            <w:shd w:val="clear" w:color="auto" w:fill="auto"/>
            <w:vAlign w:val="bottom"/>
          </w:tcPr>
          <w:p w14:paraId="6C15F1BC" w14:textId="77777777" w:rsidR="00A656F0" w:rsidRPr="00FA7F09" w:rsidRDefault="00A656F0" w:rsidP="0083633E">
            <w:pPr>
              <w:jc w:val="center"/>
              <w:rPr>
                <w:color w:val="000000"/>
                <w:sz w:val="22"/>
                <w:szCs w:val="22"/>
              </w:rPr>
            </w:pPr>
            <w:r>
              <w:rPr>
                <w:color w:val="000000"/>
                <w:sz w:val="22"/>
                <w:szCs w:val="22"/>
              </w:rPr>
              <w:t>77</w:t>
            </w:r>
          </w:p>
        </w:tc>
        <w:tc>
          <w:tcPr>
            <w:tcW w:w="2462" w:type="pct"/>
            <w:shd w:val="clear" w:color="auto" w:fill="auto"/>
            <w:vAlign w:val="bottom"/>
          </w:tcPr>
          <w:p w14:paraId="20E7AC77" w14:textId="77777777" w:rsidR="00A656F0" w:rsidRDefault="00A656F0" w:rsidP="0083633E">
            <w:pPr>
              <w:contextualSpacing/>
              <w:rPr>
                <w:szCs w:val="24"/>
              </w:rPr>
            </w:pPr>
            <w:r>
              <w:rPr>
                <w:szCs w:val="24"/>
              </w:rPr>
              <w:t>Oro kompresoriaus privalomi komponentai</w:t>
            </w:r>
            <w:r w:rsidRPr="00A82C8F">
              <w:rPr>
                <w:szCs w:val="24"/>
              </w:rPr>
              <w:t xml:space="preserve">: </w:t>
            </w:r>
          </w:p>
          <w:p w14:paraId="72D00BBF" w14:textId="77777777" w:rsidR="00A656F0" w:rsidRDefault="00A656F0" w:rsidP="0083633E">
            <w:pPr>
              <w:pStyle w:val="Sraopastraipa"/>
              <w:numPr>
                <w:ilvl w:val="0"/>
                <w:numId w:val="18"/>
              </w:numPr>
              <w:contextualSpacing/>
              <w:rPr>
                <w:szCs w:val="24"/>
              </w:rPr>
            </w:pPr>
            <w:r>
              <w:rPr>
                <w:szCs w:val="24"/>
              </w:rPr>
              <w:t xml:space="preserve">Integruotas </w:t>
            </w:r>
            <w:proofErr w:type="spellStart"/>
            <w:r>
              <w:rPr>
                <w:szCs w:val="24"/>
              </w:rPr>
              <w:t>freonininis</w:t>
            </w:r>
            <w:proofErr w:type="spellEnd"/>
            <w:r>
              <w:rPr>
                <w:szCs w:val="24"/>
              </w:rPr>
              <w:t xml:space="preserve"> sausintuvas</w:t>
            </w:r>
          </w:p>
          <w:p w14:paraId="325F9945" w14:textId="77777777" w:rsidR="00A656F0" w:rsidRDefault="00A656F0" w:rsidP="0083633E">
            <w:pPr>
              <w:pStyle w:val="Sraopastraipa"/>
              <w:numPr>
                <w:ilvl w:val="0"/>
                <w:numId w:val="18"/>
              </w:numPr>
              <w:contextualSpacing/>
              <w:rPr>
                <w:szCs w:val="24"/>
              </w:rPr>
            </w:pPr>
            <w:r w:rsidRPr="00A82C8F">
              <w:rPr>
                <w:szCs w:val="24"/>
              </w:rPr>
              <w:t>Elektronine valdymo ir apsaugos sistema</w:t>
            </w:r>
          </w:p>
          <w:p w14:paraId="1887C1B6" w14:textId="77777777" w:rsidR="00A656F0" w:rsidRDefault="00A656F0" w:rsidP="0083633E">
            <w:pPr>
              <w:pStyle w:val="Sraopastraipa"/>
              <w:numPr>
                <w:ilvl w:val="0"/>
                <w:numId w:val="18"/>
              </w:numPr>
              <w:contextualSpacing/>
              <w:rPr>
                <w:szCs w:val="24"/>
              </w:rPr>
            </w:pPr>
            <w:r w:rsidRPr="00A82C8F">
              <w:rPr>
                <w:szCs w:val="24"/>
              </w:rPr>
              <w:t>Valdymo ekranas su integruota lietuvių kalba</w:t>
            </w:r>
          </w:p>
          <w:p w14:paraId="2B1F2E32" w14:textId="77777777" w:rsidR="00A656F0" w:rsidRDefault="00A656F0" w:rsidP="0083633E">
            <w:pPr>
              <w:pStyle w:val="Sraopastraipa"/>
              <w:numPr>
                <w:ilvl w:val="0"/>
                <w:numId w:val="18"/>
              </w:numPr>
              <w:contextualSpacing/>
              <w:rPr>
                <w:szCs w:val="24"/>
              </w:rPr>
            </w:pPr>
            <w:r w:rsidRPr="00A82C8F">
              <w:rPr>
                <w:szCs w:val="24"/>
              </w:rPr>
              <w:t xml:space="preserve">Elektrinis kondensato </w:t>
            </w:r>
            <w:proofErr w:type="spellStart"/>
            <w:r w:rsidRPr="00A82C8F">
              <w:rPr>
                <w:szCs w:val="24"/>
              </w:rPr>
              <w:t>išleidėjas</w:t>
            </w:r>
            <w:proofErr w:type="spellEnd"/>
            <w:r w:rsidRPr="00A82C8F">
              <w:rPr>
                <w:szCs w:val="24"/>
              </w:rPr>
              <w:t xml:space="preserve"> iš </w:t>
            </w:r>
            <w:proofErr w:type="spellStart"/>
            <w:r w:rsidRPr="00A82C8F">
              <w:rPr>
                <w:szCs w:val="24"/>
              </w:rPr>
              <w:t>resiverio</w:t>
            </w:r>
            <w:proofErr w:type="spellEnd"/>
          </w:p>
          <w:p w14:paraId="663C0E27" w14:textId="77777777" w:rsidR="00A656F0" w:rsidRDefault="00A656F0" w:rsidP="0083633E">
            <w:pPr>
              <w:pStyle w:val="Sraopastraipa"/>
              <w:numPr>
                <w:ilvl w:val="0"/>
                <w:numId w:val="18"/>
              </w:numPr>
              <w:contextualSpacing/>
              <w:rPr>
                <w:szCs w:val="24"/>
              </w:rPr>
            </w:pPr>
            <w:r w:rsidRPr="00A82C8F">
              <w:rPr>
                <w:szCs w:val="24"/>
              </w:rPr>
              <w:t xml:space="preserve">Suspausto oro filtrai su elektroniniu kondensato </w:t>
            </w:r>
            <w:proofErr w:type="spellStart"/>
            <w:r w:rsidRPr="00A82C8F">
              <w:rPr>
                <w:szCs w:val="24"/>
              </w:rPr>
              <w:t>išleidėju</w:t>
            </w:r>
            <w:proofErr w:type="spellEnd"/>
          </w:p>
          <w:p w14:paraId="28F7CDC7" w14:textId="77777777" w:rsidR="00A656F0" w:rsidRDefault="00A656F0" w:rsidP="0083633E">
            <w:pPr>
              <w:pStyle w:val="Sraopastraipa"/>
              <w:numPr>
                <w:ilvl w:val="0"/>
                <w:numId w:val="18"/>
              </w:numPr>
              <w:contextualSpacing/>
              <w:rPr>
                <w:sz w:val="22"/>
                <w:szCs w:val="22"/>
              </w:rPr>
            </w:pPr>
            <w:r w:rsidRPr="00A82C8F">
              <w:rPr>
                <w:szCs w:val="24"/>
              </w:rPr>
              <w:t xml:space="preserve">Tepalo </w:t>
            </w:r>
            <w:proofErr w:type="spellStart"/>
            <w:r w:rsidRPr="00A82C8F">
              <w:rPr>
                <w:szCs w:val="24"/>
              </w:rPr>
              <w:t>atskyrėjas</w:t>
            </w:r>
            <w:proofErr w:type="spellEnd"/>
            <w:r w:rsidRPr="00A82C8F">
              <w:rPr>
                <w:szCs w:val="24"/>
              </w:rPr>
              <w:t xml:space="preserve"> </w:t>
            </w:r>
            <w:r>
              <w:rPr>
                <w:szCs w:val="24"/>
              </w:rPr>
              <w:t>/ kondensato valymo įranga orui</w:t>
            </w:r>
          </w:p>
        </w:tc>
        <w:tc>
          <w:tcPr>
            <w:tcW w:w="1301" w:type="pct"/>
            <w:shd w:val="clear" w:color="auto" w:fill="auto"/>
            <w:vAlign w:val="bottom"/>
          </w:tcPr>
          <w:p w14:paraId="459E1C71" w14:textId="77777777" w:rsidR="00A656F0" w:rsidRPr="00FA7F09" w:rsidRDefault="00A656F0" w:rsidP="0083633E">
            <w:pPr>
              <w:jc w:val="center"/>
              <w:rPr>
                <w:color w:val="000000"/>
                <w:sz w:val="22"/>
                <w:szCs w:val="22"/>
              </w:rPr>
            </w:pPr>
            <w:r>
              <w:rPr>
                <w:color w:val="000000"/>
                <w:sz w:val="22"/>
                <w:szCs w:val="22"/>
              </w:rPr>
              <w:t>Turi būti</w:t>
            </w:r>
          </w:p>
        </w:tc>
        <w:tc>
          <w:tcPr>
            <w:tcW w:w="968" w:type="pct"/>
            <w:vAlign w:val="bottom"/>
          </w:tcPr>
          <w:p w14:paraId="5DB5EA06" w14:textId="3B1A53DA" w:rsidR="00A656F0" w:rsidRDefault="00A656F0" w:rsidP="0083633E">
            <w:pPr>
              <w:jc w:val="center"/>
              <w:rPr>
                <w:color w:val="000000"/>
                <w:sz w:val="22"/>
                <w:szCs w:val="22"/>
              </w:rPr>
            </w:pPr>
          </w:p>
        </w:tc>
      </w:tr>
      <w:tr w:rsidR="00A656F0" w:rsidRPr="00FA7F09" w14:paraId="767EC185" w14:textId="77777777" w:rsidTr="0083633E">
        <w:trPr>
          <w:trHeight w:val="70"/>
        </w:trPr>
        <w:tc>
          <w:tcPr>
            <w:tcW w:w="269" w:type="pct"/>
            <w:shd w:val="clear" w:color="auto" w:fill="auto"/>
            <w:vAlign w:val="bottom"/>
          </w:tcPr>
          <w:p w14:paraId="73B82DBE" w14:textId="77777777" w:rsidR="00A656F0" w:rsidRPr="00FA7F09" w:rsidRDefault="00A656F0" w:rsidP="0083633E">
            <w:pPr>
              <w:jc w:val="center"/>
              <w:rPr>
                <w:color w:val="000000"/>
                <w:sz w:val="22"/>
                <w:szCs w:val="22"/>
              </w:rPr>
            </w:pPr>
            <w:r>
              <w:rPr>
                <w:color w:val="000000"/>
                <w:sz w:val="22"/>
                <w:szCs w:val="22"/>
              </w:rPr>
              <w:t>78</w:t>
            </w:r>
          </w:p>
        </w:tc>
        <w:tc>
          <w:tcPr>
            <w:tcW w:w="2462" w:type="pct"/>
            <w:shd w:val="clear" w:color="auto" w:fill="auto"/>
            <w:vAlign w:val="bottom"/>
          </w:tcPr>
          <w:p w14:paraId="7BBFB6A6" w14:textId="77777777" w:rsidR="00A656F0" w:rsidRDefault="00A656F0" w:rsidP="0083633E">
            <w:pPr>
              <w:contextualSpacing/>
              <w:rPr>
                <w:szCs w:val="24"/>
              </w:rPr>
            </w:pPr>
            <w:r>
              <w:rPr>
                <w:szCs w:val="24"/>
              </w:rPr>
              <w:t>Suspausto oro sistemos privalomi komponentai</w:t>
            </w:r>
            <w:r w:rsidRPr="00A82C8F">
              <w:rPr>
                <w:szCs w:val="24"/>
              </w:rPr>
              <w:t xml:space="preserve">: </w:t>
            </w:r>
          </w:p>
          <w:p w14:paraId="04CEFC6A" w14:textId="77777777" w:rsidR="00A656F0" w:rsidRDefault="00A656F0" w:rsidP="0083633E">
            <w:pPr>
              <w:pStyle w:val="Sraopastraipa"/>
              <w:numPr>
                <w:ilvl w:val="0"/>
                <w:numId w:val="18"/>
              </w:numPr>
              <w:contextualSpacing/>
              <w:rPr>
                <w:szCs w:val="24"/>
              </w:rPr>
            </w:pPr>
            <w:r>
              <w:rPr>
                <w:szCs w:val="24"/>
              </w:rPr>
              <w:t>SO  vamzdynas</w:t>
            </w:r>
            <w:r w:rsidRPr="00A82C8F">
              <w:rPr>
                <w:szCs w:val="24"/>
              </w:rPr>
              <w:t xml:space="preserve"> d 20-63mm</w:t>
            </w:r>
          </w:p>
          <w:p w14:paraId="13B61699" w14:textId="77777777" w:rsidR="00A656F0" w:rsidRDefault="00A656F0" w:rsidP="0083633E">
            <w:pPr>
              <w:pStyle w:val="Sraopastraipa"/>
              <w:numPr>
                <w:ilvl w:val="0"/>
                <w:numId w:val="18"/>
              </w:numPr>
              <w:contextualSpacing/>
              <w:rPr>
                <w:szCs w:val="24"/>
              </w:rPr>
            </w:pPr>
            <w:r>
              <w:rPr>
                <w:szCs w:val="24"/>
              </w:rPr>
              <w:t xml:space="preserve">SO vamzdyno </w:t>
            </w:r>
            <w:r w:rsidRPr="00A82C8F">
              <w:rPr>
                <w:szCs w:val="24"/>
              </w:rPr>
              <w:t>tiesimas</w:t>
            </w:r>
            <w:r>
              <w:rPr>
                <w:szCs w:val="24"/>
              </w:rPr>
              <w:t xml:space="preserve"> ir montavimas</w:t>
            </w:r>
          </w:p>
          <w:p w14:paraId="4B8DA5E0" w14:textId="77777777" w:rsidR="00A656F0" w:rsidRDefault="00A656F0" w:rsidP="0083633E">
            <w:pPr>
              <w:pStyle w:val="Sraopastraipa"/>
              <w:numPr>
                <w:ilvl w:val="0"/>
                <w:numId w:val="18"/>
              </w:numPr>
              <w:contextualSpacing/>
              <w:rPr>
                <w:szCs w:val="24"/>
              </w:rPr>
            </w:pPr>
            <w:r w:rsidRPr="00A82C8F">
              <w:rPr>
                <w:szCs w:val="24"/>
              </w:rPr>
              <w:t>Pagrindinės ir sandarinimo medžiagos</w:t>
            </w:r>
          </w:p>
          <w:p w14:paraId="1421685B" w14:textId="77777777" w:rsidR="00A656F0" w:rsidRDefault="00A656F0" w:rsidP="0083633E">
            <w:pPr>
              <w:pStyle w:val="Sraopastraipa"/>
              <w:numPr>
                <w:ilvl w:val="0"/>
                <w:numId w:val="18"/>
              </w:numPr>
              <w:contextualSpacing/>
              <w:rPr>
                <w:sz w:val="22"/>
                <w:szCs w:val="22"/>
              </w:rPr>
            </w:pPr>
            <w:proofErr w:type="spellStart"/>
            <w:r w:rsidRPr="00A82C8F">
              <w:rPr>
                <w:szCs w:val="24"/>
              </w:rPr>
              <w:t>Srieg</w:t>
            </w:r>
            <w:r>
              <w:rPr>
                <w:szCs w:val="24"/>
              </w:rPr>
              <w:t>inių</w:t>
            </w:r>
            <w:proofErr w:type="spellEnd"/>
            <w:r>
              <w:rPr>
                <w:szCs w:val="24"/>
              </w:rPr>
              <w:t xml:space="preserve"> jungčių</w:t>
            </w:r>
            <w:r w:rsidRPr="00A82C8F">
              <w:rPr>
                <w:szCs w:val="24"/>
              </w:rPr>
              <w:t xml:space="preserve"> pajungimas į SO sistemą</w:t>
            </w:r>
          </w:p>
        </w:tc>
        <w:tc>
          <w:tcPr>
            <w:tcW w:w="1301" w:type="pct"/>
            <w:shd w:val="clear" w:color="auto" w:fill="auto"/>
            <w:vAlign w:val="bottom"/>
          </w:tcPr>
          <w:p w14:paraId="60AD26B3" w14:textId="77777777" w:rsidR="00A656F0" w:rsidRPr="00FA7F09" w:rsidRDefault="00A656F0" w:rsidP="0083633E">
            <w:pPr>
              <w:jc w:val="center"/>
              <w:rPr>
                <w:color w:val="000000"/>
                <w:sz w:val="22"/>
                <w:szCs w:val="22"/>
              </w:rPr>
            </w:pPr>
            <w:r>
              <w:rPr>
                <w:color w:val="000000"/>
                <w:sz w:val="22"/>
                <w:szCs w:val="22"/>
              </w:rPr>
              <w:t>Turi būti</w:t>
            </w:r>
          </w:p>
        </w:tc>
        <w:tc>
          <w:tcPr>
            <w:tcW w:w="968" w:type="pct"/>
            <w:vAlign w:val="bottom"/>
          </w:tcPr>
          <w:p w14:paraId="6DB29158" w14:textId="4F787A62" w:rsidR="00A656F0" w:rsidRDefault="00A656F0" w:rsidP="0083633E">
            <w:pPr>
              <w:jc w:val="center"/>
              <w:rPr>
                <w:color w:val="000000"/>
                <w:sz w:val="22"/>
                <w:szCs w:val="22"/>
              </w:rPr>
            </w:pPr>
          </w:p>
        </w:tc>
      </w:tr>
      <w:tr w:rsidR="00A656F0" w:rsidRPr="00FA7F09" w14:paraId="5E93DEF7" w14:textId="77777777" w:rsidTr="0083633E">
        <w:trPr>
          <w:trHeight w:val="70"/>
        </w:trPr>
        <w:tc>
          <w:tcPr>
            <w:tcW w:w="269" w:type="pct"/>
            <w:shd w:val="clear" w:color="auto" w:fill="auto"/>
            <w:vAlign w:val="bottom"/>
          </w:tcPr>
          <w:p w14:paraId="77D30286" w14:textId="77777777" w:rsidR="00A656F0" w:rsidRPr="00FA7F09" w:rsidRDefault="00A656F0" w:rsidP="0083633E">
            <w:pPr>
              <w:jc w:val="center"/>
              <w:rPr>
                <w:color w:val="000000"/>
                <w:sz w:val="22"/>
                <w:szCs w:val="22"/>
              </w:rPr>
            </w:pPr>
            <w:r>
              <w:rPr>
                <w:color w:val="000000"/>
                <w:sz w:val="22"/>
                <w:szCs w:val="22"/>
              </w:rPr>
              <w:t>79</w:t>
            </w:r>
          </w:p>
        </w:tc>
        <w:tc>
          <w:tcPr>
            <w:tcW w:w="2462" w:type="pct"/>
            <w:shd w:val="clear" w:color="auto" w:fill="auto"/>
            <w:vAlign w:val="bottom"/>
          </w:tcPr>
          <w:p w14:paraId="7514CE94" w14:textId="77777777" w:rsidR="00A656F0" w:rsidRDefault="00A656F0" w:rsidP="0083633E">
            <w:pPr>
              <w:rPr>
                <w:sz w:val="22"/>
                <w:szCs w:val="22"/>
              </w:rPr>
            </w:pPr>
            <w:r>
              <w:rPr>
                <w:sz w:val="22"/>
                <w:szCs w:val="22"/>
              </w:rPr>
              <w:t>Dažymo linijos šlifavimo zonos dulkių nusiurbimo turbina</w:t>
            </w:r>
          </w:p>
        </w:tc>
        <w:tc>
          <w:tcPr>
            <w:tcW w:w="1301" w:type="pct"/>
            <w:shd w:val="clear" w:color="auto" w:fill="auto"/>
            <w:vAlign w:val="bottom"/>
          </w:tcPr>
          <w:p w14:paraId="3A46065E" w14:textId="77777777" w:rsidR="00A656F0" w:rsidRPr="00FA7F09" w:rsidRDefault="00A656F0" w:rsidP="0083633E">
            <w:pPr>
              <w:jc w:val="center"/>
              <w:rPr>
                <w:color w:val="000000"/>
                <w:sz w:val="22"/>
                <w:szCs w:val="22"/>
              </w:rPr>
            </w:pPr>
            <w:r>
              <w:rPr>
                <w:color w:val="000000"/>
                <w:sz w:val="22"/>
                <w:szCs w:val="22"/>
              </w:rPr>
              <w:t>Turi būti</w:t>
            </w:r>
          </w:p>
        </w:tc>
        <w:tc>
          <w:tcPr>
            <w:tcW w:w="968" w:type="pct"/>
            <w:vAlign w:val="bottom"/>
          </w:tcPr>
          <w:p w14:paraId="2B6F0EB4" w14:textId="5BFBEC5F" w:rsidR="00A656F0" w:rsidRDefault="00A656F0" w:rsidP="0083633E">
            <w:pPr>
              <w:jc w:val="center"/>
              <w:rPr>
                <w:color w:val="000000"/>
                <w:sz w:val="22"/>
                <w:szCs w:val="22"/>
              </w:rPr>
            </w:pPr>
          </w:p>
        </w:tc>
      </w:tr>
      <w:tr w:rsidR="00A656F0" w:rsidRPr="00FA7F09" w14:paraId="4DF54663" w14:textId="77777777" w:rsidTr="0083633E">
        <w:trPr>
          <w:trHeight w:val="70"/>
        </w:trPr>
        <w:tc>
          <w:tcPr>
            <w:tcW w:w="269" w:type="pct"/>
            <w:shd w:val="clear" w:color="auto" w:fill="auto"/>
            <w:vAlign w:val="bottom"/>
          </w:tcPr>
          <w:p w14:paraId="69DD7FD2" w14:textId="77777777" w:rsidR="00A656F0" w:rsidRPr="00FA7F09" w:rsidRDefault="00A656F0" w:rsidP="0083633E">
            <w:pPr>
              <w:jc w:val="center"/>
              <w:rPr>
                <w:color w:val="000000"/>
                <w:sz w:val="22"/>
                <w:szCs w:val="22"/>
              </w:rPr>
            </w:pPr>
            <w:r>
              <w:rPr>
                <w:color w:val="000000"/>
                <w:sz w:val="22"/>
                <w:szCs w:val="22"/>
              </w:rPr>
              <w:t>80</w:t>
            </w:r>
          </w:p>
        </w:tc>
        <w:tc>
          <w:tcPr>
            <w:tcW w:w="2462" w:type="pct"/>
            <w:shd w:val="clear" w:color="auto" w:fill="auto"/>
            <w:vAlign w:val="bottom"/>
          </w:tcPr>
          <w:p w14:paraId="717D902D" w14:textId="77777777" w:rsidR="00A656F0" w:rsidRDefault="00A656F0" w:rsidP="0083633E">
            <w:pPr>
              <w:rPr>
                <w:sz w:val="22"/>
                <w:szCs w:val="22"/>
              </w:rPr>
            </w:pPr>
            <w:r>
              <w:rPr>
                <w:szCs w:val="22"/>
              </w:rPr>
              <w:t>Dulkių nusiurbimo t</w:t>
            </w:r>
            <w:r w:rsidRPr="00AE1980">
              <w:rPr>
                <w:szCs w:val="22"/>
              </w:rPr>
              <w:t xml:space="preserve">urbinos galia </w:t>
            </w:r>
          </w:p>
        </w:tc>
        <w:tc>
          <w:tcPr>
            <w:tcW w:w="1301" w:type="pct"/>
            <w:shd w:val="clear" w:color="auto" w:fill="auto"/>
            <w:vAlign w:val="bottom"/>
          </w:tcPr>
          <w:p w14:paraId="7910F5F8" w14:textId="77777777" w:rsidR="00A656F0" w:rsidRPr="00FA7F09" w:rsidRDefault="00A656F0" w:rsidP="0083633E">
            <w:pPr>
              <w:jc w:val="center"/>
              <w:rPr>
                <w:color w:val="000000"/>
                <w:sz w:val="22"/>
                <w:szCs w:val="22"/>
              </w:rPr>
            </w:pPr>
            <w:r w:rsidRPr="00AE1980">
              <w:rPr>
                <w:szCs w:val="22"/>
              </w:rPr>
              <w:t>ne mažiau kaip 1,5 kW</w:t>
            </w:r>
          </w:p>
        </w:tc>
        <w:tc>
          <w:tcPr>
            <w:tcW w:w="968" w:type="pct"/>
            <w:vAlign w:val="bottom"/>
          </w:tcPr>
          <w:p w14:paraId="1AB93364" w14:textId="6AA7F27E" w:rsidR="00A656F0" w:rsidRPr="00AE1980" w:rsidRDefault="00A656F0" w:rsidP="0083633E">
            <w:pPr>
              <w:jc w:val="center"/>
              <w:rPr>
                <w:szCs w:val="22"/>
              </w:rPr>
            </w:pPr>
          </w:p>
        </w:tc>
      </w:tr>
      <w:tr w:rsidR="00A656F0" w:rsidRPr="00FA7F09" w14:paraId="7EB95654" w14:textId="77777777" w:rsidTr="0083633E">
        <w:trPr>
          <w:trHeight w:val="70"/>
        </w:trPr>
        <w:tc>
          <w:tcPr>
            <w:tcW w:w="269" w:type="pct"/>
            <w:shd w:val="clear" w:color="auto" w:fill="auto"/>
            <w:vAlign w:val="bottom"/>
          </w:tcPr>
          <w:p w14:paraId="559A339B" w14:textId="77777777" w:rsidR="00A656F0" w:rsidRPr="00FA7F09" w:rsidRDefault="00A656F0" w:rsidP="0083633E">
            <w:pPr>
              <w:jc w:val="center"/>
              <w:rPr>
                <w:color w:val="000000"/>
                <w:sz w:val="22"/>
                <w:szCs w:val="22"/>
              </w:rPr>
            </w:pPr>
            <w:r>
              <w:rPr>
                <w:color w:val="000000"/>
                <w:sz w:val="22"/>
                <w:szCs w:val="22"/>
              </w:rPr>
              <w:t>81</w:t>
            </w:r>
          </w:p>
        </w:tc>
        <w:tc>
          <w:tcPr>
            <w:tcW w:w="2462" w:type="pct"/>
            <w:shd w:val="clear" w:color="auto" w:fill="auto"/>
            <w:vAlign w:val="bottom"/>
          </w:tcPr>
          <w:p w14:paraId="17BAB3E0" w14:textId="77777777" w:rsidR="00A656F0" w:rsidRDefault="00A656F0" w:rsidP="0083633E">
            <w:pPr>
              <w:rPr>
                <w:szCs w:val="22"/>
              </w:rPr>
            </w:pPr>
            <w:r>
              <w:rPr>
                <w:szCs w:val="22"/>
              </w:rPr>
              <w:t>Dulkių nusiurbimo t</w:t>
            </w:r>
            <w:r w:rsidRPr="00AE1980">
              <w:rPr>
                <w:szCs w:val="22"/>
              </w:rPr>
              <w:t xml:space="preserve">urbinos darbinis resursas </w:t>
            </w:r>
          </w:p>
        </w:tc>
        <w:tc>
          <w:tcPr>
            <w:tcW w:w="1301" w:type="pct"/>
            <w:shd w:val="clear" w:color="auto" w:fill="auto"/>
            <w:vAlign w:val="bottom"/>
          </w:tcPr>
          <w:p w14:paraId="709367CC" w14:textId="77777777" w:rsidR="00A656F0" w:rsidRPr="00FA7F09" w:rsidRDefault="00A656F0" w:rsidP="0083633E">
            <w:pPr>
              <w:jc w:val="center"/>
              <w:rPr>
                <w:color w:val="000000"/>
                <w:sz w:val="22"/>
                <w:szCs w:val="22"/>
              </w:rPr>
            </w:pPr>
            <w:r w:rsidRPr="00AE1980">
              <w:rPr>
                <w:szCs w:val="22"/>
              </w:rPr>
              <w:t>ne mažiau kaip 20</w:t>
            </w:r>
            <w:r>
              <w:rPr>
                <w:szCs w:val="22"/>
              </w:rPr>
              <w:t>.000 darbo valandų</w:t>
            </w:r>
          </w:p>
        </w:tc>
        <w:tc>
          <w:tcPr>
            <w:tcW w:w="968" w:type="pct"/>
            <w:vAlign w:val="bottom"/>
          </w:tcPr>
          <w:p w14:paraId="6201EBA0" w14:textId="480EC0E3" w:rsidR="00A656F0" w:rsidRPr="00AE1980" w:rsidRDefault="00A656F0" w:rsidP="0083633E">
            <w:pPr>
              <w:jc w:val="center"/>
              <w:rPr>
                <w:szCs w:val="22"/>
              </w:rPr>
            </w:pPr>
          </w:p>
        </w:tc>
      </w:tr>
      <w:tr w:rsidR="00A656F0" w:rsidRPr="00FA7F09" w14:paraId="0E4383EC" w14:textId="77777777" w:rsidTr="0083633E">
        <w:trPr>
          <w:trHeight w:val="70"/>
        </w:trPr>
        <w:tc>
          <w:tcPr>
            <w:tcW w:w="269" w:type="pct"/>
            <w:shd w:val="clear" w:color="auto" w:fill="auto"/>
            <w:vAlign w:val="bottom"/>
          </w:tcPr>
          <w:p w14:paraId="2731C25D" w14:textId="77777777" w:rsidR="00A656F0" w:rsidRPr="00FA7F09" w:rsidRDefault="00A656F0" w:rsidP="0083633E">
            <w:pPr>
              <w:jc w:val="center"/>
              <w:rPr>
                <w:color w:val="000000"/>
                <w:sz w:val="22"/>
                <w:szCs w:val="22"/>
              </w:rPr>
            </w:pPr>
            <w:r>
              <w:rPr>
                <w:color w:val="000000"/>
                <w:sz w:val="22"/>
                <w:szCs w:val="22"/>
              </w:rPr>
              <w:t>82</w:t>
            </w:r>
          </w:p>
        </w:tc>
        <w:tc>
          <w:tcPr>
            <w:tcW w:w="2462" w:type="pct"/>
            <w:shd w:val="clear" w:color="auto" w:fill="auto"/>
            <w:vAlign w:val="bottom"/>
          </w:tcPr>
          <w:p w14:paraId="3AFA285A" w14:textId="77777777" w:rsidR="00A656F0" w:rsidRDefault="00A656F0" w:rsidP="0083633E">
            <w:pPr>
              <w:rPr>
                <w:szCs w:val="22"/>
              </w:rPr>
            </w:pPr>
            <w:r>
              <w:rPr>
                <w:szCs w:val="22"/>
              </w:rPr>
              <w:t>Dulkių turbinos nusiurbiamo o</w:t>
            </w:r>
            <w:r w:rsidRPr="00AE1980">
              <w:rPr>
                <w:szCs w:val="22"/>
              </w:rPr>
              <w:t xml:space="preserve">ro srautas </w:t>
            </w:r>
          </w:p>
        </w:tc>
        <w:tc>
          <w:tcPr>
            <w:tcW w:w="1301" w:type="pct"/>
            <w:shd w:val="clear" w:color="auto" w:fill="auto"/>
            <w:vAlign w:val="bottom"/>
          </w:tcPr>
          <w:p w14:paraId="29EAD1E0" w14:textId="77777777" w:rsidR="00A656F0" w:rsidRPr="00FA7F09" w:rsidRDefault="00A656F0" w:rsidP="0083633E">
            <w:pPr>
              <w:jc w:val="center"/>
              <w:rPr>
                <w:color w:val="000000"/>
                <w:sz w:val="22"/>
                <w:szCs w:val="22"/>
              </w:rPr>
            </w:pPr>
            <w:r w:rsidRPr="00AE1980">
              <w:rPr>
                <w:szCs w:val="22"/>
              </w:rPr>
              <w:t>ne mažiau kaip  240 m3/ val.</w:t>
            </w:r>
          </w:p>
        </w:tc>
        <w:tc>
          <w:tcPr>
            <w:tcW w:w="968" w:type="pct"/>
            <w:vAlign w:val="bottom"/>
          </w:tcPr>
          <w:p w14:paraId="3082354C" w14:textId="790A9AA1" w:rsidR="00A656F0" w:rsidRPr="00AE1980" w:rsidRDefault="00A656F0" w:rsidP="0083633E">
            <w:pPr>
              <w:jc w:val="center"/>
              <w:rPr>
                <w:szCs w:val="22"/>
              </w:rPr>
            </w:pPr>
          </w:p>
        </w:tc>
      </w:tr>
      <w:tr w:rsidR="00A656F0" w:rsidRPr="00FA7F09" w14:paraId="6D078DA3" w14:textId="77777777" w:rsidTr="0083633E">
        <w:trPr>
          <w:trHeight w:val="70"/>
        </w:trPr>
        <w:tc>
          <w:tcPr>
            <w:tcW w:w="269" w:type="pct"/>
            <w:shd w:val="clear" w:color="auto" w:fill="auto"/>
            <w:vAlign w:val="bottom"/>
          </w:tcPr>
          <w:p w14:paraId="4F28AA02" w14:textId="77777777" w:rsidR="00A656F0" w:rsidRPr="00FA7F09" w:rsidRDefault="00A656F0" w:rsidP="0083633E">
            <w:pPr>
              <w:jc w:val="center"/>
              <w:rPr>
                <w:color w:val="000000"/>
                <w:sz w:val="22"/>
                <w:szCs w:val="22"/>
              </w:rPr>
            </w:pPr>
            <w:r>
              <w:rPr>
                <w:color w:val="000000"/>
                <w:sz w:val="22"/>
                <w:szCs w:val="22"/>
              </w:rPr>
              <w:t>83</w:t>
            </w:r>
          </w:p>
        </w:tc>
        <w:tc>
          <w:tcPr>
            <w:tcW w:w="2462" w:type="pct"/>
            <w:shd w:val="clear" w:color="auto" w:fill="auto"/>
            <w:vAlign w:val="bottom"/>
          </w:tcPr>
          <w:p w14:paraId="660EEE2F" w14:textId="77777777" w:rsidR="00A656F0" w:rsidRDefault="00A656F0" w:rsidP="0083633E">
            <w:pPr>
              <w:rPr>
                <w:szCs w:val="22"/>
              </w:rPr>
            </w:pPr>
            <w:r>
              <w:rPr>
                <w:szCs w:val="22"/>
              </w:rPr>
              <w:t xml:space="preserve">Dulkių turbinos sukuriamas vakuumas </w:t>
            </w:r>
          </w:p>
        </w:tc>
        <w:tc>
          <w:tcPr>
            <w:tcW w:w="1301" w:type="pct"/>
            <w:shd w:val="clear" w:color="auto" w:fill="auto"/>
            <w:vAlign w:val="bottom"/>
          </w:tcPr>
          <w:p w14:paraId="65D46AA5" w14:textId="77777777" w:rsidR="00A656F0" w:rsidRPr="00FA7F09" w:rsidRDefault="00A656F0" w:rsidP="0083633E">
            <w:pPr>
              <w:jc w:val="center"/>
              <w:rPr>
                <w:color w:val="000000"/>
                <w:sz w:val="22"/>
                <w:szCs w:val="22"/>
              </w:rPr>
            </w:pPr>
            <w:r>
              <w:rPr>
                <w:szCs w:val="22"/>
              </w:rPr>
              <w:t xml:space="preserve">ne mažesnis </w:t>
            </w:r>
            <w:r w:rsidRPr="00AE1980">
              <w:rPr>
                <w:szCs w:val="22"/>
              </w:rPr>
              <w:t>kaip 2400 mmH</w:t>
            </w:r>
            <w:r w:rsidRPr="00AE1980">
              <w:rPr>
                <w:szCs w:val="22"/>
                <w:vertAlign w:val="subscript"/>
              </w:rPr>
              <w:t>2</w:t>
            </w:r>
            <w:r w:rsidRPr="00AE1980">
              <w:rPr>
                <w:szCs w:val="22"/>
              </w:rPr>
              <w:t>O</w:t>
            </w:r>
          </w:p>
        </w:tc>
        <w:tc>
          <w:tcPr>
            <w:tcW w:w="968" w:type="pct"/>
            <w:vAlign w:val="bottom"/>
          </w:tcPr>
          <w:p w14:paraId="210C3986" w14:textId="26DB0E59" w:rsidR="00A656F0" w:rsidRDefault="00A656F0" w:rsidP="0083633E">
            <w:pPr>
              <w:jc w:val="center"/>
              <w:rPr>
                <w:szCs w:val="22"/>
              </w:rPr>
            </w:pPr>
          </w:p>
        </w:tc>
      </w:tr>
      <w:tr w:rsidR="00A656F0" w:rsidRPr="00FA7F09" w14:paraId="44DE52DC" w14:textId="77777777" w:rsidTr="0083633E">
        <w:trPr>
          <w:trHeight w:val="70"/>
        </w:trPr>
        <w:tc>
          <w:tcPr>
            <w:tcW w:w="269" w:type="pct"/>
            <w:shd w:val="clear" w:color="auto" w:fill="auto"/>
            <w:vAlign w:val="bottom"/>
          </w:tcPr>
          <w:p w14:paraId="55D19CC0" w14:textId="77777777" w:rsidR="00A656F0" w:rsidRPr="00FA7F09" w:rsidRDefault="00A656F0" w:rsidP="0083633E">
            <w:pPr>
              <w:jc w:val="center"/>
              <w:rPr>
                <w:color w:val="000000"/>
                <w:sz w:val="22"/>
                <w:szCs w:val="22"/>
              </w:rPr>
            </w:pPr>
            <w:r>
              <w:rPr>
                <w:color w:val="000000"/>
                <w:sz w:val="22"/>
                <w:szCs w:val="22"/>
              </w:rPr>
              <w:t>84</w:t>
            </w:r>
          </w:p>
        </w:tc>
        <w:tc>
          <w:tcPr>
            <w:tcW w:w="2462" w:type="pct"/>
            <w:shd w:val="clear" w:color="auto" w:fill="auto"/>
            <w:vAlign w:val="bottom"/>
          </w:tcPr>
          <w:p w14:paraId="65775960" w14:textId="77777777" w:rsidR="00A656F0" w:rsidRDefault="00A656F0" w:rsidP="0083633E">
            <w:pPr>
              <w:jc w:val="both"/>
              <w:rPr>
                <w:szCs w:val="22"/>
              </w:rPr>
            </w:pPr>
            <w:r>
              <w:rPr>
                <w:szCs w:val="22"/>
              </w:rPr>
              <w:t>Dulkių turbinos š</w:t>
            </w:r>
            <w:r w:rsidRPr="00AE1980">
              <w:rPr>
                <w:szCs w:val="22"/>
              </w:rPr>
              <w:t xml:space="preserve">iukšlių konteinerio talpa </w:t>
            </w:r>
          </w:p>
        </w:tc>
        <w:tc>
          <w:tcPr>
            <w:tcW w:w="1301" w:type="pct"/>
            <w:shd w:val="clear" w:color="auto" w:fill="auto"/>
            <w:vAlign w:val="bottom"/>
          </w:tcPr>
          <w:p w14:paraId="2EAC99BC" w14:textId="77777777" w:rsidR="00A656F0" w:rsidRPr="00FA7F09" w:rsidRDefault="00A656F0" w:rsidP="0083633E">
            <w:pPr>
              <w:jc w:val="center"/>
              <w:rPr>
                <w:color w:val="000000"/>
                <w:sz w:val="22"/>
                <w:szCs w:val="22"/>
              </w:rPr>
            </w:pPr>
            <w:r w:rsidRPr="00AE1980">
              <w:rPr>
                <w:szCs w:val="22"/>
              </w:rPr>
              <w:t>ne mažiau ka</w:t>
            </w:r>
            <w:r>
              <w:rPr>
                <w:szCs w:val="22"/>
              </w:rPr>
              <w:t>ip 23 litrai</w:t>
            </w:r>
          </w:p>
        </w:tc>
        <w:tc>
          <w:tcPr>
            <w:tcW w:w="968" w:type="pct"/>
            <w:vAlign w:val="bottom"/>
          </w:tcPr>
          <w:p w14:paraId="2E927D51" w14:textId="3CC2298D" w:rsidR="00A656F0" w:rsidRPr="00AE1980" w:rsidRDefault="00A656F0" w:rsidP="0083633E">
            <w:pPr>
              <w:jc w:val="center"/>
              <w:rPr>
                <w:szCs w:val="22"/>
              </w:rPr>
            </w:pPr>
          </w:p>
        </w:tc>
      </w:tr>
      <w:tr w:rsidR="00A656F0" w:rsidRPr="00FA7F09" w14:paraId="791CE130" w14:textId="77777777" w:rsidTr="0083633E">
        <w:trPr>
          <w:trHeight w:val="70"/>
        </w:trPr>
        <w:tc>
          <w:tcPr>
            <w:tcW w:w="269" w:type="pct"/>
            <w:shd w:val="clear" w:color="auto" w:fill="auto"/>
            <w:vAlign w:val="bottom"/>
          </w:tcPr>
          <w:p w14:paraId="201D91DF" w14:textId="77777777" w:rsidR="00A656F0" w:rsidRPr="00FA7F09" w:rsidRDefault="00A656F0" w:rsidP="0083633E">
            <w:pPr>
              <w:jc w:val="center"/>
              <w:rPr>
                <w:color w:val="000000"/>
                <w:sz w:val="22"/>
                <w:szCs w:val="22"/>
              </w:rPr>
            </w:pPr>
            <w:r>
              <w:rPr>
                <w:color w:val="000000"/>
                <w:sz w:val="22"/>
                <w:szCs w:val="22"/>
              </w:rPr>
              <w:t>85</w:t>
            </w:r>
          </w:p>
        </w:tc>
        <w:tc>
          <w:tcPr>
            <w:tcW w:w="2462" w:type="pct"/>
            <w:shd w:val="clear" w:color="auto" w:fill="auto"/>
            <w:vAlign w:val="bottom"/>
          </w:tcPr>
          <w:p w14:paraId="2971EA96" w14:textId="77777777" w:rsidR="00A656F0" w:rsidRDefault="00A656F0" w:rsidP="0083633E">
            <w:pPr>
              <w:jc w:val="both"/>
              <w:rPr>
                <w:szCs w:val="22"/>
              </w:rPr>
            </w:pPr>
            <w:r>
              <w:rPr>
                <w:szCs w:val="22"/>
              </w:rPr>
              <w:t>Dulkių turbinos m</w:t>
            </w:r>
            <w:r w:rsidRPr="00AE1980">
              <w:rPr>
                <w:szCs w:val="22"/>
              </w:rPr>
              <w:t xml:space="preserve">atmenys </w:t>
            </w:r>
          </w:p>
        </w:tc>
        <w:tc>
          <w:tcPr>
            <w:tcW w:w="1301" w:type="pct"/>
            <w:shd w:val="clear" w:color="auto" w:fill="auto"/>
            <w:vAlign w:val="bottom"/>
          </w:tcPr>
          <w:p w14:paraId="1241366A" w14:textId="77777777" w:rsidR="00A656F0" w:rsidRPr="00FA7F09" w:rsidRDefault="00A656F0" w:rsidP="0083633E">
            <w:pPr>
              <w:jc w:val="center"/>
              <w:rPr>
                <w:color w:val="000000"/>
                <w:sz w:val="22"/>
                <w:szCs w:val="22"/>
              </w:rPr>
            </w:pPr>
            <w:r>
              <w:rPr>
                <w:szCs w:val="22"/>
              </w:rPr>
              <w:t xml:space="preserve">ne </w:t>
            </w:r>
            <w:r w:rsidRPr="00AE1980">
              <w:rPr>
                <w:szCs w:val="22"/>
              </w:rPr>
              <w:t>d</w:t>
            </w:r>
            <w:r>
              <w:rPr>
                <w:szCs w:val="22"/>
              </w:rPr>
              <w:t>idesni kaip 1450x1100x700 mm</w:t>
            </w:r>
          </w:p>
        </w:tc>
        <w:tc>
          <w:tcPr>
            <w:tcW w:w="968" w:type="pct"/>
            <w:vAlign w:val="bottom"/>
          </w:tcPr>
          <w:p w14:paraId="6AD143A4" w14:textId="7FC0C90E" w:rsidR="00A656F0" w:rsidRDefault="00A656F0" w:rsidP="0083633E">
            <w:pPr>
              <w:jc w:val="center"/>
              <w:rPr>
                <w:szCs w:val="22"/>
              </w:rPr>
            </w:pPr>
          </w:p>
        </w:tc>
      </w:tr>
      <w:tr w:rsidR="00A656F0" w:rsidRPr="00FA7F09" w14:paraId="6C47E3C8" w14:textId="77777777" w:rsidTr="0083633E">
        <w:trPr>
          <w:trHeight w:val="70"/>
        </w:trPr>
        <w:tc>
          <w:tcPr>
            <w:tcW w:w="269" w:type="pct"/>
            <w:shd w:val="clear" w:color="auto" w:fill="auto"/>
            <w:vAlign w:val="bottom"/>
          </w:tcPr>
          <w:p w14:paraId="63F7DCF4" w14:textId="77777777" w:rsidR="00A656F0" w:rsidRPr="00FA7F09" w:rsidRDefault="00A656F0" w:rsidP="0083633E">
            <w:pPr>
              <w:jc w:val="center"/>
              <w:rPr>
                <w:color w:val="000000"/>
                <w:sz w:val="22"/>
                <w:szCs w:val="22"/>
              </w:rPr>
            </w:pPr>
            <w:r>
              <w:rPr>
                <w:color w:val="000000"/>
                <w:sz w:val="22"/>
                <w:szCs w:val="22"/>
              </w:rPr>
              <w:t>86</w:t>
            </w:r>
          </w:p>
        </w:tc>
        <w:tc>
          <w:tcPr>
            <w:tcW w:w="2462" w:type="pct"/>
            <w:shd w:val="clear" w:color="auto" w:fill="auto"/>
            <w:vAlign w:val="bottom"/>
          </w:tcPr>
          <w:p w14:paraId="36E479D9" w14:textId="77777777" w:rsidR="00A656F0" w:rsidRDefault="00A656F0" w:rsidP="0083633E">
            <w:pPr>
              <w:jc w:val="both"/>
              <w:rPr>
                <w:szCs w:val="22"/>
              </w:rPr>
            </w:pPr>
            <w:r>
              <w:rPr>
                <w:szCs w:val="22"/>
              </w:rPr>
              <w:t xml:space="preserve">Dulkių turbinos dulkių filtras yra </w:t>
            </w:r>
            <w:r w:rsidRPr="00AE1980">
              <w:rPr>
                <w:szCs w:val="22"/>
              </w:rPr>
              <w:t xml:space="preserve">PTFE </w:t>
            </w:r>
            <w:r>
              <w:rPr>
                <w:szCs w:val="22"/>
              </w:rPr>
              <w:t>tipo</w:t>
            </w:r>
          </w:p>
        </w:tc>
        <w:tc>
          <w:tcPr>
            <w:tcW w:w="1301" w:type="pct"/>
            <w:shd w:val="clear" w:color="auto" w:fill="auto"/>
            <w:vAlign w:val="bottom"/>
          </w:tcPr>
          <w:p w14:paraId="76234150" w14:textId="77777777" w:rsidR="00A656F0" w:rsidRPr="00FA7F09" w:rsidRDefault="00A656F0" w:rsidP="0083633E">
            <w:pPr>
              <w:jc w:val="center"/>
              <w:rPr>
                <w:color w:val="000000"/>
                <w:sz w:val="22"/>
                <w:szCs w:val="22"/>
              </w:rPr>
            </w:pPr>
            <w:r>
              <w:rPr>
                <w:szCs w:val="22"/>
              </w:rPr>
              <w:t>jo plotas ne mažesnis</w:t>
            </w:r>
            <w:r w:rsidRPr="00AE1980">
              <w:rPr>
                <w:szCs w:val="22"/>
              </w:rPr>
              <w:t xml:space="preserve"> kaip 1</w:t>
            </w:r>
            <w:r>
              <w:rPr>
                <w:szCs w:val="22"/>
              </w:rPr>
              <w:t xml:space="preserve"> </w:t>
            </w:r>
            <w:r w:rsidRPr="00AE1980">
              <w:rPr>
                <w:szCs w:val="22"/>
              </w:rPr>
              <w:t>m</w:t>
            </w:r>
            <w:r w:rsidRPr="00AE1980">
              <w:rPr>
                <w:szCs w:val="22"/>
                <w:vertAlign w:val="superscript"/>
              </w:rPr>
              <w:t>2</w:t>
            </w:r>
          </w:p>
        </w:tc>
        <w:tc>
          <w:tcPr>
            <w:tcW w:w="968" w:type="pct"/>
            <w:vAlign w:val="bottom"/>
          </w:tcPr>
          <w:p w14:paraId="418D7ED7" w14:textId="21EE1F31" w:rsidR="00A656F0" w:rsidRDefault="00A656F0" w:rsidP="0083633E">
            <w:pPr>
              <w:jc w:val="center"/>
              <w:rPr>
                <w:szCs w:val="22"/>
              </w:rPr>
            </w:pPr>
          </w:p>
        </w:tc>
      </w:tr>
      <w:tr w:rsidR="00A656F0" w:rsidRPr="00FA7F09" w14:paraId="460DE356" w14:textId="77777777" w:rsidTr="0083633E">
        <w:trPr>
          <w:trHeight w:val="70"/>
        </w:trPr>
        <w:tc>
          <w:tcPr>
            <w:tcW w:w="269" w:type="pct"/>
            <w:shd w:val="clear" w:color="auto" w:fill="auto"/>
            <w:vAlign w:val="bottom"/>
          </w:tcPr>
          <w:p w14:paraId="1CFA5C28" w14:textId="77777777" w:rsidR="00A656F0" w:rsidRPr="00FA7F09" w:rsidRDefault="00A656F0" w:rsidP="0083633E">
            <w:pPr>
              <w:jc w:val="center"/>
              <w:rPr>
                <w:color w:val="000000"/>
                <w:sz w:val="22"/>
                <w:szCs w:val="22"/>
              </w:rPr>
            </w:pPr>
            <w:r>
              <w:rPr>
                <w:color w:val="000000"/>
                <w:sz w:val="22"/>
                <w:szCs w:val="22"/>
              </w:rPr>
              <w:t>87</w:t>
            </w:r>
          </w:p>
        </w:tc>
        <w:tc>
          <w:tcPr>
            <w:tcW w:w="2462" w:type="pct"/>
            <w:shd w:val="clear" w:color="auto" w:fill="auto"/>
            <w:vAlign w:val="bottom"/>
          </w:tcPr>
          <w:p w14:paraId="4BAE1E9B" w14:textId="77777777" w:rsidR="00A656F0" w:rsidRDefault="00A656F0" w:rsidP="0083633E">
            <w:pPr>
              <w:jc w:val="both"/>
              <w:rPr>
                <w:szCs w:val="22"/>
              </w:rPr>
            </w:pPr>
            <w:r>
              <w:rPr>
                <w:szCs w:val="22"/>
              </w:rPr>
              <w:t xml:space="preserve">Su dulkių nusiurbimo turbina </w:t>
            </w:r>
            <w:r w:rsidRPr="00AE1980">
              <w:rPr>
                <w:szCs w:val="22"/>
              </w:rPr>
              <w:t xml:space="preserve">vienu metu </w:t>
            </w:r>
            <w:r>
              <w:rPr>
                <w:szCs w:val="22"/>
              </w:rPr>
              <w:t xml:space="preserve">gali </w:t>
            </w:r>
            <w:r w:rsidRPr="00AE1980">
              <w:rPr>
                <w:szCs w:val="22"/>
              </w:rPr>
              <w:t xml:space="preserve">dirbti </w:t>
            </w:r>
          </w:p>
        </w:tc>
        <w:tc>
          <w:tcPr>
            <w:tcW w:w="1301" w:type="pct"/>
            <w:shd w:val="clear" w:color="auto" w:fill="auto"/>
            <w:vAlign w:val="bottom"/>
          </w:tcPr>
          <w:p w14:paraId="71D9035C" w14:textId="05DE2DDC" w:rsidR="00A656F0" w:rsidRPr="00FA7F09" w:rsidRDefault="00BA050B" w:rsidP="0083633E">
            <w:pPr>
              <w:jc w:val="center"/>
              <w:rPr>
                <w:color w:val="000000"/>
                <w:sz w:val="22"/>
                <w:szCs w:val="22"/>
              </w:rPr>
            </w:pPr>
            <w:r>
              <w:rPr>
                <w:szCs w:val="22"/>
              </w:rPr>
              <w:t xml:space="preserve">ne mažiau kaip </w:t>
            </w:r>
            <w:r w:rsidR="00A656F0">
              <w:rPr>
                <w:szCs w:val="22"/>
              </w:rPr>
              <w:t xml:space="preserve">2 elektriniai arba </w:t>
            </w:r>
            <w:r>
              <w:rPr>
                <w:szCs w:val="22"/>
              </w:rPr>
              <w:t xml:space="preserve">ne </w:t>
            </w:r>
            <w:r>
              <w:rPr>
                <w:szCs w:val="22"/>
              </w:rPr>
              <w:lastRenderedPageBreak/>
              <w:t xml:space="preserve">mažiau kaip </w:t>
            </w:r>
            <w:r w:rsidR="00A656F0">
              <w:rPr>
                <w:szCs w:val="22"/>
              </w:rPr>
              <w:t>2 pneumatiniai įrankiai</w:t>
            </w:r>
          </w:p>
        </w:tc>
        <w:tc>
          <w:tcPr>
            <w:tcW w:w="968" w:type="pct"/>
            <w:vAlign w:val="bottom"/>
          </w:tcPr>
          <w:p w14:paraId="2D62E592" w14:textId="56FFFF1D" w:rsidR="00A656F0" w:rsidRDefault="00A656F0" w:rsidP="0083633E">
            <w:pPr>
              <w:jc w:val="center"/>
              <w:rPr>
                <w:szCs w:val="22"/>
              </w:rPr>
            </w:pPr>
          </w:p>
        </w:tc>
      </w:tr>
    </w:tbl>
    <w:p w14:paraId="23887031" w14:textId="610D54F2" w:rsidR="00DD44FA" w:rsidRDefault="00DD44FA" w:rsidP="00FA7F09">
      <w:pPr>
        <w:ind w:firstLine="720"/>
        <w:jc w:val="both"/>
      </w:pPr>
    </w:p>
    <w:p w14:paraId="57809FE1" w14:textId="77777777" w:rsidR="00DD44FA" w:rsidRPr="00704F0B" w:rsidRDefault="00DD44FA" w:rsidP="00FA7F09">
      <w:pPr>
        <w:ind w:firstLine="720"/>
        <w:jc w:val="both"/>
      </w:pPr>
    </w:p>
    <w:p w14:paraId="344C69D8" w14:textId="77777777" w:rsidR="00FA7F09" w:rsidRPr="00704F0B" w:rsidRDefault="00FA7F09" w:rsidP="00FA7F09">
      <w:pPr>
        <w:jc w:val="both"/>
      </w:pPr>
    </w:p>
    <w:p w14:paraId="72856553" w14:textId="77777777" w:rsidR="00FA7F09" w:rsidRPr="00704F0B" w:rsidRDefault="00FA7F09" w:rsidP="00FA7F09">
      <w:pPr>
        <w:ind w:firstLine="720"/>
        <w:jc w:val="both"/>
      </w:pPr>
      <w:r w:rsidRPr="00704F0B">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FA7F09" w:rsidRPr="00704F0B" w14:paraId="34A0CAA5" w14:textId="77777777" w:rsidTr="0083633E">
        <w:tc>
          <w:tcPr>
            <w:tcW w:w="675" w:type="dxa"/>
          </w:tcPr>
          <w:p w14:paraId="028D038A" w14:textId="77777777" w:rsidR="00FA7F09" w:rsidRPr="00704F0B" w:rsidRDefault="00FA7F09" w:rsidP="0083633E">
            <w:pPr>
              <w:jc w:val="center"/>
            </w:pPr>
            <w:proofErr w:type="spellStart"/>
            <w:r w:rsidRPr="00704F0B">
              <w:t>Eil.Nr</w:t>
            </w:r>
            <w:proofErr w:type="spellEnd"/>
            <w:r w:rsidRPr="00704F0B">
              <w:t>.</w:t>
            </w:r>
          </w:p>
        </w:tc>
        <w:tc>
          <w:tcPr>
            <w:tcW w:w="6521" w:type="dxa"/>
          </w:tcPr>
          <w:p w14:paraId="76CD6546" w14:textId="77777777" w:rsidR="00FA7F09" w:rsidRPr="00704F0B" w:rsidRDefault="00FA7F09" w:rsidP="0083633E">
            <w:pPr>
              <w:jc w:val="center"/>
            </w:pPr>
            <w:r w:rsidRPr="00704F0B">
              <w:t>Pateiktų dokumentų pavadinimas</w:t>
            </w:r>
          </w:p>
        </w:tc>
        <w:tc>
          <w:tcPr>
            <w:tcW w:w="2693" w:type="dxa"/>
          </w:tcPr>
          <w:p w14:paraId="40B32BB6" w14:textId="77777777" w:rsidR="00FA7F09" w:rsidRPr="00704F0B" w:rsidRDefault="00FA7F09" w:rsidP="0083633E">
            <w:pPr>
              <w:jc w:val="center"/>
            </w:pPr>
            <w:r w:rsidRPr="00704F0B">
              <w:t>Dokumento puslapių skaičius</w:t>
            </w:r>
          </w:p>
        </w:tc>
      </w:tr>
      <w:tr w:rsidR="00FA7F09" w:rsidRPr="00704F0B" w14:paraId="1F880548" w14:textId="77777777" w:rsidTr="0083633E">
        <w:tc>
          <w:tcPr>
            <w:tcW w:w="675" w:type="dxa"/>
          </w:tcPr>
          <w:p w14:paraId="178AFA81" w14:textId="77777777" w:rsidR="00FA7F09" w:rsidRPr="00704F0B" w:rsidRDefault="00FA7F09" w:rsidP="0083633E">
            <w:pPr>
              <w:jc w:val="both"/>
            </w:pPr>
          </w:p>
        </w:tc>
        <w:tc>
          <w:tcPr>
            <w:tcW w:w="6521" w:type="dxa"/>
          </w:tcPr>
          <w:p w14:paraId="49B8E32E" w14:textId="77777777" w:rsidR="00FA7F09" w:rsidRPr="00704F0B" w:rsidRDefault="00FA7F09" w:rsidP="0083633E">
            <w:pPr>
              <w:jc w:val="both"/>
            </w:pPr>
          </w:p>
        </w:tc>
        <w:tc>
          <w:tcPr>
            <w:tcW w:w="2693" w:type="dxa"/>
          </w:tcPr>
          <w:p w14:paraId="54F03E04" w14:textId="77777777" w:rsidR="00FA7F09" w:rsidRPr="00704F0B" w:rsidRDefault="00FA7F09" w:rsidP="0083633E">
            <w:pPr>
              <w:jc w:val="both"/>
            </w:pPr>
          </w:p>
        </w:tc>
      </w:tr>
      <w:tr w:rsidR="00FA7F09" w:rsidRPr="00704F0B" w14:paraId="0F0A9CF9" w14:textId="77777777" w:rsidTr="0083633E">
        <w:tc>
          <w:tcPr>
            <w:tcW w:w="675" w:type="dxa"/>
          </w:tcPr>
          <w:p w14:paraId="403F6F3A" w14:textId="77777777" w:rsidR="00FA7F09" w:rsidRPr="00704F0B" w:rsidRDefault="00FA7F09" w:rsidP="0083633E">
            <w:pPr>
              <w:jc w:val="both"/>
            </w:pPr>
          </w:p>
        </w:tc>
        <w:tc>
          <w:tcPr>
            <w:tcW w:w="6521" w:type="dxa"/>
          </w:tcPr>
          <w:p w14:paraId="5C9AD644" w14:textId="77777777" w:rsidR="00FA7F09" w:rsidRPr="00704F0B" w:rsidRDefault="00FA7F09" w:rsidP="0083633E">
            <w:pPr>
              <w:pStyle w:val="Antrats"/>
              <w:widowControl/>
              <w:tabs>
                <w:tab w:val="clear" w:pos="4153"/>
                <w:tab w:val="clear" w:pos="8306"/>
              </w:tabs>
              <w:spacing w:after="0"/>
            </w:pPr>
          </w:p>
        </w:tc>
        <w:tc>
          <w:tcPr>
            <w:tcW w:w="2693" w:type="dxa"/>
          </w:tcPr>
          <w:p w14:paraId="3B1AD282" w14:textId="77777777" w:rsidR="00FA7F09" w:rsidRPr="00704F0B" w:rsidRDefault="00FA7F09" w:rsidP="0083633E">
            <w:pPr>
              <w:jc w:val="both"/>
            </w:pPr>
          </w:p>
        </w:tc>
      </w:tr>
      <w:tr w:rsidR="00FA7F09" w:rsidRPr="00704F0B" w14:paraId="7708743E" w14:textId="77777777" w:rsidTr="0083633E">
        <w:tc>
          <w:tcPr>
            <w:tcW w:w="675" w:type="dxa"/>
          </w:tcPr>
          <w:p w14:paraId="2534A479" w14:textId="77777777" w:rsidR="00FA7F09" w:rsidRPr="00704F0B" w:rsidRDefault="00FA7F09" w:rsidP="0083633E">
            <w:pPr>
              <w:jc w:val="both"/>
            </w:pPr>
          </w:p>
        </w:tc>
        <w:tc>
          <w:tcPr>
            <w:tcW w:w="6521" w:type="dxa"/>
          </w:tcPr>
          <w:p w14:paraId="6F966948" w14:textId="77777777" w:rsidR="00FA7F09" w:rsidRPr="00704F0B" w:rsidRDefault="00FA7F09" w:rsidP="0083633E">
            <w:pPr>
              <w:jc w:val="both"/>
            </w:pPr>
          </w:p>
        </w:tc>
        <w:tc>
          <w:tcPr>
            <w:tcW w:w="2693" w:type="dxa"/>
          </w:tcPr>
          <w:p w14:paraId="7851D940" w14:textId="77777777" w:rsidR="00FA7F09" w:rsidRPr="00704F0B" w:rsidRDefault="00FA7F09" w:rsidP="0083633E">
            <w:pPr>
              <w:jc w:val="both"/>
            </w:pPr>
          </w:p>
        </w:tc>
      </w:tr>
    </w:tbl>
    <w:p w14:paraId="1A606271" w14:textId="77777777" w:rsidR="00FA7F09" w:rsidRPr="00704F0B" w:rsidRDefault="00FA7F09" w:rsidP="00FA7F09">
      <w:pPr>
        <w:jc w:val="both"/>
      </w:pPr>
    </w:p>
    <w:p w14:paraId="7EAD3C86" w14:textId="77777777" w:rsidR="00FA7F09" w:rsidRPr="00704F0B" w:rsidRDefault="00FA7F09" w:rsidP="00FA7F09">
      <w:pPr>
        <w:jc w:val="both"/>
      </w:pPr>
    </w:p>
    <w:p w14:paraId="56F7D8B7" w14:textId="77777777" w:rsidR="00FA7F09" w:rsidRPr="00704F0B" w:rsidRDefault="00FA7F09" w:rsidP="00FA7F09">
      <w:pPr>
        <w:jc w:val="both"/>
      </w:pPr>
      <w:r w:rsidRPr="00704F0B">
        <w:t>Pasiūlymas galioja iki 20 __-___-___ d.</w:t>
      </w:r>
    </w:p>
    <w:p w14:paraId="7D41BE04" w14:textId="77777777" w:rsidR="00FA7F09" w:rsidRPr="00704F0B" w:rsidRDefault="00FA7F09" w:rsidP="00FA7F09"/>
    <w:p w14:paraId="5E23A1FA" w14:textId="77777777" w:rsidR="00FA7F09" w:rsidRPr="00704F0B" w:rsidRDefault="00FA7F09" w:rsidP="00FA7F09">
      <w:pPr>
        <w:tabs>
          <w:tab w:val="left" w:pos="1701"/>
        </w:tabs>
        <w:spacing w:before="120"/>
        <w:jc w:val="both"/>
        <w:rPr>
          <w:szCs w:val="24"/>
        </w:rPr>
      </w:pPr>
      <w:r w:rsidRPr="00704F0B">
        <w:rPr>
          <w:szCs w:val="24"/>
        </w:rPr>
        <w:t>Aš, žemiau pasirašęs (-</w:t>
      </w:r>
      <w:proofErr w:type="spellStart"/>
      <w:r w:rsidRPr="00704F0B">
        <w:rPr>
          <w:szCs w:val="24"/>
        </w:rPr>
        <w:t>iusi</w:t>
      </w:r>
      <w:proofErr w:type="spellEnd"/>
      <w:r w:rsidRPr="00704F0B">
        <w:rPr>
          <w:szCs w:val="24"/>
        </w:rPr>
        <w:t xml:space="preserve">), patvirtinu, kad visa mūsų pasiūlyme pateikta informacija yra teisinga ir kad mes nenuslėpėme jokios informacijos, kurią buvo prašoma pateikti konkurso dalyvius.    </w:t>
      </w:r>
    </w:p>
    <w:p w14:paraId="1809DDD9" w14:textId="77777777" w:rsidR="00FA7F09" w:rsidRPr="00704F0B" w:rsidRDefault="00FA7F09" w:rsidP="00FA7F09">
      <w:pPr>
        <w:pStyle w:val="Pagrindinistekstas"/>
        <w:jc w:val="both"/>
        <w:rPr>
          <w:szCs w:val="24"/>
        </w:rPr>
      </w:pPr>
      <w:r w:rsidRPr="00704F0B">
        <w:rPr>
          <w:szCs w:val="24"/>
        </w:rPr>
        <w:t xml:space="preserve">Aš patvirtinu, kad nedalyvavau rengiant pirkimo dokumentus ir nesu susijęs su jokia kita šiame konkurse dalyvaujančia įmone ar kita suinteresuota šalimi.   </w:t>
      </w:r>
    </w:p>
    <w:p w14:paraId="4D908222" w14:textId="77777777" w:rsidR="00FA7F09" w:rsidRPr="00704F0B" w:rsidRDefault="00FA7F09" w:rsidP="00FA7F09">
      <w:pPr>
        <w:pStyle w:val="Pagrindinistekstas"/>
        <w:jc w:val="both"/>
        <w:rPr>
          <w:szCs w:val="24"/>
        </w:rPr>
      </w:pPr>
      <w:r w:rsidRPr="00704F0B">
        <w:rPr>
          <w:szCs w:val="24"/>
        </w:rPr>
        <w:t>Aš suprantu, kad išaiškėjus aukščiau nurodytoms aplinkybėms būsiu pašalintas (-a) iš šio konkurso procedūros, ir mano pasiūlymas bus atmestas.</w:t>
      </w:r>
    </w:p>
    <w:p w14:paraId="3BDD23F3" w14:textId="77777777" w:rsidR="00FA7F09" w:rsidRPr="00704F0B" w:rsidRDefault="00FA7F09" w:rsidP="00FA7F09"/>
    <w:p w14:paraId="2DB8F3B3" w14:textId="77777777" w:rsidR="00FA7F09" w:rsidRPr="00704F0B" w:rsidRDefault="00FA7F09" w:rsidP="00FA7F09"/>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FA7F09" w:rsidRPr="00704F0B" w14:paraId="347B9EE3" w14:textId="77777777" w:rsidTr="0083633E">
        <w:tc>
          <w:tcPr>
            <w:tcW w:w="3828" w:type="dxa"/>
            <w:tcBorders>
              <w:bottom w:val="single" w:sz="4" w:space="0" w:color="auto"/>
            </w:tcBorders>
          </w:tcPr>
          <w:p w14:paraId="2B69EC60" w14:textId="77777777" w:rsidR="00FA7F09" w:rsidRPr="00704F0B" w:rsidRDefault="00FA7F09" w:rsidP="0083633E">
            <w:pPr>
              <w:spacing w:line="360" w:lineRule="auto"/>
              <w:rPr>
                <w:i/>
                <w:color w:val="808080"/>
                <w:sz w:val="22"/>
                <w:szCs w:val="22"/>
              </w:rPr>
            </w:pPr>
          </w:p>
        </w:tc>
        <w:tc>
          <w:tcPr>
            <w:tcW w:w="240" w:type="dxa"/>
            <w:tcBorders>
              <w:bottom w:val="nil"/>
            </w:tcBorders>
          </w:tcPr>
          <w:p w14:paraId="199DEA41" w14:textId="77777777" w:rsidR="00FA7F09" w:rsidRPr="00704F0B" w:rsidRDefault="00FA7F09" w:rsidP="0083633E">
            <w:pPr>
              <w:spacing w:line="360" w:lineRule="auto"/>
              <w:rPr>
                <w:sz w:val="22"/>
                <w:szCs w:val="22"/>
              </w:rPr>
            </w:pPr>
          </w:p>
        </w:tc>
        <w:tc>
          <w:tcPr>
            <w:tcW w:w="1680" w:type="dxa"/>
            <w:tcBorders>
              <w:bottom w:val="single" w:sz="4" w:space="0" w:color="auto"/>
            </w:tcBorders>
          </w:tcPr>
          <w:p w14:paraId="5A308F1C" w14:textId="77777777" w:rsidR="00FA7F09" w:rsidRPr="00704F0B" w:rsidRDefault="00FA7F09" w:rsidP="0083633E">
            <w:pPr>
              <w:spacing w:line="360" w:lineRule="auto"/>
              <w:jc w:val="center"/>
              <w:rPr>
                <w:i/>
                <w:color w:val="C0C0C0"/>
                <w:sz w:val="22"/>
                <w:szCs w:val="22"/>
              </w:rPr>
            </w:pPr>
          </w:p>
        </w:tc>
        <w:tc>
          <w:tcPr>
            <w:tcW w:w="240" w:type="dxa"/>
            <w:tcBorders>
              <w:bottom w:val="nil"/>
            </w:tcBorders>
          </w:tcPr>
          <w:p w14:paraId="13EF1AAA" w14:textId="77777777" w:rsidR="00FA7F09" w:rsidRPr="00704F0B" w:rsidRDefault="00FA7F09" w:rsidP="0083633E">
            <w:pPr>
              <w:spacing w:line="360" w:lineRule="auto"/>
              <w:rPr>
                <w:sz w:val="22"/>
                <w:szCs w:val="22"/>
              </w:rPr>
            </w:pPr>
          </w:p>
        </w:tc>
        <w:tc>
          <w:tcPr>
            <w:tcW w:w="3231" w:type="dxa"/>
            <w:tcBorders>
              <w:bottom w:val="single" w:sz="4" w:space="0" w:color="auto"/>
            </w:tcBorders>
          </w:tcPr>
          <w:p w14:paraId="56DE980A" w14:textId="77777777" w:rsidR="00FA7F09" w:rsidRPr="00704F0B" w:rsidRDefault="00FA7F09" w:rsidP="0083633E">
            <w:pPr>
              <w:spacing w:line="360" w:lineRule="auto"/>
              <w:jc w:val="right"/>
              <w:rPr>
                <w:i/>
                <w:color w:val="808080"/>
                <w:sz w:val="22"/>
                <w:szCs w:val="22"/>
              </w:rPr>
            </w:pPr>
          </w:p>
        </w:tc>
      </w:tr>
      <w:tr w:rsidR="00FA7F09" w:rsidRPr="00891470" w14:paraId="4175E8B6" w14:textId="77777777" w:rsidTr="0083633E">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058B297C" w14:textId="77777777" w:rsidR="00FA7F09" w:rsidRPr="00704F0B" w:rsidRDefault="00FA7F09" w:rsidP="0083633E">
            <w:pPr>
              <w:rPr>
                <w:i/>
                <w:color w:val="808080"/>
                <w:sz w:val="20"/>
              </w:rPr>
            </w:pPr>
            <w:r w:rsidRPr="00704F0B">
              <w:rPr>
                <w:i/>
                <w:color w:val="808080"/>
                <w:sz w:val="20"/>
              </w:rPr>
              <w:t>Tiekėjo vadovo arba jo įgalioto asmens pareigos</w:t>
            </w:r>
          </w:p>
        </w:tc>
        <w:tc>
          <w:tcPr>
            <w:tcW w:w="240" w:type="dxa"/>
            <w:tcBorders>
              <w:top w:val="nil"/>
              <w:left w:val="nil"/>
              <w:bottom w:val="nil"/>
              <w:right w:val="nil"/>
            </w:tcBorders>
          </w:tcPr>
          <w:p w14:paraId="46C3244E" w14:textId="77777777" w:rsidR="00FA7F09" w:rsidRPr="00704F0B" w:rsidRDefault="00FA7F09" w:rsidP="0083633E">
            <w:pPr>
              <w:spacing w:line="360" w:lineRule="auto"/>
              <w:rPr>
                <w:sz w:val="20"/>
              </w:rPr>
            </w:pPr>
          </w:p>
        </w:tc>
        <w:tc>
          <w:tcPr>
            <w:tcW w:w="1680" w:type="dxa"/>
            <w:tcBorders>
              <w:left w:val="nil"/>
              <w:bottom w:val="nil"/>
              <w:right w:val="nil"/>
            </w:tcBorders>
          </w:tcPr>
          <w:p w14:paraId="4754AF42" w14:textId="77777777" w:rsidR="00FA7F09" w:rsidRPr="00704F0B" w:rsidRDefault="00FA7F09" w:rsidP="0083633E">
            <w:pPr>
              <w:spacing w:line="360" w:lineRule="auto"/>
              <w:jc w:val="center"/>
              <w:rPr>
                <w:i/>
                <w:color w:val="C0C0C0"/>
                <w:sz w:val="20"/>
              </w:rPr>
            </w:pPr>
            <w:r w:rsidRPr="00704F0B">
              <w:rPr>
                <w:i/>
                <w:color w:val="C0C0C0"/>
                <w:sz w:val="20"/>
              </w:rPr>
              <w:t>parašas</w:t>
            </w:r>
          </w:p>
        </w:tc>
        <w:tc>
          <w:tcPr>
            <w:tcW w:w="240" w:type="dxa"/>
            <w:tcBorders>
              <w:top w:val="nil"/>
              <w:left w:val="nil"/>
              <w:bottom w:val="nil"/>
              <w:right w:val="nil"/>
            </w:tcBorders>
          </w:tcPr>
          <w:p w14:paraId="16D45889" w14:textId="77777777" w:rsidR="00FA7F09" w:rsidRPr="00704F0B" w:rsidRDefault="00FA7F09" w:rsidP="0083633E">
            <w:pPr>
              <w:spacing w:line="360" w:lineRule="auto"/>
              <w:rPr>
                <w:sz w:val="20"/>
              </w:rPr>
            </w:pPr>
          </w:p>
        </w:tc>
        <w:tc>
          <w:tcPr>
            <w:tcW w:w="3231" w:type="dxa"/>
            <w:tcBorders>
              <w:left w:val="nil"/>
              <w:bottom w:val="nil"/>
              <w:right w:val="nil"/>
            </w:tcBorders>
          </w:tcPr>
          <w:p w14:paraId="6B554646" w14:textId="77777777" w:rsidR="00FA7F09" w:rsidRPr="00891470" w:rsidRDefault="00FA7F09" w:rsidP="0083633E">
            <w:pPr>
              <w:spacing w:line="360" w:lineRule="auto"/>
              <w:jc w:val="right"/>
              <w:rPr>
                <w:i/>
                <w:color w:val="808080"/>
                <w:sz w:val="20"/>
              </w:rPr>
            </w:pPr>
            <w:r w:rsidRPr="00704F0B">
              <w:rPr>
                <w:i/>
                <w:color w:val="808080"/>
                <w:sz w:val="20"/>
              </w:rPr>
              <w:t>Vardas Pavardė</w:t>
            </w:r>
          </w:p>
        </w:tc>
      </w:tr>
    </w:tbl>
    <w:p w14:paraId="636D5C91" w14:textId="77777777" w:rsidR="00FA7F09" w:rsidRDefault="00FA7F09" w:rsidP="00FA7F09">
      <w:pPr>
        <w:ind w:firstLine="720"/>
        <w:jc w:val="both"/>
      </w:pPr>
    </w:p>
    <w:p w14:paraId="75850755" w14:textId="77777777" w:rsidR="00FA7F09" w:rsidRPr="00601D66" w:rsidRDefault="00FA7F09" w:rsidP="00FA7F09">
      <w:pPr>
        <w:tabs>
          <w:tab w:val="left" w:pos="1560"/>
        </w:tabs>
        <w:ind w:firstLine="568"/>
        <w:jc w:val="both"/>
      </w:pPr>
    </w:p>
    <w:p w14:paraId="5837F219" w14:textId="77777777" w:rsidR="000B492C" w:rsidRPr="00FA7F09" w:rsidRDefault="000B492C" w:rsidP="000B492C">
      <w:pPr>
        <w:tabs>
          <w:tab w:val="right" w:leader="underscore" w:pos="8505"/>
        </w:tabs>
        <w:jc w:val="right"/>
        <w:rPr>
          <w:b/>
          <w:kern w:val="20"/>
          <w:sz w:val="22"/>
          <w:szCs w:val="22"/>
        </w:rPr>
      </w:pPr>
    </w:p>
    <w:p w14:paraId="2236EB9A" w14:textId="77777777" w:rsidR="000B492C" w:rsidRPr="00FA7F09" w:rsidRDefault="000B492C" w:rsidP="000B492C">
      <w:pPr>
        <w:tabs>
          <w:tab w:val="right" w:leader="underscore" w:pos="8505"/>
        </w:tabs>
        <w:jc w:val="right"/>
        <w:rPr>
          <w:b/>
          <w:kern w:val="20"/>
          <w:sz w:val="22"/>
          <w:szCs w:val="22"/>
        </w:rPr>
      </w:pPr>
    </w:p>
    <w:p w14:paraId="6B736B0A" w14:textId="50510A28" w:rsidR="00376BCC" w:rsidRPr="00FA7F09" w:rsidRDefault="00376BCC">
      <w:pPr>
        <w:rPr>
          <w:sz w:val="22"/>
          <w:szCs w:val="22"/>
        </w:rPr>
      </w:pPr>
    </w:p>
    <w:sectPr w:rsidR="00376BCC" w:rsidRPr="00FA7F09" w:rsidSect="00D852B9">
      <w:headerReference w:type="even" r:id="rId15"/>
      <w:headerReference w:type="default" r:id="rId16"/>
      <w:type w:val="continuous"/>
      <w:pgSz w:w="12240" w:h="15840" w:code="1"/>
      <w:pgMar w:top="1140" w:right="720" w:bottom="539" w:left="179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C7755" w14:textId="77777777" w:rsidR="00C402F7" w:rsidRDefault="00C402F7">
      <w:r>
        <w:separator/>
      </w:r>
    </w:p>
  </w:endnote>
  <w:endnote w:type="continuationSeparator" w:id="0">
    <w:p w14:paraId="504DF229" w14:textId="77777777" w:rsidR="00C402F7" w:rsidRDefault="00C40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044F6" w14:textId="77777777" w:rsidR="00C402F7" w:rsidRDefault="00C402F7">
      <w:r>
        <w:separator/>
      </w:r>
    </w:p>
  </w:footnote>
  <w:footnote w:type="continuationSeparator" w:id="0">
    <w:p w14:paraId="77C89093" w14:textId="77777777" w:rsidR="00C402F7" w:rsidRDefault="00C402F7">
      <w:r>
        <w:continuationSeparator/>
      </w:r>
    </w:p>
  </w:footnote>
  <w:footnote w:id="1">
    <w:p w14:paraId="2A1763C7" w14:textId="77777777" w:rsidR="0083633E" w:rsidRDefault="0083633E" w:rsidP="00C206D4">
      <w:pPr>
        <w:pStyle w:val="Komentarotekstas"/>
        <w:spacing w:after="0"/>
        <w:jc w:val="both"/>
      </w:pPr>
      <w:r>
        <w:rPr>
          <w:rStyle w:val="Puslapioinaosnuoroda"/>
        </w:rPr>
        <w:footnoteRef/>
      </w:r>
      <w:r>
        <w:t xml:space="preserve"> P</w:t>
      </w:r>
      <w:r w:rsidRPr="00653913">
        <w:t xml:space="preserve">asiūlymų pateikimo terminas negali būti trumpesnis negu </w:t>
      </w:r>
      <w:r>
        <w:t>7 dienos</w:t>
      </w:r>
      <w:r w:rsidRPr="00653913">
        <w:t xml:space="preserve"> nuo pirkimo paskelbimo</w:t>
      </w:r>
      <w:r>
        <w:t xml:space="preserve"> </w:t>
      </w:r>
      <w:r w:rsidRPr="00653913">
        <w:t xml:space="preserve">Europos Sąjungos </w:t>
      </w:r>
      <w:r>
        <w:t>fondų investicijų</w:t>
      </w:r>
      <w:r w:rsidRPr="00653913">
        <w:t xml:space="preserve"> svetainėje www.</w:t>
      </w:r>
      <w:r>
        <w:t>esinvesticijos</w:t>
      </w:r>
      <w:r w:rsidRPr="00653913">
        <w:t>.lt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235E9" w14:textId="77777777" w:rsidR="0083633E" w:rsidRDefault="0083633E" w:rsidP="003A022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DFAE783" w14:textId="77777777" w:rsidR="0083633E" w:rsidRDefault="0083633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6F2F8" w14:textId="209CDEC2" w:rsidR="0083633E" w:rsidRDefault="0083633E" w:rsidP="003A022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A050B">
      <w:rPr>
        <w:rStyle w:val="Puslapionumeris"/>
        <w:noProof/>
      </w:rPr>
      <w:t>20</w:t>
    </w:r>
    <w:r>
      <w:rPr>
        <w:rStyle w:val="Puslapionumeris"/>
      </w:rPr>
      <w:fldChar w:fldCharType="end"/>
    </w:r>
  </w:p>
  <w:p w14:paraId="7653E5FD" w14:textId="77777777" w:rsidR="0083633E" w:rsidRDefault="0083633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16056525"/>
    <w:multiLevelType w:val="multilevel"/>
    <w:tmpl w:val="450684FE"/>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color w:val="auto"/>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B46086A"/>
    <w:multiLevelType w:val="hybridMultilevel"/>
    <w:tmpl w:val="BABE8282"/>
    <w:lvl w:ilvl="0" w:tplc="DC10EE58">
      <w:start w:val="1"/>
      <w:numFmt w:val="decimal"/>
      <w:lvlText w:val="%1."/>
      <w:lvlJc w:val="left"/>
      <w:pPr>
        <w:ind w:left="420" w:hanging="360"/>
      </w:pPr>
      <w:rPr>
        <w:rFonts w:hint="default"/>
        <w:b w:val="0"/>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5" w15:restartNumberingAfterBreak="0">
    <w:nsid w:val="1E6A0072"/>
    <w:multiLevelType w:val="hybridMultilevel"/>
    <w:tmpl w:val="BABE8282"/>
    <w:lvl w:ilvl="0" w:tplc="DC10EE58">
      <w:start w:val="1"/>
      <w:numFmt w:val="decimal"/>
      <w:lvlText w:val="%1."/>
      <w:lvlJc w:val="left"/>
      <w:pPr>
        <w:ind w:left="420" w:hanging="360"/>
      </w:pPr>
      <w:rPr>
        <w:rFonts w:hint="default"/>
        <w:b w:val="0"/>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276E5029"/>
    <w:multiLevelType w:val="hybridMultilevel"/>
    <w:tmpl w:val="BABE8282"/>
    <w:lvl w:ilvl="0" w:tplc="DC10EE58">
      <w:start w:val="1"/>
      <w:numFmt w:val="decimal"/>
      <w:lvlText w:val="%1."/>
      <w:lvlJc w:val="left"/>
      <w:pPr>
        <w:ind w:left="420" w:hanging="360"/>
      </w:pPr>
      <w:rPr>
        <w:rFonts w:hint="default"/>
        <w:b w:val="0"/>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37A73010"/>
    <w:multiLevelType w:val="hybridMultilevel"/>
    <w:tmpl w:val="E2B011EA"/>
    <w:lvl w:ilvl="0" w:tplc="E47CF8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264360"/>
    <w:multiLevelType w:val="hybridMultilevel"/>
    <w:tmpl w:val="BABE8282"/>
    <w:lvl w:ilvl="0" w:tplc="DC10EE58">
      <w:start w:val="1"/>
      <w:numFmt w:val="decimal"/>
      <w:lvlText w:val="%1."/>
      <w:lvlJc w:val="left"/>
      <w:pPr>
        <w:ind w:left="420" w:hanging="360"/>
      </w:pPr>
      <w:rPr>
        <w:rFonts w:hint="default"/>
        <w:b w:val="0"/>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15:restartNumberingAfterBreak="0">
    <w:nsid w:val="485D6325"/>
    <w:multiLevelType w:val="hybridMultilevel"/>
    <w:tmpl w:val="BABE8282"/>
    <w:lvl w:ilvl="0" w:tplc="DC10EE58">
      <w:start w:val="1"/>
      <w:numFmt w:val="decimal"/>
      <w:lvlText w:val="%1."/>
      <w:lvlJc w:val="left"/>
      <w:pPr>
        <w:ind w:left="420" w:hanging="360"/>
      </w:pPr>
      <w:rPr>
        <w:rFonts w:hint="default"/>
        <w:b w:val="0"/>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15:restartNumberingAfterBreak="0">
    <w:nsid w:val="55BE2A6F"/>
    <w:multiLevelType w:val="hybridMultilevel"/>
    <w:tmpl w:val="BABE8282"/>
    <w:lvl w:ilvl="0" w:tplc="DC10EE58">
      <w:start w:val="1"/>
      <w:numFmt w:val="decimal"/>
      <w:lvlText w:val="%1."/>
      <w:lvlJc w:val="left"/>
      <w:pPr>
        <w:ind w:left="420" w:hanging="360"/>
      </w:pPr>
      <w:rPr>
        <w:rFonts w:hint="default"/>
        <w:b w:val="0"/>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1" w15:restartNumberingAfterBreak="0">
    <w:nsid w:val="56D7498E"/>
    <w:multiLevelType w:val="hybridMultilevel"/>
    <w:tmpl w:val="BABE8282"/>
    <w:lvl w:ilvl="0" w:tplc="DC10EE58">
      <w:start w:val="1"/>
      <w:numFmt w:val="decimal"/>
      <w:lvlText w:val="%1."/>
      <w:lvlJc w:val="left"/>
      <w:pPr>
        <w:ind w:left="420" w:hanging="360"/>
      </w:pPr>
      <w:rPr>
        <w:rFonts w:hint="default"/>
        <w:b w:val="0"/>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15:restartNumberingAfterBreak="0">
    <w:nsid w:val="5FFC0ECC"/>
    <w:multiLevelType w:val="hybridMultilevel"/>
    <w:tmpl w:val="BABE8282"/>
    <w:lvl w:ilvl="0" w:tplc="DC10EE58">
      <w:start w:val="1"/>
      <w:numFmt w:val="decimal"/>
      <w:lvlText w:val="%1."/>
      <w:lvlJc w:val="left"/>
      <w:pPr>
        <w:ind w:left="420" w:hanging="360"/>
      </w:pPr>
      <w:rPr>
        <w:rFonts w:hint="default"/>
        <w:b w:val="0"/>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15:restartNumberingAfterBreak="0">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725"/>
        </w:tabs>
        <w:ind w:left="1725"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14" w15:restartNumberingAfterBreak="0">
    <w:nsid w:val="630F0123"/>
    <w:multiLevelType w:val="multilevel"/>
    <w:tmpl w:val="B194F9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756868A5"/>
    <w:multiLevelType w:val="hybridMultilevel"/>
    <w:tmpl w:val="BABE8282"/>
    <w:lvl w:ilvl="0" w:tplc="DC10EE58">
      <w:start w:val="1"/>
      <w:numFmt w:val="decimal"/>
      <w:lvlText w:val="%1."/>
      <w:lvlJc w:val="left"/>
      <w:pPr>
        <w:ind w:left="420" w:hanging="360"/>
      </w:pPr>
      <w:rPr>
        <w:rFonts w:hint="default"/>
        <w:b w:val="0"/>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6"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17" w15:restartNumberingAfterBreak="0">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989597158">
    <w:abstractNumId w:val="16"/>
  </w:num>
  <w:num w:numId="2" w16cid:durableId="348651898">
    <w:abstractNumId w:val="0"/>
  </w:num>
  <w:num w:numId="3" w16cid:durableId="1057121630">
    <w:abstractNumId w:val="13"/>
  </w:num>
  <w:num w:numId="4" w16cid:durableId="916866868">
    <w:abstractNumId w:val="4"/>
  </w:num>
  <w:num w:numId="5" w16cid:durableId="385882829">
    <w:abstractNumId w:val="1"/>
  </w:num>
  <w:num w:numId="6" w16cid:durableId="41297874">
    <w:abstractNumId w:val="2"/>
  </w:num>
  <w:num w:numId="7" w16cid:durableId="1645544238">
    <w:abstractNumId w:val="17"/>
  </w:num>
  <w:num w:numId="8" w16cid:durableId="1569684285">
    <w:abstractNumId w:val="14"/>
  </w:num>
  <w:num w:numId="9" w16cid:durableId="700397646">
    <w:abstractNumId w:val="12"/>
  </w:num>
  <w:num w:numId="10" w16cid:durableId="1856846681">
    <w:abstractNumId w:val="5"/>
  </w:num>
  <w:num w:numId="11" w16cid:durableId="1165392070">
    <w:abstractNumId w:val="3"/>
  </w:num>
  <w:num w:numId="12" w16cid:durableId="794912313">
    <w:abstractNumId w:val="9"/>
  </w:num>
  <w:num w:numId="13" w16cid:durableId="1872455368">
    <w:abstractNumId w:val="8"/>
  </w:num>
  <w:num w:numId="14" w16cid:durableId="169176984">
    <w:abstractNumId w:val="15"/>
  </w:num>
  <w:num w:numId="15" w16cid:durableId="1441803434">
    <w:abstractNumId w:val="6"/>
  </w:num>
  <w:num w:numId="16" w16cid:durableId="329406166">
    <w:abstractNumId w:val="10"/>
  </w:num>
  <w:num w:numId="17" w16cid:durableId="934483441">
    <w:abstractNumId w:val="11"/>
  </w:num>
  <w:num w:numId="18" w16cid:durableId="1495343659">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0"/>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BF6"/>
    <w:rsid w:val="00013201"/>
    <w:rsid w:val="000207C5"/>
    <w:rsid w:val="000210E5"/>
    <w:rsid w:val="000239E0"/>
    <w:rsid w:val="000246B1"/>
    <w:rsid w:val="00025612"/>
    <w:rsid w:val="00027A33"/>
    <w:rsid w:val="0003052B"/>
    <w:rsid w:val="000307F8"/>
    <w:rsid w:val="00030E67"/>
    <w:rsid w:val="000334EB"/>
    <w:rsid w:val="00035699"/>
    <w:rsid w:val="00042745"/>
    <w:rsid w:val="000451E7"/>
    <w:rsid w:val="0004615B"/>
    <w:rsid w:val="00046C83"/>
    <w:rsid w:val="00047553"/>
    <w:rsid w:val="00051C96"/>
    <w:rsid w:val="00054677"/>
    <w:rsid w:val="00056439"/>
    <w:rsid w:val="00056FC7"/>
    <w:rsid w:val="000743BC"/>
    <w:rsid w:val="0008187A"/>
    <w:rsid w:val="00082D49"/>
    <w:rsid w:val="0009021A"/>
    <w:rsid w:val="000A42E5"/>
    <w:rsid w:val="000A6FD4"/>
    <w:rsid w:val="000B01C2"/>
    <w:rsid w:val="000B18E5"/>
    <w:rsid w:val="000B492C"/>
    <w:rsid w:val="000B733F"/>
    <w:rsid w:val="000B7365"/>
    <w:rsid w:val="000C4D12"/>
    <w:rsid w:val="000C7501"/>
    <w:rsid w:val="000D2C07"/>
    <w:rsid w:val="000D3A96"/>
    <w:rsid w:val="000D736A"/>
    <w:rsid w:val="000E19B8"/>
    <w:rsid w:val="000F2376"/>
    <w:rsid w:val="000F38FA"/>
    <w:rsid w:val="000F4361"/>
    <w:rsid w:val="000F6393"/>
    <w:rsid w:val="00105190"/>
    <w:rsid w:val="00105E02"/>
    <w:rsid w:val="0011105B"/>
    <w:rsid w:val="00111BB3"/>
    <w:rsid w:val="00111D1E"/>
    <w:rsid w:val="001144F5"/>
    <w:rsid w:val="00114788"/>
    <w:rsid w:val="0011583D"/>
    <w:rsid w:val="0012241D"/>
    <w:rsid w:val="00123620"/>
    <w:rsid w:val="00124AFD"/>
    <w:rsid w:val="0012767D"/>
    <w:rsid w:val="00130016"/>
    <w:rsid w:val="001353B9"/>
    <w:rsid w:val="00136E2B"/>
    <w:rsid w:val="00140A5A"/>
    <w:rsid w:val="00141453"/>
    <w:rsid w:val="0014350A"/>
    <w:rsid w:val="001446E9"/>
    <w:rsid w:val="00174E5E"/>
    <w:rsid w:val="00176841"/>
    <w:rsid w:val="00181DE1"/>
    <w:rsid w:val="001A1F2B"/>
    <w:rsid w:val="001A28B4"/>
    <w:rsid w:val="001A4CAC"/>
    <w:rsid w:val="001A6929"/>
    <w:rsid w:val="001B1A72"/>
    <w:rsid w:val="001B2159"/>
    <w:rsid w:val="001B21F4"/>
    <w:rsid w:val="001B2A9B"/>
    <w:rsid w:val="001B3538"/>
    <w:rsid w:val="001B59EC"/>
    <w:rsid w:val="001B5F83"/>
    <w:rsid w:val="001B60F3"/>
    <w:rsid w:val="001B6CB3"/>
    <w:rsid w:val="001B7483"/>
    <w:rsid w:val="001C252F"/>
    <w:rsid w:val="001C29BF"/>
    <w:rsid w:val="001C7103"/>
    <w:rsid w:val="001D0BC6"/>
    <w:rsid w:val="001E5C4F"/>
    <w:rsid w:val="001E7CF2"/>
    <w:rsid w:val="001F149C"/>
    <w:rsid w:val="001F1CC2"/>
    <w:rsid w:val="00201A0A"/>
    <w:rsid w:val="00205758"/>
    <w:rsid w:val="00213C41"/>
    <w:rsid w:val="00216778"/>
    <w:rsid w:val="00226593"/>
    <w:rsid w:val="002312C5"/>
    <w:rsid w:val="00236DBB"/>
    <w:rsid w:val="00237EC2"/>
    <w:rsid w:val="002432F8"/>
    <w:rsid w:val="00243842"/>
    <w:rsid w:val="0024695B"/>
    <w:rsid w:val="002513B7"/>
    <w:rsid w:val="00251AF2"/>
    <w:rsid w:val="00255620"/>
    <w:rsid w:val="00265645"/>
    <w:rsid w:val="00267B35"/>
    <w:rsid w:val="0027787B"/>
    <w:rsid w:val="00283A9B"/>
    <w:rsid w:val="00286DE2"/>
    <w:rsid w:val="00287E0F"/>
    <w:rsid w:val="00287F9C"/>
    <w:rsid w:val="00294EFE"/>
    <w:rsid w:val="002A0410"/>
    <w:rsid w:val="002A0600"/>
    <w:rsid w:val="002A1D21"/>
    <w:rsid w:val="002A6F5E"/>
    <w:rsid w:val="002B00DC"/>
    <w:rsid w:val="002B320B"/>
    <w:rsid w:val="002C191E"/>
    <w:rsid w:val="002C79CE"/>
    <w:rsid w:val="002D0BDE"/>
    <w:rsid w:val="002D473F"/>
    <w:rsid w:val="002D6EE6"/>
    <w:rsid w:val="002E03D8"/>
    <w:rsid w:val="002E6F79"/>
    <w:rsid w:val="002F35C7"/>
    <w:rsid w:val="002F5008"/>
    <w:rsid w:val="0030039B"/>
    <w:rsid w:val="0030269C"/>
    <w:rsid w:val="00302F73"/>
    <w:rsid w:val="00305C1C"/>
    <w:rsid w:val="00311D31"/>
    <w:rsid w:val="00316437"/>
    <w:rsid w:val="00323C39"/>
    <w:rsid w:val="003333E8"/>
    <w:rsid w:val="003350F7"/>
    <w:rsid w:val="0033525B"/>
    <w:rsid w:val="00341D5F"/>
    <w:rsid w:val="00342EB8"/>
    <w:rsid w:val="00342F11"/>
    <w:rsid w:val="003508C8"/>
    <w:rsid w:val="0035167F"/>
    <w:rsid w:val="00352CA7"/>
    <w:rsid w:val="00356254"/>
    <w:rsid w:val="00357420"/>
    <w:rsid w:val="003630B8"/>
    <w:rsid w:val="00366151"/>
    <w:rsid w:val="00376BCC"/>
    <w:rsid w:val="00376FC8"/>
    <w:rsid w:val="00381FAC"/>
    <w:rsid w:val="00383C45"/>
    <w:rsid w:val="00390002"/>
    <w:rsid w:val="003904EB"/>
    <w:rsid w:val="003919FB"/>
    <w:rsid w:val="00393B26"/>
    <w:rsid w:val="003A0220"/>
    <w:rsid w:val="003A5350"/>
    <w:rsid w:val="003A62C3"/>
    <w:rsid w:val="003B1BC4"/>
    <w:rsid w:val="003B1DA0"/>
    <w:rsid w:val="003C0AA9"/>
    <w:rsid w:val="003C4BB7"/>
    <w:rsid w:val="003C5315"/>
    <w:rsid w:val="003C5423"/>
    <w:rsid w:val="003E4767"/>
    <w:rsid w:val="003F3DDC"/>
    <w:rsid w:val="004036BA"/>
    <w:rsid w:val="00406F25"/>
    <w:rsid w:val="00416C18"/>
    <w:rsid w:val="00422C79"/>
    <w:rsid w:val="004277FB"/>
    <w:rsid w:val="004335E1"/>
    <w:rsid w:val="00443250"/>
    <w:rsid w:val="00446AAD"/>
    <w:rsid w:val="004476DA"/>
    <w:rsid w:val="00451A5B"/>
    <w:rsid w:val="0045260A"/>
    <w:rsid w:val="00455511"/>
    <w:rsid w:val="0047034A"/>
    <w:rsid w:val="00475A35"/>
    <w:rsid w:val="004914A6"/>
    <w:rsid w:val="00491EA6"/>
    <w:rsid w:val="00495C70"/>
    <w:rsid w:val="004A1E9E"/>
    <w:rsid w:val="004A47A2"/>
    <w:rsid w:val="004C03C1"/>
    <w:rsid w:val="004C0D9D"/>
    <w:rsid w:val="004C642D"/>
    <w:rsid w:val="004E479F"/>
    <w:rsid w:val="004F6980"/>
    <w:rsid w:val="00505C98"/>
    <w:rsid w:val="005065A3"/>
    <w:rsid w:val="00510365"/>
    <w:rsid w:val="005108C0"/>
    <w:rsid w:val="00515DB7"/>
    <w:rsid w:val="00520CFD"/>
    <w:rsid w:val="00520E2C"/>
    <w:rsid w:val="00527144"/>
    <w:rsid w:val="00536CB3"/>
    <w:rsid w:val="00544B64"/>
    <w:rsid w:val="005570DC"/>
    <w:rsid w:val="00564741"/>
    <w:rsid w:val="005748DF"/>
    <w:rsid w:val="00584871"/>
    <w:rsid w:val="00591231"/>
    <w:rsid w:val="00592BE5"/>
    <w:rsid w:val="00595609"/>
    <w:rsid w:val="00596482"/>
    <w:rsid w:val="005A520C"/>
    <w:rsid w:val="005B69A7"/>
    <w:rsid w:val="005C029F"/>
    <w:rsid w:val="005C057D"/>
    <w:rsid w:val="005C2B52"/>
    <w:rsid w:val="005C44D1"/>
    <w:rsid w:val="005C5391"/>
    <w:rsid w:val="005D0316"/>
    <w:rsid w:val="005E6240"/>
    <w:rsid w:val="005F48FE"/>
    <w:rsid w:val="005F4AFE"/>
    <w:rsid w:val="005F534B"/>
    <w:rsid w:val="005F551B"/>
    <w:rsid w:val="005F7878"/>
    <w:rsid w:val="006002CD"/>
    <w:rsid w:val="00601D66"/>
    <w:rsid w:val="00605A65"/>
    <w:rsid w:val="00606708"/>
    <w:rsid w:val="0061182D"/>
    <w:rsid w:val="006167B5"/>
    <w:rsid w:val="00616EF7"/>
    <w:rsid w:val="006175C5"/>
    <w:rsid w:val="006241B0"/>
    <w:rsid w:val="00625FB0"/>
    <w:rsid w:val="00626886"/>
    <w:rsid w:val="0063690F"/>
    <w:rsid w:val="00644B9A"/>
    <w:rsid w:val="00653913"/>
    <w:rsid w:val="00663C59"/>
    <w:rsid w:val="00664ADE"/>
    <w:rsid w:val="00664F95"/>
    <w:rsid w:val="006679D8"/>
    <w:rsid w:val="006742C8"/>
    <w:rsid w:val="00674F97"/>
    <w:rsid w:val="0068051E"/>
    <w:rsid w:val="00685B74"/>
    <w:rsid w:val="0069251F"/>
    <w:rsid w:val="006935BC"/>
    <w:rsid w:val="00694E50"/>
    <w:rsid w:val="006966FE"/>
    <w:rsid w:val="00697CAC"/>
    <w:rsid w:val="00697FCC"/>
    <w:rsid w:val="006A0009"/>
    <w:rsid w:val="006B1881"/>
    <w:rsid w:val="006B20EF"/>
    <w:rsid w:val="006D1365"/>
    <w:rsid w:val="006D6EF5"/>
    <w:rsid w:val="006E04BE"/>
    <w:rsid w:val="006E2AB8"/>
    <w:rsid w:val="006E42F8"/>
    <w:rsid w:val="006F3827"/>
    <w:rsid w:val="006F43D4"/>
    <w:rsid w:val="007004EE"/>
    <w:rsid w:val="00700B68"/>
    <w:rsid w:val="007031F0"/>
    <w:rsid w:val="00703BF7"/>
    <w:rsid w:val="00704F0B"/>
    <w:rsid w:val="007138A7"/>
    <w:rsid w:val="00713DF9"/>
    <w:rsid w:val="00714BAB"/>
    <w:rsid w:val="007220DB"/>
    <w:rsid w:val="0072215C"/>
    <w:rsid w:val="00740B5A"/>
    <w:rsid w:val="00741592"/>
    <w:rsid w:val="0075141A"/>
    <w:rsid w:val="0075578D"/>
    <w:rsid w:val="00763E7E"/>
    <w:rsid w:val="007652F6"/>
    <w:rsid w:val="00772FDF"/>
    <w:rsid w:val="00773B54"/>
    <w:rsid w:val="007A3345"/>
    <w:rsid w:val="007A6EC1"/>
    <w:rsid w:val="007B1551"/>
    <w:rsid w:val="007C7B99"/>
    <w:rsid w:val="007D1EAA"/>
    <w:rsid w:val="007D45CB"/>
    <w:rsid w:val="007D5D5B"/>
    <w:rsid w:val="007E09DC"/>
    <w:rsid w:val="007E10A8"/>
    <w:rsid w:val="007E57F7"/>
    <w:rsid w:val="007E6312"/>
    <w:rsid w:val="007F2568"/>
    <w:rsid w:val="007F4F89"/>
    <w:rsid w:val="007F729B"/>
    <w:rsid w:val="008012ED"/>
    <w:rsid w:val="00804DCB"/>
    <w:rsid w:val="00813A22"/>
    <w:rsid w:val="00821278"/>
    <w:rsid w:val="008218D7"/>
    <w:rsid w:val="00822185"/>
    <w:rsid w:val="00830378"/>
    <w:rsid w:val="00831C83"/>
    <w:rsid w:val="0083633E"/>
    <w:rsid w:val="00836BE0"/>
    <w:rsid w:val="00844D91"/>
    <w:rsid w:val="0084523A"/>
    <w:rsid w:val="0084734A"/>
    <w:rsid w:val="00864A18"/>
    <w:rsid w:val="0086514E"/>
    <w:rsid w:val="008663DE"/>
    <w:rsid w:val="00871D40"/>
    <w:rsid w:val="008750DB"/>
    <w:rsid w:val="00876EF8"/>
    <w:rsid w:val="00877E29"/>
    <w:rsid w:val="00881706"/>
    <w:rsid w:val="008870E0"/>
    <w:rsid w:val="008922DC"/>
    <w:rsid w:val="00893FDE"/>
    <w:rsid w:val="008A06A2"/>
    <w:rsid w:val="008A2339"/>
    <w:rsid w:val="008A329B"/>
    <w:rsid w:val="008A411E"/>
    <w:rsid w:val="008A4748"/>
    <w:rsid w:val="008B52AF"/>
    <w:rsid w:val="008B7AC6"/>
    <w:rsid w:val="008C23C8"/>
    <w:rsid w:val="008C26C0"/>
    <w:rsid w:val="008D2C4B"/>
    <w:rsid w:val="008E1513"/>
    <w:rsid w:val="008E3BF6"/>
    <w:rsid w:val="008F3324"/>
    <w:rsid w:val="008F3A72"/>
    <w:rsid w:val="009019B3"/>
    <w:rsid w:val="00903859"/>
    <w:rsid w:val="00907472"/>
    <w:rsid w:val="00910C87"/>
    <w:rsid w:val="00921199"/>
    <w:rsid w:val="00940E87"/>
    <w:rsid w:val="00946942"/>
    <w:rsid w:val="00947B84"/>
    <w:rsid w:val="00953705"/>
    <w:rsid w:val="00954D49"/>
    <w:rsid w:val="00956EFE"/>
    <w:rsid w:val="009616E0"/>
    <w:rsid w:val="0096772D"/>
    <w:rsid w:val="00971D56"/>
    <w:rsid w:val="00974838"/>
    <w:rsid w:val="0098150C"/>
    <w:rsid w:val="00984D34"/>
    <w:rsid w:val="0099395A"/>
    <w:rsid w:val="00993B42"/>
    <w:rsid w:val="009A6C92"/>
    <w:rsid w:val="009B6C70"/>
    <w:rsid w:val="009C0B1A"/>
    <w:rsid w:val="009C3BC0"/>
    <w:rsid w:val="009C5B4D"/>
    <w:rsid w:val="009C768D"/>
    <w:rsid w:val="009D3B96"/>
    <w:rsid w:val="009E30A3"/>
    <w:rsid w:val="009E48FC"/>
    <w:rsid w:val="009E67C6"/>
    <w:rsid w:val="009E6DA5"/>
    <w:rsid w:val="009E6FD1"/>
    <w:rsid w:val="009F3380"/>
    <w:rsid w:val="009F596F"/>
    <w:rsid w:val="00A16A14"/>
    <w:rsid w:val="00A244E8"/>
    <w:rsid w:val="00A26E8D"/>
    <w:rsid w:val="00A30731"/>
    <w:rsid w:val="00A350F8"/>
    <w:rsid w:val="00A35EA2"/>
    <w:rsid w:val="00A3736B"/>
    <w:rsid w:val="00A42CC6"/>
    <w:rsid w:val="00A47299"/>
    <w:rsid w:val="00A53864"/>
    <w:rsid w:val="00A5633F"/>
    <w:rsid w:val="00A5667B"/>
    <w:rsid w:val="00A60478"/>
    <w:rsid w:val="00A63001"/>
    <w:rsid w:val="00A656F0"/>
    <w:rsid w:val="00A71BDA"/>
    <w:rsid w:val="00A72212"/>
    <w:rsid w:val="00A72317"/>
    <w:rsid w:val="00A907C7"/>
    <w:rsid w:val="00A96708"/>
    <w:rsid w:val="00A97573"/>
    <w:rsid w:val="00AA38EF"/>
    <w:rsid w:val="00AB2DE1"/>
    <w:rsid w:val="00AC0370"/>
    <w:rsid w:val="00AC66FC"/>
    <w:rsid w:val="00AD0239"/>
    <w:rsid w:val="00AD1AE0"/>
    <w:rsid w:val="00AD1BBF"/>
    <w:rsid w:val="00AD31D4"/>
    <w:rsid w:val="00AD428E"/>
    <w:rsid w:val="00AD53BB"/>
    <w:rsid w:val="00AD7DAF"/>
    <w:rsid w:val="00AE2A18"/>
    <w:rsid w:val="00AE2AFA"/>
    <w:rsid w:val="00AE3EB1"/>
    <w:rsid w:val="00AE4BCB"/>
    <w:rsid w:val="00AF329D"/>
    <w:rsid w:val="00AF59EE"/>
    <w:rsid w:val="00AF6B86"/>
    <w:rsid w:val="00B0104F"/>
    <w:rsid w:val="00B037AE"/>
    <w:rsid w:val="00B062B1"/>
    <w:rsid w:val="00B11613"/>
    <w:rsid w:val="00B11E02"/>
    <w:rsid w:val="00B121AF"/>
    <w:rsid w:val="00B15099"/>
    <w:rsid w:val="00B2454A"/>
    <w:rsid w:val="00B24D7C"/>
    <w:rsid w:val="00B312B9"/>
    <w:rsid w:val="00B32259"/>
    <w:rsid w:val="00B34E24"/>
    <w:rsid w:val="00B35011"/>
    <w:rsid w:val="00B45AC0"/>
    <w:rsid w:val="00B46F63"/>
    <w:rsid w:val="00B556FD"/>
    <w:rsid w:val="00B635C9"/>
    <w:rsid w:val="00B6586D"/>
    <w:rsid w:val="00B70F2E"/>
    <w:rsid w:val="00B736DB"/>
    <w:rsid w:val="00B73935"/>
    <w:rsid w:val="00B744C6"/>
    <w:rsid w:val="00B74E07"/>
    <w:rsid w:val="00B752A6"/>
    <w:rsid w:val="00B92C01"/>
    <w:rsid w:val="00B930DD"/>
    <w:rsid w:val="00B932BF"/>
    <w:rsid w:val="00B93469"/>
    <w:rsid w:val="00B951F3"/>
    <w:rsid w:val="00BA050B"/>
    <w:rsid w:val="00BA1634"/>
    <w:rsid w:val="00BA2775"/>
    <w:rsid w:val="00BA31F6"/>
    <w:rsid w:val="00BA4667"/>
    <w:rsid w:val="00BA4CF6"/>
    <w:rsid w:val="00BA6443"/>
    <w:rsid w:val="00BA79DE"/>
    <w:rsid w:val="00BA7E09"/>
    <w:rsid w:val="00BB2726"/>
    <w:rsid w:val="00BB58C0"/>
    <w:rsid w:val="00BC1982"/>
    <w:rsid w:val="00BC205C"/>
    <w:rsid w:val="00BC7C97"/>
    <w:rsid w:val="00BD02F8"/>
    <w:rsid w:val="00BD188A"/>
    <w:rsid w:val="00BD48B4"/>
    <w:rsid w:val="00BE25F0"/>
    <w:rsid w:val="00BE5075"/>
    <w:rsid w:val="00BE7DA7"/>
    <w:rsid w:val="00BF471B"/>
    <w:rsid w:val="00C103FB"/>
    <w:rsid w:val="00C133C3"/>
    <w:rsid w:val="00C141EE"/>
    <w:rsid w:val="00C142B9"/>
    <w:rsid w:val="00C15DDD"/>
    <w:rsid w:val="00C206D4"/>
    <w:rsid w:val="00C21665"/>
    <w:rsid w:val="00C22E42"/>
    <w:rsid w:val="00C238B5"/>
    <w:rsid w:val="00C30835"/>
    <w:rsid w:val="00C353C0"/>
    <w:rsid w:val="00C3617F"/>
    <w:rsid w:val="00C402F7"/>
    <w:rsid w:val="00C42F41"/>
    <w:rsid w:val="00C45FE4"/>
    <w:rsid w:val="00C46C0F"/>
    <w:rsid w:val="00C6156A"/>
    <w:rsid w:val="00C6491B"/>
    <w:rsid w:val="00C64AA5"/>
    <w:rsid w:val="00C74858"/>
    <w:rsid w:val="00C813A6"/>
    <w:rsid w:val="00C84D64"/>
    <w:rsid w:val="00C85B95"/>
    <w:rsid w:val="00C93271"/>
    <w:rsid w:val="00C952CD"/>
    <w:rsid w:val="00C95945"/>
    <w:rsid w:val="00C96212"/>
    <w:rsid w:val="00C96B64"/>
    <w:rsid w:val="00C970EB"/>
    <w:rsid w:val="00CA065A"/>
    <w:rsid w:val="00CA2169"/>
    <w:rsid w:val="00CA5EE2"/>
    <w:rsid w:val="00CB1DE9"/>
    <w:rsid w:val="00CB36E6"/>
    <w:rsid w:val="00CC749F"/>
    <w:rsid w:val="00CD138A"/>
    <w:rsid w:val="00CD2166"/>
    <w:rsid w:val="00CD2AA9"/>
    <w:rsid w:val="00CD48AC"/>
    <w:rsid w:val="00CD74EE"/>
    <w:rsid w:val="00CE08BC"/>
    <w:rsid w:val="00CE152C"/>
    <w:rsid w:val="00CE3984"/>
    <w:rsid w:val="00CE4DE0"/>
    <w:rsid w:val="00CF193B"/>
    <w:rsid w:val="00CF2023"/>
    <w:rsid w:val="00CF5560"/>
    <w:rsid w:val="00D040F1"/>
    <w:rsid w:val="00D046C3"/>
    <w:rsid w:val="00D21F2D"/>
    <w:rsid w:val="00D23FEC"/>
    <w:rsid w:val="00D3484C"/>
    <w:rsid w:val="00D36154"/>
    <w:rsid w:val="00D51C23"/>
    <w:rsid w:val="00D5248C"/>
    <w:rsid w:val="00D536F8"/>
    <w:rsid w:val="00D543D9"/>
    <w:rsid w:val="00D646AC"/>
    <w:rsid w:val="00D773A2"/>
    <w:rsid w:val="00D80528"/>
    <w:rsid w:val="00D81A49"/>
    <w:rsid w:val="00D852B9"/>
    <w:rsid w:val="00D92D59"/>
    <w:rsid w:val="00D94B73"/>
    <w:rsid w:val="00D95544"/>
    <w:rsid w:val="00DB632F"/>
    <w:rsid w:val="00DC1763"/>
    <w:rsid w:val="00DC35FC"/>
    <w:rsid w:val="00DC56B7"/>
    <w:rsid w:val="00DC6742"/>
    <w:rsid w:val="00DC6E6D"/>
    <w:rsid w:val="00DD0B60"/>
    <w:rsid w:val="00DD44FA"/>
    <w:rsid w:val="00DD488A"/>
    <w:rsid w:val="00DE2955"/>
    <w:rsid w:val="00DE2A89"/>
    <w:rsid w:val="00DF7325"/>
    <w:rsid w:val="00E00D87"/>
    <w:rsid w:val="00E034BA"/>
    <w:rsid w:val="00E15E82"/>
    <w:rsid w:val="00E16E9B"/>
    <w:rsid w:val="00E21B79"/>
    <w:rsid w:val="00E23467"/>
    <w:rsid w:val="00E26C12"/>
    <w:rsid w:val="00E30AC3"/>
    <w:rsid w:val="00E32F59"/>
    <w:rsid w:val="00E4169D"/>
    <w:rsid w:val="00E4198D"/>
    <w:rsid w:val="00E537B2"/>
    <w:rsid w:val="00E54573"/>
    <w:rsid w:val="00E54D99"/>
    <w:rsid w:val="00E553DB"/>
    <w:rsid w:val="00E60CB9"/>
    <w:rsid w:val="00E61903"/>
    <w:rsid w:val="00E67D48"/>
    <w:rsid w:val="00E67D9D"/>
    <w:rsid w:val="00E70D39"/>
    <w:rsid w:val="00E71318"/>
    <w:rsid w:val="00E73795"/>
    <w:rsid w:val="00E80CAE"/>
    <w:rsid w:val="00E83EBA"/>
    <w:rsid w:val="00E842F8"/>
    <w:rsid w:val="00E864BB"/>
    <w:rsid w:val="00E92AD3"/>
    <w:rsid w:val="00E94C73"/>
    <w:rsid w:val="00E94D05"/>
    <w:rsid w:val="00E97A94"/>
    <w:rsid w:val="00EA0696"/>
    <w:rsid w:val="00EA52AA"/>
    <w:rsid w:val="00EB11D3"/>
    <w:rsid w:val="00EB6764"/>
    <w:rsid w:val="00EC29E3"/>
    <w:rsid w:val="00EC322B"/>
    <w:rsid w:val="00EC5227"/>
    <w:rsid w:val="00ED3507"/>
    <w:rsid w:val="00ED6EF2"/>
    <w:rsid w:val="00EE72D2"/>
    <w:rsid w:val="00EF3D08"/>
    <w:rsid w:val="00EF4FE8"/>
    <w:rsid w:val="00EF68F4"/>
    <w:rsid w:val="00F001E7"/>
    <w:rsid w:val="00F01A39"/>
    <w:rsid w:val="00F025F3"/>
    <w:rsid w:val="00F03363"/>
    <w:rsid w:val="00F11A5C"/>
    <w:rsid w:val="00F1643C"/>
    <w:rsid w:val="00F16D3A"/>
    <w:rsid w:val="00F17F37"/>
    <w:rsid w:val="00F22251"/>
    <w:rsid w:val="00F24570"/>
    <w:rsid w:val="00F32423"/>
    <w:rsid w:val="00F36C65"/>
    <w:rsid w:val="00F400E8"/>
    <w:rsid w:val="00F40B14"/>
    <w:rsid w:val="00F41965"/>
    <w:rsid w:val="00F47ED3"/>
    <w:rsid w:val="00F50E11"/>
    <w:rsid w:val="00F55251"/>
    <w:rsid w:val="00F64382"/>
    <w:rsid w:val="00F65703"/>
    <w:rsid w:val="00F669FD"/>
    <w:rsid w:val="00F73A44"/>
    <w:rsid w:val="00F81F1C"/>
    <w:rsid w:val="00F86CDD"/>
    <w:rsid w:val="00F93E33"/>
    <w:rsid w:val="00F97491"/>
    <w:rsid w:val="00FA13D0"/>
    <w:rsid w:val="00FA159C"/>
    <w:rsid w:val="00FA4327"/>
    <w:rsid w:val="00FA7F09"/>
    <w:rsid w:val="00FB456C"/>
    <w:rsid w:val="00FC0E2B"/>
    <w:rsid w:val="00FC7207"/>
    <w:rsid w:val="00FD05C8"/>
    <w:rsid w:val="00FD59C7"/>
    <w:rsid w:val="00FD6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32829DF"/>
  <w15:chartTrackingRefBased/>
  <w15:docId w15:val="{4D3DB741-5394-4995-81E4-17511626B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E3BF6"/>
    <w:rPr>
      <w:sz w:val="24"/>
      <w:lang w:val="lt-LT"/>
    </w:rPr>
  </w:style>
  <w:style w:type="paragraph" w:styleId="Antrat1">
    <w:name w:val="heading 1"/>
    <w:basedOn w:val="prastasis"/>
    <w:next w:val="prastasis"/>
    <w:link w:val="Antrat1Diagrama"/>
    <w:qFormat/>
    <w:rsid w:val="008E3BF6"/>
    <w:pPr>
      <w:keepNext/>
      <w:numPr>
        <w:numId w:val="1"/>
      </w:numPr>
      <w:spacing w:before="360" w:after="360"/>
      <w:jc w:val="center"/>
      <w:outlineLvl w:val="0"/>
    </w:pPr>
    <w:rPr>
      <w:rFonts w:eastAsia="Calibri"/>
      <w:sz w:val="28"/>
      <w:szCs w:val="22"/>
      <w:lang w:eastAsia="lt-LT"/>
    </w:rPr>
  </w:style>
  <w:style w:type="paragraph" w:styleId="Antrat2">
    <w:name w:val="heading 2"/>
    <w:basedOn w:val="prastasis"/>
    <w:next w:val="prastasis"/>
    <w:link w:val="Antrat2Diagrama"/>
    <w:qFormat/>
    <w:rsid w:val="008E3BF6"/>
    <w:pPr>
      <w:numPr>
        <w:ilvl w:val="1"/>
        <w:numId w:val="1"/>
      </w:numPr>
      <w:jc w:val="both"/>
      <w:outlineLvl w:val="1"/>
    </w:pPr>
    <w:rPr>
      <w:lang w:eastAsia="lt-LT"/>
    </w:rPr>
  </w:style>
  <w:style w:type="paragraph" w:styleId="Antrat3">
    <w:name w:val="heading 3"/>
    <w:basedOn w:val="prastasis"/>
    <w:next w:val="prastasis"/>
    <w:link w:val="Antrat3Diagrama"/>
    <w:qFormat/>
    <w:rsid w:val="008E3BF6"/>
    <w:pPr>
      <w:keepNext/>
      <w:numPr>
        <w:ilvl w:val="2"/>
        <w:numId w:val="1"/>
      </w:numPr>
      <w:jc w:val="both"/>
      <w:outlineLvl w:val="2"/>
    </w:pPr>
    <w:rPr>
      <w:lang w:eastAsia="lt-LT"/>
    </w:rPr>
  </w:style>
  <w:style w:type="paragraph" w:styleId="Antrat4">
    <w:name w:val="heading 4"/>
    <w:basedOn w:val="prastasis"/>
    <w:next w:val="prastasis"/>
    <w:link w:val="Antrat4Diagrama"/>
    <w:qFormat/>
    <w:rsid w:val="008E3BF6"/>
    <w:pPr>
      <w:keepNext/>
      <w:numPr>
        <w:ilvl w:val="3"/>
        <w:numId w:val="1"/>
      </w:numPr>
      <w:outlineLvl w:val="3"/>
    </w:pPr>
    <w:rPr>
      <w:b/>
      <w:sz w:val="44"/>
      <w:lang w:eastAsia="lt-LT"/>
    </w:rPr>
  </w:style>
  <w:style w:type="paragraph" w:styleId="Antrat5">
    <w:name w:val="heading 5"/>
    <w:basedOn w:val="prastasis"/>
    <w:next w:val="prastasis"/>
    <w:link w:val="Antrat5Diagrama"/>
    <w:qFormat/>
    <w:rsid w:val="008E3BF6"/>
    <w:pPr>
      <w:keepNext/>
      <w:numPr>
        <w:ilvl w:val="4"/>
        <w:numId w:val="1"/>
      </w:numPr>
      <w:outlineLvl w:val="4"/>
    </w:pPr>
    <w:rPr>
      <w:b/>
      <w:sz w:val="40"/>
      <w:lang w:eastAsia="lt-LT"/>
    </w:rPr>
  </w:style>
  <w:style w:type="paragraph" w:styleId="Antrat6">
    <w:name w:val="heading 6"/>
    <w:basedOn w:val="prastasis"/>
    <w:next w:val="prastasis"/>
    <w:link w:val="Antrat6Diagrama"/>
    <w:qFormat/>
    <w:rsid w:val="008E3BF6"/>
    <w:pPr>
      <w:keepNext/>
      <w:numPr>
        <w:ilvl w:val="5"/>
        <w:numId w:val="1"/>
      </w:numPr>
      <w:outlineLvl w:val="5"/>
    </w:pPr>
    <w:rPr>
      <w:b/>
      <w:sz w:val="36"/>
      <w:lang w:eastAsia="lt-LT"/>
    </w:rPr>
  </w:style>
  <w:style w:type="paragraph" w:styleId="Antrat7">
    <w:name w:val="heading 7"/>
    <w:basedOn w:val="prastasis"/>
    <w:next w:val="prastasis"/>
    <w:link w:val="Antrat7Diagrama"/>
    <w:qFormat/>
    <w:rsid w:val="008E3BF6"/>
    <w:pPr>
      <w:keepNext/>
      <w:numPr>
        <w:ilvl w:val="6"/>
        <w:numId w:val="1"/>
      </w:numPr>
      <w:outlineLvl w:val="6"/>
    </w:pPr>
    <w:rPr>
      <w:sz w:val="48"/>
      <w:lang w:eastAsia="lt-LT"/>
    </w:rPr>
  </w:style>
  <w:style w:type="paragraph" w:styleId="Antrat8">
    <w:name w:val="heading 8"/>
    <w:basedOn w:val="prastasis"/>
    <w:next w:val="prastasis"/>
    <w:link w:val="Antrat8Diagrama"/>
    <w:qFormat/>
    <w:rsid w:val="008E3BF6"/>
    <w:pPr>
      <w:keepNext/>
      <w:numPr>
        <w:ilvl w:val="7"/>
        <w:numId w:val="1"/>
      </w:numPr>
      <w:outlineLvl w:val="7"/>
    </w:pPr>
    <w:rPr>
      <w:b/>
      <w:sz w:val="18"/>
      <w:lang w:eastAsia="lt-LT"/>
    </w:rPr>
  </w:style>
  <w:style w:type="paragraph" w:styleId="Antrat9">
    <w:name w:val="heading 9"/>
    <w:basedOn w:val="prastasis"/>
    <w:next w:val="prastasis"/>
    <w:link w:val="Antrat9Diagrama"/>
    <w:qFormat/>
    <w:rsid w:val="008E3BF6"/>
    <w:pPr>
      <w:keepNext/>
      <w:numPr>
        <w:ilvl w:val="8"/>
        <w:numId w:val="1"/>
      </w:numPr>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8E3BF6"/>
    <w:rPr>
      <w:rFonts w:eastAsia="Calibri"/>
      <w:sz w:val="28"/>
      <w:szCs w:val="22"/>
      <w:lang w:val="lt-LT" w:eastAsia="lt-LT"/>
    </w:rPr>
  </w:style>
  <w:style w:type="character" w:customStyle="1" w:styleId="Antrat2Diagrama">
    <w:name w:val="Antraštė 2 Diagrama"/>
    <w:link w:val="Antrat2"/>
    <w:rsid w:val="008E3BF6"/>
    <w:rPr>
      <w:sz w:val="24"/>
      <w:lang w:val="lt-LT" w:eastAsia="lt-LT"/>
    </w:rPr>
  </w:style>
  <w:style w:type="character" w:customStyle="1" w:styleId="Antrat3Diagrama">
    <w:name w:val="Antraštė 3 Diagrama"/>
    <w:link w:val="Antrat3"/>
    <w:rsid w:val="008E3BF6"/>
    <w:rPr>
      <w:sz w:val="24"/>
      <w:lang w:val="lt-LT" w:eastAsia="lt-LT"/>
    </w:rPr>
  </w:style>
  <w:style w:type="character" w:customStyle="1" w:styleId="Antrat4Diagrama">
    <w:name w:val="Antraštė 4 Diagrama"/>
    <w:link w:val="Antrat4"/>
    <w:rsid w:val="008E3BF6"/>
    <w:rPr>
      <w:b/>
      <w:sz w:val="44"/>
      <w:lang w:val="lt-LT" w:eastAsia="lt-LT"/>
    </w:rPr>
  </w:style>
  <w:style w:type="character" w:customStyle="1" w:styleId="Antrat5Diagrama">
    <w:name w:val="Antraštė 5 Diagrama"/>
    <w:link w:val="Antrat5"/>
    <w:rsid w:val="008E3BF6"/>
    <w:rPr>
      <w:b/>
      <w:sz w:val="40"/>
      <w:lang w:val="lt-LT" w:eastAsia="lt-LT"/>
    </w:rPr>
  </w:style>
  <w:style w:type="character" w:customStyle="1" w:styleId="Antrat6Diagrama">
    <w:name w:val="Antraštė 6 Diagrama"/>
    <w:link w:val="Antrat6"/>
    <w:rsid w:val="008E3BF6"/>
    <w:rPr>
      <w:b/>
      <w:sz w:val="36"/>
      <w:lang w:val="lt-LT" w:eastAsia="lt-LT"/>
    </w:rPr>
  </w:style>
  <w:style w:type="character" w:customStyle="1" w:styleId="Antrat7Diagrama">
    <w:name w:val="Antraštė 7 Diagrama"/>
    <w:link w:val="Antrat7"/>
    <w:rsid w:val="008E3BF6"/>
    <w:rPr>
      <w:sz w:val="48"/>
      <w:lang w:val="lt-LT" w:eastAsia="lt-LT"/>
    </w:rPr>
  </w:style>
  <w:style w:type="character" w:customStyle="1" w:styleId="Antrat8Diagrama">
    <w:name w:val="Antraštė 8 Diagrama"/>
    <w:link w:val="Antrat8"/>
    <w:rsid w:val="008E3BF6"/>
    <w:rPr>
      <w:b/>
      <w:sz w:val="18"/>
      <w:lang w:val="lt-LT" w:eastAsia="lt-LT"/>
    </w:rPr>
  </w:style>
  <w:style w:type="character" w:customStyle="1" w:styleId="Antrat9Diagrama">
    <w:name w:val="Antraštė 9 Diagrama"/>
    <w:link w:val="Antrat9"/>
    <w:rsid w:val="008E3BF6"/>
    <w:rPr>
      <w:sz w:val="40"/>
      <w:lang w:val="lt-LT" w:eastAsia="lt-LT"/>
    </w:rPr>
  </w:style>
  <w:style w:type="character" w:styleId="Hipersaitas">
    <w:name w:val="Hyperlink"/>
    <w:uiPriority w:val="99"/>
    <w:rsid w:val="008E3BF6"/>
    <w:rPr>
      <w:color w:val="0000FF"/>
      <w:u w:val="single"/>
    </w:rPr>
  </w:style>
  <w:style w:type="paragraph" w:styleId="Komentarotekstas">
    <w:name w:val="annotation text"/>
    <w:basedOn w:val="prastasis"/>
    <w:link w:val="KomentarotekstasDiagrama"/>
    <w:semiHidden/>
    <w:rsid w:val="008E3BF6"/>
    <w:pPr>
      <w:spacing w:after="200" w:line="276" w:lineRule="auto"/>
    </w:pPr>
    <w:rPr>
      <w:rFonts w:eastAsia="Calibri"/>
      <w:sz w:val="20"/>
    </w:rPr>
  </w:style>
  <w:style w:type="character" w:customStyle="1" w:styleId="KomentarotekstasDiagrama">
    <w:name w:val="Komentaro tekstas Diagrama"/>
    <w:link w:val="Komentarotekstas"/>
    <w:semiHidden/>
    <w:rsid w:val="008E3BF6"/>
    <w:rPr>
      <w:rFonts w:eastAsia="Calibri"/>
      <w:lang w:val="lt-LT" w:eastAsia="en-US" w:bidi="ar-SA"/>
    </w:rPr>
  </w:style>
  <w:style w:type="paragraph" w:styleId="Antrats">
    <w:name w:val="header"/>
    <w:basedOn w:val="prastasis"/>
    <w:link w:val="AntratsDiagrama"/>
    <w:rsid w:val="008E3BF6"/>
    <w:pPr>
      <w:widowControl w:val="0"/>
      <w:tabs>
        <w:tab w:val="center" w:pos="4153"/>
        <w:tab w:val="right" w:pos="8306"/>
      </w:tabs>
      <w:spacing w:after="20"/>
      <w:jc w:val="both"/>
    </w:pPr>
    <w:rPr>
      <w:lang w:eastAsia="lt-LT"/>
    </w:rPr>
  </w:style>
  <w:style w:type="character" w:customStyle="1" w:styleId="AntratsDiagrama">
    <w:name w:val="Antraštės Diagrama"/>
    <w:link w:val="Antrats"/>
    <w:rsid w:val="008E3BF6"/>
    <w:rPr>
      <w:sz w:val="24"/>
      <w:lang w:val="lt-LT" w:eastAsia="lt-LT" w:bidi="ar-SA"/>
    </w:rPr>
  </w:style>
  <w:style w:type="paragraph" w:styleId="Porat">
    <w:name w:val="footer"/>
    <w:basedOn w:val="prastasis"/>
    <w:link w:val="PoratDiagrama"/>
    <w:rsid w:val="008E3BF6"/>
    <w:pPr>
      <w:tabs>
        <w:tab w:val="center" w:pos="4320"/>
        <w:tab w:val="right" w:pos="8640"/>
      </w:tabs>
    </w:pPr>
    <w:rPr>
      <w:lang w:eastAsia="lt-LT"/>
    </w:rPr>
  </w:style>
  <w:style w:type="character" w:customStyle="1" w:styleId="PoratDiagrama">
    <w:name w:val="Poraštė Diagrama"/>
    <w:link w:val="Porat"/>
    <w:semiHidden/>
    <w:rsid w:val="008E3BF6"/>
    <w:rPr>
      <w:sz w:val="24"/>
      <w:lang w:val="lt-LT" w:eastAsia="lt-LT" w:bidi="ar-SA"/>
    </w:rPr>
  </w:style>
  <w:style w:type="character" w:customStyle="1" w:styleId="Pagrindiniotekstotrauka3Diagrama">
    <w:name w:val="Pagrindinio teksto įtrauka 3 Diagrama"/>
    <w:link w:val="Pagrindiniotekstotrauka3"/>
    <w:semiHidden/>
    <w:rsid w:val="008E3BF6"/>
    <w:rPr>
      <w:rFonts w:eastAsia="Calibri"/>
      <w:lang w:bidi="ar-SA"/>
    </w:rPr>
  </w:style>
  <w:style w:type="paragraph" w:styleId="Pagrindiniotekstotrauka3">
    <w:name w:val="Body Text Indent 3"/>
    <w:basedOn w:val="prastasis"/>
    <w:link w:val="Pagrindiniotekstotrauka3Diagrama"/>
    <w:semiHidden/>
    <w:rsid w:val="008E3BF6"/>
    <w:pPr>
      <w:tabs>
        <w:tab w:val="left" w:pos="4536"/>
      </w:tabs>
      <w:ind w:firstLine="2268"/>
      <w:jc w:val="both"/>
    </w:pPr>
    <w:rPr>
      <w:rFonts w:eastAsia="Calibri"/>
      <w:sz w:val="20"/>
      <w:lang w:eastAsia="lt-LT"/>
    </w:rPr>
  </w:style>
  <w:style w:type="character" w:customStyle="1" w:styleId="PaprastasistekstasDiagrama">
    <w:name w:val="Paprastasis tekstas Diagrama"/>
    <w:link w:val="Paprastasistekstas"/>
    <w:semiHidden/>
    <w:rsid w:val="008E3BF6"/>
    <w:rPr>
      <w:rFonts w:ascii="Courier New" w:eastAsia="Calibri" w:hAnsi="Courier New"/>
      <w:lang w:bidi="ar-SA"/>
    </w:rPr>
  </w:style>
  <w:style w:type="paragraph" w:styleId="Paprastasistekstas">
    <w:name w:val="Plain Text"/>
    <w:basedOn w:val="prastasis"/>
    <w:link w:val="PaprastasistekstasDiagrama"/>
    <w:semiHidden/>
    <w:rsid w:val="008E3BF6"/>
    <w:rPr>
      <w:rFonts w:ascii="Courier New" w:eastAsia="Calibri" w:hAnsi="Courier New"/>
      <w:sz w:val="20"/>
      <w:lang w:eastAsia="lt-LT"/>
    </w:rPr>
  </w:style>
  <w:style w:type="character" w:customStyle="1" w:styleId="KomentarotemaDiagrama">
    <w:name w:val="Komentaro tema Diagrama"/>
    <w:basedOn w:val="Antrat1Diagrama"/>
    <w:link w:val="Komentarotema"/>
    <w:semiHidden/>
    <w:rsid w:val="008E3BF6"/>
    <w:rPr>
      <w:rFonts w:eastAsia="Calibri"/>
      <w:sz w:val="28"/>
      <w:szCs w:val="22"/>
      <w:lang w:val="lt-LT" w:eastAsia="lt-LT" w:bidi="ar-SA"/>
    </w:rPr>
  </w:style>
  <w:style w:type="paragraph" w:styleId="Komentarotema">
    <w:name w:val="annotation subject"/>
    <w:basedOn w:val="Komentarotekstas"/>
    <w:next w:val="Komentarotekstas"/>
    <w:link w:val="KomentarotemaDiagrama"/>
    <w:semiHidden/>
    <w:rsid w:val="008E3BF6"/>
    <w:rPr>
      <w:sz w:val="28"/>
      <w:szCs w:val="22"/>
      <w:lang w:eastAsia="lt-LT"/>
    </w:rPr>
  </w:style>
  <w:style w:type="paragraph" w:customStyle="1" w:styleId="Patvirtinta">
    <w:name w:val="Patvirtinta"/>
    <w:rsid w:val="008E3BF6"/>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BodyText1">
    <w:name w:val="Body Text1"/>
    <w:rsid w:val="008E3BF6"/>
    <w:pPr>
      <w:snapToGrid w:val="0"/>
      <w:ind w:firstLine="312"/>
      <w:jc w:val="both"/>
    </w:pPr>
    <w:rPr>
      <w:rFonts w:ascii="TimesLT" w:hAnsi="TimesLT"/>
    </w:rPr>
  </w:style>
  <w:style w:type="paragraph" w:customStyle="1" w:styleId="CentrBoldm">
    <w:name w:val="CentrBoldm"/>
    <w:basedOn w:val="prastasis"/>
    <w:rsid w:val="008E3BF6"/>
    <w:pPr>
      <w:autoSpaceDE w:val="0"/>
      <w:autoSpaceDN w:val="0"/>
      <w:adjustRightInd w:val="0"/>
      <w:jc w:val="center"/>
    </w:pPr>
    <w:rPr>
      <w:rFonts w:ascii="TimesLT" w:hAnsi="TimesLT"/>
      <w:b/>
      <w:bCs/>
      <w:sz w:val="20"/>
      <w:szCs w:val="24"/>
      <w:lang w:val="en-US"/>
    </w:rPr>
  </w:style>
  <w:style w:type="paragraph" w:customStyle="1" w:styleId="MAZAS">
    <w:name w:val="MAZAS"/>
    <w:rsid w:val="008E3BF6"/>
    <w:pPr>
      <w:autoSpaceDE w:val="0"/>
      <w:autoSpaceDN w:val="0"/>
      <w:adjustRightInd w:val="0"/>
      <w:ind w:firstLine="312"/>
      <w:jc w:val="both"/>
    </w:pPr>
    <w:rPr>
      <w:rFonts w:ascii="TimesLT" w:hAnsi="TimesLT"/>
      <w:color w:val="000000"/>
      <w:sz w:val="8"/>
      <w:szCs w:val="8"/>
    </w:rPr>
  </w:style>
  <w:style w:type="character" w:customStyle="1" w:styleId="DebesliotekstasDiagrama">
    <w:name w:val="Debesėlio tekstas Diagrama"/>
    <w:link w:val="Debesliotekstas"/>
    <w:semiHidden/>
    <w:rsid w:val="008E3BF6"/>
    <w:rPr>
      <w:rFonts w:ascii="Tahoma" w:eastAsia="Calibri" w:hAnsi="Tahoma"/>
      <w:sz w:val="16"/>
      <w:szCs w:val="16"/>
      <w:lang w:bidi="ar-SA"/>
    </w:rPr>
  </w:style>
  <w:style w:type="paragraph" w:styleId="Debesliotekstas">
    <w:name w:val="Balloon Text"/>
    <w:basedOn w:val="prastasis"/>
    <w:link w:val="DebesliotekstasDiagrama"/>
    <w:semiHidden/>
    <w:rsid w:val="008E3BF6"/>
    <w:pPr>
      <w:spacing w:after="200" w:line="276" w:lineRule="auto"/>
    </w:pPr>
    <w:rPr>
      <w:rFonts w:ascii="Tahoma" w:eastAsia="Calibri" w:hAnsi="Tahoma"/>
      <w:sz w:val="16"/>
      <w:szCs w:val="16"/>
      <w:lang w:eastAsia="lt-LT"/>
    </w:rPr>
  </w:style>
  <w:style w:type="paragraph" w:styleId="Pagrindinistekstas">
    <w:name w:val="Body Text"/>
    <w:basedOn w:val="prastasis"/>
    <w:link w:val="PagrindinistekstasDiagrama"/>
    <w:unhideWhenUsed/>
    <w:rsid w:val="008E3BF6"/>
    <w:pPr>
      <w:spacing w:after="120" w:line="276" w:lineRule="auto"/>
    </w:pPr>
    <w:rPr>
      <w:rFonts w:eastAsia="Calibri"/>
      <w:szCs w:val="22"/>
    </w:rPr>
  </w:style>
  <w:style w:type="character" w:customStyle="1" w:styleId="PagrindinistekstasDiagrama">
    <w:name w:val="Pagrindinis tekstas Diagrama"/>
    <w:link w:val="Pagrindinistekstas"/>
    <w:rsid w:val="008E3BF6"/>
    <w:rPr>
      <w:rFonts w:eastAsia="Calibri"/>
      <w:sz w:val="24"/>
      <w:szCs w:val="22"/>
      <w:lang w:val="lt-LT" w:eastAsia="en-US" w:bidi="ar-SA"/>
    </w:rPr>
  </w:style>
  <w:style w:type="character" w:styleId="Komentaronuoroda">
    <w:name w:val="annotation reference"/>
    <w:semiHidden/>
    <w:rsid w:val="008E3BF6"/>
    <w:rPr>
      <w:sz w:val="16"/>
      <w:szCs w:val="16"/>
    </w:rPr>
  </w:style>
  <w:style w:type="paragraph" w:customStyle="1" w:styleId="linija">
    <w:name w:val="linija"/>
    <w:basedOn w:val="prastasis"/>
    <w:rsid w:val="008E3BF6"/>
    <w:pPr>
      <w:spacing w:before="100" w:beforeAutospacing="1" w:after="100" w:afterAutospacing="1"/>
    </w:pPr>
    <w:rPr>
      <w:szCs w:val="24"/>
      <w:lang w:eastAsia="lt-LT"/>
    </w:rPr>
  </w:style>
  <w:style w:type="paragraph" w:styleId="Puslapioinaostekstas">
    <w:name w:val="footnote text"/>
    <w:basedOn w:val="prastasis"/>
    <w:semiHidden/>
    <w:rsid w:val="006B1881"/>
    <w:rPr>
      <w:sz w:val="20"/>
    </w:rPr>
  </w:style>
  <w:style w:type="character" w:styleId="Puslapioinaosnuoroda">
    <w:name w:val="footnote reference"/>
    <w:semiHidden/>
    <w:rsid w:val="006B1881"/>
    <w:rPr>
      <w:vertAlign w:val="superscript"/>
    </w:rPr>
  </w:style>
  <w:style w:type="paragraph" w:styleId="Turinys1">
    <w:name w:val="toc 1"/>
    <w:basedOn w:val="prastasis"/>
    <w:next w:val="prastasis"/>
    <w:autoRedefine/>
    <w:uiPriority w:val="39"/>
    <w:rsid w:val="00C970EB"/>
    <w:pPr>
      <w:tabs>
        <w:tab w:val="left" w:pos="480"/>
        <w:tab w:val="right" w:leader="dot" w:pos="9713"/>
      </w:tabs>
    </w:pPr>
    <w:rPr>
      <w:noProof/>
    </w:rPr>
  </w:style>
  <w:style w:type="paragraph" w:styleId="Turinys2">
    <w:name w:val="toc 2"/>
    <w:basedOn w:val="prastasis"/>
    <w:next w:val="prastasis"/>
    <w:autoRedefine/>
    <w:uiPriority w:val="39"/>
    <w:rsid w:val="00C970EB"/>
    <w:pPr>
      <w:ind w:left="240"/>
    </w:pPr>
  </w:style>
  <w:style w:type="paragraph" w:styleId="Sraopastraipa">
    <w:name w:val="List Paragraph"/>
    <w:basedOn w:val="prastasis"/>
    <w:uiPriority w:val="34"/>
    <w:qFormat/>
    <w:rsid w:val="00510365"/>
    <w:pPr>
      <w:ind w:left="1296"/>
    </w:pPr>
  </w:style>
  <w:style w:type="table" w:styleId="Lentelstinklelis">
    <w:name w:val="Table Grid"/>
    <w:basedOn w:val="prastojilentel"/>
    <w:uiPriority w:val="39"/>
    <w:rsid w:val="00E92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prastasis"/>
    <w:rsid w:val="0030039B"/>
    <w:pPr>
      <w:spacing w:before="100" w:beforeAutospacing="1" w:after="100" w:afterAutospacing="1"/>
    </w:pPr>
    <w:rPr>
      <w:szCs w:val="24"/>
      <w:lang w:eastAsia="lt-LT"/>
    </w:rPr>
  </w:style>
  <w:style w:type="character" w:styleId="Puslapionumeris">
    <w:name w:val="page number"/>
    <w:basedOn w:val="Numatytasispastraiposriftas"/>
    <w:rsid w:val="00D852B9"/>
  </w:style>
  <w:style w:type="paragraph" w:styleId="Pataisymai">
    <w:name w:val="Revision"/>
    <w:hidden/>
    <w:uiPriority w:val="99"/>
    <w:semiHidden/>
    <w:rsid w:val="00BB2726"/>
    <w:rPr>
      <w:sz w:val="24"/>
      <w:lang w:val="lt-LT"/>
    </w:rPr>
  </w:style>
  <w:style w:type="character" w:customStyle="1" w:styleId="ddat">
    <w:name w:val="ddat"/>
    <w:basedOn w:val="Numatytasispastraiposriftas"/>
    <w:rsid w:val="00B930DD"/>
  </w:style>
  <w:style w:type="paragraph" w:customStyle="1" w:styleId="DiagramaCharChar1Diagrama">
    <w:name w:val="Diagrama Char Char1 Diagrama"/>
    <w:basedOn w:val="prastasis"/>
    <w:rsid w:val="00B930DD"/>
    <w:pPr>
      <w:spacing w:after="160" w:line="240" w:lineRule="exact"/>
    </w:pPr>
    <w:rPr>
      <w:rFonts w:ascii="Tahoma" w:hAnsi="Tahoma"/>
      <w:sz w:val="20"/>
      <w:lang w:val="en-US"/>
    </w:rPr>
  </w:style>
  <w:style w:type="paragraph" w:styleId="Dokumentoinaostekstas">
    <w:name w:val="endnote text"/>
    <w:basedOn w:val="prastasis"/>
    <w:link w:val="DokumentoinaostekstasDiagrama"/>
    <w:rsid w:val="00876EF8"/>
    <w:rPr>
      <w:sz w:val="20"/>
    </w:rPr>
  </w:style>
  <w:style w:type="character" w:customStyle="1" w:styleId="DokumentoinaostekstasDiagrama">
    <w:name w:val="Dokumento išnašos tekstas Diagrama"/>
    <w:link w:val="Dokumentoinaostekstas"/>
    <w:rsid w:val="00876EF8"/>
    <w:rPr>
      <w:lang w:eastAsia="en-US"/>
    </w:rPr>
  </w:style>
  <w:style w:type="character" w:styleId="Dokumentoinaosnumeris">
    <w:name w:val="endnote reference"/>
    <w:rsid w:val="00876EF8"/>
    <w:rPr>
      <w:vertAlign w:val="superscript"/>
    </w:rPr>
  </w:style>
  <w:style w:type="character" w:styleId="Perirtashipersaitas">
    <w:name w:val="FollowedHyperlink"/>
    <w:rsid w:val="001F1CC2"/>
    <w:rPr>
      <w:color w:val="800080"/>
      <w:u w:val="single"/>
    </w:rPr>
  </w:style>
  <w:style w:type="paragraph" w:styleId="Turinioantrat">
    <w:name w:val="TOC Heading"/>
    <w:basedOn w:val="Antrat1"/>
    <w:next w:val="prastasis"/>
    <w:uiPriority w:val="39"/>
    <w:semiHidden/>
    <w:unhideWhenUsed/>
    <w:qFormat/>
    <w:rsid w:val="00940E87"/>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prastasis"/>
    <w:rsid w:val="00123620"/>
    <w:pPr>
      <w:spacing w:before="120" w:after="120"/>
      <w:ind w:left="1418" w:hanging="567"/>
      <w:jc w:val="both"/>
    </w:pPr>
    <w:rPr>
      <w:lang w:val="en-GB" w:eastAsia="lt-LT"/>
    </w:rPr>
  </w:style>
  <w:style w:type="paragraph" w:customStyle="1" w:styleId="TableContents">
    <w:name w:val="Table Contents"/>
    <w:basedOn w:val="prastasis"/>
    <w:rsid w:val="00CA2169"/>
    <w:pPr>
      <w:suppressAutoHyphens/>
    </w:pPr>
    <w:rPr>
      <w:rFonts w:ascii="Liberation Serif" w:eastAsia="SimSun" w:hAnsi="Liberation Serif" w:cs="Mangal"/>
      <w:kern w:val="1"/>
      <w:szCs w:val="24"/>
      <w:lang w:eastAsia="zh-CN" w:bidi="hi-IN"/>
    </w:rPr>
  </w:style>
  <w:style w:type="character" w:customStyle="1" w:styleId="Mention1">
    <w:name w:val="Mention1"/>
    <w:uiPriority w:val="99"/>
    <w:semiHidden/>
    <w:unhideWhenUsed/>
    <w:rsid w:val="009F596F"/>
    <w:rPr>
      <w:color w:val="2B579A"/>
      <w:shd w:val="clear" w:color="auto" w:fill="E6E6E6"/>
    </w:rPr>
  </w:style>
  <w:style w:type="character" w:customStyle="1" w:styleId="UnresolvedMention1">
    <w:name w:val="Unresolved Mention1"/>
    <w:uiPriority w:val="99"/>
    <w:semiHidden/>
    <w:unhideWhenUsed/>
    <w:rsid w:val="00664F95"/>
    <w:rPr>
      <w:color w:val="605E5C"/>
      <w:shd w:val="clear" w:color="auto" w:fill="E1DFDD"/>
    </w:rPr>
  </w:style>
  <w:style w:type="paragraph" w:customStyle="1" w:styleId="Default">
    <w:name w:val="Default"/>
    <w:rsid w:val="00903859"/>
    <w:pPr>
      <w:autoSpaceDE w:val="0"/>
      <w:autoSpaceDN w:val="0"/>
      <w:adjustRightInd w:val="0"/>
    </w:pPr>
    <w:rPr>
      <w:rFonts w:eastAsia="Calibri"/>
      <w:color w:val="000000"/>
      <w:sz w:val="24"/>
      <w:szCs w:val="24"/>
      <w:lang w:val="lt-LT"/>
    </w:rPr>
  </w:style>
  <w:style w:type="paragraph" w:customStyle="1" w:styleId="BodyText2">
    <w:name w:val="Body Text2"/>
    <w:rsid w:val="000B492C"/>
    <w:pPr>
      <w:snapToGrid w:val="0"/>
      <w:ind w:firstLine="312"/>
      <w:jc w:val="both"/>
    </w:pPr>
    <w:rPr>
      <w:rFonts w:ascii="TimesLT" w:hAnsi="TimesLT"/>
    </w:rPr>
  </w:style>
  <w:style w:type="character" w:customStyle="1" w:styleId="Other">
    <w:name w:val="Other_"/>
    <w:link w:val="Other0"/>
    <w:rsid w:val="000B492C"/>
    <w:rPr>
      <w:shd w:val="clear" w:color="auto" w:fill="FFFFFF"/>
    </w:rPr>
  </w:style>
  <w:style w:type="paragraph" w:customStyle="1" w:styleId="Other0">
    <w:name w:val="Other"/>
    <w:basedOn w:val="prastasis"/>
    <w:link w:val="Other"/>
    <w:rsid w:val="000B492C"/>
    <w:pPr>
      <w:widowControl w:val="0"/>
      <w:shd w:val="clear" w:color="auto" w:fill="FFFFFF"/>
    </w:pPr>
    <w:rPr>
      <w:sz w:val="20"/>
      <w:lang w:val="en-US"/>
    </w:rPr>
  </w:style>
  <w:style w:type="paragraph" w:styleId="Betarp">
    <w:name w:val="No Spacing"/>
    <w:uiPriority w:val="1"/>
    <w:qFormat/>
    <w:rsid w:val="001144F5"/>
    <w:rPr>
      <w:rFonts w:ascii="Calibri" w:hAnsi="Calibri"/>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31473">
      <w:bodyDiv w:val="1"/>
      <w:marLeft w:val="0"/>
      <w:marRight w:val="0"/>
      <w:marTop w:val="0"/>
      <w:marBottom w:val="0"/>
      <w:divBdr>
        <w:top w:val="none" w:sz="0" w:space="0" w:color="auto"/>
        <w:left w:val="none" w:sz="0" w:space="0" w:color="auto"/>
        <w:bottom w:val="none" w:sz="0" w:space="0" w:color="auto"/>
        <w:right w:val="none" w:sz="0" w:space="0" w:color="auto"/>
      </w:divBdr>
    </w:div>
    <w:div w:id="445390320">
      <w:bodyDiv w:val="1"/>
      <w:marLeft w:val="0"/>
      <w:marRight w:val="0"/>
      <w:marTop w:val="0"/>
      <w:marBottom w:val="0"/>
      <w:divBdr>
        <w:top w:val="none" w:sz="0" w:space="0" w:color="auto"/>
        <w:left w:val="none" w:sz="0" w:space="0" w:color="auto"/>
        <w:bottom w:val="none" w:sz="0" w:space="0" w:color="auto"/>
        <w:right w:val="none" w:sz="0" w:space="0" w:color="auto"/>
      </w:divBdr>
    </w:div>
    <w:div w:id="552696993">
      <w:bodyDiv w:val="1"/>
      <w:marLeft w:val="225"/>
      <w:marRight w:val="225"/>
      <w:marTop w:val="0"/>
      <w:marBottom w:val="0"/>
      <w:divBdr>
        <w:top w:val="none" w:sz="0" w:space="0" w:color="auto"/>
        <w:left w:val="none" w:sz="0" w:space="0" w:color="auto"/>
        <w:bottom w:val="none" w:sz="0" w:space="0" w:color="auto"/>
        <w:right w:val="none" w:sz="0" w:space="0" w:color="auto"/>
      </w:divBdr>
      <w:divsChild>
        <w:div w:id="1359698434">
          <w:marLeft w:val="0"/>
          <w:marRight w:val="0"/>
          <w:marTop w:val="0"/>
          <w:marBottom w:val="0"/>
          <w:divBdr>
            <w:top w:val="none" w:sz="0" w:space="0" w:color="auto"/>
            <w:left w:val="none" w:sz="0" w:space="0" w:color="auto"/>
            <w:bottom w:val="none" w:sz="0" w:space="0" w:color="auto"/>
            <w:right w:val="none" w:sz="0" w:space="0" w:color="auto"/>
          </w:divBdr>
        </w:div>
      </w:divsChild>
    </w:div>
    <w:div w:id="596400906">
      <w:bodyDiv w:val="1"/>
      <w:marLeft w:val="0"/>
      <w:marRight w:val="0"/>
      <w:marTop w:val="0"/>
      <w:marBottom w:val="0"/>
      <w:divBdr>
        <w:top w:val="none" w:sz="0" w:space="0" w:color="auto"/>
        <w:left w:val="none" w:sz="0" w:space="0" w:color="auto"/>
        <w:bottom w:val="none" w:sz="0" w:space="0" w:color="auto"/>
        <w:right w:val="none" w:sz="0" w:space="0" w:color="auto"/>
      </w:divBdr>
    </w:div>
    <w:div w:id="876426862">
      <w:bodyDiv w:val="1"/>
      <w:marLeft w:val="0"/>
      <w:marRight w:val="0"/>
      <w:marTop w:val="0"/>
      <w:marBottom w:val="0"/>
      <w:divBdr>
        <w:top w:val="none" w:sz="0" w:space="0" w:color="auto"/>
        <w:left w:val="none" w:sz="0" w:space="0" w:color="auto"/>
        <w:bottom w:val="none" w:sz="0" w:space="0" w:color="auto"/>
        <w:right w:val="none" w:sz="0" w:space="0" w:color="auto"/>
      </w:divBdr>
    </w:div>
    <w:div w:id="909077242">
      <w:bodyDiv w:val="1"/>
      <w:marLeft w:val="0"/>
      <w:marRight w:val="0"/>
      <w:marTop w:val="0"/>
      <w:marBottom w:val="0"/>
      <w:divBdr>
        <w:top w:val="none" w:sz="0" w:space="0" w:color="auto"/>
        <w:left w:val="none" w:sz="0" w:space="0" w:color="auto"/>
        <w:bottom w:val="none" w:sz="0" w:space="0" w:color="auto"/>
        <w:right w:val="none" w:sz="0" w:space="0" w:color="auto"/>
      </w:divBdr>
    </w:div>
    <w:div w:id="1126049167">
      <w:bodyDiv w:val="1"/>
      <w:marLeft w:val="0"/>
      <w:marRight w:val="0"/>
      <w:marTop w:val="0"/>
      <w:marBottom w:val="0"/>
      <w:divBdr>
        <w:top w:val="none" w:sz="0" w:space="0" w:color="auto"/>
        <w:left w:val="none" w:sz="0" w:space="0" w:color="auto"/>
        <w:bottom w:val="none" w:sz="0" w:space="0" w:color="auto"/>
        <w:right w:val="none" w:sz="0" w:space="0" w:color="auto"/>
      </w:divBdr>
    </w:div>
    <w:div w:id="1201669911">
      <w:bodyDiv w:val="1"/>
      <w:marLeft w:val="0"/>
      <w:marRight w:val="0"/>
      <w:marTop w:val="0"/>
      <w:marBottom w:val="0"/>
      <w:divBdr>
        <w:top w:val="none" w:sz="0" w:space="0" w:color="auto"/>
        <w:left w:val="none" w:sz="0" w:space="0" w:color="auto"/>
        <w:bottom w:val="none" w:sz="0" w:space="0" w:color="auto"/>
        <w:right w:val="none" w:sz="0" w:space="0" w:color="auto"/>
      </w:divBdr>
    </w:div>
    <w:div w:id="1352805178">
      <w:bodyDiv w:val="1"/>
      <w:marLeft w:val="0"/>
      <w:marRight w:val="0"/>
      <w:marTop w:val="0"/>
      <w:marBottom w:val="0"/>
      <w:divBdr>
        <w:top w:val="none" w:sz="0" w:space="0" w:color="auto"/>
        <w:left w:val="none" w:sz="0" w:space="0" w:color="auto"/>
        <w:bottom w:val="none" w:sz="0" w:space="0" w:color="auto"/>
        <w:right w:val="none" w:sz="0" w:space="0" w:color="auto"/>
      </w:divBdr>
    </w:div>
    <w:div w:id="1541432804">
      <w:bodyDiv w:val="1"/>
      <w:marLeft w:val="0"/>
      <w:marRight w:val="0"/>
      <w:marTop w:val="0"/>
      <w:marBottom w:val="0"/>
      <w:divBdr>
        <w:top w:val="none" w:sz="0" w:space="0" w:color="auto"/>
        <w:left w:val="none" w:sz="0" w:space="0" w:color="auto"/>
        <w:bottom w:val="none" w:sz="0" w:space="0" w:color="auto"/>
        <w:right w:val="none" w:sz="0" w:space="0" w:color="auto"/>
      </w:divBdr>
    </w:div>
    <w:div w:id="1612514018">
      <w:bodyDiv w:val="1"/>
      <w:marLeft w:val="0"/>
      <w:marRight w:val="0"/>
      <w:marTop w:val="0"/>
      <w:marBottom w:val="0"/>
      <w:divBdr>
        <w:top w:val="none" w:sz="0" w:space="0" w:color="auto"/>
        <w:left w:val="none" w:sz="0" w:space="0" w:color="auto"/>
        <w:bottom w:val="none" w:sz="0" w:space="0" w:color="auto"/>
        <w:right w:val="none" w:sz="0" w:space="0" w:color="auto"/>
      </w:divBdr>
    </w:div>
    <w:div w:id="166763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esinvesticijos.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esinvesticij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03B530CEC93049921358F008DA1F6D" ma:contentTypeVersion="12" ma:contentTypeDescription="Create a new document." ma:contentTypeScope="" ma:versionID="8e1aca78bff0f6ec189f77c3ce2f49e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AF2237-C236-4851-BEFB-B46D488D5782}">
  <ds:schemaRefs>
    <ds:schemaRef ds:uri="http://schemas.microsoft.com/sharepoint/v3/contenttype/forms"/>
  </ds:schemaRefs>
</ds:datastoreItem>
</file>

<file path=customXml/itemProps2.xml><?xml version="1.0" encoding="utf-8"?>
<ds:datastoreItem xmlns:ds="http://schemas.openxmlformats.org/officeDocument/2006/customXml" ds:itemID="{675F9979-1876-4262-B4B1-DB65B39B2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07815CF-52FF-4333-92E7-EAA3989F4BE4}">
  <ds:schemaRefs>
    <ds:schemaRef ds:uri="http://schemas.openxmlformats.org/officeDocument/2006/bibliography"/>
  </ds:schemaRefs>
</ds:datastoreItem>
</file>

<file path=customXml/itemProps4.xml><?xml version="1.0" encoding="utf-8"?>
<ds:datastoreItem xmlns:ds="http://schemas.openxmlformats.org/officeDocument/2006/customXml" ds:itemID="{FD7FB54C-7329-424B-89E3-51C28622990D}">
  <ds:schemaRefs>
    <ds:schemaRef ds:uri="http://schemas.openxmlformats.org/officeDocument/2006/bibliography"/>
  </ds:schemaRefs>
</ds:datastoreItem>
</file>

<file path=customXml/itemProps5.xml><?xml version="1.0" encoding="utf-8"?>
<ds:datastoreItem xmlns:ds="http://schemas.openxmlformats.org/officeDocument/2006/customXml" ds:itemID="{2BC16C2C-3001-4C12-AA03-6F3F167D7784}">
  <ds:schemaRefs>
    <ds:schemaRef ds:uri="http://schemas.openxmlformats.org/officeDocument/2006/bibliography"/>
  </ds:schemaRefs>
</ds:datastoreItem>
</file>

<file path=customXml/itemProps6.xml><?xml version="1.0" encoding="utf-8"?>
<ds:datastoreItem xmlns:ds="http://schemas.openxmlformats.org/officeDocument/2006/customXml" ds:itemID="{430FFAA9-D3D8-4203-88C3-2F65D420239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6443</Words>
  <Characters>42919</Characters>
  <DocSecurity>0</DocSecurity>
  <Lines>357</Lines>
  <Paragraphs>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49264</CharactersWithSpaces>
  <SharedDoc>false</SharedDoc>
  <HLinks>
    <vt:vector size="84" baseType="variant">
      <vt:variant>
        <vt:i4>1507402</vt:i4>
      </vt:variant>
      <vt:variant>
        <vt:i4>78</vt:i4>
      </vt:variant>
      <vt:variant>
        <vt:i4>0</vt:i4>
      </vt:variant>
      <vt:variant>
        <vt:i4>5</vt:i4>
      </vt:variant>
      <vt:variant>
        <vt:lpwstr>http://www.esinvesticijos.lt/</vt:lpwstr>
      </vt:variant>
      <vt:variant>
        <vt:lpwstr/>
      </vt:variant>
      <vt:variant>
        <vt:i4>1507402</vt:i4>
      </vt:variant>
      <vt:variant>
        <vt:i4>75</vt:i4>
      </vt:variant>
      <vt:variant>
        <vt:i4>0</vt:i4>
      </vt:variant>
      <vt:variant>
        <vt:i4>5</vt:i4>
      </vt:variant>
      <vt:variant>
        <vt:lpwstr>http://www.esinvesticijos.lt/</vt:lpwstr>
      </vt:variant>
      <vt:variant>
        <vt:lpwstr/>
      </vt:variant>
      <vt:variant>
        <vt:i4>1769531</vt:i4>
      </vt:variant>
      <vt:variant>
        <vt:i4>68</vt:i4>
      </vt:variant>
      <vt:variant>
        <vt:i4>0</vt:i4>
      </vt:variant>
      <vt:variant>
        <vt:i4>5</vt:i4>
      </vt:variant>
      <vt:variant>
        <vt:lpwstr/>
      </vt:variant>
      <vt:variant>
        <vt:lpwstr>_Toc297898758</vt:lpwstr>
      </vt:variant>
      <vt:variant>
        <vt:i4>1769531</vt:i4>
      </vt:variant>
      <vt:variant>
        <vt:i4>62</vt:i4>
      </vt:variant>
      <vt:variant>
        <vt:i4>0</vt:i4>
      </vt:variant>
      <vt:variant>
        <vt:i4>5</vt:i4>
      </vt:variant>
      <vt:variant>
        <vt:lpwstr/>
      </vt:variant>
      <vt:variant>
        <vt:lpwstr>_Toc297898757</vt:lpwstr>
      </vt:variant>
      <vt:variant>
        <vt:i4>1769531</vt:i4>
      </vt:variant>
      <vt:variant>
        <vt:i4>56</vt:i4>
      </vt:variant>
      <vt:variant>
        <vt:i4>0</vt:i4>
      </vt:variant>
      <vt:variant>
        <vt:i4>5</vt:i4>
      </vt:variant>
      <vt:variant>
        <vt:lpwstr/>
      </vt:variant>
      <vt:variant>
        <vt:lpwstr>_Toc297898756</vt:lpwstr>
      </vt:variant>
      <vt:variant>
        <vt:i4>1769531</vt:i4>
      </vt:variant>
      <vt:variant>
        <vt:i4>50</vt:i4>
      </vt:variant>
      <vt:variant>
        <vt:i4>0</vt:i4>
      </vt:variant>
      <vt:variant>
        <vt:i4>5</vt:i4>
      </vt:variant>
      <vt:variant>
        <vt:lpwstr/>
      </vt:variant>
      <vt:variant>
        <vt:lpwstr>_Toc297898755</vt:lpwstr>
      </vt:variant>
      <vt:variant>
        <vt:i4>1769531</vt:i4>
      </vt:variant>
      <vt:variant>
        <vt:i4>44</vt:i4>
      </vt:variant>
      <vt:variant>
        <vt:i4>0</vt:i4>
      </vt:variant>
      <vt:variant>
        <vt:i4>5</vt:i4>
      </vt:variant>
      <vt:variant>
        <vt:lpwstr/>
      </vt:variant>
      <vt:variant>
        <vt:lpwstr>_Toc297898754</vt:lpwstr>
      </vt:variant>
      <vt:variant>
        <vt:i4>1769531</vt:i4>
      </vt:variant>
      <vt:variant>
        <vt:i4>38</vt:i4>
      </vt:variant>
      <vt:variant>
        <vt:i4>0</vt:i4>
      </vt:variant>
      <vt:variant>
        <vt:i4>5</vt:i4>
      </vt:variant>
      <vt:variant>
        <vt:lpwstr/>
      </vt:variant>
      <vt:variant>
        <vt:lpwstr>_Toc297898753</vt:lpwstr>
      </vt:variant>
      <vt:variant>
        <vt:i4>1769531</vt:i4>
      </vt:variant>
      <vt:variant>
        <vt:i4>32</vt:i4>
      </vt:variant>
      <vt:variant>
        <vt:i4>0</vt:i4>
      </vt:variant>
      <vt:variant>
        <vt:i4>5</vt:i4>
      </vt:variant>
      <vt:variant>
        <vt:lpwstr/>
      </vt:variant>
      <vt:variant>
        <vt:lpwstr>_Toc297898752</vt:lpwstr>
      </vt:variant>
      <vt:variant>
        <vt:i4>1769531</vt:i4>
      </vt:variant>
      <vt:variant>
        <vt:i4>26</vt:i4>
      </vt:variant>
      <vt:variant>
        <vt:i4>0</vt:i4>
      </vt:variant>
      <vt:variant>
        <vt:i4>5</vt:i4>
      </vt:variant>
      <vt:variant>
        <vt:lpwstr/>
      </vt:variant>
      <vt:variant>
        <vt:lpwstr>_Toc297898751</vt:lpwstr>
      </vt:variant>
      <vt:variant>
        <vt:i4>1769531</vt:i4>
      </vt:variant>
      <vt:variant>
        <vt:i4>20</vt:i4>
      </vt:variant>
      <vt:variant>
        <vt:i4>0</vt:i4>
      </vt:variant>
      <vt:variant>
        <vt:i4>5</vt:i4>
      </vt:variant>
      <vt:variant>
        <vt:lpwstr/>
      </vt:variant>
      <vt:variant>
        <vt:lpwstr>_Toc297898750</vt:lpwstr>
      </vt:variant>
      <vt:variant>
        <vt:i4>1703995</vt:i4>
      </vt:variant>
      <vt:variant>
        <vt:i4>14</vt:i4>
      </vt:variant>
      <vt:variant>
        <vt:i4>0</vt:i4>
      </vt:variant>
      <vt:variant>
        <vt:i4>5</vt:i4>
      </vt:variant>
      <vt:variant>
        <vt:lpwstr/>
      </vt:variant>
      <vt:variant>
        <vt:lpwstr>_Toc297898749</vt:lpwstr>
      </vt:variant>
      <vt:variant>
        <vt:i4>1703995</vt:i4>
      </vt:variant>
      <vt:variant>
        <vt:i4>8</vt:i4>
      </vt:variant>
      <vt:variant>
        <vt:i4>0</vt:i4>
      </vt:variant>
      <vt:variant>
        <vt:i4>5</vt:i4>
      </vt:variant>
      <vt:variant>
        <vt:lpwstr/>
      </vt:variant>
      <vt:variant>
        <vt:lpwstr>_Toc297898748</vt:lpwstr>
      </vt:variant>
      <vt:variant>
        <vt:i4>1703995</vt:i4>
      </vt:variant>
      <vt:variant>
        <vt:i4>2</vt:i4>
      </vt:variant>
      <vt:variant>
        <vt:i4>0</vt:i4>
      </vt:variant>
      <vt:variant>
        <vt:i4>5</vt:i4>
      </vt:variant>
      <vt:variant>
        <vt:lpwstr/>
      </vt:variant>
      <vt:variant>
        <vt:lpwstr>_Toc297898747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2017-04-18T11:02:00Z</cp:lastPrinted>
  <dcterms:created xsi:type="dcterms:W3CDTF">2022-12-12T08:42:00Z</dcterms:created>
  <dcterms:modified xsi:type="dcterms:W3CDTF">2022-12-12T08:48:00Z</dcterms:modified>
</cp:coreProperties>
</file>