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33421" w14:textId="77777777" w:rsidR="00350EFA" w:rsidRPr="00FC2600" w:rsidRDefault="00350EFA" w:rsidP="00E255B5">
      <w:pPr>
        <w:autoSpaceDE w:val="0"/>
        <w:autoSpaceDN w:val="0"/>
        <w:adjustRightInd w:val="0"/>
        <w:spacing w:after="120" w:line="240" w:lineRule="auto"/>
        <w:jc w:val="both"/>
        <w:rPr>
          <w:rFonts w:ascii="Times New Roman" w:hAnsi="Times New Roman" w:cs="Times New Roman"/>
          <w:color w:val="000000"/>
          <w:lang w:val="lt-LT"/>
        </w:rPr>
      </w:pPr>
    </w:p>
    <w:p w14:paraId="5713BA04" w14:textId="77777777" w:rsidR="00ED1CD1" w:rsidRPr="00FC2600" w:rsidRDefault="00ED1CD1" w:rsidP="00E255B5">
      <w:pPr>
        <w:autoSpaceDE w:val="0"/>
        <w:autoSpaceDN w:val="0"/>
        <w:adjustRightInd w:val="0"/>
        <w:spacing w:after="120" w:line="240" w:lineRule="auto"/>
        <w:jc w:val="both"/>
        <w:rPr>
          <w:rFonts w:ascii="Times New Roman" w:hAnsi="Times New Roman" w:cs="Times New Roman"/>
          <w:color w:val="000000"/>
          <w:lang w:val="lt-LT"/>
        </w:rPr>
      </w:pPr>
    </w:p>
    <w:p w14:paraId="2AD4182D" w14:textId="77777777" w:rsidR="00ED1CD1" w:rsidRPr="00FC2600" w:rsidRDefault="00ED1CD1" w:rsidP="00E255B5">
      <w:pPr>
        <w:autoSpaceDE w:val="0"/>
        <w:autoSpaceDN w:val="0"/>
        <w:adjustRightInd w:val="0"/>
        <w:spacing w:after="120" w:line="240" w:lineRule="auto"/>
        <w:jc w:val="both"/>
        <w:rPr>
          <w:rFonts w:ascii="Times New Roman" w:hAnsi="Times New Roman" w:cs="Times New Roman"/>
          <w:color w:val="000000"/>
          <w:lang w:val="lt-LT"/>
        </w:rPr>
      </w:pPr>
    </w:p>
    <w:p w14:paraId="25B03F54" w14:textId="77777777" w:rsidR="00ED1CD1" w:rsidRPr="00FB6E31" w:rsidRDefault="00ED1CD1" w:rsidP="00E255B5">
      <w:pPr>
        <w:autoSpaceDE w:val="0"/>
        <w:autoSpaceDN w:val="0"/>
        <w:adjustRightInd w:val="0"/>
        <w:spacing w:after="120" w:line="240" w:lineRule="auto"/>
        <w:jc w:val="both"/>
        <w:rPr>
          <w:rFonts w:ascii="Times New Roman" w:hAnsi="Times New Roman" w:cs="Times New Roman"/>
          <w:lang w:val="lt-LT"/>
        </w:rPr>
      </w:pPr>
    </w:p>
    <w:p w14:paraId="757A5034" w14:textId="77777777" w:rsidR="00ED1CD1" w:rsidRPr="00FB6E31" w:rsidRDefault="00ED1CD1" w:rsidP="00E255B5">
      <w:pPr>
        <w:autoSpaceDE w:val="0"/>
        <w:autoSpaceDN w:val="0"/>
        <w:adjustRightInd w:val="0"/>
        <w:spacing w:after="120" w:line="240" w:lineRule="auto"/>
        <w:jc w:val="both"/>
        <w:rPr>
          <w:rFonts w:ascii="Times New Roman" w:hAnsi="Times New Roman" w:cs="Times New Roman"/>
          <w:lang w:val="lt-LT"/>
        </w:rPr>
      </w:pPr>
    </w:p>
    <w:p w14:paraId="7063E129" w14:textId="77777777" w:rsidR="00ED1CD1" w:rsidRPr="00FB6E31" w:rsidRDefault="00ED1CD1" w:rsidP="00E255B5">
      <w:pPr>
        <w:autoSpaceDE w:val="0"/>
        <w:autoSpaceDN w:val="0"/>
        <w:adjustRightInd w:val="0"/>
        <w:spacing w:after="120" w:line="240" w:lineRule="auto"/>
        <w:jc w:val="both"/>
        <w:rPr>
          <w:rFonts w:ascii="Times New Roman" w:hAnsi="Times New Roman" w:cs="Times New Roman"/>
          <w:lang w:val="lt-LT"/>
        </w:rPr>
      </w:pPr>
    </w:p>
    <w:p w14:paraId="42C1CEEA" w14:textId="7A12E8E6" w:rsidR="00350EFA" w:rsidRPr="00FB6E31" w:rsidRDefault="007D070A" w:rsidP="00E255B5">
      <w:pPr>
        <w:autoSpaceDE w:val="0"/>
        <w:autoSpaceDN w:val="0"/>
        <w:adjustRightInd w:val="0"/>
        <w:spacing w:after="120" w:line="240" w:lineRule="auto"/>
        <w:jc w:val="center"/>
        <w:rPr>
          <w:rFonts w:ascii="Times New Roman" w:hAnsi="Times New Roman" w:cs="Times New Roman"/>
          <w:b/>
          <w:bCs/>
          <w:sz w:val="32"/>
          <w:lang w:val="lt-LT"/>
        </w:rPr>
      </w:pPr>
      <w:bookmarkStart w:id="0" w:name="_Hlk489963379"/>
      <w:r w:rsidRPr="00FB6E31">
        <w:rPr>
          <w:rFonts w:ascii="Times New Roman" w:hAnsi="Times New Roman" w:cs="Times New Roman"/>
          <w:b/>
          <w:bCs/>
          <w:sz w:val="32"/>
          <w:lang w:val="lt-LT"/>
        </w:rPr>
        <w:t>2 x</w:t>
      </w:r>
      <w:r w:rsidR="00DD3BE2" w:rsidRPr="00FB6E31">
        <w:rPr>
          <w:rFonts w:ascii="Times New Roman" w:hAnsi="Times New Roman" w:cs="Times New Roman"/>
          <w:b/>
          <w:bCs/>
          <w:sz w:val="32"/>
          <w:lang w:val="lt-LT"/>
        </w:rPr>
        <w:t xml:space="preserve"> 1,1 MW GALIOS PILNAI AUTOMATIZUOTŲ</w:t>
      </w:r>
      <w:r w:rsidR="007A79C5" w:rsidRPr="00FB6E31">
        <w:rPr>
          <w:rFonts w:ascii="Times New Roman" w:hAnsi="Times New Roman" w:cs="Times New Roman"/>
          <w:b/>
          <w:bCs/>
          <w:sz w:val="32"/>
          <w:lang w:val="lt-LT"/>
        </w:rPr>
        <w:t xml:space="preserve"> </w:t>
      </w:r>
      <w:r w:rsidR="00DD3BE2" w:rsidRPr="00FB6E31">
        <w:rPr>
          <w:rFonts w:ascii="Times New Roman" w:hAnsi="Times New Roman" w:cs="Times New Roman"/>
          <w:b/>
          <w:bCs/>
          <w:sz w:val="32"/>
          <w:lang w:val="lt-LT"/>
        </w:rPr>
        <w:t>BIOKURO KATILŲ</w:t>
      </w:r>
      <w:r w:rsidR="007A79C5" w:rsidRPr="00FB6E31">
        <w:rPr>
          <w:rFonts w:ascii="Times New Roman" w:hAnsi="Times New Roman" w:cs="Times New Roman"/>
          <w:b/>
          <w:bCs/>
          <w:sz w:val="32"/>
          <w:lang w:val="lt-LT"/>
        </w:rPr>
        <w:t xml:space="preserve"> </w:t>
      </w:r>
      <w:r w:rsidR="001A27C6" w:rsidRPr="00FB6E31">
        <w:rPr>
          <w:rFonts w:ascii="Times New Roman" w:hAnsi="Times New Roman" w:cs="Times New Roman"/>
          <w:b/>
          <w:bCs/>
          <w:sz w:val="32"/>
          <w:lang w:val="lt-LT"/>
        </w:rPr>
        <w:t>SU</w:t>
      </w:r>
      <w:r w:rsidR="00DD3BE2" w:rsidRPr="00FB6E31">
        <w:rPr>
          <w:rFonts w:ascii="Times New Roman" w:hAnsi="Times New Roman" w:cs="Times New Roman"/>
          <w:b/>
          <w:bCs/>
          <w:sz w:val="32"/>
          <w:lang w:val="lt-LT"/>
        </w:rPr>
        <w:t xml:space="preserve"> EKONOMAIZERIAIS</w:t>
      </w:r>
      <w:r w:rsidR="007A79C5" w:rsidRPr="00FB6E31">
        <w:rPr>
          <w:rFonts w:ascii="Times New Roman" w:hAnsi="Times New Roman" w:cs="Times New Roman"/>
          <w:b/>
          <w:bCs/>
          <w:sz w:val="32"/>
          <w:lang w:val="lt-LT"/>
        </w:rPr>
        <w:t xml:space="preserve"> </w:t>
      </w:r>
      <w:r w:rsidR="005E6579" w:rsidRPr="00FB6E31">
        <w:rPr>
          <w:rFonts w:ascii="Times New Roman" w:hAnsi="Times New Roman" w:cs="Times New Roman"/>
          <w:b/>
          <w:bCs/>
          <w:sz w:val="32"/>
          <w:lang w:val="lt-LT"/>
        </w:rPr>
        <w:t>ĮDIEGIMAS UAB „UNIVERSALŪS MEDŽIO PRODUKTAI“ KATILINĖJE</w:t>
      </w:r>
    </w:p>
    <w:bookmarkEnd w:id="0"/>
    <w:p w14:paraId="202BCBF0" w14:textId="58204CD3" w:rsidR="00350EFA" w:rsidRPr="00FB6E31" w:rsidRDefault="00794645" w:rsidP="00E255B5">
      <w:pPr>
        <w:autoSpaceDE w:val="0"/>
        <w:autoSpaceDN w:val="0"/>
        <w:adjustRightInd w:val="0"/>
        <w:spacing w:after="120" w:line="240" w:lineRule="auto"/>
        <w:jc w:val="center"/>
        <w:rPr>
          <w:rFonts w:ascii="Times New Roman" w:hAnsi="Times New Roman" w:cs="Times New Roman"/>
          <w:b/>
          <w:bCs/>
          <w:sz w:val="32"/>
          <w:lang w:val="lt-LT"/>
        </w:rPr>
      </w:pPr>
      <w:r w:rsidRPr="00FB6E31">
        <w:rPr>
          <w:rFonts w:ascii="Times New Roman" w:hAnsi="Times New Roman" w:cs="Times New Roman"/>
          <w:b/>
          <w:bCs/>
          <w:sz w:val="32"/>
          <w:lang w:val="lt-LT"/>
        </w:rPr>
        <w:t>PIRKIMO</w:t>
      </w:r>
      <w:r w:rsidR="00ED1CD1" w:rsidRPr="00FB6E31">
        <w:rPr>
          <w:rFonts w:ascii="Times New Roman" w:hAnsi="Times New Roman" w:cs="Times New Roman"/>
          <w:b/>
          <w:bCs/>
          <w:sz w:val="32"/>
          <w:lang w:val="lt-LT"/>
        </w:rPr>
        <w:t xml:space="preserve"> </w:t>
      </w:r>
      <w:r w:rsidR="00350EFA" w:rsidRPr="00FB6E31">
        <w:rPr>
          <w:rFonts w:ascii="Times New Roman" w:hAnsi="Times New Roman" w:cs="Times New Roman"/>
          <w:b/>
          <w:bCs/>
          <w:sz w:val="32"/>
          <w:lang w:val="lt-LT"/>
        </w:rPr>
        <w:t>SĄLYGOS</w:t>
      </w:r>
    </w:p>
    <w:p w14:paraId="4B3B835D" w14:textId="77777777" w:rsidR="00ED1CD1" w:rsidRPr="00FB6E31" w:rsidRDefault="00ED1CD1" w:rsidP="00E255B5">
      <w:pPr>
        <w:autoSpaceDE w:val="0"/>
        <w:autoSpaceDN w:val="0"/>
        <w:adjustRightInd w:val="0"/>
        <w:spacing w:after="120" w:line="240" w:lineRule="auto"/>
        <w:jc w:val="center"/>
        <w:rPr>
          <w:rFonts w:ascii="Times New Roman" w:hAnsi="Times New Roman" w:cs="Times New Roman"/>
          <w:b/>
          <w:bCs/>
          <w:lang w:val="lt-LT"/>
        </w:rPr>
      </w:pPr>
      <w:r w:rsidRPr="00FB6E31">
        <w:rPr>
          <w:rFonts w:ascii="Times New Roman" w:hAnsi="Times New Roman" w:cs="Times New Roman"/>
          <w:b/>
          <w:bCs/>
          <w:lang w:val="lt-LT"/>
        </w:rPr>
        <w:br w:type="page"/>
      </w:r>
    </w:p>
    <w:p w14:paraId="452B6412" w14:textId="77777777" w:rsidR="00350EFA" w:rsidRPr="00FB6E31" w:rsidRDefault="00350EFA" w:rsidP="00E255B5">
      <w:pPr>
        <w:autoSpaceDE w:val="0"/>
        <w:autoSpaceDN w:val="0"/>
        <w:adjustRightInd w:val="0"/>
        <w:spacing w:after="120" w:line="240" w:lineRule="auto"/>
        <w:jc w:val="center"/>
        <w:rPr>
          <w:rFonts w:ascii="Times New Roman" w:hAnsi="Times New Roman" w:cs="Times New Roman"/>
          <w:b/>
          <w:bCs/>
          <w:color w:val="FF0000"/>
          <w:lang w:val="lt-LT"/>
        </w:rPr>
      </w:pPr>
    </w:p>
    <w:p w14:paraId="2CAAE5D9" w14:textId="77777777" w:rsidR="00350EFA" w:rsidRPr="007B19B3" w:rsidRDefault="00ED1CD1" w:rsidP="00E255B5">
      <w:pPr>
        <w:autoSpaceDE w:val="0"/>
        <w:autoSpaceDN w:val="0"/>
        <w:adjustRightInd w:val="0"/>
        <w:spacing w:after="120" w:line="240" w:lineRule="auto"/>
        <w:jc w:val="center"/>
        <w:rPr>
          <w:rFonts w:ascii="Times New Roman" w:hAnsi="Times New Roman" w:cs="Times New Roman"/>
          <w:b/>
          <w:bCs/>
          <w:lang w:val="lt-LT"/>
        </w:rPr>
      </w:pPr>
      <w:r w:rsidRPr="007B19B3">
        <w:rPr>
          <w:rFonts w:ascii="Times New Roman" w:hAnsi="Times New Roman" w:cs="Times New Roman"/>
          <w:b/>
          <w:bCs/>
          <w:lang w:val="lt-LT"/>
        </w:rPr>
        <w:t>TURINYS</w:t>
      </w:r>
    </w:p>
    <w:sdt>
      <w:sdtPr>
        <w:rPr>
          <w:rFonts w:ascii="Times New Roman" w:eastAsiaTheme="minorEastAsia" w:hAnsi="Times New Roman" w:cs="Times New Roman"/>
          <w:color w:val="auto"/>
          <w:sz w:val="22"/>
          <w:szCs w:val="22"/>
          <w:lang w:val="lt-LT"/>
        </w:rPr>
        <w:id w:val="-1055005259"/>
        <w:docPartObj>
          <w:docPartGallery w:val="Table of Contents"/>
          <w:docPartUnique/>
        </w:docPartObj>
      </w:sdtPr>
      <w:sdtEndPr>
        <w:rPr>
          <w:b/>
          <w:bCs/>
          <w:noProof/>
        </w:rPr>
      </w:sdtEndPr>
      <w:sdtContent>
        <w:p w14:paraId="33409178" w14:textId="77777777" w:rsidR="00ED1CD1" w:rsidRPr="007B19B3" w:rsidRDefault="00ED1CD1" w:rsidP="00E255B5">
          <w:pPr>
            <w:pStyle w:val="TOCHeading"/>
            <w:spacing w:before="0" w:after="120" w:line="240" w:lineRule="auto"/>
            <w:rPr>
              <w:rFonts w:ascii="Times New Roman" w:hAnsi="Times New Roman" w:cs="Times New Roman"/>
              <w:color w:val="auto"/>
              <w:lang w:val="lt-LT"/>
            </w:rPr>
          </w:pPr>
        </w:p>
        <w:p w14:paraId="15DE8D36" w14:textId="6D7398FF" w:rsidR="005E6579" w:rsidRPr="007B19B3" w:rsidRDefault="00ED1CD1">
          <w:pPr>
            <w:pStyle w:val="TOC2"/>
            <w:tabs>
              <w:tab w:val="right" w:leader="dot" w:pos="10054"/>
            </w:tabs>
            <w:rPr>
              <w:rFonts w:ascii="Times New Roman" w:hAnsi="Times New Roman" w:cs="Times New Roman"/>
              <w:b/>
              <w:noProof/>
              <w:lang w:val="lt-LT" w:eastAsia="lt-LT"/>
            </w:rPr>
          </w:pPr>
          <w:r w:rsidRPr="007B19B3">
            <w:rPr>
              <w:rFonts w:ascii="Times New Roman" w:hAnsi="Times New Roman" w:cs="Times New Roman"/>
              <w:lang w:val="lt-LT"/>
            </w:rPr>
            <w:fldChar w:fldCharType="begin"/>
          </w:r>
          <w:r w:rsidRPr="007B19B3">
            <w:rPr>
              <w:rFonts w:ascii="Times New Roman" w:hAnsi="Times New Roman" w:cs="Times New Roman"/>
              <w:lang w:val="lt-LT"/>
            </w:rPr>
            <w:instrText xml:space="preserve"> TOC \o "1-3" \h \z \u </w:instrText>
          </w:r>
          <w:r w:rsidRPr="007B19B3">
            <w:rPr>
              <w:rFonts w:ascii="Times New Roman" w:hAnsi="Times New Roman" w:cs="Times New Roman"/>
              <w:lang w:val="lt-LT"/>
            </w:rPr>
            <w:fldChar w:fldCharType="separate"/>
          </w:r>
          <w:hyperlink w:anchor="_Toc490486022" w:history="1">
            <w:r w:rsidR="005E6579" w:rsidRPr="007B19B3">
              <w:rPr>
                <w:rStyle w:val="Hyperlink"/>
                <w:rFonts w:ascii="Times New Roman" w:hAnsi="Times New Roman" w:cs="Times New Roman"/>
                <w:b/>
                <w:noProof/>
                <w:color w:val="auto"/>
                <w:lang w:val="lt-LT"/>
              </w:rPr>
              <w:t>SĄVOKOS</w:t>
            </w:r>
            <w:r w:rsidR="005E6579" w:rsidRPr="007B19B3">
              <w:rPr>
                <w:rFonts w:ascii="Times New Roman" w:hAnsi="Times New Roman" w:cs="Times New Roman"/>
                <w:b/>
                <w:noProof/>
                <w:webHidden/>
              </w:rPr>
              <w:tab/>
            </w:r>
            <w:r w:rsidR="005E6579" w:rsidRPr="007B19B3">
              <w:rPr>
                <w:rFonts w:ascii="Times New Roman" w:hAnsi="Times New Roman" w:cs="Times New Roman"/>
                <w:b/>
                <w:noProof/>
                <w:webHidden/>
              </w:rPr>
              <w:fldChar w:fldCharType="begin"/>
            </w:r>
            <w:r w:rsidR="005E6579" w:rsidRPr="007B19B3">
              <w:rPr>
                <w:rFonts w:ascii="Times New Roman" w:hAnsi="Times New Roman" w:cs="Times New Roman"/>
                <w:b/>
                <w:noProof/>
                <w:webHidden/>
              </w:rPr>
              <w:instrText xml:space="preserve"> PAGEREF _Toc490486022 \h </w:instrText>
            </w:r>
            <w:r w:rsidR="005E6579" w:rsidRPr="007B19B3">
              <w:rPr>
                <w:rFonts w:ascii="Times New Roman" w:hAnsi="Times New Roman" w:cs="Times New Roman"/>
                <w:b/>
                <w:noProof/>
                <w:webHidden/>
              </w:rPr>
            </w:r>
            <w:r w:rsidR="005E6579" w:rsidRPr="007B19B3">
              <w:rPr>
                <w:rFonts w:ascii="Times New Roman" w:hAnsi="Times New Roman" w:cs="Times New Roman"/>
                <w:b/>
                <w:noProof/>
                <w:webHidden/>
              </w:rPr>
              <w:fldChar w:fldCharType="separate"/>
            </w:r>
            <w:r w:rsidR="001C4CF8">
              <w:rPr>
                <w:rFonts w:ascii="Times New Roman" w:hAnsi="Times New Roman" w:cs="Times New Roman"/>
                <w:b/>
                <w:noProof/>
                <w:webHidden/>
              </w:rPr>
              <w:t>3</w:t>
            </w:r>
            <w:r w:rsidR="005E6579" w:rsidRPr="007B19B3">
              <w:rPr>
                <w:rFonts w:ascii="Times New Roman" w:hAnsi="Times New Roman" w:cs="Times New Roman"/>
                <w:b/>
                <w:noProof/>
                <w:webHidden/>
              </w:rPr>
              <w:fldChar w:fldCharType="end"/>
            </w:r>
          </w:hyperlink>
        </w:p>
        <w:p w14:paraId="15DC1AB9" w14:textId="06C16600" w:rsidR="005E6579" w:rsidRPr="007B19B3" w:rsidRDefault="00E40D01">
          <w:pPr>
            <w:pStyle w:val="TOC1"/>
            <w:tabs>
              <w:tab w:val="left" w:pos="440"/>
              <w:tab w:val="right" w:leader="dot" w:pos="10054"/>
            </w:tabs>
            <w:rPr>
              <w:rFonts w:ascii="Times New Roman" w:hAnsi="Times New Roman" w:cs="Times New Roman"/>
              <w:b/>
              <w:noProof/>
              <w:lang w:val="lt-LT" w:eastAsia="lt-LT"/>
            </w:rPr>
          </w:pPr>
          <w:hyperlink w:anchor="_Toc490486023" w:history="1">
            <w:r w:rsidR="005E6579" w:rsidRPr="007B19B3">
              <w:rPr>
                <w:rStyle w:val="Hyperlink"/>
                <w:rFonts w:ascii="Times New Roman" w:hAnsi="Times New Roman" w:cs="Times New Roman"/>
                <w:b/>
                <w:noProof/>
                <w:color w:val="auto"/>
              </w:rPr>
              <w:t>I.</w:t>
            </w:r>
            <w:r w:rsidR="005E6579" w:rsidRPr="007B19B3">
              <w:rPr>
                <w:rFonts w:ascii="Times New Roman" w:hAnsi="Times New Roman" w:cs="Times New Roman"/>
                <w:b/>
                <w:noProof/>
                <w:lang w:val="lt-LT" w:eastAsia="lt-LT"/>
              </w:rPr>
              <w:tab/>
            </w:r>
            <w:r w:rsidR="005E6579" w:rsidRPr="007B19B3">
              <w:rPr>
                <w:rStyle w:val="Hyperlink"/>
                <w:rFonts w:ascii="Times New Roman" w:hAnsi="Times New Roman" w:cs="Times New Roman"/>
                <w:b/>
                <w:noProof/>
                <w:color w:val="auto"/>
              </w:rPr>
              <w:t>BENDROSIOS NUOSTATOS</w:t>
            </w:r>
            <w:r w:rsidR="005E6579" w:rsidRPr="007B19B3">
              <w:rPr>
                <w:rFonts w:ascii="Times New Roman" w:hAnsi="Times New Roman" w:cs="Times New Roman"/>
                <w:b/>
                <w:noProof/>
                <w:webHidden/>
              </w:rPr>
              <w:tab/>
            </w:r>
            <w:r w:rsidR="005E6579" w:rsidRPr="007B19B3">
              <w:rPr>
                <w:rFonts w:ascii="Times New Roman" w:hAnsi="Times New Roman" w:cs="Times New Roman"/>
                <w:b/>
                <w:noProof/>
                <w:webHidden/>
              </w:rPr>
              <w:fldChar w:fldCharType="begin"/>
            </w:r>
            <w:r w:rsidR="005E6579" w:rsidRPr="007B19B3">
              <w:rPr>
                <w:rFonts w:ascii="Times New Roman" w:hAnsi="Times New Roman" w:cs="Times New Roman"/>
                <w:b/>
                <w:noProof/>
                <w:webHidden/>
              </w:rPr>
              <w:instrText xml:space="preserve"> PAGEREF _Toc490486023 \h </w:instrText>
            </w:r>
            <w:r w:rsidR="005E6579" w:rsidRPr="007B19B3">
              <w:rPr>
                <w:rFonts w:ascii="Times New Roman" w:hAnsi="Times New Roman" w:cs="Times New Roman"/>
                <w:b/>
                <w:noProof/>
                <w:webHidden/>
              </w:rPr>
            </w:r>
            <w:r w:rsidR="005E6579" w:rsidRPr="007B19B3">
              <w:rPr>
                <w:rFonts w:ascii="Times New Roman" w:hAnsi="Times New Roman" w:cs="Times New Roman"/>
                <w:b/>
                <w:noProof/>
                <w:webHidden/>
              </w:rPr>
              <w:fldChar w:fldCharType="separate"/>
            </w:r>
            <w:r w:rsidR="001C4CF8">
              <w:rPr>
                <w:rFonts w:ascii="Times New Roman" w:hAnsi="Times New Roman" w:cs="Times New Roman"/>
                <w:b/>
                <w:noProof/>
                <w:webHidden/>
              </w:rPr>
              <w:t>4</w:t>
            </w:r>
            <w:r w:rsidR="005E6579" w:rsidRPr="007B19B3">
              <w:rPr>
                <w:rFonts w:ascii="Times New Roman" w:hAnsi="Times New Roman" w:cs="Times New Roman"/>
                <w:b/>
                <w:noProof/>
                <w:webHidden/>
              </w:rPr>
              <w:fldChar w:fldCharType="end"/>
            </w:r>
          </w:hyperlink>
        </w:p>
        <w:p w14:paraId="37F9F756" w14:textId="4472CF1D" w:rsidR="005E6579" w:rsidRPr="007B19B3" w:rsidRDefault="00E40D01">
          <w:pPr>
            <w:pStyle w:val="TOC1"/>
            <w:tabs>
              <w:tab w:val="left" w:pos="440"/>
              <w:tab w:val="right" w:leader="dot" w:pos="10054"/>
            </w:tabs>
            <w:rPr>
              <w:rFonts w:ascii="Times New Roman" w:hAnsi="Times New Roman" w:cs="Times New Roman"/>
              <w:b/>
              <w:noProof/>
              <w:lang w:val="lt-LT" w:eastAsia="lt-LT"/>
            </w:rPr>
          </w:pPr>
          <w:hyperlink w:anchor="_Toc490486024" w:history="1">
            <w:r w:rsidR="005E6579" w:rsidRPr="007B19B3">
              <w:rPr>
                <w:rStyle w:val="Hyperlink"/>
                <w:rFonts w:ascii="Times New Roman" w:hAnsi="Times New Roman" w:cs="Times New Roman"/>
                <w:b/>
                <w:noProof/>
                <w:color w:val="auto"/>
              </w:rPr>
              <w:t>II.</w:t>
            </w:r>
            <w:r w:rsidR="005E6579" w:rsidRPr="007B19B3">
              <w:rPr>
                <w:rFonts w:ascii="Times New Roman" w:hAnsi="Times New Roman" w:cs="Times New Roman"/>
                <w:b/>
                <w:noProof/>
                <w:lang w:val="lt-LT" w:eastAsia="lt-LT"/>
              </w:rPr>
              <w:tab/>
            </w:r>
            <w:r w:rsidR="005E6579" w:rsidRPr="007B19B3">
              <w:rPr>
                <w:rStyle w:val="Hyperlink"/>
                <w:rFonts w:ascii="Times New Roman" w:hAnsi="Times New Roman" w:cs="Times New Roman"/>
                <w:b/>
                <w:noProof/>
                <w:color w:val="auto"/>
              </w:rPr>
              <w:t>PIRKIMO OBJEKTAS</w:t>
            </w:r>
            <w:r w:rsidR="005E6579" w:rsidRPr="007B19B3">
              <w:rPr>
                <w:rFonts w:ascii="Times New Roman" w:hAnsi="Times New Roman" w:cs="Times New Roman"/>
                <w:b/>
                <w:noProof/>
                <w:webHidden/>
              </w:rPr>
              <w:tab/>
            </w:r>
            <w:r w:rsidR="005E6579" w:rsidRPr="007B19B3">
              <w:rPr>
                <w:rFonts w:ascii="Times New Roman" w:hAnsi="Times New Roman" w:cs="Times New Roman"/>
                <w:b/>
                <w:noProof/>
                <w:webHidden/>
              </w:rPr>
              <w:fldChar w:fldCharType="begin"/>
            </w:r>
            <w:r w:rsidR="005E6579" w:rsidRPr="007B19B3">
              <w:rPr>
                <w:rFonts w:ascii="Times New Roman" w:hAnsi="Times New Roman" w:cs="Times New Roman"/>
                <w:b/>
                <w:noProof/>
                <w:webHidden/>
              </w:rPr>
              <w:instrText xml:space="preserve"> PAGEREF _Toc490486024 \h </w:instrText>
            </w:r>
            <w:r w:rsidR="005E6579" w:rsidRPr="007B19B3">
              <w:rPr>
                <w:rFonts w:ascii="Times New Roman" w:hAnsi="Times New Roman" w:cs="Times New Roman"/>
                <w:b/>
                <w:noProof/>
                <w:webHidden/>
              </w:rPr>
            </w:r>
            <w:r w:rsidR="005E6579" w:rsidRPr="007B19B3">
              <w:rPr>
                <w:rFonts w:ascii="Times New Roman" w:hAnsi="Times New Roman" w:cs="Times New Roman"/>
                <w:b/>
                <w:noProof/>
                <w:webHidden/>
              </w:rPr>
              <w:fldChar w:fldCharType="separate"/>
            </w:r>
            <w:r w:rsidR="001C4CF8">
              <w:rPr>
                <w:rFonts w:ascii="Times New Roman" w:hAnsi="Times New Roman" w:cs="Times New Roman"/>
                <w:b/>
                <w:noProof/>
                <w:webHidden/>
              </w:rPr>
              <w:t>4</w:t>
            </w:r>
            <w:r w:rsidR="005E6579" w:rsidRPr="007B19B3">
              <w:rPr>
                <w:rFonts w:ascii="Times New Roman" w:hAnsi="Times New Roman" w:cs="Times New Roman"/>
                <w:b/>
                <w:noProof/>
                <w:webHidden/>
              </w:rPr>
              <w:fldChar w:fldCharType="end"/>
            </w:r>
          </w:hyperlink>
        </w:p>
        <w:p w14:paraId="0B9266B4" w14:textId="03805F75" w:rsidR="005E6579" w:rsidRPr="007B19B3" w:rsidRDefault="00E40D01">
          <w:pPr>
            <w:pStyle w:val="TOC1"/>
            <w:tabs>
              <w:tab w:val="left" w:pos="660"/>
              <w:tab w:val="right" w:leader="dot" w:pos="10054"/>
            </w:tabs>
            <w:rPr>
              <w:rFonts w:ascii="Times New Roman" w:hAnsi="Times New Roman" w:cs="Times New Roman"/>
              <w:b/>
              <w:noProof/>
              <w:lang w:val="lt-LT" w:eastAsia="lt-LT"/>
            </w:rPr>
          </w:pPr>
          <w:hyperlink w:anchor="_Toc490486025" w:history="1">
            <w:r w:rsidR="005E6579" w:rsidRPr="007B19B3">
              <w:rPr>
                <w:rStyle w:val="Hyperlink"/>
                <w:rFonts w:ascii="Times New Roman" w:hAnsi="Times New Roman" w:cs="Times New Roman"/>
                <w:b/>
                <w:noProof/>
                <w:color w:val="auto"/>
              </w:rPr>
              <w:t>III.</w:t>
            </w:r>
            <w:r w:rsidR="005E6579" w:rsidRPr="007B19B3">
              <w:rPr>
                <w:rFonts w:ascii="Times New Roman" w:hAnsi="Times New Roman" w:cs="Times New Roman"/>
                <w:b/>
                <w:noProof/>
                <w:lang w:val="lt-LT" w:eastAsia="lt-LT"/>
              </w:rPr>
              <w:tab/>
            </w:r>
            <w:r w:rsidR="005E6579" w:rsidRPr="007B19B3">
              <w:rPr>
                <w:rStyle w:val="Hyperlink"/>
                <w:rFonts w:ascii="Times New Roman" w:hAnsi="Times New Roman" w:cs="Times New Roman"/>
                <w:b/>
                <w:noProof/>
                <w:color w:val="auto"/>
              </w:rPr>
              <w:t>TIEKĖJŲ KVALIFIKACIJOS REIKALAVIMAI</w:t>
            </w:r>
            <w:r w:rsidR="005E6579" w:rsidRPr="007B19B3">
              <w:rPr>
                <w:rFonts w:ascii="Times New Roman" w:hAnsi="Times New Roman" w:cs="Times New Roman"/>
                <w:b/>
                <w:noProof/>
                <w:webHidden/>
              </w:rPr>
              <w:tab/>
            </w:r>
            <w:r w:rsidR="005E6579" w:rsidRPr="007B19B3">
              <w:rPr>
                <w:rFonts w:ascii="Times New Roman" w:hAnsi="Times New Roman" w:cs="Times New Roman"/>
                <w:b/>
                <w:noProof/>
                <w:webHidden/>
              </w:rPr>
              <w:fldChar w:fldCharType="begin"/>
            </w:r>
            <w:r w:rsidR="005E6579" w:rsidRPr="007B19B3">
              <w:rPr>
                <w:rFonts w:ascii="Times New Roman" w:hAnsi="Times New Roman" w:cs="Times New Roman"/>
                <w:b/>
                <w:noProof/>
                <w:webHidden/>
              </w:rPr>
              <w:instrText xml:space="preserve"> PAGEREF _Toc490486025 \h </w:instrText>
            </w:r>
            <w:r w:rsidR="005E6579" w:rsidRPr="007B19B3">
              <w:rPr>
                <w:rFonts w:ascii="Times New Roman" w:hAnsi="Times New Roman" w:cs="Times New Roman"/>
                <w:b/>
                <w:noProof/>
                <w:webHidden/>
              </w:rPr>
            </w:r>
            <w:r w:rsidR="005E6579" w:rsidRPr="007B19B3">
              <w:rPr>
                <w:rFonts w:ascii="Times New Roman" w:hAnsi="Times New Roman" w:cs="Times New Roman"/>
                <w:b/>
                <w:noProof/>
                <w:webHidden/>
              </w:rPr>
              <w:fldChar w:fldCharType="separate"/>
            </w:r>
            <w:r w:rsidR="001C4CF8">
              <w:rPr>
                <w:rFonts w:ascii="Times New Roman" w:hAnsi="Times New Roman" w:cs="Times New Roman"/>
                <w:b/>
                <w:noProof/>
                <w:webHidden/>
              </w:rPr>
              <w:t>5</w:t>
            </w:r>
            <w:r w:rsidR="005E6579" w:rsidRPr="007B19B3">
              <w:rPr>
                <w:rFonts w:ascii="Times New Roman" w:hAnsi="Times New Roman" w:cs="Times New Roman"/>
                <w:b/>
                <w:noProof/>
                <w:webHidden/>
              </w:rPr>
              <w:fldChar w:fldCharType="end"/>
            </w:r>
          </w:hyperlink>
        </w:p>
        <w:p w14:paraId="0A7AAD4F" w14:textId="6EDACFC3" w:rsidR="005E6579" w:rsidRPr="007B19B3" w:rsidRDefault="00E40D01">
          <w:pPr>
            <w:pStyle w:val="TOC1"/>
            <w:tabs>
              <w:tab w:val="left" w:pos="660"/>
              <w:tab w:val="right" w:leader="dot" w:pos="10054"/>
            </w:tabs>
            <w:rPr>
              <w:rFonts w:ascii="Times New Roman" w:hAnsi="Times New Roman" w:cs="Times New Roman"/>
              <w:b/>
              <w:noProof/>
              <w:lang w:val="lt-LT" w:eastAsia="lt-LT"/>
            </w:rPr>
          </w:pPr>
          <w:hyperlink w:anchor="_Toc490486026" w:history="1">
            <w:r w:rsidR="005E6579" w:rsidRPr="007B19B3">
              <w:rPr>
                <w:rStyle w:val="Hyperlink"/>
                <w:rFonts w:ascii="Times New Roman" w:hAnsi="Times New Roman" w:cs="Times New Roman"/>
                <w:b/>
                <w:noProof/>
                <w:color w:val="auto"/>
                <w:lang w:eastAsia="x-none"/>
              </w:rPr>
              <w:t>IV.</w:t>
            </w:r>
            <w:r w:rsidR="005E6579" w:rsidRPr="007B19B3">
              <w:rPr>
                <w:rFonts w:ascii="Times New Roman" w:hAnsi="Times New Roman" w:cs="Times New Roman"/>
                <w:b/>
                <w:noProof/>
                <w:lang w:val="lt-LT" w:eastAsia="lt-LT"/>
              </w:rPr>
              <w:tab/>
            </w:r>
            <w:r w:rsidR="005E6579" w:rsidRPr="007B19B3">
              <w:rPr>
                <w:rStyle w:val="Hyperlink"/>
                <w:rFonts w:ascii="Times New Roman" w:hAnsi="Times New Roman" w:cs="Times New Roman"/>
                <w:b/>
                <w:noProof/>
                <w:color w:val="auto"/>
                <w:lang w:eastAsia="x-none"/>
              </w:rPr>
              <w:t>ŪKIO SUBJEKTŲ GRUPĖS DALYVAVIMAS PIRKIMO PROCEDŪROSE</w:t>
            </w:r>
            <w:r w:rsidR="005E6579" w:rsidRPr="007B19B3">
              <w:rPr>
                <w:rFonts w:ascii="Times New Roman" w:hAnsi="Times New Roman" w:cs="Times New Roman"/>
                <w:b/>
                <w:noProof/>
                <w:webHidden/>
              </w:rPr>
              <w:tab/>
            </w:r>
            <w:r w:rsidR="005E6579" w:rsidRPr="007B19B3">
              <w:rPr>
                <w:rFonts w:ascii="Times New Roman" w:hAnsi="Times New Roman" w:cs="Times New Roman"/>
                <w:b/>
                <w:noProof/>
                <w:webHidden/>
              </w:rPr>
              <w:fldChar w:fldCharType="begin"/>
            </w:r>
            <w:r w:rsidR="005E6579" w:rsidRPr="007B19B3">
              <w:rPr>
                <w:rFonts w:ascii="Times New Roman" w:hAnsi="Times New Roman" w:cs="Times New Roman"/>
                <w:b/>
                <w:noProof/>
                <w:webHidden/>
              </w:rPr>
              <w:instrText xml:space="preserve"> PAGEREF _Toc490486026 \h </w:instrText>
            </w:r>
            <w:r w:rsidR="005E6579" w:rsidRPr="007B19B3">
              <w:rPr>
                <w:rFonts w:ascii="Times New Roman" w:hAnsi="Times New Roman" w:cs="Times New Roman"/>
                <w:b/>
                <w:noProof/>
                <w:webHidden/>
              </w:rPr>
            </w:r>
            <w:r w:rsidR="005E6579" w:rsidRPr="007B19B3">
              <w:rPr>
                <w:rFonts w:ascii="Times New Roman" w:hAnsi="Times New Roman" w:cs="Times New Roman"/>
                <w:b/>
                <w:noProof/>
                <w:webHidden/>
              </w:rPr>
              <w:fldChar w:fldCharType="separate"/>
            </w:r>
            <w:r w:rsidR="001C4CF8">
              <w:rPr>
                <w:rFonts w:ascii="Times New Roman" w:hAnsi="Times New Roman" w:cs="Times New Roman"/>
                <w:b/>
                <w:noProof/>
                <w:webHidden/>
              </w:rPr>
              <w:t>8</w:t>
            </w:r>
            <w:r w:rsidR="005E6579" w:rsidRPr="007B19B3">
              <w:rPr>
                <w:rFonts w:ascii="Times New Roman" w:hAnsi="Times New Roman" w:cs="Times New Roman"/>
                <w:b/>
                <w:noProof/>
                <w:webHidden/>
              </w:rPr>
              <w:fldChar w:fldCharType="end"/>
            </w:r>
          </w:hyperlink>
        </w:p>
        <w:p w14:paraId="1F575FBB" w14:textId="5B6157E3" w:rsidR="005E6579" w:rsidRPr="007B19B3" w:rsidRDefault="00E40D01">
          <w:pPr>
            <w:pStyle w:val="TOC1"/>
            <w:tabs>
              <w:tab w:val="left" w:pos="440"/>
              <w:tab w:val="right" w:leader="dot" w:pos="10054"/>
            </w:tabs>
            <w:rPr>
              <w:rFonts w:ascii="Times New Roman" w:hAnsi="Times New Roman" w:cs="Times New Roman"/>
              <w:b/>
              <w:noProof/>
              <w:lang w:val="lt-LT" w:eastAsia="lt-LT"/>
            </w:rPr>
          </w:pPr>
          <w:hyperlink w:anchor="_Toc490486027" w:history="1">
            <w:r w:rsidR="005E6579" w:rsidRPr="007B19B3">
              <w:rPr>
                <w:rStyle w:val="Hyperlink"/>
                <w:rFonts w:ascii="Times New Roman" w:hAnsi="Times New Roman" w:cs="Times New Roman"/>
                <w:b/>
                <w:noProof/>
                <w:color w:val="auto"/>
              </w:rPr>
              <w:t>V.</w:t>
            </w:r>
            <w:r w:rsidR="005E6579" w:rsidRPr="007B19B3">
              <w:rPr>
                <w:rFonts w:ascii="Times New Roman" w:hAnsi="Times New Roman" w:cs="Times New Roman"/>
                <w:b/>
                <w:noProof/>
                <w:lang w:val="lt-LT" w:eastAsia="lt-LT"/>
              </w:rPr>
              <w:tab/>
            </w:r>
            <w:r w:rsidR="005E6579" w:rsidRPr="007B19B3">
              <w:rPr>
                <w:rStyle w:val="Hyperlink"/>
                <w:rFonts w:ascii="Times New Roman" w:hAnsi="Times New Roman" w:cs="Times New Roman"/>
                <w:b/>
                <w:noProof/>
                <w:color w:val="auto"/>
              </w:rPr>
              <w:t>PASIŪLYMŲ RENGIMAS, PATEIKIMAS, KEITIMAS</w:t>
            </w:r>
            <w:r w:rsidR="005E6579" w:rsidRPr="007B19B3">
              <w:rPr>
                <w:rFonts w:ascii="Times New Roman" w:hAnsi="Times New Roman" w:cs="Times New Roman"/>
                <w:b/>
                <w:noProof/>
                <w:webHidden/>
              </w:rPr>
              <w:tab/>
            </w:r>
            <w:r w:rsidR="005E6579" w:rsidRPr="007B19B3">
              <w:rPr>
                <w:rFonts w:ascii="Times New Roman" w:hAnsi="Times New Roman" w:cs="Times New Roman"/>
                <w:b/>
                <w:noProof/>
                <w:webHidden/>
              </w:rPr>
              <w:fldChar w:fldCharType="begin"/>
            </w:r>
            <w:r w:rsidR="005E6579" w:rsidRPr="007B19B3">
              <w:rPr>
                <w:rFonts w:ascii="Times New Roman" w:hAnsi="Times New Roman" w:cs="Times New Roman"/>
                <w:b/>
                <w:noProof/>
                <w:webHidden/>
              </w:rPr>
              <w:instrText xml:space="preserve"> PAGEREF _Toc490486027 \h </w:instrText>
            </w:r>
            <w:r w:rsidR="005E6579" w:rsidRPr="007B19B3">
              <w:rPr>
                <w:rFonts w:ascii="Times New Roman" w:hAnsi="Times New Roman" w:cs="Times New Roman"/>
                <w:b/>
                <w:noProof/>
                <w:webHidden/>
              </w:rPr>
            </w:r>
            <w:r w:rsidR="005E6579" w:rsidRPr="007B19B3">
              <w:rPr>
                <w:rFonts w:ascii="Times New Roman" w:hAnsi="Times New Roman" w:cs="Times New Roman"/>
                <w:b/>
                <w:noProof/>
                <w:webHidden/>
              </w:rPr>
              <w:fldChar w:fldCharType="separate"/>
            </w:r>
            <w:r w:rsidR="001C4CF8">
              <w:rPr>
                <w:rFonts w:ascii="Times New Roman" w:hAnsi="Times New Roman" w:cs="Times New Roman"/>
                <w:b/>
                <w:noProof/>
                <w:webHidden/>
              </w:rPr>
              <w:t>8</w:t>
            </w:r>
            <w:r w:rsidR="005E6579" w:rsidRPr="007B19B3">
              <w:rPr>
                <w:rFonts w:ascii="Times New Roman" w:hAnsi="Times New Roman" w:cs="Times New Roman"/>
                <w:b/>
                <w:noProof/>
                <w:webHidden/>
              </w:rPr>
              <w:fldChar w:fldCharType="end"/>
            </w:r>
          </w:hyperlink>
        </w:p>
        <w:p w14:paraId="76004CF7" w14:textId="4075769B" w:rsidR="005E6579" w:rsidRPr="007B19B3" w:rsidRDefault="00E40D01">
          <w:pPr>
            <w:pStyle w:val="TOC1"/>
            <w:tabs>
              <w:tab w:val="left" w:pos="660"/>
              <w:tab w:val="right" w:leader="dot" w:pos="10054"/>
            </w:tabs>
            <w:rPr>
              <w:rFonts w:ascii="Times New Roman" w:hAnsi="Times New Roman" w:cs="Times New Roman"/>
              <w:b/>
              <w:noProof/>
              <w:lang w:val="lt-LT" w:eastAsia="lt-LT"/>
            </w:rPr>
          </w:pPr>
          <w:hyperlink w:anchor="_Toc490486028" w:history="1">
            <w:r w:rsidR="005E6579" w:rsidRPr="007B19B3">
              <w:rPr>
                <w:rStyle w:val="Hyperlink"/>
                <w:rFonts w:ascii="Times New Roman" w:hAnsi="Times New Roman" w:cs="Times New Roman"/>
                <w:b/>
                <w:noProof/>
                <w:color w:val="auto"/>
              </w:rPr>
              <w:t>VI.</w:t>
            </w:r>
            <w:r w:rsidR="005E6579" w:rsidRPr="007B19B3">
              <w:rPr>
                <w:rFonts w:ascii="Times New Roman" w:hAnsi="Times New Roman" w:cs="Times New Roman"/>
                <w:b/>
                <w:noProof/>
                <w:lang w:val="lt-LT" w:eastAsia="lt-LT"/>
              </w:rPr>
              <w:tab/>
            </w:r>
            <w:r w:rsidR="005E6579" w:rsidRPr="007B19B3">
              <w:rPr>
                <w:rStyle w:val="Hyperlink"/>
                <w:rFonts w:ascii="Times New Roman" w:hAnsi="Times New Roman" w:cs="Times New Roman"/>
                <w:b/>
                <w:noProof/>
                <w:color w:val="auto"/>
              </w:rPr>
              <w:t>PASIŪLYMO GALIOJIMO UŽTIKRINIMO REIKALAVIMAI</w:t>
            </w:r>
            <w:r w:rsidR="005E6579" w:rsidRPr="007B19B3">
              <w:rPr>
                <w:rFonts w:ascii="Times New Roman" w:hAnsi="Times New Roman" w:cs="Times New Roman"/>
                <w:b/>
                <w:noProof/>
                <w:webHidden/>
              </w:rPr>
              <w:tab/>
            </w:r>
            <w:r w:rsidR="005E6579" w:rsidRPr="007B19B3">
              <w:rPr>
                <w:rFonts w:ascii="Times New Roman" w:hAnsi="Times New Roman" w:cs="Times New Roman"/>
                <w:b/>
                <w:noProof/>
                <w:webHidden/>
              </w:rPr>
              <w:fldChar w:fldCharType="begin"/>
            </w:r>
            <w:r w:rsidR="005E6579" w:rsidRPr="007B19B3">
              <w:rPr>
                <w:rFonts w:ascii="Times New Roman" w:hAnsi="Times New Roman" w:cs="Times New Roman"/>
                <w:b/>
                <w:noProof/>
                <w:webHidden/>
              </w:rPr>
              <w:instrText xml:space="preserve"> PAGEREF _Toc490486028 \h </w:instrText>
            </w:r>
            <w:r w:rsidR="005E6579" w:rsidRPr="007B19B3">
              <w:rPr>
                <w:rFonts w:ascii="Times New Roman" w:hAnsi="Times New Roman" w:cs="Times New Roman"/>
                <w:b/>
                <w:noProof/>
                <w:webHidden/>
              </w:rPr>
            </w:r>
            <w:r w:rsidR="005E6579" w:rsidRPr="007B19B3">
              <w:rPr>
                <w:rFonts w:ascii="Times New Roman" w:hAnsi="Times New Roman" w:cs="Times New Roman"/>
                <w:b/>
                <w:noProof/>
                <w:webHidden/>
              </w:rPr>
              <w:fldChar w:fldCharType="separate"/>
            </w:r>
            <w:r w:rsidR="001C4CF8">
              <w:rPr>
                <w:rFonts w:ascii="Times New Roman" w:hAnsi="Times New Roman" w:cs="Times New Roman"/>
                <w:b/>
                <w:noProof/>
                <w:webHidden/>
              </w:rPr>
              <w:t>10</w:t>
            </w:r>
            <w:r w:rsidR="005E6579" w:rsidRPr="007B19B3">
              <w:rPr>
                <w:rFonts w:ascii="Times New Roman" w:hAnsi="Times New Roman" w:cs="Times New Roman"/>
                <w:b/>
                <w:noProof/>
                <w:webHidden/>
              </w:rPr>
              <w:fldChar w:fldCharType="end"/>
            </w:r>
          </w:hyperlink>
        </w:p>
        <w:p w14:paraId="04959D3D" w14:textId="7553FBA9" w:rsidR="005E6579" w:rsidRPr="007B19B3" w:rsidRDefault="00E40D01">
          <w:pPr>
            <w:pStyle w:val="TOC1"/>
            <w:tabs>
              <w:tab w:val="left" w:pos="660"/>
              <w:tab w:val="right" w:leader="dot" w:pos="10054"/>
            </w:tabs>
            <w:rPr>
              <w:rFonts w:ascii="Times New Roman" w:hAnsi="Times New Roman" w:cs="Times New Roman"/>
              <w:b/>
              <w:noProof/>
              <w:lang w:val="lt-LT" w:eastAsia="lt-LT"/>
            </w:rPr>
          </w:pPr>
          <w:hyperlink w:anchor="_Toc490486029" w:history="1">
            <w:r w:rsidR="005E6579" w:rsidRPr="007B19B3">
              <w:rPr>
                <w:rStyle w:val="Hyperlink"/>
                <w:rFonts w:ascii="Times New Roman" w:hAnsi="Times New Roman" w:cs="Times New Roman"/>
                <w:b/>
                <w:noProof/>
                <w:color w:val="auto"/>
              </w:rPr>
              <w:t>VII.</w:t>
            </w:r>
            <w:r w:rsidR="005E6579" w:rsidRPr="007B19B3">
              <w:rPr>
                <w:rFonts w:ascii="Times New Roman" w:hAnsi="Times New Roman" w:cs="Times New Roman"/>
                <w:b/>
                <w:noProof/>
                <w:lang w:val="lt-LT" w:eastAsia="lt-LT"/>
              </w:rPr>
              <w:tab/>
            </w:r>
            <w:r w:rsidR="005E6579" w:rsidRPr="007B19B3">
              <w:rPr>
                <w:rStyle w:val="Hyperlink"/>
                <w:rFonts w:ascii="Times New Roman" w:hAnsi="Times New Roman" w:cs="Times New Roman"/>
                <w:b/>
                <w:noProof/>
                <w:color w:val="auto"/>
              </w:rPr>
              <w:t>KONKURSO SĄLYGŲ PAAIŠKINIMAS IR PATIKSLINIMAS</w:t>
            </w:r>
            <w:r w:rsidR="005E6579" w:rsidRPr="007B19B3">
              <w:rPr>
                <w:rFonts w:ascii="Times New Roman" w:hAnsi="Times New Roman" w:cs="Times New Roman"/>
                <w:b/>
                <w:noProof/>
                <w:webHidden/>
              </w:rPr>
              <w:tab/>
            </w:r>
            <w:r w:rsidR="005E6579" w:rsidRPr="007B19B3">
              <w:rPr>
                <w:rFonts w:ascii="Times New Roman" w:hAnsi="Times New Roman" w:cs="Times New Roman"/>
                <w:b/>
                <w:noProof/>
                <w:webHidden/>
              </w:rPr>
              <w:fldChar w:fldCharType="begin"/>
            </w:r>
            <w:r w:rsidR="005E6579" w:rsidRPr="007B19B3">
              <w:rPr>
                <w:rFonts w:ascii="Times New Roman" w:hAnsi="Times New Roman" w:cs="Times New Roman"/>
                <w:b/>
                <w:noProof/>
                <w:webHidden/>
              </w:rPr>
              <w:instrText xml:space="preserve"> PAGEREF _Toc490486029 \h </w:instrText>
            </w:r>
            <w:r w:rsidR="005E6579" w:rsidRPr="007B19B3">
              <w:rPr>
                <w:rFonts w:ascii="Times New Roman" w:hAnsi="Times New Roman" w:cs="Times New Roman"/>
                <w:b/>
                <w:noProof/>
                <w:webHidden/>
              </w:rPr>
            </w:r>
            <w:r w:rsidR="005E6579" w:rsidRPr="007B19B3">
              <w:rPr>
                <w:rFonts w:ascii="Times New Roman" w:hAnsi="Times New Roman" w:cs="Times New Roman"/>
                <w:b/>
                <w:noProof/>
                <w:webHidden/>
              </w:rPr>
              <w:fldChar w:fldCharType="separate"/>
            </w:r>
            <w:r w:rsidR="001C4CF8">
              <w:rPr>
                <w:rFonts w:ascii="Times New Roman" w:hAnsi="Times New Roman" w:cs="Times New Roman"/>
                <w:b/>
                <w:noProof/>
                <w:webHidden/>
              </w:rPr>
              <w:t>10</w:t>
            </w:r>
            <w:r w:rsidR="005E6579" w:rsidRPr="007B19B3">
              <w:rPr>
                <w:rFonts w:ascii="Times New Roman" w:hAnsi="Times New Roman" w:cs="Times New Roman"/>
                <w:b/>
                <w:noProof/>
                <w:webHidden/>
              </w:rPr>
              <w:fldChar w:fldCharType="end"/>
            </w:r>
          </w:hyperlink>
        </w:p>
        <w:p w14:paraId="7ABDEA39" w14:textId="31EA7D0E" w:rsidR="005E6579" w:rsidRPr="007B19B3" w:rsidRDefault="00E40D01">
          <w:pPr>
            <w:pStyle w:val="TOC1"/>
            <w:tabs>
              <w:tab w:val="left" w:pos="660"/>
              <w:tab w:val="right" w:leader="dot" w:pos="10054"/>
            </w:tabs>
            <w:rPr>
              <w:rFonts w:ascii="Times New Roman" w:hAnsi="Times New Roman" w:cs="Times New Roman"/>
              <w:b/>
              <w:noProof/>
              <w:lang w:val="lt-LT" w:eastAsia="lt-LT"/>
            </w:rPr>
          </w:pPr>
          <w:hyperlink w:anchor="_Toc490486030" w:history="1">
            <w:r w:rsidR="005E6579" w:rsidRPr="007B19B3">
              <w:rPr>
                <w:rStyle w:val="Hyperlink"/>
                <w:rFonts w:ascii="Times New Roman" w:hAnsi="Times New Roman" w:cs="Times New Roman"/>
                <w:b/>
                <w:noProof/>
                <w:color w:val="auto"/>
              </w:rPr>
              <w:t>VIII.</w:t>
            </w:r>
            <w:r w:rsidR="005E6579" w:rsidRPr="007B19B3">
              <w:rPr>
                <w:rFonts w:ascii="Times New Roman" w:hAnsi="Times New Roman" w:cs="Times New Roman"/>
                <w:b/>
                <w:noProof/>
                <w:lang w:val="lt-LT" w:eastAsia="lt-LT"/>
              </w:rPr>
              <w:tab/>
            </w:r>
            <w:r w:rsidR="005E6579" w:rsidRPr="007B19B3">
              <w:rPr>
                <w:rStyle w:val="Hyperlink"/>
                <w:rFonts w:ascii="Times New Roman" w:hAnsi="Times New Roman" w:cs="Times New Roman"/>
                <w:b/>
                <w:noProof/>
                <w:color w:val="auto"/>
              </w:rPr>
              <w:t>PASIŪLYMŲ NAGRINĖJIMAS IR VERTINIMAS</w:t>
            </w:r>
            <w:r w:rsidR="005E6579" w:rsidRPr="007B19B3">
              <w:rPr>
                <w:rFonts w:ascii="Times New Roman" w:hAnsi="Times New Roman" w:cs="Times New Roman"/>
                <w:b/>
                <w:noProof/>
                <w:webHidden/>
              </w:rPr>
              <w:tab/>
            </w:r>
            <w:r w:rsidR="005E6579" w:rsidRPr="007B19B3">
              <w:rPr>
                <w:rFonts w:ascii="Times New Roman" w:hAnsi="Times New Roman" w:cs="Times New Roman"/>
                <w:b/>
                <w:noProof/>
                <w:webHidden/>
              </w:rPr>
              <w:fldChar w:fldCharType="begin"/>
            </w:r>
            <w:r w:rsidR="005E6579" w:rsidRPr="007B19B3">
              <w:rPr>
                <w:rFonts w:ascii="Times New Roman" w:hAnsi="Times New Roman" w:cs="Times New Roman"/>
                <w:b/>
                <w:noProof/>
                <w:webHidden/>
              </w:rPr>
              <w:instrText xml:space="preserve"> PAGEREF _Toc490486030 \h </w:instrText>
            </w:r>
            <w:r w:rsidR="005E6579" w:rsidRPr="007B19B3">
              <w:rPr>
                <w:rFonts w:ascii="Times New Roman" w:hAnsi="Times New Roman" w:cs="Times New Roman"/>
                <w:b/>
                <w:noProof/>
                <w:webHidden/>
              </w:rPr>
            </w:r>
            <w:r w:rsidR="005E6579" w:rsidRPr="007B19B3">
              <w:rPr>
                <w:rFonts w:ascii="Times New Roman" w:hAnsi="Times New Roman" w:cs="Times New Roman"/>
                <w:b/>
                <w:noProof/>
                <w:webHidden/>
              </w:rPr>
              <w:fldChar w:fldCharType="separate"/>
            </w:r>
            <w:r w:rsidR="001C4CF8">
              <w:rPr>
                <w:rFonts w:ascii="Times New Roman" w:hAnsi="Times New Roman" w:cs="Times New Roman"/>
                <w:b/>
                <w:noProof/>
                <w:webHidden/>
              </w:rPr>
              <w:t>11</w:t>
            </w:r>
            <w:r w:rsidR="005E6579" w:rsidRPr="007B19B3">
              <w:rPr>
                <w:rFonts w:ascii="Times New Roman" w:hAnsi="Times New Roman" w:cs="Times New Roman"/>
                <w:b/>
                <w:noProof/>
                <w:webHidden/>
              </w:rPr>
              <w:fldChar w:fldCharType="end"/>
            </w:r>
          </w:hyperlink>
        </w:p>
        <w:p w14:paraId="62CF8E55" w14:textId="0BCC42E7" w:rsidR="005E6579" w:rsidRPr="007B19B3" w:rsidRDefault="00E40D01">
          <w:pPr>
            <w:pStyle w:val="TOC1"/>
            <w:tabs>
              <w:tab w:val="left" w:pos="660"/>
              <w:tab w:val="right" w:leader="dot" w:pos="10054"/>
            </w:tabs>
            <w:rPr>
              <w:rFonts w:ascii="Times New Roman" w:hAnsi="Times New Roman" w:cs="Times New Roman"/>
              <w:b/>
              <w:noProof/>
              <w:lang w:val="lt-LT" w:eastAsia="lt-LT"/>
            </w:rPr>
          </w:pPr>
          <w:hyperlink w:anchor="_Toc490486031" w:history="1">
            <w:r w:rsidR="005E6579" w:rsidRPr="007B19B3">
              <w:rPr>
                <w:rStyle w:val="Hyperlink"/>
                <w:rFonts w:ascii="Times New Roman" w:hAnsi="Times New Roman" w:cs="Times New Roman"/>
                <w:b/>
                <w:noProof/>
                <w:color w:val="auto"/>
              </w:rPr>
              <w:t>IX.</w:t>
            </w:r>
            <w:r w:rsidR="005E6579" w:rsidRPr="007B19B3">
              <w:rPr>
                <w:rFonts w:ascii="Times New Roman" w:hAnsi="Times New Roman" w:cs="Times New Roman"/>
                <w:b/>
                <w:noProof/>
                <w:lang w:val="lt-LT" w:eastAsia="lt-LT"/>
              </w:rPr>
              <w:tab/>
            </w:r>
            <w:r w:rsidR="005E6579" w:rsidRPr="007B19B3">
              <w:rPr>
                <w:rStyle w:val="Hyperlink"/>
                <w:rFonts w:ascii="Times New Roman" w:hAnsi="Times New Roman" w:cs="Times New Roman"/>
                <w:b/>
                <w:noProof/>
                <w:color w:val="auto"/>
              </w:rPr>
              <w:t>PASIŪLYMŲ ATMETIMO PRIEŽASTYS</w:t>
            </w:r>
            <w:r w:rsidR="005E6579" w:rsidRPr="007B19B3">
              <w:rPr>
                <w:rFonts w:ascii="Times New Roman" w:hAnsi="Times New Roman" w:cs="Times New Roman"/>
                <w:b/>
                <w:noProof/>
                <w:webHidden/>
              </w:rPr>
              <w:tab/>
            </w:r>
            <w:r w:rsidR="005E6579" w:rsidRPr="007B19B3">
              <w:rPr>
                <w:rFonts w:ascii="Times New Roman" w:hAnsi="Times New Roman" w:cs="Times New Roman"/>
                <w:b/>
                <w:noProof/>
                <w:webHidden/>
              </w:rPr>
              <w:fldChar w:fldCharType="begin"/>
            </w:r>
            <w:r w:rsidR="005E6579" w:rsidRPr="007B19B3">
              <w:rPr>
                <w:rFonts w:ascii="Times New Roman" w:hAnsi="Times New Roman" w:cs="Times New Roman"/>
                <w:b/>
                <w:noProof/>
                <w:webHidden/>
              </w:rPr>
              <w:instrText xml:space="preserve"> PAGEREF _Toc490486031 \h </w:instrText>
            </w:r>
            <w:r w:rsidR="005E6579" w:rsidRPr="007B19B3">
              <w:rPr>
                <w:rFonts w:ascii="Times New Roman" w:hAnsi="Times New Roman" w:cs="Times New Roman"/>
                <w:b/>
                <w:noProof/>
                <w:webHidden/>
              </w:rPr>
            </w:r>
            <w:r w:rsidR="005E6579" w:rsidRPr="007B19B3">
              <w:rPr>
                <w:rFonts w:ascii="Times New Roman" w:hAnsi="Times New Roman" w:cs="Times New Roman"/>
                <w:b/>
                <w:noProof/>
                <w:webHidden/>
              </w:rPr>
              <w:fldChar w:fldCharType="separate"/>
            </w:r>
            <w:r w:rsidR="001C4CF8">
              <w:rPr>
                <w:rFonts w:ascii="Times New Roman" w:hAnsi="Times New Roman" w:cs="Times New Roman"/>
                <w:b/>
                <w:noProof/>
                <w:webHidden/>
              </w:rPr>
              <w:t>11</w:t>
            </w:r>
            <w:r w:rsidR="005E6579" w:rsidRPr="007B19B3">
              <w:rPr>
                <w:rFonts w:ascii="Times New Roman" w:hAnsi="Times New Roman" w:cs="Times New Roman"/>
                <w:b/>
                <w:noProof/>
                <w:webHidden/>
              </w:rPr>
              <w:fldChar w:fldCharType="end"/>
            </w:r>
          </w:hyperlink>
        </w:p>
        <w:p w14:paraId="4F943602" w14:textId="362F4FF7" w:rsidR="005E6579" w:rsidRPr="007B19B3" w:rsidRDefault="00E40D01">
          <w:pPr>
            <w:pStyle w:val="TOC1"/>
            <w:tabs>
              <w:tab w:val="left" w:pos="440"/>
              <w:tab w:val="right" w:leader="dot" w:pos="10054"/>
            </w:tabs>
            <w:rPr>
              <w:rFonts w:ascii="Times New Roman" w:hAnsi="Times New Roman" w:cs="Times New Roman"/>
              <w:b/>
              <w:noProof/>
              <w:lang w:val="lt-LT" w:eastAsia="lt-LT"/>
            </w:rPr>
          </w:pPr>
          <w:hyperlink w:anchor="_Toc490486032" w:history="1">
            <w:r w:rsidR="005E6579" w:rsidRPr="007B19B3">
              <w:rPr>
                <w:rStyle w:val="Hyperlink"/>
                <w:rFonts w:ascii="Times New Roman" w:hAnsi="Times New Roman" w:cs="Times New Roman"/>
                <w:b/>
                <w:noProof/>
                <w:color w:val="auto"/>
              </w:rPr>
              <w:t>X.</w:t>
            </w:r>
            <w:r w:rsidR="005E6579" w:rsidRPr="007B19B3">
              <w:rPr>
                <w:rFonts w:ascii="Times New Roman" w:hAnsi="Times New Roman" w:cs="Times New Roman"/>
                <w:b/>
                <w:noProof/>
                <w:lang w:val="lt-LT" w:eastAsia="lt-LT"/>
              </w:rPr>
              <w:tab/>
            </w:r>
            <w:r w:rsidR="005E6579" w:rsidRPr="007B19B3">
              <w:rPr>
                <w:rStyle w:val="Hyperlink"/>
                <w:rFonts w:ascii="Times New Roman" w:hAnsi="Times New Roman" w:cs="Times New Roman"/>
                <w:b/>
                <w:noProof/>
                <w:color w:val="auto"/>
              </w:rPr>
              <w:t>DERYBOS</w:t>
            </w:r>
            <w:r w:rsidR="005E6579" w:rsidRPr="007B19B3">
              <w:rPr>
                <w:rFonts w:ascii="Times New Roman" w:hAnsi="Times New Roman" w:cs="Times New Roman"/>
                <w:b/>
                <w:noProof/>
                <w:webHidden/>
              </w:rPr>
              <w:tab/>
            </w:r>
            <w:r w:rsidR="005E6579" w:rsidRPr="007B19B3">
              <w:rPr>
                <w:rFonts w:ascii="Times New Roman" w:hAnsi="Times New Roman" w:cs="Times New Roman"/>
                <w:b/>
                <w:noProof/>
                <w:webHidden/>
              </w:rPr>
              <w:fldChar w:fldCharType="begin"/>
            </w:r>
            <w:r w:rsidR="005E6579" w:rsidRPr="007B19B3">
              <w:rPr>
                <w:rFonts w:ascii="Times New Roman" w:hAnsi="Times New Roman" w:cs="Times New Roman"/>
                <w:b/>
                <w:noProof/>
                <w:webHidden/>
              </w:rPr>
              <w:instrText xml:space="preserve"> PAGEREF _Toc490486032 \h </w:instrText>
            </w:r>
            <w:r w:rsidR="005E6579" w:rsidRPr="007B19B3">
              <w:rPr>
                <w:rFonts w:ascii="Times New Roman" w:hAnsi="Times New Roman" w:cs="Times New Roman"/>
                <w:b/>
                <w:noProof/>
                <w:webHidden/>
              </w:rPr>
            </w:r>
            <w:r w:rsidR="005E6579" w:rsidRPr="007B19B3">
              <w:rPr>
                <w:rFonts w:ascii="Times New Roman" w:hAnsi="Times New Roman" w:cs="Times New Roman"/>
                <w:b/>
                <w:noProof/>
                <w:webHidden/>
              </w:rPr>
              <w:fldChar w:fldCharType="separate"/>
            </w:r>
            <w:r w:rsidR="001C4CF8">
              <w:rPr>
                <w:rFonts w:ascii="Times New Roman" w:hAnsi="Times New Roman" w:cs="Times New Roman"/>
                <w:b/>
                <w:noProof/>
                <w:webHidden/>
              </w:rPr>
              <w:t>12</w:t>
            </w:r>
            <w:r w:rsidR="005E6579" w:rsidRPr="007B19B3">
              <w:rPr>
                <w:rFonts w:ascii="Times New Roman" w:hAnsi="Times New Roman" w:cs="Times New Roman"/>
                <w:b/>
                <w:noProof/>
                <w:webHidden/>
              </w:rPr>
              <w:fldChar w:fldCharType="end"/>
            </w:r>
          </w:hyperlink>
        </w:p>
        <w:p w14:paraId="03E8D07C" w14:textId="501B8B79" w:rsidR="005E6579" w:rsidRPr="007B19B3" w:rsidRDefault="00E40D01">
          <w:pPr>
            <w:pStyle w:val="TOC1"/>
            <w:tabs>
              <w:tab w:val="left" w:pos="660"/>
              <w:tab w:val="right" w:leader="dot" w:pos="10054"/>
            </w:tabs>
            <w:rPr>
              <w:rFonts w:ascii="Times New Roman" w:hAnsi="Times New Roman" w:cs="Times New Roman"/>
              <w:b/>
              <w:noProof/>
              <w:lang w:val="lt-LT" w:eastAsia="lt-LT"/>
            </w:rPr>
          </w:pPr>
          <w:hyperlink w:anchor="_Toc490486033" w:history="1">
            <w:r w:rsidR="005E6579" w:rsidRPr="007B19B3">
              <w:rPr>
                <w:rStyle w:val="Hyperlink"/>
                <w:rFonts w:ascii="Times New Roman" w:hAnsi="Times New Roman" w:cs="Times New Roman"/>
                <w:b/>
                <w:noProof/>
                <w:color w:val="auto"/>
              </w:rPr>
              <w:t>XI.</w:t>
            </w:r>
            <w:r w:rsidR="005E6579" w:rsidRPr="007B19B3">
              <w:rPr>
                <w:rFonts w:ascii="Times New Roman" w:hAnsi="Times New Roman" w:cs="Times New Roman"/>
                <w:b/>
                <w:noProof/>
                <w:lang w:val="lt-LT" w:eastAsia="lt-LT"/>
              </w:rPr>
              <w:tab/>
            </w:r>
            <w:r w:rsidR="005E6579" w:rsidRPr="007B19B3">
              <w:rPr>
                <w:rStyle w:val="Hyperlink"/>
                <w:rFonts w:ascii="Times New Roman" w:hAnsi="Times New Roman" w:cs="Times New Roman"/>
                <w:b/>
                <w:noProof/>
                <w:color w:val="auto"/>
              </w:rPr>
              <w:t>GALUTINIŲ PASIŪLYMŲ VERTINIMO TVARKA</w:t>
            </w:r>
            <w:r w:rsidR="005E6579" w:rsidRPr="007B19B3">
              <w:rPr>
                <w:rFonts w:ascii="Times New Roman" w:hAnsi="Times New Roman" w:cs="Times New Roman"/>
                <w:b/>
                <w:noProof/>
                <w:webHidden/>
              </w:rPr>
              <w:tab/>
            </w:r>
            <w:r w:rsidR="005E6579" w:rsidRPr="007B19B3">
              <w:rPr>
                <w:rFonts w:ascii="Times New Roman" w:hAnsi="Times New Roman" w:cs="Times New Roman"/>
                <w:b/>
                <w:noProof/>
                <w:webHidden/>
              </w:rPr>
              <w:fldChar w:fldCharType="begin"/>
            </w:r>
            <w:r w:rsidR="005E6579" w:rsidRPr="007B19B3">
              <w:rPr>
                <w:rFonts w:ascii="Times New Roman" w:hAnsi="Times New Roman" w:cs="Times New Roman"/>
                <w:b/>
                <w:noProof/>
                <w:webHidden/>
              </w:rPr>
              <w:instrText xml:space="preserve"> PAGEREF _Toc490486033 \h </w:instrText>
            </w:r>
            <w:r w:rsidR="005E6579" w:rsidRPr="007B19B3">
              <w:rPr>
                <w:rFonts w:ascii="Times New Roman" w:hAnsi="Times New Roman" w:cs="Times New Roman"/>
                <w:b/>
                <w:noProof/>
                <w:webHidden/>
              </w:rPr>
            </w:r>
            <w:r w:rsidR="005E6579" w:rsidRPr="007B19B3">
              <w:rPr>
                <w:rFonts w:ascii="Times New Roman" w:hAnsi="Times New Roman" w:cs="Times New Roman"/>
                <w:b/>
                <w:noProof/>
                <w:webHidden/>
              </w:rPr>
              <w:fldChar w:fldCharType="separate"/>
            </w:r>
            <w:r w:rsidR="001C4CF8">
              <w:rPr>
                <w:rFonts w:ascii="Times New Roman" w:hAnsi="Times New Roman" w:cs="Times New Roman"/>
                <w:b/>
                <w:noProof/>
                <w:webHidden/>
              </w:rPr>
              <w:t>12</w:t>
            </w:r>
            <w:r w:rsidR="005E6579" w:rsidRPr="007B19B3">
              <w:rPr>
                <w:rFonts w:ascii="Times New Roman" w:hAnsi="Times New Roman" w:cs="Times New Roman"/>
                <w:b/>
                <w:noProof/>
                <w:webHidden/>
              </w:rPr>
              <w:fldChar w:fldCharType="end"/>
            </w:r>
          </w:hyperlink>
        </w:p>
        <w:p w14:paraId="1592CBCA" w14:textId="4BC28B81" w:rsidR="005E6579" w:rsidRPr="007B19B3" w:rsidRDefault="00E40D01">
          <w:pPr>
            <w:pStyle w:val="TOC1"/>
            <w:tabs>
              <w:tab w:val="left" w:pos="660"/>
              <w:tab w:val="right" w:leader="dot" w:pos="10054"/>
            </w:tabs>
            <w:rPr>
              <w:rFonts w:ascii="Times New Roman" w:hAnsi="Times New Roman" w:cs="Times New Roman"/>
              <w:b/>
              <w:noProof/>
              <w:lang w:val="lt-LT" w:eastAsia="lt-LT"/>
            </w:rPr>
          </w:pPr>
          <w:hyperlink w:anchor="_Toc490486034" w:history="1">
            <w:r w:rsidR="005E6579" w:rsidRPr="007B19B3">
              <w:rPr>
                <w:rStyle w:val="Hyperlink"/>
                <w:rFonts w:ascii="Times New Roman" w:hAnsi="Times New Roman" w:cs="Times New Roman"/>
                <w:b/>
                <w:noProof/>
                <w:color w:val="auto"/>
              </w:rPr>
              <w:t>XII.</w:t>
            </w:r>
            <w:r w:rsidR="005E6579" w:rsidRPr="007B19B3">
              <w:rPr>
                <w:rFonts w:ascii="Times New Roman" w:hAnsi="Times New Roman" w:cs="Times New Roman"/>
                <w:b/>
                <w:noProof/>
                <w:lang w:val="lt-LT" w:eastAsia="lt-LT"/>
              </w:rPr>
              <w:tab/>
            </w:r>
            <w:r w:rsidR="005E6579" w:rsidRPr="007B19B3">
              <w:rPr>
                <w:rStyle w:val="Hyperlink"/>
                <w:rFonts w:ascii="Times New Roman" w:hAnsi="Times New Roman" w:cs="Times New Roman"/>
                <w:b/>
                <w:noProof/>
                <w:color w:val="auto"/>
              </w:rPr>
              <w:t>SPRENDIMAS DĖL LAIMĖTOJO NUSTATYMO</w:t>
            </w:r>
            <w:r w:rsidR="005E6579" w:rsidRPr="007B19B3">
              <w:rPr>
                <w:rFonts w:ascii="Times New Roman" w:hAnsi="Times New Roman" w:cs="Times New Roman"/>
                <w:b/>
                <w:noProof/>
                <w:webHidden/>
              </w:rPr>
              <w:tab/>
            </w:r>
            <w:r w:rsidR="005E6579" w:rsidRPr="007B19B3">
              <w:rPr>
                <w:rFonts w:ascii="Times New Roman" w:hAnsi="Times New Roman" w:cs="Times New Roman"/>
                <w:b/>
                <w:noProof/>
                <w:webHidden/>
              </w:rPr>
              <w:fldChar w:fldCharType="begin"/>
            </w:r>
            <w:r w:rsidR="005E6579" w:rsidRPr="007B19B3">
              <w:rPr>
                <w:rFonts w:ascii="Times New Roman" w:hAnsi="Times New Roman" w:cs="Times New Roman"/>
                <w:b/>
                <w:noProof/>
                <w:webHidden/>
              </w:rPr>
              <w:instrText xml:space="preserve"> PAGEREF _Toc490486034 \h </w:instrText>
            </w:r>
            <w:r w:rsidR="005E6579" w:rsidRPr="007B19B3">
              <w:rPr>
                <w:rFonts w:ascii="Times New Roman" w:hAnsi="Times New Roman" w:cs="Times New Roman"/>
                <w:b/>
                <w:noProof/>
                <w:webHidden/>
              </w:rPr>
            </w:r>
            <w:r w:rsidR="005E6579" w:rsidRPr="007B19B3">
              <w:rPr>
                <w:rFonts w:ascii="Times New Roman" w:hAnsi="Times New Roman" w:cs="Times New Roman"/>
                <w:b/>
                <w:noProof/>
                <w:webHidden/>
              </w:rPr>
              <w:fldChar w:fldCharType="separate"/>
            </w:r>
            <w:r w:rsidR="001C4CF8">
              <w:rPr>
                <w:rFonts w:ascii="Times New Roman" w:hAnsi="Times New Roman" w:cs="Times New Roman"/>
                <w:b/>
                <w:noProof/>
                <w:webHidden/>
              </w:rPr>
              <w:t>13</w:t>
            </w:r>
            <w:r w:rsidR="005E6579" w:rsidRPr="007B19B3">
              <w:rPr>
                <w:rFonts w:ascii="Times New Roman" w:hAnsi="Times New Roman" w:cs="Times New Roman"/>
                <w:b/>
                <w:noProof/>
                <w:webHidden/>
              </w:rPr>
              <w:fldChar w:fldCharType="end"/>
            </w:r>
          </w:hyperlink>
        </w:p>
        <w:p w14:paraId="3BA0B456" w14:textId="016EB8F2" w:rsidR="005E6579" w:rsidRPr="007B19B3" w:rsidRDefault="00E40D01">
          <w:pPr>
            <w:pStyle w:val="TOC1"/>
            <w:tabs>
              <w:tab w:val="left" w:pos="660"/>
              <w:tab w:val="right" w:leader="dot" w:pos="10054"/>
            </w:tabs>
            <w:rPr>
              <w:rFonts w:ascii="Times New Roman" w:hAnsi="Times New Roman" w:cs="Times New Roman"/>
              <w:b/>
              <w:noProof/>
              <w:lang w:val="lt-LT" w:eastAsia="lt-LT"/>
            </w:rPr>
          </w:pPr>
          <w:hyperlink w:anchor="_Toc490486035" w:history="1">
            <w:r w:rsidR="005E6579" w:rsidRPr="007B19B3">
              <w:rPr>
                <w:rStyle w:val="Hyperlink"/>
                <w:rFonts w:ascii="Times New Roman" w:hAnsi="Times New Roman" w:cs="Times New Roman"/>
                <w:b/>
                <w:noProof/>
                <w:color w:val="auto"/>
              </w:rPr>
              <w:t>XIII.</w:t>
            </w:r>
            <w:r w:rsidR="005E6579" w:rsidRPr="007B19B3">
              <w:rPr>
                <w:rFonts w:ascii="Times New Roman" w:hAnsi="Times New Roman" w:cs="Times New Roman"/>
                <w:b/>
                <w:noProof/>
                <w:lang w:val="lt-LT" w:eastAsia="lt-LT"/>
              </w:rPr>
              <w:tab/>
            </w:r>
            <w:r w:rsidR="005E6579" w:rsidRPr="007B19B3">
              <w:rPr>
                <w:rStyle w:val="Hyperlink"/>
                <w:rFonts w:ascii="Times New Roman" w:hAnsi="Times New Roman" w:cs="Times New Roman"/>
                <w:b/>
                <w:noProof/>
                <w:color w:val="auto"/>
              </w:rPr>
              <w:t>PIRKIMO SUTARTIES SĄLYGOS</w:t>
            </w:r>
            <w:r w:rsidR="005E6579" w:rsidRPr="007B19B3">
              <w:rPr>
                <w:rFonts w:ascii="Times New Roman" w:hAnsi="Times New Roman" w:cs="Times New Roman"/>
                <w:b/>
                <w:noProof/>
                <w:webHidden/>
              </w:rPr>
              <w:tab/>
            </w:r>
            <w:r w:rsidR="005E6579" w:rsidRPr="007B19B3">
              <w:rPr>
                <w:rFonts w:ascii="Times New Roman" w:hAnsi="Times New Roman" w:cs="Times New Roman"/>
                <w:b/>
                <w:noProof/>
                <w:webHidden/>
              </w:rPr>
              <w:fldChar w:fldCharType="begin"/>
            </w:r>
            <w:r w:rsidR="005E6579" w:rsidRPr="007B19B3">
              <w:rPr>
                <w:rFonts w:ascii="Times New Roman" w:hAnsi="Times New Roman" w:cs="Times New Roman"/>
                <w:b/>
                <w:noProof/>
                <w:webHidden/>
              </w:rPr>
              <w:instrText xml:space="preserve"> PAGEREF _Toc490486035 \h </w:instrText>
            </w:r>
            <w:r w:rsidR="005E6579" w:rsidRPr="007B19B3">
              <w:rPr>
                <w:rFonts w:ascii="Times New Roman" w:hAnsi="Times New Roman" w:cs="Times New Roman"/>
                <w:b/>
                <w:noProof/>
                <w:webHidden/>
              </w:rPr>
            </w:r>
            <w:r w:rsidR="005E6579" w:rsidRPr="007B19B3">
              <w:rPr>
                <w:rFonts w:ascii="Times New Roman" w:hAnsi="Times New Roman" w:cs="Times New Roman"/>
                <w:b/>
                <w:noProof/>
                <w:webHidden/>
              </w:rPr>
              <w:fldChar w:fldCharType="separate"/>
            </w:r>
            <w:r w:rsidR="001C4CF8">
              <w:rPr>
                <w:rFonts w:ascii="Times New Roman" w:hAnsi="Times New Roman" w:cs="Times New Roman"/>
                <w:b/>
                <w:noProof/>
                <w:webHidden/>
              </w:rPr>
              <w:t>13</w:t>
            </w:r>
            <w:r w:rsidR="005E6579" w:rsidRPr="007B19B3">
              <w:rPr>
                <w:rFonts w:ascii="Times New Roman" w:hAnsi="Times New Roman" w:cs="Times New Roman"/>
                <w:b/>
                <w:noProof/>
                <w:webHidden/>
              </w:rPr>
              <w:fldChar w:fldCharType="end"/>
            </w:r>
          </w:hyperlink>
        </w:p>
        <w:p w14:paraId="1F332AAD" w14:textId="0FB9D0AB" w:rsidR="005E6579" w:rsidRPr="007B19B3" w:rsidRDefault="00E40D01">
          <w:pPr>
            <w:pStyle w:val="TOC1"/>
            <w:tabs>
              <w:tab w:val="left" w:pos="660"/>
              <w:tab w:val="right" w:leader="dot" w:pos="10054"/>
            </w:tabs>
            <w:rPr>
              <w:rFonts w:ascii="Times New Roman" w:hAnsi="Times New Roman" w:cs="Times New Roman"/>
              <w:b/>
              <w:noProof/>
              <w:lang w:val="lt-LT" w:eastAsia="lt-LT"/>
            </w:rPr>
          </w:pPr>
          <w:hyperlink w:anchor="_Toc490486036" w:history="1">
            <w:r w:rsidR="005E6579" w:rsidRPr="007B19B3">
              <w:rPr>
                <w:rStyle w:val="Hyperlink"/>
                <w:rFonts w:ascii="Times New Roman" w:hAnsi="Times New Roman" w:cs="Times New Roman"/>
                <w:b/>
                <w:noProof/>
                <w:color w:val="auto"/>
              </w:rPr>
              <w:t>XIV.</w:t>
            </w:r>
            <w:r w:rsidR="005E6579" w:rsidRPr="007B19B3">
              <w:rPr>
                <w:rFonts w:ascii="Times New Roman" w:hAnsi="Times New Roman" w:cs="Times New Roman"/>
                <w:b/>
                <w:noProof/>
                <w:lang w:val="lt-LT" w:eastAsia="lt-LT"/>
              </w:rPr>
              <w:tab/>
            </w:r>
            <w:r w:rsidR="005E6579" w:rsidRPr="007B19B3">
              <w:rPr>
                <w:rStyle w:val="Hyperlink"/>
                <w:rFonts w:ascii="Times New Roman" w:hAnsi="Times New Roman" w:cs="Times New Roman"/>
                <w:b/>
                <w:noProof/>
                <w:color w:val="auto"/>
              </w:rPr>
              <w:t>BAIGIAMOSIOS NUOSTATOS</w:t>
            </w:r>
            <w:r w:rsidR="005E6579" w:rsidRPr="007B19B3">
              <w:rPr>
                <w:rFonts w:ascii="Times New Roman" w:hAnsi="Times New Roman" w:cs="Times New Roman"/>
                <w:b/>
                <w:noProof/>
                <w:webHidden/>
              </w:rPr>
              <w:tab/>
            </w:r>
            <w:r w:rsidR="005E6579" w:rsidRPr="007B19B3">
              <w:rPr>
                <w:rFonts w:ascii="Times New Roman" w:hAnsi="Times New Roman" w:cs="Times New Roman"/>
                <w:b/>
                <w:noProof/>
                <w:webHidden/>
              </w:rPr>
              <w:fldChar w:fldCharType="begin"/>
            </w:r>
            <w:r w:rsidR="005E6579" w:rsidRPr="007B19B3">
              <w:rPr>
                <w:rFonts w:ascii="Times New Roman" w:hAnsi="Times New Roman" w:cs="Times New Roman"/>
                <w:b/>
                <w:noProof/>
                <w:webHidden/>
              </w:rPr>
              <w:instrText xml:space="preserve"> PAGEREF _Toc490486036 \h </w:instrText>
            </w:r>
            <w:r w:rsidR="005E6579" w:rsidRPr="007B19B3">
              <w:rPr>
                <w:rFonts w:ascii="Times New Roman" w:hAnsi="Times New Roman" w:cs="Times New Roman"/>
                <w:b/>
                <w:noProof/>
                <w:webHidden/>
              </w:rPr>
            </w:r>
            <w:r w:rsidR="005E6579" w:rsidRPr="007B19B3">
              <w:rPr>
                <w:rFonts w:ascii="Times New Roman" w:hAnsi="Times New Roman" w:cs="Times New Roman"/>
                <w:b/>
                <w:noProof/>
                <w:webHidden/>
              </w:rPr>
              <w:fldChar w:fldCharType="separate"/>
            </w:r>
            <w:r w:rsidR="001C4CF8">
              <w:rPr>
                <w:rFonts w:ascii="Times New Roman" w:hAnsi="Times New Roman" w:cs="Times New Roman"/>
                <w:b/>
                <w:noProof/>
                <w:webHidden/>
              </w:rPr>
              <w:t>13</w:t>
            </w:r>
            <w:r w:rsidR="005E6579" w:rsidRPr="007B19B3">
              <w:rPr>
                <w:rFonts w:ascii="Times New Roman" w:hAnsi="Times New Roman" w:cs="Times New Roman"/>
                <w:b/>
                <w:noProof/>
                <w:webHidden/>
              </w:rPr>
              <w:fldChar w:fldCharType="end"/>
            </w:r>
          </w:hyperlink>
        </w:p>
        <w:p w14:paraId="08F8E3C0" w14:textId="6686DECD" w:rsidR="005E6579" w:rsidRPr="007B19B3" w:rsidRDefault="00E40D01">
          <w:pPr>
            <w:pStyle w:val="TOC1"/>
            <w:tabs>
              <w:tab w:val="left" w:pos="660"/>
              <w:tab w:val="right" w:leader="dot" w:pos="10054"/>
            </w:tabs>
            <w:rPr>
              <w:noProof/>
              <w:lang w:val="lt-LT" w:eastAsia="lt-LT"/>
            </w:rPr>
          </w:pPr>
          <w:hyperlink w:anchor="_Toc490486037" w:history="1">
            <w:r w:rsidR="005E6579" w:rsidRPr="007B19B3">
              <w:rPr>
                <w:rStyle w:val="Hyperlink"/>
                <w:rFonts w:ascii="Times New Roman" w:hAnsi="Times New Roman" w:cs="Times New Roman"/>
                <w:b/>
                <w:noProof/>
                <w:color w:val="auto"/>
              </w:rPr>
              <w:t>XV.</w:t>
            </w:r>
            <w:r w:rsidR="005E6579" w:rsidRPr="007B19B3">
              <w:rPr>
                <w:rFonts w:ascii="Times New Roman" w:hAnsi="Times New Roman" w:cs="Times New Roman"/>
                <w:b/>
                <w:noProof/>
                <w:lang w:val="lt-LT" w:eastAsia="lt-LT"/>
              </w:rPr>
              <w:tab/>
            </w:r>
            <w:r w:rsidR="005E6579" w:rsidRPr="007B19B3">
              <w:rPr>
                <w:rStyle w:val="Hyperlink"/>
                <w:rFonts w:ascii="Times New Roman" w:hAnsi="Times New Roman" w:cs="Times New Roman"/>
                <w:b/>
                <w:noProof/>
                <w:color w:val="auto"/>
              </w:rPr>
              <w:t>PRIEDAI</w:t>
            </w:r>
            <w:r w:rsidR="005E6579" w:rsidRPr="007B19B3">
              <w:rPr>
                <w:rFonts w:ascii="Times New Roman" w:hAnsi="Times New Roman" w:cs="Times New Roman"/>
                <w:b/>
                <w:noProof/>
                <w:webHidden/>
              </w:rPr>
              <w:tab/>
            </w:r>
            <w:r w:rsidR="005E6579" w:rsidRPr="007B19B3">
              <w:rPr>
                <w:rFonts w:ascii="Times New Roman" w:hAnsi="Times New Roman" w:cs="Times New Roman"/>
                <w:b/>
                <w:noProof/>
                <w:webHidden/>
              </w:rPr>
              <w:fldChar w:fldCharType="begin"/>
            </w:r>
            <w:r w:rsidR="005E6579" w:rsidRPr="007B19B3">
              <w:rPr>
                <w:rFonts w:ascii="Times New Roman" w:hAnsi="Times New Roman" w:cs="Times New Roman"/>
                <w:b/>
                <w:noProof/>
                <w:webHidden/>
              </w:rPr>
              <w:instrText xml:space="preserve"> PAGEREF _Toc490486037 \h </w:instrText>
            </w:r>
            <w:r w:rsidR="005E6579" w:rsidRPr="007B19B3">
              <w:rPr>
                <w:rFonts w:ascii="Times New Roman" w:hAnsi="Times New Roman" w:cs="Times New Roman"/>
                <w:b/>
                <w:noProof/>
                <w:webHidden/>
              </w:rPr>
            </w:r>
            <w:r w:rsidR="005E6579" w:rsidRPr="007B19B3">
              <w:rPr>
                <w:rFonts w:ascii="Times New Roman" w:hAnsi="Times New Roman" w:cs="Times New Roman"/>
                <w:b/>
                <w:noProof/>
                <w:webHidden/>
              </w:rPr>
              <w:fldChar w:fldCharType="separate"/>
            </w:r>
            <w:r w:rsidR="001C4CF8">
              <w:rPr>
                <w:rFonts w:ascii="Times New Roman" w:hAnsi="Times New Roman" w:cs="Times New Roman"/>
                <w:b/>
                <w:noProof/>
                <w:webHidden/>
              </w:rPr>
              <w:t>13</w:t>
            </w:r>
            <w:r w:rsidR="005E6579" w:rsidRPr="007B19B3">
              <w:rPr>
                <w:rFonts w:ascii="Times New Roman" w:hAnsi="Times New Roman" w:cs="Times New Roman"/>
                <w:b/>
                <w:noProof/>
                <w:webHidden/>
              </w:rPr>
              <w:fldChar w:fldCharType="end"/>
            </w:r>
          </w:hyperlink>
        </w:p>
        <w:p w14:paraId="73663EEB" w14:textId="267C9EA3" w:rsidR="00ED1CD1" w:rsidRPr="00FB6E31" w:rsidRDefault="00ED1CD1" w:rsidP="00E255B5">
          <w:pPr>
            <w:spacing w:after="120" w:line="240" w:lineRule="auto"/>
            <w:rPr>
              <w:rFonts w:ascii="Times New Roman" w:hAnsi="Times New Roman" w:cs="Times New Roman"/>
              <w:color w:val="FF0000"/>
              <w:lang w:val="lt-LT"/>
            </w:rPr>
          </w:pPr>
          <w:r w:rsidRPr="007B19B3">
            <w:rPr>
              <w:rFonts w:ascii="Times New Roman" w:hAnsi="Times New Roman" w:cs="Times New Roman"/>
              <w:b/>
              <w:bCs/>
              <w:noProof/>
              <w:lang w:val="lt-LT"/>
            </w:rPr>
            <w:fldChar w:fldCharType="end"/>
          </w:r>
        </w:p>
      </w:sdtContent>
    </w:sdt>
    <w:p w14:paraId="3488A5E6" w14:textId="77777777" w:rsidR="00ED1CD1" w:rsidRPr="007B19B3" w:rsidRDefault="00ED1CD1" w:rsidP="00E255B5">
      <w:pPr>
        <w:autoSpaceDE w:val="0"/>
        <w:autoSpaceDN w:val="0"/>
        <w:adjustRightInd w:val="0"/>
        <w:spacing w:after="120" w:line="240" w:lineRule="auto"/>
        <w:jc w:val="center"/>
        <w:rPr>
          <w:rFonts w:ascii="Times New Roman" w:hAnsi="Times New Roman" w:cs="Times New Roman"/>
          <w:b/>
          <w:bCs/>
          <w:lang w:val="lt-LT"/>
        </w:rPr>
      </w:pPr>
      <w:r w:rsidRPr="007B19B3">
        <w:rPr>
          <w:rFonts w:ascii="Times New Roman" w:hAnsi="Times New Roman" w:cs="Times New Roman"/>
          <w:b/>
          <w:bCs/>
          <w:lang w:val="lt-LT"/>
        </w:rPr>
        <w:br w:type="page"/>
      </w:r>
    </w:p>
    <w:p w14:paraId="79512B03" w14:textId="77777777" w:rsidR="006B3C88" w:rsidRPr="007B19B3" w:rsidRDefault="006B3C88" w:rsidP="00E255B5">
      <w:pPr>
        <w:pStyle w:val="Heading2"/>
        <w:spacing w:before="0" w:after="120" w:line="240" w:lineRule="auto"/>
        <w:rPr>
          <w:rFonts w:cs="Times New Roman"/>
          <w:lang w:val="lt-LT"/>
        </w:rPr>
      </w:pPr>
      <w:bookmarkStart w:id="1" w:name="_Toc488916289"/>
      <w:bookmarkStart w:id="2" w:name="_Toc490486022"/>
      <w:r w:rsidRPr="007B19B3">
        <w:rPr>
          <w:rFonts w:cs="Times New Roman"/>
          <w:lang w:val="lt-LT"/>
        </w:rPr>
        <w:lastRenderedPageBreak/>
        <w:t>SĄVOKOS</w:t>
      </w:r>
      <w:bookmarkEnd w:id="1"/>
      <w:bookmarkEnd w:id="2"/>
    </w:p>
    <w:p w14:paraId="39EC16B7" w14:textId="77777777" w:rsidR="006B3C88" w:rsidRPr="007B19B3" w:rsidRDefault="006B3C88" w:rsidP="00E255B5">
      <w:pPr>
        <w:spacing w:after="120" w:line="240" w:lineRule="auto"/>
        <w:rPr>
          <w:rFonts w:ascii="Times New Roman" w:eastAsia="Times New Roman" w:hAnsi="Times New Roman" w:cs="Times New Roman"/>
          <w:sz w:val="20"/>
          <w:szCs w:val="20"/>
          <w:lang w:val="lt-LT"/>
        </w:rPr>
      </w:pPr>
    </w:p>
    <w:tbl>
      <w:tblPr>
        <w:tblStyle w:val="TableGrid"/>
        <w:tblW w:w="9776" w:type="dxa"/>
        <w:tblLook w:val="04A0" w:firstRow="1" w:lastRow="0" w:firstColumn="1" w:lastColumn="0" w:noHBand="0" w:noVBand="1"/>
      </w:tblPr>
      <w:tblGrid>
        <w:gridCol w:w="846"/>
        <w:gridCol w:w="2835"/>
        <w:gridCol w:w="6095"/>
      </w:tblGrid>
      <w:tr w:rsidR="007B19B3" w:rsidRPr="007B19B3" w14:paraId="69F5AE1A" w14:textId="77777777" w:rsidTr="006B3C88">
        <w:tc>
          <w:tcPr>
            <w:tcW w:w="846" w:type="dxa"/>
            <w:shd w:val="clear" w:color="auto" w:fill="D9D9D9"/>
          </w:tcPr>
          <w:p w14:paraId="31303170" w14:textId="77777777" w:rsidR="006B3C88" w:rsidRPr="007B19B3" w:rsidRDefault="006B3C88" w:rsidP="00E255B5">
            <w:pPr>
              <w:keepLines w:val="0"/>
              <w:spacing w:after="120" w:line="240" w:lineRule="auto"/>
              <w:ind w:left="0"/>
              <w:jc w:val="both"/>
              <w:rPr>
                <w:sz w:val="22"/>
                <w:szCs w:val="22"/>
              </w:rPr>
            </w:pPr>
            <w:r w:rsidRPr="007B19B3">
              <w:rPr>
                <w:sz w:val="22"/>
                <w:szCs w:val="22"/>
              </w:rPr>
              <w:t>Eil. Nr.</w:t>
            </w:r>
          </w:p>
        </w:tc>
        <w:tc>
          <w:tcPr>
            <w:tcW w:w="2835" w:type="dxa"/>
            <w:shd w:val="clear" w:color="auto" w:fill="D9D9D9"/>
          </w:tcPr>
          <w:p w14:paraId="20E5700E" w14:textId="77777777" w:rsidR="006B3C88" w:rsidRPr="007B19B3" w:rsidRDefault="006B3C88" w:rsidP="00E255B5">
            <w:pPr>
              <w:spacing w:after="120" w:line="240" w:lineRule="auto"/>
              <w:ind w:left="0"/>
              <w:jc w:val="both"/>
              <w:rPr>
                <w:sz w:val="22"/>
                <w:szCs w:val="22"/>
              </w:rPr>
            </w:pPr>
            <w:r w:rsidRPr="007B19B3">
              <w:rPr>
                <w:sz w:val="22"/>
                <w:szCs w:val="22"/>
              </w:rPr>
              <w:t xml:space="preserve">Sąvoka </w:t>
            </w:r>
          </w:p>
        </w:tc>
        <w:tc>
          <w:tcPr>
            <w:tcW w:w="6095" w:type="dxa"/>
            <w:shd w:val="clear" w:color="auto" w:fill="D9D9D9"/>
          </w:tcPr>
          <w:p w14:paraId="1D087ED0" w14:textId="77777777" w:rsidR="006B3C88" w:rsidRPr="007B19B3" w:rsidRDefault="006B3C88" w:rsidP="00E255B5">
            <w:pPr>
              <w:spacing w:after="120" w:line="240" w:lineRule="auto"/>
              <w:ind w:left="0"/>
              <w:jc w:val="both"/>
              <w:rPr>
                <w:sz w:val="22"/>
                <w:szCs w:val="22"/>
              </w:rPr>
            </w:pPr>
            <w:r w:rsidRPr="007B19B3">
              <w:rPr>
                <w:sz w:val="22"/>
                <w:szCs w:val="22"/>
              </w:rPr>
              <w:t xml:space="preserve">Apibrėžimas </w:t>
            </w:r>
          </w:p>
        </w:tc>
      </w:tr>
      <w:tr w:rsidR="007B19B3" w:rsidRPr="007B19B3" w14:paraId="2F8CDD83" w14:textId="77777777" w:rsidTr="00A467C5">
        <w:tc>
          <w:tcPr>
            <w:tcW w:w="846" w:type="dxa"/>
          </w:tcPr>
          <w:p w14:paraId="112512A9" w14:textId="77777777" w:rsidR="006B3C88" w:rsidRPr="007B19B3" w:rsidRDefault="006B3C88" w:rsidP="0023484C">
            <w:pPr>
              <w:keepLines w:val="0"/>
              <w:numPr>
                <w:ilvl w:val="0"/>
                <w:numId w:val="3"/>
              </w:numPr>
              <w:spacing w:after="120" w:line="240" w:lineRule="auto"/>
              <w:ind w:left="0" w:firstLine="0"/>
              <w:jc w:val="both"/>
              <w:rPr>
                <w:sz w:val="22"/>
                <w:szCs w:val="22"/>
              </w:rPr>
            </w:pPr>
          </w:p>
        </w:tc>
        <w:tc>
          <w:tcPr>
            <w:tcW w:w="2835" w:type="dxa"/>
          </w:tcPr>
          <w:p w14:paraId="5649907F" w14:textId="77777777" w:rsidR="006B3C88" w:rsidRPr="007B19B3" w:rsidRDefault="006B3C88" w:rsidP="00E255B5">
            <w:pPr>
              <w:spacing w:after="120" w:line="240" w:lineRule="auto"/>
              <w:ind w:left="0"/>
              <w:jc w:val="both"/>
              <w:rPr>
                <w:sz w:val="22"/>
                <w:szCs w:val="22"/>
              </w:rPr>
            </w:pPr>
            <w:r w:rsidRPr="007B19B3">
              <w:rPr>
                <w:sz w:val="22"/>
                <w:szCs w:val="22"/>
              </w:rPr>
              <w:t>Civilinis kodeksas</w:t>
            </w:r>
          </w:p>
        </w:tc>
        <w:tc>
          <w:tcPr>
            <w:tcW w:w="6095" w:type="dxa"/>
          </w:tcPr>
          <w:p w14:paraId="5F392D54" w14:textId="77777777" w:rsidR="006B3C88" w:rsidRPr="007B19B3" w:rsidRDefault="006B3C88" w:rsidP="00E255B5">
            <w:pPr>
              <w:spacing w:after="120" w:line="240" w:lineRule="auto"/>
              <w:ind w:left="0"/>
              <w:jc w:val="both"/>
              <w:rPr>
                <w:sz w:val="22"/>
                <w:szCs w:val="22"/>
              </w:rPr>
            </w:pPr>
            <w:r w:rsidRPr="007B19B3">
              <w:rPr>
                <w:sz w:val="22"/>
                <w:szCs w:val="22"/>
              </w:rPr>
              <w:t>Lietuvos Respublikos civilinis kodeksas;</w:t>
            </w:r>
          </w:p>
        </w:tc>
      </w:tr>
      <w:tr w:rsidR="007B19B3" w:rsidRPr="00703BF5" w14:paraId="6F2A9D53" w14:textId="77777777" w:rsidTr="00A467C5">
        <w:tc>
          <w:tcPr>
            <w:tcW w:w="846" w:type="dxa"/>
          </w:tcPr>
          <w:p w14:paraId="4A1AB6F1" w14:textId="77777777" w:rsidR="00315A4C" w:rsidRPr="007B19B3" w:rsidRDefault="00315A4C" w:rsidP="0023484C">
            <w:pPr>
              <w:numPr>
                <w:ilvl w:val="0"/>
                <w:numId w:val="3"/>
              </w:numPr>
              <w:spacing w:after="120" w:line="240" w:lineRule="auto"/>
              <w:ind w:left="0" w:firstLine="0"/>
              <w:jc w:val="both"/>
              <w:rPr>
                <w:sz w:val="22"/>
              </w:rPr>
            </w:pPr>
          </w:p>
        </w:tc>
        <w:tc>
          <w:tcPr>
            <w:tcW w:w="2835" w:type="dxa"/>
          </w:tcPr>
          <w:p w14:paraId="7DE918E8" w14:textId="77777777" w:rsidR="00315A4C" w:rsidRPr="007B19B3" w:rsidRDefault="00315A4C" w:rsidP="00E255B5">
            <w:pPr>
              <w:spacing w:after="120" w:line="240" w:lineRule="auto"/>
              <w:ind w:left="0"/>
              <w:jc w:val="both"/>
              <w:rPr>
                <w:sz w:val="22"/>
              </w:rPr>
            </w:pPr>
            <w:r w:rsidRPr="007B19B3">
              <w:rPr>
                <w:sz w:val="22"/>
              </w:rPr>
              <w:t>Galutinis pasiūlymas</w:t>
            </w:r>
          </w:p>
        </w:tc>
        <w:tc>
          <w:tcPr>
            <w:tcW w:w="6095" w:type="dxa"/>
          </w:tcPr>
          <w:p w14:paraId="726D88EB" w14:textId="77777777" w:rsidR="00315A4C" w:rsidRPr="007B19B3" w:rsidRDefault="00315A4C" w:rsidP="00E255B5">
            <w:pPr>
              <w:spacing w:after="120" w:line="240" w:lineRule="auto"/>
              <w:ind w:left="0"/>
              <w:jc w:val="both"/>
              <w:rPr>
                <w:sz w:val="22"/>
              </w:rPr>
            </w:pPr>
            <w:r w:rsidRPr="007B19B3">
              <w:rPr>
                <w:sz w:val="22"/>
              </w:rPr>
              <w:t>Derybų protokole su kiekvienu Tiekėju suderėtos sąlygos bei Tiekėjo pateikto Pasiūlymo sąlygos;</w:t>
            </w:r>
          </w:p>
        </w:tc>
      </w:tr>
      <w:tr w:rsidR="007B19B3" w:rsidRPr="00703BF5" w14:paraId="36EE37BC" w14:textId="77777777" w:rsidTr="00A467C5">
        <w:tc>
          <w:tcPr>
            <w:tcW w:w="846" w:type="dxa"/>
          </w:tcPr>
          <w:p w14:paraId="50E26007" w14:textId="77777777" w:rsidR="006B3C88" w:rsidRPr="007B19B3" w:rsidRDefault="006B3C88" w:rsidP="0023484C">
            <w:pPr>
              <w:keepLines w:val="0"/>
              <w:numPr>
                <w:ilvl w:val="0"/>
                <w:numId w:val="3"/>
              </w:numPr>
              <w:spacing w:after="120" w:line="240" w:lineRule="auto"/>
              <w:ind w:left="0" w:firstLine="0"/>
              <w:jc w:val="both"/>
              <w:rPr>
                <w:sz w:val="22"/>
                <w:szCs w:val="22"/>
              </w:rPr>
            </w:pPr>
          </w:p>
        </w:tc>
        <w:tc>
          <w:tcPr>
            <w:tcW w:w="2835" w:type="dxa"/>
          </w:tcPr>
          <w:p w14:paraId="178AD585" w14:textId="77777777" w:rsidR="006B3C88" w:rsidRPr="007B19B3" w:rsidRDefault="006B3C88" w:rsidP="00E255B5">
            <w:pPr>
              <w:spacing w:after="120" w:line="240" w:lineRule="auto"/>
              <w:ind w:left="0"/>
              <w:jc w:val="both"/>
              <w:rPr>
                <w:sz w:val="22"/>
                <w:szCs w:val="22"/>
              </w:rPr>
            </w:pPr>
            <w:r w:rsidRPr="007B19B3">
              <w:rPr>
                <w:sz w:val="22"/>
                <w:szCs w:val="22"/>
              </w:rPr>
              <w:t xml:space="preserve">Komisija </w:t>
            </w:r>
          </w:p>
        </w:tc>
        <w:tc>
          <w:tcPr>
            <w:tcW w:w="6095" w:type="dxa"/>
          </w:tcPr>
          <w:p w14:paraId="442E1526" w14:textId="77777777" w:rsidR="006B3C88" w:rsidRPr="007B19B3" w:rsidRDefault="006B3C88" w:rsidP="00E255B5">
            <w:pPr>
              <w:spacing w:after="120" w:line="240" w:lineRule="auto"/>
              <w:ind w:left="0"/>
              <w:jc w:val="both"/>
              <w:rPr>
                <w:sz w:val="22"/>
                <w:szCs w:val="22"/>
              </w:rPr>
            </w:pPr>
            <w:r w:rsidRPr="007B19B3">
              <w:rPr>
                <w:sz w:val="22"/>
                <w:szCs w:val="22"/>
              </w:rPr>
              <w:t>Pirkėjo direktoriaus įsakymu sudaryta viešojo pirkimo komisija;</w:t>
            </w:r>
          </w:p>
        </w:tc>
      </w:tr>
      <w:tr w:rsidR="007B19B3" w:rsidRPr="00703BF5" w14:paraId="00DC86E4" w14:textId="77777777" w:rsidTr="00A467C5">
        <w:tc>
          <w:tcPr>
            <w:tcW w:w="846" w:type="dxa"/>
          </w:tcPr>
          <w:p w14:paraId="6BDCF478" w14:textId="77777777" w:rsidR="006B3C88" w:rsidRPr="007B19B3" w:rsidRDefault="006B3C88" w:rsidP="0023484C">
            <w:pPr>
              <w:keepLines w:val="0"/>
              <w:numPr>
                <w:ilvl w:val="0"/>
                <w:numId w:val="3"/>
              </w:numPr>
              <w:spacing w:after="120" w:line="240" w:lineRule="auto"/>
              <w:ind w:left="0" w:firstLine="0"/>
              <w:jc w:val="both"/>
              <w:rPr>
                <w:sz w:val="22"/>
                <w:szCs w:val="22"/>
              </w:rPr>
            </w:pPr>
          </w:p>
        </w:tc>
        <w:tc>
          <w:tcPr>
            <w:tcW w:w="2835" w:type="dxa"/>
          </w:tcPr>
          <w:p w14:paraId="169BA33F" w14:textId="77777777" w:rsidR="006B3C88" w:rsidRPr="007B19B3" w:rsidRDefault="006B3C88" w:rsidP="00E255B5">
            <w:pPr>
              <w:spacing w:after="120" w:line="240" w:lineRule="auto"/>
              <w:ind w:left="0"/>
              <w:jc w:val="both"/>
              <w:rPr>
                <w:sz w:val="22"/>
                <w:szCs w:val="22"/>
              </w:rPr>
            </w:pPr>
            <w:r w:rsidRPr="007B19B3">
              <w:rPr>
                <w:sz w:val="22"/>
                <w:szCs w:val="22"/>
              </w:rPr>
              <w:t>Pasiūlymas</w:t>
            </w:r>
          </w:p>
        </w:tc>
        <w:tc>
          <w:tcPr>
            <w:tcW w:w="6095" w:type="dxa"/>
          </w:tcPr>
          <w:p w14:paraId="6BD260E8" w14:textId="70776D3D" w:rsidR="006B3C88" w:rsidRPr="007B19B3" w:rsidRDefault="006B3C88" w:rsidP="00E255B5">
            <w:pPr>
              <w:spacing w:after="120" w:line="240" w:lineRule="auto"/>
              <w:ind w:left="0"/>
              <w:jc w:val="both"/>
              <w:rPr>
                <w:sz w:val="22"/>
                <w:szCs w:val="22"/>
              </w:rPr>
            </w:pPr>
            <w:r w:rsidRPr="007B19B3">
              <w:rPr>
                <w:sz w:val="22"/>
                <w:szCs w:val="22"/>
              </w:rPr>
              <w:t xml:space="preserve">Tiekėjo pateiktų dokumentų, nurodytų </w:t>
            </w:r>
            <w:r w:rsidR="005E6579" w:rsidRPr="007B19B3">
              <w:rPr>
                <w:sz w:val="22"/>
                <w:szCs w:val="22"/>
              </w:rPr>
              <w:t>Pirkimo</w:t>
            </w:r>
            <w:r w:rsidRPr="007B19B3">
              <w:rPr>
                <w:sz w:val="22"/>
                <w:szCs w:val="22"/>
              </w:rPr>
              <w:t xml:space="preserve"> sąlygų </w:t>
            </w:r>
            <w:r w:rsidR="005E6579" w:rsidRPr="007B19B3">
              <w:fldChar w:fldCharType="begin"/>
            </w:r>
            <w:r w:rsidR="005E6579" w:rsidRPr="007B19B3">
              <w:rPr>
                <w:sz w:val="22"/>
                <w:szCs w:val="22"/>
              </w:rPr>
              <w:instrText xml:space="preserve"> REF _Ref490485926 \r \h </w:instrText>
            </w:r>
            <w:r w:rsidR="005E6579" w:rsidRPr="007B19B3">
              <w:fldChar w:fldCharType="separate"/>
            </w:r>
            <w:r w:rsidR="001C4CF8">
              <w:rPr>
                <w:sz w:val="22"/>
                <w:szCs w:val="22"/>
              </w:rPr>
              <w:t>V</w:t>
            </w:r>
            <w:r w:rsidR="005E6579" w:rsidRPr="007B19B3">
              <w:fldChar w:fldCharType="end"/>
            </w:r>
            <w:r w:rsidRPr="007B19B3">
              <w:rPr>
                <w:sz w:val="22"/>
                <w:szCs w:val="22"/>
              </w:rPr>
              <w:t xml:space="preserve"> skyriuje, visuma;</w:t>
            </w:r>
          </w:p>
        </w:tc>
      </w:tr>
      <w:tr w:rsidR="007B19B3" w:rsidRPr="00703BF5" w14:paraId="4FB1695D" w14:textId="77777777" w:rsidTr="00A467C5">
        <w:tc>
          <w:tcPr>
            <w:tcW w:w="846" w:type="dxa"/>
          </w:tcPr>
          <w:p w14:paraId="272F8DCE" w14:textId="77777777" w:rsidR="006B3C88" w:rsidRPr="007B19B3" w:rsidRDefault="006B3C88" w:rsidP="0023484C">
            <w:pPr>
              <w:keepLines w:val="0"/>
              <w:numPr>
                <w:ilvl w:val="0"/>
                <w:numId w:val="3"/>
              </w:numPr>
              <w:spacing w:after="120" w:line="240" w:lineRule="auto"/>
              <w:ind w:left="0" w:firstLine="0"/>
              <w:jc w:val="both"/>
              <w:rPr>
                <w:sz w:val="22"/>
                <w:szCs w:val="22"/>
              </w:rPr>
            </w:pPr>
          </w:p>
        </w:tc>
        <w:tc>
          <w:tcPr>
            <w:tcW w:w="2835" w:type="dxa"/>
          </w:tcPr>
          <w:p w14:paraId="665FDB6C" w14:textId="77777777" w:rsidR="006B3C88" w:rsidRPr="007B19B3" w:rsidRDefault="006B3C88" w:rsidP="00E255B5">
            <w:pPr>
              <w:spacing w:after="120" w:line="240" w:lineRule="auto"/>
              <w:ind w:left="0"/>
              <w:jc w:val="both"/>
              <w:rPr>
                <w:sz w:val="22"/>
                <w:szCs w:val="22"/>
              </w:rPr>
            </w:pPr>
            <w:r w:rsidRPr="007B19B3">
              <w:rPr>
                <w:sz w:val="22"/>
                <w:szCs w:val="22"/>
              </w:rPr>
              <w:t>Pirkėjas</w:t>
            </w:r>
          </w:p>
        </w:tc>
        <w:tc>
          <w:tcPr>
            <w:tcW w:w="6095" w:type="dxa"/>
          </w:tcPr>
          <w:p w14:paraId="06719D6F" w14:textId="366E65F7" w:rsidR="006B3C88" w:rsidRPr="007B19B3" w:rsidRDefault="006B3C88" w:rsidP="0011375D">
            <w:pPr>
              <w:spacing w:after="120" w:line="240" w:lineRule="auto"/>
              <w:ind w:left="0"/>
              <w:jc w:val="both"/>
              <w:rPr>
                <w:sz w:val="22"/>
                <w:szCs w:val="22"/>
              </w:rPr>
            </w:pPr>
            <w:r w:rsidRPr="007B19B3">
              <w:rPr>
                <w:bCs/>
                <w:sz w:val="22"/>
                <w:szCs w:val="22"/>
              </w:rPr>
              <w:t>UAB "Universalūs medžio produktai", įmonės kodas: 183127592, PVM mokėtojo kodas LT831275917, adresas</w:t>
            </w:r>
            <w:r w:rsidR="0011375D" w:rsidRPr="007B19B3">
              <w:rPr>
                <w:bCs/>
                <w:sz w:val="22"/>
                <w:szCs w:val="22"/>
              </w:rPr>
              <w:t>: Molėtų kel.</w:t>
            </w:r>
            <w:r w:rsidR="007A79C5" w:rsidRPr="007B19B3">
              <w:rPr>
                <w:bCs/>
                <w:sz w:val="22"/>
                <w:szCs w:val="22"/>
              </w:rPr>
              <w:t xml:space="preserve"> </w:t>
            </w:r>
            <w:r w:rsidR="0011375D" w:rsidRPr="007B19B3">
              <w:rPr>
                <w:bCs/>
                <w:sz w:val="22"/>
                <w:szCs w:val="22"/>
              </w:rPr>
              <w:t>27, Antakalnio</w:t>
            </w:r>
            <w:r w:rsidRPr="007B19B3">
              <w:rPr>
                <w:bCs/>
                <w:sz w:val="22"/>
                <w:szCs w:val="22"/>
              </w:rPr>
              <w:t xml:space="preserve"> II</w:t>
            </w:r>
            <w:r w:rsidR="0011375D" w:rsidRPr="007B19B3">
              <w:rPr>
                <w:bCs/>
                <w:sz w:val="22"/>
                <w:szCs w:val="22"/>
              </w:rPr>
              <w:t xml:space="preserve"> k.</w:t>
            </w:r>
            <w:r w:rsidRPr="007B19B3">
              <w:rPr>
                <w:bCs/>
                <w:sz w:val="22"/>
                <w:szCs w:val="22"/>
              </w:rPr>
              <w:t>, LT-</w:t>
            </w:r>
            <w:r w:rsidR="0011375D" w:rsidRPr="007B19B3">
              <w:rPr>
                <w:bCs/>
                <w:sz w:val="22"/>
                <w:szCs w:val="22"/>
              </w:rPr>
              <w:t>,</w:t>
            </w:r>
            <w:r w:rsidRPr="007B19B3">
              <w:rPr>
                <w:bCs/>
                <w:sz w:val="22"/>
                <w:szCs w:val="22"/>
              </w:rPr>
              <w:t xml:space="preserve"> Ukmergės r.</w:t>
            </w:r>
            <w:r w:rsidR="0011375D" w:rsidRPr="007B19B3">
              <w:rPr>
                <w:bCs/>
                <w:sz w:val="22"/>
                <w:szCs w:val="22"/>
              </w:rPr>
              <w:t>sav.</w:t>
            </w:r>
            <w:r w:rsidRPr="007B19B3">
              <w:rPr>
                <w:sz w:val="22"/>
                <w:szCs w:val="22"/>
              </w:rPr>
              <w:t>;</w:t>
            </w:r>
          </w:p>
        </w:tc>
      </w:tr>
      <w:tr w:rsidR="007B19B3" w:rsidRPr="00703BF5" w14:paraId="2BFDCE17" w14:textId="77777777" w:rsidTr="00A467C5">
        <w:tc>
          <w:tcPr>
            <w:tcW w:w="846" w:type="dxa"/>
          </w:tcPr>
          <w:p w14:paraId="6423FDE8" w14:textId="77777777" w:rsidR="006B3C88" w:rsidRPr="007B19B3" w:rsidRDefault="006B3C88" w:rsidP="0023484C">
            <w:pPr>
              <w:keepLines w:val="0"/>
              <w:numPr>
                <w:ilvl w:val="0"/>
                <w:numId w:val="3"/>
              </w:numPr>
              <w:spacing w:after="120" w:line="240" w:lineRule="auto"/>
              <w:ind w:left="0" w:firstLine="0"/>
              <w:jc w:val="both"/>
              <w:rPr>
                <w:sz w:val="22"/>
                <w:szCs w:val="22"/>
              </w:rPr>
            </w:pPr>
          </w:p>
        </w:tc>
        <w:tc>
          <w:tcPr>
            <w:tcW w:w="2835" w:type="dxa"/>
          </w:tcPr>
          <w:p w14:paraId="53D0A76A" w14:textId="77777777" w:rsidR="006B3C88" w:rsidRPr="007B19B3" w:rsidRDefault="006B3C88" w:rsidP="00E255B5">
            <w:pPr>
              <w:spacing w:after="120" w:line="240" w:lineRule="auto"/>
              <w:ind w:left="0"/>
              <w:jc w:val="both"/>
              <w:rPr>
                <w:sz w:val="22"/>
                <w:szCs w:val="22"/>
              </w:rPr>
            </w:pPr>
            <w:r w:rsidRPr="007B19B3">
              <w:rPr>
                <w:sz w:val="22"/>
                <w:szCs w:val="22"/>
              </w:rPr>
              <w:t xml:space="preserve">Pirkimas </w:t>
            </w:r>
          </w:p>
        </w:tc>
        <w:tc>
          <w:tcPr>
            <w:tcW w:w="6095" w:type="dxa"/>
          </w:tcPr>
          <w:p w14:paraId="06B36A33" w14:textId="427DBF75" w:rsidR="006B3C88" w:rsidRPr="007B19B3" w:rsidRDefault="006B3C88" w:rsidP="005A4CA1">
            <w:pPr>
              <w:spacing w:after="120" w:line="240" w:lineRule="auto"/>
              <w:ind w:left="0"/>
              <w:jc w:val="both"/>
              <w:rPr>
                <w:sz w:val="22"/>
                <w:szCs w:val="22"/>
              </w:rPr>
            </w:pPr>
            <w:r w:rsidRPr="007B19B3">
              <w:rPr>
                <w:sz w:val="22"/>
                <w:szCs w:val="22"/>
              </w:rPr>
              <w:t>Pirkėjo vykdomos „</w:t>
            </w:r>
            <w:r w:rsidR="00D20898" w:rsidRPr="007B19B3">
              <w:rPr>
                <w:sz w:val="22"/>
                <w:szCs w:val="22"/>
              </w:rPr>
              <w:t>2</w:t>
            </w:r>
            <w:r w:rsidR="008A779D" w:rsidRPr="007B19B3">
              <w:rPr>
                <w:sz w:val="22"/>
                <w:szCs w:val="22"/>
              </w:rPr>
              <w:t xml:space="preserve"> </w:t>
            </w:r>
            <w:r w:rsidR="00D20898" w:rsidRPr="007B19B3">
              <w:rPr>
                <w:sz w:val="22"/>
                <w:szCs w:val="22"/>
              </w:rPr>
              <w:t>x</w:t>
            </w:r>
            <w:r w:rsidR="008A779D" w:rsidRPr="007B19B3">
              <w:rPr>
                <w:sz w:val="22"/>
                <w:szCs w:val="22"/>
              </w:rPr>
              <w:t xml:space="preserve"> </w:t>
            </w:r>
            <w:r w:rsidR="00D20898" w:rsidRPr="007B19B3">
              <w:rPr>
                <w:bCs/>
                <w:sz w:val="22"/>
                <w:szCs w:val="22"/>
              </w:rPr>
              <w:t>1</w:t>
            </w:r>
            <w:r w:rsidR="005E6579" w:rsidRPr="007B19B3">
              <w:rPr>
                <w:bCs/>
                <w:sz w:val="22"/>
                <w:szCs w:val="22"/>
              </w:rPr>
              <w:t>,</w:t>
            </w:r>
            <w:r w:rsidR="00D20898" w:rsidRPr="007B19B3">
              <w:rPr>
                <w:bCs/>
                <w:sz w:val="22"/>
                <w:szCs w:val="22"/>
              </w:rPr>
              <w:t>1 MW galios pilnai automatizuotų biokuro katilų</w:t>
            </w:r>
            <w:r w:rsidR="005E6579" w:rsidRPr="007B19B3">
              <w:rPr>
                <w:bCs/>
                <w:sz w:val="22"/>
                <w:szCs w:val="22"/>
              </w:rPr>
              <w:t xml:space="preserve"> </w:t>
            </w:r>
            <w:r w:rsidR="001A27C6" w:rsidRPr="007B19B3">
              <w:rPr>
                <w:bCs/>
                <w:sz w:val="22"/>
                <w:szCs w:val="22"/>
              </w:rPr>
              <w:t xml:space="preserve">su </w:t>
            </w:r>
            <w:r w:rsidR="00D20898" w:rsidRPr="007B19B3">
              <w:rPr>
                <w:bCs/>
                <w:sz w:val="22"/>
                <w:szCs w:val="22"/>
              </w:rPr>
              <w:t>ekonomaizeriais</w:t>
            </w:r>
            <w:r w:rsidR="007A79C5" w:rsidRPr="007B19B3">
              <w:rPr>
                <w:bCs/>
                <w:sz w:val="22"/>
                <w:szCs w:val="22"/>
              </w:rPr>
              <w:t xml:space="preserve"> </w:t>
            </w:r>
            <w:r w:rsidR="005E6579" w:rsidRPr="007B19B3">
              <w:rPr>
                <w:bCs/>
                <w:sz w:val="22"/>
                <w:szCs w:val="22"/>
              </w:rPr>
              <w:t>įdiegimas UAB „Universalūs medžio produktai“ katilinėje</w:t>
            </w:r>
            <w:r w:rsidRPr="007B19B3">
              <w:rPr>
                <w:bCs/>
                <w:sz w:val="22"/>
                <w:szCs w:val="22"/>
              </w:rPr>
              <w:t xml:space="preserve">“ </w:t>
            </w:r>
            <w:r w:rsidR="005A4CA1" w:rsidRPr="007B19B3">
              <w:rPr>
                <w:sz w:val="22"/>
                <w:szCs w:val="22"/>
              </w:rPr>
              <w:t>pirkimo sąlygos,</w:t>
            </w:r>
            <w:r w:rsidRPr="007B19B3">
              <w:rPr>
                <w:sz w:val="22"/>
                <w:szCs w:val="22"/>
              </w:rPr>
              <w:t xml:space="preserve"> kurios paskelbtos </w:t>
            </w:r>
            <w:r w:rsidR="00A467C5" w:rsidRPr="007B19B3">
              <w:rPr>
                <w:bCs/>
                <w:sz w:val="22"/>
                <w:szCs w:val="22"/>
              </w:rPr>
              <w:t xml:space="preserve">Europos Sąjungos struktūrinės paramos svetainėje </w:t>
            </w:r>
            <w:hyperlink r:id="rId9" w:history="1">
              <w:r w:rsidR="00A467C5" w:rsidRPr="007B19B3">
                <w:rPr>
                  <w:rStyle w:val="Hyperlink"/>
                  <w:color w:val="auto"/>
                  <w:sz w:val="22"/>
                  <w:szCs w:val="22"/>
                </w:rPr>
                <w:t>www.esinvesticijos.lt</w:t>
              </w:r>
            </w:hyperlink>
            <w:r w:rsidRPr="007B19B3">
              <w:rPr>
                <w:sz w:val="22"/>
                <w:szCs w:val="22"/>
              </w:rPr>
              <w:t>;</w:t>
            </w:r>
          </w:p>
        </w:tc>
      </w:tr>
      <w:tr w:rsidR="007B19B3" w:rsidRPr="00703BF5" w14:paraId="6803ECEB" w14:textId="77777777" w:rsidTr="00A467C5">
        <w:tc>
          <w:tcPr>
            <w:tcW w:w="846" w:type="dxa"/>
          </w:tcPr>
          <w:p w14:paraId="42D81E99" w14:textId="77777777" w:rsidR="006B3C88" w:rsidRPr="007B19B3" w:rsidRDefault="006B3C88" w:rsidP="0023484C">
            <w:pPr>
              <w:keepLines w:val="0"/>
              <w:numPr>
                <w:ilvl w:val="0"/>
                <w:numId w:val="3"/>
              </w:numPr>
              <w:spacing w:after="120" w:line="240" w:lineRule="auto"/>
              <w:ind w:left="0" w:firstLine="0"/>
              <w:jc w:val="both"/>
              <w:rPr>
                <w:sz w:val="22"/>
                <w:szCs w:val="22"/>
              </w:rPr>
            </w:pPr>
          </w:p>
        </w:tc>
        <w:tc>
          <w:tcPr>
            <w:tcW w:w="2835" w:type="dxa"/>
          </w:tcPr>
          <w:p w14:paraId="781AB00A" w14:textId="77777777" w:rsidR="006B3C88" w:rsidRPr="007B19B3" w:rsidRDefault="006B3C88" w:rsidP="00E255B5">
            <w:pPr>
              <w:spacing w:after="120" w:line="240" w:lineRule="auto"/>
              <w:ind w:left="0"/>
              <w:jc w:val="both"/>
              <w:rPr>
                <w:sz w:val="22"/>
                <w:szCs w:val="22"/>
              </w:rPr>
            </w:pPr>
            <w:r w:rsidRPr="007B19B3">
              <w:rPr>
                <w:sz w:val="22"/>
                <w:szCs w:val="22"/>
              </w:rPr>
              <w:t>Pirkimo dokumentai</w:t>
            </w:r>
          </w:p>
        </w:tc>
        <w:tc>
          <w:tcPr>
            <w:tcW w:w="6095" w:type="dxa"/>
          </w:tcPr>
          <w:p w14:paraId="32E07562" w14:textId="77777777" w:rsidR="006B3C88" w:rsidRPr="007B19B3" w:rsidRDefault="006B3C88" w:rsidP="00E255B5">
            <w:pPr>
              <w:spacing w:after="120" w:line="240" w:lineRule="auto"/>
              <w:ind w:left="0"/>
              <w:jc w:val="both"/>
              <w:rPr>
                <w:sz w:val="22"/>
                <w:szCs w:val="22"/>
              </w:rPr>
            </w:pPr>
            <w:r w:rsidRPr="007B19B3">
              <w:rPr>
                <w:sz w:val="22"/>
                <w:szCs w:val="22"/>
              </w:rPr>
              <w:t>Pirkimo sąlygos, Skelbimas, Pirkimo sąlygų paaiškinimai ir patikslinimai;</w:t>
            </w:r>
          </w:p>
        </w:tc>
      </w:tr>
      <w:tr w:rsidR="007B19B3" w:rsidRPr="00703BF5" w14:paraId="16EBB471" w14:textId="77777777" w:rsidTr="00A467C5">
        <w:tc>
          <w:tcPr>
            <w:tcW w:w="846" w:type="dxa"/>
          </w:tcPr>
          <w:p w14:paraId="79A4D5AC" w14:textId="77777777" w:rsidR="006B3C88" w:rsidRPr="007B19B3" w:rsidRDefault="006B3C88" w:rsidP="0023484C">
            <w:pPr>
              <w:keepLines w:val="0"/>
              <w:numPr>
                <w:ilvl w:val="0"/>
                <w:numId w:val="3"/>
              </w:numPr>
              <w:spacing w:after="120" w:line="240" w:lineRule="auto"/>
              <w:ind w:left="0" w:firstLine="0"/>
              <w:jc w:val="both"/>
              <w:rPr>
                <w:sz w:val="22"/>
                <w:szCs w:val="22"/>
              </w:rPr>
            </w:pPr>
          </w:p>
        </w:tc>
        <w:tc>
          <w:tcPr>
            <w:tcW w:w="2835" w:type="dxa"/>
          </w:tcPr>
          <w:p w14:paraId="43A633AD" w14:textId="77777777" w:rsidR="006B3C88" w:rsidRPr="007B19B3" w:rsidRDefault="006B3C88" w:rsidP="00E255B5">
            <w:pPr>
              <w:spacing w:after="120" w:line="240" w:lineRule="auto"/>
              <w:ind w:left="0"/>
              <w:jc w:val="both"/>
              <w:rPr>
                <w:sz w:val="22"/>
                <w:szCs w:val="22"/>
              </w:rPr>
            </w:pPr>
            <w:r w:rsidRPr="007B19B3">
              <w:rPr>
                <w:sz w:val="22"/>
                <w:szCs w:val="22"/>
              </w:rPr>
              <w:t>Pirkimo objektas</w:t>
            </w:r>
          </w:p>
        </w:tc>
        <w:tc>
          <w:tcPr>
            <w:tcW w:w="6095" w:type="dxa"/>
          </w:tcPr>
          <w:p w14:paraId="5A1947FE" w14:textId="576B31ED" w:rsidR="006B3C88" w:rsidRPr="007B19B3" w:rsidRDefault="00A467C5" w:rsidP="00E255B5">
            <w:pPr>
              <w:spacing w:after="120" w:line="240" w:lineRule="auto"/>
              <w:ind w:left="0"/>
              <w:jc w:val="both"/>
              <w:rPr>
                <w:sz w:val="22"/>
                <w:szCs w:val="22"/>
              </w:rPr>
            </w:pPr>
            <w:r w:rsidRPr="007B19B3">
              <w:rPr>
                <w:sz w:val="22"/>
                <w:szCs w:val="22"/>
              </w:rPr>
              <w:t xml:space="preserve">Pirkėjo </w:t>
            </w:r>
            <w:r w:rsidR="00130032" w:rsidRPr="007B19B3">
              <w:rPr>
                <w:sz w:val="22"/>
                <w:szCs w:val="22"/>
              </w:rPr>
              <w:t>įsigyjamu</w:t>
            </w:r>
            <w:r w:rsidRPr="007B19B3">
              <w:rPr>
                <w:bCs/>
                <w:sz w:val="22"/>
                <w:szCs w:val="22"/>
              </w:rPr>
              <w:t xml:space="preserve"> </w:t>
            </w:r>
            <w:r w:rsidR="00130032" w:rsidRPr="007B19B3">
              <w:rPr>
                <w:bCs/>
                <w:sz w:val="22"/>
                <w:szCs w:val="22"/>
              </w:rPr>
              <w:t xml:space="preserve">2 x 1,1 </w:t>
            </w:r>
            <w:r w:rsidR="00270B44" w:rsidRPr="007B19B3">
              <w:rPr>
                <w:bCs/>
                <w:sz w:val="22"/>
                <w:szCs w:val="22"/>
              </w:rPr>
              <w:t>biokuro</w:t>
            </w:r>
            <w:r w:rsidR="007A79C5" w:rsidRPr="007B19B3">
              <w:rPr>
                <w:bCs/>
                <w:sz w:val="22"/>
                <w:szCs w:val="22"/>
              </w:rPr>
              <w:t xml:space="preserve"> katilų </w:t>
            </w:r>
            <w:r w:rsidR="00270B44" w:rsidRPr="007B19B3">
              <w:rPr>
                <w:bCs/>
                <w:sz w:val="22"/>
                <w:szCs w:val="22"/>
              </w:rPr>
              <w:t>įranga bei su jų</w:t>
            </w:r>
            <w:r w:rsidRPr="007B19B3">
              <w:rPr>
                <w:bCs/>
                <w:sz w:val="22"/>
                <w:szCs w:val="22"/>
              </w:rPr>
              <w:t xml:space="preserve"> montavimu</w:t>
            </w:r>
            <w:r w:rsidR="005E6579" w:rsidRPr="007B19B3">
              <w:rPr>
                <w:bCs/>
                <w:sz w:val="22"/>
                <w:szCs w:val="22"/>
              </w:rPr>
              <w:t>/ įdiegimu</w:t>
            </w:r>
            <w:r w:rsidRPr="007B19B3">
              <w:rPr>
                <w:bCs/>
                <w:sz w:val="22"/>
                <w:szCs w:val="22"/>
              </w:rPr>
              <w:t xml:space="preserve"> susijusios paslaugos ir darbai;</w:t>
            </w:r>
          </w:p>
        </w:tc>
      </w:tr>
      <w:tr w:rsidR="007B19B3" w:rsidRPr="00703BF5" w14:paraId="5B1A440D" w14:textId="77777777" w:rsidTr="00A467C5">
        <w:tc>
          <w:tcPr>
            <w:tcW w:w="846" w:type="dxa"/>
          </w:tcPr>
          <w:p w14:paraId="6B760C5E" w14:textId="77777777" w:rsidR="006B3C88" w:rsidRPr="007B19B3" w:rsidRDefault="006B3C88" w:rsidP="0023484C">
            <w:pPr>
              <w:keepLines w:val="0"/>
              <w:numPr>
                <w:ilvl w:val="0"/>
                <w:numId w:val="3"/>
              </w:numPr>
              <w:spacing w:after="120" w:line="240" w:lineRule="auto"/>
              <w:ind w:left="0" w:firstLine="0"/>
              <w:jc w:val="both"/>
              <w:rPr>
                <w:sz w:val="22"/>
                <w:szCs w:val="22"/>
              </w:rPr>
            </w:pPr>
          </w:p>
        </w:tc>
        <w:tc>
          <w:tcPr>
            <w:tcW w:w="2835" w:type="dxa"/>
          </w:tcPr>
          <w:p w14:paraId="2AC570A1" w14:textId="77777777" w:rsidR="006B3C88" w:rsidRPr="007B19B3" w:rsidRDefault="006B3C88" w:rsidP="00E255B5">
            <w:pPr>
              <w:spacing w:after="120" w:line="240" w:lineRule="auto"/>
              <w:ind w:left="0"/>
              <w:jc w:val="both"/>
              <w:rPr>
                <w:sz w:val="22"/>
                <w:szCs w:val="22"/>
              </w:rPr>
            </w:pPr>
            <w:r w:rsidRPr="007B19B3">
              <w:rPr>
                <w:sz w:val="22"/>
                <w:szCs w:val="22"/>
              </w:rPr>
              <w:t>Skelbimas</w:t>
            </w:r>
          </w:p>
        </w:tc>
        <w:tc>
          <w:tcPr>
            <w:tcW w:w="6095" w:type="dxa"/>
          </w:tcPr>
          <w:p w14:paraId="737E9B57" w14:textId="78BBA6B7" w:rsidR="006B3C88" w:rsidRPr="007B19B3" w:rsidRDefault="00A467C5" w:rsidP="00E255B5">
            <w:pPr>
              <w:spacing w:after="120" w:line="240" w:lineRule="auto"/>
              <w:ind w:left="0"/>
              <w:jc w:val="both"/>
              <w:rPr>
                <w:sz w:val="22"/>
                <w:szCs w:val="22"/>
              </w:rPr>
            </w:pPr>
            <w:r w:rsidRPr="007B19B3">
              <w:rPr>
                <w:bCs/>
                <w:sz w:val="22"/>
                <w:szCs w:val="22"/>
              </w:rPr>
              <w:t xml:space="preserve">Europos Sąjungos struktūrinės paramos svetainėje </w:t>
            </w:r>
            <w:hyperlink r:id="rId10" w:history="1">
              <w:r w:rsidRPr="007B19B3">
                <w:rPr>
                  <w:rStyle w:val="Hyperlink"/>
                  <w:color w:val="auto"/>
                  <w:sz w:val="22"/>
                  <w:szCs w:val="22"/>
                </w:rPr>
                <w:t>www.esinvesticijos.lt</w:t>
              </w:r>
            </w:hyperlink>
            <w:r w:rsidRPr="007B19B3">
              <w:rPr>
                <w:sz w:val="22"/>
                <w:szCs w:val="22"/>
              </w:rPr>
              <w:t xml:space="preserve"> </w:t>
            </w:r>
            <w:r w:rsidR="006B3C88" w:rsidRPr="007B19B3">
              <w:rPr>
                <w:sz w:val="22"/>
                <w:szCs w:val="22"/>
              </w:rPr>
              <w:t>pateiktas skelbimas apie Pirkimo vykdymą bei informaciniai pranešimai apie Pirkimo sąlygų paaiškinimus ir patikslinimus;</w:t>
            </w:r>
          </w:p>
        </w:tc>
      </w:tr>
      <w:tr w:rsidR="007B19B3" w:rsidRPr="007B19B3" w14:paraId="5E81AFE3" w14:textId="77777777" w:rsidTr="00A467C5">
        <w:tc>
          <w:tcPr>
            <w:tcW w:w="846" w:type="dxa"/>
          </w:tcPr>
          <w:p w14:paraId="19B192D9" w14:textId="77777777" w:rsidR="006B3C88" w:rsidRPr="007B19B3" w:rsidRDefault="006B3C88" w:rsidP="0023484C">
            <w:pPr>
              <w:keepLines w:val="0"/>
              <w:numPr>
                <w:ilvl w:val="0"/>
                <w:numId w:val="3"/>
              </w:numPr>
              <w:spacing w:after="120" w:line="240" w:lineRule="auto"/>
              <w:ind w:left="0" w:firstLine="0"/>
              <w:jc w:val="both"/>
              <w:rPr>
                <w:sz w:val="22"/>
                <w:szCs w:val="22"/>
              </w:rPr>
            </w:pPr>
          </w:p>
        </w:tc>
        <w:tc>
          <w:tcPr>
            <w:tcW w:w="2835" w:type="dxa"/>
          </w:tcPr>
          <w:p w14:paraId="4C5B466E" w14:textId="77777777" w:rsidR="006B3C88" w:rsidRPr="007B19B3" w:rsidRDefault="006B3C88" w:rsidP="00E255B5">
            <w:pPr>
              <w:spacing w:after="120" w:line="240" w:lineRule="auto"/>
              <w:ind w:left="0"/>
              <w:jc w:val="both"/>
              <w:rPr>
                <w:sz w:val="22"/>
                <w:szCs w:val="22"/>
              </w:rPr>
            </w:pPr>
            <w:r w:rsidRPr="007B19B3">
              <w:rPr>
                <w:sz w:val="22"/>
                <w:szCs w:val="22"/>
              </w:rPr>
              <w:t>Subrangovas</w:t>
            </w:r>
          </w:p>
        </w:tc>
        <w:tc>
          <w:tcPr>
            <w:tcW w:w="6095" w:type="dxa"/>
          </w:tcPr>
          <w:p w14:paraId="64A9BB42" w14:textId="77777777" w:rsidR="006B3C88" w:rsidRPr="007B19B3" w:rsidRDefault="00A467C5" w:rsidP="00E255B5">
            <w:pPr>
              <w:spacing w:after="120" w:line="240" w:lineRule="auto"/>
              <w:ind w:left="0"/>
              <w:jc w:val="both"/>
              <w:rPr>
                <w:sz w:val="22"/>
                <w:szCs w:val="22"/>
              </w:rPr>
            </w:pPr>
            <w:r w:rsidRPr="007B19B3">
              <w:rPr>
                <w:sz w:val="22"/>
                <w:szCs w:val="22"/>
              </w:rPr>
              <w:t>Tiekėjo</w:t>
            </w:r>
            <w:r w:rsidR="006B3C88" w:rsidRPr="007B19B3">
              <w:rPr>
                <w:sz w:val="22"/>
                <w:szCs w:val="22"/>
              </w:rPr>
              <w:t xml:space="preserve"> Sutarties vykdymui planuojamas pasitelkti subrangovas, subtiekėjas ar subteikėjas, kuris atliks darbus, tieks prekes ir (ar) teiks paslaugas;</w:t>
            </w:r>
          </w:p>
        </w:tc>
      </w:tr>
      <w:tr w:rsidR="007B19B3" w:rsidRPr="007B19B3" w14:paraId="1F1CFA88" w14:textId="77777777" w:rsidTr="00A467C5">
        <w:tc>
          <w:tcPr>
            <w:tcW w:w="846" w:type="dxa"/>
          </w:tcPr>
          <w:p w14:paraId="30457A4C" w14:textId="77777777" w:rsidR="006B3C88" w:rsidRPr="007B19B3" w:rsidRDefault="006B3C88" w:rsidP="0023484C">
            <w:pPr>
              <w:keepLines w:val="0"/>
              <w:numPr>
                <w:ilvl w:val="0"/>
                <w:numId w:val="3"/>
              </w:numPr>
              <w:spacing w:after="120" w:line="240" w:lineRule="auto"/>
              <w:ind w:left="0" w:firstLine="0"/>
              <w:jc w:val="both"/>
              <w:rPr>
                <w:sz w:val="22"/>
                <w:szCs w:val="22"/>
              </w:rPr>
            </w:pPr>
          </w:p>
        </w:tc>
        <w:tc>
          <w:tcPr>
            <w:tcW w:w="2835" w:type="dxa"/>
          </w:tcPr>
          <w:p w14:paraId="74717F7C" w14:textId="77777777" w:rsidR="006B3C88" w:rsidRPr="007B19B3" w:rsidRDefault="006B3C88" w:rsidP="00E255B5">
            <w:pPr>
              <w:spacing w:after="120" w:line="240" w:lineRule="auto"/>
              <w:ind w:left="0"/>
              <w:jc w:val="both"/>
              <w:rPr>
                <w:sz w:val="22"/>
                <w:szCs w:val="22"/>
              </w:rPr>
            </w:pPr>
            <w:r w:rsidRPr="007B19B3">
              <w:rPr>
                <w:sz w:val="22"/>
                <w:szCs w:val="22"/>
              </w:rPr>
              <w:t>Sutartis</w:t>
            </w:r>
          </w:p>
        </w:tc>
        <w:tc>
          <w:tcPr>
            <w:tcW w:w="6095" w:type="dxa"/>
          </w:tcPr>
          <w:p w14:paraId="4134BBFF" w14:textId="77777777" w:rsidR="006B3C88" w:rsidRPr="007B19B3" w:rsidRDefault="006B3C88" w:rsidP="00E255B5">
            <w:pPr>
              <w:spacing w:after="120" w:line="240" w:lineRule="auto"/>
              <w:ind w:left="0"/>
              <w:jc w:val="both"/>
              <w:rPr>
                <w:sz w:val="22"/>
                <w:szCs w:val="22"/>
              </w:rPr>
            </w:pPr>
            <w:r w:rsidRPr="007B19B3">
              <w:rPr>
                <w:sz w:val="22"/>
                <w:szCs w:val="22"/>
              </w:rPr>
              <w:t xml:space="preserve">Sutartis tarp </w:t>
            </w:r>
            <w:r w:rsidR="00A467C5" w:rsidRPr="007B19B3">
              <w:rPr>
                <w:sz w:val="22"/>
                <w:szCs w:val="22"/>
              </w:rPr>
              <w:t>Pirkėjo ir Tiekėjo, kuri pateikiama P</w:t>
            </w:r>
            <w:r w:rsidRPr="007B19B3">
              <w:rPr>
                <w:sz w:val="22"/>
                <w:szCs w:val="22"/>
              </w:rPr>
              <w:t xml:space="preserve">irkimo sąlygų </w:t>
            </w:r>
            <w:r w:rsidR="00B35D92" w:rsidRPr="007B19B3">
              <w:rPr>
                <w:sz w:val="22"/>
                <w:szCs w:val="22"/>
              </w:rPr>
              <w:t>3</w:t>
            </w:r>
            <w:r w:rsidRPr="007B19B3">
              <w:rPr>
                <w:sz w:val="22"/>
                <w:szCs w:val="22"/>
              </w:rPr>
              <w:t xml:space="preserve"> priede;</w:t>
            </w:r>
          </w:p>
        </w:tc>
      </w:tr>
      <w:tr w:rsidR="007B19B3" w:rsidRPr="007B19B3" w14:paraId="189370F3" w14:textId="77777777" w:rsidTr="00A467C5">
        <w:tc>
          <w:tcPr>
            <w:tcW w:w="846" w:type="dxa"/>
          </w:tcPr>
          <w:p w14:paraId="35C40587" w14:textId="77777777" w:rsidR="00A467C5" w:rsidRPr="007B19B3" w:rsidRDefault="00A467C5" w:rsidP="0023484C">
            <w:pPr>
              <w:keepLines w:val="0"/>
              <w:numPr>
                <w:ilvl w:val="0"/>
                <w:numId w:val="3"/>
              </w:numPr>
              <w:spacing w:after="120" w:line="240" w:lineRule="auto"/>
              <w:ind w:left="0" w:firstLine="0"/>
              <w:jc w:val="both"/>
              <w:rPr>
                <w:sz w:val="22"/>
                <w:szCs w:val="22"/>
              </w:rPr>
            </w:pPr>
          </w:p>
        </w:tc>
        <w:tc>
          <w:tcPr>
            <w:tcW w:w="2835" w:type="dxa"/>
          </w:tcPr>
          <w:p w14:paraId="3C14E8E1" w14:textId="77777777" w:rsidR="00A467C5" w:rsidRPr="007B19B3" w:rsidRDefault="00A467C5" w:rsidP="00E255B5">
            <w:pPr>
              <w:keepLines w:val="0"/>
              <w:spacing w:after="120" w:line="240" w:lineRule="auto"/>
              <w:ind w:left="0"/>
              <w:jc w:val="both"/>
              <w:rPr>
                <w:sz w:val="22"/>
                <w:szCs w:val="22"/>
              </w:rPr>
            </w:pPr>
            <w:r w:rsidRPr="007B19B3">
              <w:rPr>
                <w:sz w:val="22"/>
                <w:szCs w:val="22"/>
              </w:rPr>
              <w:t>Taisyklės</w:t>
            </w:r>
          </w:p>
        </w:tc>
        <w:tc>
          <w:tcPr>
            <w:tcW w:w="6095" w:type="dxa"/>
          </w:tcPr>
          <w:p w14:paraId="0936DB9B" w14:textId="77777777" w:rsidR="00A467C5" w:rsidRPr="007B19B3" w:rsidRDefault="00A467C5" w:rsidP="00E255B5">
            <w:pPr>
              <w:spacing w:after="120" w:line="240" w:lineRule="auto"/>
              <w:ind w:left="6"/>
              <w:jc w:val="both"/>
            </w:pPr>
            <w:r w:rsidRPr="007B19B3">
              <w:rPr>
                <w:bCs/>
                <w:sz w:val="22"/>
              </w:rPr>
              <w:t>Projektų finansavimo ir administravimo taisyklėse, patvirtintose Lietuvos Respublikos finansų ministro 2014 m. spalio 8 d. įsakymu Nr. 1K-316</w:t>
            </w:r>
          </w:p>
        </w:tc>
      </w:tr>
      <w:tr w:rsidR="007B19B3" w:rsidRPr="00703BF5" w14:paraId="46500171" w14:textId="77777777" w:rsidTr="00A467C5">
        <w:tc>
          <w:tcPr>
            <w:tcW w:w="846" w:type="dxa"/>
          </w:tcPr>
          <w:p w14:paraId="6B60D11F" w14:textId="77777777" w:rsidR="006B3C88" w:rsidRPr="007B19B3" w:rsidRDefault="006B3C88" w:rsidP="0023484C">
            <w:pPr>
              <w:keepLines w:val="0"/>
              <w:numPr>
                <w:ilvl w:val="0"/>
                <w:numId w:val="3"/>
              </w:numPr>
              <w:spacing w:after="120" w:line="240" w:lineRule="auto"/>
              <w:ind w:left="0" w:firstLine="0"/>
              <w:jc w:val="both"/>
              <w:rPr>
                <w:sz w:val="22"/>
                <w:szCs w:val="22"/>
              </w:rPr>
            </w:pPr>
          </w:p>
        </w:tc>
        <w:tc>
          <w:tcPr>
            <w:tcW w:w="2835" w:type="dxa"/>
          </w:tcPr>
          <w:p w14:paraId="7C4390F6" w14:textId="77777777" w:rsidR="006B3C88" w:rsidRPr="007B19B3" w:rsidRDefault="006B3C88" w:rsidP="00E255B5">
            <w:pPr>
              <w:spacing w:after="120" w:line="240" w:lineRule="auto"/>
              <w:ind w:left="0"/>
              <w:jc w:val="both"/>
              <w:rPr>
                <w:sz w:val="22"/>
                <w:szCs w:val="22"/>
              </w:rPr>
            </w:pPr>
            <w:r w:rsidRPr="007B19B3">
              <w:rPr>
                <w:sz w:val="22"/>
                <w:szCs w:val="22"/>
              </w:rPr>
              <w:t xml:space="preserve">Techninė specifikacija </w:t>
            </w:r>
          </w:p>
        </w:tc>
        <w:tc>
          <w:tcPr>
            <w:tcW w:w="6095" w:type="dxa"/>
          </w:tcPr>
          <w:p w14:paraId="471D3390" w14:textId="77777777" w:rsidR="006B3C88" w:rsidRPr="007B19B3" w:rsidRDefault="00A467C5" w:rsidP="00E255B5">
            <w:pPr>
              <w:spacing w:after="120" w:line="240" w:lineRule="auto"/>
              <w:ind w:left="0"/>
              <w:jc w:val="both"/>
              <w:rPr>
                <w:sz w:val="22"/>
                <w:szCs w:val="22"/>
              </w:rPr>
            </w:pPr>
            <w:r w:rsidRPr="007B19B3">
              <w:rPr>
                <w:sz w:val="22"/>
                <w:szCs w:val="22"/>
              </w:rPr>
              <w:t>P</w:t>
            </w:r>
            <w:r w:rsidR="006B3C88" w:rsidRPr="007B19B3">
              <w:rPr>
                <w:sz w:val="22"/>
                <w:szCs w:val="22"/>
              </w:rPr>
              <w:t>irkimo sąlygų 1 priedas, kuriame aprašytas Pirkimo objektas ir jam keliami reikalavimai;</w:t>
            </w:r>
          </w:p>
        </w:tc>
      </w:tr>
      <w:tr w:rsidR="007B19B3" w:rsidRPr="00703BF5" w14:paraId="52A81D0D" w14:textId="77777777" w:rsidTr="00A467C5">
        <w:tc>
          <w:tcPr>
            <w:tcW w:w="846" w:type="dxa"/>
          </w:tcPr>
          <w:p w14:paraId="065415A2" w14:textId="77777777" w:rsidR="006B3C88" w:rsidRPr="007B19B3" w:rsidRDefault="006B3C88" w:rsidP="0023484C">
            <w:pPr>
              <w:keepLines w:val="0"/>
              <w:numPr>
                <w:ilvl w:val="0"/>
                <w:numId w:val="3"/>
              </w:numPr>
              <w:spacing w:after="120" w:line="240" w:lineRule="auto"/>
              <w:ind w:left="0" w:firstLine="0"/>
              <w:jc w:val="both"/>
              <w:rPr>
                <w:sz w:val="22"/>
                <w:szCs w:val="22"/>
              </w:rPr>
            </w:pPr>
          </w:p>
        </w:tc>
        <w:tc>
          <w:tcPr>
            <w:tcW w:w="2835" w:type="dxa"/>
          </w:tcPr>
          <w:p w14:paraId="62CEA990" w14:textId="77777777" w:rsidR="006B3C88" w:rsidRPr="007B19B3" w:rsidRDefault="006B3C88" w:rsidP="00E255B5">
            <w:pPr>
              <w:spacing w:after="120" w:line="240" w:lineRule="auto"/>
              <w:ind w:left="0"/>
              <w:jc w:val="both"/>
              <w:rPr>
                <w:sz w:val="22"/>
                <w:szCs w:val="22"/>
              </w:rPr>
            </w:pPr>
            <w:r w:rsidRPr="007B19B3">
              <w:rPr>
                <w:sz w:val="22"/>
                <w:szCs w:val="22"/>
              </w:rPr>
              <w:t xml:space="preserve">Tiekėjas </w:t>
            </w:r>
          </w:p>
        </w:tc>
        <w:tc>
          <w:tcPr>
            <w:tcW w:w="6095" w:type="dxa"/>
          </w:tcPr>
          <w:p w14:paraId="2D4BDE9E" w14:textId="77777777" w:rsidR="006B3C88" w:rsidRPr="007B19B3" w:rsidRDefault="006B3C88" w:rsidP="00E255B5">
            <w:pPr>
              <w:spacing w:after="120" w:line="240" w:lineRule="auto"/>
              <w:ind w:left="0"/>
              <w:jc w:val="both"/>
              <w:rPr>
                <w:sz w:val="22"/>
                <w:szCs w:val="22"/>
              </w:rPr>
            </w:pPr>
            <w:r w:rsidRPr="007B19B3">
              <w:rPr>
                <w:sz w:val="22"/>
                <w:szCs w:val="22"/>
              </w:rPr>
              <w:t>Kiekvienas ūkio subjektas – fizinis asmuo, privatusis juridinis asmuo, viešasis juridinis asmuo, kitos organizacijos ir jų padaliniai ar tokių asmenų grupė – galintis pasiūlyti ar siūlantis Pirkimo objektą;</w:t>
            </w:r>
          </w:p>
        </w:tc>
      </w:tr>
    </w:tbl>
    <w:p w14:paraId="18031CC6" w14:textId="77777777" w:rsidR="006A7B0B" w:rsidRPr="007B19B3" w:rsidRDefault="006A7B0B" w:rsidP="00E255B5">
      <w:pPr>
        <w:autoSpaceDE w:val="0"/>
        <w:autoSpaceDN w:val="0"/>
        <w:adjustRightInd w:val="0"/>
        <w:spacing w:after="120" w:line="240" w:lineRule="auto"/>
        <w:jc w:val="center"/>
        <w:rPr>
          <w:rFonts w:ascii="Times New Roman" w:hAnsi="Times New Roman" w:cs="Times New Roman"/>
          <w:b/>
          <w:bCs/>
          <w:lang w:val="lt-LT"/>
        </w:rPr>
      </w:pPr>
      <w:r w:rsidRPr="007B19B3">
        <w:rPr>
          <w:rFonts w:ascii="Times New Roman" w:hAnsi="Times New Roman" w:cs="Times New Roman"/>
          <w:b/>
          <w:bCs/>
          <w:lang w:val="lt-LT"/>
        </w:rPr>
        <w:br w:type="page"/>
      </w:r>
    </w:p>
    <w:p w14:paraId="4A73A687" w14:textId="77777777" w:rsidR="00ED1CD1" w:rsidRPr="007B19B3" w:rsidRDefault="00ED1CD1" w:rsidP="00E255B5">
      <w:pPr>
        <w:autoSpaceDE w:val="0"/>
        <w:autoSpaceDN w:val="0"/>
        <w:adjustRightInd w:val="0"/>
        <w:spacing w:after="120" w:line="240" w:lineRule="auto"/>
        <w:jc w:val="center"/>
        <w:rPr>
          <w:rFonts w:ascii="Times New Roman" w:hAnsi="Times New Roman" w:cs="Times New Roman"/>
          <w:b/>
          <w:bCs/>
          <w:lang w:val="lt-LT"/>
        </w:rPr>
      </w:pPr>
    </w:p>
    <w:p w14:paraId="51C877A3" w14:textId="77777777" w:rsidR="00350EFA" w:rsidRPr="007B19B3" w:rsidRDefault="00350EFA" w:rsidP="00E255B5">
      <w:pPr>
        <w:pStyle w:val="Heading1"/>
        <w:spacing w:after="120"/>
        <w:ind w:left="0" w:firstLine="0"/>
      </w:pPr>
      <w:bookmarkStart w:id="3" w:name="_Toc490486023"/>
      <w:r w:rsidRPr="007B19B3">
        <w:t>BENDROSIOS NUOSTATOS</w:t>
      </w:r>
      <w:bookmarkEnd w:id="3"/>
    </w:p>
    <w:p w14:paraId="12A285F4" w14:textId="306BB233" w:rsidR="00350EFA" w:rsidRPr="007B19B3"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bCs/>
          <w:lang w:val="lt-LT"/>
        </w:rPr>
      </w:pPr>
      <w:r w:rsidRPr="007B19B3">
        <w:rPr>
          <w:rFonts w:ascii="Times New Roman" w:hAnsi="Times New Roman" w:cs="Times New Roman"/>
          <w:bCs/>
          <w:lang w:val="lt-LT"/>
        </w:rPr>
        <w:t>Pirkėjas</w:t>
      </w:r>
      <w:r w:rsidR="00A467C5" w:rsidRPr="007B19B3">
        <w:rPr>
          <w:rFonts w:ascii="Times New Roman" w:hAnsi="Times New Roman" w:cs="Times New Roman"/>
          <w:bCs/>
          <w:lang w:val="lt-LT"/>
        </w:rPr>
        <w:t>, įgyvendinantis</w:t>
      </w:r>
      <w:r w:rsidRPr="007B19B3">
        <w:rPr>
          <w:rFonts w:ascii="Times New Roman" w:hAnsi="Times New Roman" w:cs="Times New Roman"/>
          <w:bCs/>
          <w:lang w:val="lt-LT"/>
        </w:rPr>
        <w:t xml:space="preserve"> Europos Sąjungos struktūrinės paramos finansavimą projekt</w:t>
      </w:r>
      <w:r w:rsidR="00A467C5" w:rsidRPr="007B19B3">
        <w:rPr>
          <w:rFonts w:ascii="Times New Roman" w:hAnsi="Times New Roman" w:cs="Times New Roman"/>
          <w:bCs/>
          <w:lang w:val="lt-LT"/>
        </w:rPr>
        <w:t>ą</w:t>
      </w:r>
      <w:r w:rsidRPr="007B19B3">
        <w:rPr>
          <w:rFonts w:ascii="Times New Roman" w:hAnsi="Times New Roman" w:cs="Times New Roman"/>
          <w:bCs/>
          <w:lang w:val="lt-LT"/>
        </w:rPr>
        <w:t xml:space="preserve"> „</w:t>
      </w:r>
      <w:r w:rsidR="00C461AD" w:rsidRPr="007B19B3">
        <w:rPr>
          <w:rFonts w:ascii="Times New Roman" w:hAnsi="Times New Roman" w:cs="Times New Roman"/>
          <w:bCs/>
          <w:noProof/>
          <w:lang w:val="lt-LT"/>
        </w:rPr>
        <w:t>U</w:t>
      </w:r>
      <w:r w:rsidR="00E76EC1" w:rsidRPr="007B19B3">
        <w:rPr>
          <w:rFonts w:ascii="Times New Roman" w:hAnsi="Times New Roman" w:cs="Times New Roman"/>
          <w:bCs/>
          <w:noProof/>
          <w:lang w:val="lt-LT"/>
        </w:rPr>
        <w:t>AB „Universalūs medžio produktai</w:t>
      </w:r>
      <w:r w:rsidR="00C461AD" w:rsidRPr="007B19B3">
        <w:rPr>
          <w:rFonts w:ascii="Times New Roman" w:hAnsi="Times New Roman" w:cs="Times New Roman"/>
          <w:bCs/>
          <w:noProof/>
          <w:lang w:val="lt-LT"/>
        </w:rPr>
        <w:t>“ atsinaujinančių energijos išteklių panaudojimas energijos gamybai</w:t>
      </w:r>
      <w:r w:rsidRPr="007B19B3">
        <w:rPr>
          <w:rFonts w:ascii="Times New Roman" w:hAnsi="Times New Roman" w:cs="Times New Roman"/>
          <w:bCs/>
          <w:lang w:val="lt-LT"/>
        </w:rPr>
        <w:t xml:space="preserve">“, Nr. </w:t>
      </w:r>
      <w:r w:rsidR="00C461AD" w:rsidRPr="007B19B3">
        <w:rPr>
          <w:rFonts w:ascii="Times New Roman" w:hAnsi="Times New Roman" w:cs="Times New Roman"/>
          <w:bCs/>
          <w:noProof/>
          <w:lang w:val="lt-LT"/>
        </w:rPr>
        <w:t>04.2.1-LVPA-K-836-01-0030</w:t>
      </w:r>
      <w:r w:rsidRPr="007B19B3">
        <w:rPr>
          <w:rFonts w:ascii="Times New Roman" w:hAnsi="Times New Roman" w:cs="Times New Roman"/>
          <w:bCs/>
          <w:lang w:val="lt-LT"/>
        </w:rPr>
        <w:t xml:space="preserve"> pagal 4 prioriteto „Energijos efektyvumo ir atsinaujinančių išteklių energijos gamybos ir naudojimo skatinimas“ priemonę „Atsinaujinantys energijos ištekliai pramonei LT+“, </w:t>
      </w:r>
      <w:r w:rsidR="00A467C5" w:rsidRPr="007B19B3">
        <w:rPr>
          <w:rFonts w:ascii="Times New Roman" w:hAnsi="Times New Roman" w:cs="Times New Roman"/>
          <w:bCs/>
          <w:lang w:val="lt-LT"/>
        </w:rPr>
        <w:t>vykdo šį Pirkimą</w:t>
      </w:r>
      <w:r w:rsidRPr="007B19B3">
        <w:rPr>
          <w:rFonts w:ascii="Times New Roman" w:hAnsi="Times New Roman" w:cs="Times New Roman"/>
          <w:bCs/>
          <w:lang w:val="lt-LT"/>
        </w:rPr>
        <w:t>.</w:t>
      </w:r>
    </w:p>
    <w:p w14:paraId="7FF99E07" w14:textId="77777777" w:rsidR="00350EFA" w:rsidRPr="007B19B3"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bCs/>
          <w:lang w:val="lt-LT"/>
        </w:rPr>
      </w:pPr>
      <w:r w:rsidRPr="007B19B3">
        <w:rPr>
          <w:rFonts w:ascii="Times New Roman" w:hAnsi="Times New Roman" w:cs="Times New Roman"/>
          <w:bCs/>
          <w:lang w:val="lt-LT"/>
        </w:rPr>
        <w:t xml:space="preserve">Vartojamos pagrindinės sąvokos, apibrėžtos Projektų finansavimo ir administravimo taisyklėse, patvirtintose Lietuvos Respublikos finansų ministro 2014 m. spalio 8 d. įsakymu Nr. 1K-316 </w:t>
      </w:r>
      <w:r w:rsidR="00C461AD" w:rsidRPr="007B19B3">
        <w:rPr>
          <w:rFonts w:ascii="Times New Roman" w:hAnsi="Times New Roman" w:cs="Times New Roman"/>
          <w:bCs/>
          <w:lang w:val="lt-LT"/>
        </w:rPr>
        <w:t xml:space="preserve">(aktuali redakcija) </w:t>
      </w:r>
      <w:r w:rsidRPr="007B19B3">
        <w:rPr>
          <w:rFonts w:ascii="Times New Roman" w:hAnsi="Times New Roman" w:cs="Times New Roman"/>
          <w:bCs/>
          <w:lang w:val="lt-LT"/>
        </w:rPr>
        <w:t>(toliau - Taisyklės)</w:t>
      </w:r>
      <w:r w:rsidR="00C461AD" w:rsidRPr="007B19B3">
        <w:rPr>
          <w:rFonts w:ascii="Times New Roman" w:hAnsi="Times New Roman" w:cs="Times New Roman"/>
          <w:bCs/>
          <w:lang w:val="lt-LT"/>
        </w:rPr>
        <w:t>.</w:t>
      </w:r>
    </w:p>
    <w:p w14:paraId="2630822F" w14:textId="6D26C7BD" w:rsidR="00350EFA" w:rsidRPr="007B19B3"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bCs/>
          <w:lang w:val="lt-LT"/>
        </w:rPr>
      </w:pPr>
      <w:r w:rsidRPr="007B19B3">
        <w:rPr>
          <w:rFonts w:ascii="Times New Roman" w:hAnsi="Times New Roman" w:cs="Times New Roman"/>
          <w:bCs/>
          <w:lang w:val="lt-LT"/>
        </w:rPr>
        <w:t xml:space="preserve">Pirkimas vykdomas vadovaujantis Taisyklėmis, Lietuvos Respublikos civiliniu kodeksu (toliau - Civilinis kodeksas), kitais teisės aktais bei šiomis </w:t>
      </w:r>
      <w:r w:rsidR="00C461AD" w:rsidRPr="007B19B3">
        <w:rPr>
          <w:rFonts w:ascii="Times New Roman" w:hAnsi="Times New Roman" w:cs="Times New Roman"/>
          <w:bCs/>
          <w:lang w:val="lt-LT"/>
        </w:rPr>
        <w:t>„</w:t>
      </w:r>
      <w:r w:rsidR="003A385C" w:rsidRPr="007B19B3">
        <w:rPr>
          <w:rFonts w:ascii="Times New Roman" w:hAnsi="Times New Roman" w:cs="Times New Roman"/>
          <w:bCs/>
          <w:lang w:val="lt-LT"/>
        </w:rPr>
        <w:t>2</w:t>
      </w:r>
      <w:r w:rsidR="008A779D" w:rsidRPr="007B19B3">
        <w:rPr>
          <w:rFonts w:ascii="Times New Roman" w:hAnsi="Times New Roman" w:cs="Times New Roman"/>
          <w:bCs/>
          <w:lang w:val="lt-LT"/>
        </w:rPr>
        <w:t xml:space="preserve"> </w:t>
      </w:r>
      <w:r w:rsidR="003A385C" w:rsidRPr="007B19B3">
        <w:rPr>
          <w:rFonts w:ascii="Times New Roman" w:hAnsi="Times New Roman" w:cs="Times New Roman"/>
          <w:bCs/>
          <w:lang w:val="lt-LT"/>
        </w:rPr>
        <w:t>x</w:t>
      </w:r>
      <w:r w:rsidR="008A779D" w:rsidRPr="007B19B3">
        <w:rPr>
          <w:rFonts w:ascii="Times New Roman" w:hAnsi="Times New Roman" w:cs="Times New Roman"/>
          <w:bCs/>
          <w:lang w:val="lt-LT"/>
        </w:rPr>
        <w:t xml:space="preserve"> </w:t>
      </w:r>
      <w:r w:rsidR="003A385C" w:rsidRPr="007B19B3">
        <w:rPr>
          <w:rFonts w:ascii="Times New Roman" w:hAnsi="Times New Roman" w:cs="Times New Roman"/>
          <w:bCs/>
          <w:lang w:val="lt-LT"/>
        </w:rPr>
        <w:t>1,1 MW galios pilnai automatizuotoų</w:t>
      </w:r>
      <w:r w:rsidR="007A79C5" w:rsidRPr="007B19B3">
        <w:rPr>
          <w:rFonts w:ascii="Times New Roman" w:hAnsi="Times New Roman" w:cs="Times New Roman"/>
          <w:bCs/>
          <w:lang w:val="lt-LT"/>
        </w:rPr>
        <w:t xml:space="preserve"> </w:t>
      </w:r>
      <w:r w:rsidR="003A385C" w:rsidRPr="007B19B3">
        <w:rPr>
          <w:rFonts w:ascii="Times New Roman" w:hAnsi="Times New Roman" w:cs="Times New Roman"/>
          <w:bCs/>
          <w:lang w:val="lt-LT"/>
        </w:rPr>
        <w:t>biokuro katilų</w:t>
      </w:r>
      <w:r w:rsidR="007A79C5" w:rsidRPr="007B19B3">
        <w:rPr>
          <w:rFonts w:ascii="Times New Roman" w:hAnsi="Times New Roman" w:cs="Times New Roman"/>
          <w:bCs/>
          <w:lang w:val="lt-LT"/>
        </w:rPr>
        <w:t xml:space="preserve"> </w:t>
      </w:r>
      <w:r w:rsidR="001A27C6" w:rsidRPr="007B19B3">
        <w:rPr>
          <w:rFonts w:ascii="Times New Roman" w:hAnsi="Times New Roman" w:cs="Times New Roman"/>
          <w:bCs/>
          <w:lang w:val="lt-LT"/>
        </w:rPr>
        <w:t xml:space="preserve">su </w:t>
      </w:r>
      <w:r w:rsidR="003A385C" w:rsidRPr="007B19B3">
        <w:rPr>
          <w:rFonts w:ascii="Times New Roman" w:hAnsi="Times New Roman" w:cs="Times New Roman"/>
          <w:bCs/>
          <w:lang w:val="lt-LT"/>
        </w:rPr>
        <w:t>ekonomaizeriais</w:t>
      </w:r>
      <w:r w:rsidR="007A79C5" w:rsidRPr="007B19B3">
        <w:rPr>
          <w:rFonts w:ascii="Times New Roman" w:hAnsi="Times New Roman" w:cs="Times New Roman"/>
          <w:bCs/>
          <w:lang w:val="lt-LT"/>
        </w:rPr>
        <w:t xml:space="preserve"> </w:t>
      </w:r>
      <w:r w:rsidR="005E6579" w:rsidRPr="007B19B3">
        <w:rPr>
          <w:rFonts w:ascii="Times New Roman" w:hAnsi="Times New Roman" w:cs="Times New Roman"/>
          <w:bCs/>
          <w:lang w:val="lt-LT"/>
        </w:rPr>
        <w:t>įdiegimas UAB „Universalūs medžio produktai“ katilinėje</w:t>
      </w:r>
      <w:r w:rsidR="00C461AD" w:rsidRPr="007B19B3">
        <w:rPr>
          <w:rFonts w:ascii="Times New Roman" w:hAnsi="Times New Roman" w:cs="Times New Roman"/>
          <w:bCs/>
          <w:lang w:val="lt-LT"/>
        </w:rPr>
        <w:t xml:space="preserve">“ </w:t>
      </w:r>
      <w:r w:rsidR="00794645" w:rsidRPr="007B19B3">
        <w:rPr>
          <w:rFonts w:ascii="Times New Roman" w:hAnsi="Times New Roman" w:cs="Times New Roman"/>
          <w:bCs/>
          <w:lang w:val="lt-LT"/>
        </w:rPr>
        <w:t xml:space="preserve">pirkimo </w:t>
      </w:r>
      <w:r w:rsidRPr="007B19B3">
        <w:rPr>
          <w:rFonts w:ascii="Times New Roman" w:hAnsi="Times New Roman" w:cs="Times New Roman"/>
          <w:bCs/>
          <w:lang w:val="lt-LT"/>
        </w:rPr>
        <w:t>sąlygomis</w:t>
      </w:r>
      <w:r w:rsidR="00C461AD" w:rsidRPr="007B19B3">
        <w:rPr>
          <w:rFonts w:ascii="Times New Roman" w:hAnsi="Times New Roman" w:cs="Times New Roman"/>
          <w:bCs/>
          <w:lang w:val="lt-LT"/>
        </w:rPr>
        <w:t xml:space="preserve"> (toliau – Konkurso sąlygos)</w:t>
      </w:r>
      <w:r w:rsidRPr="007B19B3">
        <w:rPr>
          <w:rFonts w:ascii="Times New Roman" w:hAnsi="Times New Roman" w:cs="Times New Roman"/>
          <w:bCs/>
          <w:lang w:val="lt-LT"/>
        </w:rPr>
        <w:t>.</w:t>
      </w:r>
    </w:p>
    <w:p w14:paraId="2DFF007E" w14:textId="04761BBA" w:rsidR="00350EFA" w:rsidRPr="007B19B3"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bCs/>
          <w:lang w:val="lt-LT"/>
        </w:rPr>
      </w:pPr>
      <w:r w:rsidRPr="007B19B3">
        <w:rPr>
          <w:rFonts w:ascii="Times New Roman" w:hAnsi="Times New Roman" w:cs="Times New Roman"/>
          <w:bCs/>
          <w:lang w:val="lt-LT"/>
        </w:rPr>
        <w:t xml:space="preserve">Skelbimas apie pirkimą paskelbtas </w:t>
      </w:r>
      <w:r w:rsidR="007B19B3" w:rsidRPr="000E6C94">
        <w:rPr>
          <w:rFonts w:ascii="Times New Roman" w:hAnsi="Times New Roman" w:cs="Times New Roman"/>
          <w:bCs/>
          <w:noProof/>
          <w:lang w:val="lt-LT"/>
        </w:rPr>
        <w:t>2019</w:t>
      </w:r>
      <w:r w:rsidR="003A385C" w:rsidRPr="000E6C94">
        <w:rPr>
          <w:rFonts w:ascii="Times New Roman" w:hAnsi="Times New Roman" w:cs="Times New Roman"/>
          <w:bCs/>
          <w:noProof/>
          <w:lang w:val="lt-LT"/>
        </w:rPr>
        <w:t xml:space="preserve"> m. </w:t>
      </w:r>
      <w:r w:rsidR="007B19B3" w:rsidRPr="000E6C94">
        <w:rPr>
          <w:rFonts w:ascii="Times New Roman" w:hAnsi="Times New Roman" w:cs="Times New Roman"/>
          <w:bCs/>
          <w:noProof/>
          <w:lang w:val="lt-LT"/>
        </w:rPr>
        <w:t>vasario 18</w:t>
      </w:r>
      <w:r w:rsidR="00C461AD" w:rsidRPr="000E6C94">
        <w:rPr>
          <w:rFonts w:ascii="Times New Roman" w:hAnsi="Times New Roman" w:cs="Times New Roman"/>
          <w:bCs/>
          <w:noProof/>
          <w:lang w:val="lt-LT"/>
        </w:rPr>
        <w:t xml:space="preserve"> d.</w:t>
      </w:r>
      <w:r w:rsidRPr="007B19B3">
        <w:rPr>
          <w:rFonts w:ascii="Times New Roman" w:hAnsi="Times New Roman" w:cs="Times New Roman"/>
          <w:bCs/>
          <w:lang w:val="lt-LT"/>
        </w:rPr>
        <w:t xml:space="preserve"> Europos Sąjungos struktūrinės paramos svetainėje </w:t>
      </w:r>
      <w:hyperlink r:id="rId11" w:history="1">
        <w:r w:rsidRPr="007B19B3">
          <w:rPr>
            <w:rStyle w:val="Hyperlink"/>
            <w:rFonts w:ascii="Times New Roman" w:hAnsi="Times New Roman" w:cs="Times New Roman"/>
            <w:bCs/>
            <w:color w:val="auto"/>
            <w:lang w:val="lt-LT"/>
          </w:rPr>
          <w:t>www.esinvesticijos.lt</w:t>
        </w:r>
      </w:hyperlink>
      <w:r w:rsidRPr="007B19B3">
        <w:rPr>
          <w:rFonts w:ascii="Times New Roman" w:hAnsi="Times New Roman" w:cs="Times New Roman"/>
          <w:bCs/>
          <w:lang w:val="lt-LT"/>
        </w:rPr>
        <w:t>.</w:t>
      </w:r>
    </w:p>
    <w:p w14:paraId="2AC2BD30" w14:textId="16D6AE14" w:rsidR="006A7B0B" w:rsidRPr="007B19B3"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7B19B3">
        <w:rPr>
          <w:rFonts w:ascii="Times New Roman" w:hAnsi="Times New Roman" w:cs="Times New Roman"/>
          <w:bCs/>
          <w:lang w:val="lt-LT"/>
        </w:rPr>
        <w:t xml:space="preserve">Pirkimas </w:t>
      </w:r>
      <w:r w:rsidR="005A4CA1" w:rsidRPr="007B19B3">
        <w:rPr>
          <w:rFonts w:ascii="Times New Roman" w:hAnsi="Times New Roman" w:cs="Times New Roman"/>
          <w:bCs/>
          <w:lang w:val="lt-LT"/>
        </w:rPr>
        <w:t xml:space="preserve">vykdomas </w:t>
      </w:r>
      <w:r w:rsidRPr="007B19B3">
        <w:rPr>
          <w:rFonts w:ascii="Times New Roman" w:hAnsi="Times New Roman" w:cs="Times New Roman"/>
          <w:bCs/>
          <w:lang w:val="lt-LT"/>
        </w:rPr>
        <w:t xml:space="preserve">laikantis lygiateisiškumo, nediskriminavimo, abipusio pripažinimo, proporcingumo, skaidrumo principų. </w:t>
      </w:r>
      <w:r w:rsidR="006A7B0B" w:rsidRPr="007B19B3">
        <w:rPr>
          <w:rFonts w:ascii="Times New Roman" w:hAnsi="Times New Roman" w:cs="Times New Roman"/>
          <w:lang w:val="lt-LT"/>
        </w:rPr>
        <w:t>Pirkimas vykdomas toliau nurodomais etapais:</w:t>
      </w:r>
    </w:p>
    <w:p w14:paraId="0BE0A4FF" w14:textId="285FB649" w:rsidR="006A7B0B" w:rsidRPr="007B19B3" w:rsidRDefault="006A7B0B" w:rsidP="0023484C">
      <w:pPr>
        <w:numPr>
          <w:ilvl w:val="1"/>
          <w:numId w:val="2"/>
        </w:numPr>
        <w:tabs>
          <w:tab w:val="left" w:pos="1134"/>
        </w:tabs>
        <w:spacing w:after="120" w:line="240" w:lineRule="auto"/>
        <w:ind w:left="0" w:firstLine="720"/>
        <w:jc w:val="both"/>
        <w:rPr>
          <w:rFonts w:ascii="Times New Roman" w:hAnsi="Times New Roman" w:cs="Times New Roman"/>
          <w:lang w:val="lt-LT"/>
        </w:rPr>
      </w:pPr>
      <w:r w:rsidRPr="007B19B3">
        <w:rPr>
          <w:rFonts w:ascii="Times New Roman" w:hAnsi="Times New Roman" w:cs="Times New Roman"/>
          <w:lang w:val="lt-LT"/>
        </w:rPr>
        <w:t xml:space="preserve">Pirkėjas paskelbia apie Pirkimą kartu su Pirkimo sąlygomis </w:t>
      </w:r>
      <w:r w:rsidRPr="007B19B3">
        <w:rPr>
          <w:rFonts w:ascii="Times New Roman" w:hAnsi="Times New Roman" w:cs="Times New Roman"/>
          <w:bCs/>
          <w:lang w:val="lt-LT"/>
        </w:rPr>
        <w:t xml:space="preserve">Europos Sąjungos struktūrinės paramos svetainėje </w:t>
      </w:r>
      <w:hyperlink r:id="rId12" w:history="1">
        <w:r w:rsidRPr="007B19B3">
          <w:rPr>
            <w:rStyle w:val="Hyperlink"/>
            <w:rFonts w:ascii="Times New Roman" w:hAnsi="Times New Roman" w:cs="Times New Roman"/>
            <w:bCs/>
            <w:color w:val="auto"/>
            <w:lang w:val="lt-LT"/>
          </w:rPr>
          <w:t>www.esinvesticijos.lt</w:t>
        </w:r>
      </w:hyperlink>
      <w:r w:rsidRPr="007B19B3">
        <w:rPr>
          <w:rFonts w:ascii="Times New Roman" w:hAnsi="Times New Roman" w:cs="Times New Roman"/>
          <w:lang w:val="lt-LT"/>
        </w:rPr>
        <w:t>;</w:t>
      </w:r>
    </w:p>
    <w:p w14:paraId="442673D9" w14:textId="074DC81E" w:rsidR="006A7B0B" w:rsidRPr="007B19B3" w:rsidRDefault="006A7B0B" w:rsidP="0023484C">
      <w:pPr>
        <w:numPr>
          <w:ilvl w:val="1"/>
          <w:numId w:val="2"/>
        </w:numPr>
        <w:tabs>
          <w:tab w:val="left" w:pos="1134"/>
        </w:tabs>
        <w:spacing w:after="120" w:line="240" w:lineRule="auto"/>
        <w:ind w:left="0" w:firstLine="720"/>
        <w:jc w:val="both"/>
        <w:rPr>
          <w:rFonts w:ascii="Times New Roman" w:hAnsi="Times New Roman" w:cs="Times New Roman"/>
          <w:lang w:val="lt-LT"/>
        </w:rPr>
      </w:pPr>
      <w:r w:rsidRPr="007B19B3">
        <w:rPr>
          <w:rFonts w:ascii="Times New Roman" w:hAnsi="Times New Roman" w:cs="Times New Roman"/>
          <w:lang w:val="lt-LT"/>
        </w:rPr>
        <w:t>Tiekėjai gali pateikti klausimus, o Pirkėjas pateikia atsakymus arba P</w:t>
      </w:r>
      <w:r w:rsidR="00FC2600" w:rsidRPr="007B19B3">
        <w:rPr>
          <w:rFonts w:ascii="Times New Roman" w:hAnsi="Times New Roman" w:cs="Times New Roman"/>
          <w:lang w:val="lt-LT"/>
        </w:rPr>
        <w:t>i</w:t>
      </w:r>
      <w:r w:rsidRPr="007B19B3">
        <w:rPr>
          <w:rFonts w:ascii="Times New Roman" w:hAnsi="Times New Roman" w:cs="Times New Roman"/>
          <w:lang w:val="lt-LT"/>
        </w:rPr>
        <w:t>rkėjas gali savo iniciatyva pateikti paaiškinimus dėl Pirkimo sąlygų;</w:t>
      </w:r>
    </w:p>
    <w:p w14:paraId="123721EE" w14:textId="058F2493" w:rsidR="006A7B0B" w:rsidRPr="007B19B3" w:rsidRDefault="006A7B0B" w:rsidP="0023484C">
      <w:pPr>
        <w:numPr>
          <w:ilvl w:val="1"/>
          <w:numId w:val="2"/>
        </w:numPr>
        <w:tabs>
          <w:tab w:val="left" w:pos="1134"/>
        </w:tabs>
        <w:spacing w:after="120" w:line="240" w:lineRule="auto"/>
        <w:ind w:left="0" w:firstLine="720"/>
        <w:jc w:val="both"/>
        <w:rPr>
          <w:rFonts w:ascii="Times New Roman" w:hAnsi="Times New Roman" w:cs="Times New Roman"/>
          <w:lang w:val="lt-LT"/>
        </w:rPr>
      </w:pPr>
      <w:r w:rsidRPr="007B19B3">
        <w:rPr>
          <w:rFonts w:ascii="Times New Roman" w:hAnsi="Times New Roman" w:cs="Times New Roman"/>
          <w:lang w:val="lt-LT"/>
        </w:rPr>
        <w:t>Tiekėjai pateikia Pasiūlymus</w:t>
      </w:r>
      <w:r w:rsidR="00E00381" w:rsidRPr="007B19B3">
        <w:rPr>
          <w:rFonts w:ascii="Times New Roman" w:hAnsi="Times New Roman" w:cs="Times New Roman"/>
          <w:lang w:val="lt-LT"/>
        </w:rPr>
        <w:t xml:space="preserve"> Pirkėjui</w:t>
      </w:r>
      <w:r w:rsidRPr="007B19B3">
        <w:rPr>
          <w:rFonts w:ascii="Times New Roman" w:hAnsi="Times New Roman" w:cs="Times New Roman"/>
          <w:lang w:val="lt-LT"/>
        </w:rPr>
        <w:t xml:space="preserve"> pagal Pirkimo sąlygose nustatytą tvarką ir reikalavimus;</w:t>
      </w:r>
    </w:p>
    <w:p w14:paraId="681D4F9F" w14:textId="77777777" w:rsidR="006A7B0B" w:rsidRPr="007B19B3" w:rsidRDefault="006A7B0B" w:rsidP="0023484C">
      <w:pPr>
        <w:numPr>
          <w:ilvl w:val="1"/>
          <w:numId w:val="2"/>
        </w:numPr>
        <w:tabs>
          <w:tab w:val="left" w:pos="1134"/>
        </w:tabs>
        <w:spacing w:after="120" w:line="240" w:lineRule="auto"/>
        <w:ind w:left="0" w:firstLine="720"/>
        <w:jc w:val="both"/>
        <w:rPr>
          <w:rFonts w:ascii="Times New Roman" w:hAnsi="Times New Roman" w:cs="Times New Roman"/>
          <w:lang w:val="lt-LT"/>
        </w:rPr>
      </w:pPr>
      <w:r w:rsidRPr="007B19B3">
        <w:rPr>
          <w:rFonts w:ascii="Times New Roman" w:hAnsi="Times New Roman" w:cs="Times New Roman"/>
          <w:lang w:val="lt-LT"/>
        </w:rPr>
        <w:t>Pirkėjas susipažįsta su Pasiūlymais;</w:t>
      </w:r>
    </w:p>
    <w:p w14:paraId="47846E63" w14:textId="77777777" w:rsidR="006A7B0B" w:rsidRPr="007B19B3" w:rsidRDefault="006A7B0B" w:rsidP="0023484C">
      <w:pPr>
        <w:numPr>
          <w:ilvl w:val="1"/>
          <w:numId w:val="2"/>
        </w:numPr>
        <w:tabs>
          <w:tab w:val="left" w:pos="1134"/>
        </w:tabs>
        <w:spacing w:after="120" w:line="240" w:lineRule="auto"/>
        <w:ind w:left="0" w:firstLine="720"/>
        <w:jc w:val="both"/>
        <w:rPr>
          <w:rFonts w:ascii="Times New Roman" w:hAnsi="Times New Roman" w:cs="Times New Roman"/>
          <w:lang w:val="lt-LT"/>
        </w:rPr>
      </w:pPr>
      <w:r w:rsidRPr="007B19B3">
        <w:rPr>
          <w:rFonts w:ascii="Times New Roman" w:hAnsi="Times New Roman" w:cs="Times New Roman"/>
          <w:lang w:val="lt-LT"/>
        </w:rPr>
        <w:t>Pirkėjas įvertina Tiekėjų kvalifikaciją;</w:t>
      </w:r>
    </w:p>
    <w:p w14:paraId="3E8BADD2" w14:textId="77777777" w:rsidR="006A7B0B" w:rsidRPr="007B19B3" w:rsidRDefault="006A7B0B" w:rsidP="0023484C">
      <w:pPr>
        <w:numPr>
          <w:ilvl w:val="1"/>
          <w:numId w:val="2"/>
        </w:numPr>
        <w:tabs>
          <w:tab w:val="left" w:pos="1134"/>
        </w:tabs>
        <w:spacing w:after="120" w:line="240" w:lineRule="auto"/>
        <w:ind w:left="0" w:firstLine="720"/>
        <w:jc w:val="both"/>
        <w:rPr>
          <w:rFonts w:ascii="Times New Roman" w:hAnsi="Times New Roman" w:cs="Times New Roman"/>
          <w:lang w:val="lt-LT"/>
        </w:rPr>
      </w:pPr>
      <w:r w:rsidRPr="007B19B3">
        <w:rPr>
          <w:rFonts w:ascii="Times New Roman" w:hAnsi="Times New Roman" w:cs="Times New Roman"/>
          <w:lang w:val="lt-LT"/>
        </w:rPr>
        <w:t>Pirkėjas patikrina, ar Tiekėjų Pasiūlymų dokumentai atitinka Pirkimo sąlygų reikalavimus;</w:t>
      </w:r>
    </w:p>
    <w:p w14:paraId="0F9833AC" w14:textId="77777777" w:rsidR="00315A4C" w:rsidRPr="007B19B3" w:rsidRDefault="00315A4C" w:rsidP="0023484C">
      <w:pPr>
        <w:numPr>
          <w:ilvl w:val="1"/>
          <w:numId w:val="2"/>
        </w:numPr>
        <w:tabs>
          <w:tab w:val="left" w:pos="1134"/>
        </w:tabs>
        <w:spacing w:after="120" w:line="240" w:lineRule="auto"/>
        <w:ind w:left="0" w:firstLine="720"/>
        <w:jc w:val="both"/>
        <w:rPr>
          <w:rFonts w:ascii="Times New Roman" w:hAnsi="Times New Roman" w:cs="Times New Roman"/>
          <w:lang w:val="lt-LT"/>
        </w:rPr>
      </w:pPr>
      <w:r w:rsidRPr="007B19B3">
        <w:rPr>
          <w:rFonts w:ascii="Times New Roman" w:hAnsi="Times New Roman" w:cs="Times New Roman"/>
          <w:lang w:val="lt-LT"/>
        </w:rPr>
        <w:t>Pirkėjas kviečia visus Tiekėjus, kurių Pasiūlymai atitinka kvalifiakcijos reikalavimus, į derybas;</w:t>
      </w:r>
    </w:p>
    <w:p w14:paraId="5D0313EA" w14:textId="77777777" w:rsidR="00315A4C" w:rsidRPr="007B19B3" w:rsidRDefault="00315A4C" w:rsidP="0023484C">
      <w:pPr>
        <w:numPr>
          <w:ilvl w:val="1"/>
          <w:numId w:val="2"/>
        </w:numPr>
        <w:tabs>
          <w:tab w:val="left" w:pos="1134"/>
        </w:tabs>
        <w:spacing w:after="120" w:line="240" w:lineRule="auto"/>
        <w:ind w:left="0" w:firstLine="720"/>
        <w:jc w:val="both"/>
        <w:rPr>
          <w:rFonts w:ascii="Times New Roman" w:hAnsi="Times New Roman" w:cs="Times New Roman"/>
          <w:lang w:val="lt-LT"/>
        </w:rPr>
      </w:pPr>
      <w:r w:rsidRPr="007B19B3">
        <w:rPr>
          <w:rFonts w:ascii="Times New Roman" w:hAnsi="Times New Roman" w:cs="Times New Roman"/>
          <w:lang w:val="lt-LT"/>
        </w:rPr>
        <w:t>Vykdomos derybos su Tiekėjais;</w:t>
      </w:r>
    </w:p>
    <w:p w14:paraId="5A1FEE51" w14:textId="0811A6A8" w:rsidR="006A7B0B" w:rsidRPr="007B19B3" w:rsidRDefault="00315A4C" w:rsidP="0023484C">
      <w:pPr>
        <w:numPr>
          <w:ilvl w:val="1"/>
          <w:numId w:val="2"/>
        </w:numPr>
        <w:tabs>
          <w:tab w:val="left" w:pos="1134"/>
        </w:tabs>
        <w:spacing w:after="120" w:line="240" w:lineRule="auto"/>
        <w:ind w:left="0" w:firstLine="720"/>
        <w:jc w:val="both"/>
        <w:rPr>
          <w:rFonts w:ascii="Times New Roman" w:hAnsi="Times New Roman" w:cs="Times New Roman"/>
          <w:lang w:val="lt-LT"/>
        </w:rPr>
      </w:pPr>
      <w:r w:rsidRPr="007B19B3">
        <w:rPr>
          <w:rFonts w:ascii="Times New Roman" w:hAnsi="Times New Roman" w:cs="Times New Roman"/>
          <w:lang w:val="lt-LT"/>
        </w:rPr>
        <w:t>Pirkėjas</w:t>
      </w:r>
      <w:r w:rsidR="006A7B0B" w:rsidRPr="007B19B3">
        <w:rPr>
          <w:rFonts w:ascii="Times New Roman" w:hAnsi="Times New Roman" w:cs="Times New Roman"/>
          <w:lang w:val="lt-LT"/>
        </w:rPr>
        <w:t xml:space="preserve">, vadovaudamasis ekonominio naudingumo kriterijais, įtvirtintais </w:t>
      </w:r>
      <w:r w:rsidRPr="007B19B3">
        <w:rPr>
          <w:rFonts w:ascii="Times New Roman" w:hAnsi="Times New Roman" w:cs="Times New Roman"/>
          <w:lang w:val="lt-LT"/>
        </w:rPr>
        <w:t>P</w:t>
      </w:r>
      <w:r w:rsidR="006A7B0B" w:rsidRPr="007B19B3">
        <w:rPr>
          <w:rFonts w:ascii="Times New Roman" w:hAnsi="Times New Roman" w:cs="Times New Roman"/>
          <w:lang w:val="lt-LT"/>
        </w:rPr>
        <w:t xml:space="preserve">irkimo sąlygų </w:t>
      </w:r>
      <w:r w:rsidR="00B35D92" w:rsidRPr="007B19B3">
        <w:rPr>
          <w:rFonts w:ascii="Times New Roman" w:hAnsi="Times New Roman" w:cs="Times New Roman"/>
          <w:highlight w:val="yellow"/>
          <w:lang w:val="lt-LT"/>
        </w:rPr>
        <w:fldChar w:fldCharType="begin"/>
      </w:r>
      <w:r w:rsidR="00B35D92" w:rsidRPr="007B19B3">
        <w:rPr>
          <w:rFonts w:ascii="Times New Roman" w:hAnsi="Times New Roman" w:cs="Times New Roman"/>
          <w:lang w:val="lt-LT"/>
        </w:rPr>
        <w:instrText xml:space="preserve"> REF _Ref490036513 \r \h </w:instrText>
      </w:r>
      <w:r w:rsidR="00E255B5" w:rsidRPr="007B19B3">
        <w:rPr>
          <w:rFonts w:ascii="Times New Roman" w:hAnsi="Times New Roman" w:cs="Times New Roman"/>
          <w:highlight w:val="yellow"/>
          <w:lang w:val="lt-LT"/>
        </w:rPr>
        <w:instrText xml:space="preserve"> \* MERGEFORMAT </w:instrText>
      </w:r>
      <w:r w:rsidR="00B35D92" w:rsidRPr="007B19B3">
        <w:rPr>
          <w:rFonts w:ascii="Times New Roman" w:hAnsi="Times New Roman" w:cs="Times New Roman"/>
          <w:highlight w:val="yellow"/>
          <w:lang w:val="lt-LT"/>
        </w:rPr>
      </w:r>
      <w:r w:rsidR="00B35D92" w:rsidRPr="007B19B3">
        <w:rPr>
          <w:rFonts w:ascii="Times New Roman" w:hAnsi="Times New Roman" w:cs="Times New Roman"/>
          <w:highlight w:val="yellow"/>
          <w:lang w:val="lt-LT"/>
        </w:rPr>
        <w:fldChar w:fldCharType="separate"/>
      </w:r>
      <w:r w:rsidR="001C4CF8">
        <w:rPr>
          <w:rFonts w:ascii="Times New Roman" w:hAnsi="Times New Roman" w:cs="Times New Roman"/>
          <w:lang w:val="lt-LT"/>
        </w:rPr>
        <w:t>XI</w:t>
      </w:r>
      <w:r w:rsidR="00B35D92" w:rsidRPr="007B19B3">
        <w:rPr>
          <w:rFonts w:ascii="Times New Roman" w:hAnsi="Times New Roman" w:cs="Times New Roman"/>
          <w:highlight w:val="yellow"/>
          <w:lang w:val="lt-LT"/>
        </w:rPr>
        <w:fldChar w:fldCharType="end"/>
      </w:r>
      <w:r w:rsidR="00B35D92" w:rsidRPr="007B19B3">
        <w:rPr>
          <w:rFonts w:ascii="Times New Roman" w:hAnsi="Times New Roman" w:cs="Times New Roman"/>
          <w:lang w:val="lt-LT"/>
        </w:rPr>
        <w:t xml:space="preserve"> </w:t>
      </w:r>
      <w:r w:rsidR="006A7B0B" w:rsidRPr="007B19B3">
        <w:rPr>
          <w:rFonts w:ascii="Times New Roman" w:hAnsi="Times New Roman" w:cs="Times New Roman"/>
          <w:lang w:val="lt-LT"/>
        </w:rPr>
        <w:t xml:space="preserve">skyriuje, nustato ekonominio naudingumo balus </w:t>
      </w:r>
      <w:r w:rsidRPr="007B19B3">
        <w:rPr>
          <w:rFonts w:ascii="Times New Roman" w:hAnsi="Times New Roman" w:cs="Times New Roman"/>
          <w:lang w:val="lt-LT"/>
        </w:rPr>
        <w:t>Tiekėjų Galutiniams p</w:t>
      </w:r>
      <w:r w:rsidR="006A7B0B" w:rsidRPr="007B19B3">
        <w:rPr>
          <w:rFonts w:ascii="Times New Roman" w:hAnsi="Times New Roman" w:cs="Times New Roman"/>
          <w:lang w:val="lt-LT"/>
        </w:rPr>
        <w:t>asiūlymams;</w:t>
      </w:r>
    </w:p>
    <w:p w14:paraId="1606925D" w14:textId="77777777" w:rsidR="006A7B0B" w:rsidRPr="007B19B3" w:rsidRDefault="00315A4C" w:rsidP="0023484C">
      <w:pPr>
        <w:numPr>
          <w:ilvl w:val="1"/>
          <w:numId w:val="2"/>
        </w:numPr>
        <w:tabs>
          <w:tab w:val="left" w:pos="1276"/>
        </w:tabs>
        <w:spacing w:after="120" w:line="240" w:lineRule="auto"/>
        <w:ind w:left="0" w:firstLine="720"/>
        <w:jc w:val="both"/>
        <w:rPr>
          <w:rFonts w:ascii="Times New Roman" w:hAnsi="Times New Roman" w:cs="Times New Roman"/>
          <w:lang w:val="lt-LT"/>
        </w:rPr>
      </w:pPr>
      <w:r w:rsidRPr="007B19B3">
        <w:rPr>
          <w:rFonts w:ascii="Times New Roman" w:hAnsi="Times New Roman" w:cs="Times New Roman"/>
          <w:lang w:val="lt-LT"/>
        </w:rPr>
        <w:t>P</w:t>
      </w:r>
      <w:r w:rsidR="00B35D92" w:rsidRPr="007B19B3">
        <w:rPr>
          <w:rFonts w:ascii="Times New Roman" w:hAnsi="Times New Roman" w:cs="Times New Roman"/>
          <w:lang w:val="lt-LT"/>
        </w:rPr>
        <w:t>i</w:t>
      </w:r>
      <w:r w:rsidRPr="007B19B3">
        <w:rPr>
          <w:rFonts w:ascii="Times New Roman" w:hAnsi="Times New Roman" w:cs="Times New Roman"/>
          <w:lang w:val="lt-LT"/>
        </w:rPr>
        <w:t>rkėjas</w:t>
      </w:r>
      <w:r w:rsidR="006A7B0B" w:rsidRPr="007B19B3">
        <w:rPr>
          <w:rFonts w:ascii="Times New Roman" w:hAnsi="Times New Roman" w:cs="Times New Roman"/>
          <w:lang w:val="lt-LT"/>
        </w:rPr>
        <w:t xml:space="preserve"> sudaro pasiūlymo eilę, nustato Pirkimo laimėtoją bei Sutarties sudarymo atidėjimo terminą;</w:t>
      </w:r>
    </w:p>
    <w:p w14:paraId="1529B3B5" w14:textId="77777777" w:rsidR="00350EFA" w:rsidRPr="007B19B3" w:rsidRDefault="00315A4C" w:rsidP="0023484C">
      <w:pPr>
        <w:numPr>
          <w:ilvl w:val="1"/>
          <w:numId w:val="2"/>
        </w:numPr>
        <w:tabs>
          <w:tab w:val="left" w:pos="1276"/>
        </w:tabs>
        <w:spacing w:after="120" w:line="240" w:lineRule="auto"/>
        <w:ind w:left="0" w:firstLine="720"/>
        <w:jc w:val="both"/>
        <w:rPr>
          <w:rFonts w:ascii="Times New Roman" w:hAnsi="Times New Roman" w:cs="Times New Roman"/>
          <w:lang w:val="lt-LT"/>
        </w:rPr>
      </w:pPr>
      <w:r w:rsidRPr="007B19B3">
        <w:rPr>
          <w:rFonts w:ascii="Times New Roman" w:hAnsi="Times New Roman" w:cs="Times New Roman"/>
          <w:lang w:val="lt-LT"/>
        </w:rPr>
        <w:t xml:space="preserve">Pirkėjas </w:t>
      </w:r>
      <w:r w:rsidR="006A7B0B" w:rsidRPr="007B19B3">
        <w:rPr>
          <w:rFonts w:ascii="Times New Roman" w:hAnsi="Times New Roman" w:cs="Times New Roman"/>
          <w:lang w:val="lt-LT"/>
        </w:rPr>
        <w:t>sudaro Sutartį su Pirkimo laimėtoju.</w:t>
      </w:r>
    </w:p>
    <w:p w14:paraId="7BDFE9E3" w14:textId="4DF58DB6" w:rsidR="00350EFA" w:rsidRPr="007B19B3" w:rsidRDefault="00794645"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bCs/>
          <w:lang w:val="lt-LT"/>
        </w:rPr>
      </w:pPr>
      <w:r w:rsidRPr="007B19B3">
        <w:rPr>
          <w:rFonts w:ascii="Times New Roman" w:hAnsi="Times New Roman" w:cs="Times New Roman"/>
          <w:bCs/>
          <w:lang w:val="lt-LT"/>
        </w:rPr>
        <w:t>Pirkimui</w:t>
      </w:r>
      <w:r w:rsidR="00350EFA" w:rsidRPr="007B19B3">
        <w:rPr>
          <w:rFonts w:ascii="Times New Roman" w:hAnsi="Times New Roman" w:cs="Times New Roman"/>
          <w:bCs/>
          <w:lang w:val="lt-LT"/>
        </w:rPr>
        <w:t xml:space="preserve"> neįvykus dėl to, kad nebuvo gauta nė vieno Pirkėjo nustatytus reikalavimus atitinkančio </w:t>
      </w:r>
      <w:r w:rsidR="00315A4C" w:rsidRPr="007B19B3">
        <w:rPr>
          <w:rFonts w:ascii="Times New Roman" w:hAnsi="Times New Roman" w:cs="Times New Roman"/>
          <w:bCs/>
          <w:lang w:val="lt-LT"/>
        </w:rPr>
        <w:t>P</w:t>
      </w:r>
      <w:r w:rsidR="00350EFA" w:rsidRPr="007B19B3">
        <w:rPr>
          <w:rFonts w:ascii="Times New Roman" w:hAnsi="Times New Roman" w:cs="Times New Roman"/>
          <w:bCs/>
          <w:lang w:val="lt-LT"/>
        </w:rPr>
        <w:t>asiūlymo, Pirkėjas pasilieka teisę pakartotinį pirkimą vykdyti Taisyklių 461 punkte nustatyta tvarka.</w:t>
      </w:r>
    </w:p>
    <w:p w14:paraId="581CA013" w14:textId="1BDA3563" w:rsidR="00350EFA" w:rsidRPr="007B19B3"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bCs/>
          <w:lang w:val="lt-LT"/>
        </w:rPr>
      </w:pPr>
      <w:r w:rsidRPr="007B19B3">
        <w:rPr>
          <w:rFonts w:ascii="Times New Roman" w:hAnsi="Times New Roman" w:cs="Times New Roman"/>
          <w:bCs/>
          <w:lang w:val="lt-LT"/>
        </w:rPr>
        <w:t xml:space="preserve">Pirkėjo įgaliotas asmuo palaikyti tiesioginį ryšį su tiekėjais ir gauti iš jų su pirkimo procedūromis susijusius pranešimus: </w:t>
      </w:r>
      <w:r w:rsidRPr="007B19B3">
        <w:rPr>
          <w:rFonts w:ascii="Times New Roman" w:hAnsi="Times New Roman" w:cs="Times New Roman"/>
          <w:bCs/>
          <w:noProof/>
          <w:lang w:val="lt-LT"/>
        </w:rPr>
        <w:t>Vygantas Dabužinskas</w:t>
      </w:r>
      <w:r w:rsidRPr="007B19B3">
        <w:rPr>
          <w:rFonts w:ascii="Times New Roman" w:hAnsi="Times New Roman" w:cs="Times New Roman"/>
          <w:bCs/>
          <w:lang w:val="lt-LT"/>
        </w:rPr>
        <w:t xml:space="preserve">, tel. </w:t>
      </w:r>
      <w:r w:rsidRPr="007B19B3">
        <w:rPr>
          <w:rFonts w:ascii="Times New Roman" w:hAnsi="Times New Roman" w:cs="Times New Roman"/>
          <w:bCs/>
          <w:noProof/>
          <w:lang w:val="lt-LT"/>
        </w:rPr>
        <w:t>8 698 306 68</w:t>
      </w:r>
      <w:r w:rsidRPr="007B19B3">
        <w:rPr>
          <w:rFonts w:ascii="Times New Roman" w:hAnsi="Times New Roman" w:cs="Times New Roman"/>
          <w:bCs/>
          <w:lang w:val="lt-LT"/>
        </w:rPr>
        <w:t>, el. paštas</w:t>
      </w:r>
      <w:r w:rsidR="00D56F5C" w:rsidRPr="007B19B3">
        <w:rPr>
          <w:rFonts w:ascii="Times New Roman" w:hAnsi="Times New Roman" w:cs="Times New Roman"/>
          <w:bCs/>
          <w:lang w:val="lt-LT"/>
        </w:rPr>
        <w:t>:</w:t>
      </w:r>
      <w:r w:rsidRPr="007B19B3">
        <w:rPr>
          <w:rFonts w:ascii="Times New Roman" w:hAnsi="Times New Roman" w:cs="Times New Roman"/>
          <w:bCs/>
          <w:lang w:val="lt-LT"/>
        </w:rPr>
        <w:t xml:space="preserve"> </w:t>
      </w:r>
      <w:r w:rsidRPr="007B19B3">
        <w:rPr>
          <w:rFonts w:ascii="Times New Roman" w:hAnsi="Times New Roman" w:cs="Times New Roman"/>
          <w:bCs/>
          <w:noProof/>
          <w:lang w:val="lt-LT"/>
        </w:rPr>
        <w:t>vygis@ump.lt</w:t>
      </w:r>
      <w:r w:rsidRPr="007B19B3">
        <w:rPr>
          <w:rFonts w:ascii="Times New Roman" w:hAnsi="Times New Roman" w:cs="Times New Roman"/>
          <w:bCs/>
          <w:lang w:val="lt-LT"/>
        </w:rPr>
        <w:t xml:space="preserve">, </w:t>
      </w:r>
      <w:r w:rsidR="00D56F5C" w:rsidRPr="007B19B3">
        <w:rPr>
          <w:rFonts w:ascii="Times New Roman" w:hAnsi="Times New Roman" w:cs="Times New Roman"/>
          <w:bCs/>
          <w:lang w:val="lt-LT"/>
        </w:rPr>
        <w:t xml:space="preserve">Molėtų kel.27, </w:t>
      </w:r>
      <w:r w:rsidRPr="007B19B3">
        <w:rPr>
          <w:rFonts w:ascii="Times New Roman" w:hAnsi="Times New Roman" w:cs="Times New Roman"/>
          <w:bCs/>
          <w:noProof/>
          <w:lang w:val="lt-LT"/>
        </w:rPr>
        <w:t>Antakalni</w:t>
      </w:r>
      <w:r w:rsidR="00D56F5C" w:rsidRPr="007B19B3">
        <w:rPr>
          <w:rFonts w:ascii="Times New Roman" w:hAnsi="Times New Roman" w:cs="Times New Roman"/>
          <w:bCs/>
          <w:noProof/>
          <w:lang w:val="lt-LT"/>
        </w:rPr>
        <w:t>o</w:t>
      </w:r>
      <w:r w:rsidRPr="007B19B3">
        <w:rPr>
          <w:rFonts w:ascii="Times New Roman" w:hAnsi="Times New Roman" w:cs="Times New Roman"/>
          <w:bCs/>
          <w:noProof/>
          <w:lang w:val="lt-LT"/>
        </w:rPr>
        <w:t xml:space="preserve"> II</w:t>
      </w:r>
      <w:r w:rsidR="00D56F5C" w:rsidRPr="007B19B3">
        <w:rPr>
          <w:rFonts w:ascii="Times New Roman" w:hAnsi="Times New Roman" w:cs="Times New Roman"/>
          <w:bCs/>
          <w:noProof/>
          <w:lang w:val="lt-LT"/>
        </w:rPr>
        <w:t xml:space="preserve"> k.</w:t>
      </w:r>
      <w:r w:rsidRPr="007B19B3">
        <w:rPr>
          <w:rFonts w:ascii="Times New Roman" w:hAnsi="Times New Roman" w:cs="Times New Roman"/>
          <w:bCs/>
          <w:noProof/>
          <w:lang w:val="lt-LT"/>
        </w:rPr>
        <w:t>, LT-20101</w:t>
      </w:r>
      <w:r w:rsidR="00D56F5C" w:rsidRPr="007B19B3">
        <w:rPr>
          <w:rFonts w:ascii="Times New Roman" w:hAnsi="Times New Roman" w:cs="Times New Roman"/>
          <w:bCs/>
          <w:noProof/>
          <w:lang w:val="lt-LT"/>
        </w:rPr>
        <w:t>,</w:t>
      </w:r>
      <w:r w:rsidRPr="007B19B3">
        <w:rPr>
          <w:rFonts w:ascii="Times New Roman" w:hAnsi="Times New Roman" w:cs="Times New Roman"/>
          <w:bCs/>
          <w:noProof/>
          <w:lang w:val="lt-LT"/>
        </w:rPr>
        <w:t xml:space="preserve"> Ukmergės r.</w:t>
      </w:r>
      <w:r w:rsidRPr="007B19B3">
        <w:rPr>
          <w:rFonts w:ascii="Times New Roman" w:hAnsi="Times New Roman" w:cs="Times New Roman"/>
          <w:bCs/>
          <w:lang w:val="lt-LT"/>
        </w:rPr>
        <w:t xml:space="preserve"> </w:t>
      </w:r>
      <w:r w:rsidR="00D56F5C" w:rsidRPr="007B19B3">
        <w:rPr>
          <w:rFonts w:ascii="Times New Roman" w:hAnsi="Times New Roman" w:cs="Times New Roman"/>
          <w:bCs/>
          <w:lang w:val="lt-LT"/>
        </w:rPr>
        <w:t>sav.</w:t>
      </w:r>
    </w:p>
    <w:p w14:paraId="5D35E76C" w14:textId="77777777" w:rsidR="00350EFA" w:rsidRPr="00D83045" w:rsidRDefault="00350EFA" w:rsidP="00E255B5">
      <w:pPr>
        <w:spacing w:after="120" w:line="240" w:lineRule="auto"/>
        <w:rPr>
          <w:rFonts w:ascii="Times New Roman" w:hAnsi="Times New Roman" w:cs="Times New Roman"/>
          <w:lang w:val="lt-LT"/>
        </w:rPr>
      </w:pPr>
    </w:p>
    <w:p w14:paraId="77FBF100" w14:textId="77777777" w:rsidR="00350EFA" w:rsidRPr="00D83045" w:rsidRDefault="00350EFA" w:rsidP="00E255B5">
      <w:pPr>
        <w:pStyle w:val="Heading1"/>
        <w:spacing w:after="120"/>
        <w:ind w:left="0" w:firstLine="0"/>
      </w:pPr>
      <w:bookmarkStart w:id="4" w:name="_Toc490486024"/>
      <w:r w:rsidRPr="00D83045">
        <w:t>PIRKIMO OBJEKTAS</w:t>
      </w:r>
      <w:bookmarkEnd w:id="4"/>
    </w:p>
    <w:p w14:paraId="175973E1" w14:textId="08F0686F" w:rsidR="006B3C88" w:rsidRPr="00D83045"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bCs/>
          <w:lang w:val="lt-LT"/>
        </w:rPr>
      </w:pPr>
      <w:r w:rsidRPr="00D83045">
        <w:rPr>
          <w:rFonts w:ascii="Times New Roman" w:hAnsi="Times New Roman" w:cs="Times New Roman"/>
          <w:bCs/>
          <w:lang w:val="lt-LT"/>
        </w:rPr>
        <w:t>Perkama</w:t>
      </w:r>
      <w:r w:rsidR="003A385C" w:rsidRPr="00D83045">
        <w:rPr>
          <w:rFonts w:ascii="Times New Roman" w:hAnsi="Times New Roman" w:cs="Times New Roman"/>
          <w:bCs/>
          <w:lang w:val="lt-LT"/>
        </w:rPr>
        <w:t xml:space="preserve"> </w:t>
      </w:r>
      <w:r w:rsidR="008A200D" w:rsidRPr="00D83045">
        <w:rPr>
          <w:rFonts w:ascii="Times New Roman" w:hAnsi="Times New Roman" w:cs="Times New Roman"/>
          <w:bCs/>
          <w:lang w:val="lt-LT"/>
        </w:rPr>
        <w:t xml:space="preserve">2 x 1,1 MW </w:t>
      </w:r>
      <w:r w:rsidR="003A385C" w:rsidRPr="00D83045">
        <w:rPr>
          <w:rFonts w:ascii="Times New Roman" w:hAnsi="Times New Roman" w:cs="Times New Roman"/>
          <w:bCs/>
          <w:lang w:val="lt-LT"/>
        </w:rPr>
        <w:t>biokuro</w:t>
      </w:r>
      <w:r w:rsidR="007A79C5" w:rsidRPr="00D83045">
        <w:rPr>
          <w:rFonts w:ascii="Times New Roman" w:hAnsi="Times New Roman" w:cs="Times New Roman"/>
          <w:bCs/>
          <w:lang w:val="lt-LT"/>
        </w:rPr>
        <w:t xml:space="preserve"> katilų, kurių bendra galia ne mažesnė kaip 2,2 MW </w:t>
      </w:r>
      <w:r w:rsidRPr="00D83045">
        <w:rPr>
          <w:rFonts w:ascii="Times New Roman" w:hAnsi="Times New Roman" w:cs="Times New Roman"/>
          <w:bCs/>
          <w:lang w:val="lt-LT"/>
        </w:rPr>
        <w:t>įranga (</w:t>
      </w:r>
      <w:r w:rsidR="006B3C88" w:rsidRPr="00D83045">
        <w:rPr>
          <w:rFonts w:ascii="Times New Roman" w:hAnsi="Times New Roman" w:cs="Times New Roman"/>
          <w:bCs/>
          <w:lang w:val="lt-LT"/>
        </w:rPr>
        <w:t xml:space="preserve">toliau - </w:t>
      </w:r>
      <w:r w:rsidR="002F4675" w:rsidRPr="00D83045">
        <w:rPr>
          <w:rFonts w:ascii="Times New Roman" w:hAnsi="Times New Roman" w:cs="Times New Roman"/>
          <w:bCs/>
          <w:lang w:val="lt-LT"/>
        </w:rPr>
        <w:t>Įrenginys</w:t>
      </w:r>
      <w:r w:rsidRPr="00D83045">
        <w:rPr>
          <w:rFonts w:ascii="Times New Roman" w:hAnsi="Times New Roman" w:cs="Times New Roman"/>
          <w:bCs/>
          <w:lang w:val="lt-LT"/>
        </w:rPr>
        <w:t>), kurios kiekis, apimtis, reikalavimai, techniniai ir kokybiniai parametrai ir rodikliai nustatyti pateikto</w:t>
      </w:r>
      <w:r w:rsidR="00C461AD" w:rsidRPr="00D83045">
        <w:rPr>
          <w:rFonts w:ascii="Times New Roman" w:hAnsi="Times New Roman" w:cs="Times New Roman"/>
          <w:bCs/>
          <w:lang w:val="lt-LT"/>
        </w:rPr>
        <w:t>je techninėje specifikacijoje (K</w:t>
      </w:r>
      <w:r w:rsidRPr="00D83045">
        <w:rPr>
          <w:rFonts w:ascii="Times New Roman" w:hAnsi="Times New Roman" w:cs="Times New Roman"/>
          <w:bCs/>
          <w:lang w:val="lt-LT"/>
        </w:rPr>
        <w:t xml:space="preserve">onkurso sąlygų 1 priedas). </w:t>
      </w:r>
      <w:r w:rsidR="00C461AD" w:rsidRPr="00D83045">
        <w:rPr>
          <w:rFonts w:ascii="Times New Roman" w:hAnsi="Times New Roman" w:cs="Times New Roman"/>
          <w:bCs/>
          <w:lang w:val="lt-LT"/>
        </w:rPr>
        <w:t>Tiekėjas kartu turi suteikti visas paslaugas ir darbus</w:t>
      </w:r>
      <w:r w:rsidR="006B3C88" w:rsidRPr="00D83045">
        <w:rPr>
          <w:rFonts w:ascii="Times New Roman" w:hAnsi="Times New Roman" w:cs="Times New Roman"/>
          <w:bCs/>
          <w:lang w:val="lt-LT"/>
        </w:rPr>
        <w:t xml:space="preserve"> tam</w:t>
      </w:r>
      <w:r w:rsidR="00C461AD" w:rsidRPr="00D83045">
        <w:rPr>
          <w:rFonts w:ascii="Times New Roman" w:hAnsi="Times New Roman" w:cs="Times New Roman"/>
          <w:bCs/>
          <w:lang w:val="lt-LT"/>
        </w:rPr>
        <w:t xml:space="preserve">, jog </w:t>
      </w:r>
      <w:r w:rsidR="006B3C88" w:rsidRPr="00D83045">
        <w:rPr>
          <w:rFonts w:ascii="Times New Roman" w:hAnsi="Times New Roman" w:cs="Times New Roman"/>
          <w:bCs/>
          <w:lang w:val="lt-LT"/>
        </w:rPr>
        <w:t>Pirkėjas galėtų tinkamai naudoti Prekes, įskaitant, bet neapsiribojant:</w:t>
      </w:r>
    </w:p>
    <w:p w14:paraId="5DBF4159" w14:textId="352D8C90" w:rsidR="00350EFA" w:rsidRPr="00D83045" w:rsidRDefault="002F4675"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bCs/>
          <w:lang w:val="lt-LT"/>
        </w:rPr>
      </w:pPr>
      <w:r w:rsidRPr="00D83045">
        <w:rPr>
          <w:rFonts w:ascii="Times New Roman" w:hAnsi="Times New Roman" w:cs="Times New Roman"/>
          <w:bCs/>
          <w:lang w:val="lt-LT"/>
        </w:rPr>
        <w:lastRenderedPageBreak/>
        <w:t>Įrenginio</w:t>
      </w:r>
      <w:r w:rsidR="006B3C88" w:rsidRPr="00D83045">
        <w:rPr>
          <w:rFonts w:ascii="Times New Roman" w:hAnsi="Times New Roman" w:cs="Times New Roman"/>
          <w:bCs/>
          <w:lang w:val="lt-LT"/>
        </w:rPr>
        <w:t xml:space="preserve"> montavimo</w:t>
      </w:r>
      <w:r w:rsidR="008335BB" w:rsidRPr="00D83045">
        <w:rPr>
          <w:rFonts w:ascii="Times New Roman" w:hAnsi="Times New Roman" w:cs="Times New Roman"/>
          <w:bCs/>
          <w:lang w:val="lt-LT"/>
        </w:rPr>
        <w:t xml:space="preserve"> projektavimo </w:t>
      </w:r>
      <w:r w:rsidR="006B3C88" w:rsidRPr="00D83045">
        <w:rPr>
          <w:rFonts w:ascii="Times New Roman" w:hAnsi="Times New Roman" w:cs="Times New Roman"/>
          <w:bCs/>
          <w:lang w:val="lt-LT"/>
        </w:rPr>
        <w:t>paslaugos;</w:t>
      </w:r>
    </w:p>
    <w:p w14:paraId="7613FA48" w14:textId="136A7AD6" w:rsidR="00984202" w:rsidRPr="00D83045" w:rsidRDefault="0045381F"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bCs/>
          <w:lang w:val="lt-LT"/>
        </w:rPr>
      </w:pPr>
      <w:r w:rsidRPr="00D83045">
        <w:rPr>
          <w:rFonts w:ascii="Times New Roman" w:hAnsi="Times New Roman" w:cs="Times New Roman"/>
          <w:bCs/>
          <w:lang w:val="lt-LT"/>
        </w:rPr>
        <w:t>Senos įrangos iš</w:t>
      </w:r>
      <w:r w:rsidR="00984202" w:rsidRPr="00D83045">
        <w:rPr>
          <w:rFonts w:ascii="Times New Roman" w:hAnsi="Times New Roman" w:cs="Times New Roman"/>
          <w:bCs/>
          <w:lang w:val="lt-LT"/>
        </w:rPr>
        <w:t xml:space="preserve">montavimo </w:t>
      </w:r>
      <w:r w:rsidR="005E3DC2" w:rsidRPr="00D83045">
        <w:rPr>
          <w:rFonts w:ascii="Times New Roman" w:hAnsi="Times New Roman" w:cs="Times New Roman"/>
          <w:bCs/>
          <w:lang w:val="lt-LT"/>
        </w:rPr>
        <w:t>darbai;</w:t>
      </w:r>
    </w:p>
    <w:p w14:paraId="0D3ADF88" w14:textId="01CE6419" w:rsidR="006B3C88" w:rsidRPr="00D83045" w:rsidRDefault="002F4675"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bCs/>
          <w:lang w:val="lt-LT"/>
        </w:rPr>
      </w:pPr>
      <w:r w:rsidRPr="00D83045">
        <w:rPr>
          <w:rFonts w:ascii="Times New Roman" w:hAnsi="Times New Roman" w:cs="Times New Roman"/>
          <w:bCs/>
          <w:lang w:val="lt-LT"/>
        </w:rPr>
        <w:t>Įrenginio</w:t>
      </w:r>
      <w:r w:rsidR="006B3C88" w:rsidRPr="00D83045">
        <w:rPr>
          <w:rFonts w:ascii="Times New Roman" w:hAnsi="Times New Roman" w:cs="Times New Roman"/>
          <w:bCs/>
          <w:lang w:val="lt-LT"/>
        </w:rPr>
        <w:t xml:space="preserve"> montavimo darbai;</w:t>
      </w:r>
    </w:p>
    <w:p w14:paraId="1239EE8B" w14:textId="77777777" w:rsidR="002F4675" w:rsidRPr="00D83045" w:rsidRDefault="002F4675"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bCs/>
          <w:lang w:val="lt-LT"/>
        </w:rPr>
      </w:pPr>
      <w:r w:rsidRPr="00D83045">
        <w:rPr>
          <w:rFonts w:ascii="Times New Roman" w:hAnsi="Times New Roman" w:cs="Times New Roman"/>
          <w:bCs/>
          <w:lang w:val="lt-LT"/>
        </w:rPr>
        <w:t>Įrenginio paleidimo – derinimo darbai;</w:t>
      </w:r>
    </w:p>
    <w:p w14:paraId="52A29FCD" w14:textId="31825D27" w:rsidR="002F4675" w:rsidRPr="00D83045" w:rsidRDefault="002F4675"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bCs/>
          <w:lang w:val="lt-LT"/>
        </w:rPr>
      </w:pPr>
      <w:r w:rsidRPr="00D83045">
        <w:rPr>
          <w:rFonts w:ascii="Times New Roman" w:hAnsi="Times New Roman" w:cs="Times New Roman"/>
          <w:bCs/>
          <w:lang w:val="lt-LT"/>
        </w:rPr>
        <w:t>Įrenginio bandomosios eksploatacijos paslaugos bei įvedimas į eksploataciją;</w:t>
      </w:r>
    </w:p>
    <w:p w14:paraId="642165BF" w14:textId="77777777" w:rsidR="002F4675" w:rsidRPr="00D83045" w:rsidRDefault="002F4675"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bCs/>
          <w:lang w:val="lt-LT"/>
        </w:rPr>
      </w:pPr>
      <w:r w:rsidRPr="00D83045">
        <w:rPr>
          <w:rFonts w:ascii="Times New Roman" w:hAnsi="Times New Roman" w:cs="Times New Roman"/>
          <w:bCs/>
          <w:lang w:val="lt-LT"/>
        </w:rPr>
        <w:t>Pirkėjo darbuotojų mokymai (jeigu taikoma);</w:t>
      </w:r>
    </w:p>
    <w:p w14:paraId="59444A39" w14:textId="77777777" w:rsidR="002F4675" w:rsidRPr="00D83045" w:rsidRDefault="002F4675"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bCs/>
          <w:lang w:val="lt-LT"/>
        </w:rPr>
      </w:pPr>
      <w:r w:rsidRPr="00D83045">
        <w:rPr>
          <w:rFonts w:ascii="Times New Roman" w:hAnsi="Times New Roman" w:cs="Times New Roman"/>
          <w:bCs/>
          <w:lang w:val="lt-LT"/>
        </w:rPr>
        <w:t>Įrenginio eksploatacijos ir kitų dokumentų parengimas;</w:t>
      </w:r>
    </w:p>
    <w:p w14:paraId="269E22F9" w14:textId="54D129AA" w:rsidR="006B3C88" w:rsidRPr="00D83045" w:rsidRDefault="002F4675"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bCs/>
          <w:lang w:val="lt-LT"/>
        </w:rPr>
      </w:pPr>
      <w:r w:rsidRPr="00D83045">
        <w:rPr>
          <w:rFonts w:ascii="Times New Roman" w:hAnsi="Times New Roman" w:cs="Times New Roman"/>
          <w:bCs/>
          <w:lang w:val="lt-LT"/>
        </w:rPr>
        <w:t xml:space="preserve">Įrenginio montavimo darbų užbaigimas, vadovaujantis statybos užbaigimo tvarką (procedūras) detalizuojančiais teisės aktais ir statybos normatyviniais dokumentais, įskaitant STR 1.11.01:2010 „Statybos užbaigimas“. </w:t>
      </w:r>
    </w:p>
    <w:p w14:paraId="24C74C76" w14:textId="02C953EC" w:rsidR="006B3EF3" w:rsidRPr="00D83045" w:rsidRDefault="0045381F"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bCs/>
          <w:lang w:val="lt-LT"/>
        </w:rPr>
      </w:pPr>
      <w:r w:rsidRPr="00D83045">
        <w:rPr>
          <w:rFonts w:ascii="Times New Roman" w:hAnsi="Times New Roman" w:cs="Times New Roman"/>
          <w:bCs/>
          <w:lang w:val="lt-LT"/>
        </w:rPr>
        <w:t>Į</w:t>
      </w:r>
      <w:r w:rsidR="006B3EF3" w:rsidRPr="00D83045">
        <w:rPr>
          <w:rFonts w:ascii="Times New Roman" w:hAnsi="Times New Roman" w:cs="Times New Roman"/>
          <w:bCs/>
          <w:lang w:val="lt-LT"/>
        </w:rPr>
        <w:t xml:space="preserve">rangos pridavimas </w:t>
      </w:r>
      <w:r w:rsidR="005E3DC2" w:rsidRPr="00D83045">
        <w:rPr>
          <w:rFonts w:ascii="Times New Roman" w:hAnsi="Times New Roman" w:cs="Times New Roman"/>
          <w:bCs/>
          <w:lang w:val="lt-LT"/>
        </w:rPr>
        <w:t>valstybinėms institucijoms pagal teisės aktų reikalavimus (jeigu taikoma).</w:t>
      </w:r>
    </w:p>
    <w:p w14:paraId="4950A106" w14:textId="249B9D09" w:rsidR="00350EFA" w:rsidRPr="00D83045"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bCs/>
          <w:lang w:val="lt-LT"/>
        </w:rPr>
      </w:pPr>
      <w:r w:rsidRPr="00D83045">
        <w:rPr>
          <w:rFonts w:ascii="Times New Roman" w:hAnsi="Times New Roman" w:cs="Times New Roman"/>
          <w:bCs/>
          <w:lang w:val="lt-LT"/>
        </w:rPr>
        <w:t xml:space="preserve">Šis pirkimas į dalis neskirstomas, todėl pasiūlymas turi būti pateiktas visam nurodytam </w:t>
      </w:r>
      <w:r w:rsidR="006B3C88" w:rsidRPr="00D83045">
        <w:rPr>
          <w:rFonts w:ascii="Times New Roman" w:hAnsi="Times New Roman" w:cs="Times New Roman"/>
          <w:bCs/>
          <w:lang w:val="lt-LT"/>
        </w:rPr>
        <w:t>Prekių</w:t>
      </w:r>
      <w:r w:rsidRPr="00D83045">
        <w:rPr>
          <w:rFonts w:ascii="Times New Roman" w:hAnsi="Times New Roman" w:cs="Times New Roman"/>
          <w:bCs/>
          <w:lang w:val="lt-LT"/>
        </w:rPr>
        <w:t xml:space="preserve"> ir </w:t>
      </w:r>
      <w:r w:rsidR="006B3C88" w:rsidRPr="00D83045">
        <w:rPr>
          <w:rFonts w:ascii="Times New Roman" w:hAnsi="Times New Roman" w:cs="Times New Roman"/>
          <w:bCs/>
          <w:lang w:val="lt-LT"/>
        </w:rPr>
        <w:t>su jomis susijusių paslaugų bei</w:t>
      </w:r>
      <w:r w:rsidRPr="00D83045">
        <w:rPr>
          <w:rFonts w:ascii="Times New Roman" w:hAnsi="Times New Roman" w:cs="Times New Roman"/>
          <w:bCs/>
          <w:lang w:val="lt-LT"/>
        </w:rPr>
        <w:t xml:space="preserve"> darbų kiekiui.</w:t>
      </w:r>
    </w:p>
    <w:p w14:paraId="353E3ED1" w14:textId="51EF9B77" w:rsidR="00350EFA" w:rsidRPr="00D83045" w:rsidRDefault="006B3C88"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bCs/>
          <w:lang w:val="lt-LT"/>
        </w:rPr>
      </w:pPr>
      <w:r w:rsidRPr="00D83045">
        <w:rPr>
          <w:rFonts w:ascii="Times New Roman" w:hAnsi="Times New Roman" w:cs="Times New Roman"/>
          <w:bCs/>
          <w:lang w:val="lt-LT"/>
        </w:rPr>
        <w:t>Sutarties įvykdymo</w:t>
      </w:r>
      <w:r w:rsidR="00313F70" w:rsidRPr="00D83045">
        <w:rPr>
          <w:rFonts w:ascii="Times New Roman" w:hAnsi="Times New Roman" w:cs="Times New Roman"/>
          <w:bCs/>
          <w:lang w:val="lt-LT"/>
        </w:rPr>
        <w:t xml:space="preserve"> vieta: </w:t>
      </w:r>
      <w:r w:rsidR="00D56F5C" w:rsidRPr="00D83045">
        <w:rPr>
          <w:rFonts w:ascii="Times New Roman" w:hAnsi="Times New Roman" w:cs="Times New Roman"/>
          <w:bCs/>
          <w:lang w:val="lt-LT"/>
        </w:rPr>
        <w:t>Molėtų kel.</w:t>
      </w:r>
      <w:r w:rsidR="00DE4005" w:rsidRPr="00D83045">
        <w:rPr>
          <w:rFonts w:ascii="Times New Roman" w:hAnsi="Times New Roman" w:cs="Times New Roman"/>
          <w:bCs/>
          <w:lang w:val="lt-LT"/>
        </w:rPr>
        <w:t xml:space="preserve"> </w:t>
      </w:r>
      <w:r w:rsidR="00D56F5C" w:rsidRPr="00D83045">
        <w:rPr>
          <w:rFonts w:ascii="Times New Roman" w:hAnsi="Times New Roman" w:cs="Times New Roman"/>
          <w:bCs/>
          <w:lang w:val="lt-LT"/>
        </w:rPr>
        <w:t xml:space="preserve">27, </w:t>
      </w:r>
      <w:r w:rsidR="00313F70" w:rsidRPr="00D83045">
        <w:rPr>
          <w:rFonts w:ascii="Times New Roman" w:hAnsi="Times New Roman" w:cs="Times New Roman"/>
          <w:bCs/>
          <w:lang w:val="lt-LT"/>
        </w:rPr>
        <w:t>Antakalnio</w:t>
      </w:r>
      <w:r w:rsidR="00350EFA" w:rsidRPr="00D83045">
        <w:rPr>
          <w:rFonts w:ascii="Times New Roman" w:hAnsi="Times New Roman" w:cs="Times New Roman"/>
          <w:bCs/>
          <w:lang w:val="lt-LT"/>
        </w:rPr>
        <w:t xml:space="preserve"> II</w:t>
      </w:r>
      <w:r w:rsidR="00313F70" w:rsidRPr="00D83045">
        <w:rPr>
          <w:rFonts w:ascii="Times New Roman" w:hAnsi="Times New Roman" w:cs="Times New Roman"/>
          <w:bCs/>
          <w:lang w:val="lt-LT"/>
        </w:rPr>
        <w:t xml:space="preserve"> k.</w:t>
      </w:r>
      <w:r w:rsidR="00350EFA" w:rsidRPr="00D83045">
        <w:rPr>
          <w:rFonts w:ascii="Times New Roman" w:hAnsi="Times New Roman" w:cs="Times New Roman"/>
          <w:bCs/>
          <w:lang w:val="lt-LT"/>
        </w:rPr>
        <w:t>, LT-20101</w:t>
      </w:r>
      <w:r w:rsidR="00313F70" w:rsidRPr="00D83045">
        <w:rPr>
          <w:rFonts w:ascii="Times New Roman" w:hAnsi="Times New Roman" w:cs="Times New Roman"/>
          <w:bCs/>
          <w:lang w:val="lt-LT"/>
        </w:rPr>
        <w:t>,</w:t>
      </w:r>
      <w:r w:rsidR="00350EFA" w:rsidRPr="00D83045">
        <w:rPr>
          <w:rFonts w:ascii="Times New Roman" w:hAnsi="Times New Roman" w:cs="Times New Roman"/>
          <w:bCs/>
          <w:lang w:val="lt-LT"/>
        </w:rPr>
        <w:t xml:space="preserve"> Ukmergės r.</w:t>
      </w:r>
      <w:r w:rsidR="00313F70" w:rsidRPr="00D83045">
        <w:rPr>
          <w:rFonts w:ascii="Times New Roman" w:hAnsi="Times New Roman" w:cs="Times New Roman"/>
          <w:bCs/>
          <w:lang w:val="lt-LT"/>
        </w:rPr>
        <w:t>sav.,</w:t>
      </w:r>
      <w:r w:rsidR="00350EFA" w:rsidRPr="00D83045">
        <w:rPr>
          <w:rFonts w:ascii="Times New Roman" w:hAnsi="Times New Roman" w:cs="Times New Roman"/>
          <w:bCs/>
          <w:lang w:val="lt-LT"/>
        </w:rPr>
        <w:t xml:space="preserve"> </w:t>
      </w:r>
      <w:r w:rsidR="004C12B2" w:rsidRPr="00D83045">
        <w:rPr>
          <w:rFonts w:ascii="Times New Roman" w:hAnsi="Times New Roman" w:cs="Times New Roman"/>
          <w:bCs/>
          <w:lang w:val="lt-LT"/>
        </w:rPr>
        <w:t xml:space="preserve">pastato </w:t>
      </w:r>
      <w:r w:rsidR="008B4B2C" w:rsidRPr="00D83045">
        <w:rPr>
          <w:rFonts w:ascii="Times New Roman" w:hAnsi="Times New Roman" w:cs="Times New Roman"/>
          <w:bCs/>
          <w:lang w:val="lt-LT"/>
        </w:rPr>
        <w:t>unikalus</w:t>
      </w:r>
      <w:r w:rsidR="004C12B2" w:rsidRPr="00D83045">
        <w:rPr>
          <w:rFonts w:ascii="Times New Roman" w:hAnsi="Times New Roman" w:cs="Times New Roman"/>
          <w:bCs/>
          <w:lang w:val="lt-LT"/>
        </w:rPr>
        <w:t xml:space="preserve"> Nr. </w:t>
      </w:r>
      <w:r w:rsidR="00194478" w:rsidRPr="00D83045">
        <w:rPr>
          <w:rFonts w:ascii="Times New Roman" w:hAnsi="Times New Roman" w:cs="Times New Roman"/>
          <w:bCs/>
        </w:rPr>
        <w:t>8198-0012-8062</w:t>
      </w:r>
      <w:r w:rsidR="00350EFA" w:rsidRPr="00D83045">
        <w:rPr>
          <w:rFonts w:ascii="Times New Roman" w:hAnsi="Times New Roman" w:cs="Times New Roman"/>
          <w:bCs/>
          <w:lang w:val="lt-LT"/>
        </w:rPr>
        <w:t>.</w:t>
      </w:r>
    </w:p>
    <w:p w14:paraId="2FFCB763" w14:textId="77777777" w:rsidR="00350EFA" w:rsidRPr="007F127F" w:rsidRDefault="00350EFA" w:rsidP="00E255B5">
      <w:pPr>
        <w:autoSpaceDE w:val="0"/>
        <w:autoSpaceDN w:val="0"/>
        <w:adjustRightInd w:val="0"/>
        <w:spacing w:after="120" w:line="240" w:lineRule="auto"/>
        <w:rPr>
          <w:rFonts w:ascii="Times New Roman" w:hAnsi="Times New Roman" w:cs="Times New Roman"/>
          <w:lang w:val="lt-LT"/>
        </w:rPr>
      </w:pPr>
    </w:p>
    <w:p w14:paraId="0D14142E" w14:textId="77777777" w:rsidR="00350EFA" w:rsidRPr="007F127F" w:rsidRDefault="00350EFA" w:rsidP="00E255B5">
      <w:pPr>
        <w:pStyle w:val="Heading1"/>
        <w:spacing w:after="120"/>
        <w:ind w:left="0" w:firstLine="0"/>
        <w:rPr>
          <w:b w:val="0"/>
          <w:bCs/>
        </w:rPr>
      </w:pPr>
      <w:bookmarkStart w:id="5" w:name="_Toc490486025"/>
      <w:r w:rsidRPr="007F127F">
        <w:rPr>
          <w:bCs/>
        </w:rPr>
        <w:t>TIEKĖJŲ KVALIFIKACIJOS REIKALAVIMAI</w:t>
      </w:r>
      <w:bookmarkEnd w:id="5"/>
    </w:p>
    <w:p w14:paraId="5656D990" w14:textId="77777777" w:rsidR="00350EFA" w:rsidRPr="007F127F"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7F127F">
        <w:rPr>
          <w:rFonts w:ascii="Times New Roman" w:hAnsi="Times New Roman" w:cs="Times New Roman"/>
          <w:lang w:val="lt-LT"/>
        </w:rPr>
        <w:t>Tiekėjas, dalyvaujantis pirkime, turi atitikti šiuos minimalius reikalavimus:</w:t>
      </w:r>
    </w:p>
    <w:tbl>
      <w:tblPr>
        <w:tblW w:w="99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8"/>
        <w:gridCol w:w="986"/>
        <w:gridCol w:w="3499"/>
        <w:gridCol w:w="4585"/>
      </w:tblGrid>
      <w:tr w:rsidR="007F127F" w:rsidRPr="007F127F" w14:paraId="45D7EFF8" w14:textId="77777777" w:rsidTr="006367A8">
        <w:tc>
          <w:tcPr>
            <w:tcW w:w="898" w:type="dxa"/>
            <w:hideMark/>
          </w:tcPr>
          <w:p w14:paraId="5CE553A2" w14:textId="77777777" w:rsidR="00634409" w:rsidRPr="007F127F" w:rsidRDefault="00634409" w:rsidP="00E255B5">
            <w:pPr>
              <w:spacing w:after="120" w:line="240" w:lineRule="auto"/>
              <w:ind w:left="80"/>
              <w:rPr>
                <w:rFonts w:ascii="Times New Roman" w:hAnsi="Times New Roman" w:cs="Times New Roman"/>
                <w:b/>
                <w:lang w:val="lt-LT"/>
              </w:rPr>
            </w:pPr>
            <w:r w:rsidRPr="007F127F">
              <w:rPr>
                <w:rFonts w:ascii="Times New Roman" w:hAnsi="Times New Roman" w:cs="Times New Roman"/>
                <w:b/>
                <w:lang w:val="lt-LT"/>
              </w:rPr>
              <w:t>Eil. Nr.</w:t>
            </w:r>
          </w:p>
        </w:tc>
        <w:tc>
          <w:tcPr>
            <w:tcW w:w="4485" w:type="dxa"/>
            <w:gridSpan w:val="2"/>
            <w:hideMark/>
          </w:tcPr>
          <w:p w14:paraId="64C66463" w14:textId="77777777" w:rsidR="00634409" w:rsidRPr="007F127F" w:rsidRDefault="00634409" w:rsidP="00E255B5">
            <w:pPr>
              <w:spacing w:after="120" w:line="240" w:lineRule="auto"/>
              <w:ind w:left="92"/>
              <w:rPr>
                <w:rFonts w:ascii="Times New Roman" w:hAnsi="Times New Roman" w:cs="Times New Roman"/>
                <w:b/>
                <w:lang w:val="lt-LT"/>
              </w:rPr>
            </w:pPr>
            <w:r w:rsidRPr="007F127F">
              <w:rPr>
                <w:rFonts w:ascii="Times New Roman" w:hAnsi="Times New Roman" w:cs="Times New Roman"/>
                <w:b/>
                <w:lang w:val="lt-LT"/>
              </w:rPr>
              <w:t>Kvalifikacijos reikalavimai</w:t>
            </w:r>
          </w:p>
        </w:tc>
        <w:tc>
          <w:tcPr>
            <w:tcW w:w="4585" w:type="dxa"/>
            <w:hideMark/>
          </w:tcPr>
          <w:p w14:paraId="2A061171" w14:textId="77777777" w:rsidR="00634409" w:rsidRPr="007F127F" w:rsidRDefault="00634409" w:rsidP="00E255B5">
            <w:pPr>
              <w:spacing w:after="120" w:line="240" w:lineRule="auto"/>
              <w:jc w:val="center"/>
              <w:rPr>
                <w:rFonts w:ascii="Times New Roman" w:hAnsi="Times New Roman" w:cs="Times New Roman"/>
                <w:b/>
                <w:spacing w:val="-1"/>
                <w:lang w:val="lt-LT"/>
              </w:rPr>
            </w:pPr>
            <w:r w:rsidRPr="007F127F">
              <w:rPr>
                <w:rFonts w:ascii="Times New Roman" w:hAnsi="Times New Roman" w:cs="Times New Roman"/>
                <w:b/>
                <w:spacing w:val="-1"/>
                <w:lang w:val="lt-LT"/>
              </w:rPr>
              <w:t xml:space="preserve">Kvalifikacijos reikalavimus įrodantys </w:t>
            </w:r>
            <w:r w:rsidRPr="007F127F">
              <w:rPr>
                <w:rFonts w:ascii="Times New Roman" w:hAnsi="Times New Roman" w:cs="Times New Roman"/>
                <w:b/>
                <w:lang w:val="lt-LT"/>
              </w:rPr>
              <w:t>dokumentai</w:t>
            </w:r>
          </w:p>
        </w:tc>
      </w:tr>
      <w:tr w:rsidR="007F127F" w:rsidRPr="00703BF5" w14:paraId="4C4A4358" w14:textId="77777777" w:rsidTr="006367A8">
        <w:tc>
          <w:tcPr>
            <w:tcW w:w="898" w:type="dxa"/>
          </w:tcPr>
          <w:p w14:paraId="081DE7B8" w14:textId="77777777" w:rsidR="00C1104C" w:rsidRPr="007F127F" w:rsidRDefault="00C1104C" w:rsidP="0023484C">
            <w:pPr>
              <w:pStyle w:val="ListParagraph"/>
              <w:numPr>
                <w:ilvl w:val="1"/>
                <w:numId w:val="2"/>
              </w:numPr>
              <w:autoSpaceDE w:val="0"/>
              <w:autoSpaceDN w:val="0"/>
              <w:adjustRightInd w:val="0"/>
              <w:spacing w:after="120" w:line="240" w:lineRule="auto"/>
              <w:contextualSpacing w:val="0"/>
              <w:jc w:val="both"/>
              <w:rPr>
                <w:rFonts w:ascii="Times New Roman" w:hAnsi="Times New Roman" w:cs="Times New Roman"/>
                <w:bCs/>
                <w:lang w:val="lt-LT"/>
              </w:rPr>
            </w:pPr>
            <w:bookmarkStart w:id="6" w:name="_Ref489960983"/>
          </w:p>
        </w:tc>
        <w:bookmarkEnd w:id="6"/>
        <w:tc>
          <w:tcPr>
            <w:tcW w:w="4485" w:type="dxa"/>
            <w:gridSpan w:val="2"/>
          </w:tcPr>
          <w:p w14:paraId="75EF2A4E" w14:textId="77777777" w:rsidR="00C1104C" w:rsidRPr="007F127F" w:rsidRDefault="00C1104C" w:rsidP="00C1104C">
            <w:pPr>
              <w:spacing w:after="120" w:line="240" w:lineRule="auto"/>
              <w:ind w:left="57" w:right="57"/>
              <w:jc w:val="both"/>
              <w:rPr>
                <w:rFonts w:ascii="Times New Roman" w:hAnsi="Times New Roman" w:cs="Times New Roman"/>
                <w:lang w:val="lt-LT"/>
              </w:rPr>
            </w:pPr>
            <w:r w:rsidRPr="007F127F">
              <w:rPr>
                <w:rFonts w:ascii="Times New Roman" w:hAnsi="Times New Roman" w:cs="Times New Roman"/>
                <w:lang w:val="lt-LT"/>
              </w:rPr>
              <w:t>Tiekėjas nėra nemokus, jam nėra iškelta restruktūrizavimo ar bankroto byla, inicijuotos ar pradėtos likvidavimo procedūros, Tiekėjo turto nevaldo teismas ar bankroto administratorius, Tiekėjas nėra su kreditoriais sudaręs taikos sutarties (Tiekėjo ir kreditorių susitarimas tęsti tiekėjo veiklą, kai Tiekėjas prisiima tam tikrus įsipareigojimus, o kreditoriai sutinka savo reikalavimus atidėti, sumažinti ar atsisakyti), nėra sustabdęs ar apribojęs savo veiklos arba jo padėtis pagal šalies, kurioje jis registruotas, įstatymus nėra tokia pati ar panaši.</w:t>
            </w:r>
          </w:p>
          <w:p w14:paraId="7E4F4386" w14:textId="0B88C537" w:rsidR="00C1104C" w:rsidRPr="007F127F" w:rsidRDefault="00C1104C" w:rsidP="00C1104C">
            <w:pPr>
              <w:spacing w:after="120" w:line="240" w:lineRule="auto"/>
              <w:ind w:left="57" w:right="57"/>
              <w:jc w:val="both"/>
              <w:rPr>
                <w:rFonts w:ascii="Times New Roman" w:hAnsi="Times New Roman" w:cs="Times New Roman"/>
                <w:highlight w:val="cyan"/>
                <w:lang w:val="lt-LT"/>
              </w:rPr>
            </w:pPr>
          </w:p>
        </w:tc>
        <w:tc>
          <w:tcPr>
            <w:tcW w:w="4585" w:type="dxa"/>
          </w:tcPr>
          <w:p w14:paraId="64789650" w14:textId="34FE1B77" w:rsidR="00C1104C" w:rsidRPr="007F127F" w:rsidRDefault="00C1104C" w:rsidP="0023484C">
            <w:pPr>
              <w:pStyle w:val="ListParagraph"/>
              <w:numPr>
                <w:ilvl w:val="0"/>
                <w:numId w:val="8"/>
              </w:numPr>
              <w:spacing w:after="120" w:line="240" w:lineRule="auto"/>
              <w:ind w:left="57" w:right="57" w:firstLine="0"/>
              <w:contextualSpacing w:val="0"/>
              <w:jc w:val="both"/>
              <w:rPr>
                <w:rFonts w:ascii="Times New Roman" w:hAnsi="Times New Roman" w:cs="Times New Roman"/>
                <w:lang w:val="lt-LT"/>
              </w:rPr>
            </w:pPr>
            <w:r w:rsidRPr="007F127F">
              <w:rPr>
                <w:rFonts w:ascii="Times New Roman" w:hAnsi="Times New Roman" w:cs="Times New Roman"/>
                <w:lang w:val="lt-LT"/>
              </w:rPr>
              <w:t xml:space="preserve">Tiekėjas pateikia Valstybės įmonės Registrų centro išduotą išrašą ar šios įmonės Lietuvos Respublikos Vyriausybės nustatyta tvarka išduotą dokumentą, patvirtinantį jungtinius kompetentingų institucijų tvarkomus duomenis nurodytoms aplinkybėms įrodyti, arba teismo išduotą išrašą iš teismo sprendimo, jei toks yra. </w:t>
            </w:r>
          </w:p>
          <w:p w14:paraId="012B79FF" w14:textId="77777777" w:rsidR="00C1104C" w:rsidRPr="007F127F" w:rsidRDefault="00C1104C" w:rsidP="00C1104C">
            <w:pPr>
              <w:spacing w:after="120" w:line="240" w:lineRule="auto"/>
              <w:ind w:left="57" w:right="57"/>
              <w:jc w:val="both"/>
              <w:rPr>
                <w:rFonts w:ascii="Times New Roman" w:hAnsi="Times New Roman" w:cs="Times New Roman"/>
                <w:lang w:val="lt-LT"/>
              </w:rPr>
            </w:pPr>
            <w:r w:rsidRPr="007F127F">
              <w:rPr>
                <w:rFonts w:ascii="Times New Roman" w:hAnsi="Times New Roman" w:cs="Times New Roman"/>
                <w:lang w:val="lt-LT"/>
              </w:rPr>
              <w:t xml:space="preserve">Jeigu Tiekėjas yra juridinis asmuo, registruotas Lietuvos Respublikoje, iš jo nereikalaujama pateikti šiame reikalavime nurodytų dokumentų. </w:t>
            </w:r>
          </w:p>
          <w:p w14:paraId="7BF3D392" w14:textId="77777777" w:rsidR="00C1104C" w:rsidRPr="007F127F" w:rsidRDefault="00C1104C" w:rsidP="00C1104C">
            <w:pPr>
              <w:spacing w:after="120" w:line="240" w:lineRule="auto"/>
              <w:ind w:left="57" w:right="57"/>
              <w:jc w:val="both"/>
              <w:rPr>
                <w:rFonts w:ascii="Times New Roman" w:hAnsi="Times New Roman" w:cs="Times New Roman"/>
                <w:iCs/>
                <w:lang w:val="lt-LT"/>
              </w:rPr>
            </w:pPr>
            <w:r w:rsidRPr="007F127F">
              <w:rPr>
                <w:rFonts w:ascii="Times New Roman" w:hAnsi="Times New Roman" w:cs="Times New Roman"/>
                <w:iCs/>
                <w:lang w:val="lt-LT"/>
              </w:rPr>
              <w:t>Kitos valstybės Tiekėjas, kuris yra fizinis arba juridinis asmuo, pateikia šalies, kurioje yra registruotas Tiekėjas, ar šalies, iš kurios jis atvyko, kompetentingos teismo ar viešojo administravimo institucijos išduotą pažymą.</w:t>
            </w:r>
          </w:p>
          <w:p w14:paraId="54088120" w14:textId="77777777" w:rsidR="00C1104C" w:rsidRPr="007F127F" w:rsidRDefault="00C1104C" w:rsidP="00C1104C">
            <w:pPr>
              <w:spacing w:after="120" w:line="240" w:lineRule="auto"/>
              <w:ind w:left="57" w:right="57"/>
              <w:jc w:val="both"/>
              <w:rPr>
                <w:rFonts w:ascii="Times New Roman" w:hAnsi="Times New Roman" w:cs="Times New Roman"/>
                <w:iCs/>
                <w:lang w:val="lt-LT"/>
              </w:rPr>
            </w:pPr>
            <w:r w:rsidRPr="007F127F">
              <w:rPr>
                <w:rFonts w:ascii="Times New Roman" w:hAnsi="Times New Roman" w:cs="Times New Roman"/>
                <w:iCs/>
                <w:lang w:val="lt-LT"/>
              </w:rPr>
              <w:t>Nurodyti dokumentai turi būti išduoti ne anksčiau kaip 30 (trisdešimt) dienų iki Pasiūlymų pateikimo termino pabaigos. Jei dokumentas išduotas anksčiau, tačiau jo galiojimo terminas ilgesnis nei Pasiūlymų pateikimo terminas, toks dokumentas jo galiojimo laikotarpiu yra priimtinas.</w:t>
            </w:r>
          </w:p>
          <w:p w14:paraId="0C7053C4" w14:textId="40656BD5" w:rsidR="00C1104C" w:rsidRPr="007F127F" w:rsidRDefault="00C1104C" w:rsidP="0023484C">
            <w:pPr>
              <w:pStyle w:val="ListParagraph"/>
              <w:numPr>
                <w:ilvl w:val="0"/>
                <w:numId w:val="8"/>
              </w:numPr>
              <w:spacing w:after="120" w:line="240" w:lineRule="auto"/>
              <w:ind w:left="57" w:right="57" w:firstLine="0"/>
              <w:contextualSpacing w:val="0"/>
              <w:jc w:val="both"/>
              <w:rPr>
                <w:rFonts w:ascii="Times New Roman" w:hAnsi="Times New Roman" w:cs="Times New Roman"/>
                <w:lang w:val="lt-LT"/>
              </w:rPr>
            </w:pPr>
            <w:r w:rsidRPr="007F127F">
              <w:rPr>
                <w:rFonts w:ascii="Times New Roman" w:hAnsi="Times New Roman" w:cs="Times New Roman"/>
                <w:lang w:val="lt-LT"/>
              </w:rPr>
              <w:t>Laisvos formos Tiekėjo deklaracija, kad Tiekėjas su kreditoriais nėra sudaręs taikos sutarties, nesustabdęs ar neapribojęs savo veiklos.</w:t>
            </w:r>
          </w:p>
        </w:tc>
      </w:tr>
      <w:tr w:rsidR="007F127F" w:rsidRPr="00703BF5" w14:paraId="12CADE3E" w14:textId="77777777" w:rsidTr="006367A8">
        <w:tc>
          <w:tcPr>
            <w:tcW w:w="898" w:type="dxa"/>
            <w:hideMark/>
          </w:tcPr>
          <w:p w14:paraId="58066933" w14:textId="77777777" w:rsidR="00634409" w:rsidRPr="007F127F" w:rsidRDefault="00634409" w:rsidP="0023484C">
            <w:pPr>
              <w:pStyle w:val="ListParagraph"/>
              <w:numPr>
                <w:ilvl w:val="1"/>
                <w:numId w:val="2"/>
              </w:numPr>
              <w:autoSpaceDE w:val="0"/>
              <w:autoSpaceDN w:val="0"/>
              <w:adjustRightInd w:val="0"/>
              <w:spacing w:after="120" w:line="240" w:lineRule="auto"/>
              <w:contextualSpacing w:val="0"/>
              <w:jc w:val="both"/>
              <w:rPr>
                <w:rFonts w:ascii="Times New Roman" w:hAnsi="Times New Roman" w:cs="Times New Roman"/>
                <w:bCs/>
                <w:lang w:val="lt-LT"/>
              </w:rPr>
            </w:pPr>
          </w:p>
        </w:tc>
        <w:tc>
          <w:tcPr>
            <w:tcW w:w="4485" w:type="dxa"/>
            <w:gridSpan w:val="2"/>
            <w:hideMark/>
          </w:tcPr>
          <w:p w14:paraId="08FEA864" w14:textId="77777777" w:rsidR="00634409" w:rsidRPr="007F127F" w:rsidRDefault="00634409" w:rsidP="00E255B5">
            <w:pPr>
              <w:spacing w:after="120" w:line="240" w:lineRule="auto"/>
              <w:ind w:left="57" w:right="57"/>
              <w:jc w:val="both"/>
              <w:rPr>
                <w:rFonts w:ascii="Times New Roman" w:eastAsia="Times New Roman" w:hAnsi="Times New Roman" w:cs="Times New Roman"/>
                <w:lang w:val="lt-LT"/>
              </w:rPr>
            </w:pPr>
            <w:r w:rsidRPr="007F127F">
              <w:rPr>
                <w:rFonts w:ascii="Times New Roman" w:eastAsia="Times New Roman" w:hAnsi="Times New Roman" w:cs="Times New Roman"/>
                <w:lang w:val="lt-LT"/>
              </w:rPr>
              <w:t>Tiekėjas yra įvykdęs įsipareigojimus, susijusius su mokesčių mokėjimu.</w:t>
            </w:r>
          </w:p>
          <w:p w14:paraId="2C8EB628" w14:textId="77777777" w:rsidR="00634409" w:rsidRPr="007F127F" w:rsidRDefault="00634409" w:rsidP="00E255B5">
            <w:pPr>
              <w:spacing w:after="120" w:line="240" w:lineRule="auto"/>
              <w:ind w:left="57" w:right="57"/>
              <w:jc w:val="both"/>
              <w:rPr>
                <w:rFonts w:ascii="Times New Roman" w:hAnsi="Times New Roman" w:cs="Times New Roman"/>
                <w:lang w:val="lt-LT"/>
              </w:rPr>
            </w:pPr>
            <w:r w:rsidRPr="007F127F">
              <w:rPr>
                <w:rFonts w:ascii="Times New Roman" w:eastAsia="Times New Roman" w:hAnsi="Times New Roman" w:cs="Times New Roman"/>
                <w:lang w:val="lt-LT"/>
              </w:rPr>
              <w:t>Tiekėjas laikomas įvykdžiusiu įsipareigojimus, susijusius su mokesčių mokėjimu, jeigu jo neįvykdytų įsipareigojimų suma yra mažesnė kaip 50 (penkiasdešimt) eurų.</w:t>
            </w:r>
          </w:p>
        </w:tc>
        <w:tc>
          <w:tcPr>
            <w:tcW w:w="4585" w:type="dxa"/>
            <w:hideMark/>
          </w:tcPr>
          <w:p w14:paraId="5E3ADA05" w14:textId="4135F7A0" w:rsidR="00634409" w:rsidRPr="007F127F" w:rsidRDefault="00634409" w:rsidP="00130032">
            <w:pPr>
              <w:spacing w:after="120" w:line="240" w:lineRule="auto"/>
              <w:ind w:left="57" w:right="57"/>
              <w:jc w:val="both"/>
              <w:rPr>
                <w:rFonts w:ascii="Times New Roman" w:hAnsi="Times New Roman" w:cs="Times New Roman"/>
                <w:spacing w:val="-8"/>
                <w:lang w:val="lt-LT"/>
              </w:rPr>
            </w:pPr>
            <w:r w:rsidRPr="007F127F">
              <w:rPr>
                <w:rFonts w:ascii="Times New Roman" w:eastAsia="Times New Roman" w:hAnsi="Times New Roman" w:cs="Times New Roman"/>
                <w:lang w:val="lt-LT"/>
              </w:rPr>
              <w:t>Valstybinės mokesčių inspekcijos prie Lietuvos Respublikos finansų ministerijos teritorinės valstybinės mokesčių inspekcijos</w:t>
            </w:r>
            <w:r w:rsidR="00130032" w:rsidRPr="007F127F">
              <w:rPr>
                <w:rFonts w:ascii="Times New Roman" w:eastAsia="Times New Roman" w:hAnsi="Times New Roman" w:cs="Times New Roman"/>
                <w:lang w:val="lt-LT"/>
              </w:rPr>
              <w:t xml:space="preserve"> pažymą.</w:t>
            </w:r>
            <w:r w:rsidRPr="007F127F">
              <w:rPr>
                <w:rFonts w:ascii="Times New Roman" w:eastAsia="Times New Roman" w:hAnsi="Times New Roman" w:cs="Times New Roman"/>
                <w:lang w:val="lt-LT"/>
              </w:rPr>
              <w:t xml:space="preserve"> </w:t>
            </w:r>
            <w:r w:rsidRPr="007F127F">
              <w:rPr>
                <w:rFonts w:ascii="Times New Roman" w:hAnsi="Times New Roman" w:cs="Times New Roman"/>
                <w:lang w:val="lt-LT"/>
              </w:rPr>
              <w:t>Nurodyti dokumentai turi būti išduoti ne anksčiau kaip 30 dienų iki pasiūlymų pateikimo termino pabaigos. Jei dokumentai išduoti anksčiau, tačiau jų galiojimo terminas ilgesnis nei pasiūlymų pateikimo terminas, tokie dokumentai yra priimtini.</w:t>
            </w:r>
          </w:p>
        </w:tc>
      </w:tr>
      <w:tr w:rsidR="007F127F" w:rsidRPr="00703BF5" w14:paraId="1AD136F2" w14:textId="77777777" w:rsidTr="006367A8">
        <w:tc>
          <w:tcPr>
            <w:tcW w:w="898" w:type="dxa"/>
            <w:hideMark/>
          </w:tcPr>
          <w:p w14:paraId="0BBC9DA2" w14:textId="77777777" w:rsidR="00634409" w:rsidRPr="007F127F" w:rsidRDefault="00634409" w:rsidP="0023484C">
            <w:pPr>
              <w:pStyle w:val="ListParagraph"/>
              <w:numPr>
                <w:ilvl w:val="1"/>
                <w:numId w:val="2"/>
              </w:numPr>
              <w:autoSpaceDE w:val="0"/>
              <w:autoSpaceDN w:val="0"/>
              <w:adjustRightInd w:val="0"/>
              <w:spacing w:after="120" w:line="240" w:lineRule="auto"/>
              <w:contextualSpacing w:val="0"/>
              <w:jc w:val="both"/>
              <w:rPr>
                <w:rFonts w:ascii="Times New Roman" w:hAnsi="Times New Roman" w:cs="Times New Roman"/>
                <w:lang w:val="lt-LT"/>
              </w:rPr>
            </w:pPr>
            <w:bookmarkStart w:id="7" w:name="_Ref489960985"/>
          </w:p>
        </w:tc>
        <w:bookmarkEnd w:id="7"/>
        <w:tc>
          <w:tcPr>
            <w:tcW w:w="4485" w:type="dxa"/>
            <w:gridSpan w:val="2"/>
            <w:hideMark/>
          </w:tcPr>
          <w:p w14:paraId="5DF810AA" w14:textId="77777777" w:rsidR="00634409" w:rsidRPr="007F127F" w:rsidRDefault="00634409" w:rsidP="00E255B5">
            <w:pPr>
              <w:spacing w:after="120" w:line="240" w:lineRule="auto"/>
              <w:ind w:left="92" w:right="142"/>
              <w:jc w:val="both"/>
              <w:rPr>
                <w:rFonts w:ascii="Times New Roman" w:eastAsia="Times New Roman" w:hAnsi="Times New Roman" w:cs="Times New Roman"/>
                <w:lang w:val="lt-LT"/>
              </w:rPr>
            </w:pPr>
            <w:r w:rsidRPr="007F127F">
              <w:rPr>
                <w:rFonts w:ascii="Times New Roman" w:eastAsia="Times New Roman" w:hAnsi="Times New Roman" w:cs="Times New Roman"/>
                <w:lang w:val="lt-LT"/>
              </w:rPr>
              <w:t>Tiekėjas yra įvykdęs įsipareigojimus, susijusius su socialinio draudimo įmokų sumokėjimu.</w:t>
            </w:r>
          </w:p>
          <w:p w14:paraId="10A4282C" w14:textId="77777777" w:rsidR="00634409" w:rsidRPr="007F127F" w:rsidRDefault="00634409" w:rsidP="00E255B5">
            <w:pPr>
              <w:spacing w:after="120" w:line="240" w:lineRule="auto"/>
              <w:ind w:left="92" w:right="142"/>
              <w:jc w:val="both"/>
              <w:rPr>
                <w:rFonts w:ascii="Times New Roman" w:hAnsi="Times New Roman" w:cs="Times New Roman"/>
                <w:lang w:val="lt-LT"/>
              </w:rPr>
            </w:pPr>
            <w:r w:rsidRPr="007F127F">
              <w:rPr>
                <w:rFonts w:ascii="Times New Roman" w:eastAsia="MS Mincho" w:hAnsi="Times New Roman" w:cs="Times New Roman"/>
                <w:lang w:val="lt-LT"/>
              </w:rPr>
              <w:t>Tiekėjas laikomas įvykdžiusiu įsipareigojimus, susijusius su socialinio draudimo įmokų mokėjimu, jeigu jo neįvykdytų įsipareigojimų suma yra mažesnė kaip 50 (penkiasdešimt) eurų.</w:t>
            </w:r>
          </w:p>
        </w:tc>
        <w:tc>
          <w:tcPr>
            <w:tcW w:w="4585" w:type="dxa"/>
            <w:hideMark/>
          </w:tcPr>
          <w:p w14:paraId="67EAB055" w14:textId="3B83533C" w:rsidR="006367A8" w:rsidRPr="007F127F" w:rsidRDefault="00130032" w:rsidP="00130032">
            <w:pPr>
              <w:widowControl w:val="0"/>
              <w:autoSpaceDE w:val="0"/>
              <w:autoSpaceDN w:val="0"/>
              <w:adjustRightInd w:val="0"/>
              <w:spacing w:after="120" w:line="240" w:lineRule="auto"/>
              <w:ind w:left="57" w:right="57"/>
              <w:jc w:val="both"/>
              <w:rPr>
                <w:rFonts w:ascii="Times New Roman" w:eastAsia="MS Mincho" w:hAnsi="Times New Roman" w:cs="Times New Roman"/>
                <w:szCs w:val="24"/>
                <w:lang w:val="lt-LT" w:eastAsia="x-none"/>
              </w:rPr>
            </w:pPr>
            <w:r w:rsidRPr="007F127F">
              <w:rPr>
                <w:rFonts w:ascii="Times New Roman" w:eastAsia="MS Mincho" w:hAnsi="Times New Roman" w:cs="Times New Roman"/>
                <w:szCs w:val="24"/>
                <w:lang w:val="lt-LT" w:eastAsia="x-none"/>
              </w:rPr>
              <w:t>a.</w:t>
            </w:r>
            <w:r w:rsidR="005D1A4D" w:rsidRPr="007F127F">
              <w:rPr>
                <w:rFonts w:ascii="Times New Roman" w:eastAsia="MS Mincho" w:hAnsi="Times New Roman" w:cs="Times New Roman"/>
                <w:szCs w:val="24"/>
                <w:lang w:val="lt-LT" w:eastAsia="x-none"/>
              </w:rPr>
              <w:t xml:space="preserve"> </w:t>
            </w:r>
            <w:r w:rsidR="006367A8" w:rsidRPr="007F127F">
              <w:rPr>
                <w:rFonts w:ascii="Times New Roman" w:eastAsia="MS Mincho" w:hAnsi="Times New Roman" w:cs="Times New Roman"/>
                <w:szCs w:val="24"/>
                <w:lang w:val="lt-LT" w:eastAsia="x-none"/>
              </w:rPr>
              <w:t>Jeigu tiekėjas yra juridinis asmuo, registruotas Lietuvos Respublikoje, iš jo nereikalaujama pateikti šiame kvalifikacijos reikalavime nurodytų dokumentų. Perkančioji organizacija tikrina paskutinės pasiūlymų pateikimo termino dienos, nurodytos skelbime apie pirkimą, duomenis. Jeigu Perkančioji organizacija neturi galimybės patikrinti tiekėjo duomenų, ji kreipiasi į tiekėją dėl pirmiau nurodytų dokumentų, kuriuose būtų įtvirtinti duomenys, aktualūs paskutinę pasiūlymo pateikimo termino dieną, pateikimo.</w:t>
            </w:r>
          </w:p>
          <w:p w14:paraId="317B91F5" w14:textId="42706D79" w:rsidR="006367A8" w:rsidRPr="007F127F" w:rsidRDefault="00130032" w:rsidP="00130032">
            <w:pPr>
              <w:widowControl w:val="0"/>
              <w:autoSpaceDE w:val="0"/>
              <w:autoSpaceDN w:val="0"/>
              <w:adjustRightInd w:val="0"/>
              <w:spacing w:after="120" w:line="240" w:lineRule="auto"/>
              <w:ind w:right="57"/>
              <w:jc w:val="both"/>
              <w:rPr>
                <w:rFonts w:ascii="Times New Roman" w:eastAsia="MS Mincho" w:hAnsi="Times New Roman" w:cs="Times New Roman"/>
                <w:szCs w:val="24"/>
                <w:lang w:val="lt-LT" w:eastAsia="x-none"/>
              </w:rPr>
            </w:pPr>
            <w:r w:rsidRPr="007F127F">
              <w:rPr>
                <w:rFonts w:ascii="Times New Roman" w:eastAsia="MS Mincho" w:hAnsi="Times New Roman" w:cs="Times New Roman"/>
                <w:szCs w:val="24"/>
                <w:lang w:val="lt-LT" w:eastAsia="x-none"/>
              </w:rPr>
              <w:t>b.</w:t>
            </w:r>
            <w:r w:rsidR="006367A8" w:rsidRPr="007F127F">
              <w:rPr>
                <w:rFonts w:ascii="Times New Roman" w:eastAsia="MS Mincho" w:hAnsi="Times New Roman" w:cs="Times New Roman"/>
                <w:szCs w:val="24"/>
                <w:lang w:val="lt-LT" w:eastAsia="x-none"/>
              </w:rPr>
              <w:t>Kitos valstybės tiekėjas pateikia šalies, kurioje yra įregistruotas tiekėjas, kompetentingos valstybės institucijos išduotą pažymą. </w:t>
            </w:r>
          </w:p>
          <w:p w14:paraId="6C9B3F1D" w14:textId="77777777" w:rsidR="00634409" w:rsidRPr="007F127F" w:rsidRDefault="006367A8" w:rsidP="00E255B5">
            <w:pPr>
              <w:widowControl w:val="0"/>
              <w:autoSpaceDE w:val="0"/>
              <w:autoSpaceDN w:val="0"/>
              <w:adjustRightInd w:val="0"/>
              <w:spacing w:after="120" w:line="240" w:lineRule="auto"/>
              <w:ind w:left="57" w:right="57"/>
              <w:jc w:val="both"/>
              <w:rPr>
                <w:rFonts w:ascii="Times New Roman" w:eastAsia="MS Mincho" w:hAnsi="Times New Roman" w:cs="Times New Roman"/>
                <w:szCs w:val="24"/>
                <w:lang w:val="lt-LT" w:eastAsia="x-none"/>
              </w:rPr>
            </w:pPr>
            <w:r w:rsidRPr="007F127F">
              <w:rPr>
                <w:rFonts w:ascii="Times New Roman" w:eastAsia="MS Mincho" w:hAnsi="Times New Roman" w:cs="Times New Roman"/>
                <w:szCs w:val="24"/>
                <w:lang w:val="lt-LT" w:eastAsia="x-none"/>
              </w:rPr>
              <w:t>Perkančioji organizacija tikrina paskutinės pasiūlymų pateikimo termino dienos, nurodytos skelbime apie pirkimą, duomenis. Jeigu Perkančioji organizacija neturi galimybės patikrinti tiekėjo duomenų, ji kreipiasi į tiekėją dėl pirmiau nurodytų dokumentų, kuriuose būtų įtvirtinti duomenys, aktualūs paskutinę pasiūlymo pateikimo termino dieną, pateikimo.</w:t>
            </w:r>
          </w:p>
        </w:tc>
      </w:tr>
      <w:tr w:rsidR="007F127F" w:rsidRPr="00703BF5" w14:paraId="1D659797" w14:textId="77777777" w:rsidTr="00E902C0">
        <w:tc>
          <w:tcPr>
            <w:tcW w:w="898" w:type="dxa"/>
            <w:hideMark/>
          </w:tcPr>
          <w:p w14:paraId="67359BAF" w14:textId="77777777" w:rsidR="002F4675" w:rsidRPr="007F127F" w:rsidRDefault="002F4675" w:rsidP="0023484C">
            <w:pPr>
              <w:pStyle w:val="ListParagraph"/>
              <w:numPr>
                <w:ilvl w:val="1"/>
                <w:numId w:val="2"/>
              </w:numPr>
              <w:autoSpaceDE w:val="0"/>
              <w:autoSpaceDN w:val="0"/>
              <w:adjustRightInd w:val="0"/>
              <w:spacing w:after="120" w:line="240" w:lineRule="auto"/>
              <w:contextualSpacing w:val="0"/>
              <w:jc w:val="both"/>
              <w:rPr>
                <w:rFonts w:ascii="Times New Roman" w:hAnsi="Times New Roman" w:cs="Times New Roman"/>
                <w:lang w:val="lt-LT"/>
              </w:rPr>
            </w:pPr>
            <w:bookmarkStart w:id="8" w:name="_Ref489961003"/>
          </w:p>
        </w:tc>
        <w:bookmarkEnd w:id="8"/>
        <w:tc>
          <w:tcPr>
            <w:tcW w:w="4485" w:type="dxa"/>
            <w:gridSpan w:val="2"/>
          </w:tcPr>
          <w:p w14:paraId="0EA26424" w14:textId="3D747668" w:rsidR="002F4675" w:rsidRPr="007F127F" w:rsidRDefault="002F4675" w:rsidP="002A575D">
            <w:pPr>
              <w:jc w:val="both"/>
              <w:rPr>
                <w:rFonts w:ascii="Times New Roman" w:hAnsi="Times New Roman" w:cs="Times New Roman"/>
                <w:spacing w:val="-4"/>
                <w:lang w:val="lt-LT"/>
              </w:rPr>
            </w:pPr>
            <w:r w:rsidRPr="007F127F">
              <w:rPr>
                <w:rFonts w:ascii="Times New Roman" w:hAnsi="Times New Roman" w:cs="Times New Roman"/>
                <w:lang w:val="lt-LT"/>
              </w:rPr>
              <w:t>Tiekėjas turi teisę verstis ta veikla, kuri reikalinga pirkimo sutarčiai įvykdyti.</w:t>
            </w:r>
          </w:p>
        </w:tc>
        <w:tc>
          <w:tcPr>
            <w:tcW w:w="4585" w:type="dxa"/>
          </w:tcPr>
          <w:p w14:paraId="06E86B35" w14:textId="47C6FDAA" w:rsidR="002F4675" w:rsidRPr="007F127F" w:rsidRDefault="002A575D" w:rsidP="002A575D">
            <w:pPr>
              <w:jc w:val="both"/>
              <w:rPr>
                <w:rFonts w:ascii="Times New Roman" w:eastAsia="MS Mincho" w:hAnsi="Times New Roman" w:cs="Times New Roman"/>
                <w:szCs w:val="24"/>
                <w:lang w:val="lt-LT" w:eastAsia="x-none"/>
              </w:rPr>
            </w:pPr>
            <w:r w:rsidRPr="007F127F">
              <w:rPr>
                <w:rFonts w:ascii="Times New Roman" w:eastAsia="MS Mincho" w:hAnsi="Times New Roman" w:cs="Times New Roman"/>
                <w:szCs w:val="24"/>
                <w:lang w:val="lt-LT" w:eastAsia="x-none"/>
              </w:rPr>
              <w:t>Lietuvos Respublikos juridinių asmenų registro išplėstinio išrašo kopija ar kiti dokumentai, patvirtinantys tiekėjo teisę verstis atitinkama veikla, arba atitinkamos užsienio šalies institucijos (profesinių ar veiklos tvarkytojų, valstybės įgaliotų institucijų pažymos, kaip yra nustatyta toje valstybėje, kurioje tiekėjas registruotas) išduotas dokumentas ar priesaikos deklaracija, liudijanti tiekėjo teisę verstis atitinkama veikla; asmens, besiverčiančio veikla turint verslo liudijimą, verslo liudijimas.</w:t>
            </w:r>
          </w:p>
        </w:tc>
      </w:tr>
      <w:tr w:rsidR="007F127F" w:rsidRPr="00703BF5" w14:paraId="3194083A" w14:textId="77777777" w:rsidTr="006367A8">
        <w:tc>
          <w:tcPr>
            <w:tcW w:w="898" w:type="dxa"/>
          </w:tcPr>
          <w:p w14:paraId="5D752C55" w14:textId="77777777" w:rsidR="002F4675" w:rsidRPr="007F127F" w:rsidRDefault="002F4675" w:rsidP="0023484C">
            <w:pPr>
              <w:pStyle w:val="ListParagraph"/>
              <w:numPr>
                <w:ilvl w:val="1"/>
                <w:numId w:val="2"/>
              </w:numPr>
              <w:autoSpaceDE w:val="0"/>
              <w:autoSpaceDN w:val="0"/>
              <w:adjustRightInd w:val="0"/>
              <w:spacing w:after="120" w:line="240" w:lineRule="auto"/>
              <w:contextualSpacing w:val="0"/>
              <w:jc w:val="both"/>
              <w:rPr>
                <w:rFonts w:ascii="Times New Roman" w:hAnsi="Times New Roman" w:cs="Times New Roman"/>
                <w:lang w:val="lt-LT"/>
              </w:rPr>
            </w:pPr>
          </w:p>
        </w:tc>
        <w:tc>
          <w:tcPr>
            <w:tcW w:w="4485" w:type="dxa"/>
            <w:gridSpan w:val="2"/>
          </w:tcPr>
          <w:p w14:paraId="7332A6B9" w14:textId="5D8183CF" w:rsidR="002F4675" w:rsidRPr="007F127F" w:rsidRDefault="00CC025C" w:rsidP="002F4675">
            <w:pPr>
              <w:pStyle w:val="BodyText"/>
              <w:spacing w:after="120"/>
              <w:ind w:left="57" w:right="57"/>
              <w:rPr>
                <w:rFonts w:ascii="Times New Roman" w:hAnsi="Times New Roman" w:cs="Times New Roman"/>
                <w:lang w:val="lt-LT"/>
              </w:rPr>
            </w:pPr>
            <w:r w:rsidRPr="007F127F">
              <w:rPr>
                <w:rFonts w:ascii="Times New Roman" w:hAnsi="Times New Roman" w:cs="Times New Roman"/>
                <w:lang w:val="lt-LT"/>
              </w:rPr>
              <w:t>Tiekėjas turi būti ketinamo siūlyti biokuro katilo</w:t>
            </w:r>
            <w:r w:rsidR="007F6DD7" w:rsidRPr="007F127F">
              <w:rPr>
                <w:rFonts w:ascii="Times New Roman" w:hAnsi="Times New Roman" w:cs="Times New Roman"/>
                <w:lang w:val="lt-LT"/>
              </w:rPr>
              <w:t xml:space="preserve"> gamintojas, arba gamintojo įgaliotas atstovas .</w:t>
            </w:r>
          </w:p>
        </w:tc>
        <w:tc>
          <w:tcPr>
            <w:tcW w:w="4585" w:type="dxa"/>
          </w:tcPr>
          <w:p w14:paraId="7932EBFC" w14:textId="3B97E709" w:rsidR="002F4675" w:rsidRPr="007F127F" w:rsidRDefault="00F504D3" w:rsidP="002F4675">
            <w:pPr>
              <w:tabs>
                <w:tab w:val="num" w:pos="122"/>
                <w:tab w:val="left" w:pos="1980"/>
              </w:tabs>
              <w:autoSpaceDN w:val="0"/>
              <w:spacing w:after="120" w:line="240" w:lineRule="auto"/>
              <w:ind w:left="57" w:right="57"/>
              <w:jc w:val="both"/>
              <w:textAlignment w:val="baseline"/>
              <w:rPr>
                <w:rFonts w:ascii="Times New Roman" w:hAnsi="Times New Roman" w:cs="Times New Roman"/>
                <w:lang w:val="lt-LT"/>
              </w:rPr>
            </w:pPr>
            <w:r w:rsidRPr="007F127F">
              <w:rPr>
                <w:rFonts w:ascii="Times New Roman" w:hAnsi="Times New Roman" w:cs="Times New Roman"/>
                <w:bCs/>
                <w:lang w:val="lt-LT"/>
              </w:rPr>
              <w:t>Teikiama įrangos gamintojo deklaracija, sertifikatas liudijantis gamintojo atstovavimą/ partnerystę ar kitas lygiavertis dokumentas</w:t>
            </w:r>
          </w:p>
        </w:tc>
      </w:tr>
      <w:tr w:rsidR="007F127F" w:rsidRPr="007F127F" w14:paraId="02FAF93A" w14:textId="77777777" w:rsidTr="006367A8">
        <w:tc>
          <w:tcPr>
            <w:tcW w:w="9968" w:type="dxa"/>
            <w:gridSpan w:val="4"/>
          </w:tcPr>
          <w:p w14:paraId="54BD733E" w14:textId="77777777" w:rsidR="002F4675" w:rsidRPr="007F127F" w:rsidRDefault="002F4675" w:rsidP="002F4675">
            <w:pPr>
              <w:spacing w:after="120" w:line="240" w:lineRule="auto"/>
              <w:ind w:left="765" w:right="129"/>
              <w:jc w:val="both"/>
              <w:rPr>
                <w:rFonts w:ascii="Times New Roman" w:eastAsia="Times New Roman" w:hAnsi="Times New Roman" w:cs="Times New Roman"/>
                <w:b/>
                <w:lang w:val="lt-LT"/>
              </w:rPr>
            </w:pPr>
            <w:r w:rsidRPr="007F127F">
              <w:rPr>
                <w:rFonts w:ascii="Times New Roman" w:eastAsia="Times New Roman" w:hAnsi="Times New Roman" w:cs="Times New Roman"/>
                <w:b/>
                <w:lang w:val="lt-LT"/>
              </w:rPr>
              <w:t>Ekonominės ir finansinės būklės, techninio pajėgumo ir profesinės kvalifikacijos reikalavimai</w:t>
            </w:r>
          </w:p>
        </w:tc>
      </w:tr>
      <w:tr w:rsidR="007F127F" w:rsidRPr="00703BF5" w14:paraId="527E439C" w14:textId="77777777" w:rsidTr="006367A8">
        <w:tblPrEx>
          <w:tblCellMar>
            <w:left w:w="108" w:type="dxa"/>
            <w:right w:w="108" w:type="dxa"/>
          </w:tblCellMar>
          <w:tblLook w:val="01E0" w:firstRow="1" w:lastRow="1" w:firstColumn="1" w:lastColumn="1" w:noHBand="0" w:noVBand="0"/>
        </w:tblPrEx>
        <w:trPr>
          <w:trHeight w:val="699"/>
        </w:trPr>
        <w:tc>
          <w:tcPr>
            <w:tcW w:w="898" w:type="dxa"/>
            <w:hideMark/>
          </w:tcPr>
          <w:p w14:paraId="7137E887" w14:textId="77777777" w:rsidR="002F4675" w:rsidRPr="007F127F" w:rsidRDefault="002F4675" w:rsidP="0023484C">
            <w:pPr>
              <w:pStyle w:val="ListParagraph"/>
              <w:numPr>
                <w:ilvl w:val="1"/>
                <w:numId w:val="2"/>
              </w:numPr>
              <w:autoSpaceDE w:val="0"/>
              <w:autoSpaceDN w:val="0"/>
              <w:adjustRightInd w:val="0"/>
              <w:spacing w:after="120" w:line="240" w:lineRule="auto"/>
              <w:ind w:left="0" w:firstLine="0"/>
              <w:contextualSpacing w:val="0"/>
              <w:jc w:val="both"/>
              <w:rPr>
                <w:rFonts w:ascii="Times New Roman" w:hAnsi="Times New Roman" w:cs="Times New Roman"/>
                <w:lang w:val="lt-LT"/>
              </w:rPr>
            </w:pPr>
            <w:bookmarkStart w:id="9" w:name="_Ref489961056"/>
          </w:p>
        </w:tc>
        <w:bookmarkEnd w:id="9"/>
        <w:tc>
          <w:tcPr>
            <w:tcW w:w="4485" w:type="dxa"/>
            <w:gridSpan w:val="2"/>
          </w:tcPr>
          <w:p w14:paraId="08E087AC" w14:textId="1C04DECA" w:rsidR="002F4675" w:rsidRPr="007F127F" w:rsidRDefault="00F504D3" w:rsidP="002F4675">
            <w:pPr>
              <w:pStyle w:val="BodyText"/>
              <w:spacing w:after="120"/>
              <w:rPr>
                <w:rFonts w:ascii="Times New Roman" w:hAnsi="Times New Roman" w:cs="Times New Roman"/>
                <w:lang w:val="lt-LT"/>
              </w:rPr>
            </w:pPr>
            <w:r w:rsidRPr="007F127F">
              <w:rPr>
                <w:rFonts w:ascii="Times New Roman" w:hAnsi="Times New Roman" w:cs="Times New Roman"/>
                <w:lang w:val="lt-LT"/>
              </w:rPr>
              <w:t xml:space="preserve">Tiekėjo vidutinės metinės visos veiklos pajamos per pastaruosius 3 finansinius metus arba per laiką nuo Tiekėjo įregistravimo dienos (jeigu </w:t>
            </w:r>
            <w:r w:rsidRPr="007F127F">
              <w:rPr>
                <w:rFonts w:ascii="Times New Roman" w:hAnsi="Times New Roman" w:cs="Times New Roman"/>
                <w:lang w:val="lt-LT"/>
              </w:rPr>
              <w:lastRenderedPageBreak/>
              <w:t>Tiekėjas veiklą vykdė mažiau nei 3 finansinius metus) yra ne mažesnė</w:t>
            </w:r>
            <w:r w:rsidR="0000563E" w:rsidRPr="007F127F">
              <w:rPr>
                <w:rFonts w:ascii="Times New Roman" w:hAnsi="Times New Roman" w:cs="Times New Roman"/>
                <w:lang w:val="lt-LT"/>
              </w:rPr>
              <w:t>s</w:t>
            </w:r>
            <w:r w:rsidRPr="007F127F">
              <w:rPr>
                <w:rFonts w:ascii="Times New Roman" w:hAnsi="Times New Roman" w:cs="Times New Roman"/>
                <w:lang w:val="lt-LT"/>
              </w:rPr>
              <w:t xml:space="preserve"> kaip </w:t>
            </w:r>
            <w:r w:rsidR="00130032" w:rsidRPr="007F127F">
              <w:rPr>
                <w:rFonts w:ascii="Times New Roman" w:hAnsi="Times New Roman" w:cs="Times New Roman"/>
                <w:lang w:val="lt-LT"/>
              </w:rPr>
              <w:t>3</w:t>
            </w:r>
            <w:r w:rsidRPr="007F127F">
              <w:rPr>
                <w:rFonts w:ascii="Times New Roman" w:hAnsi="Times New Roman" w:cs="Times New Roman"/>
                <w:lang w:val="lt-LT"/>
              </w:rPr>
              <w:t>00 000,00 Eur</w:t>
            </w:r>
            <w:r w:rsidR="005E3DC2" w:rsidRPr="007F127F">
              <w:rPr>
                <w:rFonts w:ascii="Times New Roman" w:hAnsi="Times New Roman" w:cs="Times New Roman"/>
                <w:lang w:val="lt-LT"/>
              </w:rPr>
              <w:t>.</w:t>
            </w:r>
          </w:p>
        </w:tc>
        <w:tc>
          <w:tcPr>
            <w:tcW w:w="4585" w:type="dxa"/>
          </w:tcPr>
          <w:p w14:paraId="22AFEF5B" w14:textId="04A7E567" w:rsidR="002F4675" w:rsidRPr="007F127F" w:rsidRDefault="00F504D3" w:rsidP="00F504D3">
            <w:pPr>
              <w:pStyle w:val="ListParagraph"/>
              <w:tabs>
                <w:tab w:val="left" w:pos="456"/>
              </w:tabs>
              <w:autoSpaceDN w:val="0"/>
              <w:spacing w:after="120" w:line="240" w:lineRule="auto"/>
              <w:ind w:left="0"/>
              <w:contextualSpacing w:val="0"/>
              <w:jc w:val="both"/>
              <w:textAlignment w:val="baseline"/>
              <w:rPr>
                <w:rFonts w:ascii="Times New Roman" w:hAnsi="Times New Roman" w:cs="Times New Roman"/>
                <w:lang w:val="lt-LT"/>
              </w:rPr>
            </w:pPr>
            <w:r w:rsidRPr="007F127F">
              <w:rPr>
                <w:rFonts w:ascii="Times New Roman" w:hAnsi="Times New Roman" w:cs="Times New Roman"/>
                <w:lang w:val="lt-LT"/>
              </w:rPr>
              <w:lastRenderedPageBreak/>
              <w:t xml:space="preserve">Teikiamos pastarųjų 3 finansinių metų arba per laiką nuo Tiekėjo įregistravimo dienos (jeigu Tiekėjas vykdė veiklą mažiau nei 3 finansinius </w:t>
            </w:r>
            <w:r w:rsidRPr="007F127F">
              <w:rPr>
                <w:rFonts w:ascii="Times New Roman" w:hAnsi="Times New Roman" w:cs="Times New Roman"/>
                <w:lang w:val="lt-LT"/>
              </w:rPr>
              <w:lastRenderedPageBreak/>
              <w:t>metus) audituotų (jeigu ataskaitos audituojamos) pelno (nuostolių) ataskaitas arba lygiaverčius dokumentus, patvirtinančius pajamų rodiklius.</w:t>
            </w:r>
          </w:p>
        </w:tc>
      </w:tr>
      <w:tr w:rsidR="007F127F" w:rsidRPr="007F127F" w14:paraId="0C4F1AF6" w14:textId="77777777" w:rsidTr="006367A8">
        <w:tblPrEx>
          <w:tblCellMar>
            <w:left w:w="108" w:type="dxa"/>
            <w:right w:w="108" w:type="dxa"/>
          </w:tblCellMar>
          <w:tblLook w:val="01E0" w:firstRow="1" w:lastRow="1" w:firstColumn="1" w:lastColumn="1" w:noHBand="0" w:noVBand="0"/>
        </w:tblPrEx>
        <w:trPr>
          <w:trHeight w:val="699"/>
        </w:trPr>
        <w:tc>
          <w:tcPr>
            <w:tcW w:w="898" w:type="dxa"/>
          </w:tcPr>
          <w:p w14:paraId="50F4916F" w14:textId="77777777" w:rsidR="002F4675" w:rsidRPr="007F127F" w:rsidRDefault="002F4675" w:rsidP="0023484C">
            <w:pPr>
              <w:pStyle w:val="ListParagraph"/>
              <w:numPr>
                <w:ilvl w:val="1"/>
                <w:numId w:val="2"/>
              </w:numPr>
              <w:autoSpaceDE w:val="0"/>
              <w:autoSpaceDN w:val="0"/>
              <w:adjustRightInd w:val="0"/>
              <w:spacing w:after="120" w:line="240" w:lineRule="auto"/>
              <w:ind w:left="0" w:firstLine="0"/>
              <w:contextualSpacing w:val="0"/>
              <w:jc w:val="both"/>
              <w:rPr>
                <w:rFonts w:ascii="Times New Roman" w:hAnsi="Times New Roman" w:cs="Times New Roman"/>
                <w:lang w:val="lt-LT"/>
              </w:rPr>
            </w:pPr>
            <w:bookmarkStart w:id="10" w:name="_Ref491851971"/>
          </w:p>
        </w:tc>
        <w:bookmarkEnd w:id="10"/>
        <w:tc>
          <w:tcPr>
            <w:tcW w:w="4485" w:type="dxa"/>
            <w:gridSpan w:val="2"/>
          </w:tcPr>
          <w:p w14:paraId="517C4064" w14:textId="3B39400C" w:rsidR="002F4675" w:rsidRPr="007F127F" w:rsidRDefault="00F504D3" w:rsidP="002F4675">
            <w:pPr>
              <w:pStyle w:val="BodyText"/>
              <w:spacing w:after="120"/>
              <w:rPr>
                <w:rFonts w:ascii="Times New Roman" w:hAnsi="Times New Roman" w:cs="Times New Roman"/>
                <w:lang w:val="lt-LT"/>
              </w:rPr>
            </w:pPr>
            <w:r w:rsidRPr="007F127F">
              <w:rPr>
                <w:rFonts w:ascii="Times New Roman" w:hAnsi="Times New Roman" w:cs="Times New Roman"/>
                <w:lang w:val="lt-LT"/>
              </w:rPr>
              <w:t xml:space="preserve">Tiekėjas turi pakankamą patirtį, teikiant perkamas paslaugas ir atliekant perkamus darbus. Tiekėjas per paskutinius 5 metus arba per laiką nuo Tiekėjo įregistravimo dienos (jeigu Tiekėjas veiklą vykdė mažiau nei 5 metus) turi būti įvykdęs ne mažiau kaip 1 (vieną) </w:t>
            </w:r>
            <w:r w:rsidR="004E7403" w:rsidRPr="007F127F">
              <w:rPr>
                <w:rFonts w:ascii="Times New Roman" w:hAnsi="Times New Roman" w:cs="Times New Roman"/>
                <w:lang w:val="lt-LT"/>
              </w:rPr>
              <w:t xml:space="preserve">biokuro katilo </w:t>
            </w:r>
            <w:r w:rsidR="00927E32" w:rsidRPr="007F127F">
              <w:rPr>
                <w:rFonts w:ascii="Times New Roman" w:hAnsi="Times New Roman" w:cs="Times New Roman"/>
                <w:lang w:val="lt-LT"/>
              </w:rPr>
              <w:t xml:space="preserve">(kelių katilų), kurių bendra galia ne mažesnė kaip 2,2 MW </w:t>
            </w:r>
            <w:r w:rsidR="000D65E8" w:rsidRPr="007F127F">
              <w:rPr>
                <w:rFonts w:ascii="Times New Roman" w:hAnsi="Times New Roman" w:cs="Times New Roman"/>
                <w:lang w:val="lt-LT"/>
              </w:rPr>
              <w:t xml:space="preserve">( ir kurių  deginamo kuro drėgnumo ribos atitinka techninėse sąlygose nurodytus parametrus) </w:t>
            </w:r>
            <w:r w:rsidR="004E7403" w:rsidRPr="007F127F">
              <w:rPr>
                <w:rFonts w:ascii="Times New Roman" w:hAnsi="Times New Roman" w:cs="Times New Roman"/>
                <w:lang w:val="lt-LT"/>
              </w:rPr>
              <w:t>diegimo</w:t>
            </w:r>
            <w:r w:rsidRPr="007F127F">
              <w:rPr>
                <w:rFonts w:ascii="Times New Roman" w:hAnsi="Times New Roman" w:cs="Times New Roman"/>
                <w:lang w:val="lt-LT"/>
              </w:rPr>
              <w:t xml:space="preserve"> darbų sutartį.</w:t>
            </w:r>
          </w:p>
        </w:tc>
        <w:tc>
          <w:tcPr>
            <w:tcW w:w="4585" w:type="dxa"/>
          </w:tcPr>
          <w:p w14:paraId="2EBD4ED8" w14:textId="77777777" w:rsidR="00F504D3" w:rsidRPr="007F127F" w:rsidRDefault="00F504D3" w:rsidP="00F504D3">
            <w:pPr>
              <w:tabs>
                <w:tab w:val="num" w:pos="122"/>
                <w:tab w:val="left" w:pos="1980"/>
              </w:tabs>
              <w:autoSpaceDN w:val="0"/>
              <w:spacing w:after="120" w:line="240" w:lineRule="auto"/>
              <w:jc w:val="both"/>
              <w:textAlignment w:val="baseline"/>
              <w:rPr>
                <w:rFonts w:ascii="Times New Roman" w:hAnsi="Times New Roman" w:cs="Times New Roman"/>
                <w:lang w:val="lt-LT"/>
              </w:rPr>
            </w:pPr>
            <w:r w:rsidRPr="007F127F">
              <w:rPr>
                <w:rFonts w:ascii="Times New Roman" w:hAnsi="Times New Roman" w:cs="Times New Roman"/>
                <w:lang w:val="lt-LT"/>
              </w:rPr>
              <w:t>Pateikiami dokumentai:</w:t>
            </w:r>
          </w:p>
          <w:p w14:paraId="2F867C7A" w14:textId="65766E21" w:rsidR="00F504D3" w:rsidRPr="007F127F" w:rsidRDefault="00F504D3" w:rsidP="0023484C">
            <w:pPr>
              <w:numPr>
                <w:ilvl w:val="0"/>
                <w:numId w:val="5"/>
              </w:numPr>
              <w:tabs>
                <w:tab w:val="num" w:pos="122"/>
                <w:tab w:val="left" w:pos="1980"/>
              </w:tabs>
              <w:autoSpaceDN w:val="0"/>
              <w:spacing w:after="120" w:line="240" w:lineRule="auto"/>
              <w:jc w:val="both"/>
              <w:textAlignment w:val="baseline"/>
              <w:rPr>
                <w:rFonts w:ascii="Times New Roman" w:hAnsi="Times New Roman" w:cs="Times New Roman"/>
                <w:lang w:val="lt-LT"/>
              </w:rPr>
            </w:pPr>
            <w:r w:rsidRPr="007F127F">
              <w:rPr>
                <w:rFonts w:ascii="Times New Roman" w:hAnsi="Times New Roman" w:cs="Times New Roman"/>
                <w:lang w:val="lt-LT"/>
              </w:rPr>
              <w:t>Per paskutinius 5 metus arba per laiką nuo Tiekėjo įregistravimo dienos (jeigu Tiekėjas vykdė veiklą mažiau nei 5 metus) sutarčių sąrašas, nurodant: užsakovą, darbų aprašymą, pradžios ir pabaigos datas, biokuro katilo galia.</w:t>
            </w:r>
          </w:p>
          <w:p w14:paraId="26BF19D7" w14:textId="0B111FB9" w:rsidR="002F4675" w:rsidRPr="007F127F" w:rsidRDefault="00F504D3" w:rsidP="0023484C">
            <w:pPr>
              <w:numPr>
                <w:ilvl w:val="0"/>
                <w:numId w:val="5"/>
              </w:numPr>
              <w:tabs>
                <w:tab w:val="num" w:pos="122"/>
                <w:tab w:val="left" w:pos="1980"/>
              </w:tabs>
              <w:autoSpaceDN w:val="0"/>
              <w:spacing w:after="120" w:line="240" w:lineRule="auto"/>
              <w:jc w:val="both"/>
              <w:textAlignment w:val="baseline"/>
              <w:rPr>
                <w:rFonts w:ascii="Times New Roman" w:hAnsi="Times New Roman" w:cs="Times New Roman"/>
                <w:lang w:val="lt-LT"/>
              </w:rPr>
            </w:pPr>
            <w:r w:rsidRPr="007F127F">
              <w:rPr>
                <w:rFonts w:ascii="Times New Roman" w:hAnsi="Times New Roman" w:cs="Times New Roman"/>
                <w:lang w:val="lt-LT"/>
              </w:rPr>
              <w:t>Užsakovų pažymos, kuriose nurodyta, jog darbai atilikti tinkamai ir laiku.</w:t>
            </w:r>
          </w:p>
        </w:tc>
      </w:tr>
      <w:tr w:rsidR="007F127F" w:rsidRPr="007F127F" w14:paraId="55F45D2A" w14:textId="77777777" w:rsidTr="006367A8">
        <w:tblPrEx>
          <w:tblCellMar>
            <w:left w:w="108" w:type="dxa"/>
            <w:right w:w="108" w:type="dxa"/>
          </w:tblCellMar>
          <w:tblLook w:val="01E0" w:firstRow="1" w:lastRow="1" w:firstColumn="1" w:lastColumn="1" w:noHBand="0" w:noVBand="0"/>
        </w:tblPrEx>
        <w:trPr>
          <w:trHeight w:val="2787"/>
        </w:trPr>
        <w:tc>
          <w:tcPr>
            <w:tcW w:w="898" w:type="dxa"/>
          </w:tcPr>
          <w:p w14:paraId="51C9F847" w14:textId="77777777" w:rsidR="00F71F8F" w:rsidRPr="007F127F" w:rsidRDefault="00F71F8F" w:rsidP="0023484C">
            <w:pPr>
              <w:pStyle w:val="ListParagraph"/>
              <w:numPr>
                <w:ilvl w:val="1"/>
                <w:numId w:val="2"/>
              </w:numPr>
              <w:autoSpaceDE w:val="0"/>
              <w:autoSpaceDN w:val="0"/>
              <w:adjustRightInd w:val="0"/>
              <w:spacing w:after="120" w:line="240" w:lineRule="auto"/>
              <w:ind w:left="0" w:firstLine="0"/>
              <w:contextualSpacing w:val="0"/>
              <w:jc w:val="both"/>
              <w:rPr>
                <w:rFonts w:ascii="Times New Roman" w:hAnsi="Times New Roman" w:cs="Times New Roman"/>
                <w:lang w:val="lt-LT"/>
              </w:rPr>
            </w:pPr>
            <w:bookmarkStart w:id="11" w:name="_Ref489961059"/>
          </w:p>
        </w:tc>
        <w:bookmarkEnd w:id="11"/>
        <w:tc>
          <w:tcPr>
            <w:tcW w:w="4485" w:type="dxa"/>
            <w:gridSpan w:val="2"/>
          </w:tcPr>
          <w:p w14:paraId="370A9973" w14:textId="77777777" w:rsidR="00F71F8F" w:rsidRPr="007F127F" w:rsidRDefault="00F71F8F" w:rsidP="00F71F8F">
            <w:pPr>
              <w:pStyle w:val="BodyText"/>
              <w:spacing w:after="120"/>
              <w:rPr>
                <w:rFonts w:ascii="Times New Roman" w:hAnsi="Times New Roman" w:cs="Times New Roman"/>
                <w:lang w:val="lt-LT"/>
              </w:rPr>
            </w:pPr>
            <w:r w:rsidRPr="007F127F">
              <w:rPr>
                <w:rFonts w:ascii="Times New Roman" w:hAnsi="Times New Roman" w:cs="Times New Roman"/>
                <w:lang w:val="lt-LT"/>
              </w:rPr>
              <w:t>Tiekėjas turi turėti specialistus:</w:t>
            </w:r>
          </w:p>
          <w:p w14:paraId="4BE9EDE2" w14:textId="2CAD957D" w:rsidR="00F71F8F" w:rsidRPr="007F127F" w:rsidRDefault="00F71F8F" w:rsidP="00F71F8F">
            <w:pPr>
              <w:widowControl w:val="0"/>
              <w:autoSpaceDE w:val="0"/>
              <w:autoSpaceDN w:val="0"/>
              <w:adjustRightInd w:val="0"/>
              <w:spacing w:after="120" w:line="240" w:lineRule="auto"/>
              <w:jc w:val="both"/>
              <w:rPr>
                <w:rFonts w:ascii="Times New Roman" w:hAnsi="Times New Roman" w:cs="Times New Roman"/>
                <w:lang w:val="lt-LT"/>
              </w:rPr>
            </w:pPr>
            <w:r w:rsidRPr="007F127F">
              <w:rPr>
                <w:rFonts w:ascii="Times New Roman" w:hAnsi="Times New Roman" w:cs="Times New Roman"/>
                <w:i/>
                <w:lang w:val="lt-LT"/>
              </w:rPr>
              <w:t>Tiekėjas gali siūlyti specialistą vienai ar kelioms pozicijoms, jei jis turi teisę/kvalifikaciją pagal šiame punkte nurodytus reikalavimus.</w:t>
            </w:r>
          </w:p>
        </w:tc>
        <w:tc>
          <w:tcPr>
            <w:tcW w:w="4585" w:type="dxa"/>
          </w:tcPr>
          <w:p w14:paraId="1A4CA58B" w14:textId="77777777" w:rsidR="00F71F8F" w:rsidRPr="007F127F" w:rsidRDefault="00F71F8F" w:rsidP="00F71F8F">
            <w:pPr>
              <w:pStyle w:val="BodyText"/>
              <w:spacing w:after="120"/>
              <w:rPr>
                <w:rFonts w:ascii="Times New Roman" w:hAnsi="Times New Roman" w:cs="Times New Roman"/>
                <w:lang w:val="lt-LT" w:eastAsia="lt-LT"/>
              </w:rPr>
            </w:pPr>
            <w:r w:rsidRPr="007F127F">
              <w:rPr>
                <w:rFonts w:ascii="Times New Roman" w:hAnsi="Times New Roman" w:cs="Times New Roman"/>
                <w:lang w:val="lt-LT" w:eastAsia="lt-LT"/>
              </w:rPr>
              <w:t xml:space="preserve">Pateikiamas: tiekėjo ar jo įgalioto asmens parašu patvirtintas specialistų (-o), kurie (-is) bus atsakingi (-as) už sutarties vykdymą, sąrašas, kuriame nurodomi specialisto vardas, pavardė, jo pareigos vykdant sutartį, specialisto išsilavinimą patvirtinantys dokumentai, specialisto kvalifikaciją pagrindžiantys dokumentai, kiekvieno specialisto darbų teikimo tiekėjui teisinė forma (darbo sutartis). </w:t>
            </w:r>
          </w:p>
          <w:p w14:paraId="0DCEEA04" w14:textId="097783C4" w:rsidR="00F71F8F" w:rsidRPr="007F127F" w:rsidRDefault="00F71F8F" w:rsidP="00F71F8F">
            <w:pPr>
              <w:pStyle w:val="BodyText"/>
              <w:spacing w:after="120"/>
              <w:rPr>
                <w:rFonts w:ascii="Times New Roman" w:hAnsi="Times New Roman" w:cs="Times New Roman"/>
                <w:lang w:val="lt-LT"/>
              </w:rPr>
            </w:pPr>
            <w:r w:rsidRPr="007F127F">
              <w:rPr>
                <w:rFonts w:ascii="Times New Roman" w:hAnsi="Times New Roman" w:cs="Times New Roman"/>
                <w:lang w:val="lt-LT" w:eastAsia="lt-LT"/>
              </w:rPr>
              <w:t>Kiekvieno specialisto kvalifikaciją pagrindžiantys dokumentai.</w:t>
            </w:r>
          </w:p>
        </w:tc>
      </w:tr>
      <w:tr w:rsidR="007F127F" w:rsidRPr="007F127F" w14:paraId="15F87052" w14:textId="77777777" w:rsidTr="006367A8">
        <w:tblPrEx>
          <w:tblCellMar>
            <w:left w:w="108" w:type="dxa"/>
            <w:right w:w="108" w:type="dxa"/>
          </w:tblCellMar>
          <w:tblLook w:val="01E0" w:firstRow="1" w:lastRow="1" w:firstColumn="1" w:lastColumn="1" w:noHBand="0" w:noVBand="0"/>
        </w:tblPrEx>
        <w:trPr>
          <w:trHeight w:val="1395"/>
        </w:trPr>
        <w:tc>
          <w:tcPr>
            <w:tcW w:w="898" w:type="dxa"/>
            <w:vMerge w:val="restart"/>
          </w:tcPr>
          <w:p w14:paraId="1AA6F990" w14:textId="77777777" w:rsidR="00F71F8F" w:rsidRPr="007F127F" w:rsidRDefault="00F71F8F" w:rsidP="00F71F8F">
            <w:pPr>
              <w:pStyle w:val="DiagramaDiagramaDiagrama"/>
              <w:spacing w:after="120" w:line="240" w:lineRule="auto"/>
              <w:jc w:val="center"/>
              <w:rPr>
                <w:rFonts w:ascii="Times New Roman" w:hAnsi="Times New Roman"/>
                <w:sz w:val="22"/>
                <w:szCs w:val="22"/>
                <w:lang w:val="lt-LT"/>
              </w:rPr>
            </w:pPr>
          </w:p>
        </w:tc>
        <w:tc>
          <w:tcPr>
            <w:tcW w:w="986" w:type="dxa"/>
          </w:tcPr>
          <w:p w14:paraId="37E1190E" w14:textId="77777777" w:rsidR="00F71F8F" w:rsidRPr="007F127F" w:rsidRDefault="00F71F8F" w:rsidP="0023484C">
            <w:pPr>
              <w:pStyle w:val="ListParagraph"/>
              <w:numPr>
                <w:ilvl w:val="2"/>
                <w:numId w:val="2"/>
              </w:numPr>
              <w:autoSpaceDE w:val="0"/>
              <w:autoSpaceDN w:val="0"/>
              <w:adjustRightInd w:val="0"/>
              <w:spacing w:after="120" w:line="240" w:lineRule="auto"/>
              <w:ind w:left="0" w:firstLine="0"/>
              <w:contextualSpacing w:val="0"/>
              <w:jc w:val="both"/>
              <w:rPr>
                <w:rFonts w:ascii="Times New Roman" w:hAnsi="Times New Roman" w:cs="Times New Roman"/>
                <w:lang w:val="lt-LT"/>
              </w:rPr>
            </w:pPr>
          </w:p>
          <w:p w14:paraId="0A6A3CC7" w14:textId="77777777" w:rsidR="00F71F8F" w:rsidRPr="007F127F" w:rsidRDefault="00F71F8F" w:rsidP="00F71F8F">
            <w:pPr>
              <w:widowControl w:val="0"/>
              <w:autoSpaceDE w:val="0"/>
              <w:autoSpaceDN w:val="0"/>
              <w:adjustRightInd w:val="0"/>
              <w:spacing w:after="120" w:line="240" w:lineRule="auto"/>
              <w:jc w:val="both"/>
              <w:rPr>
                <w:rFonts w:ascii="Times New Roman" w:hAnsi="Times New Roman" w:cs="Times New Roman"/>
                <w:lang w:val="lt-LT"/>
              </w:rPr>
            </w:pPr>
          </w:p>
        </w:tc>
        <w:tc>
          <w:tcPr>
            <w:tcW w:w="3499" w:type="dxa"/>
          </w:tcPr>
          <w:p w14:paraId="66CD2319" w14:textId="2192EA41" w:rsidR="00F71F8F" w:rsidRPr="007F127F" w:rsidRDefault="00F71F8F" w:rsidP="00F71F8F">
            <w:pPr>
              <w:widowControl w:val="0"/>
              <w:autoSpaceDE w:val="0"/>
              <w:autoSpaceDN w:val="0"/>
              <w:adjustRightInd w:val="0"/>
              <w:spacing w:after="120" w:line="240" w:lineRule="auto"/>
              <w:ind w:left="57" w:right="57"/>
              <w:jc w:val="both"/>
              <w:rPr>
                <w:rFonts w:ascii="Times New Roman" w:hAnsi="Times New Roman" w:cs="Times New Roman"/>
                <w:lang w:val="lt-LT"/>
              </w:rPr>
            </w:pPr>
            <w:r w:rsidRPr="007F127F">
              <w:rPr>
                <w:rFonts w:ascii="Times New Roman" w:hAnsi="Times New Roman" w:cs="Times New Roman"/>
                <w:lang w:val="lt-LT"/>
              </w:rPr>
              <w:t xml:space="preserve">Bent 1 (vieną) projekto vadovą, kuris turi patirties, rengiant </w:t>
            </w:r>
            <w:r w:rsidR="00927E32" w:rsidRPr="007F127F">
              <w:rPr>
                <w:rFonts w:ascii="Times New Roman" w:hAnsi="Times New Roman" w:cs="Times New Roman"/>
                <w:lang w:val="lt-LT"/>
              </w:rPr>
              <w:t>biokuro katilo (kelių katilų), kurių bendra galia ne mažesnė kaip 2,2 MW,</w:t>
            </w:r>
            <w:r w:rsidRPr="007F127F">
              <w:rPr>
                <w:rFonts w:ascii="Times New Roman" w:hAnsi="Times New Roman" w:cs="Times New Roman"/>
                <w:lang w:val="lt-LT"/>
              </w:rPr>
              <w:t xml:space="preserve"> montavimo darbų projektą bent 1 (viename) projekte.</w:t>
            </w:r>
          </w:p>
          <w:p w14:paraId="2A297791" w14:textId="77777777" w:rsidR="00F71F8F" w:rsidRPr="007F127F" w:rsidRDefault="00F71F8F" w:rsidP="00F71F8F">
            <w:pPr>
              <w:widowControl w:val="0"/>
              <w:autoSpaceDE w:val="0"/>
              <w:autoSpaceDN w:val="0"/>
              <w:adjustRightInd w:val="0"/>
              <w:spacing w:after="120" w:line="240" w:lineRule="auto"/>
              <w:jc w:val="both"/>
              <w:rPr>
                <w:rFonts w:ascii="Times New Roman" w:hAnsi="Times New Roman" w:cs="Times New Roman"/>
                <w:lang w:val="lt-LT"/>
              </w:rPr>
            </w:pPr>
          </w:p>
        </w:tc>
        <w:tc>
          <w:tcPr>
            <w:tcW w:w="4585" w:type="dxa"/>
          </w:tcPr>
          <w:p w14:paraId="13DCBAD6" w14:textId="326ECBB4" w:rsidR="00F71F8F" w:rsidRPr="007F127F" w:rsidRDefault="00F71F8F" w:rsidP="00F71F8F">
            <w:pPr>
              <w:pStyle w:val="ListParagraph"/>
              <w:tabs>
                <w:tab w:val="left" w:pos="457"/>
              </w:tabs>
              <w:spacing w:after="120" w:line="240" w:lineRule="auto"/>
              <w:ind w:left="57" w:right="57"/>
              <w:contextualSpacing w:val="0"/>
              <w:jc w:val="both"/>
              <w:rPr>
                <w:rFonts w:ascii="Times New Roman" w:eastAsia="Times New Roman" w:hAnsi="Times New Roman" w:cs="Times New Roman"/>
                <w:lang w:val="lt-LT" w:eastAsia="lt-LT"/>
              </w:rPr>
            </w:pPr>
            <w:r w:rsidRPr="007F127F">
              <w:rPr>
                <w:rFonts w:ascii="Times New Roman" w:hAnsi="Times New Roman" w:cs="Times New Roman"/>
                <w:lang w:val="lt-LT"/>
              </w:rPr>
              <w:t>Pateikiamas specialisto CV, kuriame nurodyti specialisto vykdyti projektai: darbų aprašymas, užsakovo kontaktai.</w:t>
            </w:r>
          </w:p>
        </w:tc>
      </w:tr>
      <w:tr w:rsidR="007F127F" w:rsidRPr="007F127F" w14:paraId="0648EB21" w14:textId="77777777" w:rsidTr="006367A8">
        <w:tblPrEx>
          <w:tblCellMar>
            <w:left w:w="108" w:type="dxa"/>
            <w:right w:w="108" w:type="dxa"/>
          </w:tblCellMar>
          <w:tblLook w:val="01E0" w:firstRow="1" w:lastRow="1" w:firstColumn="1" w:lastColumn="1" w:noHBand="0" w:noVBand="0"/>
        </w:tblPrEx>
        <w:trPr>
          <w:trHeight w:val="1659"/>
        </w:trPr>
        <w:tc>
          <w:tcPr>
            <w:tcW w:w="898" w:type="dxa"/>
            <w:vMerge/>
          </w:tcPr>
          <w:p w14:paraId="44D994EA" w14:textId="77777777" w:rsidR="00F71F8F" w:rsidRPr="007F127F" w:rsidRDefault="00F71F8F" w:rsidP="00F71F8F">
            <w:pPr>
              <w:pStyle w:val="DiagramaDiagramaDiagrama"/>
              <w:spacing w:after="120" w:line="240" w:lineRule="auto"/>
              <w:jc w:val="center"/>
              <w:rPr>
                <w:rFonts w:ascii="Times New Roman" w:hAnsi="Times New Roman"/>
                <w:sz w:val="22"/>
                <w:szCs w:val="22"/>
                <w:lang w:val="lt-LT"/>
              </w:rPr>
            </w:pPr>
          </w:p>
        </w:tc>
        <w:tc>
          <w:tcPr>
            <w:tcW w:w="986" w:type="dxa"/>
          </w:tcPr>
          <w:p w14:paraId="6A32BE48" w14:textId="77777777" w:rsidR="00F71F8F" w:rsidRPr="007F127F" w:rsidRDefault="00F71F8F" w:rsidP="0023484C">
            <w:pPr>
              <w:pStyle w:val="ListParagraph"/>
              <w:numPr>
                <w:ilvl w:val="2"/>
                <w:numId w:val="2"/>
              </w:numPr>
              <w:autoSpaceDE w:val="0"/>
              <w:autoSpaceDN w:val="0"/>
              <w:adjustRightInd w:val="0"/>
              <w:spacing w:after="120" w:line="240" w:lineRule="auto"/>
              <w:ind w:left="0" w:firstLine="0"/>
              <w:contextualSpacing w:val="0"/>
              <w:jc w:val="both"/>
              <w:rPr>
                <w:rFonts w:ascii="Times New Roman" w:hAnsi="Times New Roman" w:cs="Times New Roman"/>
                <w:lang w:val="lt-LT"/>
              </w:rPr>
            </w:pPr>
          </w:p>
        </w:tc>
        <w:tc>
          <w:tcPr>
            <w:tcW w:w="3499" w:type="dxa"/>
          </w:tcPr>
          <w:p w14:paraId="7207B79B" w14:textId="7C11A9A6" w:rsidR="00F71F8F" w:rsidRPr="007F127F" w:rsidRDefault="00F71F8F" w:rsidP="00F71F8F">
            <w:pPr>
              <w:spacing w:after="120" w:line="240" w:lineRule="auto"/>
              <w:ind w:left="57" w:right="57"/>
              <w:jc w:val="both"/>
              <w:rPr>
                <w:rFonts w:ascii="Times New Roman" w:hAnsi="Times New Roman" w:cs="Times New Roman"/>
                <w:lang w:val="lt-LT"/>
              </w:rPr>
            </w:pPr>
            <w:r w:rsidRPr="007F127F">
              <w:rPr>
                <w:rFonts w:ascii="Times New Roman" w:eastAsia="Times New Roman" w:hAnsi="Times New Roman" w:cs="Times New Roman"/>
                <w:lang w:val="lt-LT"/>
              </w:rPr>
              <w:t xml:space="preserve">Bent 1 (vieną) biokuro katilo statybos ir montavimo darbų vadovą, kuris </w:t>
            </w:r>
            <w:r w:rsidRPr="007F127F">
              <w:rPr>
                <w:rFonts w:ascii="Times New Roman" w:hAnsi="Times New Roman" w:cs="Times New Roman"/>
                <w:lang w:val="lt-LT"/>
              </w:rPr>
              <w:t xml:space="preserve">turi patirties, vykdant </w:t>
            </w:r>
            <w:r w:rsidR="00927E32" w:rsidRPr="007F127F">
              <w:rPr>
                <w:rFonts w:ascii="Times New Roman" w:hAnsi="Times New Roman" w:cs="Times New Roman"/>
                <w:lang w:val="lt-LT"/>
              </w:rPr>
              <w:t xml:space="preserve">biokuro katilo (kelių katilų), kurių bendra galia ne mažesnė kaip 2,2 MW </w:t>
            </w:r>
            <w:r w:rsidRPr="007F127F">
              <w:rPr>
                <w:rFonts w:ascii="Times New Roman" w:hAnsi="Times New Roman" w:cs="Times New Roman"/>
                <w:lang w:val="lt-LT"/>
              </w:rPr>
              <w:t>montavimo darbus bent 1 (viename) projekte.</w:t>
            </w:r>
          </w:p>
        </w:tc>
        <w:tc>
          <w:tcPr>
            <w:tcW w:w="4585" w:type="dxa"/>
          </w:tcPr>
          <w:p w14:paraId="197706B4" w14:textId="33FFDC67" w:rsidR="00F71F8F" w:rsidRPr="007F127F" w:rsidRDefault="00F71F8F" w:rsidP="00F71F8F">
            <w:pPr>
              <w:pStyle w:val="ListParagraph"/>
              <w:tabs>
                <w:tab w:val="left" w:pos="457"/>
              </w:tabs>
              <w:spacing w:after="120" w:line="240" w:lineRule="auto"/>
              <w:ind w:left="57" w:right="57"/>
              <w:contextualSpacing w:val="0"/>
              <w:jc w:val="both"/>
              <w:rPr>
                <w:rFonts w:ascii="Times New Roman" w:hAnsi="Times New Roman" w:cs="Times New Roman"/>
                <w:lang w:val="lt-LT" w:eastAsia="lt-LT"/>
              </w:rPr>
            </w:pPr>
            <w:r w:rsidRPr="007F127F">
              <w:rPr>
                <w:rFonts w:ascii="Times New Roman" w:hAnsi="Times New Roman" w:cs="Times New Roman"/>
                <w:lang w:val="lt-LT"/>
              </w:rPr>
              <w:t>Pateikiamas specialisto CV, kuriame nurodyti specialisto vykdyti projektai: darbų aprašymas, užsakovo kontaktai.</w:t>
            </w:r>
          </w:p>
        </w:tc>
      </w:tr>
    </w:tbl>
    <w:p w14:paraId="6CB1A971" w14:textId="77777777" w:rsidR="00585C03" w:rsidRPr="007F127F" w:rsidRDefault="00585C03" w:rsidP="00E255B5">
      <w:pPr>
        <w:spacing w:after="120" w:line="240" w:lineRule="auto"/>
        <w:ind w:firstLine="709"/>
        <w:jc w:val="both"/>
        <w:rPr>
          <w:rFonts w:ascii="Times New Roman" w:eastAsia="Times New Roman" w:hAnsi="Times New Roman" w:cs="Times New Roman"/>
          <w:sz w:val="20"/>
          <w:szCs w:val="24"/>
          <w:lang w:val="lt-LT"/>
        </w:rPr>
      </w:pPr>
      <w:r w:rsidRPr="007F127F">
        <w:rPr>
          <w:rFonts w:ascii="Times New Roman" w:eastAsia="Times New Roman" w:hAnsi="Times New Roman" w:cs="Times New Roman"/>
          <w:sz w:val="20"/>
          <w:szCs w:val="24"/>
          <w:lang w:val="lt-LT"/>
        </w:rPr>
        <w:t>Pastabos:</w:t>
      </w:r>
    </w:p>
    <w:p w14:paraId="76BE37ED" w14:textId="77777777" w:rsidR="00585C03" w:rsidRPr="007F127F" w:rsidRDefault="00585C03" w:rsidP="00E255B5">
      <w:pPr>
        <w:spacing w:after="120" w:line="240" w:lineRule="auto"/>
        <w:ind w:firstLine="709"/>
        <w:jc w:val="both"/>
        <w:rPr>
          <w:rFonts w:ascii="Times New Roman" w:eastAsia="Times New Roman" w:hAnsi="Times New Roman" w:cs="Times New Roman"/>
          <w:sz w:val="20"/>
          <w:szCs w:val="24"/>
          <w:lang w:val="lt-LT"/>
        </w:rPr>
      </w:pPr>
      <w:r w:rsidRPr="007F127F">
        <w:rPr>
          <w:rFonts w:ascii="Times New Roman" w:eastAsia="Times New Roman" w:hAnsi="Times New Roman" w:cs="Times New Roman"/>
          <w:sz w:val="20"/>
          <w:szCs w:val="24"/>
          <w:lang w:val="lt-LT"/>
        </w:rPr>
        <w:t>a) Pirkėjas pripažįsta kitose valstybėse išduotus lygiaverčius kvalifikacijos reikalavimus įrodančius dokumentus;</w:t>
      </w:r>
    </w:p>
    <w:p w14:paraId="7A74843E" w14:textId="77777777" w:rsidR="00585C03" w:rsidRPr="007F127F" w:rsidRDefault="00585C03" w:rsidP="00E255B5">
      <w:pPr>
        <w:spacing w:after="120" w:line="240" w:lineRule="auto"/>
        <w:ind w:firstLine="709"/>
        <w:jc w:val="both"/>
        <w:rPr>
          <w:rFonts w:ascii="Times New Roman" w:eastAsia="Times New Roman" w:hAnsi="Times New Roman" w:cs="Times New Roman"/>
          <w:sz w:val="20"/>
          <w:szCs w:val="24"/>
          <w:lang w:val="lt-LT"/>
        </w:rPr>
      </w:pPr>
      <w:r w:rsidRPr="007F127F">
        <w:rPr>
          <w:rFonts w:ascii="Times New Roman" w:eastAsia="Times New Roman" w:hAnsi="Times New Roman" w:cs="Times New Roman"/>
          <w:sz w:val="20"/>
          <w:szCs w:val="24"/>
          <w:lang w:val="lt-LT"/>
        </w:rPr>
        <w:t>b) Pirkėjui paprašius, Tiekėjas privalės pateikti kvalifikacijos atitikties dokumentų originalus;</w:t>
      </w:r>
    </w:p>
    <w:p w14:paraId="6302362F" w14:textId="77777777" w:rsidR="00585C03" w:rsidRPr="007F127F" w:rsidRDefault="00585C03" w:rsidP="00E255B5">
      <w:pPr>
        <w:tabs>
          <w:tab w:val="left" w:pos="1276"/>
        </w:tabs>
        <w:spacing w:after="120" w:line="240" w:lineRule="auto"/>
        <w:ind w:firstLine="709"/>
        <w:jc w:val="both"/>
        <w:rPr>
          <w:rFonts w:ascii="Times New Roman" w:eastAsia="Times New Roman" w:hAnsi="Times New Roman" w:cs="Times New Roman"/>
          <w:sz w:val="20"/>
          <w:szCs w:val="24"/>
          <w:lang w:val="lt-LT" w:eastAsia="x-none"/>
        </w:rPr>
      </w:pPr>
      <w:r w:rsidRPr="007F127F">
        <w:rPr>
          <w:rFonts w:ascii="Times New Roman" w:eastAsia="Times New Roman" w:hAnsi="Times New Roman" w:cs="Times New Roman"/>
          <w:sz w:val="20"/>
          <w:szCs w:val="24"/>
          <w:lang w:val="lt-LT" w:eastAsia="x-none"/>
        </w:rPr>
        <w:t>c) užsienio valstybių tiekėjų jų valstybėse išduoti kvalifikacijos reikalavimus įrodantys dokumentai legalizuojami vadovaujantis Dokumentų legalizavimo ir tvirtinimo pažyma (</w:t>
      </w:r>
      <w:r w:rsidRPr="007F127F">
        <w:rPr>
          <w:rFonts w:ascii="Times New Roman" w:eastAsia="Times New Roman" w:hAnsi="Times New Roman" w:cs="Times New Roman"/>
          <w:i/>
          <w:sz w:val="20"/>
          <w:szCs w:val="24"/>
          <w:lang w:val="lt-LT" w:eastAsia="x-none"/>
        </w:rPr>
        <w:t>Apostille</w:t>
      </w:r>
      <w:r w:rsidRPr="007F127F">
        <w:rPr>
          <w:rFonts w:ascii="Times New Roman" w:eastAsia="Times New Roman" w:hAnsi="Times New Roman" w:cs="Times New Roman"/>
          <w:sz w:val="20"/>
          <w:szCs w:val="24"/>
          <w:lang w:val="lt-LT" w:eastAsia="x-none"/>
        </w:rPr>
        <w:t>) tvarkos aprašu, patvirtintu Lietuvos Respublikos Vyriausybės 2006 m. spalio 30 d. nutarimu Nr. 1079, ir 1961 m. spalio 5 d. Hagos konvencija dėl užsienio valstybėse išduotų dokumentų legalizavimo panaikinimo, išskyrus atvejus, kai pagal Lietuvos Respublikos tarptautines sutartis ar Europos Sąjungos teisės aktus dokumentas yra atleistas nuo legalizavimo ir (ar) tvirtinimo žymos (Apostille)</w:t>
      </w:r>
      <w:r w:rsidRPr="007F127F">
        <w:rPr>
          <w:rStyle w:val="FootnoteReference"/>
          <w:rFonts w:ascii="Times New Roman" w:eastAsia="Times New Roman" w:hAnsi="Times New Roman" w:cs="Times New Roman"/>
          <w:sz w:val="20"/>
          <w:szCs w:val="24"/>
          <w:lang w:val="lt-LT" w:eastAsia="x-none"/>
        </w:rPr>
        <w:footnoteReference w:id="1"/>
      </w:r>
      <w:r w:rsidRPr="007F127F">
        <w:rPr>
          <w:rFonts w:ascii="Times New Roman" w:eastAsia="Times New Roman" w:hAnsi="Times New Roman" w:cs="Times New Roman"/>
          <w:sz w:val="20"/>
          <w:szCs w:val="24"/>
          <w:lang w:val="lt-LT" w:eastAsia="x-none"/>
        </w:rPr>
        <w:t xml:space="preserve">; </w:t>
      </w:r>
    </w:p>
    <w:p w14:paraId="66E5860F" w14:textId="77777777" w:rsidR="00585C03" w:rsidRPr="007F127F" w:rsidRDefault="00585C03" w:rsidP="00E255B5">
      <w:pPr>
        <w:spacing w:after="120" w:line="240" w:lineRule="auto"/>
        <w:ind w:firstLine="709"/>
        <w:jc w:val="both"/>
        <w:rPr>
          <w:rFonts w:ascii="Times New Roman" w:eastAsia="Times New Roman" w:hAnsi="Times New Roman" w:cs="Times New Roman"/>
          <w:sz w:val="20"/>
          <w:szCs w:val="24"/>
          <w:lang w:val="lt-LT"/>
        </w:rPr>
      </w:pPr>
      <w:r w:rsidRPr="007F127F">
        <w:rPr>
          <w:rFonts w:ascii="Times New Roman" w:eastAsia="Times New Roman" w:hAnsi="Times New Roman" w:cs="Times New Roman"/>
          <w:sz w:val="20"/>
          <w:szCs w:val="24"/>
          <w:lang w:val="lt-LT"/>
        </w:rPr>
        <w:lastRenderedPageBreak/>
        <w:t>d) jeigu Tiekėjas negali pateikti kvalifikacijos atitiktį patvirtinančių dokumentų, nes atitinkamoje šalyje tokie dokumentai neišduodami arba toje šalyje išduodami dokumentai neapima visų keliamų klausimų, jie gali būti pakeisti priesaikos deklaracija arba šalyse, kuriose ji netaikoma, oficialia Tiekėjo deklaracija, kurią jis yra pateikęs kompetentingai teisinei arba administracinei institucijai, notarui arba kompetentingai profesinei ar prekybos organizacijai jo kilmės šalyje arba šalyje, iš kurios jis atvyko;</w:t>
      </w:r>
    </w:p>
    <w:p w14:paraId="0E54D740" w14:textId="77777777" w:rsidR="00585C03" w:rsidRPr="007F127F" w:rsidRDefault="00585C03" w:rsidP="00E255B5">
      <w:pPr>
        <w:spacing w:after="120" w:line="240" w:lineRule="auto"/>
        <w:ind w:firstLine="709"/>
        <w:jc w:val="both"/>
        <w:rPr>
          <w:rFonts w:ascii="Times New Roman" w:eastAsia="Calibri" w:hAnsi="Times New Roman" w:cs="Times New Roman"/>
          <w:sz w:val="20"/>
          <w:szCs w:val="24"/>
          <w:lang w:val="lt-LT"/>
        </w:rPr>
      </w:pPr>
      <w:r w:rsidRPr="007F127F">
        <w:rPr>
          <w:rFonts w:ascii="Times New Roman" w:eastAsia="MS Mincho" w:hAnsi="Times New Roman" w:cs="Times New Roman"/>
          <w:sz w:val="20"/>
          <w:szCs w:val="24"/>
          <w:lang w:val="lt-LT"/>
        </w:rPr>
        <w:t xml:space="preserve">e) </w:t>
      </w:r>
      <w:r w:rsidRPr="007F127F">
        <w:rPr>
          <w:rFonts w:ascii="Times New Roman" w:eastAsia="MS Mincho" w:hAnsi="Times New Roman" w:cs="Times New Roman"/>
          <w:sz w:val="20"/>
          <w:szCs w:val="24"/>
          <w:lang w:val="lt-LT" w:eastAsia="x-none"/>
        </w:rPr>
        <w:t xml:space="preserve">neatlygintinai prieinami duomenys apie tiekėjo (juridinio asmens) kvalifikaciją bus užfiksuoti ir išsaugomi </w:t>
      </w:r>
      <w:r w:rsidRPr="007F127F">
        <w:rPr>
          <w:rFonts w:ascii="Times New Roman" w:eastAsia="Times New Roman" w:hAnsi="Times New Roman" w:cs="Times New Roman"/>
          <w:sz w:val="20"/>
          <w:szCs w:val="24"/>
          <w:lang w:val="lt-LT" w:eastAsia="x-none"/>
        </w:rPr>
        <w:t>Pirkėjo</w:t>
      </w:r>
      <w:r w:rsidRPr="007F127F">
        <w:rPr>
          <w:rFonts w:ascii="Times New Roman" w:eastAsia="MS Mincho" w:hAnsi="Times New Roman" w:cs="Times New Roman"/>
          <w:sz w:val="20"/>
          <w:szCs w:val="24"/>
          <w:lang w:val="lt-LT" w:eastAsia="x-none"/>
        </w:rPr>
        <w:t xml:space="preserve"> paskutinę pasiūlymų pateikimo dieną bei bus laikomi aktualiais; vėliau paaiškėjus, jog tiekėjo (juridinio asmens) kvalifikacija pagal neatlygintinai prieinamus duomenis paskutinę pasiūlymų pateikimo dieną neatitiko Pirkimo </w:t>
      </w:r>
      <w:r w:rsidRPr="007F127F">
        <w:rPr>
          <w:rFonts w:ascii="Times New Roman" w:eastAsia="Times New Roman" w:hAnsi="Times New Roman" w:cs="Times New Roman"/>
          <w:sz w:val="20"/>
          <w:szCs w:val="24"/>
          <w:lang w:val="lt-LT" w:eastAsia="lt-LT"/>
        </w:rPr>
        <w:t>sąlygose</w:t>
      </w:r>
      <w:r w:rsidRPr="007F127F">
        <w:rPr>
          <w:rFonts w:ascii="Times New Roman" w:eastAsia="MS Mincho" w:hAnsi="Times New Roman" w:cs="Times New Roman"/>
          <w:sz w:val="20"/>
          <w:szCs w:val="24"/>
          <w:lang w:val="lt-LT" w:eastAsia="x-none"/>
        </w:rPr>
        <w:t xml:space="preserve"> nustatytų kvalifikacijos reikalavimų, </w:t>
      </w:r>
      <w:r w:rsidRPr="007F127F">
        <w:rPr>
          <w:rFonts w:ascii="Times New Roman" w:eastAsia="Times New Roman" w:hAnsi="Times New Roman" w:cs="Times New Roman"/>
          <w:sz w:val="20"/>
          <w:szCs w:val="24"/>
          <w:lang w:val="lt-LT" w:eastAsia="x-none"/>
        </w:rPr>
        <w:t>Pirkėjas</w:t>
      </w:r>
      <w:r w:rsidRPr="007F127F">
        <w:rPr>
          <w:rFonts w:ascii="Times New Roman" w:eastAsia="MS Mincho" w:hAnsi="Times New Roman" w:cs="Times New Roman"/>
          <w:sz w:val="20"/>
          <w:szCs w:val="24"/>
          <w:lang w:val="lt-LT" w:eastAsia="x-none"/>
        </w:rPr>
        <w:t xml:space="preserve"> turės pareigą iki Pirkimo sutarties sudarymo tokio tiekėjo pasiūlymą atmesti kaip neatitinkantį kvalifikacijos reikalavimų;</w:t>
      </w:r>
    </w:p>
    <w:p w14:paraId="67D27802" w14:textId="77777777" w:rsidR="00350EFA" w:rsidRPr="007F127F"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7F127F">
        <w:rPr>
          <w:rFonts w:ascii="Times New Roman" w:hAnsi="Times New Roman" w:cs="Times New Roman"/>
          <w:lang w:val="lt-LT"/>
        </w:rPr>
        <w:t>Tiekėjo pasiūlymas atmetamas, jeigu apie nustatytų reikalavimų atitikimą jis pateikė melagingą informaciją, kurią Pirkėjas gali įrodyti bet kokiomis teisėtomis priemonėmis.</w:t>
      </w:r>
    </w:p>
    <w:p w14:paraId="1052C2B1" w14:textId="77777777" w:rsidR="00685955" w:rsidRPr="007F127F" w:rsidRDefault="00685955"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7F127F">
        <w:rPr>
          <w:rFonts w:ascii="Times New Roman" w:hAnsi="Times New Roman" w:cs="Times New Roman"/>
          <w:lang w:val="lt-LT"/>
        </w:rPr>
        <w:t>Tiekėjas gali remtis kitų ūkio subjektų pajėgumais, neatsižvelgdamas į tai, kokio teisinio pobūdžio būtų jo ryšiai su jais. Šiuo atveju tiekėjas privalo įrodyti Pirkėjui, kad vykdant Sutartį tie ištekliai jam bus prieinami. Tam įrodyti Tiekėjas turi pateikti pirkimo sutarčių ar kitų dokumentų nuorašus, kurie patvirtintų, kad Tiekėjui kitų ūkio subjektų ištekliai bus prieinami per visą sutartinių įsipareigojimų vykdymo laikotarpį. Tokiomis pačiomis sąlygomis ūkio subjektų grupė gali remtis ūkio subjektų grupės dalyvių arba kitų ūkio subjektų pajėgumais.</w:t>
      </w:r>
    </w:p>
    <w:p w14:paraId="5203AB3C" w14:textId="4206E4BA" w:rsidR="00685955" w:rsidRPr="007F127F" w:rsidRDefault="00685955"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7F127F">
        <w:rPr>
          <w:rFonts w:ascii="Times New Roman" w:hAnsi="Times New Roman" w:cs="Times New Roman"/>
          <w:lang w:val="lt-LT"/>
        </w:rPr>
        <w:t>Jei pasiūlymą pateikia ūkio subjektų grupė, veikianti jungtin</w:t>
      </w:r>
      <w:r w:rsidR="006B2450" w:rsidRPr="007F127F">
        <w:rPr>
          <w:rFonts w:ascii="Times New Roman" w:hAnsi="Times New Roman" w:cs="Times New Roman"/>
          <w:lang w:val="lt-LT"/>
        </w:rPr>
        <w:t>ės veiklos sutarties pagrindu, P</w:t>
      </w:r>
      <w:r w:rsidRPr="007F127F">
        <w:rPr>
          <w:rFonts w:ascii="Times New Roman" w:hAnsi="Times New Roman" w:cs="Times New Roman"/>
          <w:lang w:val="lt-LT"/>
        </w:rPr>
        <w:t xml:space="preserve">irkimo dokumentų </w:t>
      </w:r>
      <w:r w:rsidR="006B2450" w:rsidRPr="007F127F">
        <w:rPr>
          <w:rFonts w:ascii="Times New Roman" w:hAnsi="Times New Roman" w:cs="Times New Roman"/>
          <w:lang w:val="lt-LT"/>
        </w:rPr>
        <w:fldChar w:fldCharType="begin"/>
      </w:r>
      <w:r w:rsidR="006B2450" w:rsidRPr="007F127F">
        <w:rPr>
          <w:rFonts w:ascii="Times New Roman" w:hAnsi="Times New Roman" w:cs="Times New Roman"/>
          <w:lang w:val="lt-LT"/>
        </w:rPr>
        <w:instrText xml:space="preserve"> REF _Ref489960983 \r \h </w:instrText>
      </w:r>
      <w:r w:rsidR="00E255B5" w:rsidRPr="007F127F">
        <w:rPr>
          <w:rFonts w:ascii="Times New Roman" w:hAnsi="Times New Roman" w:cs="Times New Roman"/>
          <w:lang w:val="lt-LT"/>
        </w:rPr>
        <w:instrText xml:space="preserve"> \* MERGEFORMAT </w:instrText>
      </w:r>
      <w:r w:rsidR="006B2450" w:rsidRPr="007F127F">
        <w:rPr>
          <w:rFonts w:ascii="Times New Roman" w:hAnsi="Times New Roman" w:cs="Times New Roman"/>
          <w:lang w:val="lt-LT"/>
        </w:rPr>
      </w:r>
      <w:r w:rsidR="006B2450" w:rsidRPr="007F127F">
        <w:rPr>
          <w:rFonts w:ascii="Times New Roman" w:hAnsi="Times New Roman" w:cs="Times New Roman"/>
          <w:lang w:val="lt-LT"/>
        </w:rPr>
        <w:fldChar w:fldCharType="separate"/>
      </w:r>
      <w:r w:rsidR="001C4CF8">
        <w:rPr>
          <w:rFonts w:ascii="Times New Roman" w:hAnsi="Times New Roman" w:cs="Times New Roman"/>
          <w:lang w:val="lt-LT"/>
        </w:rPr>
        <w:t>11.1</w:t>
      </w:r>
      <w:r w:rsidR="006B2450" w:rsidRPr="007F127F">
        <w:rPr>
          <w:rFonts w:ascii="Times New Roman" w:hAnsi="Times New Roman" w:cs="Times New Roman"/>
          <w:lang w:val="lt-LT"/>
        </w:rPr>
        <w:fldChar w:fldCharType="end"/>
      </w:r>
      <w:r w:rsidR="006B2450" w:rsidRPr="007F127F">
        <w:rPr>
          <w:rFonts w:ascii="Times New Roman" w:hAnsi="Times New Roman" w:cs="Times New Roman"/>
          <w:lang w:val="lt-LT"/>
        </w:rPr>
        <w:t>-</w:t>
      </w:r>
      <w:r w:rsidR="006B2450" w:rsidRPr="007F127F">
        <w:rPr>
          <w:rFonts w:ascii="Times New Roman" w:hAnsi="Times New Roman" w:cs="Times New Roman"/>
          <w:lang w:val="lt-LT"/>
        </w:rPr>
        <w:fldChar w:fldCharType="begin"/>
      </w:r>
      <w:r w:rsidR="006B2450" w:rsidRPr="007F127F">
        <w:rPr>
          <w:rFonts w:ascii="Times New Roman" w:hAnsi="Times New Roman" w:cs="Times New Roman"/>
          <w:lang w:val="lt-LT"/>
        </w:rPr>
        <w:instrText xml:space="preserve"> REF _Ref489960985 \r \h </w:instrText>
      </w:r>
      <w:r w:rsidR="00E255B5" w:rsidRPr="007F127F">
        <w:rPr>
          <w:rFonts w:ascii="Times New Roman" w:hAnsi="Times New Roman" w:cs="Times New Roman"/>
          <w:lang w:val="lt-LT"/>
        </w:rPr>
        <w:instrText xml:space="preserve"> \* MERGEFORMAT </w:instrText>
      </w:r>
      <w:r w:rsidR="006B2450" w:rsidRPr="007F127F">
        <w:rPr>
          <w:rFonts w:ascii="Times New Roman" w:hAnsi="Times New Roman" w:cs="Times New Roman"/>
          <w:lang w:val="lt-LT"/>
        </w:rPr>
      </w:r>
      <w:r w:rsidR="006B2450" w:rsidRPr="007F127F">
        <w:rPr>
          <w:rFonts w:ascii="Times New Roman" w:hAnsi="Times New Roman" w:cs="Times New Roman"/>
          <w:lang w:val="lt-LT"/>
        </w:rPr>
        <w:fldChar w:fldCharType="separate"/>
      </w:r>
      <w:r w:rsidR="001C4CF8">
        <w:rPr>
          <w:rFonts w:ascii="Times New Roman" w:hAnsi="Times New Roman" w:cs="Times New Roman"/>
          <w:lang w:val="lt-LT"/>
        </w:rPr>
        <w:t>11.3</w:t>
      </w:r>
      <w:r w:rsidR="006B2450" w:rsidRPr="007F127F">
        <w:rPr>
          <w:rFonts w:ascii="Times New Roman" w:hAnsi="Times New Roman" w:cs="Times New Roman"/>
          <w:lang w:val="lt-LT"/>
        </w:rPr>
        <w:fldChar w:fldCharType="end"/>
      </w:r>
      <w:r w:rsidRPr="007F127F">
        <w:rPr>
          <w:rFonts w:ascii="Times New Roman" w:hAnsi="Times New Roman" w:cs="Times New Roman"/>
          <w:lang w:val="lt-LT"/>
        </w:rPr>
        <w:t xml:space="preserve"> papunkčiuose nustatytus kvalifikacijos reikalavimus turi atitikti kiekviena jungtinės veiklos šalis atskirai, o </w:t>
      </w:r>
      <w:r w:rsidR="006B2450" w:rsidRPr="007F127F">
        <w:rPr>
          <w:rFonts w:ascii="Times New Roman" w:hAnsi="Times New Roman" w:cs="Times New Roman"/>
          <w:lang w:val="lt-LT"/>
        </w:rPr>
        <w:t>P</w:t>
      </w:r>
      <w:r w:rsidRPr="007F127F">
        <w:rPr>
          <w:rFonts w:ascii="Times New Roman" w:hAnsi="Times New Roman" w:cs="Times New Roman"/>
          <w:lang w:val="lt-LT"/>
        </w:rPr>
        <w:t xml:space="preserve">irkimo sąlygų </w:t>
      </w:r>
      <w:r w:rsidR="006B2450" w:rsidRPr="007F127F">
        <w:rPr>
          <w:rFonts w:ascii="Times New Roman" w:hAnsi="Times New Roman" w:cs="Times New Roman"/>
          <w:lang w:val="lt-LT"/>
        </w:rPr>
        <w:fldChar w:fldCharType="begin"/>
      </w:r>
      <w:r w:rsidR="006B2450" w:rsidRPr="007F127F">
        <w:rPr>
          <w:rFonts w:ascii="Times New Roman" w:hAnsi="Times New Roman" w:cs="Times New Roman"/>
          <w:lang w:val="lt-LT"/>
        </w:rPr>
        <w:instrText xml:space="preserve"> REF _Ref489961003 \r \h </w:instrText>
      </w:r>
      <w:r w:rsidR="00E255B5" w:rsidRPr="007F127F">
        <w:rPr>
          <w:rFonts w:ascii="Times New Roman" w:hAnsi="Times New Roman" w:cs="Times New Roman"/>
          <w:lang w:val="lt-LT"/>
        </w:rPr>
        <w:instrText xml:space="preserve"> \* MERGEFORMAT </w:instrText>
      </w:r>
      <w:r w:rsidR="006B2450" w:rsidRPr="007F127F">
        <w:rPr>
          <w:rFonts w:ascii="Times New Roman" w:hAnsi="Times New Roman" w:cs="Times New Roman"/>
          <w:lang w:val="lt-LT"/>
        </w:rPr>
      </w:r>
      <w:r w:rsidR="006B2450" w:rsidRPr="007F127F">
        <w:rPr>
          <w:rFonts w:ascii="Times New Roman" w:hAnsi="Times New Roman" w:cs="Times New Roman"/>
          <w:lang w:val="lt-LT"/>
        </w:rPr>
        <w:fldChar w:fldCharType="separate"/>
      </w:r>
      <w:r w:rsidR="001C4CF8">
        <w:rPr>
          <w:rFonts w:ascii="Times New Roman" w:hAnsi="Times New Roman" w:cs="Times New Roman"/>
          <w:lang w:val="lt-LT"/>
        </w:rPr>
        <w:t>11.4</w:t>
      </w:r>
      <w:r w:rsidR="006B2450" w:rsidRPr="007F127F">
        <w:rPr>
          <w:rFonts w:ascii="Times New Roman" w:hAnsi="Times New Roman" w:cs="Times New Roman"/>
          <w:lang w:val="lt-LT"/>
        </w:rPr>
        <w:fldChar w:fldCharType="end"/>
      </w:r>
      <w:r w:rsidR="006B2450" w:rsidRPr="007F127F">
        <w:rPr>
          <w:rFonts w:ascii="Times New Roman" w:hAnsi="Times New Roman" w:cs="Times New Roman"/>
          <w:lang w:val="lt-LT"/>
        </w:rPr>
        <w:t>-</w:t>
      </w:r>
      <w:r w:rsidR="00F71F8F" w:rsidRPr="007F127F">
        <w:rPr>
          <w:rFonts w:ascii="Times New Roman" w:hAnsi="Times New Roman" w:cs="Times New Roman"/>
          <w:lang w:val="lt-LT"/>
        </w:rPr>
        <w:fldChar w:fldCharType="begin"/>
      </w:r>
      <w:r w:rsidR="00F71F8F" w:rsidRPr="007F127F">
        <w:rPr>
          <w:rFonts w:ascii="Times New Roman" w:hAnsi="Times New Roman" w:cs="Times New Roman"/>
          <w:lang w:val="lt-LT"/>
        </w:rPr>
        <w:instrText xml:space="preserve"> REF _Ref491851971 \r \h </w:instrText>
      </w:r>
      <w:r w:rsidR="00F71F8F" w:rsidRPr="007F127F">
        <w:rPr>
          <w:rFonts w:ascii="Times New Roman" w:hAnsi="Times New Roman" w:cs="Times New Roman"/>
          <w:lang w:val="lt-LT"/>
        </w:rPr>
      </w:r>
      <w:r w:rsidR="00F71F8F" w:rsidRPr="007F127F">
        <w:rPr>
          <w:rFonts w:ascii="Times New Roman" w:hAnsi="Times New Roman" w:cs="Times New Roman"/>
          <w:lang w:val="lt-LT"/>
        </w:rPr>
        <w:fldChar w:fldCharType="separate"/>
      </w:r>
      <w:r w:rsidR="001C4CF8">
        <w:rPr>
          <w:rFonts w:ascii="Times New Roman" w:hAnsi="Times New Roman" w:cs="Times New Roman"/>
          <w:lang w:val="lt-LT"/>
        </w:rPr>
        <w:t>11.7</w:t>
      </w:r>
      <w:r w:rsidR="00F71F8F" w:rsidRPr="007F127F">
        <w:rPr>
          <w:rFonts w:ascii="Times New Roman" w:hAnsi="Times New Roman" w:cs="Times New Roman"/>
          <w:lang w:val="lt-LT"/>
        </w:rPr>
        <w:fldChar w:fldCharType="end"/>
      </w:r>
      <w:r w:rsidR="00F71F8F" w:rsidRPr="007F127F">
        <w:rPr>
          <w:rFonts w:ascii="Times New Roman" w:hAnsi="Times New Roman" w:cs="Times New Roman"/>
          <w:lang w:val="lt-LT"/>
        </w:rPr>
        <w:t xml:space="preserve"> </w:t>
      </w:r>
      <w:r w:rsidRPr="007F127F">
        <w:rPr>
          <w:rFonts w:ascii="Times New Roman" w:hAnsi="Times New Roman" w:cs="Times New Roman"/>
          <w:lang w:val="lt-LT"/>
        </w:rPr>
        <w:t>papunkčiuose nustatytus kvalifikacijos reikalavimus turi atitikti tas (tie) ūkio subjektų grupės narys (-iai) kartu, kurio (-ių) prisiimtoms prievolėms pagal pirkimo sutartį vykdyti reikia atitinkamų atestatų, licencijų, leidimų, verslo l</w:t>
      </w:r>
      <w:r w:rsidR="006B2450" w:rsidRPr="007F127F">
        <w:rPr>
          <w:rFonts w:ascii="Times New Roman" w:hAnsi="Times New Roman" w:cs="Times New Roman"/>
          <w:lang w:val="lt-LT"/>
        </w:rPr>
        <w:t>iudijimų ir panašių dokumentų, P</w:t>
      </w:r>
      <w:r w:rsidRPr="007F127F">
        <w:rPr>
          <w:rFonts w:ascii="Times New Roman" w:hAnsi="Times New Roman" w:cs="Times New Roman"/>
          <w:lang w:val="lt-LT"/>
        </w:rPr>
        <w:t xml:space="preserve">irkimo </w:t>
      </w:r>
      <w:r w:rsidR="006B2450" w:rsidRPr="007F127F">
        <w:rPr>
          <w:rFonts w:ascii="Times New Roman" w:hAnsi="Times New Roman" w:cs="Times New Roman"/>
          <w:lang w:val="lt-LT"/>
        </w:rPr>
        <w:t xml:space="preserve">dokumentų </w:t>
      </w:r>
      <w:r w:rsidR="006B2450" w:rsidRPr="007F127F">
        <w:rPr>
          <w:rFonts w:ascii="Times New Roman" w:hAnsi="Times New Roman" w:cs="Times New Roman"/>
          <w:lang w:val="lt-LT"/>
        </w:rPr>
        <w:fldChar w:fldCharType="begin"/>
      </w:r>
      <w:r w:rsidR="006B2450" w:rsidRPr="007F127F">
        <w:rPr>
          <w:rFonts w:ascii="Times New Roman" w:hAnsi="Times New Roman" w:cs="Times New Roman"/>
          <w:lang w:val="lt-LT"/>
        </w:rPr>
        <w:instrText xml:space="preserve"> REF _Ref489961059 \r \h </w:instrText>
      </w:r>
      <w:r w:rsidR="00E255B5" w:rsidRPr="007F127F">
        <w:rPr>
          <w:rFonts w:ascii="Times New Roman" w:hAnsi="Times New Roman" w:cs="Times New Roman"/>
          <w:lang w:val="lt-LT"/>
        </w:rPr>
        <w:instrText xml:space="preserve"> \* MERGEFORMAT </w:instrText>
      </w:r>
      <w:r w:rsidR="006B2450" w:rsidRPr="007F127F">
        <w:rPr>
          <w:rFonts w:ascii="Times New Roman" w:hAnsi="Times New Roman" w:cs="Times New Roman"/>
          <w:lang w:val="lt-LT"/>
        </w:rPr>
      </w:r>
      <w:r w:rsidR="006B2450" w:rsidRPr="007F127F">
        <w:rPr>
          <w:rFonts w:ascii="Times New Roman" w:hAnsi="Times New Roman" w:cs="Times New Roman"/>
          <w:lang w:val="lt-LT"/>
        </w:rPr>
        <w:fldChar w:fldCharType="separate"/>
      </w:r>
      <w:r w:rsidR="001C4CF8">
        <w:rPr>
          <w:rFonts w:ascii="Times New Roman" w:hAnsi="Times New Roman" w:cs="Times New Roman"/>
          <w:lang w:val="lt-LT"/>
        </w:rPr>
        <w:t>11.8</w:t>
      </w:r>
      <w:r w:rsidR="006B2450" w:rsidRPr="007F127F">
        <w:rPr>
          <w:rFonts w:ascii="Times New Roman" w:hAnsi="Times New Roman" w:cs="Times New Roman"/>
          <w:lang w:val="lt-LT"/>
        </w:rPr>
        <w:fldChar w:fldCharType="end"/>
      </w:r>
      <w:r w:rsidRPr="007F127F">
        <w:rPr>
          <w:rFonts w:ascii="Times New Roman" w:hAnsi="Times New Roman" w:cs="Times New Roman"/>
          <w:lang w:val="lt-LT"/>
        </w:rPr>
        <w:t xml:space="preserve"> papunk</w:t>
      </w:r>
      <w:r w:rsidR="006B2450" w:rsidRPr="007F127F">
        <w:rPr>
          <w:rFonts w:ascii="Times New Roman" w:hAnsi="Times New Roman" w:cs="Times New Roman"/>
          <w:lang w:val="lt-LT"/>
        </w:rPr>
        <w:t>tyje</w:t>
      </w:r>
      <w:r w:rsidRPr="007F127F">
        <w:rPr>
          <w:rFonts w:ascii="Times New Roman" w:hAnsi="Times New Roman" w:cs="Times New Roman"/>
          <w:lang w:val="lt-LT"/>
        </w:rPr>
        <w:t xml:space="preserve"> nustatytiems reikalavimams pagrįsti tiekėjas turi pateikti informaciją apie specialisto atitikimą toms veiklos sritims, kuriose specialistas atliks darbus, atsižvelgiant į jo prisiimamus įsipareigojimus sutarčiai vykdyti. Pirkimo </w:t>
      </w:r>
      <w:r w:rsidR="006B2450" w:rsidRPr="007F127F">
        <w:rPr>
          <w:rFonts w:ascii="Times New Roman" w:hAnsi="Times New Roman" w:cs="Times New Roman"/>
          <w:lang w:val="lt-LT"/>
        </w:rPr>
        <w:t xml:space="preserve">dokumentų </w:t>
      </w:r>
      <w:r w:rsidR="006B2450" w:rsidRPr="007F127F">
        <w:rPr>
          <w:rFonts w:ascii="Times New Roman" w:hAnsi="Times New Roman" w:cs="Times New Roman"/>
          <w:lang w:val="lt-LT"/>
        </w:rPr>
        <w:fldChar w:fldCharType="begin"/>
      </w:r>
      <w:r w:rsidR="006B2450" w:rsidRPr="007F127F">
        <w:rPr>
          <w:rFonts w:ascii="Times New Roman" w:hAnsi="Times New Roman" w:cs="Times New Roman"/>
          <w:lang w:val="lt-LT"/>
        </w:rPr>
        <w:instrText xml:space="preserve"> REF _Ref489961056 \r \h </w:instrText>
      </w:r>
      <w:r w:rsidR="00E255B5" w:rsidRPr="007F127F">
        <w:rPr>
          <w:rFonts w:ascii="Times New Roman" w:hAnsi="Times New Roman" w:cs="Times New Roman"/>
          <w:lang w:val="lt-LT"/>
        </w:rPr>
        <w:instrText xml:space="preserve"> \* MERGEFORMAT </w:instrText>
      </w:r>
      <w:r w:rsidR="006B2450" w:rsidRPr="007F127F">
        <w:rPr>
          <w:rFonts w:ascii="Times New Roman" w:hAnsi="Times New Roman" w:cs="Times New Roman"/>
          <w:lang w:val="lt-LT"/>
        </w:rPr>
      </w:r>
      <w:r w:rsidR="006B2450" w:rsidRPr="007F127F">
        <w:rPr>
          <w:rFonts w:ascii="Times New Roman" w:hAnsi="Times New Roman" w:cs="Times New Roman"/>
          <w:lang w:val="lt-LT"/>
        </w:rPr>
        <w:fldChar w:fldCharType="separate"/>
      </w:r>
      <w:r w:rsidR="001C4CF8">
        <w:rPr>
          <w:rFonts w:ascii="Times New Roman" w:hAnsi="Times New Roman" w:cs="Times New Roman"/>
          <w:lang w:val="lt-LT"/>
        </w:rPr>
        <w:t>11.6</w:t>
      </w:r>
      <w:r w:rsidR="006B2450" w:rsidRPr="007F127F">
        <w:rPr>
          <w:rFonts w:ascii="Times New Roman" w:hAnsi="Times New Roman" w:cs="Times New Roman"/>
          <w:lang w:val="lt-LT"/>
        </w:rPr>
        <w:fldChar w:fldCharType="end"/>
      </w:r>
      <w:r w:rsidR="006B2450" w:rsidRPr="007F127F">
        <w:rPr>
          <w:rFonts w:ascii="Times New Roman" w:hAnsi="Times New Roman" w:cs="Times New Roman"/>
          <w:lang w:val="lt-LT"/>
        </w:rPr>
        <w:t>-</w:t>
      </w:r>
      <w:r w:rsidR="006B2450" w:rsidRPr="007F127F">
        <w:rPr>
          <w:rFonts w:ascii="Times New Roman" w:hAnsi="Times New Roman" w:cs="Times New Roman"/>
          <w:lang w:val="lt-LT"/>
        </w:rPr>
        <w:fldChar w:fldCharType="begin"/>
      </w:r>
      <w:r w:rsidR="006B2450" w:rsidRPr="007F127F">
        <w:rPr>
          <w:rFonts w:ascii="Times New Roman" w:hAnsi="Times New Roman" w:cs="Times New Roman"/>
          <w:lang w:val="lt-LT"/>
        </w:rPr>
        <w:instrText xml:space="preserve"> REF _Ref489961059 \r \h </w:instrText>
      </w:r>
      <w:r w:rsidR="00E255B5" w:rsidRPr="007F127F">
        <w:rPr>
          <w:rFonts w:ascii="Times New Roman" w:hAnsi="Times New Roman" w:cs="Times New Roman"/>
          <w:lang w:val="lt-LT"/>
        </w:rPr>
        <w:instrText xml:space="preserve"> \* MERGEFORMAT </w:instrText>
      </w:r>
      <w:r w:rsidR="006B2450" w:rsidRPr="007F127F">
        <w:rPr>
          <w:rFonts w:ascii="Times New Roman" w:hAnsi="Times New Roman" w:cs="Times New Roman"/>
          <w:lang w:val="lt-LT"/>
        </w:rPr>
      </w:r>
      <w:r w:rsidR="006B2450" w:rsidRPr="007F127F">
        <w:rPr>
          <w:rFonts w:ascii="Times New Roman" w:hAnsi="Times New Roman" w:cs="Times New Roman"/>
          <w:lang w:val="lt-LT"/>
        </w:rPr>
        <w:fldChar w:fldCharType="separate"/>
      </w:r>
      <w:r w:rsidR="001C4CF8">
        <w:rPr>
          <w:rFonts w:ascii="Times New Roman" w:hAnsi="Times New Roman" w:cs="Times New Roman"/>
          <w:lang w:val="lt-LT"/>
        </w:rPr>
        <w:t>11.8</w:t>
      </w:r>
      <w:r w:rsidR="006B2450" w:rsidRPr="007F127F">
        <w:rPr>
          <w:rFonts w:ascii="Times New Roman" w:hAnsi="Times New Roman" w:cs="Times New Roman"/>
          <w:lang w:val="lt-LT"/>
        </w:rPr>
        <w:fldChar w:fldCharType="end"/>
      </w:r>
      <w:r w:rsidRPr="007F127F">
        <w:rPr>
          <w:rFonts w:ascii="Times New Roman" w:hAnsi="Times New Roman" w:cs="Times New Roman"/>
          <w:lang w:val="lt-LT"/>
        </w:rPr>
        <w:t xml:space="preserve"> papunkčiuose nustatytus kvalifikacijos reikalavimus turi atitikti visi jungtinės veiklos partneriai kartu ar bent vienas iš jungtinės veiklos partnerių.</w:t>
      </w:r>
    </w:p>
    <w:p w14:paraId="71CCF9B5" w14:textId="12AC6701" w:rsidR="00350EFA" w:rsidRPr="007F127F" w:rsidRDefault="00585C03"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7F127F">
        <w:rPr>
          <w:rFonts w:ascii="Times New Roman" w:hAnsi="Times New Roman" w:cs="Times New Roman"/>
          <w:lang w:val="lt-LT"/>
        </w:rPr>
        <w:t>Jei T</w:t>
      </w:r>
      <w:r w:rsidR="00350EFA" w:rsidRPr="007F127F">
        <w:rPr>
          <w:rFonts w:ascii="Times New Roman" w:hAnsi="Times New Roman" w:cs="Times New Roman"/>
          <w:lang w:val="lt-LT"/>
        </w:rPr>
        <w:t xml:space="preserve">iekėjas įsipareigojimams pagal sutartį ketina pasitelkti </w:t>
      </w:r>
      <w:r w:rsidRPr="007F127F">
        <w:rPr>
          <w:rFonts w:ascii="Times New Roman" w:hAnsi="Times New Roman" w:cs="Times New Roman"/>
          <w:lang w:val="lt-LT"/>
        </w:rPr>
        <w:t>Subrangovus</w:t>
      </w:r>
      <w:r w:rsidR="00350EFA" w:rsidRPr="007F127F">
        <w:rPr>
          <w:rFonts w:ascii="Times New Roman" w:hAnsi="Times New Roman" w:cs="Times New Roman"/>
          <w:lang w:val="lt-LT"/>
        </w:rPr>
        <w:t xml:space="preserve">, </w:t>
      </w:r>
      <w:r w:rsidRPr="007F127F">
        <w:rPr>
          <w:rFonts w:ascii="Times New Roman" w:hAnsi="Times New Roman" w:cs="Times New Roman"/>
          <w:lang w:val="lt-LT"/>
        </w:rPr>
        <w:t>jis juos turi aiškiai nurodyti P</w:t>
      </w:r>
      <w:r w:rsidR="00350EFA" w:rsidRPr="007F127F">
        <w:rPr>
          <w:rFonts w:ascii="Times New Roman" w:hAnsi="Times New Roman" w:cs="Times New Roman"/>
          <w:lang w:val="lt-LT"/>
        </w:rPr>
        <w:t xml:space="preserve">asiūlyme ir pažymėti, kokios prekės, paslaugos ar darbai bus perduodami </w:t>
      </w:r>
      <w:r w:rsidRPr="007F127F">
        <w:rPr>
          <w:rFonts w:ascii="Times New Roman" w:hAnsi="Times New Roman" w:cs="Times New Roman"/>
          <w:lang w:val="lt-LT"/>
        </w:rPr>
        <w:t>Subrangovams ir kokiai P</w:t>
      </w:r>
      <w:r w:rsidR="00350EFA" w:rsidRPr="007F127F">
        <w:rPr>
          <w:rFonts w:ascii="Times New Roman" w:hAnsi="Times New Roman" w:cs="Times New Roman"/>
          <w:lang w:val="lt-LT"/>
        </w:rPr>
        <w:t xml:space="preserve">irkimo daliai (dalis procentais) atlikti jie bus pasitelkiami. </w:t>
      </w:r>
      <w:r w:rsidR="006B2450" w:rsidRPr="007F127F">
        <w:rPr>
          <w:rFonts w:ascii="Times New Roman" w:hAnsi="Times New Roman" w:cs="Times New Roman"/>
          <w:lang w:val="lt-LT"/>
        </w:rPr>
        <w:t xml:space="preserve">Pirkimo sąlygų </w:t>
      </w:r>
      <w:r w:rsidR="006B2450" w:rsidRPr="007F127F">
        <w:rPr>
          <w:rFonts w:ascii="Times New Roman" w:hAnsi="Times New Roman" w:cs="Times New Roman"/>
          <w:lang w:val="lt-LT"/>
        </w:rPr>
        <w:fldChar w:fldCharType="begin"/>
      </w:r>
      <w:r w:rsidR="006B2450" w:rsidRPr="007F127F">
        <w:rPr>
          <w:rFonts w:ascii="Times New Roman" w:hAnsi="Times New Roman" w:cs="Times New Roman"/>
          <w:lang w:val="lt-LT"/>
        </w:rPr>
        <w:instrText xml:space="preserve"> REF _Ref489961003 \r \h </w:instrText>
      </w:r>
      <w:r w:rsidR="00E255B5" w:rsidRPr="007F127F">
        <w:rPr>
          <w:rFonts w:ascii="Times New Roman" w:hAnsi="Times New Roman" w:cs="Times New Roman"/>
          <w:lang w:val="lt-LT"/>
        </w:rPr>
        <w:instrText xml:space="preserve"> \* MERGEFORMAT </w:instrText>
      </w:r>
      <w:r w:rsidR="006B2450" w:rsidRPr="007F127F">
        <w:rPr>
          <w:rFonts w:ascii="Times New Roman" w:hAnsi="Times New Roman" w:cs="Times New Roman"/>
          <w:lang w:val="lt-LT"/>
        </w:rPr>
      </w:r>
      <w:r w:rsidR="006B2450" w:rsidRPr="007F127F">
        <w:rPr>
          <w:rFonts w:ascii="Times New Roman" w:hAnsi="Times New Roman" w:cs="Times New Roman"/>
          <w:lang w:val="lt-LT"/>
        </w:rPr>
        <w:fldChar w:fldCharType="separate"/>
      </w:r>
      <w:r w:rsidR="001C4CF8">
        <w:rPr>
          <w:rFonts w:ascii="Times New Roman" w:hAnsi="Times New Roman" w:cs="Times New Roman"/>
          <w:lang w:val="lt-LT"/>
        </w:rPr>
        <w:t>11.4</w:t>
      </w:r>
      <w:r w:rsidR="006B2450" w:rsidRPr="007F127F">
        <w:rPr>
          <w:rFonts w:ascii="Times New Roman" w:hAnsi="Times New Roman" w:cs="Times New Roman"/>
          <w:lang w:val="lt-LT"/>
        </w:rPr>
        <w:fldChar w:fldCharType="end"/>
      </w:r>
      <w:r w:rsidR="006B2450" w:rsidRPr="007F127F">
        <w:rPr>
          <w:rFonts w:ascii="Times New Roman" w:hAnsi="Times New Roman" w:cs="Times New Roman"/>
          <w:lang w:val="lt-LT"/>
        </w:rPr>
        <w:t>-</w:t>
      </w:r>
      <w:r w:rsidR="00F71F8F" w:rsidRPr="007F127F">
        <w:rPr>
          <w:rFonts w:ascii="Times New Roman" w:hAnsi="Times New Roman" w:cs="Times New Roman"/>
          <w:lang w:val="lt-LT"/>
        </w:rPr>
        <w:fldChar w:fldCharType="begin"/>
      </w:r>
      <w:r w:rsidR="00F71F8F" w:rsidRPr="007F127F">
        <w:rPr>
          <w:rFonts w:ascii="Times New Roman" w:hAnsi="Times New Roman" w:cs="Times New Roman"/>
          <w:lang w:val="lt-LT"/>
        </w:rPr>
        <w:instrText xml:space="preserve"> REF _Ref491851971 \r \h </w:instrText>
      </w:r>
      <w:r w:rsidR="00F71F8F" w:rsidRPr="007F127F">
        <w:rPr>
          <w:rFonts w:ascii="Times New Roman" w:hAnsi="Times New Roman" w:cs="Times New Roman"/>
          <w:lang w:val="lt-LT"/>
        </w:rPr>
      </w:r>
      <w:r w:rsidR="00F71F8F" w:rsidRPr="007F127F">
        <w:rPr>
          <w:rFonts w:ascii="Times New Roman" w:hAnsi="Times New Roman" w:cs="Times New Roman"/>
          <w:lang w:val="lt-LT"/>
        </w:rPr>
        <w:fldChar w:fldCharType="separate"/>
      </w:r>
      <w:r w:rsidR="001C4CF8">
        <w:rPr>
          <w:rFonts w:ascii="Times New Roman" w:hAnsi="Times New Roman" w:cs="Times New Roman"/>
          <w:lang w:val="lt-LT"/>
        </w:rPr>
        <w:t>11.7</w:t>
      </w:r>
      <w:r w:rsidR="00F71F8F" w:rsidRPr="007F127F">
        <w:rPr>
          <w:rFonts w:ascii="Times New Roman" w:hAnsi="Times New Roman" w:cs="Times New Roman"/>
          <w:lang w:val="lt-LT"/>
        </w:rPr>
        <w:fldChar w:fldCharType="end"/>
      </w:r>
      <w:r w:rsidR="006B2450" w:rsidRPr="007F127F">
        <w:rPr>
          <w:rFonts w:ascii="Times New Roman" w:hAnsi="Times New Roman" w:cs="Times New Roman"/>
          <w:lang w:val="lt-LT"/>
        </w:rPr>
        <w:t xml:space="preserve"> papunkčiuose nustatytus kvalifikacijos reikalavimus turi atitikti tas (tie) Subrangovas (-ai) kartu, kurio (-ių) prisiimtoms prievolėms pagal pirkimo sutartį vykdyti reikia atitinkamų atestatų, licencijų, leidimų, verslo liudijimų ir panašių dokumentų.</w:t>
      </w:r>
    </w:p>
    <w:p w14:paraId="5F947795" w14:textId="77777777" w:rsidR="00685955" w:rsidRPr="007F127F" w:rsidRDefault="00685955" w:rsidP="00E255B5">
      <w:pPr>
        <w:pStyle w:val="ListParagraph"/>
        <w:autoSpaceDE w:val="0"/>
        <w:autoSpaceDN w:val="0"/>
        <w:adjustRightInd w:val="0"/>
        <w:spacing w:after="120" w:line="240" w:lineRule="auto"/>
        <w:contextualSpacing w:val="0"/>
        <w:jc w:val="both"/>
        <w:rPr>
          <w:rFonts w:ascii="Times New Roman" w:hAnsi="Times New Roman" w:cs="Times New Roman"/>
          <w:lang w:val="lt-LT"/>
        </w:rPr>
      </w:pPr>
    </w:p>
    <w:p w14:paraId="5DBC7F72" w14:textId="77777777" w:rsidR="00685955" w:rsidRPr="007F127F" w:rsidRDefault="00685955" w:rsidP="00E255B5">
      <w:pPr>
        <w:pStyle w:val="Heading1"/>
        <w:spacing w:after="120"/>
        <w:ind w:left="0" w:firstLine="0"/>
        <w:rPr>
          <w:szCs w:val="24"/>
          <w:lang w:eastAsia="x-none"/>
        </w:rPr>
      </w:pPr>
      <w:bookmarkStart w:id="12" w:name="_Toc484511834"/>
      <w:bookmarkStart w:id="13" w:name="_Toc490486026"/>
      <w:r w:rsidRPr="007F127F">
        <w:rPr>
          <w:szCs w:val="24"/>
          <w:lang w:eastAsia="x-none"/>
        </w:rPr>
        <w:t>ŪKIO SUBJEKTŲ GRUPĖS DALYVAVIMAS PIRKIMO PROCEDŪROSE</w:t>
      </w:r>
      <w:bookmarkEnd w:id="12"/>
      <w:bookmarkEnd w:id="13"/>
    </w:p>
    <w:p w14:paraId="23721CF8" w14:textId="77777777" w:rsidR="00685955" w:rsidRPr="007F127F" w:rsidRDefault="00685955"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7F127F">
        <w:rPr>
          <w:rFonts w:ascii="Times New Roman" w:hAnsi="Times New Roman" w:cs="Times New Roman"/>
          <w:lang w:val="lt-LT"/>
        </w:rPr>
        <w:t xml:space="preserve">Pasiūlymą gali pateikti ūkio subjektų grupė. Ūkio subjektų grupė, teikianti bendrą pasiūlymą, privalo pateikti jungtinės veiklos sutarties patvirtintą kopiją. </w:t>
      </w:r>
    </w:p>
    <w:p w14:paraId="6BCE26CA" w14:textId="77777777" w:rsidR="00685955" w:rsidRPr="007F127F" w:rsidRDefault="00685955"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7F127F">
        <w:rPr>
          <w:rFonts w:ascii="Times New Roman" w:hAnsi="Times New Roman" w:cs="Times New Roman"/>
          <w:lang w:val="lt-LT"/>
        </w:rPr>
        <w:t>Jungtinės veiklos sutartyje turi būti nurodyti kiekvienos šios sutarties šalies įsipareigojimai vykdant Sutartį, šių įsipareigojimų vertės dalis bendroje Sutarties vertėje. Sutartis turi numatyti solidariąją visų šios sutarties šalių atsakomybę už prievolių Pirkėjui nevykdymą. Taip pat jungtinės veiklos sutartyje turi būti numatyta, kuris asmuo atstovauja ūkio subjektų grupei (su kuo Pirkėjas turėtų bendrauti pasiūlymo vertinimo metu kylančiais klausimais ir kam teikti su pasiūlymo vertinimu susijusią informaciją).</w:t>
      </w:r>
    </w:p>
    <w:p w14:paraId="5EB30546" w14:textId="77777777" w:rsidR="00585C03" w:rsidRPr="007F127F" w:rsidRDefault="00585C03" w:rsidP="00E255B5">
      <w:pPr>
        <w:pStyle w:val="ListParagraph"/>
        <w:autoSpaceDE w:val="0"/>
        <w:autoSpaceDN w:val="0"/>
        <w:adjustRightInd w:val="0"/>
        <w:spacing w:after="120" w:line="240" w:lineRule="auto"/>
        <w:contextualSpacing w:val="0"/>
        <w:jc w:val="both"/>
        <w:rPr>
          <w:rFonts w:ascii="Times New Roman" w:hAnsi="Times New Roman" w:cs="Times New Roman"/>
          <w:lang w:val="lt-LT"/>
        </w:rPr>
      </w:pPr>
    </w:p>
    <w:p w14:paraId="14DE2BDE" w14:textId="77777777" w:rsidR="00350EFA" w:rsidRPr="007F127F" w:rsidRDefault="00350EFA" w:rsidP="00E255B5">
      <w:pPr>
        <w:pStyle w:val="Heading1"/>
        <w:spacing w:after="120"/>
        <w:ind w:left="0" w:firstLine="0"/>
      </w:pPr>
      <w:bookmarkStart w:id="14" w:name="_Ref490485926"/>
      <w:bookmarkStart w:id="15" w:name="_Toc490486027"/>
      <w:r w:rsidRPr="007F127F">
        <w:t>PASIŪLYMŲ RENGIMAS, PATEIKIMAS, KEITIMAS</w:t>
      </w:r>
      <w:bookmarkEnd w:id="14"/>
      <w:bookmarkEnd w:id="15"/>
    </w:p>
    <w:p w14:paraId="2A45AA88" w14:textId="77777777" w:rsidR="00350EFA" w:rsidRPr="007F127F"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7F127F">
        <w:rPr>
          <w:rFonts w:ascii="Times New Roman" w:hAnsi="Times New Roman" w:cs="Times New Roman"/>
          <w:lang w:val="lt-LT"/>
        </w:rPr>
        <w:t xml:space="preserve">Pateikdamas pasiūlymą </w:t>
      </w:r>
      <w:r w:rsidR="00685955" w:rsidRPr="007F127F">
        <w:rPr>
          <w:rFonts w:ascii="Times New Roman" w:hAnsi="Times New Roman" w:cs="Times New Roman"/>
          <w:lang w:val="lt-LT"/>
        </w:rPr>
        <w:t>T</w:t>
      </w:r>
      <w:r w:rsidRPr="007F127F">
        <w:rPr>
          <w:rFonts w:ascii="Times New Roman" w:hAnsi="Times New Roman" w:cs="Times New Roman"/>
          <w:lang w:val="lt-LT"/>
        </w:rPr>
        <w:t xml:space="preserve">iekėjas sutinka su </w:t>
      </w:r>
      <w:r w:rsidR="00685955" w:rsidRPr="007F127F">
        <w:rPr>
          <w:rFonts w:ascii="Times New Roman" w:hAnsi="Times New Roman" w:cs="Times New Roman"/>
          <w:lang w:val="lt-LT"/>
        </w:rPr>
        <w:t>K</w:t>
      </w:r>
      <w:r w:rsidRPr="007F127F">
        <w:rPr>
          <w:rFonts w:ascii="Times New Roman" w:hAnsi="Times New Roman" w:cs="Times New Roman"/>
          <w:lang w:val="lt-LT"/>
        </w:rPr>
        <w:t>onkurso sąlygomis ir patvirtina, kad jo pasiūlyme pateikta informacija yra teisinga ir apima viską, ko reikia tinkamam pirkimo sutarties įvykdymui.</w:t>
      </w:r>
    </w:p>
    <w:p w14:paraId="4DABF6CD" w14:textId="77777777" w:rsidR="00350EFA" w:rsidRPr="007F127F"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7F127F">
        <w:rPr>
          <w:rFonts w:ascii="Times New Roman" w:hAnsi="Times New Roman" w:cs="Times New Roman"/>
          <w:lang w:val="lt-LT"/>
        </w:rPr>
        <w:t>Tiekėjas pa</w:t>
      </w:r>
      <w:r w:rsidR="00685955" w:rsidRPr="007F127F">
        <w:rPr>
          <w:rFonts w:ascii="Times New Roman" w:hAnsi="Times New Roman" w:cs="Times New Roman"/>
          <w:lang w:val="lt-LT"/>
        </w:rPr>
        <w:t>siūlymą privalo pateikti pagal K</w:t>
      </w:r>
      <w:r w:rsidRPr="007F127F">
        <w:rPr>
          <w:rFonts w:ascii="Times New Roman" w:hAnsi="Times New Roman" w:cs="Times New Roman"/>
          <w:lang w:val="lt-LT"/>
        </w:rPr>
        <w:t>onkurso sąlygų 2 priede pateiktą formą.</w:t>
      </w:r>
    </w:p>
    <w:p w14:paraId="564D963C" w14:textId="2C590F43" w:rsidR="00822701" w:rsidRPr="007F127F" w:rsidRDefault="00822701"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7F127F">
        <w:rPr>
          <w:rFonts w:ascii="Times New Roman" w:hAnsi="Times New Roman" w:cs="Times New Roman"/>
          <w:lang w:val="lt-LT"/>
        </w:rPr>
        <w:lastRenderedPageBreak/>
        <w:t>Pasiūlymas turi būti pasirašytas tiekėjo arba jo įgalioto asmens, išsiųstas paštu</w:t>
      </w:r>
      <w:r w:rsidRPr="007F127F">
        <w:rPr>
          <w:rFonts w:ascii="Times New Roman" w:hAnsi="Times New Roman" w:cs="Times New Roman"/>
          <w:i/>
          <w:lang w:val="lt-LT"/>
        </w:rPr>
        <w:t xml:space="preserve">, </w:t>
      </w:r>
      <w:r w:rsidRPr="007F127F">
        <w:rPr>
          <w:rFonts w:ascii="Times New Roman" w:hAnsi="Times New Roman" w:cs="Times New Roman"/>
          <w:lang w:val="lt-LT"/>
        </w:rPr>
        <w:t>kurjerio paslaugomis</w:t>
      </w:r>
      <w:r w:rsidRPr="007F127F">
        <w:rPr>
          <w:rFonts w:ascii="Times New Roman" w:hAnsi="Times New Roman" w:cs="Times New Roman"/>
          <w:i/>
          <w:lang w:val="lt-LT"/>
        </w:rPr>
        <w:t xml:space="preserve"> </w:t>
      </w:r>
      <w:r w:rsidRPr="007F127F">
        <w:rPr>
          <w:rFonts w:ascii="Times New Roman" w:hAnsi="Times New Roman" w:cs="Times New Roman"/>
          <w:lang w:val="lt-LT"/>
        </w:rPr>
        <w:t>adresu</w:t>
      </w:r>
      <w:r w:rsidR="00D56F5C" w:rsidRPr="007F127F">
        <w:rPr>
          <w:rFonts w:ascii="Times New Roman" w:hAnsi="Times New Roman" w:cs="Times New Roman"/>
          <w:lang w:val="lt-LT"/>
        </w:rPr>
        <w:t>: Molėtų kel.27,</w:t>
      </w:r>
      <w:r w:rsidRPr="007F127F">
        <w:rPr>
          <w:rFonts w:ascii="Times New Roman" w:hAnsi="Times New Roman" w:cs="Times New Roman"/>
          <w:lang w:val="lt-LT"/>
        </w:rPr>
        <w:t xml:space="preserve"> </w:t>
      </w:r>
      <w:r w:rsidR="00D56F5C" w:rsidRPr="007F127F">
        <w:rPr>
          <w:rFonts w:ascii="Times New Roman" w:hAnsi="Times New Roman" w:cs="Times New Roman"/>
          <w:bCs/>
          <w:lang w:val="lt-LT"/>
        </w:rPr>
        <w:t>Antakalnio</w:t>
      </w:r>
      <w:r w:rsidRPr="007F127F">
        <w:rPr>
          <w:rFonts w:ascii="Times New Roman" w:hAnsi="Times New Roman" w:cs="Times New Roman"/>
          <w:bCs/>
          <w:lang w:val="lt-LT"/>
        </w:rPr>
        <w:t xml:space="preserve"> II</w:t>
      </w:r>
      <w:r w:rsidR="00D56F5C" w:rsidRPr="007F127F">
        <w:rPr>
          <w:rFonts w:ascii="Times New Roman" w:hAnsi="Times New Roman" w:cs="Times New Roman"/>
          <w:bCs/>
          <w:lang w:val="lt-LT"/>
        </w:rPr>
        <w:t xml:space="preserve"> k.</w:t>
      </w:r>
      <w:r w:rsidRPr="007F127F">
        <w:rPr>
          <w:rFonts w:ascii="Times New Roman" w:hAnsi="Times New Roman" w:cs="Times New Roman"/>
          <w:bCs/>
          <w:lang w:val="lt-LT"/>
        </w:rPr>
        <w:t>, LT-20101</w:t>
      </w:r>
      <w:r w:rsidR="00D56F5C" w:rsidRPr="007F127F">
        <w:rPr>
          <w:rFonts w:ascii="Times New Roman" w:hAnsi="Times New Roman" w:cs="Times New Roman"/>
          <w:bCs/>
          <w:lang w:val="lt-LT"/>
        </w:rPr>
        <w:t>,</w:t>
      </w:r>
      <w:r w:rsidRPr="007F127F">
        <w:rPr>
          <w:rFonts w:ascii="Times New Roman" w:hAnsi="Times New Roman" w:cs="Times New Roman"/>
          <w:bCs/>
          <w:lang w:val="lt-LT"/>
        </w:rPr>
        <w:t xml:space="preserve"> Ukmergės r.</w:t>
      </w:r>
      <w:r w:rsidR="00D56F5C" w:rsidRPr="007F127F">
        <w:rPr>
          <w:rFonts w:ascii="Times New Roman" w:hAnsi="Times New Roman" w:cs="Times New Roman"/>
          <w:bCs/>
          <w:lang w:val="lt-LT"/>
        </w:rPr>
        <w:t>sav.</w:t>
      </w:r>
      <w:r w:rsidRPr="007F127F">
        <w:rPr>
          <w:rFonts w:ascii="Times New Roman" w:hAnsi="Times New Roman" w:cs="Times New Roman"/>
          <w:bCs/>
          <w:lang w:val="lt-LT"/>
        </w:rPr>
        <w:t xml:space="preserve"> arba pristatytas paties Tiekėjo įgalioto asmens</w:t>
      </w:r>
      <w:r w:rsidRPr="007F127F">
        <w:rPr>
          <w:rFonts w:ascii="Times New Roman" w:hAnsi="Times New Roman" w:cs="Times New Roman"/>
          <w:lang w:val="lt-LT"/>
        </w:rPr>
        <w:t xml:space="preserve">. </w:t>
      </w:r>
    </w:p>
    <w:p w14:paraId="7989594E" w14:textId="77777777" w:rsidR="00822701" w:rsidRPr="007F127F" w:rsidRDefault="00822701"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7F127F">
        <w:rPr>
          <w:rFonts w:ascii="Times New Roman" w:hAnsi="Times New Roman" w:cs="Times New Roman"/>
          <w:lang w:val="lt-LT"/>
        </w:rPr>
        <w:t>Reikalavimai pasiūlymams:</w:t>
      </w:r>
    </w:p>
    <w:p w14:paraId="2533F98D" w14:textId="6F7482B9" w:rsidR="00822701" w:rsidRPr="007F127F" w:rsidRDefault="00822701"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7F127F">
        <w:rPr>
          <w:rFonts w:ascii="Times New Roman" w:hAnsi="Times New Roman"/>
          <w:szCs w:val="24"/>
          <w:lang w:val="lt-LT" w:eastAsia="lt-LT"/>
        </w:rPr>
        <w:t xml:space="preserve">teikiami pasiūlymai turi būti įdėti į voką, kuris užklijuojamas, ant jo užrašomas pirkimo </w:t>
      </w:r>
      <w:r w:rsidRPr="007F127F">
        <w:rPr>
          <w:rFonts w:ascii="Times New Roman" w:hAnsi="Times New Roman" w:cs="Times New Roman"/>
          <w:lang w:val="lt-LT"/>
        </w:rPr>
        <w:t>pavadinimas, tiekėjo pavadinimas ir adresas, nurodoma „neatplėšti ik</w:t>
      </w:r>
      <w:r w:rsidR="00C55E28">
        <w:rPr>
          <w:rFonts w:ascii="Times New Roman" w:hAnsi="Times New Roman" w:cs="Times New Roman"/>
          <w:lang w:val="lt-LT"/>
        </w:rPr>
        <w:t>i ...“ (nurodoma pasiūlymų pateikimo</w:t>
      </w:r>
      <w:r w:rsidRPr="007F127F">
        <w:rPr>
          <w:rFonts w:ascii="Times New Roman" w:hAnsi="Times New Roman" w:cs="Times New Roman"/>
          <w:lang w:val="lt-LT"/>
        </w:rPr>
        <w:t xml:space="preserve"> termino pabaiga); </w:t>
      </w:r>
    </w:p>
    <w:p w14:paraId="55F96592" w14:textId="77777777" w:rsidR="00822701" w:rsidRPr="007F127F" w:rsidRDefault="00822701"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szCs w:val="24"/>
          <w:lang w:val="lt-LT" w:eastAsia="lt-LT"/>
        </w:rPr>
      </w:pPr>
      <w:r w:rsidRPr="007F127F">
        <w:rPr>
          <w:rFonts w:ascii="Times New Roman" w:hAnsi="Times New Roman" w:cs="Times New Roman"/>
          <w:lang w:val="lt-LT"/>
        </w:rPr>
        <w:t>pasiūlymo lapai turi būti sunumeruoti, susiūti siūlu, kuris</w:t>
      </w:r>
      <w:r w:rsidRPr="007F127F">
        <w:rPr>
          <w:rFonts w:ascii="Times New Roman" w:hAnsi="Times New Roman"/>
          <w:szCs w:val="24"/>
          <w:lang w:val="lt-LT" w:eastAsia="lt-LT"/>
        </w:rPr>
        <w:t xml:space="preserve"> neleistų nepažeidžiant susiuvimo vietos į pasiūlymą įdėti naujus, išplėšti esančius lapus ar juos pakeisti. </w:t>
      </w:r>
    </w:p>
    <w:p w14:paraId="5BBA7997" w14:textId="77777777" w:rsidR="00822701" w:rsidRPr="007F127F" w:rsidRDefault="00822701"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szCs w:val="24"/>
          <w:lang w:val="lt-LT" w:eastAsia="lt-LT"/>
        </w:rPr>
      </w:pPr>
      <w:r w:rsidRPr="007F127F">
        <w:rPr>
          <w:rFonts w:ascii="Times New Roman" w:hAnsi="Times New Roman"/>
          <w:szCs w:val="24"/>
          <w:lang w:val="lt-LT" w:eastAsia="lt-LT"/>
        </w:rPr>
        <w:t xml:space="preserve">pasiūlymo paskutinio lapo antroje pusėje siūlas užklijuojamas popieriaus lapeliu, ant kurio pasirašo tiekėjas arba jo įgaliotas asmuo. Pasiūlymo paskutinio lapo antroje pusėje nurodomas pasirašančiojo asmens vardas, pavardė ir pareigos (jei yra), pasiūlymo lapų skaičius. </w:t>
      </w:r>
    </w:p>
    <w:p w14:paraId="1BD770BF" w14:textId="2C41DC17" w:rsidR="00822701" w:rsidRPr="007F127F" w:rsidRDefault="00822701"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szCs w:val="24"/>
          <w:lang w:val="lt-LT" w:eastAsia="lt-LT"/>
        </w:rPr>
      </w:pPr>
      <w:r w:rsidRPr="007F127F">
        <w:rPr>
          <w:rFonts w:ascii="Times New Roman" w:hAnsi="Times New Roman"/>
          <w:szCs w:val="24"/>
          <w:lang w:val="lt-LT" w:eastAsia="lt-LT"/>
        </w:rPr>
        <w:t>Kartu su kitais pasiūlymo lapais įsiuvama ir sunumeruojama pasiūlymo galiojimo užtikrinimą patvirtinančio dokumento kopija. Pasiūlymo galiojimo užtikrinimą patvirtinantis dokumentas</w:t>
      </w:r>
      <w:r w:rsidR="005E3DC2" w:rsidRPr="007F127F">
        <w:rPr>
          <w:rFonts w:ascii="Times New Roman" w:hAnsi="Times New Roman"/>
          <w:szCs w:val="24"/>
          <w:lang w:val="lt-LT" w:eastAsia="lt-LT"/>
        </w:rPr>
        <w:t xml:space="preserve"> (originalas)</w:t>
      </w:r>
      <w:r w:rsidRPr="007F127F">
        <w:rPr>
          <w:rFonts w:ascii="Times New Roman" w:hAnsi="Times New Roman"/>
          <w:szCs w:val="24"/>
          <w:lang w:val="lt-LT" w:eastAsia="lt-LT"/>
        </w:rPr>
        <w:t xml:space="preserve"> neįsiuvamas ir nenumeruojamas, o atskirai įdedamas į voką. </w:t>
      </w:r>
    </w:p>
    <w:p w14:paraId="330D0F87" w14:textId="77777777" w:rsidR="00822701" w:rsidRPr="007F127F" w:rsidRDefault="00822701"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szCs w:val="24"/>
          <w:lang w:val="lt-LT" w:eastAsia="lt-LT"/>
        </w:rPr>
      </w:pPr>
      <w:r w:rsidRPr="007F127F">
        <w:rPr>
          <w:rFonts w:ascii="Times New Roman" w:hAnsi="Times New Roman"/>
          <w:szCs w:val="24"/>
          <w:lang w:val="lt-LT" w:eastAsia="lt-LT"/>
        </w:rPr>
        <w:t xml:space="preserve">Tuo atveju, kai pasiūlymas yra didelės apimties ir susideda iš kelių dalių, šis reikalavimas taikomas kiekvienai pasiūlymo daliai. </w:t>
      </w:r>
    </w:p>
    <w:p w14:paraId="4BAC7464" w14:textId="02845ADE" w:rsidR="00350EFA" w:rsidRPr="007F127F"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7F127F">
        <w:rPr>
          <w:rFonts w:ascii="Times New Roman" w:hAnsi="Times New Roman" w:cs="Times New Roman"/>
          <w:lang w:val="lt-LT"/>
        </w:rPr>
        <w:t>Pas</w:t>
      </w:r>
      <w:r w:rsidR="002519B4" w:rsidRPr="007F127F">
        <w:rPr>
          <w:rFonts w:ascii="Times New Roman" w:hAnsi="Times New Roman" w:cs="Times New Roman"/>
          <w:lang w:val="lt-LT"/>
        </w:rPr>
        <w:t xml:space="preserve">iūlymas turi būti pateiktas </w:t>
      </w:r>
      <w:r w:rsidR="006B2450" w:rsidRPr="007F127F">
        <w:rPr>
          <w:rFonts w:ascii="Times New Roman" w:hAnsi="Times New Roman" w:cs="Times New Roman"/>
          <w:lang w:val="lt-LT"/>
        </w:rPr>
        <w:t xml:space="preserve">iki </w:t>
      </w:r>
      <w:r w:rsidR="00313F70" w:rsidRPr="000E6C94">
        <w:rPr>
          <w:rFonts w:ascii="Times New Roman" w:hAnsi="Times New Roman" w:cs="Times New Roman"/>
          <w:lang w:val="lt-LT"/>
        </w:rPr>
        <w:t>2</w:t>
      </w:r>
      <w:r w:rsidR="007F127F" w:rsidRPr="000E6C94">
        <w:rPr>
          <w:rFonts w:ascii="Times New Roman" w:hAnsi="Times New Roman" w:cs="Times New Roman"/>
          <w:lang w:val="lt-LT"/>
        </w:rPr>
        <w:t>019</w:t>
      </w:r>
      <w:r w:rsidR="0000563E" w:rsidRPr="000E6C94">
        <w:rPr>
          <w:rFonts w:ascii="Times New Roman" w:hAnsi="Times New Roman" w:cs="Times New Roman"/>
          <w:lang w:val="lt-LT"/>
        </w:rPr>
        <w:t>m.</w:t>
      </w:r>
      <w:r w:rsidR="003E21E7" w:rsidRPr="000E6C94">
        <w:rPr>
          <w:rFonts w:ascii="Times New Roman" w:hAnsi="Times New Roman" w:cs="Times New Roman"/>
          <w:lang w:val="lt-LT"/>
        </w:rPr>
        <w:t xml:space="preserve"> </w:t>
      </w:r>
      <w:r w:rsidR="000E6C94">
        <w:rPr>
          <w:rFonts w:ascii="Times New Roman" w:hAnsi="Times New Roman" w:cs="Times New Roman"/>
          <w:lang w:val="lt-LT"/>
        </w:rPr>
        <w:t>k</w:t>
      </w:r>
      <w:r w:rsidR="00703BF5">
        <w:rPr>
          <w:rFonts w:ascii="Times New Roman" w:hAnsi="Times New Roman" w:cs="Times New Roman"/>
          <w:lang w:val="lt-LT"/>
        </w:rPr>
        <w:t>ovo</w:t>
      </w:r>
      <w:r w:rsidR="007F127F" w:rsidRPr="000E6C94">
        <w:rPr>
          <w:rFonts w:ascii="Times New Roman" w:hAnsi="Times New Roman" w:cs="Times New Roman"/>
          <w:lang w:val="lt-LT"/>
        </w:rPr>
        <w:t>1</w:t>
      </w:r>
      <w:r w:rsidR="00BC2E85" w:rsidRPr="000E6C94">
        <w:rPr>
          <w:rFonts w:ascii="Times New Roman" w:hAnsi="Times New Roman" w:cs="Times New Roman"/>
          <w:lang w:val="lt-LT"/>
        </w:rPr>
        <w:t xml:space="preserve"> d</w:t>
      </w:r>
      <w:r w:rsidR="002A5422" w:rsidRPr="000E6C94">
        <w:rPr>
          <w:rFonts w:ascii="Times New Roman" w:hAnsi="Times New Roman" w:cs="Times New Roman"/>
          <w:lang w:val="lt-LT"/>
        </w:rPr>
        <w:t>.</w:t>
      </w:r>
      <w:r w:rsidR="00DA6242" w:rsidRPr="000E6C94">
        <w:rPr>
          <w:rFonts w:ascii="Times New Roman" w:hAnsi="Times New Roman" w:cs="Times New Roman"/>
          <w:lang w:val="lt-LT"/>
        </w:rPr>
        <w:t xml:space="preserve"> </w:t>
      </w:r>
      <w:r w:rsidR="00420797" w:rsidRPr="000E6C94">
        <w:rPr>
          <w:rFonts w:ascii="Times New Roman" w:hAnsi="Times New Roman" w:cs="Times New Roman"/>
          <w:lang w:val="lt-LT"/>
        </w:rPr>
        <w:t>08</w:t>
      </w:r>
      <w:r w:rsidR="002A5422" w:rsidRPr="000E6C94">
        <w:rPr>
          <w:rFonts w:ascii="Times New Roman" w:hAnsi="Times New Roman" w:cs="Times New Roman"/>
          <w:lang w:val="lt-LT"/>
        </w:rPr>
        <w:t>.</w:t>
      </w:r>
      <w:r w:rsidR="00420797" w:rsidRPr="000E6C94">
        <w:rPr>
          <w:rFonts w:ascii="Times New Roman" w:hAnsi="Times New Roman" w:cs="Times New Roman"/>
          <w:lang w:val="lt-LT"/>
        </w:rPr>
        <w:t>3</w:t>
      </w:r>
      <w:r w:rsidR="00DA6242" w:rsidRPr="000E6C94">
        <w:rPr>
          <w:rFonts w:ascii="Times New Roman" w:hAnsi="Times New Roman" w:cs="Times New Roman"/>
          <w:lang w:val="lt-LT"/>
        </w:rPr>
        <w:t>0 val.</w:t>
      </w:r>
      <w:r w:rsidR="00DA6242" w:rsidRPr="007F127F">
        <w:rPr>
          <w:rFonts w:ascii="Times New Roman" w:hAnsi="Times New Roman" w:cs="Times New Roman"/>
          <w:lang w:val="lt-LT"/>
        </w:rPr>
        <w:t xml:space="preserve"> </w:t>
      </w:r>
      <w:r w:rsidR="002519B4" w:rsidRPr="007F127F">
        <w:rPr>
          <w:rFonts w:ascii="Times New Roman" w:hAnsi="Times New Roman" w:cs="Times New Roman"/>
          <w:lang w:val="lt-LT"/>
        </w:rPr>
        <w:t>.</w:t>
      </w:r>
      <w:r w:rsidRPr="007F127F">
        <w:rPr>
          <w:rFonts w:ascii="Times New Roman" w:hAnsi="Times New Roman" w:cs="Times New Roman"/>
          <w:lang w:val="lt-LT"/>
        </w:rPr>
        <w:t xml:space="preserve"> Vėliau gauti pasiūlymai nebus priimami ir vertinami.</w:t>
      </w:r>
      <w:r w:rsidR="006B2450" w:rsidRPr="007F127F">
        <w:rPr>
          <w:rFonts w:ascii="Times New Roman" w:hAnsi="Times New Roman" w:cs="Times New Roman"/>
          <w:lang w:val="lt-LT"/>
        </w:rPr>
        <w:t xml:space="preserve"> </w:t>
      </w:r>
      <w:r w:rsidR="006B2450" w:rsidRPr="007F127F">
        <w:rPr>
          <w:rFonts w:ascii="Times New Roman" w:hAnsi="Times New Roman" w:cs="Times New Roman"/>
          <w:bCs/>
          <w:lang w:val="lt-LT"/>
        </w:rPr>
        <w:t xml:space="preserve">Iki </w:t>
      </w:r>
      <w:r w:rsidR="006B2450" w:rsidRPr="007F127F">
        <w:rPr>
          <w:rFonts w:ascii="Times New Roman" w:hAnsi="Times New Roman" w:cs="Times New Roman"/>
          <w:lang w:val="lt-LT"/>
        </w:rPr>
        <w:t>Pasiūlymų</w:t>
      </w:r>
      <w:r w:rsidR="006B2450" w:rsidRPr="007F127F">
        <w:rPr>
          <w:rFonts w:ascii="Times New Roman" w:hAnsi="Times New Roman" w:cs="Times New Roman"/>
          <w:bCs/>
          <w:lang w:val="lt-LT"/>
        </w:rPr>
        <w:t xml:space="preserve"> pateikimo termino Pirkėjas turi teisę pratęsti Pasiūlymų pateikimo terminą.</w:t>
      </w:r>
      <w:r w:rsidR="0001408C" w:rsidRPr="007F127F">
        <w:rPr>
          <w:rFonts w:ascii="Times New Roman" w:hAnsi="Times New Roman" w:cs="Times New Roman"/>
          <w:lang w:val="lt-LT"/>
        </w:rPr>
        <w:t xml:space="preserve"> </w:t>
      </w:r>
      <w:r w:rsidR="0001408C" w:rsidRPr="007F127F">
        <w:rPr>
          <w:rFonts w:ascii="Times New Roman" w:hAnsi="Times New Roman" w:cs="Times New Roman"/>
          <w:bCs/>
          <w:lang w:val="lt-LT"/>
        </w:rPr>
        <w:t xml:space="preserve">Apie naują pasiūlymų pateikimo terminą Pirkėjas praneša visiems tiekėjams, paskelbdamas apie tai Europos Sąjungos struktūrinės paramos svetainėje </w:t>
      </w:r>
      <w:hyperlink r:id="rId13" w:history="1">
        <w:r w:rsidR="0001408C" w:rsidRPr="007F127F">
          <w:rPr>
            <w:rStyle w:val="Hyperlink"/>
            <w:rFonts w:ascii="Times New Roman" w:hAnsi="Times New Roman" w:cs="Times New Roman"/>
            <w:color w:val="auto"/>
            <w:lang w:val="lt-LT"/>
          </w:rPr>
          <w:t>www.esinvesticijos.lt</w:t>
        </w:r>
      </w:hyperlink>
      <w:r w:rsidR="0001408C" w:rsidRPr="007F127F">
        <w:rPr>
          <w:rFonts w:ascii="Times New Roman" w:hAnsi="Times New Roman" w:cs="Times New Roman"/>
          <w:bCs/>
          <w:lang w:val="lt-LT"/>
        </w:rPr>
        <w:t xml:space="preserve">. </w:t>
      </w:r>
    </w:p>
    <w:p w14:paraId="31FA0E8C" w14:textId="77777777" w:rsidR="006B2450" w:rsidRPr="007F127F"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7F127F">
        <w:rPr>
          <w:rFonts w:ascii="Times New Roman" w:hAnsi="Times New Roman" w:cs="Times New Roman"/>
          <w:lang w:val="lt-LT"/>
        </w:rPr>
        <w:t>Tiekėjo pasiūlymas bei kita korespondencija pateikiama lietuvių kalba</w:t>
      </w:r>
      <w:r w:rsidR="006B2450" w:rsidRPr="007F127F">
        <w:rPr>
          <w:rFonts w:ascii="Times New Roman" w:hAnsi="Times New Roman" w:cs="Times New Roman"/>
          <w:lang w:val="lt-LT"/>
        </w:rPr>
        <w:t>. Jei atitinkami dokumentai yra išduoti kita kalba, turi būti pateiktas tinkamai patvirtintas vertimas į lietuvių kalbą. Vertimas turi būti patvirtintas Tiekėjo ar jo įgalioto asmens parašu.</w:t>
      </w:r>
    </w:p>
    <w:p w14:paraId="48B139E5" w14:textId="77777777" w:rsidR="00350EFA" w:rsidRPr="007F127F"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7F127F">
        <w:rPr>
          <w:rFonts w:ascii="Times New Roman" w:hAnsi="Times New Roman" w:cs="Times New Roman"/>
          <w:lang w:val="lt-LT"/>
        </w:rPr>
        <w:t>Pasiūlymą sudaro tiekėjo raštu pateiktų dokumentų visuma:</w:t>
      </w:r>
    </w:p>
    <w:p w14:paraId="5206ED97" w14:textId="5BA58C07" w:rsidR="00350EFA" w:rsidRPr="007F127F" w:rsidRDefault="00AC5283"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7F127F">
        <w:rPr>
          <w:rFonts w:ascii="Times New Roman" w:hAnsi="Times New Roman" w:cs="Times New Roman"/>
          <w:lang w:val="lt-LT"/>
        </w:rPr>
        <w:t>U</w:t>
      </w:r>
      <w:r w:rsidR="00585C03" w:rsidRPr="007F127F">
        <w:rPr>
          <w:rFonts w:ascii="Times New Roman" w:hAnsi="Times New Roman" w:cs="Times New Roman"/>
          <w:lang w:val="lt-LT"/>
        </w:rPr>
        <w:t>žpildyta P</w:t>
      </w:r>
      <w:r w:rsidR="00350EFA" w:rsidRPr="007F127F">
        <w:rPr>
          <w:rFonts w:ascii="Times New Roman" w:hAnsi="Times New Roman" w:cs="Times New Roman"/>
          <w:lang w:val="lt-LT"/>
        </w:rPr>
        <w:t xml:space="preserve">asiūlymo forma, parengta pagal </w:t>
      </w:r>
      <w:r w:rsidR="00585C03" w:rsidRPr="007F127F">
        <w:rPr>
          <w:rFonts w:ascii="Times New Roman" w:hAnsi="Times New Roman" w:cs="Times New Roman"/>
          <w:lang w:val="lt-LT"/>
        </w:rPr>
        <w:t>K</w:t>
      </w:r>
      <w:r w:rsidR="00350EFA" w:rsidRPr="007F127F">
        <w:rPr>
          <w:rFonts w:ascii="Times New Roman" w:hAnsi="Times New Roman" w:cs="Times New Roman"/>
          <w:lang w:val="lt-LT"/>
        </w:rPr>
        <w:t>onkurso sąlygų 2 priedą;</w:t>
      </w:r>
    </w:p>
    <w:p w14:paraId="6ED5AD2B" w14:textId="77777777" w:rsidR="00A35AD3" w:rsidRPr="007F127F" w:rsidRDefault="00A35AD3"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7F127F">
        <w:rPr>
          <w:rFonts w:ascii="Times New Roman" w:hAnsi="Times New Roman" w:cs="Times New Roman"/>
          <w:lang w:val="lt-LT"/>
        </w:rPr>
        <w:t xml:space="preserve">Konkurso sąlygose nurodytus kvalifikacijos reikalavimus pagrindžiantys dokumentai; </w:t>
      </w:r>
    </w:p>
    <w:p w14:paraId="1661395E" w14:textId="2191908B" w:rsidR="00A35AD3" w:rsidRPr="007F127F" w:rsidRDefault="00AC5283"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7F127F">
        <w:rPr>
          <w:rFonts w:ascii="Times New Roman" w:hAnsi="Times New Roman" w:cs="Times New Roman"/>
          <w:lang w:val="lt-LT"/>
        </w:rPr>
        <w:t>J</w:t>
      </w:r>
      <w:r w:rsidR="00A35AD3" w:rsidRPr="007F127F">
        <w:rPr>
          <w:rFonts w:ascii="Times New Roman" w:hAnsi="Times New Roman" w:cs="Times New Roman"/>
          <w:lang w:val="lt-LT"/>
        </w:rPr>
        <w:t xml:space="preserve">ungtinės veiklos sutartis arba tinkamai patvirtinta jos kopija, jei bendrą pasiūlymą teikia ūkio subjektų grupė; </w:t>
      </w:r>
    </w:p>
    <w:p w14:paraId="2AE2909C" w14:textId="77777777" w:rsidR="00A35AD3" w:rsidRPr="007F127F" w:rsidRDefault="00A35AD3"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7F127F">
        <w:rPr>
          <w:rFonts w:ascii="Times New Roman" w:hAnsi="Times New Roman" w:cs="Times New Roman"/>
          <w:lang w:val="lt-LT"/>
        </w:rPr>
        <w:t xml:space="preserve">Pasiūlymo galiojimo užtikrinimas – užstatas, banko garantija ar draudimo bendrovės laidavimo draudimo raštas; </w:t>
      </w:r>
    </w:p>
    <w:p w14:paraId="50D272C2" w14:textId="12238295" w:rsidR="00A35AD3" w:rsidRPr="007F127F" w:rsidRDefault="008A516D"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7F127F">
        <w:rPr>
          <w:rFonts w:ascii="Times New Roman" w:hAnsi="Times New Roman" w:cs="Times New Roman"/>
          <w:lang w:val="lt-LT"/>
        </w:rPr>
        <w:t>dokumentai, patvirti</w:t>
      </w:r>
      <w:r w:rsidR="00A35AD3" w:rsidRPr="007F127F">
        <w:rPr>
          <w:rFonts w:ascii="Times New Roman" w:hAnsi="Times New Roman" w:cs="Times New Roman"/>
          <w:lang w:val="lt-LT"/>
        </w:rPr>
        <w:t>nantys, kad kitų ūkio subjektų pajėgumai Tiekėjui bus prieinami visą Sutarties vykdymo laikotarpį;</w:t>
      </w:r>
    </w:p>
    <w:p w14:paraId="34895E42" w14:textId="3B6EA3D5" w:rsidR="002E7C4D" w:rsidRPr="007F127F" w:rsidRDefault="00585C03"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7F127F">
        <w:rPr>
          <w:rFonts w:ascii="Times New Roman" w:hAnsi="Times New Roman" w:cs="Times New Roman"/>
          <w:lang w:val="lt-LT"/>
        </w:rPr>
        <w:t>Paslaugų suteikimo ir darbų atlikimo grafikas, nurodant</w:t>
      </w:r>
      <w:r w:rsidR="002E7C4D" w:rsidRPr="007F127F">
        <w:rPr>
          <w:rFonts w:ascii="Times New Roman" w:hAnsi="Times New Roman" w:cs="Times New Roman"/>
          <w:lang w:val="lt-LT"/>
        </w:rPr>
        <w:t xml:space="preserve"> esminių </w:t>
      </w:r>
      <w:r w:rsidRPr="007F127F">
        <w:rPr>
          <w:rFonts w:ascii="Times New Roman" w:hAnsi="Times New Roman" w:cs="Times New Roman"/>
          <w:lang w:val="lt-LT"/>
        </w:rPr>
        <w:t>T</w:t>
      </w:r>
      <w:r w:rsidR="002E7C4D" w:rsidRPr="007F127F">
        <w:rPr>
          <w:rFonts w:ascii="Times New Roman" w:hAnsi="Times New Roman" w:cs="Times New Roman"/>
          <w:lang w:val="lt-LT"/>
        </w:rPr>
        <w:t>iekėjo suteikiamų paslaugų ar atliekamų darbų</w:t>
      </w:r>
      <w:r w:rsidR="0012142F" w:rsidRPr="007F127F">
        <w:rPr>
          <w:rFonts w:ascii="Times New Roman" w:hAnsi="Times New Roman" w:cs="Times New Roman"/>
          <w:lang w:val="lt-LT"/>
        </w:rPr>
        <w:t xml:space="preserve"> trukmę, o taip pat biokuro katilinės įrangos, paslaugų ir darbų perdavimo, sąs</w:t>
      </w:r>
      <w:r w:rsidR="00755CC7" w:rsidRPr="007F127F">
        <w:rPr>
          <w:rFonts w:ascii="Times New Roman" w:hAnsi="Times New Roman" w:cs="Times New Roman"/>
          <w:lang w:val="lt-LT"/>
        </w:rPr>
        <w:t>kaitų faktūrų pateikimo terminai</w:t>
      </w:r>
      <w:r w:rsidR="002E7C4D" w:rsidRPr="007F127F">
        <w:rPr>
          <w:rFonts w:ascii="Times New Roman" w:hAnsi="Times New Roman" w:cs="Times New Roman"/>
          <w:lang w:val="lt-LT"/>
        </w:rPr>
        <w:t xml:space="preserve"> kalendorinėmis dienomis nuo </w:t>
      </w:r>
      <w:r w:rsidRPr="007F127F">
        <w:rPr>
          <w:rFonts w:ascii="Times New Roman" w:hAnsi="Times New Roman" w:cs="Times New Roman"/>
          <w:lang w:val="lt-LT"/>
        </w:rPr>
        <w:t>S</w:t>
      </w:r>
      <w:r w:rsidR="002E7C4D" w:rsidRPr="007F127F">
        <w:rPr>
          <w:rFonts w:ascii="Times New Roman" w:hAnsi="Times New Roman" w:cs="Times New Roman"/>
          <w:lang w:val="lt-LT"/>
        </w:rPr>
        <w:t>utarties</w:t>
      </w:r>
      <w:r w:rsidRPr="007F127F">
        <w:rPr>
          <w:rFonts w:ascii="Times New Roman" w:hAnsi="Times New Roman" w:cs="Times New Roman"/>
          <w:lang w:val="lt-LT"/>
        </w:rPr>
        <w:t xml:space="preserve"> įsigaliojimo </w:t>
      </w:r>
      <w:r w:rsidR="002E7C4D" w:rsidRPr="007F127F">
        <w:rPr>
          <w:rFonts w:ascii="Times New Roman" w:hAnsi="Times New Roman" w:cs="Times New Roman"/>
          <w:lang w:val="lt-LT"/>
        </w:rPr>
        <w:t>dienos;</w:t>
      </w:r>
    </w:p>
    <w:p w14:paraId="3AEBC71C" w14:textId="1F349C7E" w:rsidR="00440025" w:rsidRPr="007F127F" w:rsidRDefault="00440025"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7F127F">
        <w:rPr>
          <w:rFonts w:ascii="Times New Roman" w:hAnsi="Times New Roman" w:cs="Times New Roman"/>
          <w:lang w:val="lt-LT"/>
        </w:rPr>
        <w:t xml:space="preserve">Projektiniai </w:t>
      </w:r>
      <w:r w:rsidR="00E902C0" w:rsidRPr="007F127F">
        <w:rPr>
          <w:rFonts w:ascii="Times New Roman" w:hAnsi="Times New Roman" w:cs="Times New Roman"/>
          <w:lang w:val="lt-LT"/>
        </w:rPr>
        <w:t>biokuro katilo</w:t>
      </w:r>
      <w:r w:rsidR="004B44B0" w:rsidRPr="007F127F">
        <w:rPr>
          <w:rFonts w:ascii="Times New Roman" w:hAnsi="Times New Roman" w:cs="Times New Roman"/>
          <w:lang w:val="lt-LT"/>
        </w:rPr>
        <w:t xml:space="preserve"> </w:t>
      </w:r>
      <w:r w:rsidR="00755CC7" w:rsidRPr="007F127F">
        <w:rPr>
          <w:rFonts w:ascii="Times New Roman" w:hAnsi="Times New Roman" w:cs="Times New Roman"/>
          <w:lang w:val="lt-LT"/>
        </w:rPr>
        <w:t>iš</w:t>
      </w:r>
      <w:r w:rsidR="004B44B0" w:rsidRPr="007F127F">
        <w:rPr>
          <w:rFonts w:ascii="Times New Roman" w:hAnsi="Times New Roman" w:cs="Times New Roman"/>
          <w:lang w:val="lt-LT"/>
        </w:rPr>
        <w:t>montavimo /</w:t>
      </w:r>
      <w:r w:rsidRPr="007F127F">
        <w:rPr>
          <w:rFonts w:ascii="Times New Roman" w:hAnsi="Times New Roman" w:cs="Times New Roman"/>
          <w:lang w:val="lt-LT"/>
        </w:rPr>
        <w:t xml:space="preserve"> montavimo</w:t>
      </w:r>
      <w:r w:rsidR="00E902C0" w:rsidRPr="007F127F">
        <w:rPr>
          <w:rFonts w:ascii="Times New Roman" w:hAnsi="Times New Roman" w:cs="Times New Roman"/>
          <w:lang w:val="lt-LT"/>
        </w:rPr>
        <w:t>/ diegimo</w:t>
      </w:r>
      <w:r w:rsidRPr="007F127F">
        <w:rPr>
          <w:rFonts w:ascii="Times New Roman" w:hAnsi="Times New Roman" w:cs="Times New Roman"/>
          <w:lang w:val="lt-LT"/>
        </w:rPr>
        <w:t xml:space="preserve"> sprendiniai, pateikiant brėžinius bei aiškinamąjį raštą;</w:t>
      </w:r>
    </w:p>
    <w:p w14:paraId="14F1E564" w14:textId="2DB6D746" w:rsidR="00A35AD3" w:rsidRPr="007F127F" w:rsidRDefault="00E902C0"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7F127F">
        <w:rPr>
          <w:rFonts w:ascii="Times New Roman" w:hAnsi="Times New Roman" w:cs="Times New Roman"/>
          <w:lang w:val="lt-LT"/>
        </w:rPr>
        <w:t>Biokuro katilo</w:t>
      </w:r>
      <w:r w:rsidR="00A35AD3" w:rsidRPr="007F127F">
        <w:rPr>
          <w:rFonts w:ascii="Times New Roman" w:hAnsi="Times New Roman" w:cs="Times New Roman"/>
          <w:lang w:val="lt-LT"/>
        </w:rPr>
        <w:t xml:space="preserve"> įrangos sąrašas, techninės specifikacijos ar kiti dokumentai, patvirtinantys įrangos atitikimą Techninės specifikacijos reikalavimams;</w:t>
      </w:r>
    </w:p>
    <w:p w14:paraId="1EF9F7E2" w14:textId="77777777" w:rsidR="00350EFA" w:rsidRPr="007F127F" w:rsidRDefault="00350EFA"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7F127F">
        <w:rPr>
          <w:rFonts w:ascii="Times New Roman" w:hAnsi="Times New Roman" w:cs="Times New Roman"/>
          <w:lang w:val="lt-LT"/>
        </w:rPr>
        <w:t xml:space="preserve">kita konkurso sąlygose prašoma informacija ir (ar) dokumentai. </w:t>
      </w:r>
    </w:p>
    <w:p w14:paraId="76A768AC" w14:textId="77777777" w:rsidR="00350EFA" w:rsidRPr="007F127F"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7F127F">
        <w:rPr>
          <w:rFonts w:ascii="Times New Roman" w:hAnsi="Times New Roman" w:cs="Times New Roman"/>
          <w:lang w:val="lt-LT"/>
        </w:rPr>
        <w:t xml:space="preserve">Tiekėjas gali pateikti tik vieną pasiūlymą - individualiai arba kaip ūkio subjektų grupės narys. Jei </w:t>
      </w:r>
      <w:r w:rsidR="00A35AD3" w:rsidRPr="007F127F">
        <w:rPr>
          <w:rFonts w:ascii="Times New Roman" w:hAnsi="Times New Roman" w:cs="Times New Roman"/>
          <w:lang w:val="lt-LT"/>
        </w:rPr>
        <w:t>T</w:t>
      </w:r>
      <w:r w:rsidRPr="007F127F">
        <w:rPr>
          <w:rFonts w:ascii="Times New Roman" w:hAnsi="Times New Roman" w:cs="Times New Roman"/>
          <w:lang w:val="lt-LT"/>
        </w:rPr>
        <w:t>iekėjas pateikia daugiau kaip vieną pasiūlymą arba ūkio subjektų grupės narys dalyvauja teikiant kelis pasiūlymus, visi tokie pasiūlymai bus atmesti.</w:t>
      </w:r>
    </w:p>
    <w:p w14:paraId="0F678AF2" w14:textId="77777777" w:rsidR="00350EFA" w:rsidRPr="007F127F"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7F127F">
        <w:rPr>
          <w:rFonts w:ascii="Times New Roman" w:hAnsi="Times New Roman" w:cs="Times New Roman"/>
          <w:lang w:val="lt-LT"/>
        </w:rPr>
        <w:lastRenderedPageBreak/>
        <w:t>Tiekėjas, pateikdamas pasiūlymą, turi siūlyti visą nurodytą įrangos ir jos montavimo darbų apimtį.</w:t>
      </w:r>
    </w:p>
    <w:p w14:paraId="124A0E27" w14:textId="77777777" w:rsidR="00350EFA" w:rsidRPr="007F127F"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7F127F">
        <w:rPr>
          <w:rFonts w:ascii="Times New Roman" w:hAnsi="Times New Roman" w:cs="Times New Roman"/>
          <w:lang w:val="lt-LT"/>
        </w:rPr>
        <w:t xml:space="preserve">Tiekėjams nėra leidžiama pateikti alternatyvių pasiūlymų. Tiekėjui pateikus alternatyvų pasiūlymą, jo pasiūlymas ir alternatyvus pasiūlymas (alternatyvūs pasiūlymai) bus atmesti. </w:t>
      </w:r>
    </w:p>
    <w:p w14:paraId="3E0DB666" w14:textId="79D4852A" w:rsidR="00350EFA" w:rsidRPr="007F127F"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7F127F">
        <w:rPr>
          <w:rFonts w:ascii="Times New Roman" w:hAnsi="Times New Roman" w:cs="Times New Roman"/>
          <w:lang w:val="lt-LT"/>
        </w:rPr>
        <w:t>Pasiūlymuose nurodoma įrangos (</w:t>
      </w:r>
      <w:r w:rsidR="002242FE" w:rsidRPr="007F127F">
        <w:rPr>
          <w:rFonts w:ascii="Times New Roman" w:hAnsi="Times New Roman" w:cs="Times New Roman"/>
          <w:lang w:val="lt-LT"/>
        </w:rPr>
        <w:t xml:space="preserve">atskirai </w:t>
      </w:r>
      <w:r w:rsidRPr="007F127F">
        <w:rPr>
          <w:rFonts w:ascii="Times New Roman" w:hAnsi="Times New Roman" w:cs="Times New Roman"/>
          <w:lang w:val="lt-LT"/>
        </w:rPr>
        <w:t>įskaitant</w:t>
      </w:r>
      <w:r w:rsidR="00405085" w:rsidRPr="007F127F">
        <w:rPr>
          <w:rFonts w:ascii="Times New Roman" w:hAnsi="Times New Roman" w:cs="Times New Roman"/>
          <w:lang w:val="lt-LT"/>
        </w:rPr>
        <w:t xml:space="preserve"> projektavimo /</w:t>
      </w:r>
      <w:r w:rsidRPr="007F127F">
        <w:rPr>
          <w:rFonts w:ascii="Times New Roman" w:hAnsi="Times New Roman" w:cs="Times New Roman"/>
          <w:lang w:val="lt-LT"/>
        </w:rPr>
        <w:t xml:space="preserve"> </w:t>
      </w:r>
      <w:r w:rsidR="00755CC7" w:rsidRPr="007F127F">
        <w:rPr>
          <w:rFonts w:ascii="Times New Roman" w:hAnsi="Times New Roman" w:cs="Times New Roman"/>
          <w:lang w:val="lt-LT"/>
        </w:rPr>
        <w:t>iš</w:t>
      </w:r>
      <w:r w:rsidR="002242FE" w:rsidRPr="007F127F">
        <w:rPr>
          <w:rFonts w:ascii="Times New Roman" w:hAnsi="Times New Roman" w:cs="Times New Roman"/>
          <w:lang w:val="lt-LT"/>
        </w:rPr>
        <w:t xml:space="preserve">montavimo / </w:t>
      </w:r>
      <w:r w:rsidRPr="007F127F">
        <w:rPr>
          <w:rFonts w:ascii="Times New Roman" w:hAnsi="Times New Roman" w:cs="Times New Roman"/>
          <w:lang w:val="lt-LT"/>
        </w:rPr>
        <w:t xml:space="preserve">montavimo darbus) kaina pateikiama eurais, ji turi būti išreikšta ir apskaičiuota taip, kaip nurodyta </w:t>
      </w:r>
      <w:r w:rsidR="00A35AD3" w:rsidRPr="007F127F">
        <w:rPr>
          <w:rFonts w:ascii="Times New Roman" w:hAnsi="Times New Roman" w:cs="Times New Roman"/>
          <w:lang w:val="lt-LT"/>
        </w:rPr>
        <w:t>K</w:t>
      </w:r>
      <w:r w:rsidRPr="007F127F">
        <w:rPr>
          <w:rFonts w:ascii="Times New Roman" w:hAnsi="Times New Roman" w:cs="Times New Roman"/>
          <w:lang w:val="lt-LT"/>
        </w:rPr>
        <w:t xml:space="preserve">onkurso sąlygų 2 priede. Apskaičiuojant kainą, turi būti atsižvelgta į visą </w:t>
      </w:r>
      <w:r w:rsidR="00A35AD3" w:rsidRPr="007F127F">
        <w:rPr>
          <w:rFonts w:ascii="Times New Roman" w:hAnsi="Times New Roman" w:cs="Times New Roman"/>
          <w:lang w:val="lt-LT"/>
        </w:rPr>
        <w:t>Pirkimo dokumentuose</w:t>
      </w:r>
      <w:r w:rsidRPr="007F127F">
        <w:rPr>
          <w:rFonts w:ascii="Times New Roman" w:hAnsi="Times New Roman" w:cs="Times New Roman"/>
          <w:lang w:val="lt-LT"/>
        </w:rPr>
        <w:t xml:space="preserve"> nurodyt</w:t>
      </w:r>
      <w:r w:rsidR="00A35AD3" w:rsidRPr="007F127F">
        <w:rPr>
          <w:rFonts w:ascii="Times New Roman" w:hAnsi="Times New Roman" w:cs="Times New Roman"/>
          <w:lang w:val="lt-LT"/>
        </w:rPr>
        <w:t xml:space="preserve">os </w:t>
      </w:r>
      <w:r w:rsidRPr="007F127F">
        <w:rPr>
          <w:rFonts w:ascii="Times New Roman" w:hAnsi="Times New Roman" w:cs="Times New Roman"/>
          <w:lang w:val="lt-LT"/>
        </w:rPr>
        <w:t xml:space="preserve">įrangos ir </w:t>
      </w:r>
      <w:r w:rsidR="00A35AD3" w:rsidRPr="007F127F">
        <w:rPr>
          <w:rFonts w:ascii="Times New Roman" w:hAnsi="Times New Roman" w:cs="Times New Roman"/>
          <w:lang w:val="lt-LT"/>
        </w:rPr>
        <w:t>pasaugų bei</w:t>
      </w:r>
      <w:r w:rsidRPr="007F127F">
        <w:rPr>
          <w:rFonts w:ascii="Times New Roman" w:hAnsi="Times New Roman" w:cs="Times New Roman"/>
          <w:lang w:val="lt-LT"/>
        </w:rPr>
        <w:t xml:space="preserve"> darbų kiekį, savybes, techninius reikalavimus ir pan. Į kainą turi būti įskaityti visi mokesčiai ir visos </w:t>
      </w:r>
      <w:r w:rsidR="00A35AD3" w:rsidRPr="007F127F">
        <w:rPr>
          <w:rFonts w:ascii="Times New Roman" w:hAnsi="Times New Roman" w:cs="Times New Roman"/>
          <w:lang w:val="lt-LT"/>
        </w:rPr>
        <w:t>T</w:t>
      </w:r>
      <w:r w:rsidRPr="007F127F">
        <w:rPr>
          <w:rFonts w:ascii="Times New Roman" w:hAnsi="Times New Roman" w:cs="Times New Roman"/>
          <w:lang w:val="lt-LT"/>
        </w:rPr>
        <w:t xml:space="preserve">iekėjo išlaidos. Jokios kitos išlaidos, neįskaičiuotos į kainą, </w:t>
      </w:r>
      <w:r w:rsidR="00A35AD3" w:rsidRPr="007F127F">
        <w:rPr>
          <w:rFonts w:ascii="Times New Roman" w:hAnsi="Times New Roman" w:cs="Times New Roman"/>
          <w:lang w:val="lt-LT"/>
        </w:rPr>
        <w:t>T</w:t>
      </w:r>
      <w:r w:rsidRPr="007F127F">
        <w:rPr>
          <w:rFonts w:ascii="Times New Roman" w:hAnsi="Times New Roman" w:cs="Times New Roman"/>
          <w:lang w:val="lt-LT"/>
        </w:rPr>
        <w:t>iekėjui nebus atlyginamos.</w:t>
      </w:r>
    </w:p>
    <w:p w14:paraId="2F1B44CB" w14:textId="77777777" w:rsidR="00350EFA" w:rsidRPr="007F127F"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7F127F">
        <w:rPr>
          <w:rFonts w:ascii="Times New Roman" w:hAnsi="Times New Roman" w:cs="Times New Roman"/>
          <w:lang w:val="lt-LT"/>
        </w:rPr>
        <w:t xml:space="preserve">Pasiūlymas turi galioti ne trumpiau nei 120 (vieną šimtą dvidešimt) dienų. Jeigu pasiūlyme nenurodytas jo galiojimo laikas, laikoma, kad pasiūlymas galioja tiek, kiek numatyta </w:t>
      </w:r>
      <w:r w:rsidR="00A35AD3" w:rsidRPr="007F127F">
        <w:rPr>
          <w:rFonts w:ascii="Times New Roman" w:hAnsi="Times New Roman" w:cs="Times New Roman"/>
          <w:lang w:val="lt-LT"/>
        </w:rPr>
        <w:t>P</w:t>
      </w:r>
      <w:r w:rsidRPr="007F127F">
        <w:rPr>
          <w:rFonts w:ascii="Times New Roman" w:hAnsi="Times New Roman" w:cs="Times New Roman"/>
          <w:lang w:val="lt-LT"/>
        </w:rPr>
        <w:t xml:space="preserve">irkimo dokumentuose. </w:t>
      </w:r>
    </w:p>
    <w:p w14:paraId="442ADC23" w14:textId="77777777" w:rsidR="0001408C" w:rsidRPr="007F127F" w:rsidRDefault="0001408C"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7F127F">
        <w:rPr>
          <w:rFonts w:ascii="Times New Roman" w:hAnsi="Times New Roman" w:cs="Times New Roman"/>
          <w:lang w:val="lt-LT"/>
        </w:rPr>
        <w:t>Tiekėjas iki galutinio pasiūlymų pateikimo termino turi teisę pakeisti arba atšaukti savo pasiūlymą. Toks pakeitimas arba pranešimas, kad pasiūlymas atšaukiamas, pripažįstamas galiojančiu, jeigu Pirkėjas jį gauna iki pasiūlymų pateikimo termino pabaigos.</w:t>
      </w:r>
    </w:p>
    <w:p w14:paraId="3B4C13FD" w14:textId="77777777" w:rsidR="00A35AD3" w:rsidRPr="00FB6E31" w:rsidRDefault="00A35AD3" w:rsidP="00E255B5">
      <w:pPr>
        <w:autoSpaceDE w:val="0"/>
        <w:autoSpaceDN w:val="0"/>
        <w:adjustRightInd w:val="0"/>
        <w:spacing w:after="120" w:line="240" w:lineRule="auto"/>
        <w:jc w:val="both"/>
        <w:rPr>
          <w:rFonts w:ascii="Times New Roman" w:hAnsi="Times New Roman" w:cs="Times New Roman"/>
          <w:color w:val="FF0000"/>
          <w:lang w:val="lt-LT"/>
        </w:rPr>
      </w:pPr>
    </w:p>
    <w:p w14:paraId="70A7B29D" w14:textId="77777777" w:rsidR="00A35AD3" w:rsidRPr="007E64F4" w:rsidRDefault="00A35AD3" w:rsidP="00E255B5">
      <w:pPr>
        <w:pStyle w:val="Heading1"/>
        <w:spacing w:after="120"/>
        <w:ind w:left="0" w:firstLine="0"/>
      </w:pPr>
      <w:bookmarkStart w:id="16" w:name="_Toc490486028"/>
      <w:r w:rsidRPr="007E64F4">
        <w:t>PASIŪLYMO GALIOJIMO UŽTIKRINIMO REIKALAVIMAI</w:t>
      </w:r>
      <w:bookmarkEnd w:id="16"/>
    </w:p>
    <w:p w14:paraId="6C7C2BD7" w14:textId="1E066574" w:rsidR="00350EFA" w:rsidRPr="007E64F4"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7E64F4">
        <w:rPr>
          <w:rFonts w:ascii="Times New Roman" w:hAnsi="Times New Roman" w:cs="Times New Roman"/>
          <w:lang w:val="lt-LT"/>
        </w:rPr>
        <w:t>Tiekėjas, užtikrindamas pasiūlymo galiojimą, privalo iki pasiūlymų pateikimo t</w:t>
      </w:r>
      <w:r w:rsidR="00A35AD3" w:rsidRPr="007E64F4">
        <w:rPr>
          <w:rFonts w:ascii="Times New Roman" w:hAnsi="Times New Roman" w:cs="Times New Roman"/>
          <w:lang w:val="lt-LT"/>
        </w:rPr>
        <w:t>ermino pabaigos pervesti į UAB „Universalūs medžio produktai“</w:t>
      </w:r>
      <w:r w:rsidRPr="007E64F4">
        <w:rPr>
          <w:rFonts w:ascii="Times New Roman" w:hAnsi="Times New Roman" w:cs="Times New Roman"/>
          <w:lang w:val="lt-LT"/>
        </w:rPr>
        <w:t xml:space="preserve"> (įm. kodas 183127592) sąskaitą </w:t>
      </w:r>
      <w:r w:rsidR="007E64F4" w:rsidRPr="007E64F4">
        <w:rPr>
          <w:rFonts w:ascii="Times New Roman" w:hAnsi="Times New Roman" w:cs="Times New Roman"/>
          <w:lang w:val="lt-LT"/>
        </w:rPr>
        <w:t>LT967300010076697101</w:t>
      </w:r>
      <w:r w:rsidRPr="007E64F4">
        <w:rPr>
          <w:rFonts w:ascii="Times New Roman" w:hAnsi="Times New Roman" w:cs="Times New Roman"/>
          <w:lang w:val="lt-LT"/>
        </w:rPr>
        <w:t xml:space="preserve">, </w:t>
      </w:r>
      <w:r w:rsidR="007E64F4" w:rsidRPr="007E64F4">
        <w:rPr>
          <w:rFonts w:ascii="Times New Roman" w:hAnsi="Times New Roman" w:cs="Times New Roman"/>
          <w:lang w:val="lt-LT"/>
        </w:rPr>
        <w:t>Swedbanke</w:t>
      </w:r>
      <w:r w:rsidRPr="007E64F4">
        <w:rPr>
          <w:rFonts w:ascii="Times New Roman" w:hAnsi="Times New Roman" w:cs="Times New Roman"/>
          <w:lang w:val="lt-LT"/>
        </w:rPr>
        <w:t xml:space="preserve">, banko kodas </w:t>
      </w:r>
      <w:r w:rsidR="007E64F4" w:rsidRPr="007E64F4">
        <w:rPr>
          <w:rFonts w:ascii="Times New Roman" w:hAnsi="Times New Roman" w:cs="Times New Roman"/>
          <w:lang w:val="lt-LT"/>
        </w:rPr>
        <w:t>73</w:t>
      </w:r>
      <w:r w:rsidR="002519B4" w:rsidRPr="007E64F4">
        <w:rPr>
          <w:rFonts w:ascii="Times New Roman" w:hAnsi="Times New Roman" w:cs="Times New Roman"/>
          <w:lang w:val="lt-LT"/>
        </w:rPr>
        <w:t>000</w:t>
      </w:r>
      <w:r w:rsidRPr="007E64F4">
        <w:rPr>
          <w:rFonts w:ascii="Times New Roman" w:hAnsi="Times New Roman" w:cs="Times New Roman"/>
          <w:lang w:val="lt-LT"/>
        </w:rPr>
        <w:t xml:space="preserve">, užstatą </w:t>
      </w:r>
      <w:r w:rsidR="009E3F99" w:rsidRPr="007E64F4">
        <w:rPr>
          <w:rFonts w:ascii="Times New Roman" w:hAnsi="Times New Roman" w:cs="Times New Roman"/>
          <w:lang w:val="lt-LT"/>
        </w:rPr>
        <w:t>10 </w:t>
      </w:r>
      <w:r w:rsidRPr="007E64F4">
        <w:rPr>
          <w:rFonts w:ascii="Times New Roman" w:hAnsi="Times New Roman" w:cs="Times New Roman"/>
          <w:lang w:val="lt-LT"/>
        </w:rPr>
        <w:t>0</w:t>
      </w:r>
      <w:r w:rsidR="00A35AD3" w:rsidRPr="007E64F4">
        <w:rPr>
          <w:rFonts w:ascii="Times New Roman" w:hAnsi="Times New Roman" w:cs="Times New Roman"/>
          <w:lang w:val="lt-LT"/>
        </w:rPr>
        <w:t>0</w:t>
      </w:r>
      <w:r w:rsidRPr="007E64F4">
        <w:rPr>
          <w:rFonts w:ascii="Times New Roman" w:hAnsi="Times New Roman" w:cs="Times New Roman"/>
          <w:lang w:val="lt-LT"/>
        </w:rPr>
        <w:t xml:space="preserve">0,00 EUR sumai arba pateikti banko garantiją </w:t>
      </w:r>
      <w:r w:rsidR="00A35AD3" w:rsidRPr="007E64F4">
        <w:rPr>
          <w:rFonts w:ascii="Times New Roman" w:hAnsi="Times New Roman" w:cs="Times New Roman"/>
          <w:lang w:val="lt-LT"/>
        </w:rPr>
        <w:t xml:space="preserve">ar draudimo bendrovės laidavimo draudimo raštą </w:t>
      </w:r>
      <w:r w:rsidR="009E3F99" w:rsidRPr="007E64F4">
        <w:rPr>
          <w:rFonts w:ascii="Times New Roman" w:hAnsi="Times New Roman" w:cs="Times New Roman"/>
          <w:lang w:val="lt-LT"/>
        </w:rPr>
        <w:t>10 </w:t>
      </w:r>
      <w:r w:rsidRPr="007E64F4">
        <w:rPr>
          <w:rFonts w:ascii="Times New Roman" w:hAnsi="Times New Roman" w:cs="Times New Roman"/>
          <w:lang w:val="lt-LT"/>
        </w:rPr>
        <w:t>00</w:t>
      </w:r>
      <w:r w:rsidR="00A35AD3" w:rsidRPr="007E64F4">
        <w:rPr>
          <w:rFonts w:ascii="Times New Roman" w:hAnsi="Times New Roman" w:cs="Times New Roman"/>
          <w:lang w:val="lt-LT"/>
        </w:rPr>
        <w:t>0</w:t>
      </w:r>
      <w:r w:rsidRPr="007E64F4">
        <w:rPr>
          <w:rFonts w:ascii="Times New Roman" w:hAnsi="Times New Roman" w:cs="Times New Roman"/>
          <w:lang w:val="lt-LT"/>
        </w:rPr>
        <w:t xml:space="preserve">,00 EUR sumai. </w:t>
      </w:r>
    </w:p>
    <w:p w14:paraId="72AACC37" w14:textId="77777777" w:rsidR="00350EFA" w:rsidRPr="004849B2"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4849B2">
        <w:rPr>
          <w:rFonts w:ascii="Times New Roman" w:hAnsi="Times New Roman" w:cs="Times New Roman"/>
          <w:lang w:val="lt-LT"/>
        </w:rPr>
        <w:t xml:space="preserve">Banko garantijai </w:t>
      </w:r>
      <w:r w:rsidR="00A35AD3" w:rsidRPr="004849B2">
        <w:rPr>
          <w:rFonts w:ascii="Times New Roman" w:hAnsi="Times New Roman" w:cs="Times New Roman"/>
          <w:lang w:val="lt-LT"/>
        </w:rPr>
        <w:t xml:space="preserve">ir laidavimo draudimui </w:t>
      </w:r>
      <w:r w:rsidRPr="004849B2">
        <w:rPr>
          <w:rFonts w:ascii="Times New Roman" w:hAnsi="Times New Roman" w:cs="Times New Roman"/>
          <w:lang w:val="lt-LT"/>
        </w:rPr>
        <w:t>keliami šie reikalavimai:</w:t>
      </w:r>
    </w:p>
    <w:p w14:paraId="1D695697" w14:textId="523A51F4" w:rsidR="00350EFA" w:rsidRPr="004849B2" w:rsidRDefault="00350EFA"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4849B2">
        <w:rPr>
          <w:rFonts w:ascii="Times New Roman" w:hAnsi="Times New Roman" w:cs="Times New Roman"/>
          <w:lang w:val="lt-LT"/>
        </w:rPr>
        <w:t>pateiktoje garantijoje</w:t>
      </w:r>
      <w:r w:rsidR="00A35AD3" w:rsidRPr="004849B2">
        <w:rPr>
          <w:rFonts w:ascii="Times New Roman" w:hAnsi="Times New Roman" w:cs="Times New Roman"/>
          <w:lang w:val="lt-LT"/>
        </w:rPr>
        <w:t>/ laidavimo draudimo rašte</w:t>
      </w:r>
      <w:r w:rsidRPr="004849B2">
        <w:rPr>
          <w:rFonts w:ascii="Times New Roman" w:hAnsi="Times New Roman" w:cs="Times New Roman"/>
          <w:lang w:val="lt-LT"/>
        </w:rPr>
        <w:t xml:space="preserve"> turi būti nurodytas jos galiojimo terminas. Garantija</w:t>
      </w:r>
      <w:r w:rsidR="00A35AD3" w:rsidRPr="004849B2">
        <w:rPr>
          <w:rFonts w:ascii="Times New Roman" w:hAnsi="Times New Roman" w:cs="Times New Roman"/>
          <w:lang w:val="lt-LT"/>
        </w:rPr>
        <w:t>/ laidavimo draudimas</w:t>
      </w:r>
      <w:r w:rsidRPr="004849B2">
        <w:rPr>
          <w:rFonts w:ascii="Times New Roman" w:hAnsi="Times New Roman" w:cs="Times New Roman"/>
          <w:lang w:val="lt-LT"/>
        </w:rPr>
        <w:t xml:space="preserve"> turi galioti ne trumpiau kaip </w:t>
      </w:r>
      <w:r w:rsidR="00A35AD3" w:rsidRPr="004849B2">
        <w:rPr>
          <w:rFonts w:ascii="Times New Roman" w:hAnsi="Times New Roman" w:cs="Times New Roman"/>
          <w:lang w:val="lt-LT"/>
        </w:rPr>
        <w:t>1</w:t>
      </w:r>
      <w:r w:rsidR="004849B2" w:rsidRPr="004849B2">
        <w:rPr>
          <w:rFonts w:ascii="Times New Roman" w:hAnsi="Times New Roman" w:cs="Times New Roman"/>
          <w:lang w:val="lt-LT"/>
        </w:rPr>
        <w:t>2</w:t>
      </w:r>
      <w:r w:rsidR="00A35AD3" w:rsidRPr="004849B2">
        <w:rPr>
          <w:rFonts w:ascii="Times New Roman" w:hAnsi="Times New Roman" w:cs="Times New Roman"/>
          <w:lang w:val="lt-LT"/>
        </w:rPr>
        <w:t>0 dienų nuo P</w:t>
      </w:r>
      <w:r w:rsidRPr="004849B2">
        <w:rPr>
          <w:rFonts w:ascii="Times New Roman" w:hAnsi="Times New Roman" w:cs="Times New Roman"/>
          <w:lang w:val="lt-LT"/>
        </w:rPr>
        <w:t>asiūlymų pateikimo termino pabaigos;</w:t>
      </w:r>
    </w:p>
    <w:p w14:paraId="6D2B9507" w14:textId="48DBAE17" w:rsidR="00350EFA" w:rsidRPr="004849B2" w:rsidRDefault="00350EFA"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4849B2">
        <w:rPr>
          <w:rFonts w:ascii="Times New Roman" w:hAnsi="Times New Roman" w:cs="Times New Roman"/>
          <w:lang w:val="lt-LT"/>
        </w:rPr>
        <w:t xml:space="preserve">garantiją suteikęs bankas </w:t>
      </w:r>
      <w:r w:rsidR="00A35AD3" w:rsidRPr="004849B2">
        <w:rPr>
          <w:rFonts w:ascii="Times New Roman" w:hAnsi="Times New Roman" w:cs="Times New Roman"/>
          <w:lang w:val="lt-LT"/>
        </w:rPr>
        <w:t xml:space="preserve">/ laidavimo daudimą suteikusi draudimo bendrovė </w:t>
      </w:r>
      <w:r w:rsidRPr="004849B2">
        <w:rPr>
          <w:rFonts w:ascii="Times New Roman" w:hAnsi="Times New Roman" w:cs="Times New Roman"/>
          <w:lang w:val="lt-LT"/>
        </w:rPr>
        <w:t xml:space="preserve">privalo per 7 darbo dienas sumokėti </w:t>
      </w:r>
      <w:r w:rsidR="00A35AD3" w:rsidRPr="004849B2">
        <w:rPr>
          <w:rFonts w:ascii="Times New Roman" w:hAnsi="Times New Roman" w:cs="Times New Roman"/>
          <w:lang w:val="lt-LT"/>
        </w:rPr>
        <w:t>Pirkėjui</w:t>
      </w:r>
      <w:r w:rsidRPr="004849B2">
        <w:rPr>
          <w:rFonts w:ascii="Times New Roman" w:hAnsi="Times New Roman" w:cs="Times New Roman"/>
          <w:lang w:val="lt-LT"/>
        </w:rPr>
        <w:t xml:space="preserve"> garantijoje</w:t>
      </w:r>
      <w:r w:rsidR="00A35AD3" w:rsidRPr="004849B2">
        <w:rPr>
          <w:rFonts w:ascii="Times New Roman" w:hAnsi="Times New Roman" w:cs="Times New Roman"/>
          <w:lang w:val="lt-LT"/>
        </w:rPr>
        <w:t xml:space="preserve">/ laidavimo draudime </w:t>
      </w:r>
      <w:r w:rsidRPr="004849B2">
        <w:rPr>
          <w:rFonts w:ascii="Times New Roman" w:hAnsi="Times New Roman" w:cs="Times New Roman"/>
          <w:lang w:val="lt-LT"/>
        </w:rPr>
        <w:t xml:space="preserve">nurodytą pinigų sumą, gavęs </w:t>
      </w:r>
      <w:r w:rsidR="00A35AD3" w:rsidRPr="004849B2">
        <w:rPr>
          <w:rFonts w:ascii="Times New Roman" w:hAnsi="Times New Roman" w:cs="Times New Roman"/>
          <w:lang w:val="lt-LT"/>
        </w:rPr>
        <w:t>Pirkėjo</w:t>
      </w:r>
      <w:r w:rsidRPr="004849B2">
        <w:rPr>
          <w:rFonts w:ascii="Times New Roman" w:hAnsi="Times New Roman" w:cs="Times New Roman"/>
          <w:lang w:val="lt-LT"/>
        </w:rPr>
        <w:t xml:space="preserve"> pirmą rašytinį reikalavimą nereikalaudamas, kad </w:t>
      </w:r>
      <w:r w:rsidR="00A35AD3" w:rsidRPr="004849B2">
        <w:rPr>
          <w:rFonts w:ascii="Times New Roman" w:hAnsi="Times New Roman" w:cs="Times New Roman"/>
          <w:lang w:val="lt-LT"/>
        </w:rPr>
        <w:t>Pirkėjas</w:t>
      </w:r>
      <w:r w:rsidRPr="004849B2">
        <w:rPr>
          <w:rFonts w:ascii="Times New Roman" w:hAnsi="Times New Roman" w:cs="Times New Roman"/>
          <w:lang w:val="lt-LT"/>
        </w:rPr>
        <w:t xml:space="preserve"> savo reikalavimą pagrįstų, su sąlyga, kad </w:t>
      </w:r>
      <w:r w:rsidR="00A35AD3" w:rsidRPr="004849B2">
        <w:rPr>
          <w:rFonts w:ascii="Times New Roman" w:hAnsi="Times New Roman" w:cs="Times New Roman"/>
          <w:lang w:val="lt-LT"/>
        </w:rPr>
        <w:t>Pirkėjas</w:t>
      </w:r>
      <w:r w:rsidRPr="004849B2">
        <w:rPr>
          <w:rFonts w:ascii="Times New Roman" w:hAnsi="Times New Roman" w:cs="Times New Roman"/>
          <w:lang w:val="lt-LT"/>
        </w:rPr>
        <w:t xml:space="preserve"> pažymės, jog reikalaujama suma priklauso nuo vienos iš </w:t>
      </w:r>
      <w:r w:rsidR="00A35AD3" w:rsidRPr="004849B2">
        <w:rPr>
          <w:rFonts w:ascii="Times New Roman" w:hAnsi="Times New Roman" w:cs="Times New Roman"/>
          <w:lang w:val="lt-LT"/>
        </w:rPr>
        <w:fldChar w:fldCharType="begin"/>
      </w:r>
      <w:r w:rsidR="00A35AD3" w:rsidRPr="004849B2">
        <w:rPr>
          <w:rFonts w:ascii="Times New Roman" w:hAnsi="Times New Roman" w:cs="Times New Roman"/>
          <w:lang w:val="lt-LT"/>
        </w:rPr>
        <w:instrText xml:space="preserve"> REF _Ref489961962 \r \h </w:instrText>
      </w:r>
      <w:r w:rsidR="00E255B5" w:rsidRPr="004849B2">
        <w:rPr>
          <w:rFonts w:ascii="Times New Roman" w:hAnsi="Times New Roman" w:cs="Times New Roman"/>
          <w:lang w:val="lt-LT"/>
        </w:rPr>
        <w:instrText xml:space="preserve"> \* MERGEFORMAT </w:instrText>
      </w:r>
      <w:r w:rsidR="00A35AD3" w:rsidRPr="004849B2">
        <w:rPr>
          <w:rFonts w:ascii="Times New Roman" w:hAnsi="Times New Roman" w:cs="Times New Roman"/>
          <w:lang w:val="lt-LT"/>
        </w:rPr>
      </w:r>
      <w:r w:rsidR="00A35AD3" w:rsidRPr="004849B2">
        <w:rPr>
          <w:rFonts w:ascii="Times New Roman" w:hAnsi="Times New Roman" w:cs="Times New Roman"/>
          <w:lang w:val="lt-LT"/>
        </w:rPr>
        <w:fldChar w:fldCharType="separate"/>
      </w:r>
      <w:r w:rsidR="001C4CF8">
        <w:rPr>
          <w:rFonts w:ascii="Times New Roman" w:hAnsi="Times New Roman" w:cs="Times New Roman"/>
          <w:lang w:val="lt-LT"/>
        </w:rPr>
        <w:t>34</w:t>
      </w:r>
      <w:r w:rsidR="00A35AD3" w:rsidRPr="004849B2">
        <w:rPr>
          <w:rFonts w:ascii="Times New Roman" w:hAnsi="Times New Roman" w:cs="Times New Roman"/>
          <w:lang w:val="lt-LT"/>
        </w:rPr>
        <w:fldChar w:fldCharType="end"/>
      </w:r>
      <w:r w:rsidRPr="004849B2">
        <w:rPr>
          <w:rFonts w:ascii="Times New Roman" w:hAnsi="Times New Roman" w:cs="Times New Roman"/>
          <w:lang w:val="lt-LT"/>
        </w:rPr>
        <w:t xml:space="preserve"> punkte nurodytų sąlygų, įvardindama</w:t>
      </w:r>
      <w:r w:rsidR="00A35AD3" w:rsidRPr="004849B2">
        <w:rPr>
          <w:rFonts w:ascii="Times New Roman" w:hAnsi="Times New Roman" w:cs="Times New Roman"/>
          <w:lang w:val="lt-LT"/>
        </w:rPr>
        <w:t>s</w:t>
      </w:r>
      <w:r w:rsidRPr="004849B2">
        <w:rPr>
          <w:rFonts w:ascii="Times New Roman" w:hAnsi="Times New Roman" w:cs="Times New Roman"/>
          <w:lang w:val="lt-LT"/>
        </w:rPr>
        <w:t xml:space="preserve"> šią sąlygą.</w:t>
      </w:r>
    </w:p>
    <w:p w14:paraId="3C0113E5" w14:textId="77777777" w:rsidR="00350EFA" w:rsidRPr="004849B2"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4849B2">
        <w:rPr>
          <w:rFonts w:ascii="Times New Roman" w:hAnsi="Times New Roman" w:cs="Times New Roman"/>
          <w:lang w:val="lt-LT"/>
        </w:rPr>
        <w:t xml:space="preserve">Pasiūlymo galiojimo užtikrinimas </w:t>
      </w:r>
      <w:r w:rsidR="00A35AD3" w:rsidRPr="004849B2">
        <w:rPr>
          <w:rFonts w:ascii="Times New Roman" w:hAnsi="Times New Roman" w:cs="Times New Roman"/>
          <w:lang w:val="lt-LT"/>
        </w:rPr>
        <w:t>T</w:t>
      </w:r>
      <w:r w:rsidRPr="004849B2">
        <w:rPr>
          <w:rFonts w:ascii="Times New Roman" w:hAnsi="Times New Roman" w:cs="Times New Roman"/>
          <w:lang w:val="lt-LT"/>
        </w:rPr>
        <w:t>iekėjui grąžinamas esant bent vienai iš šių sąlygų:</w:t>
      </w:r>
    </w:p>
    <w:p w14:paraId="106516D4" w14:textId="77777777" w:rsidR="00350EFA" w:rsidRPr="004849B2" w:rsidRDefault="00350EFA"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4849B2">
        <w:rPr>
          <w:rFonts w:ascii="Times New Roman" w:hAnsi="Times New Roman" w:cs="Times New Roman"/>
          <w:lang w:val="lt-LT"/>
        </w:rPr>
        <w:t xml:space="preserve">pasibaigia </w:t>
      </w:r>
      <w:r w:rsidR="00A35AD3" w:rsidRPr="004849B2">
        <w:rPr>
          <w:rFonts w:ascii="Times New Roman" w:hAnsi="Times New Roman" w:cs="Times New Roman"/>
          <w:lang w:val="lt-LT"/>
        </w:rPr>
        <w:t>P</w:t>
      </w:r>
      <w:r w:rsidRPr="004849B2">
        <w:rPr>
          <w:rFonts w:ascii="Times New Roman" w:hAnsi="Times New Roman" w:cs="Times New Roman"/>
          <w:lang w:val="lt-LT"/>
        </w:rPr>
        <w:t>asiūlymų užtikrinimo galiojimo laikas;</w:t>
      </w:r>
    </w:p>
    <w:p w14:paraId="1129864E" w14:textId="77777777" w:rsidR="00350EFA" w:rsidRPr="004849B2" w:rsidRDefault="00350EFA"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4849B2">
        <w:rPr>
          <w:rFonts w:ascii="Times New Roman" w:hAnsi="Times New Roman" w:cs="Times New Roman"/>
          <w:lang w:val="lt-LT"/>
        </w:rPr>
        <w:t xml:space="preserve">įsigalioja </w:t>
      </w:r>
      <w:r w:rsidR="00A35AD3" w:rsidRPr="004849B2">
        <w:rPr>
          <w:rFonts w:ascii="Times New Roman" w:hAnsi="Times New Roman" w:cs="Times New Roman"/>
          <w:lang w:val="lt-LT"/>
        </w:rPr>
        <w:t>S</w:t>
      </w:r>
      <w:r w:rsidRPr="004849B2">
        <w:rPr>
          <w:rFonts w:ascii="Times New Roman" w:hAnsi="Times New Roman" w:cs="Times New Roman"/>
          <w:lang w:val="lt-LT"/>
        </w:rPr>
        <w:t>utartis;</w:t>
      </w:r>
    </w:p>
    <w:p w14:paraId="01121629" w14:textId="77777777" w:rsidR="00350EFA" w:rsidRPr="004849B2" w:rsidRDefault="00A35AD3"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4849B2">
        <w:rPr>
          <w:rFonts w:ascii="Times New Roman" w:hAnsi="Times New Roman" w:cs="Times New Roman"/>
          <w:lang w:val="lt-LT"/>
        </w:rPr>
        <w:t>nutraukiamos P</w:t>
      </w:r>
      <w:r w:rsidR="00350EFA" w:rsidRPr="004849B2">
        <w:rPr>
          <w:rFonts w:ascii="Times New Roman" w:hAnsi="Times New Roman" w:cs="Times New Roman"/>
          <w:lang w:val="lt-LT"/>
        </w:rPr>
        <w:t>irkimo procedūros.</w:t>
      </w:r>
    </w:p>
    <w:p w14:paraId="2DE8E2BC" w14:textId="77777777" w:rsidR="00350EFA" w:rsidRPr="004849B2" w:rsidRDefault="00A35AD3"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bookmarkStart w:id="17" w:name="_Ref489961962"/>
      <w:r w:rsidRPr="004849B2">
        <w:rPr>
          <w:rFonts w:ascii="Times New Roman" w:hAnsi="Times New Roman" w:cs="Times New Roman"/>
          <w:lang w:val="lt-LT"/>
        </w:rPr>
        <w:t>Tiekėjas</w:t>
      </w:r>
      <w:r w:rsidR="00350EFA" w:rsidRPr="004849B2">
        <w:rPr>
          <w:rFonts w:ascii="Times New Roman" w:hAnsi="Times New Roman" w:cs="Times New Roman"/>
          <w:lang w:val="lt-LT"/>
        </w:rPr>
        <w:t xml:space="preserve"> netenka pasiūlymo galiojimo užtikrinimo esant bent vienai šių sąlygų:</w:t>
      </w:r>
      <w:bookmarkEnd w:id="17"/>
    </w:p>
    <w:p w14:paraId="5A4F16D8" w14:textId="77777777" w:rsidR="00350EFA" w:rsidRPr="004849B2" w:rsidRDefault="00A35AD3"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4849B2">
        <w:rPr>
          <w:rFonts w:ascii="Times New Roman" w:hAnsi="Times New Roman" w:cs="Times New Roman"/>
          <w:lang w:val="lt-LT"/>
        </w:rPr>
        <w:t xml:space="preserve">Tiekėjas </w:t>
      </w:r>
      <w:r w:rsidR="00350EFA" w:rsidRPr="004849B2">
        <w:rPr>
          <w:rFonts w:ascii="Times New Roman" w:hAnsi="Times New Roman" w:cs="Times New Roman"/>
          <w:lang w:val="lt-LT"/>
        </w:rPr>
        <w:t>atsisako savo pasiūlymo arba jo dalies (pasiūlyme nurodyto pirkimo objekto, jo kiekio (apimties), siūlomų kainų, tiekimo ar mokėjimo terminų, kitų pasiūlyme nurodytų sąlygų), nors pasiūlymo galiojimo terminas dar nebus pasibaigęs;</w:t>
      </w:r>
    </w:p>
    <w:p w14:paraId="272C4BED" w14:textId="77777777" w:rsidR="00350EFA" w:rsidRPr="004849B2" w:rsidRDefault="00C92382"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4849B2">
        <w:rPr>
          <w:rFonts w:ascii="Times New Roman" w:hAnsi="Times New Roman" w:cs="Times New Roman"/>
          <w:lang w:val="lt-LT"/>
        </w:rPr>
        <w:t>laimėjęs</w:t>
      </w:r>
      <w:r w:rsidR="00350EFA" w:rsidRPr="004849B2">
        <w:rPr>
          <w:rFonts w:ascii="Times New Roman" w:hAnsi="Times New Roman" w:cs="Times New Roman"/>
          <w:lang w:val="lt-LT"/>
        </w:rPr>
        <w:t xml:space="preserve"> pirkimą </w:t>
      </w:r>
      <w:r w:rsidR="00A35AD3" w:rsidRPr="004849B2">
        <w:rPr>
          <w:rFonts w:ascii="Times New Roman" w:hAnsi="Times New Roman" w:cs="Times New Roman"/>
          <w:lang w:val="lt-LT"/>
        </w:rPr>
        <w:t>tiekėjas atsisako sudaryti S</w:t>
      </w:r>
      <w:r w:rsidR="00350EFA" w:rsidRPr="004849B2">
        <w:rPr>
          <w:rFonts w:ascii="Times New Roman" w:hAnsi="Times New Roman" w:cs="Times New Roman"/>
          <w:lang w:val="lt-LT"/>
        </w:rPr>
        <w:t xml:space="preserve">utartį. Jei </w:t>
      </w:r>
      <w:r w:rsidR="00A35AD3" w:rsidRPr="004849B2">
        <w:rPr>
          <w:rFonts w:ascii="Times New Roman" w:hAnsi="Times New Roman" w:cs="Times New Roman"/>
          <w:lang w:val="lt-LT"/>
        </w:rPr>
        <w:t>Pirkėjo</w:t>
      </w:r>
      <w:r w:rsidR="00350EFA" w:rsidRPr="004849B2">
        <w:rPr>
          <w:rFonts w:ascii="Times New Roman" w:hAnsi="Times New Roman" w:cs="Times New Roman"/>
          <w:lang w:val="lt-LT"/>
        </w:rPr>
        <w:t xml:space="preserve"> nurodytu laiku jis neatvyksta pasirašyti </w:t>
      </w:r>
      <w:r w:rsidR="00A35AD3" w:rsidRPr="004849B2">
        <w:rPr>
          <w:rFonts w:ascii="Times New Roman" w:hAnsi="Times New Roman" w:cs="Times New Roman"/>
          <w:lang w:val="lt-LT"/>
        </w:rPr>
        <w:t>S</w:t>
      </w:r>
      <w:r w:rsidR="00350EFA" w:rsidRPr="004849B2">
        <w:rPr>
          <w:rFonts w:ascii="Times New Roman" w:hAnsi="Times New Roman" w:cs="Times New Roman"/>
          <w:lang w:val="lt-LT"/>
        </w:rPr>
        <w:t xml:space="preserve">utarties, laikoma, kad </w:t>
      </w:r>
      <w:r w:rsidR="00A35AD3" w:rsidRPr="004849B2">
        <w:rPr>
          <w:rFonts w:ascii="Times New Roman" w:hAnsi="Times New Roman" w:cs="Times New Roman"/>
          <w:lang w:val="lt-LT"/>
        </w:rPr>
        <w:t>T</w:t>
      </w:r>
      <w:r w:rsidR="00350EFA" w:rsidRPr="004849B2">
        <w:rPr>
          <w:rFonts w:ascii="Times New Roman" w:hAnsi="Times New Roman" w:cs="Times New Roman"/>
          <w:lang w:val="lt-LT"/>
        </w:rPr>
        <w:t xml:space="preserve">iekėjas atsisakė pasirašyti </w:t>
      </w:r>
      <w:r w:rsidR="00A35AD3" w:rsidRPr="004849B2">
        <w:rPr>
          <w:rFonts w:ascii="Times New Roman" w:hAnsi="Times New Roman" w:cs="Times New Roman"/>
          <w:lang w:val="lt-LT"/>
        </w:rPr>
        <w:t>S</w:t>
      </w:r>
      <w:r w:rsidR="00350EFA" w:rsidRPr="004849B2">
        <w:rPr>
          <w:rFonts w:ascii="Times New Roman" w:hAnsi="Times New Roman" w:cs="Times New Roman"/>
          <w:lang w:val="lt-LT"/>
        </w:rPr>
        <w:t xml:space="preserve">utartį; </w:t>
      </w:r>
    </w:p>
    <w:p w14:paraId="69699105" w14:textId="788C8407" w:rsidR="00350EFA" w:rsidRPr="004849B2"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4849B2">
        <w:rPr>
          <w:rFonts w:ascii="Times New Roman" w:hAnsi="Times New Roman" w:cs="Times New Roman"/>
          <w:lang w:val="lt-LT"/>
        </w:rPr>
        <w:t xml:space="preserve">Kol nesibaigė pasiūlymų galiojimo laikas, Pirkėjas turi teisę </w:t>
      </w:r>
      <w:r w:rsidR="00C92382" w:rsidRPr="004849B2">
        <w:rPr>
          <w:rFonts w:ascii="Times New Roman" w:hAnsi="Times New Roman" w:cs="Times New Roman"/>
          <w:lang w:val="lt-LT"/>
        </w:rPr>
        <w:t xml:space="preserve">prašyti, kad </w:t>
      </w:r>
      <w:r w:rsidR="0001408C" w:rsidRPr="004849B2">
        <w:rPr>
          <w:rFonts w:ascii="Times New Roman" w:hAnsi="Times New Roman" w:cs="Times New Roman"/>
          <w:lang w:val="lt-LT"/>
        </w:rPr>
        <w:t>T</w:t>
      </w:r>
      <w:r w:rsidR="00C92382" w:rsidRPr="004849B2">
        <w:rPr>
          <w:rFonts w:ascii="Times New Roman" w:hAnsi="Times New Roman" w:cs="Times New Roman"/>
          <w:lang w:val="lt-LT"/>
        </w:rPr>
        <w:t>iekėjai pratęstų</w:t>
      </w:r>
      <w:r w:rsidRPr="004849B2">
        <w:rPr>
          <w:rFonts w:ascii="Times New Roman" w:hAnsi="Times New Roman" w:cs="Times New Roman"/>
          <w:lang w:val="lt-LT"/>
        </w:rPr>
        <w:t xml:space="preserve"> </w:t>
      </w:r>
      <w:r w:rsidR="00855DE6" w:rsidRPr="004849B2">
        <w:rPr>
          <w:rFonts w:ascii="Times New Roman" w:hAnsi="Times New Roman" w:cs="Times New Roman"/>
          <w:lang w:val="lt-LT"/>
        </w:rPr>
        <w:t>pasiūlymo už</w:t>
      </w:r>
      <w:r w:rsidR="00BA5382" w:rsidRPr="004849B2">
        <w:rPr>
          <w:rFonts w:ascii="Times New Roman" w:hAnsi="Times New Roman" w:cs="Times New Roman"/>
          <w:lang w:val="lt-LT"/>
        </w:rPr>
        <w:t xml:space="preserve">tikrinimo </w:t>
      </w:r>
      <w:r w:rsidRPr="004849B2">
        <w:rPr>
          <w:rFonts w:ascii="Times New Roman" w:hAnsi="Times New Roman" w:cs="Times New Roman"/>
          <w:lang w:val="lt-LT"/>
        </w:rPr>
        <w:t xml:space="preserve">galiojimą iki konkrečiai nurodyto laiko. Tiekėjas gali atmesti tokį prašymą. </w:t>
      </w:r>
    </w:p>
    <w:p w14:paraId="11ED696D" w14:textId="77777777" w:rsidR="00350EFA" w:rsidRPr="00FB6E31" w:rsidRDefault="00350EFA" w:rsidP="00E255B5">
      <w:pPr>
        <w:autoSpaceDE w:val="0"/>
        <w:autoSpaceDN w:val="0"/>
        <w:adjustRightInd w:val="0"/>
        <w:spacing w:after="120" w:line="240" w:lineRule="auto"/>
        <w:rPr>
          <w:rFonts w:ascii="Times New Roman" w:hAnsi="Times New Roman" w:cs="Times New Roman"/>
          <w:color w:val="FF0000"/>
          <w:lang w:val="lt-LT"/>
        </w:rPr>
      </w:pPr>
    </w:p>
    <w:p w14:paraId="5BF230B2" w14:textId="77777777" w:rsidR="00350EFA" w:rsidRPr="00110138" w:rsidRDefault="00350EFA" w:rsidP="00E255B5">
      <w:pPr>
        <w:pStyle w:val="Heading1"/>
        <w:spacing w:after="120"/>
        <w:ind w:left="0" w:firstLine="0"/>
        <w:rPr>
          <w:bCs/>
          <w:sz w:val="22"/>
        </w:rPr>
      </w:pPr>
      <w:bookmarkStart w:id="18" w:name="_Toc490486029"/>
      <w:r w:rsidRPr="00110138">
        <w:rPr>
          <w:bCs/>
          <w:sz w:val="22"/>
        </w:rPr>
        <w:t>KONKURSO SĄLYGŲ PAAIŠKINIMAS IR PATIKSLINIMAS</w:t>
      </w:r>
      <w:bookmarkEnd w:id="18"/>
    </w:p>
    <w:p w14:paraId="7542FC0B" w14:textId="41B1F0F0" w:rsidR="00350EFA" w:rsidRPr="00110138"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110138">
        <w:rPr>
          <w:rFonts w:ascii="Times New Roman" w:hAnsi="Times New Roman" w:cs="Times New Roman"/>
          <w:lang w:val="lt-LT"/>
        </w:rPr>
        <w:t xml:space="preserve">Pirkėjas atsako į kiekvieną </w:t>
      </w:r>
      <w:r w:rsidR="0001408C" w:rsidRPr="00110138">
        <w:rPr>
          <w:rFonts w:ascii="Times New Roman" w:hAnsi="Times New Roman" w:cs="Times New Roman"/>
          <w:lang w:val="lt-LT"/>
        </w:rPr>
        <w:t>T</w:t>
      </w:r>
      <w:r w:rsidRPr="00110138">
        <w:rPr>
          <w:rFonts w:ascii="Times New Roman" w:hAnsi="Times New Roman" w:cs="Times New Roman"/>
          <w:lang w:val="lt-LT"/>
        </w:rPr>
        <w:t>iekėjo el. paštu</w:t>
      </w:r>
      <w:r w:rsidR="00855DE6" w:rsidRPr="00110138">
        <w:rPr>
          <w:rFonts w:ascii="Times New Roman" w:hAnsi="Times New Roman" w:cs="Times New Roman"/>
          <w:lang w:val="lt-LT"/>
        </w:rPr>
        <w:t>:</w:t>
      </w:r>
      <w:r w:rsidRPr="00110138">
        <w:rPr>
          <w:rFonts w:ascii="Times New Roman" w:hAnsi="Times New Roman" w:cs="Times New Roman"/>
          <w:lang w:val="lt-LT"/>
        </w:rPr>
        <w:t xml:space="preserve"> vygis@ump.lt pateiktą prašymą paaiškinti </w:t>
      </w:r>
      <w:r w:rsidR="0001408C" w:rsidRPr="00110138">
        <w:rPr>
          <w:rFonts w:ascii="Times New Roman" w:hAnsi="Times New Roman" w:cs="Times New Roman"/>
          <w:lang w:val="lt-LT"/>
        </w:rPr>
        <w:t>Pirkimo dokumentus</w:t>
      </w:r>
      <w:r w:rsidRPr="00110138">
        <w:rPr>
          <w:rFonts w:ascii="Times New Roman" w:hAnsi="Times New Roman" w:cs="Times New Roman"/>
          <w:lang w:val="lt-LT"/>
        </w:rPr>
        <w:t>, jeigu prašym</w:t>
      </w:r>
      <w:r w:rsidR="002519B4" w:rsidRPr="00110138">
        <w:rPr>
          <w:rFonts w:ascii="Times New Roman" w:hAnsi="Times New Roman" w:cs="Times New Roman"/>
          <w:lang w:val="lt-LT"/>
        </w:rPr>
        <w:t>as gautas ne vėliau kaip prieš 5</w:t>
      </w:r>
      <w:r w:rsidR="0001408C" w:rsidRPr="00110138">
        <w:rPr>
          <w:rFonts w:ascii="Times New Roman" w:hAnsi="Times New Roman" w:cs="Times New Roman"/>
          <w:lang w:val="lt-LT"/>
        </w:rPr>
        <w:t xml:space="preserve"> darbo dienas iki P</w:t>
      </w:r>
      <w:r w:rsidRPr="00110138">
        <w:rPr>
          <w:rFonts w:ascii="Times New Roman" w:hAnsi="Times New Roman" w:cs="Times New Roman"/>
          <w:lang w:val="lt-LT"/>
        </w:rPr>
        <w:t xml:space="preserve">asiūlymų pateikimo termino </w:t>
      </w:r>
      <w:r w:rsidRPr="00110138">
        <w:rPr>
          <w:rFonts w:ascii="Times New Roman" w:hAnsi="Times New Roman" w:cs="Times New Roman"/>
          <w:lang w:val="lt-LT"/>
        </w:rPr>
        <w:lastRenderedPageBreak/>
        <w:t xml:space="preserve">pabaigos. Į laiku gautą </w:t>
      </w:r>
      <w:r w:rsidR="0001408C" w:rsidRPr="00110138">
        <w:rPr>
          <w:rFonts w:ascii="Times New Roman" w:hAnsi="Times New Roman" w:cs="Times New Roman"/>
          <w:lang w:val="lt-LT"/>
        </w:rPr>
        <w:t>T</w:t>
      </w:r>
      <w:r w:rsidRPr="00110138">
        <w:rPr>
          <w:rFonts w:ascii="Times New Roman" w:hAnsi="Times New Roman" w:cs="Times New Roman"/>
          <w:lang w:val="lt-LT"/>
        </w:rPr>
        <w:t xml:space="preserve">iekėjo prašymą paaiškinti konkurso sąlygas Pirkėjas atsako ne vėliau kaip per 2 darbo dienas nuo jo gavimo dienos ir ne vėliau kaip likus 2 darbo dienoms iki pasiūlymų pateikimo termino pabaigos. Pirkėjas, atsakydamas </w:t>
      </w:r>
      <w:r w:rsidR="0001408C" w:rsidRPr="00110138">
        <w:rPr>
          <w:rFonts w:ascii="Times New Roman" w:hAnsi="Times New Roman" w:cs="Times New Roman"/>
          <w:lang w:val="lt-LT"/>
        </w:rPr>
        <w:t>T</w:t>
      </w:r>
      <w:r w:rsidRPr="00110138">
        <w:rPr>
          <w:rFonts w:ascii="Times New Roman" w:hAnsi="Times New Roman" w:cs="Times New Roman"/>
          <w:lang w:val="lt-LT"/>
        </w:rPr>
        <w:t xml:space="preserve">iekėjui, kartu paaiškinimus paskelbia Europos Sąjungos struktūrinės paramos svetainėje </w:t>
      </w:r>
      <w:hyperlink r:id="rId14" w:history="1">
        <w:r w:rsidRPr="00110138">
          <w:rPr>
            <w:rFonts w:ascii="Times New Roman" w:hAnsi="Times New Roman" w:cs="Times New Roman"/>
            <w:u w:val="single"/>
            <w:lang w:val="lt-LT"/>
          </w:rPr>
          <w:t>www.esinvesticijos.lt</w:t>
        </w:r>
      </w:hyperlink>
      <w:r w:rsidRPr="00110138">
        <w:rPr>
          <w:rFonts w:ascii="Times New Roman" w:hAnsi="Times New Roman" w:cs="Times New Roman"/>
          <w:lang w:val="lt-LT"/>
        </w:rPr>
        <w:t xml:space="preserve">. </w:t>
      </w:r>
    </w:p>
    <w:p w14:paraId="25CC3AF8" w14:textId="58EBCCBA" w:rsidR="00350EFA" w:rsidRPr="00110138"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110138">
        <w:rPr>
          <w:rFonts w:ascii="Times New Roman" w:hAnsi="Times New Roman" w:cs="Times New Roman"/>
          <w:lang w:val="lt-LT"/>
        </w:rPr>
        <w:t xml:space="preserve">Nesibaigus pasiūlymų pateikimo, bet ne vėliau kaip likus 2 darbo dienoms iki pasiūlymų pateikimo termino pabaigos, Pirkėjas turi teisę savo iniciatyva paaiškinti, patikslinti konkurso sąlygas, paaiškinimus paskelbdamas Europos Sąjungos struktūrinės paramos svetainėje </w:t>
      </w:r>
      <w:hyperlink r:id="rId15" w:history="1">
        <w:r w:rsidRPr="00110138">
          <w:rPr>
            <w:rFonts w:ascii="Times New Roman" w:hAnsi="Times New Roman" w:cs="Times New Roman"/>
            <w:u w:val="single"/>
            <w:lang w:val="lt-LT"/>
          </w:rPr>
          <w:t>www.esinvesticijos.lt</w:t>
        </w:r>
      </w:hyperlink>
      <w:r w:rsidRPr="00110138">
        <w:rPr>
          <w:rFonts w:ascii="Times New Roman" w:hAnsi="Times New Roman" w:cs="Times New Roman"/>
          <w:lang w:val="lt-LT"/>
        </w:rPr>
        <w:t>.</w:t>
      </w:r>
      <w:r w:rsidR="0001408C" w:rsidRPr="00110138">
        <w:rPr>
          <w:rFonts w:ascii="Times New Roman" w:hAnsi="Times New Roman" w:cs="Times New Roman"/>
          <w:lang w:val="lt-LT"/>
        </w:rPr>
        <w:t xml:space="preserve"> </w:t>
      </w:r>
    </w:p>
    <w:p w14:paraId="26FEF112" w14:textId="77777777" w:rsidR="00350EFA" w:rsidRPr="00110138" w:rsidRDefault="00350EFA" w:rsidP="00E255B5">
      <w:pPr>
        <w:pStyle w:val="ListParagraph"/>
        <w:autoSpaceDE w:val="0"/>
        <w:autoSpaceDN w:val="0"/>
        <w:adjustRightInd w:val="0"/>
        <w:spacing w:after="120" w:line="240" w:lineRule="auto"/>
        <w:ind w:left="0"/>
        <w:contextualSpacing w:val="0"/>
        <w:jc w:val="both"/>
        <w:rPr>
          <w:rFonts w:ascii="Times New Roman" w:hAnsi="Times New Roman" w:cs="Times New Roman"/>
          <w:lang w:val="lt-LT"/>
        </w:rPr>
      </w:pPr>
    </w:p>
    <w:p w14:paraId="1D730320" w14:textId="77777777" w:rsidR="00350EFA" w:rsidRPr="002C34DC" w:rsidRDefault="00350EFA" w:rsidP="00E255B5">
      <w:pPr>
        <w:pStyle w:val="Heading1"/>
        <w:spacing w:after="120"/>
        <w:ind w:left="0" w:firstLine="0"/>
        <w:rPr>
          <w:bCs/>
        </w:rPr>
      </w:pPr>
      <w:bookmarkStart w:id="19" w:name="_Toc490486030"/>
      <w:r w:rsidRPr="002C34DC">
        <w:rPr>
          <w:bCs/>
          <w:sz w:val="22"/>
        </w:rPr>
        <w:t>PASIŪLYMŲ NAGRINĖJIMAS IR VERTINIMAS</w:t>
      </w:r>
      <w:bookmarkEnd w:id="19"/>
    </w:p>
    <w:p w14:paraId="604BB651" w14:textId="77777777" w:rsidR="00350EFA" w:rsidRPr="002C34DC"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2C34DC">
        <w:rPr>
          <w:rFonts w:ascii="Times New Roman" w:hAnsi="Times New Roman" w:cs="Times New Roman"/>
          <w:lang w:val="lt-LT"/>
        </w:rPr>
        <w:t xml:space="preserve">Pasiūlymų nagrinėjimo, vertinimo ir palyginimo procedūras atlieka Komisija, </w:t>
      </w:r>
      <w:r w:rsidR="0001408C" w:rsidRPr="002C34DC">
        <w:rPr>
          <w:rFonts w:ascii="Times New Roman" w:hAnsi="Times New Roman" w:cs="Times New Roman"/>
          <w:lang w:val="lt-LT"/>
        </w:rPr>
        <w:t>T</w:t>
      </w:r>
      <w:r w:rsidRPr="002C34DC">
        <w:rPr>
          <w:rFonts w:ascii="Times New Roman" w:hAnsi="Times New Roman" w:cs="Times New Roman"/>
          <w:lang w:val="lt-LT"/>
        </w:rPr>
        <w:t>iekėjams ar jų įgaliotiems atstovams nedalyvaujant.</w:t>
      </w:r>
    </w:p>
    <w:p w14:paraId="539E3D82" w14:textId="52F237A2" w:rsidR="0001408C" w:rsidRPr="00C55E28" w:rsidRDefault="0001408C"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C55E28">
        <w:rPr>
          <w:rFonts w:ascii="Times New Roman" w:hAnsi="Times New Roman" w:cs="Times New Roman"/>
          <w:lang w:val="lt-LT"/>
        </w:rPr>
        <w:t>Susipažinimas su gautais Pasiū</w:t>
      </w:r>
      <w:r w:rsidR="001D4464" w:rsidRPr="00C55E28">
        <w:rPr>
          <w:rFonts w:ascii="Times New Roman" w:hAnsi="Times New Roman" w:cs="Times New Roman"/>
          <w:lang w:val="lt-LT"/>
        </w:rPr>
        <w:t>lymai</w:t>
      </w:r>
      <w:r w:rsidR="00855DE6" w:rsidRPr="00C55E28">
        <w:rPr>
          <w:rFonts w:ascii="Times New Roman" w:hAnsi="Times New Roman" w:cs="Times New Roman"/>
          <w:lang w:val="lt-LT"/>
        </w:rPr>
        <w:t>s vyks Komisijos posėdyje</w:t>
      </w:r>
      <w:r w:rsidR="00C55E28" w:rsidRPr="00C55E28">
        <w:rPr>
          <w:rFonts w:ascii="Times New Roman" w:hAnsi="Times New Roman" w:cs="Times New Roman"/>
          <w:lang w:val="lt-LT"/>
        </w:rPr>
        <w:t xml:space="preserve"> </w:t>
      </w:r>
      <w:r w:rsidR="00855DE6" w:rsidRPr="00C55E28">
        <w:rPr>
          <w:rFonts w:ascii="Times New Roman" w:hAnsi="Times New Roman" w:cs="Times New Roman"/>
          <w:lang w:val="lt-LT"/>
        </w:rPr>
        <w:t xml:space="preserve"> </w:t>
      </w:r>
      <w:r w:rsidR="000E6C94" w:rsidRPr="00C55E28">
        <w:rPr>
          <w:rFonts w:ascii="Times New Roman" w:hAnsi="Times New Roman" w:cs="Times New Roman"/>
          <w:lang w:val="lt-LT"/>
        </w:rPr>
        <w:t>2019</w:t>
      </w:r>
      <w:r w:rsidR="00703BF5">
        <w:rPr>
          <w:rFonts w:ascii="Times New Roman" w:hAnsi="Times New Roman" w:cs="Times New Roman"/>
          <w:lang w:val="lt-LT"/>
        </w:rPr>
        <w:t>m.</w:t>
      </w:r>
      <w:r w:rsidR="000E6C94" w:rsidRPr="00C55E28">
        <w:rPr>
          <w:rFonts w:ascii="Times New Roman" w:hAnsi="Times New Roman" w:cs="Times New Roman"/>
          <w:lang w:val="lt-LT"/>
        </w:rPr>
        <w:t xml:space="preserve"> k</w:t>
      </w:r>
      <w:r w:rsidR="00703BF5">
        <w:rPr>
          <w:rFonts w:ascii="Times New Roman" w:hAnsi="Times New Roman" w:cs="Times New Roman"/>
          <w:lang w:val="lt-LT"/>
        </w:rPr>
        <w:t xml:space="preserve">ovo </w:t>
      </w:r>
      <w:r w:rsidR="002C34DC" w:rsidRPr="00C55E28">
        <w:rPr>
          <w:rFonts w:ascii="Times New Roman" w:hAnsi="Times New Roman" w:cs="Times New Roman"/>
          <w:lang w:val="lt-LT"/>
        </w:rPr>
        <w:t>4</w:t>
      </w:r>
      <w:r w:rsidR="00B34BFF" w:rsidRPr="00C55E28">
        <w:rPr>
          <w:rFonts w:ascii="Times New Roman" w:hAnsi="Times New Roman" w:cs="Times New Roman"/>
          <w:lang w:val="lt-LT"/>
        </w:rPr>
        <w:t xml:space="preserve"> dieną 09.</w:t>
      </w:r>
      <w:r w:rsidR="00DA6242" w:rsidRPr="00C55E28">
        <w:rPr>
          <w:rFonts w:ascii="Times New Roman" w:hAnsi="Times New Roman" w:cs="Times New Roman"/>
          <w:lang w:val="lt-LT"/>
        </w:rPr>
        <w:t>00</w:t>
      </w:r>
      <w:r w:rsidR="00855DE6" w:rsidRPr="00C55E28">
        <w:rPr>
          <w:rFonts w:ascii="Times New Roman" w:hAnsi="Times New Roman" w:cs="Times New Roman"/>
          <w:lang w:val="lt-LT"/>
        </w:rPr>
        <w:t xml:space="preserve"> val.</w:t>
      </w:r>
    </w:p>
    <w:p w14:paraId="78AA7645" w14:textId="77777777" w:rsidR="00350EFA" w:rsidRPr="009F6796"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9F6796">
        <w:rPr>
          <w:rFonts w:ascii="Times New Roman" w:hAnsi="Times New Roman" w:cs="Times New Roman"/>
          <w:lang w:val="lt-LT"/>
        </w:rPr>
        <w:t>Komisija nagrinėja:</w:t>
      </w:r>
    </w:p>
    <w:p w14:paraId="3E88314C" w14:textId="77777777" w:rsidR="00350EFA" w:rsidRPr="009F6796" w:rsidRDefault="00350EFA"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9F6796">
        <w:rPr>
          <w:rFonts w:ascii="Times New Roman" w:hAnsi="Times New Roman" w:cs="Times New Roman"/>
          <w:lang w:val="lt-LT"/>
        </w:rPr>
        <w:t xml:space="preserve">ar </w:t>
      </w:r>
      <w:r w:rsidR="0001408C" w:rsidRPr="009F6796">
        <w:rPr>
          <w:rFonts w:ascii="Times New Roman" w:hAnsi="Times New Roman" w:cs="Times New Roman"/>
          <w:lang w:val="lt-LT"/>
        </w:rPr>
        <w:t>T</w:t>
      </w:r>
      <w:r w:rsidRPr="009F6796">
        <w:rPr>
          <w:rFonts w:ascii="Times New Roman" w:hAnsi="Times New Roman" w:cs="Times New Roman"/>
          <w:lang w:val="lt-LT"/>
        </w:rPr>
        <w:t xml:space="preserve">iekėjai </w:t>
      </w:r>
      <w:r w:rsidR="0001408C" w:rsidRPr="009F6796">
        <w:rPr>
          <w:rFonts w:ascii="Times New Roman" w:hAnsi="Times New Roman" w:cs="Times New Roman"/>
          <w:lang w:val="lt-LT"/>
        </w:rPr>
        <w:t>P</w:t>
      </w:r>
      <w:r w:rsidRPr="009F6796">
        <w:rPr>
          <w:rFonts w:ascii="Times New Roman" w:hAnsi="Times New Roman" w:cs="Times New Roman"/>
          <w:lang w:val="lt-LT"/>
        </w:rPr>
        <w:t xml:space="preserve">asiūlymuose pateikė tikslius ir išsamius duomenis apie savo kvalifikaciją ir ar </w:t>
      </w:r>
      <w:r w:rsidR="0001408C" w:rsidRPr="009F6796">
        <w:rPr>
          <w:rFonts w:ascii="Times New Roman" w:hAnsi="Times New Roman" w:cs="Times New Roman"/>
          <w:lang w:val="lt-LT"/>
        </w:rPr>
        <w:t xml:space="preserve">Tiekėjo kvalifikacija atitinka </w:t>
      </w:r>
      <w:r w:rsidRPr="009F6796">
        <w:rPr>
          <w:rFonts w:ascii="Times New Roman" w:hAnsi="Times New Roman" w:cs="Times New Roman"/>
          <w:lang w:val="lt-LT"/>
        </w:rPr>
        <w:t xml:space="preserve">kvalifikacijos reikalavimus; </w:t>
      </w:r>
    </w:p>
    <w:p w14:paraId="09D810BF" w14:textId="77777777" w:rsidR="00350EFA" w:rsidRPr="009F6796" w:rsidRDefault="0001408C"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9F6796">
        <w:rPr>
          <w:rFonts w:ascii="Times New Roman" w:hAnsi="Times New Roman" w:cs="Times New Roman"/>
          <w:lang w:val="lt-LT"/>
        </w:rPr>
        <w:t>ar Tiekėjai P</w:t>
      </w:r>
      <w:r w:rsidR="00350EFA" w:rsidRPr="009F6796">
        <w:rPr>
          <w:rFonts w:ascii="Times New Roman" w:hAnsi="Times New Roman" w:cs="Times New Roman"/>
          <w:lang w:val="lt-LT"/>
        </w:rPr>
        <w:t>asiūlym</w:t>
      </w:r>
      <w:r w:rsidRPr="009F6796">
        <w:rPr>
          <w:rFonts w:ascii="Times New Roman" w:hAnsi="Times New Roman" w:cs="Times New Roman"/>
          <w:lang w:val="lt-LT"/>
        </w:rPr>
        <w:t>uos</w:t>
      </w:r>
      <w:r w:rsidR="00350EFA" w:rsidRPr="009F6796">
        <w:rPr>
          <w:rFonts w:ascii="Times New Roman" w:hAnsi="Times New Roman" w:cs="Times New Roman"/>
          <w:lang w:val="lt-LT"/>
        </w:rPr>
        <w:t xml:space="preserve">e pateikė visus duomenis, dokumentus ir informaciją, apibrėžtą </w:t>
      </w:r>
      <w:r w:rsidRPr="009F6796">
        <w:rPr>
          <w:rFonts w:ascii="Times New Roman" w:hAnsi="Times New Roman" w:cs="Times New Roman"/>
          <w:lang w:val="lt-LT"/>
        </w:rPr>
        <w:t>K</w:t>
      </w:r>
      <w:r w:rsidR="00350EFA" w:rsidRPr="009F6796">
        <w:rPr>
          <w:rFonts w:ascii="Times New Roman" w:hAnsi="Times New Roman" w:cs="Times New Roman"/>
          <w:lang w:val="lt-LT"/>
        </w:rPr>
        <w:t xml:space="preserve">onkurso sąlygose ir ar </w:t>
      </w:r>
      <w:r w:rsidRPr="009F6796">
        <w:rPr>
          <w:rFonts w:ascii="Times New Roman" w:hAnsi="Times New Roman" w:cs="Times New Roman"/>
          <w:lang w:val="lt-LT"/>
        </w:rPr>
        <w:t>P</w:t>
      </w:r>
      <w:r w:rsidR="00350EFA" w:rsidRPr="009F6796">
        <w:rPr>
          <w:rFonts w:ascii="Times New Roman" w:hAnsi="Times New Roman" w:cs="Times New Roman"/>
          <w:lang w:val="lt-LT"/>
        </w:rPr>
        <w:t xml:space="preserve">asiūlymas atitinka </w:t>
      </w:r>
      <w:r w:rsidRPr="009F6796">
        <w:rPr>
          <w:rFonts w:ascii="Times New Roman" w:hAnsi="Times New Roman" w:cs="Times New Roman"/>
          <w:lang w:val="lt-LT"/>
        </w:rPr>
        <w:t>K</w:t>
      </w:r>
      <w:r w:rsidR="00350EFA" w:rsidRPr="009F6796">
        <w:rPr>
          <w:rFonts w:ascii="Times New Roman" w:hAnsi="Times New Roman" w:cs="Times New Roman"/>
          <w:lang w:val="lt-LT"/>
        </w:rPr>
        <w:t>onkurso s</w:t>
      </w:r>
      <w:r w:rsidRPr="009F6796">
        <w:rPr>
          <w:rFonts w:ascii="Times New Roman" w:hAnsi="Times New Roman" w:cs="Times New Roman"/>
          <w:lang w:val="lt-LT"/>
        </w:rPr>
        <w:t>ąlygose nustatytus reikalavimus.</w:t>
      </w:r>
    </w:p>
    <w:p w14:paraId="41072496" w14:textId="77777777" w:rsidR="00350EFA" w:rsidRPr="009F6796"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9F6796">
        <w:rPr>
          <w:rFonts w:ascii="Times New Roman" w:hAnsi="Times New Roman" w:cs="Times New Roman"/>
          <w:lang w:val="lt-LT"/>
        </w:rPr>
        <w:t>Komisija priima sprendimą dėl kiekvieno pasiūlymą pateikusio tiekėjo minimalių kva</w:t>
      </w:r>
      <w:r w:rsidR="0001408C" w:rsidRPr="009F6796">
        <w:rPr>
          <w:rFonts w:ascii="Times New Roman" w:hAnsi="Times New Roman" w:cs="Times New Roman"/>
          <w:lang w:val="lt-LT"/>
        </w:rPr>
        <w:t>lifikacijos duomenų atitikties K</w:t>
      </w:r>
      <w:r w:rsidRPr="009F6796">
        <w:rPr>
          <w:rFonts w:ascii="Times New Roman" w:hAnsi="Times New Roman" w:cs="Times New Roman"/>
          <w:lang w:val="lt-LT"/>
        </w:rPr>
        <w:t>onkurso sąlygose nustatytiems reikalavimams. Jeigu tiekėjas pateikė netikslius ar neišsamius duomenis apie savo</w:t>
      </w:r>
      <w:r w:rsidR="0001408C" w:rsidRPr="009F6796">
        <w:rPr>
          <w:rFonts w:ascii="Times New Roman" w:hAnsi="Times New Roman" w:cs="Times New Roman"/>
          <w:lang w:val="lt-LT"/>
        </w:rPr>
        <w:t xml:space="preserve"> kvalifikaciją, Komisija prašo T</w:t>
      </w:r>
      <w:r w:rsidRPr="009F6796">
        <w:rPr>
          <w:rFonts w:ascii="Times New Roman" w:hAnsi="Times New Roman" w:cs="Times New Roman"/>
          <w:lang w:val="lt-LT"/>
        </w:rPr>
        <w:t>iekėją šiuos duomenis papildyti arba paaiškinti per protingą terminą. Teisę dalyvauti tolesnėse pi</w:t>
      </w:r>
      <w:r w:rsidR="0001408C" w:rsidRPr="009F6796">
        <w:rPr>
          <w:rFonts w:ascii="Times New Roman" w:hAnsi="Times New Roman" w:cs="Times New Roman"/>
          <w:lang w:val="lt-LT"/>
        </w:rPr>
        <w:t>rkimo procedūrose turi tik tie T</w:t>
      </w:r>
      <w:r w:rsidRPr="009F6796">
        <w:rPr>
          <w:rFonts w:ascii="Times New Roman" w:hAnsi="Times New Roman" w:cs="Times New Roman"/>
          <w:lang w:val="lt-LT"/>
        </w:rPr>
        <w:t>iekėjai, kurių kvalifikacijos duomenys atitinka Pirkėjo keliamus reikalavimus.</w:t>
      </w:r>
    </w:p>
    <w:p w14:paraId="4A1366FB" w14:textId="77777777" w:rsidR="00350EFA" w:rsidRPr="009F6796"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9F6796">
        <w:rPr>
          <w:rFonts w:ascii="Times New Roman" w:hAnsi="Times New Roman" w:cs="Times New Roman"/>
          <w:lang w:val="lt-LT"/>
        </w:rPr>
        <w:t xml:space="preserve">Iškilus klausimams dėl </w:t>
      </w:r>
      <w:r w:rsidR="0001408C" w:rsidRPr="009F6796">
        <w:rPr>
          <w:rFonts w:ascii="Times New Roman" w:hAnsi="Times New Roman" w:cs="Times New Roman"/>
          <w:lang w:val="lt-LT"/>
        </w:rPr>
        <w:t>P</w:t>
      </w:r>
      <w:r w:rsidRPr="009F6796">
        <w:rPr>
          <w:rFonts w:ascii="Times New Roman" w:hAnsi="Times New Roman" w:cs="Times New Roman"/>
          <w:lang w:val="lt-LT"/>
        </w:rPr>
        <w:t>asiūlymų turinio</w:t>
      </w:r>
      <w:r w:rsidR="0001408C" w:rsidRPr="009F6796">
        <w:rPr>
          <w:rFonts w:ascii="Times New Roman" w:hAnsi="Times New Roman" w:cs="Times New Roman"/>
          <w:lang w:val="lt-LT"/>
        </w:rPr>
        <w:t xml:space="preserve"> ir Komisijai raštu paprašius, T</w:t>
      </w:r>
      <w:r w:rsidRPr="009F6796">
        <w:rPr>
          <w:rFonts w:ascii="Times New Roman" w:hAnsi="Times New Roman" w:cs="Times New Roman"/>
          <w:lang w:val="lt-LT"/>
        </w:rPr>
        <w:t xml:space="preserve">iekėjai privalo per Komisijos nurodytą terminą pateikti raštu papildomus paaiškinimus nekeisdami </w:t>
      </w:r>
      <w:r w:rsidR="0001408C" w:rsidRPr="009F6796">
        <w:rPr>
          <w:rFonts w:ascii="Times New Roman" w:hAnsi="Times New Roman" w:cs="Times New Roman"/>
          <w:lang w:val="lt-LT"/>
        </w:rPr>
        <w:t>P</w:t>
      </w:r>
      <w:r w:rsidRPr="009F6796">
        <w:rPr>
          <w:rFonts w:ascii="Times New Roman" w:hAnsi="Times New Roman" w:cs="Times New Roman"/>
          <w:lang w:val="lt-LT"/>
        </w:rPr>
        <w:t>asiūlymo esmės.</w:t>
      </w:r>
    </w:p>
    <w:p w14:paraId="656298E0" w14:textId="77777777" w:rsidR="00350EFA" w:rsidRPr="009F6796" w:rsidRDefault="0001408C"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9F6796">
        <w:rPr>
          <w:rFonts w:ascii="Times New Roman" w:hAnsi="Times New Roman" w:cs="Times New Roman"/>
          <w:lang w:val="lt-LT"/>
        </w:rPr>
        <w:t>Jeigu pateiktame P</w:t>
      </w:r>
      <w:r w:rsidR="00350EFA" w:rsidRPr="009F6796">
        <w:rPr>
          <w:rFonts w:ascii="Times New Roman" w:hAnsi="Times New Roman" w:cs="Times New Roman"/>
          <w:lang w:val="lt-LT"/>
        </w:rPr>
        <w:t>asiūlyme Komisija randa pasiūlyme nurodytos kainos apskaičiavimo klaidų, ji privalo raštu paprašyti tiekėjų per jos nurodytą terminą ištaisyti pasiūlyme pastebėtas a</w:t>
      </w:r>
      <w:r w:rsidRPr="009F6796">
        <w:rPr>
          <w:rFonts w:ascii="Times New Roman" w:hAnsi="Times New Roman" w:cs="Times New Roman"/>
          <w:lang w:val="lt-LT"/>
        </w:rPr>
        <w:t>ritmetines klaidas, nekeičiant P</w:t>
      </w:r>
      <w:r w:rsidR="00350EFA" w:rsidRPr="009F6796">
        <w:rPr>
          <w:rFonts w:ascii="Times New Roman" w:hAnsi="Times New Roman" w:cs="Times New Roman"/>
          <w:lang w:val="lt-LT"/>
        </w:rPr>
        <w:t>asiūlymo kainos. Taisyd</w:t>
      </w:r>
      <w:r w:rsidRPr="009F6796">
        <w:rPr>
          <w:rFonts w:ascii="Times New Roman" w:hAnsi="Times New Roman" w:cs="Times New Roman"/>
          <w:lang w:val="lt-LT"/>
        </w:rPr>
        <w:t>amas P</w:t>
      </w:r>
      <w:r w:rsidR="00350EFA" w:rsidRPr="009F6796">
        <w:rPr>
          <w:rFonts w:ascii="Times New Roman" w:hAnsi="Times New Roman" w:cs="Times New Roman"/>
          <w:lang w:val="lt-LT"/>
        </w:rPr>
        <w:t xml:space="preserve">asiūlyme nurodytas aritmetines klaidas, </w:t>
      </w:r>
      <w:r w:rsidRPr="009F6796">
        <w:rPr>
          <w:rFonts w:ascii="Times New Roman" w:hAnsi="Times New Roman" w:cs="Times New Roman"/>
          <w:lang w:val="lt-LT"/>
        </w:rPr>
        <w:t>T</w:t>
      </w:r>
      <w:r w:rsidR="00350EFA" w:rsidRPr="009F6796">
        <w:rPr>
          <w:rFonts w:ascii="Times New Roman" w:hAnsi="Times New Roman" w:cs="Times New Roman"/>
          <w:lang w:val="lt-LT"/>
        </w:rPr>
        <w:t>iekėjas neturi teisės atsisakyti kainos sudedamųjų dalių arba papildyti kainą naujomis dalimis.</w:t>
      </w:r>
    </w:p>
    <w:p w14:paraId="128FC695" w14:textId="77777777" w:rsidR="00350EFA" w:rsidRPr="00FB6E31" w:rsidRDefault="00350EFA" w:rsidP="00E255B5">
      <w:pPr>
        <w:autoSpaceDE w:val="0"/>
        <w:autoSpaceDN w:val="0"/>
        <w:adjustRightInd w:val="0"/>
        <w:spacing w:after="120" w:line="240" w:lineRule="auto"/>
        <w:rPr>
          <w:rFonts w:ascii="Times New Roman" w:hAnsi="Times New Roman" w:cs="Times New Roman"/>
          <w:color w:val="FF0000"/>
          <w:lang w:val="lt-LT"/>
        </w:rPr>
      </w:pPr>
    </w:p>
    <w:p w14:paraId="30C2099D" w14:textId="77777777" w:rsidR="00350EFA" w:rsidRPr="00652564" w:rsidRDefault="00350EFA" w:rsidP="00E255B5">
      <w:pPr>
        <w:pStyle w:val="Heading1"/>
        <w:spacing w:after="120"/>
        <w:ind w:left="0" w:firstLine="0"/>
        <w:rPr>
          <w:bCs/>
          <w:sz w:val="22"/>
        </w:rPr>
      </w:pPr>
      <w:bookmarkStart w:id="20" w:name="_Toc490486031"/>
      <w:r w:rsidRPr="00652564">
        <w:rPr>
          <w:bCs/>
          <w:sz w:val="22"/>
        </w:rPr>
        <w:t>PASIŪLYMŲ ATMETIMO PRIEŽASTYS</w:t>
      </w:r>
      <w:bookmarkEnd w:id="20"/>
    </w:p>
    <w:p w14:paraId="1EF78A74" w14:textId="77777777" w:rsidR="00350EFA" w:rsidRPr="00652564"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652564">
        <w:rPr>
          <w:rFonts w:ascii="Times New Roman" w:hAnsi="Times New Roman" w:cs="Times New Roman"/>
          <w:lang w:val="lt-LT"/>
        </w:rPr>
        <w:t>Komisija atmeta pasiūlymą, jeigu:</w:t>
      </w:r>
    </w:p>
    <w:p w14:paraId="19874362" w14:textId="77777777" w:rsidR="00350EFA" w:rsidRPr="00652564" w:rsidRDefault="0001408C"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652564">
        <w:rPr>
          <w:rFonts w:ascii="Times New Roman" w:hAnsi="Times New Roman" w:cs="Times New Roman"/>
          <w:lang w:val="lt-LT"/>
        </w:rPr>
        <w:t>T</w:t>
      </w:r>
      <w:r w:rsidR="00350EFA" w:rsidRPr="00652564">
        <w:rPr>
          <w:rFonts w:ascii="Times New Roman" w:hAnsi="Times New Roman" w:cs="Times New Roman"/>
          <w:lang w:val="lt-LT"/>
        </w:rPr>
        <w:t xml:space="preserve">iekėjas pateikė daugiau nei vieną pasiūlymą (atmetami visi tiekėjo pasiūlymai); </w:t>
      </w:r>
    </w:p>
    <w:p w14:paraId="7530C5C3" w14:textId="77777777" w:rsidR="00350EFA" w:rsidRPr="00652564" w:rsidRDefault="0001408C"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652564">
        <w:rPr>
          <w:rFonts w:ascii="Times New Roman" w:hAnsi="Times New Roman" w:cs="Times New Roman"/>
          <w:lang w:val="lt-LT"/>
        </w:rPr>
        <w:t>T</w:t>
      </w:r>
      <w:r w:rsidR="00350EFA" w:rsidRPr="00652564">
        <w:rPr>
          <w:rFonts w:ascii="Times New Roman" w:hAnsi="Times New Roman" w:cs="Times New Roman"/>
          <w:lang w:val="lt-LT"/>
        </w:rPr>
        <w:t xml:space="preserve">iekėjas neatitiko minimalių kvalifikacijos reikalavimų, jei jie buvo taikomi; </w:t>
      </w:r>
    </w:p>
    <w:p w14:paraId="6B1FCEC3" w14:textId="77777777" w:rsidR="00350EFA" w:rsidRPr="00652564" w:rsidRDefault="0001408C"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652564">
        <w:rPr>
          <w:rFonts w:ascii="Times New Roman" w:hAnsi="Times New Roman" w:cs="Times New Roman"/>
          <w:lang w:val="lt-LT"/>
        </w:rPr>
        <w:t>T</w:t>
      </w:r>
      <w:r w:rsidR="00350EFA" w:rsidRPr="00652564">
        <w:rPr>
          <w:rFonts w:ascii="Times New Roman" w:hAnsi="Times New Roman" w:cs="Times New Roman"/>
          <w:lang w:val="lt-LT"/>
        </w:rPr>
        <w:t>iekėjas pasiūlyme pateikė netikslius ar neišsamius duomenis apie savo kvalifikaciją ir, Pirkėjui prašant, nepatikslino jų;</w:t>
      </w:r>
    </w:p>
    <w:p w14:paraId="3E4BF1AC" w14:textId="77777777" w:rsidR="00350EFA" w:rsidRPr="00652564" w:rsidRDefault="0001408C"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652564">
        <w:rPr>
          <w:rFonts w:ascii="Times New Roman" w:hAnsi="Times New Roman" w:cs="Times New Roman"/>
          <w:lang w:val="lt-LT"/>
        </w:rPr>
        <w:t>G</w:t>
      </w:r>
      <w:r w:rsidR="00350EFA" w:rsidRPr="00652564">
        <w:rPr>
          <w:rFonts w:ascii="Times New Roman" w:hAnsi="Times New Roman" w:cs="Times New Roman"/>
          <w:lang w:val="lt-LT"/>
        </w:rPr>
        <w:t>alutinis pasiūlymas neatitiko konkurso sąlygose nustatytų reikalavimų (</w:t>
      </w:r>
      <w:r w:rsidRPr="00652564">
        <w:rPr>
          <w:rFonts w:ascii="Times New Roman" w:hAnsi="Times New Roman" w:cs="Times New Roman"/>
          <w:lang w:val="lt-LT"/>
        </w:rPr>
        <w:t>T</w:t>
      </w:r>
      <w:r w:rsidR="00350EFA" w:rsidRPr="00652564">
        <w:rPr>
          <w:rFonts w:ascii="Times New Roman" w:hAnsi="Times New Roman" w:cs="Times New Roman"/>
          <w:lang w:val="lt-LT"/>
        </w:rPr>
        <w:t xml:space="preserve">iekėjo pasiūlyme nurodytas pirkimo objektas neatitinka reikalavimų, nurodytų techninėje specifikacijoje, ir kt.) arba </w:t>
      </w:r>
      <w:r w:rsidRPr="00652564">
        <w:rPr>
          <w:rFonts w:ascii="Times New Roman" w:hAnsi="Times New Roman" w:cs="Times New Roman"/>
          <w:lang w:val="lt-LT"/>
        </w:rPr>
        <w:t>Tiekėjas</w:t>
      </w:r>
      <w:r w:rsidR="00350EFA" w:rsidRPr="00652564">
        <w:rPr>
          <w:rFonts w:ascii="Times New Roman" w:hAnsi="Times New Roman" w:cs="Times New Roman"/>
          <w:lang w:val="lt-LT"/>
        </w:rPr>
        <w:t>, Pirkėjo prašymu, nekeisdamas pasiūlymo esmės, nepaaiškino savo pasiūlymo;</w:t>
      </w:r>
    </w:p>
    <w:p w14:paraId="02831D71" w14:textId="77777777" w:rsidR="00350EFA" w:rsidRPr="00652564" w:rsidRDefault="0001408C"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652564">
        <w:rPr>
          <w:rFonts w:ascii="Times New Roman" w:hAnsi="Times New Roman" w:cs="Times New Roman"/>
          <w:lang w:val="lt-LT"/>
        </w:rPr>
        <w:t>T</w:t>
      </w:r>
      <w:r w:rsidR="00350EFA" w:rsidRPr="00652564">
        <w:rPr>
          <w:rFonts w:ascii="Times New Roman" w:hAnsi="Times New Roman" w:cs="Times New Roman"/>
          <w:lang w:val="lt-LT"/>
        </w:rPr>
        <w:t>iekėjas per Pirkėjo nurodytą terminą neištaisė aritmeti</w:t>
      </w:r>
      <w:r w:rsidRPr="00652564">
        <w:rPr>
          <w:rFonts w:ascii="Times New Roman" w:hAnsi="Times New Roman" w:cs="Times New Roman"/>
          <w:lang w:val="lt-LT"/>
        </w:rPr>
        <w:t>nių klaidų ir (ar) nepaaiškino P</w:t>
      </w:r>
      <w:r w:rsidR="00350EFA" w:rsidRPr="00652564">
        <w:rPr>
          <w:rFonts w:ascii="Times New Roman" w:hAnsi="Times New Roman" w:cs="Times New Roman"/>
          <w:lang w:val="lt-LT"/>
        </w:rPr>
        <w:t>asiūlymo;</w:t>
      </w:r>
    </w:p>
    <w:p w14:paraId="7B0D363D" w14:textId="77777777" w:rsidR="00350EFA" w:rsidRPr="00652564" w:rsidRDefault="0001408C"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652564">
        <w:rPr>
          <w:rFonts w:ascii="Times New Roman" w:hAnsi="Times New Roman" w:cs="Times New Roman"/>
          <w:lang w:val="lt-LT"/>
        </w:rPr>
        <w:t xml:space="preserve">Tiekėjo Galutiniame pasiūlyme </w:t>
      </w:r>
      <w:r w:rsidR="00350EFA" w:rsidRPr="00652564">
        <w:rPr>
          <w:rFonts w:ascii="Times New Roman" w:hAnsi="Times New Roman" w:cs="Times New Roman"/>
          <w:lang w:val="lt-LT"/>
        </w:rPr>
        <w:t xml:space="preserve">buvo pasiūlyta neįprastai maža kaina ir </w:t>
      </w:r>
      <w:r w:rsidRPr="00652564">
        <w:rPr>
          <w:rFonts w:ascii="Times New Roman" w:hAnsi="Times New Roman" w:cs="Times New Roman"/>
          <w:lang w:val="lt-LT"/>
        </w:rPr>
        <w:t>T</w:t>
      </w:r>
      <w:r w:rsidR="00350EFA" w:rsidRPr="00652564">
        <w:rPr>
          <w:rFonts w:ascii="Times New Roman" w:hAnsi="Times New Roman" w:cs="Times New Roman"/>
          <w:lang w:val="lt-LT"/>
        </w:rPr>
        <w:t>iekėjas Pirkėjo prašymu nepateikė raštiško kainos sudėtinių dalių pagrindimo arba kitaip nepagrindė neįprastai mažos kainos;</w:t>
      </w:r>
    </w:p>
    <w:p w14:paraId="44E6B939" w14:textId="77777777" w:rsidR="00350EFA" w:rsidRPr="00652564" w:rsidRDefault="0001408C"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652564">
        <w:rPr>
          <w:rFonts w:ascii="Times New Roman" w:hAnsi="Times New Roman" w:cs="Times New Roman"/>
          <w:lang w:val="lt-LT"/>
        </w:rPr>
        <w:t>T</w:t>
      </w:r>
      <w:r w:rsidR="00350EFA" w:rsidRPr="00652564">
        <w:rPr>
          <w:rFonts w:ascii="Times New Roman" w:hAnsi="Times New Roman" w:cs="Times New Roman"/>
          <w:lang w:val="lt-LT"/>
        </w:rPr>
        <w:t>iekėjas pateikė melagingą informaciją, kurią Pirkėjas gali įrodyti bet kokiomis teisėtomis priemonėmis;</w:t>
      </w:r>
    </w:p>
    <w:p w14:paraId="625CA23C" w14:textId="77777777" w:rsidR="00350EFA" w:rsidRPr="00652564" w:rsidRDefault="0001408C"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652564">
        <w:rPr>
          <w:rFonts w:ascii="Times New Roman" w:hAnsi="Times New Roman" w:cs="Times New Roman"/>
          <w:lang w:val="lt-LT"/>
        </w:rPr>
        <w:lastRenderedPageBreak/>
        <w:t>Tiekėjo, kurio P</w:t>
      </w:r>
      <w:r w:rsidR="00350EFA" w:rsidRPr="00652564">
        <w:rPr>
          <w:rFonts w:ascii="Times New Roman" w:hAnsi="Times New Roman" w:cs="Times New Roman"/>
          <w:lang w:val="lt-LT"/>
        </w:rPr>
        <w:t xml:space="preserve">asiūlymas neatmestas dėl kitų priežasčių, </w:t>
      </w:r>
      <w:r w:rsidRPr="00652564">
        <w:rPr>
          <w:rFonts w:ascii="Times New Roman" w:hAnsi="Times New Roman" w:cs="Times New Roman"/>
          <w:lang w:val="lt-LT"/>
        </w:rPr>
        <w:t xml:space="preserve">Galutiniame pasiūlyme </w:t>
      </w:r>
      <w:r w:rsidR="00350EFA" w:rsidRPr="00652564">
        <w:rPr>
          <w:rFonts w:ascii="Times New Roman" w:hAnsi="Times New Roman" w:cs="Times New Roman"/>
          <w:lang w:val="lt-LT"/>
        </w:rPr>
        <w:t>buvo pasiūlyta per didelė, Pirkėjui nepriimtina kaina.</w:t>
      </w:r>
    </w:p>
    <w:p w14:paraId="16C8D288" w14:textId="77777777" w:rsidR="00350EFA" w:rsidRPr="00652564"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652564">
        <w:rPr>
          <w:rFonts w:ascii="Times New Roman" w:hAnsi="Times New Roman" w:cs="Times New Roman"/>
          <w:lang w:val="lt-LT"/>
        </w:rPr>
        <w:t xml:space="preserve">Apie pasiūlymo atmetimą </w:t>
      </w:r>
      <w:r w:rsidR="0001408C" w:rsidRPr="00652564">
        <w:rPr>
          <w:rFonts w:ascii="Times New Roman" w:hAnsi="Times New Roman" w:cs="Times New Roman"/>
          <w:lang w:val="lt-LT"/>
        </w:rPr>
        <w:t>T</w:t>
      </w:r>
      <w:r w:rsidRPr="00652564">
        <w:rPr>
          <w:rFonts w:ascii="Times New Roman" w:hAnsi="Times New Roman" w:cs="Times New Roman"/>
          <w:lang w:val="lt-LT"/>
        </w:rPr>
        <w:t xml:space="preserve">iekėjas informuojamas elektroniniu paštu per </w:t>
      </w:r>
      <w:r w:rsidR="0001408C" w:rsidRPr="00652564">
        <w:rPr>
          <w:rFonts w:ascii="Times New Roman" w:hAnsi="Times New Roman" w:cs="Times New Roman"/>
          <w:lang w:val="lt-LT"/>
        </w:rPr>
        <w:t>1 (</w:t>
      </w:r>
      <w:r w:rsidRPr="00652564">
        <w:rPr>
          <w:rFonts w:ascii="Times New Roman" w:hAnsi="Times New Roman" w:cs="Times New Roman"/>
          <w:lang w:val="lt-LT"/>
        </w:rPr>
        <w:t>vieną</w:t>
      </w:r>
      <w:r w:rsidR="0001408C" w:rsidRPr="00652564">
        <w:rPr>
          <w:rFonts w:ascii="Times New Roman" w:hAnsi="Times New Roman" w:cs="Times New Roman"/>
          <w:lang w:val="lt-LT"/>
        </w:rPr>
        <w:t>)</w:t>
      </w:r>
      <w:r w:rsidRPr="00652564">
        <w:rPr>
          <w:rFonts w:ascii="Times New Roman" w:hAnsi="Times New Roman" w:cs="Times New Roman"/>
          <w:lang w:val="lt-LT"/>
        </w:rPr>
        <w:t xml:space="preserve"> darbo dieną nuo šio sprendimo priėmimo dienos.</w:t>
      </w:r>
    </w:p>
    <w:p w14:paraId="3141731D" w14:textId="77777777" w:rsidR="00350EFA" w:rsidRPr="00FB6E31" w:rsidRDefault="00350EFA" w:rsidP="00E255B5">
      <w:pPr>
        <w:pStyle w:val="ListParagraph"/>
        <w:autoSpaceDE w:val="0"/>
        <w:autoSpaceDN w:val="0"/>
        <w:adjustRightInd w:val="0"/>
        <w:spacing w:after="120" w:line="240" w:lineRule="auto"/>
        <w:ind w:left="0"/>
        <w:contextualSpacing w:val="0"/>
        <w:jc w:val="both"/>
        <w:rPr>
          <w:rFonts w:ascii="Times New Roman" w:hAnsi="Times New Roman" w:cs="Times New Roman"/>
          <w:color w:val="FF0000"/>
          <w:lang w:val="lt-LT"/>
        </w:rPr>
      </w:pPr>
    </w:p>
    <w:p w14:paraId="36E9F2DB" w14:textId="77777777" w:rsidR="00350EFA" w:rsidRPr="007B19EF" w:rsidRDefault="00350EFA" w:rsidP="00E255B5">
      <w:pPr>
        <w:pStyle w:val="Heading1"/>
        <w:spacing w:after="120"/>
        <w:ind w:left="0" w:firstLine="0"/>
        <w:rPr>
          <w:bCs/>
          <w:sz w:val="22"/>
        </w:rPr>
      </w:pPr>
      <w:bookmarkStart w:id="21" w:name="_Toc490486032"/>
      <w:r w:rsidRPr="007B19EF">
        <w:rPr>
          <w:bCs/>
          <w:sz w:val="22"/>
        </w:rPr>
        <w:t>DERYBOS</w:t>
      </w:r>
      <w:bookmarkEnd w:id="21"/>
    </w:p>
    <w:p w14:paraId="481694CC" w14:textId="77777777" w:rsidR="00350EFA" w:rsidRPr="00652564" w:rsidRDefault="0001408C"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652564">
        <w:rPr>
          <w:rFonts w:ascii="Times New Roman" w:hAnsi="Times New Roman" w:cs="Times New Roman"/>
          <w:lang w:val="lt-LT"/>
        </w:rPr>
        <w:t>V</w:t>
      </w:r>
      <w:r w:rsidR="00350EFA" w:rsidRPr="00652564">
        <w:rPr>
          <w:rFonts w:ascii="Times New Roman" w:hAnsi="Times New Roman" w:cs="Times New Roman"/>
          <w:lang w:val="lt-LT"/>
        </w:rPr>
        <w:t xml:space="preserve">isi </w:t>
      </w:r>
      <w:r w:rsidRPr="00652564">
        <w:rPr>
          <w:rFonts w:ascii="Times New Roman" w:hAnsi="Times New Roman" w:cs="Times New Roman"/>
          <w:lang w:val="lt-LT"/>
        </w:rPr>
        <w:t>Konkurso sąlygose</w:t>
      </w:r>
      <w:r w:rsidR="00350EFA" w:rsidRPr="00652564">
        <w:rPr>
          <w:rFonts w:ascii="Times New Roman" w:hAnsi="Times New Roman" w:cs="Times New Roman"/>
          <w:lang w:val="lt-LT"/>
        </w:rPr>
        <w:t xml:space="preserve"> nustatytus minimalius reikalavimus atitinkantys </w:t>
      </w:r>
      <w:r w:rsidRPr="00652564">
        <w:rPr>
          <w:rFonts w:ascii="Times New Roman" w:hAnsi="Times New Roman" w:cs="Times New Roman"/>
          <w:lang w:val="lt-LT"/>
        </w:rPr>
        <w:t>T</w:t>
      </w:r>
      <w:r w:rsidR="00350EFA" w:rsidRPr="00652564">
        <w:rPr>
          <w:rFonts w:ascii="Times New Roman" w:hAnsi="Times New Roman" w:cs="Times New Roman"/>
          <w:lang w:val="lt-LT"/>
        </w:rPr>
        <w:t>iekėjai kviečiami deryboms.</w:t>
      </w:r>
    </w:p>
    <w:p w14:paraId="25573CC3" w14:textId="77777777" w:rsidR="00350EFA" w:rsidRPr="00652564"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652564">
        <w:rPr>
          <w:rFonts w:ascii="Times New Roman" w:hAnsi="Times New Roman" w:cs="Times New Roman"/>
          <w:lang w:val="lt-LT"/>
        </w:rPr>
        <w:t>Derybos vykdomos su visais tiekėjais, kurių pasiūlymai nebuvo atmesti. Derybų metu tiekėjams pateikiama ta pati informacija. Derybų rezultatai įforminami protokolu, kurie rengiami atskiri kiekvienam tiekėjui.</w:t>
      </w:r>
    </w:p>
    <w:p w14:paraId="1EC2D8D6" w14:textId="77777777" w:rsidR="007B26D2" w:rsidRPr="00652564" w:rsidRDefault="007B26D2"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652564">
        <w:rPr>
          <w:rFonts w:ascii="Times New Roman" w:hAnsi="Times New Roman" w:cs="Times New Roman"/>
          <w:lang w:val="lt-LT"/>
        </w:rPr>
        <w:t>Komisija, įvertinusi Tiekėjų kvalifikaciją ir pasiūlymus, visiems Tiekėjams, kurių pasiūlymai nebuvo atmesti, raštu nurodys laiką, kada reikia atvykti į derybas.</w:t>
      </w:r>
    </w:p>
    <w:p w14:paraId="340554F9" w14:textId="77777777" w:rsidR="007B26D2" w:rsidRPr="00652564"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652564">
        <w:rPr>
          <w:rFonts w:ascii="Times New Roman" w:hAnsi="Times New Roman" w:cs="Times New Roman"/>
          <w:lang w:val="lt-LT"/>
        </w:rPr>
        <w:t>Derybos vykdomos dėl</w:t>
      </w:r>
      <w:r w:rsidR="007B26D2" w:rsidRPr="00652564">
        <w:rPr>
          <w:rFonts w:ascii="Times New Roman" w:hAnsi="Times New Roman" w:cs="Times New Roman"/>
          <w:lang w:val="lt-LT"/>
        </w:rPr>
        <w:t>:</w:t>
      </w:r>
    </w:p>
    <w:p w14:paraId="4B999605" w14:textId="77777777" w:rsidR="00350EFA" w:rsidRPr="00652564" w:rsidRDefault="00350EFA"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652564">
        <w:rPr>
          <w:rFonts w:ascii="Times New Roman" w:hAnsi="Times New Roman" w:cs="Times New Roman"/>
          <w:lang w:val="lt-LT"/>
        </w:rPr>
        <w:t xml:space="preserve">įrangos (įskaitant </w:t>
      </w:r>
      <w:r w:rsidR="00560038" w:rsidRPr="00652564">
        <w:rPr>
          <w:rFonts w:ascii="Times New Roman" w:hAnsi="Times New Roman" w:cs="Times New Roman"/>
          <w:lang w:val="lt-LT"/>
        </w:rPr>
        <w:t xml:space="preserve">projektavimo ir </w:t>
      </w:r>
      <w:r w:rsidR="007B26D2" w:rsidRPr="00652564">
        <w:rPr>
          <w:rFonts w:ascii="Times New Roman" w:hAnsi="Times New Roman" w:cs="Times New Roman"/>
          <w:lang w:val="lt-LT"/>
        </w:rPr>
        <w:t>montavimo darbus) kainos;</w:t>
      </w:r>
    </w:p>
    <w:p w14:paraId="5E1D152E" w14:textId="77777777" w:rsidR="007B26D2" w:rsidRPr="00652564" w:rsidRDefault="007B26D2"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652564">
        <w:rPr>
          <w:rFonts w:ascii="Times New Roman" w:hAnsi="Times New Roman" w:cs="Times New Roman"/>
          <w:lang w:val="lt-LT"/>
        </w:rPr>
        <w:t>paslaugų teikimo ir darbų atlikimo terminų;</w:t>
      </w:r>
    </w:p>
    <w:p w14:paraId="1CC27DF9" w14:textId="77777777" w:rsidR="007B26D2" w:rsidRPr="00652564" w:rsidRDefault="007B26D2"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652564">
        <w:rPr>
          <w:rFonts w:ascii="Times New Roman" w:hAnsi="Times New Roman" w:cs="Times New Roman"/>
          <w:lang w:val="lt-LT"/>
        </w:rPr>
        <w:t>įrangos kokybės;</w:t>
      </w:r>
    </w:p>
    <w:p w14:paraId="6C678163" w14:textId="77777777" w:rsidR="007B26D2" w:rsidRPr="00652564" w:rsidRDefault="007B26D2" w:rsidP="0023484C">
      <w:pPr>
        <w:pStyle w:val="ListParagraph"/>
        <w:numPr>
          <w:ilvl w:val="1"/>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652564">
        <w:rPr>
          <w:rFonts w:ascii="Times New Roman" w:hAnsi="Times New Roman" w:cs="Times New Roman"/>
          <w:lang w:val="lt-LT"/>
        </w:rPr>
        <w:t>Tiekėjo pateiktų paslaugų teikimo ir darbų vykdymo sprendinių.</w:t>
      </w:r>
    </w:p>
    <w:p w14:paraId="59DB9B30" w14:textId="77777777" w:rsidR="00E84361" w:rsidRPr="00652564" w:rsidRDefault="00E84361"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652564">
        <w:rPr>
          <w:rFonts w:ascii="Times New Roman" w:hAnsi="Times New Roman" w:cs="Times New Roman"/>
          <w:lang w:val="lt-LT"/>
        </w:rPr>
        <w:t xml:space="preserve">Nesiderama dėl </w:t>
      </w:r>
      <w:r w:rsidR="007B26D2" w:rsidRPr="00652564">
        <w:rPr>
          <w:rFonts w:ascii="Times New Roman" w:hAnsi="Times New Roman" w:cs="Times New Roman"/>
          <w:lang w:val="lt-LT"/>
        </w:rPr>
        <w:t>minimalių reikalavimų, taikomų P</w:t>
      </w:r>
      <w:r w:rsidRPr="00652564">
        <w:rPr>
          <w:rFonts w:ascii="Times New Roman" w:hAnsi="Times New Roman" w:cs="Times New Roman"/>
          <w:lang w:val="lt-LT"/>
        </w:rPr>
        <w:t xml:space="preserve">irkimo objektui, </w:t>
      </w:r>
      <w:r w:rsidR="007B26D2" w:rsidRPr="00652564">
        <w:rPr>
          <w:rFonts w:ascii="Times New Roman" w:hAnsi="Times New Roman" w:cs="Times New Roman"/>
          <w:lang w:val="lt-LT"/>
        </w:rPr>
        <w:t>T</w:t>
      </w:r>
      <w:r w:rsidRPr="00652564">
        <w:rPr>
          <w:rFonts w:ascii="Times New Roman" w:hAnsi="Times New Roman" w:cs="Times New Roman"/>
          <w:lang w:val="lt-LT"/>
        </w:rPr>
        <w:t>iek</w:t>
      </w:r>
      <w:r w:rsidR="007B26D2" w:rsidRPr="00652564">
        <w:rPr>
          <w:rFonts w:ascii="Times New Roman" w:hAnsi="Times New Roman" w:cs="Times New Roman"/>
          <w:lang w:val="lt-LT"/>
        </w:rPr>
        <w:t xml:space="preserve">ėjų kvalifikacijai, Tiekėjų </w:t>
      </w:r>
      <w:r w:rsidRPr="00652564">
        <w:rPr>
          <w:rFonts w:ascii="Times New Roman" w:hAnsi="Times New Roman" w:cs="Times New Roman"/>
          <w:lang w:val="lt-LT"/>
        </w:rPr>
        <w:t xml:space="preserve">pasiūlymų vertinimo kriterijų ir esminių </w:t>
      </w:r>
      <w:r w:rsidR="007B26D2" w:rsidRPr="00652564">
        <w:rPr>
          <w:rFonts w:ascii="Times New Roman" w:hAnsi="Times New Roman" w:cs="Times New Roman"/>
          <w:lang w:val="lt-LT"/>
        </w:rPr>
        <w:t>S</w:t>
      </w:r>
      <w:r w:rsidRPr="00652564">
        <w:rPr>
          <w:rFonts w:ascii="Times New Roman" w:hAnsi="Times New Roman" w:cs="Times New Roman"/>
          <w:lang w:val="lt-LT"/>
        </w:rPr>
        <w:t>utarties sąlygų.</w:t>
      </w:r>
    </w:p>
    <w:p w14:paraId="58DD73C0" w14:textId="0F2C22D6" w:rsidR="007B26D2" w:rsidRPr="00652564"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652564">
        <w:rPr>
          <w:rFonts w:ascii="Times New Roman" w:hAnsi="Times New Roman" w:cs="Times New Roman"/>
          <w:lang w:val="lt-LT"/>
        </w:rPr>
        <w:t>Derybų procedūrų metu Komisija tretiesiems asme</w:t>
      </w:r>
      <w:r w:rsidR="00755CC7" w:rsidRPr="00652564">
        <w:rPr>
          <w:rFonts w:ascii="Times New Roman" w:hAnsi="Times New Roman" w:cs="Times New Roman"/>
          <w:lang w:val="lt-LT"/>
        </w:rPr>
        <w:t>nims neatskleidžia jokios iš tie</w:t>
      </w:r>
      <w:r w:rsidRPr="00652564">
        <w:rPr>
          <w:rFonts w:ascii="Times New Roman" w:hAnsi="Times New Roman" w:cs="Times New Roman"/>
          <w:lang w:val="lt-LT"/>
        </w:rPr>
        <w:t xml:space="preserve">kėjo gautos informacijos be jo sutikimo. </w:t>
      </w:r>
    </w:p>
    <w:p w14:paraId="42AE7B7F" w14:textId="77777777" w:rsidR="007B26D2" w:rsidRPr="00652564"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652564">
        <w:rPr>
          <w:rFonts w:ascii="Times New Roman" w:hAnsi="Times New Roman" w:cs="Times New Roman"/>
          <w:lang w:val="lt-LT"/>
        </w:rPr>
        <w:t>Derybos vykdomos su kiekvienu tiekėju atskirai</w:t>
      </w:r>
      <w:r w:rsidR="007B26D2" w:rsidRPr="00652564">
        <w:rPr>
          <w:rFonts w:ascii="Times New Roman" w:hAnsi="Times New Roman" w:cs="Times New Roman"/>
          <w:lang w:val="lt-LT"/>
        </w:rPr>
        <w:t>.</w:t>
      </w:r>
      <w:r w:rsidRPr="00652564">
        <w:rPr>
          <w:rFonts w:ascii="Times New Roman" w:hAnsi="Times New Roman" w:cs="Times New Roman"/>
          <w:lang w:val="lt-LT"/>
        </w:rPr>
        <w:t xml:space="preserve"> </w:t>
      </w:r>
    </w:p>
    <w:p w14:paraId="3AC47C72" w14:textId="77777777" w:rsidR="00350EFA" w:rsidRPr="00652564" w:rsidRDefault="007B26D2"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652564">
        <w:rPr>
          <w:rFonts w:ascii="Times New Roman" w:hAnsi="Times New Roman" w:cs="Times New Roman"/>
          <w:lang w:val="lt-LT"/>
        </w:rPr>
        <w:t>D</w:t>
      </w:r>
      <w:r w:rsidR="00350EFA" w:rsidRPr="00652564">
        <w:rPr>
          <w:rFonts w:ascii="Times New Roman" w:hAnsi="Times New Roman" w:cs="Times New Roman"/>
          <w:lang w:val="lt-LT"/>
        </w:rPr>
        <w:t xml:space="preserve">erybos protokoluojamos. Derybų protokolą pasirašo Komisijos pirmininkas ir </w:t>
      </w:r>
      <w:r w:rsidRPr="00652564">
        <w:rPr>
          <w:rFonts w:ascii="Times New Roman" w:hAnsi="Times New Roman" w:cs="Times New Roman"/>
          <w:lang w:val="lt-LT"/>
        </w:rPr>
        <w:t>T</w:t>
      </w:r>
      <w:r w:rsidR="00350EFA" w:rsidRPr="00652564">
        <w:rPr>
          <w:rFonts w:ascii="Times New Roman" w:hAnsi="Times New Roman" w:cs="Times New Roman"/>
          <w:lang w:val="lt-LT"/>
        </w:rPr>
        <w:t xml:space="preserve">iekėjo, su kuriuo derėtasi, įgaliotas atstovas. Jei </w:t>
      </w:r>
      <w:r w:rsidRPr="00652564">
        <w:rPr>
          <w:rFonts w:ascii="Times New Roman" w:hAnsi="Times New Roman" w:cs="Times New Roman"/>
          <w:lang w:val="lt-LT"/>
        </w:rPr>
        <w:t>T</w:t>
      </w:r>
      <w:r w:rsidR="00350EFA" w:rsidRPr="00652564">
        <w:rPr>
          <w:rFonts w:ascii="Times New Roman" w:hAnsi="Times New Roman" w:cs="Times New Roman"/>
          <w:lang w:val="lt-LT"/>
        </w:rPr>
        <w:t xml:space="preserve">iekėjas ar jo įgaliotas atstovas neatvyko į derybas, Komisija surašo protokolą, kuriame nurodo apie </w:t>
      </w:r>
      <w:r w:rsidRPr="00652564">
        <w:rPr>
          <w:rFonts w:ascii="Times New Roman" w:hAnsi="Times New Roman" w:cs="Times New Roman"/>
          <w:lang w:val="lt-LT"/>
        </w:rPr>
        <w:t>T</w:t>
      </w:r>
      <w:r w:rsidR="00350EFA" w:rsidRPr="00652564">
        <w:rPr>
          <w:rFonts w:ascii="Times New Roman" w:hAnsi="Times New Roman" w:cs="Times New Roman"/>
          <w:lang w:val="lt-LT"/>
        </w:rPr>
        <w:t>iekėjo neatvykimą, ir jį pasirašo visi Komisijos nariai.</w:t>
      </w:r>
    </w:p>
    <w:p w14:paraId="1EE6FBEE" w14:textId="77777777" w:rsidR="00350EFA" w:rsidRPr="00652564" w:rsidRDefault="007B26D2"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652564">
        <w:rPr>
          <w:rFonts w:ascii="Times New Roman" w:hAnsi="Times New Roman" w:cs="Times New Roman"/>
          <w:lang w:val="lt-LT"/>
        </w:rPr>
        <w:t>G</w:t>
      </w:r>
      <w:r w:rsidR="00350EFA" w:rsidRPr="00652564">
        <w:rPr>
          <w:rFonts w:ascii="Times New Roman" w:hAnsi="Times New Roman" w:cs="Times New Roman"/>
          <w:lang w:val="lt-LT"/>
        </w:rPr>
        <w:t>alutiniai pasiūlymai yra šalių pasirašyti derybų protokolai bei pirminiai pasiūlymai, kiek jie nebuvo pakeisti derybų metu. Galutiniai pasiūlymai vertinami šiose konkurso sąlygose nustatyta tvarka.</w:t>
      </w:r>
    </w:p>
    <w:p w14:paraId="1E5B9D20" w14:textId="77777777" w:rsidR="007B26D2" w:rsidRPr="00FB6E31" w:rsidRDefault="007B26D2" w:rsidP="00E255B5">
      <w:pPr>
        <w:pStyle w:val="ListParagraph"/>
        <w:autoSpaceDE w:val="0"/>
        <w:autoSpaceDN w:val="0"/>
        <w:adjustRightInd w:val="0"/>
        <w:spacing w:after="120" w:line="240" w:lineRule="auto"/>
        <w:ind w:left="0"/>
        <w:contextualSpacing w:val="0"/>
        <w:jc w:val="both"/>
        <w:rPr>
          <w:rFonts w:ascii="Times New Roman" w:hAnsi="Times New Roman" w:cs="Times New Roman"/>
          <w:color w:val="FF0000"/>
          <w:lang w:val="lt-LT"/>
        </w:rPr>
      </w:pPr>
    </w:p>
    <w:p w14:paraId="3BA788ED" w14:textId="77777777" w:rsidR="007B26D2" w:rsidRPr="00652564" w:rsidRDefault="007B26D2" w:rsidP="00E255B5">
      <w:pPr>
        <w:pStyle w:val="Heading1"/>
        <w:spacing w:after="120"/>
        <w:ind w:left="0" w:firstLine="0"/>
        <w:rPr>
          <w:bCs/>
          <w:sz w:val="22"/>
        </w:rPr>
      </w:pPr>
      <w:bookmarkStart w:id="22" w:name="_Ref490036513"/>
      <w:bookmarkStart w:id="23" w:name="_Toc490486033"/>
      <w:r w:rsidRPr="00652564">
        <w:rPr>
          <w:bCs/>
          <w:sz w:val="22"/>
        </w:rPr>
        <w:t>GALUTINIŲ PASIŪLYMŲ VERTINIMO TVARKA</w:t>
      </w:r>
      <w:bookmarkEnd w:id="22"/>
      <w:bookmarkEnd w:id="23"/>
    </w:p>
    <w:p w14:paraId="253CBDB2" w14:textId="77777777" w:rsidR="00C073EE" w:rsidRPr="00652564" w:rsidRDefault="00C073EE"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652564">
        <w:rPr>
          <w:rFonts w:ascii="Times New Roman" w:hAnsi="Times New Roman" w:cs="Times New Roman"/>
          <w:lang w:val="lt-LT"/>
        </w:rPr>
        <w:t>Galutiniai pasiūlymai bus vertinami pagal ekonominio naudingumo kriterijus, t.y. kainos ir kokybės santykį:</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3147"/>
      </w:tblGrid>
      <w:tr w:rsidR="00652564" w:rsidRPr="00652564" w14:paraId="050622FD" w14:textId="77777777" w:rsidTr="00C073EE">
        <w:trPr>
          <w:cantSplit/>
          <w:trHeight w:val="661"/>
          <w:tblHeader/>
        </w:trPr>
        <w:tc>
          <w:tcPr>
            <w:tcW w:w="6629" w:type="dxa"/>
            <w:shd w:val="clear" w:color="auto" w:fill="D9D9D9"/>
          </w:tcPr>
          <w:p w14:paraId="26462816" w14:textId="77777777" w:rsidR="00C073EE" w:rsidRPr="00652564" w:rsidRDefault="00C073EE" w:rsidP="00E255B5">
            <w:pPr>
              <w:suppressAutoHyphens/>
              <w:spacing w:after="120" w:line="240" w:lineRule="auto"/>
              <w:jc w:val="center"/>
              <w:rPr>
                <w:rFonts w:ascii="Times New Roman" w:eastAsia="Calibri" w:hAnsi="Times New Roman" w:cs="Times New Roman"/>
                <w:b/>
                <w:bCs/>
                <w:kern w:val="1"/>
                <w:lang w:val="lt-LT" w:eastAsia="ar-SA"/>
              </w:rPr>
            </w:pPr>
            <w:r w:rsidRPr="00652564">
              <w:rPr>
                <w:rFonts w:ascii="Times New Roman" w:eastAsia="Calibri" w:hAnsi="Times New Roman" w:cs="Times New Roman"/>
                <w:b/>
                <w:bCs/>
                <w:kern w:val="1"/>
                <w:lang w:val="lt-LT" w:eastAsia="ar-SA"/>
              </w:rPr>
              <w:t>Vertinimo kriterijai</w:t>
            </w:r>
          </w:p>
        </w:tc>
        <w:tc>
          <w:tcPr>
            <w:tcW w:w="3147" w:type="dxa"/>
            <w:shd w:val="clear" w:color="auto" w:fill="D9D9D9"/>
          </w:tcPr>
          <w:p w14:paraId="6C7CA656" w14:textId="77777777" w:rsidR="00C073EE" w:rsidRPr="00652564" w:rsidRDefault="00C073EE" w:rsidP="00E255B5">
            <w:pPr>
              <w:suppressAutoHyphens/>
              <w:spacing w:after="120" w:line="240" w:lineRule="auto"/>
              <w:jc w:val="center"/>
              <w:rPr>
                <w:rFonts w:ascii="Times New Roman" w:eastAsia="Calibri" w:hAnsi="Times New Roman" w:cs="Times New Roman"/>
                <w:b/>
                <w:bCs/>
                <w:kern w:val="1"/>
                <w:lang w:val="lt-LT" w:eastAsia="ar-SA"/>
              </w:rPr>
            </w:pPr>
            <w:r w:rsidRPr="00652564">
              <w:rPr>
                <w:rFonts w:ascii="Times New Roman" w:eastAsia="Calibri" w:hAnsi="Times New Roman" w:cs="Times New Roman"/>
                <w:b/>
                <w:bCs/>
                <w:kern w:val="1"/>
                <w:lang w:val="lt-LT" w:eastAsia="ar-SA"/>
              </w:rPr>
              <w:t>Lyginamasis svoris, įvertinant ekonominį naudingumą</w:t>
            </w:r>
          </w:p>
        </w:tc>
      </w:tr>
      <w:tr w:rsidR="00652564" w:rsidRPr="00652564" w14:paraId="3EE79F79" w14:textId="77777777" w:rsidTr="00C073EE">
        <w:trPr>
          <w:trHeight w:val="41"/>
        </w:trPr>
        <w:tc>
          <w:tcPr>
            <w:tcW w:w="6629" w:type="dxa"/>
            <w:shd w:val="clear" w:color="auto" w:fill="auto"/>
          </w:tcPr>
          <w:p w14:paraId="5778ED32" w14:textId="2883518D" w:rsidR="00C073EE" w:rsidRPr="00652564" w:rsidRDefault="00C073EE" w:rsidP="00E255B5">
            <w:pPr>
              <w:tabs>
                <w:tab w:val="left" w:pos="380"/>
              </w:tabs>
              <w:suppressAutoHyphens/>
              <w:spacing w:after="120" w:line="240" w:lineRule="auto"/>
              <w:jc w:val="both"/>
              <w:rPr>
                <w:rFonts w:ascii="Times New Roman" w:eastAsia="Calibri" w:hAnsi="Times New Roman" w:cs="Times New Roman"/>
                <w:bCs/>
                <w:kern w:val="1"/>
                <w:lang w:val="lt-LT" w:eastAsia="ar-SA"/>
              </w:rPr>
            </w:pPr>
            <w:r w:rsidRPr="00652564">
              <w:rPr>
                <w:rFonts w:ascii="Times New Roman" w:eastAsia="Calibri" w:hAnsi="Times New Roman" w:cs="Times New Roman"/>
                <w:bCs/>
                <w:kern w:val="1"/>
                <w:lang w:val="lt-LT" w:eastAsia="ar-SA"/>
              </w:rPr>
              <w:t>Pirmas kriterijus</w:t>
            </w:r>
            <w:r w:rsidR="0011028A" w:rsidRPr="00652564">
              <w:rPr>
                <w:rFonts w:ascii="Times New Roman" w:eastAsia="Calibri" w:hAnsi="Times New Roman" w:cs="Times New Roman"/>
                <w:bCs/>
                <w:kern w:val="1"/>
                <w:lang w:val="lt-LT" w:eastAsia="ar-SA"/>
              </w:rPr>
              <w:t xml:space="preserve"> A</w:t>
            </w:r>
            <w:r w:rsidRPr="00652564">
              <w:rPr>
                <w:rFonts w:ascii="Times New Roman" w:eastAsia="Calibri" w:hAnsi="Times New Roman" w:cs="Times New Roman"/>
                <w:bCs/>
                <w:kern w:val="1"/>
                <w:lang w:val="lt-LT" w:eastAsia="ar-SA"/>
              </w:rPr>
              <w:t xml:space="preserve"> - </w:t>
            </w:r>
            <w:r w:rsidR="0011028A" w:rsidRPr="00652564">
              <w:rPr>
                <w:rFonts w:ascii="Times New Roman" w:eastAsia="Calibri" w:hAnsi="Times New Roman" w:cs="Times New Roman"/>
                <w:b/>
                <w:bCs/>
                <w:kern w:val="1"/>
                <w:lang w:val="lt-LT" w:eastAsia="ar-SA"/>
              </w:rPr>
              <w:t>Kaina</w:t>
            </w:r>
          </w:p>
        </w:tc>
        <w:tc>
          <w:tcPr>
            <w:tcW w:w="3147" w:type="dxa"/>
            <w:shd w:val="clear" w:color="auto" w:fill="auto"/>
          </w:tcPr>
          <w:p w14:paraId="55307439" w14:textId="6A07C6CC" w:rsidR="00C073EE" w:rsidRPr="00652564" w:rsidRDefault="00C073EE" w:rsidP="00E255B5">
            <w:pPr>
              <w:suppressAutoHyphens/>
              <w:spacing w:after="120" w:line="240" w:lineRule="auto"/>
              <w:jc w:val="center"/>
              <w:rPr>
                <w:rFonts w:ascii="Times New Roman" w:eastAsia="Calibri" w:hAnsi="Times New Roman" w:cs="Times New Roman"/>
                <w:kern w:val="1"/>
                <w:lang w:val="lt-LT" w:eastAsia="ar-SA"/>
              </w:rPr>
            </w:pPr>
            <w:r w:rsidRPr="00652564">
              <w:rPr>
                <w:rFonts w:ascii="Times New Roman" w:eastAsia="Calibri" w:hAnsi="Times New Roman" w:cs="Times New Roman"/>
                <w:kern w:val="1"/>
                <w:lang w:val="lt-LT" w:eastAsia="ar-SA"/>
              </w:rPr>
              <w:t>X=</w:t>
            </w:r>
            <w:r w:rsidR="009E3F99" w:rsidRPr="00652564">
              <w:rPr>
                <w:rFonts w:ascii="Times New Roman" w:eastAsia="Calibri" w:hAnsi="Times New Roman" w:cs="Times New Roman"/>
                <w:kern w:val="1"/>
                <w:lang w:val="lt-LT" w:eastAsia="ar-SA"/>
              </w:rPr>
              <w:t>60</w:t>
            </w:r>
          </w:p>
        </w:tc>
      </w:tr>
      <w:tr w:rsidR="00652564" w:rsidRPr="00652564" w14:paraId="7FFC2461" w14:textId="77777777" w:rsidTr="00C073EE">
        <w:trPr>
          <w:trHeight w:val="294"/>
        </w:trPr>
        <w:tc>
          <w:tcPr>
            <w:tcW w:w="6629" w:type="dxa"/>
            <w:shd w:val="clear" w:color="auto" w:fill="auto"/>
          </w:tcPr>
          <w:p w14:paraId="56DDCCF5" w14:textId="2E890DEA" w:rsidR="00C073EE" w:rsidRPr="00652564" w:rsidRDefault="00C073EE" w:rsidP="00E255B5">
            <w:pPr>
              <w:tabs>
                <w:tab w:val="left" w:pos="284"/>
              </w:tabs>
              <w:suppressAutoHyphens/>
              <w:spacing w:after="120" w:line="240" w:lineRule="auto"/>
              <w:jc w:val="both"/>
              <w:rPr>
                <w:rFonts w:ascii="Times New Roman" w:eastAsia="Calibri" w:hAnsi="Times New Roman" w:cs="Times New Roman"/>
                <w:bCs/>
                <w:kern w:val="1"/>
                <w:lang w:val="lt-LT" w:eastAsia="ar-SA"/>
              </w:rPr>
            </w:pPr>
            <w:r w:rsidRPr="00652564">
              <w:rPr>
                <w:rFonts w:ascii="Times New Roman" w:eastAsia="Calibri" w:hAnsi="Times New Roman" w:cs="Times New Roman"/>
                <w:bCs/>
                <w:kern w:val="1"/>
                <w:lang w:val="lt-LT" w:eastAsia="ar-SA"/>
              </w:rPr>
              <w:t xml:space="preserve">Antras kriterijus </w:t>
            </w:r>
            <w:r w:rsidR="0011028A" w:rsidRPr="00652564">
              <w:rPr>
                <w:rFonts w:ascii="Times New Roman" w:eastAsia="Calibri" w:hAnsi="Times New Roman" w:cs="Times New Roman"/>
                <w:bCs/>
                <w:kern w:val="1"/>
                <w:lang w:val="lt-LT" w:eastAsia="ar-SA"/>
              </w:rPr>
              <w:t xml:space="preserve">B </w:t>
            </w:r>
            <w:r w:rsidRPr="00652564">
              <w:rPr>
                <w:rFonts w:ascii="Times New Roman" w:eastAsia="Calibri" w:hAnsi="Times New Roman" w:cs="Times New Roman"/>
                <w:bCs/>
                <w:kern w:val="1"/>
                <w:lang w:val="lt-LT" w:eastAsia="ar-SA"/>
              </w:rPr>
              <w:t xml:space="preserve">– </w:t>
            </w:r>
            <w:r w:rsidR="0011028A" w:rsidRPr="00652564">
              <w:rPr>
                <w:rFonts w:ascii="Times New Roman" w:eastAsia="Calibri" w:hAnsi="Times New Roman" w:cs="Times New Roman"/>
                <w:b/>
                <w:bCs/>
                <w:kern w:val="1"/>
                <w:lang w:val="lt-LT" w:eastAsia="ar-SA"/>
              </w:rPr>
              <w:t>Prekių garantinis terminas</w:t>
            </w:r>
          </w:p>
        </w:tc>
        <w:tc>
          <w:tcPr>
            <w:tcW w:w="3147" w:type="dxa"/>
            <w:shd w:val="clear" w:color="auto" w:fill="auto"/>
          </w:tcPr>
          <w:p w14:paraId="160CB157" w14:textId="57C68C40" w:rsidR="00C073EE" w:rsidRPr="00652564" w:rsidRDefault="00C073EE" w:rsidP="00E255B5">
            <w:pPr>
              <w:suppressAutoHyphens/>
              <w:spacing w:after="120" w:line="240" w:lineRule="auto"/>
              <w:jc w:val="center"/>
              <w:rPr>
                <w:rFonts w:ascii="Times New Roman" w:eastAsia="Calibri" w:hAnsi="Times New Roman" w:cs="Times New Roman"/>
                <w:kern w:val="1"/>
                <w:lang w:val="lt-LT" w:eastAsia="ar-SA"/>
              </w:rPr>
            </w:pPr>
            <w:r w:rsidRPr="00652564">
              <w:rPr>
                <w:rFonts w:ascii="Times New Roman" w:eastAsia="Calibri" w:hAnsi="Times New Roman" w:cs="Times New Roman"/>
                <w:kern w:val="1"/>
                <w:lang w:val="lt-LT" w:eastAsia="ar-SA"/>
              </w:rPr>
              <w:t>Y=4</w:t>
            </w:r>
            <w:r w:rsidR="009E3F99" w:rsidRPr="00652564">
              <w:rPr>
                <w:rFonts w:ascii="Times New Roman" w:eastAsia="Calibri" w:hAnsi="Times New Roman" w:cs="Times New Roman"/>
                <w:kern w:val="1"/>
                <w:lang w:val="lt-LT" w:eastAsia="ar-SA"/>
              </w:rPr>
              <w:t>0</w:t>
            </w:r>
          </w:p>
        </w:tc>
      </w:tr>
    </w:tbl>
    <w:p w14:paraId="05D1510F" w14:textId="77777777" w:rsidR="00C073EE" w:rsidRPr="00FB6E31" w:rsidRDefault="00C073EE" w:rsidP="0011028A">
      <w:pPr>
        <w:autoSpaceDE w:val="0"/>
        <w:autoSpaceDN w:val="0"/>
        <w:adjustRightInd w:val="0"/>
        <w:spacing w:after="120" w:line="240" w:lineRule="auto"/>
        <w:jc w:val="both"/>
        <w:rPr>
          <w:rFonts w:ascii="Times New Roman" w:eastAsia="Calibri" w:hAnsi="Times New Roman" w:cs="Times New Roman"/>
          <w:color w:val="FF0000"/>
          <w:lang w:val="lt-LT"/>
        </w:rPr>
      </w:pPr>
    </w:p>
    <w:p w14:paraId="576E4330" w14:textId="5FD1067B" w:rsidR="00C073EE" w:rsidRPr="00652564" w:rsidRDefault="0011028A" w:rsidP="0011028A">
      <w:pPr>
        <w:pStyle w:val="ListParagraph"/>
        <w:numPr>
          <w:ilvl w:val="0"/>
          <w:numId w:val="2"/>
        </w:numPr>
        <w:autoSpaceDE w:val="0"/>
        <w:autoSpaceDN w:val="0"/>
        <w:adjustRightInd w:val="0"/>
        <w:spacing w:after="120" w:line="240" w:lineRule="auto"/>
        <w:ind w:left="0" w:firstLine="720"/>
        <w:contextualSpacing w:val="0"/>
        <w:jc w:val="both"/>
        <w:rPr>
          <w:rFonts w:ascii="Times New Roman" w:eastAsia="Calibri" w:hAnsi="Times New Roman" w:cs="Times New Roman"/>
          <w:lang w:val="lt-LT"/>
        </w:rPr>
      </w:pPr>
      <w:bookmarkStart w:id="24" w:name="_Ref488661545"/>
      <w:r w:rsidRPr="00652564">
        <w:rPr>
          <w:rFonts w:ascii="Times New Roman" w:eastAsia="Calibri" w:hAnsi="Times New Roman" w:cs="Times New Roman"/>
          <w:lang w:val="lt-LT"/>
        </w:rPr>
        <w:t>Pasiūlymo kainos (A</w:t>
      </w:r>
      <w:r w:rsidR="00C073EE" w:rsidRPr="00652564">
        <w:rPr>
          <w:rFonts w:ascii="Times New Roman" w:eastAsia="Calibri" w:hAnsi="Times New Roman" w:cs="Times New Roman"/>
          <w:lang w:val="lt-LT"/>
        </w:rPr>
        <w:t>) balai apskaičiuojami,</w:t>
      </w:r>
      <w:r w:rsidRPr="00652564">
        <w:rPr>
          <w:rFonts w:ascii="Times New Roman" w:eastAsia="Calibri" w:hAnsi="Times New Roman" w:cs="Times New Roman"/>
          <w:lang w:val="lt-LT"/>
        </w:rPr>
        <w:t xml:space="preserve"> mažiausios pasiūlytos kainos (A</w:t>
      </w:r>
      <w:r w:rsidR="00C073EE" w:rsidRPr="00652564">
        <w:rPr>
          <w:rFonts w:ascii="Times New Roman" w:eastAsia="Calibri" w:hAnsi="Times New Roman" w:cs="Times New Roman"/>
          <w:vertAlign w:val="subscript"/>
          <w:lang w:val="lt-LT"/>
        </w:rPr>
        <w:t>min</w:t>
      </w:r>
      <w:r w:rsidR="00C073EE" w:rsidRPr="00652564">
        <w:rPr>
          <w:rFonts w:ascii="Times New Roman" w:eastAsia="Calibri" w:hAnsi="Times New Roman" w:cs="Times New Roman"/>
          <w:lang w:val="lt-LT"/>
        </w:rPr>
        <w:t xml:space="preserve">) </w:t>
      </w:r>
      <w:r w:rsidRPr="00652564">
        <w:rPr>
          <w:rFonts w:ascii="Times New Roman" w:eastAsia="Calibri" w:hAnsi="Times New Roman" w:cs="Times New Roman"/>
          <w:lang w:val="lt-LT"/>
        </w:rPr>
        <w:t>ir vertinamo Pasiūlymo kainos (A</w:t>
      </w:r>
      <w:r w:rsidR="00C073EE" w:rsidRPr="00652564">
        <w:rPr>
          <w:rFonts w:ascii="Times New Roman" w:eastAsia="Calibri" w:hAnsi="Times New Roman" w:cs="Times New Roman"/>
          <w:vertAlign w:val="subscript"/>
          <w:lang w:val="lt-LT"/>
        </w:rPr>
        <w:t>p</w:t>
      </w:r>
      <w:r w:rsidR="00C073EE" w:rsidRPr="00652564">
        <w:rPr>
          <w:rFonts w:ascii="Times New Roman" w:eastAsia="Calibri" w:hAnsi="Times New Roman" w:cs="Times New Roman"/>
          <w:lang w:val="lt-LT"/>
        </w:rPr>
        <w:t>) santykį padauginant iš kainos lyginamojo svorio (X)</w:t>
      </w:r>
      <w:bookmarkEnd w:id="24"/>
      <w:r w:rsidR="00C073EE" w:rsidRPr="00652564">
        <w:rPr>
          <w:rFonts w:ascii="Times New Roman" w:eastAsia="Calibri" w:hAnsi="Times New Roman" w:cs="Times New Roman"/>
          <w:lang w:val="lt-LT"/>
        </w:rPr>
        <w:t>.</w:t>
      </w:r>
    </w:p>
    <w:p w14:paraId="46F1B453" w14:textId="0AE6EEB3" w:rsidR="00D50B65" w:rsidRPr="00652564" w:rsidRDefault="0011028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eastAsia="Calibri" w:hAnsi="Times New Roman" w:cs="Times New Roman"/>
          <w:lang w:val="lt-LT"/>
        </w:rPr>
      </w:pPr>
      <w:r w:rsidRPr="00652564">
        <w:rPr>
          <w:rFonts w:ascii="Times New Roman" w:eastAsia="Calibri" w:hAnsi="Times New Roman" w:cs="Times New Roman"/>
          <w:lang w:val="lt-LT"/>
        </w:rPr>
        <w:t>Kriterijaus (B</w:t>
      </w:r>
      <w:r w:rsidR="00D50B65" w:rsidRPr="00652564">
        <w:rPr>
          <w:rFonts w:ascii="Times New Roman" w:eastAsia="Calibri" w:hAnsi="Times New Roman" w:cs="Times New Roman"/>
          <w:lang w:val="lt-LT"/>
        </w:rPr>
        <w:t xml:space="preserve">) balai skaičiuojami, </w:t>
      </w:r>
      <w:r w:rsidR="00D50B65" w:rsidRPr="00652564">
        <w:rPr>
          <w:rFonts w:ascii="Times New Roman" w:eastAsia="Times New Roman" w:hAnsi="Times New Roman" w:cs="Times New Roman"/>
          <w:lang w:val="lt-LT" w:eastAsia="lt-LT"/>
        </w:rPr>
        <w:t xml:space="preserve">vertinamo </w:t>
      </w:r>
      <w:r w:rsidR="00D50B65" w:rsidRPr="00652564">
        <w:rPr>
          <w:rFonts w:ascii="Times New Roman" w:eastAsia="Calibri" w:hAnsi="Times New Roman" w:cs="Times New Roman"/>
          <w:lang w:val="lt-LT"/>
        </w:rPr>
        <w:t>Prekių garantinio</w:t>
      </w:r>
      <w:r w:rsidR="00D50B65" w:rsidRPr="00652564">
        <w:rPr>
          <w:rFonts w:ascii="Times New Roman" w:eastAsia="Times New Roman" w:hAnsi="Times New Roman" w:cs="Times New Roman"/>
          <w:lang w:val="lt-LT" w:eastAsia="lt-LT"/>
        </w:rPr>
        <w:t xml:space="preserve"> termino ir ilgiausio </w:t>
      </w:r>
      <w:r w:rsidR="009E3F99" w:rsidRPr="00652564">
        <w:rPr>
          <w:rFonts w:ascii="Times New Roman" w:eastAsia="Times New Roman" w:hAnsi="Times New Roman" w:cs="Times New Roman"/>
          <w:lang w:val="lt-LT" w:eastAsia="lt-LT"/>
        </w:rPr>
        <w:t xml:space="preserve">pasiūlyto </w:t>
      </w:r>
      <w:r w:rsidR="00D50B65" w:rsidRPr="00652564">
        <w:rPr>
          <w:rFonts w:ascii="Times New Roman" w:eastAsia="Times New Roman" w:hAnsi="Times New Roman" w:cs="Times New Roman"/>
          <w:lang w:val="lt-LT" w:eastAsia="lt-LT"/>
        </w:rPr>
        <w:t>Prekių garantinio termino santykį padauginant iš kriterijaus lyginamojo svorio (Y)</w:t>
      </w:r>
      <w:r w:rsidR="00D50B65" w:rsidRPr="00652564">
        <w:rPr>
          <w:rFonts w:ascii="Times New Roman" w:eastAsia="Calibri" w:hAnsi="Times New Roman" w:cs="Times New Roman"/>
          <w:lang w:val="lt-LT"/>
        </w:rPr>
        <w:t>.</w:t>
      </w:r>
    </w:p>
    <w:p w14:paraId="419FA167" w14:textId="77777777" w:rsidR="00E255B5" w:rsidRPr="00FB6E31" w:rsidRDefault="00E255B5" w:rsidP="00E255B5">
      <w:pPr>
        <w:pStyle w:val="ListParagraph"/>
        <w:autoSpaceDE w:val="0"/>
        <w:autoSpaceDN w:val="0"/>
        <w:adjustRightInd w:val="0"/>
        <w:spacing w:after="120" w:line="240" w:lineRule="auto"/>
        <w:contextualSpacing w:val="0"/>
        <w:jc w:val="both"/>
        <w:rPr>
          <w:rFonts w:ascii="Times New Roman" w:eastAsia="Calibri" w:hAnsi="Times New Roman" w:cs="Times New Roman"/>
          <w:color w:val="FF0000"/>
          <w:lang w:val="lt-LT"/>
        </w:rPr>
      </w:pPr>
    </w:p>
    <w:p w14:paraId="23FFD0AD" w14:textId="77777777" w:rsidR="00350EFA" w:rsidRPr="00A903C7" w:rsidRDefault="00350EFA" w:rsidP="00E255B5">
      <w:pPr>
        <w:pStyle w:val="Heading1"/>
        <w:spacing w:after="120"/>
        <w:ind w:left="0" w:firstLine="0"/>
        <w:rPr>
          <w:bCs/>
          <w:sz w:val="22"/>
        </w:rPr>
      </w:pPr>
      <w:bookmarkStart w:id="25" w:name="_Toc490486034"/>
      <w:r w:rsidRPr="00A903C7">
        <w:rPr>
          <w:bCs/>
          <w:sz w:val="22"/>
        </w:rPr>
        <w:lastRenderedPageBreak/>
        <w:t>SPRENDIMAS DĖL LAIMĖTOJO NUSTATYMO</w:t>
      </w:r>
      <w:bookmarkEnd w:id="25"/>
    </w:p>
    <w:p w14:paraId="27F531AD" w14:textId="77777777" w:rsidR="00350EFA" w:rsidRPr="00A903C7"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A903C7">
        <w:rPr>
          <w:rFonts w:ascii="Times New Roman" w:hAnsi="Times New Roman" w:cs="Times New Roman"/>
          <w:lang w:val="lt-LT"/>
        </w:rPr>
        <w:t>Išnagri</w:t>
      </w:r>
      <w:r w:rsidR="00C92382" w:rsidRPr="00A903C7">
        <w:rPr>
          <w:rFonts w:ascii="Times New Roman" w:hAnsi="Times New Roman" w:cs="Times New Roman"/>
          <w:lang w:val="lt-LT"/>
        </w:rPr>
        <w:t>nėj</w:t>
      </w:r>
      <w:r w:rsidR="00E255B5" w:rsidRPr="00A903C7">
        <w:rPr>
          <w:rFonts w:ascii="Times New Roman" w:hAnsi="Times New Roman" w:cs="Times New Roman"/>
          <w:lang w:val="lt-LT"/>
        </w:rPr>
        <w:t>ęs</w:t>
      </w:r>
      <w:r w:rsidR="00C92382" w:rsidRPr="00A903C7">
        <w:rPr>
          <w:rFonts w:ascii="Times New Roman" w:hAnsi="Times New Roman" w:cs="Times New Roman"/>
          <w:lang w:val="lt-LT"/>
        </w:rPr>
        <w:t>, įvertin</w:t>
      </w:r>
      <w:r w:rsidR="00E255B5" w:rsidRPr="00A903C7">
        <w:rPr>
          <w:rFonts w:ascii="Times New Roman" w:hAnsi="Times New Roman" w:cs="Times New Roman"/>
          <w:lang w:val="lt-LT"/>
        </w:rPr>
        <w:t>ęs</w:t>
      </w:r>
      <w:r w:rsidR="00C92382" w:rsidRPr="00A903C7">
        <w:rPr>
          <w:rFonts w:ascii="Times New Roman" w:hAnsi="Times New Roman" w:cs="Times New Roman"/>
          <w:lang w:val="lt-LT"/>
        </w:rPr>
        <w:t xml:space="preserve"> ir palygin</w:t>
      </w:r>
      <w:r w:rsidR="00E255B5" w:rsidRPr="00A903C7">
        <w:rPr>
          <w:rFonts w:ascii="Times New Roman" w:hAnsi="Times New Roman" w:cs="Times New Roman"/>
          <w:lang w:val="lt-LT"/>
        </w:rPr>
        <w:t>ęs</w:t>
      </w:r>
      <w:r w:rsidRPr="00A903C7">
        <w:rPr>
          <w:rFonts w:ascii="Times New Roman" w:hAnsi="Times New Roman" w:cs="Times New Roman"/>
          <w:lang w:val="lt-LT"/>
        </w:rPr>
        <w:t xml:space="preserve"> pateiktus pasiūlymus, </w:t>
      </w:r>
      <w:r w:rsidR="00E255B5" w:rsidRPr="00A903C7">
        <w:rPr>
          <w:rFonts w:ascii="Times New Roman" w:hAnsi="Times New Roman" w:cs="Times New Roman"/>
          <w:lang w:val="lt-LT"/>
        </w:rPr>
        <w:t xml:space="preserve">Pirkėjas </w:t>
      </w:r>
      <w:r w:rsidRPr="00A903C7">
        <w:rPr>
          <w:rFonts w:ascii="Times New Roman" w:hAnsi="Times New Roman" w:cs="Times New Roman"/>
          <w:lang w:val="lt-LT"/>
        </w:rPr>
        <w:t xml:space="preserve">nustato pasiūlymų eilę. Pasiūlymai šioje eilėje surašomi </w:t>
      </w:r>
      <w:r w:rsidR="007B26D2" w:rsidRPr="00A903C7">
        <w:rPr>
          <w:rFonts w:ascii="Times New Roman" w:hAnsi="Times New Roman" w:cs="Times New Roman"/>
          <w:lang w:val="lt-LT"/>
        </w:rPr>
        <w:t>ekonominio naudingumo balų mažėjimo tvarka. Jeigu kelių pateiktų P</w:t>
      </w:r>
      <w:r w:rsidRPr="00A903C7">
        <w:rPr>
          <w:rFonts w:ascii="Times New Roman" w:hAnsi="Times New Roman" w:cs="Times New Roman"/>
          <w:lang w:val="lt-LT"/>
        </w:rPr>
        <w:t>asiūlymų yra vienod</w:t>
      </w:r>
      <w:r w:rsidR="007B26D2" w:rsidRPr="00A903C7">
        <w:rPr>
          <w:rFonts w:ascii="Times New Roman" w:hAnsi="Times New Roman" w:cs="Times New Roman"/>
          <w:lang w:val="lt-LT"/>
        </w:rPr>
        <w:t>i ekonominio naudingumo balai</w:t>
      </w:r>
      <w:r w:rsidRPr="00A903C7">
        <w:rPr>
          <w:rFonts w:ascii="Times New Roman" w:hAnsi="Times New Roman" w:cs="Times New Roman"/>
          <w:lang w:val="lt-LT"/>
        </w:rPr>
        <w:t>, nustatant pasiūlymų eilę</w:t>
      </w:r>
      <w:r w:rsidR="007B26D2" w:rsidRPr="00A903C7">
        <w:rPr>
          <w:rFonts w:ascii="Times New Roman" w:hAnsi="Times New Roman" w:cs="Times New Roman"/>
          <w:lang w:val="lt-LT"/>
        </w:rPr>
        <w:t xml:space="preserve"> pirmesnis į šią eilę įrašomas Tiekėjas, kurio P</w:t>
      </w:r>
      <w:r w:rsidRPr="00A903C7">
        <w:rPr>
          <w:rFonts w:ascii="Times New Roman" w:hAnsi="Times New Roman" w:cs="Times New Roman"/>
          <w:lang w:val="lt-LT"/>
        </w:rPr>
        <w:t>asiūlymas pateiktas anksčiausiai.</w:t>
      </w:r>
    </w:p>
    <w:p w14:paraId="047F6F80" w14:textId="77777777" w:rsidR="00350EFA" w:rsidRPr="00A903C7" w:rsidRDefault="00350EFA"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A903C7">
        <w:rPr>
          <w:rFonts w:ascii="Times New Roman" w:hAnsi="Times New Roman" w:cs="Times New Roman"/>
          <w:lang w:val="lt-LT"/>
        </w:rPr>
        <w:t xml:space="preserve">Tais atvejais, kai pasiūlymą pateikė tik vienas </w:t>
      </w:r>
      <w:r w:rsidR="007B26D2" w:rsidRPr="00A903C7">
        <w:rPr>
          <w:rFonts w:ascii="Times New Roman" w:hAnsi="Times New Roman" w:cs="Times New Roman"/>
          <w:lang w:val="lt-LT"/>
        </w:rPr>
        <w:t>T</w:t>
      </w:r>
      <w:r w:rsidRPr="00A903C7">
        <w:rPr>
          <w:rFonts w:ascii="Times New Roman" w:hAnsi="Times New Roman" w:cs="Times New Roman"/>
          <w:lang w:val="lt-LT"/>
        </w:rPr>
        <w:t xml:space="preserve">iekėjas, pasiūlymų eilė nenustatoma ir jo pasiūlymas laikomas laimėjusiu, jeigu nebuvo atmestas pagal </w:t>
      </w:r>
      <w:r w:rsidR="007B26D2" w:rsidRPr="00A903C7">
        <w:rPr>
          <w:rFonts w:ascii="Times New Roman" w:hAnsi="Times New Roman" w:cs="Times New Roman"/>
          <w:lang w:val="lt-LT"/>
        </w:rPr>
        <w:t>K</w:t>
      </w:r>
      <w:r w:rsidRPr="00A903C7">
        <w:rPr>
          <w:rFonts w:ascii="Times New Roman" w:hAnsi="Times New Roman" w:cs="Times New Roman"/>
          <w:lang w:val="lt-LT"/>
        </w:rPr>
        <w:t>onkurso sąlygų nuostatas.</w:t>
      </w:r>
    </w:p>
    <w:p w14:paraId="27E53713" w14:textId="77777777" w:rsidR="007B26D2" w:rsidRPr="00A903C7" w:rsidRDefault="007B26D2"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A903C7">
        <w:rPr>
          <w:rFonts w:ascii="Times New Roman" w:hAnsi="Times New Roman" w:cs="Times New Roman"/>
          <w:lang w:val="lt-LT"/>
        </w:rPr>
        <w:t>Ekonomiškiausią pasiūlymą pateikęs Tiekėjas yra skelbiamas laimėjusiu konkursą ir jis kviečiamas sudaryti Sutartį, nurodant laiką iki kada reikia sudaryti Sutartį.</w:t>
      </w:r>
    </w:p>
    <w:p w14:paraId="1F7EA8E0" w14:textId="77777777" w:rsidR="007B26D2" w:rsidRPr="00A903C7" w:rsidRDefault="007B26D2"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A903C7">
        <w:rPr>
          <w:rFonts w:ascii="Times New Roman" w:hAnsi="Times New Roman" w:cs="Times New Roman"/>
          <w:lang w:val="lt-LT"/>
        </w:rPr>
        <w:t>Jeigu Tiekėjas, kurio pasiūlymas pripažintas laimėjusiu, raštu atsisako sudaryti Sutartį arba iki nurodyto laiko neatvyksta sudaryti Sutarties, nepateikia Sutarties įvykdymo užtikrinimo, arba atsisako Sutartį sudaryti Pirkimo dokumentuose nustatytomis sąlygomis, laikoma, kad jis atsisakė sudaryti Sutartį. Tuo atveju Komisija siūlo sudaryti Sutartį Tiekėjui, kurio pasiūlymas pagal sudarytą pasiūlymų eilę yra pirmas po Tiekėjo, atsisakiusio sudaryti Sutartį.</w:t>
      </w:r>
    </w:p>
    <w:p w14:paraId="59214C1A" w14:textId="77777777" w:rsidR="00350EFA" w:rsidRPr="00A903C7" w:rsidRDefault="00350EFA" w:rsidP="00E255B5">
      <w:pPr>
        <w:pStyle w:val="ListParagraph"/>
        <w:autoSpaceDE w:val="0"/>
        <w:autoSpaceDN w:val="0"/>
        <w:adjustRightInd w:val="0"/>
        <w:spacing w:after="120" w:line="240" w:lineRule="auto"/>
        <w:ind w:left="0"/>
        <w:contextualSpacing w:val="0"/>
        <w:jc w:val="both"/>
        <w:rPr>
          <w:rFonts w:ascii="Times New Roman" w:hAnsi="Times New Roman" w:cs="Times New Roman"/>
          <w:lang w:val="lt-LT"/>
        </w:rPr>
      </w:pPr>
    </w:p>
    <w:p w14:paraId="6D715A28" w14:textId="77777777" w:rsidR="00350EFA" w:rsidRPr="00A903C7" w:rsidRDefault="00350EFA" w:rsidP="00E255B5">
      <w:pPr>
        <w:pStyle w:val="Heading1"/>
        <w:spacing w:after="120"/>
        <w:ind w:left="0" w:firstLine="0"/>
        <w:rPr>
          <w:bCs/>
          <w:sz w:val="22"/>
        </w:rPr>
      </w:pPr>
      <w:bookmarkStart w:id="26" w:name="_Toc490486035"/>
      <w:r w:rsidRPr="00A903C7">
        <w:rPr>
          <w:bCs/>
          <w:sz w:val="22"/>
        </w:rPr>
        <w:t>PIRKIMO SUTARTIES SĄLYGOS</w:t>
      </w:r>
      <w:bookmarkEnd w:id="26"/>
    </w:p>
    <w:p w14:paraId="309CB322" w14:textId="77777777" w:rsidR="007B26D2" w:rsidRPr="00A903C7" w:rsidRDefault="007B26D2"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eastAsia="Times New Roman" w:hAnsi="Times New Roman" w:cs="Times New Roman"/>
          <w:lang w:val="lt-LT" w:eastAsia="lt-LT"/>
        </w:rPr>
      </w:pPr>
      <w:r w:rsidRPr="00A903C7">
        <w:rPr>
          <w:rFonts w:ascii="Times New Roman" w:hAnsi="Times New Roman" w:cs="Times New Roman"/>
          <w:lang w:val="lt-LT"/>
        </w:rPr>
        <w:t>Sutarties</w:t>
      </w:r>
      <w:r w:rsidRPr="00A903C7">
        <w:rPr>
          <w:rFonts w:ascii="Times New Roman" w:eastAsia="Times New Roman" w:hAnsi="Times New Roman" w:cs="Times New Roman"/>
          <w:lang w:val="lt-LT" w:eastAsia="lt-LT"/>
        </w:rPr>
        <w:t xml:space="preserve"> projektas pateikiamas Pirkimo dokumentų </w:t>
      </w:r>
      <w:r w:rsidR="00E255B5" w:rsidRPr="00A903C7">
        <w:rPr>
          <w:rFonts w:ascii="Times New Roman" w:eastAsia="Times New Roman" w:hAnsi="Times New Roman" w:cs="Times New Roman"/>
          <w:lang w:val="lt-LT" w:eastAsia="lt-LT"/>
        </w:rPr>
        <w:t>3</w:t>
      </w:r>
      <w:r w:rsidRPr="00A903C7">
        <w:rPr>
          <w:rFonts w:ascii="Times New Roman" w:eastAsia="Times New Roman" w:hAnsi="Times New Roman" w:cs="Times New Roman"/>
          <w:lang w:val="lt-LT" w:eastAsia="lt-LT"/>
        </w:rPr>
        <w:t xml:space="preserve"> priede. Sutarties projekto sąlygos yra privalomos Tiekėjams ir sudarant Sutartį su laimėtoju nebus keičiamos. Sutarties valiuta – eurai. </w:t>
      </w:r>
    </w:p>
    <w:p w14:paraId="0690E9E9" w14:textId="77777777" w:rsidR="009A7C73" w:rsidRPr="00A903C7" w:rsidRDefault="009A7C73" w:rsidP="00E255B5">
      <w:pPr>
        <w:pStyle w:val="ListParagraph"/>
        <w:autoSpaceDE w:val="0"/>
        <w:autoSpaceDN w:val="0"/>
        <w:adjustRightInd w:val="0"/>
        <w:spacing w:after="120" w:line="240" w:lineRule="auto"/>
        <w:ind w:left="0"/>
        <w:contextualSpacing w:val="0"/>
        <w:jc w:val="both"/>
        <w:rPr>
          <w:rFonts w:ascii="Times New Roman" w:hAnsi="Times New Roman" w:cs="Times New Roman"/>
          <w:lang w:val="lt-LT"/>
        </w:rPr>
      </w:pPr>
    </w:p>
    <w:p w14:paraId="006A38DC" w14:textId="77777777" w:rsidR="00E95BF2" w:rsidRPr="00A903C7" w:rsidRDefault="00E95BF2" w:rsidP="00E255B5">
      <w:pPr>
        <w:pStyle w:val="Heading1"/>
        <w:spacing w:after="120"/>
        <w:ind w:left="0" w:firstLine="0"/>
        <w:rPr>
          <w:bCs/>
          <w:sz w:val="22"/>
        </w:rPr>
      </w:pPr>
      <w:bookmarkStart w:id="27" w:name="_Toc490486036"/>
      <w:r w:rsidRPr="00A903C7">
        <w:rPr>
          <w:bCs/>
          <w:sz w:val="22"/>
        </w:rPr>
        <w:t>BAIGIAMOSIOS NUOSTATOS</w:t>
      </w:r>
      <w:bookmarkEnd w:id="27"/>
    </w:p>
    <w:p w14:paraId="0613FFA8" w14:textId="77777777" w:rsidR="00E95BF2" w:rsidRPr="00A903C7" w:rsidRDefault="00E95BF2"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A903C7">
        <w:rPr>
          <w:rFonts w:ascii="Times New Roman" w:hAnsi="Times New Roman" w:cs="Times New Roman"/>
          <w:lang w:val="lt-LT"/>
        </w:rPr>
        <w:t>Tiekėjams pasiūlymų rengimo ir dalyvavimo konkurse išlaidos neatlyginamos.</w:t>
      </w:r>
    </w:p>
    <w:p w14:paraId="48437832" w14:textId="6919E704" w:rsidR="00E95BF2" w:rsidRPr="00A903C7" w:rsidRDefault="00E95BF2" w:rsidP="0023484C">
      <w:pPr>
        <w:pStyle w:val="ListParagraph"/>
        <w:numPr>
          <w:ilvl w:val="0"/>
          <w:numId w:val="2"/>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A903C7">
        <w:rPr>
          <w:rFonts w:ascii="Times New Roman" w:hAnsi="Times New Roman" w:cs="Times New Roman"/>
          <w:lang w:val="lt-LT"/>
        </w:rPr>
        <w:t>Pirkėjas bet kuriuo metu iki pirkimo sutarties</w:t>
      </w:r>
      <w:r w:rsidR="007B26D2" w:rsidRPr="00A903C7">
        <w:rPr>
          <w:rFonts w:ascii="Times New Roman" w:hAnsi="Times New Roman" w:cs="Times New Roman"/>
          <w:lang w:val="lt-LT"/>
        </w:rPr>
        <w:t xml:space="preserve"> sudarymo turi teisę nutraukti P</w:t>
      </w:r>
      <w:r w:rsidRPr="00A903C7">
        <w:rPr>
          <w:rFonts w:ascii="Times New Roman" w:hAnsi="Times New Roman" w:cs="Times New Roman"/>
          <w:lang w:val="lt-LT"/>
        </w:rPr>
        <w:t>irkimo procedūras, jeigu atsirado aplinkybių, kurių nebuvo galima numatyt</w:t>
      </w:r>
      <w:r w:rsidR="007B26D2" w:rsidRPr="00A903C7">
        <w:rPr>
          <w:rFonts w:ascii="Times New Roman" w:hAnsi="Times New Roman" w:cs="Times New Roman"/>
          <w:lang w:val="lt-LT"/>
        </w:rPr>
        <w:t>i. Priėmęs sprendimą nutraukti Pirkimo procedūras, P</w:t>
      </w:r>
      <w:r w:rsidRPr="00A903C7">
        <w:rPr>
          <w:rFonts w:ascii="Times New Roman" w:hAnsi="Times New Roman" w:cs="Times New Roman"/>
          <w:lang w:val="lt-LT"/>
        </w:rPr>
        <w:t xml:space="preserve">irkėjas ne vėliau kaip per 3 darbo dienas nuo sprendimo priėmimo apie šį sprendimą praneša </w:t>
      </w:r>
      <w:r w:rsidR="00BF0009" w:rsidRPr="00A903C7">
        <w:rPr>
          <w:rFonts w:ascii="Times New Roman" w:hAnsi="Times New Roman" w:cs="Times New Roman"/>
          <w:bCs/>
          <w:lang w:val="lt-LT"/>
        </w:rPr>
        <w:t xml:space="preserve">Europos Sąjungos struktūrinės paramos svetainėje </w:t>
      </w:r>
      <w:hyperlink r:id="rId16" w:history="1">
        <w:r w:rsidR="00BF0009" w:rsidRPr="00A903C7">
          <w:rPr>
            <w:rStyle w:val="Hyperlink"/>
            <w:rFonts w:ascii="Times New Roman" w:hAnsi="Times New Roman" w:cs="Times New Roman"/>
            <w:color w:val="auto"/>
            <w:lang w:val="lt-LT"/>
          </w:rPr>
          <w:t>www.esinvesticijos.lt</w:t>
        </w:r>
      </w:hyperlink>
      <w:r w:rsidR="00BF0009" w:rsidRPr="00A903C7">
        <w:rPr>
          <w:rFonts w:ascii="Times New Roman" w:hAnsi="Times New Roman" w:cs="Times New Roman"/>
          <w:lang w:val="lt-LT"/>
        </w:rPr>
        <w:t>.</w:t>
      </w:r>
    </w:p>
    <w:p w14:paraId="5F66E2EC" w14:textId="77777777" w:rsidR="00350EFA" w:rsidRPr="00A903C7" w:rsidRDefault="00350EFA" w:rsidP="00E255B5">
      <w:pPr>
        <w:autoSpaceDE w:val="0"/>
        <w:autoSpaceDN w:val="0"/>
        <w:adjustRightInd w:val="0"/>
        <w:spacing w:after="120" w:line="240" w:lineRule="auto"/>
        <w:rPr>
          <w:rFonts w:ascii="Times New Roman" w:hAnsi="Times New Roman" w:cs="Times New Roman"/>
          <w:lang w:val="lt-LT"/>
        </w:rPr>
      </w:pPr>
    </w:p>
    <w:p w14:paraId="091C60A3" w14:textId="77777777" w:rsidR="00350EFA" w:rsidRPr="00A903C7" w:rsidRDefault="00350EFA" w:rsidP="00E255B5">
      <w:pPr>
        <w:pStyle w:val="Heading1"/>
        <w:spacing w:after="120"/>
        <w:ind w:left="0" w:firstLine="0"/>
        <w:rPr>
          <w:b w:val="0"/>
          <w:bCs/>
        </w:rPr>
      </w:pPr>
      <w:bookmarkStart w:id="28" w:name="_Toc490486037"/>
      <w:r w:rsidRPr="00A903C7">
        <w:rPr>
          <w:bCs/>
          <w:sz w:val="22"/>
        </w:rPr>
        <w:t>PRIEDAI</w:t>
      </w:r>
      <w:bookmarkEnd w:id="28"/>
    </w:p>
    <w:p w14:paraId="20B40C15" w14:textId="77777777" w:rsidR="00350EFA" w:rsidRPr="00A903C7" w:rsidRDefault="00350EFA" w:rsidP="0023484C">
      <w:pPr>
        <w:pStyle w:val="ListParagraph"/>
        <w:numPr>
          <w:ilvl w:val="1"/>
          <w:numId w:val="6"/>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A903C7">
        <w:rPr>
          <w:rFonts w:ascii="Times New Roman" w:hAnsi="Times New Roman" w:cs="Times New Roman"/>
          <w:lang w:val="lt-LT"/>
        </w:rPr>
        <w:t>Techninė specifikacija (su priedais);</w:t>
      </w:r>
    </w:p>
    <w:p w14:paraId="36404451" w14:textId="77777777" w:rsidR="00350EFA" w:rsidRPr="00A903C7" w:rsidRDefault="00350EFA" w:rsidP="0023484C">
      <w:pPr>
        <w:pStyle w:val="ListParagraph"/>
        <w:numPr>
          <w:ilvl w:val="1"/>
          <w:numId w:val="6"/>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A903C7">
        <w:rPr>
          <w:rFonts w:ascii="Times New Roman" w:hAnsi="Times New Roman" w:cs="Times New Roman"/>
          <w:lang w:val="lt-LT"/>
        </w:rPr>
        <w:t>Pasiūlym</w:t>
      </w:r>
      <w:r w:rsidR="00BF0009" w:rsidRPr="00A903C7">
        <w:rPr>
          <w:rFonts w:ascii="Times New Roman" w:hAnsi="Times New Roman" w:cs="Times New Roman"/>
          <w:lang w:val="lt-LT"/>
        </w:rPr>
        <w:t>o forma;</w:t>
      </w:r>
    </w:p>
    <w:p w14:paraId="5A89A43A" w14:textId="77777777" w:rsidR="00BF0009" w:rsidRPr="00A903C7" w:rsidRDefault="00BF0009" w:rsidP="0023484C">
      <w:pPr>
        <w:pStyle w:val="ListParagraph"/>
        <w:numPr>
          <w:ilvl w:val="1"/>
          <w:numId w:val="6"/>
        </w:numPr>
        <w:autoSpaceDE w:val="0"/>
        <w:autoSpaceDN w:val="0"/>
        <w:adjustRightInd w:val="0"/>
        <w:spacing w:after="120" w:line="240" w:lineRule="auto"/>
        <w:ind w:left="0" w:firstLine="720"/>
        <w:contextualSpacing w:val="0"/>
        <w:jc w:val="both"/>
        <w:rPr>
          <w:rFonts w:ascii="Times New Roman" w:hAnsi="Times New Roman" w:cs="Times New Roman"/>
          <w:lang w:val="lt-LT"/>
        </w:rPr>
      </w:pPr>
      <w:r w:rsidRPr="00A903C7">
        <w:rPr>
          <w:rFonts w:ascii="Times New Roman" w:hAnsi="Times New Roman" w:cs="Times New Roman"/>
          <w:lang w:val="lt-LT"/>
        </w:rPr>
        <w:t>Sutarties projektas</w:t>
      </w:r>
    </w:p>
    <w:p w14:paraId="6D6E25E0" w14:textId="77777777" w:rsidR="00350EFA" w:rsidRPr="00A903C7" w:rsidRDefault="00350EFA" w:rsidP="00E255B5">
      <w:pPr>
        <w:spacing w:after="120" w:line="240" w:lineRule="auto"/>
        <w:rPr>
          <w:rFonts w:ascii="Times New Roman" w:hAnsi="Times New Roman" w:cs="Times New Roman"/>
          <w:lang w:val="lt-LT"/>
        </w:rPr>
      </w:pPr>
    </w:p>
    <w:p w14:paraId="35AFF64A" w14:textId="32B742EC" w:rsidR="00350EFA" w:rsidRPr="00FB6E31" w:rsidRDefault="00350EFA" w:rsidP="00E255B5">
      <w:pPr>
        <w:spacing w:after="120" w:line="240" w:lineRule="auto"/>
        <w:rPr>
          <w:rFonts w:ascii="Times New Roman" w:hAnsi="Times New Roman" w:cs="Times New Roman"/>
          <w:color w:val="FF0000"/>
          <w:lang w:val="lt-LT"/>
        </w:rPr>
      </w:pPr>
    </w:p>
    <w:p w14:paraId="3A884EB9" w14:textId="77777777" w:rsidR="00350EFA" w:rsidRPr="007B19EF" w:rsidRDefault="00350EFA" w:rsidP="00E255B5">
      <w:pPr>
        <w:autoSpaceDE w:val="0"/>
        <w:autoSpaceDN w:val="0"/>
        <w:adjustRightInd w:val="0"/>
        <w:spacing w:after="120" w:line="240" w:lineRule="auto"/>
        <w:jc w:val="right"/>
        <w:rPr>
          <w:rFonts w:ascii="Times New Roman" w:hAnsi="Times New Roman" w:cs="Times New Roman"/>
          <w:lang w:val="lt-LT"/>
        </w:rPr>
      </w:pPr>
      <w:r w:rsidRPr="007B19EF">
        <w:rPr>
          <w:rFonts w:ascii="Times New Roman" w:hAnsi="Times New Roman" w:cs="Times New Roman"/>
          <w:lang w:val="lt-LT"/>
        </w:rPr>
        <w:t>Konkurso sąlygų</w:t>
      </w:r>
      <w:r w:rsidR="00103D8D" w:rsidRPr="007B19EF">
        <w:rPr>
          <w:rFonts w:ascii="Times New Roman" w:hAnsi="Times New Roman" w:cs="Times New Roman"/>
          <w:lang w:val="lt-LT"/>
        </w:rPr>
        <w:t xml:space="preserve"> </w:t>
      </w:r>
      <w:r w:rsidRPr="007B19EF">
        <w:rPr>
          <w:rFonts w:ascii="Times New Roman" w:hAnsi="Times New Roman" w:cs="Times New Roman"/>
          <w:lang w:val="lt-LT"/>
        </w:rPr>
        <w:t>priedas Nr. 1</w:t>
      </w:r>
    </w:p>
    <w:p w14:paraId="1A40E0E2" w14:textId="77777777" w:rsidR="00350EFA" w:rsidRPr="00FB6E31" w:rsidRDefault="00350EFA" w:rsidP="00E255B5">
      <w:pPr>
        <w:autoSpaceDE w:val="0"/>
        <w:autoSpaceDN w:val="0"/>
        <w:adjustRightInd w:val="0"/>
        <w:spacing w:after="120" w:line="240" w:lineRule="auto"/>
        <w:jc w:val="center"/>
        <w:rPr>
          <w:rFonts w:ascii="Times New Roman" w:hAnsi="Times New Roman" w:cs="Times New Roman"/>
          <w:color w:val="FF0000"/>
          <w:lang w:val="lt-LT"/>
        </w:rPr>
      </w:pPr>
    </w:p>
    <w:p w14:paraId="221AB247" w14:textId="77777777" w:rsidR="00350EFA" w:rsidRPr="00A903C7" w:rsidRDefault="00350EFA" w:rsidP="00E255B5">
      <w:pPr>
        <w:autoSpaceDE w:val="0"/>
        <w:autoSpaceDN w:val="0"/>
        <w:adjustRightInd w:val="0"/>
        <w:spacing w:after="120" w:line="240" w:lineRule="auto"/>
        <w:jc w:val="center"/>
        <w:rPr>
          <w:rFonts w:ascii="Times New Roman" w:hAnsi="Times New Roman" w:cs="Times New Roman"/>
          <w:b/>
          <w:bCs/>
          <w:lang w:val="lt-LT"/>
        </w:rPr>
      </w:pPr>
      <w:r w:rsidRPr="00A903C7">
        <w:rPr>
          <w:rFonts w:ascii="Times New Roman" w:hAnsi="Times New Roman" w:cs="Times New Roman"/>
          <w:b/>
          <w:bCs/>
          <w:lang w:val="lt-LT"/>
        </w:rPr>
        <w:t>TECHNINĖ SPECIFIKACIJA</w:t>
      </w:r>
    </w:p>
    <w:p w14:paraId="3D228421" w14:textId="2D1FEC35" w:rsidR="008D613B" w:rsidRPr="00A903C7" w:rsidRDefault="0000563E" w:rsidP="008D613B">
      <w:pPr>
        <w:tabs>
          <w:tab w:val="left" w:pos="-1440"/>
          <w:tab w:val="left" w:pos="-720"/>
          <w:tab w:val="left" w:pos="1"/>
          <w:tab w:val="left" w:pos="284"/>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Times New Roman" w:eastAsia="Times New Roman" w:hAnsi="Times New Roman" w:cs="Times New Roman"/>
          <w:b/>
          <w:lang w:val="lt-LT"/>
        </w:rPr>
      </w:pPr>
      <w:r w:rsidRPr="00A903C7">
        <w:rPr>
          <w:rFonts w:ascii="Times New Roman" w:eastAsia="Times New Roman" w:hAnsi="Times New Roman" w:cs="Times New Roman"/>
          <w:b/>
          <w:lang w:val="lt-LT"/>
        </w:rPr>
        <w:t>2x 1,1 MW GALIOS PILNAI AUTOMATIZUOTŲ</w:t>
      </w:r>
      <w:r w:rsidR="007D4052" w:rsidRPr="00A903C7">
        <w:rPr>
          <w:rFonts w:ascii="Times New Roman" w:eastAsia="Times New Roman" w:hAnsi="Times New Roman" w:cs="Times New Roman"/>
          <w:b/>
          <w:lang w:val="lt-LT"/>
        </w:rPr>
        <w:t xml:space="preserve"> </w:t>
      </w:r>
      <w:r w:rsidRPr="00A903C7">
        <w:rPr>
          <w:rFonts w:ascii="Times New Roman" w:eastAsia="Times New Roman" w:hAnsi="Times New Roman" w:cs="Times New Roman"/>
          <w:b/>
          <w:lang w:val="lt-LT"/>
        </w:rPr>
        <w:t>BIOKURO KATILŲ</w:t>
      </w:r>
      <w:r w:rsidR="007D4052" w:rsidRPr="00A903C7">
        <w:rPr>
          <w:rFonts w:ascii="Times New Roman" w:eastAsia="Times New Roman" w:hAnsi="Times New Roman" w:cs="Times New Roman"/>
          <w:b/>
          <w:lang w:val="lt-LT"/>
        </w:rPr>
        <w:t xml:space="preserve"> </w:t>
      </w:r>
      <w:r w:rsidR="008D613B" w:rsidRPr="00A903C7">
        <w:rPr>
          <w:rFonts w:ascii="Times New Roman" w:eastAsia="Times New Roman" w:hAnsi="Times New Roman" w:cs="Times New Roman"/>
          <w:b/>
          <w:lang w:val="lt-LT"/>
        </w:rPr>
        <w:t xml:space="preserve">SU </w:t>
      </w:r>
      <w:r w:rsidRPr="00A903C7">
        <w:rPr>
          <w:rFonts w:ascii="Times New Roman" w:eastAsia="Times New Roman" w:hAnsi="Times New Roman" w:cs="Times New Roman"/>
          <w:b/>
          <w:lang w:val="lt-LT"/>
        </w:rPr>
        <w:t>EKONOMAIZERIAIS</w:t>
      </w:r>
      <w:r w:rsidR="007D4052" w:rsidRPr="00A903C7">
        <w:rPr>
          <w:rFonts w:ascii="Times New Roman" w:eastAsia="Times New Roman" w:hAnsi="Times New Roman" w:cs="Times New Roman"/>
          <w:b/>
          <w:lang w:val="lt-LT"/>
        </w:rPr>
        <w:t xml:space="preserve"> </w:t>
      </w:r>
      <w:r w:rsidR="008D613B" w:rsidRPr="00A903C7">
        <w:rPr>
          <w:rFonts w:ascii="Times New Roman" w:eastAsia="Times New Roman" w:hAnsi="Times New Roman" w:cs="Times New Roman"/>
          <w:b/>
          <w:lang w:val="lt-LT"/>
        </w:rPr>
        <w:t>ĮDIEGIMAS UAB „</w:t>
      </w:r>
      <w:r w:rsidR="008D613B" w:rsidRPr="00A903C7">
        <w:rPr>
          <w:rFonts w:ascii="Times New Roman" w:eastAsia="Calibri" w:hAnsi="Times New Roman" w:cs="Times New Roman"/>
          <w:b/>
          <w:lang w:val="lt-LT"/>
        </w:rPr>
        <w:t>UNIVERSALŪS MEDŽIO PRODUKTAI“</w:t>
      </w:r>
      <w:r w:rsidR="008D613B" w:rsidRPr="00A903C7">
        <w:rPr>
          <w:rFonts w:ascii="Times New Roman" w:eastAsia="Times New Roman" w:hAnsi="Times New Roman" w:cs="Times New Roman"/>
          <w:b/>
          <w:lang w:val="lt-LT"/>
        </w:rPr>
        <w:t xml:space="preserve"> KATILINĖJE</w:t>
      </w:r>
    </w:p>
    <w:p w14:paraId="7033C705" w14:textId="77777777" w:rsidR="008D613B" w:rsidRPr="00FB6E31" w:rsidRDefault="008D613B" w:rsidP="008D613B">
      <w:pPr>
        <w:tabs>
          <w:tab w:val="left" w:pos="-1440"/>
          <w:tab w:val="left" w:pos="-720"/>
          <w:tab w:val="left" w:pos="1"/>
          <w:tab w:val="left" w:pos="284"/>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Times New Roman" w:eastAsia="Calibri" w:hAnsi="Times New Roman" w:cs="Times New Roman"/>
          <w:b/>
          <w:color w:val="FF0000"/>
          <w:lang w:val="lt-LT"/>
        </w:rPr>
      </w:pPr>
    </w:p>
    <w:p w14:paraId="0D66ED47" w14:textId="77777777" w:rsidR="008D613B" w:rsidRPr="00FB6E31" w:rsidRDefault="008D613B" w:rsidP="008D613B">
      <w:pPr>
        <w:tabs>
          <w:tab w:val="left" w:pos="-1440"/>
          <w:tab w:val="left" w:pos="-720"/>
          <w:tab w:val="left" w:pos="1"/>
          <w:tab w:val="left" w:pos="284"/>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eastAsia="Calibri" w:hAnsi="Times New Roman" w:cs="Times New Roman"/>
          <w:b/>
          <w:color w:val="FF0000"/>
          <w:lang w:val="lt-LT"/>
        </w:rPr>
      </w:pPr>
    </w:p>
    <w:p w14:paraId="40A963FB" w14:textId="0E550917" w:rsidR="008D613B" w:rsidRPr="007B19EF" w:rsidRDefault="008D613B" w:rsidP="00B141C5">
      <w:pPr>
        <w:tabs>
          <w:tab w:val="left" w:pos="-1440"/>
          <w:tab w:val="left" w:pos="-720"/>
          <w:tab w:val="left" w:pos="1"/>
          <w:tab w:val="left" w:pos="284"/>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Times New Roman" w:eastAsia="Calibri" w:hAnsi="Times New Roman" w:cs="Times New Roman"/>
          <w:b/>
          <w:lang w:val="lt-LT"/>
        </w:rPr>
      </w:pPr>
      <w:r w:rsidRPr="007B19EF">
        <w:rPr>
          <w:rFonts w:ascii="Times New Roman" w:eastAsia="Calibri" w:hAnsi="Times New Roman" w:cs="Times New Roman"/>
          <w:b/>
          <w:lang w:val="lt-LT"/>
        </w:rPr>
        <w:t>I. BENDRA INFORMACIJA</w:t>
      </w:r>
    </w:p>
    <w:p w14:paraId="3D6D6DF3" w14:textId="77777777" w:rsidR="008D613B" w:rsidRPr="00FB6E31" w:rsidRDefault="008D613B" w:rsidP="008D613B">
      <w:pPr>
        <w:tabs>
          <w:tab w:val="left" w:pos="-1440"/>
          <w:tab w:val="left" w:pos="-720"/>
          <w:tab w:val="left" w:pos="1"/>
          <w:tab w:val="left" w:pos="284"/>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Times New Roman" w:eastAsia="Calibri" w:hAnsi="Times New Roman" w:cs="Times New Roman"/>
          <w:color w:val="FF0000"/>
          <w:lang w:val="lt-LT"/>
        </w:rPr>
      </w:pPr>
    </w:p>
    <w:p w14:paraId="2A1FCDFC" w14:textId="03C98E82" w:rsidR="008D613B" w:rsidRPr="00971418" w:rsidRDefault="008D613B" w:rsidP="0023484C">
      <w:pPr>
        <w:numPr>
          <w:ilvl w:val="0"/>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971418">
        <w:rPr>
          <w:rFonts w:ascii="Times New Roman" w:eastAsia="Calibri" w:hAnsi="Times New Roman" w:cs="Times New Roman"/>
          <w:b/>
          <w:i/>
          <w:lang w:val="lt-LT"/>
        </w:rPr>
        <w:t>Projekto pavadinimas</w:t>
      </w:r>
      <w:r w:rsidRPr="00971418">
        <w:rPr>
          <w:rFonts w:ascii="Times New Roman" w:eastAsia="Calibri" w:hAnsi="Times New Roman" w:cs="Times New Roman"/>
          <w:i/>
          <w:lang w:val="lt-LT"/>
        </w:rPr>
        <w:t>:</w:t>
      </w:r>
      <w:r w:rsidRPr="00971418">
        <w:rPr>
          <w:rFonts w:ascii="Times New Roman" w:eastAsia="Calibri" w:hAnsi="Times New Roman" w:cs="Times New Roman"/>
          <w:lang w:val="lt-LT"/>
        </w:rPr>
        <w:t xml:space="preserve"> </w:t>
      </w:r>
      <w:r w:rsidR="00A95E41" w:rsidRPr="00971418">
        <w:rPr>
          <w:rFonts w:ascii="Times New Roman" w:eastAsia="Calibri" w:hAnsi="Times New Roman" w:cs="Times New Roman"/>
          <w:lang w:val="lt-LT"/>
        </w:rPr>
        <w:t>2</w:t>
      </w:r>
      <w:r w:rsidR="009B333B" w:rsidRPr="00971418">
        <w:rPr>
          <w:rFonts w:ascii="Times New Roman" w:eastAsia="Calibri" w:hAnsi="Times New Roman" w:cs="Times New Roman"/>
          <w:lang w:val="lt-LT"/>
        </w:rPr>
        <w:t xml:space="preserve"> </w:t>
      </w:r>
      <w:r w:rsidR="00A95E41" w:rsidRPr="00971418">
        <w:rPr>
          <w:rFonts w:ascii="Times New Roman" w:eastAsia="Calibri" w:hAnsi="Times New Roman" w:cs="Times New Roman"/>
          <w:lang w:val="lt-LT"/>
        </w:rPr>
        <w:t>x</w:t>
      </w:r>
      <w:r w:rsidR="009B333B" w:rsidRPr="00971418">
        <w:rPr>
          <w:rFonts w:ascii="Times New Roman" w:eastAsia="Calibri" w:hAnsi="Times New Roman" w:cs="Times New Roman"/>
          <w:lang w:val="lt-LT"/>
        </w:rPr>
        <w:t xml:space="preserve"> </w:t>
      </w:r>
      <w:r w:rsidR="00A95E41" w:rsidRPr="00971418">
        <w:rPr>
          <w:rFonts w:ascii="Times New Roman" w:eastAsia="Times New Roman" w:hAnsi="Times New Roman" w:cs="Times New Roman"/>
          <w:lang w:val="lt-LT"/>
        </w:rPr>
        <w:t>1,1 MW galios pilnai automatizuotų biokuro katilų</w:t>
      </w:r>
      <w:r w:rsidR="007D4052" w:rsidRPr="00971418">
        <w:rPr>
          <w:rFonts w:ascii="Times New Roman" w:eastAsia="Times New Roman" w:hAnsi="Times New Roman" w:cs="Times New Roman"/>
          <w:lang w:val="lt-LT"/>
        </w:rPr>
        <w:t xml:space="preserve"> </w:t>
      </w:r>
      <w:r w:rsidR="00A95E41" w:rsidRPr="00971418">
        <w:rPr>
          <w:rFonts w:ascii="Times New Roman" w:eastAsia="Times New Roman" w:hAnsi="Times New Roman" w:cs="Times New Roman"/>
          <w:lang w:val="lt-LT"/>
        </w:rPr>
        <w:t>su ekonomaizeriais</w:t>
      </w:r>
      <w:r w:rsidR="007D4052" w:rsidRPr="00971418">
        <w:rPr>
          <w:rFonts w:ascii="Times New Roman" w:eastAsia="Times New Roman" w:hAnsi="Times New Roman" w:cs="Times New Roman"/>
          <w:lang w:val="lt-LT"/>
        </w:rPr>
        <w:t xml:space="preserve"> </w:t>
      </w:r>
      <w:r w:rsidRPr="00971418">
        <w:rPr>
          <w:rFonts w:ascii="Times New Roman" w:eastAsia="Times New Roman" w:hAnsi="Times New Roman" w:cs="Times New Roman"/>
          <w:lang w:val="lt-LT"/>
        </w:rPr>
        <w:t>įdiegimas UAB „</w:t>
      </w:r>
      <w:r w:rsidRPr="00971418">
        <w:rPr>
          <w:rFonts w:ascii="Times New Roman" w:eastAsia="Calibri" w:hAnsi="Times New Roman" w:cs="Times New Roman"/>
          <w:lang w:val="lt-LT"/>
        </w:rPr>
        <w:t>Universalūs medžio produktai“</w:t>
      </w:r>
      <w:r w:rsidRPr="00971418">
        <w:rPr>
          <w:rFonts w:ascii="Times New Roman" w:eastAsia="Times New Roman" w:hAnsi="Times New Roman" w:cs="Times New Roman"/>
          <w:lang w:val="lt-LT"/>
        </w:rPr>
        <w:t xml:space="preserve"> katilinėje</w:t>
      </w:r>
      <w:r w:rsidRPr="00971418">
        <w:rPr>
          <w:rFonts w:ascii="Times New Roman" w:eastAsia="Calibri" w:hAnsi="Times New Roman" w:cs="Times New Roman"/>
          <w:lang w:val="lt-LT"/>
        </w:rPr>
        <w:t xml:space="preserve">. </w:t>
      </w:r>
    </w:p>
    <w:p w14:paraId="1E24F5CE" w14:textId="75B05AB6" w:rsidR="008D613B" w:rsidRPr="00971418" w:rsidRDefault="008D613B" w:rsidP="0023484C">
      <w:pPr>
        <w:numPr>
          <w:ilvl w:val="0"/>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971418">
        <w:rPr>
          <w:rFonts w:ascii="Times New Roman" w:eastAsia="Calibri" w:hAnsi="Times New Roman" w:cs="Times New Roman"/>
          <w:b/>
          <w:i/>
          <w:lang w:val="lt-LT"/>
        </w:rPr>
        <w:lastRenderedPageBreak/>
        <w:t>Įgyvendinimo vieta</w:t>
      </w:r>
      <w:r w:rsidRPr="00971418">
        <w:rPr>
          <w:rFonts w:ascii="Times New Roman" w:eastAsia="Calibri" w:hAnsi="Times New Roman" w:cs="Times New Roman"/>
          <w:i/>
          <w:lang w:val="lt-LT"/>
        </w:rPr>
        <w:t>:</w:t>
      </w:r>
      <w:r w:rsidRPr="00971418">
        <w:rPr>
          <w:rFonts w:ascii="Times New Roman" w:eastAsia="Calibri" w:hAnsi="Times New Roman" w:cs="Times New Roman"/>
          <w:lang w:val="lt-LT"/>
        </w:rPr>
        <w:t xml:space="preserve"> </w:t>
      </w:r>
      <w:r w:rsidRPr="00971418">
        <w:rPr>
          <w:rFonts w:ascii="Times New Roman" w:eastAsia="Times New Roman" w:hAnsi="Times New Roman" w:cs="Times New Roman"/>
          <w:lang w:val="lt-LT"/>
        </w:rPr>
        <w:t>UAB „</w:t>
      </w:r>
      <w:r w:rsidRPr="00971418">
        <w:rPr>
          <w:rFonts w:ascii="Times New Roman" w:eastAsia="Calibri" w:hAnsi="Times New Roman" w:cs="Times New Roman"/>
          <w:lang w:val="lt-LT"/>
        </w:rPr>
        <w:t>Universalūs medžio produktai“</w:t>
      </w:r>
      <w:r w:rsidRPr="00971418">
        <w:rPr>
          <w:rFonts w:ascii="Times New Roman" w:eastAsia="Calibri" w:hAnsi="Times New Roman" w:cs="Times New Roman"/>
          <w:b/>
          <w:lang w:val="lt-LT"/>
        </w:rPr>
        <w:t xml:space="preserve"> </w:t>
      </w:r>
      <w:r w:rsidRPr="00971418">
        <w:rPr>
          <w:rFonts w:ascii="Times New Roman" w:eastAsia="Calibri" w:hAnsi="Times New Roman" w:cs="Times New Roman"/>
          <w:lang w:val="lt-LT"/>
        </w:rPr>
        <w:t>katilinė</w:t>
      </w:r>
      <w:r w:rsidRPr="00971418">
        <w:rPr>
          <w:rFonts w:ascii="Times New Roman" w:eastAsia="Times New Roman" w:hAnsi="Times New Roman" w:cs="Times New Roman"/>
          <w:lang w:val="lt-LT"/>
        </w:rPr>
        <w:t xml:space="preserve"> </w:t>
      </w:r>
      <w:r w:rsidRPr="00971418">
        <w:rPr>
          <w:rFonts w:ascii="Times New Roman" w:eastAsia="Times New Roman" w:hAnsi="Times New Roman" w:cs="Times New Roman"/>
          <w:b/>
          <w:lang w:val="lt-LT"/>
        </w:rPr>
        <w:t>,</w:t>
      </w:r>
      <w:r w:rsidRPr="00971418">
        <w:rPr>
          <w:rFonts w:ascii="Times New Roman" w:eastAsia="Calibri" w:hAnsi="Times New Roman" w:cs="Times New Roman"/>
          <w:lang w:val="lt-LT"/>
        </w:rPr>
        <w:t xml:space="preserve"> Molėtų kel. 27, Antakalnio II k., Ukmergės raj. </w:t>
      </w:r>
      <w:r w:rsidR="00855DE6" w:rsidRPr="00971418">
        <w:rPr>
          <w:rFonts w:ascii="Times New Roman" w:eastAsia="Calibri" w:hAnsi="Times New Roman" w:cs="Times New Roman"/>
          <w:lang w:val="lt-LT"/>
        </w:rPr>
        <w:t>sav.,</w:t>
      </w:r>
      <w:r w:rsidRPr="00971418">
        <w:rPr>
          <w:rFonts w:ascii="Times New Roman" w:eastAsia="Calibri" w:hAnsi="Times New Roman" w:cs="Times New Roman"/>
          <w:lang w:val="lt-LT"/>
        </w:rPr>
        <w:t>LT-20101.</w:t>
      </w:r>
    </w:p>
    <w:p w14:paraId="335B34C2" w14:textId="77777777" w:rsidR="008D613B" w:rsidRPr="000634EA" w:rsidRDefault="008D613B" w:rsidP="0023484C">
      <w:pPr>
        <w:numPr>
          <w:ilvl w:val="0"/>
          <w:numId w:val="10"/>
        </w:numPr>
        <w:spacing w:after="120" w:line="240" w:lineRule="auto"/>
        <w:ind w:left="0" w:firstLine="709"/>
        <w:jc w:val="both"/>
        <w:rPr>
          <w:rFonts w:ascii="Times New Roman" w:eastAsia="Calibri" w:hAnsi="Times New Roman" w:cs="Times New Roman"/>
          <w:lang w:val="lt-LT"/>
        </w:rPr>
      </w:pPr>
      <w:r w:rsidRPr="000634EA">
        <w:rPr>
          <w:rFonts w:ascii="Times New Roman" w:eastAsia="Calibri" w:hAnsi="Times New Roman" w:cs="Times New Roman"/>
          <w:b/>
          <w:i/>
          <w:lang w:val="lt-LT"/>
        </w:rPr>
        <w:t>Darbų atlikimo terminas</w:t>
      </w:r>
      <w:r w:rsidRPr="000634EA">
        <w:rPr>
          <w:rFonts w:ascii="Times New Roman" w:eastAsia="Calibri" w:hAnsi="Times New Roman" w:cs="Times New Roman"/>
          <w:lang w:val="lt-LT"/>
        </w:rPr>
        <w:t>:</w:t>
      </w:r>
    </w:p>
    <w:p w14:paraId="4D03C0CE" w14:textId="77777777" w:rsidR="008D613B" w:rsidRPr="000634EA" w:rsidRDefault="008D613B" w:rsidP="0023484C">
      <w:pPr>
        <w:numPr>
          <w:ilvl w:val="1"/>
          <w:numId w:val="10"/>
        </w:numPr>
        <w:spacing w:after="120" w:line="240" w:lineRule="auto"/>
        <w:ind w:left="0" w:firstLine="709"/>
        <w:jc w:val="both"/>
        <w:rPr>
          <w:rFonts w:ascii="Times New Roman" w:eastAsia="Calibri" w:hAnsi="Times New Roman" w:cs="Times New Roman"/>
          <w:lang w:val="lt-LT"/>
        </w:rPr>
      </w:pPr>
      <w:r w:rsidRPr="000634EA">
        <w:rPr>
          <w:rFonts w:ascii="Times New Roman" w:eastAsia="Calibri" w:hAnsi="Times New Roman" w:cs="Times New Roman"/>
          <w:lang w:val="lt-LT"/>
        </w:rPr>
        <w:t>Darbų pradžia – Sutarties įsigaliojimo data;</w:t>
      </w:r>
    </w:p>
    <w:p w14:paraId="24087FDF" w14:textId="6A9F9AFE" w:rsidR="008D613B" w:rsidRPr="00555D53" w:rsidRDefault="008D613B" w:rsidP="0023484C">
      <w:pPr>
        <w:numPr>
          <w:ilvl w:val="1"/>
          <w:numId w:val="10"/>
        </w:numPr>
        <w:spacing w:after="120" w:line="240" w:lineRule="auto"/>
        <w:ind w:left="0" w:firstLine="709"/>
        <w:jc w:val="both"/>
        <w:rPr>
          <w:rFonts w:ascii="Times New Roman" w:eastAsia="Calibri" w:hAnsi="Times New Roman" w:cs="Times New Roman"/>
          <w:i/>
          <w:lang w:val="lt-LT"/>
        </w:rPr>
      </w:pPr>
      <w:r w:rsidRPr="000634EA">
        <w:rPr>
          <w:rFonts w:ascii="Times New Roman" w:eastAsia="Calibri" w:hAnsi="Times New Roman" w:cs="Times New Roman"/>
          <w:lang w:val="lt-LT"/>
        </w:rPr>
        <w:t>Projektavimo ir rangos darbų atlikimo</w:t>
      </w:r>
      <w:r w:rsidR="00A95E41" w:rsidRPr="000634EA">
        <w:rPr>
          <w:rFonts w:ascii="Times New Roman" w:eastAsia="Calibri" w:hAnsi="Times New Roman" w:cs="Times New Roman"/>
          <w:lang w:val="lt-LT"/>
        </w:rPr>
        <w:t>, bei pridavimo VEI</w:t>
      </w:r>
      <w:r w:rsidRPr="000634EA">
        <w:rPr>
          <w:rFonts w:ascii="Times New Roman" w:eastAsia="Calibri" w:hAnsi="Times New Roman" w:cs="Times New Roman"/>
          <w:lang w:val="lt-LT"/>
        </w:rPr>
        <w:t xml:space="preserve"> terminas </w:t>
      </w:r>
      <w:r w:rsidR="0000563E" w:rsidRPr="000634EA">
        <w:rPr>
          <w:rFonts w:ascii="Times New Roman" w:eastAsia="Calibri" w:hAnsi="Times New Roman" w:cs="Times New Roman"/>
          <w:lang w:val="lt-LT"/>
        </w:rPr>
        <w:t>– ne vė</w:t>
      </w:r>
      <w:r w:rsidR="00921D38" w:rsidRPr="000634EA">
        <w:rPr>
          <w:rFonts w:ascii="Times New Roman" w:eastAsia="Calibri" w:hAnsi="Times New Roman" w:cs="Times New Roman"/>
          <w:lang w:val="lt-LT"/>
        </w:rPr>
        <w:t>liau</w:t>
      </w:r>
      <w:r w:rsidR="00971418" w:rsidRPr="000634EA">
        <w:rPr>
          <w:rFonts w:ascii="Times New Roman" w:eastAsia="Calibri" w:hAnsi="Times New Roman" w:cs="Times New Roman"/>
          <w:lang w:val="lt-LT"/>
        </w:rPr>
        <w:t xml:space="preserve"> kaip </w:t>
      </w:r>
      <w:r w:rsidR="00971418" w:rsidRPr="00555D53">
        <w:rPr>
          <w:rFonts w:ascii="Times New Roman" w:eastAsia="Calibri" w:hAnsi="Times New Roman" w:cs="Times New Roman"/>
          <w:lang w:val="lt-LT"/>
        </w:rPr>
        <w:t>2019</w:t>
      </w:r>
      <w:r w:rsidR="00A95E41" w:rsidRPr="00555D53">
        <w:rPr>
          <w:rFonts w:ascii="Times New Roman" w:eastAsia="Calibri" w:hAnsi="Times New Roman" w:cs="Times New Roman"/>
          <w:lang w:val="lt-LT"/>
        </w:rPr>
        <w:t xml:space="preserve"> </w:t>
      </w:r>
      <w:r w:rsidR="00555D53">
        <w:rPr>
          <w:rFonts w:ascii="Times New Roman" w:eastAsia="Calibri" w:hAnsi="Times New Roman" w:cs="Times New Roman"/>
          <w:lang w:val="lt-LT"/>
        </w:rPr>
        <w:t>m. rugsė</w:t>
      </w:r>
      <w:r w:rsidR="00971418" w:rsidRPr="00555D53">
        <w:rPr>
          <w:rFonts w:ascii="Times New Roman" w:eastAsia="Calibri" w:hAnsi="Times New Roman" w:cs="Times New Roman"/>
          <w:lang w:val="lt-LT"/>
        </w:rPr>
        <w:t>jo</w:t>
      </w:r>
      <w:r w:rsidR="000634EA" w:rsidRPr="00555D53">
        <w:rPr>
          <w:rFonts w:ascii="Times New Roman" w:eastAsia="Calibri" w:hAnsi="Times New Roman" w:cs="Times New Roman"/>
          <w:lang w:val="lt-LT"/>
        </w:rPr>
        <w:t xml:space="preserve"> 30</w:t>
      </w:r>
      <w:r w:rsidR="0000563E" w:rsidRPr="00555D53">
        <w:rPr>
          <w:rFonts w:ascii="Times New Roman" w:eastAsia="Calibri" w:hAnsi="Times New Roman" w:cs="Times New Roman"/>
          <w:lang w:val="lt-LT"/>
        </w:rPr>
        <w:t>d.</w:t>
      </w:r>
    </w:p>
    <w:p w14:paraId="751E4A1A" w14:textId="1A12EF97" w:rsidR="008D613B" w:rsidRPr="003C2F0B" w:rsidRDefault="008D613B" w:rsidP="0023484C">
      <w:pPr>
        <w:numPr>
          <w:ilvl w:val="1"/>
          <w:numId w:val="10"/>
        </w:numPr>
        <w:spacing w:after="120" w:line="240" w:lineRule="auto"/>
        <w:ind w:left="0" w:firstLine="709"/>
        <w:jc w:val="both"/>
        <w:rPr>
          <w:rFonts w:ascii="Times New Roman" w:eastAsia="Calibri" w:hAnsi="Times New Roman" w:cs="Times New Roman"/>
          <w:i/>
          <w:lang w:val="lt-LT"/>
        </w:rPr>
      </w:pPr>
      <w:r w:rsidRPr="003C2F0B">
        <w:rPr>
          <w:rFonts w:ascii="Times New Roman" w:eastAsia="Calibri" w:hAnsi="Times New Roman" w:cs="Times New Roman"/>
          <w:lang w:val="lt-LT"/>
        </w:rPr>
        <w:t>Konkurso būdu parenkamas Tiekėjas turi parengti savo pasiūlymą</w:t>
      </w:r>
      <w:r w:rsidR="00E45648" w:rsidRPr="003C2F0B">
        <w:rPr>
          <w:rFonts w:ascii="Times New Roman" w:eastAsia="Calibri" w:hAnsi="Times New Roman" w:cs="Times New Roman"/>
          <w:lang w:val="lt-LT"/>
        </w:rPr>
        <w:t>,</w:t>
      </w:r>
      <w:r w:rsidRPr="003C2F0B">
        <w:rPr>
          <w:rFonts w:ascii="Times New Roman" w:eastAsia="Calibri" w:hAnsi="Times New Roman" w:cs="Times New Roman"/>
          <w:lang w:val="lt-LT"/>
        </w:rPr>
        <w:t xml:space="preserve"> vadovaujantis šia technine užduotimi, funkciniais ir kokybės reikalavimais bei rodikliais, kaip minimaliai privalomais.</w:t>
      </w:r>
    </w:p>
    <w:p w14:paraId="260DBB36" w14:textId="77777777" w:rsidR="008D613B" w:rsidRPr="003C2F0B" w:rsidRDefault="008D613B" w:rsidP="0023484C">
      <w:pPr>
        <w:numPr>
          <w:ilvl w:val="0"/>
          <w:numId w:val="10"/>
        </w:numPr>
        <w:spacing w:after="120" w:line="240" w:lineRule="auto"/>
        <w:ind w:left="0" w:firstLine="709"/>
        <w:jc w:val="both"/>
        <w:rPr>
          <w:rFonts w:ascii="Times New Roman" w:eastAsia="Calibri" w:hAnsi="Times New Roman" w:cs="Times New Roman"/>
          <w:lang w:val="lt-LT"/>
        </w:rPr>
      </w:pPr>
      <w:r w:rsidRPr="003C2F0B">
        <w:rPr>
          <w:rFonts w:ascii="Times New Roman" w:eastAsia="Calibri" w:hAnsi="Times New Roman" w:cs="Times New Roman"/>
          <w:lang w:val="lt-LT"/>
        </w:rPr>
        <w:t>Darbų atlikimui visi naudojami įrenginiai, įranga, medžiagos, dirbiniai ir gaminiai turi būti nauji, nenaudoti.</w:t>
      </w:r>
    </w:p>
    <w:p w14:paraId="77D3D284" w14:textId="77777777" w:rsidR="008D613B" w:rsidRPr="003C2F0B" w:rsidRDefault="008D613B" w:rsidP="0023484C">
      <w:pPr>
        <w:numPr>
          <w:ilvl w:val="0"/>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i/>
          <w:lang w:val="lt-LT"/>
        </w:rPr>
      </w:pPr>
      <w:r w:rsidRPr="003C2F0B">
        <w:rPr>
          <w:rFonts w:ascii="Times New Roman" w:eastAsia="Calibri" w:hAnsi="Times New Roman" w:cs="Times New Roman"/>
          <w:lang w:val="lt-LT"/>
        </w:rPr>
        <w:t>Darbai turi būti atlikti pagal projektinę dokumentaciją, statybos techninių reglamentų ir kitų teisės aktų, reglamentuojančių statybos veiklą (normų, taisyklių) reikalavimus.</w:t>
      </w:r>
    </w:p>
    <w:p w14:paraId="1440123C" w14:textId="77777777" w:rsidR="008D613B" w:rsidRPr="003C2F0B" w:rsidRDefault="008D613B" w:rsidP="0023484C">
      <w:pPr>
        <w:numPr>
          <w:ilvl w:val="0"/>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i/>
          <w:lang w:val="lt-LT"/>
        </w:rPr>
      </w:pPr>
      <w:r w:rsidRPr="003C2F0B">
        <w:rPr>
          <w:rFonts w:ascii="Times New Roman" w:eastAsia="Calibri" w:hAnsi="Times New Roman" w:cs="Times New Roman"/>
          <w:lang w:val="lt-LT"/>
        </w:rPr>
        <w:t>Kurą ir elektros energiją montavimo ir bandymo darbams pateikia Užsakovas.</w:t>
      </w:r>
    </w:p>
    <w:p w14:paraId="4BA8C02C" w14:textId="77777777" w:rsidR="008D613B" w:rsidRPr="003C2F0B" w:rsidRDefault="008D613B" w:rsidP="0023484C">
      <w:pPr>
        <w:numPr>
          <w:ilvl w:val="0"/>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b/>
          <w:i/>
          <w:lang w:val="lt-LT"/>
        </w:rPr>
      </w:pPr>
      <w:r w:rsidRPr="003C2F0B">
        <w:rPr>
          <w:rFonts w:ascii="Times New Roman" w:eastAsia="Calibri" w:hAnsi="Times New Roman" w:cs="Times New Roman"/>
          <w:b/>
          <w:i/>
          <w:lang w:val="lt-LT"/>
        </w:rPr>
        <w:t>Darbų apimtis:</w:t>
      </w:r>
    </w:p>
    <w:p w14:paraId="23E126BC" w14:textId="080A0507" w:rsidR="008D613B" w:rsidRPr="003C2F0B"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Times New Roman" w:hAnsi="Times New Roman" w:cs="Times New Roman"/>
          <w:lang w:val="lt-LT"/>
        </w:rPr>
      </w:pPr>
      <w:r w:rsidRPr="003C2F0B">
        <w:rPr>
          <w:rFonts w:ascii="Times New Roman" w:eastAsia="Calibri" w:hAnsi="Times New Roman" w:cs="Times New Roman"/>
          <w:lang w:val="lt-LT"/>
        </w:rPr>
        <w:t>Parengti</w:t>
      </w:r>
      <w:r w:rsidRPr="003C2F0B">
        <w:rPr>
          <w:rFonts w:ascii="Times New Roman" w:eastAsia="Times New Roman" w:hAnsi="Times New Roman" w:cs="Times New Roman"/>
          <w:lang w:val="lt-LT"/>
        </w:rPr>
        <w:t xml:space="preserve"> techninį darbo projektą ir jį suderinti pagal Sutarties ir LR galiojančių  norminių dokument</w:t>
      </w:r>
      <w:r w:rsidR="001D4464" w:rsidRPr="003C2F0B">
        <w:rPr>
          <w:rFonts w:ascii="Times New Roman" w:eastAsia="Times New Roman" w:hAnsi="Times New Roman" w:cs="Times New Roman"/>
          <w:lang w:val="lt-LT"/>
        </w:rPr>
        <w:t>ų reikalavimus. Atlikti įrangos</w:t>
      </w:r>
      <w:r w:rsidRPr="003C2F0B">
        <w:rPr>
          <w:rFonts w:ascii="Times New Roman" w:eastAsia="Times New Roman" w:hAnsi="Times New Roman" w:cs="Times New Roman"/>
          <w:lang w:val="lt-LT"/>
        </w:rPr>
        <w:t xml:space="preserve"> projekto vykdymo priežiūrą. Sukomplektuoti ir pateikti </w:t>
      </w:r>
      <w:r w:rsidR="00F55141" w:rsidRPr="003C2F0B">
        <w:rPr>
          <w:rFonts w:ascii="Times New Roman" w:eastAsia="Times New Roman" w:hAnsi="Times New Roman" w:cs="Times New Roman"/>
          <w:lang w:val="lt-LT"/>
        </w:rPr>
        <w:t xml:space="preserve">visiškai </w:t>
      </w:r>
      <w:r w:rsidR="001C0408" w:rsidRPr="003C2F0B">
        <w:rPr>
          <w:rFonts w:ascii="Times New Roman" w:eastAsia="Times New Roman" w:hAnsi="Times New Roman" w:cs="Times New Roman"/>
          <w:lang w:val="lt-LT"/>
        </w:rPr>
        <w:t>automatizuotus</w:t>
      </w:r>
      <w:r w:rsidRPr="003C2F0B">
        <w:rPr>
          <w:rFonts w:ascii="Times New Roman" w:eastAsia="Times New Roman" w:hAnsi="Times New Roman" w:cs="Times New Roman"/>
          <w:lang w:val="lt-LT"/>
        </w:rPr>
        <w:t xml:space="preserve"> (katilin</w:t>
      </w:r>
      <w:r w:rsidR="00F55141" w:rsidRPr="003C2F0B">
        <w:rPr>
          <w:rFonts w:ascii="Times New Roman" w:eastAsia="Times New Roman" w:hAnsi="Times New Roman" w:cs="Times New Roman"/>
          <w:lang w:val="lt-LT"/>
        </w:rPr>
        <w:t>ė</w:t>
      </w:r>
      <w:r w:rsidRPr="003C2F0B">
        <w:rPr>
          <w:rFonts w:ascii="Times New Roman" w:eastAsia="Times New Roman" w:hAnsi="Times New Roman" w:cs="Times New Roman"/>
          <w:lang w:val="lt-LT"/>
        </w:rPr>
        <w:t xml:space="preserve"> gali dirbti be </w:t>
      </w:r>
      <w:r w:rsidR="00F55141" w:rsidRPr="003C2F0B">
        <w:rPr>
          <w:rFonts w:ascii="Times New Roman" w:eastAsia="Times New Roman" w:hAnsi="Times New Roman" w:cs="Times New Roman"/>
          <w:lang w:val="lt-LT"/>
        </w:rPr>
        <w:t xml:space="preserve">nuolat budinčio </w:t>
      </w:r>
      <w:r w:rsidRPr="003C2F0B">
        <w:rPr>
          <w:rFonts w:ascii="Times New Roman" w:eastAsia="Times New Roman" w:hAnsi="Times New Roman" w:cs="Times New Roman"/>
          <w:lang w:val="lt-LT"/>
        </w:rPr>
        <w:t>personalo) biokuru</w:t>
      </w:r>
      <w:r w:rsidR="001C0408" w:rsidRPr="003C2F0B">
        <w:rPr>
          <w:rFonts w:ascii="Times New Roman" w:eastAsia="Times New Roman" w:hAnsi="Times New Roman" w:cs="Times New Roman"/>
          <w:lang w:val="lt-LT"/>
        </w:rPr>
        <w:t xml:space="preserve"> kūrenamus</w:t>
      </w:r>
      <w:r w:rsidR="00F211E8" w:rsidRPr="003C2F0B">
        <w:rPr>
          <w:rFonts w:ascii="Times New Roman" w:eastAsia="Times New Roman" w:hAnsi="Times New Roman" w:cs="Times New Roman"/>
          <w:lang w:val="lt-LT"/>
        </w:rPr>
        <w:t xml:space="preserve"> vandens šildymo katilus ne maž</w:t>
      </w:r>
      <w:r w:rsidR="00921D38" w:rsidRPr="003C2F0B">
        <w:rPr>
          <w:rFonts w:ascii="Times New Roman" w:eastAsia="Times New Roman" w:hAnsi="Times New Roman" w:cs="Times New Roman"/>
          <w:lang w:val="lt-LT"/>
        </w:rPr>
        <w:t>esnio galingumo kaip</w:t>
      </w:r>
      <w:r w:rsidRPr="003C2F0B">
        <w:rPr>
          <w:rFonts w:ascii="Times New Roman" w:eastAsia="Times New Roman" w:hAnsi="Times New Roman" w:cs="Times New Roman"/>
          <w:lang w:val="lt-LT"/>
        </w:rPr>
        <w:t xml:space="preserve"> </w:t>
      </w:r>
      <w:r w:rsidR="00921D38" w:rsidRPr="003C2F0B">
        <w:rPr>
          <w:rFonts w:ascii="Times New Roman" w:eastAsia="Times New Roman" w:hAnsi="Times New Roman" w:cs="Times New Roman"/>
          <w:lang w:val="lt-LT"/>
        </w:rPr>
        <w:t>2</w:t>
      </w:r>
      <w:r w:rsidR="001C0408" w:rsidRPr="003C2F0B">
        <w:rPr>
          <w:rFonts w:ascii="Times New Roman" w:eastAsia="Times New Roman" w:hAnsi="Times New Roman" w:cs="Times New Roman"/>
          <w:lang w:val="lt-LT"/>
        </w:rPr>
        <w:t xml:space="preserve"> </w:t>
      </w:r>
      <w:r w:rsidR="00921D38" w:rsidRPr="003C2F0B">
        <w:rPr>
          <w:rFonts w:ascii="Times New Roman" w:eastAsia="Times New Roman" w:hAnsi="Times New Roman" w:cs="Times New Roman"/>
          <w:lang w:val="lt-LT"/>
        </w:rPr>
        <w:t>x</w:t>
      </w:r>
      <w:r w:rsidR="001C0408" w:rsidRPr="003C2F0B">
        <w:rPr>
          <w:rFonts w:ascii="Times New Roman" w:eastAsia="Times New Roman" w:hAnsi="Times New Roman" w:cs="Times New Roman"/>
          <w:lang w:val="lt-LT"/>
        </w:rPr>
        <w:t xml:space="preserve"> </w:t>
      </w:r>
      <w:r w:rsidR="00921D38" w:rsidRPr="003C2F0B">
        <w:rPr>
          <w:rFonts w:ascii="Times New Roman" w:eastAsia="Calibri" w:hAnsi="Times New Roman" w:cs="Times New Roman"/>
          <w:lang w:val="lt-LT"/>
        </w:rPr>
        <w:t>1,1</w:t>
      </w:r>
      <w:r w:rsidRPr="003C2F0B">
        <w:rPr>
          <w:rFonts w:ascii="Times New Roman" w:eastAsia="Calibri" w:hAnsi="Times New Roman" w:cs="Times New Roman"/>
          <w:lang w:val="lt-LT"/>
        </w:rPr>
        <w:t xml:space="preserve"> MW </w:t>
      </w:r>
      <w:r w:rsidR="00FD7C55" w:rsidRPr="003C2F0B">
        <w:rPr>
          <w:rFonts w:ascii="Times New Roman" w:eastAsia="Calibri" w:hAnsi="Times New Roman" w:cs="Times New Roman"/>
          <w:lang w:val="lt-LT"/>
        </w:rPr>
        <w:t xml:space="preserve">bendros </w:t>
      </w:r>
      <w:r w:rsidRPr="003C2F0B">
        <w:rPr>
          <w:rFonts w:ascii="Times New Roman" w:eastAsia="Calibri" w:hAnsi="Times New Roman" w:cs="Times New Roman"/>
          <w:lang w:val="lt-LT"/>
        </w:rPr>
        <w:t xml:space="preserve">galios </w:t>
      </w:r>
      <w:r w:rsidR="0099658A" w:rsidRPr="003C2F0B">
        <w:rPr>
          <w:rFonts w:ascii="Times New Roman" w:eastAsia="Calibri" w:hAnsi="Times New Roman" w:cs="Times New Roman"/>
          <w:lang w:val="lt-LT"/>
        </w:rPr>
        <w:t>su</w:t>
      </w:r>
      <w:r w:rsidR="00921D38" w:rsidRPr="003C2F0B">
        <w:rPr>
          <w:rFonts w:ascii="Times New Roman" w:eastAsia="Calibri" w:hAnsi="Times New Roman" w:cs="Times New Roman"/>
          <w:lang w:val="lt-LT"/>
        </w:rPr>
        <w:t xml:space="preserve"> ekonomaizeriais ir kitais į katilų</w:t>
      </w:r>
      <w:r w:rsidRPr="003C2F0B">
        <w:rPr>
          <w:rFonts w:ascii="Times New Roman" w:eastAsia="Calibri" w:hAnsi="Times New Roman" w:cs="Times New Roman"/>
          <w:lang w:val="lt-LT"/>
        </w:rPr>
        <w:t xml:space="preserve"> komplektaciją įeinančiais priklausiniais, kuro padavimo (iš esamos kuro sandėlio ir kuro tiekimo sistemos) ir pelenų šalinimo sistema, dūmų valymo sistema, dūmų nuvedimo įranga (dūmtakiais) ir nauju kaminu, </w:t>
      </w:r>
      <w:r w:rsidRPr="003C2F0B">
        <w:rPr>
          <w:rFonts w:ascii="Times New Roman" w:eastAsia="Times New Roman" w:hAnsi="Times New Roman" w:cs="Times New Roman"/>
          <w:lang w:val="lt-LT"/>
        </w:rPr>
        <w:t>naujai montuojamų įrengimų jėgos elektra ir kabeliai</w:t>
      </w:r>
      <w:r w:rsidR="00555D53">
        <w:rPr>
          <w:rFonts w:ascii="Times New Roman" w:eastAsia="Times New Roman" w:hAnsi="Times New Roman" w:cs="Times New Roman"/>
          <w:lang w:val="lt-LT"/>
        </w:rPr>
        <w:t>s</w:t>
      </w:r>
      <w:r w:rsidRPr="003C2F0B">
        <w:rPr>
          <w:rFonts w:ascii="Times New Roman" w:eastAsia="Times New Roman" w:hAnsi="Times New Roman" w:cs="Times New Roman"/>
          <w:lang w:val="lt-LT"/>
        </w:rPr>
        <w:t xml:space="preserve"> (katilinės ribose), valdymo automatika </w:t>
      </w:r>
      <w:r w:rsidR="00921D38" w:rsidRPr="003C2F0B">
        <w:rPr>
          <w:rFonts w:ascii="Times New Roman" w:eastAsia="Calibri" w:hAnsi="Times New Roman" w:cs="Times New Roman"/>
          <w:lang w:val="lt-LT"/>
        </w:rPr>
        <w:t>katilų</w:t>
      </w:r>
      <w:r w:rsidRPr="003C2F0B">
        <w:rPr>
          <w:rFonts w:ascii="Times New Roman" w:eastAsia="Calibri" w:hAnsi="Times New Roman" w:cs="Times New Roman"/>
          <w:lang w:val="lt-LT"/>
        </w:rPr>
        <w:t xml:space="preserve"> darbo valdymui, pagamintos šilumos apskaitos prietaisu bei kitai</w:t>
      </w:r>
      <w:r w:rsidR="00921D38" w:rsidRPr="003C2F0B">
        <w:rPr>
          <w:rFonts w:ascii="Times New Roman" w:eastAsia="Calibri" w:hAnsi="Times New Roman" w:cs="Times New Roman"/>
          <w:lang w:val="lt-LT"/>
        </w:rPr>
        <w:t>s reikalingais įrenginiais naujų</w:t>
      </w:r>
      <w:r w:rsidR="00F211E8" w:rsidRPr="003C2F0B">
        <w:rPr>
          <w:rFonts w:ascii="Times New Roman" w:eastAsia="Calibri" w:hAnsi="Times New Roman" w:cs="Times New Roman"/>
          <w:lang w:val="lt-LT"/>
        </w:rPr>
        <w:t xml:space="preserve"> katil</w:t>
      </w:r>
      <w:r w:rsidR="00921D38" w:rsidRPr="003C2F0B">
        <w:rPr>
          <w:rFonts w:ascii="Times New Roman" w:eastAsia="Calibri" w:hAnsi="Times New Roman" w:cs="Times New Roman"/>
          <w:lang w:val="lt-LT"/>
        </w:rPr>
        <w:t>ų</w:t>
      </w:r>
      <w:r w:rsidRPr="003C2F0B">
        <w:rPr>
          <w:rFonts w:ascii="Times New Roman" w:eastAsia="Calibri" w:hAnsi="Times New Roman" w:cs="Times New Roman"/>
          <w:lang w:val="lt-LT"/>
        </w:rPr>
        <w:t xml:space="preserve"> prijungimui prie esamų įrengimų ir sistemų. </w:t>
      </w:r>
    </w:p>
    <w:p w14:paraId="4FBFD76C" w14:textId="76058BB3" w:rsidR="00692429" w:rsidRPr="003C2F0B" w:rsidRDefault="00692429"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3C2F0B">
        <w:rPr>
          <w:rFonts w:ascii="Times New Roman" w:eastAsia="Calibri" w:hAnsi="Times New Roman" w:cs="Times New Roman"/>
          <w:lang w:val="lt-LT"/>
        </w:rPr>
        <w:t xml:space="preserve">Atlikti senos </w:t>
      </w:r>
      <w:r w:rsidR="00F55141" w:rsidRPr="003C2F0B">
        <w:rPr>
          <w:rFonts w:ascii="Times New Roman" w:eastAsia="Calibri" w:hAnsi="Times New Roman" w:cs="Times New Roman"/>
          <w:lang w:val="lt-LT"/>
        </w:rPr>
        <w:t xml:space="preserve">įrangos </w:t>
      </w:r>
      <w:r w:rsidR="00CA7073" w:rsidRPr="003C2F0B">
        <w:rPr>
          <w:rFonts w:ascii="Times New Roman" w:eastAsia="Calibri" w:hAnsi="Times New Roman" w:cs="Times New Roman"/>
          <w:lang w:val="lt-LT"/>
        </w:rPr>
        <w:t>iš</w:t>
      </w:r>
      <w:r w:rsidRPr="003C2F0B">
        <w:rPr>
          <w:rFonts w:ascii="Times New Roman" w:eastAsia="Calibri" w:hAnsi="Times New Roman" w:cs="Times New Roman"/>
          <w:lang w:val="lt-LT"/>
        </w:rPr>
        <w:t>montavimo darbus.</w:t>
      </w:r>
    </w:p>
    <w:p w14:paraId="0F97D078" w14:textId="036F8F99" w:rsidR="008D613B" w:rsidRPr="003C2F0B"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3C2F0B">
        <w:rPr>
          <w:rFonts w:ascii="Times New Roman" w:eastAsia="Calibri" w:hAnsi="Times New Roman" w:cs="Times New Roman"/>
          <w:lang w:val="lt-LT"/>
        </w:rPr>
        <w:t>Atlikti mont</w:t>
      </w:r>
      <w:r w:rsidR="00E24F0A" w:rsidRPr="003C2F0B">
        <w:rPr>
          <w:rFonts w:ascii="Times New Roman" w:eastAsia="Calibri" w:hAnsi="Times New Roman" w:cs="Times New Roman"/>
          <w:lang w:val="lt-LT"/>
        </w:rPr>
        <w:t>avimo darbus</w:t>
      </w:r>
      <w:r w:rsidR="00555D53">
        <w:rPr>
          <w:rFonts w:ascii="Times New Roman" w:eastAsia="Calibri" w:hAnsi="Times New Roman" w:cs="Times New Roman"/>
          <w:lang w:val="lt-LT"/>
        </w:rPr>
        <w:t>,</w:t>
      </w:r>
      <w:r w:rsidR="00E24F0A" w:rsidRPr="003C2F0B">
        <w:rPr>
          <w:rFonts w:ascii="Times New Roman" w:eastAsia="Calibri" w:hAnsi="Times New Roman" w:cs="Times New Roman"/>
          <w:lang w:val="lt-LT"/>
        </w:rPr>
        <w:t xml:space="preserve"> susijusius su naujų biokuro katilų</w:t>
      </w:r>
      <w:r w:rsidRPr="003C2F0B">
        <w:rPr>
          <w:rFonts w:ascii="Times New Roman" w:eastAsia="Calibri" w:hAnsi="Times New Roman" w:cs="Times New Roman"/>
          <w:lang w:val="lt-LT"/>
        </w:rPr>
        <w:t xml:space="preserve"> sumontavimu ir prijungimu prie esamų įreng</w:t>
      </w:r>
      <w:r w:rsidR="00E24F0A" w:rsidRPr="003C2F0B">
        <w:rPr>
          <w:rFonts w:ascii="Times New Roman" w:eastAsia="Calibri" w:hAnsi="Times New Roman" w:cs="Times New Roman"/>
          <w:lang w:val="lt-LT"/>
        </w:rPr>
        <w:t>inių ir sistemų. Biokuro katilai</w:t>
      </w:r>
      <w:r w:rsidRPr="003C2F0B">
        <w:rPr>
          <w:rFonts w:ascii="Times New Roman" w:eastAsia="Calibri" w:hAnsi="Times New Roman" w:cs="Times New Roman"/>
          <w:lang w:val="lt-LT"/>
        </w:rPr>
        <w:t xml:space="preserve"> ir kiti įrenginiai turi būti prijungti prie veikiančių technologinių sistemų pagal katilo gamintojo reikalavimus. </w:t>
      </w:r>
    </w:p>
    <w:p w14:paraId="4E253AB9" w14:textId="7C8FE7FC" w:rsidR="008D613B" w:rsidRPr="003C2F0B"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3C2F0B">
        <w:rPr>
          <w:rFonts w:ascii="Times New Roman" w:eastAsia="Calibri" w:hAnsi="Times New Roman" w:cs="Times New Roman"/>
          <w:lang w:val="lt-LT"/>
        </w:rPr>
        <w:t xml:space="preserve">Baigus </w:t>
      </w:r>
      <w:r w:rsidR="009E4473" w:rsidRPr="003C2F0B">
        <w:rPr>
          <w:rFonts w:ascii="Times New Roman" w:eastAsia="Calibri" w:hAnsi="Times New Roman" w:cs="Times New Roman"/>
          <w:lang w:val="lt-LT"/>
        </w:rPr>
        <w:t>montavimo darbus atlikti katilų</w:t>
      </w:r>
      <w:r w:rsidR="001B6452" w:rsidRPr="003C2F0B">
        <w:rPr>
          <w:rFonts w:ascii="Times New Roman" w:eastAsia="Calibri" w:hAnsi="Times New Roman" w:cs="Times New Roman"/>
          <w:lang w:val="lt-LT"/>
        </w:rPr>
        <w:t xml:space="preserve"> </w:t>
      </w:r>
      <w:r w:rsidRPr="003C2F0B">
        <w:rPr>
          <w:rFonts w:ascii="Times New Roman" w:eastAsia="Calibri" w:hAnsi="Times New Roman" w:cs="Times New Roman"/>
          <w:lang w:val="lt-LT"/>
        </w:rPr>
        <w:t>paleidimo - derinimo darbus ir 72 valandų nepertraukiamo katilin</w:t>
      </w:r>
      <w:r w:rsidR="009E4473" w:rsidRPr="003C2F0B">
        <w:rPr>
          <w:rFonts w:ascii="Times New Roman" w:eastAsia="Calibri" w:hAnsi="Times New Roman" w:cs="Times New Roman"/>
          <w:lang w:val="lt-LT"/>
        </w:rPr>
        <w:t>ės darbo bandymą, parengti naujų katilų</w:t>
      </w:r>
      <w:r w:rsidR="001B6452" w:rsidRPr="003C2F0B">
        <w:rPr>
          <w:rFonts w:ascii="Times New Roman" w:eastAsia="Calibri" w:hAnsi="Times New Roman" w:cs="Times New Roman"/>
          <w:lang w:val="lt-LT"/>
        </w:rPr>
        <w:t xml:space="preserve"> </w:t>
      </w:r>
      <w:r w:rsidRPr="003C2F0B">
        <w:rPr>
          <w:rFonts w:ascii="Times New Roman" w:eastAsia="Calibri" w:hAnsi="Times New Roman" w:cs="Times New Roman"/>
          <w:lang w:val="lt-LT"/>
        </w:rPr>
        <w:t>režiminę kortelę bei apmokyti personalą.</w:t>
      </w:r>
      <w:r w:rsidRPr="003C2F0B">
        <w:rPr>
          <w:rFonts w:ascii="Times New Roman" w:eastAsia="Calibri" w:hAnsi="Times New Roman" w:cs="Times New Roman"/>
          <w:lang w:val="lt-LT"/>
        </w:rPr>
        <w:tab/>
      </w:r>
    </w:p>
    <w:p w14:paraId="054AAEB7" w14:textId="43304FAF" w:rsidR="008D613B" w:rsidRPr="003C2F0B"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3C2F0B">
        <w:rPr>
          <w:rFonts w:ascii="Times New Roman" w:eastAsia="Calibri" w:hAnsi="Times New Roman" w:cs="Times New Roman"/>
          <w:lang w:val="lt-LT"/>
        </w:rPr>
        <w:t>Pateikti medžiagų ir įrengimų sert</w:t>
      </w:r>
      <w:r w:rsidR="00855DE6" w:rsidRPr="003C2F0B">
        <w:rPr>
          <w:rFonts w:ascii="Times New Roman" w:eastAsia="Calibri" w:hAnsi="Times New Roman" w:cs="Times New Roman"/>
          <w:lang w:val="lt-LT"/>
        </w:rPr>
        <w:t>ifikatus, atitikties deklaracija</w:t>
      </w:r>
      <w:r w:rsidRPr="003C2F0B">
        <w:rPr>
          <w:rFonts w:ascii="Times New Roman" w:eastAsia="Calibri" w:hAnsi="Times New Roman" w:cs="Times New Roman"/>
          <w:lang w:val="lt-LT"/>
        </w:rPr>
        <w:t xml:space="preserve">s ir kitą išpildomąją techninę dokumentaciją.  </w:t>
      </w:r>
    </w:p>
    <w:p w14:paraId="1D1D5E5A" w14:textId="77777777" w:rsidR="008D613B" w:rsidRPr="003C2F0B"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3C2F0B">
        <w:rPr>
          <w:rFonts w:ascii="Times New Roman" w:eastAsia="Calibri" w:hAnsi="Times New Roman" w:cs="Times New Roman"/>
          <w:lang w:val="lt-LT"/>
        </w:rPr>
        <w:t xml:space="preserve">Atlikti darbų užbaigimą ir perdavimą eksploatacijai pagal Sutarties ir LR galiojančių normatyvinių dokumentų reikalavimus. </w:t>
      </w:r>
    </w:p>
    <w:p w14:paraId="0AB95B32" w14:textId="418D5337" w:rsidR="008D613B" w:rsidRPr="003C2F0B" w:rsidRDefault="008D613B" w:rsidP="0023484C">
      <w:pPr>
        <w:numPr>
          <w:ilvl w:val="0"/>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b/>
          <w:i/>
          <w:lang w:val="lt-LT"/>
        </w:rPr>
      </w:pPr>
      <w:r w:rsidRPr="003C2F0B">
        <w:rPr>
          <w:rFonts w:ascii="Times New Roman" w:eastAsia="Calibri" w:hAnsi="Times New Roman" w:cs="Times New Roman"/>
          <w:b/>
          <w:i/>
          <w:lang w:val="lt-LT"/>
        </w:rPr>
        <w:t>Esama situacija:</w:t>
      </w:r>
    </w:p>
    <w:p w14:paraId="03EC3EFF" w14:textId="77777777" w:rsidR="008D613B" w:rsidRPr="003C2F0B"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Times New Roman" w:hAnsi="Times New Roman" w:cs="Times New Roman"/>
          <w:lang w:val="lt-LT"/>
        </w:rPr>
      </w:pPr>
      <w:r w:rsidRPr="003C2F0B">
        <w:rPr>
          <w:rFonts w:ascii="Times New Roman" w:eastAsia="Calibri" w:hAnsi="Times New Roman" w:cs="Times New Roman"/>
          <w:lang w:val="lt-LT"/>
        </w:rPr>
        <w:t xml:space="preserve">UAB „ Universalūs medžio produktai“ </w:t>
      </w:r>
      <w:r w:rsidRPr="003C2F0B">
        <w:rPr>
          <w:rFonts w:ascii="Times New Roman" w:eastAsia="Times New Roman" w:hAnsi="Times New Roman" w:cs="Times New Roman"/>
          <w:bCs/>
          <w:lang w:val="lt-LT"/>
        </w:rPr>
        <w:t xml:space="preserve">šilumos energiją gamina autonominėje katilinėje, kuri įrengta </w:t>
      </w:r>
      <w:r w:rsidRPr="003C2F0B">
        <w:rPr>
          <w:rFonts w:ascii="Times New Roman" w:eastAsia="Times New Roman" w:hAnsi="Times New Roman" w:cs="Times New Roman"/>
          <w:lang w:val="lt-LT"/>
        </w:rPr>
        <w:t xml:space="preserve">pastate – katilinė, unikalus Nr. 8198-0012-8062. Katilinėje yra sumontuoti trys kietu biokuru kūrenami vandens šildymo katilai: „VŠK -31 Šila“ – 1,15 MW galios </w:t>
      </w:r>
      <w:r w:rsidRPr="003C2F0B">
        <w:rPr>
          <w:rFonts w:ascii="Times New Roman" w:eastAsia="Calibri" w:hAnsi="Times New Roman" w:cs="Times New Roman"/>
          <w:lang w:val="lt-LT"/>
        </w:rPr>
        <w:t>(eksploatacijos pradžia - 2003 m.)</w:t>
      </w:r>
      <w:r w:rsidRPr="003C2F0B">
        <w:rPr>
          <w:rFonts w:ascii="Times New Roman" w:eastAsia="Times New Roman" w:hAnsi="Times New Roman" w:cs="Times New Roman"/>
          <w:lang w:val="lt-LT"/>
        </w:rPr>
        <w:t xml:space="preserve">, „VŠK-31“ -1,5 MW galios </w:t>
      </w:r>
      <w:r w:rsidRPr="003C2F0B">
        <w:rPr>
          <w:rFonts w:ascii="Times New Roman" w:eastAsia="Calibri" w:hAnsi="Times New Roman" w:cs="Times New Roman"/>
          <w:lang w:val="lt-LT"/>
        </w:rPr>
        <w:t xml:space="preserve">(eksploatacijos pradžia- 2000 m.) </w:t>
      </w:r>
      <w:r w:rsidRPr="003C2F0B">
        <w:rPr>
          <w:rFonts w:ascii="Times New Roman" w:eastAsia="Times New Roman" w:hAnsi="Times New Roman" w:cs="Times New Roman"/>
          <w:lang w:val="lt-LT"/>
        </w:rPr>
        <w:t>ir „UT -500“ - 0,5 MW galios. Katilinės bendra nominali galia -3,15 MW.</w:t>
      </w:r>
      <w:r w:rsidRPr="003C2F0B">
        <w:rPr>
          <w:rFonts w:ascii="Times New Roman" w:eastAsia="Calibri" w:hAnsi="Times New Roman" w:cs="Times New Roman"/>
          <w:lang w:val="lt-LT"/>
        </w:rPr>
        <w:t xml:space="preserve"> </w:t>
      </w:r>
      <w:r w:rsidRPr="003C2F0B">
        <w:rPr>
          <w:rFonts w:ascii="Times New Roman" w:eastAsia="Times New Roman" w:hAnsi="Times New Roman" w:cs="Times New Roman"/>
          <w:lang w:val="lt-LT"/>
        </w:rPr>
        <w:t>Šiuo metu katilas „UT -500“ yra neeksploatuojamas, kadangi yra pilnai susidėvėjęs. Šilumos energija šildymo ir nešildymo sezono metu yra gaminama vandens šildymo katiluose „VŠK -31 Šila“ ir „VŠK-31“. Iš katilinės tiekiamo termofikato temperatūra 110 – 90</w:t>
      </w:r>
      <w:r w:rsidRPr="003C2F0B">
        <w:rPr>
          <w:rFonts w:ascii="Times New Roman" w:eastAsia="Times New Roman" w:hAnsi="Times New Roman" w:cs="Times New Roman"/>
          <w:vertAlign w:val="superscript"/>
          <w:lang w:val="lt-LT"/>
        </w:rPr>
        <w:t>o</w:t>
      </w:r>
      <w:r w:rsidRPr="003C2F0B">
        <w:rPr>
          <w:rFonts w:ascii="Times New Roman" w:eastAsia="Times New Roman" w:hAnsi="Times New Roman" w:cs="Times New Roman"/>
          <w:lang w:val="lt-LT"/>
        </w:rPr>
        <w:t>C.</w:t>
      </w:r>
    </w:p>
    <w:p w14:paraId="19396819" w14:textId="0FA971C8" w:rsidR="008D613B" w:rsidRPr="003C2F0B"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Times New Roman" w:hAnsi="Times New Roman" w:cs="Times New Roman"/>
          <w:lang w:val="lt-LT"/>
        </w:rPr>
      </w:pPr>
      <w:r w:rsidRPr="003C2F0B">
        <w:rPr>
          <w:rFonts w:ascii="Times New Roman" w:eastAsia="Times New Roman" w:hAnsi="Times New Roman" w:cs="Times New Roman"/>
          <w:lang w:val="lt-LT"/>
        </w:rPr>
        <w:t xml:space="preserve">Šilumos energijos gamybai šiuo metu naudojamas kuras – </w:t>
      </w:r>
      <w:r w:rsidR="00B303A6" w:rsidRPr="003C2F0B">
        <w:rPr>
          <w:rFonts w:ascii="Times New Roman" w:eastAsia="Times New Roman" w:hAnsi="Times New Roman" w:cs="Times New Roman"/>
          <w:lang w:val="lt-LT"/>
        </w:rPr>
        <w:t xml:space="preserve">nedžiovintos </w:t>
      </w:r>
      <w:r w:rsidRPr="003C2F0B">
        <w:rPr>
          <w:rFonts w:ascii="Times New Roman" w:eastAsia="Times New Roman" w:hAnsi="Times New Roman" w:cs="Times New Roman"/>
          <w:lang w:val="lt-LT"/>
        </w:rPr>
        <w:t xml:space="preserve">beržo medienos pjuvenos ir skiedra. Katilinėje sumontuota katilų </w:t>
      </w:r>
      <w:r w:rsidR="00F211E8" w:rsidRPr="003C2F0B">
        <w:rPr>
          <w:rFonts w:ascii="Times New Roman" w:eastAsia="Times New Roman" w:hAnsi="Times New Roman" w:cs="Times New Roman"/>
          <w:lang w:val="lt-LT"/>
        </w:rPr>
        <w:t>valdymo spinta, įrengtas</w:t>
      </w:r>
      <w:r w:rsidRPr="003C2F0B">
        <w:rPr>
          <w:rFonts w:ascii="Times New Roman" w:eastAsia="Times New Roman" w:hAnsi="Times New Roman" w:cs="Times New Roman"/>
          <w:lang w:val="lt-LT"/>
        </w:rPr>
        <w:t xml:space="preserve"> automatinis vandens minkštinimo filtras PRIOR, sumontuoti šilumos tiekimo ir grąžinimo vamzdynai, recirkuliaciniai siurbliai Danfoss PAH 710 ir UPS 25x80, cirkuliaciniai siurbliai DAB, atbuliniai ir apsauginiai vožtuvai, ventiliai, sklendės ir kita uždaromoji armatūra, manometrai, termometrai, šilumos apskaitos prietaisas SKS-3 su SDU -1M ultragarsiniu debito jutikliu (Ds-100 </w:t>
      </w:r>
      <w:r w:rsidRPr="003C2F0B">
        <w:rPr>
          <w:rFonts w:ascii="Times New Roman" w:eastAsia="Times New Roman" w:hAnsi="Times New Roman" w:cs="Times New Roman"/>
          <w:lang w:val="lt-LT"/>
        </w:rPr>
        <w:lastRenderedPageBreak/>
        <w:t xml:space="preserve">mm, debitas 120 m3) ir kt. Iš katilų išeinantys degimo produktai (dūmai) yra nuvedami dūmų kanalais į cikloną, kuriame išvalomi nuo kietųjų dalelių ir nuvedami į kaminą, kurio aukštis  20 m., diametras teršalų išmetimo vietoje 0,6 m. </w:t>
      </w:r>
    </w:p>
    <w:p w14:paraId="4A5B480B" w14:textId="727ED17B" w:rsidR="008D613B" w:rsidRPr="003C2F0B"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Times New Roman" w:hAnsi="Times New Roman" w:cs="Times New Roman"/>
          <w:lang w:val="lt-LT"/>
        </w:rPr>
      </w:pPr>
      <w:r w:rsidRPr="003C2F0B">
        <w:rPr>
          <w:rFonts w:ascii="Times New Roman" w:eastAsia="Times New Roman" w:hAnsi="Times New Roman" w:cs="Times New Roman"/>
          <w:lang w:val="lt-LT"/>
        </w:rPr>
        <w:t>Šilumos energijos gamybai naudojamas kuras yra saugomas kuro sandėlyje (pastato unikalus Nr. 4400-1505-4790). Kuro sandėlio plotas 112 m</w:t>
      </w:r>
      <w:r w:rsidRPr="003C2F0B">
        <w:rPr>
          <w:rFonts w:ascii="Times New Roman" w:eastAsia="Times New Roman" w:hAnsi="Times New Roman" w:cs="Times New Roman"/>
          <w:vertAlign w:val="superscript"/>
          <w:lang w:val="lt-LT"/>
        </w:rPr>
        <w:t>2</w:t>
      </w:r>
      <w:r w:rsidRPr="003C2F0B">
        <w:rPr>
          <w:rFonts w:ascii="Times New Roman" w:eastAsia="Times New Roman" w:hAnsi="Times New Roman" w:cs="Times New Roman"/>
          <w:lang w:val="lt-LT"/>
        </w:rPr>
        <w:t>,</w:t>
      </w:r>
      <w:r w:rsidRPr="003C2F0B">
        <w:rPr>
          <w:rFonts w:ascii="Times New Roman" w:eastAsia="Times New Roman" w:hAnsi="Times New Roman" w:cs="Times New Roman"/>
          <w:vertAlign w:val="superscript"/>
          <w:lang w:val="lt-LT"/>
        </w:rPr>
        <w:t xml:space="preserve"> </w:t>
      </w:r>
      <w:r w:rsidRPr="003C2F0B">
        <w:rPr>
          <w:rFonts w:ascii="Times New Roman" w:eastAsia="Times New Roman" w:hAnsi="Times New Roman" w:cs="Times New Roman"/>
          <w:lang w:val="lt-LT"/>
        </w:rPr>
        <w:t>tūris 711m</w:t>
      </w:r>
      <w:r w:rsidRPr="003C2F0B">
        <w:rPr>
          <w:rFonts w:ascii="Times New Roman" w:eastAsia="Times New Roman" w:hAnsi="Times New Roman" w:cs="Times New Roman"/>
          <w:vertAlign w:val="superscript"/>
          <w:lang w:val="lt-LT"/>
        </w:rPr>
        <w:t>3</w:t>
      </w:r>
      <w:r w:rsidRPr="003C2F0B">
        <w:rPr>
          <w:rFonts w:ascii="Times New Roman" w:eastAsia="Times New Roman" w:hAnsi="Times New Roman" w:cs="Times New Roman"/>
          <w:lang w:val="lt-LT"/>
        </w:rPr>
        <w:t>. Kuras į sandėlį atvežamas autotransportu po 46 m</w:t>
      </w:r>
      <w:r w:rsidRPr="003C2F0B">
        <w:rPr>
          <w:rFonts w:ascii="Times New Roman" w:eastAsia="Times New Roman" w:hAnsi="Times New Roman" w:cs="Times New Roman"/>
          <w:vertAlign w:val="superscript"/>
          <w:lang w:val="lt-LT"/>
        </w:rPr>
        <w:t>3</w:t>
      </w:r>
      <w:r w:rsidRPr="003C2F0B">
        <w:rPr>
          <w:rFonts w:ascii="Times New Roman" w:eastAsia="Times New Roman" w:hAnsi="Times New Roman" w:cs="Times New Roman"/>
          <w:lang w:val="lt-LT"/>
        </w:rPr>
        <w:t xml:space="preserve"> ir autokrautuvo „Manitu“ pagalba sustumdomas ant kuro padavimo mechanizmų (judančių grindų)</w:t>
      </w:r>
      <w:r w:rsidR="00F211E8" w:rsidRPr="003C2F0B">
        <w:rPr>
          <w:rFonts w:ascii="Times New Roman" w:eastAsia="Times New Roman" w:hAnsi="Times New Roman" w:cs="Times New Roman"/>
          <w:lang w:val="lt-LT"/>
        </w:rPr>
        <w:t>,</w:t>
      </w:r>
      <w:r w:rsidRPr="003C2F0B">
        <w:rPr>
          <w:rFonts w:ascii="Times New Roman" w:eastAsia="Times New Roman" w:hAnsi="Times New Roman" w:cs="Times New Roman"/>
          <w:lang w:val="lt-LT"/>
        </w:rPr>
        <w:t xml:space="preserve"> įrengtų kuro sandėlyje (sandėlio gale). Kuras iš kuro sandėlio į katilus paduodamas automatizuotai kuro transporterių pagalba. </w:t>
      </w:r>
    </w:p>
    <w:p w14:paraId="16E48E79" w14:textId="666CB39E" w:rsidR="008D613B" w:rsidRPr="003C2F0B" w:rsidRDefault="008D613B" w:rsidP="009E4473">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3C2F0B">
        <w:rPr>
          <w:rFonts w:ascii="Times New Roman" w:eastAsia="Calibri" w:hAnsi="Times New Roman" w:cs="Times New Roman"/>
          <w:lang w:val="lt-LT"/>
        </w:rPr>
        <w:t>Siekiant užtikrinti patikimą šilumos tiekimą ir efektyvią šilumos gam</w:t>
      </w:r>
      <w:r w:rsidR="00385A5E" w:rsidRPr="003C2F0B">
        <w:rPr>
          <w:rFonts w:ascii="Times New Roman" w:eastAsia="Calibri" w:hAnsi="Times New Roman" w:cs="Times New Roman"/>
          <w:lang w:val="lt-LT"/>
        </w:rPr>
        <w:t>ybą yra planuojama katilinėje iš</w:t>
      </w:r>
      <w:r w:rsidRPr="003C2F0B">
        <w:rPr>
          <w:rFonts w:ascii="Times New Roman" w:eastAsia="Calibri" w:hAnsi="Times New Roman" w:cs="Times New Roman"/>
          <w:lang w:val="lt-LT"/>
        </w:rPr>
        <w:t>montuoti katilus „VŠK -31 Šila“</w:t>
      </w:r>
      <w:r w:rsidR="001D4464" w:rsidRPr="003C2F0B">
        <w:rPr>
          <w:rFonts w:ascii="Times New Roman" w:eastAsia="Calibri" w:hAnsi="Times New Roman" w:cs="Times New Roman"/>
          <w:lang w:val="lt-LT"/>
        </w:rPr>
        <w:t>,</w:t>
      </w:r>
      <w:r w:rsidR="001D4464" w:rsidRPr="003C2F0B">
        <w:rPr>
          <w:rFonts w:ascii="Times New Roman" w:eastAsia="Times New Roman" w:hAnsi="Times New Roman" w:cs="Times New Roman"/>
          <w:lang w:val="lt-LT"/>
        </w:rPr>
        <w:t xml:space="preserve"> „VŠK-31“</w:t>
      </w:r>
      <w:r w:rsidR="001D4464" w:rsidRPr="003C2F0B">
        <w:rPr>
          <w:rFonts w:ascii="Times New Roman" w:eastAsia="Calibri" w:hAnsi="Times New Roman" w:cs="Times New Roman"/>
          <w:lang w:val="lt-LT"/>
        </w:rPr>
        <w:t xml:space="preserve"> </w:t>
      </w:r>
      <w:r w:rsidRPr="003C2F0B">
        <w:rPr>
          <w:rFonts w:ascii="Times New Roman" w:eastAsia="Calibri" w:hAnsi="Times New Roman" w:cs="Times New Roman"/>
          <w:lang w:val="lt-LT"/>
        </w:rPr>
        <w:t xml:space="preserve"> ir „UT -5</w:t>
      </w:r>
      <w:r w:rsidR="009E4473" w:rsidRPr="003C2F0B">
        <w:rPr>
          <w:rFonts w:ascii="Times New Roman" w:eastAsia="Calibri" w:hAnsi="Times New Roman" w:cs="Times New Roman"/>
          <w:lang w:val="lt-LT"/>
        </w:rPr>
        <w:t>00“ ir įrengti  biokuru kūrenamus efektyvius vandens šildymo katilus</w:t>
      </w:r>
      <w:r w:rsidRPr="003C2F0B">
        <w:rPr>
          <w:rFonts w:ascii="Times New Roman" w:eastAsia="Calibri" w:hAnsi="Times New Roman" w:cs="Times New Roman"/>
          <w:lang w:val="lt-LT"/>
        </w:rPr>
        <w:t xml:space="preserve"> </w:t>
      </w:r>
      <w:r w:rsidR="009E4473" w:rsidRPr="003C2F0B">
        <w:rPr>
          <w:rFonts w:ascii="Times New Roman" w:eastAsia="Calibri" w:hAnsi="Times New Roman" w:cs="Times New Roman"/>
          <w:lang w:val="lt-LT"/>
        </w:rPr>
        <w:t xml:space="preserve"> </w:t>
      </w:r>
      <w:r w:rsidRPr="003C2F0B">
        <w:rPr>
          <w:rFonts w:ascii="Times New Roman" w:eastAsia="Calibri" w:hAnsi="Times New Roman" w:cs="Times New Roman"/>
          <w:lang w:val="lt-LT"/>
        </w:rPr>
        <w:t>2</w:t>
      </w:r>
      <w:r w:rsidR="009E4473" w:rsidRPr="003C2F0B">
        <w:rPr>
          <w:rFonts w:ascii="Times New Roman" w:eastAsia="Calibri" w:hAnsi="Times New Roman" w:cs="Times New Roman"/>
          <w:lang w:val="lt-LT"/>
        </w:rPr>
        <w:t xml:space="preserve"> x 1,1</w:t>
      </w:r>
      <w:r w:rsidRPr="003C2F0B">
        <w:rPr>
          <w:rFonts w:ascii="Times New Roman" w:eastAsia="Calibri" w:hAnsi="Times New Roman" w:cs="Times New Roman"/>
          <w:lang w:val="lt-LT"/>
        </w:rPr>
        <w:t xml:space="preserve"> MW galios </w:t>
      </w:r>
      <w:r w:rsidR="00346D40" w:rsidRPr="003C2F0B">
        <w:rPr>
          <w:rFonts w:ascii="Times New Roman" w:eastAsia="Calibri" w:hAnsi="Times New Roman" w:cs="Times New Roman"/>
          <w:lang w:val="lt-LT"/>
        </w:rPr>
        <w:t>su</w:t>
      </w:r>
      <w:r w:rsidR="009E4473" w:rsidRPr="003C2F0B">
        <w:rPr>
          <w:rFonts w:ascii="Times New Roman" w:eastAsia="Calibri" w:hAnsi="Times New Roman" w:cs="Times New Roman"/>
          <w:lang w:val="lt-LT"/>
        </w:rPr>
        <w:t xml:space="preserve"> ekonomaizeriais</w:t>
      </w:r>
      <w:r w:rsidRPr="003C2F0B">
        <w:rPr>
          <w:rFonts w:ascii="Times New Roman" w:eastAsia="Calibri" w:hAnsi="Times New Roman" w:cs="Times New Roman"/>
          <w:lang w:val="lt-LT"/>
        </w:rPr>
        <w:t xml:space="preserve"> ir kitais priklausiniais. </w:t>
      </w:r>
    </w:p>
    <w:p w14:paraId="593A7CE4" w14:textId="198127B1" w:rsidR="008D613B" w:rsidRPr="003C2F0B" w:rsidRDefault="008D613B" w:rsidP="001B6452">
      <w:pPr>
        <w:tabs>
          <w:tab w:val="left" w:pos="-1440"/>
          <w:tab w:val="left" w:pos="-720"/>
          <w:tab w:val="left" w:pos="1"/>
          <w:tab w:val="left" w:pos="284"/>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center"/>
        <w:rPr>
          <w:rFonts w:ascii="Times New Roman" w:eastAsia="Calibri" w:hAnsi="Times New Roman" w:cs="Times New Roman"/>
          <w:b/>
          <w:lang w:val="lt-LT"/>
        </w:rPr>
      </w:pPr>
      <w:r w:rsidRPr="003C2F0B">
        <w:rPr>
          <w:rFonts w:ascii="Times New Roman" w:eastAsia="Calibri" w:hAnsi="Times New Roman" w:cs="Times New Roman"/>
          <w:b/>
          <w:lang w:val="lt-LT"/>
        </w:rPr>
        <w:t>II REIKALAVIMAI PROJEKTAVIMO PASLAUGOMS IR RANGOS DARBAMS</w:t>
      </w:r>
    </w:p>
    <w:p w14:paraId="33D614DD" w14:textId="06DA2588" w:rsidR="008D613B" w:rsidRPr="003C2F0B" w:rsidRDefault="008D613B" w:rsidP="0023484C">
      <w:pPr>
        <w:numPr>
          <w:ilvl w:val="0"/>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b/>
          <w:i/>
          <w:lang w:val="lt-LT"/>
        </w:rPr>
      </w:pPr>
      <w:r w:rsidRPr="003C2F0B">
        <w:rPr>
          <w:rFonts w:ascii="Times New Roman" w:eastAsia="Calibri" w:hAnsi="Times New Roman" w:cs="Times New Roman"/>
          <w:b/>
          <w:i/>
          <w:lang w:val="lt-LT"/>
        </w:rPr>
        <w:t xml:space="preserve">Projektavimo paslaugų apimtis: </w:t>
      </w:r>
    </w:p>
    <w:p w14:paraId="36EB3A8D" w14:textId="5E850EBD" w:rsidR="008D613B" w:rsidRPr="003C2F0B"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3C2F0B">
        <w:rPr>
          <w:rFonts w:ascii="Times New Roman" w:eastAsia="Calibri" w:hAnsi="Times New Roman" w:cs="Times New Roman"/>
          <w:lang w:val="lt-LT"/>
        </w:rPr>
        <w:t xml:space="preserve">Įprastos paslaugos (paslaugos, kurias projektuotojas privalo atlikti pagal </w:t>
      </w:r>
      <w:r w:rsidR="00663B96" w:rsidRPr="003C2F0B">
        <w:rPr>
          <w:rFonts w:ascii="Times New Roman" w:eastAsia="Calibri" w:hAnsi="Times New Roman" w:cs="Times New Roman"/>
          <w:lang w:val="lt-LT"/>
        </w:rPr>
        <w:t>Lietuvos Respublikos</w:t>
      </w:r>
      <w:r w:rsidRPr="003C2F0B">
        <w:rPr>
          <w:rFonts w:ascii="Times New Roman" w:eastAsia="Calibri" w:hAnsi="Times New Roman" w:cs="Times New Roman"/>
          <w:lang w:val="lt-LT"/>
        </w:rPr>
        <w:t xml:space="preserve"> teisės aktus, įtakojančius sėkmingą projekto įvykdymą). </w:t>
      </w:r>
    </w:p>
    <w:p w14:paraId="79320C02" w14:textId="7B34059B" w:rsidR="008D613B" w:rsidRPr="003C2F0B"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3C2F0B">
        <w:rPr>
          <w:rFonts w:ascii="Times New Roman" w:eastAsia="Calibri" w:hAnsi="Times New Roman" w:cs="Times New Roman"/>
          <w:lang w:val="lt-LT"/>
        </w:rPr>
        <w:t>Visi darbai, kurie gali būti pagrįstai laikomi būtinais techninio darbo projekto parengimui, ir yra būtini projekto užbaigimui ir tinkamam bei saugiam eksploatavimui, Užsakovo pritarimu gali būti įtraukiami nepriklausomai nuo to, ar jie apibūdinami šiame dokumente, ar ne.</w:t>
      </w:r>
    </w:p>
    <w:p w14:paraId="78DBD3F7" w14:textId="77777777" w:rsidR="008D613B" w:rsidRPr="003C2F0B"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3C2F0B">
        <w:rPr>
          <w:rFonts w:ascii="Times New Roman" w:eastAsia="Calibri" w:hAnsi="Times New Roman" w:cs="Times New Roman"/>
          <w:lang w:val="lt-LT"/>
        </w:rPr>
        <w:t>Brėžiniai ruošiami pagal techninio darbo projekto dalių projektavimo ir apiforminimo norminius reikalavimus.</w:t>
      </w:r>
    </w:p>
    <w:p w14:paraId="245F9A13" w14:textId="279FDF4E" w:rsidR="008D613B" w:rsidRPr="003C2F0B"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3C2F0B">
        <w:rPr>
          <w:rFonts w:ascii="Times New Roman" w:eastAsia="Calibri" w:hAnsi="Times New Roman" w:cs="Times New Roman"/>
          <w:lang w:val="lt-LT"/>
        </w:rPr>
        <w:t>Techninio darbo projekto galutinę sudėtį nustato projekto vadovas, atsižvelgiant į teisės aktuose ir taisyklėse nustatytus reikalavimus.</w:t>
      </w:r>
    </w:p>
    <w:p w14:paraId="02A6A1C0" w14:textId="77777777" w:rsidR="008D613B" w:rsidRPr="003C2F0B"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3C2F0B">
        <w:rPr>
          <w:rFonts w:ascii="Times New Roman" w:eastAsia="Calibri" w:hAnsi="Times New Roman" w:cs="Times New Roman"/>
          <w:lang w:val="lt-LT"/>
        </w:rPr>
        <w:t>Prieš vykdant darbus techninis darbo projektas privalo būti suderintas su Užsakovu ir institucijomis, kurios išdavė technines sąlygas ar kurių atstovai dalyvaus užbaigiant projektą.</w:t>
      </w:r>
    </w:p>
    <w:p w14:paraId="58388914" w14:textId="0CE1CD12" w:rsidR="008D613B" w:rsidRPr="003C2F0B"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3C2F0B">
        <w:rPr>
          <w:rFonts w:ascii="Times New Roman" w:eastAsia="Calibri" w:hAnsi="Times New Roman" w:cs="Times New Roman"/>
          <w:lang w:val="lt-LT"/>
        </w:rPr>
        <w:t>Prieš pradėdamas projektavimo darbus ti</w:t>
      </w:r>
      <w:r w:rsidR="00B303A6" w:rsidRPr="003C2F0B">
        <w:rPr>
          <w:rFonts w:ascii="Times New Roman" w:eastAsia="Calibri" w:hAnsi="Times New Roman" w:cs="Times New Roman"/>
          <w:lang w:val="lt-LT"/>
        </w:rPr>
        <w:t>e</w:t>
      </w:r>
      <w:r w:rsidRPr="003C2F0B">
        <w:rPr>
          <w:rFonts w:ascii="Times New Roman" w:eastAsia="Calibri" w:hAnsi="Times New Roman" w:cs="Times New Roman"/>
          <w:lang w:val="lt-LT"/>
        </w:rPr>
        <w:t xml:space="preserve">kėjas privalo apsilankyti objekte pradinių duomenų surinkimui. </w:t>
      </w:r>
    </w:p>
    <w:p w14:paraId="0BEFA6E0" w14:textId="710E0E12" w:rsidR="008D613B" w:rsidRPr="003C2F0B" w:rsidRDefault="00385A5E"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3C2F0B">
        <w:rPr>
          <w:rFonts w:ascii="Times New Roman" w:eastAsia="Calibri" w:hAnsi="Times New Roman" w:cs="Times New Roman"/>
          <w:lang w:val="lt-LT"/>
        </w:rPr>
        <w:t>Katilinės darbo re</w:t>
      </w:r>
      <w:r w:rsidR="008D613B" w:rsidRPr="003C2F0B">
        <w:rPr>
          <w:rFonts w:ascii="Times New Roman" w:eastAsia="Calibri" w:hAnsi="Times New Roman" w:cs="Times New Roman"/>
          <w:lang w:val="lt-LT"/>
        </w:rPr>
        <w:t>žimas: nepertraukiamas ištisus metus.</w:t>
      </w:r>
    </w:p>
    <w:p w14:paraId="03E1945A" w14:textId="7A6BAE8D" w:rsidR="008D613B" w:rsidRPr="003C2F0B"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3C2F0B">
        <w:rPr>
          <w:rFonts w:ascii="Times New Roman" w:eastAsia="Calibri" w:hAnsi="Times New Roman" w:cs="Times New Roman"/>
          <w:lang w:val="lt-LT"/>
        </w:rPr>
        <w:t xml:space="preserve">Projektuotojas parengia 3 popierinius techninio darbo projekto egzempliorius ir </w:t>
      </w:r>
      <w:r w:rsidR="001B6452" w:rsidRPr="003C2F0B">
        <w:rPr>
          <w:rFonts w:ascii="Times New Roman" w:eastAsia="Calibri" w:hAnsi="Times New Roman" w:cs="Times New Roman"/>
          <w:lang w:val="lt-LT"/>
        </w:rPr>
        <w:t xml:space="preserve">2 </w:t>
      </w:r>
      <w:r w:rsidRPr="003C2F0B">
        <w:rPr>
          <w:rFonts w:ascii="Times New Roman" w:eastAsia="Calibri" w:hAnsi="Times New Roman" w:cs="Times New Roman"/>
          <w:lang w:val="lt-LT"/>
        </w:rPr>
        <w:t xml:space="preserve">kompaktinius diskus (CD). </w:t>
      </w:r>
    </w:p>
    <w:p w14:paraId="00050449" w14:textId="77777777" w:rsidR="008D613B" w:rsidRPr="003C2F0B" w:rsidRDefault="008D613B" w:rsidP="001B6452">
      <w:pPr>
        <w:tabs>
          <w:tab w:val="left" w:pos="-1440"/>
          <w:tab w:val="left" w:pos="-720"/>
          <w:tab w:val="left" w:pos="1"/>
          <w:tab w:val="left" w:pos="284"/>
          <w:tab w:val="left" w:pos="1134"/>
          <w:tab w:val="left" w:pos="11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134"/>
        <w:jc w:val="both"/>
        <w:rPr>
          <w:rFonts w:ascii="Times New Roman" w:eastAsia="Calibri" w:hAnsi="Times New Roman" w:cs="Times New Roman"/>
          <w:lang w:val="lt-LT"/>
        </w:rPr>
      </w:pPr>
    </w:p>
    <w:p w14:paraId="5B8211DA" w14:textId="77777777" w:rsidR="008D613B" w:rsidRPr="003C2F0B" w:rsidRDefault="008D613B" w:rsidP="0023484C">
      <w:pPr>
        <w:numPr>
          <w:ilvl w:val="0"/>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b/>
          <w:i/>
          <w:lang w:val="lt-LT"/>
        </w:rPr>
      </w:pPr>
      <w:r w:rsidRPr="003C2F0B">
        <w:rPr>
          <w:rFonts w:ascii="Times New Roman" w:eastAsia="Calibri" w:hAnsi="Times New Roman" w:cs="Times New Roman"/>
          <w:b/>
          <w:i/>
          <w:lang w:val="lt-LT"/>
        </w:rPr>
        <w:t>Užsakovo pateikiami dokumentai techniniam darbo projektui rengti (bendruoju atveju):</w:t>
      </w:r>
    </w:p>
    <w:p w14:paraId="27F3ADEB" w14:textId="77777777" w:rsidR="008D613B" w:rsidRPr="003C2F0B"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3C2F0B">
        <w:rPr>
          <w:rFonts w:ascii="Times New Roman" w:eastAsia="Calibri" w:hAnsi="Times New Roman" w:cs="Times New Roman"/>
          <w:lang w:val="lt-LT"/>
        </w:rPr>
        <w:t>Žemės sklypo teisinės registracijos Nekilnojamojo turto registre dokumentai arba žemės sklypo nuomos (panaudos) dokumentai;</w:t>
      </w:r>
    </w:p>
    <w:p w14:paraId="4A63C9EA" w14:textId="77777777" w:rsidR="008D613B" w:rsidRPr="003C2F0B"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3C2F0B">
        <w:rPr>
          <w:rFonts w:ascii="Times New Roman" w:eastAsia="Calibri" w:hAnsi="Times New Roman" w:cs="Times New Roman"/>
          <w:lang w:val="lt-LT"/>
        </w:rPr>
        <w:t>Nekilnojamojo turto registro centrinio duomenų banko išrašas.</w:t>
      </w:r>
    </w:p>
    <w:p w14:paraId="6F472C97" w14:textId="5F446601" w:rsidR="00954C95" w:rsidRPr="003C2F0B" w:rsidRDefault="00F211E8"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3C2F0B">
        <w:rPr>
          <w:rFonts w:ascii="Times New Roman" w:eastAsia="Calibri" w:hAnsi="Times New Roman" w:cs="Times New Roman"/>
          <w:lang w:val="lt-LT"/>
        </w:rPr>
        <w:t>3D esamos katilinės ir kuro sandė</w:t>
      </w:r>
      <w:r w:rsidR="00954C95" w:rsidRPr="003C2F0B">
        <w:rPr>
          <w:rFonts w:ascii="Times New Roman" w:eastAsia="Calibri" w:hAnsi="Times New Roman" w:cs="Times New Roman"/>
          <w:lang w:val="lt-LT"/>
        </w:rPr>
        <w:t>lio projektas.</w:t>
      </w:r>
    </w:p>
    <w:p w14:paraId="71460307" w14:textId="77777777" w:rsidR="008D613B" w:rsidRPr="00FB6E31" w:rsidRDefault="008D613B" w:rsidP="001B6452">
      <w:pPr>
        <w:tabs>
          <w:tab w:val="left" w:pos="-1440"/>
          <w:tab w:val="left" w:pos="-720"/>
          <w:tab w:val="left" w:pos="1"/>
          <w:tab w:val="left" w:pos="284"/>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firstLine="142"/>
        <w:rPr>
          <w:rFonts w:ascii="Times New Roman" w:eastAsia="Calibri" w:hAnsi="Times New Roman" w:cs="Times New Roman"/>
          <w:color w:val="FF0000"/>
          <w:lang w:val="lt-LT"/>
        </w:rPr>
      </w:pPr>
      <w:r w:rsidRPr="00FB6E31">
        <w:rPr>
          <w:rFonts w:ascii="Times New Roman" w:eastAsia="Calibri" w:hAnsi="Times New Roman" w:cs="Times New Roman"/>
          <w:color w:val="FF0000"/>
          <w:lang w:val="lt-LT"/>
        </w:rPr>
        <w:t xml:space="preserve">  </w:t>
      </w:r>
    </w:p>
    <w:p w14:paraId="5E21F769" w14:textId="2CFBEAB0" w:rsidR="008D613B" w:rsidRPr="003C2F0B"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b/>
          <w:lang w:val="lt-LT"/>
        </w:rPr>
      </w:pPr>
      <w:r w:rsidRPr="003C2F0B">
        <w:rPr>
          <w:rFonts w:ascii="Times New Roman" w:eastAsia="Calibri" w:hAnsi="Times New Roman" w:cs="Times New Roman"/>
          <w:b/>
          <w:lang w:val="lt-LT"/>
        </w:rPr>
        <w:t>Pag</w:t>
      </w:r>
      <w:r w:rsidR="00A4510D" w:rsidRPr="003C2F0B">
        <w:rPr>
          <w:rFonts w:ascii="Times New Roman" w:eastAsia="Calibri" w:hAnsi="Times New Roman" w:cs="Times New Roman"/>
          <w:b/>
          <w:lang w:val="lt-LT"/>
        </w:rPr>
        <w:t>rindiniai vandens šildymo katilų</w:t>
      </w:r>
      <w:r w:rsidRPr="003C2F0B">
        <w:rPr>
          <w:rFonts w:ascii="Times New Roman" w:eastAsia="Calibri" w:hAnsi="Times New Roman" w:cs="Times New Roman"/>
          <w:b/>
          <w:lang w:val="lt-LT"/>
        </w:rPr>
        <w:t xml:space="preserve"> parametrai:</w:t>
      </w:r>
    </w:p>
    <w:p w14:paraId="581D667D" w14:textId="73339C8C" w:rsidR="008D613B" w:rsidRPr="003C2F0B"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 xml:space="preserve">Max. galia, netto: </w:t>
      </w:r>
      <w:r w:rsidR="00AA7F39" w:rsidRPr="003C2F0B">
        <w:rPr>
          <w:rFonts w:ascii="Times New Roman" w:eastAsia="Calibri" w:hAnsi="Times New Roman" w:cs="Times New Roman"/>
          <w:lang w:val="lt-LT"/>
        </w:rPr>
        <w:t xml:space="preserve"> 2 x 1100</w:t>
      </w:r>
      <w:r w:rsidRPr="003C2F0B">
        <w:rPr>
          <w:rFonts w:ascii="Times New Roman" w:eastAsia="Calibri" w:hAnsi="Times New Roman" w:cs="Times New Roman"/>
          <w:lang w:val="lt-LT"/>
        </w:rPr>
        <w:t xml:space="preserve"> kW, (esant iki 50% drėgmės kurui);</w:t>
      </w:r>
    </w:p>
    <w:p w14:paraId="7AF1A019" w14:textId="680EE8CC" w:rsidR="008D613B" w:rsidRPr="003C2F0B" w:rsidRDefault="005B0244"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 xml:space="preserve">Projektinė temperatūra: </w:t>
      </w:r>
      <w:r w:rsidR="002365F1" w:rsidRPr="003C2F0B">
        <w:rPr>
          <w:rFonts w:ascii="Times New Roman" w:eastAsia="Calibri" w:hAnsi="Times New Roman" w:cs="Times New Roman"/>
          <w:lang w:val="lt-LT"/>
        </w:rPr>
        <w:t xml:space="preserve">ne didesnė </w:t>
      </w:r>
      <w:r w:rsidR="00827B41" w:rsidRPr="003C2F0B">
        <w:rPr>
          <w:rFonts w:ascii="Times New Roman" w:eastAsia="Calibri" w:hAnsi="Times New Roman" w:cs="Times New Roman"/>
          <w:lang w:val="lt-LT"/>
        </w:rPr>
        <w:t>nei</w:t>
      </w:r>
      <w:r w:rsidR="0051353B" w:rsidRPr="003C2F0B">
        <w:rPr>
          <w:rFonts w:ascii="Times New Roman" w:eastAsia="Calibri" w:hAnsi="Times New Roman" w:cs="Times New Roman"/>
          <w:lang w:val="lt-LT"/>
        </w:rPr>
        <w:t xml:space="preserve"> </w:t>
      </w:r>
      <w:r w:rsidRPr="003C2F0B">
        <w:rPr>
          <w:rFonts w:ascii="Times New Roman" w:eastAsia="Calibri" w:hAnsi="Times New Roman" w:cs="Times New Roman"/>
          <w:lang w:val="lt-LT"/>
        </w:rPr>
        <w:t>109</w:t>
      </w:r>
      <w:r w:rsidR="008D613B" w:rsidRPr="003C2F0B">
        <w:rPr>
          <w:rFonts w:ascii="Times New Roman" w:eastAsia="Calibri" w:hAnsi="Times New Roman" w:cs="Times New Roman"/>
          <w:lang w:val="lt-LT"/>
        </w:rPr>
        <w:t xml:space="preserve"> °C;</w:t>
      </w:r>
    </w:p>
    <w:p w14:paraId="2297E55B" w14:textId="35DD1718" w:rsidR="008D613B" w:rsidRPr="003C2F0B" w:rsidRDefault="00CE0AFF"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Maksimali iš katilų</w:t>
      </w:r>
      <w:r w:rsidR="008D613B" w:rsidRPr="003C2F0B">
        <w:rPr>
          <w:rFonts w:ascii="Times New Roman" w:eastAsia="Calibri" w:hAnsi="Times New Roman" w:cs="Times New Roman"/>
          <w:lang w:val="lt-LT"/>
        </w:rPr>
        <w:t xml:space="preserve"> išeinančio vandens temperatūra - 105 °C;</w:t>
      </w:r>
    </w:p>
    <w:p w14:paraId="07AA4356" w14:textId="58D7C406" w:rsidR="008D613B" w:rsidRPr="003C2F0B" w:rsidRDefault="00CE0AFF" w:rsidP="00847B09">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Katilų</w:t>
      </w:r>
      <w:r w:rsidR="00E62323" w:rsidRPr="003C2F0B">
        <w:rPr>
          <w:rFonts w:ascii="Times New Roman" w:eastAsia="Calibri" w:hAnsi="Times New Roman" w:cs="Times New Roman"/>
          <w:lang w:val="lt-LT"/>
        </w:rPr>
        <w:t xml:space="preserve"> </w:t>
      </w:r>
      <w:r w:rsidR="008D613B" w:rsidRPr="003C2F0B">
        <w:rPr>
          <w:rFonts w:ascii="Times New Roman" w:eastAsia="Calibri" w:hAnsi="Times New Roman" w:cs="Times New Roman"/>
          <w:lang w:val="lt-LT"/>
        </w:rPr>
        <w:t xml:space="preserve">darbinis slėgis: </w:t>
      </w:r>
      <w:r w:rsidR="00344072" w:rsidRPr="003C2F0B">
        <w:rPr>
          <w:rFonts w:ascii="Times New Roman" w:eastAsia="Calibri" w:hAnsi="Times New Roman" w:cs="Times New Roman"/>
          <w:lang w:val="lt-LT"/>
        </w:rPr>
        <w:t>2,5</w:t>
      </w:r>
      <w:r w:rsidR="008D613B" w:rsidRPr="003C2F0B">
        <w:rPr>
          <w:rFonts w:ascii="Times New Roman" w:eastAsia="Calibri" w:hAnsi="Times New Roman" w:cs="Times New Roman"/>
          <w:lang w:val="lt-LT"/>
        </w:rPr>
        <w:t xml:space="preserve"> bar(o);</w:t>
      </w:r>
    </w:p>
    <w:p w14:paraId="29E60074" w14:textId="5B56FA6C" w:rsidR="008D613B" w:rsidRPr="003C2F0B"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 xml:space="preserve">Į </w:t>
      </w:r>
      <w:r w:rsidR="00B303A6" w:rsidRPr="003C2F0B">
        <w:rPr>
          <w:rFonts w:ascii="Times New Roman" w:eastAsia="Calibri" w:hAnsi="Times New Roman" w:cs="Times New Roman"/>
          <w:lang w:val="lt-LT"/>
        </w:rPr>
        <w:t xml:space="preserve">atmosferą </w:t>
      </w:r>
      <w:r w:rsidRPr="003C2F0B">
        <w:rPr>
          <w:rFonts w:ascii="Times New Roman" w:eastAsia="Calibri" w:hAnsi="Times New Roman" w:cs="Times New Roman"/>
          <w:lang w:val="lt-LT"/>
        </w:rPr>
        <w:t>išmetamų teršalų emisijos turi atitikti LR aplinkos apsaugos norminių teisės aktų reikalavimus;</w:t>
      </w:r>
    </w:p>
    <w:p w14:paraId="77AC1D2E" w14:textId="1CF922D1" w:rsidR="008D613B" w:rsidRPr="003C2F0B"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lastRenderedPageBreak/>
        <w:t>Garantija: ne mažiau kaip 2</w:t>
      </w:r>
      <w:r w:rsidR="005B0244" w:rsidRPr="003C2F0B">
        <w:rPr>
          <w:rFonts w:ascii="Times New Roman" w:eastAsia="Calibri" w:hAnsi="Times New Roman" w:cs="Times New Roman"/>
          <w:lang w:val="lt-LT"/>
        </w:rPr>
        <w:t>,5</w:t>
      </w:r>
      <w:r w:rsidR="00827B41" w:rsidRPr="003C2F0B">
        <w:rPr>
          <w:rFonts w:ascii="Times New Roman" w:eastAsia="Calibri" w:hAnsi="Times New Roman" w:cs="Times New Roman"/>
          <w:lang w:val="lt-LT"/>
        </w:rPr>
        <w:t xml:space="preserve"> metai;</w:t>
      </w:r>
    </w:p>
    <w:p w14:paraId="20E87303" w14:textId="386F3255" w:rsidR="008D613B" w:rsidRPr="003C2F0B"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 xml:space="preserve">Naudojamas kuras – </w:t>
      </w:r>
      <w:r w:rsidRPr="00703BF5">
        <w:rPr>
          <w:rFonts w:ascii="Times New Roman" w:eastAsia="Calibri" w:hAnsi="Times New Roman" w:cs="Times New Roman"/>
          <w:lang w:val="lt-LT"/>
        </w:rPr>
        <w:t xml:space="preserve">nuo </w:t>
      </w:r>
      <w:r w:rsidR="0028197B" w:rsidRPr="00703BF5">
        <w:rPr>
          <w:rFonts w:ascii="Times New Roman" w:eastAsia="Calibri" w:hAnsi="Times New Roman" w:cs="Times New Roman"/>
          <w:lang w:val="lt-LT"/>
        </w:rPr>
        <w:t xml:space="preserve">8 iki </w:t>
      </w:r>
      <w:r w:rsidR="0028197B" w:rsidRPr="003C2F0B">
        <w:rPr>
          <w:rFonts w:ascii="Times New Roman" w:eastAsia="Calibri" w:hAnsi="Times New Roman" w:cs="Times New Roman"/>
          <w:lang w:val="lt-LT"/>
        </w:rPr>
        <w:t>50</w:t>
      </w:r>
      <w:r w:rsidRPr="003C2F0B">
        <w:rPr>
          <w:rFonts w:ascii="Times New Roman" w:eastAsia="Calibri" w:hAnsi="Times New Roman" w:cs="Times New Roman"/>
          <w:lang w:val="lt-LT"/>
        </w:rPr>
        <w:t xml:space="preserve"> % drėgmės smulkinta mediena, pjuvenos, medžio dulkės;</w:t>
      </w:r>
    </w:p>
    <w:p w14:paraId="6B713194" w14:textId="34F789DF" w:rsidR="004A2E59" w:rsidRPr="003C2F0B" w:rsidRDefault="006A3378"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Tai nebūtų kūreni</w:t>
      </w:r>
      <w:r w:rsidR="00827B41" w:rsidRPr="003C2F0B">
        <w:rPr>
          <w:rFonts w:ascii="Times New Roman" w:eastAsia="Calibri" w:hAnsi="Times New Roman" w:cs="Times New Roman"/>
          <w:lang w:val="lt-LT"/>
        </w:rPr>
        <w:t>mas tai sausu, tai šlapiu kuru</w:t>
      </w:r>
      <w:r w:rsidR="004A2E59" w:rsidRPr="003C2F0B">
        <w:rPr>
          <w:rFonts w:ascii="Times New Roman" w:eastAsia="Calibri" w:hAnsi="Times New Roman" w:cs="Times New Roman"/>
          <w:lang w:val="lt-LT"/>
        </w:rPr>
        <w:t>.Tačiau turėtų būti numatytas sprendimas perėjimui nuo sauso prie šlapio kuro, ir atvirkščiai, su minimaliai reikalingom</w:t>
      </w:r>
      <w:r w:rsidR="005B31D6" w:rsidRPr="003C2F0B">
        <w:rPr>
          <w:rFonts w:ascii="Times New Roman" w:eastAsia="Calibri" w:hAnsi="Times New Roman" w:cs="Times New Roman"/>
          <w:lang w:val="lt-LT"/>
        </w:rPr>
        <w:t>is</w:t>
      </w:r>
      <w:r w:rsidR="004A2E59" w:rsidRPr="003C2F0B">
        <w:rPr>
          <w:rFonts w:ascii="Times New Roman" w:eastAsia="Calibri" w:hAnsi="Times New Roman" w:cs="Times New Roman"/>
          <w:lang w:val="lt-LT"/>
        </w:rPr>
        <w:t xml:space="preserve"> korekcijom</w:t>
      </w:r>
      <w:r w:rsidR="005B31D6" w:rsidRPr="003C2F0B">
        <w:rPr>
          <w:rFonts w:ascii="Times New Roman" w:eastAsia="Calibri" w:hAnsi="Times New Roman" w:cs="Times New Roman"/>
          <w:lang w:val="lt-LT"/>
        </w:rPr>
        <w:t>is</w:t>
      </w:r>
      <w:r w:rsidR="004A2E59" w:rsidRPr="003C2F0B">
        <w:rPr>
          <w:rFonts w:ascii="Times New Roman" w:eastAsia="Calibri" w:hAnsi="Times New Roman" w:cs="Times New Roman"/>
          <w:lang w:val="lt-LT"/>
        </w:rPr>
        <w:t>.</w:t>
      </w:r>
      <w:r w:rsidR="005B31D6" w:rsidRPr="003C2F0B">
        <w:rPr>
          <w:rFonts w:ascii="Times New Roman" w:eastAsia="Calibri" w:hAnsi="Times New Roman" w:cs="Times New Roman"/>
          <w:lang w:val="lt-LT"/>
        </w:rPr>
        <w:t xml:space="preserve"> </w:t>
      </w:r>
      <w:r w:rsidR="004A2E59" w:rsidRPr="003C2F0B">
        <w:rPr>
          <w:rFonts w:ascii="Times New Roman" w:eastAsia="Calibri" w:hAnsi="Times New Roman" w:cs="Times New Roman"/>
          <w:lang w:val="lt-LT"/>
        </w:rPr>
        <w:t xml:space="preserve">Perėjimas turėtų užimti </w:t>
      </w:r>
      <w:r w:rsidR="005B31D6" w:rsidRPr="003C2F0B">
        <w:rPr>
          <w:rFonts w:ascii="Times New Roman" w:eastAsia="Calibri" w:hAnsi="Times New Roman" w:cs="Times New Roman"/>
          <w:lang w:val="lt-LT"/>
        </w:rPr>
        <w:t xml:space="preserve">maksimaliai </w:t>
      </w:r>
      <w:r w:rsidR="00A82DE5" w:rsidRPr="003C2F0B">
        <w:rPr>
          <w:rFonts w:ascii="Times New Roman" w:eastAsia="Calibri" w:hAnsi="Times New Roman" w:cs="Times New Roman"/>
          <w:lang w:val="lt-LT"/>
        </w:rPr>
        <w:t>8 valandas</w:t>
      </w:r>
      <w:r w:rsidR="004A2E59" w:rsidRPr="003C2F0B">
        <w:rPr>
          <w:rFonts w:ascii="Times New Roman" w:eastAsia="Calibri" w:hAnsi="Times New Roman" w:cs="Times New Roman"/>
          <w:lang w:val="lt-LT"/>
        </w:rPr>
        <w:t>.</w:t>
      </w:r>
      <w:r w:rsidR="005B31D6" w:rsidRPr="003C2F0B">
        <w:rPr>
          <w:rFonts w:ascii="Times New Roman" w:eastAsia="Calibri" w:hAnsi="Times New Roman" w:cs="Times New Roman"/>
          <w:lang w:val="lt-LT"/>
        </w:rPr>
        <w:t xml:space="preserve"> </w:t>
      </w:r>
      <w:r w:rsidR="004A2E59" w:rsidRPr="003C2F0B">
        <w:rPr>
          <w:rFonts w:ascii="Times New Roman" w:eastAsia="Calibri" w:hAnsi="Times New Roman" w:cs="Times New Roman"/>
          <w:lang w:val="lt-LT"/>
        </w:rPr>
        <w:t xml:space="preserve">Šamoto permūryjimas pakuroje </w:t>
      </w:r>
      <w:r w:rsidR="005B31D6" w:rsidRPr="003C2F0B">
        <w:rPr>
          <w:rFonts w:ascii="Times New Roman" w:eastAsia="Calibri" w:hAnsi="Times New Roman" w:cs="Times New Roman"/>
          <w:lang w:val="lt-LT"/>
        </w:rPr>
        <w:t xml:space="preserve">nelaikomas </w:t>
      </w:r>
      <w:r w:rsidR="004A2E59" w:rsidRPr="003C2F0B">
        <w:rPr>
          <w:rFonts w:ascii="Times New Roman" w:eastAsia="Calibri" w:hAnsi="Times New Roman" w:cs="Times New Roman"/>
          <w:lang w:val="lt-LT"/>
        </w:rPr>
        <w:t xml:space="preserve">minimalia korekcija. </w:t>
      </w:r>
    </w:p>
    <w:p w14:paraId="1090F2F7" w14:textId="538D4CA3" w:rsidR="008D613B" w:rsidRPr="003C2F0B" w:rsidRDefault="00130032"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D</w:t>
      </w:r>
      <w:r w:rsidR="00827B41" w:rsidRPr="003C2F0B">
        <w:rPr>
          <w:rFonts w:ascii="Times New Roman" w:eastAsia="Calibri" w:hAnsi="Times New Roman" w:cs="Times New Roman"/>
          <w:lang w:val="lt-LT"/>
        </w:rPr>
        <w:t xml:space="preserve">ulkių kiekis </w:t>
      </w:r>
      <w:r w:rsidRPr="003C2F0B">
        <w:rPr>
          <w:rFonts w:ascii="Times New Roman" w:eastAsia="Calibri" w:hAnsi="Times New Roman" w:cs="Times New Roman"/>
          <w:lang w:val="lt-LT"/>
        </w:rPr>
        <w:t xml:space="preserve">planuojamame kūrenti </w:t>
      </w:r>
      <w:r w:rsidR="008D613B" w:rsidRPr="003C2F0B">
        <w:rPr>
          <w:rFonts w:ascii="Times New Roman" w:eastAsia="Calibri" w:hAnsi="Times New Roman" w:cs="Times New Roman"/>
          <w:lang w:val="lt-LT"/>
        </w:rPr>
        <w:t>kure – iki 40 %, kai dulkių dalelių diametras mažesnis nei 0,2 mm;</w:t>
      </w:r>
    </w:p>
    <w:p w14:paraId="23C59C0A" w14:textId="3FCD4159" w:rsidR="008D613B" w:rsidRPr="003C2F0B" w:rsidRDefault="00CA0679"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Katilų</w:t>
      </w:r>
      <w:r w:rsidR="00E62323" w:rsidRPr="003C2F0B">
        <w:rPr>
          <w:rFonts w:ascii="Times New Roman" w:eastAsia="Calibri" w:hAnsi="Times New Roman" w:cs="Times New Roman"/>
          <w:lang w:val="lt-LT"/>
        </w:rPr>
        <w:t xml:space="preserve"> </w:t>
      </w:r>
      <w:r w:rsidR="008D613B" w:rsidRPr="003C2F0B">
        <w:rPr>
          <w:rFonts w:ascii="Times New Roman" w:eastAsia="Calibri" w:hAnsi="Times New Roman" w:cs="Times New Roman"/>
          <w:lang w:val="lt-LT"/>
        </w:rPr>
        <w:t>dar</w:t>
      </w:r>
      <w:r w:rsidRPr="003C2F0B">
        <w:rPr>
          <w:rFonts w:ascii="Times New Roman" w:eastAsia="Calibri" w:hAnsi="Times New Roman" w:cs="Times New Roman"/>
          <w:lang w:val="lt-LT"/>
        </w:rPr>
        <w:t>bo moduliacinis valdymas katilų</w:t>
      </w:r>
      <w:r w:rsidR="00E62323" w:rsidRPr="003C2F0B">
        <w:rPr>
          <w:rFonts w:ascii="Times New Roman" w:eastAsia="Calibri" w:hAnsi="Times New Roman" w:cs="Times New Roman"/>
          <w:lang w:val="lt-LT"/>
        </w:rPr>
        <w:t xml:space="preserve"> </w:t>
      </w:r>
      <w:r w:rsidR="008D613B" w:rsidRPr="003C2F0B">
        <w:rPr>
          <w:rFonts w:ascii="Times New Roman" w:eastAsia="Calibri" w:hAnsi="Times New Roman" w:cs="Times New Roman"/>
          <w:lang w:val="lt-LT"/>
        </w:rPr>
        <w:t>apk</w:t>
      </w:r>
      <w:r w:rsidR="003D605F" w:rsidRPr="003C2F0B">
        <w:rPr>
          <w:rFonts w:ascii="Times New Roman" w:eastAsia="Calibri" w:hAnsi="Times New Roman" w:cs="Times New Roman"/>
          <w:lang w:val="lt-LT"/>
        </w:rPr>
        <w:t>rovimo ribose nuo</w:t>
      </w:r>
      <w:r w:rsidRPr="003C2F0B">
        <w:rPr>
          <w:rFonts w:ascii="Times New Roman" w:eastAsia="Calibri" w:hAnsi="Times New Roman" w:cs="Times New Roman"/>
          <w:lang w:val="lt-LT"/>
        </w:rPr>
        <w:t xml:space="preserve"> </w:t>
      </w:r>
      <w:r w:rsidR="00130032" w:rsidRPr="003C2F0B">
        <w:rPr>
          <w:rFonts w:ascii="Times New Roman" w:eastAsia="Calibri" w:hAnsi="Times New Roman" w:cs="Times New Roman"/>
          <w:lang w:val="lt-LT"/>
        </w:rPr>
        <w:t>300KW iki</w:t>
      </w:r>
      <w:r w:rsidRPr="003C2F0B">
        <w:rPr>
          <w:rFonts w:ascii="Times New Roman" w:eastAsia="Calibri" w:hAnsi="Times New Roman" w:cs="Times New Roman"/>
          <w:lang w:val="lt-LT"/>
        </w:rPr>
        <w:t xml:space="preserve"> </w:t>
      </w:r>
      <w:r w:rsidR="003D605F" w:rsidRPr="003C2F0B">
        <w:rPr>
          <w:rFonts w:ascii="Times New Roman" w:eastAsia="Calibri" w:hAnsi="Times New Roman" w:cs="Times New Roman"/>
          <w:lang w:val="lt-LT"/>
        </w:rPr>
        <w:t>2200KW</w:t>
      </w:r>
      <w:r w:rsidR="00827B41" w:rsidRPr="003C2F0B">
        <w:rPr>
          <w:rFonts w:ascii="Times New Roman" w:eastAsia="Calibri" w:hAnsi="Times New Roman" w:cs="Times New Roman"/>
          <w:lang w:val="lt-LT"/>
        </w:rPr>
        <w:t>, vertinant bendrą</w:t>
      </w:r>
      <w:r w:rsidR="003D605F" w:rsidRPr="003C2F0B">
        <w:rPr>
          <w:rFonts w:ascii="Times New Roman" w:eastAsia="Calibri" w:hAnsi="Times New Roman" w:cs="Times New Roman"/>
          <w:lang w:val="lt-LT"/>
        </w:rPr>
        <w:t xml:space="preserve"> galingumą</w:t>
      </w:r>
      <w:r w:rsidR="008D613B" w:rsidRPr="003C2F0B">
        <w:rPr>
          <w:rFonts w:ascii="Times New Roman" w:eastAsia="Calibri" w:hAnsi="Times New Roman" w:cs="Times New Roman"/>
          <w:lang w:val="lt-LT"/>
        </w:rPr>
        <w:t>.</w:t>
      </w:r>
    </w:p>
    <w:p w14:paraId="1E36F6DA" w14:textId="2B12A959" w:rsidR="001A578D" w:rsidRPr="003C2F0B" w:rsidRDefault="001A578D"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b/>
          <w:lang w:val="lt-LT"/>
        </w:rPr>
      </w:pPr>
      <w:r w:rsidRPr="003C2F0B">
        <w:rPr>
          <w:rFonts w:ascii="Times New Roman" w:eastAsia="Calibri" w:hAnsi="Times New Roman" w:cs="Times New Roman"/>
          <w:b/>
          <w:lang w:val="lt-LT"/>
        </w:rPr>
        <w:t>Kuro padavimas</w:t>
      </w:r>
      <w:r w:rsidR="00D21886" w:rsidRPr="003C2F0B">
        <w:rPr>
          <w:rFonts w:ascii="Times New Roman" w:eastAsia="Calibri" w:hAnsi="Times New Roman" w:cs="Times New Roman"/>
          <w:b/>
          <w:lang w:val="lt-LT"/>
        </w:rPr>
        <w:t xml:space="preserve"> :</w:t>
      </w:r>
    </w:p>
    <w:p w14:paraId="7246FE36" w14:textId="3E40DEED" w:rsidR="004A2E59" w:rsidRPr="003C2F0B" w:rsidRDefault="00BC131A" w:rsidP="00D21886">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 xml:space="preserve">Numatyti </w:t>
      </w:r>
      <w:r w:rsidR="003D605F" w:rsidRPr="003C2F0B">
        <w:rPr>
          <w:rFonts w:ascii="Times New Roman" w:eastAsia="Calibri" w:hAnsi="Times New Roman" w:cs="Times New Roman"/>
          <w:lang w:val="lt-LT"/>
        </w:rPr>
        <w:t xml:space="preserve">esančio pjuvenų filtro,  transporterio </w:t>
      </w:r>
      <w:r w:rsidR="00827B41" w:rsidRPr="003C2F0B">
        <w:rPr>
          <w:rFonts w:ascii="Times New Roman" w:eastAsia="Calibri" w:hAnsi="Times New Roman" w:cs="Times New Roman"/>
          <w:lang w:val="lt-LT"/>
        </w:rPr>
        <w:t>rekonstrukciją , kad jis galetų dirbti reversiniu režimu ir pjuvenas transportuotų arba į vieną, arba į</w:t>
      </w:r>
      <w:r w:rsidR="003D605F" w:rsidRPr="003C2F0B">
        <w:rPr>
          <w:rFonts w:ascii="Times New Roman" w:eastAsia="Calibri" w:hAnsi="Times New Roman" w:cs="Times New Roman"/>
          <w:lang w:val="lt-LT"/>
        </w:rPr>
        <w:t xml:space="preserve"> kitą filtro galą.Tame</w:t>
      </w:r>
      <w:r w:rsidR="00827B41" w:rsidRPr="003C2F0B">
        <w:rPr>
          <w:rFonts w:ascii="Times New Roman" w:eastAsia="Calibri" w:hAnsi="Times New Roman" w:cs="Times New Roman"/>
          <w:lang w:val="lt-LT"/>
        </w:rPr>
        <w:t xml:space="preserve"> pjuvenų filtro gale, kuriame nė</w:t>
      </w:r>
      <w:r w:rsidR="003D605F" w:rsidRPr="003C2F0B">
        <w:rPr>
          <w:rFonts w:ascii="Times New Roman" w:eastAsia="Calibri" w:hAnsi="Times New Roman" w:cs="Times New Roman"/>
          <w:lang w:val="lt-LT"/>
        </w:rPr>
        <w:t>ra rotacinio vožtuvo – numatyti jo s</w:t>
      </w:r>
      <w:r w:rsidR="00827B41" w:rsidRPr="003C2F0B">
        <w:rPr>
          <w:rFonts w:ascii="Times New Roman" w:eastAsia="Calibri" w:hAnsi="Times New Roman" w:cs="Times New Roman"/>
          <w:lang w:val="lt-LT"/>
        </w:rPr>
        <w:t>umontavimą ir pjuvenų padavimą į</w:t>
      </w:r>
      <w:r w:rsidR="003D605F" w:rsidRPr="003C2F0B">
        <w:rPr>
          <w:rFonts w:ascii="Times New Roman" w:eastAsia="Calibri" w:hAnsi="Times New Roman" w:cs="Times New Roman"/>
          <w:lang w:val="lt-LT"/>
        </w:rPr>
        <w:t xml:space="preserve"> kuro sandėlį per stogą.Taip būtų sprendžiamas sausų pjuvenų padavimas arba į briketavim</w:t>
      </w:r>
      <w:r w:rsidR="009B13EC" w:rsidRPr="003C2F0B">
        <w:rPr>
          <w:rFonts w:ascii="Times New Roman" w:eastAsia="Calibri" w:hAnsi="Times New Roman" w:cs="Times New Roman"/>
          <w:lang w:val="lt-LT"/>
        </w:rPr>
        <w:t>o talpyklą, arba į esantį kuro sandėlį su judančiomis grindimis.</w:t>
      </w:r>
    </w:p>
    <w:p w14:paraId="28935BA6" w14:textId="41DCA93F" w:rsidR="004A2E59" w:rsidRPr="003C2F0B" w:rsidRDefault="004A2E59"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Saugus kuro padavimo uždarymas nuo liepsnos patekimo į kuro padavimo sistemą.</w:t>
      </w:r>
    </w:p>
    <w:p w14:paraId="5F3B6E5C" w14:textId="0DFFBA81" w:rsidR="004A2E59" w:rsidRPr="003C2F0B" w:rsidRDefault="004A2E59"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 xml:space="preserve">Pilnai automatizuotas kuro </w:t>
      </w:r>
      <w:r w:rsidR="0070612C" w:rsidRPr="003C2F0B">
        <w:rPr>
          <w:rFonts w:ascii="Times New Roman" w:eastAsia="Calibri" w:hAnsi="Times New Roman" w:cs="Times New Roman"/>
          <w:lang w:val="lt-LT"/>
        </w:rPr>
        <w:t xml:space="preserve">padavimo </w:t>
      </w:r>
      <w:r w:rsidRPr="003C2F0B">
        <w:rPr>
          <w:rFonts w:ascii="Times New Roman" w:eastAsia="Calibri" w:hAnsi="Times New Roman" w:cs="Times New Roman"/>
          <w:lang w:val="lt-LT"/>
        </w:rPr>
        <w:t>uždarymas</w:t>
      </w:r>
      <w:r w:rsidR="005B31D6" w:rsidRPr="003C2F0B">
        <w:rPr>
          <w:rFonts w:ascii="Times New Roman" w:eastAsia="Calibri" w:hAnsi="Times New Roman" w:cs="Times New Roman"/>
          <w:lang w:val="lt-LT"/>
        </w:rPr>
        <w:t xml:space="preserve"> </w:t>
      </w:r>
      <w:r w:rsidRPr="003C2F0B">
        <w:rPr>
          <w:rFonts w:ascii="Times New Roman" w:eastAsia="Calibri" w:hAnsi="Times New Roman" w:cs="Times New Roman"/>
          <w:lang w:val="lt-LT"/>
        </w:rPr>
        <w:t>ir valdymas.</w:t>
      </w:r>
    </w:p>
    <w:p w14:paraId="22D4EE7C" w14:textId="3AD6380C" w:rsidR="004A2E59" w:rsidRPr="003C2F0B" w:rsidRDefault="004A2E59"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Kuro padavimas tinkantis tiek sausam, tiek šlapiam kurui.</w:t>
      </w:r>
    </w:p>
    <w:p w14:paraId="525C81FC" w14:textId="7BBE69E5" w:rsidR="00E570F6" w:rsidRPr="003C2F0B" w:rsidRDefault="00E570F6"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Esamo kuro sandėlio su judančiomis grindimis rekonstrukcija keičiant virš betoninių grindų esančias judančias „kopėčias“.</w:t>
      </w:r>
    </w:p>
    <w:p w14:paraId="348E3AEE" w14:textId="494398D3" w:rsidR="00E570F6" w:rsidRPr="003C2F0B" w:rsidRDefault="00E570F6"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Esamo kuro padavimo transporterio su hidrauliniais cilindrais rekonstrukcija keičiant kuro padavimo transporterį nauju</w:t>
      </w:r>
      <w:r w:rsidR="00D21886" w:rsidRPr="003C2F0B">
        <w:rPr>
          <w:rFonts w:ascii="Times New Roman" w:eastAsia="Calibri" w:hAnsi="Times New Roman" w:cs="Times New Roman"/>
          <w:lang w:val="lt-LT"/>
        </w:rPr>
        <w:t xml:space="preserve"> gramdikliniu </w:t>
      </w:r>
      <w:r w:rsidRPr="003C2F0B">
        <w:rPr>
          <w:rFonts w:ascii="Times New Roman" w:eastAsia="Calibri" w:hAnsi="Times New Roman" w:cs="Times New Roman"/>
          <w:lang w:val="lt-LT"/>
        </w:rPr>
        <w:t>, keičiant hidraulinius cilindrus naujais, naujai betonuojant hidraulinių cilindrų inkaravimo vietas.</w:t>
      </w:r>
    </w:p>
    <w:p w14:paraId="3065338F" w14:textId="4007EF4D" w:rsidR="0028197B" w:rsidRPr="003C2F0B"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b/>
          <w:lang w:val="lt-LT"/>
        </w:rPr>
      </w:pPr>
      <w:r w:rsidRPr="003C2F0B">
        <w:rPr>
          <w:rFonts w:ascii="Times New Roman" w:eastAsia="Calibri" w:hAnsi="Times New Roman" w:cs="Times New Roman"/>
          <w:b/>
          <w:lang w:val="lt-LT"/>
        </w:rPr>
        <w:t xml:space="preserve">Katilo </w:t>
      </w:r>
      <w:r w:rsidR="00E62323" w:rsidRPr="003C2F0B">
        <w:rPr>
          <w:rFonts w:ascii="Times New Roman" w:eastAsia="Calibri" w:hAnsi="Times New Roman" w:cs="Times New Roman"/>
          <w:b/>
          <w:lang w:val="lt-LT"/>
        </w:rPr>
        <w:t xml:space="preserve">(-ų) </w:t>
      </w:r>
      <w:r w:rsidRPr="003C2F0B">
        <w:rPr>
          <w:rFonts w:ascii="Times New Roman" w:eastAsia="Calibri" w:hAnsi="Times New Roman" w:cs="Times New Roman"/>
          <w:b/>
          <w:lang w:val="lt-LT"/>
        </w:rPr>
        <w:t>konstrukcija:</w:t>
      </w:r>
      <w:r w:rsidR="0028197B" w:rsidRPr="003C2F0B">
        <w:rPr>
          <w:rFonts w:ascii="Times New Roman" w:eastAsia="Calibri" w:hAnsi="Times New Roman" w:cs="Times New Roman"/>
          <w:b/>
          <w:lang w:val="lt-LT"/>
        </w:rPr>
        <w:t xml:space="preserve"> </w:t>
      </w:r>
    </w:p>
    <w:p w14:paraId="66182BA4" w14:textId="5402D815" w:rsidR="008D613B" w:rsidRPr="003C2F0B" w:rsidRDefault="00D21886"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Katilų</w:t>
      </w:r>
      <w:r w:rsidR="00E62323" w:rsidRPr="003C2F0B">
        <w:rPr>
          <w:rFonts w:ascii="Times New Roman" w:eastAsia="Calibri" w:hAnsi="Times New Roman" w:cs="Times New Roman"/>
          <w:lang w:val="lt-LT"/>
        </w:rPr>
        <w:t xml:space="preserve"> </w:t>
      </w:r>
      <w:r w:rsidR="0028197B" w:rsidRPr="003C2F0B">
        <w:rPr>
          <w:rFonts w:ascii="Times New Roman" w:eastAsia="Calibri" w:hAnsi="Times New Roman" w:cs="Times New Roman"/>
          <w:lang w:val="lt-LT"/>
        </w:rPr>
        <w:t>termofikacinio vandens recirkuliacija su užduotos temperatūros palaikymo funkcija.</w:t>
      </w:r>
    </w:p>
    <w:p w14:paraId="147B1EEF" w14:textId="60019751" w:rsidR="0028197B" w:rsidRPr="003C2F0B" w:rsidRDefault="00D21886"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Katiluose</w:t>
      </w:r>
      <w:r w:rsidR="00E62323" w:rsidRPr="003C2F0B">
        <w:rPr>
          <w:rFonts w:ascii="Times New Roman" w:eastAsia="Calibri" w:hAnsi="Times New Roman" w:cs="Times New Roman"/>
          <w:lang w:val="lt-LT"/>
        </w:rPr>
        <w:t xml:space="preserve"> </w:t>
      </w:r>
      <w:r w:rsidRPr="003C2F0B">
        <w:rPr>
          <w:rFonts w:ascii="Times New Roman" w:eastAsia="Calibri" w:hAnsi="Times New Roman" w:cs="Times New Roman"/>
          <w:lang w:val="lt-LT"/>
        </w:rPr>
        <w:t>turi būti sumontuota katilų</w:t>
      </w:r>
      <w:r w:rsidR="00E62323" w:rsidRPr="003C2F0B">
        <w:rPr>
          <w:rFonts w:ascii="Times New Roman" w:eastAsia="Calibri" w:hAnsi="Times New Roman" w:cs="Times New Roman"/>
          <w:lang w:val="lt-LT"/>
        </w:rPr>
        <w:t xml:space="preserve"> </w:t>
      </w:r>
      <w:r w:rsidR="0028197B" w:rsidRPr="003C2F0B">
        <w:rPr>
          <w:rFonts w:ascii="Times New Roman" w:eastAsia="Calibri" w:hAnsi="Times New Roman" w:cs="Times New Roman"/>
          <w:lang w:val="lt-LT"/>
        </w:rPr>
        <w:t>gamintojo kaitravamzdžių automatinė valymo sistema.</w:t>
      </w:r>
      <w:r w:rsidR="0070612C" w:rsidRPr="003C2F0B">
        <w:rPr>
          <w:rFonts w:ascii="Times New Roman" w:eastAsia="Calibri" w:hAnsi="Times New Roman" w:cs="Times New Roman"/>
          <w:lang w:val="lt-LT"/>
        </w:rPr>
        <w:t xml:space="preserve"> Į tiekimo apimtis</w:t>
      </w:r>
      <w:r w:rsidR="0028197B" w:rsidRPr="003C2F0B">
        <w:rPr>
          <w:rFonts w:ascii="Times New Roman" w:eastAsia="Calibri" w:hAnsi="Times New Roman" w:cs="Times New Roman"/>
          <w:lang w:val="lt-LT"/>
        </w:rPr>
        <w:t xml:space="preserve"> suspausto oro kompresorius</w:t>
      </w:r>
      <w:r w:rsidR="0070612C" w:rsidRPr="003C2F0B">
        <w:rPr>
          <w:rFonts w:ascii="Times New Roman" w:eastAsia="Calibri" w:hAnsi="Times New Roman" w:cs="Times New Roman"/>
          <w:lang w:val="lt-LT"/>
        </w:rPr>
        <w:t xml:space="preserve"> netraukiamas</w:t>
      </w:r>
      <w:r w:rsidR="0028197B" w:rsidRPr="003C2F0B">
        <w:rPr>
          <w:rFonts w:ascii="Times New Roman" w:eastAsia="Calibri" w:hAnsi="Times New Roman" w:cs="Times New Roman"/>
          <w:lang w:val="lt-LT"/>
        </w:rPr>
        <w:t>.</w:t>
      </w:r>
      <w:r w:rsidR="005B31D6" w:rsidRPr="003C2F0B">
        <w:rPr>
          <w:rFonts w:ascii="Times New Roman" w:eastAsia="Calibri" w:hAnsi="Times New Roman" w:cs="Times New Roman"/>
          <w:lang w:val="lt-LT"/>
        </w:rPr>
        <w:t xml:space="preserve"> </w:t>
      </w:r>
      <w:r w:rsidR="0028197B" w:rsidRPr="003C2F0B">
        <w:rPr>
          <w:rFonts w:ascii="Times New Roman" w:eastAsia="Calibri" w:hAnsi="Times New Roman" w:cs="Times New Roman"/>
          <w:lang w:val="lt-LT"/>
        </w:rPr>
        <w:t xml:space="preserve">Gamintojas turi užtikrinti, kad rankinio valymo poreikis </w:t>
      </w:r>
      <w:r w:rsidR="005B31D6" w:rsidRPr="003C2F0B">
        <w:rPr>
          <w:rFonts w:ascii="Times New Roman" w:eastAsia="Calibri" w:hAnsi="Times New Roman" w:cs="Times New Roman"/>
          <w:lang w:val="lt-LT"/>
        </w:rPr>
        <w:t xml:space="preserve">būtų </w:t>
      </w:r>
      <w:r w:rsidR="0028197B" w:rsidRPr="003C2F0B">
        <w:rPr>
          <w:rFonts w:ascii="Times New Roman" w:eastAsia="Calibri" w:hAnsi="Times New Roman" w:cs="Times New Roman"/>
          <w:lang w:val="lt-LT"/>
        </w:rPr>
        <w:t xml:space="preserve">ne dažnesnis, nei kas 6 </w:t>
      </w:r>
      <w:r w:rsidR="005B31D6" w:rsidRPr="003C2F0B">
        <w:rPr>
          <w:rFonts w:ascii="Times New Roman" w:eastAsia="Calibri" w:hAnsi="Times New Roman" w:cs="Times New Roman"/>
          <w:lang w:val="lt-LT"/>
        </w:rPr>
        <w:t>mėnesius</w:t>
      </w:r>
      <w:r w:rsidR="0028197B" w:rsidRPr="003C2F0B">
        <w:rPr>
          <w:rFonts w:ascii="Times New Roman" w:eastAsia="Calibri" w:hAnsi="Times New Roman" w:cs="Times New Roman"/>
          <w:lang w:val="lt-LT"/>
        </w:rPr>
        <w:t>.</w:t>
      </w:r>
    </w:p>
    <w:p w14:paraId="05EA84FF" w14:textId="04CE88D7" w:rsidR="0028197B" w:rsidRPr="003C2F0B" w:rsidRDefault="0028197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 xml:space="preserve">Aptarnavimo aikštelės </w:t>
      </w:r>
      <w:r w:rsidR="005B31D6" w:rsidRPr="003C2F0B">
        <w:rPr>
          <w:rFonts w:ascii="Times New Roman" w:eastAsia="Calibri" w:hAnsi="Times New Roman" w:cs="Times New Roman"/>
          <w:lang w:val="lt-LT"/>
        </w:rPr>
        <w:t xml:space="preserve">visų </w:t>
      </w:r>
      <w:r w:rsidR="00D21886" w:rsidRPr="003C2F0B">
        <w:rPr>
          <w:rFonts w:ascii="Times New Roman" w:eastAsia="Calibri" w:hAnsi="Times New Roman" w:cs="Times New Roman"/>
          <w:lang w:val="lt-LT"/>
        </w:rPr>
        <w:t>katilų</w:t>
      </w:r>
      <w:r w:rsidR="00E62323" w:rsidRPr="003C2F0B">
        <w:rPr>
          <w:rFonts w:ascii="Times New Roman" w:eastAsia="Calibri" w:hAnsi="Times New Roman" w:cs="Times New Roman"/>
          <w:lang w:val="lt-LT"/>
        </w:rPr>
        <w:t xml:space="preserve"> </w:t>
      </w:r>
      <w:r w:rsidRPr="003C2F0B">
        <w:rPr>
          <w:rFonts w:ascii="Times New Roman" w:eastAsia="Calibri" w:hAnsi="Times New Roman" w:cs="Times New Roman"/>
          <w:lang w:val="lt-LT"/>
        </w:rPr>
        <w:t>dalių patogiam aptarnavimui ir patikrai.</w:t>
      </w:r>
    </w:p>
    <w:p w14:paraId="484F3182" w14:textId="38B7B972" w:rsidR="008D613B" w:rsidRPr="003C2F0B" w:rsidRDefault="00D21886"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Biokuro pakuros montuojamos katilų</w:t>
      </w:r>
      <w:r w:rsidR="00E62323" w:rsidRPr="003C2F0B">
        <w:rPr>
          <w:rFonts w:ascii="Times New Roman" w:eastAsia="Calibri" w:hAnsi="Times New Roman" w:cs="Times New Roman"/>
          <w:lang w:val="lt-LT"/>
        </w:rPr>
        <w:t xml:space="preserve"> </w:t>
      </w:r>
      <w:r w:rsidRPr="003C2F0B">
        <w:rPr>
          <w:rFonts w:ascii="Times New Roman" w:eastAsia="Calibri" w:hAnsi="Times New Roman" w:cs="Times New Roman"/>
          <w:lang w:val="lt-LT"/>
        </w:rPr>
        <w:t>(šilumokaičių</w:t>
      </w:r>
      <w:r w:rsidR="008D613B" w:rsidRPr="003C2F0B">
        <w:rPr>
          <w:rFonts w:ascii="Times New Roman" w:eastAsia="Calibri" w:hAnsi="Times New Roman" w:cs="Times New Roman"/>
          <w:lang w:val="lt-LT"/>
        </w:rPr>
        <w:t xml:space="preserve">) apačioje. </w:t>
      </w:r>
    </w:p>
    <w:p w14:paraId="212B1687" w14:textId="0D981CFA" w:rsidR="008D613B" w:rsidRPr="003C2F0B"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b/>
          <w:lang w:val="lt-LT"/>
        </w:rPr>
      </w:pPr>
      <w:r w:rsidRPr="003C2F0B">
        <w:rPr>
          <w:rFonts w:ascii="Times New Roman" w:eastAsia="Calibri" w:hAnsi="Times New Roman" w:cs="Times New Roman"/>
          <w:b/>
          <w:lang w:val="lt-LT"/>
        </w:rPr>
        <w:t>Pakuros</w:t>
      </w:r>
      <w:r w:rsidR="005C6CFB" w:rsidRPr="003C2F0B">
        <w:rPr>
          <w:rFonts w:ascii="Times New Roman" w:eastAsia="Calibri" w:hAnsi="Times New Roman" w:cs="Times New Roman"/>
          <w:b/>
          <w:lang w:val="lt-LT"/>
        </w:rPr>
        <w:t xml:space="preserve"> (-ų)</w:t>
      </w:r>
      <w:r w:rsidRPr="003C2F0B">
        <w:rPr>
          <w:rFonts w:ascii="Times New Roman" w:eastAsia="Calibri" w:hAnsi="Times New Roman" w:cs="Times New Roman"/>
          <w:b/>
          <w:lang w:val="lt-LT"/>
        </w:rPr>
        <w:t xml:space="preserve"> konstrukcija:</w:t>
      </w:r>
    </w:p>
    <w:p w14:paraId="222C2610" w14:textId="4D7AA237" w:rsidR="008D613B" w:rsidRPr="003C2F0B" w:rsidRDefault="00D21886"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Biokuro deginimo pakuros</w:t>
      </w:r>
      <w:r w:rsidR="008D613B" w:rsidRPr="003C2F0B">
        <w:rPr>
          <w:rFonts w:ascii="Times New Roman" w:eastAsia="Calibri" w:hAnsi="Times New Roman" w:cs="Times New Roman"/>
          <w:lang w:val="lt-LT"/>
        </w:rPr>
        <w:t xml:space="preserve"> turi tikti tiek sauso, tiek ir šlapio kuro deginimui;</w:t>
      </w:r>
    </w:p>
    <w:p w14:paraId="71A7B889" w14:textId="383A1FF8" w:rsidR="005B0244" w:rsidRPr="003C2F0B" w:rsidRDefault="005B0244"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Pakuros sienos aušinamos vandeniu ir turinčios papildomo šilumokaičio funkciją.</w:t>
      </w:r>
    </w:p>
    <w:p w14:paraId="751E66C0" w14:textId="3C1719BC" w:rsidR="008D613B" w:rsidRPr="003C2F0B" w:rsidRDefault="00A65E90"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Pakurų</w:t>
      </w:r>
      <w:r w:rsidR="008D613B" w:rsidRPr="003C2F0B">
        <w:rPr>
          <w:rFonts w:ascii="Times New Roman" w:eastAsia="Calibri" w:hAnsi="Times New Roman" w:cs="Times New Roman"/>
          <w:lang w:val="lt-LT"/>
        </w:rPr>
        <w:t xml:space="preserve"> ardyno ardelės ant kurių deginamas kuras</w:t>
      </w:r>
      <w:r w:rsidR="00C15A60" w:rsidRPr="003C2F0B">
        <w:rPr>
          <w:rFonts w:ascii="Times New Roman" w:eastAsia="Calibri" w:hAnsi="Times New Roman" w:cs="Times New Roman"/>
          <w:lang w:val="lt-LT"/>
        </w:rPr>
        <w:t>,</w:t>
      </w:r>
      <w:r w:rsidR="008D613B" w:rsidRPr="003C2F0B">
        <w:rPr>
          <w:rFonts w:ascii="Times New Roman" w:eastAsia="Calibri" w:hAnsi="Times New Roman" w:cs="Times New Roman"/>
          <w:lang w:val="lt-LT"/>
        </w:rPr>
        <w:t xml:space="preserve"> turi būti perforuotos pirminio degimo oro praėjimui ir tolygia</w:t>
      </w:r>
      <w:r w:rsidR="00A33BCD" w:rsidRPr="003C2F0B">
        <w:rPr>
          <w:rFonts w:ascii="Times New Roman" w:eastAsia="Calibri" w:hAnsi="Times New Roman" w:cs="Times New Roman"/>
          <w:lang w:val="lt-LT"/>
        </w:rPr>
        <w:t xml:space="preserve">m aušinimui pirminiu degimo oru </w:t>
      </w:r>
      <w:r w:rsidR="008D613B" w:rsidRPr="003C2F0B">
        <w:rPr>
          <w:rFonts w:ascii="Times New Roman" w:eastAsia="Calibri" w:hAnsi="Times New Roman" w:cs="Times New Roman"/>
          <w:lang w:val="lt-LT"/>
        </w:rPr>
        <w:t>;</w:t>
      </w:r>
      <w:r w:rsidR="005B31D6" w:rsidRPr="003C2F0B">
        <w:rPr>
          <w:rFonts w:ascii="Times New Roman" w:eastAsia="Calibri" w:hAnsi="Times New Roman" w:cs="Times New Roman"/>
          <w:lang w:val="lt-LT"/>
        </w:rPr>
        <w:t xml:space="preserve"> </w:t>
      </w:r>
    </w:p>
    <w:p w14:paraId="2A58BB27" w14:textId="32D095C3" w:rsidR="008D613B" w:rsidRPr="003C2F0B" w:rsidRDefault="005C6CF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Karščiui atsparios</w:t>
      </w:r>
      <w:r w:rsidR="008D613B" w:rsidRPr="003C2F0B">
        <w:rPr>
          <w:rFonts w:ascii="Times New Roman" w:eastAsia="Calibri" w:hAnsi="Times New Roman" w:cs="Times New Roman"/>
          <w:lang w:val="lt-LT"/>
        </w:rPr>
        <w:t xml:space="preserve"> ardelės, kurių lydinyje yra </w:t>
      </w:r>
      <w:r w:rsidR="005B31D6" w:rsidRPr="003C2F0B">
        <w:rPr>
          <w:rFonts w:ascii="Times New Roman" w:eastAsia="Calibri" w:hAnsi="Times New Roman" w:cs="Times New Roman"/>
          <w:lang w:val="lt-LT"/>
        </w:rPr>
        <w:t xml:space="preserve">ne mažiau kaip </w:t>
      </w:r>
      <w:r w:rsidR="008D613B" w:rsidRPr="003C2F0B">
        <w:rPr>
          <w:rFonts w:ascii="Times New Roman" w:eastAsia="Calibri" w:hAnsi="Times New Roman" w:cs="Times New Roman"/>
          <w:lang w:val="lt-LT"/>
        </w:rPr>
        <w:t>26 % chromo;</w:t>
      </w:r>
    </w:p>
    <w:p w14:paraId="2910941F" w14:textId="67C917C6" w:rsidR="008D613B" w:rsidRPr="003C2F0B" w:rsidRDefault="00AE7661"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Pirminio ir antrinio degimo ventiliatorai su dažnių keitikliais.</w:t>
      </w:r>
      <w:r w:rsidR="005B31D6" w:rsidRPr="003C2F0B">
        <w:rPr>
          <w:rFonts w:ascii="Times New Roman" w:eastAsia="Calibri" w:hAnsi="Times New Roman" w:cs="Times New Roman"/>
          <w:lang w:val="lt-LT"/>
        </w:rPr>
        <w:t xml:space="preserve"> </w:t>
      </w:r>
      <w:r w:rsidRPr="003C2F0B">
        <w:rPr>
          <w:rFonts w:ascii="Times New Roman" w:eastAsia="Calibri" w:hAnsi="Times New Roman" w:cs="Times New Roman"/>
          <w:lang w:val="lt-LT"/>
        </w:rPr>
        <w:t>Atskiras ventiliatorius kiekvienai atskirai zonai.</w:t>
      </w:r>
    </w:p>
    <w:p w14:paraId="7C0F31A4" w14:textId="1CDF173A" w:rsidR="008D613B" w:rsidRPr="003C2F0B" w:rsidRDefault="005C6CF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Turi būti numatytos ne mažiau kaip dvi nepriklausomos, atskirai valdomos kuro deginimo zonos.Jos</w:t>
      </w:r>
      <w:r w:rsidR="00A65E90" w:rsidRPr="003C2F0B">
        <w:rPr>
          <w:rFonts w:ascii="Times New Roman" w:eastAsia="Calibri" w:hAnsi="Times New Roman" w:cs="Times New Roman"/>
          <w:lang w:val="lt-LT"/>
        </w:rPr>
        <w:t xml:space="preserve"> turi turėti</w:t>
      </w:r>
      <w:r w:rsidR="008D613B" w:rsidRPr="003C2F0B">
        <w:rPr>
          <w:rFonts w:ascii="Times New Roman" w:eastAsia="Calibri" w:hAnsi="Times New Roman" w:cs="Times New Roman"/>
          <w:lang w:val="lt-LT"/>
        </w:rPr>
        <w:t xml:space="preserve"> atskirai valdomus kuro/pelenų </w:t>
      </w:r>
      <w:r w:rsidRPr="003C2F0B">
        <w:rPr>
          <w:rFonts w:ascii="Times New Roman" w:eastAsia="Calibri" w:hAnsi="Times New Roman" w:cs="Times New Roman"/>
          <w:lang w:val="lt-LT"/>
        </w:rPr>
        <w:t>perstūmimo ardynu mechanizmus</w:t>
      </w:r>
      <w:r w:rsidR="008D613B" w:rsidRPr="003C2F0B">
        <w:rPr>
          <w:rFonts w:ascii="Times New Roman" w:eastAsia="Calibri" w:hAnsi="Times New Roman" w:cs="Times New Roman"/>
          <w:lang w:val="lt-LT"/>
        </w:rPr>
        <w:t>;</w:t>
      </w:r>
    </w:p>
    <w:p w14:paraId="6B1C48A8" w14:textId="270BB0C0" w:rsidR="00AE7661" w:rsidRPr="003C2F0B" w:rsidRDefault="00AE7661"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 xml:space="preserve">Automatinis </w:t>
      </w:r>
      <w:r w:rsidR="00A65E90" w:rsidRPr="003C2F0B">
        <w:rPr>
          <w:rFonts w:ascii="Times New Roman" w:eastAsia="Calibri" w:hAnsi="Times New Roman" w:cs="Times New Roman"/>
          <w:lang w:val="lt-LT"/>
        </w:rPr>
        <w:t>ardyno ir kuro padavimo į katilus</w:t>
      </w:r>
      <w:r w:rsidRPr="003C2F0B">
        <w:rPr>
          <w:rFonts w:ascii="Times New Roman" w:eastAsia="Calibri" w:hAnsi="Times New Roman" w:cs="Times New Roman"/>
          <w:lang w:val="lt-LT"/>
        </w:rPr>
        <w:t xml:space="preserve"> valdymas.</w:t>
      </w:r>
    </w:p>
    <w:p w14:paraId="51ABD6D3" w14:textId="3ACF73A5" w:rsidR="00AE7661" w:rsidRPr="003C2F0B" w:rsidRDefault="00AE7661"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O</w:t>
      </w:r>
      <w:r w:rsidRPr="003C2F0B">
        <w:rPr>
          <w:rFonts w:ascii="Times New Roman" w:eastAsia="Calibri" w:hAnsi="Times New Roman" w:cs="Times New Roman"/>
          <w:vertAlign w:val="subscript"/>
          <w:lang w:val="lt-LT"/>
        </w:rPr>
        <w:t>2</w:t>
      </w:r>
      <w:r w:rsidRPr="003C2F0B">
        <w:rPr>
          <w:rFonts w:ascii="Times New Roman" w:eastAsia="Calibri" w:hAnsi="Times New Roman" w:cs="Times New Roman"/>
          <w:lang w:val="lt-LT"/>
        </w:rPr>
        <w:t xml:space="preserve"> kontrolė moduliacinė, su dažnių keitikliais.</w:t>
      </w:r>
    </w:p>
    <w:p w14:paraId="439453AA" w14:textId="554A32F1" w:rsidR="00AE7661" w:rsidRPr="003C2F0B" w:rsidRDefault="00A65E90"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lastRenderedPageBreak/>
        <w:t>Numatyti paduodamo į pakuras</w:t>
      </w:r>
      <w:r w:rsidR="00AE7661" w:rsidRPr="003C2F0B">
        <w:rPr>
          <w:rFonts w:ascii="Times New Roman" w:eastAsia="Calibri" w:hAnsi="Times New Roman" w:cs="Times New Roman"/>
          <w:lang w:val="lt-LT"/>
        </w:rPr>
        <w:t xml:space="preserve"> pašildyto oro padavimą.</w:t>
      </w:r>
    </w:p>
    <w:p w14:paraId="6DF04C3F" w14:textId="025DB4B2" w:rsidR="008D613B" w:rsidRPr="003C2F0B" w:rsidRDefault="00A65E90"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Pakurose</w:t>
      </w:r>
      <w:r w:rsidR="008D613B" w:rsidRPr="003C2F0B">
        <w:rPr>
          <w:rFonts w:ascii="Times New Roman" w:eastAsia="Calibri" w:hAnsi="Times New Roman" w:cs="Times New Roman"/>
          <w:lang w:val="lt-LT"/>
        </w:rPr>
        <w:t xml:space="preserve"> turi būti įrengtas automat</w:t>
      </w:r>
      <w:r w:rsidRPr="003C2F0B">
        <w:rPr>
          <w:rFonts w:ascii="Times New Roman" w:eastAsia="Calibri" w:hAnsi="Times New Roman" w:cs="Times New Roman"/>
          <w:lang w:val="lt-LT"/>
        </w:rPr>
        <w:t>inis pelenų šalinimas iš pakurų</w:t>
      </w:r>
      <w:r w:rsidR="00933F0A" w:rsidRPr="003C2F0B">
        <w:rPr>
          <w:rFonts w:ascii="Times New Roman" w:eastAsia="Calibri" w:hAnsi="Times New Roman" w:cs="Times New Roman"/>
          <w:lang w:val="lt-LT"/>
        </w:rPr>
        <w:t xml:space="preserve"> apačios</w:t>
      </w:r>
      <w:r w:rsidRPr="003C2F0B">
        <w:rPr>
          <w:rFonts w:ascii="Times New Roman" w:eastAsia="Calibri" w:hAnsi="Times New Roman" w:cs="Times New Roman"/>
          <w:lang w:val="lt-LT"/>
        </w:rPr>
        <w:t xml:space="preserve"> bei iš pakurų</w:t>
      </w:r>
      <w:r w:rsidR="00AE7661" w:rsidRPr="003C2F0B">
        <w:rPr>
          <w:rFonts w:ascii="Times New Roman" w:eastAsia="Calibri" w:hAnsi="Times New Roman" w:cs="Times New Roman"/>
          <w:lang w:val="lt-LT"/>
        </w:rPr>
        <w:t xml:space="preserve"> galo</w:t>
      </w:r>
      <w:r w:rsidR="008D613B" w:rsidRPr="003C2F0B">
        <w:rPr>
          <w:rFonts w:ascii="Times New Roman" w:eastAsia="Calibri" w:hAnsi="Times New Roman" w:cs="Times New Roman"/>
          <w:lang w:val="lt-LT"/>
        </w:rPr>
        <w:t>.</w:t>
      </w:r>
    </w:p>
    <w:p w14:paraId="28E94E94" w14:textId="371B832B" w:rsidR="005B0244" w:rsidRPr="003C2F0B" w:rsidRDefault="005B0244"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Numatyti dūmų recirkuliaciją degimo proceso valdymui.</w:t>
      </w:r>
    </w:p>
    <w:p w14:paraId="54FCE9BA" w14:textId="3B4A6570" w:rsidR="00344072" w:rsidRPr="003C2F0B" w:rsidRDefault="00AD3443"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Pelenų konteineris</w:t>
      </w:r>
      <w:r w:rsidR="000A3EAD" w:rsidRPr="003C2F0B">
        <w:rPr>
          <w:rFonts w:ascii="Times New Roman" w:eastAsia="Calibri" w:hAnsi="Times New Roman" w:cs="Times New Roman"/>
          <w:lang w:val="lt-LT"/>
        </w:rPr>
        <w:t>,</w:t>
      </w:r>
      <w:r w:rsidRPr="003C2F0B">
        <w:rPr>
          <w:rFonts w:ascii="Times New Roman" w:eastAsia="Calibri" w:hAnsi="Times New Roman" w:cs="Times New Roman"/>
          <w:lang w:val="lt-LT"/>
        </w:rPr>
        <w:t xml:space="preserve"> </w:t>
      </w:r>
      <w:r w:rsidR="000A3EAD" w:rsidRPr="003C2F0B">
        <w:rPr>
          <w:rFonts w:ascii="Times New Roman" w:eastAsia="Calibri" w:hAnsi="Times New Roman" w:cs="Times New Roman"/>
          <w:lang w:val="lt-LT"/>
        </w:rPr>
        <w:t>tinkantis spec. transportu išvežinėti į</w:t>
      </w:r>
      <w:r w:rsidR="00FF5BFF" w:rsidRPr="003C2F0B">
        <w:rPr>
          <w:rFonts w:ascii="Times New Roman" w:eastAsia="Calibri" w:hAnsi="Times New Roman" w:cs="Times New Roman"/>
          <w:lang w:val="lt-LT"/>
        </w:rPr>
        <w:t xml:space="preserve"> są</w:t>
      </w:r>
      <w:r w:rsidRPr="003C2F0B">
        <w:rPr>
          <w:rFonts w:ascii="Times New Roman" w:eastAsia="Calibri" w:hAnsi="Times New Roman" w:cs="Times New Roman"/>
          <w:lang w:val="lt-LT"/>
        </w:rPr>
        <w:t xml:space="preserve">vartyną </w:t>
      </w:r>
      <w:r w:rsidR="00344072" w:rsidRPr="003C2F0B">
        <w:rPr>
          <w:rFonts w:ascii="Times New Roman" w:eastAsia="Calibri" w:hAnsi="Times New Roman" w:cs="Times New Roman"/>
          <w:lang w:val="lt-LT"/>
        </w:rPr>
        <w:t>;</w:t>
      </w:r>
    </w:p>
    <w:p w14:paraId="12122D3A" w14:textId="1703810B" w:rsidR="00EC6885" w:rsidRPr="003C2F0B" w:rsidRDefault="005F6557"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b/>
          <w:lang w:val="lt-LT"/>
        </w:rPr>
      </w:pPr>
      <w:r w:rsidRPr="003C2F0B">
        <w:rPr>
          <w:rFonts w:ascii="Times New Roman" w:eastAsia="Calibri" w:hAnsi="Times New Roman" w:cs="Times New Roman"/>
          <w:b/>
          <w:lang w:val="lt-LT"/>
        </w:rPr>
        <w:t>Ekonomaizeriai</w:t>
      </w:r>
      <w:r w:rsidR="00EC6885" w:rsidRPr="003C2F0B">
        <w:rPr>
          <w:rFonts w:ascii="Times New Roman" w:eastAsia="Calibri" w:hAnsi="Times New Roman" w:cs="Times New Roman"/>
          <w:b/>
          <w:lang w:val="lt-LT"/>
        </w:rPr>
        <w:t xml:space="preserve"> :</w:t>
      </w:r>
    </w:p>
    <w:p w14:paraId="5E5DCBEE" w14:textId="52AEBF54" w:rsidR="00EC6885" w:rsidRPr="003C2F0B" w:rsidRDefault="005F6557"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Integruoti į šilumokaičius, arba atskirai stovintys įrenginiai</w:t>
      </w:r>
      <w:r w:rsidR="00EC6885" w:rsidRPr="003C2F0B">
        <w:rPr>
          <w:rFonts w:ascii="Times New Roman" w:eastAsia="Calibri" w:hAnsi="Times New Roman" w:cs="Times New Roman"/>
          <w:lang w:val="lt-LT"/>
        </w:rPr>
        <w:t>.</w:t>
      </w:r>
    </w:p>
    <w:p w14:paraId="7240E8D7" w14:textId="641059F6" w:rsidR="00EC6885" w:rsidRPr="003C2F0B" w:rsidRDefault="00096BCE"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Su galimybe automatiškai atsijungti</w:t>
      </w:r>
      <w:r w:rsidR="00344072" w:rsidRPr="003C2F0B">
        <w:rPr>
          <w:rFonts w:ascii="Times New Roman" w:eastAsia="Calibri" w:hAnsi="Times New Roman" w:cs="Times New Roman"/>
          <w:lang w:val="lt-LT"/>
        </w:rPr>
        <w:t>, kai katilui dirbant mažomis apkrovomis, išeinančių dūmų temperatūra mažesnė nei 120 laipsnių</w:t>
      </w:r>
      <w:r w:rsidR="00EC6885" w:rsidRPr="003C2F0B">
        <w:rPr>
          <w:rFonts w:ascii="Times New Roman" w:eastAsia="Calibri" w:hAnsi="Times New Roman" w:cs="Times New Roman"/>
          <w:lang w:val="lt-LT"/>
        </w:rPr>
        <w:t>.</w:t>
      </w:r>
    </w:p>
    <w:p w14:paraId="2400B99D" w14:textId="6BE7B224" w:rsidR="00FB7047" w:rsidRPr="003C2F0B" w:rsidRDefault="00A34BC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Jeigu ekonomaizeriai numatyti kaip atskiri įrenginiai ir jeigu juose</w:t>
      </w:r>
      <w:r w:rsidR="00F257C8" w:rsidRPr="003C2F0B">
        <w:rPr>
          <w:rFonts w:ascii="Times New Roman" w:eastAsia="Calibri" w:hAnsi="Times New Roman" w:cs="Times New Roman"/>
          <w:lang w:val="lt-LT"/>
        </w:rPr>
        <w:t xml:space="preserve"> </w:t>
      </w:r>
      <w:r w:rsidR="005806CF" w:rsidRPr="003C2F0B">
        <w:rPr>
          <w:rFonts w:ascii="Times New Roman" w:eastAsia="Calibri" w:hAnsi="Times New Roman" w:cs="Times New Roman"/>
          <w:lang w:val="lt-LT"/>
        </w:rPr>
        <w:t>susidarys pelenai</w:t>
      </w:r>
      <w:r w:rsidR="00FB7047" w:rsidRPr="003C2F0B">
        <w:rPr>
          <w:rFonts w:ascii="Times New Roman" w:eastAsia="Calibri" w:hAnsi="Times New Roman" w:cs="Times New Roman"/>
          <w:lang w:val="lt-LT"/>
        </w:rPr>
        <w:t xml:space="preserve"> –</w:t>
      </w:r>
      <w:r w:rsidR="00556370" w:rsidRPr="003C2F0B">
        <w:rPr>
          <w:rFonts w:ascii="Times New Roman" w:eastAsia="Calibri" w:hAnsi="Times New Roman" w:cs="Times New Roman"/>
          <w:lang w:val="lt-LT"/>
        </w:rPr>
        <w:t xml:space="preserve"> </w:t>
      </w:r>
      <w:r w:rsidR="00FB7047" w:rsidRPr="003C2F0B">
        <w:rPr>
          <w:rFonts w:ascii="Times New Roman" w:eastAsia="Calibri" w:hAnsi="Times New Roman" w:cs="Times New Roman"/>
          <w:lang w:val="lt-LT"/>
        </w:rPr>
        <w:t>numatyti automatinį pelenų šalinimą į</w:t>
      </w:r>
      <w:r w:rsidR="000A3EAD" w:rsidRPr="003C2F0B">
        <w:rPr>
          <w:rFonts w:ascii="Times New Roman" w:eastAsia="Calibri" w:hAnsi="Times New Roman" w:cs="Times New Roman"/>
          <w:lang w:val="lt-LT"/>
        </w:rPr>
        <w:t xml:space="preserve"> bendrą</w:t>
      </w:r>
      <w:r w:rsidR="005806CF" w:rsidRPr="003C2F0B">
        <w:rPr>
          <w:rFonts w:ascii="Times New Roman" w:eastAsia="Calibri" w:hAnsi="Times New Roman" w:cs="Times New Roman"/>
          <w:lang w:val="lt-LT"/>
        </w:rPr>
        <w:t xml:space="preserve"> pelenų šalinimo sistemą.</w:t>
      </w:r>
    </w:p>
    <w:p w14:paraId="2F24FA8A" w14:textId="50CA8D81" w:rsidR="00A6324B" w:rsidRPr="007B19EF" w:rsidRDefault="00A6324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3C2F0B">
        <w:rPr>
          <w:rFonts w:ascii="Times New Roman" w:eastAsia="Calibri" w:hAnsi="Times New Roman" w:cs="Times New Roman"/>
          <w:lang w:val="lt-LT"/>
        </w:rPr>
        <w:t xml:space="preserve">Numatyti sprendimus, kad </w:t>
      </w:r>
      <w:r w:rsidR="00A34BCB" w:rsidRPr="003C2F0B">
        <w:rPr>
          <w:rFonts w:ascii="Times New Roman" w:eastAsia="Calibri" w:hAnsi="Times New Roman" w:cs="Times New Roman"/>
          <w:lang w:val="lt-LT"/>
        </w:rPr>
        <w:t>ekonomaizerių</w:t>
      </w:r>
      <w:r w:rsidRPr="003C2F0B">
        <w:rPr>
          <w:rFonts w:ascii="Times New Roman" w:eastAsia="Calibri" w:hAnsi="Times New Roman" w:cs="Times New Roman"/>
          <w:lang w:val="lt-LT"/>
        </w:rPr>
        <w:t xml:space="preserve"> rankinis valymas būtų reikalingas ne dažniau </w:t>
      </w:r>
      <w:r w:rsidRPr="007B19EF">
        <w:rPr>
          <w:rFonts w:ascii="Times New Roman" w:eastAsia="Calibri" w:hAnsi="Times New Roman" w:cs="Times New Roman"/>
          <w:lang w:val="lt-LT"/>
        </w:rPr>
        <w:t>kaip</w:t>
      </w:r>
      <w:r w:rsidR="00556370" w:rsidRPr="007B19EF">
        <w:rPr>
          <w:rFonts w:ascii="Times New Roman" w:eastAsia="Calibri" w:hAnsi="Times New Roman" w:cs="Times New Roman"/>
          <w:lang w:val="lt-LT"/>
        </w:rPr>
        <w:t xml:space="preserve"> </w:t>
      </w:r>
      <w:r w:rsidRPr="007B19EF">
        <w:rPr>
          <w:rFonts w:ascii="Times New Roman" w:eastAsia="Calibri" w:hAnsi="Times New Roman" w:cs="Times New Roman"/>
          <w:lang w:val="lt-LT"/>
        </w:rPr>
        <w:t xml:space="preserve">kas 6 </w:t>
      </w:r>
      <w:r w:rsidR="00556370" w:rsidRPr="007B19EF">
        <w:rPr>
          <w:rFonts w:ascii="Times New Roman" w:eastAsia="Calibri" w:hAnsi="Times New Roman" w:cs="Times New Roman"/>
          <w:lang w:val="lt-LT"/>
        </w:rPr>
        <w:t>mėnesius</w:t>
      </w:r>
      <w:r w:rsidRPr="007B19EF">
        <w:rPr>
          <w:rFonts w:ascii="Times New Roman" w:eastAsia="Calibri" w:hAnsi="Times New Roman" w:cs="Times New Roman"/>
          <w:lang w:val="lt-LT"/>
        </w:rPr>
        <w:t>.</w:t>
      </w:r>
    </w:p>
    <w:p w14:paraId="34E1BBCF" w14:textId="391AF8FE" w:rsidR="008D613B" w:rsidRPr="007B19EF" w:rsidRDefault="00CD7EF0"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b/>
          <w:lang w:val="lt-LT"/>
        </w:rPr>
      </w:pPr>
      <w:r w:rsidRPr="007B19EF">
        <w:rPr>
          <w:rFonts w:ascii="Times New Roman" w:eastAsia="Calibri" w:hAnsi="Times New Roman" w:cs="Times New Roman"/>
          <w:b/>
          <w:lang w:val="lt-LT"/>
        </w:rPr>
        <w:t>Katilų</w:t>
      </w:r>
      <w:r w:rsidR="00E62323" w:rsidRPr="007B19EF">
        <w:rPr>
          <w:rFonts w:ascii="Times New Roman" w:eastAsia="Calibri" w:hAnsi="Times New Roman" w:cs="Times New Roman"/>
          <w:b/>
          <w:lang w:val="lt-LT"/>
        </w:rPr>
        <w:t xml:space="preserve"> </w:t>
      </w:r>
      <w:r w:rsidR="008D613B" w:rsidRPr="007B19EF">
        <w:rPr>
          <w:rFonts w:ascii="Times New Roman" w:eastAsia="Calibri" w:hAnsi="Times New Roman" w:cs="Times New Roman"/>
          <w:b/>
          <w:lang w:val="lt-LT"/>
        </w:rPr>
        <w:t>priklausiniai:</w:t>
      </w:r>
    </w:p>
    <w:p w14:paraId="52EED1B5" w14:textId="4708ACCB" w:rsidR="008D613B" w:rsidRPr="007B19EF" w:rsidRDefault="00CD7EF0"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7B19EF">
        <w:rPr>
          <w:rFonts w:ascii="Times New Roman" w:eastAsia="Calibri" w:hAnsi="Times New Roman" w:cs="Times New Roman"/>
          <w:lang w:val="lt-LT"/>
        </w:rPr>
        <w:t>Multiciklonai</w:t>
      </w:r>
      <w:r w:rsidR="00905EC7" w:rsidRPr="007B19EF">
        <w:rPr>
          <w:rFonts w:ascii="Times New Roman" w:eastAsia="Calibri" w:hAnsi="Times New Roman" w:cs="Times New Roman"/>
          <w:lang w:val="lt-LT"/>
        </w:rPr>
        <w:t xml:space="preserve"> </w:t>
      </w:r>
      <w:r w:rsidR="00BF470A" w:rsidRPr="007B19EF">
        <w:rPr>
          <w:rFonts w:ascii="Times New Roman" w:eastAsia="Calibri" w:hAnsi="Times New Roman" w:cs="Times New Roman"/>
          <w:lang w:val="lt-LT"/>
        </w:rPr>
        <w:t xml:space="preserve">, </w:t>
      </w:r>
      <w:r w:rsidR="00905EC7" w:rsidRPr="007B19EF">
        <w:rPr>
          <w:rFonts w:ascii="Times New Roman" w:eastAsia="Calibri" w:hAnsi="Times New Roman" w:cs="Times New Roman"/>
          <w:lang w:val="lt-LT"/>
        </w:rPr>
        <w:t xml:space="preserve">su </w:t>
      </w:r>
      <w:r w:rsidR="00BF470A" w:rsidRPr="007B19EF">
        <w:rPr>
          <w:rFonts w:ascii="Times New Roman" w:eastAsia="Calibri" w:hAnsi="Times New Roman" w:cs="Times New Roman"/>
          <w:lang w:val="lt-LT"/>
        </w:rPr>
        <w:t>automatiniu pelenų šalinimu į bendrą pelenų šalinimo sistemą</w:t>
      </w:r>
      <w:r w:rsidR="008D613B" w:rsidRPr="007B19EF">
        <w:rPr>
          <w:rFonts w:ascii="Times New Roman" w:eastAsia="Calibri" w:hAnsi="Times New Roman" w:cs="Times New Roman"/>
          <w:lang w:val="lt-LT"/>
        </w:rPr>
        <w:t>;</w:t>
      </w:r>
    </w:p>
    <w:p w14:paraId="2EF000F8" w14:textId="746C05B7" w:rsidR="008D613B" w:rsidRPr="007B19EF"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7B19EF">
        <w:rPr>
          <w:rFonts w:ascii="Times New Roman" w:eastAsia="Calibri" w:hAnsi="Times New Roman" w:cs="Times New Roman"/>
          <w:lang w:val="lt-LT"/>
        </w:rPr>
        <w:t>Dūmsiurbė</w:t>
      </w:r>
      <w:r w:rsidR="00905EC7" w:rsidRPr="007B19EF">
        <w:rPr>
          <w:rFonts w:ascii="Times New Roman" w:eastAsia="Calibri" w:hAnsi="Times New Roman" w:cs="Times New Roman"/>
          <w:lang w:val="lt-LT"/>
        </w:rPr>
        <w:t xml:space="preserve"> (-bės)</w:t>
      </w:r>
      <w:r w:rsidRPr="007B19EF">
        <w:rPr>
          <w:rFonts w:ascii="Times New Roman" w:eastAsia="Calibri" w:hAnsi="Times New Roman" w:cs="Times New Roman"/>
          <w:lang w:val="lt-LT"/>
        </w:rPr>
        <w:t xml:space="preserve"> su dažnio keitikliu;</w:t>
      </w:r>
    </w:p>
    <w:p w14:paraId="71A86BBA" w14:textId="29A5530B" w:rsidR="008D613B" w:rsidRPr="007B19EF"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7B19EF">
        <w:rPr>
          <w:rFonts w:ascii="Times New Roman" w:eastAsia="Calibri" w:hAnsi="Times New Roman" w:cs="Times New Roman"/>
          <w:lang w:val="lt-LT"/>
        </w:rPr>
        <w:t xml:space="preserve">Pelenų </w:t>
      </w:r>
      <w:r w:rsidR="00CD7EF0" w:rsidRPr="007B19EF">
        <w:rPr>
          <w:rFonts w:ascii="Times New Roman" w:eastAsia="Calibri" w:hAnsi="Times New Roman" w:cs="Times New Roman"/>
          <w:lang w:val="lt-LT"/>
        </w:rPr>
        <w:t>konteineris</w:t>
      </w:r>
      <w:r w:rsidRPr="007B19EF">
        <w:rPr>
          <w:rFonts w:ascii="Times New Roman" w:eastAsia="Calibri" w:hAnsi="Times New Roman" w:cs="Times New Roman"/>
          <w:lang w:val="lt-LT"/>
        </w:rPr>
        <w:t>;</w:t>
      </w:r>
    </w:p>
    <w:p w14:paraId="5EB80ECA" w14:textId="3DAFACFE" w:rsidR="008D613B" w:rsidRPr="007B19EF"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7B19EF">
        <w:rPr>
          <w:rFonts w:ascii="Times New Roman" w:eastAsia="Calibri" w:hAnsi="Times New Roman" w:cs="Times New Roman"/>
          <w:lang w:val="lt-LT"/>
        </w:rPr>
        <w:t>Automat</w:t>
      </w:r>
      <w:r w:rsidR="00CD7EF0" w:rsidRPr="007B19EF">
        <w:rPr>
          <w:rFonts w:ascii="Times New Roman" w:eastAsia="Calibri" w:hAnsi="Times New Roman" w:cs="Times New Roman"/>
          <w:lang w:val="lt-LT"/>
        </w:rPr>
        <w:t>inis pelenų šalinimas iš pakurų, ekonomaizerių ir multiciklonų</w:t>
      </w:r>
      <w:r w:rsidRPr="007B19EF">
        <w:rPr>
          <w:rFonts w:ascii="Times New Roman" w:eastAsia="Calibri" w:hAnsi="Times New Roman" w:cs="Times New Roman"/>
          <w:lang w:val="lt-LT"/>
        </w:rPr>
        <w:t xml:space="preserve"> į pelenų konteinerį</w:t>
      </w:r>
      <w:r w:rsidR="00951979" w:rsidRPr="007B19EF">
        <w:rPr>
          <w:rFonts w:ascii="Times New Roman" w:eastAsia="Calibri" w:hAnsi="Times New Roman" w:cs="Times New Roman"/>
          <w:lang w:val="lt-LT"/>
        </w:rPr>
        <w:t>.</w:t>
      </w:r>
    </w:p>
    <w:p w14:paraId="75E28FB5" w14:textId="73428450" w:rsidR="00563599" w:rsidRPr="007B19EF" w:rsidRDefault="00563599"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7B19EF">
        <w:rPr>
          <w:rFonts w:ascii="Times New Roman" w:eastAsia="Calibri" w:hAnsi="Times New Roman" w:cs="Times New Roman"/>
          <w:lang w:val="lt-LT"/>
        </w:rPr>
        <w:t>Kaminas</w:t>
      </w:r>
      <w:r w:rsidR="00F27D1E" w:rsidRPr="007B19EF">
        <w:rPr>
          <w:rFonts w:ascii="Times New Roman" w:eastAsia="Calibri" w:hAnsi="Times New Roman" w:cs="Times New Roman"/>
          <w:lang w:val="lt-LT"/>
        </w:rPr>
        <w:t xml:space="preserve"> (-ai)</w:t>
      </w:r>
      <w:r w:rsidRPr="007B19EF">
        <w:rPr>
          <w:rFonts w:ascii="Times New Roman" w:eastAsia="Calibri" w:hAnsi="Times New Roman" w:cs="Times New Roman"/>
          <w:lang w:val="lt-LT"/>
        </w:rPr>
        <w:t xml:space="preserve"> </w:t>
      </w:r>
      <w:r w:rsidR="00CD7EF0" w:rsidRPr="007B19EF">
        <w:rPr>
          <w:rFonts w:ascii="Times New Roman" w:eastAsia="Calibri" w:hAnsi="Times New Roman" w:cs="Times New Roman"/>
          <w:lang w:val="lt-LT"/>
        </w:rPr>
        <w:t>montuojami ant naujų pamatų, kuriuos turi įrengti rangovas.</w:t>
      </w:r>
    </w:p>
    <w:p w14:paraId="49A95857" w14:textId="5E5E084A" w:rsidR="00597969" w:rsidRPr="007B19EF" w:rsidRDefault="00597969"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hAnsi="Times New Roman" w:cs="Times New Roman"/>
          <w:lang w:val="lt-LT"/>
        </w:rPr>
      </w:pPr>
      <w:r w:rsidRPr="007B19EF">
        <w:rPr>
          <w:rFonts w:ascii="Times New Roman" w:hAnsi="Times New Roman" w:cs="Times New Roman"/>
          <w:lang w:val="lt-LT"/>
        </w:rPr>
        <w:t>Esantys cirkuliaciniai siurbliai turi būti pakeičiami į naujus su dažnių keitikliais,</w:t>
      </w:r>
    </w:p>
    <w:p w14:paraId="76FD5CFE" w14:textId="2F1858F3" w:rsidR="00597969" w:rsidRPr="007B19EF" w:rsidRDefault="00597969"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hAnsi="Times New Roman" w:cs="Times New Roman"/>
          <w:lang w:val="lt-LT"/>
        </w:rPr>
      </w:pPr>
      <w:r w:rsidRPr="007B19EF">
        <w:rPr>
          <w:rFonts w:ascii="Times New Roman" w:hAnsi="Times New Roman" w:cs="Times New Roman"/>
          <w:lang w:val="lt-LT"/>
        </w:rPr>
        <w:t>Avarinis elektr</w:t>
      </w:r>
      <w:r w:rsidR="000A3EAD" w:rsidRPr="007B19EF">
        <w:rPr>
          <w:rFonts w:ascii="Times New Roman" w:hAnsi="Times New Roman" w:cs="Times New Roman"/>
          <w:lang w:val="lt-LT"/>
        </w:rPr>
        <w:t>os generatorius, kuris įsijungtų</w:t>
      </w:r>
      <w:r w:rsidRPr="007B19EF">
        <w:rPr>
          <w:rFonts w:ascii="Times New Roman" w:hAnsi="Times New Roman" w:cs="Times New Roman"/>
          <w:lang w:val="lt-LT"/>
        </w:rPr>
        <w:t xml:space="preserve"> auto</w:t>
      </w:r>
      <w:r w:rsidR="00933F0A" w:rsidRPr="007B19EF">
        <w:rPr>
          <w:rFonts w:ascii="Times New Roman" w:hAnsi="Times New Roman" w:cs="Times New Roman"/>
          <w:lang w:val="lt-LT"/>
        </w:rPr>
        <w:t>matiškai dingus elektrai ir aprū</w:t>
      </w:r>
      <w:r w:rsidRPr="007B19EF">
        <w:rPr>
          <w:rFonts w:ascii="Times New Roman" w:hAnsi="Times New Roman" w:cs="Times New Roman"/>
          <w:lang w:val="lt-LT"/>
        </w:rPr>
        <w:t>p</w:t>
      </w:r>
      <w:r w:rsidR="000A3EAD" w:rsidRPr="007B19EF">
        <w:rPr>
          <w:rFonts w:ascii="Times New Roman" w:hAnsi="Times New Roman" w:cs="Times New Roman"/>
          <w:lang w:val="lt-LT"/>
        </w:rPr>
        <w:t>intų katilinę el</w:t>
      </w:r>
      <w:r w:rsidR="00F27D1E" w:rsidRPr="007B19EF">
        <w:rPr>
          <w:rFonts w:ascii="Times New Roman" w:hAnsi="Times New Roman" w:cs="Times New Roman"/>
          <w:lang w:val="lt-LT"/>
        </w:rPr>
        <w:t>ektros energija užtikrinančią pilnavertišką katilinės darbą.</w:t>
      </w:r>
    </w:p>
    <w:p w14:paraId="108B1AE6" w14:textId="0F59B656" w:rsidR="00C463D2" w:rsidRPr="00C741E4" w:rsidRDefault="003C2F0B" w:rsidP="00EB5AEE">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C741E4">
        <w:rPr>
          <w:rFonts w:ascii="Times New Roman" w:eastAsia="Calibri" w:hAnsi="Times New Roman" w:cs="Times New Roman"/>
          <w:lang w:val="lt-LT"/>
        </w:rPr>
        <w:t>Įrengimas (-ai</w:t>
      </w:r>
      <w:r w:rsidR="00F27D1E" w:rsidRPr="00C741E4">
        <w:rPr>
          <w:rFonts w:ascii="Times New Roman" w:eastAsia="Calibri" w:hAnsi="Times New Roman" w:cs="Times New Roman"/>
          <w:lang w:val="lt-LT"/>
        </w:rPr>
        <w:t>)</w:t>
      </w:r>
      <w:r w:rsidR="00CF7EA1" w:rsidRPr="00C741E4">
        <w:rPr>
          <w:rFonts w:ascii="Times New Roman" w:eastAsia="Calibri" w:hAnsi="Times New Roman" w:cs="Times New Roman"/>
          <w:lang w:val="lt-LT"/>
        </w:rPr>
        <w:t>, kuris</w:t>
      </w:r>
      <w:r w:rsidR="00F27D1E" w:rsidRPr="00C741E4">
        <w:rPr>
          <w:rFonts w:ascii="Times New Roman" w:eastAsia="Calibri" w:hAnsi="Times New Roman" w:cs="Times New Roman"/>
          <w:lang w:val="lt-LT"/>
        </w:rPr>
        <w:t xml:space="preserve"> (-ie)</w:t>
      </w:r>
      <w:r w:rsidR="00CF7EA1" w:rsidRPr="00C741E4">
        <w:rPr>
          <w:rFonts w:ascii="Times New Roman" w:eastAsia="Calibri" w:hAnsi="Times New Roman" w:cs="Times New Roman"/>
          <w:lang w:val="lt-LT"/>
        </w:rPr>
        <w:t xml:space="preserve"> sumažintų </w:t>
      </w:r>
      <w:r w:rsidR="00556370" w:rsidRPr="00C741E4">
        <w:rPr>
          <w:rFonts w:ascii="Times New Roman" w:eastAsia="Calibri" w:hAnsi="Times New Roman" w:cs="Times New Roman"/>
          <w:lang w:val="lt-LT"/>
        </w:rPr>
        <w:t xml:space="preserve">kietųjų </w:t>
      </w:r>
      <w:r w:rsidR="00CF7EA1" w:rsidRPr="00C741E4">
        <w:rPr>
          <w:rFonts w:ascii="Times New Roman" w:eastAsia="Calibri" w:hAnsi="Times New Roman" w:cs="Times New Roman"/>
          <w:lang w:val="lt-LT"/>
        </w:rPr>
        <w:t>dalelių išmetimą iki 50mg/Nm</w:t>
      </w:r>
      <w:r w:rsidR="00CF7EA1" w:rsidRPr="00C741E4">
        <w:rPr>
          <w:rFonts w:ascii="Times New Roman" w:eastAsia="Calibri" w:hAnsi="Times New Roman" w:cs="Times New Roman"/>
          <w:vertAlign w:val="superscript"/>
          <w:lang w:val="lt-LT"/>
        </w:rPr>
        <w:t>3</w:t>
      </w:r>
      <w:r w:rsidR="00C741E4">
        <w:rPr>
          <w:rFonts w:ascii="Times New Roman" w:eastAsia="Calibri" w:hAnsi="Times New Roman" w:cs="Times New Roman"/>
          <w:lang w:val="lt-LT"/>
        </w:rPr>
        <w:t xml:space="preserve"> atitinkanč</w:t>
      </w:r>
      <w:r w:rsidR="007B19EF" w:rsidRPr="00C741E4">
        <w:rPr>
          <w:rFonts w:ascii="Times New Roman" w:eastAsia="Calibri" w:hAnsi="Times New Roman" w:cs="Times New Roman"/>
          <w:lang w:val="lt-LT"/>
        </w:rPr>
        <w:t>ius norminių teisės aktų reikalavimus;</w:t>
      </w:r>
    </w:p>
    <w:p w14:paraId="7B4FA093" w14:textId="55EBFA7B" w:rsidR="00344072" w:rsidRPr="007B19EF" w:rsidRDefault="00344072"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7B19EF">
        <w:rPr>
          <w:rFonts w:ascii="Times New Roman" w:eastAsia="Calibri" w:hAnsi="Times New Roman" w:cs="Times New Roman"/>
          <w:lang w:val="lt-LT"/>
        </w:rPr>
        <w:t>Tiekėjo siūlomoje konstrukcijoje turi būti numatyta vieta ir azoto junginių neutralizavimo įrenginio</w:t>
      </w:r>
      <w:r w:rsidR="004F327A" w:rsidRPr="007B19EF">
        <w:rPr>
          <w:rFonts w:ascii="Times New Roman" w:eastAsia="Calibri" w:hAnsi="Times New Roman" w:cs="Times New Roman"/>
          <w:lang w:val="lt-LT"/>
        </w:rPr>
        <w:t xml:space="preserve"> (-ių)</w:t>
      </w:r>
      <w:r w:rsidRPr="007B19EF">
        <w:rPr>
          <w:rFonts w:ascii="Times New Roman" w:eastAsia="Calibri" w:hAnsi="Times New Roman" w:cs="Times New Roman"/>
          <w:lang w:val="lt-LT"/>
        </w:rPr>
        <w:t>, kuris</w:t>
      </w:r>
      <w:r w:rsidR="004F327A" w:rsidRPr="007B19EF">
        <w:rPr>
          <w:rFonts w:ascii="Times New Roman" w:eastAsia="Calibri" w:hAnsi="Times New Roman" w:cs="Times New Roman"/>
          <w:lang w:val="lt-LT"/>
        </w:rPr>
        <w:t xml:space="preserve"> (-ie)</w:t>
      </w:r>
      <w:r w:rsidRPr="007B19EF">
        <w:rPr>
          <w:rFonts w:ascii="Times New Roman" w:eastAsia="Calibri" w:hAnsi="Times New Roman" w:cs="Times New Roman"/>
          <w:lang w:val="lt-LT"/>
        </w:rPr>
        <w:t xml:space="preserve"> ateityje galėtų būti integruojamas</w:t>
      </w:r>
      <w:r w:rsidR="004F327A" w:rsidRPr="007B19EF">
        <w:rPr>
          <w:rFonts w:ascii="Times New Roman" w:eastAsia="Calibri" w:hAnsi="Times New Roman" w:cs="Times New Roman"/>
          <w:lang w:val="lt-LT"/>
        </w:rPr>
        <w:t xml:space="preserve"> (-mi)</w:t>
      </w:r>
      <w:r w:rsidRPr="007B19EF">
        <w:rPr>
          <w:rFonts w:ascii="Times New Roman" w:eastAsia="Calibri" w:hAnsi="Times New Roman" w:cs="Times New Roman"/>
          <w:lang w:val="lt-LT"/>
        </w:rPr>
        <w:t xml:space="preserve"> į bendrą sistemą, pajungimas.</w:t>
      </w:r>
    </w:p>
    <w:p w14:paraId="1FB11C75" w14:textId="49E3BAE8" w:rsidR="00946DCD" w:rsidRPr="007B19EF" w:rsidRDefault="00946DCD"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7B19EF">
        <w:rPr>
          <w:rFonts w:ascii="Times New Roman" w:eastAsia="Calibri" w:hAnsi="Times New Roman" w:cs="Times New Roman"/>
          <w:lang w:val="lt-LT"/>
        </w:rPr>
        <w:t>Apšiltintas ir apskardintas vamzdynas, katilo ir jo priklausinių pajungimui į bendrą šildymo sistemą.</w:t>
      </w:r>
    </w:p>
    <w:p w14:paraId="439399E2" w14:textId="77777777" w:rsidR="00C463D2" w:rsidRPr="00EB5AEE" w:rsidRDefault="00C463D2" w:rsidP="001B6452">
      <w:pPr>
        <w:tabs>
          <w:tab w:val="left" w:pos="-1440"/>
          <w:tab w:val="left" w:pos="-720"/>
          <w:tab w:val="left" w:pos="1"/>
          <w:tab w:val="left" w:pos="284"/>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134"/>
        <w:jc w:val="both"/>
        <w:rPr>
          <w:rFonts w:ascii="Times New Roman" w:eastAsia="Calibri" w:hAnsi="Times New Roman" w:cs="Times New Roman"/>
          <w:lang w:val="lt-LT"/>
        </w:rPr>
      </w:pPr>
    </w:p>
    <w:p w14:paraId="561C439B" w14:textId="271E6FE8" w:rsidR="008D613B" w:rsidRPr="00EB5AEE" w:rsidRDefault="00EE4B9E"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b/>
          <w:i/>
          <w:lang w:val="lt-LT"/>
        </w:rPr>
      </w:pPr>
      <w:r w:rsidRPr="00EB5AEE">
        <w:rPr>
          <w:rFonts w:ascii="Times New Roman" w:eastAsia="Calibri" w:hAnsi="Times New Roman" w:cs="Times New Roman"/>
          <w:b/>
          <w:i/>
          <w:lang w:val="lt-LT"/>
        </w:rPr>
        <w:t>Katilų</w:t>
      </w:r>
      <w:r w:rsidR="00E62323" w:rsidRPr="00EB5AEE">
        <w:rPr>
          <w:rFonts w:ascii="Times New Roman" w:eastAsia="Calibri" w:hAnsi="Times New Roman" w:cs="Times New Roman"/>
          <w:b/>
          <w:i/>
          <w:lang w:val="lt-LT"/>
        </w:rPr>
        <w:t xml:space="preserve"> </w:t>
      </w:r>
      <w:r w:rsidR="008D613B" w:rsidRPr="00EB5AEE">
        <w:rPr>
          <w:rFonts w:ascii="Times New Roman" w:eastAsia="Calibri" w:hAnsi="Times New Roman" w:cs="Times New Roman"/>
          <w:b/>
          <w:i/>
          <w:lang w:val="lt-LT"/>
        </w:rPr>
        <w:t>valdymas ir automatika:</w:t>
      </w:r>
    </w:p>
    <w:p w14:paraId="155A848D" w14:textId="12493064" w:rsidR="008D613B" w:rsidRPr="00EB5AEE" w:rsidRDefault="001218E0"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Normaliam ir saugiam katilų</w:t>
      </w:r>
      <w:r w:rsidR="008D613B" w:rsidRPr="00EB5AEE">
        <w:rPr>
          <w:rFonts w:ascii="Times New Roman" w:eastAsia="Calibri" w:hAnsi="Times New Roman" w:cs="Times New Roman"/>
          <w:lang w:val="lt-LT"/>
        </w:rPr>
        <w:t xml:space="preserve"> darbui bei patogiam aptarnavimui</w:t>
      </w:r>
      <w:r w:rsidR="00F10D53" w:rsidRPr="00EB5AEE">
        <w:rPr>
          <w:rFonts w:ascii="Times New Roman" w:eastAsia="Calibri" w:hAnsi="Times New Roman" w:cs="Times New Roman"/>
          <w:lang w:val="lt-LT"/>
        </w:rPr>
        <w:t>,</w:t>
      </w:r>
      <w:r w:rsidR="006C6EE1" w:rsidRPr="00EB5AEE">
        <w:rPr>
          <w:rFonts w:ascii="Times New Roman" w:eastAsia="Calibri" w:hAnsi="Times New Roman" w:cs="Times New Roman"/>
          <w:lang w:val="lt-LT"/>
        </w:rPr>
        <w:t xml:space="preserve"> </w:t>
      </w:r>
      <w:r w:rsidR="00F10D53" w:rsidRPr="00EB5AEE">
        <w:rPr>
          <w:rFonts w:ascii="Times New Roman" w:eastAsia="Calibri" w:hAnsi="Times New Roman" w:cs="Times New Roman"/>
          <w:lang w:val="lt-LT"/>
        </w:rPr>
        <w:t>valdymui, parametrų keitimui -</w:t>
      </w:r>
      <w:r w:rsidR="008D613B" w:rsidRPr="00EB5AEE">
        <w:rPr>
          <w:rFonts w:ascii="Times New Roman" w:eastAsia="Calibri" w:hAnsi="Times New Roman" w:cs="Times New Roman"/>
          <w:lang w:val="lt-LT"/>
        </w:rPr>
        <w:t xml:space="preserve"> sumontuoti modernią, </w:t>
      </w:r>
      <w:r w:rsidR="00C72848" w:rsidRPr="00EB5AEE">
        <w:rPr>
          <w:rFonts w:ascii="Times New Roman" w:eastAsia="Calibri" w:hAnsi="Times New Roman" w:cs="Times New Roman"/>
          <w:lang w:val="lt-LT"/>
        </w:rPr>
        <w:t xml:space="preserve">elektroninę </w:t>
      </w:r>
      <w:r w:rsidR="008D613B" w:rsidRPr="00EB5AEE">
        <w:rPr>
          <w:rFonts w:ascii="Times New Roman" w:eastAsia="Calibri" w:hAnsi="Times New Roman" w:cs="Times New Roman"/>
          <w:lang w:val="lt-LT"/>
        </w:rPr>
        <w:t xml:space="preserve">patikimą technologinio proceso valdymo ir kontrolės sistemą, kuri leistų </w:t>
      </w:r>
      <w:r w:rsidRPr="00EB5AEE">
        <w:rPr>
          <w:rFonts w:ascii="Times New Roman" w:eastAsia="Calibri" w:hAnsi="Times New Roman" w:cs="Times New Roman"/>
          <w:lang w:val="lt-LT"/>
        </w:rPr>
        <w:t>valdyti katilų</w:t>
      </w:r>
      <w:r w:rsidR="008D613B" w:rsidRPr="00EB5AEE">
        <w:rPr>
          <w:rFonts w:ascii="Times New Roman" w:eastAsia="Calibri" w:hAnsi="Times New Roman" w:cs="Times New Roman"/>
          <w:lang w:val="lt-LT"/>
        </w:rPr>
        <w:t xml:space="preserve"> darbą nuo jo paruošimo iki visiško sustabdymo be nuolatinio aptarnaujančio personalo.</w:t>
      </w:r>
      <w:r w:rsidR="00FF70D3" w:rsidRPr="00EB5AEE">
        <w:rPr>
          <w:rFonts w:ascii="Times New Roman" w:eastAsia="Calibri" w:hAnsi="Times New Roman" w:cs="Times New Roman"/>
          <w:lang w:val="lt-LT"/>
        </w:rPr>
        <w:t xml:space="preserve"> </w:t>
      </w:r>
      <w:r w:rsidR="00C72848" w:rsidRPr="00EB5AEE">
        <w:rPr>
          <w:rFonts w:ascii="Times New Roman" w:eastAsia="Calibri" w:hAnsi="Times New Roman" w:cs="Times New Roman"/>
          <w:lang w:val="lt-LT"/>
        </w:rPr>
        <w:t xml:space="preserve">Darbo vieta – </w:t>
      </w:r>
      <w:r w:rsidR="00FF70D3" w:rsidRPr="00EB5AEE">
        <w:rPr>
          <w:rFonts w:ascii="Times New Roman" w:eastAsia="Calibri" w:hAnsi="Times New Roman" w:cs="Times New Roman"/>
          <w:lang w:val="lt-LT"/>
        </w:rPr>
        <w:t xml:space="preserve">nešiojamas </w:t>
      </w:r>
      <w:r w:rsidR="000A3EAD" w:rsidRPr="00EB5AEE">
        <w:rPr>
          <w:rFonts w:ascii="Times New Roman" w:eastAsia="Calibri" w:hAnsi="Times New Roman" w:cs="Times New Roman"/>
          <w:lang w:val="lt-LT"/>
        </w:rPr>
        <w:t>kompi</w:t>
      </w:r>
      <w:r w:rsidR="00C72848" w:rsidRPr="00EB5AEE">
        <w:rPr>
          <w:rFonts w:ascii="Times New Roman" w:eastAsia="Calibri" w:hAnsi="Times New Roman" w:cs="Times New Roman"/>
          <w:lang w:val="lt-LT"/>
        </w:rPr>
        <w:t>uteris arba mobilus</w:t>
      </w:r>
      <w:r w:rsidR="000A3EAD" w:rsidRPr="00EB5AEE">
        <w:rPr>
          <w:rFonts w:ascii="Times New Roman" w:eastAsia="Calibri" w:hAnsi="Times New Roman" w:cs="Times New Roman"/>
          <w:lang w:val="lt-LT"/>
        </w:rPr>
        <w:t>is</w:t>
      </w:r>
      <w:r w:rsidR="00C72848" w:rsidRPr="00EB5AEE">
        <w:rPr>
          <w:rFonts w:ascii="Times New Roman" w:eastAsia="Calibri" w:hAnsi="Times New Roman" w:cs="Times New Roman"/>
          <w:lang w:val="lt-LT"/>
        </w:rPr>
        <w:t xml:space="preserve"> telefonas.</w:t>
      </w:r>
    </w:p>
    <w:p w14:paraId="4C9BD6A2" w14:textId="6546DF1C" w:rsidR="008D613B" w:rsidRPr="00EB5AEE" w:rsidRDefault="001218E0"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Katilai</w:t>
      </w:r>
      <w:r w:rsidR="00E62323" w:rsidRPr="00EB5AEE">
        <w:rPr>
          <w:rFonts w:ascii="Times New Roman" w:eastAsia="Calibri" w:hAnsi="Times New Roman" w:cs="Times New Roman"/>
          <w:lang w:val="lt-LT"/>
        </w:rPr>
        <w:t xml:space="preserve"> </w:t>
      </w:r>
      <w:r w:rsidRPr="00EB5AEE">
        <w:rPr>
          <w:rFonts w:ascii="Times New Roman" w:eastAsia="Calibri" w:hAnsi="Times New Roman" w:cs="Times New Roman"/>
          <w:lang w:val="lt-LT"/>
        </w:rPr>
        <w:t>turi būti aprūpinti</w:t>
      </w:r>
      <w:r w:rsidR="00E62323" w:rsidRPr="00EB5AEE">
        <w:rPr>
          <w:rFonts w:ascii="Times New Roman" w:eastAsia="Calibri" w:hAnsi="Times New Roman" w:cs="Times New Roman"/>
          <w:lang w:val="lt-LT"/>
        </w:rPr>
        <w:t xml:space="preserve"> </w:t>
      </w:r>
      <w:r w:rsidR="008D613B" w:rsidRPr="00EB5AEE">
        <w:rPr>
          <w:rFonts w:ascii="Times New Roman" w:eastAsia="Calibri" w:hAnsi="Times New Roman" w:cs="Times New Roman"/>
          <w:lang w:val="lt-LT"/>
        </w:rPr>
        <w:t>šiomis automatinio valdymo sistemomis:</w:t>
      </w:r>
    </w:p>
    <w:p w14:paraId="1185F4A6" w14:textId="7540CFF2" w:rsidR="008D613B" w:rsidRPr="00EB5AEE" w:rsidRDefault="008D613B" w:rsidP="0023484C">
      <w:pPr>
        <w:numPr>
          <w:ilvl w:val="3"/>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EB5AEE">
        <w:rPr>
          <w:rFonts w:ascii="Times New Roman" w:eastAsia="Calibri" w:hAnsi="Times New Roman" w:cs="Times New Roman"/>
          <w:lang w:val="lt-LT"/>
        </w:rPr>
        <w:t xml:space="preserve">Rankinis medienos kuro </w:t>
      </w:r>
      <w:r w:rsidR="0009788D" w:rsidRPr="00EB5AEE">
        <w:rPr>
          <w:rFonts w:ascii="Times New Roman" w:eastAsia="Calibri" w:hAnsi="Times New Roman" w:cs="Times New Roman"/>
          <w:lang w:val="lt-LT"/>
        </w:rPr>
        <w:t>užkūrimas</w:t>
      </w:r>
      <w:r w:rsidR="00946DCD" w:rsidRPr="00EB5AEE">
        <w:rPr>
          <w:rFonts w:ascii="Times New Roman" w:eastAsia="Calibri" w:hAnsi="Times New Roman" w:cs="Times New Roman"/>
          <w:lang w:val="lt-LT"/>
        </w:rPr>
        <w:t>,</w:t>
      </w:r>
    </w:p>
    <w:p w14:paraId="5B073814" w14:textId="77777777" w:rsidR="008D613B" w:rsidRPr="00EB5AEE" w:rsidRDefault="008D613B" w:rsidP="0023484C">
      <w:pPr>
        <w:numPr>
          <w:ilvl w:val="3"/>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EB5AEE">
        <w:rPr>
          <w:rFonts w:ascii="Times New Roman" w:eastAsia="Calibri" w:hAnsi="Times New Roman" w:cs="Times New Roman"/>
          <w:lang w:val="lt-LT"/>
        </w:rPr>
        <w:t>Automatinė kuro lygio kontrolė;</w:t>
      </w:r>
    </w:p>
    <w:p w14:paraId="3EFF44D0" w14:textId="77777777" w:rsidR="008D613B" w:rsidRPr="00EB5AEE" w:rsidRDefault="008D613B" w:rsidP="0023484C">
      <w:pPr>
        <w:numPr>
          <w:ilvl w:val="3"/>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EB5AEE">
        <w:rPr>
          <w:rFonts w:ascii="Times New Roman" w:eastAsia="Calibri" w:hAnsi="Times New Roman" w:cs="Times New Roman"/>
          <w:lang w:val="lt-LT"/>
        </w:rPr>
        <w:t>Automatinis ardyno ir kuro padavimo į pakurą valdymas;</w:t>
      </w:r>
    </w:p>
    <w:p w14:paraId="61FFA877" w14:textId="77777777" w:rsidR="008D613B" w:rsidRPr="00EB5AEE" w:rsidRDefault="008D613B" w:rsidP="0023484C">
      <w:pPr>
        <w:numPr>
          <w:ilvl w:val="3"/>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EB5AEE">
        <w:rPr>
          <w:rFonts w:ascii="Times New Roman" w:eastAsia="Calibri" w:hAnsi="Times New Roman" w:cs="Times New Roman"/>
          <w:lang w:val="lt-LT"/>
        </w:rPr>
        <w:t>Valdymas ir O</w:t>
      </w:r>
      <w:r w:rsidRPr="00EB5AEE">
        <w:rPr>
          <w:rFonts w:ascii="Times New Roman" w:eastAsia="Calibri" w:hAnsi="Times New Roman" w:cs="Times New Roman"/>
          <w:vertAlign w:val="subscript"/>
          <w:lang w:val="lt-LT"/>
        </w:rPr>
        <w:t>2</w:t>
      </w:r>
      <w:r w:rsidRPr="00EB5AEE">
        <w:rPr>
          <w:rFonts w:ascii="Times New Roman" w:eastAsia="Calibri" w:hAnsi="Times New Roman" w:cs="Times New Roman"/>
          <w:lang w:val="lt-LT"/>
        </w:rPr>
        <w:t xml:space="preserve"> kontrolė: moduliacinis su dažnio keitikliais; </w:t>
      </w:r>
    </w:p>
    <w:p w14:paraId="27EED352" w14:textId="12749B6A" w:rsidR="008D613B" w:rsidRPr="00EB5AEE" w:rsidRDefault="008D613B" w:rsidP="0023484C">
      <w:pPr>
        <w:numPr>
          <w:ilvl w:val="3"/>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EB5AEE">
        <w:rPr>
          <w:rFonts w:ascii="Times New Roman" w:eastAsia="Calibri" w:hAnsi="Times New Roman" w:cs="Times New Roman"/>
          <w:lang w:val="lt-LT"/>
        </w:rPr>
        <w:t>Automatinis reikiamo</w:t>
      </w:r>
      <w:r w:rsidR="00933F0A" w:rsidRPr="00EB5AEE">
        <w:rPr>
          <w:rFonts w:ascii="Times New Roman" w:eastAsia="Calibri" w:hAnsi="Times New Roman" w:cs="Times New Roman"/>
          <w:lang w:val="lt-LT"/>
        </w:rPr>
        <w:t xml:space="preserve"> našumo reguliavimas priklausomai</w:t>
      </w:r>
      <w:r w:rsidRPr="00EB5AEE">
        <w:rPr>
          <w:rFonts w:ascii="Times New Roman" w:eastAsia="Calibri" w:hAnsi="Times New Roman" w:cs="Times New Roman"/>
          <w:lang w:val="lt-LT"/>
        </w:rPr>
        <w:t xml:space="preserve"> nuo poreikio;</w:t>
      </w:r>
    </w:p>
    <w:p w14:paraId="102DAE75" w14:textId="77777777" w:rsidR="008D613B" w:rsidRPr="00EB5AEE" w:rsidRDefault="008D613B" w:rsidP="0023484C">
      <w:pPr>
        <w:numPr>
          <w:ilvl w:val="3"/>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EB5AEE">
        <w:rPr>
          <w:rFonts w:ascii="Times New Roman" w:eastAsia="Calibri" w:hAnsi="Times New Roman" w:cs="Times New Roman"/>
          <w:lang w:val="lt-LT"/>
        </w:rPr>
        <w:t>Automatinis O</w:t>
      </w:r>
      <w:r w:rsidRPr="00EB5AEE">
        <w:rPr>
          <w:rFonts w:ascii="Times New Roman" w:eastAsia="Calibri" w:hAnsi="Times New Roman" w:cs="Times New Roman"/>
          <w:vertAlign w:val="subscript"/>
          <w:lang w:val="lt-LT"/>
        </w:rPr>
        <w:t>2</w:t>
      </w:r>
      <w:r w:rsidRPr="00EB5AEE">
        <w:rPr>
          <w:rFonts w:ascii="Times New Roman" w:eastAsia="Calibri" w:hAnsi="Times New Roman" w:cs="Times New Roman"/>
          <w:lang w:val="lt-LT"/>
        </w:rPr>
        <w:t xml:space="preserve"> kiekio palaikymas dūmuose;</w:t>
      </w:r>
    </w:p>
    <w:p w14:paraId="3414FB65" w14:textId="1CD22E6B" w:rsidR="008D613B" w:rsidRPr="00EB5AEE" w:rsidRDefault="008D613B" w:rsidP="0023484C">
      <w:pPr>
        <w:numPr>
          <w:ilvl w:val="3"/>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EB5AEE">
        <w:rPr>
          <w:rFonts w:ascii="Times New Roman" w:eastAsia="Calibri" w:hAnsi="Times New Roman" w:cs="Times New Roman"/>
          <w:lang w:val="lt-LT"/>
        </w:rPr>
        <w:lastRenderedPageBreak/>
        <w:t>Avarinių GSM signalų perdavimas į mobilų</w:t>
      </w:r>
      <w:r w:rsidR="000A3EAD" w:rsidRPr="00EB5AEE">
        <w:rPr>
          <w:rFonts w:ascii="Times New Roman" w:eastAsia="Calibri" w:hAnsi="Times New Roman" w:cs="Times New Roman"/>
          <w:lang w:val="lt-LT"/>
        </w:rPr>
        <w:t>jį</w:t>
      </w:r>
      <w:r w:rsidRPr="00EB5AEE">
        <w:rPr>
          <w:rFonts w:ascii="Times New Roman" w:eastAsia="Calibri" w:hAnsi="Times New Roman" w:cs="Times New Roman"/>
          <w:lang w:val="lt-LT"/>
        </w:rPr>
        <w:t xml:space="preserve"> telefoną ir katilo kontrolė/valdymas internetiniu ryšiu;</w:t>
      </w:r>
    </w:p>
    <w:p w14:paraId="797AB0AA" w14:textId="211452D7" w:rsidR="00CF7EA1" w:rsidRPr="00EB5AEE" w:rsidRDefault="001174F4"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 xml:space="preserve">Numatyti </w:t>
      </w:r>
      <w:r w:rsidR="00FF70D3" w:rsidRPr="00EB5AEE">
        <w:rPr>
          <w:rFonts w:ascii="Times New Roman" w:eastAsia="Calibri" w:hAnsi="Times New Roman" w:cs="Times New Roman"/>
          <w:lang w:val="lt-LT"/>
        </w:rPr>
        <w:t xml:space="preserve">analogišką </w:t>
      </w:r>
      <w:r w:rsidRPr="00EB5AEE">
        <w:rPr>
          <w:rFonts w:ascii="Times New Roman" w:eastAsia="Calibri" w:hAnsi="Times New Roman" w:cs="Times New Roman"/>
          <w:lang w:val="lt-LT"/>
        </w:rPr>
        <w:t>elektroninį procesų steb</w:t>
      </w:r>
      <w:r w:rsidR="00FF70D3" w:rsidRPr="00EB5AEE">
        <w:rPr>
          <w:rFonts w:ascii="Times New Roman" w:eastAsia="Calibri" w:hAnsi="Times New Roman" w:cs="Times New Roman"/>
          <w:lang w:val="lt-LT"/>
        </w:rPr>
        <w:t>ė</w:t>
      </w:r>
      <w:r w:rsidRPr="00EB5AEE">
        <w:rPr>
          <w:rFonts w:ascii="Times New Roman" w:eastAsia="Calibri" w:hAnsi="Times New Roman" w:cs="Times New Roman"/>
          <w:lang w:val="lt-LT"/>
        </w:rPr>
        <w:t xml:space="preserve">jimą ir </w:t>
      </w:r>
      <w:r w:rsidR="00FF70D3" w:rsidRPr="00EB5AEE">
        <w:rPr>
          <w:rFonts w:ascii="Times New Roman" w:eastAsia="Calibri" w:hAnsi="Times New Roman" w:cs="Times New Roman"/>
          <w:lang w:val="lt-LT"/>
        </w:rPr>
        <w:t>valdymą iš katilinės</w:t>
      </w:r>
      <w:r w:rsidRPr="00EB5AEE">
        <w:rPr>
          <w:rFonts w:ascii="Times New Roman" w:eastAsia="Calibri" w:hAnsi="Times New Roman" w:cs="Times New Roman"/>
          <w:lang w:val="lt-LT"/>
        </w:rPr>
        <w:t>.</w:t>
      </w:r>
    </w:p>
    <w:p w14:paraId="3CCA833C" w14:textId="410853CF" w:rsidR="008D613B" w:rsidRPr="00EB5AEE" w:rsidRDefault="00946DCD"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Fiksuoti</w:t>
      </w:r>
      <w:r w:rsidR="00CF7EA1" w:rsidRPr="00EB5AEE">
        <w:rPr>
          <w:rFonts w:ascii="Times New Roman" w:eastAsia="Calibri" w:hAnsi="Times New Roman" w:cs="Times New Roman"/>
          <w:lang w:val="lt-LT"/>
        </w:rPr>
        <w:t xml:space="preserve"> elektros energijos sąnaudas vienos šilumos energijos kilovatvalandės pagaminimui.</w:t>
      </w:r>
    </w:p>
    <w:p w14:paraId="401967E5" w14:textId="5094FB9B" w:rsidR="008D613B" w:rsidRPr="00EB5AEE" w:rsidRDefault="0070612C"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A</w:t>
      </w:r>
      <w:r w:rsidR="008D613B" w:rsidRPr="00EB5AEE">
        <w:rPr>
          <w:rFonts w:ascii="Times New Roman" w:eastAsia="Calibri" w:hAnsi="Times New Roman" w:cs="Times New Roman"/>
          <w:lang w:val="lt-LT"/>
        </w:rPr>
        <w:t xml:space="preserve">utomatikos aparatūra, </w:t>
      </w:r>
      <w:r w:rsidR="00FF70D3" w:rsidRPr="00EB5AEE">
        <w:rPr>
          <w:rFonts w:ascii="Times New Roman" w:eastAsia="Calibri" w:hAnsi="Times New Roman" w:cs="Times New Roman"/>
          <w:lang w:val="lt-LT"/>
        </w:rPr>
        <w:t xml:space="preserve">turi atitikti </w:t>
      </w:r>
      <w:r w:rsidR="008D613B" w:rsidRPr="00EB5AEE">
        <w:rPr>
          <w:rFonts w:ascii="Times New Roman" w:eastAsia="Calibri" w:hAnsi="Times New Roman" w:cs="Times New Roman"/>
          <w:lang w:val="lt-LT"/>
        </w:rPr>
        <w:t xml:space="preserve">Lietuvos Respublikos </w:t>
      </w:r>
      <w:r w:rsidR="00FF70D3" w:rsidRPr="00EB5AEE">
        <w:rPr>
          <w:rFonts w:ascii="Times New Roman" w:eastAsia="Calibri" w:hAnsi="Times New Roman" w:cs="Times New Roman"/>
          <w:lang w:val="lt-LT"/>
        </w:rPr>
        <w:t>teisės aktų reikalavimus</w:t>
      </w:r>
      <w:r w:rsidR="008D613B" w:rsidRPr="00EB5AEE">
        <w:rPr>
          <w:rFonts w:ascii="Times New Roman" w:eastAsia="Calibri" w:hAnsi="Times New Roman" w:cs="Times New Roman"/>
          <w:lang w:val="lt-LT"/>
        </w:rPr>
        <w:t>. Prietaisai, kontroliuojantys katilinės darbą, turi turėti unifikuotą (Europoje naudojamą) 4-20mA ar 0-10V analoginį išėjimą;</w:t>
      </w:r>
    </w:p>
    <w:p w14:paraId="79AFC181" w14:textId="77777777" w:rsidR="00FF70D3" w:rsidRPr="00EB5AEE"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 xml:space="preserve">Turi būti numatyti ir įrengti skaitmeniniai, šiuolaikiniai laisvai programuojami valdikliai. </w:t>
      </w:r>
    </w:p>
    <w:p w14:paraId="29B38087" w14:textId="589F444B" w:rsidR="008D613B" w:rsidRPr="00EB5AEE"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Turi būti numat</w:t>
      </w:r>
      <w:r w:rsidR="000A3EAD" w:rsidRPr="00EB5AEE">
        <w:rPr>
          <w:rFonts w:ascii="Times New Roman" w:eastAsia="Calibri" w:hAnsi="Times New Roman" w:cs="Times New Roman"/>
          <w:lang w:val="lt-LT"/>
        </w:rPr>
        <w:t>ytas automatinis (iš valdiklio)</w:t>
      </w:r>
      <w:r w:rsidRPr="00EB5AEE">
        <w:rPr>
          <w:rFonts w:ascii="Times New Roman" w:eastAsia="Calibri" w:hAnsi="Times New Roman" w:cs="Times New Roman"/>
          <w:lang w:val="lt-LT"/>
        </w:rPr>
        <w:t xml:space="preserve"> pagrindinių įrenginių valdymas.</w:t>
      </w:r>
    </w:p>
    <w:p w14:paraId="665687B1" w14:textId="091D16E5" w:rsidR="008D613B" w:rsidRPr="00EB5AEE" w:rsidRDefault="00B57AEA" w:rsidP="0023484C">
      <w:pPr>
        <w:numPr>
          <w:ilvl w:val="2"/>
          <w:numId w:val="10"/>
        </w:numPr>
        <w:tabs>
          <w:tab w:val="left" w:pos="-1440"/>
          <w:tab w:val="left" w:pos="-720"/>
          <w:tab w:val="left" w:pos="1"/>
          <w:tab w:val="left" w:pos="567"/>
          <w:tab w:val="left" w:pos="119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Katilų</w:t>
      </w:r>
      <w:r w:rsidR="00E62323" w:rsidRPr="00EB5AEE">
        <w:rPr>
          <w:rFonts w:ascii="Times New Roman" w:eastAsia="Calibri" w:hAnsi="Times New Roman" w:cs="Times New Roman"/>
          <w:lang w:val="lt-LT"/>
        </w:rPr>
        <w:t xml:space="preserve"> </w:t>
      </w:r>
      <w:r w:rsidR="008D613B" w:rsidRPr="00EB5AEE">
        <w:rPr>
          <w:rFonts w:ascii="Times New Roman" w:eastAsia="Calibri" w:hAnsi="Times New Roman" w:cs="Times New Roman"/>
          <w:lang w:val="lt-LT"/>
        </w:rPr>
        <w:t>automatizavimo, kontrolės matavimo, apsaugų ir signalizacijos priemonių apimtis turi atitikti Katilinių įrenginių įrengimo taisyklių ir visus kitus katilinėms taikomus reikalavimus.</w:t>
      </w:r>
    </w:p>
    <w:p w14:paraId="552C9AC5" w14:textId="379A0F97" w:rsidR="00F364A2" w:rsidRPr="00EB5AEE" w:rsidRDefault="00B57AEA" w:rsidP="0023484C">
      <w:pPr>
        <w:numPr>
          <w:ilvl w:val="2"/>
          <w:numId w:val="10"/>
        </w:numPr>
        <w:tabs>
          <w:tab w:val="left" w:pos="-1440"/>
          <w:tab w:val="left" w:pos="-720"/>
          <w:tab w:val="left" w:pos="1"/>
          <w:tab w:val="left" w:pos="567"/>
          <w:tab w:val="left" w:pos="119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K</w:t>
      </w:r>
      <w:r w:rsidR="000A3EAD" w:rsidRPr="00EB5AEE">
        <w:rPr>
          <w:rFonts w:ascii="Times New Roman" w:eastAsia="Calibri" w:hAnsi="Times New Roman" w:cs="Times New Roman"/>
          <w:lang w:val="lt-LT"/>
        </w:rPr>
        <w:t xml:space="preserve">atilai turi </w:t>
      </w:r>
      <w:r w:rsidR="00F364A2" w:rsidRPr="00EB5AEE">
        <w:rPr>
          <w:rFonts w:ascii="Times New Roman" w:eastAsia="Calibri" w:hAnsi="Times New Roman" w:cs="Times New Roman"/>
          <w:lang w:val="lt-LT"/>
        </w:rPr>
        <w:t>dirbti „kaskados“</w:t>
      </w:r>
      <w:r w:rsidR="000A3EAD" w:rsidRPr="00EB5AEE">
        <w:rPr>
          <w:rFonts w:ascii="Times New Roman" w:eastAsia="Calibri" w:hAnsi="Times New Roman" w:cs="Times New Roman"/>
          <w:lang w:val="lt-LT"/>
        </w:rPr>
        <w:t xml:space="preserve"> principu kartu adaptuodamiesi į</w:t>
      </w:r>
      <w:r w:rsidR="00F364A2" w:rsidRPr="00EB5AEE">
        <w:rPr>
          <w:rFonts w:ascii="Times New Roman" w:eastAsia="Calibri" w:hAnsi="Times New Roman" w:cs="Times New Roman"/>
          <w:lang w:val="lt-LT"/>
        </w:rPr>
        <w:t xml:space="preserve"> galios poreikį ir kartu moduliuodamiesi į optimalius režimus.</w:t>
      </w:r>
    </w:p>
    <w:p w14:paraId="7783F0E8" w14:textId="7CE43137" w:rsidR="00946DCD" w:rsidRPr="00EB5AEE" w:rsidRDefault="00946DCD" w:rsidP="0023484C">
      <w:pPr>
        <w:numPr>
          <w:ilvl w:val="2"/>
          <w:numId w:val="10"/>
        </w:numPr>
        <w:tabs>
          <w:tab w:val="left" w:pos="-1440"/>
          <w:tab w:val="left" w:pos="-720"/>
          <w:tab w:val="left" w:pos="1"/>
          <w:tab w:val="left" w:pos="567"/>
          <w:tab w:val="left" w:pos="119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 xml:space="preserve">Visi </w:t>
      </w:r>
      <w:r w:rsidR="000A3EAD" w:rsidRPr="00EB5AEE">
        <w:rPr>
          <w:rFonts w:ascii="Times New Roman" w:eastAsia="Calibri" w:hAnsi="Times New Roman" w:cs="Times New Roman"/>
          <w:lang w:val="lt-LT"/>
        </w:rPr>
        <w:t>aukščiau paminė</w:t>
      </w:r>
      <w:r w:rsidRPr="00EB5AEE">
        <w:rPr>
          <w:rFonts w:ascii="Times New Roman" w:eastAsia="Calibri" w:hAnsi="Times New Roman" w:cs="Times New Roman"/>
          <w:lang w:val="lt-LT"/>
        </w:rPr>
        <w:t>ti parametrai ir avariniai įspėjimai turi būti atvaizduojami katilo grafiniame interfeise, kuris ga</w:t>
      </w:r>
      <w:r w:rsidR="000A3EAD" w:rsidRPr="00EB5AEE">
        <w:rPr>
          <w:rFonts w:ascii="Times New Roman" w:eastAsia="Calibri" w:hAnsi="Times New Roman" w:cs="Times New Roman"/>
          <w:lang w:val="lt-LT"/>
        </w:rPr>
        <w:t>lėtų būti valdomas tiek iš kompi</w:t>
      </w:r>
      <w:r w:rsidRPr="00EB5AEE">
        <w:rPr>
          <w:rFonts w:ascii="Times New Roman" w:eastAsia="Calibri" w:hAnsi="Times New Roman" w:cs="Times New Roman"/>
          <w:lang w:val="lt-LT"/>
        </w:rPr>
        <w:t>uterio, tiek iš mobilaus telefono.</w:t>
      </w:r>
    </w:p>
    <w:p w14:paraId="20A08A89" w14:textId="77777777" w:rsidR="008D613B" w:rsidRPr="00EB5AEE" w:rsidRDefault="008D613B" w:rsidP="001B6452">
      <w:pPr>
        <w:tabs>
          <w:tab w:val="left" w:pos="-1440"/>
          <w:tab w:val="left" w:pos="-720"/>
          <w:tab w:val="left" w:pos="1"/>
          <w:tab w:val="left" w:pos="284"/>
          <w:tab w:val="left" w:pos="1190"/>
          <w:tab w:val="left" w:pos="1983"/>
          <w:tab w:val="left" w:pos="255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1134" w:firstLine="851"/>
        <w:jc w:val="both"/>
        <w:rPr>
          <w:rFonts w:ascii="Times New Roman" w:eastAsia="Calibri" w:hAnsi="Times New Roman" w:cs="Times New Roman"/>
          <w:lang w:val="lt-LT"/>
        </w:rPr>
      </w:pPr>
    </w:p>
    <w:p w14:paraId="49EF7F90" w14:textId="41AAA46D" w:rsidR="008D613B" w:rsidRPr="00EB5AEE" w:rsidRDefault="00B57AEA"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b/>
          <w:i/>
          <w:lang w:val="lt-LT"/>
        </w:rPr>
      </w:pPr>
      <w:r w:rsidRPr="00EB5AEE">
        <w:rPr>
          <w:rFonts w:ascii="Times New Roman" w:eastAsia="Calibri" w:hAnsi="Times New Roman" w:cs="Times New Roman"/>
          <w:b/>
          <w:i/>
          <w:lang w:val="lt-LT"/>
        </w:rPr>
        <w:t>Katilų</w:t>
      </w:r>
      <w:r w:rsidR="008D613B" w:rsidRPr="00EB5AEE">
        <w:rPr>
          <w:rFonts w:ascii="Times New Roman" w:eastAsia="Calibri" w:hAnsi="Times New Roman" w:cs="Times New Roman"/>
          <w:b/>
          <w:i/>
          <w:lang w:val="lt-LT"/>
        </w:rPr>
        <w:t xml:space="preserve"> darbo efektyvumas</w:t>
      </w:r>
    </w:p>
    <w:p w14:paraId="03FD9055" w14:textId="22B98312" w:rsidR="008D613B" w:rsidRPr="00EB5AEE" w:rsidRDefault="00B57AEA"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Katilų</w:t>
      </w:r>
      <w:r w:rsidR="008D613B" w:rsidRPr="00EB5AEE">
        <w:rPr>
          <w:rFonts w:ascii="Times New Roman" w:eastAsia="Calibri" w:hAnsi="Times New Roman" w:cs="Times New Roman"/>
          <w:lang w:val="lt-LT"/>
        </w:rPr>
        <w:t xml:space="preserve"> darbo ef</w:t>
      </w:r>
      <w:r w:rsidR="00997460" w:rsidRPr="00EB5AEE">
        <w:rPr>
          <w:rFonts w:ascii="Times New Roman" w:eastAsia="Calibri" w:hAnsi="Times New Roman" w:cs="Times New Roman"/>
          <w:lang w:val="lt-LT"/>
        </w:rPr>
        <w:t>ektyvumas deginant šlapią iki 50</w:t>
      </w:r>
      <w:r w:rsidR="008D613B" w:rsidRPr="00EB5AEE">
        <w:rPr>
          <w:rFonts w:ascii="Times New Roman" w:eastAsia="Calibri" w:hAnsi="Times New Roman" w:cs="Times New Roman"/>
          <w:lang w:val="lt-LT"/>
        </w:rPr>
        <w:t xml:space="preserve"> % drėgmės biokurą prie nominalios apkrovos ne mažiau kaip 90 %</w:t>
      </w:r>
      <w:r w:rsidR="003218E1" w:rsidRPr="00EB5AEE">
        <w:rPr>
          <w:rFonts w:ascii="Times New Roman" w:eastAsia="Calibri" w:hAnsi="Times New Roman" w:cs="Times New Roman"/>
          <w:lang w:val="lt-LT"/>
        </w:rPr>
        <w:t>, kai deguonies išmetamuose dū</w:t>
      </w:r>
      <w:r w:rsidR="00847B09" w:rsidRPr="00EB5AEE">
        <w:rPr>
          <w:rFonts w:ascii="Times New Roman" w:eastAsia="Calibri" w:hAnsi="Times New Roman" w:cs="Times New Roman"/>
          <w:lang w:val="lt-LT"/>
        </w:rPr>
        <w:t xml:space="preserve">muose ne daugiau kaip 7% </w:t>
      </w:r>
      <w:r w:rsidR="008D613B" w:rsidRPr="00EB5AEE">
        <w:rPr>
          <w:rFonts w:ascii="Times New Roman" w:eastAsia="Calibri" w:hAnsi="Times New Roman" w:cs="Times New Roman"/>
          <w:lang w:val="lt-LT"/>
        </w:rPr>
        <w:t>;</w:t>
      </w:r>
    </w:p>
    <w:p w14:paraId="3196B843" w14:textId="5EC5BA9E" w:rsidR="008D613B" w:rsidRPr="00EB5AEE" w:rsidRDefault="00B57AEA" w:rsidP="00847B09">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Katilų</w:t>
      </w:r>
      <w:r w:rsidR="00E62323" w:rsidRPr="00EB5AEE">
        <w:rPr>
          <w:rFonts w:ascii="Times New Roman" w:eastAsia="Calibri" w:hAnsi="Times New Roman" w:cs="Times New Roman"/>
          <w:lang w:val="lt-LT"/>
        </w:rPr>
        <w:t xml:space="preserve"> </w:t>
      </w:r>
      <w:r w:rsidR="008D613B" w:rsidRPr="00EB5AEE">
        <w:rPr>
          <w:rFonts w:ascii="Times New Roman" w:eastAsia="Calibri" w:hAnsi="Times New Roman" w:cs="Times New Roman"/>
          <w:lang w:val="lt-LT"/>
        </w:rPr>
        <w:t>darbo e</w:t>
      </w:r>
      <w:r w:rsidRPr="00EB5AEE">
        <w:rPr>
          <w:rFonts w:ascii="Times New Roman" w:eastAsia="Calibri" w:hAnsi="Times New Roman" w:cs="Times New Roman"/>
          <w:lang w:val="lt-LT"/>
        </w:rPr>
        <w:t>fektyvumas deginant sausą</w:t>
      </w:r>
      <w:r w:rsidR="00C741E4">
        <w:rPr>
          <w:rFonts w:ascii="Times New Roman" w:eastAsia="Calibri" w:hAnsi="Times New Roman" w:cs="Times New Roman"/>
          <w:lang w:val="lt-LT"/>
        </w:rPr>
        <w:t xml:space="preserve"> </w:t>
      </w:r>
      <w:r w:rsidR="00C741E4" w:rsidRPr="00703BF5">
        <w:rPr>
          <w:rFonts w:ascii="Times New Roman" w:eastAsia="Calibri" w:hAnsi="Times New Roman" w:cs="Times New Roman"/>
          <w:lang w:val="lt-LT"/>
        </w:rPr>
        <w:t xml:space="preserve">nuo </w:t>
      </w:r>
      <w:r w:rsidRPr="00703BF5">
        <w:rPr>
          <w:rFonts w:ascii="Times New Roman" w:eastAsia="Calibri" w:hAnsi="Times New Roman" w:cs="Times New Roman"/>
          <w:lang w:val="lt-LT"/>
        </w:rPr>
        <w:t xml:space="preserve"> 8</w:t>
      </w:r>
      <w:r w:rsidR="008D613B" w:rsidRPr="00703BF5">
        <w:rPr>
          <w:rFonts w:ascii="Times New Roman" w:eastAsia="Calibri" w:hAnsi="Times New Roman" w:cs="Times New Roman"/>
          <w:lang w:val="lt-LT"/>
        </w:rPr>
        <w:t xml:space="preserve"> % </w:t>
      </w:r>
      <w:r w:rsidR="008D613B" w:rsidRPr="00EB5AEE">
        <w:rPr>
          <w:rFonts w:ascii="Times New Roman" w:eastAsia="Calibri" w:hAnsi="Times New Roman" w:cs="Times New Roman"/>
          <w:lang w:val="lt-LT"/>
        </w:rPr>
        <w:t>drėgmės biokurą prie nominalios apkrovos ne mažiau kaip 92 %</w:t>
      </w:r>
      <w:r w:rsidR="00847B09" w:rsidRPr="00EB5AEE">
        <w:rPr>
          <w:rFonts w:ascii="Times New Roman" w:eastAsia="Calibri" w:hAnsi="Times New Roman" w:cs="Times New Roman"/>
          <w:lang w:val="lt-LT"/>
        </w:rPr>
        <w:t xml:space="preserve">, </w:t>
      </w:r>
      <w:r w:rsidR="003218E1" w:rsidRPr="00EB5AEE">
        <w:rPr>
          <w:rFonts w:ascii="Times New Roman" w:eastAsia="Calibri" w:hAnsi="Times New Roman" w:cs="Times New Roman"/>
          <w:lang w:val="lt-LT"/>
        </w:rPr>
        <w:t>kai deguonies išmetamuose dū</w:t>
      </w:r>
      <w:r w:rsidR="00847B09" w:rsidRPr="00EB5AEE">
        <w:rPr>
          <w:rFonts w:ascii="Times New Roman" w:eastAsia="Calibri" w:hAnsi="Times New Roman" w:cs="Times New Roman"/>
          <w:lang w:val="lt-LT"/>
        </w:rPr>
        <w:t>muose ne daugiau kaip 7% ;</w:t>
      </w:r>
    </w:p>
    <w:p w14:paraId="7E27C2B2" w14:textId="4A268A0D" w:rsidR="008D613B" w:rsidRPr="00EB5AEE" w:rsidRDefault="001457E4"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Katilų</w:t>
      </w:r>
      <w:r w:rsidR="00E62323" w:rsidRPr="00EB5AEE">
        <w:rPr>
          <w:rFonts w:ascii="Times New Roman" w:eastAsia="Calibri" w:hAnsi="Times New Roman" w:cs="Times New Roman"/>
          <w:lang w:val="lt-LT"/>
        </w:rPr>
        <w:t xml:space="preserve"> </w:t>
      </w:r>
      <w:r w:rsidR="008D613B" w:rsidRPr="00EB5AEE">
        <w:rPr>
          <w:rFonts w:ascii="Times New Roman" w:eastAsia="Calibri" w:hAnsi="Times New Roman" w:cs="Times New Roman"/>
          <w:lang w:val="lt-LT"/>
        </w:rPr>
        <w:t>darbo efektyvumas prie minima</w:t>
      </w:r>
      <w:r w:rsidR="003218E1" w:rsidRPr="00EB5AEE">
        <w:rPr>
          <w:rFonts w:ascii="Times New Roman" w:eastAsia="Calibri" w:hAnsi="Times New Roman" w:cs="Times New Roman"/>
          <w:lang w:val="lt-LT"/>
        </w:rPr>
        <w:t>lios apkrovos gali būti</w:t>
      </w:r>
      <w:r w:rsidR="008D613B" w:rsidRPr="00EB5AEE">
        <w:rPr>
          <w:rFonts w:ascii="Times New Roman" w:eastAsia="Calibri" w:hAnsi="Times New Roman" w:cs="Times New Roman"/>
          <w:lang w:val="lt-LT"/>
        </w:rPr>
        <w:t xml:space="preserve"> ne daugiau kaip 3 %</w:t>
      </w:r>
      <w:r w:rsidR="003218E1" w:rsidRPr="00EB5AEE">
        <w:rPr>
          <w:rFonts w:ascii="Times New Roman" w:eastAsia="Calibri" w:hAnsi="Times New Roman" w:cs="Times New Roman"/>
          <w:lang w:val="lt-LT"/>
        </w:rPr>
        <w:t xml:space="preserve"> mažesnis</w:t>
      </w:r>
      <w:r w:rsidR="00933F0A" w:rsidRPr="00EB5AEE">
        <w:rPr>
          <w:rFonts w:ascii="Times New Roman" w:eastAsia="Calibri" w:hAnsi="Times New Roman" w:cs="Times New Roman"/>
          <w:lang w:val="lt-LT"/>
        </w:rPr>
        <w:t>,</w:t>
      </w:r>
      <w:r w:rsidRPr="00EB5AEE">
        <w:rPr>
          <w:rFonts w:ascii="Times New Roman" w:eastAsia="Calibri" w:hAnsi="Times New Roman" w:cs="Times New Roman"/>
          <w:lang w:val="lt-LT"/>
        </w:rPr>
        <w:t xml:space="preserve"> negu katilų</w:t>
      </w:r>
      <w:r w:rsidR="00E62323" w:rsidRPr="00EB5AEE">
        <w:rPr>
          <w:rFonts w:ascii="Times New Roman" w:eastAsia="Calibri" w:hAnsi="Times New Roman" w:cs="Times New Roman"/>
          <w:lang w:val="lt-LT"/>
        </w:rPr>
        <w:t xml:space="preserve"> </w:t>
      </w:r>
      <w:r w:rsidR="008D613B" w:rsidRPr="00EB5AEE">
        <w:rPr>
          <w:rFonts w:ascii="Times New Roman" w:eastAsia="Calibri" w:hAnsi="Times New Roman" w:cs="Times New Roman"/>
          <w:lang w:val="lt-LT"/>
        </w:rPr>
        <w:t>darbo efektyvumas prie nominalios apkrovos.</w:t>
      </w:r>
    </w:p>
    <w:p w14:paraId="7334F4EA" w14:textId="77777777" w:rsidR="00E62323" w:rsidRPr="00EB5AEE" w:rsidRDefault="00E62323" w:rsidP="00E62323">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992"/>
        <w:jc w:val="both"/>
        <w:rPr>
          <w:rFonts w:ascii="Times New Roman" w:eastAsia="Calibri" w:hAnsi="Times New Roman" w:cs="Times New Roman"/>
          <w:lang w:val="lt-LT"/>
        </w:rPr>
      </w:pPr>
    </w:p>
    <w:p w14:paraId="56651721" w14:textId="438AF8E7" w:rsidR="008D613B" w:rsidRPr="00EB5AEE"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b/>
          <w:i/>
          <w:lang w:val="lt-LT"/>
        </w:rPr>
      </w:pPr>
      <w:r w:rsidRPr="00EB5AEE">
        <w:rPr>
          <w:rFonts w:ascii="Times New Roman" w:eastAsia="Calibri" w:hAnsi="Times New Roman" w:cs="Times New Roman"/>
          <w:b/>
          <w:i/>
          <w:lang w:val="lt-LT"/>
        </w:rPr>
        <w:t>Išmetami teršalai</w:t>
      </w:r>
      <w:r w:rsidR="000D691C" w:rsidRPr="00EB5AEE">
        <w:rPr>
          <w:rFonts w:ascii="Times New Roman" w:eastAsia="Calibri" w:hAnsi="Times New Roman" w:cs="Times New Roman"/>
          <w:b/>
          <w:i/>
          <w:lang w:val="lt-LT"/>
        </w:rPr>
        <w:t xml:space="preserve"> – p</w:t>
      </w:r>
      <w:r w:rsidR="00933F0A" w:rsidRPr="00EB5AEE">
        <w:rPr>
          <w:rFonts w:ascii="Times New Roman" w:eastAsia="Calibri" w:hAnsi="Times New Roman" w:cs="Times New Roman"/>
          <w:b/>
          <w:i/>
          <w:lang w:val="lt-LT"/>
        </w:rPr>
        <w:t>agal tuo metu galiosiantį LAND‘ą</w:t>
      </w:r>
      <w:r w:rsidR="000D691C" w:rsidRPr="00EB5AEE">
        <w:rPr>
          <w:rFonts w:ascii="Times New Roman" w:eastAsia="Calibri" w:hAnsi="Times New Roman" w:cs="Times New Roman"/>
          <w:b/>
          <w:i/>
          <w:lang w:val="lt-LT"/>
        </w:rPr>
        <w:t>. Šiuo metu or</w:t>
      </w:r>
      <w:r w:rsidR="003218E1" w:rsidRPr="00EB5AEE">
        <w:rPr>
          <w:rFonts w:ascii="Times New Roman" w:eastAsia="Calibri" w:hAnsi="Times New Roman" w:cs="Times New Roman"/>
          <w:b/>
          <w:i/>
          <w:lang w:val="lt-LT"/>
        </w:rPr>
        <w:t>i</w:t>
      </w:r>
      <w:r w:rsidR="000D691C" w:rsidRPr="00EB5AEE">
        <w:rPr>
          <w:rFonts w:ascii="Times New Roman" w:eastAsia="Calibri" w:hAnsi="Times New Roman" w:cs="Times New Roman"/>
          <w:b/>
          <w:i/>
          <w:lang w:val="lt-LT"/>
        </w:rPr>
        <w:t>entacijai :</w:t>
      </w:r>
    </w:p>
    <w:p w14:paraId="7F353F8D" w14:textId="7C87AAFF" w:rsidR="008D613B" w:rsidRPr="00EB5AEE" w:rsidRDefault="008D613B" w:rsidP="0023484C">
      <w:pPr>
        <w:numPr>
          <w:ilvl w:val="2"/>
          <w:numId w:val="10"/>
        </w:numPr>
        <w:tabs>
          <w:tab w:val="left" w:pos="-1440"/>
          <w:tab w:val="left" w:pos="-720"/>
          <w:tab w:val="left" w:pos="1"/>
          <w:tab w:val="left" w:pos="567"/>
          <w:tab w:val="left" w:pos="119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Kietųjų dal</w:t>
      </w:r>
      <w:r w:rsidR="00EB5AEE" w:rsidRPr="00EB5AEE">
        <w:rPr>
          <w:rFonts w:ascii="Times New Roman" w:eastAsia="Calibri" w:hAnsi="Times New Roman" w:cs="Times New Roman"/>
          <w:lang w:val="lt-LT"/>
        </w:rPr>
        <w:t xml:space="preserve">elių išmetimai negali viršyti </w:t>
      </w:r>
      <w:r w:rsidR="00EB5AEE" w:rsidRPr="00C741E4">
        <w:rPr>
          <w:rFonts w:ascii="Times New Roman" w:eastAsia="Calibri" w:hAnsi="Times New Roman" w:cs="Times New Roman"/>
          <w:lang w:val="lt-LT"/>
        </w:rPr>
        <w:t>5</w:t>
      </w:r>
      <w:r w:rsidRPr="00C741E4">
        <w:rPr>
          <w:rFonts w:ascii="Times New Roman" w:eastAsia="Calibri" w:hAnsi="Times New Roman" w:cs="Times New Roman"/>
          <w:lang w:val="lt-LT"/>
        </w:rPr>
        <w:t>0 mg/Nm3</w:t>
      </w:r>
      <w:r w:rsidRPr="00EB5AEE">
        <w:rPr>
          <w:rFonts w:ascii="Times New Roman" w:eastAsia="Calibri" w:hAnsi="Times New Roman" w:cs="Times New Roman"/>
          <w:lang w:val="lt-LT"/>
        </w:rPr>
        <w:t xml:space="preserve"> visame katilo apkrovimo 20-100% diapazone;</w:t>
      </w:r>
    </w:p>
    <w:p w14:paraId="38D3FA03" w14:textId="77777777" w:rsidR="008D613B" w:rsidRPr="00EB5AEE" w:rsidRDefault="008D613B" w:rsidP="0023484C">
      <w:pPr>
        <w:numPr>
          <w:ilvl w:val="2"/>
          <w:numId w:val="10"/>
        </w:numPr>
        <w:tabs>
          <w:tab w:val="left" w:pos="-1440"/>
          <w:tab w:val="left" w:pos="-720"/>
          <w:tab w:val="left" w:pos="1"/>
          <w:tab w:val="left" w:pos="567"/>
          <w:tab w:val="left" w:pos="119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NOx išmetimai max. 400 mg/Nm3 visame katilo apkrovimo 20-100% diapazone;</w:t>
      </w:r>
    </w:p>
    <w:p w14:paraId="47A8D701" w14:textId="28832F1A" w:rsidR="008D613B" w:rsidRPr="00EB5AEE"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 xml:space="preserve">CO išmetimai gali kisti priklausomai nuo </w:t>
      </w:r>
      <w:r w:rsidR="00131774" w:rsidRPr="00EB5AEE">
        <w:rPr>
          <w:rFonts w:ascii="Times New Roman" w:eastAsia="Calibri" w:hAnsi="Times New Roman" w:cs="Times New Roman"/>
          <w:lang w:val="lt-LT"/>
        </w:rPr>
        <w:t>katilo apkrovimo, bet neviršyti 1000 mg/Nm3.</w:t>
      </w:r>
    </w:p>
    <w:p w14:paraId="4BB2C206" w14:textId="77777777" w:rsidR="00E62323" w:rsidRPr="00EB5AEE" w:rsidRDefault="00E62323" w:rsidP="00E62323">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992"/>
        <w:jc w:val="both"/>
        <w:rPr>
          <w:rFonts w:ascii="Times New Roman" w:eastAsia="Calibri" w:hAnsi="Times New Roman" w:cs="Times New Roman"/>
          <w:lang w:val="lt-LT"/>
        </w:rPr>
      </w:pPr>
    </w:p>
    <w:p w14:paraId="334D1EE0" w14:textId="22139EDE" w:rsidR="008D613B" w:rsidRPr="00EB5AEE" w:rsidRDefault="001457E4"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b/>
          <w:i/>
          <w:lang w:val="lt-LT"/>
        </w:rPr>
      </w:pPr>
      <w:r w:rsidRPr="00EB5AEE">
        <w:rPr>
          <w:rFonts w:ascii="Times New Roman" w:eastAsia="Calibri" w:hAnsi="Times New Roman" w:cs="Times New Roman"/>
          <w:b/>
          <w:i/>
          <w:lang w:val="lt-LT"/>
        </w:rPr>
        <w:t>Katilų</w:t>
      </w:r>
      <w:r w:rsidR="00E62323" w:rsidRPr="00EB5AEE">
        <w:rPr>
          <w:rFonts w:ascii="Times New Roman" w:eastAsia="Calibri" w:hAnsi="Times New Roman" w:cs="Times New Roman"/>
          <w:b/>
          <w:i/>
          <w:lang w:val="lt-LT"/>
        </w:rPr>
        <w:t xml:space="preserve"> </w:t>
      </w:r>
      <w:r w:rsidR="008D613B" w:rsidRPr="00EB5AEE">
        <w:rPr>
          <w:rFonts w:ascii="Times New Roman" w:eastAsia="Calibri" w:hAnsi="Times New Roman" w:cs="Times New Roman"/>
          <w:b/>
          <w:i/>
          <w:lang w:val="lt-LT"/>
        </w:rPr>
        <w:t>apkrovos kitimo greitis</w:t>
      </w:r>
    </w:p>
    <w:p w14:paraId="30A6453A" w14:textId="17C68015" w:rsidR="008D613B" w:rsidRPr="00EB5AEE" w:rsidRDefault="008D613B" w:rsidP="0023484C">
      <w:pPr>
        <w:numPr>
          <w:ilvl w:val="2"/>
          <w:numId w:val="10"/>
        </w:numPr>
        <w:tabs>
          <w:tab w:val="left" w:pos="-1440"/>
          <w:tab w:val="left" w:pos="-720"/>
          <w:tab w:val="left" w:pos="1"/>
          <w:tab w:val="left" w:pos="567"/>
          <w:tab w:val="left" w:pos="119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 xml:space="preserve">Katilo </w:t>
      </w:r>
      <w:r w:rsidR="00E62323" w:rsidRPr="00EB5AEE">
        <w:rPr>
          <w:rFonts w:ascii="Times New Roman" w:eastAsia="Calibri" w:hAnsi="Times New Roman" w:cs="Times New Roman"/>
          <w:lang w:val="lt-LT"/>
        </w:rPr>
        <w:t xml:space="preserve">(-ų) </w:t>
      </w:r>
      <w:r w:rsidRPr="00EB5AEE">
        <w:rPr>
          <w:rFonts w:ascii="Times New Roman" w:eastAsia="Calibri" w:hAnsi="Times New Roman" w:cs="Times New Roman"/>
          <w:lang w:val="lt-LT"/>
        </w:rPr>
        <w:t xml:space="preserve">apkrovos kėlimo greitis – 10 % galios per penkias minutes esant termofikacinio vandens temperatūrai katile </w:t>
      </w:r>
      <w:r w:rsidR="00E62323" w:rsidRPr="00EB5AEE">
        <w:rPr>
          <w:rFonts w:ascii="Times New Roman" w:eastAsia="Calibri" w:hAnsi="Times New Roman" w:cs="Times New Roman"/>
          <w:lang w:val="lt-LT"/>
        </w:rPr>
        <w:t xml:space="preserve">(-uose) </w:t>
      </w:r>
      <w:r w:rsidRPr="00EB5AEE">
        <w:rPr>
          <w:rFonts w:ascii="Times New Roman" w:eastAsia="Calibri" w:hAnsi="Times New Roman" w:cs="Times New Roman"/>
          <w:lang w:val="lt-LT"/>
        </w:rPr>
        <w:t xml:space="preserve">ne mažiau kaip 45 </w:t>
      </w:r>
      <w:r w:rsidRPr="00EB5AEE">
        <w:rPr>
          <w:rFonts w:ascii="Times New Roman" w:eastAsia="Calibri" w:hAnsi="Times New Roman" w:cs="Times New Roman"/>
          <w:vertAlign w:val="superscript"/>
          <w:lang w:val="lt-LT"/>
        </w:rPr>
        <w:t>o</w:t>
      </w:r>
      <w:r w:rsidRPr="00EB5AEE">
        <w:rPr>
          <w:rFonts w:ascii="Times New Roman" w:eastAsia="Calibri" w:hAnsi="Times New Roman" w:cs="Times New Roman"/>
          <w:lang w:val="lt-LT"/>
        </w:rPr>
        <w:t>C, katilo</w:t>
      </w:r>
      <w:r w:rsidR="00E62323" w:rsidRPr="00EB5AEE">
        <w:rPr>
          <w:rFonts w:ascii="Times New Roman" w:eastAsia="Calibri" w:hAnsi="Times New Roman" w:cs="Times New Roman"/>
          <w:lang w:val="lt-LT"/>
        </w:rPr>
        <w:t xml:space="preserve"> (-ų)</w:t>
      </w:r>
      <w:r w:rsidRPr="00EB5AEE">
        <w:rPr>
          <w:rFonts w:ascii="Times New Roman" w:eastAsia="Calibri" w:hAnsi="Times New Roman" w:cs="Times New Roman"/>
          <w:lang w:val="lt-LT"/>
        </w:rPr>
        <w:t xml:space="preserve"> maksimali galia turi būti pasiekiama ne ilgiau kaip per 50 minučių.</w:t>
      </w:r>
      <w:r w:rsidR="0058388A" w:rsidRPr="00EB5AEE">
        <w:rPr>
          <w:rFonts w:ascii="Times New Roman" w:eastAsia="Calibri" w:hAnsi="Times New Roman" w:cs="Times New Roman"/>
          <w:lang w:val="lt-LT"/>
        </w:rPr>
        <w:t xml:space="preserve"> Jeigu gamintojas negali pasiekti tokių parametrų su katilo </w:t>
      </w:r>
      <w:r w:rsidR="00E62323" w:rsidRPr="00EB5AEE">
        <w:rPr>
          <w:rFonts w:ascii="Times New Roman" w:eastAsia="Calibri" w:hAnsi="Times New Roman" w:cs="Times New Roman"/>
          <w:lang w:val="lt-LT"/>
        </w:rPr>
        <w:t xml:space="preserve">(-ų) </w:t>
      </w:r>
      <w:r w:rsidR="0058388A" w:rsidRPr="00EB5AEE">
        <w:rPr>
          <w:rFonts w:ascii="Times New Roman" w:eastAsia="Calibri" w:hAnsi="Times New Roman" w:cs="Times New Roman"/>
          <w:lang w:val="lt-LT"/>
        </w:rPr>
        <w:t xml:space="preserve">„paslankumu“, gali rekomenduoti akumuliacinę talpą, arba kitus sprendinius, užtikrinančius greitą katilo </w:t>
      </w:r>
      <w:r w:rsidR="00E62323" w:rsidRPr="00EB5AEE">
        <w:rPr>
          <w:rFonts w:ascii="Times New Roman" w:eastAsia="Calibri" w:hAnsi="Times New Roman" w:cs="Times New Roman"/>
          <w:lang w:val="lt-LT"/>
        </w:rPr>
        <w:t xml:space="preserve">(-ų) </w:t>
      </w:r>
      <w:r w:rsidR="0058388A" w:rsidRPr="00EB5AEE">
        <w:rPr>
          <w:rFonts w:ascii="Times New Roman" w:eastAsia="Calibri" w:hAnsi="Times New Roman" w:cs="Times New Roman"/>
          <w:lang w:val="lt-LT"/>
        </w:rPr>
        <w:t xml:space="preserve">galios išvystymą ir katilo </w:t>
      </w:r>
      <w:r w:rsidR="00E62323" w:rsidRPr="00EB5AEE">
        <w:rPr>
          <w:rFonts w:ascii="Times New Roman" w:eastAsia="Calibri" w:hAnsi="Times New Roman" w:cs="Times New Roman"/>
          <w:lang w:val="lt-LT"/>
        </w:rPr>
        <w:t xml:space="preserve">(-ų) </w:t>
      </w:r>
      <w:r w:rsidR="0058388A" w:rsidRPr="00EB5AEE">
        <w:rPr>
          <w:rFonts w:ascii="Times New Roman" w:eastAsia="Calibri" w:hAnsi="Times New Roman" w:cs="Times New Roman"/>
          <w:lang w:val="lt-LT"/>
        </w:rPr>
        <w:t>stabdymą.</w:t>
      </w:r>
    </w:p>
    <w:p w14:paraId="75BA9157" w14:textId="6FD8088D" w:rsidR="008D613B" w:rsidRPr="00EB5AEE" w:rsidRDefault="008D613B" w:rsidP="0023484C">
      <w:pPr>
        <w:numPr>
          <w:ilvl w:val="2"/>
          <w:numId w:val="10"/>
        </w:numPr>
        <w:tabs>
          <w:tab w:val="left" w:pos="-1440"/>
          <w:tab w:val="left" w:pos="-720"/>
          <w:tab w:val="left" w:pos="1"/>
          <w:tab w:val="left" w:pos="567"/>
          <w:tab w:val="left" w:pos="119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 xml:space="preserve">Katilo </w:t>
      </w:r>
      <w:r w:rsidR="00E62323" w:rsidRPr="00EB5AEE">
        <w:rPr>
          <w:rFonts w:ascii="Times New Roman" w:eastAsia="Calibri" w:hAnsi="Times New Roman" w:cs="Times New Roman"/>
          <w:lang w:val="lt-LT"/>
        </w:rPr>
        <w:t xml:space="preserve">(-ų) </w:t>
      </w:r>
      <w:r w:rsidRPr="00EB5AEE">
        <w:rPr>
          <w:rFonts w:ascii="Times New Roman" w:eastAsia="Calibri" w:hAnsi="Times New Roman" w:cs="Times New Roman"/>
          <w:lang w:val="lt-LT"/>
        </w:rPr>
        <w:t>apkrovos mažėjimo greitis – 10 % galios per dešimt minučių;</w:t>
      </w:r>
    </w:p>
    <w:p w14:paraId="1166BD8E" w14:textId="20D5D94E" w:rsidR="008D613B" w:rsidRPr="00EB5AEE" w:rsidRDefault="00344072" w:rsidP="0023484C">
      <w:pPr>
        <w:numPr>
          <w:ilvl w:val="2"/>
          <w:numId w:val="10"/>
        </w:numPr>
        <w:tabs>
          <w:tab w:val="left" w:pos="-1440"/>
          <w:tab w:val="left" w:pos="-720"/>
          <w:tab w:val="left" w:pos="1"/>
          <w:tab w:val="left" w:pos="567"/>
          <w:tab w:val="left" w:pos="119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 xml:space="preserve">Galimybė aptarnauti katilo </w:t>
      </w:r>
      <w:r w:rsidR="00E62323" w:rsidRPr="00EB5AEE">
        <w:rPr>
          <w:rFonts w:ascii="Times New Roman" w:eastAsia="Calibri" w:hAnsi="Times New Roman" w:cs="Times New Roman"/>
          <w:lang w:val="lt-LT"/>
        </w:rPr>
        <w:t xml:space="preserve">(-ų) </w:t>
      </w:r>
      <w:r w:rsidRPr="00EB5AEE">
        <w:rPr>
          <w:rFonts w:ascii="Times New Roman" w:eastAsia="Calibri" w:hAnsi="Times New Roman" w:cs="Times New Roman"/>
          <w:lang w:val="lt-LT"/>
        </w:rPr>
        <w:t>paku</w:t>
      </w:r>
      <w:r w:rsidR="001457E4" w:rsidRPr="00EB5AEE">
        <w:rPr>
          <w:rFonts w:ascii="Times New Roman" w:eastAsia="Calibri" w:hAnsi="Times New Roman" w:cs="Times New Roman"/>
          <w:lang w:val="lt-LT"/>
        </w:rPr>
        <w:t>rą iš vidaus ne vėliau kaip po 8 (aštuonių</w:t>
      </w:r>
      <w:r w:rsidRPr="00EB5AEE">
        <w:rPr>
          <w:rFonts w:ascii="Times New Roman" w:eastAsia="Calibri" w:hAnsi="Times New Roman" w:cs="Times New Roman"/>
          <w:lang w:val="lt-LT"/>
        </w:rPr>
        <w:t xml:space="preserve">) valandų po katilo </w:t>
      </w:r>
      <w:r w:rsidR="00E62323" w:rsidRPr="00EB5AEE">
        <w:rPr>
          <w:rFonts w:ascii="Times New Roman" w:eastAsia="Calibri" w:hAnsi="Times New Roman" w:cs="Times New Roman"/>
          <w:lang w:val="lt-LT"/>
        </w:rPr>
        <w:t xml:space="preserve">(-ų) </w:t>
      </w:r>
      <w:r w:rsidRPr="00EB5AEE">
        <w:rPr>
          <w:rFonts w:ascii="Times New Roman" w:eastAsia="Calibri" w:hAnsi="Times New Roman" w:cs="Times New Roman"/>
          <w:lang w:val="lt-LT"/>
        </w:rPr>
        <w:t>sustabdymo.</w:t>
      </w:r>
    </w:p>
    <w:p w14:paraId="2D82A94F" w14:textId="77777777" w:rsidR="008D613B" w:rsidRPr="00EB5AEE"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EB5AEE">
        <w:rPr>
          <w:rFonts w:ascii="Times New Roman" w:eastAsia="Calibri" w:hAnsi="Times New Roman" w:cs="Times New Roman"/>
          <w:lang w:val="lt-LT"/>
        </w:rPr>
        <w:t>Visos sistemos, komponentai ir kiti įrenginiai turi būti išbandyti, įrenginiai turi atitikti keliamus patikimumo reikalavimus, o jų eksploatavimas ir techninė priežiūra turi būti nesudėtinga.</w:t>
      </w:r>
    </w:p>
    <w:p w14:paraId="08A6026F" w14:textId="77777777" w:rsidR="008D613B" w:rsidRPr="00EB5AEE"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EB5AEE">
        <w:rPr>
          <w:rFonts w:ascii="Times New Roman" w:eastAsia="Calibri" w:hAnsi="Times New Roman" w:cs="Times New Roman"/>
          <w:lang w:val="lt-LT"/>
        </w:rPr>
        <w:lastRenderedPageBreak/>
        <w:t>Parenkant įrengimus, pirmenybė turi būti teikiama standartizuotoms dalims, siekiant palengvinti eksploatavimą ir techninę priežiūrą bei apriboti atsarginių dalių atsargų poreikį.</w:t>
      </w:r>
    </w:p>
    <w:p w14:paraId="63B821C8" w14:textId="4BDC6A45" w:rsidR="008D613B" w:rsidRPr="00EB5AEE" w:rsidRDefault="008D613B" w:rsidP="0023484C">
      <w:pPr>
        <w:numPr>
          <w:ilvl w:val="1"/>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EB5AEE">
        <w:rPr>
          <w:rFonts w:ascii="Times New Roman" w:eastAsia="Calibri" w:hAnsi="Times New Roman" w:cs="Times New Roman"/>
          <w:lang w:val="lt-LT"/>
        </w:rPr>
        <w:t>Techninis darbo projektas ir darbai turi atitikti LR įstatymų ir kitų teisė aktų bei standartų reikalavimus, vadovaujantis, bet neapsiribojant žemiau paminėtais:</w:t>
      </w:r>
    </w:p>
    <w:p w14:paraId="29F4DE1C" w14:textId="1A98438D" w:rsidR="008D613B" w:rsidRPr="00EB5AEE"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Lietuvos Respublikos Statybos įstatymas;</w:t>
      </w:r>
    </w:p>
    <w:p w14:paraId="31F99397" w14:textId="4454BF0B" w:rsidR="008D613B" w:rsidRPr="00EB5AEE"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Lietuvos Respublikos Energetikos įstatymas;</w:t>
      </w:r>
    </w:p>
    <w:p w14:paraId="4E9FE344" w14:textId="4F8A3565" w:rsidR="008D613B" w:rsidRPr="00EB5AEE"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Lietuvos Respublikos Metrologijos įstatymas;</w:t>
      </w:r>
    </w:p>
    <w:p w14:paraId="66DE989E" w14:textId="77777777" w:rsidR="008D613B" w:rsidRPr="00EB5AEE"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Katilinių įrenginių įrengimo taisyklės. Patvirtintos Lietuvos Respublikos energetikos ministro 2016 m. rugsėjo 19 d. įsakymu Nr. 1-249 (2016-09-20 TAR, Dok. Nr. 23715);</w:t>
      </w:r>
    </w:p>
    <w:p w14:paraId="0491DB57" w14:textId="253B5D5B" w:rsidR="008D613B" w:rsidRPr="00EB5AEE"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Saugos taisyklės eksploatuojant šilumos įrenginius. Patvirtintos Lietuvos Respublikos energetikos ministro 2016 m. rugsėjo 13 d. Nr. 1-246;</w:t>
      </w:r>
    </w:p>
    <w:p w14:paraId="6A984855" w14:textId="52C94DC1" w:rsidR="008D613B" w:rsidRPr="00EB5AEE"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Šilumos tiekimo tinklų ir šilumos punktų įrengimo taisyklės. Patvirtintos Lietuvos Respublikos energetikos ministro 2011 m. birželio 17 d. Nr. 1-160;</w:t>
      </w:r>
    </w:p>
    <w:p w14:paraId="6F1BD9C4" w14:textId="3EB8DA58" w:rsidR="008D613B" w:rsidRPr="00EB5AEE"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Slėginių vamzdynų naudojimo taisyklės, patvirtintos Lietuvos Respublikos ūkio ministro 2003 m. spalio 3 d. įsakymu Nr. 4-366 (Žin., 2003, Nr. 97-4363), įsakymo pakeitimai – 2003 m. spalio 3 d. įsakymu Nr. 1-83 (Žin., 2009, Nr. 73-2992), 2007 m. sausio 12 d. įsakymu Nr. 4-12 (Žin., 2007, Nr. 9-368);</w:t>
      </w:r>
    </w:p>
    <w:p w14:paraId="1A7E1BD5" w14:textId="31456C44" w:rsidR="008D613B" w:rsidRPr="00EB5AEE"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Šilumos gamybos statinių ir šilumos perdavimo tinklų, statinių (šildymo ir karšto vandens sistemų) statybos rūšių ir šilumos gamybos ir šilumos perdavimo įrenginių įrengimo darbų rūšių aprašas, patvirtintas Lietuvos Respublikos energetikos ministro 2009 m. rugsėjo 29 d. įsakymu Nr. 1-172 (Žin., 2009, Nr. 118-5094), įsakymo pakeitimas – 2011 m. liepos 15 d. įsakymu Nr. 1-186 (Žin., 2011, Nr. 97-4573);</w:t>
      </w:r>
    </w:p>
    <w:p w14:paraId="72FE75F2" w14:textId="609C26CA" w:rsidR="008D613B" w:rsidRPr="00EB5AEE"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Įrenginių šilumos izoliacijos įrengimo taisyklės, patvirtintos Lietuvos Respublikos  ūkio ministro 2005 m. sausio 18 d. įsakymu Nr. 4-17 (Žin., 2005, Nr. 9-299);</w:t>
      </w:r>
    </w:p>
    <w:p w14:paraId="26FFAE44" w14:textId="5FA2171D" w:rsidR="008D613B" w:rsidRPr="00EB5AEE"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Saugos ir sveikatos taisyklės statybose DT 5-00. Patvirtintos 2000 m. gruodžio 22 d. Nr. 346;</w:t>
      </w:r>
    </w:p>
    <w:p w14:paraId="39CD292A" w14:textId="77777777" w:rsidR="008D613B" w:rsidRPr="00EB5AEE"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Šildymo sistemų, naudojančių kietąjį kurą gaisrinės saugos taisyklės. Patvirtintos Priešgaisrinės apsaugos ir gelbėjimo departamento prie Vidaus reikalų ministerijos direktoriaus 2013 m. spalio 28 d. įsakymu Nr. 1-264;</w:t>
      </w:r>
    </w:p>
    <w:p w14:paraId="0EB10E85" w14:textId="77777777" w:rsidR="008D613B" w:rsidRPr="00EB5AEE"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LST 1516:1998. Statinio projektas. Bendrieji įforminimo reikalavimai;</w:t>
      </w:r>
    </w:p>
    <w:p w14:paraId="032B570E" w14:textId="0334C595" w:rsidR="008D613B" w:rsidRPr="00EB5AEE"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Dėl statybos techninio reglamento STR1.04.04:2017 „Statinio projektavimas, projekto ekspertizė“ patvirtinimo . Priėmė: Lietuvos Respublikos aplinkos ministerija. Užregistruota TAR: 2016-11-11, Identifikacinis kodas: 2016-26687.</w:t>
      </w:r>
      <w:r w:rsidR="00FF70D3" w:rsidRPr="00EB5AEE">
        <w:rPr>
          <w:rFonts w:ascii="Times New Roman" w:eastAsia="Calibri" w:hAnsi="Times New Roman" w:cs="Times New Roman"/>
          <w:lang w:val="lt-LT"/>
        </w:rPr>
        <w:t xml:space="preserve"> </w:t>
      </w:r>
      <w:r w:rsidRPr="00EB5AEE">
        <w:rPr>
          <w:rFonts w:ascii="Times New Roman" w:eastAsia="Calibri" w:hAnsi="Times New Roman" w:cs="Times New Roman"/>
          <w:lang w:val="lt-LT"/>
        </w:rPr>
        <w:t>Paskelbta: TAR, 2016-11-11, Nr. 26687;</w:t>
      </w:r>
    </w:p>
    <w:p w14:paraId="30B7720E" w14:textId="1E8806D5" w:rsidR="008D613B" w:rsidRPr="00EB5AEE"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LST EN ISO 14122-1:2002.lt. Mašinų sauga. Nuolatinės priėjimo prie mašinų priemonės, 1 dalis. Priėjimo tarp dviejų lygių fiksuotų priemonių parinkimas (ISO 14122-1:2002);</w:t>
      </w:r>
    </w:p>
    <w:p w14:paraId="089F3EE3" w14:textId="78C9E276" w:rsidR="008D613B" w:rsidRPr="00EB5AEE"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LST EN ISO 14122-2:2002.lt. Mašinų sauga. Nuolatinės priėjimo prie mašinų priemonės. 2 dalis. Darbinės platformos ir perėjimo takai. (ISO 14122-2:2002);</w:t>
      </w:r>
    </w:p>
    <w:p w14:paraId="603C2CA1" w14:textId="01AB7ED0" w:rsidR="008D613B" w:rsidRPr="00EB5AEE"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LST EN ISO 14122-3:2002.lt. Mašinų sauga. Nuolatinės priėjimo prie mašinų priemonės. 3 dalis. Laiptai, laiptinės kopėčios ir turėklai. (ISO 14122-3:2002);</w:t>
      </w:r>
    </w:p>
    <w:p w14:paraId="7F891618" w14:textId="6A5CC6F6" w:rsidR="008D613B" w:rsidRPr="00EB5AEE"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Lietuvos Respublikos standartas LST EN 13480-1:2012. Metaliniai pramoniniai vamzdynai. 1 dalis. Bendrieji dalykai;</w:t>
      </w:r>
    </w:p>
    <w:p w14:paraId="49218F5A" w14:textId="1AF175CC" w:rsidR="008D613B" w:rsidRPr="00EB5AEE"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Lietuvos Respublikos standartas LST EN 13480-2:2012. Metaliniai pramoniniai vamzdynai. 2 dalis. Medžiagos;</w:t>
      </w:r>
    </w:p>
    <w:p w14:paraId="27855A9F" w14:textId="1BD2DCE2" w:rsidR="008D613B" w:rsidRPr="00EB5AEE"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Lietuvos Respublikos standartas LST EN 13480-3:2012. Metaliniai pramoniniai vamzdynai. 3 dalis. Projektavimas ir skaičiavimas;</w:t>
      </w:r>
    </w:p>
    <w:p w14:paraId="41F240F5" w14:textId="2EDD5F02" w:rsidR="008D613B" w:rsidRPr="00EB5AEE"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lastRenderedPageBreak/>
        <w:t>Lietuvos Respublikos standartas LST EN 13480-4:2012. Metaliniai pramoniniai vamzdynai. 4 dalis. Gamyba ir montavimas;</w:t>
      </w:r>
    </w:p>
    <w:p w14:paraId="05B2BD84" w14:textId="7B9492F8" w:rsidR="008D613B" w:rsidRPr="00EB5AEE" w:rsidRDefault="008D613B" w:rsidP="0023484C">
      <w:pPr>
        <w:numPr>
          <w:ilvl w:val="2"/>
          <w:numId w:val="10"/>
        </w:num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992"/>
        <w:jc w:val="both"/>
        <w:rPr>
          <w:rFonts w:ascii="Times New Roman" w:eastAsia="Calibri" w:hAnsi="Times New Roman" w:cs="Times New Roman"/>
          <w:lang w:val="lt-LT"/>
        </w:rPr>
      </w:pPr>
      <w:r w:rsidRPr="00EB5AEE">
        <w:rPr>
          <w:rFonts w:ascii="Times New Roman" w:eastAsia="Calibri" w:hAnsi="Times New Roman" w:cs="Times New Roman"/>
          <w:lang w:val="lt-LT"/>
        </w:rPr>
        <w:t>Lietuvos Respublikos standartas LST EN 13480-5:2012. Metaliniai pramoniniai vamzdynai. 5 dalis. Tikrinimas ir bandymai.</w:t>
      </w:r>
    </w:p>
    <w:p w14:paraId="351D2182" w14:textId="77777777" w:rsidR="008D613B" w:rsidRPr="0013684E" w:rsidRDefault="008D613B" w:rsidP="001B6452">
      <w:pPr>
        <w:tabs>
          <w:tab w:val="left" w:pos="-1440"/>
          <w:tab w:val="left" w:pos="-720"/>
          <w:tab w:val="left" w:pos="1"/>
          <w:tab w:val="left" w:pos="284"/>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rPr>
          <w:rFonts w:ascii="Times New Roman" w:eastAsia="Calibri" w:hAnsi="Times New Roman" w:cs="Times New Roman"/>
          <w:lang w:val="lt-LT"/>
        </w:rPr>
      </w:pPr>
    </w:p>
    <w:p w14:paraId="399B46AD" w14:textId="5B1F0CCA" w:rsidR="008D613B" w:rsidRPr="0013684E" w:rsidRDefault="008D613B" w:rsidP="0023484C">
      <w:pPr>
        <w:numPr>
          <w:ilvl w:val="0"/>
          <w:numId w:val="10"/>
        </w:numPr>
        <w:tabs>
          <w:tab w:val="left" w:pos="-1440"/>
          <w:tab w:val="left" w:pos="-720"/>
          <w:tab w:val="left" w:pos="0"/>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b/>
          <w:lang w:val="lt-LT"/>
        </w:rPr>
      </w:pPr>
      <w:r w:rsidRPr="0013684E">
        <w:rPr>
          <w:rFonts w:ascii="Times New Roman" w:eastAsia="Calibri" w:hAnsi="Times New Roman" w:cs="Times New Roman"/>
          <w:b/>
          <w:lang w:val="lt-LT"/>
        </w:rPr>
        <w:t>Garantijos:</w:t>
      </w:r>
    </w:p>
    <w:p w14:paraId="14F33B82" w14:textId="2F6F40D9" w:rsidR="008D613B" w:rsidRPr="0013684E" w:rsidRDefault="008D613B" w:rsidP="0023484C">
      <w:pPr>
        <w:numPr>
          <w:ilvl w:val="1"/>
          <w:numId w:val="10"/>
        </w:numPr>
        <w:tabs>
          <w:tab w:val="left" w:pos="-1440"/>
          <w:tab w:val="left" w:pos="-720"/>
          <w:tab w:val="left" w:pos="0"/>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13684E">
        <w:rPr>
          <w:rFonts w:ascii="Times New Roman" w:eastAsia="Calibri" w:hAnsi="Times New Roman" w:cs="Times New Roman"/>
          <w:lang w:val="lt-LT"/>
        </w:rPr>
        <w:t>Ga</w:t>
      </w:r>
      <w:r w:rsidR="00BB6207" w:rsidRPr="0013684E">
        <w:rPr>
          <w:rFonts w:ascii="Times New Roman" w:eastAsia="Calibri" w:hAnsi="Times New Roman" w:cs="Times New Roman"/>
          <w:lang w:val="lt-LT"/>
        </w:rPr>
        <w:t>rantinis laikas</w:t>
      </w:r>
      <w:r w:rsidR="003218E1" w:rsidRPr="0013684E">
        <w:rPr>
          <w:rFonts w:ascii="Times New Roman" w:eastAsia="Calibri" w:hAnsi="Times New Roman" w:cs="Times New Roman"/>
          <w:lang w:val="lt-LT"/>
        </w:rPr>
        <w:t>-</w:t>
      </w:r>
      <w:r w:rsidR="00BB6207" w:rsidRPr="0013684E">
        <w:rPr>
          <w:rFonts w:ascii="Times New Roman" w:eastAsia="Calibri" w:hAnsi="Times New Roman" w:cs="Times New Roman"/>
          <w:lang w:val="lt-LT"/>
        </w:rPr>
        <w:t xml:space="preserve"> ne</w:t>
      </w:r>
      <w:r w:rsidR="003218E1" w:rsidRPr="0013684E">
        <w:rPr>
          <w:rFonts w:ascii="Times New Roman" w:eastAsia="Calibri" w:hAnsi="Times New Roman" w:cs="Times New Roman"/>
          <w:lang w:val="lt-LT"/>
        </w:rPr>
        <w:t xml:space="preserve"> </w:t>
      </w:r>
      <w:r w:rsidR="00BB6207" w:rsidRPr="0013684E">
        <w:rPr>
          <w:rFonts w:ascii="Times New Roman" w:eastAsia="Calibri" w:hAnsi="Times New Roman" w:cs="Times New Roman"/>
          <w:lang w:val="lt-LT"/>
        </w:rPr>
        <w:t>mažiau kaip 30</w:t>
      </w:r>
      <w:r w:rsidRPr="0013684E">
        <w:rPr>
          <w:rFonts w:ascii="Times New Roman" w:eastAsia="Calibri" w:hAnsi="Times New Roman" w:cs="Times New Roman"/>
          <w:lang w:val="lt-LT"/>
        </w:rPr>
        <w:t xml:space="preserve"> mėn. nuo statybos užbaigimo ir pridavimo </w:t>
      </w:r>
      <w:r w:rsidR="00FF70D3" w:rsidRPr="0013684E">
        <w:rPr>
          <w:rFonts w:ascii="Times New Roman" w:eastAsia="Calibri" w:hAnsi="Times New Roman" w:cs="Times New Roman"/>
          <w:lang w:val="lt-LT"/>
        </w:rPr>
        <w:t>institucijoms pagal teisės aktų reikalavimus</w:t>
      </w:r>
      <w:r w:rsidRPr="0013684E">
        <w:rPr>
          <w:rFonts w:ascii="Times New Roman" w:eastAsia="Calibri" w:hAnsi="Times New Roman" w:cs="Times New Roman"/>
          <w:lang w:val="lt-LT"/>
        </w:rPr>
        <w:t xml:space="preserve">. </w:t>
      </w:r>
    </w:p>
    <w:p w14:paraId="523EA9D7" w14:textId="77777777" w:rsidR="008D613B" w:rsidRPr="0013684E" w:rsidRDefault="008D613B" w:rsidP="0023484C">
      <w:pPr>
        <w:numPr>
          <w:ilvl w:val="1"/>
          <w:numId w:val="10"/>
        </w:numPr>
        <w:tabs>
          <w:tab w:val="left" w:pos="-1440"/>
          <w:tab w:val="left" w:pos="-720"/>
          <w:tab w:val="left" w:pos="0"/>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13684E">
        <w:rPr>
          <w:rFonts w:ascii="Times New Roman" w:eastAsia="Calibri" w:hAnsi="Times New Roman" w:cs="Times New Roman"/>
          <w:lang w:val="lt-LT"/>
        </w:rPr>
        <w:t>Rangovas privalo Užsakovui suteikti visas garantijas, numatytas galiojančiuose Lietuvos Respublikos norminiuose aktuose. Garantinis laikas tyčia paslėptiems darbams yra 20 metų, paslėptiems darbams - 10 metų, kitiems darbams – 5 metai, skaičiuojant nuo statinio pripažinimo tinkamu naudoti akto pasirašymo dienos.</w:t>
      </w:r>
    </w:p>
    <w:p w14:paraId="49067F1D" w14:textId="04E70C27" w:rsidR="008D613B" w:rsidRPr="0013684E" w:rsidRDefault="008D613B" w:rsidP="0023484C">
      <w:pPr>
        <w:numPr>
          <w:ilvl w:val="1"/>
          <w:numId w:val="10"/>
        </w:numPr>
        <w:tabs>
          <w:tab w:val="left" w:pos="-1440"/>
          <w:tab w:val="left" w:pos="-720"/>
          <w:tab w:val="left" w:pos="0"/>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0" w:firstLine="709"/>
        <w:jc w:val="both"/>
        <w:rPr>
          <w:rFonts w:ascii="Times New Roman" w:eastAsia="Calibri" w:hAnsi="Times New Roman" w:cs="Times New Roman"/>
          <w:lang w:val="lt-LT"/>
        </w:rPr>
      </w:pPr>
      <w:r w:rsidRPr="0013684E">
        <w:rPr>
          <w:rFonts w:ascii="Times New Roman" w:eastAsia="Calibri" w:hAnsi="Times New Roman" w:cs="Times New Roman"/>
          <w:lang w:val="lt-LT"/>
        </w:rPr>
        <w:t xml:space="preserve">Garantinio laikotarpio metu </w:t>
      </w:r>
      <w:r w:rsidR="00BB6207" w:rsidRPr="0013684E">
        <w:rPr>
          <w:rFonts w:ascii="Times New Roman" w:eastAsia="Calibri" w:hAnsi="Times New Roman" w:cs="Times New Roman"/>
          <w:lang w:val="lt-LT"/>
        </w:rPr>
        <w:t xml:space="preserve">(ne trumpiau kaip </w:t>
      </w:r>
      <w:r w:rsidR="003218E1" w:rsidRPr="0013684E">
        <w:rPr>
          <w:rFonts w:ascii="Times New Roman" w:eastAsia="Calibri" w:hAnsi="Times New Roman" w:cs="Times New Roman"/>
          <w:lang w:val="lt-LT"/>
        </w:rPr>
        <w:t>30 mė</w:t>
      </w:r>
      <w:r w:rsidR="00BB6207" w:rsidRPr="0013684E">
        <w:rPr>
          <w:rFonts w:ascii="Times New Roman" w:eastAsia="Calibri" w:hAnsi="Times New Roman" w:cs="Times New Roman"/>
          <w:lang w:val="lt-LT"/>
        </w:rPr>
        <w:t xml:space="preserve">nesių </w:t>
      </w:r>
      <w:r w:rsidR="00FF70D3" w:rsidRPr="0013684E">
        <w:rPr>
          <w:rFonts w:ascii="Times New Roman" w:eastAsia="Calibri" w:hAnsi="Times New Roman" w:cs="Times New Roman"/>
          <w:lang w:val="lt-LT"/>
        </w:rPr>
        <w:t xml:space="preserve">) </w:t>
      </w:r>
      <w:r w:rsidRPr="0013684E">
        <w:rPr>
          <w:rFonts w:ascii="Times New Roman" w:eastAsia="Calibri" w:hAnsi="Times New Roman" w:cs="Times New Roman"/>
          <w:lang w:val="lt-LT"/>
        </w:rPr>
        <w:t>Rangovas privalo garantuoti tinkamą sumontuotos įrangos techninę priežiūrą i</w:t>
      </w:r>
      <w:r w:rsidR="003218E1" w:rsidRPr="0013684E">
        <w:rPr>
          <w:rFonts w:ascii="Times New Roman" w:eastAsia="Calibri" w:hAnsi="Times New Roman" w:cs="Times New Roman"/>
          <w:lang w:val="lt-LT"/>
        </w:rPr>
        <w:t>r</w:t>
      </w:r>
      <w:r w:rsidRPr="0013684E">
        <w:rPr>
          <w:rFonts w:ascii="Times New Roman" w:eastAsia="Calibri" w:hAnsi="Times New Roman" w:cs="Times New Roman"/>
          <w:lang w:val="lt-LT"/>
        </w:rPr>
        <w:t xml:space="preserve"> aptarnavimo specialistų atv</w:t>
      </w:r>
      <w:r w:rsidR="003218E1" w:rsidRPr="0013684E">
        <w:rPr>
          <w:rFonts w:ascii="Times New Roman" w:eastAsia="Calibri" w:hAnsi="Times New Roman" w:cs="Times New Roman"/>
          <w:lang w:val="lt-LT"/>
        </w:rPr>
        <w:t>ykimą pagal Užsakovo iškvietimą ne vėliau kaip per 24 valandas.</w:t>
      </w:r>
    </w:p>
    <w:p w14:paraId="1E430C0C" w14:textId="77777777" w:rsidR="00350EFA" w:rsidRPr="00FB6E31" w:rsidRDefault="00350EFA" w:rsidP="00E255B5">
      <w:pPr>
        <w:spacing w:after="120" w:line="240" w:lineRule="auto"/>
        <w:rPr>
          <w:rFonts w:ascii="Times New Roman" w:hAnsi="Times New Roman" w:cs="Times New Roman"/>
          <w:color w:val="FF0000"/>
          <w:lang w:val="lt-LT"/>
        </w:rPr>
      </w:pPr>
      <w:r w:rsidRPr="00FB6E31">
        <w:rPr>
          <w:rFonts w:ascii="Times New Roman" w:hAnsi="Times New Roman" w:cs="Times New Roman"/>
          <w:color w:val="FF0000"/>
          <w:lang w:val="lt-LT"/>
        </w:rPr>
        <w:br w:type="page"/>
      </w:r>
    </w:p>
    <w:p w14:paraId="0D31E5BB" w14:textId="77777777" w:rsidR="00350EFA" w:rsidRPr="00B56040" w:rsidRDefault="00350EFA" w:rsidP="00E255B5">
      <w:pPr>
        <w:spacing w:after="120" w:line="240" w:lineRule="auto"/>
        <w:jc w:val="right"/>
        <w:rPr>
          <w:rFonts w:ascii="Times New Roman" w:hAnsi="Times New Roman" w:cs="Times New Roman"/>
          <w:lang w:val="lt-LT"/>
        </w:rPr>
      </w:pPr>
      <w:r w:rsidRPr="00B56040">
        <w:rPr>
          <w:rFonts w:ascii="Times New Roman" w:hAnsi="Times New Roman" w:cs="Times New Roman"/>
          <w:lang w:val="lt-LT"/>
        </w:rPr>
        <w:lastRenderedPageBreak/>
        <w:t>Konkurso sąlygų</w:t>
      </w:r>
      <w:r w:rsidR="0047126B" w:rsidRPr="00B56040">
        <w:rPr>
          <w:rFonts w:ascii="Times New Roman" w:hAnsi="Times New Roman" w:cs="Times New Roman"/>
          <w:lang w:val="lt-LT"/>
        </w:rPr>
        <w:t xml:space="preserve"> </w:t>
      </w:r>
      <w:r w:rsidRPr="00B56040">
        <w:rPr>
          <w:rFonts w:ascii="Times New Roman" w:hAnsi="Times New Roman" w:cs="Times New Roman"/>
          <w:lang w:val="lt-LT"/>
        </w:rPr>
        <w:t>priedas Nr. 2</w:t>
      </w:r>
    </w:p>
    <w:p w14:paraId="4E46E158" w14:textId="77777777" w:rsidR="00350EFA" w:rsidRPr="00B56040" w:rsidRDefault="00350EFA" w:rsidP="00E255B5">
      <w:pPr>
        <w:spacing w:after="120" w:line="240" w:lineRule="auto"/>
        <w:rPr>
          <w:rFonts w:ascii="Times New Roman" w:hAnsi="Times New Roman" w:cs="Times New Roman"/>
          <w:lang w:val="lt-LT"/>
        </w:rPr>
      </w:pPr>
    </w:p>
    <w:p w14:paraId="103FBF78" w14:textId="77777777" w:rsidR="00350EFA" w:rsidRPr="00B56040" w:rsidRDefault="00350EFA" w:rsidP="00E255B5">
      <w:pPr>
        <w:spacing w:after="120" w:line="240" w:lineRule="auto"/>
        <w:jc w:val="center"/>
        <w:rPr>
          <w:rFonts w:ascii="Times New Roman" w:hAnsi="Times New Roman" w:cs="Times New Roman"/>
          <w:lang w:val="lt-LT"/>
        </w:rPr>
      </w:pPr>
      <w:r w:rsidRPr="00B56040">
        <w:rPr>
          <w:rFonts w:ascii="Times New Roman" w:hAnsi="Times New Roman" w:cs="Times New Roman"/>
          <w:lang w:val="lt-LT"/>
        </w:rPr>
        <w:t>PASIŪLYMO FORMA</w:t>
      </w:r>
    </w:p>
    <w:p w14:paraId="78A1118B" w14:textId="77777777" w:rsidR="00BF0009" w:rsidRPr="00B56040" w:rsidRDefault="00BF0009" w:rsidP="00E255B5">
      <w:pPr>
        <w:spacing w:after="120" w:line="240" w:lineRule="auto"/>
        <w:jc w:val="center"/>
        <w:rPr>
          <w:rFonts w:ascii="Times New Roman" w:hAnsi="Times New Roman" w:cs="Times New Roman"/>
          <w:lang w:val="lt-LT"/>
        </w:rPr>
      </w:pPr>
    </w:p>
    <w:p w14:paraId="562AEF1D" w14:textId="6B886163" w:rsidR="00BF0009" w:rsidRPr="00B56040" w:rsidRDefault="007D070A" w:rsidP="00E255B5">
      <w:pPr>
        <w:pStyle w:val="BodyTextIndent2"/>
        <w:spacing w:line="240" w:lineRule="auto"/>
        <w:jc w:val="center"/>
        <w:rPr>
          <w:rFonts w:ascii="Times New Roman" w:hAnsi="Times New Roman" w:cs="Times New Roman"/>
          <w:b/>
          <w:bCs/>
          <w:lang w:val="lt-LT"/>
        </w:rPr>
      </w:pPr>
      <w:r w:rsidRPr="00B56040">
        <w:rPr>
          <w:rFonts w:ascii="Times New Roman" w:hAnsi="Times New Roman" w:cs="Times New Roman"/>
          <w:b/>
          <w:bCs/>
          <w:lang w:val="lt-LT"/>
        </w:rPr>
        <w:t>2 x</w:t>
      </w:r>
      <w:r w:rsidR="00A82DE5" w:rsidRPr="00B56040">
        <w:rPr>
          <w:rFonts w:ascii="Times New Roman" w:hAnsi="Times New Roman" w:cs="Times New Roman"/>
          <w:b/>
          <w:bCs/>
          <w:lang w:val="lt-LT"/>
        </w:rPr>
        <w:t xml:space="preserve"> 1,1 MW GALIOS PILNAI AUTOMATIZUOTŲ</w:t>
      </w:r>
      <w:r w:rsidR="00E62323" w:rsidRPr="00B56040">
        <w:rPr>
          <w:rFonts w:ascii="Times New Roman" w:hAnsi="Times New Roman" w:cs="Times New Roman"/>
          <w:b/>
          <w:bCs/>
          <w:lang w:val="lt-LT"/>
        </w:rPr>
        <w:t xml:space="preserve"> </w:t>
      </w:r>
      <w:r w:rsidR="00A82DE5" w:rsidRPr="00B56040">
        <w:rPr>
          <w:rFonts w:ascii="Times New Roman" w:hAnsi="Times New Roman" w:cs="Times New Roman"/>
          <w:b/>
          <w:bCs/>
          <w:lang w:val="lt-LT"/>
        </w:rPr>
        <w:t>BIOKURO KATILŲ</w:t>
      </w:r>
      <w:r w:rsidR="00E62323" w:rsidRPr="00B56040">
        <w:rPr>
          <w:rFonts w:ascii="Times New Roman" w:hAnsi="Times New Roman" w:cs="Times New Roman"/>
          <w:b/>
          <w:bCs/>
          <w:lang w:val="lt-LT"/>
        </w:rPr>
        <w:t xml:space="preserve"> </w:t>
      </w:r>
      <w:r w:rsidR="00A82DE5" w:rsidRPr="00B56040">
        <w:rPr>
          <w:rFonts w:ascii="Times New Roman" w:hAnsi="Times New Roman" w:cs="Times New Roman"/>
          <w:b/>
          <w:bCs/>
          <w:lang w:val="lt-LT"/>
        </w:rPr>
        <w:t>SU EKONOMAIZERIAIS</w:t>
      </w:r>
      <w:r w:rsidR="00E62323" w:rsidRPr="00B56040">
        <w:rPr>
          <w:rFonts w:ascii="Times New Roman" w:hAnsi="Times New Roman" w:cs="Times New Roman"/>
          <w:b/>
          <w:bCs/>
          <w:lang w:val="lt-LT"/>
        </w:rPr>
        <w:t xml:space="preserve"> </w:t>
      </w:r>
      <w:r w:rsidR="00C82362" w:rsidRPr="00B56040">
        <w:rPr>
          <w:rFonts w:ascii="Times New Roman" w:hAnsi="Times New Roman" w:cs="Times New Roman"/>
          <w:b/>
          <w:bCs/>
          <w:lang w:val="lt-LT"/>
        </w:rPr>
        <w:t>ĮDIEGIMAS UAB „UNIVERSALŪS MEDŽIO PRODUKTAI“ KATILINĖJE</w:t>
      </w:r>
      <w:r w:rsidR="00BF0009" w:rsidRPr="00B56040">
        <w:rPr>
          <w:rFonts w:ascii="Times New Roman" w:hAnsi="Times New Roman" w:cs="Times New Roman"/>
          <w:b/>
          <w:bCs/>
          <w:lang w:val="lt-LT"/>
        </w:rPr>
        <w:t xml:space="preserve"> PIRKIMO</w:t>
      </w:r>
    </w:p>
    <w:p w14:paraId="482421D9" w14:textId="77777777" w:rsidR="00BF0009" w:rsidRPr="00B56040" w:rsidRDefault="00BF0009" w:rsidP="00E255B5">
      <w:pPr>
        <w:pStyle w:val="BodyTextIndent2"/>
        <w:spacing w:line="240" w:lineRule="auto"/>
        <w:jc w:val="center"/>
        <w:rPr>
          <w:rFonts w:ascii="Times New Roman" w:hAnsi="Times New Roman" w:cs="Times New Roman"/>
          <w:b/>
          <w:bCs/>
          <w:lang w:val="lt-LT"/>
        </w:rPr>
      </w:pPr>
      <w:r w:rsidRPr="00B56040">
        <w:rPr>
          <w:rFonts w:ascii="Times New Roman" w:hAnsi="Times New Roman" w:cs="Times New Roman"/>
          <w:b/>
          <w:bCs/>
          <w:lang w:val="lt-LT"/>
        </w:rPr>
        <w:t>PASIŪLYMAS</w:t>
      </w:r>
    </w:p>
    <w:p w14:paraId="2D335468" w14:textId="76542A81" w:rsidR="00BF0009" w:rsidRPr="00B56040" w:rsidRDefault="00B56040" w:rsidP="00E255B5">
      <w:pPr>
        <w:pStyle w:val="BodyTextIndent2"/>
        <w:spacing w:line="240" w:lineRule="auto"/>
        <w:jc w:val="center"/>
        <w:rPr>
          <w:rFonts w:ascii="Times New Roman" w:hAnsi="Times New Roman" w:cs="Times New Roman"/>
          <w:b/>
          <w:bCs/>
          <w:lang w:val="lt-LT"/>
        </w:rPr>
      </w:pPr>
      <w:r w:rsidRPr="00B56040">
        <w:rPr>
          <w:rFonts w:ascii="Times New Roman" w:hAnsi="Times New Roman" w:cs="Times New Roman"/>
          <w:b/>
          <w:bCs/>
          <w:lang w:val="lt-LT"/>
        </w:rPr>
        <w:t>2019</w:t>
      </w:r>
      <w:r w:rsidR="00BF0009" w:rsidRPr="00B56040">
        <w:rPr>
          <w:rFonts w:ascii="Times New Roman" w:hAnsi="Times New Roman" w:cs="Times New Roman"/>
          <w:b/>
          <w:bCs/>
          <w:lang w:val="lt-LT"/>
        </w:rPr>
        <w:t xml:space="preserve"> m. [___] mėn. [___] d.</w:t>
      </w:r>
    </w:p>
    <w:p w14:paraId="2539D3B4" w14:textId="77777777" w:rsidR="00350EFA" w:rsidRPr="00B56040" w:rsidRDefault="00350EFA" w:rsidP="00E255B5">
      <w:pPr>
        <w:pStyle w:val="BodyTextIndent2"/>
        <w:spacing w:line="240" w:lineRule="auto"/>
        <w:ind w:left="0"/>
        <w:rPr>
          <w:rFonts w:ascii="Times New Roman" w:hAnsi="Times New Roman" w:cs="Times New Roman"/>
          <w:lang w:val="lt-LT"/>
        </w:rPr>
      </w:pPr>
    </w:p>
    <w:tbl>
      <w:tblPr>
        <w:tblW w:w="94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798"/>
      </w:tblGrid>
      <w:tr w:rsidR="00B56040" w:rsidRPr="00703BF5" w14:paraId="19B2BF54" w14:textId="77777777" w:rsidTr="00253C84">
        <w:trPr>
          <w:trHeight w:val="974"/>
        </w:trPr>
        <w:tc>
          <w:tcPr>
            <w:tcW w:w="5670" w:type="dxa"/>
            <w:tcBorders>
              <w:top w:val="single" w:sz="4" w:space="0" w:color="auto"/>
              <w:left w:val="single" w:sz="4" w:space="0" w:color="auto"/>
              <w:bottom w:val="single" w:sz="4" w:space="0" w:color="auto"/>
              <w:right w:val="single" w:sz="4" w:space="0" w:color="auto"/>
            </w:tcBorders>
            <w:hideMark/>
          </w:tcPr>
          <w:p w14:paraId="367B6387" w14:textId="77777777" w:rsidR="00350EFA" w:rsidRPr="00B56040" w:rsidRDefault="00350EFA" w:rsidP="00103D8D">
            <w:pPr>
              <w:pStyle w:val="BodyTextIndent2"/>
              <w:spacing w:line="240" w:lineRule="auto"/>
              <w:ind w:left="0"/>
              <w:rPr>
                <w:rFonts w:ascii="Times New Roman" w:hAnsi="Times New Roman" w:cs="Times New Roman"/>
                <w:lang w:val="lt-LT"/>
              </w:rPr>
            </w:pPr>
            <w:r w:rsidRPr="00B56040">
              <w:rPr>
                <w:rFonts w:ascii="Times New Roman" w:hAnsi="Times New Roman" w:cs="Times New Roman"/>
                <w:lang w:val="lt-LT"/>
              </w:rPr>
              <w:t xml:space="preserve">Tiekėjo pavadinimas ir kodas </w:t>
            </w:r>
            <w:r w:rsidRPr="00B56040">
              <w:rPr>
                <w:rFonts w:ascii="Times New Roman" w:hAnsi="Times New Roman" w:cs="Times New Roman"/>
                <w:i/>
                <w:lang w:val="lt-LT"/>
              </w:rPr>
              <w:t>(jei pasiūlymą pateikia ūkio subjektų grupė, nurodyti visų partnerių pavadinimus)</w:t>
            </w:r>
          </w:p>
        </w:tc>
        <w:tc>
          <w:tcPr>
            <w:tcW w:w="3798" w:type="dxa"/>
            <w:tcBorders>
              <w:top w:val="single" w:sz="4" w:space="0" w:color="auto"/>
              <w:left w:val="single" w:sz="4" w:space="0" w:color="auto"/>
              <w:bottom w:val="single" w:sz="4" w:space="0" w:color="auto"/>
              <w:right w:val="single" w:sz="4" w:space="0" w:color="auto"/>
            </w:tcBorders>
          </w:tcPr>
          <w:p w14:paraId="36A6024B" w14:textId="77777777" w:rsidR="00350EFA" w:rsidRPr="00B56040" w:rsidRDefault="00350EFA" w:rsidP="00103D8D">
            <w:pPr>
              <w:pStyle w:val="BodyTextIndent2"/>
              <w:spacing w:line="240" w:lineRule="auto"/>
              <w:ind w:left="0"/>
              <w:rPr>
                <w:rFonts w:ascii="Times New Roman" w:hAnsi="Times New Roman" w:cs="Times New Roman"/>
                <w:lang w:val="lt-LT"/>
              </w:rPr>
            </w:pPr>
          </w:p>
        </w:tc>
      </w:tr>
      <w:tr w:rsidR="00B56040" w:rsidRPr="00B56040" w14:paraId="598040F9" w14:textId="77777777" w:rsidTr="00740101">
        <w:tc>
          <w:tcPr>
            <w:tcW w:w="5670" w:type="dxa"/>
            <w:tcBorders>
              <w:top w:val="single" w:sz="4" w:space="0" w:color="auto"/>
              <w:left w:val="single" w:sz="4" w:space="0" w:color="auto"/>
              <w:bottom w:val="single" w:sz="4" w:space="0" w:color="auto"/>
              <w:right w:val="single" w:sz="4" w:space="0" w:color="auto"/>
            </w:tcBorders>
            <w:hideMark/>
          </w:tcPr>
          <w:p w14:paraId="7962C950" w14:textId="77777777" w:rsidR="00350EFA" w:rsidRPr="00B56040" w:rsidRDefault="00350EFA" w:rsidP="00103D8D">
            <w:pPr>
              <w:pStyle w:val="BodyTextIndent2"/>
              <w:spacing w:line="240" w:lineRule="auto"/>
              <w:ind w:left="0"/>
              <w:rPr>
                <w:rFonts w:ascii="Times New Roman" w:hAnsi="Times New Roman" w:cs="Times New Roman"/>
                <w:lang w:val="lt-LT"/>
              </w:rPr>
            </w:pPr>
            <w:r w:rsidRPr="00B56040">
              <w:rPr>
                <w:rFonts w:ascii="Times New Roman" w:hAnsi="Times New Roman" w:cs="Times New Roman"/>
                <w:lang w:val="lt-LT"/>
              </w:rPr>
              <w:t>Tiekėjo adresas</w:t>
            </w:r>
          </w:p>
        </w:tc>
        <w:tc>
          <w:tcPr>
            <w:tcW w:w="3798" w:type="dxa"/>
            <w:tcBorders>
              <w:top w:val="single" w:sz="4" w:space="0" w:color="auto"/>
              <w:left w:val="single" w:sz="4" w:space="0" w:color="auto"/>
              <w:bottom w:val="single" w:sz="4" w:space="0" w:color="auto"/>
              <w:right w:val="single" w:sz="4" w:space="0" w:color="auto"/>
            </w:tcBorders>
          </w:tcPr>
          <w:p w14:paraId="5DD1ED0F" w14:textId="77777777" w:rsidR="00350EFA" w:rsidRPr="00B56040" w:rsidRDefault="00350EFA" w:rsidP="00103D8D">
            <w:pPr>
              <w:spacing w:after="120" w:line="240" w:lineRule="auto"/>
              <w:rPr>
                <w:rFonts w:ascii="Times New Roman" w:hAnsi="Times New Roman" w:cs="Times New Roman"/>
                <w:lang w:val="lt-LT"/>
              </w:rPr>
            </w:pPr>
          </w:p>
        </w:tc>
      </w:tr>
      <w:tr w:rsidR="00B56040" w:rsidRPr="00B56040" w14:paraId="2E636ECA" w14:textId="77777777" w:rsidTr="00740101">
        <w:tc>
          <w:tcPr>
            <w:tcW w:w="5670" w:type="dxa"/>
            <w:tcBorders>
              <w:top w:val="single" w:sz="4" w:space="0" w:color="auto"/>
              <w:left w:val="single" w:sz="4" w:space="0" w:color="auto"/>
              <w:bottom w:val="single" w:sz="4" w:space="0" w:color="auto"/>
              <w:right w:val="single" w:sz="4" w:space="0" w:color="auto"/>
            </w:tcBorders>
            <w:hideMark/>
          </w:tcPr>
          <w:p w14:paraId="28497935" w14:textId="77777777" w:rsidR="00350EFA" w:rsidRPr="00B56040" w:rsidRDefault="00350EFA" w:rsidP="00103D8D">
            <w:pPr>
              <w:pStyle w:val="BodyTextIndent2"/>
              <w:spacing w:line="240" w:lineRule="auto"/>
              <w:ind w:left="0"/>
              <w:rPr>
                <w:rFonts w:ascii="Times New Roman" w:hAnsi="Times New Roman" w:cs="Times New Roman"/>
                <w:lang w:val="lt-LT"/>
              </w:rPr>
            </w:pPr>
            <w:r w:rsidRPr="00B56040">
              <w:rPr>
                <w:rFonts w:ascii="Times New Roman" w:hAnsi="Times New Roman" w:cs="Times New Roman"/>
                <w:lang w:val="lt-LT"/>
              </w:rPr>
              <w:t>Atsakingo asmens vardas ir pavardė</w:t>
            </w:r>
          </w:p>
        </w:tc>
        <w:tc>
          <w:tcPr>
            <w:tcW w:w="3798" w:type="dxa"/>
            <w:tcBorders>
              <w:top w:val="single" w:sz="4" w:space="0" w:color="auto"/>
              <w:left w:val="single" w:sz="4" w:space="0" w:color="auto"/>
              <w:bottom w:val="single" w:sz="4" w:space="0" w:color="auto"/>
              <w:right w:val="single" w:sz="4" w:space="0" w:color="auto"/>
            </w:tcBorders>
          </w:tcPr>
          <w:p w14:paraId="25BBBD8C" w14:textId="77777777" w:rsidR="00350EFA" w:rsidRPr="00B56040" w:rsidRDefault="00350EFA" w:rsidP="00103D8D">
            <w:pPr>
              <w:pStyle w:val="BodyTextIndent2"/>
              <w:tabs>
                <w:tab w:val="left" w:pos="1005"/>
              </w:tabs>
              <w:spacing w:line="240" w:lineRule="auto"/>
              <w:ind w:left="0"/>
              <w:rPr>
                <w:rFonts w:ascii="Times New Roman" w:hAnsi="Times New Roman" w:cs="Times New Roman"/>
                <w:lang w:val="lt-LT"/>
              </w:rPr>
            </w:pPr>
          </w:p>
        </w:tc>
      </w:tr>
      <w:tr w:rsidR="00B56040" w:rsidRPr="00B56040" w14:paraId="66892FBE" w14:textId="77777777" w:rsidTr="00740101">
        <w:tc>
          <w:tcPr>
            <w:tcW w:w="5670" w:type="dxa"/>
            <w:tcBorders>
              <w:top w:val="single" w:sz="4" w:space="0" w:color="auto"/>
              <w:left w:val="single" w:sz="4" w:space="0" w:color="auto"/>
              <w:bottom w:val="single" w:sz="4" w:space="0" w:color="auto"/>
              <w:right w:val="single" w:sz="4" w:space="0" w:color="auto"/>
            </w:tcBorders>
            <w:hideMark/>
          </w:tcPr>
          <w:p w14:paraId="379E0770" w14:textId="77777777" w:rsidR="00350EFA" w:rsidRPr="00B56040" w:rsidRDefault="00350EFA" w:rsidP="00103D8D">
            <w:pPr>
              <w:pStyle w:val="BodyTextIndent2"/>
              <w:spacing w:line="240" w:lineRule="auto"/>
              <w:ind w:left="0"/>
              <w:rPr>
                <w:rFonts w:ascii="Times New Roman" w:hAnsi="Times New Roman" w:cs="Times New Roman"/>
                <w:lang w:val="lt-LT"/>
              </w:rPr>
            </w:pPr>
            <w:r w:rsidRPr="00B56040">
              <w:rPr>
                <w:rFonts w:ascii="Times New Roman" w:hAnsi="Times New Roman" w:cs="Times New Roman"/>
                <w:lang w:val="lt-LT"/>
              </w:rPr>
              <w:t>Telefono numeris</w:t>
            </w:r>
          </w:p>
        </w:tc>
        <w:tc>
          <w:tcPr>
            <w:tcW w:w="3798" w:type="dxa"/>
            <w:tcBorders>
              <w:top w:val="single" w:sz="4" w:space="0" w:color="auto"/>
              <w:left w:val="single" w:sz="4" w:space="0" w:color="auto"/>
              <w:bottom w:val="single" w:sz="4" w:space="0" w:color="auto"/>
              <w:right w:val="single" w:sz="4" w:space="0" w:color="auto"/>
            </w:tcBorders>
          </w:tcPr>
          <w:p w14:paraId="4490152D" w14:textId="77777777" w:rsidR="00350EFA" w:rsidRPr="00B56040" w:rsidRDefault="00350EFA" w:rsidP="00103D8D">
            <w:pPr>
              <w:pStyle w:val="BodyTextIndent2"/>
              <w:spacing w:line="240" w:lineRule="auto"/>
              <w:ind w:left="0"/>
              <w:rPr>
                <w:rFonts w:ascii="Times New Roman" w:hAnsi="Times New Roman" w:cs="Times New Roman"/>
                <w:lang w:val="lt-LT"/>
              </w:rPr>
            </w:pPr>
          </w:p>
        </w:tc>
      </w:tr>
      <w:tr w:rsidR="00B56040" w:rsidRPr="00B56040" w14:paraId="4E895FFD" w14:textId="77777777" w:rsidTr="00740101">
        <w:tc>
          <w:tcPr>
            <w:tcW w:w="5670" w:type="dxa"/>
            <w:tcBorders>
              <w:top w:val="single" w:sz="4" w:space="0" w:color="auto"/>
              <w:left w:val="single" w:sz="4" w:space="0" w:color="auto"/>
              <w:bottom w:val="single" w:sz="4" w:space="0" w:color="auto"/>
              <w:right w:val="single" w:sz="4" w:space="0" w:color="auto"/>
            </w:tcBorders>
            <w:hideMark/>
          </w:tcPr>
          <w:p w14:paraId="37F98868" w14:textId="77777777" w:rsidR="00350EFA" w:rsidRPr="00B56040" w:rsidRDefault="00350EFA" w:rsidP="00103D8D">
            <w:pPr>
              <w:pStyle w:val="BodyTextIndent2"/>
              <w:spacing w:line="240" w:lineRule="auto"/>
              <w:ind w:left="0"/>
              <w:rPr>
                <w:rFonts w:ascii="Times New Roman" w:hAnsi="Times New Roman" w:cs="Times New Roman"/>
                <w:lang w:val="lt-LT"/>
              </w:rPr>
            </w:pPr>
            <w:r w:rsidRPr="00B56040">
              <w:rPr>
                <w:rFonts w:ascii="Times New Roman" w:hAnsi="Times New Roman" w:cs="Times New Roman"/>
                <w:lang w:val="lt-LT"/>
              </w:rPr>
              <w:t>Fakso numeris</w:t>
            </w:r>
          </w:p>
        </w:tc>
        <w:tc>
          <w:tcPr>
            <w:tcW w:w="3798" w:type="dxa"/>
            <w:tcBorders>
              <w:top w:val="single" w:sz="4" w:space="0" w:color="auto"/>
              <w:left w:val="single" w:sz="4" w:space="0" w:color="auto"/>
              <w:bottom w:val="single" w:sz="4" w:space="0" w:color="auto"/>
              <w:right w:val="single" w:sz="4" w:space="0" w:color="auto"/>
            </w:tcBorders>
          </w:tcPr>
          <w:p w14:paraId="7AF2C556" w14:textId="77777777" w:rsidR="00350EFA" w:rsidRPr="00B56040" w:rsidRDefault="00350EFA" w:rsidP="00103D8D">
            <w:pPr>
              <w:pStyle w:val="BodyTextIndent2"/>
              <w:spacing w:line="240" w:lineRule="auto"/>
              <w:ind w:left="0"/>
              <w:rPr>
                <w:rFonts w:ascii="Times New Roman" w:hAnsi="Times New Roman" w:cs="Times New Roman"/>
                <w:lang w:val="lt-LT"/>
              </w:rPr>
            </w:pPr>
          </w:p>
        </w:tc>
      </w:tr>
      <w:tr w:rsidR="005070CF" w:rsidRPr="005070CF" w14:paraId="6BF6DE40" w14:textId="77777777" w:rsidTr="00740101">
        <w:tc>
          <w:tcPr>
            <w:tcW w:w="5670" w:type="dxa"/>
            <w:tcBorders>
              <w:top w:val="single" w:sz="4" w:space="0" w:color="auto"/>
              <w:left w:val="single" w:sz="4" w:space="0" w:color="auto"/>
              <w:bottom w:val="single" w:sz="4" w:space="0" w:color="auto"/>
              <w:right w:val="single" w:sz="4" w:space="0" w:color="auto"/>
            </w:tcBorders>
            <w:hideMark/>
          </w:tcPr>
          <w:p w14:paraId="07344E8C" w14:textId="77777777" w:rsidR="00350EFA" w:rsidRPr="005070CF" w:rsidRDefault="00350EFA" w:rsidP="00103D8D">
            <w:pPr>
              <w:pStyle w:val="BodyTextIndent2"/>
              <w:spacing w:line="240" w:lineRule="auto"/>
              <w:ind w:left="0"/>
              <w:rPr>
                <w:rFonts w:ascii="Times New Roman" w:hAnsi="Times New Roman" w:cs="Times New Roman"/>
                <w:lang w:val="lt-LT"/>
              </w:rPr>
            </w:pPr>
            <w:r w:rsidRPr="005070CF">
              <w:rPr>
                <w:rFonts w:ascii="Times New Roman" w:hAnsi="Times New Roman" w:cs="Times New Roman"/>
                <w:lang w:val="lt-LT"/>
              </w:rPr>
              <w:t>El. pašto adresas</w:t>
            </w:r>
          </w:p>
        </w:tc>
        <w:tc>
          <w:tcPr>
            <w:tcW w:w="3798" w:type="dxa"/>
            <w:tcBorders>
              <w:top w:val="single" w:sz="4" w:space="0" w:color="auto"/>
              <w:left w:val="single" w:sz="4" w:space="0" w:color="auto"/>
              <w:bottom w:val="single" w:sz="4" w:space="0" w:color="auto"/>
              <w:right w:val="single" w:sz="4" w:space="0" w:color="auto"/>
            </w:tcBorders>
          </w:tcPr>
          <w:p w14:paraId="7CB5F7F8" w14:textId="77777777" w:rsidR="00350EFA" w:rsidRPr="005070CF" w:rsidRDefault="00350EFA" w:rsidP="00103D8D">
            <w:pPr>
              <w:pStyle w:val="BodyTextIndent2"/>
              <w:spacing w:line="240" w:lineRule="auto"/>
              <w:ind w:left="0"/>
              <w:rPr>
                <w:rFonts w:ascii="Times New Roman" w:hAnsi="Times New Roman" w:cs="Times New Roman"/>
                <w:lang w:val="lt-LT"/>
              </w:rPr>
            </w:pPr>
          </w:p>
        </w:tc>
      </w:tr>
    </w:tbl>
    <w:p w14:paraId="78B93282" w14:textId="77777777" w:rsidR="007A7844" w:rsidRPr="005070CF" w:rsidRDefault="00350EFA" w:rsidP="00103D8D">
      <w:pPr>
        <w:spacing w:after="120" w:line="240" w:lineRule="auto"/>
        <w:ind w:firstLine="720"/>
        <w:jc w:val="both"/>
        <w:rPr>
          <w:rFonts w:ascii="Times New Roman" w:hAnsi="Times New Roman" w:cs="Times New Roman"/>
          <w:lang w:val="lt-LT"/>
        </w:rPr>
      </w:pPr>
      <w:r w:rsidRPr="005070CF">
        <w:rPr>
          <w:rFonts w:ascii="Times New Roman" w:hAnsi="Times New Roman" w:cs="Times New Roman"/>
          <w:lang w:val="lt-LT"/>
        </w:rPr>
        <w:t>Pažymime, kad sutinkame su visomis pirkimo dokumentų sąlygomis</w:t>
      </w:r>
      <w:r w:rsidR="007A7844" w:rsidRPr="005070CF">
        <w:rPr>
          <w:rFonts w:ascii="Times New Roman" w:hAnsi="Times New Roman" w:cs="Times New Roman"/>
          <w:lang w:val="lt-LT"/>
        </w:rPr>
        <w:t xml:space="preserve">: </w:t>
      </w:r>
    </w:p>
    <w:p w14:paraId="73D3AFC4" w14:textId="2716D5FF" w:rsidR="00BF0009" w:rsidRPr="005070CF" w:rsidRDefault="007A7844" w:rsidP="0023484C">
      <w:pPr>
        <w:pStyle w:val="ListParagraph"/>
        <w:numPr>
          <w:ilvl w:val="0"/>
          <w:numId w:val="7"/>
        </w:numPr>
        <w:spacing w:after="120" w:line="240" w:lineRule="auto"/>
        <w:contextualSpacing w:val="0"/>
        <w:jc w:val="both"/>
        <w:rPr>
          <w:rFonts w:ascii="Times New Roman" w:hAnsi="Times New Roman" w:cs="Times New Roman"/>
          <w:lang w:val="lt-LT"/>
        </w:rPr>
      </w:pPr>
      <w:r w:rsidRPr="005070CF">
        <w:rPr>
          <w:rFonts w:ascii="Times New Roman" w:hAnsi="Times New Roman" w:cs="Times New Roman"/>
          <w:lang w:val="lt-LT"/>
        </w:rPr>
        <w:t>derybų skelbime, paskelbtame svet</w:t>
      </w:r>
      <w:r w:rsidR="00BF0009" w:rsidRPr="005070CF">
        <w:rPr>
          <w:rFonts w:ascii="Times New Roman" w:hAnsi="Times New Roman" w:cs="Times New Roman"/>
          <w:lang w:val="lt-LT"/>
        </w:rPr>
        <w:t>a</w:t>
      </w:r>
      <w:r w:rsidRPr="005070CF">
        <w:rPr>
          <w:rFonts w:ascii="Times New Roman" w:hAnsi="Times New Roman" w:cs="Times New Roman"/>
          <w:lang w:val="lt-LT"/>
        </w:rPr>
        <w:t xml:space="preserve">inėjė </w:t>
      </w:r>
      <w:hyperlink r:id="rId17" w:history="1">
        <w:r w:rsidR="009113F3" w:rsidRPr="005070CF">
          <w:rPr>
            <w:rStyle w:val="Hyperlink"/>
            <w:rFonts w:ascii="Times New Roman" w:hAnsi="Times New Roman" w:cs="Times New Roman"/>
            <w:color w:val="auto"/>
            <w:lang w:val="lt-LT"/>
          </w:rPr>
          <w:t>www.esinvesticijos.lt</w:t>
        </w:r>
      </w:hyperlink>
      <w:r w:rsidR="00BF0009" w:rsidRPr="005070CF">
        <w:rPr>
          <w:rFonts w:ascii="Times New Roman" w:hAnsi="Times New Roman" w:cs="Times New Roman"/>
          <w:lang w:val="lt-LT"/>
        </w:rPr>
        <w:t xml:space="preserve"> </w:t>
      </w:r>
    </w:p>
    <w:p w14:paraId="1B0AECDD" w14:textId="77777777" w:rsidR="007A7844" w:rsidRPr="005070CF" w:rsidRDefault="007A7844" w:rsidP="0023484C">
      <w:pPr>
        <w:pStyle w:val="ListParagraph"/>
        <w:numPr>
          <w:ilvl w:val="0"/>
          <w:numId w:val="7"/>
        </w:numPr>
        <w:spacing w:after="120" w:line="240" w:lineRule="auto"/>
        <w:contextualSpacing w:val="0"/>
        <w:jc w:val="both"/>
        <w:rPr>
          <w:rFonts w:ascii="Times New Roman" w:hAnsi="Times New Roman" w:cs="Times New Roman"/>
          <w:lang w:val="lt-LT"/>
        </w:rPr>
      </w:pPr>
      <w:r w:rsidRPr="005070CF">
        <w:rPr>
          <w:rFonts w:ascii="Times New Roman" w:hAnsi="Times New Roman" w:cs="Times New Roman"/>
          <w:lang w:val="lt-LT"/>
        </w:rPr>
        <w:t>Konkurso sąlygose ;</w:t>
      </w:r>
    </w:p>
    <w:p w14:paraId="29A3EC7E" w14:textId="38ABA17D" w:rsidR="0047126B" w:rsidRPr="005070CF" w:rsidRDefault="007A7844" w:rsidP="00A82DE5">
      <w:pPr>
        <w:pStyle w:val="ListParagraph"/>
        <w:numPr>
          <w:ilvl w:val="0"/>
          <w:numId w:val="7"/>
        </w:numPr>
        <w:spacing w:after="120" w:line="240" w:lineRule="auto"/>
        <w:contextualSpacing w:val="0"/>
        <w:jc w:val="both"/>
        <w:rPr>
          <w:rFonts w:ascii="Times New Roman" w:hAnsi="Times New Roman" w:cs="Times New Roman"/>
          <w:lang w:val="lt-LT"/>
        </w:rPr>
      </w:pPr>
      <w:r w:rsidRPr="005070CF">
        <w:rPr>
          <w:rFonts w:ascii="Times New Roman" w:hAnsi="Times New Roman" w:cs="Times New Roman"/>
          <w:lang w:val="lt-LT"/>
        </w:rPr>
        <w:t>Pirkimo dokumentų prieduose.</w:t>
      </w:r>
    </w:p>
    <w:p w14:paraId="0D6F8F77" w14:textId="77777777" w:rsidR="007A7844" w:rsidRPr="005070CF" w:rsidRDefault="007A7844" w:rsidP="00103D8D">
      <w:pPr>
        <w:spacing w:after="120" w:line="240" w:lineRule="auto"/>
        <w:ind w:firstLine="720"/>
        <w:jc w:val="both"/>
        <w:rPr>
          <w:rFonts w:ascii="Times New Roman" w:hAnsi="Times New Roman" w:cs="Times New Roman"/>
          <w:lang w:val="lt-LT"/>
        </w:rPr>
      </w:pPr>
    </w:p>
    <w:p w14:paraId="0BDF709F" w14:textId="58F0995B" w:rsidR="00350EFA" w:rsidRPr="005070CF" w:rsidRDefault="00350EFA" w:rsidP="00103D8D">
      <w:pPr>
        <w:spacing w:after="120" w:line="240" w:lineRule="auto"/>
        <w:ind w:firstLine="720"/>
        <w:jc w:val="both"/>
        <w:rPr>
          <w:rFonts w:ascii="Times New Roman" w:hAnsi="Times New Roman" w:cs="Times New Roman"/>
          <w:lang w:val="lt-LT"/>
        </w:rPr>
      </w:pPr>
      <w:r w:rsidRPr="005070CF">
        <w:rPr>
          <w:rFonts w:ascii="Times New Roman" w:hAnsi="Times New Roman" w:cs="Times New Roman"/>
          <w:lang w:val="lt-LT"/>
        </w:rPr>
        <w:t xml:space="preserve">Siūlome šią </w:t>
      </w:r>
      <w:r w:rsidR="00BF0009" w:rsidRPr="005070CF">
        <w:rPr>
          <w:rFonts w:ascii="Times New Roman" w:hAnsi="Times New Roman" w:cs="Times New Roman"/>
          <w:lang w:val="lt-LT"/>
        </w:rPr>
        <w:t>P</w:t>
      </w:r>
      <w:r w:rsidRPr="005070CF">
        <w:rPr>
          <w:rFonts w:ascii="Times New Roman" w:hAnsi="Times New Roman" w:cs="Times New Roman"/>
          <w:lang w:val="lt-LT"/>
        </w:rPr>
        <w:t>irkimo objekto kainą:</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3073"/>
        <w:gridCol w:w="967"/>
        <w:gridCol w:w="1387"/>
        <w:gridCol w:w="1250"/>
        <w:gridCol w:w="1530"/>
        <w:gridCol w:w="1258"/>
      </w:tblGrid>
      <w:tr w:rsidR="005070CF" w:rsidRPr="005070CF" w14:paraId="3AF1C024" w14:textId="77777777" w:rsidTr="00DE4005">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49C0E9B" w14:textId="77777777" w:rsidR="00344072" w:rsidRPr="005070CF" w:rsidRDefault="00344072" w:rsidP="00DE4005">
            <w:pPr>
              <w:rPr>
                <w:rFonts w:ascii="Times New Roman" w:eastAsia="MS Mincho" w:hAnsi="Times New Roman" w:cs="Times New Roman"/>
                <w:b/>
                <w:lang w:val="lt-LT"/>
              </w:rPr>
            </w:pPr>
            <w:r w:rsidRPr="005070CF">
              <w:rPr>
                <w:rFonts w:ascii="Times New Roman" w:eastAsia="MS Mincho" w:hAnsi="Times New Roman" w:cs="Times New Roman"/>
                <w:b/>
                <w:lang w:val="lt-LT"/>
              </w:rPr>
              <w:t>Eil. Nr.</w:t>
            </w:r>
          </w:p>
        </w:tc>
        <w:tc>
          <w:tcPr>
            <w:tcW w:w="3140" w:type="dxa"/>
            <w:tcBorders>
              <w:top w:val="single" w:sz="4" w:space="0" w:color="auto"/>
              <w:left w:val="single" w:sz="4" w:space="0" w:color="auto"/>
              <w:bottom w:val="single" w:sz="4" w:space="0" w:color="auto"/>
              <w:right w:val="single" w:sz="4" w:space="0" w:color="auto"/>
            </w:tcBorders>
            <w:shd w:val="clear" w:color="auto" w:fill="BFBFBF"/>
            <w:hideMark/>
          </w:tcPr>
          <w:p w14:paraId="11E90848" w14:textId="77777777" w:rsidR="00344072" w:rsidRPr="005070CF" w:rsidRDefault="00344072" w:rsidP="00DE4005">
            <w:pPr>
              <w:spacing w:after="120"/>
              <w:rPr>
                <w:rFonts w:ascii="Times New Roman" w:eastAsia="MS Mincho" w:hAnsi="Times New Roman" w:cs="Times New Roman"/>
                <w:b/>
                <w:lang w:val="lt-LT"/>
              </w:rPr>
            </w:pPr>
            <w:r w:rsidRPr="005070CF">
              <w:rPr>
                <w:rFonts w:ascii="Times New Roman" w:eastAsia="MS Mincho" w:hAnsi="Times New Roman" w:cs="Times New Roman"/>
                <w:b/>
                <w:lang w:val="lt-LT"/>
              </w:rPr>
              <w:t>Pavadinimas</w:t>
            </w:r>
          </w:p>
        </w:tc>
        <w:tc>
          <w:tcPr>
            <w:tcW w:w="971" w:type="dxa"/>
            <w:tcBorders>
              <w:top w:val="single" w:sz="4" w:space="0" w:color="auto"/>
              <w:left w:val="single" w:sz="4" w:space="0" w:color="auto"/>
              <w:bottom w:val="single" w:sz="4" w:space="0" w:color="auto"/>
              <w:right w:val="single" w:sz="4" w:space="0" w:color="auto"/>
            </w:tcBorders>
            <w:shd w:val="clear" w:color="auto" w:fill="BFBFBF"/>
            <w:hideMark/>
          </w:tcPr>
          <w:p w14:paraId="33EF7FEF" w14:textId="77777777" w:rsidR="00344072" w:rsidRPr="005070CF" w:rsidRDefault="00344072" w:rsidP="00DE4005">
            <w:pPr>
              <w:spacing w:after="120"/>
              <w:jc w:val="center"/>
              <w:rPr>
                <w:rFonts w:ascii="Times New Roman" w:hAnsi="Times New Roman" w:cs="Times New Roman"/>
                <w:b/>
                <w:lang w:val="lt-LT"/>
              </w:rPr>
            </w:pPr>
            <w:r w:rsidRPr="005070CF">
              <w:rPr>
                <w:rFonts w:ascii="Times New Roman" w:hAnsi="Times New Roman" w:cs="Times New Roman"/>
                <w:b/>
                <w:lang w:val="lt-LT"/>
              </w:rPr>
              <w:t>Vnt.</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14:paraId="060BBC22" w14:textId="77777777" w:rsidR="00344072" w:rsidRPr="005070CF" w:rsidRDefault="00344072" w:rsidP="00DE4005">
            <w:pPr>
              <w:spacing w:after="120"/>
              <w:jc w:val="center"/>
              <w:rPr>
                <w:rFonts w:ascii="Times New Roman" w:hAnsi="Times New Roman" w:cs="Times New Roman"/>
                <w:b/>
                <w:lang w:val="lt-LT"/>
              </w:rPr>
            </w:pPr>
            <w:r w:rsidRPr="005070CF">
              <w:rPr>
                <w:rFonts w:ascii="Times New Roman" w:hAnsi="Times New Roman" w:cs="Times New Roman"/>
                <w:b/>
                <w:lang w:val="lt-LT"/>
              </w:rPr>
              <w:t>Vnt. kaina EUR be PVM</w:t>
            </w:r>
          </w:p>
        </w:tc>
        <w:tc>
          <w:tcPr>
            <w:tcW w:w="1275" w:type="dxa"/>
            <w:tcBorders>
              <w:top w:val="single" w:sz="4" w:space="0" w:color="auto"/>
              <w:left w:val="single" w:sz="4" w:space="0" w:color="auto"/>
              <w:bottom w:val="single" w:sz="4" w:space="0" w:color="auto"/>
              <w:right w:val="single" w:sz="4" w:space="0" w:color="auto"/>
            </w:tcBorders>
            <w:shd w:val="clear" w:color="auto" w:fill="BFBFBF"/>
            <w:hideMark/>
          </w:tcPr>
          <w:p w14:paraId="0B3D22B2" w14:textId="77777777" w:rsidR="00344072" w:rsidRPr="005070CF" w:rsidRDefault="00344072" w:rsidP="00DE4005">
            <w:pPr>
              <w:spacing w:after="120"/>
              <w:jc w:val="center"/>
              <w:rPr>
                <w:rFonts w:ascii="Times New Roman" w:hAnsi="Times New Roman" w:cs="Times New Roman"/>
                <w:b/>
                <w:lang w:val="lt-LT"/>
              </w:rPr>
            </w:pPr>
            <w:r w:rsidRPr="005070CF">
              <w:rPr>
                <w:rFonts w:ascii="Times New Roman" w:hAnsi="Times New Roman" w:cs="Times New Roman"/>
                <w:b/>
                <w:lang w:val="lt-LT"/>
              </w:rPr>
              <w:t>Vnt. kaina EUR su PVM</w:t>
            </w:r>
          </w:p>
        </w:tc>
        <w:tc>
          <w:tcPr>
            <w:tcW w:w="1560" w:type="dxa"/>
            <w:tcBorders>
              <w:top w:val="single" w:sz="4" w:space="0" w:color="auto"/>
              <w:left w:val="single" w:sz="4" w:space="0" w:color="auto"/>
              <w:bottom w:val="single" w:sz="4" w:space="0" w:color="auto"/>
              <w:right w:val="single" w:sz="4" w:space="0" w:color="auto"/>
            </w:tcBorders>
            <w:shd w:val="clear" w:color="auto" w:fill="BFBFBF"/>
            <w:hideMark/>
          </w:tcPr>
          <w:p w14:paraId="4368BEEF" w14:textId="77777777" w:rsidR="00344072" w:rsidRPr="005070CF" w:rsidRDefault="00344072" w:rsidP="00DE4005">
            <w:pPr>
              <w:spacing w:after="120"/>
              <w:jc w:val="center"/>
              <w:rPr>
                <w:rFonts w:ascii="Times New Roman" w:hAnsi="Times New Roman" w:cs="Times New Roman"/>
                <w:lang w:val="lt-LT"/>
              </w:rPr>
            </w:pPr>
            <w:r w:rsidRPr="005070CF">
              <w:rPr>
                <w:rFonts w:ascii="Times New Roman" w:hAnsi="Times New Roman" w:cs="Times New Roman"/>
                <w:b/>
                <w:lang w:val="lt-LT"/>
              </w:rPr>
              <w:t>Bendra kaina EUR be PVM</w:t>
            </w:r>
          </w:p>
        </w:tc>
        <w:tc>
          <w:tcPr>
            <w:tcW w:w="1275" w:type="dxa"/>
            <w:tcBorders>
              <w:top w:val="single" w:sz="4" w:space="0" w:color="auto"/>
              <w:left w:val="single" w:sz="4" w:space="0" w:color="auto"/>
              <w:bottom w:val="single" w:sz="4" w:space="0" w:color="auto"/>
              <w:right w:val="single" w:sz="4" w:space="0" w:color="auto"/>
            </w:tcBorders>
            <w:shd w:val="clear" w:color="auto" w:fill="BFBFBF"/>
            <w:hideMark/>
          </w:tcPr>
          <w:p w14:paraId="2471C07A" w14:textId="77777777" w:rsidR="00344072" w:rsidRPr="005070CF" w:rsidRDefault="00344072" w:rsidP="00DE4005">
            <w:pPr>
              <w:spacing w:after="120"/>
              <w:jc w:val="center"/>
              <w:rPr>
                <w:rFonts w:ascii="Times New Roman" w:hAnsi="Times New Roman" w:cs="Times New Roman"/>
                <w:lang w:val="lt-LT"/>
              </w:rPr>
            </w:pPr>
            <w:r w:rsidRPr="005070CF">
              <w:rPr>
                <w:rFonts w:ascii="Times New Roman" w:hAnsi="Times New Roman" w:cs="Times New Roman"/>
                <w:b/>
                <w:lang w:val="lt-LT"/>
              </w:rPr>
              <w:t>Bendra kaina EUR su PVM</w:t>
            </w:r>
          </w:p>
        </w:tc>
      </w:tr>
      <w:tr w:rsidR="005070CF" w:rsidRPr="005070CF" w14:paraId="003CD880"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67650B47" w14:textId="77777777" w:rsidR="00344072" w:rsidRPr="005070CF" w:rsidRDefault="00344072" w:rsidP="0023484C">
            <w:pPr>
              <w:numPr>
                <w:ilvl w:val="0"/>
                <w:numId w:val="11"/>
              </w:numPr>
              <w:spacing w:after="160" w:line="259" w:lineRule="auto"/>
              <w:ind w:left="0" w:firstLine="0"/>
              <w:rPr>
                <w:rFonts w:ascii="Times New Roman" w:eastAsia="MS Mincho"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hideMark/>
          </w:tcPr>
          <w:p w14:paraId="2A6E99B5" w14:textId="2B0B76A7" w:rsidR="00344072" w:rsidRPr="005070CF" w:rsidRDefault="00A82DE5" w:rsidP="00DE4005">
            <w:pPr>
              <w:spacing w:after="120"/>
              <w:rPr>
                <w:rFonts w:ascii="Times New Roman" w:eastAsia="MS Mincho" w:hAnsi="Times New Roman" w:cs="Times New Roman"/>
                <w:b/>
                <w:lang w:val="lt-LT"/>
              </w:rPr>
            </w:pPr>
            <w:r w:rsidRPr="005070CF">
              <w:rPr>
                <w:rFonts w:ascii="Times New Roman" w:eastAsia="MS Mincho" w:hAnsi="Times New Roman" w:cs="Times New Roman"/>
                <w:b/>
                <w:lang w:val="lt-LT"/>
              </w:rPr>
              <w:t>Biokuro katilų</w:t>
            </w:r>
            <w:r w:rsidR="00344072" w:rsidRPr="005070CF">
              <w:rPr>
                <w:rFonts w:ascii="Times New Roman" w:eastAsia="MS Mincho" w:hAnsi="Times New Roman" w:cs="Times New Roman"/>
                <w:b/>
                <w:lang w:val="lt-LT"/>
              </w:rPr>
              <w:t xml:space="preserve"> ir susijusios įrangos projektavimo darbai</w:t>
            </w:r>
          </w:p>
        </w:tc>
        <w:tc>
          <w:tcPr>
            <w:tcW w:w="971" w:type="dxa"/>
            <w:tcBorders>
              <w:top w:val="single" w:sz="4" w:space="0" w:color="auto"/>
              <w:left w:val="single" w:sz="4" w:space="0" w:color="auto"/>
              <w:bottom w:val="single" w:sz="4" w:space="0" w:color="auto"/>
              <w:right w:val="single" w:sz="4" w:space="0" w:color="auto"/>
            </w:tcBorders>
            <w:hideMark/>
          </w:tcPr>
          <w:p w14:paraId="700B7258" w14:textId="77777777" w:rsidR="00344072" w:rsidRPr="005070CF" w:rsidRDefault="00344072" w:rsidP="00DE4005">
            <w:pPr>
              <w:spacing w:after="120"/>
              <w:jc w:val="center"/>
              <w:rPr>
                <w:rFonts w:ascii="Times New Roman" w:hAnsi="Times New Roman" w:cs="Times New Roman"/>
                <w:lang w:val="lt-LT"/>
              </w:rPr>
            </w:pPr>
            <w:r w:rsidRPr="005070CF">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022E7FA7" w14:textId="77777777" w:rsidR="00344072" w:rsidRPr="005070CF"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4CE3C983" w14:textId="77777777" w:rsidR="00344072" w:rsidRPr="005070CF" w:rsidRDefault="00344072"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59B687FF" w14:textId="77777777" w:rsidR="00344072" w:rsidRPr="005070CF"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4A8C3793" w14:textId="77777777" w:rsidR="00344072" w:rsidRPr="005070CF" w:rsidRDefault="00344072" w:rsidP="00DE4005">
            <w:pPr>
              <w:spacing w:after="120"/>
              <w:jc w:val="center"/>
              <w:rPr>
                <w:rFonts w:ascii="Times New Roman" w:hAnsi="Times New Roman" w:cs="Times New Roman"/>
                <w:b/>
                <w:lang w:val="lt-LT"/>
              </w:rPr>
            </w:pPr>
          </w:p>
        </w:tc>
      </w:tr>
      <w:tr w:rsidR="005070CF" w:rsidRPr="005070CF" w14:paraId="760F6614"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394A4EAA" w14:textId="77777777" w:rsidR="00344072" w:rsidRPr="005070CF" w:rsidRDefault="00344072" w:rsidP="0023484C">
            <w:pPr>
              <w:numPr>
                <w:ilvl w:val="0"/>
                <w:numId w:val="11"/>
              </w:numPr>
              <w:spacing w:after="160" w:line="259" w:lineRule="auto"/>
              <w:ind w:left="0" w:firstLine="0"/>
              <w:rPr>
                <w:rFonts w:ascii="Times New Roman" w:eastAsia="MS Mincho"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hideMark/>
          </w:tcPr>
          <w:p w14:paraId="72B89105" w14:textId="77777777" w:rsidR="00344072" w:rsidRPr="005070CF" w:rsidRDefault="00344072" w:rsidP="00DE4005">
            <w:pPr>
              <w:spacing w:after="120"/>
              <w:rPr>
                <w:rFonts w:ascii="Times New Roman" w:eastAsia="MS Mincho" w:hAnsi="Times New Roman" w:cs="Times New Roman"/>
                <w:b/>
                <w:lang w:val="lt-LT"/>
              </w:rPr>
            </w:pPr>
            <w:r w:rsidRPr="005070CF">
              <w:rPr>
                <w:rFonts w:ascii="Times New Roman" w:eastAsia="MS Mincho" w:hAnsi="Times New Roman" w:cs="Times New Roman"/>
                <w:b/>
                <w:lang w:val="lt-LT"/>
              </w:rPr>
              <w:t>Senos įrangos demontavimo darbai</w:t>
            </w:r>
          </w:p>
        </w:tc>
        <w:tc>
          <w:tcPr>
            <w:tcW w:w="971" w:type="dxa"/>
            <w:tcBorders>
              <w:top w:val="single" w:sz="4" w:space="0" w:color="auto"/>
              <w:left w:val="single" w:sz="4" w:space="0" w:color="auto"/>
              <w:bottom w:val="single" w:sz="4" w:space="0" w:color="auto"/>
              <w:right w:val="single" w:sz="4" w:space="0" w:color="auto"/>
            </w:tcBorders>
            <w:hideMark/>
          </w:tcPr>
          <w:p w14:paraId="2DA05D0F" w14:textId="77777777" w:rsidR="00344072" w:rsidRPr="005070CF" w:rsidRDefault="00344072" w:rsidP="00DE4005">
            <w:pPr>
              <w:spacing w:after="120"/>
              <w:jc w:val="center"/>
              <w:rPr>
                <w:rFonts w:ascii="Times New Roman" w:hAnsi="Times New Roman" w:cs="Times New Roman"/>
                <w:lang w:val="lt-LT"/>
              </w:rPr>
            </w:pPr>
            <w:r w:rsidRPr="005070CF">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7C1EE62E" w14:textId="77777777" w:rsidR="00344072" w:rsidRPr="005070CF"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48717BD4" w14:textId="77777777" w:rsidR="00344072" w:rsidRPr="005070CF" w:rsidRDefault="00344072"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44A85D71" w14:textId="77777777" w:rsidR="00344072" w:rsidRPr="005070CF"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0A158156" w14:textId="77777777" w:rsidR="00344072" w:rsidRPr="005070CF" w:rsidRDefault="00344072" w:rsidP="00DE4005">
            <w:pPr>
              <w:spacing w:after="120"/>
              <w:jc w:val="center"/>
              <w:rPr>
                <w:rFonts w:ascii="Times New Roman" w:hAnsi="Times New Roman" w:cs="Times New Roman"/>
                <w:b/>
                <w:lang w:val="lt-LT"/>
              </w:rPr>
            </w:pPr>
          </w:p>
        </w:tc>
      </w:tr>
      <w:tr w:rsidR="005070CF" w:rsidRPr="005070CF" w14:paraId="3CF24B5E"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03328E5B" w14:textId="77777777" w:rsidR="009D38D3" w:rsidRPr="005070CF" w:rsidRDefault="009D38D3" w:rsidP="0023484C">
            <w:pPr>
              <w:numPr>
                <w:ilvl w:val="0"/>
                <w:numId w:val="11"/>
              </w:numPr>
              <w:spacing w:after="160" w:line="259" w:lineRule="auto"/>
              <w:ind w:left="0" w:firstLine="0"/>
              <w:rPr>
                <w:rFonts w:ascii="Times New Roman" w:eastAsia="MS Mincho"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tcPr>
          <w:p w14:paraId="458BF5FA" w14:textId="46877093" w:rsidR="009D38D3" w:rsidRPr="005070CF" w:rsidRDefault="009D38D3" w:rsidP="00DE4005">
            <w:pPr>
              <w:spacing w:after="120"/>
              <w:rPr>
                <w:rFonts w:ascii="Times New Roman" w:eastAsia="MS Mincho" w:hAnsi="Times New Roman" w:cs="Times New Roman"/>
                <w:b/>
                <w:lang w:val="lt-LT"/>
              </w:rPr>
            </w:pPr>
            <w:r w:rsidRPr="005070CF">
              <w:rPr>
                <w:rFonts w:ascii="Times New Roman" w:eastAsia="MS Mincho" w:hAnsi="Times New Roman" w:cs="Times New Roman"/>
                <w:b/>
                <w:lang w:val="lt-LT"/>
              </w:rPr>
              <w:t>Kuro padavimo sistema :</w:t>
            </w:r>
          </w:p>
        </w:tc>
        <w:tc>
          <w:tcPr>
            <w:tcW w:w="971" w:type="dxa"/>
            <w:tcBorders>
              <w:top w:val="single" w:sz="4" w:space="0" w:color="auto"/>
              <w:left w:val="single" w:sz="4" w:space="0" w:color="auto"/>
              <w:bottom w:val="single" w:sz="4" w:space="0" w:color="auto"/>
              <w:right w:val="single" w:sz="4" w:space="0" w:color="auto"/>
            </w:tcBorders>
          </w:tcPr>
          <w:p w14:paraId="25684527" w14:textId="4D05329F" w:rsidR="009D38D3" w:rsidRPr="005070CF" w:rsidRDefault="009D38D3" w:rsidP="00DE4005">
            <w:pPr>
              <w:spacing w:after="120"/>
              <w:jc w:val="center"/>
              <w:rPr>
                <w:rFonts w:ascii="Times New Roman" w:hAnsi="Times New Roman" w:cs="Times New Roman"/>
                <w:lang w:val="lt-LT"/>
              </w:rPr>
            </w:pPr>
            <w:r w:rsidRPr="005070CF">
              <w:rPr>
                <w:rFonts w:ascii="Times New Roman" w:hAnsi="Times New Roman" w:cs="Times New Roman"/>
                <w:lang w:val="lt-LT"/>
              </w:rPr>
              <w:t>Kompl</w:t>
            </w:r>
          </w:p>
        </w:tc>
        <w:tc>
          <w:tcPr>
            <w:tcW w:w="1418" w:type="dxa"/>
            <w:tcBorders>
              <w:top w:val="single" w:sz="4" w:space="0" w:color="auto"/>
              <w:left w:val="single" w:sz="4" w:space="0" w:color="auto"/>
              <w:bottom w:val="single" w:sz="4" w:space="0" w:color="auto"/>
              <w:right w:val="single" w:sz="4" w:space="0" w:color="auto"/>
            </w:tcBorders>
          </w:tcPr>
          <w:p w14:paraId="2C319EAB" w14:textId="77777777" w:rsidR="009D38D3" w:rsidRPr="005070CF" w:rsidRDefault="009D38D3"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06A0D420" w14:textId="77777777" w:rsidR="009D38D3" w:rsidRPr="005070CF" w:rsidRDefault="009D38D3"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62F68679" w14:textId="77777777" w:rsidR="009D38D3" w:rsidRPr="005070CF" w:rsidRDefault="009D38D3"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2691A84D" w14:textId="77777777" w:rsidR="009D38D3" w:rsidRPr="005070CF" w:rsidRDefault="009D38D3" w:rsidP="00DE4005">
            <w:pPr>
              <w:spacing w:after="120"/>
              <w:jc w:val="center"/>
              <w:rPr>
                <w:rFonts w:ascii="Times New Roman" w:hAnsi="Times New Roman" w:cs="Times New Roman"/>
                <w:b/>
                <w:lang w:val="lt-LT"/>
              </w:rPr>
            </w:pPr>
          </w:p>
        </w:tc>
      </w:tr>
      <w:tr w:rsidR="005070CF" w:rsidRPr="005070CF" w14:paraId="758D7D16"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71CA3195" w14:textId="2C82F383" w:rsidR="009D38D3" w:rsidRPr="005070CF" w:rsidRDefault="007D1A90" w:rsidP="009D38D3">
            <w:pPr>
              <w:spacing w:after="160" w:line="259" w:lineRule="auto"/>
              <w:ind w:left="360"/>
              <w:rPr>
                <w:rFonts w:ascii="Times New Roman" w:eastAsia="MS Mincho" w:hAnsi="Times New Roman" w:cs="Times New Roman"/>
                <w:lang w:val="lt-LT"/>
              </w:rPr>
            </w:pPr>
            <w:r w:rsidRPr="005070CF">
              <w:rPr>
                <w:rFonts w:ascii="Times New Roman" w:eastAsia="MS Mincho" w:hAnsi="Times New Roman" w:cs="Times New Roman"/>
                <w:lang w:val="lt-LT"/>
              </w:rPr>
              <w:t>a.</w:t>
            </w:r>
          </w:p>
        </w:tc>
        <w:tc>
          <w:tcPr>
            <w:tcW w:w="3140" w:type="dxa"/>
            <w:tcBorders>
              <w:top w:val="single" w:sz="4" w:space="0" w:color="auto"/>
              <w:left w:val="single" w:sz="4" w:space="0" w:color="auto"/>
              <w:bottom w:val="single" w:sz="4" w:space="0" w:color="auto"/>
              <w:right w:val="single" w:sz="4" w:space="0" w:color="auto"/>
            </w:tcBorders>
          </w:tcPr>
          <w:p w14:paraId="74DD25D3" w14:textId="233A4D15" w:rsidR="009D38D3" w:rsidRPr="005070CF" w:rsidRDefault="009D38D3" w:rsidP="00DE4005">
            <w:pPr>
              <w:spacing w:after="120"/>
              <w:rPr>
                <w:rFonts w:ascii="Times New Roman" w:eastAsia="MS Mincho" w:hAnsi="Times New Roman" w:cs="Times New Roman"/>
                <w:b/>
                <w:lang w:val="lt-LT"/>
              </w:rPr>
            </w:pPr>
            <w:r w:rsidRPr="005070CF">
              <w:rPr>
                <w:rFonts w:ascii="Times New Roman" w:eastAsia="MS Mincho" w:hAnsi="Times New Roman" w:cs="Times New Roman"/>
                <w:lang w:val="lt-LT"/>
              </w:rPr>
              <w:t>Esamos kuro sandelio sistemos su judančiomis grindimis rekonstrukcija</w:t>
            </w:r>
            <w:r w:rsidR="00C11D80" w:rsidRPr="005070CF">
              <w:rPr>
                <w:rFonts w:ascii="Times New Roman" w:eastAsia="MS Mincho" w:hAnsi="Times New Roman" w:cs="Times New Roman"/>
                <w:lang w:val="lt-LT"/>
              </w:rPr>
              <w:t>.</w:t>
            </w:r>
          </w:p>
        </w:tc>
        <w:tc>
          <w:tcPr>
            <w:tcW w:w="971" w:type="dxa"/>
            <w:tcBorders>
              <w:top w:val="single" w:sz="4" w:space="0" w:color="auto"/>
              <w:left w:val="single" w:sz="4" w:space="0" w:color="auto"/>
              <w:bottom w:val="single" w:sz="4" w:space="0" w:color="auto"/>
              <w:right w:val="single" w:sz="4" w:space="0" w:color="auto"/>
            </w:tcBorders>
          </w:tcPr>
          <w:p w14:paraId="630103DD" w14:textId="03BC8323" w:rsidR="009D38D3" w:rsidRPr="005070CF" w:rsidRDefault="009D38D3" w:rsidP="00DE4005">
            <w:pPr>
              <w:spacing w:after="120"/>
              <w:jc w:val="center"/>
              <w:rPr>
                <w:rFonts w:ascii="Times New Roman" w:hAnsi="Times New Roman" w:cs="Times New Roman"/>
                <w:lang w:val="lt-LT"/>
              </w:rPr>
            </w:pPr>
            <w:r w:rsidRPr="005070CF">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38FE2B00" w14:textId="77777777" w:rsidR="009D38D3" w:rsidRPr="005070CF" w:rsidRDefault="009D38D3"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09C46031" w14:textId="77777777" w:rsidR="009D38D3" w:rsidRPr="005070CF" w:rsidRDefault="009D38D3"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4DAAEC53" w14:textId="77777777" w:rsidR="009D38D3" w:rsidRPr="005070CF" w:rsidRDefault="009D38D3"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313912A8" w14:textId="77777777" w:rsidR="009D38D3" w:rsidRPr="005070CF" w:rsidRDefault="009D38D3" w:rsidP="00DE4005">
            <w:pPr>
              <w:spacing w:after="120"/>
              <w:jc w:val="center"/>
              <w:rPr>
                <w:rFonts w:ascii="Times New Roman" w:hAnsi="Times New Roman" w:cs="Times New Roman"/>
                <w:b/>
                <w:lang w:val="lt-LT"/>
              </w:rPr>
            </w:pPr>
          </w:p>
        </w:tc>
      </w:tr>
      <w:tr w:rsidR="005070CF" w:rsidRPr="005070CF" w14:paraId="4290A23D"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63B7C724" w14:textId="36C4B4DE" w:rsidR="009D38D3" w:rsidRPr="005070CF" w:rsidRDefault="007D1A90" w:rsidP="009D38D3">
            <w:pPr>
              <w:spacing w:after="160" w:line="259" w:lineRule="auto"/>
              <w:ind w:left="360"/>
              <w:rPr>
                <w:rFonts w:ascii="Times New Roman" w:eastAsia="MS Mincho" w:hAnsi="Times New Roman" w:cs="Times New Roman"/>
                <w:lang w:val="lt-LT"/>
              </w:rPr>
            </w:pPr>
            <w:r w:rsidRPr="005070CF">
              <w:rPr>
                <w:rFonts w:ascii="Times New Roman" w:eastAsia="MS Mincho" w:hAnsi="Times New Roman" w:cs="Times New Roman"/>
                <w:lang w:val="lt-LT"/>
              </w:rPr>
              <w:t>b.</w:t>
            </w:r>
          </w:p>
        </w:tc>
        <w:tc>
          <w:tcPr>
            <w:tcW w:w="3140" w:type="dxa"/>
            <w:tcBorders>
              <w:top w:val="single" w:sz="4" w:space="0" w:color="auto"/>
              <w:left w:val="single" w:sz="4" w:space="0" w:color="auto"/>
              <w:bottom w:val="single" w:sz="4" w:space="0" w:color="auto"/>
              <w:right w:val="single" w:sz="4" w:space="0" w:color="auto"/>
            </w:tcBorders>
          </w:tcPr>
          <w:p w14:paraId="1C5FA232" w14:textId="6F517675" w:rsidR="009D38D3" w:rsidRPr="005070CF" w:rsidRDefault="009D38D3" w:rsidP="00DE4005">
            <w:pPr>
              <w:spacing w:after="120"/>
              <w:rPr>
                <w:rFonts w:ascii="Times New Roman" w:eastAsia="MS Mincho" w:hAnsi="Times New Roman" w:cs="Times New Roman"/>
                <w:lang w:val="lt-LT"/>
              </w:rPr>
            </w:pPr>
            <w:r w:rsidRPr="005070CF">
              <w:rPr>
                <w:rFonts w:ascii="Times New Roman" w:eastAsia="MS Mincho" w:hAnsi="Times New Roman" w:cs="Times New Roman"/>
                <w:lang w:val="lt-LT"/>
              </w:rPr>
              <w:t>Esamo kuro padavimo transporterio su hidrauli</w:t>
            </w:r>
            <w:r w:rsidR="00C11D80" w:rsidRPr="005070CF">
              <w:rPr>
                <w:rFonts w:ascii="Times New Roman" w:eastAsia="MS Mincho" w:hAnsi="Times New Roman" w:cs="Times New Roman"/>
                <w:lang w:val="lt-LT"/>
              </w:rPr>
              <w:t>niais cilindrais rekonstrukcija.</w:t>
            </w:r>
          </w:p>
        </w:tc>
        <w:tc>
          <w:tcPr>
            <w:tcW w:w="971" w:type="dxa"/>
            <w:tcBorders>
              <w:top w:val="single" w:sz="4" w:space="0" w:color="auto"/>
              <w:left w:val="single" w:sz="4" w:space="0" w:color="auto"/>
              <w:bottom w:val="single" w:sz="4" w:space="0" w:color="auto"/>
              <w:right w:val="single" w:sz="4" w:space="0" w:color="auto"/>
            </w:tcBorders>
          </w:tcPr>
          <w:p w14:paraId="1BDE2425" w14:textId="781361E8" w:rsidR="009D38D3" w:rsidRPr="005070CF" w:rsidRDefault="009D38D3" w:rsidP="00DE4005">
            <w:pPr>
              <w:spacing w:after="120"/>
              <w:jc w:val="center"/>
              <w:rPr>
                <w:rFonts w:ascii="Times New Roman" w:hAnsi="Times New Roman" w:cs="Times New Roman"/>
                <w:lang w:val="lt-LT"/>
              </w:rPr>
            </w:pPr>
            <w:r w:rsidRPr="005070CF">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341D59F6" w14:textId="77777777" w:rsidR="009D38D3" w:rsidRPr="005070CF" w:rsidRDefault="009D38D3"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651106E2" w14:textId="77777777" w:rsidR="009D38D3" w:rsidRPr="005070CF" w:rsidRDefault="009D38D3"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5942081B" w14:textId="77777777" w:rsidR="009D38D3" w:rsidRPr="005070CF" w:rsidRDefault="009D38D3"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553DE540" w14:textId="77777777" w:rsidR="009D38D3" w:rsidRPr="005070CF" w:rsidRDefault="009D38D3" w:rsidP="00DE4005">
            <w:pPr>
              <w:spacing w:after="120"/>
              <w:jc w:val="center"/>
              <w:rPr>
                <w:rFonts w:ascii="Times New Roman" w:hAnsi="Times New Roman" w:cs="Times New Roman"/>
                <w:b/>
                <w:lang w:val="lt-LT"/>
              </w:rPr>
            </w:pPr>
          </w:p>
        </w:tc>
      </w:tr>
      <w:tr w:rsidR="005070CF" w:rsidRPr="005070CF" w14:paraId="6B64C6FC"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22A5A0BA" w14:textId="335B7F0B" w:rsidR="009D38D3" w:rsidRPr="005070CF" w:rsidRDefault="007D1A90" w:rsidP="009D38D3">
            <w:pPr>
              <w:spacing w:after="160" w:line="259" w:lineRule="auto"/>
              <w:ind w:left="360"/>
              <w:rPr>
                <w:rFonts w:ascii="Times New Roman" w:eastAsia="MS Mincho" w:hAnsi="Times New Roman" w:cs="Times New Roman"/>
                <w:lang w:val="lt-LT"/>
              </w:rPr>
            </w:pPr>
            <w:r w:rsidRPr="005070CF">
              <w:rPr>
                <w:rFonts w:ascii="Times New Roman" w:eastAsia="MS Mincho" w:hAnsi="Times New Roman" w:cs="Times New Roman"/>
                <w:lang w:val="lt-LT"/>
              </w:rPr>
              <w:lastRenderedPageBreak/>
              <w:t>c.</w:t>
            </w:r>
          </w:p>
        </w:tc>
        <w:tc>
          <w:tcPr>
            <w:tcW w:w="3140" w:type="dxa"/>
            <w:tcBorders>
              <w:top w:val="single" w:sz="4" w:space="0" w:color="auto"/>
              <w:left w:val="single" w:sz="4" w:space="0" w:color="auto"/>
              <w:bottom w:val="single" w:sz="4" w:space="0" w:color="auto"/>
              <w:right w:val="single" w:sz="4" w:space="0" w:color="auto"/>
            </w:tcBorders>
          </w:tcPr>
          <w:p w14:paraId="4713D357" w14:textId="1432B340" w:rsidR="009D38D3" w:rsidRPr="005070CF" w:rsidRDefault="009D38D3" w:rsidP="00DE4005">
            <w:pPr>
              <w:spacing w:after="120"/>
              <w:rPr>
                <w:rFonts w:ascii="Times New Roman" w:eastAsia="MS Mincho" w:hAnsi="Times New Roman" w:cs="Times New Roman"/>
                <w:lang w:val="lt-LT"/>
              </w:rPr>
            </w:pPr>
            <w:r w:rsidRPr="005070CF">
              <w:rPr>
                <w:rFonts w:ascii="Times New Roman" w:eastAsia="MS Mincho" w:hAnsi="Times New Roman" w:cs="Times New Roman"/>
                <w:lang w:val="lt-LT"/>
              </w:rPr>
              <w:t>Esamo dulkių filtro transporterio rekonstrukcija</w:t>
            </w:r>
          </w:p>
        </w:tc>
        <w:tc>
          <w:tcPr>
            <w:tcW w:w="971" w:type="dxa"/>
            <w:tcBorders>
              <w:top w:val="single" w:sz="4" w:space="0" w:color="auto"/>
              <w:left w:val="single" w:sz="4" w:space="0" w:color="auto"/>
              <w:bottom w:val="single" w:sz="4" w:space="0" w:color="auto"/>
              <w:right w:val="single" w:sz="4" w:space="0" w:color="auto"/>
            </w:tcBorders>
          </w:tcPr>
          <w:p w14:paraId="5E9F8D4A" w14:textId="1AA0024F" w:rsidR="009D38D3" w:rsidRPr="005070CF" w:rsidRDefault="009D38D3" w:rsidP="00DE4005">
            <w:pPr>
              <w:spacing w:after="120"/>
              <w:jc w:val="center"/>
              <w:rPr>
                <w:rFonts w:ascii="Times New Roman" w:hAnsi="Times New Roman" w:cs="Times New Roman"/>
                <w:lang w:val="lt-LT"/>
              </w:rPr>
            </w:pPr>
            <w:r w:rsidRPr="005070CF">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29FC442C" w14:textId="77777777" w:rsidR="009D38D3" w:rsidRPr="005070CF" w:rsidRDefault="009D38D3"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4DD0223A" w14:textId="77777777" w:rsidR="009D38D3" w:rsidRPr="005070CF" w:rsidRDefault="009D38D3"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44BDE788" w14:textId="77777777" w:rsidR="009D38D3" w:rsidRPr="005070CF" w:rsidRDefault="009D38D3"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44682BCA" w14:textId="77777777" w:rsidR="009D38D3" w:rsidRPr="005070CF" w:rsidRDefault="009D38D3" w:rsidP="00DE4005">
            <w:pPr>
              <w:spacing w:after="120"/>
              <w:jc w:val="center"/>
              <w:rPr>
                <w:rFonts w:ascii="Times New Roman" w:hAnsi="Times New Roman" w:cs="Times New Roman"/>
                <w:b/>
                <w:lang w:val="lt-LT"/>
              </w:rPr>
            </w:pPr>
          </w:p>
        </w:tc>
      </w:tr>
      <w:tr w:rsidR="005070CF" w:rsidRPr="005070CF" w14:paraId="75941AAC"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47CC030E" w14:textId="77777777" w:rsidR="00344072" w:rsidRPr="005070CF" w:rsidRDefault="00344072" w:rsidP="0023484C">
            <w:pPr>
              <w:numPr>
                <w:ilvl w:val="0"/>
                <w:numId w:val="11"/>
              </w:numPr>
              <w:spacing w:after="160" w:line="259" w:lineRule="auto"/>
              <w:ind w:left="0" w:firstLine="0"/>
              <w:rPr>
                <w:rFonts w:ascii="Times New Roman" w:eastAsia="MS Mincho"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hideMark/>
          </w:tcPr>
          <w:p w14:paraId="789DF83D" w14:textId="369169AB" w:rsidR="00344072" w:rsidRPr="005070CF" w:rsidRDefault="00A82DE5" w:rsidP="00DE4005">
            <w:pPr>
              <w:spacing w:after="120"/>
              <w:rPr>
                <w:rFonts w:ascii="Times New Roman" w:eastAsia="MS Mincho" w:hAnsi="Times New Roman" w:cs="Times New Roman"/>
                <w:b/>
                <w:lang w:val="lt-LT"/>
              </w:rPr>
            </w:pPr>
            <w:r w:rsidRPr="005070CF">
              <w:rPr>
                <w:rFonts w:ascii="Times New Roman" w:eastAsia="MS Mincho" w:hAnsi="Times New Roman" w:cs="Times New Roman"/>
                <w:b/>
                <w:lang w:val="lt-LT"/>
              </w:rPr>
              <w:t>Biokuro katilų</w:t>
            </w:r>
            <w:r w:rsidR="00344072" w:rsidRPr="005070CF">
              <w:rPr>
                <w:rFonts w:ascii="Times New Roman" w:eastAsia="MS Mincho" w:hAnsi="Times New Roman" w:cs="Times New Roman"/>
                <w:b/>
                <w:lang w:val="lt-LT"/>
              </w:rPr>
              <w:t xml:space="preserve"> įranga:</w:t>
            </w:r>
          </w:p>
        </w:tc>
        <w:tc>
          <w:tcPr>
            <w:tcW w:w="971" w:type="dxa"/>
            <w:tcBorders>
              <w:top w:val="single" w:sz="4" w:space="0" w:color="auto"/>
              <w:left w:val="single" w:sz="4" w:space="0" w:color="auto"/>
              <w:bottom w:val="single" w:sz="4" w:space="0" w:color="auto"/>
              <w:right w:val="single" w:sz="4" w:space="0" w:color="auto"/>
            </w:tcBorders>
            <w:hideMark/>
          </w:tcPr>
          <w:p w14:paraId="5F49394A" w14:textId="77777777" w:rsidR="00344072" w:rsidRPr="005070CF" w:rsidRDefault="00344072" w:rsidP="00DE4005">
            <w:pPr>
              <w:spacing w:after="120"/>
              <w:jc w:val="center"/>
              <w:rPr>
                <w:rFonts w:ascii="Times New Roman" w:hAnsi="Times New Roman" w:cs="Times New Roman"/>
                <w:lang w:val="lt-LT"/>
              </w:rPr>
            </w:pPr>
            <w:r w:rsidRPr="005070CF">
              <w:rPr>
                <w:rFonts w:ascii="Times New Roman" w:hAnsi="Times New Roman" w:cs="Times New Roman"/>
                <w:lang w:val="lt-LT"/>
              </w:rPr>
              <w:t>Kompl.</w:t>
            </w:r>
          </w:p>
        </w:tc>
        <w:tc>
          <w:tcPr>
            <w:tcW w:w="1418" w:type="dxa"/>
            <w:tcBorders>
              <w:top w:val="single" w:sz="4" w:space="0" w:color="auto"/>
              <w:left w:val="single" w:sz="4" w:space="0" w:color="auto"/>
              <w:bottom w:val="single" w:sz="4" w:space="0" w:color="auto"/>
              <w:right w:val="single" w:sz="4" w:space="0" w:color="auto"/>
            </w:tcBorders>
          </w:tcPr>
          <w:p w14:paraId="1727B2E9" w14:textId="77777777" w:rsidR="00344072" w:rsidRPr="005070CF"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6907651E" w14:textId="77777777" w:rsidR="00344072" w:rsidRPr="005070CF" w:rsidRDefault="00344072"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5BBF0CE2" w14:textId="77777777" w:rsidR="00344072" w:rsidRPr="005070CF"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4B5E23E6" w14:textId="77777777" w:rsidR="00344072" w:rsidRPr="005070CF" w:rsidRDefault="00344072" w:rsidP="00DE4005">
            <w:pPr>
              <w:spacing w:after="120"/>
              <w:jc w:val="center"/>
              <w:rPr>
                <w:rFonts w:ascii="Times New Roman" w:hAnsi="Times New Roman" w:cs="Times New Roman"/>
                <w:b/>
                <w:lang w:val="lt-LT"/>
              </w:rPr>
            </w:pPr>
          </w:p>
        </w:tc>
      </w:tr>
      <w:tr w:rsidR="005070CF" w:rsidRPr="005070CF" w14:paraId="1C0ACAED"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4DD03CCF" w14:textId="77777777" w:rsidR="00344072" w:rsidRPr="005070CF" w:rsidRDefault="00344072" w:rsidP="0023484C">
            <w:pPr>
              <w:numPr>
                <w:ilvl w:val="1"/>
                <w:numId w:val="11"/>
              </w:numPr>
              <w:spacing w:after="160" w:line="259" w:lineRule="auto"/>
              <w:ind w:left="0" w:firstLine="0"/>
              <w:rPr>
                <w:rFonts w:ascii="Times New Roman"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hideMark/>
          </w:tcPr>
          <w:p w14:paraId="48B9A2A5" w14:textId="1265C383" w:rsidR="00344072" w:rsidRPr="005070CF" w:rsidRDefault="00A82DE5" w:rsidP="00DE4005">
            <w:pPr>
              <w:spacing w:after="120"/>
              <w:rPr>
                <w:rFonts w:ascii="Times New Roman" w:eastAsia="MS Mincho" w:hAnsi="Times New Roman" w:cs="Times New Roman"/>
                <w:lang w:val="lt-LT"/>
              </w:rPr>
            </w:pPr>
            <w:r w:rsidRPr="005070CF">
              <w:rPr>
                <w:rFonts w:ascii="Times New Roman" w:eastAsia="MS Mincho" w:hAnsi="Times New Roman" w:cs="Times New Roman"/>
                <w:lang w:val="lt-LT"/>
              </w:rPr>
              <w:t>Katilai</w:t>
            </w:r>
          </w:p>
        </w:tc>
        <w:tc>
          <w:tcPr>
            <w:tcW w:w="971" w:type="dxa"/>
            <w:tcBorders>
              <w:top w:val="single" w:sz="4" w:space="0" w:color="auto"/>
              <w:left w:val="single" w:sz="4" w:space="0" w:color="auto"/>
              <w:bottom w:val="single" w:sz="4" w:space="0" w:color="auto"/>
              <w:right w:val="single" w:sz="4" w:space="0" w:color="auto"/>
            </w:tcBorders>
            <w:hideMark/>
          </w:tcPr>
          <w:p w14:paraId="14A17ECB" w14:textId="77777777" w:rsidR="00344072" w:rsidRPr="005070CF" w:rsidRDefault="00344072" w:rsidP="00DE4005">
            <w:pPr>
              <w:spacing w:after="120"/>
              <w:jc w:val="center"/>
              <w:rPr>
                <w:rFonts w:ascii="Times New Roman" w:hAnsi="Times New Roman" w:cs="Times New Roman"/>
                <w:lang w:val="lt-LT"/>
              </w:rPr>
            </w:pPr>
            <w:r w:rsidRPr="005070CF">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1289E5F9" w14:textId="77777777" w:rsidR="00344072" w:rsidRPr="005070CF"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4F484C16" w14:textId="77777777" w:rsidR="00344072" w:rsidRPr="005070CF" w:rsidRDefault="00344072"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239BBE89" w14:textId="77777777" w:rsidR="00344072" w:rsidRPr="005070CF"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28E95FBE" w14:textId="77777777" w:rsidR="00344072" w:rsidRPr="005070CF" w:rsidRDefault="00344072" w:rsidP="00DE4005">
            <w:pPr>
              <w:spacing w:after="120"/>
              <w:jc w:val="center"/>
              <w:rPr>
                <w:rFonts w:ascii="Times New Roman" w:hAnsi="Times New Roman" w:cs="Times New Roman"/>
                <w:b/>
                <w:lang w:val="lt-LT"/>
              </w:rPr>
            </w:pPr>
          </w:p>
        </w:tc>
      </w:tr>
      <w:tr w:rsidR="005070CF" w:rsidRPr="005070CF" w14:paraId="0A7C52C9"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148EC612" w14:textId="77777777" w:rsidR="00344072" w:rsidRPr="005070CF" w:rsidRDefault="00344072" w:rsidP="0023484C">
            <w:pPr>
              <w:numPr>
                <w:ilvl w:val="1"/>
                <w:numId w:val="11"/>
              </w:numPr>
              <w:spacing w:after="160" w:line="259" w:lineRule="auto"/>
              <w:ind w:left="0" w:firstLine="0"/>
              <w:rPr>
                <w:rFonts w:ascii="Times New Roman"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hideMark/>
          </w:tcPr>
          <w:p w14:paraId="445156DD" w14:textId="02F5C7E0" w:rsidR="00344072" w:rsidRPr="005070CF" w:rsidRDefault="00A82DE5" w:rsidP="00DE4005">
            <w:pPr>
              <w:spacing w:after="120"/>
              <w:rPr>
                <w:rFonts w:ascii="Times New Roman" w:eastAsia="MS Mincho" w:hAnsi="Times New Roman" w:cs="Times New Roman"/>
                <w:lang w:val="lt-LT"/>
              </w:rPr>
            </w:pPr>
            <w:r w:rsidRPr="005070CF">
              <w:rPr>
                <w:rFonts w:ascii="Times New Roman" w:eastAsia="MS Mincho" w:hAnsi="Times New Roman" w:cs="Times New Roman"/>
                <w:lang w:val="lt-LT"/>
              </w:rPr>
              <w:t>Katilų</w:t>
            </w:r>
            <w:r w:rsidR="00344072" w:rsidRPr="005070CF">
              <w:rPr>
                <w:rFonts w:ascii="Times New Roman" w:eastAsia="MS Mincho" w:hAnsi="Times New Roman" w:cs="Times New Roman"/>
                <w:lang w:val="lt-LT"/>
              </w:rPr>
              <w:t xml:space="preserve"> elektroninė valdymo sistema</w:t>
            </w:r>
          </w:p>
        </w:tc>
        <w:tc>
          <w:tcPr>
            <w:tcW w:w="971" w:type="dxa"/>
            <w:tcBorders>
              <w:top w:val="single" w:sz="4" w:space="0" w:color="auto"/>
              <w:left w:val="single" w:sz="4" w:space="0" w:color="auto"/>
              <w:bottom w:val="single" w:sz="4" w:space="0" w:color="auto"/>
              <w:right w:val="single" w:sz="4" w:space="0" w:color="auto"/>
            </w:tcBorders>
            <w:hideMark/>
          </w:tcPr>
          <w:p w14:paraId="7F7E2A35" w14:textId="77777777" w:rsidR="00344072" w:rsidRPr="005070CF" w:rsidRDefault="00344072" w:rsidP="00DE4005">
            <w:pPr>
              <w:spacing w:after="120"/>
              <w:jc w:val="center"/>
              <w:rPr>
                <w:rFonts w:ascii="Times New Roman" w:hAnsi="Times New Roman" w:cs="Times New Roman"/>
                <w:lang w:val="lt-LT"/>
              </w:rPr>
            </w:pPr>
            <w:r w:rsidRPr="005070CF">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26262FDD" w14:textId="77777777" w:rsidR="00344072" w:rsidRPr="005070CF"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2206E776" w14:textId="77777777" w:rsidR="00344072" w:rsidRPr="005070CF" w:rsidRDefault="00344072"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7DEA59DA" w14:textId="77777777" w:rsidR="00344072" w:rsidRPr="005070CF"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2286050C" w14:textId="77777777" w:rsidR="00344072" w:rsidRPr="005070CF" w:rsidRDefault="00344072" w:rsidP="00DE4005">
            <w:pPr>
              <w:spacing w:after="120"/>
              <w:jc w:val="center"/>
              <w:rPr>
                <w:rFonts w:ascii="Times New Roman" w:hAnsi="Times New Roman" w:cs="Times New Roman"/>
                <w:b/>
                <w:lang w:val="lt-LT"/>
              </w:rPr>
            </w:pPr>
          </w:p>
        </w:tc>
      </w:tr>
      <w:tr w:rsidR="005070CF" w:rsidRPr="005070CF" w14:paraId="6846619F"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5E80B00D" w14:textId="77777777" w:rsidR="00344072" w:rsidRPr="005070CF" w:rsidRDefault="00344072" w:rsidP="0023484C">
            <w:pPr>
              <w:numPr>
                <w:ilvl w:val="1"/>
                <w:numId w:val="11"/>
              </w:numPr>
              <w:spacing w:after="160" w:line="259" w:lineRule="auto"/>
              <w:ind w:left="0" w:firstLine="0"/>
              <w:rPr>
                <w:rFonts w:ascii="Times New Roman"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hideMark/>
          </w:tcPr>
          <w:p w14:paraId="09EEC40F" w14:textId="77777777" w:rsidR="00344072" w:rsidRPr="005070CF" w:rsidRDefault="00344072" w:rsidP="00DE4005">
            <w:pPr>
              <w:spacing w:after="120"/>
              <w:rPr>
                <w:rFonts w:ascii="Times New Roman" w:eastAsia="MS Mincho" w:hAnsi="Times New Roman" w:cs="Times New Roman"/>
                <w:lang w:val="lt-LT"/>
              </w:rPr>
            </w:pPr>
            <w:r w:rsidRPr="005070CF">
              <w:rPr>
                <w:rFonts w:ascii="Times New Roman" w:eastAsia="MS Mincho" w:hAnsi="Times New Roman" w:cs="Times New Roman"/>
                <w:lang w:val="lt-LT"/>
              </w:rPr>
              <w:t>Automatinė pelenų šalinimo sistema su bunkeriu</w:t>
            </w:r>
          </w:p>
        </w:tc>
        <w:tc>
          <w:tcPr>
            <w:tcW w:w="971" w:type="dxa"/>
            <w:tcBorders>
              <w:top w:val="single" w:sz="4" w:space="0" w:color="auto"/>
              <w:left w:val="single" w:sz="4" w:space="0" w:color="auto"/>
              <w:bottom w:val="single" w:sz="4" w:space="0" w:color="auto"/>
              <w:right w:val="single" w:sz="4" w:space="0" w:color="auto"/>
            </w:tcBorders>
            <w:hideMark/>
          </w:tcPr>
          <w:p w14:paraId="27E4250E" w14:textId="77777777" w:rsidR="00344072" w:rsidRPr="005070CF" w:rsidRDefault="00344072" w:rsidP="00DE4005">
            <w:pPr>
              <w:spacing w:after="120"/>
              <w:jc w:val="center"/>
              <w:rPr>
                <w:rFonts w:ascii="Times New Roman" w:hAnsi="Times New Roman" w:cs="Times New Roman"/>
                <w:lang w:val="lt-LT"/>
              </w:rPr>
            </w:pPr>
            <w:r w:rsidRPr="005070CF">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766E4700" w14:textId="77777777" w:rsidR="00344072" w:rsidRPr="005070CF"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7FA6BEB0" w14:textId="77777777" w:rsidR="00344072" w:rsidRPr="005070CF" w:rsidRDefault="00344072"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3AEE5129" w14:textId="77777777" w:rsidR="00344072" w:rsidRPr="005070CF"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63AC6909" w14:textId="77777777" w:rsidR="00344072" w:rsidRPr="005070CF" w:rsidRDefault="00344072" w:rsidP="00DE4005">
            <w:pPr>
              <w:spacing w:after="120"/>
              <w:jc w:val="center"/>
              <w:rPr>
                <w:rFonts w:ascii="Times New Roman" w:hAnsi="Times New Roman" w:cs="Times New Roman"/>
                <w:b/>
                <w:lang w:val="lt-LT"/>
              </w:rPr>
            </w:pPr>
          </w:p>
        </w:tc>
      </w:tr>
      <w:tr w:rsidR="005070CF" w:rsidRPr="005070CF" w14:paraId="7871CE5B"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6F1C0B6B" w14:textId="77777777" w:rsidR="00344072" w:rsidRPr="005070CF" w:rsidRDefault="00344072" w:rsidP="0023484C">
            <w:pPr>
              <w:numPr>
                <w:ilvl w:val="1"/>
                <w:numId w:val="11"/>
              </w:numPr>
              <w:spacing w:after="160" w:line="259" w:lineRule="auto"/>
              <w:ind w:left="0" w:firstLine="0"/>
              <w:rPr>
                <w:rFonts w:ascii="Times New Roman"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hideMark/>
          </w:tcPr>
          <w:p w14:paraId="21EEEEF9" w14:textId="15A133CA" w:rsidR="00344072" w:rsidRPr="005070CF" w:rsidRDefault="00A82DE5" w:rsidP="00DE4005">
            <w:pPr>
              <w:spacing w:after="120"/>
              <w:rPr>
                <w:rFonts w:ascii="Times New Roman" w:eastAsia="MS Mincho" w:hAnsi="Times New Roman" w:cs="Times New Roman"/>
                <w:lang w:val="lt-LT"/>
              </w:rPr>
            </w:pPr>
            <w:r w:rsidRPr="005070CF">
              <w:rPr>
                <w:rFonts w:ascii="Times New Roman" w:eastAsia="MS Mincho" w:hAnsi="Times New Roman" w:cs="Times New Roman"/>
                <w:lang w:val="lt-LT"/>
              </w:rPr>
              <w:t>Sauso tipo ekonomaizerai</w:t>
            </w:r>
          </w:p>
        </w:tc>
        <w:tc>
          <w:tcPr>
            <w:tcW w:w="971" w:type="dxa"/>
            <w:tcBorders>
              <w:top w:val="single" w:sz="4" w:space="0" w:color="auto"/>
              <w:left w:val="single" w:sz="4" w:space="0" w:color="auto"/>
              <w:bottom w:val="single" w:sz="4" w:space="0" w:color="auto"/>
              <w:right w:val="single" w:sz="4" w:space="0" w:color="auto"/>
            </w:tcBorders>
            <w:hideMark/>
          </w:tcPr>
          <w:p w14:paraId="66529DE5" w14:textId="77777777" w:rsidR="00344072" w:rsidRPr="005070CF" w:rsidRDefault="00344072" w:rsidP="00DE4005">
            <w:pPr>
              <w:spacing w:after="120"/>
              <w:jc w:val="center"/>
              <w:rPr>
                <w:rFonts w:ascii="Times New Roman" w:hAnsi="Times New Roman" w:cs="Times New Roman"/>
                <w:lang w:val="lt-LT"/>
              </w:rPr>
            </w:pPr>
            <w:r w:rsidRPr="005070CF">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0A80596C" w14:textId="77777777" w:rsidR="00344072" w:rsidRPr="005070CF"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78F3480B" w14:textId="77777777" w:rsidR="00344072" w:rsidRPr="005070CF" w:rsidRDefault="00344072"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281FB699" w14:textId="77777777" w:rsidR="00344072" w:rsidRPr="005070CF"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63ACD4EF" w14:textId="77777777" w:rsidR="00344072" w:rsidRPr="005070CF" w:rsidRDefault="00344072" w:rsidP="00DE4005">
            <w:pPr>
              <w:spacing w:after="120"/>
              <w:jc w:val="center"/>
              <w:rPr>
                <w:rFonts w:ascii="Times New Roman" w:hAnsi="Times New Roman" w:cs="Times New Roman"/>
                <w:b/>
                <w:lang w:val="lt-LT"/>
              </w:rPr>
            </w:pPr>
          </w:p>
        </w:tc>
      </w:tr>
      <w:tr w:rsidR="005070CF" w:rsidRPr="005070CF" w14:paraId="249781FA"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41066ABA" w14:textId="77777777" w:rsidR="00344072" w:rsidRPr="005070CF" w:rsidRDefault="00344072" w:rsidP="0023484C">
            <w:pPr>
              <w:numPr>
                <w:ilvl w:val="1"/>
                <w:numId w:val="11"/>
              </w:numPr>
              <w:spacing w:after="160" w:line="259" w:lineRule="auto"/>
              <w:ind w:left="0" w:firstLine="0"/>
              <w:rPr>
                <w:rFonts w:ascii="Times New Roman"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hideMark/>
          </w:tcPr>
          <w:p w14:paraId="2E392A2D" w14:textId="4B334696" w:rsidR="00344072" w:rsidRPr="005070CF" w:rsidRDefault="00A82DE5" w:rsidP="00DE4005">
            <w:pPr>
              <w:spacing w:after="120"/>
              <w:rPr>
                <w:rFonts w:ascii="Times New Roman" w:eastAsia="MS Mincho" w:hAnsi="Times New Roman" w:cs="Times New Roman"/>
                <w:lang w:val="lt-LT"/>
              </w:rPr>
            </w:pPr>
            <w:r w:rsidRPr="005070CF">
              <w:rPr>
                <w:rFonts w:ascii="Times New Roman" w:eastAsia="MS Mincho" w:hAnsi="Times New Roman" w:cs="Times New Roman"/>
                <w:lang w:val="lt-LT"/>
              </w:rPr>
              <w:t>Kietųjų dalelių multiciklonai</w:t>
            </w:r>
          </w:p>
        </w:tc>
        <w:tc>
          <w:tcPr>
            <w:tcW w:w="971" w:type="dxa"/>
            <w:tcBorders>
              <w:top w:val="single" w:sz="4" w:space="0" w:color="auto"/>
              <w:left w:val="single" w:sz="4" w:space="0" w:color="auto"/>
              <w:bottom w:val="single" w:sz="4" w:space="0" w:color="auto"/>
              <w:right w:val="single" w:sz="4" w:space="0" w:color="auto"/>
            </w:tcBorders>
            <w:hideMark/>
          </w:tcPr>
          <w:p w14:paraId="6213DA8F" w14:textId="77777777" w:rsidR="00344072" w:rsidRPr="005070CF" w:rsidRDefault="00344072" w:rsidP="00DE4005">
            <w:pPr>
              <w:spacing w:after="120"/>
              <w:jc w:val="center"/>
              <w:rPr>
                <w:rFonts w:ascii="Times New Roman" w:hAnsi="Times New Roman" w:cs="Times New Roman"/>
                <w:lang w:val="lt-LT"/>
              </w:rPr>
            </w:pPr>
            <w:r w:rsidRPr="005070CF">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2EB49477" w14:textId="77777777" w:rsidR="00344072" w:rsidRPr="005070CF"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60B05E03" w14:textId="77777777" w:rsidR="00344072" w:rsidRPr="005070CF" w:rsidRDefault="00344072"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69138F8D" w14:textId="77777777" w:rsidR="00344072" w:rsidRPr="005070CF"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2E76F4BB" w14:textId="77777777" w:rsidR="00344072" w:rsidRPr="005070CF" w:rsidRDefault="00344072" w:rsidP="00DE4005">
            <w:pPr>
              <w:spacing w:after="120"/>
              <w:jc w:val="center"/>
              <w:rPr>
                <w:rFonts w:ascii="Times New Roman" w:hAnsi="Times New Roman" w:cs="Times New Roman"/>
                <w:b/>
                <w:lang w:val="lt-LT"/>
              </w:rPr>
            </w:pPr>
          </w:p>
        </w:tc>
      </w:tr>
      <w:tr w:rsidR="00B56040" w:rsidRPr="005070CF" w14:paraId="058173A3"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735A1237" w14:textId="77777777" w:rsidR="00B56040" w:rsidRPr="005070CF" w:rsidRDefault="00B56040" w:rsidP="0023484C">
            <w:pPr>
              <w:numPr>
                <w:ilvl w:val="1"/>
                <w:numId w:val="11"/>
              </w:numPr>
              <w:spacing w:after="160" w:line="259" w:lineRule="auto"/>
              <w:ind w:left="0" w:firstLine="0"/>
              <w:rPr>
                <w:rFonts w:ascii="Times New Roman"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tcPr>
          <w:p w14:paraId="6179BD04" w14:textId="62F06E8E" w:rsidR="00B56040" w:rsidRPr="005070CF" w:rsidRDefault="00B56040" w:rsidP="00DE4005">
            <w:pPr>
              <w:spacing w:after="120"/>
              <w:rPr>
                <w:rFonts w:ascii="Times New Roman" w:eastAsia="MS Mincho" w:hAnsi="Times New Roman" w:cs="Times New Roman"/>
                <w:lang w:val="lt-LT"/>
              </w:rPr>
            </w:pPr>
            <w:r w:rsidRPr="005070CF">
              <w:rPr>
                <w:rFonts w:ascii="Times New Roman" w:eastAsia="MS Mincho" w:hAnsi="Times New Roman" w:cs="Times New Roman"/>
                <w:lang w:val="lt-LT"/>
              </w:rPr>
              <w:t>Rankovinis arba elektrostatinis filtras</w:t>
            </w:r>
          </w:p>
        </w:tc>
        <w:tc>
          <w:tcPr>
            <w:tcW w:w="971" w:type="dxa"/>
            <w:tcBorders>
              <w:top w:val="single" w:sz="4" w:space="0" w:color="auto"/>
              <w:left w:val="single" w:sz="4" w:space="0" w:color="auto"/>
              <w:bottom w:val="single" w:sz="4" w:space="0" w:color="auto"/>
              <w:right w:val="single" w:sz="4" w:space="0" w:color="auto"/>
            </w:tcBorders>
          </w:tcPr>
          <w:p w14:paraId="1655382B" w14:textId="4A067B07" w:rsidR="00B56040" w:rsidRPr="005070CF" w:rsidRDefault="00B56040" w:rsidP="00DE4005">
            <w:pPr>
              <w:spacing w:after="120"/>
              <w:jc w:val="center"/>
              <w:rPr>
                <w:rFonts w:ascii="Times New Roman" w:hAnsi="Times New Roman" w:cs="Times New Roman"/>
                <w:lang w:val="lt-LT"/>
              </w:rPr>
            </w:pPr>
            <w:r w:rsidRPr="005070CF">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5E588ACF" w14:textId="77777777" w:rsidR="00B56040" w:rsidRPr="005070CF" w:rsidRDefault="00B56040"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05D20217" w14:textId="77777777" w:rsidR="00B56040" w:rsidRPr="005070CF" w:rsidRDefault="00B56040"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64A6EC7E" w14:textId="77777777" w:rsidR="00B56040" w:rsidRPr="005070CF" w:rsidRDefault="00B56040"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72CB8A31" w14:textId="77777777" w:rsidR="00B56040" w:rsidRPr="005070CF" w:rsidRDefault="00B56040" w:rsidP="00DE4005">
            <w:pPr>
              <w:spacing w:after="120"/>
              <w:jc w:val="center"/>
              <w:rPr>
                <w:rFonts w:ascii="Times New Roman" w:hAnsi="Times New Roman" w:cs="Times New Roman"/>
                <w:b/>
                <w:lang w:val="lt-LT"/>
              </w:rPr>
            </w:pPr>
          </w:p>
        </w:tc>
      </w:tr>
      <w:tr w:rsidR="005070CF" w:rsidRPr="005070CF" w14:paraId="31B97213"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636217B4" w14:textId="77777777" w:rsidR="00344072" w:rsidRPr="005070CF" w:rsidRDefault="00344072" w:rsidP="0023484C">
            <w:pPr>
              <w:numPr>
                <w:ilvl w:val="1"/>
                <w:numId w:val="11"/>
              </w:numPr>
              <w:spacing w:after="160" w:line="259" w:lineRule="auto"/>
              <w:ind w:left="0" w:firstLine="0"/>
              <w:rPr>
                <w:rFonts w:ascii="Times New Roman"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hideMark/>
          </w:tcPr>
          <w:p w14:paraId="453443F5" w14:textId="77777777" w:rsidR="00344072" w:rsidRPr="005070CF" w:rsidRDefault="00344072" w:rsidP="00DE4005">
            <w:pPr>
              <w:spacing w:after="120"/>
              <w:rPr>
                <w:rFonts w:ascii="Times New Roman" w:eastAsia="MS Mincho" w:hAnsi="Times New Roman" w:cs="Times New Roman"/>
                <w:lang w:val="lt-LT"/>
              </w:rPr>
            </w:pPr>
            <w:r w:rsidRPr="005070CF">
              <w:rPr>
                <w:rFonts w:ascii="Times New Roman" w:eastAsia="MS Mincho" w:hAnsi="Times New Roman" w:cs="Times New Roman"/>
                <w:lang w:val="lt-LT"/>
              </w:rPr>
              <w:t>Dūmtakiai</w:t>
            </w:r>
          </w:p>
        </w:tc>
        <w:tc>
          <w:tcPr>
            <w:tcW w:w="971" w:type="dxa"/>
            <w:tcBorders>
              <w:top w:val="single" w:sz="4" w:space="0" w:color="auto"/>
              <w:left w:val="single" w:sz="4" w:space="0" w:color="auto"/>
              <w:bottom w:val="single" w:sz="4" w:space="0" w:color="auto"/>
              <w:right w:val="single" w:sz="4" w:space="0" w:color="auto"/>
            </w:tcBorders>
            <w:hideMark/>
          </w:tcPr>
          <w:p w14:paraId="011FF99B" w14:textId="77777777" w:rsidR="00344072" w:rsidRPr="005070CF" w:rsidRDefault="00344072" w:rsidP="00DE4005">
            <w:pPr>
              <w:spacing w:after="120"/>
              <w:jc w:val="center"/>
              <w:rPr>
                <w:rFonts w:ascii="Times New Roman" w:hAnsi="Times New Roman" w:cs="Times New Roman"/>
                <w:lang w:val="lt-LT"/>
              </w:rPr>
            </w:pPr>
            <w:r w:rsidRPr="005070CF">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42B75C7E" w14:textId="77777777" w:rsidR="00344072" w:rsidRPr="005070CF"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0F64158F" w14:textId="77777777" w:rsidR="00344072" w:rsidRPr="005070CF" w:rsidRDefault="00344072"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0D9BCE58" w14:textId="77777777" w:rsidR="00344072" w:rsidRPr="005070CF"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2D47ACB5" w14:textId="77777777" w:rsidR="00344072" w:rsidRPr="005070CF" w:rsidRDefault="00344072" w:rsidP="00DE4005">
            <w:pPr>
              <w:spacing w:after="120"/>
              <w:jc w:val="center"/>
              <w:rPr>
                <w:rFonts w:ascii="Times New Roman" w:hAnsi="Times New Roman" w:cs="Times New Roman"/>
                <w:b/>
                <w:lang w:val="lt-LT"/>
              </w:rPr>
            </w:pPr>
          </w:p>
        </w:tc>
      </w:tr>
      <w:tr w:rsidR="005070CF" w:rsidRPr="005070CF" w14:paraId="7FAFC884"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3259FFF8" w14:textId="77777777" w:rsidR="00344072" w:rsidRPr="005070CF" w:rsidRDefault="00344072" w:rsidP="0023484C">
            <w:pPr>
              <w:numPr>
                <w:ilvl w:val="1"/>
                <w:numId w:val="11"/>
              </w:numPr>
              <w:spacing w:after="160" w:line="259" w:lineRule="auto"/>
              <w:ind w:left="0" w:firstLine="0"/>
              <w:rPr>
                <w:rFonts w:ascii="Times New Roman"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hideMark/>
          </w:tcPr>
          <w:p w14:paraId="41BDA85B" w14:textId="0ACB33A0" w:rsidR="00344072" w:rsidRPr="005070CF" w:rsidRDefault="00344072" w:rsidP="00DE4005">
            <w:pPr>
              <w:spacing w:after="120"/>
              <w:rPr>
                <w:rFonts w:ascii="Times New Roman" w:eastAsia="MS Mincho" w:hAnsi="Times New Roman" w:cs="Times New Roman"/>
                <w:lang w:val="lt-LT"/>
              </w:rPr>
            </w:pPr>
            <w:r w:rsidRPr="005070CF">
              <w:rPr>
                <w:rFonts w:ascii="Times New Roman" w:eastAsia="MS Mincho" w:hAnsi="Times New Roman" w:cs="Times New Roman"/>
                <w:lang w:val="lt-LT"/>
              </w:rPr>
              <w:t>Dūmsiurbė</w:t>
            </w:r>
            <w:r w:rsidR="009D38D3" w:rsidRPr="005070CF">
              <w:rPr>
                <w:rFonts w:ascii="Times New Roman" w:eastAsia="MS Mincho" w:hAnsi="Times New Roman" w:cs="Times New Roman"/>
                <w:lang w:val="lt-LT"/>
              </w:rPr>
              <w:t xml:space="preserve"> (-es)</w:t>
            </w:r>
          </w:p>
        </w:tc>
        <w:tc>
          <w:tcPr>
            <w:tcW w:w="971" w:type="dxa"/>
            <w:tcBorders>
              <w:top w:val="single" w:sz="4" w:space="0" w:color="auto"/>
              <w:left w:val="single" w:sz="4" w:space="0" w:color="auto"/>
              <w:bottom w:val="single" w:sz="4" w:space="0" w:color="auto"/>
              <w:right w:val="single" w:sz="4" w:space="0" w:color="auto"/>
            </w:tcBorders>
            <w:hideMark/>
          </w:tcPr>
          <w:p w14:paraId="23F08E0A" w14:textId="77777777" w:rsidR="00344072" w:rsidRPr="005070CF" w:rsidRDefault="00344072" w:rsidP="00DE4005">
            <w:pPr>
              <w:spacing w:after="120"/>
              <w:jc w:val="center"/>
              <w:rPr>
                <w:rFonts w:ascii="Times New Roman" w:hAnsi="Times New Roman" w:cs="Times New Roman"/>
                <w:lang w:val="lt-LT"/>
              </w:rPr>
            </w:pPr>
            <w:r w:rsidRPr="005070CF">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5E85ED72" w14:textId="77777777" w:rsidR="00344072" w:rsidRPr="005070CF"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52F32A1F" w14:textId="77777777" w:rsidR="00344072" w:rsidRPr="005070CF" w:rsidRDefault="00344072"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55A3BCD4" w14:textId="77777777" w:rsidR="00344072" w:rsidRPr="005070CF"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058FFB7E" w14:textId="77777777" w:rsidR="00344072" w:rsidRPr="005070CF" w:rsidRDefault="00344072" w:rsidP="00DE4005">
            <w:pPr>
              <w:spacing w:after="120"/>
              <w:jc w:val="center"/>
              <w:rPr>
                <w:rFonts w:ascii="Times New Roman" w:hAnsi="Times New Roman" w:cs="Times New Roman"/>
                <w:b/>
                <w:lang w:val="lt-LT"/>
              </w:rPr>
            </w:pPr>
          </w:p>
        </w:tc>
      </w:tr>
      <w:tr w:rsidR="005070CF" w:rsidRPr="005070CF" w14:paraId="6B31FB2C"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15AC758E" w14:textId="77777777" w:rsidR="00344072" w:rsidRPr="005070CF" w:rsidRDefault="00344072" w:rsidP="0023484C">
            <w:pPr>
              <w:numPr>
                <w:ilvl w:val="1"/>
                <w:numId w:val="11"/>
              </w:numPr>
              <w:spacing w:after="160" w:line="259" w:lineRule="auto"/>
              <w:ind w:left="0" w:firstLine="0"/>
              <w:rPr>
                <w:rFonts w:ascii="Times New Roman"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hideMark/>
          </w:tcPr>
          <w:p w14:paraId="142676F8" w14:textId="7F8E19C1" w:rsidR="00344072" w:rsidRPr="005070CF" w:rsidRDefault="00344072" w:rsidP="00DE4005">
            <w:pPr>
              <w:spacing w:after="120"/>
              <w:rPr>
                <w:rFonts w:ascii="Times New Roman" w:eastAsia="MS Mincho" w:hAnsi="Times New Roman" w:cs="Times New Roman"/>
                <w:lang w:val="lt-LT"/>
              </w:rPr>
            </w:pPr>
            <w:r w:rsidRPr="005070CF">
              <w:rPr>
                <w:rFonts w:ascii="Times New Roman" w:eastAsia="MS Mincho" w:hAnsi="Times New Roman" w:cs="Times New Roman"/>
                <w:lang w:val="lt-LT"/>
              </w:rPr>
              <w:t>Kaminas</w:t>
            </w:r>
            <w:r w:rsidR="009D38D3" w:rsidRPr="005070CF">
              <w:rPr>
                <w:rFonts w:ascii="Times New Roman" w:eastAsia="MS Mincho" w:hAnsi="Times New Roman" w:cs="Times New Roman"/>
                <w:lang w:val="lt-LT"/>
              </w:rPr>
              <w:t xml:space="preserve"> (-ai)</w:t>
            </w:r>
          </w:p>
        </w:tc>
        <w:tc>
          <w:tcPr>
            <w:tcW w:w="971" w:type="dxa"/>
            <w:tcBorders>
              <w:top w:val="single" w:sz="4" w:space="0" w:color="auto"/>
              <w:left w:val="single" w:sz="4" w:space="0" w:color="auto"/>
              <w:bottom w:val="single" w:sz="4" w:space="0" w:color="auto"/>
              <w:right w:val="single" w:sz="4" w:space="0" w:color="auto"/>
            </w:tcBorders>
            <w:hideMark/>
          </w:tcPr>
          <w:p w14:paraId="22AECC48" w14:textId="77777777" w:rsidR="00344072" w:rsidRPr="005070CF" w:rsidRDefault="00344072" w:rsidP="00DE4005">
            <w:pPr>
              <w:spacing w:after="120"/>
              <w:jc w:val="center"/>
              <w:rPr>
                <w:rFonts w:ascii="Times New Roman" w:hAnsi="Times New Roman" w:cs="Times New Roman"/>
                <w:lang w:val="lt-LT"/>
              </w:rPr>
            </w:pPr>
            <w:r w:rsidRPr="005070CF">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26DFA4E0" w14:textId="77777777" w:rsidR="00344072" w:rsidRPr="005070CF"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6CC4DA1F" w14:textId="77777777" w:rsidR="00344072" w:rsidRPr="005070CF" w:rsidRDefault="00344072"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56F0D2AB" w14:textId="77777777" w:rsidR="00344072" w:rsidRPr="005070CF"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6FCECA40" w14:textId="77777777" w:rsidR="00344072" w:rsidRPr="005070CF" w:rsidRDefault="00344072" w:rsidP="00DE4005">
            <w:pPr>
              <w:spacing w:after="120"/>
              <w:jc w:val="center"/>
              <w:rPr>
                <w:rFonts w:ascii="Times New Roman" w:hAnsi="Times New Roman" w:cs="Times New Roman"/>
                <w:b/>
                <w:lang w:val="lt-LT"/>
              </w:rPr>
            </w:pPr>
          </w:p>
        </w:tc>
      </w:tr>
      <w:tr w:rsidR="00FB6E31" w:rsidRPr="00FB6E31" w14:paraId="523988B5" w14:textId="77777777" w:rsidTr="00DE4005">
        <w:tc>
          <w:tcPr>
            <w:tcW w:w="567" w:type="dxa"/>
            <w:tcBorders>
              <w:top w:val="single" w:sz="4" w:space="0" w:color="auto"/>
              <w:left w:val="single" w:sz="4" w:space="0" w:color="auto"/>
              <w:bottom w:val="single" w:sz="4" w:space="0" w:color="auto"/>
              <w:right w:val="single" w:sz="4" w:space="0" w:color="auto"/>
            </w:tcBorders>
            <w:vAlign w:val="center"/>
            <w:hideMark/>
          </w:tcPr>
          <w:p w14:paraId="777DC5FC" w14:textId="77777777" w:rsidR="00344072" w:rsidRPr="005070CF" w:rsidRDefault="00344072" w:rsidP="0023484C">
            <w:pPr>
              <w:numPr>
                <w:ilvl w:val="0"/>
                <w:numId w:val="11"/>
              </w:numPr>
              <w:spacing w:after="160" w:line="259" w:lineRule="auto"/>
              <w:ind w:left="0" w:firstLine="0"/>
              <w:rPr>
                <w:rFonts w:ascii="Times New Roman" w:hAnsi="Times New Roman" w:cs="Times New Roman"/>
                <w:b/>
                <w:lang w:val="lt-LT"/>
              </w:rPr>
            </w:pPr>
          </w:p>
        </w:tc>
        <w:tc>
          <w:tcPr>
            <w:tcW w:w="3140" w:type="dxa"/>
            <w:tcBorders>
              <w:top w:val="single" w:sz="4" w:space="0" w:color="auto"/>
              <w:left w:val="single" w:sz="4" w:space="0" w:color="auto"/>
              <w:bottom w:val="single" w:sz="4" w:space="0" w:color="auto"/>
              <w:right w:val="single" w:sz="4" w:space="0" w:color="auto"/>
            </w:tcBorders>
            <w:hideMark/>
          </w:tcPr>
          <w:p w14:paraId="2F215041" w14:textId="50EC5892" w:rsidR="00344072" w:rsidRPr="005070CF" w:rsidRDefault="00A82DE5" w:rsidP="00DE4005">
            <w:pPr>
              <w:spacing w:after="120"/>
              <w:rPr>
                <w:rFonts w:ascii="Times New Roman" w:hAnsi="Times New Roman" w:cs="Times New Roman"/>
                <w:b/>
                <w:lang w:val="lt-LT"/>
              </w:rPr>
            </w:pPr>
            <w:r w:rsidRPr="005070CF">
              <w:rPr>
                <w:rFonts w:ascii="Times New Roman" w:eastAsia="MS Mincho" w:hAnsi="Times New Roman" w:cs="Times New Roman"/>
                <w:b/>
                <w:lang w:val="lt-LT"/>
              </w:rPr>
              <w:t>Su biokuro katil</w:t>
            </w:r>
            <w:r w:rsidR="007D1A90" w:rsidRPr="005070CF">
              <w:rPr>
                <w:rFonts w:ascii="Times New Roman" w:eastAsia="MS Mincho" w:hAnsi="Times New Roman" w:cs="Times New Roman"/>
                <w:b/>
                <w:lang w:val="lt-LT"/>
              </w:rPr>
              <w:t>ų</w:t>
            </w:r>
            <w:r w:rsidR="00344072" w:rsidRPr="005070CF">
              <w:rPr>
                <w:rFonts w:ascii="Times New Roman" w:eastAsia="MS Mincho" w:hAnsi="Times New Roman" w:cs="Times New Roman"/>
                <w:b/>
                <w:lang w:val="lt-LT"/>
              </w:rPr>
              <w:t xml:space="preserve"> įrangos montavimu susijusios paslaugos ir darbai</w:t>
            </w:r>
          </w:p>
        </w:tc>
        <w:tc>
          <w:tcPr>
            <w:tcW w:w="971" w:type="dxa"/>
            <w:tcBorders>
              <w:top w:val="single" w:sz="4" w:space="0" w:color="auto"/>
              <w:left w:val="single" w:sz="4" w:space="0" w:color="auto"/>
              <w:bottom w:val="single" w:sz="4" w:space="0" w:color="auto"/>
              <w:right w:val="single" w:sz="4" w:space="0" w:color="auto"/>
            </w:tcBorders>
            <w:hideMark/>
          </w:tcPr>
          <w:p w14:paraId="2C10A342" w14:textId="77777777" w:rsidR="00344072" w:rsidRPr="005070CF" w:rsidRDefault="00344072" w:rsidP="00DE4005">
            <w:pPr>
              <w:spacing w:after="120"/>
              <w:jc w:val="center"/>
              <w:rPr>
                <w:rFonts w:ascii="Times New Roman" w:hAnsi="Times New Roman" w:cs="Times New Roman"/>
                <w:lang w:val="lt-LT"/>
              </w:rPr>
            </w:pPr>
            <w:r w:rsidRPr="005070CF">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1553E60F" w14:textId="77777777" w:rsidR="00344072" w:rsidRPr="005070CF"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4EAD8113" w14:textId="77777777" w:rsidR="00344072" w:rsidRPr="00FB6E31" w:rsidRDefault="00344072" w:rsidP="00DE4005">
            <w:pPr>
              <w:spacing w:after="120"/>
              <w:jc w:val="center"/>
              <w:rPr>
                <w:rFonts w:ascii="Times New Roman" w:hAnsi="Times New Roman" w:cs="Times New Roman"/>
                <w:b/>
                <w:color w:val="FF0000"/>
                <w:lang w:val="lt-LT"/>
              </w:rPr>
            </w:pPr>
          </w:p>
        </w:tc>
        <w:tc>
          <w:tcPr>
            <w:tcW w:w="1560" w:type="dxa"/>
            <w:tcBorders>
              <w:top w:val="single" w:sz="4" w:space="0" w:color="auto"/>
              <w:left w:val="single" w:sz="4" w:space="0" w:color="auto"/>
              <w:bottom w:val="single" w:sz="4" w:space="0" w:color="auto"/>
              <w:right w:val="single" w:sz="4" w:space="0" w:color="auto"/>
            </w:tcBorders>
          </w:tcPr>
          <w:p w14:paraId="713D9582" w14:textId="77777777" w:rsidR="00344072" w:rsidRPr="00FB6E31" w:rsidRDefault="00344072" w:rsidP="00DE4005">
            <w:pPr>
              <w:spacing w:after="120"/>
              <w:jc w:val="center"/>
              <w:rPr>
                <w:rFonts w:ascii="Times New Roman" w:hAnsi="Times New Roman" w:cs="Times New Roman"/>
                <w:b/>
                <w:color w:val="FF0000"/>
                <w:lang w:val="lt-LT"/>
              </w:rPr>
            </w:pPr>
          </w:p>
        </w:tc>
        <w:tc>
          <w:tcPr>
            <w:tcW w:w="1275" w:type="dxa"/>
            <w:tcBorders>
              <w:top w:val="single" w:sz="4" w:space="0" w:color="auto"/>
              <w:left w:val="single" w:sz="4" w:space="0" w:color="auto"/>
              <w:bottom w:val="single" w:sz="4" w:space="0" w:color="auto"/>
              <w:right w:val="single" w:sz="4" w:space="0" w:color="auto"/>
            </w:tcBorders>
          </w:tcPr>
          <w:p w14:paraId="629D93BC" w14:textId="77777777" w:rsidR="00344072" w:rsidRPr="00FB6E31" w:rsidRDefault="00344072" w:rsidP="00DE4005">
            <w:pPr>
              <w:spacing w:after="120"/>
              <w:jc w:val="center"/>
              <w:rPr>
                <w:rFonts w:ascii="Times New Roman" w:hAnsi="Times New Roman" w:cs="Times New Roman"/>
                <w:b/>
                <w:color w:val="FF0000"/>
                <w:lang w:val="lt-LT"/>
              </w:rPr>
            </w:pPr>
          </w:p>
        </w:tc>
      </w:tr>
      <w:tr w:rsidR="00FB6E31" w:rsidRPr="00FB6E31" w14:paraId="4BF34509"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043E79CC" w14:textId="77777777" w:rsidR="00344072" w:rsidRPr="005070CF" w:rsidRDefault="00344072" w:rsidP="0023484C">
            <w:pPr>
              <w:numPr>
                <w:ilvl w:val="1"/>
                <w:numId w:val="11"/>
              </w:numPr>
              <w:spacing w:after="160" w:line="259" w:lineRule="auto"/>
              <w:ind w:left="0" w:firstLine="0"/>
              <w:rPr>
                <w:rFonts w:ascii="Times New Roman"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tcPr>
          <w:p w14:paraId="6BD34C1E" w14:textId="77777777" w:rsidR="00344072" w:rsidRPr="005070CF" w:rsidRDefault="00344072" w:rsidP="00DE4005">
            <w:pPr>
              <w:spacing w:after="120"/>
              <w:rPr>
                <w:rFonts w:ascii="Times New Roman" w:eastAsia="MS Mincho" w:hAnsi="Times New Roman" w:cs="Times New Roman"/>
                <w:lang w:val="lt-LT"/>
              </w:rPr>
            </w:pPr>
            <w:r w:rsidRPr="005070CF">
              <w:rPr>
                <w:rFonts w:ascii="Times New Roman" w:eastAsia="MS Mincho" w:hAnsi="Times New Roman" w:cs="Times New Roman"/>
                <w:lang w:val="lt-LT"/>
              </w:rPr>
              <w:t>Pirkėjo darbuotojų mokymai</w:t>
            </w:r>
          </w:p>
        </w:tc>
        <w:tc>
          <w:tcPr>
            <w:tcW w:w="971" w:type="dxa"/>
            <w:tcBorders>
              <w:top w:val="single" w:sz="4" w:space="0" w:color="auto"/>
              <w:left w:val="single" w:sz="4" w:space="0" w:color="auto"/>
              <w:bottom w:val="single" w:sz="4" w:space="0" w:color="auto"/>
              <w:right w:val="single" w:sz="4" w:space="0" w:color="auto"/>
            </w:tcBorders>
          </w:tcPr>
          <w:p w14:paraId="241BFFE7" w14:textId="77777777" w:rsidR="00344072" w:rsidRPr="005070CF" w:rsidRDefault="00344072" w:rsidP="00DE4005">
            <w:pPr>
              <w:spacing w:after="120"/>
              <w:jc w:val="center"/>
              <w:rPr>
                <w:rFonts w:ascii="Times New Roman" w:hAnsi="Times New Roman" w:cs="Times New Roman"/>
                <w:lang w:val="lt-LT"/>
              </w:rPr>
            </w:pPr>
            <w:r w:rsidRPr="005070CF">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61351510" w14:textId="77777777" w:rsidR="00344072" w:rsidRPr="005070CF"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4C75DFFA" w14:textId="77777777" w:rsidR="00344072" w:rsidRPr="00FB6E31" w:rsidRDefault="00344072" w:rsidP="00DE4005">
            <w:pPr>
              <w:spacing w:after="120"/>
              <w:jc w:val="center"/>
              <w:rPr>
                <w:rFonts w:ascii="Times New Roman" w:hAnsi="Times New Roman" w:cs="Times New Roman"/>
                <w:b/>
                <w:color w:val="FF0000"/>
                <w:lang w:val="lt-LT"/>
              </w:rPr>
            </w:pPr>
          </w:p>
        </w:tc>
        <w:tc>
          <w:tcPr>
            <w:tcW w:w="1560" w:type="dxa"/>
            <w:tcBorders>
              <w:top w:val="single" w:sz="4" w:space="0" w:color="auto"/>
              <w:left w:val="single" w:sz="4" w:space="0" w:color="auto"/>
              <w:bottom w:val="single" w:sz="4" w:space="0" w:color="auto"/>
              <w:right w:val="single" w:sz="4" w:space="0" w:color="auto"/>
            </w:tcBorders>
          </w:tcPr>
          <w:p w14:paraId="611E5981" w14:textId="77777777" w:rsidR="00344072" w:rsidRPr="00FB6E31" w:rsidRDefault="00344072" w:rsidP="00DE4005">
            <w:pPr>
              <w:spacing w:after="120"/>
              <w:jc w:val="center"/>
              <w:rPr>
                <w:rFonts w:ascii="Times New Roman" w:hAnsi="Times New Roman" w:cs="Times New Roman"/>
                <w:b/>
                <w:color w:val="FF0000"/>
                <w:lang w:val="lt-LT"/>
              </w:rPr>
            </w:pPr>
          </w:p>
        </w:tc>
        <w:tc>
          <w:tcPr>
            <w:tcW w:w="1275" w:type="dxa"/>
            <w:tcBorders>
              <w:top w:val="single" w:sz="4" w:space="0" w:color="auto"/>
              <w:left w:val="single" w:sz="4" w:space="0" w:color="auto"/>
              <w:bottom w:val="single" w:sz="4" w:space="0" w:color="auto"/>
              <w:right w:val="single" w:sz="4" w:space="0" w:color="auto"/>
            </w:tcBorders>
          </w:tcPr>
          <w:p w14:paraId="645C81FA" w14:textId="77777777" w:rsidR="00344072" w:rsidRPr="00FB6E31" w:rsidRDefault="00344072" w:rsidP="00DE4005">
            <w:pPr>
              <w:spacing w:after="120"/>
              <w:jc w:val="center"/>
              <w:rPr>
                <w:rFonts w:ascii="Times New Roman" w:hAnsi="Times New Roman" w:cs="Times New Roman"/>
                <w:b/>
                <w:color w:val="FF0000"/>
                <w:lang w:val="lt-LT"/>
              </w:rPr>
            </w:pPr>
          </w:p>
        </w:tc>
      </w:tr>
      <w:tr w:rsidR="00FB6E31" w:rsidRPr="00FB6E31" w14:paraId="4509D849"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4EAC55B7" w14:textId="77777777" w:rsidR="00344072" w:rsidRPr="005070CF" w:rsidRDefault="00344072" w:rsidP="0023484C">
            <w:pPr>
              <w:numPr>
                <w:ilvl w:val="1"/>
                <w:numId w:val="11"/>
              </w:numPr>
              <w:spacing w:after="160" w:line="259" w:lineRule="auto"/>
              <w:ind w:left="0" w:firstLine="0"/>
              <w:rPr>
                <w:rFonts w:ascii="Times New Roman"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tcPr>
          <w:p w14:paraId="44613974" w14:textId="629515DD" w:rsidR="00344072" w:rsidRPr="005070CF" w:rsidRDefault="00344072" w:rsidP="00DE4005">
            <w:pPr>
              <w:spacing w:after="120"/>
              <w:rPr>
                <w:rFonts w:ascii="Times New Roman" w:eastAsia="MS Mincho" w:hAnsi="Times New Roman" w:cs="Times New Roman"/>
                <w:lang w:val="lt-LT"/>
              </w:rPr>
            </w:pPr>
            <w:r w:rsidRPr="005070CF">
              <w:rPr>
                <w:rFonts w:ascii="Times New Roman" w:eastAsia="MS Mincho" w:hAnsi="Times New Roman" w:cs="Times New Roman"/>
                <w:lang w:val="lt-LT"/>
              </w:rPr>
              <w:t>Įrenginio eksploatacijos ir kitų dokumentų parengimas</w:t>
            </w:r>
            <w:r w:rsidR="00C741E4">
              <w:rPr>
                <w:rFonts w:ascii="Times New Roman" w:eastAsia="MS Mincho" w:hAnsi="Times New Roman" w:cs="Times New Roman"/>
                <w:lang w:val="lt-LT"/>
              </w:rPr>
              <w:t>.</w:t>
            </w:r>
          </w:p>
        </w:tc>
        <w:tc>
          <w:tcPr>
            <w:tcW w:w="971" w:type="dxa"/>
            <w:tcBorders>
              <w:top w:val="single" w:sz="4" w:space="0" w:color="auto"/>
              <w:left w:val="single" w:sz="4" w:space="0" w:color="auto"/>
              <w:bottom w:val="single" w:sz="4" w:space="0" w:color="auto"/>
              <w:right w:val="single" w:sz="4" w:space="0" w:color="auto"/>
            </w:tcBorders>
          </w:tcPr>
          <w:p w14:paraId="60E5E72A" w14:textId="24D70E96" w:rsidR="00344072" w:rsidRPr="005070CF" w:rsidRDefault="007D1A90" w:rsidP="00DE4005">
            <w:pPr>
              <w:spacing w:after="120"/>
              <w:jc w:val="center"/>
              <w:rPr>
                <w:rFonts w:ascii="Times New Roman" w:hAnsi="Times New Roman" w:cs="Times New Roman"/>
                <w:lang w:val="lt-LT"/>
              </w:rPr>
            </w:pPr>
            <w:r w:rsidRPr="005070CF">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6EE20FCB" w14:textId="77777777" w:rsidR="00344072" w:rsidRPr="005070CF"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7184E145" w14:textId="77777777" w:rsidR="00344072" w:rsidRPr="00FB6E31" w:rsidRDefault="00344072" w:rsidP="00DE4005">
            <w:pPr>
              <w:spacing w:after="120"/>
              <w:jc w:val="center"/>
              <w:rPr>
                <w:rFonts w:ascii="Times New Roman" w:hAnsi="Times New Roman" w:cs="Times New Roman"/>
                <w:b/>
                <w:color w:val="FF0000"/>
                <w:lang w:val="lt-LT"/>
              </w:rPr>
            </w:pPr>
          </w:p>
        </w:tc>
        <w:tc>
          <w:tcPr>
            <w:tcW w:w="1560" w:type="dxa"/>
            <w:tcBorders>
              <w:top w:val="single" w:sz="4" w:space="0" w:color="auto"/>
              <w:left w:val="single" w:sz="4" w:space="0" w:color="auto"/>
              <w:bottom w:val="single" w:sz="4" w:space="0" w:color="auto"/>
              <w:right w:val="single" w:sz="4" w:space="0" w:color="auto"/>
            </w:tcBorders>
          </w:tcPr>
          <w:p w14:paraId="11C2FE18" w14:textId="77777777" w:rsidR="00344072" w:rsidRPr="00FB6E31" w:rsidRDefault="00344072" w:rsidP="00DE4005">
            <w:pPr>
              <w:spacing w:after="120"/>
              <w:jc w:val="center"/>
              <w:rPr>
                <w:rFonts w:ascii="Times New Roman" w:hAnsi="Times New Roman" w:cs="Times New Roman"/>
                <w:b/>
                <w:color w:val="FF0000"/>
                <w:lang w:val="lt-LT"/>
              </w:rPr>
            </w:pPr>
          </w:p>
        </w:tc>
        <w:tc>
          <w:tcPr>
            <w:tcW w:w="1275" w:type="dxa"/>
            <w:tcBorders>
              <w:top w:val="single" w:sz="4" w:space="0" w:color="auto"/>
              <w:left w:val="single" w:sz="4" w:space="0" w:color="auto"/>
              <w:bottom w:val="single" w:sz="4" w:space="0" w:color="auto"/>
              <w:right w:val="single" w:sz="4" w:space="0" w:color="auto"/>
            </w:tcBorders>
          </w:tcPr>
          <w:p w14:paraId="009A9319" w14:textId="77777777" w:rsidR="00344072" w:rsidRPr="00FB6E31" w:rsidRDefault="00344072" w:rsidP="00DE4005">
            <w:pPr>
              <w:spacing w:after="120"/>
              <w:jc w:val="center"/>
              <w:rPr>
                <w:rFonts w:ascii="Times New Roman" w:hAnsi="Times New Roman" w:cs="Times New Roman"/>
                <w:b/>
                <w:color w:val="FF0000"/>
                <w:lang w:val="lt-LT"/>
              </w:rPr>
            </w:pPr>
          </w:p>
        </w:tc>
      </w:tr>
      <w:tr w:rsidR="005070CF" w:rsidRPr="005070CF" w14:paraId="0DBFD46E"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25BB36D3" w14:textId="77777777" w:rsidR="00344072" w:rsidRPr="005070CF" w:rsidRDefault="00344072" w:rsidP="0023484C">
            <w:pPr>
              <w:numPr>
                <w:ilvl w:val="1"/>
                <w:numId w:val="11"/>
              </w:numPr>
              <w:spacing w:after="160" w:line="259" w:lineRule="auto"/>
              <w:ind w:left="0" w:firstLine="0"/>
              <w:rPr>
                <w:rFonts w:ascii="Times New Roman"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tcPr>
          <w:p w14:paraId="1A32F47A" w14:textId="03DA5506" w:rsidR="00344072" w:rsidRPr="005070CF" w:rsidRDefault="009D38D3" w:rsidP="00DE4005">
            <w:pPr>
              <w:spacing w:after="120"/>
              <w:rPr>
                <w:rFonts w:ascii="Times New Roman" w:eastAsia="MS Mincho" w:hAnsi="Times New Roman" w:cs="Times New Roman"/>
                <w:lang w:val="lt-LT"/>
              </w:rPr>
            </w:pPr>
            <w:r w:rsidRPr="005070CF">
              <w:rPr>
                <w:rFonts w:ascii="Times New Roman" w:eastAsia="MS Mincho" w:hAnsi="Times New Roman" w:cs="Times New Roman"/>
                <w:lang w:val="lt-LT"/>
              </w:rPr>
              <w:t>Įrenginių</w:t>
            </w:r>
            <w:r w:rsidR="00344072" w:rsidRPr="005070CF">
              <w:rPr>
                <w:rFonts w:ascii="Times New Roman" w:eastAsia="MS Mincho" w:hAnsi="Times New Roman" w:cs="Times New Roman"/>
                <w:lang w:val="lt-LT"/>
              </w:rPr>
              <w:t xml:space="preserve"> montavimo darbų užbaigimas, vadovaujantis statybos užbaigimo tvarką (procedūras) detalizuojančiais teisės aktais ir statybos normatyviniais dokumentais, įskaitant STR 1.11.01:2010 „Statybos užbaigimas“.</w:t>
            </w:r>
          </w:p>
        </w:tc>
        <w:tc>
          <w:tcPr>
            <w:tcW w:w="971" w:type="dxa"/>
            <w:tcBorders>
              <w:top w:val="single" w:sz="4" w:space="0" w:color="auto"/>
              <w:left w:val="single" w:sz="4" w:space="0" w:color="auto"/>
              <w:bottom w:val="single" w:sz="4" w:space="0" w:color="auto"/>
              <w:right w:val="single" w:sz="4" w:space="0" w:color="auto"/>
            </w:tcBorders>
          </w:tcPr>
          <w:p w14:paraId="2FD9AC29" w14:textId="695761DD" w:rsidR="00344072" w:rsidRPr="005070CF" w:rsidRDefault="007D1A90" w:rsidP="00DE4005">
            <w:pPr>
              <w:spacing w:after="120"/>
              <w:jc w:val="center"/>
              <w:rPr>
                <w:rFonts w:ascii="Times New Roman" w:hAnsi="Times New Roman" w:cs="Times New Roman"/>
                <w:lang w:val="lt-LT"/>
              </w:rPr>
            </w:pPr>
            <w:r w:rsidRPr="005070CF">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4CAE7171" w14:textId="77777777" w:rsidR="00344072" w:rsidRPr="005070CF"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5B42E001" w14:textId="77777777" w:rsidR="00344072" w:rsidRPr="005070CF" w:rsidRDefault="00344072"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2F986C0B" w14:textId="77777777" w:rsidR="00344072" w:rsidRPr="005070CF"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0575A822" w14:textId="77777777" w:rsidR="00344072" w:rsidRPr="005070CF" w:rsidRDefault="00344072" w:rsidP="00DE4005">
            <w:pPr>
              <w:spacing w:after="120"/>
              <w:jc w:val="center"/>
              <w:rPr>
                <w:rFonts w:ascii="Times New Roman" w:hAnsi="Times New Roman" w:cs="Times New Roman"/>
                <w:b/>
                <w:lang w:val="lt-LT"/>
              </w:rPr>
            </w:pPr>
          </w:p>
        </w:tc>
      </w:tr>
      <w:tr w:rsidR="005070CF" w:rsidRPr="005070CF" w14:paraId="0577276D" w14:textId="77777777" w:rsidTr="00DE4005">
        <w:tc>
          <w:tcPr>
            <w:tcW w:w="567" w:type="dxa"/>
            <w:tcBorders>
              <w:top w:val="single" w:sz="4" w:space="0" w:color="auto"/>
              <w:left w:val="single" w:sz="4" w:space="0" w:color="auto"/>
              <w:bottom w:val="single" w:sz="4" w:space="0" w:color="auto"/>
              <w:right w:val="single" w:sz="4" w:space="0" w:color="auto"/>
            </w:tcBorders>
            <w:vAlign w:val="center"/>
          </w:tcPr>
          <w:p w14:paraId="13453CA8" w14:textId="77777777" w:rsidR="00344072" w:rsidRPr="005070CF" w:rsidRDefault="00344072" w:rsidP="0023484C">
            <w:pPr>
              <w:numPr>
                <w:ilvl w:val="1"/>
                <w:numId w:val="11"/>
              </w:numPr>
              <w:spacing w:after="160" w:line="259" w:lineRule="auto"/>
              <w:ind w:left="0" w:firstLine="0"/>
              <w:rPr>
                <w:rFonts w:ascii="Times New Roman" w:hAnsi="Times New Roman" w:cs="Times New Roman"/>
                <w:lang w:val="lt-LT"/>
              </w:rPr>
            </w:pPr>
          </w:p>
        </w:tc>
        <w:tc>
          <w:tcPr>
            <w:tcW w:w="3140" w:type="dxa"/>
            <w:tcBorders>
              <w:top w:val="single" w:sz="4" w:space="0" w:color="auto"/>
              <w:left w:val="single" w:sz="4" w:space="0" w:color="auto"/>
              <w:bottom w:val="single" w:sz="4" w:space="0" w:color="auto"/>
              <w:right w:val="single" w:sz="4" w:space="0" w:color="auto"/>
            </w:tcBorders>
          </w:tcPr>
          <w:p w14:paraId="6234B173" w14:textId="77777777" w:rsidR="00344072" w:rsidRPr="005070CF" w:rsidRDefault="00344072" w:rsidP="00DE4005">
            <w:pPr>
              <w:spacing w:after="120"/>
              <w:rPr>
                <w:rFonts w:ascii="Times New Roman" w:eastAsia="MS Mincho" w:hAnsi="Times New Roman" w:cs="Times New Roman"/>
                <w:lang w:val="lt-LT"/>
              </w:rPr>
            </w:pPr>
            <w:r w:rsidRPr="005070CF">
              <w:rPr>
                <w:rFonts w:ascii="Times New Roman" w:eastAsia="MS Mincho" w:hAnsi="Times New Roman" w:cs="Times New Roman"/>
                <w:lang w:val="lt-LT"/>
              </w:rPr>
              <w:t>Įrangos pridavimas valstybinėms institucijoms pagal teisės aktų reikalavimus</w:t>
            </w:r>
          </w:p>
        </w:tc>
        <w:tc>
          <w:tcPr>
            <w:tcW w:w="971" w:type="dxa"/>
            <w:tcBorders>
              <w:top w:val="single" w:sz="4" w:space="0" w:color="auto"/>
              <w:left w:val="single" w:sz="4" w:space="0" w:color="auto"/>
              <w:bottom w:val="single" w:sz="4" w:space="0" w:color="auto"/>
              <w:right w:val="single" w:sz="4" w:space="0" w:color="auto"/>
            </w:tcBorders>
          </w:tcPr>
          <w:p w14:paraId="1A88805E" w14:textId="58523F2A" w:rsidR="00344072" w:rsidRPr="005070CF" w:rsidRDefault="007D1A90" w:rsidP="00DE4005">
            <w:pPr>
              <w:spacing w:after="120"/>
              <w:jc w:val="center"/>
              <w:rPr>
                <w:rFonts w:ascii="Times New Roman" w:hAnsi="Times New Roman" w:cs="Times New Roman"/>
                <w:lang w:val="lt-LT"/>
              </w:rPr>
            </w:pPr>
            <w:r w:rsidRPr="005070CF">
              <w:rPr>
                <w:rFonts w:ascii="Times New Roman" w:hAnsi="Times New Roman" w:cs="Times New Roman"/>
                <w:lang w:val="lt-LT"/>
              </w:rPr>
              <w:t>Vnt.</w:t>
            </w:r>
          </w:p>
        </w:tc>
        <w:tc>
          <w:tcPr>
            <w:tcW w:w="1418" w:type="dxa"/>
            <w:tcBorders>
              <w:top w:val="single" w:sz="4" w:space="0" w:color="auto"/>
              <w:left w:val="single" w:sz="4" w:space="0" w:color="auto"/>
              <w:bottom w:val="single" w:sz="4" w:space="0" w:color="auto"/>
              <w:right w:val="single" w:sz="4" w:space="0" w:color="auto"/>
            </w:tcBorders>
          </w:tcPr>
          <w:p w14:paraId="01B145BB" w14:textId="77777777" w:rsidR="00344072" w:rsidRPr="005070CF"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08CCD787" w14:textId="77777777" w:rsidR="00344072" w:rsidRPr="005070CF" w:rsidRDefault="00344072" w:rsidP="00DE4005">
            <w:pPr>
              <w:spacing w:after="120"/>
              <w:jc w:val="center"/>
              <w:rPr>
                <w:rFonts w:ascii="Times New Roman" w:hAnsi="Times New Roman" w:cs="Times New Roman"/>
                <w:b/>
                <w:lang w:val="lt-LT"/>
              </w:rPr>
            </w:pPr>
          </w:p>
        </w:tc>
        <w:tc>
          <w:tcPr>
            <w:tcW w:w="1560" w:type="dxa"/>
            <w:tcBorders>
              <w:top w:val="single" w:sz="4" w:space="0" w:color="auto"/>
              <w:left w:val="single" w:sz="4" w:space="0" w:color="auto"/>
              <w:bottom w:val="single" w:sz="4" w:space="0" w:color="auto"/>
              <w:right w:val="single" w:sz="4" w:space="0" w:color="auto"/>
            </w:tcBorders>
          </w:tcPr>
          <w:p w14:paraId="3574F930" w14:textId="77777777" w:rsidR="00344072" w:rsidRPr="005070CF" w:rsidRDefault="00344072" w:rsidP="00DE4005">
            <w:pPr>
              <w:spacing w:after="120"/>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6388782C" w14:textId="77777777" w:rsidR="00344072" w:rsidRPr="005070CF" w:rsidRDefault="00344072" w:rsidP="00DE4005">
            <w:pPr>
              <w:spacing w:after="120"/>
              <w:jc w:val="center"/>
              <w:rPr>
                <w:rFonts w:ascii="Times New Roman" w:hAnsi="Times New Roman" w:cs="Times New Roman"/>
                <w:b/>
                <w:lang w:val="lt-LT"/>
              </w:rPr>
            </w:pPr>
          </w:p>
        </w:tc>
      </w:tr>
      <w:tr w:rsidR="005070CF" w:rsidRPr="005070CF" w14:paraId="1411EADD" w14:textId="77777777" w:rsidTr="00DE4005">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4730223E" w14:textId="77777777" w:rsidR="00344072" w:rsidRPr="005070CF" w:rsidRDefault="00344072" w:rsidP="00DE4005">
            <w:pPr>
              <w:spacing w:after="120"/>
              <w:jc w:val="right"/>
              <w:rPr>
                <w:rFonts w:ascii="Times New Roman" w:hAnsi="Times New Roman" w:cs="Times New Roman"/>
                <w:b/>
                <w:lang w:val="lt-LT" w:eastAsia="lt-LT"/>
              </w:rPr>
            </w:pPr>
            <w:r w:rsidRPr="005070CF">
              <w:rPr>
                <w:rFonts w:ascii="Times New Roman" w:hAnsi="Times New Roman" w:cs="Times New Roman"/>
                <w:b/>
                <w:lang w:val="lt-LT" w:eastAsia="lt-LT"/>
              </w:rPr>
              <w:t>Bendra suma:</w:t>
            </w:r>
          </w:p>
        </w:tc>
        <w:tc>
          <w:tcPr>
            <w:tcW w:w="1418" w:type="dxa"/>
            <w:tcBorders>
              <w:top w:val="single" w:sz="4" w:space="0" w:color="auto"/>
              <w:left w:val="single" w:sz="4" w:space="0" w:color="auto"/>
              <w:bottom w:val="single" w:sz="4" w:space="0" w:color="auto"/>
              <w:right w:val="single" w:sz="4" w:space="0" w:color="auto"/>
            </w:tcBorders>
          </w:tcPr>
          <w:p w14:paraId="1C9E6D5B" w14:textId="77777777" w:rsidR="00344072" w:rsidRPr="005070CF" w:rsidRDefault="00344072" w:rsidP="00DE4005">
            <w:pPr>
              <w:spacing w:after="120"/>
              <w:jc w:val="center"/>
              <w:rPr>
                <w:rFonts w:ascii="Times New Roman" w:hAnsi="Times New Roman" w:cs="Times New Roman"/>
                <w:lang w:val="lt-LT" w:eastAsia="lt-LT"/>
              </w:rPr>
            </w:pPr>
          </w:p>
        </w:tc>
        <w:tc>
          <w:tcPr>
            <w:tcW w:w="1275" w:type="dxa"/>
            <w:tcBorders>
              <w:top w:val="single" w:sz="4" w:space="0" w:color="auto"/>
              <w:left w:val="single" w:sz="4" w:space="0" w:color="auto"/>
              <w:bottom w:val="single" w:sz="4" w:space="0" w:color="auto"/>
              <w:right w:val="single" w:sz="4" w:space="0" w:color="auto"/>
            </w:tcBorders>
          </w:tcPr>
          <w:p w14:paraId="04D604D1" w14:textId="77777777" w:rsidR="00344072" w:rsidRPr="005070CF" w:rsidRDefault="00344072" w:rsidP="00DE4005">
            <w:pPr>
              <w:spacing w:after="120"/>
              <w:jc w:val="center"/>
              <w:rPr>
                <w:rFonts w:ascii="Times New Roman" w:hAnsi="Times New Roman" w:cs="Times New Roman"/>
                <w:lang w:val="lt-LT" w:eastAsia="lt-LT"/>
              </w:rPr>
            </w:pPr>
          </w:p>
        </w:tc>
        <w:tc>
          <w:tcPr>
            <w:tcW w:w="1560" w:type="dxa"/>
            <w:tcBorders>
              <w:top w:val="single" w:sz="4" w:space="0" w:color="auto"/>
              <w:left w:val="single" w:sz="4" w:space="0" w:color="auto"/>
              <w:bottom w:val="single" w:sz="4" w:space="0" w:color="auto"/>
              <w:right w:val="single" w:sz="4" w:space="0" w:color="auto"/>
            </w:tcBorders>
          </w:tcPr>
          <w:p w14:paraId="218387B7" w14:textId="77777777" w:rsidR="00344072" w:rsidRPr="005070CF" w:rsidRDefault="00344072" w:rsidP="00DE4005">
            <w:pPr>
              <w:spacing w:after="120"/>
              <w:jc w:val="center"/>
              <w:rPr>
                <w:rFonts w:ascii="Times New Roman" w:hAnsi="Times New Roman" w:cs="Times New Roman"/>
                <w:lang w:val="lt-LT" w:eastAsia="lt-LT"/>
              </w:rPr>
            </w:pPr>
          </w:p>
        </w:tc>
        <w:tc>
          <w:tcPr>
            <w:tcW w:w="1275" w:type="dxa"/>
            <w:tcBorders>
              <w:top w:val="single" w:sz="4" w:space="0" w:color="auto"/>
              <w:left w:val="single" w:sz="4" w:space="0" w:color="auto"/>
              <w:bottom w:val="single" w:sz="4" w:space="0" w:color="auto"/>
              <w:right w:val="single" w:sz="4" w:space="0" w:color="auto"/>
            </w:tcBorders>
          </w:tcPr>
          <w:p w14:paraId="4DFA3D63" w14:textId="77777777" w:rsidR="00344072" w:rsidRPr="005070CF" w:rsidRDefault="00344072" w:rsidP="00DE4005">
            <w:pPr>
              <w:spacing w:after="120"/>
              <w:jc w:val="center"/>
              <w:rPr>
                <w:rFonts w:ascii="Times New Roman" w:hAnsi="Times New Roman" w:cs="Times New Roman"/>
                <w:lang w:val="lt-LT" w:eastAsia="lt-LT"/>
              </w:rPr>
            </w:pPr>
          </w:p>
        </w:tc>
      </w:tr>
    </w:tbl>
    <w:p w14:paraId="0F6403C8" w14:textId="77777777" w:rsidR="00350EFA" w:rsidRPr="005070CF" w:rsidRDefault="00350EFA" w:rsidP="00103D8D">
      <w:pPr>
        <w:spacing w:after="120" w:line="240" w:lineRule="auto"/>
        <w:ind w:firstLine="720"/>
        <w:jc w:val="both"/>
        <w:rPr>
          <w:rFonts w:ascii="Times New Roman" w:hAnsi="Times New Roman" w:cs="Times New Roman"/>
          <w:lang w:val="lt-LT"/>
        </w:rPr>
      </w:pPr>
      <w:r w:rsidRPr="005070CF">
        <w:rPr>
          <w:rFonts w:ascii="Times New Roman" w:hAnsi="Times New Roman" w:cs="Times New Roman"/>
          <w:lang w:val="lt-LT"/>
        </w:rPr>
        <w:t>Tiekėjas turi nurodyti kainą EUR su PVM, jei jis yra PVM mokėtojas arba EUR be PVM, jei tiekėjas nėra PVM mokėtojas (</w:t>
      </w:r>
      <w:r w:rsidRPr="005070CF">
        <w:rPr>
          <w:rFonts w:ascii="Times New Roman" w:hAnsi="Times New Roman" w:cs="Times New Roman"/>
          <w:u w:val="single"/>
          <w:lang w:val="lt-LT"/>
        </w:rPr>
        <w:t>nurodant juridinį pagrindą</w:t>
      </w:r>
      <w:r w:rsidRPr="005070CF">
        <w:rPr>
          <w:rFonts w:ascii="Times New Roman" w:hAnsi="Times New Roman" w:cs="Times New Roman"/>
          <w:lang w:val="lt-LT"/>
        </w:rPr>
        <w:t xml:space="preserve">). </w:t>
      </w:r>
      <w:r w:rsidRPr="005070CF">
        <w:rPr>
          <w:rFonts w:ascii="Times New Roman" w:hAnsi="Times New Roman" w:cs="Times New Roman"/>
          <w:b/>
          <w:lang w:val="lt-LT"/>
        </w:rPr>
        <w:t xml:space="preserve">Pasiūlyme turi būti įrašyti žodžiai „su PVM“ arba „be PVM“. </w:t>
      </w:r>
      <w:r w:rsidRPr="005070CF">
        <w:rPr>
          <w:rFonts w:ascii="Times New Roman" w:hAnsi="Times New Roman" w:cs="Times New Roman"/>
          <w:lang w:val="lt-LT"/>
        </w:rPr>
        <w:t>Tais atvejais, kai pagal galiojančius teisės aktus tiekėjui nereikia mokėti PVM, jis nurodo priežastis, dėl kurių PVM nemokamas: ____________________________________________________________________________.</w:t>
      </w:r>
    </w:p>
    <w:p w14:paraId="0AF1C6A8" w14:textId="586C5255" w:rsidR="00350EFA" w:rsidRPr="005070CF" w:rsidRDefault="00350EFA" w:rsidP="00103D8D">
      <w:pPr>
        <w:pStyle w:val="BodyText"/>
        <w:spacing w:after="120"/>
        <w:ind w:firstLine="709"/>
        <w:rPr>
          <w:rFonts w:ascii="Times New Roman" w:hAnsi="Times New Roman" w:cs="Times New Roman"/>
          <w:lang w:val="lt-LT"/>
        </w:rPr>
      </w:pPr>
      <w:r w:rsidRPr="005070CF">
        <w:rPr>
          <w:rFonts w:ascii="Times New Roman" w:hAnsi="Times New Roman" w:cs="Times New Roman"/>
          <w:lang w:val="lt-LT"/>
        </w:rPr>
        <w:lastRenderedPageBreak/>
        <w:t xml:space="preserve">Į šią sumą įeina visos išlaidos ir visi mokesčiai (pristatymo, draudimo, pakrovimo, </w:t>
      </w:r>
      <w:r w:rsidR="006B1E8A" w:rsidRPr="005070CF">
        <w:rPr>
          <w:rFonts w:ascii="Times New Roman" w:hAnsi="Times New Roman" w:cs="Times New Roman"/>
          <w:lang w:val="lt-LT"/>
        </w:rPr>
        <w:t xml:space="preserve">demontavimo, </w:t>
      </w:r>
      <w:r w:rsidRPr="005070CF">
        <w:rPr>
          <w:rFonts w:ascii="Times New Roman" w:hAnsi="Times New Roman" w:cs="Times New Roman"/>
          <w:lang w:val="lt-LT"/>
        </w:rPr>
        <w:t>sumontavimo ir kt.). Siūlom</w:t>
      </w:r>
      <w:r w:rsidR="00BF0009" w:rsidRPr="005070CF">
        <w:rPr>
          <w:rFonts w:ascii="Times New Roman" w:hAnsi="Times New Roman" w:cs="Times New Roman"/>
          <w:lang w:val="lt-LT"/>
        </w:rPr>
        <w:t>as Pirkimo objektas visiškai atitinka P</w:t>
      </w:r>
      <w:r w:rsidRPr="005070CF">
        <w:rPr>
          <w:rFonts w:ascii="Times New Roman" w:hAnsi="Times New Roman" w:cs="Times New Roman"/>
          <w:lang w:val="lt-LT"/>
        </w:rPr>
        <w:t xml:space="preserve">irkimo dokumentuose nurodytus reikalavimus. </w:t>
      </w:r>
    </w:p>
    <w:p w14:paraId="785EDAF1" w14:textId="77777777" w:rsidR="00350EFA" w:rsidRPr="0032620A" w:rsidRDefault="00350EFA" w:rsidP="00103D8D">
      <w:pPr>
        <w:spacing w:after="120" w:line="240" w:lineRule="auto"/>
        <w:ind w:firstLine="709"/>
        <w:jc w:val="both"/>
        <w:rPr>
          <w:rFonts w:ascii="Times New Roman" w:hAnsi="Times New Roman" w:cs="Times New Roman"/>
          <w:lang w:val="lt-LT"/>
        </w:rPr>
      </w:pPr>
      <w:r w:rsidRPr="0032620A">
        <w:rPr>
          <w:rFonts w:ascii="Times New Roman" w:hAnsi="Times New Roman" w:cs="Times New Roman"/>
          <w:lang w:val="lt-LT"/>
        </w:rPr>
        <w:t>Informacija apie subrangovus:</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638"/>
        <w:gridCol w:w="963"/>
        <w:gridCol w:w="3118"/>
        <w:gridCol w:w="3179"/>
      </w:tblGrid>
      <w:tr w:rsidR="0032620A" w:rsidRPr="0032620A" w14:paraId="026A405E" w14:textId="77777777" w:rsidTr="00740101">
        <w:tc>
          <w:tcPr>
            <w:tcW w:w="570" w:type="dxa"/>
            <w:tcBorders>
              <w:top w:val="single" w:sz="4" w:space="0" w:color="auto"/>
              <w:left w:val="single" w:sz="4" w:space="0" w:color="auto"/>
              <w:bottom w:val="single" w:sz="4" w:space="0" w:color="auto"/>
              <w:right w:val="single" w:sz="4" w:space="0" w:color="auto"/>
            </w:tcBorders>
            <w:hideMark/>
          </w:tcPr>
          <w:p w14:paraId="6A024D6E" w14:textId="77777777" w:rsidR="00350EFA" w:rsidRPr="0032620A" w:rsidRDefault="00350EFA" w:rsidP="00103D8D">
            <w:pPr>
              <w:spacing w:after="120" w:line="240" w:lineRule="auto"/>
              <w:jc w:val="center"/>
              <w:rPr>
                <w:rFonts w:ascii="Times New Roman" w:hAnsi="Times New Roman" w:cs="Times New Roman"/>
                <w:b/>
                <w:lang w:val="lt-LT"/>
              </w:rPr>
            </w:pPr>
            <w:r w:rsidRPr="0032620A">
              <w:rPr>
                <w:rFonts w:ascii="Times New Roman" w:hAnsi="Times New Roman" w:cs="Times New Roman"/>
                <w:b/>
                <w:lang w:val="lt-LT"/>
              </w:rPr>
              <w:t>Eil. Nr.</w:t>
            </w:r>
          </w:p>
        </w:tc>
        <w:tc>
          <w:tcPr>
            <w:tcW w:w="1638" w:type="dxa"/>
            <w:tcBorders>
              <w:top w:val="single" w:sz="4" w:space="0" w:color="auto"/>
              <w:left w:val="single" w:sz="4" w:space="0" w:color="auto"/>
              <w:bottom w:val="single" w:sz="4" w:space="0" w:color="auto"/>
              <w:right w:val="single" w:sz="4" w:space="0" w:color="auto"/>
            </w:tcBorders>
            <w:hideMark/>
          </w:tcPr>
          <w:p w14:paraId="756154CB" w14:textId="77777777" w:rsidR="00350EFA" w:rsidRPr="0032620A" w:rsidRDefault="00350EFA" w:rsidP="00103D8D">
            <w:pPr>
              <w:spacing w:after="120" w:line="240" w:lineRule="auto"/>
              <w:jc w:val="center"/>
              <w:rPr>
                <w:rFonts w:ascii="Times New Roman" w:hAnsi="Times New Roman" w:cs="Times New Roman"/>
                <w:b/>
                <w:lang w:val="lt-LT"/>
              </w:rPr>
            </w:pPr>
            <w:r w:rsidRPr="0032620A">
              <w:rPr>
                <w:rFonts w:ascii="Times New Roman" w:hAnsi="Times New Roman" w:cs="Times New Roman"/>
                <w:b/>
                <w:lang w:val="lt-LT"/>
              </w:rPr>
              <w:t>Subrangovo pavadinimas ir adresas</w:t>
            </w:r>
          </w:p>
        </w:tc>
        <w:tc>
          <w:tcPr>
            <w:tcW w:w="963" w:type="dxa"/>
            <w:tcBorders>
              <w:top w:val="single" w:sz="4" w:space="0" w:color="auto"/>
              <w:left w:val="single" w:sz="4" w:space="0" w:color="auto"/>
              <w:bottom w:val="single" w:sz="4" w:space="0" w:color="auto"/>
              <w:right w:val="single" w:sz="4" w:space="0" w:color="auto"/>
            </w:tcBorders>
          </w:tcPr>
          <w:p w14:paraId="31FED5CD" w14:textId="77777777" w:rsidR="00350EFA" w:rsidRPr="0032620A" w:rsidRDefault="00350EFA" w:rsidP="00103D8D">
            <w:pPr>
              <w:spacing w:after="120" w:line="240" w:lineRule="auto"/>
              <w:jc w:val="center"/>
              <w:rPr>
                <w:rFonts w:ascii="Times New Roman" w:hAnsi="Times New Roman" w:cs="Times New Roman"/>
                <w:b/>
                <w:lang w:val="lt-LT"/>
              </w:rPr>
            </w:pPr>
            <w:r w:rsidRPr="0032620A">
              <w:rPr>
                <w:rFonts w:ascii="Times New Roman" w:hAnsi="Times New Roman" w:cs="Times New Roman"/>
                <w:b/>
                <w:lang w:val="lt-LT"/>
              </w:rPr>
              <w:t>Įmonės kodas</w:t>
            </w:r>
          </w:p>
        </w:tc>
        <w:tc>
          <w:tcPr>
            <w:tcW w:w="3118" w:type="dxa"/>
            <w:tcBorders>
              <w:top w:val="single" w:sz="4" w:space="0" w:color="auto"/>
              <w:left w:val="single" w:sz="4" w:space="0" w:color="auto"/>
              <w:bottom w:val="single" w:sz="4" w:space="0" w:color="auto"/>
              <w:right w:val="single" w:sz="4" w:space="0" w:color="auto"/>
            </w:tcBorders>
          </w:tcPr>
          <w:p w14:paraId="185CDC3D" w14:textId="77777777" w:rsidR="00350EFA" w:rsidRPr="0032620A" w:rsidRDefault="00350EFA" w:rsidP="00103D8D">
            <w:pPr>
              <w:spacing w:after="120" w:line="240" w:lineRule="auto"/>
              <w:jc w:val="center"/>
              <w:rPr>
                <w:rFonts w:ascii="Times New Roman" w:hAnsi="Times New Roman" w:cs="Times New Roman"/>
                <w:b/>
                <w:lang w:val="lt-LT"/>
              </w:rPr>
            </w:pPr>
            <w:r w:rsidRPr="0032620A">
              <w:rPr>
                <w:rFonts w:ascii="Times New Roman" w:hAnsi="Times New Roman" w:cs="Times New Roman"/>
                <w:b/>
                <w:lang w:val="lt-LT"/>
              </w:rPr>
              <w:t>Subrangovui ketinami pavesti darbai/paslaugos</w:t>
            </w:r>
          </w:p>
        </w:tc>
        <w:tc>
          <w:tcPr>
            <w:tcW w:w="3179" w:type="dxa"/>
            <w:tcBorders>
              <w:top w:val="single" w:sz="4" w:space="0" w:color="auto"/>
              <w:left w:val="single" w:sz="4" w:space="0" w:color="auto"/>
              <w:bottom w:val="single" w:sz="4" w:space="0" w:color="auto"/>
              <w:right w:val="single" w:sz="4" w:space="0" w:color="auto"/>
            </w:tcBorders>
            <w:hideMark/>
          </w:tcPr>
          <w:p w14:paraId="3D79BD91" w14:textId="77777777" w:rsidR="00350EFA" w:rsidRPr="0032620A" w:rsidRDefault="00350EFA" w:rsidP="00103D8D">
            <w:pPr>
              <w:spacing w:after="120" w:line="240" w:lineRule="auto"/>
              <w:jc w:val="center"/>
              <w:rPr>
                <w:rFonts w:ascii="Times New Roman" w:hAnsi="Times New Roman" w:cs="Times New Roman"/>
                <w:b/>
                <w:lang w:val="lt-LT"/>
              </w:rPr>
            </w:pPr>
            <w:r w:rsidRPr="0032620A">
              <w:rPr>
                <w:rFonts w:ascii="Times New Roman" w:hAnsi="Times New Roman" w:cs="Times New Roman"/>
                <w:b/>
                <w:lang w:val="lt-LT"/>
              </w:rPr>
              <w:t>Sutarties dalis, kuriai ketinama pasitelkti subrangovus</w:t>
            </w:r>
          </w:p>
        </w:tc>
      </w:tr>
      <w:tr w:rsidR="0032620A" w:rsidRPr="0032620A" w14:paraId="1CCD768E" w14:textId="77777777" w:rsidTr="00740101">
        <w:tc>
          <w:tcPr>
            <w:tcW w:w="570" w:type="dxa"/>
            <w:tcBorders>
              <w:top w:val="single" w:sz="4" w:space="0" w:color="auto"/>
              <w:left w:val="single" w:sz="4" w:space="0" w:color="auto"/>
              <w:bottom w:val="single" w:sz="4" w:space="0" w:color="auto"/>
              <w:right w:val="single" w:sz="4" w:space="0" w:color="auto"/>
            </w:tcBorders>
          </w:tcPr>
          <w:p w14:paraId="4133FDB6" w14:textId="77777777" w:rsidR="00350EFA" w:rsidRPr="0032620A" w:rsidRDefault="00350EFA" w:rsidP="00103D8D">
            <w:pPr>
              <w:spacing w:after="120" w:line="240" w:lineRule="auto"/>
              <w:jc w:val="both"/>
              <w:rPr>
                <w:rFonts w:ascii="Times New Roman" w:hAnsi="Times New Roman" w:cs="Times New Roman"/>
                <w:lang w:val="lt-LT"/>
              </w:rPr>
            </w:pPr>
          </w:p>
        </w:tc>
        <w:tc>
          <w:tcPr>
            <w:tcW w:w="1638" w:type="dxa"/>
            <w:tcBorders>
              <w:top w:val="single" w:sz="4" w:space="0" w:color="auto"/>
              <w:left w:val="single" w:sz="4" w:space="0" w:color="auto"/>
              <w:bottom w:val="single" w:sz="4" w:space="0" w:color="auto"/>
              <w:right w:val="single" w:sz="4" w:space="0" w:color="auto"/>
            </w:tcBorders>
          </w:tcPr>
          <w:p w14:paraId="0299055E" w14:textId="77777777" w:rsidR="00350EFA" w:rsidRPr="0032620A" w:rsidRDefault="00350EFA" w:rsidP="00103D8D">
            <w:pPr>
              <w:spacing w:after="120" w:line="240" w:lineRule="auto"/>
              <w:jc w:val="both"/>
              <w:rPr>
                <w:rFonts w:ascii="Times New Roman" w:hAnsi="Times New Roman" w:cs="Times New Roman"/>
                <w:lang w:val="lt-LT"/>
              </w:rPr>
            </w:pPr>
          </w:p>
        </w:tc>
        <w:tc>
          <w:tcPr>
            <w:tcW w:w="963" w:type="dxa"/>
            <w:tcBorders>
              <w:top w:val="single" w:sz="4" w:space="0" w:color="auto"/>
              <w:left w:val="single" w:sz="4" w:space="0" w:color="auto"/>
              <w:bottom w:val="single" w:sz="4" w:space="0" w:color="auto"/>
              <w:right w:val="single" w:sz="4" w:space="0" w:color="auto"/>
            </w:tcBorders>
          </w:tcPr>
          <w:p w14:paraId="436F8DE3" w14:textId="77777777" w:rsidR="00350EFA" w:rsidRPr="0032620A" w:rsidRDefault="00350EFA" w:rsidP="00103D8D">
            <w:pPr>
              <w:spacing w:after="120" w:line="240" w:lineRule="auto"/>
              <w:jc w:val="both"/>
              <w:rPr>
                <w:rFonts w:ascii="Times New Roman" w:hAnsi="Times New Roman" w:cs="Times New Roman"/>
                <w:lang w:val="lt-LT"/>
              </w:rPr>
            </w:pPr>
          </w:p>
        </w:tc>
        <w:tc>
          <w:tcPr>
            <w:tcW w:w="3118" w:type="dxa"/>
            <w:tcBorders>
              <w:top w:val="single" w:sz="4" w:space="0" w:color="auto"/>
              <w:left w:val="single" w:sz="4" w:space="0" w:color="auto"/>
              <w:bottom w:val="single" w:sz="4" w:space="0" w:color="auto"/>
              <w:right w:val="single" w:sz="4" w:space="0" w:color="auto"/>
            </w:tcBorders>
          </w:tcPr>
          <w:p w14:paraId="29A313C9" w14:textId="77777777" w:rsidR="00350EFA" w:rsidRPr="0032620A" w:rsidRDefault="00350EFA" w:rsidP="00103D8D">
            <w:pPr>
              <w:spacing w:after="120" w:line="240" w:lineRule="auto"/>
              <w:jc w:val="both"/>
              <w:rPr>
                <w:rFonts w:ascii="Times New Roman" w:hAnsi="Times New Roman" w:cs="Times New Roman"/>
                <w:lang w:val="lt-LT"/>
              </w:rPr>
            </w:pPr>
          </w:p>
        </w:tc>
        <w:tc>
          <w:tcPr>
            <w:tcW w:w="3179" w:type="dxa"/>
            <w:tcBorders>
              <w:top w:val="single" w:sz="4" w:space="0" w:color="auto"/>
              <w:left w:val="single" w:sz="4" w:space="0" w:color="auto"/>
              <w:bottom w:val="single" w:sz="4" w:space="0" w:color="auto"/>
              <w:right w:val="single" w:sz="4" w:space="0" w:color="auto"/>
            </w:tcBorders>
          </w:tcPr>
          <w:p w14:paraId="703ADA16" w14:textId="77777777" w:rsidR="00350EFA" w:rsidRPr="0032620A" w:rsidRDefault="00350EFA" w:rsidP="00103D8D">
            <w:pPr>
              <w:spacing w:after="120" w:line="240" w:lineRule="auto"/>
              <w:jc w:val="both"/>
              <w:rPr>
                <w:rFonts w:ascii="Times New Roman" w:hAnsi="Times New Roman" w:cs="Times New Roman"/>
                <w:lang w:val="lt-LT"/>
              </w:rPr>
            </w:pPr>
          </w:p>
        </w:tc>
      </w:tr>
    </w:tbl>
    <w:p w14:paraId="1149E31B" w14:textId="77777777" w:rsidR="00350EFA" w:rsidRPr="0032620A" w:rsidRDefault="00350EFA" w:rsidP="00103D8D">
      <w:pPr>
        <w:spacing w:after="120" w:line="240" w:lineRule="auto"/>
        <w:ind w:firstLine="709"/>
        <w:jc w:val="both"/>
        <w:rPr>
          <w:rFonts w:ascii="Times New Roman" w:hAnsi="Times New Roman" w:cs="Times New Roman"/>
          <w:lang w:val="lt-LT"/>
        </w:rPr>
      </w:pPr>
      <w:r w:rsidRPr="0032620A">
        <w:rPr>
          <w:rFonts w:ascii="Times New Roman" w:hAnsi="Times New Roman" w:cs="Times New Roman"/>
          <w:lang w:val="lt-LT"/>
        </w:rPr>
        <w:t>Pridedame preliminarių susitarimų / sutarčių su nurodytais subrangovais bei nurodytų subrangovų kvalifikacijos dokumentų skaitmenines kopijas.</w:t>
      </w:r>
    </w:p>
    <w:p w14:paraId="5A9A3B27" w14:textId="77777777" w:rsidR="00350EFA" w:rsidRPr="0032620A" w:rsidRDefault="00350EFA" w:rsidP="00103D8D">
      <w:pPr>
        <w:spacing w:after="120" w:line="240" w:lineRule="auto"/>
        <w:ind w:firstLine="709"/>
        <w:jc w:val="both"/>
        <w:rPr>
          <w:rFonts w:ascii="Times New Roman" w:hAnsi="Times New Roman" w:cs="Times New Roman"/>
          <w:lang w:val="lt-LT"/>
        </w:rPr>
      </w:pPr>
      <w:r w:rsidRPr="0032620A">
        <w:rPr>
          <w:rFonts w:ascii="Times New Roman" w:hAnsi="Times New Roman" w:cs="Times New Roman"/>
          <w:lang w:val="lt-LT"/>
        </w:rPr>
        <w:t>Kartu su pasiūlymu pateikiami šie dokumentai:</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9211"/>
      </w:tblGrid>
      <w:tr w:rsidR="0032620A" w:rsidRPr="0032620A" w14:paraId="1624B035" w14:textId="77777777" w:rsidTr="00740101">
        <w:tc>
          <w:tcPr>
            <w:tcW w:w="570" w:type="dxa"/>
            <w:tcBorders>
              <w:top w:val="single" w:sz="4" w:space="0" w:color="auto"/>
              <w:left w:val="single" w:sz="4" w:space="0" w:color="auto"/>
              <w:bottom w:val="single" w:sz="4" w:space="0" w:color="auto"/>
              <w:right w:val="single" w:sz="4" w:space="0" w:color="auto"/>
            </w:tcBorders>
            <w:hideMark/>
          </w:tcPr>
          <w:p w14:paraId="69DC37C8" w14:textId="77777777" w:rsidR="00350EFA" w:rsidRPr="0032620A" w:rsidRDefault="00350EFA" w:rsidP="00103D8D">
            <w:pPr>
              <w:spacing w:after="120" w:line="240" w:lineRule="auto"/>
              <w:jc w:val="center"/>
              <w:rPr>
                <w:rFonts w:ascii="Times New Roman" w:hAnsi="Times New Roman" w:cs="Times New Roman"/>
                <w:b/>
                <w:lang w:val="lt-LT"/>
              </w:rPr>
            </w:pPr>
            <w:r w:rsidRPr="0032620A">
              <w:rPr>
                <w:rFonts w:ascii="Times New Roman" w:hAnsi="Times New Roman" w:cs="Times New Roman"/>
                <w:b/>
                <w:lang w:val="lt-LT"/>
              </w:rPr>
              <w:t>Eil. Nr.</w:t>
            </w:r>
          </w:p>
        </w:tc>
        <w:tc>
          <w:tcPr>
            <w:tcW w:w="9211" w:type="dxa"/>
            <w:tcBorders>
              <w:top w:val="single" w:sz="4" w:space="0" w:color="auto"/>
              <w:left w:val="single" w:sz="4" w:space="0" w:color="auto"/>
              <w:bottom w:val="single" w:sz="4" w:space="0" w:color="auto"/>
              <w:right w:val="single" w:sz="4" w:space="0" w:color="auto"/>
            </w:tcBorders>
            <w:hideMark/>
          </w:tcPr>
          <w:p w14:paraId="4054F415" w14:textId="77777777" w:rsidR="00350EFA" w:rsidRPr="0032620A" w:rsidRDefault="00350EFA" w:rsidP="00103D8D">
            <w:pPr>
              <w:spacing w:after="120" w:line="240" w:lineRule="auto"/>
              <w:jc w:val="center"/>
              <w:rPr>
                <w:rFonts w:ascii="Times New Roman" w:hAnsi="Times New Roman" w:cs="Times New Roman"/>
                <w:b/>
                <w:lang w:val="lt-LT"/>
              </w:rPr>
            </w:pPr>
            <w:r w:rsidRPr="0032620A">
              <w:rPr>
                <w:rFonts w:ascii="Times New Roman" w:hAnsi="Times New Roman" w:cs="Times New Roman"/>
                <w:b/>
                <w:lang w:val="lt-LT"/>
              </w:rPr>
              <w:t>Pateiktų dokumentų pavadinimas</w:t>
            </w:r>
          </w:p>
        </w:tc>
      </w:tr>
      <w:tr w:rsidR="0032620A" w:rsidRPr="0032620A" w14:paraId="712F6F69" w14:textId="77777777" w:rsidTr="00740101">
        <w:tc>
          <w:tcPr>
            <w:tcW w:w="570" w:type="dxa"/>
            <w:tcBorders>
              <w:top w:val="single" w:sz="4" w:space="0" w:color="auto"/>
              <w:left w:val="single" w:sz="4" w:space="0" w:color="auto"/>
              <w:bottom w:val="single" w:sz="4" w:space="0" w:color="auto"/>
              <w:right w:val="single" w:sz="4" w:space="0" w:color="auto"/>
            </w:tcBorders>
          </w:tcPr>
          <w:p w14:paraId="1888AE48" w14:textId="77777777" w:rsidR="00350EFA" w:rsidRPr="0032620A" w:rsidRDefault="00350EFA" w:rsidP="00103D8D">
            <w:pPr>
              <w:spacing w:after="120" w:line="240" w:lineRule="auto"/>
              <w:jc w:val="both"/>
              <w:rPr>
                <w:rFonts w:ascii="Times New Roman" w:hAnsi="Times New Roman" w:cs="Times New Roman"/>
                <w:lang w:val="lt-LT"/>
              </w:rPr>
            </w:pPr>
          </w:p>
        </w:tc>
        <w:tc>
          <w:tcPr>
            <w:tcW w:w="9211" w:type="dxa"/>
            <w:tcBorders>
              <w:top w:val="single" w:sz="4" w:space="0" w:color="auto"/>
              <w:left w:val="single" w:sz="4" w:space="0" w:color="auto"/>
              <w:bottom w:val="single" w:sz="4" w:space="0" w:color="auto"/>
              <w:right w:val="single" w:sz="4" w:space="0" w:color="auto"/>
            </w:tcBorders>
          </w:tcPr>
          <w:p w14:paraId="4E92CF81" w14:textId="77777777" w:rsidR="00350EFA" w:rsidRPr="0032620A" w:rsidRDefault="00350EFA" w:rsidP="00103D8D">
            <w:pPr>
              <w:spacing w:after="120" w:line="240" w:lineRule="auto"/>
              <w:jc w:val="both"/>
              <w:rPr>
                <w:rFonts w:ascii="Times New Roman" w:hAnsi="Times New Roman" w:cs="Times New Roman"/>
                <w:lang w:val="lt-LT"/>
              </w:rPr>
            </w:pPr>
          </w:p>
        </w:tc>
      </w:tr>
      <w:tr w:rsidR="0032620A" w:rsidRPr="0032620A" w14:paraId="635AF917" w14:textId="77777777" w:rsidTr="00740101">
        <w:tc>
          <w:tcPr>
            <w:tcW w:w="570" w:type="dxa"/>
            <w:tcBorders>
              <w:top w:val="single" w:sz="4" w:space="0" w:color="auto"/>
              <w:left w:val="single" w:sz="4" w:space="0" w:color="auto"/>
              <w:bottom w:val="single" w:sz="4" w:space="0" w:color="auto"/>
              <w:right w:val="single" w:sz="4" w:space="0" w:color="auto"/>
            </w:tcBorders>
          </w:tcPr>
          <w:p w14:paraId="43D21065" w14:textId="77777777" w:rsidR="00350EFA" w:rsidRPr="0032620A" w:rsidRDefault="00350EFA" w:rsidP="00103D8D">
            <w:pPr>
              <w:spacing w:after="120" w:line="240" w:lineRule="auto"/>
              <w:jc w:val="both"/>
              <w:rPr>
                <w:rFonts w:ascii="Times New Roman" w:hAnsi="Times New Roman" w:cs="Times New Roman"/>
                <w:lang w:val="lt-LT"/>
              </w:rPr>
            </w:pPr>
          </w:p>
        </w:tc>
        <w:tc>
          <w:tcPr>
            <w:tcW w:w="9211" w:type="dxa"/>
            <w:tcBorders>
              <w:top w:val="single" w:sz="4" w:space="0" w:color="auto"/>
              <w:left w:val="single" w:sz="4" w:space="0" w:color="auto"/>
              <w:bottom w:val="single" w:sz="4" w:space="0" w:color="auto"/>
              <w:right w:val="single" w:sz="4" w:space="0" w:color="auto"/>
            </w:tcBorders>
          </w:tcPr>
          <w:p w14:paraId="6CCBD944" w14:textId="77777777" w:rsidR="00350EFA" w:rsidRPr="0032620A" w:rsidRDefault="00350EFA" w:rsidP="00103D8D">
            <w:pPr>
              <w:spacing w:after="120" w:line="240" w:lineRule="auto"/>
              <w:jc w:val="both"/>
              <w:rPr>
                <w:rFonts w:ascii="Times New Roman" w:hAnsi="Times New Roman" w:cs="Times New Roman"/>
                <w:lang w:val="lt-LT"/>
              </w:rPr>
            </w:pPr>
          </w:p>
        </w:tc>
      </w:tr>
      <w:tr w:rsidR="00350EFA" w:rsidRPr="0032620A" w14:paraId="6DD00675" w14:textId="77777777" w:rsidTr="00740101">
        <w:tc>
          <w:tcPr>
            <w:tcW w:w="570" w:type="dxa"/>
            <w:tcBorders>
              <w:top w:val="single" w:sz="4" w:space="0" w:color="auto"/>
              <w:left w:val="single" w:sz="4" w:space="0" w:color="auto"/>
              <w:bottom w:val="single" w:sz="4" w:space="0" w:color="auto"/>
              <w:right w:val="single" w:sz="4" w:space="0" w:color="auto"/>
            </w:tcBorders>
          </w:tcPr>
          <w:p w14:paraId="3412DD12" w14:textId="77777777" w:rsidR="00350EFA" w:rsidRPr="0032620A" w:rsidRDefault="00350EFA" w:rsidP="00103D8D">
            <w:pPr>
              <w:spacing w:after="120" w:line="240" w:lineRule="auto"/>
              <w:jc w:val="both"/>
              <w:rPr>
                <w:rFonts w:ascii="Times New Roman" w:hAnsi="Times New Roman" w:cs="Times New Roman"/>
                <w:lang w:val="lt-LT"/>
              </w:rPr>
            </w:pPr>
          </w:p>
        </w:tc>
        <w:tc>
          <w:tcPr>
            <w:tcW w:w="9211" w:type="dxa"/>
            <w:tcBorders>
              <w:top w:val="single" w:sz="4" w:space="0" w:color="auto"/>
              <w:left w:val="single" w:sz="4" w:space="0" w:color="auto"/>
              <w:bottom w:val="single" w:sz="4" w:space="0" w:color="auto"/>
              <w:right w:val="single" w:sz="4" w:space="0" w:color="auto"/>
            </w:tcBorders>
          </w:tcPr>
          <w:p w14:paraId="52B7BCBA" w14:textId="77777777" w:rsidR="00350EFA" w:rsidRPr="0032620A" w:rsidRDefault="00350EFA" w:rsidP="00103D8D">
            <w:pPr>
              <w:spacing w:after="120" w:line="240" w:lineRule="auto"/>
              <w:jc w:val="both"/>
              <w:rPr>
                <w:rFonts w:ascii="Times New Roman" w:hAnsi="Times New Roman" w:cs="Times New Roman"/>
                <w:lang w:val="lt-LT"/>
              </w:rPr>
            </w:pPr>
          </w:p>
        </w:tc>
      </w:tr>
    </w:tbl>
    <w:p w14:paraId="60949D01" w14:textId="77777777" w:rsidR="00350EFA" w:rsidRPr="0032620A" w:rsidRDefault="00350EFA" w:rsidP="00103D8D">
      <w:pPr>
        <w:spacing w:after="120" w:line="240" w:lineRule="auto"/>
        <w:ind w:firstLine="720"/>
        <w:jc w:val="both"/>
        <w:rPr>
          <w:rFonts w:ascii="Times New Roman" w:hAnsi="Times New Roman" w:cs="Times New Roman"/>
          <w:lang w:val="lt-LT"/>
        </w:rPr>
      </w:pPr>
    </w:p>
    <w:p w14:paraId="203861AA" w14:textId="77777777" w:rsidR="00350EFA" w:rsidRPr="0032620A" w:rsidRDefault="00350EFA" w:rsidP="00E255B5">
      <w:pPr>
        <w:spacing w:after="120" w:line="240" w:lineRule="auto"/>
        <w:jc w:val="both"/>
        <w:rPr>
          <w:rFonts w:ascii="Times New Roman" w:eastAsia="Calibri" w:hAnsi="Times New Roman" w:cs="Times New Roman"/>
          <w:lang w:val="lt-LT"/>
        </w:rPr>
      </w:pPr>
    </w:p>
    <w:p w14:paraId="20A8A12B" w14:textId="77777777" w:rsidR="00061D9B" w:rsidRPr="0032620A" w:rsidRDefault="00061D9B" w:rsidP="00061D9B">
      <w:pPr>
        <w:jc w:val="center"/>
        <w:rPr>
          <w:rFonts w:ascii="Times New Roman" w:eastAsia="Calibri" w:hAnsi="Times New Roman" w:cs="Times New Roman"/>
          <w:b/>
          <w:lang w:val="lt-LT"/>
        </w:rPr>
      </w:pPr>
    </w:p>
    <w:p w14:paraId="0A7337B0" w14:textId="5D8D495F" w:rsidR="00061D9B" w:rsidRPr="0032620A" w:rsidRDefault="00061D9B" w:rsidP="00061D9B">
      <w:pPr>
        <w:jc w:val="center"/>
        <w:rPr>
          <w:rFonts w:ascii="Times New Roman" w:eastAsia="Calibri" w:hAnsi="Times New Roman" w:cs="Times New Roman"/>
          <w:b/>
          <w:lang w:val="lt-LT"/>
        </w:rPr>
      </w:pPr>
      <w:r w:rsidRPr="0032620A">
        <w:rPr>
          <w:rFonts w:ascii="Times New Roman" w:eastAsia="Calibri" w:hAnsi="Times New Roman" w:cs="Times New Roman"/>
          <w:b/>
          <w:lang w:val="lt-LT"/>
        </w:rPr>
        <w:t>TIEKĖJO DEKLARACIJA</w:t>
      </w:r>
      <w:r w:rsidR="003218E1" w:rsidRPr="0032620A">
        <w:rPr>
          <w:rFonts w:ascii="Times New Roman" w:eastAsia="Calibri" w:hAnsi="Times New Roman" w:cs="Times New Roman"/>
          <w:b/>
          <w:lang w:val="lt-LT"/>
        </w:rPr>
        <w:t xml:space="preserve"> APIE SIŪLOMOS ĮRANGOS ATITIKIMĄ</w:t>
      </w:r>
      <w:r w:rsidRPr="0032620A">
        <w:rPr>
          <w:rFonts w:ascii="Times New Roman" w:eastAsia="Calibri" w:hAnsi="Times New Roman" w:cs="Times New Roman"/>
          <w:b/>
          <w:lang w:val="lt-LT"/>
        </w:rPr>
        <w:t xml:space="preserve"> TECHNINEI  SPECIFIKACIJAI :</w:t>
      </w:r>
    </w:p>
    <w:p w14:paraId="131EA5F6" w14:textId="01C49115" w:rsidR="004A2E06" w:rsidRPr="0032620A" w:rsidRDefault="004A2E06" w:rsidP="00061D9B">
      <w:pPr>
        <w:jc w:val="center"/>
        <w:rPr>
          <w:rFonts w:ascii="Times New Roman" w:eastAsia="Calibri" w:hAnsi="Times New Roman" w:cs="Times New Roman"/>
          <w:b/>
          <w:lang w:val="lt-LT"/>
        </w:rPr>
      </w:pPr>
      <w:r w:rsidRPr="0032620A">
        <w:rPr>
          <w:rFonts w:ascii="Times New Roman" w:eastAsia="Calibri" w:hAnsi="Times New Roman" w:cs="Times New Roman"/>
          <w:b/>
          <w:lang w:val="lt-LT"/>
        </w:rPr>
        <w:t>( Tvirtindami, kad jūsų siūlomos įrangos techniniai parametrai atitinka s</w:t>
      </w:r>
      <w:r w:rsidR="00770734" w:rsidRPr="0032620A">
        <w:rPr>
          <w:rFonts w:ascii="Times New Roman" w:eastAsia="Calibri" w:hAnsi="Times New Roman" w:cs="Times New Roman"/>
          <w:b/>
          <w:lang w:val="lt-LT"/>
        </w:rPr>
        <w:t>a</w:t>
      </w:r>
      <w:r w:rsidRPr="0032620A">
        <w:rPr>
          <w:rFonts w:ascii="Times New Roman" w:eastAsia="Calibri" w:hAnsi="Times New Roman" w:cs="Times New Roman"/>
          <w:b/>
          <w:lang w:val="lt-LT"/>
        </w:rPr>
        <w:t>ra</w:t>
      </w:r>
      <w:r w:rsidR="00770734" w:rsidRPr="0032620A">
        <w:rPr>
          <w:rFonts w:ascii="Times New Roman" w:eastAsia="Calibri" w:hAnsi="Times New Roman" w:cs="Times New Roman"/>
          <w:b/>
          <w:lang w:val="lt-LT"/>
        </w:rPr>
        <w:t>š</w:t>
      </w:r>
      <w:r w:rsidR="003218E1" w:rsidRPr="0032620A">
        <w:rPr>
          <w:rFonts w:ascii="Times New Roman" w:eastAsia="Calibri" w:hAnsi="Times New Roman" w:cs="Times New Roman"/>
          <w:b/>
          <w:lang w:val="lt-LT"/>
        </w:rPr>
        <w:t>e nurodomas są</w:t>
      </w:r>
      <w:r w:rsidRPr="0032620A">
        <w:rPr>
          <w:rFonts w:ascii="Times New Roman" w:eastAsia="Calibri" w:hAnsi="Times New Roman" w:cs="Times New Roman"/>
          <w:b/>
          <w:lang w:val="lt-LT"/>
        </w:rPr>
        <w:t>lygas, prašom</w:t>
      </w:r>
      <w:r w:rsidR="003218E1" w:rsidRPr="0032620A">
        <w:rPr>
          <w:rFonts w:ascii="Times New Roman" w:eastAsia="Calibri" w:hAnsi="Times New Roman" w:cs="Times New Roman"/>
          <w:b/>
          <w:lang w:val="lt-LT"/>
        </w:rPr>
        <w:t>e</w:t>
      </w:r>
      <w:r w:rsidRPr="0032620A">
        <w:rPr>
          <w:rFonts w:ascii="Times New Roman" w:eastAsia="Calibri" w:hAnsi="Times New Roman" w:cs="Times New Roman"/>
          <w:b/>
          <w:lang w:val="lt-LT"/>
        </w:rPr>
        <w:t xml:space="preserve"> ties kiekvienu parametru </w:t>
      </w:r>
      <w:r w:rsidR="00C13CD9" w:rsidRPr="0032620A">
        <w:rPr>
          <w:rFonts w:ascii="Times New Roman" w:eastAsia="Calibri" w:hAnsi="Times New Roman" w:cs="Times New Roman"/>
          <w:b/>
          <w:lang w:val="lt-LT"/>
        </w:rPr>
        <w:t>Atitikmens stulpelyje pažymėti</w:t>
      </w:r>
      <w:r w:rsidRPr="0032620A">
        <w:rPr>
          <w:rFonts w:ascii="Times New Roman" w:eastAsia="Calibri" w:hAnsi="Times New Roman" w:cs="Times New Roman"/>
          <w:b/>
          <w:lang w:val="lt-LT"/>
        </w:rPr>
        <w:t xml:space="preserve"> „TAIP“, jeigu jūsų siūlomos įrangos tec</w:t>
      </w:r>
      <w:r w:rsidR="00C13CD9" w:rsidRPr="0032620A">
        <w:rPr>
          <w:rFonts w:ascii="Times New Roman" w:eastAsia="Calibri" w:hAnsi="Times New Roman" w:cs="Times New Roman"/>
          <w:b/>
          <w:lang w:val="lt-LT"/>
        </w:rPr>
        <w:t>hniniai parametrai neatitinka są</w:t>
      </w:r>
      <w:r w:rsidRPr="0032620A">
        <w:rPr>
          <w:rFonts w:ascii="Times New Roman" w:eastAsia="Calibri" w:hAnsi="Times New Roman" w:cs="Times New Roman"/>
          <w:b/>
          <w:lang w:val="lt-LT"/>
        </w:rPr>
        <w:t>ra</w:t>
      </w:r>
      <w:r w:rsidR="00770734" w:rsidRPr="0032620A">
        <w:rPr>
          <w:rFonts w:ascii="Times New Roman" w:eastAsia="Calibri" w:hAnsi="Times New Roman" w:cs="Times New Roman"/>
          <w:b/>
          <w:lang w:val="lt-LT"/>
        </w:rPr>
        <w:t>š</w:t>
      </w:r>
      <w:r w:rsidRPr="0032620A">
        <w:rPr>
          <w:rFonts w:ascii="Times New Roman" w:eastAsia="Calibri" w:hAnsi="Times New Roman" w:cs="Times New Roman"/>
          <w:b/>
          <w:lang w:val="lt-LT"/>
        </w:rPr>
        <w:t>e nurodomų s</w:t>
      </w:r>
      <w:r w:rsidR="00770734" w:rsidRPr="0032620A">
        <w:rPr>
          <w:rFonts w:ascii="Times New Roman" w:eastAsia="Calibri" w:hAnsi="Times New Roman" w:cs="Times New Roman"/>
          <w:b/>
          <w:lang w:val="lt-LT"/>
        </w:rPr>
        <w:t>ą</w:t>
      </w:r>
      <w:r w:rsidRPr="0032620A">
        <w:rPr>
          <w:rFonts w:ascii="Times New Roman" w:eastAsia="Calibri" w:hAnsi="Times New Roman" w:cs="Times New Roman"/>
          <w:b/>
          <w:lang w:val="lt-LT"/>
        </w:rPr>
        <w:t>lygų, prašom</w:t>
      </w:r>
      <w:r w:rsidR="003218E1" w:rsidRPr="0032620A">
        <w:rPr>
          <w:rFonts w:ascii="Times New Roman" w:eastAsia="Calibri" w:hAnsi="Times New Roman" w:cs="Times New Roman"/>
          <w:b/>
          <w:lang w:val="lt-LT"/>
        </w:rPr>
        <w:t>e</w:t>
      </w:r>
      <w:r w:rsidRPr="0032620A">
        <w:rPr>
          <w:rFonts w:ascii="Times New Roman" w:eastAsia="Calibri" w:hAnsi="Times New Roman" w:cs="Times New Roman"/>
          <w:b/>
          <w:lang w:val="lt-LT"/>
        </w:rPr>
        <w:t xml:space="preserve"> ties kiekvienu parametru </w:t>
      </w:r>
      <w:r w:rsidR="00C13CD9" w:rsidRPr="0032620A">
        <w:rPr>
          <w:rFonts w:ascii="Times New Roman" w:eastAsia="Calibri" w:hAnsi="Times New Roman" w:cs="Times New Roman"/>
          <w:b/>
          <w:lang w:val="lt-LT"/>
        </w:rPr>
        <w:t>Atitikmens stulpelyje pažymėti</w:t>
      </w:r>
      <w:r w:rsidRPr="0032620A">
        <w:rPr>
          <w:rFonts w:ascii="Times New Roman" w:eastAsia="Calibri" w:hAnsi="Times New Roman" w:cs="Times New Roman"/>
          <w:b/>
          <w:lang w:val="lt-LT"/>
        </w:rPr>
        <w:t xml:space="preserve"> „NE“.</w:t>
      </w:r>
    </w:p>
    <w:p w14:paraId="7FEACBE9" w14:textId="77777777" w:rsidR="00061D9B" w:rsidRPr="0032620A" w:rsidRDefault="00061D9B" w:rsidP="00061D9B">
      <w:pPr>
        <w:jc w:val="center"/>
        <w:rPr>
          <w:rFonts w:ascii="Times New Roman" w:eastAsia="Calibri" w:hAnsi="Times New Roman" w:cs="Times New Roman"/>
          <w:b/>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513"/>
        <w:gridCol w:w="1275"/>
      </w:tblGrid>
      <w:tr w:rsidR="0032620A" w:rsidRPr="0032620A" w14:paraId="3F14115C" w14:textId="77777777" w:rsidTr="004A2E06">
        <w:tc>
          <w:tcPr>
            <w:tcW w:w="851" w:type="dxa"/>
            <w:tcBorders>
              <w:top w:val="single" w:sz="4" w:space="0" w:color="auto"/>
              <w:left w:val="single" w:sz="4" w:space="0" w:color="auto"/>
              <w:bottom w:val="single" w:sz="4" w:space="0" w:color="auto"/>
              <w:right w:val="single" w:sz="4" w:space="0" w:color="auto"/>
            </w:tcBorders>
            <w:hideMark/>
          </w:tcPr>
          <w:p w14:paraId="146AF093" w14:textId="2E43CC2E" w:rsidR="004A2E06" w:rsidRPr="0032620A" w:rsidRDefault="004A2E06" w:rsidP="00061D9B">
            <w:pPr>
              <w:spacing w:after="120" w:line="240" w:lineRule="auto"/>
              <w:jc w:val="center"/>
              <w:rPr>
                <w:rFonts w:ascii="Times New Roman" w:hAnsi="Times New Roman" w:cs="Times New Roman"/>
                <w:b/>
                <w:sz w:val="16"/>
                <w:szCs w:val="16"/>
                <w:lang w:val="lt-LT"/>
              </w:rPr>
            </w:pPr>
            <w:r w:rsidRPr="0032620A">
              <w:rPr>
                <w:rFonts w:ascii="Times New Roman" w:hAnsi="Times New Roman" w:cs="Times New Roman"/>
                <w:b/>
                <w:sz w:val="16"/>
                <w:szCs w:val="16"/>
                <w:lang w:val="lt-LT"/>
              </w:rPr>
              <w:t>Punktas techninėse sąlygose</w:t>
            </w:r>
          </w:p>
        </w:tc>
        <w:tc>
          <w:tcPr>
            <w:tcW w:w="7513" w:type="dxa"/>
            <w:tcBorders>
              <w:top w:val="single" w:sz="4" w:space="0" w:color="auto"/>
              <w:left w:val="single" w:sz="4" w:space="0" w:color="auto"/>
              <w:bottom w:val="single" w:sz="4" w:space="0" w:color="auto"/>
              <w:right w:val="single" w:sz="4" w:space="0" w:color="auto"/>
            </w:tcBorders>
            <w:hideMark/>
          </w:tcPr>
          <w:p w14:paraId="0D3F4016" w14:textId="77777777" w:rsidR="004A2E06" w:rsidRPr="0032620A" w:rsidRDefault="004A2E06" w:rsidP="00061D9B">
            <w:pPr>
              <w:spacing w:after="120" w:line="240" w:lineRule="auto"/>
              <w:jc w:val="center"/>
              <w:rPr>
                <w:rFonts w:ascii="Times New Roman" w:hAnsi="Times New Roman" w:cs="Times New Roman"/>
                <w:b/>
                <w:lang w:val="lt-LT"/>
              </w:rPr>
            </w:pPr>
          </w:p>
          <w:p w14:paraId="659C0673" w14:textId="15F922FE" w:rsidR="004A2E06" w:rsidRPr="0032620A" w:rsidRDefault="004A2E06" w:rsidP="00061D9B">
            <w:pPr>
              <w:spacing w:after="120" w:line="240" w:lineRule="auto"/>
              <w:jc w:val="center"/>
              <w:rPr>
                <w:rFonts w:ascii="Times New Roman" w:hAnsi="Times New Roman" w:cs="Times New Roman"/>
                <w:b/>
                <w:lang w:val="lt-LT"/>
              </w:rPr>
            </w:pPr>
            <w:r w:rsidRPr="0032620A">
              <w:rPr>
                <w:rFonts w:ascii="Times New Roman" w:hAnsi="Times New Roman" w:cs="Times New Roman"/>
                <w:b/>
                <w:lang w:val="lt-LT"/>
              </w:rPr>
              <w:t>Punkto aprašymas</w:t>
            </w:r>
          </w:p>
        </w:tc>
        <w:tc>
          <w:tcPr>
            <w:tcW w:w="1275" w:type="dxa"/>
            <w:tcBorders>
              <w:top w:val="single" w:sz="4" w:space="0" w:color="auto"/>
              <w:left w:val="single" w:sz="4" w:space="0" w:color="auto"/>
              <w:bottom w:val="single" w:sz="4" w:space="0" w:color="auto"/>
              <w:right w:val="single" w:sz="4" w:space="0" w:color="auto"/>
            </w:tcBorders>
          </w:tcPr>
          <w:p w14:paraId="2DB06752" w14:textId="1D0B8678" w:rsidR="004A2E06" w:rsidRPr="0032620A" w:rsidRDefault="004A2E06" w:rsidP="004A2E06">
            <w:pPr>
              <w:spacing w:after="120" w:line="240" w:lineRule="auto"/>
              <w:jc w:val="center"/>
              <w:rPr>
                <w:rFonts w:ascii="Times New Roman" w:hAnsi="Times New Roman" w:cs="Times New Roman"/>
                <w:b/>
                <w:sz w:val="16"/>
                <w:szCs w:val="16"/>
                <w:lang w:val="lt-LT"/>
              </w:rPr>
            </w:pPr>
            <w:r w:rsidRPr="0032620A">
              <w:rPr>
                <w:rFonts w:ascii="Times New Roman" w:hAnsi="Times New Roman" w:cs="Times New Roman"/>
                <w:b/>
                <w:sz w:val="16"/>
                <w:szCs w:val="16"/>
                <w:lang w:val="lt-LT"/>
              </w:rPr>
              <w:t>Tiekėjo patvirtinimas apie ATITIKIMĄ</w:t>
            </w:r>
          </w:p>
        </w:tc>
      </w:tr>
      <w:tr w:rsidR="0032620A" w:rsidRPr="0032620A" w14:paraId="14AADA52" w14:textId="77777777" w:rsidTr="004A2E06">
        <w:trPr>
          <w:trHeight w:val="547"/>
        </w:trPr>
        <w:tc>
          <w:tcPr>
            <w:tcW w:w="851" w:type="dxa"/>
            <w:tcBorders>
              <w:top w:val="single" w:sz="4" w:space="0" w:color="auto"/>
              <w:left w:val="single" w:sz="4" w:space="0" w:color="auto"/>
              <w:bottom w:val="single" w:sz="4" w:space="0" w:color="auto"/>
              <w:right w:val="single" w:sz="4" w:space="0" w:color="auto"/>
            </w:tcBorders>
          </w:tcPr>
          <w:p w14:paraId="6376B797" w14:textId="72A81495" w:rsidR="004A2E06" w:rsidRPr="0032620A" w:rsidRDefault="004A2E06"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10.4.1</w:t>
            </w:r>
          </w:p>
        </w:tc>
        <w:tc>
          <w:tcPr>
            <w:tcW w:w="7513" w:type="dxa"/>
            <w:tcBorders>
              <w:top w:val="single" w:sz="4" w:space="0" w:color="auto"/>
              <w:left w:val="single" w:sz="4" w:space="0" w:color="auto"/>
              <w:bottom w:val="single" w:sz="4" w:space="0" w:color="auto"/>
              <w:right w:val="single" w:sz="4" w:space="0" w:color="auto"/>
            </w:tcBorders>
          </w:tcPr>
          <w:p w14:paraId="47C6882A" w14:textId="1299AAE3" w:rsidR="004A2E06" w:rsidRPr="0032620A" w:rsidRDefault="004A2E06" w:rsidP="00B154C4">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Ma</w:t>
            </w:r>
            <w:r w:rsidR="007D070A" w:rsidRPr="0032620A">
              <w:rPr>
                <w:rFonts w:ascii="Times New Roman" w:eastAsia="Calibri" w:hAnsi="Times New Roman" w:cs="Times New Roman"/>
                <w:lang w:val="lt-LT"/>
              </w:rPr>
              <w:t>x. galia, netto:</w:t>
            </w:r>
            <w:r w:rsidRPr="0032620A">
              <w:rPr>
                <w:rFonts w:ascii="Times New Roman" w:eastAsia="Calibri" w:hAnsi="Times New Roman" w:cs="Times New Roman"/>
                <w:lang w:val="lt-LT"/>
              </w:rPr>
              <w:t xml:space="preserve"> 2 x 1100 kW, (esant iki 50% drėgmės kurui);</w:t>
            </w:r>
          </w:p>
          <w:p w14:paraId="5C6E19E2"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06E3E0E0" w14:textId="77777777" w:rsidR="004A2E06" w:rsidRPr="0032620A" w:rsidRDefault="004A2E06" w:rsidP="00061D9B">
            <w:pPr>
              <w:spacing w:after="120" w:line="240" w:lineRule="auto"/>
              <w:jc w:val="center"/>
              <w:rPr>
                <w:rFonts w:ascii="Times New Roman" w:hAnsi="Times New Roman" w:cs="Times New Roman"/>
                <w:b/>
                <w:sz w:val="18"/>
                <w:szCs w:val="18"/>
                <w:lang w:val="lt-LT"/>
              </w:rPr>
            </w:pPr>
          </w:p>
        </w:tc>
      </w:tr>
      <w:tr w:rsidR="0032620A" w:rsidRPr="0032620A" w14:paraId="2D85C085" w14:textId="77777777" w:rsidTr="004A2E06">
        <w:tc>
          <w:tcPr>
            <w:tcW w:w="851" w:type="dxa"/>
            <w:tcBorders>
              <w:top w:val="single" w:sz="4" w:space="0" w:color="auto"/>
              <w:left w:val="single" w:sz="4" w:space="0" w:color="auto"/>
              <w:bottom w:val="single" w:sz="4" w:space="0" w:color="auto"/>
              <w:right w:val="single" w:sz="4" w:space="0" w:color="auto"/>
            </w:tcBorders>
          </w:tcPr>
          <w:p w14:paraId="0C84B437" w14:textId="2F69A053" w:rsidR="004A2E06" w:rsidRPr="0032620A" w:rsidRDefault="004A2E06"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10.4.2</w:t>
            </w:r>
          </w:p>
        </w:tc>
        <w:tc>
          <w:tcPr>
            <w:tcW w:w="7513" w:type="dxa"/>
            <w:tcBorders>
              <w:top w:val="single" w:sz="4" w:space="0" w:color="auto"/>
              <w:left w:val="single" w:sz="4" w:space="0" w:color="auto"/>
              <w:bottom w:val="single" w:sz="4" w:space="0" w:color="auto"/>
              <w:right w:val="single" w:sz="4" w:space="0" w:color="auto"/>
            </w:tcBorders>
          </w:tcPr>
          <w:p w14:paraId="74D30622" w14:textId="0BD8AF0B" w:rsidR="004A2E06" w:rsidRPr="0032620A" w:rsidRDefault="004A2E06" w:rsidP="00B154C4">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 xml:space="preserve">Projektinė temperatūra: </w:t>
            </w:r>
            <w:r w:rsidR="0064045B" w:rsidRPr="0032620A">
              <w:rPr>
                <w:rFonts w:ascii="Times New Roman" w:eastAsia="Calibri" w:hAnsi="Times New Roman" w:cs="Times New Roman"/>
                <w:lang w:val="lt-LT"/>
              </w:rPr>
              <w:t>ne didesnė</w:t>
            </w:r>
            <w:r w:rsidR="00E569F7" w:rsidRPr="0032620A">
              <w:rPr>
                <w:rFonts w:ascii="Times New Roman" w:eastAsia="Calibri" w:hAnsi="Times New Roman" w:cs="Times New Roman"/>
                <w:lang w:val="lt-LT"/>
              </w:rPr>
              <w:t xml:space="preserve"> nei </w:t>
            </w:r>
            <w:r w:rsidRPr="0032620A">
              <w:rPr>
                <w:rFonts w:ascii="Times New Roman" w:eastAsia="Calibri" w:hAnsi="Times New Roman" w:cs="Times New Roman"/>
                <w:lang w:val="lt-LT"/>
              </w:rPr>
              <w:t>109 °C;</w:t>
            </w:r>
          </w:p>
          <w:p w14:paraId="5A025348"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2641DEEE" w14:textId="77777777" w:rsidR="004A2E06" w:rsidRPr="0032620A" w:rsidRDefault="004A2E06" w:rsidP="00061D9B">
            <w:pPr>
              <w:spacing w:after="120" w:line="240" w:lineRule="auto"/>
              <w:jc w:val="center"/>
              <w:rPr>
                <w:rFonts w:ascii="Times New Roman" w:hAnsi="Times New Roman" w:cs="Times New Roman"/>
                <w:b/>
                <w:sz w:val="18"/>
                <w:szCs w:val="18"/>
                <w:lang w:val="lt-LT"/>
              </w:rPr>
            </w:pPr>
          </w:p>
        </w:tc>
      </w:tr>
      <w:tr w:rsidR="0032620A" w:rsidRPr="0032620A" w14:paraId="6FE08392" w14:textId="77777777" w:rsidTr="004A2E06">
        <w:tc>
          <w:tcPr>
            <w:tcW w:w="851" w:type="dxa"/>
            <w:tcBorders>
              <w:top w:val="single" w:sz="4" w:space="0" w:color="auto"/>
              <w:left w:val="single" w:sz="4" w:space="0" w:color="auto"/>
              <w:bottom w:val="single" w:sz="4" w:space="0" w:color="auto"/>
              <w:right w:val="single" w:sz="4" w:space="0" w:color="auto"/>
            </w:tcBorders>
          </w:tcPr>
          <w:p w14:paraId="64880243" w14:textId="2629E581" w:rsidR="004A2E06" w:rsidRPr="0032620A" w:rsidRDefault="004A2E06"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10.4.3</w:t>
            </w:r>
          </w:p>
        </w:tc>
        <w:tc>
          <w:tcPr>
            <w:tcW w:w="7513" w:type="dxa"/>
            <w:tcBorders>
              <w:top w:val="single" w:sz="4" w:space="0" w:color="auto"/>
              <w:left w:val="single" w:sz="4" w:space="0" w:color="auto"/>
              <w:bottom w:val="single" w:sz="4" w:space="0" w:color="auto"/>
              <w:right w:val="single" w:sz="4" w:space="0" w:color="auto"/>
            </w:tcBorders>
          </w:tcPr>
          <w:p w14:paraId="7CADCD8B" w14:textId="77777777" w:rsidR="004A2E06" w:rsidRPr="0032620A" w:rsidRDefault="004A2E06" w:rsidP="0083326F">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Maksimali iš katilų išeinančio vandens temperatūra - 105 °C;</w:t>
            </w:r>
          </w:p>
          <w:p w14:paraId="50CBB328"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31A4F82C" w14:textId="77777777" w:rsidR="004A2E06" w:rsidRPr="0032620A" w:rsidRDefault="004A2E06" w:rsidP="00061D9B">
            <w:pPr>
              <w:spacing w:after="120" w:line="240" w:lineRule="auto"/>
              <w:jc w:val="center"/>
              <w:rPr>
                <w:rFonts w:ascii="Times New Roman" w:hAnsi="Times New Roman" w:cs="Times New Roman"/>
                <w:b/>
                <w:sz w:val="18"/>
                <w:szCs w:val="18"/>
                <w:lang w:val="lt-LT"/>
              </w:rPr>
            </w:pPr>
          </w:p>
        </w:tc>
      </w:tr>
      <w:tr w:rsidR="0032620A" w:rsidRPr="0032620A" w14:paraId="1CBA8559" w14:textId="77777777" w:rsidTr="004A2E06">
        <w:tc>
          <w:tcPr>
            <w:tcW w:w="851" w:type="dxa"/>
            <w:tcBorders>
              <w:top w:val="single" w:sz="4" w:space="0" w:color="auto"/>
              <w:left w:val="single" w:sz="4" w:space="0" w:color="auto"/>
              <w:bottom w:val="single" w:sz="4" w:space="0" w:color="auto"/>
              <w:right w:val="single" w:sz="4" w:space="0" w:color="auto"/>
            </w:tcBorders>
          </w:tcPr>
          <w:p w14:paraId="07AF4167" w14:textId="29B1667A"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10.4.4</w:t>
            </w:r>
          </w:p>
        </w:tc>
        <w:tc>
          <w:tcPr>
            <w:tcW w:w="7513" w:type="dxa"/>
            <w:tcBorders>
              <w:top w:val="single" w:sz="4" w:space="0" w:color="auto"/>
              <w:left w:val="single" w:sz="4" w:space="0" w:color="auto"/>
              <w:bottom w:val="single" w:sz="4" w:space="0" w:color="auto"/>
              <w:right w:val="single" w:sz="4" w:space="0" w:color="auto"/>
            </w:tcBorders>
          </w:tcPr>
          <w:p w14:paraId="672CACD7" w14:textId="77777777" w:rsidR="004A2E06" w:rsidRPr="0032620A" w:rsidRDefault="004A2E06" w:rsidP="0083326F">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Katilų darbinis slėgis: 2,5 bar(o);</w:t>
            </w:r>
          </w:p>
          <w:p w14:paraId="696CC0A4"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0C274493" w14:textId="77777777" w:rsidR="004A2E06" w:rsidRPr="0032620A" w:rsidRDefault="004A2E06" w:rsidP="00061D9B">
            <w:pPr>
              <w:spacing w:after="120" w:line="240" w:lineRule="auto"/>
              <w:jc w:val="center"/>
              <w:rPr>
                <w:rFonts w:ascii="Times New Roman" w:hAnsi="Times New Roman" w:cs="Times New Roman"/>
                <w:b/>
                <w:sz w:val="18"/>
                <w:szCs w:val="18"/>
                <w:lang w:val="lt-LT"/>
              </w:rPr>
            </w:pPr>
          </w:p>
        </w:tc>
      </w:tr>
      <w:tr w:rsidR="0032620A" w:rsidRPr="00703BF5" w14:paraId="6904B53B" w14:textId="77777777" w:rsidTr="004A2E06">
        <w:tc>
          <w:tcPr>
            <w:tcW w:w="851" w:type="dxa"/>
            <w:tcBorders>
              <w:top w:val="single" w:sz="4" w:space="0" w:color="auto"/>
              <w:left w:val="single" w:sz="4" w:space="0" w:color="auto"/>
              <w:bottom w:val="single" w:sz="4" w:space="0" w:color="auto"/>
              <w:right w:val="single" w:sz="4" w:space="0" w:color="auto"/>
            </w:tcBorders>
          </w:tcPr>
          <w:p w14:paraId="596E1E3B" w14:textId="626D0D6B"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10.4.6</w:t>
            </w:r>
          </w:p>
        </w:tc>
        <w:tc>
          <w:tcPr>
            <w:tcW w:w="7513" w:type="dxa"/>
            <w:tcBorders>
              <w:top w:val="single" w:sz="4" w:space="0" w:color="auto"/>
              <w:left w:val="single" w:sz="4" w:space="0" w:color="auto"/>
              <w:bottom w:val="single" w:sz="4" w:space="0" w:color="auto"/>
              <w:right w:val="single" w:sz="4" w:space="0" w:color="auto"/>
            </w:tcBorders>
          </w:tcPr>
          <w:p w14:paraId="3C969126" w14:textId="3B33FFE5" w:rsidR="004A2E06" w:rsidRPr="0032620A" w:rsidRDefault="004A2E06" w:rsidP="0083326F">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Į atmosferą</w:t>
            </w:r>
            <w:r w:rsidR="003218E1" w:rsidRPr="0032620A">
              <w:rPr>
                <w:rFonts w:ascii="Times New Roman" w:eastAsia="Calibri" w:hAnsi="Times New Roman" w:cs="Times New Roman"/>
                <w:lang w:val="lt-LT"/>
              </w:rPr>
              <w:t xml:space="preserve"> išmetamų teršalų emisijos atitinka </w:t>
            </w:r>
            <w:r w:rsidRPr="0032620A">
              <w:rPr>
                <w:rFonts w:ascii="Times New Roman" w:eastAsia="Calibri" w:hAnsi="Times New Roman" w:cs="Times New Roman"/>
                <w:lang w:val="lt-LT"/>
              </w:rPr>
              <w:t>LR aplinkos apsaugos norminių teisės aktų reikalavimus;</w:t>
            </w:r>
          </w:p>
          <w:p w14:paraId="708AAEB9"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135DE1A0" w14:textId="77777777" w:rsidR="004A2E06" w:rsidRPr="0032620A" w:rsidRDefault="004A2E06" w:rsidP="00061D9B">
            <w:pPr>
              <w:spacing w:after="120" w:line="240" w:lineRule="auto"/>
              <w:jc w:val="center"/>
              <w:rPr>
                <w:rFonts w:ascii="Times New Roman" w:hAnsi="Times New Roman" w:cs="Times New Roman"/>
                <w:b/>
                <w:sz w:val="18"/>
                <w:szCs w:val="18"/>
                <w:lang w:val="lt-LT"/>
              </w:rPr>
            </w:pPr>
          </w:p>
        </w:tc>
      </w:tr>
      <w:tr w:rsidR="0032620A" w:rsidRPr="0032620A" w14:paraId="4644E199" w14:textId="77777777" w:rsidTr="004A2E06">
        <w:tc>
          <w:tcPr>
            <w:tcW w:w="851" w:type="dxa"/>
            <w:tcBorders>
              <w:top w:val="single" w:sz="4" w:space="0" w:color="auto"/>
              <w:left w:val="single" w:sz="4" w:space="0" w:color="auto"/>
              <w:bottom w:val="single" w:sz="4" w:space="0" w:color="auto"/>
              <w:right w:val="single" w:sz="4" w:space="0" w:color="auto"/>
            </w:tcBorders>
          </w:tcPr>
          <w:p w14:paraId="4ED8FCD3" w14:textId="0FE2378E"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lastRenderedPageBreak/>
              <w:t>10.4.7</w:t>
            </w:r>
          </w:p>
        </w:tc>
        <w:tc>
          <w:tcPr>
            <w:tcW w:w="7513" w:type="dxa"/>
            <w:tcBorders>
              <w:top w:val="single" w:sz="4" w:space="0" w:color="auto"/>
              <w:left w:val="single" w:sz="4" w:space="0" w:color="auto"/>
              <w:bottom w:val="single" w:sz="4" w:space="0" w:color="auto"/>
              <w:right w:val="single" w:sz="4" w:space="0" w:color="auto"/>
            </w:tcBorders>
          </w:tcPr>
          <w:p w14:paraId="19B51B8B" w14:textId="77777777" w:rsidR="004A2E06" w:rsidRPr="0032620A" w:rsidRDefault="004A2E06" w:rsidP="0083326F">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Garantija: ne mažiau kaip 2,5 metai;</w:t>
            </w:r>
          </w:p>
          <w:p w14:paraId="756816FF"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35472781" w14:textId="77777777" w:rsidR="004A2E06" w:rsidRPr="0032620A" w:rsidRDefault="004A2E06" w:rsidP="00061D9B">
            <w:pPr>
              <w:spacing w:after="120" w:line="240" w:lineRule="auto"/>
              <w:jc w:val="center"/>
              <w:rPr>
                <w:rFonts w:ascii="Times New Roman" w:hAnsi="Times New Roman" w:cs="Times New Roman"/>
                <w:b/>
                <w:sz w:val="18"/>
                <w:szCs w:val="18"/>
                <w:lang w:val="lt-LT"/>
              </w:rPr>
            </w:pPr>
          </w:p>
        </w:tc>
      </w:tr>
      <w:tr w:rsidR="0032620A" w:rsidRPr="0032620A" w14:paraId="28C30BCD" w14:textId="77777777" w:rsidTr="004A2E06">
        <w:tc>
          <w:tcPr>
            <w:tcW w:w="851" w:type="dxa"/>
            <w:tcBorders>
              <w:top w:val="single" w:sz="4" w:space="0" w:color="auto"/>
              <w:left w:val="single" w:sz="4" w:space="0" w:color="auto"/>
              <w:bottom w:val="single" w:sz="4" w:space="0" w:color="auto"/>
              <w:right w:val="single" w:sz="4" w:space="0" w:color="auto"/>
            </w:tcBorders>
          </w:tcPr>
          <w:p w14:paraId="1BB32E35" w14:textId="7479FE00"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10.4.8</w:t>
            </w:r>
          </w:p>
        </w:tc>
        <w:tc>
          <w:tcPr>
            <w:tcW w:w="7513" w:type="dxa"/>
            <w:tcBorders>
              <w:top w:val="single" w:sz="4" w:space="0" w:color="auto"/>
              <w:left w:val="single" w:sz="4" w:space="0" w:color="auto"/>
              <w:bottom w:val="single" w:sz="4" w:space="0" w:color="auto"/>
              <w:right w:val="single" w:sz="4" w:space="0" w:color="auto"/>
            </w:tcBorders>
          </w:tcPr>
          <w:p w14:paraId="78C2292E" w14:textId="77777777" w:rsidR="004A2E06" w:rsidRPr="0032620A" w:rsidRDefault="004A2E06" w:rsidP="0083326F">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 xml:space="preserve">Naudojamas kuras – nuo </w:t>
            </w:r>
            <w:r w:rsidRPr="00C741E4">
              <w:rPr>
                <w:rFonts w:ascii="Times New Roman" w:eastAsia="Calibri" w:hAnsi="Times New Roman" w:cs="Times New Roman"/>
                <w:color w:val="FF0000"/>
                <w:highlight w:val="yellow"/>
                <w:lang w:val="lt-LT"/>
              </w:rPr>
              <w:t>8</w:t>
            </w:r>
            <w:r w:rsidRPr="00C741E4">
              <w:rPr>
                <w:rFonts w:ascii="Times New Roman" w:eastAsia="Calibri" w:hAnsi="Times New Roman" w:cs="Times New Roman"/>
                <w:color w:val="FF0000"/>
                <w:lang w:val="lt-LT"/>
              </w:rPr>
              <w:t xml:space="preserve"> iki </w:t>
            </w:r>
            <w:r w:rsidRPr="0032620A">
              <w:rPr>
                <w:rFonts w:ascii="Times New Roman" w:eastAsia="Calibri" w:hAnsi="Times New Roman" w:cs="Times New Roman"/>
                <w:lang w:val="lt-LT"/>
              </w:rPr>
              <w:t>50 % drėgmės smulkinta mediena, pjuvenos, medžio dulkės;</w:t>
            </w:r>
          </w:p>
          <w:p w14:paraId="44005556"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5BD692EA" w14:textId="77777777" w:rsidR="004A2E06" w:rsidRPr="0032620A" w:rsidRDefault="004A2E06" w:rsidP="00061D9B">
            <w:pPr>
              <w:spacing w:after="120" w:line="240" w:lineRule="auto"/>
              <w:jc w:val="center"/>
              <w:rPr>
                <w:rFonts w:ascii="Times New Roman" w:hAnsi="Times New Roman" w:cs="Times New Roman"/>
                <w:b/>
                <w:sz w:val="18"/>
                <w:szCs w:val="18"/>
                <w:lang w:val="lt-LT"/>
              </w:rPr>
            </w:pPr>
          </w:p>
        </w:tc>
      </w:tr>
      <w:tr w:rsidR="00FB6E31" w:rsidRPr="00FB6E31" w14:paraId="1A7CABB1" w14:textId="77777777" w:rsidTr="004A2E06">
        <w:tc>
          <w:tcPr>
            <w:tcW w:w="851" w:type="dxa"/>
            <w:tcBorders>
              <w:top w:val="single" w:sz="4" w:space="0" w:color="auto"/>
              <w:left w:val="single" w:sz="4" w:space="0" w:color="auto"/>
              <w:bottom w:val="single" w:sz="4" w:space="0" w:color="auto"/>
              <w:right w:val="single" w:sz="4" w:space="0" w:color="auto"/>
            </w:tcBorders>
          </w:tcPr>
          <w:p w14:paraId="141AFF85" w14:textId="7F77A4E1"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10.4.9</w:t>
            </w:r>
          </w:p>
        </w:tc>
        <w:tc>
          <w:tcPr>
            <w:tcW w:w="7513" w:type="dxa"/>
            <w:tcBorders>
              <w:top w:val="single" w:sz="4" w:space="0" w:color="auto"/>
              <w:left w:val="single" w:sz="4" w:space="0" w:color="auto"/>
              <w:bottom w:val="single" w:sz="4" w:space="0" w:color="auto"/>
              <w:right w:val="single" w:sz="4" w:space="0" w:color="auto"/>
            </w:tcBorders>
          </w:tcPr>
          <w:p w14:paraId="22248859" w14:textId="1888F43E" w:rsidR="004A2E06" w:rsidRPr="0032620A" w:rsidRDefault="004A2E06" w:rsidP="0083326F">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Tai ne</w:t>
            </w:r>
            <w:r w:rsidR="003218E1" w:rsidRPr="0032620A">
              <w:rPr>
                <w:rFonts w:ascii="Times New Roman" w:eastAsia="Calibri" w:hAnsi="Times New Roman" w:cs="Times New Roman"/>
                <w:lang w:val="lt-LT"/>
              </w:rPr>
              <w:t>būtų kūrenimas tai sausu, tai šlapiu kuru</w:t>
            </w:r>
            <w:r w:rsidR="00C13CD9" w:rsidRPr="0032620A">
              <w:rPr>
                <w:rFonts w:ascii="Times New Roman" w:eastAsia="Calibri" w:hAnsi="Times New Roman" w:cs="Times New Roman"/>
                <w:lang w:val="lt-LT"/>
              </w:rPr>
              <w:t>.</w:t>
            </w:r>
            <w:r w:rsidRPr="0032620A">
              <w:rPr>
                <w:rFonts w:ascii="Times New Roman" w:eastAsia="Calibri" w:hAnsi="Times New Roman" w:cs="Times New Roman"/>
                <w:lang w:val="lt-LT"/>
              </w:rPr>
              <w:t xml:space="preserve"> </w:t>
            </w:r>
            <w:r w:rsidR="00096BCE" w:rsidRPr="0032620A">
              <w:rPr>
                <w:rFonts w:ascii="Times New Roman" w:eastAsia="Calibri" w:hAnsi="Times New Roman" w:cs="Times New Roman"/>
                <w:lang w:val="lt-LT"/>
              </w:rPr>
              <w:t>N</w:t>
            </w:r>
            <w:r w:rsidRPr="0032620A">
              <w:rPr>
                <w:rFonts w:ascii="Times New Roman" w:eastAsia="Calibri" w:hAnsi="Times New Roman" w:cs="Times New Roman"/>
                <w:lang w:val="lt-LT"/>
              </w:rPr>
              <w:t>umatytas sprendimas perėjimui nuo sauso prie šlapio kuro, ir atvirkščiai, su minimaliai reikalingomis</w:t>
            </w:r>
            <w:r w:rsidR="00EF4894" w:rsidRPr="0032620A">
              <w:rPr>
                <w:rFonts w:ascii="Times New Roman" w:eastAsia="Calibri" w:hAnsi="Times New Roman" w:cs="Times New Roman"/>
                <w:lang w:val="lt-LT"/>
              </w:rPr>
              <w:t xml:space="preserve"> korekcijomis. Perėjimas</w:t>
            </w:r>
            <w:r w:rsidR="00C13CD9" w:rsidRPr="0032620A">
              <w:rPr>
                <w:rFonts w:ascii="Times New Roman" w:eastAsia="Calibri" w:hAnsi="Times New Roman" w:cs="Times New Roman"/>
                <w:lang w:val="lt-LT"/>
              </w:rPr>
              <w:t xml:space="preserve"> gali trukti</w:t>
            </w:r>
            <w:r w:rsidRPr="0032620A">
              <w:rPr>
                <w:rFonts w:ascii="Times New Roman" w:eastAsia="Calibri" w:hAnsi="Times New Roman" w:cs="Times New Roman"/>
                <w:lang w:val="lt-LT"/>
              </w:rPr>
              <w:t xml:space="preserve"> maksimaliai 8 valandas. Šamoto permūryjimas pakuroje nelaikomas minimalia korekcija. </w:t>
            </w:r>
          </w:p>
          <w:p w14:paraId="6AC93ECC"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457AFBC4"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6C72AE0F" w14:textId="77777777" w:rsidTr="004A2E06">
        <w:tc>
          <w:tcPr>
            <w:tcW w:w="851" w:type="dxa"/>
            <w:tcBorders>
              <w:top w:val="single" w:sz="4" w:space="0" w:color="auto"/>
              <w:left w:val="single" w:sz="4" w:space="0" w:color="auto"/>
              <w:bottom w:val="single" w:sz="4" w:space="0" w:color="auto"/>
              <w:right w:val="single" w:sz="4" w:space="0" w:color="auto"/>
            </w:tcBorders>
          </w:tcPr>
          <w:p w14:paraId="632E9500" w14:textId="2BFD420D" w:rsidR="004A2E06" w:rsidRPr="0032620A" w:rsidRDefault="00770734" w:rsidP="00061D9B">
            <w:pPr>
              <w:spacing w:after="120" w:line="240" w:lineRule="auto"/>
              <w:jc w:val="center"/>
              <w:rPr>
                <w:rFonts w:ascii="Times New Roman" w:hAnsi="Times New Roman" w:cs="Times New Roman"/>
                <w:sz w:val="20"/>
                <w:szCs w:val="20"/>
                <w:lang w:val="lt-LT"/>
              </w:rPr>
            </w:pPr>
            <w:r w:rsidRPr="0032620A">
              <w:rPr>
                <w:rFonts w:ascii="Times New Roman" w:hAnsi="Times New Roman" w:cs="Times New Roman"/>
                <w:sz w:val="20"/>
                <w:szCs w:val="20"/>
                <w:lang w:val="lt-LT"/>
              </w:rPr>
              <w:t>10.4.10</w:t>
            </w:r>
          </w:p>
        </w:tc>
        <w:tc>
          <w:tcPr>
            <w:tcW w:w="7513" w:type="dxa"/>
            <w:tcBorders>
              <w:top w:val="single" w:sz="4" w:space="0" w:color="auto"/>
              <w:left w:val="single" w:sz="4" w:space="0" w:color="auto"/>
              <w:bottom w:val="single" w:sz="4" w:space="0" w:color="auto"/>
              <w:right w:val="single" w:sz="4" w:space="0" w:color="auto"/>
            </w:tcBorders>
          </w:tcPr>
          <w:p w14:paraId="512F42DA" w14:textId="26C24587" w:rsidR="00130032" w:rsidRPr="0032620A" w:rsidRDefault="00130032" w:rsidP="00130032">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D</w:t>
            </w:r>
            <w:r w:rsidR="009A1109" w:rsidRPr="0032620A">
              <w:rPr>
                <w:rFonts w:ascii="Times New Roman" w:eastAsia="Calibri" w:hAnsi="Times New Roman" w:cs="Times New Roman"/>
                <w:lang w:val="lt-LT"/>
              </w:rPr>
              <w:t>ulkių kiekis</w:t>
            </w:r>
            <w:r w:rsidRPr="0032620A">
              <w:rPr>
                <w:rFonts w:ascii="Times New Roman" w:eastAsia="Calibri" w:hAnsi="Times New Roman" w:cs="Times New Roman"/>
                <w:lang w:val="lt-LT"/>
              </w:rPr>
              <w:t xml:space="preserve"> planuojamame kūrenti kure – iki 40 %, kai dulkių dalelių diametras mažesnis nei 0,2 mm;</w:t>
            </w:r>
          </w:p>
          <w:p w14:paraId="0D1701E3" w14:textId="77777777" w:rsidR="004A2E06" w:rsidRPr="0032620A" w:rsidRDefault="004A2E06" w:rsidP="00130032">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46B00F9F"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FB6E31" w14:paraId="1884FE15" w14:textId="77777777" w:rsidTr="004A2E06">
        <w:tc>
          <w:tcPr>
            <w:tcW w:w="851" w:type="dxa"/>
            <w:tcBorders>
              <w:top w:val="single" w:sz="4" w:space="0" w:color="auto"/>
              <w:left w:val="single" w:sz="4" w:space="0" w:color="auto"/>
              <w:bottom w:val="single" w:sz="4" w:space="0" w:color="auto"/>
              <w:right w:val="single" w:sz="4" w:space="0" w:color="auto"/>
            </w:tcBorders>
          </w:tcPr>
          <w:p w14:paraId="684882D4" w14:textId="78A65D7A" w:rsidR="004A2E06" w:rsidRPr="0032620A" w:rsidRDefault="00770734" w:rsidP="00061D9B">
            <w:pPr>
              <w:spacing w:after="120" w:line="240" w:lineRule="auto"/>
              <w:jc w:val="center"/>
              <w:rPr>
                <w:rFonts w:ascii="Times New Roman" w:hAnsi="Times New Roman" w:cs="Times New Roman"/>
                <w:sz w:val="20"/>
                <w:szCs w:val="20"/>
                <w:lang w:val="lt-LT"/>
              </w:rPr>
            </w:pPr>
            <w:r w:rsidRPr="0032620A">
              <w:rPr>
                <w:rFonts w:ascii="Times New Roman" w:hAnsi="Times New Roman" w:cs="Times New Roman"/>
                <w:sz w:val="20"/>
                <w:szCs w:val="20"/>
                <w:lang w:val="lt-LT"/>
              </w:rPr>
              <w:t>10.4.11</w:t>
            </w:r>
          </w:p>
        </w:tc>
        <w:tc>
          <w:tcPr>
            <w:tcW w:w="7513" w:type="dxa"/>
            <w:tcBorders>
              <w:top w:val="single" w:sz="4" w:space="0" w:color="auto"/>
              <w:left w:val="single" w:sz="4" w:space="0" w:color="auto"/>
              <w:bottom w:val="single" w:sz="4" w:space="0" w:color="auto"/>
              <w:right w:val="single" w:sz="4" w:space="0" w:color="auto"/>
            </w:tcBorders>
          </w:tcPr>
          <w:p w14:paraId="272E9575" w14:textId="73A9C9B0" w:rsidR="004A2E06" w:rsidRPr="0032620A" w:rsidRDefault="004A2E06" w:rsidP="0083326F">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Katilų darbo moduliacinis valdymas katilų apk</w:t>
            </w:r>
            <w:r w:rsidR="00130032" w:rsidRPr="0032620A">
              <w:rPr>
                <w:rFonts w:ascii="Times New Roman" w:eastAsia="Calibri" w:hAnsi="Times New Roman" w:cs="Times New Roman"/>
                <w:lang w:val="lt-LT"/>
              </w:rPr>
              <w:t>rovimo ribose nuo</w:t>
            </w:r>
            <w:r w:rsidRPr="0032620A">
              <w:rPr>
                <w:rFonts w:ascii="Times New Roman" w:eastAsia="Calibri" w:hAnsi="Times New Roman" w:cs="Times New Roman"/>
                <w:lang w:val="lt-LT"/>
              </w:rPr>
              <w:t xml:space="preserve"> 300</w:t>
            </w:r>
            <w:r w:rsidR="00C741E4">
              <w:rPr>
                <w:rFonts w:ascii="Times New Roman" w:eastAsia="Calibri" w:hAnsi="Times New Roman" w:cs="Times New Roman"/>
                <w:lang w:val="lt-LT"/>
              </w:rPr>
              <w:t xml:space="preserve"> </w:t>
            </w:r>
            <w:r w:rsidRPr="0032620A">
              <w:rPr>
                <w:rFonts w:ascii="Times New Roman" w:eastAsia="Calibri" w:hAnsi="Times New Roman" w:cs="Times New Roman"/>
                <w:lang w:val="lt-LT"/>
              </w:rPr>
              <w:t>KW iki  2200</w:t>
            </w:r>
            <w:r w:rsidR="00C741E4">
              <w:rPr>
                <w:rFonts w:ascii="Times New Roman" w:eastAsia="Calibri" w:hAnsi="Times New Roman" w:cs="Times New Roman"/>
                <w:lang w:val="lt-LT"/>
              </w:rPr>
              <w:t xml:space="preserve"> </w:t>
            </w:r>
            <w:r w:rsidRPr="0032620A">
              <w:rPr>
                <w:rFonts w:ascii="Times New Roman" w:eastAsia="Calibri" w:hAnsi="Times New Roman" w:cs="Times New Roman"/>
                <w:lang w:val="lt-LT"/>
              </w:rPr>
              <w:t>KW</w:t>
            </w:r>
            <w:r w:rsidR="003218E1" w:rsidRPr="0032620A">
              <w:rPr>
                <w:rFonts w:ascii="Times New Roman" w:eastAsia="Calibri" w:hAnsi="Times New Roman" w:cs="Times New Roman"/>
                <w:lang w:val="lt-LT"/>
              </w:rPr>
              <w:t>,</w:t>
            </w:r>
            <w:r w:rsidRPr="0032620A">
              <w:rPr>
                <w:rFonts w:ascii="Times New Roman" w:eastAsia="Calibri" w:hAnsi="Times New Roman" w:cs="Times New Roman"/>
                <w:lang w:val="lt-LT"/>
              </w:rPr>
              <w:t xml:space="preserve"> vertinant bendra galingumą.</w:t>
            </w:r>
          </w:p>
          <w:p w14:paraId="40CFF567"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050649F6"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1B448EC2" w14:textId="77777777" w:rsidTr="004A2E06">
        <w:tc>
          <w:tcPr>
            <w:tcW w:w="851" w:type="dxa"/>
            <w:tcBorders>
              <w:top w:val="single" w:sz="4" w:space="0" w:color="auto"/>
              <w:left w:val="single" w:sz="4" w:space="0" w:color="auto"/>
              <w:bottom w:val="single" w:sz="4" w:space="0" w:color="auto"/>
              <w:right w:val="single" w:sz="4" w:space="0" w:color="auto"/>
            </w:tcBorders>
          </w:tcPr>
          <w:p w14:paraId="48B5584F" w14:textId="509BB7B4"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10.5.1</w:t>
            </w:r>
          </w:p>
        </w:tc>
        <w:tc>
          <w:tcPr>
            <w:tcW w:w="7513" w:type="dxa"/>
            <w:tcBorders>
              <w:top w:val="single" w:sz="4" w:space="0" w:color="auto"/>
              <w:left w:val="single" w:sz="4" w:space="0" w:color="auto"/>
              <w:bottom w:val="single" w:sz="4" w:space="0" w:color="auto"/>
              <w:right w:val="single" w:sz="4" w:space="0" w:color="auto"/>
            </w:tcBorders>
          </w:tcPr>
          <w:p w14:paraId="45DCCB56" w14:textId="387D809A" w:rsidR="004A2E06" w:rsidRPr="0032620A" w:rsidRDefault="00EF4894" w:rsidP="0083326F">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Numatyta</w:t>
            </w:r>
            <w:r w:rsidR="004A2E06" w:rsidRPr="0032620A">
              <w:rPr>
                <w:rFonts w:ascii="Times New Roman" w:eastAsia="Calibri" w:hAnsi="Times New Roman" w:cs="Times New Roman"/>
                <w:lang w:val="lt-LT"/>
              </w:rPr>
              <w:t xml:space="preserve"> esančio pjuvenų filtro,  transporterio</w:t>
            </w:r>
            <w:r w:rsidRPr="0032620A">
              <w:rPr>
                <w:rFonts w:ascii="Times New Roman" w:eastAsia="Calibri" w:hAnsi="Times New Roman" w:cs="Times New Roman"/>
                <w:lang w:val="lt-LT"/>
              </w:rPr>
              <w:t xml:space="preserve"> rekonstrukcija</w:t>
            </w:r>
            <w:r w:rsidR="003218E1" w:rsidRPr="0032620A">
              <w:rPr>
                <w:rFonts w:ascii="Times New Roman" w:eastAsia="Calibri" w:hAnsi="Times New Roman" w:cs="Times New Roman"/>
                <w:lang w:val="lt-LT"/>
              </w:rPr>
              <w:t xml:space="preserve"> , kad jis galetų</w:t>
            </w:r>
            <w:r w:rsidR="004A2E06" w:rsidRPr="0032620A">
              <w:rPr>
                <w:rFonts w:ascii="Times New Roman" w:eastAsia="Calibri" w:hAnsi="Times New Roman" w:cs="Times New Roman"/>
                <w:lang w:val="lt-LT"/>
              </w:rPr>
              <w:t xml:space="preserve"> dirbti reversiniu režimu, ir pjuvenas tr</w:t>
            </w:r>
            <w:r w:rsidR="006A3378" w:rsidRPr="0032620A">
              <w:rPr>
                <w:rFonts w:ascii="Times New Roman" w:eastAsia="Calibri" w:hAnsi="Times New Roman" w:cs="Times New Roman"/>
                <w:lang w:val="lt-LT"/>
              </w:rPr>
              <w:t>ansportuoti arba į vieną, arba į</w:t>
            </w:r>
            <w:r w:rsidR="004A2E06" w:rsidRPr="0032620A">
              <w:rPr>
                <w:rFonts w:ascii="Times New Roman" w:eastAsia="Calibri" w:hAnsi="Times New Roman" w:cs="Times New Roman"/>
                <w:lang w:val="lt-LT"/>
              </w:rPr>
              <w:t xml:space="preserve"> kitą filtro galą.Tame</w:t>
            </w:r>
            <w:r w:rsidR="003218E1" w:rsidRPr="0032620A">
              <w:rPr>
                <w:rFonts w:ascii="Times New Roman" w:eastAsia="Calibri" w:hAnsi="Times New Roman" w:cs="Times New Roman"/>
                <w:lang w:val="lt-LT"/>
              </w:rPr>
              <w:t xml:space="preserve"> pjuvenų filtro gale, kuriame nė</w:t>
            </w:r>
            <w:r w:rsidR="004A2E06" w:rsidRPr="0032620A">
              <w:rPr>
                <w:rFonts w:ascii="Times New Roman" w:eastAsia="Calibri" w:hAnsi="Times New Roman" w:cs="Times New Roman"/>
                <w:lang w:val="lt-LT"/>
              </w:rPr>
              <w:t>ra rotacinio vožtuvo – numatyti jo s</w:t>
            </w:r>
            <w:r w:rsidR="003218E1" w:rsidRPr="0032620A">
              <w:rPr>
                <w:rFonts w:ascii="Times New Roman" w:eastAsia="Calibri" w:hAnsi="Times New Roman" w:cs="Times New Roman"/>
                <w:lang w:val="lt-LT"/>
              </w:rPr>
              <w:t>umontavimą ir pjuvenų padavimą į</w:t>
            </w:r>
            <w:r w:rsidR="004A2E06" w:rsidRPr="0032620A">
              <w:rPr>
                <w:rFonts w:ascii="Times New Roman" w:eastAsia="Calibri" w:hAnsi="Times New Roman" w:cs="Times New Roman"/>
                <w:lang w:val="lt-LT"/>
              </w:rPr>
              <w:t xml:space="preserve"> kuro sandėlį per stogą.Taip būtų sprendžiamas sausų pjuvenų padavimas arba į briketavimo talpyklą, arba į esantį kuro sandėlį su judančiomis grindimis.</w:t>
            </w:r>
          </w:p>
          <w:p w14:paraId="7009B978"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401D2A94"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FB6E31" w14:paraId="654C6709" w14:textId="77777777" w:rsidTr="004A2E06">
        <w:tc>
          <w:tcPr>
            <w:tcW w:w="851" w:type="dxa"/>
            <w:tcBorders>
              <w:top w:val="single" w:sz="4" w:space="0" w:color="auto"/>
              <w:left w:val="single" w:sz="4" w:space="0" w:color="auto"/>
              <w:bottom w:val="single" w:sz="4" w:space="0" w:color="auto"/>
              <w:right w:val="single" w:sz="4" w:space="0" w:color="auto"/>
            </w:tcBorders>
          </w:tcPr>
          <w:p w14:paraId="28F14843" w14:textId="00E364B6"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10.5.2</w:t>
            </w:r>
          </w:p>
        </w:tc>
        <w:tc>
          <w:tcPr>
            <w:tcW w:w="7513" w:type="dxa"/>
            <w:tcBorders>
              <w:top w:val="single" w:sz="4" w:space="0" w:color="auto"/>
              <w:left w:val="single" w:sz="4" w:space="0" w:color="auto"/>
              <w:bottom w:val="single" w:sz="4" w:space="0" w:color="auto"/>
              <w:right w:val="single" w:sz="4" w:space="0" w:color="auto"/>
            </w:tcBorders>
          </w:tcPr>
          <w:p w14:paraId="1741BCD6" w14:textId="05F20B36" w:rsidR="004A2E06" w:rsidRPr="0032620A" w:rsidRDefault="004A2E06" w:rsidP="0083326F">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 xml:space="preserve">Saugus kuro padavimo </w:t>
            </w:r>
            <w:r w:rsidR="009A1109" w:rsidRPr="0032620A">
              <w:rPr>
                <w:rFonts w:ascii="Times New Roman" w:eastAsia="Calibri" w:hAnsi="Times New Roman" w:cs="Times New Roman"/>
                <w:lang w:val="lt-LT"/>
              </w:rPr>
              <w:t xml:space="preserve">angos </w:t>
            </w:r>
            <w:r w:rsidRPr="0032620A">
              <w:rPr>
                <w:rFonts w:ascii="Times New Roman" w:eastAsia="Calibri" w:hAnsi="Times New Roman" w:cs="Times New Roman"/>
                <w:lang w:val="lt-LT"/>
              </w:rPr>
              <w:t>uždarymas nuo liepsnos patekimo į kuro padavimo sistemą.</w:t>
            </w:r>
          </w:p>
          <w:p w14:paraId="4B6DE969"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52A04E64"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FB6E31" w14:paraId="0971C30F" w14:textId="77777777" w:rsidTr="004A2E06">
        <w:tc>
          <w:tcPr>
            <w:tcW w:w="851" w:type="dxa"/>
            <w:tcBorders>
              <w:top w:val="single" w:sz="4" w:space="0" w:color="auto"/>
              <w:left w:val="single" w:sz="4" w:space="0" w:color="auto"/>
              <w:bottom w:val="single" w:sz="4" w:space="0" w:color="auto"/>
              <w:right w:val="single" w:sz="4" w:space="0" w:color="auto"/>
            </w:tcBorders>
          </w:tcPr>
          <w:p w14:paraId="62859BBF" w14:textId="2E9B584F"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10.5.3</w:t>
            </w:r>
          </w:p>
        </w:tc>
        <w:tc>
          <w:tcPr>
            <w:tcW w:w="7513" w:type="dxa"/>
            <w:tcBorders>
              <w:top w:val="single" w:sz="4" w:space="0" w:color="auto"/>
              <w:left w:val="single" w:sz="4" w:space="0" w:color="auto"/>
              <w:bottom w:val="single" w:sz="4" w:space="0" w:color="auto"/>
              <w:right w:val="single" w:sz="4" w:space="0" w:color="auto"/>
            </w:tcBorders>
          </w:tcPr>
          <w:p w14:paraId="318BBA26" w14:textId="77777777" w:rsidR="004A2E06" w:rsidRPr="0032620A" w:rsidRDefault="004A2E06" w:rsidP="0083326F">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Pilnai automatizuotas kuro padavimo uždarymas ir valdymas.</w:t>
            </w:r>
          </w:p>
          <w:p w14:paraId="3AB4CFF2"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459A3D6C"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FB6E31" w14:paraId="73DAE943" w14:textId="77777777" w:rsidTr="004A2E06">
        <w:tc>
          <w:tcPr>
            <w:tcW w:w="851" w:type="dxa"/>
            <w:tcBorders>
              <w:top w:val="single" w:sz="4" w:space="0" w:color="auto"/>
              <w:left w:val="single" w:sz="4" w:space="0" w:color="auto"/>
              <w:bottom w:val="single" w:sz="4" w:space="0" w:color="auto"/>
              <w:right w:val="single" w:sz="4" w:space="0" w:color="auto"/>
            </w:tcBorders>
          </w:tcPr>
          <w:p w14:paraId="734A35D0" w14:textId="18979F67"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10.5.4</w:t>
            </w:r>
          </w:p>
        </w:tc>
        <w:tc>
          <w:tcPr>
            <w:tcW w:w="7513" w:type="dxa"/>
            <w:tcBorders>
              <w:top w:val="single" w:sz="4" w:space="0" w:color="auto"/>
              <w:left w:val="single" w:sz="4" w:space="0" w:color="auto"/>
              <w:bottom w:val="single" w:sz="4" w:space="0" w:color="auto"/>
              <w:right w:val="single" w:sz="4" w:space="0" w:color="auto"/>
            </w:tcBorders>
          </w:tcPr>
          <w:p w14:paraId="06CA51C6" w14:textId="31F36293" w:rsidR="004A2E06" w:rsidRPr="0032620A" w:rsidRDefault="004A2E06" w:rsidP="0083326F">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Kuro padavimas tinkantis tiek sausam, tiek šlapiam kurui.</w:t>
            </w:r>
          </w:p>
          <w:p w14:paraId="00FF553E"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5E75D58F"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3268197B" w14:textId="77777777" w:rsidTr="004A2E06">
        <w:tc>
          <w:tcPr>
            <w:tcW w:w="851" w:type="dxa"/>
            <w:tcBorders>
              <w:top w:val="single" w:sz="4" w:space="0" w:color="auto"/>
              <w:left w:val="single" w:sz="4" w:space="0" w:color="auto"/>
              <w:bottom w:val="single" w:sz="4" w:space="0" w:color="auto"/>
              <w:right w:val="single" w:sz="4" w:space="0" w:color="auto"/>
            </w:tcBorders>
          </w:tcPr>
          <w:p w14:paraId="1C7EFA19" w14:textId="0BCAE316"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10.5.5</w:t>
            </w:r>
          </w:p>
        </w:tc>
        <w:tc>
          <w:tcPr>
            <w:tcW w:w="7513" w:type="dxa"/>
            <w:tcBorders>
              <w:top w:val="single" w:sz="4" w:space="0" w:color="auto"/>
              <w:left w:val="single" w:sz="4" w:space="0" w:color="auto"/>
              <w:bottom w:val="single" w:sz="4" w:space="0" w:color="auto"/>
              <w:right w:val="single" w:sz="4" w:space="0" w:color="auto"/>
            </w:tcBorders>
          </w:tcPr>
          <w:p w14:paraId="63199C48" w14:textId="77777777" w:rsidR="004A2E06" w:rsidRPr="0032620A" w:rsidRDefault="004A2E06" w:rsidP="0083326F">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Esamo kuro sandėlio su judančiomis grindimis rekonstrukcija keičiant virš betoninių grindų esančias judančias „kopėčias“.</w:t>
            </w:r>
          </w:p>
          <w:p w14:paraId="4E4D4289"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04FE571E"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1DE5C366" w14:textId="77777777" w:rsidTr="004A2E06">
        <w:tc>
          <w:tcPr>
            <w:tcW w:w="851" w:type="dxa"/>
            <w:tcBorders>
              <w:top w:val="single" w:sz="4" w:space="0" w:color="auto"/>
              <w:left w:val="single" w:sz="4" w:space="0" w:color="auto"/>
              <w:bottom w:val="single" w:sz="4" w:space="0" w:color="auto"/>
              <w:right w:val="single" w:sz="4" w:space="0" w:color="auto"/>
            </w:tcBorders>
          </w:tcPr>
          <w:p w14:paraId="5EA662EA" w14:textId="017688B8"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10.5.6</w:t>
            </w:r>
          </w:p>
        </w:tc>
        <w:tc>
          <w:tcPr>
            <w:tcW w:w="7513" w:type="dxa"/>
            <w:tcBorders>
              <w:top w:val="single" w:sz="4" w:space="0" w:color="auto"/>
              <w:left w:val="single" w:sz="4" w:space="0" w:color="auto"/>
              <w:bottom w:val="single" w:sz="4" w:space="0" w:color="auto"/>
              <w:right w:val="single" w:sz="4" w:space="0" w:color="auto"/>
            </w:tcBorders>
          </w:tcPr>
          <w:p w14:paraId="13C952B4" w14:textId="77777777" w:rsidR="004A2E06" w:rsidRPr="0032620A" w:rsidRDefault="004A2E06" w:rsidP="0083326F">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Esamo kuro padavimo transporterio su hidrauliniais cilindrais rekonstrukcija keičiant kuro padavimo transporterį nauju gramdikliniu , keičiant hidraulinius cilindrus naujais, naujai betonuojant hidraulinių cilindrų inkaravimo vietas.</w:t>
            </w:r>
          </w:p>
          <w:p w14:paraId="302DA60B"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6247B136"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FB6E31" w14:paraId="25336897" w14:textId="77777777" w:rsidTr="004A2E06">
        <w:tc>
          <w:tcPr>
            <w:tcW w:w="851" w:type="dxa"/>
            <w:tcBorders>
              <w:top w:val="single" w:sz="4" w:space="0" w:color="auto"/>
              <w:left w:val="single" w:sz="4" w:space="0" w:color="auto"/>
              <w:bottom w:val="single" w:sz="4" w:space="0" w:color="auto"/>
              <w:right w:val="single" w:sz="4" w:space="0" w:color="auto"/>
            </w:tcBorders>
          </w:tcPr>
          <w:p w14:paraId="1285F554" w14:textId="3B679BC6"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10.6.1</w:t>
            </w:r>
          </w:p>
        </w:tc>
        <w:tc>
          <w:tcPr>
            <w:tcW w:w="7513" w:type="dxa"/>
            <w:tcBorders>
              <w:top w:val="single" w:sz="4" w:space="0" w:color="auto"/>
              <w:left w:val="single" w:sz="4" w:space="0" w:color="auto"/>
              <w:bottom w:val="single" w:sz="4" w:space="0" w:color="auto"/>
              <w:right w:val="single" w:sz="4" w:space="0" w:color="auto"/>
            </w:tcBorders>
          </w:tcPr>
          <w:p w14:paraId="36366340" w14:textId="77777777" w:rsidR="004A2E06" w:rsidRPr="0032620A" w:rsidRDefault="004A2E06" w:rsidP="0083326F">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Katilų termofikacinio vandens recirkuliacija su užduotos temperatūros palaikymo funkcija.</w:t>
            </w:r>
          </w:p>
          <w:p w14:paraId="38213FC1"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6E979757"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568CF6C7" w14:textId="77777777" w:rsidTr="004A2E06">
        <w:tc>
          <w:tcPr>
            <w:tcW w:w="851" w:type="dxa"/>
            <w:tcBorders>
              <w:top w:val="single" w:sz="4" w:space="0" w:color="auto"/>
              <w:left w:val="single" w:sz="4" w:space="0" w:color="auto"/>
              <w:bottom w:val="single" w:sz="4" w:space="0" w:color="auto"/>
              <w:right w:val="single" w:sz="4" w:space="0" w:color="auto"/>
            </w:tcBorders>
          </w:tcPr>
          <w:p w14:paraId="40402014" w14:textId="10CFE179"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10.6.2</w:t>
            </w:r>
          </w:p>
        </w:tc>
        <w:tc>
          <w:tcPr>
            <w:tcW w:w="7513" w:type="dxa"/>
            <w:tcBorders>
              <w:top w:val="single" w:sz="4" w:space="0" w:color="auto"/>
              <w:left w:val="single" w:sz="4" w:space="0" w:color="auto"/>
              <w:bottom w:val="single" w:sz="4" w:space="0" w:color="auto"/>
              <w:right w:val="single" w:sz="4" w:space="0" w:color="auto"/>
            </w:tcBorders>
          </w:tcPr>
          <w:p w14:paraId="5AAE58B3" w14:textId="63521299" w:rsidR="004A2E06" w:rsidRPr="0032620A" w:rsidRDefault="00EF4894" w:rsidP="0083326F">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 xml:space="preserve">Katiluose </w:t>
            </w:r>
            <w:r w:rsidR="004A2E06" w:rsidRPr="0032620A">
              <w:rPr>
                <w:rFonts w:ascii="Times New Roman" w:eastAsia="Calibri" w:hAnsi="Times New Roman" w:cs="Times New Roman"/>
                <w:lang w:val="lt-LT"/>
              </w:rPr>
              <w:t>sumontuota katilų gamintojo kaitravamzdžių automatinė valymo sistema. Į tiekimo apimtis suspausto oro kompresori</w:t>
            </w:r>
            <w:r w:rsidRPr="0032620A">
              <w:rPr>
                <w:rFonts w:ascii="Times New Roman" w:eastAsia="Calibri" w:hAnsi="Times New Roman" w:cs="Times New Roman"/>
                <w:lang w:val="lt-LT"/>
              </w:rPr>
              <w:t xml:space="preserve">us netraukiamas. Gamintojas  </w:t>
            </w:r>
            <w:r w:rsidRPr="0032620A">
              <w:rPr>
                <w:rFonts w:ascii="Times New Roman" w:eastAsia="Calibri" w:hAnsi="Times New Roman" w:cs="Times New Roman"/>
                <w:lang w:val="lt-LT"/>
              </w:rPr>
              <w:lastRenderedPageBreak/>
              <w:t>užtikrina</w:t>
            </w:r>
            <w:r w:rsidR="004A2E06" w:rsidRPr="0032620A">
              <w:rPr>
                <w:rFonts w:ascii="Times New Roman" w:eastAsia="Calibri" w:hAnsi="Times New Roman" w:cs="Times New Roman"/>
                <w:lang w:val="lt-LT"/>
              </w:rPr>
              <w:t>, kad rankinio valymo poreikis būtų n</w:t>
            </w:r>
            <w:r w:rsidRPr="0032620A">
              <w:rPr>
                <w:rFonts w:ascii="Times New Roman" w:eastAsia="Calibri" w:hAnsi="Times New Roman" w:cs="Times New Roman"/>
                <w:lang w:val="lt-LT"/>
              </w:rPr>
              <w:t>e dažnesnis, nei kas 6 mėnesiai.</w:t>
            </w:r>
          </w:p>
          <w:p w14:paraId="771B7415"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73413B24"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20E0DF39" w14:textId="77777777" w:rsidTr="004A2E06">
        <w:tc>
          <w:tcPr>
            <w:tcW w:w="851" w:type="dxa"/>
            <w:tcBorders>
              <w:top w:val="single" w:sz="4" w:space="0" w:color="auto"/>
              <w:left w:val="single" w:sz="4" w:space="0" w:color="auto"/>
              <w:bottom w:val="single" w:sz="4" w:space="0" w:color="auto"/>
              <w:right w:val="single" w:sz="4" w:space="0" w:color="auto"/>
            </w:tcBorders>
          </w:tcPr>
          <w:p w14:paraId="78E41E5C" w14:textId="1209A0D2"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lastRenderedPageBreak/>
              <w:t>10.6.3</w:t>
            </w:r>
          </w:p>
        </w:tc>
        <w:tc>
          <w:tcPr>
            <w:tcW w:w="7513" w:type="dxa"/>
            <w:tcBorders>
              <w:top w:val="single" w:sz="4" w:space="0" w:color="auto"/>
              <w:left w:val="single" w:sz="4" w:space="0" w:color="auto"/>
              <w:bottom w:val="single" w:sz="4" w:space="0" w:color="auto"/>
              <w:right w:val="single" w:sz="4" w:space="0" w:color="auto"/>
            </w:tcBorders>
          </w:tcPr>
          <w:p w14:paraId="70F1882D" w14:textId="39627B43" w:rsidR="004A2E06" w:rsidRPr="0032620A" w:rsidRDefault="00EF4894" w:rsidP="0083326F">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Yra a</w:t>
            </w:r>
            <w:r w:rsidR="004A2E06" w:rsidRPr="0032620A">
              <w:rPr>
                <w:rFonts w:ascii="Times New Roman" w:eastAsia="Calibri" w:hAnsi="Times New Roman" w:cs="Times New Roman"/>
                <w:lang w:val="lt-LT"/>
              </w:rPr>
              <w:t>ptarnavimo aikštelės visų katilų dalių patogiam aptarnavimui ir patikrai.</w:t>
            </w:r>
          </w:p>
          <w:p w14:paraId="626DA91B"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23FD4A0D"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347A9455" w14:textId="77777777" w:rsidTr="004A2E06">
        <w:tc>
          <w:tcPr>
            <w:tcW w:w="851" w:type="dxa"/>
            <w:tcBorders>
              <w:top w:val="single" w:sz="4" w:space="0" w:color="auto"/>
              <w:left w:val="single" w:sz="4" w:space="0" w:color="auto"/>
              <w:bottom w:val="single" w:sz="4" w:space="0" w:color="auto"/>
              <w:right w:val="single" w:sz="4" w:space="0" w:color="auto"/>
            </w:tcBorders>
          </w:tcPr>
          <w:p w14:paraId="6DE04F44" w14:textId="166B652B"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10.6.4</w:t>
            </w:r>
          </w:p>
        </w:tc>
        <w:tc>
          <w:tcPr>
            <w:tcW w:w="7513" w:type="dxa"/>
            <w:tcBorders>
              <w:top w:val="single" w:sz="4" w:space="0" w:color="auto"/>
              <w:left w:val="single" w:sz="4" w:space="0" w:color="auto"/>
              <w:bottom w:val="single" w:sz="4" w:space="0" w:color="auto"/>
              <w:right w:val="single" w:sz="4" w:space="0" w:color="auto"/>
            </w:tcBorders>
          </w:tcPr>
          <w:p w14:paraId="54715948" w14:textId="77777777" w:rsidR="004A2E06" w:rsidRPr="0032620A" w:rsidRDefault="004A2E06" w:rsidP="0083326F">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 xml:space="preserve">Biokuro pakuros montuojamos katilų (šilumokaičių) apačioje. </w:t>
            </w:r>
          </w:p>
          <w:p w14:paraId="514DE16F"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33CE315F"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FB6E31" w14:paraId="08C41CBF" w14:textId="77777777" w:rsidTr="004A2E06">
        <w:tc>
          <w:tcPr>
            <w:tcW w:w="851" w:type="dxa"/>
            <w:tcBorders>
              <w:top w:val="single" w:sz="4" w:space="0" w:color="auto"/>
              <w:left w:val="single" w:sz="4" w:space="0" w:color="auto"/>
              <w:bottom w:val="single" w:sz="4" w:space="0" w:color="auto"/>
              <w:right w:val="single" w:sz="4" w:space="0" w:color="auto"/>
            </w:tcBorders>
          </w:tcPr>
          <w:p w14:paraId="5D99619C" w14:textId="3114E409"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10.7.1</w:t>
            </w:r>
          </w:p>
        </w:tc>
        <w:tc>
          <w:tcPr>
            <w:tcW w:w="7513" w:type="dxa"/>
            <w:tcBorders>
              <w:top w:val="single" w:sz="4" w:space="0" w:color="auto"/>
              <w:left w:val="single" w:sz="4" w:space="0" w:color="auto"/>
              <w:bottom w:val="single" w:sz="4" w:space="0" w:color="auto"/>
              <w:right w:val="single" w:sz="4" w:space="0" w:color="auto"/>
            </w:tcBorders>
          </w:tcPr>
          <w:p w14:paraId="59CB87FE" w14:textId="43A9115B" w:rsidR="004A2E06" w:rsidRPr="0032620A" w:rsidRDefault="004A2E06" w:rsidP="0083326F">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Biokuro deginimo pakuros</w:t>
            </w:r>
            <w:r w:rsidR="00EF4894" w:rsidRPr="0032620A">
              <w:rPr>
                <w:rFonts w:ascii="Times New Roman" w:eastAsia="Calibri" w:hAnsi="Times New Roman" w:cs="Times New Roman"/>
                <w:lang w:val="lt-LT"/>
              </w:rPr>
              <w:t xml:space="preserve"> tinka tiek sauso, tiek  šlapio kuro deginimui.</w:t>
            </w:r>
          </w:p>
          <w:p w14:paraId="60428A9E"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73CCAD48"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FB6E31" w14:paraId="16455123" w14:textId="77777777" w:rsidTr="004A2E06">
        <w:tc>
          <w:tcPr>
            <w:tcW w:w="851" w:type="dxa"/>
            <w:tcBorders>
              <w:top w:val="single" w:sz="4" w:space="0" w:color="auto"/>
              <w:left w:val="single" w:sz="4" w:space="0" w:color="auto"/>
              <w:bottom w:val="single" w:sz="4" w:space="0" w:color="auto"/>
              <w:right w:val="single" w:sz="4" w:space="0" w:color="auto"/>
            </w:tcBorders>
          </w:tcPr>
          <w:p w14:paraId="668F726C" w14:textId="097CF6B4"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10.7.2</w:t>
            </w:r>
          </w:p>
        </w:tc>
        <w:tc>
          <w:tcPr>
            <w:tcW w:w="7513" w:type="dxa"/>
            <w:tcBorders>
              <w:top w:val="single" w:sz="4" w:space="0" w:color="auto"/>
              <w:left w:val="single" w:sz="4" w:space="0" w:color="auto"/>
              <w:bottom w:val="single" w:sz="4" w:space="0" w:color="auto"/>
              <w:right w:val="single" w:sz="4" w:space="0" w:color="auto"/>
            </w:tcBorders>
          </w:tcPr>
          <w:p w14:paraId="0C5336B4" w14:textId="77777777" w:rsidR="004A2E06" w:rsidRPr="0032620A" w:rsidRDefault="004A2E06" w:rsidP="0083326F">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Pakuros sienos aušinamos vandeniu ir turinčios papildomo šilumokaičio funkciją.</w:t>
            </w:r>
          </w:p>
          <w:p w14:paraId="28258B6D"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4362A78B"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134B2609" w14:textId="77777777" w:rsidTr="004A2E06">
        <w:tc>
          <w:tcPr>
            <w:tcW w:w="851" w:type="dxa"/>
            <w:tcBorders>
              <w:top w:val="single" w:sz="4" w:space="0" w:color="auto"/>
              <w:left w:val="single" w:sz="4" w:space="0" w:color="auto"/>
              <w:bottom w:val="single" w:sz="4" w:space="0" w:color="auto"/>
              <w:right w:val="single" w:sz="4" w:space="0" w:color="auto"/>
            </w:tcBorders>
          </w:tcPr>
          <w:p w14:paraId="7C46622F" w14:textId="1A110B2B"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10.7.3</w:t>
            </w:r>
          </w:p>
        </w:tc>
        <w:tc>
          <w:tcPr>
            <w:tcW w:w="7513" w:type="dxa"/>
            <w:tcBorders>
              <w:top w:val="single" w:sz="4" w:space="0" w:color="auto"/>
              <w:left w:val="single" w:sz="4" w:space="0" w:color="auto"/>
              <w:bottom w:val="single" w:sz="4" w:space="0" w:color="auto"/>
              <w:right w:val="single" w:sz="4" w:space="0" w:color="auto"/>
            </w:tcBorders>
          </w:tcPr>
          <w:p w14:paraId="447ADF7D" w14:textId="273B2720" w:rsidR="004A2E06" w:rsidRPr="0032620A" w:rsidRDefault="004A2E06" w:rsidP="0083326F">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Pakurų ardyno ardelės ant kurių deginam</w:t>
            </w:r>
            <w:r w:rsidR="00EF4894" w:rsidRPr="0032620A">
              <w:rPr>
                <w:rFonts w:ascii="Times New Roman" w:eastAsia="Calibri" w:hAnsi="Times New Roman" w:cs="Times New Roman"/>
                <w:lang w:val="lt-LT"/>
              </w:rPr>
              <w:t>as kuras,</w:t>
            </w:r>
            <w:r w:rsidRPr="0032620A">
              <w:rPr>
                <w:rFonts w:ascii="Times New Roman" w:eastAsia="Calibri" w:hAnsi="Times New Roman" w:cs="Times New Roman"/>
                <w:lang w:val="lt-LT"/>
              </w:rPr>
              <w:t xml:space="preserve"> perforuotos pirminio degimo oro praėjimui ir tolygia</w:t>
            </w:r>
            <w:r w:rsidR="00EF4894" w:rsidRPr="0032620A">
              <w:rPr>
                <w:rFonts w:ascii="Times New Roman" w:eastAsia="Calibri" w:hAnsi="Times New Roman" w:cs="Times New Roman"/>
                <w:lang w:val="lt-LT"/>
              </w:rPr>
              <w:t>m aušinimui pirminiu degimo oru.</w:t>
            </w:r>
            <w:r w:rsidRPr="0032620A">
              <w:rPr>
                <w:rFonts w:ascii="Times New Roman" w:eastAsia="Calibri" w:hAnsi="Times New Roman" w:cs="Times New Roman"/>
                <w:lang w:val="lt-LT"/>
              </w:rPr>
              <w:t xml:space="preserve"> </w:t>
            </w:r>
          </w:p>
          <w:p w14:paraId="3331A74D"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12EC0320"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1F40F125" w14:textId="77777777" w:rsidTr="004A2E06">
        <w:tc>
          <w:tcPr>
            <w:tcW w:w="851" w:type="dxa"/>
            <w:tcBorders>
              <w:top w:val="single" w:sz="4" w:space="0" w:color="auto"/>
              <w:left w:val="single" w:sz="4" w:space="0" w:color="auto"/>
              <w:bottom w:val="single" w:sz="4" w:space="0" w:color="auto"/>
              <w:right w:val="single" w:sz="4" w:space="0" w:color="auto"/>
            </w:tcBorders>
          </w:tcPr>
          <w:p w14:paraId="44FEEFF3" w14:textId="0CF7A2BF"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10.7.4</w:t>
            </w:r>
          </w:p>
        </w:tc>
        <w:tc>
          <w:tcPr>
            <w:tcW w:w="7513" w:type="dxa"/>
            <w:tcBorders>
              <w:top w:val="single" w:sz="4" w:space="0" w:color="auto"/>
              <w:left w:val="single" w:sz="4" w:space="0" w:color="auto"/>
              <w:bottom w:val="single" w:sz="4" w:space="0" w:color="auto"/>
              <w:right w:val="single" w:sz="4" w:space="0" w:color="auto"/>
            </w:tcBorders>
          </w:tcPr>
          <w:p w14:paraId="03E6089D" w14:textId="141884E1" w:rsidR="004A2E06" w:rsidRPr="0032620A" w:rsidRDefault="004A2E06" w:rsidP="0083326F">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Karščiui atsparios ardelės, kurių lydinyje</w:t>
            </w:r>
            <w:r w:rsidR="00EF4894" w:rsidRPr="0032620A">
              <w:rPr>
                <w:rFonts w:ascii="Times New Roman" w:eastAsia="Calibri" w:hAnsi="Times New Roman" w:cs="Times New Roman"/>
                <w:lang w:val="lt-LT"/>
              </w:rPr>
              <w:t xml:space="preserve"> yra ne mažiau kaip 26 % chromo.</w:t>
            </w:r>
          </w:p>
          <w:p w14:paraId="03481E77"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00C55EE7"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FB6E31" w14:paraId="4D501C73" w14:textId="77777777" w:rsidTr="004A2E06">
        <w:tc>
          <w:tcPr>
            <w:tcW w:w="851" w:type="dxa"/>
            <w:tcBorders>
              <w:top w:val="single" w:sz="4" w:space="0" w:color="auto"/>
              <w:left w:val="single" w:sz="4" w:space="0" w:color="auto"/>
              <w:bottom w:val="single" w:sz="4" w:space="0" w:color="auto"/>
              <w:right w:val="single" w:sz="4" w:space="0" w:color="auto"/>
            </w:tcBorders>
          </w:tcPr>
          <w:p w14:paraId="2E9749B6" w14:textId="132B22C0"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10.7.5</w:t>
            </w:r>
          </w:p>
        </w:tc>
        <w:tc>
          <w:tcPr>
            <w:tcW w:w="7513" w:type="dxa"/>
            <w:tcBorders>
              <w:top w:val="single" w:sz="4" w:space="0" w:color="auto"/>
              <w:left w:val="single" w:sz="4" w:space="0" w:color="auto"/>
              <w:bottom w:val="single" w:sz="4" w:space="0" w:color="auto"/>
              <w:right w:val="single" w:sz="4" w:space="0" w:color="auto"/>
            </w:tcBorders>
          </w:tcPr>
          <w:p w14:paraId="32391AF9" w14:textId="77777777" w:rsidR="004A2E06" w:rsidRPr="0032620A" w:rsidRDefault="004A2E06" w:rsidP="0083326F">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Pirminio ir antrinio degimo ventiliatorai su dažnių keitikliais. Atskiras ventiliatorius kiekvienai atskirai zonai.</w:t>
            </w:r>
          </w:p>
          <w:p w14:paraId="7CF3A58D"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2A231BA5"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60F315F8" w14:textId="77777777" w:rsidTr="004A2E06">
        <w:tc>
          <w:tcPr>
            <w:tcW w:w="851" w:type="dxa"/>
            <w:tcBorders>
              <w:top w:val="single" w:sz="4" w:space="0" w:color="auto"/>
              <w:left w:val="single" w:sz="4" w:space="0" w:color="auto"/>
              <w:bottom w:val="single" w:sz="4" w:space="0" w:color="auto"/>
              <w:right w:val="single" w:sz="4" w:space="0" w:color="auto"/>
            </w:tcBorders>
          </w:tcPr>
          <w:p w14:paraId="15604F7B" w14:textId="78E0DD6A"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10.7.6</w:t>
            </w:r>
          </w:p>
        </w:tc>
        <w:tc>
          <w:tcPr>
            <w:tcW w:w="7513" w:type="dxa"/>
            <w:tcBorders>
              <w:top w:val="single" w:sz="4" w:space="0" w:color="auto"/>
              <w:left w:val="single" w:sz="4" w:space="0" w:color="auto"/>
              <w:bottom w:val="single" w:sz="4" w:space="0" w:color="auto"/>
              <w:right w:val="single" w:sz="4" w:space="0" w:color="auto"/>
            </w:tcBorders>
          </w:tcPr>
          <w:p w14:paraId="67FD0AAA" w14:textId="3843E11C" w:rsidR="004A2E06" w:rsidRPr="0032620A" w:rsidRDefault="00EF4894" w:rsidP="0083326F">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Nu</w:t>
            </w:r>
            <w:r w:rsidR="004A2E06" w:rsidRPr="0032620A">
              <w:rPr>
                <w:rFonts w:ascii="Times New Roman" w:eastAsia="Calibri" w:hAnsi="Times New Roman" w:cs="Times New Roman"/>
                <w:lang w:val="lt-LT"/>
              </w:rPr>
              <w:t>matytos ne mažiau kaip dvi nepriklausomos, atskirai valdomos ku</w:t>
            </w:r>
            <w:r w:rsidRPr="0032620A">
              <w:rPr>
                <w:rFonts w:ascii="Times New Roman" w:eastAsia="Calibri" w:hAnsi="Times New Roman" w:cs="Times New Roman"/>
                <w:lang w:val="lt-LT"/>
              </w:rPr>
              <w:t>ro deginimo zonos.Jos tur</w:t>
            </w:r>
            <w:r w:rsidR="004A2E06" w:rsidRPr="0032620A">
              <w:rPr>
                <w:rFonts w:ascii="Times New Roman" w:eastAsia="Calibri" w:hAnsi="Times New Roman" w:cs="Times New Roman"/>
                <w:lang w:val="lt-LT"/>
              </w:rPr>
              <w:t>i atskirai valdomus kuro/pelenų perstūmimo ardynu mechanizmus</w:t>
            </w:r>
            <w:r w:rsidRPr="0032620A">
              <w:rPr>
                <w:rFonts w:ascii="Times New Roman" w:eastAsia="Calibri" w:hAnsi="Times New Roman" w:cs="Times New Roman"/>
                <w:lang w:val="lt-LT"/>
              </w:rPr>
              <w:t>.</w:t>
            </w:r>
          </w:p>
          <w:p w14:paraId="2AD5E426"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6A9E3DB3"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FB6E31" w14:paraId="2F896FCA" w14:textId="77777777" w:rsidTr="004A2E06">
        <w:tc>
          <w:tcPr>
            <w:tcW w:w="851" w:type="dxa"/>
            <w:tcBorders>
              <w:top w:val="single" w:sz="4" w:space="0" w:color="auto"/>
              <w:left w:val="single" w:sz="4" w:space="0" w:color="auto"/>
              <w:bottom w:val="single" w:sz="4" w:space="0" w:color="auto"/>
              <w:right w:val="single" w:sz="4" w:space="0" w:color="auto"/>
            </w:tcBorders>
          </w:tcPr>
          <w:p w14:paraId="689EAD53" w14:textId="659B1827"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10.7.7</w:t>
            </w:r>
          </w:p>
        </w:tc>
        <w:tc>
          <w:tcPr>
            <w:tcW w:w="7513" w:type="dxa"/>
            <w:tcBorders>
              <w:top w:val="single" w:sz="4" w:space="0" w:color="auto"/>
              <w:left w:val="single" w:sz="4" w:space="0" w:color="auto"/>
              <w:bottom w:val="single" w:sz="4" w:space="0" w:color="auto"/>
              <w:right w:val="single" w:sz="4" w:space="0" w:color="auto"/>
            </w:tcBorders>
          </w:tcPr>
          <w:p w14:paraId="16876834" w14:textId="77777777" w:rsidR="004A2E06" w:rsidRPr="0032620A" w:rsidRDefault="004A2E06" w:rsidP="0083326F">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Automatinis ardyno ir kuro padavimo į katilus valdymas.</w:t>
            </w:r>
          </w:p>
          <w:p w14:paraId="2A6C2803"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1247D349"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71BB7451" w14:textId="77777777" w:rsidTr="004A2E06">
        <w:tc>
          <w:tcPr>
            <w:tcW w:w="851" w:type="dxa"/>
            <w:tcBorders>
              <w:top w:val="single" w:sz="4" w:space="0" w:color="auto"/>
              <w:left w:val="single" w:sz="4" w:space="0" w:color="auto"/>
              <w:bottom w:val="single" w:sz="4" w:space="0" w:color="auto"/>
              <w:right w:val="single" w:sz="4" w:space="0" w:color="auto"/>
            </w:tcBorders>
          </w:tcPr>
          <w:p w14:paraId="469264E2" w14:textId="09FA78B2"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10.7.8</w:t>
            </w:r>
          </w:p>
        </w:tc>
        <w:tc>
          <w:tcPr>
            <w:tcW w:w="7513" w:type="dxa"/>
            <w:tcBorders>
              <w:top w:val="single" w:sz="4" w:space="0" w:color="auto"/>
              <w:left w:val="single" w:sz="4" w:space="0" w:color="auto"/>
              <w:bottom w:val="single" w:sz="4" w:space="0" w:color="auto"/>
              <w:right w:val="single" w:sz="4" w:space="0" w:color="auto"/>
            </w:tcBorders>
          </w:tcPr>
          <w:p w14:paraId="3C64D54E" w14:textId="77777777" w:rsidR="004A2E06" w:rsidRPr="0032620A" w:rsidRDefault="004A2E06" w:rsidP="0083326F">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O</w:t>
            </w:r>
            <w:r w:rsidRPr="0032620A">
              <w:rPr>
                <w:rFonts w:ascii="Times New Roman" w:eastAsia="Calibri" w:hAnsi="Times New Roman" w:cs="Times New Roman"/>
                <w:vertAlign w:val="subscript"/>
                <w:lang w:val="lt-LT"/>
              </w:rPr>
              <w:t>2</w:t>
            </w:r>
            <w:r w:rsidRPr="0032620A">
              <w:rPr>
                <w:rFonts w:ascii="Times New Roman" w:eastAsia="Calibri" w:hAnsi="Times New Roman" w:cs="Times New Roman"/>
                <w:lang w:val="lt-LT"/>
              </w:rPr>
              <w:t xml:space="preserve"> kontrolė moduliacinė, su dažnių keitikliais.</w:t>
            </w:r>
          </w:p>
          <w:p w14:paraId="79351D65"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05B5B018"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FB6E31" w14:paraId="11EBDBEB" w14:textId="77777777" w:rsidTr="004A2E06">
        <w:tc>
          <w:tcPr>
            <w:tcW w:w="851" w:type="dxa"/>
            <w:tcBorders>
              <w:top w:val="single" w:sz="4" w:space="0" w:color="auto"/>
              <w:left w:val="single" w:sz="4" w:space="0" w:color="auto"/>
              <w:bottom w:val="single" w:sz="4" w:space="0" w:color="auto"/>
              <w:right w:val="single" w:sz="4" w:space="0" w:color="auto"/>
            </w:tcBorders>
          </w:tcPr>
          <w:p w14:paraId="3F6A3486" w14:textId="68F5070C"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10.7.9</w:t>
            </w:r>
          </w:p>
        </w:tc>
        <w:tc>
          <w:tcPr>
            <w:tcW w:w="7513" w:type="dxa"/>
            <w:tcBorders>
              <w:top w:val="single" w:sz="4" w:space="0" w:color="auto"/>
              <w:left w:val="single" w:sz="4" w:space="0" w:color="auto"/>
              <w:bottom w:val="single" w:sz="4" w:space="0" w:color="auto"/>
              <w:right w:val="single" w:sz="4" w:space="0" w:color="auto"/>
            </w:tcBorders>
          </w:tcPr>
          <w:p w14:paraId="5C5C4C3F" w14:textId="28187E7E" w:rsidR="004A2E06" w:rsidRPr="0032620A" w:rsidRDefault="00EF4894" w:rsidP="0083326F">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 xml:space="preserve">Numatytas </w:t>
            </w:r>
            <w:r w:rsidR="004A2E06" w:rsidRPr="0032620A">
              <w:rPr>
                <w:rFonts w:ascii="Times New Roman" w:eastAsia="Calibri" w:hAnsi="Times New Roman" w:cs="Times New Roman"/>
                <w:lang w:val="lt-LT"/>
              </w:rPr>
              <w:t xml:space="preserve"> paduodamo į pakuras</w:t>
            </w:r>
            <w:r w:rsidRPr="0032620A">
              <w:rPr>
                <w:rFonts w:ascii="Times New Roman" w:eastAsia="Calibri" w:hAnsi="Times New Roman" w:cs="Times New Roman"/>
                <w:lang w:val="lt-LT"/>
              </w:rPr>
              <w:t xml:space="preserve"> pašildyto oro padavimas.</w:t>
            </w:r>
          </w:p>
          <w:p w14:paraId="686DBE23"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55242D2A"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FB6E31" w14:paraId="245293A0" w14:textId="77777777" w:rsidTr="004A2E06">
        <w:tc>
          <w:tcPr>
            <w:tcW w:w="851" w:type="dxa"/>
            <w:tcBorders>
              <w:top w:val="single" w:sz="4" w:space="0" w:color="auto"/>
              <w:left w:val="single" w:sz="4" w:space="0" w:color="auto"/>
              <w:bottom w:val="single" w:sz="4" w:space="0" w:color="auto"/>
              <w:right w:val="single" w:sz="4" w:space="0" w:color="auto"/>
            </w:tcBorders>
          </w:tcPr>
          <w:p w14:paraId="20606FA9" w14:textId="1B1C5504" w:rsidR="004A2E06" w:rsidRPr="0032620A" w:rsidRDefault="00770734" w:rsidP="00061D9B">
            <w:pPr>
              <w:spacing w:after="120" w:line="240" w:lineRule="auto"/>
              <w:jc w:val="center"/>
              <w:rPr>
                <w:rFonts w:ascii="Times New Roman" w:hAnsi="Times New Roman" w:cs="Times New Roman"/>
                <w:sz w:val="20"/>
                <w:szCs w:val="20"/>
                <w:lang w:val="lt-LT"/>
              </w:rPr>
            </w:pPr>
            <w:r w:rsidRPr="0032620A">
              <w:rPr>
                <w:rFonts w:ascii="Times New Roman" w:hAnsi="Times New Roman" w:cs="Times New Roman"/>
                <w:sz w:val="20"/>
                <w:szCs w:val="20"/>
                <w:lang w:val="lt-LT"/>
              </w:rPr>
              <w:t>10.7.10</w:t>
            </w:r>
          </w:p>
        </w:tc>
        <w:tc>
          <w:tcPr>
            <w:tcW w:w="7513" w:type="dxa"/>
            <w:tcBorders>
              <w:top w:val="single" w:sz="4" w:space="0" w:color="auto"/>
              <w:left w:val="single" w:sz="4" w:space="0" w:color="auto"/>
              <w:bottom w:val="single" w:sz="4" w:space="0" w:color="auto"/>
              <w:right w:val="single" w:sz="4" w:space="0" w:color="auto"/>
            </w:tcBorders>
          </w:tcPr>
          <w:p w14:paraId="1F582DA8" w14:textId="7707F865" w:rsidR="004A2E06" w:rsidRPr="0032620A" w:rsidRDefault="004A2E06" w:rsidP="0083326F">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Pakurose</w:t>
            </w:r>
            <w:r w:rsidR="00EF4894" w:rsidRPr="0032620A">
              <w:rPr>
                <w:rFonts w:ascii="Times New Roman" w:eastAsia="Calibri" w:hAnsi="Times New Roman" w:cs="Times New Roman"/>
                <w:lang w:val="lt-LT"/>
              </w:rPr>
              <w:t xml:space="preserve"> </w:t>
            </w:r>
            <w:r w:rsidRPr="0032620A">
              <w:rPr>
                <w:rFonts w:ascii="Times New Roman" w:eastAsia="Calibri" w:hAnsi="Times New Roman" w:cs="Times New Roman"/>
                <w:lang w:val="lt-LT"/>
              </w:rPr>
              <w:t>įrengtas automatinis pelenų šalinimas iš pakurų apačios bei iš pakurų galo.</w:t>
            </w:r>
          </w:p>
          <w:p w14:paraId="2EA85D18"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0C082C20"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FB6E31" w14:paraId="2806C791" w14:textId="77777777" w:rsidTr="004A2E06">
        <w:tc>
          <w:tcPr>
            <w:tcW w:w="851" w:type="dxa"/>
            <w:tcBorders>
              <w:top w:val="single" w:sz="4" w:space="0" w:color="auto"/>
              <w:left w:val="single" w:sz="4" w:space="0" w:color="auto"/>
              <w:bottom w:val="single" w:sz="4" w:space="0" w:color="auto"/>
              <w:right w:val="single" w:sz="4" w:space="0" w:color="auto"/>
            </w:tcBorders>
          </w:tcPr>
          <w:p w14:paraId="0EF6296F" w14:textId="207A55BB" w:rsidR="004A2E06" w:rsidRPr="0032620A" w:rsidRDefault="00770734" w:rsidP="00061D9B">
            <w:pPr>
              <w:spacing w:after="120" w:line="240" w:lineRule="auto"/>
              <w:jc w:val="center"/>
              <w:rPr>
                <w:rFonts w:ascii="Times New Roman" w:hAnsi="Times New Roman" w:cs="Times New Roman"/>
                <w:sz w:val="20"/>
                <w:szCs w:val="20"/>
                <w:lang w:val="lt-LT"/>
              </w:rPr>
            </w:pPr>
            <w:r w:rsidRPr="0032620A">
              <w:rPr>
                <w:rFonts w:ascii="Times New Roman" w:hAnsi="Times New Roman" w:cs="Times New Roman"/>
                <w:sz w:val="20"/>
                <w:szCs w:val="20"/>
                <w:lang w:val="lt-LT"/>
              </w:rPr>
              <w:t>10.7.11</w:t>
            </w:r>
          </w:p>
        </w:tc>
        <w:tc>
          <w:tcPr>
            <w:tcW w:w="7513" w:type="dxa"/>
            <w:tcBorders>
              <w:top w:val="single" w:sz="4" w:space="0" w:color="auto"/>
              <w:left w:val="single" w:sz="4" w:space="0" w:color="auto"/>
              <w:bottom w:val="single" w:sz="4" w:space="0" w:color="auto"/>
              <w:right w:val="single" w:sz="4" w:space="0" w:color="auto"/>
            </w:tcBorders>
          </w:tcPr>
          <w:p w14:paraId="61C4A8CF" w14:textId="21752B28" w:rsidR="004A2E06" w:rsidRPr="0032620A" w:rsidRDefault="00EF4894" w:rsidP="0083326F">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Numatyta dūmų recirkuliacij</w:t>
            </w:r>
            <w:r w:rsidR="00096BCE" w:rsidRPr="0032620A">
              <w:rPr>
                <w:rFonts w:ascii="Times New Roman" w:eastAsia="Calibri" w:hAnsi="Times New Roman" w:cs="Times New Roman"/>
                <w:lang w:val="lt-LT"/>
              </w:rPr>
              <w:t>a</w:t>
            </w:r>
            <w:r w:rsidR="004A2E06" w:rsidRPr="0032620A">
              <w:rPr>
                <w:rFonts w:ascii="Times New Roman" w:eastAsia="Calibri" w:hAnsi="Times New Roman" w:cs="Times New Roman"/>
                <w:lang w:val="lt-LT"/>
              </w:rPr>
              <w:t xml:space="preserve"> degimo proceso valdymui.</w:t>
            </w:r>
          </w:p>
          <w:p w14:paraId="14A045AB"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639D6964"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FB6E31" w14:paraId="013FD3B4" w14:textId="77777777" w:rsidTr="004A2E06">
        <w:tc>
          <w:tcPr>
            <w:tcW w:w="851" w:type="dxa"/>
            <w:tcBorders>
              <w:top w:val="single" w:sz="4" w:space="0" w:color="auto"/>
              <w:left w:val="single" w:sz="4" w:space="0" w:color="auto"/>
              <w:bottom w:val="single" w:sz="4" w:space="0" w:color="auto"/>
              <w:right w:val="single" w:sz="4" w:space="0" w:color="auto"/>
            </w:tcBorders>
          </w:tcPr>
          <w:p w14:paraId="2722D63A" w14:textId="638C6CD1" w:rsidR="004A2E06" w:rsidRPr="0032620A" w:rsidRDefault="00770734" w:rsidP="00061D9B">
            <w:pPr>
              <w:spacing w:after="120" w:line="240" w:lineRule="auto"/>
              <w:jc w:val="center"/>
              <w:rPr>
                <w:rFonts w:ascii="Times New Roman" w:hAnsi="Times New Roman" w:cs="Times New Roman"/>
                <w:sz w:val="20"/>
                <w:szCs w:val="20"/>
                <w:lang w:val="lt-LT"/>
              </w:rPr>
            </w:pPr>
            <w:r w:rsidRPr="0032620A">
              <w:rPr>
                <w:rFonts w:ascii="Times New Roman" w:hAnsi="Times New Roman" w:cs="Times New Roman"/>
                <w:sz w:val="20"/>
                <w:szCs w:val="20"/>
                <w:lang w:val="lt-LT"/>
              </w:rPr>
              <w:t>10.7.12</w:t>
            </w:r>
          </w:p>
        </w:tc>
        <w:tc>
          <w:tcPr>
            <w:tcW w:w="7513" w:type="dxa"/>
            <w:tcBorders>
              <w:top w:val="single" w:sz="4" w:space="0" w:color="auto"/>
              <w:left w:val="single" w:sz="4" w:space="0" w:color="auto"/>
              <w:bottom w:val="single" w:sz="4" w:space="0" w:color="auto"/>
              <w:right w:val="single" w:sz="4" w:space="0" w:color="auto"/>
            </w:tcBorders>
          </w:tcPr>
          <w:p w14:paraId="7D55CC09" w14:textId="34C0D092" w:rsidR="004A2E06" w:rsidRPr="0032620A" w:rsidRDefault="00EF4894" w:rsidP="0083326F">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Yra p</w:t>
            </w:r>
            <w:r w:rsidR="004A2E06" w:rsidRPr="0032620A">
              <w:rPr>
                <w:rFonts w:ascii="Times New Roman" w:eastAsia="Calibri" w:hAnsi="Times New Roman" w:cs="Times New Roman"/>
                <w:lang w:val="lt-LT"/>
              </w:rPr>
              <w:t>elenų konteineris</w:t>
            </w:r>
            <w:r w:rsidRPr="0032620A">
              <w:rPr>
                <w:rFonts w:ascii="Times New Roman" w:eastAsia="Calibri" w:hAnsi="Times New Roman" w:cs="Times New Roman"/>
                <w:lang w:val="lt-LT"/>
              </w:rPr>
              <w:t>,</w:t>
            </w:r>
            <w:r w:rsidR="004A2E06" w:rsidRPr="0032620A">
              <w:rPr>
                <w:rFonts w:ascii="Times New Roman" w:eastAsia="Calibri" w:hAnsi="Times New Roman" w:cs="Times New Roman"/>
                <w:lang w:val="lt-LT"/>
              </w:rPr>
              <w:t xml:space="preserve"> </w:t>
            </w:r>
            <w:r w:rsidRPr="0032620A">
              <w:rPr>
                <w:rFonts w:ascii="Times New Roman" w:eastAsia="Calibri" w:hAnsi="Times New Roman" w:cs="Times New Roman"/>
                <w:lang w:val="lt-LT"/>
              </w:rPr>
              <w:t xml:space="preserve">tinkantis spec. transportu išvežinėti  į </w:t>
            </w:r>
            <w:r w:rsidR="0077777B" w:rsidRPr="0032620A">
              <w:rPr>
                <w:rFonts w:ascii="Times New Roman" w:eastAsia="Calibri" w:hAnsi="Times New Roman" w:cs="Times New Roman"/>
                <w:lang w:val="lt-LT"/>
              </w:rPr>
              <w:t>są</w:t>
            </w:r>
            <w:r w:rsidRPr="0032620A">
              <w:rPr>
                <w:rFonts w:ascii="Times New Roman" w:eastAsia="Calibri" w:hAnsi="Times New Roman" w:cs="Times New Roman"/>
                <w:lang w:val="lt-LT"/>
              </w:rPr>
              <w:t>vartyną .</w:t>
            </w:r>
          </w:p>
          <w:p w14:paraId="7E812CA8"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3C9B3513"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68C1BEDC" w14:textId="77777777" w:rsidTr="004A2E06">
        <w:tc>
          <w:tcPr>
            <w:tcW w:w="851" w:type="dxa"/>
            <w:tcBorders>
              <w:top w:val="single" w:sz="4" w:space="0" w:color="auto"/>
              <w:left w:val="single" w:sz="4" w:space="0" w:color="auto"/>
              <w:bottom w:val="single" w:sz="4" w:space="0" w:color="auto"/>
              <w:right w:val="single" w:sz="4" w:space="0" w:color="auto"/>
            </w:tcBorders>
          </w:tcPr>
          <w:p w14:paraId="08A95944" w14:textId="4BCD5674"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10.8.1</w:t>
            </w:r>
          </w:p>
        </w:tc>
        <w:tc>
          <w:tcPr>
            <w:tcW w:w="7513" w:type="dxa"/>
            <w:tcBorders>
              <w:top w:val="single" w:sz="4" w:space="0" w:color="auto"/>
              <w:left w:val="single" w:sz="4" w:space="0" w:color="auto"/>
              <w:bottom w:val="single" w:sz="4" w:space="0" w:color="auto"/>
              <w:right w:val="single" w:sz="4" w:space="0" w:color="auto"/>
            </w:tcBorders>
          </w:tcPr>
          <w:p w14:paraId="7F21C665" w14:textId="4FDF7D0E" w:rsidR="004A2E06" w:rsidRPr="0032620A" w:rsidRDefault="00770734"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Ekonomaizeriai i</w:t>
            </w:r>
            <w:r w:rsidR="004A2E06" w:rsidRPr="0032620A">
              <w:rPr>
                <w:rFonts w:ascii="Times New Roman" w:eastAsia="Calibri" w:hAnsi="Times New Roman" w:cs="Times New Roman"/>
                <w:lang w:val="lt-LT"/>
              </w:rPr>
              <w:t>ntegruoti į šilumokaičius, arba atskirai stovintys įrenginiai.</w:t>
            </w:r>
          </w:p>
          <w:p w14:paraId="63D23402"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12221FD0"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6B15F93A" w14:textId="77777777" w:rsidTr="004A2E06">
        <w:tc>
          <w:tcPr>
            <w:tcW w:w="851" w:type="dxa"/>
            <w:tcBorders>
              <w:top w:val="single" w:sz="4" w:space="0" w:color="auto"/>
              <w:left w:val="single" w:sz="4" w:space="0" w:color="auto"/>
              <w:bottom w:val="single" w:sz="4" w:space="0" w:color="auto"/>
              <w:right w:val="single" w:sz="4" w:space="0" w:color="auto"/>
            </w:tcBorders>
          </w:tcPr>
          <w:p w14:paraId="6BC3EF49" w14:textId="3BAE80F0"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10.8.2</w:t>
            </w:r>
          </w:p>
        </w:tc>
        <w:tc>
          <w:tcPr>
            <w:tcW w:w="7513" w:type="dxa"/>
            <w:tcBorders>
              <w:top w:val="single" w:sz="4" w:space="0" w:color="auto"/>
              <w:left w:val="single" w:sz="4" w:space="0" w:color="auto"/>
              <w:bottom w:val="single" w:sz="4" w:space="0" w:color="auto"/>
              <w:right w:val="single" w:sz="4" w:space="0" w:color="auto"/>
            </w:tcBorders>
          </w:tcPr>
          <w:p w14:paraId="1D59852D" w14:textId="53E0F8C5" w:rsidR="004A2E06" w:rsidRPr="0032620A" w:rsidRDefault="00EF4894"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Galimybė</w:t>
            </w:r>
            <w:r w:rsidR="00096BCE" w:rsidRPr="0032620A">
              <w:rPr>
                <w:rFonts w:ascii="Times New Roman" w:eastAsia="Calibri" w:hAnsi="Times New Roman" w:cs="Times New Roman"/>
                <w:lang w:val="lt-LT"/>
              </w:rPr>
              <w:t xml:space="preserve"> automatiškai atjungti</w:t>
            </w:r>
            <w:r w:rsidRPr="0032620A">
              <w:rPr>
                <w:rFonts w:ascii="Times New Roman" w:eastAsia="Calibri" w:hAnsi="Times New Roman" w:cs="Times New Roman"/>
                <w:lang w:val="lt-LT"/>
              </w:rPr>
              <w:t xml:space="preserve"> ekonomaizerį</w:t>
            </w:r>
            <w:r w:rsidR="004A2E06" w:rsidRPr="0032620A">
              <w:rPr>
                <w:rFonts w:ascii="Times New Roman" w:eastAsia="Calibri" w:hAnsi="Times New Roman" w:cs="Times New Roman"/>
                <w:lang w:val="lt-LT"/>
              </w:rPr>
              <w:t>, kai katilui dirbant mažomis apkrovomis, išeinančių dūmų temperatūra mažesnė nei 120 laipsnių.</w:t>
            </w:r>
          </w:p>
          <w:p w14:paraId="56BFBCE7"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14BECDA7"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1383EBDD" w14:textId="77777777" w:rsidTr="004A2E06">
        <w:tc>
          <w:tcPr>
            <w:tcW w:w="851" w:type="dxa"/>
            <w:tcBorders>
              <w:top w:val="single" w:sz="4" w:space="0" w:color="auto"/>
              <w:left w:val="single" w:sz="4" w:space="0" w:color="auto"/>
              <w:bottom w:val="single" w:sz="4" w:space="0" w:color="auto"/>
              <w:right w:val="single" w:sz="4" w:space="0" w:color="auto"/>
            </w:tcBorders>
          </w:tcPr>
          <w:p w14:paraId="03DCF088" w14:textId="3095506E"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lastRenderedPageBreak/>
              <w:t>10.8.3</w:t>
            </w:r>
          </w:p>
        </w:tc>
        <w:tc>
          <w:tcPr>
            <w:tcW w:w="7513" w:type="dxa"/>
            <w:tcBorders>
              <w:top w:val="single" w:sz="4" w:space="0" w:color="auto"/>
              <w:left w:val="single" w:sz="4" w:space="0" w:color="auto"/>
              <w:bottom w:val="single" w:sz="4" w:space="0" w:color="auto"/>
              <w:right w:val="single" w:sz="4" w:space="0" w:color="auto"/>
            </w:tcBorders>
          </w:tcPr>
          <w:p w14:paraId="366AD18D" w14:textId="77777777" w:rsidR="004A2E06" w:rsidRPr="0032620A" w:rsidRDefault="004A2E06"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Jeigu ekonomaizeriai numatyti kaip atskiri įrenginiai ir jeigu juose susidarys pelenai – numatyti automatinį pelenų šalinimą į bendra pelenų šalinimo sistemą.</w:t>
            </w:r>
          </w:p>
          <w:p w14:paraId="4E0455AA"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175746CF"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23F4024A" w14:textId="77777777" w:rsidTr="004A2E06">
        <w:tc>
          <w:tcPr>
            <w:tcW w:w="851" w:type="dxa"/>
            <w:tcBorders>
              <w:top w:val="single" w:sz="4" w:space="0" w:color="auto"/>
              <w:left w:val="single" w:sz="4" w:space="0" w:color="auto"/>
              <w:bottom w:val="single" w:sz="4" w:space="0" w:color="auto"/>
              <w:right w:val="single" w:sz="4" w:space="0" w:color="auto"/>
            </w:tcBorders>
          </w:tcPr>
          <w:p w14:paraId="1ED1E7CD" w14:textId="6B3B4C3F"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10.8.4</w:t>
            </w:r>
          </w:p>
        </w:tc>
        <w:tc>
          <w:tcPr>
            <w:tcW w:w="7513" w:type="dxa"/>
            <w:tcBorders>
              <w:top w:val="single" w:sz="4" w:space="0" w:color="auto"/>
              <w:left w:val="single" w:sz="4" w:space="0" w:color="auto"/>
              <w:bottom w:val="single" w:sz="4" w:space="0" w:color="auto"/>
              <w:right w:val="single" w:sz="4" w:space="0" w:color="auto"/>
            </w:tcBorders>
          </w:tcPr>
          <w:p w14:paraId="05DA6ABD" w14:textId="77777777" w:rsidR="004A2E06" w:rsidRPr="0032620A" w:rsidRDefault="004A2E06"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Numatyti sprendimus, kad ekonomaizerių rankinis valymas būtų reikalingas ne dažniau kaip kas 6 mėnesius.</w:t>
            </w:r>
          </w:p>
          <w:p w14:paraId="75B67584"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73C7452E"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FB6E31" w14:paraId="5E409C95" w14:textId="77777777" w:rsidTr="004A2E06">
        <w:tc>
          <w:tcPr>
            <w:tcW w:w="851" w:type="dxa"/>
            <w:tcBorders>
              <w:top w:val="single" w:sz="4" w:space="0" w:color="auto"/>
              <w:left w:val="single" w:sz="4" w:space="0" w:color="auto"/>
              <w:bottom w:val="single" w:sz="4" w:space="0" w:color="auto"/>
              <w:right w:val="single" w:sz="4" w:space="0" w:color="auto"/>
            </w:tcBorders>
          </w:tcPr>
          <w:p w14:paraId="2663F934" w14:textId="5CE9073E"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10.9.1</w:t>
            </w:r>
          </w:p>
        </w:tc>
        <w:tc>
          <w:tcPr>
            <w:tcW w:w="7513" w:type="dxa"/>
            <w:tcBorders>
              <w:top w:val="single" w:sz="4" w:space="0" w:color="auto"/>
              <w:left w:val="single" w:sz="4" w:space="0" w:color="auto"/>
              <w:bottom w:val="single" w:sz="4" w:space="0" w:color="auto"/>
              <w:right w:val="single" w:sz="4" w:space="0" w:color="auto"/>
            </w:tcBorders>
          </w:tcPr>
          <w:p w14:paraId="00880247" w14:textId="77274133" w:rsidR="004A2E06" w:rsidRPr="0032620A" w:rsidRDefault="004A2E06"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Multiciklonai  su automatiniu pelenų šalinimu į bendrą pel</w:t>
            </w:r>
            <w:r w:rsidR="00096BCE" w:rsidRPr="0032620A">
              <w:rPr>
                <w:rFonts w:ascii="Times New Roman" w:eastAsia="Calibri" w:hAnsi="Times New Roman" w:cs="Times New Roman"/>
                <w:lang w:val="lt-LT"/>
              </w:rPr>
              <w:t>enų šalinimo sistemą.</w:t>
            </w:r>
          </w:p>
          <w:p w14:paraId="645C05DF"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395A2EE1"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72FB081D" w14:textId="77777777" w:rsidTr="004A2E06">
        <w:tc>
          <w:tcPr>
            <w:tcW w:w="851" w:type="dxa"/>
            <w:tcBorders>
              <w:top w:val="single" w:sz="4" w:space="0" w:color="auto"/>
              <w:left w:val="single" w:sz="4" w:space="0" w:color="auto"/>
              <w:bottom w:val="single" w:sz="4" w:space="0" w:color="auto"/>
              <w:right w:val="single" w:sz="4" w:space="0" w:color="auto"/>
            </w:tcBorders>
          </w:tcPr>
          <w:p w14:paraId="3C597A36" w14:textId="72C7C730"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10.9.2</w:t>
            </w:r>
          </w:p>
        </w:tc>
        <w:tc>
          <w:tcPr>
            <w:tcW w:w="7513" w:type="dxa"/>
            <w:tcBorders>
              <w:top w:val="single" w:sz="4" w:space="0" w:color="auto"/>
              <w:left w:val="single" w:sz="4" w:space="0" w:color="auto"/>
              <w:bottom w:val="single" w:sz="4" w:space="0" w:color="auto"/>
              <w:right w:val="single" w:sz="4" w:space="0" w:color="auto"/>
            </w:tcBorders>
          </w:tcPr>
          <w:p w14:paraId="398ECEF5" w14:textId="581C5691" w:rsidR="004A2E06" w:rsidRPr="0032620A" w:rsidRDefault="004A2E06"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Dūmsiurbė (-bės)</w:t>
            </w:r>
            <w:r w:rsidR="00096BCE" w:rsidRPr="0032620A">
              <w:rPr>
                <w:rFonts w:ascii="Times New Roman" w:eastAsia="Calibri" w:hAnsi="Times New Roman" w:cs="Times New Roman"/>
                <w:lang w:val="lt-LT"/>
              </w:rPr>
              <w:t xml:space="preserve"> su dažnio keitikliu.</w:t>
            </w:r>
          </w:p>
          <w:p w14:paraId="4FB22EED"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01BF149D"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FB6E31" w14:paraId="07E16987" w14:textId="77777777" w:rsidTr="004A2E06">
        <w:trPr>
          <w:trHeight w:val="431"/>
        </w:trPr>
        <w:tc>
          <w:tcPr>
            <w:tcW w:w="851" w:type="dxa"/>
            <w:tcBorders>
              <w:top w:val="single" w:sz="4" w:space="0" w:color="auto"/>
              <w:left w:val="single" w:sz="4" w:space="0" w:color="auto"/>
              <w:bottom w:val="single" w:sz="4" w:space="0" w:color="auto"/>
              <w:right w:val="single" w:sz="4" w:space="0" w:color="auto"/>
            </w:tcBorders>
          </w:tcPr>
          <w:p w14:paraId="27CD2FEA" w14:textId="75316B54"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10.9.3</w:t>
            </w:r>
          </w:p>
        </w:tc>
        <w:tc>
          <w:tcPr>
            <w:tcW w:w="7513" w:type="dxa"/>
            <w:tcBorders>
              <w:top w:val="single" w:sz="4" w:space="0" w:color="auto"/>
              <w:left w:val="single" w:sz="4" w:space="0" w:color="auto"/>
              <w:bottom w:val="single" w:sz="4" w:space="0" w:color="auto"/>
              <w:right w:val="single" w:sz="4" w:space="0" w:color="auto"/>
            </w:tcBorders>
          </w:tcPr>
          <w:p w14:paraId="2A22EE5D" w14:textId="77777777" w:rsidR="004A2E06" w:rsidRPr="0032620A" w:rsidRDefault="004A2E06"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Pelenų konteineris;</w:t>
            </w:r>
          </w:p>
          <w:p w14:paraId="05B3F1CA"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634F7453"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7E2EAA0A" w14:textId="77777777" w:rsidTr="004A2E06">
        <w:tc>
          <w:tcPr>
            <w:tcW w:w="851" w:type="dxa"/>
            <w:tcBorders>
              <w:top w:val="single" w:sz="4" w:space="0" w:color="auto"/>
              <w:left w:val="single" w:sz="4" w:space="0" w:color="auto"/>
              <w:bottom w:val="single" w:sz="4" w:space="0" w:color="auto"/>
              <w:right w:val="single" w:sz="4" w:space="0" w:color="auto"/>
            </w:tcBorders>
          </w:tcPr>
          <w:p w14:paraId="242A5EB3" w14:textId="03EF6F21"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10.9.4</w:t>
            </w:r>
          </w:p>
        </w:tc>
        <w:tc>
          <w:tcPr>
            <w:tcW w:w="7513" w:type="dxa"/>
            <w:tcBorders>
              <w:top w:val="single" w:sz="4" w:space="0" w:color="auto"/>
              <w:left w:val="single" w:sz="4" w:space="0" w:color="auto"/>
              <w:bottom w:val="single" w:sz="4" w:space="0" w:color="auto"/>
              <w:right w:val="single" w:sz="4" w:space="0" w:color="auto"/>
            </w:tcBorders>
          </w:tcPr>
          <w:p w14:paraId="667BFDF5" w14:textId="77777777" w:rsidR="004A2E06" w:rsidRPr="0032620A" w:rsidRDefault="004A2E06"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Automatinis pelenų šalinimas iš pakurų, ekonomaizerių ir multiciklonų į pelenų konteinerį.</w:t>
            </w:r>
          </w:p>
          <w:p w14:paraId="087FB712"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269EF04D"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FB6E31" w14:paraId="55AF5E74" w14:textId="77777777" w:rsidTr="004A2E06">
        <w:tc>
          <w:tcPr>
            <w:tcW w:w="851" w:type="dxa"/>
            <w:tcBorders>
              <w:top w:val="single" w:sz="4" w:space="0" w:color="auto"/>
              <w:left w:val="single" w:sz="4" w:space="0" w:color="auto"/>
              <w:bottom w:val="single" w:sz="4" w:space="0" w:color="auto"/>
              <w:right w:val="single" w:sz="4" w:space="0" w:color="auto"/>
            </w:tcBorders>
          </w:tcPr>
          <w:p w14:paraId="71342048" w14:textId="1386F0F9"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10.9.5</w:t>
            </w:r>
          </w:p>
        </w:tc>
        <w:tc>
          <w:tcPr>
            <w:tcW w:w="7513" w:type="dxa"/>
            <w:tcBorders>
              <w:top w:val="single" w:sz="4" w:space="0" w:color="auto"/>
              <w:left w:val="single" w:sz="4" w:space="0" w:color="auto"/>
              <w:bottom w:val="single" w:sz="4" w:space="0" w:color="auto"/>
              <w:right w:val="single" w:sz="4" w:space="0" w:color="auto"/>
            </w:tcBorders>
          </w:tcPr>
          <w:p w14:paraId="21628393" w14:textId="0A97EC17" w:rsidR="004A2E06" w:rsidRPr="0032620A" w:rsidRDefault="004A2E06"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 xml:space="preserve">Kaminas (-ai) </w:t>
            </w:r>
            <w:r w:rsidR="00096BCE" w:rsidRPr="0032620A">
              <w:rPr>
                <w:rFonts w:ascii="Times New Roman" w:eastAsia="Calibri" w:hAnsi="Times New Roman" w:cs="Times New Roman"/>
                <w:lang w:val="lt-LT"/>
              </w:rPr>
              <w:t xml:space="preserve">montuojamas (-i) </w:t>
            </w:r>
            <w:r w:rsidRPr="0032620A">
              <w:rPr>
                <w:rFonts w:ascii="Times New Roman" w:eastAsia="Calibri" w:hAnsi="Times New Roman" w:cs="Times New Roman"/>
                <w:lang w:val="lt-LT"/>
              </w:rPr>
              <w:t xml:space="preserve"> ant naujų pamatų, ku</w:t>
            </w:r>
            <w:r w:rsidR="00B737B3" w:rsidRPr="0032620A">
              <w:rPr>
                <w:rFonts w:ascii="Times New Roman" w:eastAsia="Calibri" w:hAnsi="Times New Roman" w:cs="Times New Roman"/>
                <w:lang w:val="lt-LT"/>
              </w:rPr>
              <w:t xml:space="preserve">riuos  įrengia </w:t>
            </w:r>
            <w:r w:rsidRPr="0032620A">
              <w:rPr>
                <w:rFonts w:ascii="Times New Roman" w:eastAsia="Calibri" w:hAnsi="Times New Roman" w:cs="Times New Roman"/>
                <w:lang w:val="lt-LT"/>
              </w:rPr>
              <w:t xml:space="preserve"> rangovas.</w:t>
            </w:r>
          </w:p>
          <w:p w14:paraId="77C74C62"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33CA50E6"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032B90C0" w14:textId="77777777" w:rsidTr="004A2E06">
        <w:tc>
          <w:tcPr>
            <w:tcW w:w="851" w:type="dxa"/>
            <w:tcBorders>
              <w:top w:val="single" w:sz="4" w:space="0" w:color="auto"/>
              <w:left w:val="single" w:sz="4" w:space="0" w:color="auto"/>
              <w:bottom w:val="single" w:sz="4" w:space="0" w:color="auto"/>
              <w:right w:val="single" w:sz="4" w:space="0" w:color="auto"/>
            </w:tcBorders>
          </w:tcPr>
          <w:p w14:paraId="674D3F32" w14:textId="3AD74BD6"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10.9.6</w:t>
            </w:r>
          </w:p>
        </w:tc>
        <w:tc>
          <w:tcPr>
            <w:tcW w:w="7513" w:type="dxa"/>
            <w:tcBorders>
              <w:top w:val="single" w:sz="4" w:space="0" w:color="auto"/>
              <w:left w:val="single" w:sz="4" w:space="0" w:color="auto"/>
              <w:bottom w:val="single" w:sz="4" w:space="0" w:color="auto"/>
              <w:right w:val="single" w:sz="4" w:space="0" w:color="auto"/>
            </w:tcBorders>
          </w:tcPr>
          <w:p w14:paraId="4F7D339F" w14:textId="7312BF73" w:rsidR="004A2E06" w:rsidRPr="0032620A" w:rsidRDefault="004A2E06"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hAnsi="Times New Roman" w:cs="Times New Roman"/>
                <w:lang w:val="lt-LT"/>
              </w:rPr>
            </w:pPr>
            <w:r w:rsidRPr="0032620A">
              <w:rPr>
                <w:rFonts w:ascii="Times New Roman" w:hAnsi="Times New Roman" w:cs="Times New Roman"/>
                <w:lang w:val="lt-LT"/>
              </w:rPr>
              <w:t>Esantys ci</w:t>
            </w:r>
            <w:r w:rsidR="00B737B3" w:rsidRPr="0032620A">
              <w:rPr>
                <w:rFonts w:ascii="Times New Roman" w:hAnsi="Times New Roman" w:cs="Times New Roman"/>
                <w:lang w:val="lt-LT"/>
              </w:rPr>
              <w:t xml:space="preserve">rkuliaciniai siurbliai  </w:t>
            </w:r>
            <w:r w:rsidRPr="0032620A">
              <w:rPr>
                <w:rFonts w:ascii="Times New Roman" w:hAnsi="Times New Roman" w:cs="Times New Roman"/>
                <w:lang w:val="lt-LT"/>
              </w:rPr>
              <w:t>keičiami</w:t>
            </w:r>
            <w:r w:rsidR="00B737B3" w:rsidRPr="0032620A">
              <w:rPr>
                <w:rFonts w:ascii="Times New Roman" w:hAnsi="Times New Roman" w:cs="Times New Roman"/>
                <w:lang w:val="lt-LT"/>
              </w:rPr>
              <w:t xml:space="preserve"> į naujus su dažnių keitikliais.</w:t>
            </w:r>
          </w:p>
          <w:p w14:paraId="197E4499"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1C1A567C"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597BB7EE" w14:textId="77777777" w:rsidTr="004A2E06">
        <w:tc>
          <w:tcPr>
            <w:tcW w:w="851" w:type="dxa"/>
            <w:tcBorders>
              <w:top w:val="single" w:sz="4" w:space="0" w:color="auto"/>
              <w:left w:val="single" w:sz="4" w:space="0" w:color="auto"/>
              <w:bottom w:val="single" w:sz="4" w:space="0" w:color="auto"/>
              <w:right w:val="single" w:sz="4" w:space="0" w:color="auto"/>
            </w:tcBorders>
          </w:tcPr>
          <w:p w14:paraId="6DEDB63F" w14:textId="7085203D"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10.9.7</w:t>
            </w:r>
          </w:p>
        </w:tc>
        <w:tc>
          <w:tcPr>
            <w:tcW w:w="7513" w:type="dxa"/>
            <w:tcBorders>
              <w:top w:val="single" w:sz="4" w:space="0" w:color="auto"/>
              <w:left w:val="single" w:sz="4" w:space="0" w:color="auto"/>
              <w:bottom w:val="single" w:sz="4" w:space="0" w:color="auto"/>
              <w:right w:val="single" w:sz="4" w:space="0" w:color="auto"/>
            </w:tcBorders>
          </w:tcPr>
          <w:p w14:paraId="4E9FE38A" w14:textId="793E4F03" w:rsidR="004A2E06" w:rsidRPr="0032620A" w:rsidRDefault="004A2E06"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hAnsi="Times New Roman" w:cs="Times New Roman"/>
                <w:lang w:val="lt-LT"/>
              </w:rPr>
            </w:pPr>
            <w:r w:rsidRPr="0032620A">
              <w:rPr>
                <w:rFonts w:ascii="Times New Roman" w:hAnsi="Times New Roman" w:cs="Times New Roman"/>
                <w:lang w:val="lt-LT"/>
              </w:rPr>
              <w:t>Avarinis elektro</w:t>
            </w:r>
            <w:r w:rsidR="00B737B3" w:rsidRPr="0032620A">
              <w:rPr>
                <w:rFonts w:ascii="Times New Roman" w:hAnsi="Times New Roman" w:cs="Times New Roman"/>
                <w:lang w:val="lt-LT"/>
              </w:rPr>
              <w:t>s generatorius, kuris įsijungia</w:t>
            </w:r>
            <w:r w:rsidRPr="0032620A">
              <w:rPr>
                <w:rFonts w:ascii="Times New Roman" w:hAnsi="Times New Roman" w:cs="Times New Roman"/>
                <w:lang w:val="lt-LT"/>
              </w:rPr>
              <w:t xml:space="preserve"> automatiš</w:t>
            </w:r>
            <w:r w:rsidR="00B737B3" w:rsidRPr="0032620A">
              <w:rPr>
                <w:rFonts w:ascii="Times New Roman" w:hAnsi="Times New Roman" w:cs="Times New Roman"/>
                <w:lang w:val="lt-LT"/>
              </w:rPr>
              <w:t xml:space="preserve">kai dingus elektrai ir aprūpina </w:t>
            </w:r>
            <w:r w:rsidR="00096BCE" w:rsidRPr="0032620A">
              <w:rPr>
                <w:rFonts w:ascii="Times New Roman" w:hAnsi="Times New Roman" w:cs="Times New Roman"/>
                <w:lang w:val="lt-LT"/>
              </w:rPr>
              <w:t xml:space="preserve"> katilinę el</w:t>
            </w:r>
            <w:r w:rsidRPr="0032620A">
              <w:rPr>
                <w:rFonts w:ascii="Times New Roman" w:hAnsi="Times New Roman" w:cs="Times New Roman"/>
                <w:lang w:val="lt-LT"/>
              </w:rPr>
              <w:t>ektros energija</w:t>
            </w:r>
            <w:r w:rsidR="00B737B3" w:rsidRPr="0032620A">
              <w:rPr>
                <w:rFonts w:ascii="Times New Roman" w:hAnsi="Times New Roman" w:cs="Times New Roman"/>
                <w:lang w:val="lt-LT"/>
              </w:rPr>
              <w:t>,</w:t>
            </w:r>
            <w:r w:rsidRPr="0032620A">
              <w:rPr>
                <w:rFonts w:ascii="Times New Roman" w:hAnsi="Times New Roman" w:cs="Times New Roman"/>
                <w:lang w:val="lt-LT"/>
              </w:rPr>
              <w:t xml:space="preserve"> užt</w:t>
            </w:r>
            <w:r w:rsidR="00B737B3" w:rsidRPr="0032620A">
              <w:rPr>
                <w:rFonts w:ascii="Times New Roman" w:hAnsi="Times New Roman" w:cs="Times New Roman"/>
                <w:lang w:val="lt-LT"/>
              </w:rPr>
              <w:t>ikrinančia</w:t>
            </w:r>
            <w:r w:rsidRPr="0032620A">
              <w:rPr>
                <w:rFonts w:ascii="Times New Roman" w:hAnsi="Times New Roman" w:cs="Times New Roman"/>
                <w:lang w:val="lt-LT"/>
              </w:rPr>
              <w:t xml:space="preserve"> pilnavertišką katilinės darbą.</w:t>
            </w:r>
          </w:p>
          <w:p w14:paraId="53757E3B"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5D787446"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0DB0953C" w14:textId="77777777" w:rsidTr="004A2E06">
        <w:tc>
          <w:tcPr>
            <w:tcW w:w="851" w:type="dxa"/>
            <w:tcBorders>
              <w:top w:val="single" w:sz="4" w:space="0" w:color="auto"/>
              <w:left w:val="single" w:sz="4" w:space="0" w:color="auto"/>
              <w:bottom w:val="single" w:sz="4" w:space="0" w:color="auto"/>
              <w:right w:val="single" w:sz="4" w:space="0" w:color="auto"/>
            </w:tcBorders>
          </w:tcPr>
          <w:p w14:paraId="29D74D01" w14:textId="3E32B9A6"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10.9.8</w:t>
            </w:r>
          </w:p>
        </w:tc>
        <w:tc>
          <w:tcPr>
            <w:tcW w:w="7513" w:type="dxa"/>
            <w:tcBorders>
              <w:top w:val="single" w:sz="4" w:space="0" w:color="auto"/>
              <w:left w:val="single" w:sz="4" w:space="0" w:color="auto"/>
              <w:bottom w:val="single" w:sz="4" w:space="0" w:color="auto"/>
              <w:right w:val="single" w:sz="4" w:space="0" w:color="auto"/>
            </w:tcBorders>
          </w:tcPr>
          <w:p w14:paraId="13314C24" w14:textId="27E28638" w:rsidR="004A2E06" w:rsidRPr="0032620A" w:rsidRDefault="00B737B3"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Numatyta vieta ir pajungimas</w:t>
            </w:r>
            <w:r w:rsidR="004A2E06" w:rsidRPr="0032620A">
              <w:rPr>
                <w:rFonts w:ascii="Times New Roman" w:eastAsia="Calibri" w:hAnsi="Times New Roman" w:cs="Times New Roman"/>
                <w:lang w:val="lt-LT"/>
              </w:rPr>
              <w:t xml:space="preserve"> įrengimui (-ams), kuris (-ie) sumažintų kietųjų dalelių išmetimą iki 50mg/Nm</w:t>
            </w:r>
            <w:r w:rsidR="004A2E06" w:rsidRPr="0032620A">
              <w:rPr>
                <w:rFonts w:ascii="Times New Roman" w:eastAsia="Calibri" w:hAnsi="Times New Roman" w:cs="Times New Roman"/>
                <w:vertAlign w:val="superscript"/>
                <w:lang w:val="lt-LT"/>
              </w:rPr>
              <w:t>3</w:t>
            </w:r>
            <w:r w:rsidR="004A2E06" w:rsidRPr="0032620A">
              <w:rPr>
                <w:rFonts w:ascii="Times New Roman" w:eastAsia="Calibri" w:hAnsi="Times New Roman" w:cs="Times New Roman"/>
                <w:lang w:val="lt-LT"/>
              </w:rPr>
              <w:t>.</w:t>
            </w:r>
          </w:p>
          <w:p w14:paraId="43B1EEDD"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1C256369"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2037489C" w14:textId="77777777" w:rsidTr="004A2E06">
        <w:tc>
          <w:tcPr>
            <w:tcW w:w="851" w:type="dxa"/>
            <w:tcBorders>
              <w:top w:val="single" w:sz="4" w:space="0" w:color="auto"/>
              <w:left w:val="single" w:sz="4" w:space="0" w:color="auto"/>
              <w:bottom w:val="single" w:sz="4" w:space="0" w:color="auto"/>
              <w:right w:val="single" w:sz="4" w:space="0" w:color="auto"/>
            </w:tcBorders>
          </w:tcPr>
          <w:p w14:paraId="7AA10E26" w14:textId="3B08E7F4"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10.10</w:t>
            </w:r>
          </w:p>
        </w:tc>
        <w:tc>
          <w:tcPr>
            <w:tcW w:w="7513" w:type="dxa"/>
            <w:tcBorders>
              <w:top w:val="single" w:sz="4" w:space="0" w:color="auto"/>
              <w:left w:val="single" w:sz="4" w:space="0" w:color="auto"/>
              <w:bottom w:val="single" w:sz="4" w:space="0" w:color="auto"/>
              <w:right w:val="single" w:sz="4" w:space="0" w:color="auto"/>
            </w:tcBorders>
          </w:tcPr>
          <w:p w14:paraId="4CEA082D" w14:textId="3068C561" w:rsidR="004A2E06" w:rsidRPr="0032620A" w:rsidRDefault="004A2E06"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Tiekėjo siū</w:t>
            </w:r>
            <w:r w:rsidR="00EF4894" w:rsidRPr="0032620A">
              <w:rPr>
                <w:rFonts w:ascii="Times New Roman" w:eastAsia="Calibri" w:hAnsi="Times New Roman" w:cs="Times New Roman"/>
                <w:lang w:val="lt-LT"/>
              </w:rPr>
              <w:t xml:space="preserve">lomoje konstrukcijoje </w:t>
            </w:r>
            <w:r w:rsidRPr="0032620A">
              <w:rPr>
                <w:rFonts w:ascii="Times New Roman" w:eastAsia="Calibri" w:hAnsi="Times New Roman" w:cs="Times New Roman"/>
                <w:lang w:val="lt-LT"/>
              </w:rPr>
              <w:t>numatyta vieta ir azoto junginių neutralizavi</w:t>
            </w:r>
            <w:r w:rsidR="00EF4894" w:rsidRPr="0032620A">
              <w:rPr>
                <w:rFonts w:ascii="Times New Roman" w:eastAsia="Calibri" w:hAnsi="Times New Roman" w:cs="Times New Roman"/>
                <w:lang w:val="lt-LT"/>
              </w:rPr>
              <w:t>mo įrengini</w:t>
            </w:r>
            <w:r w:rsidR="00096BCE" w:rsidRPr="0032620A">
              <w:rPr>
                <w:rFonts w:ascii="Times New Roman" w:eastAsia="Calibri" w:hAnsi="Times New Roman" w:cs="Times New Roman"/>
                <w:lang w:val="lt-LT"/>
              </w:rPr>
              <w:t>ui</w:t>
            </w:r>
            <w:r w:rsidR="00EF4894" w:rsidRPr="0032620A">
              <w:rPr>
                <w:rFonts w:ascii="Times New Roman" w:eastAsia="Calibri" w:hAnsi="Times New Roman" w:cs="Times New Roman"/>
                <w:lang w:val="lt-LT"/>
              </w:rPr>
              <w:t xml:space="preserve"> (-iams</w:t>
            </w:r>
            <w:r w:rsidRPr="0032620A">
              <w:rPr>
                <w:rFonts w:ascii="Times New Roman" w:eastAsia="Calibri" w:hAnsi="Times New Roman" w:cs="Times New Roman"/>
                <w:lang w:val="lt-LT"/>
              </w:rPr>
              <w:t>), kuris (-ie) ateityje galėtų būti integruojamas (-mi) į bendrą sistemą, pajungimas.</w:t>
            </w:r>
          </w:p>
          <w:p w14:paraId="0FA8C3F7"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58728D75"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0CEE3FCE" w14:textId="77777777" w:rsidTr="004A2E06">
        <w:tc>
          <w:tcPr>
            <w:tcW w:w="851" w:type="dxa"/>
            <w:tcBorders>
              <w:top w:val="single" w:sz="4" w:space="0" w:color="auto"/>
              <w:left w:val="single" w:sz="4" w:space="0" w:color="auto"/>
              <w:bottom w:val="single" w:sz="4" w:space="0" w:color="auto"/>
              <w:right w:val="single" w:sz="4" w:space="0" w:color="auto"/>
            </w:tcBorders>
          </w:tcPr>
          <w:p w14:paraId="03E95148" w14:textId="5FB73C87"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10.11</w:t>
            </w:r>
          </w:p>
        </w:tc>
        <w:tc>
          <w:tcPr>
            <w:tcW w:w="7513" w:type="dxa"/>
            <w:tcBorders>
              <w:top w:val="single" w:sz="4" w:space="0" w:color="auto"/>
              <w:left w:val="single" w:sz="4" w:space="0" w:color="auto"/>
              <w:bottom w:val="single" w:sz="4" w:space="0" w:color="auto"/>
              <w:right w:val="single" w:sz="4" w:space="0" w:color="auto"/>
            </w:tcBorders>
          </w:tcPr>
          <w:p w14:paraId="7855FE37" w14:textId="77777777" w:rsidR="004A2E06" w:rsidRPr="0032620A" w:rsidRDefault="004A2E06"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Apšiltintas ir apskardintas vamzdynas, katilo ir jo priklausinių pajungimui į bendrą šildymo sistemą.</w:t>
            </w:r>
          </w:p>
          <w:p w14:paraId="28DFEB02"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314779E1"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FB6E31" w14:paraId="7CA97433" w14:textId="77777777" w:rsidTr="004A2E06">
        <w:tc>
          <w:tcPr>
            <w:tcW w:w="851" w:type="dxa"/>
            <w:tcBorders>
              <w:top w:val="single" w:sz="4" w:space="0" w:color="auto"/>
              <w:left w:val="single" w:sz="4" w:space="0" w:color="auto"/>
              <w:bottom w:val="single" w:sz="4" w:space="0" w:color="auto"/>
              <w:right w:val="single" w:sz="4" w:space="0" w:color="auto"/>
            </w:tcBorders>
          </w:tcPr>
          <w:p w14:paraId="2B127384" w14:textId="6AD2B612" w:rsidR="004A2E06" w:rsidRPr="0032620A" w:rsidRDefault="00770734" w:rsidP="00061D9B">
            <w:pPr>
              <w:spacing w:after="120" w:line="240" w:lineRule="auto"/>
              <w:jc w:val="center"/>
              <w:rPr>
                <w:rFonts w:ascii="Times New Roman" w:hAnsi="Times New Roman" w:cs="Times New Roman"/>
                <w:sz w:val="20"/>
                <w:szCs w:val="20"/>
                <w:lang w:val="lt-LT"/>
              </w:rPr>
            </w:pPr>
            <w:r w:rsidRPr="0032620A">
              <w:rPr>
                <w:rFonts w:ascii="Times New Roman" w:hAnsi="Times New Roman" w:cs="Times New Roman"/>
                <w:sz w:val="20"/>
                <w:szCs w:val="20"/>
                <w:lang w:val="lt-LT"/>
              </w:rPr>
              <w:t>10.12.1</w:t>
            </w:r>
          </w:p>
        </w:tc>
        <w:tc>
          <w:tcPr>
            <w:tcW w:w="7513" w:type="dxa"/>
            <w:tcBorders>
              <w:top w:val="single" w:sz="4" w:space="0" w:color="auto"/>
              <w:left w:val="single" w:sz="4" w:space="0" w:color="auto"/>
              <w:bottom w:val="single" w:sz="4" w:space="0" w:color="auto"/>
              <w:right w:val="single" w:sz="4" w:space="0" w:color="auto"/>
            </w:tcBorders>
          </w:tcPr>
          <w:p w14:paraId="39950F9E" w14:textId="139507F0" w:rsidR="004A2E06" w:rsidRPr="0032620A" w:rsidRDefault="004A2E06"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Normaliam ir saugiam katilų darbui bei patogiam aptarnavimui, valdymui,</w:t>
            </w:r>
            <w:r w:rsidR="00B737B3" w:rsidRPr="0032620A">
              <w:rPr>
                <w:rFonts w:ascii="Times New Roman" w:eastAsia="Calibri" w:hAnsi="Times New Roman" w:cs="Times New Roman"/>
                <w:lang w:val="lt-LT"/>
              </w:rPr>
              <w:t xml:space="preserve"> parametrų keitimui - sumontuota moderni, elektroninė, </w:t>
            </w:r>
            <w:r w:rsidRPr="0032620A">
              <w:rPr>
                <w:rFonts w:ascii="Times New Roman" w:eastAsia="Calibri" w:hAnsi="Times New Roman" w:cs="Times New Roman"/>
                <w:lang w:val="lt-LT"/>
              </w:rPr>
              <w:t>patikimą technologinio proc</w:t>
            </w:r>
            <w:r w:rsidR="00B737B3" w:rsidRPr="0032620A">
              <w:rPr>
                <w:rFonts w:ascii="Times New Roman" w:eastAsia="Calibri" w:hAnsi="Times New Roman" w:cs="Times New Roman"/>
                <w:lang w:val="lt-LT"/>
              </w:rPr>
              <w:t>eso valdymo ir kontrolės sistema</w:t>
            </w:r>
            <w:r w:rsidRPr="0032620A">
              <w:rPr>
                <w:rFonts w:ascii="Times New Roman" w:eastAsia="Calibri" w:hAnsi="Times New Roman" w:cs="Times New Roman"/>
                <w:lang w:val="lt-LT"/>
              </w:rPr>
              <w:t>, kuri leistų valdyti katilų darbą nuo jo paruošimo iki visiško sustabdymo be nuolatinio aptarnaujančio personalo</w:t>
            </w:r>
            <w:r w:rsidR="00B737B3" w:rsidRPr="0032620A">
              <w:rPr>
                <w:rFonts w:ascii="Times New Roman" w:eastAsia="Calibri" w:hAnsi="Times New Roman" w:cs="Times New Roman"/>
                <w:lang w:val="lt-LT"/>
              </w:rPr>
              <w:t>. Darbo vieta – nešiojamas kompi</w:t>
            </w:r>
            <w:r w:rsidRPr="0032620A">
              <w:rPr>
                <w:rFonts w:ascii="Times New Roman" w:eastAsia="Calibri" w:hAnsi="Times New Roman" w:cs="Times New Roman"/>
                <w:lang w:val="lt-LT"/>
              </w:rPr>
              <w:t>uteris arba mobilus</w:t>
            </w:r>
            <w:r w:rsidR="00B737B3" w:rsidRPr="0032620A">
              <w:rPr>
                <w:rFonts w:ascii="Times New Roman" w:eastAsia="Calibri" w:hAnsi="Times New Roman" w:cs="Times New Roman"/>
                <w:lang w:val="lt-LT"/>
              </w:rPr>
              <w:t>is</w:t>
            </w:r>
            <w:r w:rsidRPr="0032620A">
              <w:rPr>
                <w:rFonts w:ascii="Times New Roman" w:eastAsia="Calibri" w:hAnsi="Times New Roman" w:cs="Times New Roman"/>
                <w:lang w:val="lt-LT"/>
              </w:rPr>
              <w:t xml:space="preserve"> telefonas.</w:t>
            </w:r>
          </w:p>
          <w:p w14:paraId="7DE652D6"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0804CB50"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FB6E31" w14:paraId="52FEACD5" w14:textId="77777777" w:rsidTr="004A2E06">
        <w:tc>
          <w:tcPr>
            <w:tcW w:w="851" w:type="dxa"/>
            <w:tcBorders>
              <w:top w:val="single" w:sz="4" w:space="0" w:color="auto"/>
              <w:left w:val="single" w:sz="4" w:space="0" w:color="auto"/>
              <w:bottom w:val="single" w:sz="4" w:space="0" w:color="auto"/>
              <w:right w:val="single" w:sz="4" w:space="0" w:color="auto"/>
            </w:tcBorders>
          </w:tcPr>
          <w:p w14:paraId="0BDBC98F" w14:textId="309FC26E" w:rsidR="004A2E06" w:rsidRPr="0032620A" w:rsidRDefault="00770734" w:rsidP="00061D9B">
            <w:pPr>
              <w:spacing w:after="120" w:line="240" w:lineRule="auto"/>
              <w:jc w:val="center"/>
              <w:rPr>
                <w:rFonts w:ascii="Times New Roman" w:hAnsi="Times New Roman" w:cs="Times New Roman"/>
                <w:sz w:val="16"/>
                <w:szCs w:val="16"/>
                <w:lang w:val="lt-LT"/>
              </w:rPr>
            </w:pPr>
            <w:r w:rsidRPr="0032620A">
              <w:rPr>
                <w:rFonts w:ascii="Times New Roman" w:hAnsi="Times New Roman" w:cs="Times New Roman"/>
                <w:sz w:val="16"/>
                <w:szCs w:val="16"/>
                <w:lang w:val="lt-LT"/>
              </w:rPr>
              <w:t>10.12.2.1</w:t>
            </w:r>
          </w:p>
        </w:tc>
        <w:tc>
          <w:tcPr>
            <w:tcW w:w="7513" w:type="dxa"/>
            <w:tcBorders>
              <w:top w:val="single" w:sz="4" w:space="0" w:color="auto"/>
              <w:left w:val="single" w:sz="4" w:space="0" w:color="auto"/>
              <w:bottom w:val="single" w:sz="4" w:space="0" w:color="auto"/>
              <w:right w:val="single" w:sz="4" w:space="0" w:color="auto"/>
            </w:tcBorders>
          </w:tcPr>
          <w:p w14:paraId="52B26176" w14:textId="0517B4C9" w:rsidR="004A2E06" w:rsidRPr="0032620A" w:rsidRDefault="004A2E06"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R</w:t>
            </w:r>
            <w:r w:rsidR="00B737B3" w:rsidRPr="0032620A">
              <w:rPr>
                <w:rFonts w:ascii="Times New Roman" w:eastAsia="Calibri" w:hAnsi="Times New Roman" w:cs="Times New Roman"/>
                <w:lang w:val="lt-LT"/>
              </w:rPr>
              <w:t>ankinis medienos kuro užkūrimas.</w:t>
            </w:r>
          </w:p>
          <w:p w14:paraId="09D01E56"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1028833D"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FB6E31" w14:paraId="298AF7E2" w14:textId="77777777" w:rsidTr="004A2E06">
        <w:tc>
          <w:tcPr>
            <w:tcW w:w="851" w:type="dxa"/>
            <w:tcBorders>
              <w:top w:val="single" w:sz="4" w:space="0" w:color="auto"/>
              <w:left w:val="single" w:sz="4" w:space="0" w:color="auto"/>
              <w:bottom w:val="single" w:sz="4" w:space="0" w:color="auto"/>
              <w:right w:val="single" w:sz="4" w:space="0" w:color="auto"/>
            </w:tcBorders>
          </w:tcPr>
          <w:p w14:paraId="0F395A06" w14:textId="71655402" w:rsidR="004A2E06" w:rsidRPr="0032620A" w:rsidRDefault="00770734" w:rsidP="00061D9B">
            <w:pPr>
              <w:spacing w:after="120" w:line="240" w:lineRule="auto"/>
              <w:jc w:val="center"/>
              <w:rPr>
                <w:rFonts w:ascii="Times New Roman" w:hAnsi="Times New Roman" w:cs="Times New Roman"/>
                <w:sz w:val="16"/>
                <w:szCs w:val="16"/>
                <w:lang w:val="lt-LT"/>
              </w:rPr>
            </w:pPr>
            <w:r w:rsidRPr="0032620A">
              <w:rPr>
                <w:rFonts w:ascii="Times New Roman" w:hAnsi="Times New Roman" w:cs="Times New Roman"/>
                <w:sz w:val="16"/>
                <w:szCs w:val="16"/>
                <w:lang w:val="lt-LT"/>
              </w:rPr>
              <w:lastRenderedPageBreak/>
              <w:t>10.12.2.2</w:t>
            </w:r>
          </w:p>
        </w:tc>
        <w:tc>
          <w:tcPr>
            <w:tcW w:w="7513" w:type="dxa"/>
            <w:tcBorders>
              <w:top w:val="single" w:sz="4" w:space="0" w:color="auto"/>
              <w:left w:val="single" w:sz="4" w:space="0" w:color="auto"/>
              <w:bottom w:val="single" w:sz="4" w:space="0" w:color="auto"/>
              <w:right w:val="single" w:sz="4" w:space="0" w:color="auto"/>
            </w:tcBorders>
          </w:tcPr>
          <w:p w14:paraId="7B1AADEF" w14:textId="4B99FDCD" w:rsidR="004A2E06" w:rsidRPr="0032620A" w:rsidRDefault="00B737B3"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Automatinė kuro lygio kontrolė.</w:t>
            </w:r>
          </w:p>
          <w:p w14:paraId="263F4836"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64C203A6"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FB6E31" w14:paraId="6C921FBD" w14:textId="77777777" w:rsidTr="004A2E06">
        <w:tc>
          <w:tcPr>
            <w:tcW w:w="851" w:type="dxa"/>
            <w:tcBorders>
              <w:top w:val="single" w:sz="4" w:space="0" w:color="auto"/>
              <w:left w:val="single" w:sz="4" w:space="0" w:color="auto"/>
              <w:bottom w:val="single" w:sz="4" w:space="0" w:color="auto"/>
              <w:right w:val="single" w:sz="4" w:space="0" w:color="auto"/>
            </w:tcBorders>
          </w:tcPr>
          <w:p w14:paraId="535470D7" w14:textId="284843C3" w:rsidR="004A2E06" w:rsidRPr="0032620A" w:rsidRDefault="00770734" w:rsidP="00061D9B">
            <w:pPr>
              <w:spacing w:after="120" w:line="240" w:lineRule="auto"/>
              <w:jc w:val="center"/>
              <w:rPr>
                <w:rFonts w:ascii="Times New Roman" w:hAnsi="Times New Roman" w:cs="Times New Roman"/>
                <w:sz w:val="16"/>
                <w:szCs w:val="16"/>
                <w:lang w:val="lt-LT"/>
              </w:rPr>
            </w:pPr>
            <w:r w:rsidRPr="0032620A">
              <w:rPr>
                <w:rFonts w:ascii="Times New Roman" w:hAnsi="Times New Roman" w:cs="Times New Roman"/>
                <w:sz w:val="16"/>
                <w:szCs w:val="16"/>
                <w:lang w:val="lt-LT"/>
              </w:rPr>
              <w:t>10.12.2.3</w:t>
            </w:r>
          </w:p>
        </w:tc>
        <w:tc>
          <w:tcPr>
            <w:tcW w:w="7513" w:type="dxa"/>
            <w:tcBorders>
              <w:top w:val="single" w:sz="4" w:space="0" w:color="auto"/>
              <w:left w:val="single" w:sz="4" w:space="0" w:color="auto"/>
              <w:bottom w:val="single" w:sz="4" w:space="0" w:color="auto"/>
              <w:right w:val="single" w:sz="4" w:space="0" w:color="auto"/>
            </w:tcBorders>
          </w:tcPr>
          <w:p w14:paraId="24E29E17" w14:textId="4272B5B1" w:rsidR="004A2E06" w:rsidRPr="0032620A" w:rsidRDefault="004A2E06"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 xml:space="preserve">Automatinis ardyno ir </w:t>
            </w:r>
            <w:r w:rsidR="00B737B3" w:rsidRPr="0032620A">
              <w:rPr>
                <w:rFonts w:ascii="Times New Roman" w:eastAsia="Calibri" w:hAnsi="Times New Roman" w:cs="Times New Roman"/>
                <w:lang w:val="lt-LT"/>
              </w:rPr>
              <w:t>kuro padavimo į pakurą valdymas.</w:t>
            </w:r>
          </w:p>
          <w:p w14:paraId="6979DCD7"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031A2429"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FB6E31" w14:paraId="6B40CDB7" w14:textId="77777777" w:rsidTr="004A2E06">
        <w:tc>
          <w:tcPr>
            <w:tcW w:w="851" w:type="dxa"/>
            <w:tcBorders>
              <w:top w:val="single" w:sz="4" w:space="0" w:color="auto"/>
              <w:left w:val="single" w:sz="4" w:space="0" w:color="auto"/>
              <w:bottom w:val="single" w:sz="4" w:space="0" w:color="auto"/>
              <w:right w:val="single" w:sz="4" w:space="0" w:color="auto"/>
            </w:tcBorders>
          </w:tcPr>
          <w:p w14:paraId="3CD885C1" w14:textId="72B16997" w:rsidR="004A2E06" w:rsidRPr="0032620A" w:rsidRDefault="00770734" w:rsidP="00061D9B">
            <w:pPr>
              <w:spacing w:after="120" w:line="240" w:lineRule="auto"/>
              <w:jc w:val="center"/>
              <w:rPr>
                <w:rFonts w:ascii="Times New Roman" w:hAnsi="Times New Roman" w:cs="Times New Roman"/>
                <w:sz w:val="16"/>
                <w:szCs w:val="16"/>
                <w:lang w:val="lt-LT"/>
              </w:rPr>
            </w:pPr>
            <w:r w:rsidRPr="0032620A">
              <w:rPr>
                <w:rFonts w:ascii="Times New Roman" w:hAnsi="Times New Roman" w:cs="Times New Roman"/>
                <w:sz w:val="16"/>
                <w:szCs w:val="16"/>
                <w:lang w:val="lt-LT"/>
              </w:rPr>
              <w:t>10.12.2.4</w:t>
            </w:r>
          </w:p>
        </w:tc>
        <w:tc>
          <w:tcPr>
            <w:tcW w:w="7513" w:type="dxa"/>
            <w:tcBorders>
              <w:top w:val="single" w:sz="4" w:space="0" w:color="auto"/>
              <w:left w:val="single" w:sz="4" w:space="0" w:color="auto"/>
              <w:bottom w:val="single" w:sz="4" w:space="0" w:color="auto"/>
              <w:right w:val="single" w:sz="4" w:space="0" w:color="auto"/>
            </w:tcBorders>
          </w:tcPr>
          <w:p w14:paraId="00B9A6E7" w14:textId="134BC4A7" w:rsidR="004A2E06" w:rsidRPr="0032620A" w:rsidRDefault="004A2E06"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Valdymas ir O</w:t>
            </w:r>
            <w:r w:rsidRPr="0032620A">
              <w:rPr>
                <w:rFonts w:ascii="Times New Roman" w:eastAsia="Calibri" w:hAnsi="Times New Roman" w:cs="Times New Roman"/>
                <w:vertAlign w:val="subscript"/>
                <w:lang w:val="lt-LT"/>
              </w:rPr>
              <w:t>2</w:t>
            </w:r>
            <w:r w:rsidRPr="0032620A">
              <w:rPr>
                <w:rFonts w:ascii="Times New Roman" w:eastAsia="Calibri" w:hAnsi="Times New Roman" w:cs="Times New Roman"/>
                <w:lang w:val="lt-LT"/>
              </w:rPr>
              <w:t xml:space="preserve"> kontrolė: modu</w:t>
            </w:r>
            <w:r w:rsidR="00B737B3" w:rsidRPr="0032620A">
              <w:rPr>
                <w:rFonts w:ascii="Times New Roman" w:eastAsia="Calibri" w:hAnsi="Times New Roman" w:cs="Times New Roman"/>
                <w:lang w:val="lt-LT"/>
              </w:rPr>
              <w:t>liacinis su dažnio keitikliais.</w:t>
            </w:r>
          </w:p>
          <w:p w14:paraId="59900CC3"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064671E8"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FB6E31" w14:paraId="01ED8A9A" w14:textId="77777777" w:rsidTr="004A2E06">
        <w:tc>
          <w:tcPr>
            <w:tcW w:w="851" w:type="dxa"/>
            <w:tcBorders>
              <w:top w:val="single" w:sz="4" w:space="0" w:color="auto"/>
              <w:left w:val="single" w:sz="4" w:space="0" w:color="auto"/>
              <w:bottom w:val="single" w:sz="4" w:space="0" w:color="auto"/>
              <w:right w:val="single" w:sz="4" w:space="0" w:color="auto"/>
            </w:tcBorders>
          </w:tcPr>
          <w:p w14:paraId="3020D99F" w14:textId="19AF51AA" w:rsidR="004A2E06" w:rsidRPr="0032620A" w:rsidRDefault="00770734" w:rsidP="00061D9B">
            <w:pPr>
              <w:spacing w:after="120" w:line="240" w:lineRule="auto"/>
              <w:jc w:val="center"/>
              <w:rPr>
                <w:rFonts w:ascii="Times New Roman" w:hAnsi="Times New Roman" w:cs="Times New Roman"/>
                <w:sz w:val="16"/>
                <w:szCs w:val="16"/>
                <w:lang w:val="lt-LT"/>
              </w:rPr>
            </w:pPr>
            <w:r w:rsidRPr="0032620A">
              <w:rPr>
                <w:rFonts w:ascii="Times New Roman" w:hAnsi="Times New Roman" w:cs="Times New Roman"/>
                <w:sz w:val="16"/>
                <w:szCs w:val="16"/>
                <w:lang w:val="lt-LT"/>
              </w:rPr>
              <w:t>10.12.2.5</w:t>
            </w:r>
          </w:p>
        </w:tc>
        <w:tc>
          <w:tcPr>
            <w:tcW w:w="7513" w:type="dxa"/>
            <w:tcBorders>
              <w:top w:val="single" w:sz="4" w:space="0" w:color="auto"/>
              <w:left w:val="single" w:sz="4" w:space="0" w:color="auto"/>
              <w:bottom w:val="single" w:sz="4" w:space="0" w:color="auto"/>
              <w:right w:val="single" w:sz="4" w:space="0" w:color="auto"/>
            </w:tcBorders>
          </w:tcPr>
          <w:p w14:paraId="7BB52218" w14:textId="79CC10BD" w:rsidR="004A2E06" w:rsidRPr="0032620A" w:rsidRDefault="004A2E06"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Automatinis reikiamo našumo regulia</w:t>
            </w:r>
            <w:r w:rsidR="00B737B3" w:rsidRPr="0032620A">
              <w:rPr>
                <w:rFonts w:ascii="Times New Roman" w:eastAsia="Calibri" w:hAnsi="Times New Roman" w:cs="Times New Roman"/>
                <w:lang w:val="lt-LT"/>
              </w:rPr>
              <w:t>vimas priklausomai nuo poreikio.</w:t>
            </w:r>
          </w:p>
          <w:p w14:paraId="77497137"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57893D9F"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FB6E31" w14:paraId="194D9D54" w14:textId="77777777" w:rsidTr="004A2E06">
        <w:tc>
          <w:tcPr>
            <w:tcW w:w="851" w:type="dxa"/>
            <w:tcBorders>
              <w:top w:val="single" w:sz="4" w:space="0" w:color="auto"/>
              <w:left w:val="single" w:sz="4" w:space="0" w:color="auto"/>
              <w:bottom w:val="single" w:sz="4" w:space="0" w:color="auto"/>
              <w:right w:val="single" w:sz="4" w:space="0" w:color="auto"/>
            </w:tcBorders>
          </w:tcPr>
          <w:p w14:paraId="10EAF3C4" w14:textId="18D97A66" w:rsidR="004A2E06" w:rsidRPr="0032620A" w:rsidRDefault="00770734" w:rsidP="00061D9B">
            <w:pPr>
              <w:spacing w:after="120" w:line="240" w:lineRule="auto"/>
              <w:jc w:val="center"/>
              <w:rPr>
                <w:rFonts w:ascii="Times New Roman" w:hAnsi="Times New Roman" w:cs="Times New Roman"/>
                <w:sz w:val="16"/>
                <w:szCs w:val="16"/>
                <w:lang w:val="lt-LT"/>
              </w:rPr>
            </w:pPr>
            <w:r w:rsidRPr="0032620A">
              <w:rPr>
                <w:rFonts w:ascii="Times New Roman" w:hAnsi="Times New Roman" w:cs="Times New Roman"/>
                <w:sz w:val="16"/>
                <w:szCs w:val="16"/>
                <w:lang w:val="lt-LT"/>
              </w:rPr>
              <w:t>10.12.2.6</w:t>
            </w:r>
          </w:p>
        </w:tc>
        <w:tc>
          <w:tcPr>
            <w:tcW w:w="7513" w:type="dxa"/>
            <w:tcBorders>
              <w:top w:val="single" w:sz="4" w:space="0" w:color="auto"/>
              <w:left w:val="single" w:sz="4" w:space="0" w:color="auto"/>
              <w:bottom w:val="single" w:sz="4" w:space="0" w:color="auto"/>
              <w:right w:val="single" w:sz="4" w:space="0" w:color="auto"/>
            </w:tcBorders>
          </w:tcPr>
          <w:p w14:paraId="2149CBC6" w14:textId="3EE7476A" w:rsidR="004A2E06" w:rsidRPr="0032620A" w:rsidRDefault="004A2E06"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Automatinis O</w:t>
            </w:r>
            <w:r w:rsidRPr="0032620A">
              <w:rPr>
                <w:rFonts w:ascii="Times New Roman" w:eastAsia="Calibri" w:hAnsi="Times New Roman" w:cs="Times New Roman"/>
                <w:vertAlign w:val="subscript"/>
                <w:lang w:val="lt-LT"/>
              </w:rPr>
              <w:t>2</w:t>
            </w:r>
            <w:r w:rsidR="00B737B3" w:rsidRPr="0032620A">
              <w:rPr>
                <w:rFonts w:ascii="Times New Roman" w:eastAsia="Calibri" w:hAnsi="Times New Roman" w:cs="Times New Roman"/>
                <w:lang w:val="lt-LT"/>
              </w:rPr>
              <w:t xml:space="preserve"> kiekio palaikymas dūmuose.</w:t>
            </w:r>
          </w:p>
          <w:p w14:paraId="20965410"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4223BA96"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FB6E31" w14:paraId="17495FB2" w14:textId="77777777" w:rsidTr="004A2E06">
        <w:tc>
          <w:tcPr>
            <w:tcW w:w="851" w:type="dxa"/>
            <w:tcBorders>
              <w:top w:val="single" w:sz="4" w:space="0" w:color="auto"/>
              <w:left w:val="single" w:sz="4" w:space="0" w:color="auto"/>
              <w:bottom w:val="single" w:sz="4" w:space="0" w:color="auto"/>
              <w:right w:val="single" w:sz="4" w:space="0" w:color="auto"/>
            </w:tcBorders>
          </w:tcPr>
          <w:p w14:paraId="51996F63" w14:textId="09C7DACC" w:rsidR="004A2E06" w:rsidRPr="0032620A" w:rsidRDefault="00770734" w:rsidP="00061D9B">
            <w:pPr>
              <w:spacing w:after="120" w:line="240" w:lineRule="auto"/>
              <w:jc w:val="center"/>
              <w:rPr>
                <w:rFonts w:ascii="Times New Roman" w:hAnsi="Times New Roman" w:cs="Times New Roman"/>
                <w:sz w:val="16"/>
                <w:szCs w:val="16"/>
                <w:lang w:val="lt-LT"/>
              </w:rPr>
            </w:pPr>
            <w:r w:rsidRPr="0032620A">
              <w:rPr>
                <w:rFonts w:ascii="Times New Roman" w:hAnsi="Times New Roman" w:cs="Times New Roman"/>
                <w:sz w:val="16"/>
                <w:szCs w:val="16"/>
                <w:lang w:val="lt-LT"/>
              </w:rPr>
              <w:t>10.12.2.7</w:t>
            </w:r>
          </w:p>
        </w:tc>
        <w:tc>
          <w:tcPr>
            <w:tcW w:w="7513" w:type="dxa"/>
            <w:tcBorders>
              <w:top w:val="single" w:sz="4" w:space="0" w:color="auto"/>
              <w:left w:val="single" w:sz="4" w:space="0" w:color="auto"/>
              <w:bottom w:val="single" w:sz="4" w:space="0" w:color="auto"/>
              <w:right w:val="single" w:sz="4" w:space="0" w:color="auto"/>
            </w:tcBorders>
          </w:tcPr>
          <w:p w14:paraId="5AEDD976" w14:textId="1E98CB1B" w:rsidR="004A2E06" w:rsidRPr="0032620A" w:rsidRDefault="004A2E06"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Avarinių GSM signalų perdavimas į mobilų</w:t>
            </w:r>
            <w:r w:rsidR="00B737B3" w:rsidRPr="0032620A">
              <w:rPr>
                <w:rFonts w:ascii="Times New Roman" w:eastAsia="Calibri" w:hAnsi="Times New Roman" w:cs="Times New Roman"/>
                <w:lang w:val="lt-LT"/>
              </w:rPr>
              <w:t>jį</w:t>
            </w:r>
            <w:r w:rsidRPr="0032620A">
              <w:rPr>
                <w:rFonts w:ascii="Times New Roman" w:eastAsia="Calibri" w:hAnsi="Times New Roman" w:cs="Times New Roman"/>
                <w:lang w:val="lt-LT"/>
              </w:rPr>
              <w:t xml:space="preserve"> telefoną ir katilo kontr</w:t>
            </w:r>
            <w:r w:rsidR="00B737B3" w:rsidRPr="0032620A">
              <w:rPr>
                <w:rFonts w:ascii="Times New Roman" w:eastAsia="Calibri" w:hAnsi="Times New Roman" w:cs="Times New Roman"/>
                <w:lang w:val="lt-LT"/>
              </w:rPr>
              <w:t>olė/valdymas internetiniu ryšiu.</w:t>
            </w:r>
          </w:p>
          <w:p w14:paraId="06531AEF"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3D3D00DE"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FB6E31" w14:paraId="43A53236" w14:textId="77777777" w:rsidTr="004A2E06">
        <w:tc>
          <w:tcPr>
            <w:tcW w:w="851" w:type="dxa"/>
            <w:tcBorders>
              <w:top w:val="single" w:sz="4" w:space="0" w:color="auto"/>
              <w:left w:val="single" w:sz="4" w:space="0" w:color="auto"/>
              <w:bottom w:val="single" w:sz="4" w:space="0" w:color="auto"/>
              <w:right w:val="single" w:sz="4" w:space="0" w:color="auto"/>
            </w:tcBorders>
          </w:tcPr>
          <w:p w14:paraId="74E8FDA9" w14:textId="39D00B6A" w:rsidR="004A2E06" w:rsidRPr="0032620A" w:rsidRDefault="00770734" w:rsidP="00061D9B">
            <w:pPr>
              <w:spacing w:after="120" w:line="240" w:lineRule="auto"/>
              <w:jc w:val="center"/>
              <w:rPr>
                <w:rFonts w:ascii="Times New Roman" w:hAnsi="Times New Roman" w:cs="Times New Roman"/>
                <w:sz w:val="16"/>
                <w:szCs w:val="16"/>
                <w:lang w:val="lt-LT"/>
              </w:rPr>
            </w:pPr>
            <w:r w:rsidRPr="0032620A">
              <w:rPr>
                <w:rFonts w:ascii="Times New Roman" w:hAnsi="Times New Roman" w:cs="Times New Roman"/>
                <w:sz w:val="16"/>
                <w:szCs w:val="16"/>
                <w:lang w:val="lt-LT"/>
              </w:rPr>
              <w:t>10.12.3</w:t>
            </w:r>
          </w:p>
        </w:tc>
        <w:tc>
          <w:tcPr>
            <w:tcW w:w="7513" w:type="dxa"/>
            <w:tcBorders>
              <w:top w:val="single" w:sz="4" w:space="0" w:color="auto"/>
              <w:left w:val="single" w:sz="4" w:space="0" w:color="auto"/>
              <w:bottom w:val="single" w:sz="4" w:space="0" w:color="auto"/>
              <w:right w:val="single" w:sz="4" w:space="0" w:color="auto"/>
            </w:tcBorders>
          </w:tcPr>
          <w:p w14:paraId="67040524" w14:textId="72DDC2A3" w:rsidR="004A2E06" w:rsidRPr="0032620A" w:rsidRDefault="00B737B3"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Numatytas analogiškas elektroninių procesų stebėjimas ir valdymas</w:t>
            </w:r>
            <w:r w:rsidR="004A2E06" w:rsidRPr="0032620A">
              <w:rPr>
                <w:rFonts w:ascii="Times New Roman" w:eastAsia="Calibri" w:hAnsi="Times New Roman" w:cs="Times New Roman"/>
                <w:lang w:val="lt-LT"/>
              </w:rPr>
              <w:t xml:space="preserve"> iš katilinės.</w:t>
            </w:r>
          </w:p>
          <w:p w14:paraId="29583FF8"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399AE56F"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FB6E31" w14:paraId="3F814FA1" w14:textId="77777777" w:rsidTr="004A2E06">
        <w:tc>
          <w:tcPr>
            <w:tcW w:w="851" w:type="dxa"/>
            <w:tcBorders>
              <w:top w:val="single" w:sz="4" w:space="0" w:color="auto"/>
              <w:left w:val="single" w:sz="4" w:space="0" w:color="auto"/>
              <w:bottom w:val="single" w:sz="4" w:space="0" w:color="auto"/>
              <w:right w:val="single" w:sz="4" w:space="0" w:color="auto"/>
            </w:tcBorders>
          </w:tcPr>
          <w:p w14:paraId="33842D71" w14:textId="27076293" w:rsidR="004A2E06" w:rsidRPr="0032620A" w:rsidRDefault="00770734" w:rsidP="00061D9B">
            <w:pPr>
              <w:spacing w:after="120" w:line="240" w:lineRule="auto"/>
              <w:jc w:val="center"/>
              <w:rPr>
                <w:rFonts w:ascii="Times New Roman" w:hAnsi="Times New Roman" w:cs="Times New Roman"/>
                <w:sz w:val="16"/>
                <w:szCs w:val="16"/>
                <w:lang w:val="lt-LT"/>
              </w:rPr>
            </w:pPr>
            <w:r w:rsidRPr="0032620A">
              <w:rPr>
                <w:rFonts w:ascii="Times New Roman" w:hAnsi="Times New Roman" w:cs="Times New Roman"/>
                <w:sz w:val="16"/>
                <w:szCs w:val="16"/>
                <w:lang w:val="lt-LT"/>
              </w:rPr>
              <w:t>10.12.4</w:t>
            </w:r>
          </w:p>
        </w:tc>
        <w:tc>
          <w:tcPr>
            <w:tcW w:w="7513" w:type="dxa"/>
            <w:tcBorders>
              <w:top w:val="single" w:sz="4" w:space="0" w:color="auto"/>
              <w:left w:val="single" w:sz="4" w:space="0" w:color="auto"/>
              <w:bottom w:val="single" w:sz="4" w:space="0" w:color="auto"/>
              <w:right w:val="single" w:sz="4" w:space="0" w:color="auto"/>
            </w:tcBorders>
          </w:tcPr>
          <w:p w14:paraId="3F164B6B" w14:textId="6B3DC2A2" w:rsidR="004A2E06" w:rsidRPr="0032620A" w:rsidRDefault="00B737B3"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Fiksuojamos elektros energijos sąnaudo</w:t>
            </w:r>
            <w:r w:rsidR="004A2E06" w:rsidRPr="0032620A">
              <w:rPr>
                <w:rFonts w:ascii="Times New Roman" w:eastAsia="Calibri" w:hAnsi="Times New Roman" w:cs="Times New Roman"/>
                <w:lang w:val="lt-LT"/>
              </w:rPr>
              <w:t>s vienos šilumos energijos kilovatvalandės pagaminimui.</w:t>
            </w:r>
          </w:p>
          <w:p w14:paraId="70D00A23"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7821C27E"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2A4F3B79" w14:textId="77777777" w:rsidTr="004A2E06">
        <w:tc>
          <w:tcPr>
            <w:tcW w:w="851" w:type="dxa"/>
            <w:tcBorders>
              <w:top w:val="single" w:sz="4" w:space="0" w:color="auto"/>
              <w:left w:val="single" w:sz="4" w:space="0" w:color="auto"/>
              <w:bottom w:val="single" w:sz="4" w:space="0" w:color="auto"/>
              <w:right w:val="single" w:sz="4" w:space="0" w:color="auto"/>
            </w:tcBorders>
          </w:tcPr>
          <w:p w14:paraId="52B736E8" w14:textId="3D762BE5" w:rsidR="004A2E06" w:rsidRPr="0032620A" w:rsidRDefault="00770734" w:rsidP="00061D9B">
            <w:pPr>
              <w:spacing w:after="120" w:line="240" w:lineRule="auto"/>
              <w:jc w:val="center"/>
              <w:rPr>
                <w:rFonts w:ascii="Times New Roman" w:hAnsi="Times New Roman" w:cs="Times New Roman"/>
                <w:sz w:val="16"/>
                <w:szCs w:val="16"/>
                <w:lang w:val="lt-LT"/>
              </w:rPr>
            </w:pPr>
            <w:r w:rsidRPr="0032620A">
              <w:rPr>
                <w:rFonts w:ascii="Times New Roman" w:hAnsi="Times New Roman" w:cs="Times New Roman"/>
                <w:sz w:val="16"/>
                <w:szCs w:val="16"/>
                <w:lang w:val="lt-LT"/>
              </w:rPr>
              <w:t>10.12.5</w:t>
            </w:r>
          </w:p>
        </w:tc>
        <w:tc>
          <w:tcPr>
            <w:tcW w:w="7513" w:type="dxa"/>
            <w:tcBorders>
              <w:top w:val="single" w:sz="4" w:space="0" w:color="auto"/>
              <w:left w:val="single" w:sz="4" w:space="0" w:color="auto"/>
              <w:bottom w:val="single" w:sz="4" w:space="0" w:color="auto"/>
              <w:right w:val="single" w:sz="4" w:space="0" w:color="auto"/>
            </w:tcBorders>
          </w:tcPr>
          <w:p w14:paraId="2EC1EF6E" w14:textId="091CB447" w:rsidR="004A2E06" w:rsidRPr="0032620A" w:rsidRDefault="004A2E06"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Automatikos a</w:t>
            </w:r>
            <w:r w:rsidR="00B737B3" w:rsidRPr="0032620A">
              <w:rPr>
                <w:rFonts w:ascii="Times New Roman" w:eastAsia="Calibri" w:hAnsi="Times New Roman" w:cs="Times New Roman"/>
                <w:lang w:val="lt-LT"/>
              </w:rPr>
              <w:t>paratūra, atitinka</w:t>
            </w:r>
            <w:r w:rsidRPr="0032620A">
              <w:rPr>
                <w:rFonts w:ascii="Times New Roman" w:eastAsia="Calibri" w:hAnsi="Times New Roman" w:cs="Times New Roman"/>
                <w:lang w:val="lt-LT"/>
              </w:rPr>
              <w:t xml:space="preserve"> Lietuvos Respublikos teisės aktų reikalavimus. Prietaisai, kontrol</w:t>
            </w:r>
            <w:r w:rsidR="00B737B3" w:rsidRPr="0032620A">
              <w:rPr>
                <w:rFonts w:ascii="Times New Roman" w:eastAsia="Calibri" w:hAnsi="Times New Roman" w:cs="Times New Roman"/>
                <w:lang w:val="lt-LT"/>
              </w:rPr>
              <w:t>iuojantys katilinės darbą, turi</w:t>
            </w:r>
            <w:r w:rsidRPr="0032620A">
              <w:rPr>
                <w:rFonts w:ascii="Times New Roman" w:eastAsia="Calibri" w:hAnsi="Times New Roman" w:cs="Times New Roman"/>
                <w:lang w:val="lt-LT"/>
              </w:rPr>
              <w:t xml:space="preserve"> unifikuotą (Europoje naudojamą) 4-</w:t>
            </w:r>
            <w:r w:rsidR="00B737B3" w:rsidRPr="0032620A">
              <w:rPr>
                <w:rFonts w:ascii="Times New Roman" w:eastAsia="Calibri" w:hAnsi="Times New Roman" w:cs="Times New Roman"/>
                <w:lang w:val="lt-LT"/>
              </w:rPr>
              <w:t>20mA ar 0-10V analoginį išėjimą.</w:t>
            </w:r>
          </w:p>
          <w:p w14:paraId="59C24F4D"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0E6921D4"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1B206220" w14:textId="77777777" w:rsidTr="004A2E06">
        <w:tc>
          <w:tcPr>
            <w:tcW w:w="851" w:type="dxa"/>
            <w:tcBorders>
              <w:top w:val="single" w:sz="4" w:space="0" w:color="auto"/>
              <w:left w:val="single" w:sz="4" w:space="0" w:color="auto"/>
              <w:bottom w:val="single" w:sz="4" w:space="0" w:color="auto"/>
              <w:right w:val="single" w:sz="4" w:space="0" w:color="auto"/>
            </w:tcBorders>
          </w:tcPr>
          <w:p w14:paraId="3CA949C1" w14:textId="683C7723" w:rsidR="004A2E06" w:rsidRPr="0032620A" w:rsidRDefault="00770734" w:rsidP="00061D9B">
            <w:pPr>
              <w:spacing w:after="120" w:line="240" w:lineRule="auto"/>
              <w:jc w:val="center"/>
              <w:rPr>
                <w:rFonts w:ascii="Times New Roman" w:hAnsi="Times New Roman" w:cs="Times New Roman"/>
                <w:sz w:val="16"/>
                <w:szCs w:val="16"/>
                <w:lang w:val="lt-LT"/>
              </w:rPr>
            </w:pPr>
            <w:r w:rsidRPr="0032620A">
              <w:rPr>
                <w:rFonts w:ascii="Times New Roman" w:hAnsi="Times New Roman" w:cs="Times New Roman"/>
                <w:sz w:val="16"/>
                <w:szCs w:val="16"/>
                <w:lang w:val="lt-LT"/>
              </w:rPr>
              <w:t>10.12.6</w:t>
            </w:r>
          </w:p>
        </w:tc>
        <w:tc>
          <w:tcPr>
            <w:tcW w:w="7513" w:type="dxa"/>
            <w:tcBorders>
              <w:top w:val="single" w:sz="4" w:space="0" w:color="auto"/>
              <w:left w:val="single" w:sz="4" w:space="0" w:color="auto"/>
              <w:bottom w:val="single" w:sz="4" w:space="0" w:color="auto"/>
              <w:right w:val="single" w:sz="4" w:space="0" w:color="auto"/>
            </w:tcBorders>
          </w:tcPr>
          <w:p w14:paraId="04D58A64" w14:textId="7ECE396A" w:rsidR="004A2E06" w:rsidRPr="0032620A" w:rsidRDefault="00B737B3"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N</w:t>
            </w:r>
            <w:r w:rsidR="004A2E06" w:rsidRPr="0032620A">
              <w:rPr>
                <w:rFonts w:ascii="Times New Roman" w:eastAsia="Calibri" w:hAnsi="Times New Roman" w:cs="Times New Roman"/>
                <w:lang w:val="lt-LT"/>
              </w:rPr>
              <w:t xml:space="preserve">umatyti ir įrengti skaitmeniniai, šiuolaikiniai laisvai programuojami valdikliai. </w:t>
            </w:r>
          </w:p>
          <w:p w14:paraId="457F3ED0"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3D999944"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FB6E31" w14:paraId="506051EB" w14:textId="77777777" w:rsidTr="004A2E06">
        <w:tc>
          <w:tcPr>
            <w:tcW w:w="851" w:type="dxa"/>
            <w:tcBorders>
              <w:top w:val="single" w:sz="4" w:space="0" w:color="auto"/>
              <w:left w:val="single" w:sz="4" w:space="0" w:color="auto"/>
              <w:bottom w:val="single" w:sz="4" w:space="0" w:color="auto"/>
              <w:right w:val="single" w:sz="4" w:space="0" w:color="auto"/>
            </w:tcBorders>
          </w:tcPr>
          <w:p w14:paraId="4461320D" w14:textId="3435F6DB" w:rsidR="004A2E06" w:rsidRPr="0032620A" w:rsidRDefault="00770734" w:rsidP="00061D9B">
            <w:pPr>
              <w:spacing w:after="120" w:line="240" w:lineRule="auto"/>
              <w:jc w:val="center"/>
              <w:rPr>
                <w:rFonts w:ascii="Times New Roman" w:hAnsi="Times New Roman" w:cs="Times New Roman"/>
                <w:sz w:val="16"/>
                <w:szCs w:val="16"/>
                <w:lang w:val="lt-LT"/>
              </w:rPr>
            </w:pPr>
            <w:r w:rsidRPr="0032620A">
              <w:rPr>
                <w:rFonts w:ascii="Times New Roman" w:hAnsi="Times New Roman" w:cs="Times New Roman"/>
                <w:sz w:val="16"/>
                <w:szCs w:val="16"/>
                <w:lang w:val="lt-LT"/>
              </w:rPr>
              <w:t>10.12.7</w:t>
            </w:r>
          </w:p>
        </w:tc>
        <w:tc>
          <w:tcPr>
            <w:tcW w:w="7513" w:type="dxa"/>
            <w:tcBorders>
              <w:top w:val="single" w:sz="4" w:space="0" w:color="auto"/>
              <w:left w:val="single" w:sz="4" w:space="0" w:color="auto"/>
              <w:bottom w:val="single" w:sz="4" w:space="0" w:color="auto"/>
              <w:right w:val="single" w:sz="4" w:space="0" w:color="auto"/>
            </w:tcBorders>
          </w:tcPr>
          <w:p w14:paraId="761EFBC4" w14:textId="48D58FD1" w:rsidR="004A2E06" w:rsidRPr="0032620A" w:rsidRDefault="00B737B3"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N</w:t>
            </w:r>
            <w:r w:rsidR="004A2E06" w:rsidRPr="0032620A">
              <w:rPr>
                <w:rFonts w:ascii="Times New Roman" w:eastAsia="Calibri" w:hAnsi="Times New Roman" w:cs="Times New Roman"/>
                <w:lang w:val="lt-LT"/>
              </w:rPr>
              <w:t>umaty</w:t>
            </w:r>
            <w:r w:rsidRPr="0032620A">
              <w:rPr>
                <w:rFonts w:ascii="Times New Roman" w:eastAsia="Calibri" w:hAnsi="Times New Roman" w:cs="Times New Roman"/>
                <w:lang w:val="lt-LT"/>
              </w:rPr>
              <w:t xml:space="preserve">tas automatinis (iš valdiklio) </w:t>
            </w:r>
            <w:r w:rsidR="004A2E06" w:rsidRPr="0032620A">
              <w:rPr>
                <w:rFonts w:ascii="Times New Roman" w:eastAsia="Calibri" w:hAnsi="Times New Roman" w:cs="Times New Roman"/>
                <w:lang w:val="lt-LT"/>
              </w:rPr>
              <w:t>pagrindinių įrenginių valdymas.</w:t>
            </w:r>
          </w:p>
          <w:p w14:paraId="5FCA010D"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639731E0"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211BA8A2" w14:textId="77777777" w:rsidTr="004A2E06">
        <w:tc>
          <w:tcPr>
            <w:tcW w:w="851" w:type="dxa"/>
            <w:tcBorders>
              <w:top w:val="single" w:sz="4" w:space="0" w:color="auto"/>
              <w:left w:val="single" w:sz="4" w:space="0" w:color="auto"/>
              <w:bottom w:val="single" w:sz="4" w:space="0" w:color="auto"/>
              <w:right w:val="single" w:sz="4" w:space="0" w:color="auto"/>
            </w:tcBorders>
          </w:tcPr>
          <w:p w14:paraId="1A338F39" w14:textId="58E845EC" w:rsidR="004A2E06" w:rsidRPr="0032620A" w:rsidRDefault="00770734" w:rsidP="00061D9B">
            <w:pPr>
              <w:spacing w:after="120" w:line="240" w:lineRule="auto"/>
              <w:jc w:val="center"/>
              <w:rPr>
                <w:rFonts w:ascii="Times New Roman" w:hAnsi="Times New Roman" w:cs="Times New Roman"/>
                <w:sz w:val="20"/>
                <w:szCs w:val="20"/>
                <w:lang w:val="lt-LT"/>
              </w:rPr>
            </w:pPr>
            <w:r w:rsidRPr="0032620A">
              <w:rPr>
                <w:rFonts w:ascii="Times New Roman" w:hAnsi="Times New Roman" w:cs="Times New Roman"/>
                <w:sz w:val="20"/>
                <w:szCs w:val="20"/>
                <w:lang w:val="lt-LT"/>
              </w:rPr>
              <w:t>10.12.8</w:t>
            </w:r>
          </w:p>
        </w:tc>
        <w:tc>
          <w:tcPr>
            <w:tcW w:w="7513" w:type="dxa"/>
            <w:tcBorders>
              <w:top w:val="single" w:sz="4" w:space="0" w:color="auto"/>
              <w:left w:val="single" w:sz="4" w:space="0" w:color="auto"/>
              <w:bottom w:val="single" w:sz="4" w:space="0" w:color="auto"/>
              <w:right w:val="single" w:sz="4" w:space="0" w:color="auto"/>
            </w:tcBorders>
          </w:tcPr>
          <w:p w14:paraId="26F4F541" w14:textId="23E4768F" w:rsidR="004A2E06" w:rsidRPr="0032620A" w:rsidRDefault="004A2E06" w:rsidP="004A2E06">
            <w:pPr>
              <w:tabs>
                <w:tab w:val="left" w:pos="-1440"/>
                <w:tab w:val="left" w:pos="-720"/>
                <w:tab w:val="left" w:pos="1"/>
                <w:tab w:val="left" w:pos="567"/>
                <w:tab w:val="left" w:pos="119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Katilų automatizavimo, kontrolės matavimo, apsaugų ir signalizacijos</w:t>
            </w:r>
            <w:r w:rsidR="00B737B3" w:rsidRPr="0032620A">
              <w:rPr>
                <w:rFonts w:ascii="Times New Roman" w:eastAsia="Calibri" w:hAnsi="Times New Roman" w:cs="Times New Roman"/>
                <w:lang w:val="lt-LT"/>
              </w:rPr>
              <w:t xml:space="preserve"> priemonių apimtis atitinka</w:t>
            </w:r>
            <w:r w:rsidRPr="0032620A">
              <w:rPr>
                <w:rFonts w:ascii="Times New Roman" w:eastAsia="Calibri" w:hAnsi="Times New Roman" w:cs="Times New Roman"/>
                <w:lang w:val="lt-LT"/>
              </w:rPr>
              <w:t xml:space="preserve"> Katilinių įrenginių įrengimo taisyklių ir visus kitus katilinėms taikomus reikalavimus.</w:t>
            </w:r>
          </w:p>
          <w:p w14:paraId="470A31EF"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6D2A6873"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4C7A3B19" w14:textId="77777777" w:rsidTr="004A2E06">
        <w:tc>
          <w:tcPr>
            <w:tcW w:w="851" w:type="dxa"/>
            <w:tcBorders>
              <w:top w:val="single" w:sz="4" w:space="0" w:color="auto"/>
              <w:left w:val="single" w:sz="4" w:space="0" w:color="auto"/>
              <w:bottom w:val="single" w:sz="4" w:space="0" w:color="auto"/>
              <w:right w:val="single" w:sz="4" w:space="0" w:color="auto"/>
            </w:tcBorders>
          </w:tcPr>
          <w:p w14:paraId="3D210879" w14:textId="3343E917" w:rsidR="004A2E06" w:rsidRPr="0032620A" w:rsidRDefault="00770734" w:rsidP="00061D9B">
            <w:pPr>
              <w:spacing w:after="120" w:line="240" w:lineRule="auto"/>
              <w:jc w:val="center"/>
              <w:rPr>
                <w:rFonts w:ascii="Times New Roman" w:hAnsi="Times New Roman" w:cs="Times New Roman"/>
                <w:sz w:val="20"/>
                <w:szCs w:val="20"/>
                <w:lang w:val="lt-LT"/>
              </w:rPr>
            </w:pPr>
            <w:r w:rsidRPr="0032620A">
              <w:rPr>
                <w:rFonts w:ascii="Times New Roman" w:hAnsi="Times New Roman" w:cs="Times New Roman"/>
                <w:sz w:val="20"/>
                <w:szCs w:val="20"/>
                <w:lang w:val="lt-LT"/>
              </w:rPr>
              <w:t>10.12.9</w:t>
            </w:r>
          </w:p>
        </w:tc>
        <w:tc>
          <w:tcPr>
            <w:tcW w:w="7513" w:type="dxa"/>
            <w:tcBorders>
              <w:top w:val="single" w:sz="4" w:space="0" w:color="auto"/>
              <w:left w:val="single" w:sz="4" w:space="0" w:color="auto"/>
              <w:bottom w:val="single" w:sz="4" w:space="0" w:color="auto"/>
              <w:right w:val="single" w:sz="4" w:space="0" w:color="auto"/>
            </w:tcBorders>
          </w:tcPr>
          <w:p w14:paraId="02E4BA81" w14:textId="7ACF6BE7" w:rsidR="004A2E06" w:rsidRPr="0032620A" w:rsidRDefault="00B737B3" w:rsidP="004A2E06">
            <w:pPr>
              <w:tabs>
                <w:tab w:val="left" w:pos="-1440"/>
                <w:tab w:val="left" w:pos="-720"/>
                <w:tab w:val="left" w:pos="1"/>
                <w:tab w:val="left" w:pos="567"/>
                <w:tab w:val="left" w:pos="119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Katilai turi</w:t>
            </w:r>
            <w:r w:rsidR="004A2E06" w:rsidRPr="0032620A">
              <w:rPr>
                <w:rFonts w:ascii="Times New Roman" w:eastAsia="Calibri" w:hAnsi="Times New Roman" w:cs="Times New Roman"/>
                <w:lang w:val="lt-LT"/>
              </w:rPr>
              <w:t xml:space="preserve"> dirbti „kaskados“</w:t>
            </w:r>
            <w:r w:rsidRPr="0032620A">
              <w:rPr>
                <w:rFonts w:ascii="Times New Roman" w:eastAsia="Calibri" w:hAnsi="Times New Roman" w:cs="Times New Roman"/>
                <w:lang w:val="lt-LT"/>
              </w:rPr>
              <w:t xml:space="preserve"> principu kartu adaptuodamiesi į</w:t>
            </w:r>
            <w:r w:rsidR="004A2E06" w:rsidRPr="0032620A">
              <w:rPr>
                <w:rFonts w:ascii="Times New Roman" w:eastAsia="Calibri" w:hAnsi="Times New Roman" w:cs="Times New Roman"/>
                <w:lang w:val="lt-LT"/>
              </w:rPr>
              <w:t xml:space="preserve"> galios poreikį ir kartu moduliuodamiesi į optimalius režimus.</w:t>
            </w:r>
          </w:p>
          <w:p w14:paraId="374ED795"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66B14FDC"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0DA7C884" w14:textId="77777777" w:rsidTr="004A2E06">
        <w:tc>
          <w:tcPr>
            <w:tcW w:w="851" w:type="dxa"/>
            <w:tcBorders>
              <w:top w:val="single" w:sz="4" w:space="0" w:color="auto"/>
              <w:left w:val="single" w:sz="4" w:space="0" w:color="auto"/>
              <w:bottom w:val="single" w:sz="4" w:space="0" w:color="auto"/>
              <w:right w:val="single" w:sz="4" w:space="0" w:color="auto"/>
            </w:tcBorders>
          </w:tcPr>
          <w:p w14:paraId="083A0F1E" w14:textId="18F2EB87" w:rsidR="004A2E06" w:rsidRPr="0032620A" w:rsidRDefault="00770734" w:rsidP="00061D9B">
            <w:pPr>
              <w:spacing w:after="120" w:line="240" w:lineRule="auto"/>
              <w:jc w:val="center"/>
              <w:rPr>
                <w:rFonts w:ascii="Times New Roman" w:hAnsi="Times New Roman" w:cs="Times New Roman"/>
                <w:sz w:val="18"/>
                <w:szCs w:val="18"/>
                <w:lang w:val="lt-LT"/>
              </w:rPr>
            </w:pPr>
            <w:r w:rsidRPr="0032620A">
              <w:rPr>
                <w:rFonts w:ascii="Times New Roman" w:hAnsi="Times New Roman" w:cs="Times New Roman"/>
                <w:sz w:val="18"/>
                <w:szCs w:val="18"/>
                <w:lang w:val="lt-LT"/>
              </w:rPr>
              <w:t>10.12.10</w:t>
            </w:r>
          </w:p>
        </w:tc>
        <w:tc>
          <w:tcPr>
            <w:tcW w:w="7513" w:type="dxa"/>
            <w:tcBorders>
              <w:top w:val="single" w:sz="4" w:space="0" w:color="auto"/>
              <w:left w:val="single" w:sz="4" w:space="0" w:color="auto"/>
              <w:bottom w:val="single" w:sz="4" w:space="0" w:color="auto"/>
              <w:right w:val="single" w:sz="4" w:space="0" w:color="auto"/>
            </w:tcBorders>
          </w:tcPr>
          <w:p w14:paraId="1E7EBCAC" w14:textId="66576D16" w:rsidR="004A2E06" w:rsidRPr="0032620A" w:rsidRDefault="004A2E06" w:rsidP="004A2E06">
            <w:pPr>
              <w:tabs>
                <w:tab w:val="left" w:pos="-1440"/>
                <w:tab w:val="left" w:pos="-720"/>
                <w:tab w:val="left" w:pos="1"/>
                <w:tab w:val="left" w:pos="567"/>
                <w:tab w:val="left" w:pos="119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 xml:space="preserve">Visi </w:t>
            </w:r>
            <w:r w:rsidR="00B737B3" w:rsidRPr="0032620A">
              <w:rPr>
                <w:rFonts w:ascii="Times New Roman" w:eastAsia="Calibri" w:hAnsi="Times New Roman" w:cs="Times New Roman"/>
                <w:lang w:val="lt-LT"/>
              </w:rPr>
              <w:t>a</w:t>
            </w:r>
            <w:r w:rsidRPr="0032620A">
              <w:rPr>
                <w:rFonts w:ascii="Times New Roman" w:eastAsia="Calibri" w:hAnsi="Times New Roman" w:cs="Times New Roman"/>
                <w:lang w:val="lt-LT"/>
              </w:rPr>
              <w:t>ukščiau pamineti parametrai i</w:t>
            </w:r>
            <w:r w:rsidR="00B737B3" w:rsidRPr="0032620A">
              <w:rPr>
                <w:rFonts w:ascii="Times New Roman" w:eastAsia="Calibri" w:hAnsi="Times New Roman" w:cs="Times New Roman"/>
                <w:lang w:val="lt-LT"/>
              </w:rPr>
              <w:t xml:space="preserve">r avariniai įspėjimai </w:t>
            </w:r>
            <w:r w:rsidRPr="0032620A">
              <w:rPr>
                <w:rFonts w:ascii="Times New Roman" w:eastAsia="Calibri" w:hAnsi="Times New Roman" w:cs="Times New Roman"/>
                <w:lang w:val="lt-LT"/>
              </w:rPr>
              <w:t>atvaizduojami katilo gra</w:t>
            </w:r>
            <w:r w:rsidR="00B737B3" w:rsidRPr="0032620A">
              <w:rPr>
                <w:rFonts w:ascii="Times New Roman" w:eastAsia="Calibri" w:hAnsi="Times New Roman" w:cs="Times New Roman"/>
                <w:lang w:val="lt-LT"/>
              </w:rPr>
              <w:t>finiame interfeise, kuris gali būti valdomas tiek iš kompi</w:t>
            </w:r>
            <w:r w:rsidRPr="0032620A">
              <w:rPr>
                <w:rFonts w:ascii="Times New Roman" w:eastAsia="Calibri" w:hAnsi="Times New Roman" w:cs="Times New Roman"/>
                <w:lang w:val="lt-LT"/>
              </w:rPr>
              <w:t>uterio, tiek iš mobilaus telefono.</w:t>
            </w:r>
          </w:p>
          <w:p w14:paraId="3662ADFE"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02B9B6AE"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5858BA47" w14:textId="77777777" w:rsidTr="004A2E06">
        <w:tc>
          <w:tcPr>
            <w:tcW w:w="851" w:type="dxa"/>
            <w:tcBorders>
              <w:top w:val="single" w:sz="4" w:space="0" w:color="auto"/>
              <w:left w:val="single" w:sz="4" w:space="0" w:color="auto"/>
              <w:bottom w:val="single" w:sz="4" w:space="0" w:color="auto"/>
              <w:right w:val="single" w:sz="4" w:space="0" w:color="auto"/>
            </w:tcBorders>
          </w:tcPr>
          <w:p w14:paraId="78C4156A" w14:textId="68BBE2F0" w:rsidR="004A2E06" w:rsidRPr="0032620A" w:rsidRDefault="00770734" w:rsidP="00061D9B">
            <w:pPr>
              <w:spacing w:after="120" w:line="240" w:lineRule="auto"/>
              <w:jc w:val="center"/>
              <w:rPr>
                <w:rFonts w:ascii="Times New Roman" w:hAnsi="Times New Roman" w:cs="Times New Roman"/>
                <w:sz w:val="20"/>
                <w:szCs w:val="20"/>
                <w:lang w:val="lt-LT"/>
              </w:rPr>
            </w:pPr>
            <w:r w:rsidRPr="0032620A">
              <w:rPr>
                <w:rFonts w:ascii="Times New Roman" w:hAnsi="Times New Roman" w:cs="Times New Roman"/>
                <w:sz w:val="20"/>
                <w:szCs w:val="20"/>
                <w:lang w:val="lt-LT"/>
              </w:rPr>
              <w:t>10.13.1</w:t>
            </w:r>
          </w:p>
        </w:tc>
        <w:tc>
          <w:tcPr>
            <w:tcW w:w="7513" w:type="dxa"/>
            <w:tcBorders>
              <w:top w:val="single" w:sz="4" w:space="0" w:color="auto"/>
              <w:left w:val="single" w:sz="4" w:space="0" w:color="auto"/>
              <w:bottom w:val="single" w:sz="4" w:space="0" w:color="auto"/>
              <w:right w:val="single" w:sz="4" w:space="0" w:color="auto"/>
            </w:tcBorders>
          </w:tcPr>
          <w:p w14:paraId="5CA54EE3" w14:textId="25D09519" w:rsidR="00346F22" w:rsidRPr="0032620A" w:rsidRDefault="004A2E06" w:rsidP="00346F22">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 xml:space="preserve">Katilų darbo efektyvumas </w:t>
            </w:r>
            <w:r w:rsidRPr="00703BF5">
              <w:rPr>
                <w:rFonts w:ascii="Times New Roman" w:eastAsia="Calibri" w:hAnsi="Times New Roman" w:cs="Times New Roman"/>
                <w:lang w:val="lt-LT"/>
              </w:rPr>
              <w:t xml:space="preserve">deginant šlapią iki 50 % drėgmės </w:t>
            </w:r>
            <w:r w:rsidRPr="0032620A">
              <w:rPr>
                <w:rFonts w:ascii="Times New Roman" w:eastAsia="Calibri" w:hAnsi="Times New Roman" w:cs="Times New Roman"/>
                <w:lang w:val="lt-LT"/>
              </w:rPr>
              <w:t>biokurą prie nominali</w:t>
            </w:r>
            <w:r w:rsidR="00346F22" w:rsidRPr="0032620A">
              <w:rPr>
                <w:rFonts w:ascii="Times New Roman" w:eastAsia="Calibri" w:hAnsi="Times New Roman" w:cs="Times New Roman"/>
                <w:lang w:val="lt-LT"/>
              </w:rPr>
              <w:t>os apkrovos ne mažiau kaip 90</w:t>
            </w:r>
            <w:r w:rsidR="00B737B3" w:rsidRPr="0032620A">
              <w:rPr>
                <w:rFonts w:ascii="Times New Roman" w:eastAsia="Calibri" w:hAnsi="Times New Roman" w:cs="Times New Roman"/>
                <w:lang w:val="lt-LT"/>
              </w:rPr>
              <w:t xml:space="preserve"> %, kai deguonies išmetamuose dū</w:t>
            </w:r>
            <w:r w:rsidR="00346F22" w:rsidRPr="0032620A">
              <w:rPr>
                <w:rFonts w:ascii="Times New Roman" w:eastAsia="Calibri" w:hAnsi="Times New Roman" w:cs="Times New Roman"/>
                <w:lang w:val="lt-LT"/>
              </w:rPr>
              <w:t xml:space="preserve">muose </w:t>
            </w:r>
            <w:r w:rsidR="00346F22" w:rsidRPr="0032620A">
              <w:rPr>
                <w:rFonts w:ascii="Times New Roman" w:eastAsia="Calibri" w:hAnsi="Times New Roman" w:cs="Times New Roman"/>
                <w:lang w:val="lt-LT"/>
              </w:rPr>
              <w:lastRenderedPageBreak/>
              <w:t xml:space="preserve">ne daugiau kaip 7% </w:t>
            </w:r>
            <w:r w:rsidR="00096BCE" w:rsidRPr="0032620A">
              <w:rPr>
                <w:rFonts w:ascii="Times New Roman" w:eastAsia="Calibri" w:hAnsi="Times New Roman" w:cs="Times New Roman"/>
                <w:lang w:val="lt-LT"/>
              </w:rPr>
              <w:t>.</w:t>
            </w:r>
          </w:p>
          <w:p w14:paraId="76916777" w14:textId="39AA7DB5" w:rsidR="004A2E06" w:rsidRPr="0032620A" w:rsidRDefault="004A2E06"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p>
          <w:p w14:paraId="15767CD2"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7D9F3AC2"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1ADC3C3F" w14:textId="77777777" w:rsidTr="004A2E06">
        <w:tc>
          <w:tcPr>
            <w:tcW w:w="851" w:type="dxa"/>
            <w:tcBorders>
              <w:top w:val="single" w:sz="4" w:space="0" w:color="auto"/>
              <w:left w:val="single" w:sz="4" w:space="0" w:color="auto"/>
              <w:bottom w:val="single" w:sz="4" w:space="0" w:color="auto"/>
              <w:right w:val="single" w:sz="4" w:space="0" w:color="auto"/>
            </w:tcBorders>
          </w:tcPr>
          <w:p w14:paraId="5EEF2C41" w14:textId="3ED83FEF" w:rsidR="004A2E06" w:rsidRPr="0032620A" w:rsidRDefault="00770734" w:rsidP="00061D9B">
            <w:pPr>
              <w:spacing w:after="120" w:line="240" w:lineRule="auto"/>
              <w:jc w:val="center"/>
              <w:rPr>
                <w:rFonts w:ascii="Times New Roman" w:hAnsi="Times New Roman" w:cs="Times New Roman"/>
                <w:sz w:val="20"/>
                <w:szCs w:val="20"/>
                <w:lang w:val="lt-LT"/>
              </w:rPr>
            </w:pPr>
            <w:r w:rsidRPr="0032620A">
              <w:rPr>
                <w:rFonts w:ascii="Times New Roman" w:hAnsi="Times New Roman" w:cs="Times New Roman"/>
                <w:sz w:val="20"/>
                <w:szCs w:val="20"/>
                <w:lang w:val="lt-LT"/>
              </w:rPr>
              <w:lastRenderedPageBreak/>
              <w:t>10.13.2</w:t>
            </w:r>
          </w:p>
        </w:tc>
        <w:tc>
          <w:tcPr>
            <w:tcW w:w="7513" w:type="dxa"/>
            <w:tcBorders>
              <w:top w:val="single" w:sz="4" w:space="0" w:color="auto"/>
              <w:left w:val="single" w:sz="4" w:space="0" w:color="auto"/>
              <w:bottom w:val="single" w:sz="4" w:space="0" w:color="auto"/>
              <w:right w:val="single" w:sz="4" w:space="0" w:color="auto"/>
            </w:tcBorders>
          </w:tcPr>
          <w:p w14:paraId="50B6D001" w14:textId="684537D8" w:rsidR="004A2E06" w:rsidRPr="0032620A" w:rsidRDefault="004A2E06"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703BF5">
              <w:rPr>
                <w:rFonts w:ascii="Times New Roman" w:eastAsia="Calibri" w:hAnsi="Times New Roman" w:cs="Times New Roman"/>
                <w:lang w:val="lt-LT"/>
              </w:rPr>
              <w:t>Katilų darbo</w:t>
            </w:r>
            <w:r w:rsidR="00C741E4" w:rsidRPr="00703BF5">
              <w:rPr>
                <w:rFonts w:ascii="Times New Roman" w:eastAsia="Calibri" w:hAnsi="Times New Roman" w:cs="Times New Roman"/>
                <w:lang w:val="lt-LT"/>
              </w:rPr>
              <w:t xml:space="preserve"> efektyvumas deginant sausą nuo </w:t>
            </w:r>
            <w:r w:rsidRPr="00703BF5">
              <w:rPr>
                <w:rFonts w:ascii="Times New Roman" w:eastAsia="Calibri" w:hAnsi="Times New Roman" w:cs="Times New Roman"/>
                <w:lang w:val="lt-LT"/>
              </w:rPr>
              <w:t>8 % drėgmės biokurą prie nominali</w:t>
            </w:r>
            <w:r w:rsidR="00346F22" w:rsidRPr="00703BF5">
              <w:rPr>
                <w:rFonts w:ascii="Times New Roman" w:eastAsia="Calibri" w:hAnsi="Times New Roman" w:cs="Times New Roman"/>
                <w:lang w:val="lt-LT"/>
              </w:rPr>
              <w:t>os apkrovos ne mažiau kaip 92</w:t>
            </w:r>
            <w:r w:rsidR="00B737B3" w:rsidRPr="00703BF5">
              <w:rPr>
                <w:rFonts w:ascii="Times New Roman" w:eastAsia="Calibri" w:hAnsi="Times New Roman" w:cs="Times New Roman"/>
                <w:lang w:val="lt-LT"/>
              </w:rPr>
              <w:t xml:space="preserve"> %, kai deguonies </w:t>
            </w:r>
            <w:r w:rsidR="00B737B3" w:rsidRPr="0032620A">
              <w:rPr>
                <w:rFonts w:ascii="Times New Roman" w:eastAsia="Calibri" w:hAnsi="Times New Roman" w:cs="Times New Roman"/>
                <w:lang w:val="lt-LT"/>
              </w:rPr>
              <w:t>išmetamuose dū</w:t>
            </w:r>
            <w:r w:rsidR="00346F22" w:rsidRPr="0032620A">
              <w:rPr>
                <w:rFonts w:ascii="Times New Roman" w:eastAsia="Calibri" w:hAnsi="Times New Roman" w:cs="Times New Roman"/>
                <w:lang w:val="lt-LT"/>
              </w:rPr>
              <w:t xml:space="preserve">muose ne daugiau kaip 7% </w:t>
            </w:r>
            <w:r w:rsidR="00096BCE" w:rsidRPr="0032620A">
              <w:rPr>
                <w:rFonts w:ascii="Times New Roman" w:eastAsia="Calibri" w:hAnsi="Times New Roman" w:cs="Times New Roman"/>
                <w:lang w:val="lt-LT"/>
              </w:rPr>
              <w:t>.</w:t>
            </w:r>
          </w:p>
          <w:p w14:paraId="18819A20"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3F026F4E"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FB6E31" w14:paraId="0279D30A" w14:textId="77777777" w:rsidTr="004A2E06">
        <w:tc>
          <w:tcPr>
            <w:tcW w:w="851" w:type="dxa"/>
            <w:tcBorders>
              <w:top w:val="single" w:sz="4" w:space="0" w:color="auto"/>
              <w:left w:val="single" w:sz="4" w:space="0" w:color="auto"/>
              <w:bottom w:val="single" w:sz="4" w:space="0" w:color="auto"/>
              <w:right w:val="single" w:sz="4" w:space="0" w:color="auto"/>
            </w:tcBorders>
          </w:tcPr>
          <w:p w14:paraId="0DFFEA12" w14:textId="4692C4E7" w:rsidR="004A2E06" w:rsidRPr="0032620A" w:rsidRDefault="00770734" w:rsidP="00061D9B">
            <w:pPr>
              <w:spacing w:after="120" w:line="240" w:lineRule="auto"/>
              <w:jc w:val="center"/>
              <w:rPr>
                <w:rFonts w:ascii="Times New Roman" w:hAnsi="Times New Roman" w:cs="Times New Roman"/>
                <w:sz w:val="20"/>
                <w:szCs w:val="20"/>
                <w:lang w:val="lt-LT"/>
              </w:rPr>
            </w:pPr>
            <w:r w:rsidRPr="0032620A">
              <w:rPr>
                <w:rFonts w:ascii="Times New Roman" w:hAnsi="Times New Roman" w:cs="Times New Roman"/>
                <w:sz w:val="20"/>
                <w:szCs w:val="20"/>
                <w:lang w:val="lt-LT"/>
              </w:rPr>
              <w:t>10.13.3</w:t>
            </w:r>
          </w:p>
        </w:tc>
        <w:tc>
          <w:tcPr>
            <w:tcW w:w="7513" w:type="dxa"/>
            <w:tcBorders>
              <w:top w:val="single" w:sz="4" w:space="0" w:color="auto"/>
              <w:left w:val="single" w:sz="4" w:space="0" w:color="auto"/>
              <w:bottom w:val="single" w:sz="4" w:space="0" w:color="auto"/>
              <w:right w:val="single" w:sz="4" w:space="0" w:color="auto"/>
            </w:tcBorders>
          </w:tcPr>
          <w:p w14:paraId="660BF3DC" w14:textId="5FDC24F3" w:rsidR="004A2E06" w:rsidRPr="0032620A" w:rsidRDefault="004A2E06"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Katilų darbo efektyvumas prie minima</w:t>
            </w:r>
            <w:r w:rsidR="00B737B3" w:rsidRPr="0032620A">
              <w:rPr>
                <w:rFonts w:ascii="Times New Roman" w:eastAsia="Calibri" w:hAnsi="Times New Roman" w:cs="Times New Roman"/>
                <w:lang w:val="lt-LT"/>
              </w:rPr>
              <w:t>lios apkrovos</w:t>
            </w:r>
            <w:r w:rsidRPr="0032620A">
              <w:rPr>
                <w:rFonts w:ascii="Times New Roman" w:eastAsia="Calibri" w:hAnsi="Times New Roman" w:cs="Times New Roman"/>
                <w:lang w:val="lt-LT"/>
              </w:rPr>
              <w:t xml:space="preserve"> ne daugiau kaip 3 %</w:t>
            </w:r>
            <w:r w:rsidR="00B737B3" w:rsidRPr="0032620A">
              <w:rPr>
                <w:rFonts w:ascii="Times New Roman" w:eastAsia="Calibri" w:hAnsi="Times New Roman" w:cs="Times New Roman"/>
                <w:lang w:val="lt-LT"/>
              </w:rPr>
              <w:t xml:space="preserve"> mažesnis</w:t>
            </w:r>
            <w:r w:rsidRPr="0032620A">
              <w:rPr>
                <w:rFonts w:ascii="Times New Roman" w:eastAsia="Calibri" w:hAnsi="Times New Roman" w:cs="Times New Roman"/>
                <w:lang w:val="lt-LT"/>
              </w:rPr>
              <w:t>, negu katilų darbo efektyvumas prie nominalios apkrovos.</w:t>
            </w:r>
          </w:p>
          <w:p w14:paraId="2DC37C52"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3F853014"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2AD8E78C" w14:textId="77777777" w:rsidTr="004A2E06">
        <w:tc>
          <w:tcPr>
            <w:tcW w:w="851" w:type="dxa"/>
            <w:tcBorders>
              <w:top w:val="single" w:sz="4" w:space="0" w:color="auto"/>
              <w:left w:val="single" w:sz="4" w:space="0" w:color="auto"/>
              <w:bottom w:val="single" w:sz="4" w:space="0" w:color="auto"/>
              <w:right w:val="single" w:sz="4" w:space="0" w:color="auto"/>
            </w:tcBorders>
          </w:tcPr>
          <w:p w14:paraId="16A1E43A" w14:textId="17ABE7B5" w:rsidR="004A2E06" w:rsidRPr="0032620A" w:rsidRDefault="00770734" w:rsidP="00061D9B">
            <w:pPr>
              <w:spacing w:after="120" w:line="240" w:lineRule="auto"/>
              <w:jc w:val="center"/>
              <w:rPr>
                <w:rFonts w:ascii="Times New Roman" w:hAnsi="Times New Roman" w:cs="Times New Roman"/>
                <w:sz w:val="20"/>
                <w:szCs w:val="20"/>
                <w:lang w:val="lt-LT"/>
              </w:rPr>
            </w:pPr>
            <w:r w:rsidRPr="0032620A">
              <w:rPr>
                <w:rFonts w:ascii="Times New Roman" w:hAnsi="Times New Roman" w:cs="Times New Roman"/>
                <w:sz w:val="20"/>
                <w:szCs w:val="20"/>
                <w:lang w:val="lt-LT"/>
              </w:rPr>
              <w:t>10.14.1</w:t>
            </w:r>
          </w:p>
        </w:tc>
        <w:tc>
          <w:tcPr>
            <w:tcW w:w="7513" w:type="dxa"/>
            <w:tcBorders>
              <w:top w:val="single" w:sz="4" w:space="0" w:color="auto"/>
              <w:left w:val="single" w:sz="4" w:space="0" w:color="auto"/>
              <w:bottom w:val="single" w:sz="4" w:space="0" w:color="auto"/>
              <w:right w:val="single" w:sz="4" w:space="0" w:color="auto"/>
            </w:tcBorders>
          </w:tcPr>
          <w:p w14:paraId="09528359" w14:textId="03E22F33" w:rsidR="004A2E06" w:rsidRPr="0032620A" w:rsidRDefault="004A2E06" w:rsidP="004A2E06">
            <w:pPr>
              <w:tabs>
                <w:tab w:val="left" w:pos="-1440"/>
                <w:tab w:val="left" w:pos="-720"/>
                <w:tab w:val="left" w:pos="1"/>
                <w:tab w:val="left" w:pos="567"/>
                <w:tab w:val="left" w:pos="119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 xml:space="preserve">Kietųjų </w:t>
            </w:r>
            <w:r w:rsidR="00B737B3" w:rsidRPr="0032620A">
              <w:rPr>
                <w:rFonts w:ascii="Times New Roman" w:eastAsia="Calibri" w:hAnsi="Times New Roman" w:cs="Times New Roman"/>
                <w:lang w:val="lt-LT"/>
              </w:rPr>
              <w:t>dalelių išmetimai neviršija</w:t>
            </w:r>
            <w:r w:rsidR="0032620A" w:rsidRPr="0032620A">
              <w:rPr>
                <w:rFonts w:ascii="Times New Roman" w:eastAsia="Calibri" w:hAnsi="Times New Roman" w:cs="Times New Roman"/>
                <w:lang w:val="lt-LT"/>
              </w:rPr>
              <w:t xml:space="preserve"> </w:t>
            </w:r>
            <w:r w:rsidR="0032620A" w:rsidRPr="00C741E4">
              <w:rPr>
                <w:rFonts w:ascii="Times New Roman" w:eastAsia="Calibri" w:hAnsi="Times New Roman" w:cs="Times New Roman"/>
                <w:lang w:val="lt-LT"/>
              </w:rPr>
              <w:t>5</w:t>
            </w:r>
            <w:r w:rsidRPr="00C741E4">
              <w:rPr>
                <w:rFonts w:ascii="Times New Roman" w:eastAsia="Calibri" w:hAnsi="Times New Roman" w:cs="Times New Roman"/>
                <w:lang w:val="lt-LT"/>
              </w:rPr>
              <w:t>0 mg/Nm3 visame</w:t>
            </w:r>
            <w:r w:rsidRPr="0032620A">
              <w:rPr>
                <w:rFonts w:ascii="Times New Roman" w:eastAsia="Calibri" w:hAnsi="Times New Roman" w:cs="Times New Roman"/>
                <w:lang w:val="lt-LT"/>
              </w:rPr>
              <w:t xml:space="preserve"> katilo apkrovimo 20-10</w:t>
            </w:r>
            <w:r w:rsidR="00096BCE" w:rsidRPr="0032620A">
              <w:rPr>
                <w:rFonts w:ascii="Times New Roman" w:eastAsia="Calibri" w:hAnsi="Times New Roman" w:cs="Times New Roman"/>
                <w:lang w:val="lt-LT"/>
              </w:rPr>
              <w:t>0% diapazone.</w:t>
            </w:r>
          </w:p>
          <w:p w14:paraId="5BBD4463"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06F5671B"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FB6E31" w14:paraId="73538540" w14:textId="77777777" w:rsidTr="004A2E06">
        <w:tc>
          <w:tcPr>
            <w:tcW w:w="851" w:type="dxa"/>
            <w:tcBorders>
              <w:top w:val="single" w:sz="4" w:space="0" w:color="auto"/>
              <w:left w:val="single" w:sz="4" w:space="0" w:color="auto"/>
              <w:bottom w:val="single" w:sz="4" w:space="0" w:color="auto"/>
              <w:right w:val="single" w:sz="4" w:space="0" w:color="auto"/>
            </w:tcBorders>
          </w:tcPr>
          <w:p w14:paraId="5E37B01D" w14:textId="3FAEEB2D" w:rsidR="004A2E06" w:rsidRPr="0032620A" w:rsidRDefault="00770734" w:rsidP="00061D9B">
            <w:pPr>
              <w:spacing w:after="120" w:line="240" w:lineRule="auto"/>
              <w:jc w:val="center"/>
              <w:rPr>
                <w:rFonts w:ascii="Times New Roman" w:hAnsi="Times New Roman" w:cs="Times New Roman"/>
                <w:sz w:val="20"/>
                <w:szCs w:val="20"/>
                <w:lang w:val="lt-LT"/>
              </w:rPr>
            </w:pPr>
            <w:r w:rsidRPr="0032620A">
              <w:rPr>
                <w:rFonts w:ascii="Times New Roman" w:hAnsi="Times New Roman" w:cs="Times New Roman"/>
                <w:sz w:val="20"/>
                <w:szCs w:val="20"/>
                <w:lang w:val="lt-LT"/>
              </w:rPr>
              <w:t>10.14.2</w:t>
            </w:r>
          </w:p>
        </w:tc>
        <w:tc>
          <w:tcPr>
            <w:tcW w:w="7513" w:type="dxa"/>
            <w:tcBorders>
              <w:top w:val="single" w:sz="4" w:space="0" w:color="auto"/>
              <w:left w:val="single" w:sz="4" w:space="0" w:color="auto"/>
              <w:bottom w:val="single" w:sz="4" w:space="0" w:color="auto"/>
              <w:right w:val="single" w:sz="4" w:space="0" w:color="auto"/>
            </w:tcBorders>
          </w:tcPr>
          <w:p w14:paraId="4B0C7025" w14:textId="5DDE2CA8" w:rsidR="004A2E06" w:rsidRPr="0032620A" w:rsidRDefault="004A2E06" w:rsidP="004A2E06">
            <w:pPr>
              <w:tabs>
                <w:tab w:val="left" w:pos="-1440"/>
                <w:tab w:val="left" w:pos="-720"/>
                <w:tab w:val="left" w:pos="1"/>
                <w:tab w:val="left" w:pos="567"/>
                <w:tab w:val="left" w:pos="119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NOx išmetimai max. 400 mg/Nm3 visame kat</w:t>
            </w:r>
            <w:r w:rsidR="00096BCE" w:rsidRPr="0032620A">
              <w:rPr>
                <w:rFonts w:ascii="Times New Roman" w:eastAsia="Calibri" w:hAnsi="Times New Roman" w:cs="Times New Roman"/>
                <w:lang w:val="lt-LT"/>
              </w:rPr>
              <w:t>ilo apkrovimo 20-100% diapazone.</w:t>
            </w:r>
          </w:p>
          <w:p w14:paraId="196C229A"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64782E28"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FB6E31" w14:paraId="758EFE1F" w14:textId="77777777" w:rsidTr="004A2E06">
        <w:tc>
          <w:tcPr>
            <w:tcW w:w="851" w:type="dxa"/>
            <w:tcBorders>
              <w:top w:val="single" w:sz="4" w:space="0" w:color="auto"/>
              <w:left w:val="single" w:sz="4" w:space="0" w:color="auto"/>
              <w:bottom w:val="single" w:sz="4" w:space="0" w:color="auto"/>
              <w:right w:val="single" w:sz="4" w:space="0" w:color="auto"/>
            </w:tcBorders>
          </w:tcPr>
          <w:p w14:paraId="662BF078" w14:textId="3AB12E77" w:rsidR="004A2E06" w:rsidRPr="0032620A" w:rsidRDefault="00770734" w:rsidP="00061D9B">
            <w:pPr>
              <w:spacing w:after="120" w:line="240" w:lineRule="auto"/>
              <w:jc w:val="center"/>
              <w:rPr>
                <w:rFonts w:ascii="Times New Roman" w:hAnsi="Times New Roman" w:cs="Times New Roman"/>
                <w:sz w:val="20"/>
                <w:szCs w:val="20"/>
                <w:lang w:val="lt-LT"/>
              </w:rPr>
            </w:pPr>
            <w:r w:rsidRPr="0032620A">
              <w:rPr>
                <w:rFonts w:ascii="Times New Roman" w:hAnsi="Times New Roman" w:cs="Times New Roman"/>
                <w:sz w:val="20"/>
                <w:szCs w:val="20"/>
                <w:lang w:val="lt-LT"/>
              </w:rPr>
              <w:t>10.14.3</w:t>
            </w:r>
          </w:p>
        </w:tc>
        <w:tc>
          <w:tcPr>
            <w:tcW w:w="7513" w:type="dxa"/>
            <w:tcBorders>
              <w:top w:val="single" w:sz="4" w:space="0" w:color="auto"/>
              <w:left w:val="single" w:sz="4" w:space="0" w:color="auto"/>
              <w:bottom w:val="single" w:sz="4" w:space="0" w:color="auto"/>
              <w:right w:val="single" w:sz="4" w:space="0" w:color="auto"/>
            </w:tcBorders>
          </w:tcPr>
          <w:p w14:paraId="59886230" w14:textId="77777777" w:rsidR="004A2E06" w:rsidRPr="0032620A" w:rsidRDefault="004A2E06"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CO išmetimai gali kisti priklausomai nuo katilo apkrovimo, bet neviršyti 1000 mg/Nm3.</w:t>
            </w:r>
          </w:p>
          <w:p w14:paraId="3EB50E20"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42EBB5FF"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2905B999" w14:textId="77777777" w:rsidTr="004A2E06">
        <w:tc>
          <w:tcPr>
            <w:tcW w:w="851" w:type="dxa"/>
            <w:tcBorders>
              <w:top w:val="single" w:sz="4" w:space="0" w:color="auto"/>
              <w:left w:val="single" w:sz="4" w:space="0" w:color="auto"/>
              <w:bottom w:val="single" w:sz="4" w:space="0" w:color="auto"/>
              <w:right w:val="single" w:sz="4" w:space="0" w:color="auto"/>
            </w:tcBorders>
          </w:tcPr>
          <w:p w14:paraId="09B7D1EB" w14:textId="3357E745"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10.15</w:t>
            </w:r>
          </w:p>
        </w:tc>
        <w:tc>
          <w:tcPr>
            <w:tcW w:w="7513" w:type="dxa"/>
            <w:tcBorders>
              <w:top w:val="single" w:sz="4" w:space="0" w:color="auto"/>
              <w:left w:val="single" w:sz="4" w:space="0" w:color="auto"/>
              <w:bottom w:val="single" w:sz="4" w:space="0" w:color="auto"/>
              <w:right w:val="single" w:sz="4" w:space="0" w:color="auto"/>
            </w:tcBorders>
          </w:tcPr>
          <w:p w14:paraId="04A16FC8" w14:textId="2315B1C5" w:rsidR="004A2E06" w:rsidRPr="0032620A" w:rsidRDefault="004A2E06" w:rsidP="004A2E06">
            <w:pPr>
              <w:tabs>
                <w:tab w:val="left" w:pos="-1440"/>
                <w:tab w:val="left" w:pos="-720"/>
                <w:tab w:val="left" w:pos="1"/>
                <w:tab w:val="left" w:pos="567"/>
                <w:tab w:val="left" w:pos="119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Katilo (-ų) apkrovos kėlimo greitis – 10 % galios per penkias minutes</w:t>
            </w:r>
            <w:r w:rsidR="00B737B3" w:rsidRPr="0032620A">
              <w:rPr>
                <w:rFonts w:ascii="Times New Roman" w:eastAsia="Calibri" w:hAnsi="Times New Roman" w:cs="Times New Roman"/>
                <w:lang w:val="lt-LT"/>
              </w:rPr>
              <w:t>,</w:t>
            </w:r>
            <w:r w:rsidRPr="0032620A">
              <w:rPr>
                <w:rFonts w:ascii="Times New Roman" w:eastAsia="Calibri" w:hAnsi="Times New Roman" w:cs="Times New Roman"/>
                <w:lang w:val="lt-LT"/>
              </w:rPr>
              <w:t xml:space="preserve"> esant termofikacinio vandens temperatūrai katile (-uose) ne mažiau kaip 45 </w:t>
            </w:r>
            <w:r w:rsidRPr="0032620A">
              <w:rPr>
                <w:rFonts w:ascii="Times New Roman" w:eastAsia="Calibri" w:hAnsi="Times New Roman" w:cs="Times New Roman"/>
                <w:vertAlign w:val="superscript"/>
                <w:lang w:val="lt-LT"/>
              </w:rPr>
              <w:t>o</w:t>
            </w:r>
            <w:r w:rsidRPr="0032620A">
              <w:rPr>
                <w:rFonts w:ascii="Times New Roman" w:eastAsia="Calibri" w:hAnsi="Times New Roman" w:cs="Times New Roman"/>
                <w:lang w:val="lt-LT"/>
              </w:rPr>
              <w:t>C, katilo (-ų)</w:t>
            </w:r>
            <w:r w:rsidR="00B737B3" w:rsidRPr="0032620A">
              <w:rPr>
                <w:rFonts w:ascii="Times New Roman" w:eastAsia="Calibri" w:hAnsi="Times New Roman" w:cs="Times New Roman"/>
                <w:lang w:val="lt-LT"/>
              </w:rPr>
              <w:t xml:space="preserve"> maksimali galia</w:t>
            </w:r>
            <w:r w:rsidRPr="0032620A">
              <w:rPr>
                <w:rFonts w:ascii="Times New Roman" w:eastAsia="Calibri" w:hAnsi="Times New Roman" w:cs="Times New Roman"/>
                <w:lang w:val="lt-LT"/>
              </w:rPr>
              <w:t xml:space="preserve"> pasiekiama ne ilgiau kaip per 50 minučių. Jeigu gamintojas negali pasiekti tokių parametrų su katilo (-ų) „paslankumu“, gali rekomenduoti akumuliacinę talpą, arba kitus sprendinius, užtikrinančius greitą katilo (-ų) galios išvystymą ir katilo (-ų) stabdymą.</w:t>
            </w:r>
          </w:p>
          <w:p w14:paraId="6BFCD226"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5D16FB55"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FB6E31" w14:paraId="7D8E2CF7" w14:textId="77777777" w:rsidTr="004A2E06">
        <w:tc>
          <w:tcPr>
            <w:tcW w:w="851" w:type="dxa"/>
            <w:tcBorders>
              <w:top w:val="single" w:sz="4" w:space="0" w:color="auto"/>
              <w:left w:val="single" w:sz="4" w:space="0" w:color="auto"/>
              <w:bottom w:val="single" w:sz="4" w:space="0" w:color="auto"/>
              <w:right w:val="single" w:sz="4" w:space="0" w:color="auto"/>
            </w:tcBorders>
          </w:tcPr>
          <w:p w14:paraId="5BADE86A" w14:textId="4E50135D" w:rsidR="004A2E06" w:rsidRPr="0032620A" w:rsidRDefault="00770734" w:rsidP="00061D9B">
            <w:pPr>
              <w:spacing w:after="120" w:line="240" w:lineRule="auto"/>
              <w:jc w:val="center"/>
              <w:rPr>
                <w:rFonts w:ascii="Times New Roman" w:hAnsi="Times New Roman" w:cs="Times New Roman"/>
                <w:sz w:val="20"/>
                <w:szCs w:val="20"/>
                <w:lang w:val="lt-LT"/>
              </w:rPr>
            </w:pPr>
            <w:r w:rsidRPr="0032620A">
              <w:rPr>
                <w:rFonts w:ascii="Times New Roman" w:hAnsi="Times New Roman" w:cs="Times New Roman"/>
                <w:sz w:val="20"/>
                <w:szCs w:val="20"/>
                <w:lang w:val="lt-LT"/>
              </w:rPr>
              <w:t>10.15.2</w:t>
            </w:r>
          </w:p>
        </w:tc>
        <w:tc>
          <w:tcPr>
            <w:tcW w:w="7513" w:type="dxa"/>
            <w:tcBorders>
              <w:top w:val="single" w:sz="4" w:space="0" w:color="auto"/>
              <w:left w:val="single" w:sz="4" w:space="0" w:color="auto"/>
              <w:bottom w:val="single" w:sz="4" w:space="0" w:color="auto"/>
              <w:right w:val="single" w:sz="4" w:space="0" w:color="auto"/>
            </w:tcBorders>
          </w:tcPr>
          <w:p w14:paraId="70355F63" w14:textId="4EE2A0A4" w:rsidR="004A2E06" w:rsidRPr="0032620A" w:rsidRDefault="004A2E06" w:rsidP="004A2E06">
            <w:pPr>
              <w:tabs>
                <w:tab w:val="left" w:pos="-1440"/>
                <w:tab w:val="left" w:pos="-720"/>
                <w:tab w:val="left" w:pos="1"/>
                <w:tab w:val="left" w:pos="567"/>
                <w:tab w:val="left" w:pos="119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Katilo (-ų) apkrovos mažėjimo greitis –</w:t>
            </w:r>
            <w:r w:rsidR="00096BCE" w:rsidRPr="0032620A">
              <w:rPr>
                <w:rFonts w:ascii="Times New Roman" w:eastAsia="Calibri" w:hAnsi="Times New Roman" w:cs="Times New Roman"/>
                <w:lang w:val="lt-LT"/>
              </w:rPr>
              <w:t xml:space="preserve"> 10 % galios per dešimt minučių.</w:t>
            </w:r>
          </w:p>
          <w:p w14:paraId="39BA0F70"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31EF08DD"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489E1D87" w14:textId="77777777" w:rsidTr="004A2E06">
        <w:tc>
          <w:tcPr>
            <w:tcW w:w="851" w:type="dxa"/>
            <w:tcBorders>
              <w:top w:val="single" w:sz="4" w:space="0" w:color="auto"/>
              <w:left w:val="single" w:sz="4" w:space="0" w:color="auto"/>
              <w:bottom w:val="single" w:sz="4" w:space="0" w:color="auto"/>
              <w:right w:val="single" w:sz="4" w:space="0" w:color="auto"/>
            </w:tcBorders>
          </w:tcPr>
          <w:p w14:paraId="526005A0" w14:textId="34C4E593" w:rsidR="004A2E06" w:rsidRPr="0032620A" w:rsidRDefault="00770734" w:rsidP="00061D9B">
            <w:pPr>
              <w:spacing w:after="120" w:line="240" w:lineRule="auto"/>
              <w:jc w:val="center"/>
              <w:rPr>
                <w:rFonts w:ascii="Times New Roman" w:hAnsi="Times New Roman" w:cs="Times New Roman"/>
                <w:sz w:val="20"/>
                <w:szCs w:val="20"/>
                <w:lang w:val="lt-LT"/>
              </w:rPr>
            </w:pPr>
            <w:r w:rsidRPr="0032620A">
              <w:rPr>
                <w:rFonts w:ascii="Times New Roman" w:hAnsi="Times New Roman" w:cs="Times New Roman"/>
                <w:sz w:val="20"/>
                <w:szCs w:val="20"/>
                <w:lang w:val="lt-LT"/>
              </w:rPr>
              <w:t>10.15.3</w:t>
            </w:r>
          </w:p>
        </w:tc>
        <w:tc>
          <w:tcPr>
            <w:tcW w:w="7513" w:type="dxa"/>
            <w:tcBorders>
              <w:top w:val="single" w:sz="4" w:space="0" w:color="auto"/>
              <w:left w:val="single" w:sz="4" w:space="0" w:color="auto"/>
              <w:bottom w:val="single" w:sz="4" w:space="0" w:color="auto"/>
              <w:right w:val="single" w:sz="4" w:space="0" w:color="auto"/>
            </w:tcBorders>
          </w:tcPr>
          <w:p w14:paraId="73A34A8B" w14:textId="77777777" w:rsidR="004A2E06" w:rsidRPr="0032620A" w:rsidRDefault="004A2E06" w:rsidP="004A2E06">
            <w:pPr>
              <w:tabs>
                <w:tab w:val="left" w:pos="-1440"/>
                <w:tab w:val="left" w:pos="-720"/>
                <w:tab w:val="left" w:pos="1"/>
                <w:tab w:val="left" w:pos="567"/>
                <w:tab w:val="left" w:pos="119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Galimybė aptarnauti katilo (-ų) pakurą iš vidaus ne vėliau kaip po 8 (aštuonių) valandų po katilo (-ų) sustabdymo.</w:t>
            </w:r>
          </w:p>
          <w:p w14:paraId="48C4BBBE"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3E634216"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3A39B81B" w14:textId="77777777" w:rsidTr="004A2E06">
        <w:tc>
          <w:tcPr>
            <w:tcW w:w="851" w:type="dxa"/>
            <w:tcBorders>
              <w:top w:val="single" w:sz="4" w:space="0" w:color="auto"/>
              <w:left w:val="single" w:sz="4" w:space="0" w:color="auto"/>
              <w:bottom w:val="single" w:sz="4" w:space="0" w:color="auto"/>
              <w:right w:val="single" w:sz="4" w:space="0" w:color="auto"/>
            </w:tcBorders>
          </w:tcPr>
          <w:p w14:paraId="74DF90B1" w14:textId="7D73F879"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10.16</w:t>
            </w:r>
          </w:p>
        </w:tc>
        <w:tc>
          <w:tcPr>
            <w:tcW w:w="7513" w:type="dxa"/>
            <w:tcBorders>
              <w:top w:val="single" w:sz="4" w:space="0" w:color="auto"/>
              <w:left w:val="single" w:sz="4" w:space="0" w:color="auto"/>
              <w:bottom w:val="single" w:sz="4" w:space="0" w:color="auto"/>
              <w:right w:val="single" w:sz="4" w:space="0" w:color="auto"/>
            </w:tcBorders>
          </w:tcPr>
          <w:p w14:paraId="09E36CD0" w14:textId="1B8F0CED" w:rsidR="004A2E06" w:rsidRPr="0032620A" w:rsidRDefault="004A2E06"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Visos sistemos, komponent</w:t>
            </w:r>
            <w:r w:rsidR="00B737B3" w:rsidRPr="0032620A">
              <w:rPr>
                <w:rFonts w:ascii="Times New Roman" w:eastAsia="Calibri" w:hAnsi="Times New Roman" w:cs="Times New Roman"/>
                <w:lang w:val="lt-LT"/>
              </w:rPr>
              <w:t>ai ir kiti įrenginiai išbandyti, įrenginiai atitinka</w:t>
            </w:r>
            <w:r w:rsidRPr="0032620A">
              <w:rPr>
                <w:rFonts w:ascii="Times New Roman" w:eastAsia="Calibri" w:hAnsi="Times New Roman" w:cs="Times New Roman"/>
                <w:lang w:val="lt-LT"/>
              </w:rPr>
              <w:t xml:space="preserve"> keliamus patikimumo reikalavimus, o jų eksploatavimas ir technin</w:t>
            </w:r>
            <w:r w:rsidR="009E6FBE" w:rsidRPr="0032620A">
              <w:rPr>
                <w:rFonts w:ascii="Times New Roman" w:eastAsia="Calibri" w:hAnsi="Times New Roman" w:cs="Times New Roman"/>
                <w:lang w:val="lt-LT"/>
              </w:rPr>
              <w:t xml:space="preserve">ė priežiūra- </w:t>
            </w:r>
            <w:r w:rsidRPr="0032620A">
              <w:rPr>
                <w:rFonts w:ascii="Times New Roman" w:eastAsia="Calibri" w:hAnsi="Times New Roman" w:cs="Times New Roman"/>
                <w:lang w:val="lt-LT"/>
              </w:rPr>
              <w:t xml:space="preserve"> nesudėtinga.</w:t>
            </w:r>
          </w:p>
          <w:p w14:paraId="3FBECF89"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162C90B7"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452DFC34" w14:textId="77777777" w:rsidTr="004A2E06">
        <w:tc>
          <w:tcPr>
            <w:tcW w:w="851" w:type="dxa"/>
            <w:tcBorders>
              <w:top w:val="single" w:sz="4" w:space="0" w:color="auto"/>
              <w:left w:val="single" w:sz="4" w:space="0" w:color="auto"/>
              <w:bottom w:val="single" w:sz="4" w:space="0" w:color="auto"/>
              <w:right w:val="single" w:sz="4" w:space="0" w:color="auto"/>
            </w:tcBorders>
          </w:tcPr>
          <w:p w14:paraId="5358A6DE" w14:textId="65102D32"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10.17</w:t>
            </w:r>
          </w:p>
        </w:tc>
        <w:tc>
          <w:tcPr>
            <w:tcW w:w="7513" w:type="dxa"/>
            <w:tcBorders>
              <w:top w:val="single" w:sz="4" w:space="0" w:color="auto"/>
              <w:left w:val="single" w:sz="4" w:space="0" w:color="auto"/>
              <w:bottom w:val="single" w:sz="4" w:space="0" w:color="auto"/>
              <w:right w:val="single" w:sz="4" w:space="0" w:color="auto"/>
            </w:tcBorders>
          </w:tcPr>
          <w:p w14:paraId="081FFB89" w14:textId="2B8D2BF9" w:rsidR="004A2E06" w:rsidRPr="0032620A" w:rsidRDefault="004A2E06" w:rsidP="004A2E06">
            <w:pPr>
              <w:tabs>
                <w:tab w:val="left" w:pos="-1440"/>
                <w:tab w:val="left" w:pos="-720"/>
                <w:tab w:val="left" w:pos="1"/>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Parenkant</w:t>
            </w:r>
            <w:r w:rsidR="009E6FBE" w:rsidRPr="0032620A">
              <w:rPr>
                <w:rFonts w:ascii="Times New Roman" w:eastAsia="Calibri" w:hAnsi="Times New Roman" w:cs="Times New Roman"/>
                <w:lang w:val="lt-LT"/>
              </w:rPr>
              <w:t xml:space="preserve"> įrengimus, pirmenybė </w:t>
            </w:r>
            <w:r w:rsidRPr="0032620A">
              <w:rPr>
                <w:rFonts w:ascii="Times New Roman" w:eastAsia="Calibri" w:hAnsi="Times New Roman" w:cs="Times New Roman"/>
                <w:lang w:val="lt-LT"/>
              </w:rPr>
              <w:t>teikiama standartizuotoms dalims, siekiant palengvinti eksploatavimą ir techninę priežiūrą bei apriboti atsarginių dalių atsargų poreikį.</w:t>
            </w:r>
          </w:p>
          <w:p w14:paraId="0B06824C"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13C14374"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FB6E31" w14:paraId="4AEB5E0C" w14:textId="77777777" w:rsidTr="004A2E06">
        <w:tc>
          <w:tcPr>
            <w:tcW w:w="851" w:type="dxa"/>
            <w:tcBorders>
              <w:top w:val="single" w:sz="4" w:space="0" w:color="auto"/>
              <w:left w:val="single" w:sz="4" w:space="0" w:color="auto"/>
              <w:bottom w:val="single" w:sz="4" w:space="0" w:color="auto"/>
              <w:right w:val="single" w:sz="4" w:space="0" w:color="auto"/>
            </w:tcBorders>
          </w:tcPr>
          <w:p w14:paraId="10311E60" w14:textId="38A2BF17"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t>11.1</w:t>
            </w:r>
          </w:p>
        </w:tc>
        <w:tc>
          <w:tcPr>
            <w:tcW w:w="7513" w:type="dxa"/>
            <w:tcBorders>
              <w:top w:val="single" w:sz="4" w:space="0" w:color="auto"/>
              <w:left w:val="single" w:sz="4" w:space="0" w:color="auto"/>
              <w:bottom w:val="single" w:sz="4" w:space="0" w:color="auto"/>
              <w:right w:val="single" w:sz="4" w:space="0" w:color="auto"/>
            </w:tcBorders>
          </w:tcPr>
          <w:p w14:paraId="16195FFA" w14:textId="6CDB8906" w:rsidR="004A2E06" w:rsidRPr="0032620A" w:rsidRDefault="004A2E06" w:rsidP="004A2E06">
            <w:pPr>
              <w:tabs>
                <w:tab w:val="left" w:pos="-1440"/>
                <w:tab w:val="left" w:pos="-720"/>
                <w:tab w:val="left" w:pos="0"/>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Garantinis laikas ne</w:t>
            </w:r>
            <w:r w:rsidR="009E6FBE" w:rsidRPr="0032620A">
              <w:rPr>
                <w:rFonts w:ascii="Times New Roman" w:eastAsia="Calibri" w:hAnsi="Times New Roman" w:cs="Times New Roman"/>
                <w:lang w:val="lt-LT"/>
              </w:rPr>
              <w:t xml:space="preserve"> </w:t>
            </w:r>
            <w:r w:rsidRPr="0032620A">
              <w:rPr>
                <w:rFonts w:ascii="Times New Roman" w:eastAsia="Calibri" w:hAnsi="Times New Roman" w:cs="Times New Roman"/>
                <w:lang w:val="lt-LT"/>
              </w:rPr>
              <w:t>mažiau kaip 30 mėn.</w:t>
            </w:r>
            <w:r w:rsidR="009E6FBE" w:rsidRPr="0032620A">
              <w:rPr>
                <w:rFonts w:ascii="Times New Roman" w:eastAsia="Calibri" w:hAnsi="Times New Roman" w:cs="Times New Roman"/>
                <w:lang w:val="lt-LT"/>
              </w:rPr>
              <w:t>,</w:t>
            </w:r>
            <w:r w:rsidRPr="0032620A">
              <w:rPr>
                <w:rFonts w:ascii="Times New Roman" w:eastAsia="Calibri" w:hAnsi="Times New Roman" w:cs="Times New Roman"/>
                <w:lang w:val="lt-LT"/>
              </w:rPr>
              <w:t xml:space="preserve"> nuo statybos užbaigimo ir pridavimo institucijoms pagal teisės aktų reikalavimus. </w:t>
            </w:r>
          </w:p>
          <w:p w14:paraId="4767074A"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568F877C"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6E22FCA5" w14:textId="77777777" w:rsidTr="004A2E06">
        <w:tc>
          <w:tcPr>
            <w:tcW w:w="851" w:type="dxa"/>
            <w:tcBorders>
              <w:top w:val="single" w:sz="4" w:space="0" w:color="auto"/>
              <w:left w:val="single" w:sz="4" w:space="0" w:color="auto"/>
              <w:bottom w:val="single" w:sz="4" w:space="0" w:color="auto"/>
              <w:right w:val="single" w:sz="4" w:space="0" w:color="auto"/>
            </w:tcBorders>
          </w:tcPr>
          <w:p w14:paraId="4283D4AA" w14:textId="5689ACB9" w:rsidR="004A2E06" w:rsidRPr="0032620A" w:rsidRDefault="00770734" w:rsidP="00061D9B">
            <w:pPr>
              <w:spacing w:after="120" w:line="240" w:lineRule="auto"/>
              <w:jc w:val="center"/>
              <w:rPr>
                <w:rFonts w:ascii="Times New Roman" w:hAnsi="Times New Roman" w:cs="Times New Roman"/>
                <w:lang w:val="lt-LT"/>
              </w:rPr>
            </w:pPr>
            <w:r w:rsidRPr="0032620A">
              <w:rPr>
                <w:rFonts w:ascii="Times New Roman" w:hAnsi="Times New Roman" w:cs="Times New Roman"/>
                <w:lang w:val="lt-LT"/>
              </w:rPr>
              <w:lastRenderedPageBreak/>
              <w:t>11.2</w:t>
            </w:r>
          </w:p>
        </w:tc>
        <w:tc>
          <w:tcPr>
            <w:tcW w:w="7513" w:type="dxa"/>
            <w:tcBorders>
              <w:top w:val="single" w:sz="4" w:space="0" w:color="auto"/>
              <w:left w:val="single" w:sz="4" w:space="0" w:color="auto"/>
              <w:bottom w:val="single" w:sz="4" w:space="0" w:color="auto"/>
              <w:right w:val="single" w:sz="4" w:space="0" w:color="auto"/>
            </w:tcBorders>
          </w:tcPr>
          <w:p w14:paraId="41EF180A" w14:textId="23DAA7C7" w:rsidR="004A2E06" w:rsidRPr="0032620A" w:rsidRDefault="009E6FBE" w:rsidP="004A2E06">
            <w:pPr>
              <w:tabs>
                <w:tab w:val="left" w:pos="-1440"/>
                <w:tab w:val="left" w:pos="-720"/>
                <w:tab w:val="left" w:pos="0"/>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 xml:space="preserve">Rangovas suteikia Užsakovui </w:t>
            </w:r>
            <w:r w:rsidR="004A2E06" w:rsidRPr="0032620A">
              <w:rPr>
                <w:rFonts w:ascii="Times New Roman" w:eastAsia="Calibri" w:hAnsi="Times New Roman" w:cs="Times New Roman"/>
                <w:lang w:val="lt-LT"/>
              </w:rPr>
              <w:t>visas garantijas, numatytas galiojančiuose Lietuvos Respublikos norminiuose aktuose. Garantinis laikas tyčia paslė</w:t>
            </w:r>
            <w:r w:rsidRPr="0032620A">
              <w:rPr>
                <w:rFonts w:ascii="Times New Roman" w:eastAsia="Calibri" w:hAnsi="Times New Roman" w:cs="Times New Roman"/>
                <w:lang w:val="lt-LT"/>
              </w:rPr>
              <w:t>ptiems darbams-</w:t>
            </w:r>
            <w:r w:rsidR="004A2E06" w:rsidRPr="0032620A">
              <w:rPr>
                <w:rFonts w:ascii="Times New Roman" w:eastAsia="Calibri" w:hAnsi="Times New Roman" w:cs="Times New Roman"/>
                <w:lang w:val="lt-LT"/>
              </w:rPr>
              <w:t xml:space="preserve"> 20 metų, paslėptiems darbams - 10 metų, kitiems darbams – 5 metai, skaičiuojant nuo statinio pripažinimo tinkamu naudoti akto pasirašymo dienos.</w:t>
            </w:r>
          </w:p>
          <w:p w14:paraId="56826396"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6333458F"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r w:rsidR="00FB6E31" w:rsidRPr="00703BF5" w14:paraId="0070C351" w14:textId="77777777" w:rsidTr="004A2E06">
        <w:tc>
          <w:tcPr>
            <w:tcW w:w="851" w:type="dxa"/>
            <w:tcBorders>
              <w:top w:val="single" w:sz="4" w:space="0" w:color="auto"/>
              <w:left w:val="single" w:sz="4" w:space="0" w:color="auto"/>
              <w:bottom w:val="single" w:sz="4" w:space="0" w:color="auto"/>
              <w:right w:val="single" w:sz="4" w:space="0" w:color="auto"/>
            </w:tcBorders>
          </w:tcPr>
          <w:p w14:paraId="4F433AAE" w14:textId="7AB4071A" w:rsidR="004A2E06" w:rsidRPr="00FB6E31" w:rsidRDefault="00770734" w:rsidP="00061D9B">
            <w:pPr>
              <w:spacing w:after="120" w:line="240" w:lineRule="auto"/>
              <w:jc w:val="center"/>
              <w:rPr>
                <w:rFonts w:ascii="Times New Roman" w:hAnsi="Times New Roman" w:cs="Times New Roman"/>
                <w:color w:val="FF0000"/>
                <w:lang w:val="lt-LT"/>
              </w:rPr>
            </w:pPr>
            <w:r w:rsidRPr="0032620A">
              <w:rPr>
                <w:rFonts w:ascii="Times New Roman" w:hAnsi="Times New Roman" w:cs="Times New Roman"/>
                <w:lang w:val="lt-LT"/>
              </w:rPr>
              <w:t>11.3</w:t>
            </w:r>
          </w:p>
        </w:tc>
        <w:tc>
          <w:tcPr>
            <w:tcW w:w="7513" w:type="dxa"/>
            <w:tcBorders>
              <w:top w:val="single" w:sz="4" w:space="0" w:color="auto"/>
              <w:left w:val="single" w:sz="4" w:space="0" w:color="auto"/>
              <w:bottom w:val="single" w:sz="4" w:space="0" w:color="auto"/>
              <w:right w:val="single" w:sz="4" w:space="0" w:color="auto"/>
            </w:tcBorders>
          </w:tcPr>
          <w:p w14:paraId="3F0E4ECC" w14:textId="5EFC6CA9" w:rsidR="004A2E06" w:rsidRPr="0032620A" w:rsidRDefault="004A2E06" w:rsidP="004A2E06">
            <w:pPr>
              <w:tabs>
                <w:tab w:val="left" w:pos="-1440"/>
                <w:tab w:val="left" w:pos="-720"/>
                <w:tab w:val="left" w:pos="0"/>
                <w:tab w:val="left" w:pos="567"/>
                <w:tab w:val="left" w:pos="1190"/>
                <w:tab w:val="left" w:pos="198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eastAsia="Calibri" w:hAnsi="Times New Roman" w:cs="Times New Roman"/>
                <w:lang w:val="lt-LT"/>
              </w:rPr>
            </w:pPr>
            <w:r w:rsidRPr="0032620A">
              <w:rPr>
                <w:rFonts w:ascii="Times New Roman" w:eastAsia="Calibri" w:hAnsi="Times New Roman" w:cs="Times New Roman"/>
                <w:lang w:val="lt-LT"/>
              </w:rPr>
              <w:t xml:space="preserve">Garantinio laikotarpio metu (ne trumpiau kaip </w:t>
            </w:r>
            <w:r w:rsidR="009E6FBE" w:rsidRPr="0032620A">
              <w:rPr>
                <w:rFonts w:ascii="Times New Roman" w:eastAsia="Calibri" w:hAnsi="Times New Roman" w:cs="Times New Roman"/>
                <w:lang w:val="lt-LT"/>
              </w:rPr>
              <w:t>30 mė</w:t>
            </w:r>
            <w:r w:rsidRPr="0032620A">
              <w:rPr>
                <w:rFonts w:ascii="Times New Roman" w:eastAsia="Calibri" w:hAnsi="Times New Roman" w:cs="Times New Roman"/>
                <w:lang w:val="lt-LT"/>
              </w:rPr>
              <w:t xml:space="preserve">nesių </w:t>
            </w:r>
            <w:r w:rsidR="009E6FBE" w:rsidRPr="0032620A">
              <w:rPr>
                <w:rFonts w:ascii="Times New Roman" w:eastAsia="Calibri" w:hAnsi="Times New Roman" w:cs="Times New Roman"/>
                <w:lang w:val="lt-LT"/>
              </w:rPr>
              <w:t xml:space="preserve">) Rangovas </w:t>
            </w:r>
            <w:r w:rsidRPr="0032620A">
              <w:rPr>
                <w:rFonts w:ascii="Times New Roman" w:eastAsia="Calibri" w:hAnsi="Times New Roman" w:cs="Times New Roman"/>
                <w:lang w:val="lt-LT"/>
              </w:rPr>
              <w:t xml:space="preserve"> garantuo</w:t>
            </w:r>
            <w:r w:rsidR="009E6FBE" w:rsidRPr="0032620A">
              <w:rPr>
                <w:rFonts w:ascii="Times New Roman" w:eastAsia="Calibri" w:hAnsi="Times New Roman" w:cs="Times New Roman"/>
                <w:lang w:val="lt-LT"/>
              </w:rPr>
              <w:t>ja</w:t>
            </w:r>
            <w:r w:rsidRPr="0032620A">
              <w:rPr>
                <w:rFonts w:ascii="Times New Roman" w:eastAsia="Calibri" w:hAnsi="Times New Roman" w:cs="Times New Roman"/>
                <w:lang w:val="lt-LT"/>
              </w:rPr>
              <w:t xml:space="preserve"> tinkamą sumontuotos įrangos techninę priežiūrą ir</w:t>
            </w:r>
            <w:r w:rsidR="009E6FBE" w:rsidRPr="0032620A">
              <w:rPr>
                <w:rFonts w:ascii="Times New Roman" w:eastAsia="Calibri" w:hAnsi="Times New Roman" w:cs="Times New Roman"/>
                <w:lang w:val="lt-LT"/>
              </w:rPr>
              <w:t xml:space="preserve"> </w:t>
            </w:r>
            <w:r w:rsidRPr="0032620A">
              <w:rPr>
                <w:rFonts w:ascii="Times New Roman" w:eastAsia="Calibri" w:hAnsi="Times New Roman" w:cs="Times New Roman"/>
                <w:lang w:val="lt-LT"/>
              </w:rPr>
              <w:t>aptarnavimo specialistų atvykimą</w:t>
            </w:r>
            <w:r w:rsidR="009E6FBE" w:rsidRPr="0032620A">
              <w:rPr>
                <w:rFonts w:ascii="Times New Roman" w:eastAsia="Calibri" w:hAnsi="Times New Roman" w:cs="Times New Roman"/>
                <w:lang w:val="lt-LT"/>
              </w:rPr>
              <w:t xml:space="preserve"> ne vėliau, kaip per 24 valandas</w:t>
            </w:r>
            <w:r w:rsidRPr="0032620A">
              <w:rPr>
                <w:rFonts w:ascii="Times New Roman" w:eastAsia="Calibri" w:hAnsi="Times New Roman" w:cs="Times New Roman"/>
                <w:lang w:val="lt-LT"/>
              </w:rPr>
              <w:t xml:space="preserve"> pagal Užsakovo iškvietimą.</w:t>
            </w:r>
          </w:p>
          <w:p w14:paraId="612EFF0C" w14:textId="77777777" w:rsidR="004A2E06" w:rsidRPr="0032620A" w:rsidRDefault="004A2E06" w:rsidP="00061D9B">
            <w:pPr>
              <w:spacing w:after="120" w:line="240" w:lineRule="auto"/>
              <w:jc w:val="center"/>
              <w:rPr>
                <w:rFonts w:ascii="Times New Roman" w:hAnsi="Times New Roman" w:cs="Times New Roman"/>
                <w:b/>
                <w:lang w:val="lt-LT"/>
              </w:rPr>
            </w:pPr>
          </w:p>
        </w:tc>
        <w:tc>
          <w:tcPr>
            <w:tcW w:w="1275" w:type="dxa"/>
            <w:tcBorders>
              <w:top w:val="single" w:sz="4" w:space="0" w:color="auto"/>
              <w:left w:val="single" w:sz="4" w:space="0" w:color="auto"/>
              <w:bottom w:val="single" w:sz="4" w:space="0" w:color="auto"/>
              <w:right w:val="single" w:sz="4" w:space="0" w:color="auto"/>
            </w:tcBorders>
          </w:tcPr>
          <w:p w14:paraId="62FB6765" w14:textId="77777777" w:rsidR="004A2E06" w:rsidRPr="00FB6E31" w:rsidRDefault="004A2E06" w:rsidP="00061D9B">
            <w:pPr>
              <w:spacing w:after="120" w:line="240" w:lineRule="auto"/>
              <w:jc w:val="center"/>
              <w:rPr>
                <w:rFonts w:ascii="Times New Roman" w:hAnsi="Times New Roman" w:cs="Times New Roman"/>
                <w:b/>
                <w:color w:val="FF0000"/>
                <w:sz w:val="18"/>
                <w:szCs w:val="18"/>
                <w:lang w:val="lt-LT"/>
              </w:rPr>
            </w:pPr>
          </w:p>
        </w:tc>
      </w:tr>
    </w:tbl>
    <w:p w14:paraId="5B8AABB1" w14:textId="77777777" w:rsidR="004A2E06" w:rsidRPr="0032620A" w:rsidRDefault="004A2E06" w:rsidP="004A2E06">
      <w:pPr>
        <w:spacing w:after="120" w:line="240" w:lineRule="auto"/>
        <w:ind w:firstLine="720"/>
        <w:jc w:val="both"/>
        <w:rPr>
          <w:rFonts w:ascii="Times New Roman" w:hAnsi="Times New Roman" w:cs="Times New Roman"/>
          <w:lang w:val="lt-LT"/>
        </w:rPr>
      </w:pPr>
    </w:p>
    <w:p w14:paraId="71E97E2A" w14:textId="77777777" w:rsidR="004A2E06" w:rsidRPr="0032620A" w:rsidRDefault="004A2E06" w:rsidP="004A2E06">
      <w:pPr>
        <w:spacing w:after="120" w:line="240" w:lineRule="auto"/>
        <w:ind w:firstLine="720"/>
        <w:jc w:val="both"/>
        <w:rPr>
          <w:rFonts w:ascii="Times New Roman" w:hAnsi="Times New Roman" w:cs="Times New Roman"/>
          <w:lang w:val="lt-LT"/>
        </w:rPr>
      </w:pPr>
    </w:p>
    <w:p w14:paraId="2599FB6F" w14:textId="77777777" w:rsidR="004A2E06" w:rsidRPr="0032620A" w:rsidRDefault="004A2E06" w:rsidP="004A2E06">
      <w:pPr>
        <w:spacing w:after="120" w:line="240" w:lineRule="auto"/>
        <w:ind w:firstLine="720"/>
        <w:jc w:val="both"/>
        <w:rPr>
          <w:rFonts w:ascii="Times New Roman" w:hAnsi="Times New Roman" w:cs="Times New Roman"/>
          <w:lang w:val="lt-LT"/>
        </w:rPr>
      </w:pPr>
    </w:p>
    <w:p w14:paraId="32A755CA" w14:textId="77777777" w:rsidR="004A2E06" w:rsidRPr="0032620A" w:rsidRDefault="004A2E06" w:rsidP="004A2E06">
      <w:pPr>
        <w:spacing w:after="120" w:line="240" w:lineRule="auto"/>
        <w:ind w:firstLine="720"/>
        <w:jc w:val="both"/>
        <w:rPr>
          <w:rFonts w:ascii="Times New Roman" w:hAnsi="Times New Roman" w:cs="Times New Roman"/>
          <w:lang w:val="lt-LT"/>
        </w:rPr>
      </w:pPr>
      <w:r w:rsidRPr="0032620A">
        <w:rPr>
          <w:rFonts w:ascii="Times New Roman" w:hAnsi="Times New Roman" w:cs="Times New Roman"/>
          <w:lang w:val="lt-LT"/>
        </w:rPr>
        <w:t>Pasiūlymas galioja iki _____________________________.</w:t>
      </w:r>
    </w:p>
    <w:p w14:paraId="5892F595" w14:textId="77777777" w:rsidR="004A2E06" w:rsidRPr="0032620A" w:rsidRDefault="004A2E06" w:rsidP="004A2E06">
      <w:pPr>
        <w:spacing w:after="120" w:line="240" w:lineRule="auto"/>
        <w:ind w:firstLine="720"/>
        <w:jc w:val="both"/>
        <w:rPr>
          <w:rFonts w:ascii="Times New Roman" w:hAnsi="Times New Roman" w:cs="Times New Roman"/>
          <w:lang w:val="lt-LT"/>
        </w:rPr>
      </w:pPr>
    </w:p>
    <w:p w14:paraId="18E42EBF" w14:textId="77777777" w:rsidR="004A2E06" w:rsidRPr="0032620A" w:rsidRDefault="004A2E06" w:rsidP="004A2E06">
      <w:pPr>
        <w:spacing w:after="120" w:line="240" w:lineRule="auto"/>
        <w:jc w:val="both"/>
        <w:rPr>
          <w:rFonts w:ascii="Times New Roman" w:hAnsi="Times New Roman" w:cs="Times New Roman"/>
          <w:lang w:val="lt-LT"/>
        </w:rPr>
      </w:pPr>
      <w:r w:rsidRPr="0032620A">
        <w:rPr>
          <w:rFonts w:ascii="Times New Roman" w:hAnsi="Times New Roman" w:cs="Times New Roman"/>
          <w:lang w:val="lt-LT"/>
        </w:rPr>
        <w:t>_____________________________</w:t>
      </w:r>
      <w:r w:rsidRPr="0032620A">
        <w:rPr>
          <w:rFonts w:ascii="Times New Roman" w:hAnsi="Times New Roman" w:cs="Times New Roman"/>
          <w:lang w:val="lt-LT"/>
        </w:rPr>
        <w:tab/>
      </w:r>
      <w:r w:rsidRPr="0032620A">
        <w:rPr>
          <w:rFonts w:ascii="Times New Roman" w:hAnsi="Times New Roman" w:cs="Times New Roman"/>
          <w:lang w:val="lt-LT"/>
        </w:rPr>
        <w:tab/>
      </w:r>
      <w:r w:rsidRPr="0032620A">
        <w:rPr>
          <w:rFonts w:ascii="Times New Roman" w:hAnsi="Times New Roman" w:cs="Times New Roman"/>
          <w:lang w:val="lt-LT"/>
        </w:rPr>
        <w:tab/>
      </w:r>
      <w:r w:rsidRPr="0032620A">
        <w:rPr>
          <w:rFonts w:ascii="Times New Roman" w:hAnsi="Times New Roman" w:cs="Times New Roman"/>
          <w:lang w:val="lt-LT"/>
        </w:rPr>
        <w:tab/>
      </w:r>
      <w:r w:rsidRPr="0032620A">
        <w:rPr>
          <w:rFonts w:ascii="Times New Roman" w:hAnsi="Times New Roman" w:cs="Times New Roman"/>
          <w:lang w:val="lt-LT"/>
        </w:rPr>
        <w:tab/>
        <w:t>_____________________</w:t>
      </w:r>
      <w:r w:rsidRPr="0032620A">
        <w:rPr>
          <w:rFonts w:ascii="Times New Roman" w:hAnsi="Times New Roman" w:cs="Times New Roman"/>
          <w:lang w:val="lt-LT"/>
        </w:rPr>
        <w:tab/>
      </w:r>
    </w:p>
    <w:p w14:paraId="04E21228" w14:textId="77777777" w:rsidR="004A2E06" w:rsidRPr="0032620A" w:rsidRDefault="004A2E06" w:rsidP="004A2E06">
      <w:pPr>
        <w:spacing w:after="120" w:line="240" w:lineRule="auto"/>
        <w:jc w:val="both"/>
        <w:rPr>
          <w:rFonts w:ascii="Times New Roman" w:hAnsi="Times New Roman" w:cs="Times New Roman"/>
          <w:i/>
          <w:lang w:val="lt-LT"/>
        </w:rPr>
        <w:sectPr w:rsidR="004A2E06" w:rsidRPr="0032620A" w:rsidSect="004A2E06">
          <w:footerReference w:type="default" r:id="rId18"/>
          <w:headerReference w:type="first" r:id="rId19"/>
          <w:type w:val="continuous"/>
          <w:pgSz w:w="12240" w:h="15840"/>
          <w:pgMar w:top="709" w:right="900" w:bottom="993" w:left="1276" w:header="720" w:footer="720" w:gutter="0"/>
          <w:pgNumType w:start="1"/>
          <w:cols w:space="720"/>
          <w:titlePg/>
          <w:docGrid w:linePitch="360"/>
        </w:sectPr>
      </w:pPr>
      <w:r w:rsidRPr="0032620A">
        <w:rPr>
          <w:rFonts w:ascii="Times New Roman" w:hAnsi="Times New Roman" w:cs="Times New Roman"/>
          <w:i/>
          <w:lang w:val="lt-LT"/>
        </w:rPr>
        <w:t>Dalyvis arba jo įgaliotas asmuo</w:t>
      </w:r>
      <w:r w:rsidRPr="0032620A">
        <w:rPr>
          <w:rFonts w:ascii="Times New Roman" w:hAnsi="Times New Roman" w:cs="Times New Roman"/>
          <w:i/>
          <w:lang w:val="lt-LT"/>
        </w:rPr>
        <w:tab/>
      </w:r>
      <w:r w:rsidRPr="0032620A">
        <w:rPr>
          <w:rFonts w:ascii="Times New Roman" w:hAnsi="Times New Roman" w:cs="Times New Roman"/>
          <w:i/>
          <w:lang w:val="lt-LT"/>
        </w:rPr>
        <w:tab/>
      </w:r>
      <w:r w:rsidRPr="0032620A">
        <w:rPr>
          <w:rFonts w:ascii="Times New Roman" w:hAnsi="Times New Roman" w:cs="Times New Roman"/>
          <w:i/>
          <w:lang w:val="lt-LT"/>
        </w:rPr>
        <w:tab/>
        <w:t>parašas</w:t>
      </w:r>
      <w:r w:rsidRPr="0032620A">
        <w:rPr>
          <w:rFonts w:ascii="Times New Roman" w:hAnsi="Times New Roman" w:cs="Times New Roman"/>
          <w:i/>
          <w:lang w:val="lt-LT"/>
        </w:rPr>
        <w:tab/>
      </w:r>
      <w:r w:rsidRPr="0032620A">
        <w:rPr>
          <w:rFonts w:ascii="Times New Roman" w:hAnsi="Times New Roman" w:cs="Times New Roman"/>
          <w:i/>
          <w:lang w:val="lt-LT"/>
        </w:rPr>
        <w:tab/>
      </w:r>
      <w:r w:rsidRPr="0032620A">
        <w:rPr>
          <w:rFonts w:ascii="Times New Roman" w:hAnsi="Times New Roman" w:cs="Times New Roman"/>
          <w:i/>
          <w:lang w:val="lt-LT"/>
        </w:rPr>
        <w:tab/>
        <w:t>vardas ir pavardė</w:t>
      </w:r>
      <w:r w:rsidRPr="0032620A">
        <w:rPr>
          <w:rFonts w:ascii="Times New Roman" w:hAnsi="Times New Roman" w:cs="Times New Roman"/>
          <w:i/>
          <w:lang w:val="lt-LT"/>
        </w:rPr>
        <w:tab/>
      </w:r>
    </w:p>
    <w:p w14:paraId="29CCA1CE" w14:textId="012C1D41" w:rsidR="00974F8F" w:rsidRPr="0032620A" w:rsidRDefault="00974F8F" w:rsidP="00061D9B">
      <w:pPr>
        <w:jc w:val="center"/>
        <w:rPr>
          <w:rFonts w:ascii="Times New Roman" w:eastAsia="Calibri" w:hAnsi="Times New Roman" w:cs="Times New Roman"/>
          <w:b/>
          <w:lang w:val="lt-LT"/>
        </w:rPr>
      </w:pPr>
      <w:r w:rsidRPr="0032620A">
        <w:rPr>
          <w:rFonts w:ascii="Times New Roman" w:eastAsia="Calibri" w:hAnsi="Times New Roman" w:cs="Times New Roman"/>
          <w:b/>
          <w:lang w:val="lt-LT"/>
        </w:rPr>
        <w:lastRenderedPageBreak/>
        <w:br w:type="page"/>
      </w:r>
    </w:p>
    <w:p w14:paraId="3A631D0D" w14:textId="77777777" w:rsidR="00974F8F" w:rsidRPr="00FB6E31" w:rsidRDefault="00974F8F" w:rsidP="00974F8F">
      <w:pPr>
        <w:spacing w:after="120" w:line="240" w:lineRule="auto"/>
        <w:ind w:left="720"/>
        <w:rPr>
          <w:rFonts w:ascii="Times New Roman" w:hAnsi="Times New Roman"/>
          <w:b/>
          <w:color w:val="FF0000"/>
          <w:lang w:val="lt-LT"/>
        </w:rPr>
      </w:pPr>
    </w:p>
    <w:p w14:paraId="075E4DED" w14:textId="750262E8" w:rsidR="00974F8F" w:rsidRPr="003C3D08" w:rsidRDefault="00974F8F" w:rsidP="00974F8F">
      <w:pPr>
        <w:pBdr>
          <w:top w:val="single" w:sz="4" w:space="1" w:color="auto"/>
          <w:bottom w:val="single" w:sz="4" w:space="1" w:color="auto"/>
        </w:pBdr>
        <w:spacing w:after="120" w:line="240" w:lineRule="auto"/>
        <w:jc w:val="center"/>
        <w:rPr>
          <w:rFonts w:ascii="Times New Roman" w:hAnsi="Times New Roman"/>
          <w:b/>
          <w:spacing w:val="20"/>
          <w:sz w:val="32"/>
          <w:lang w:val="lt-LT"/>
        </w:rPr>
      </w:pPr>
      <w:r w:rsidRPr="003C3D08">
        <w:rPr>
          <w:rFonts w:ascii="Times New Roman" w:hAnsi="Times New Roman"/>
          <w:b/>
          <w:spacing w:val="20"/>
          <w:sz w:val="32"/>
          <w:lang w:val="lt-LT"/>
        </w:rPr>
        <w:t>2</w:t>
      </w:r>
      <w:r w:rsidR="006B7DB3" w:rsidRPr="003C3D08">
        <w:rPr>
          <w:rFonts w:ascii="Times New Roman" w:hAnsi="Times New Roman"/>
          <w:b/>
          <w:spacing w:val="20"/>
          <w:sz w:val="32"/>
          <w:lang w:val="lt-LT"/>
        </w:rPr>
        <w:t xml:space="preserve"> x</w:t>
      </w:r>
      <w:r w:rsidR="005B2245" w:rsidRPr="003C3D08">
        <w:rPr>
          <w:rFonts w:ascii="Times New Roman" w:hAnsi="Times New Roman"/>
          <w:b/>
          <w:spacing w:val="20"/>
          <w:sz w:val="32"/>
          <w:lang w:val="lt-LT"/>
        </w:rPr>
        <w:t xml:space="preserve"> 1,1</w:t>
      </w:r>
      <w:r w:rsidRPr="003C3D08">
        <w:rPr>
          <w:rFonts w:ascii="Times New Roman" w:hAnsi="Times New Roman"/>
          <w:b/>
          <w:spacing w:val="20"/>
          <w:sz w:val="32"/>
          <w:lang w:val="lt-LT"/>
        </w:rPr>
        <w:t xml:space="preserve"> M</w:t>
      </w:r>
      <w:r w:rsidR="005B2245" w:rsidRPr="003C3D08">
        <w:rPr>
          <w:rFonts w:ascii="Times New Roman" w:hAnsi="Times New Roman"/>
          <w:b/>
          <w:spacing w:val="20"/>
          <w:sz w:val="32"/>
          <w:lang w:val="lt-LT"/>
        </w:rPr>
        <w:t>W GALIOS PILNAI AUTOMATIZUOTŲ BIOKURO KATILŲ SU EKONOMAIZERIAIS</w:t>
      </w:r>
      <w:r w:rsidRPr="003C3D08">
        <w:rPr>
          <w:rFonts w:ascii="Times New Roman" w:hAnsi="Times New Roman"/>
          <w:b/>
          <w:spacing w:val="20"/>
          <w:sz w:val="32"/>
          <w:lang w:val="lt-LT"/>
        </w:rPr>
        <w:t xml:space="preserve"> ĮDIEGIMAS UAB „UNIVERSALŪS MEDŽIO PRODUKTAI“ KATILINĖJE</w:t>
      </w:r>
    </w:p>
    <w:p w14:paraId="47E02290" w14:textId="77777777" w:rsidR="00974F8F" w:rsidRPr="003C3D08" w:rsidRDefault="00974F8F" w:rsidP="00974F8F">
      <w:pPr>
        <w:pBdr>
          <w:top w:val="single" w:sz="4" w:space="1" w:color="auto"/>
          <w:bottom w:val="single" w:sz="4" w:space="1" w:color="auto"/>
        </w:pBdr>
        <w:spacing w:after="120" w:line="240" w:lineRule="auto"/>
        <w:jc w:val="center"/>
        <w:rPr>
          <w:rFonts w:ascii="Times New Roman" w:hAnsi="Times New Roman"/>
          <w:b/>
          <w:spacing w:val="20"/>
          <w:sz w:val="32"/>
        </w:rPr>
      </w:pPr>
      <w:r w:rsidRPr="003C3D08">
        <w:rPr>
          <w:rFonts w:ascii="Times New Roman" w:hAnsi="Times New Roman"/>
          <w:b/>
          <w:spacing w:val="20"/>
          <w:sz w:val="32"/>
        </w:rPr>
        <w:t>PIRKIMO–PARDAVIMO SUTARTIS Nr. [</w:t>
      </w:r>
      <w:r w:rsidRPr="003C3D08">
        <w:rPr>
          <w:rFonts w:ascii="Times New Roman" w:hAnsi="Times New Roman"/>
          <w:b/>
          <w:i/>
          <w:spacing w:val="20"/>
          <w:sz w:val="32"/>
          <w:highlight w:val="darkGray"/>
        </w:rPr>
        <w:t>sutarties numeris</w:t>
      </w:r>
      <w:r w:rsidRPr="003C3D08">
        <w:rPr>
          <w:rFonts w:ascii="Times New Roman" w:hAnsi="Times New Roman"/>
          <w:b/>
          <w:spacing w:val="20"/>
          <w:sz w:val="32"/>
        </w:rPr>
        <w:t>]</w:t>
      </w:r>
    </w:p>
    <w:p w14:paraId="7C9AC141" w14:textId="77777777" w:rsidR="00974F8F" w:rsidRPr="003C3D08" w:rsidRDefault="00974F8F" w:rsidP="00974F8F">
      <w:pPr>
        <w:pBdr>
          <w:top w:val="single" w:sz="4" w:space="1" w:color="auto"/>
          <w:bottom w:val="single" w:sz="4" w:space="1" w:color="auto"/>
        </w:pBdr>
        <w:spacing w:after="120" w:line="240" w:lineRule="auto"/>
        <w:jc w:val="center"/>
        <w:rPr>
          <w:rFonts w:ascii="Times New Roman" w:hAnsi="Times New Roman"/>
          <w:b/>
          <w:spacing w:val="20"/>
          <w:sz w:val="32"/>
        </w:rPr>
      </w:pPr>
    </w:p>
    <w:p w14:paraId="57F4DDBD" w14:textId="77777777" w:rsidR="00974F8F" w:rsidRPr="003C3D08" w:rsidRDefault="00974F8F" w:rsidP="00974F8F">
      <w:pPr>
        <w:pBdr>
          <w:top w:val="single" w:sz="4" w:space="1" w:color="auto"/>
          <w:bottom w:val="single" w:sz="4" w:space="1" w:color="auto"/>
        </w:pBdr>
        <w:spacing w:after="120" w:line="240" w:lineRule="auto"/>
        <w:jc w:val="center"/>
        <w:rPr>
          <w:rFonts w:ascii="Times New Roman" w:hAnsi="Times New Roman"/>
          <w:b/>
          <w:spacing w:val="20"/>
          <w:sz w:val="32"/>
        </w:rPr>
      </w:pPr>
      <w:proofErr w:type="gramStart"/>
      <w:r w:rsidRPr="003C3D08">
        <w:rPr>
          <w:rFonts w:ascii="Times New Roman" w:hAnsi="Times New Roman"/>
          <w:b/>
          <w:spacing w:val="20"/>
          <w:sz w:val="32"/>
        </w:rPr>
        <w:t>sudaryta</w:t>
      </w:r>
      <w:proofErr w:type="gramEnd"/>
      <w:r w:rsidRPr="003C3D08">
        <w:rPr>
          <w:rFonts w:ascii="Times New Roman" w:hAnsi="Times New Roman"/>
          <w:b/>
          <w:spacing w:val="20"/>
          <w:sz w:val="32"/>
        </w:rPr>
        <w:t xml:space="preserve"> tarp</w:t>
      </w:r>
    </w:p>
    <w:p w14:paraId="67EB70B4" w14:textId="77777777" w:rsidR="00974F8F" w:rsidRPr="003C3D08" w:rsidRDefault="00974F8F" w:rsidP="00974F8F">
      <w:pPr>
        <w:pBdr>
          <w:top w:val="single" w:sz="4" w:space="1" w:color="auto"/>
          <w:bottom w:val="single" w:sz="4" w:space="1" w:color="auto"/>
        </w:pBdr>
        <w:spacing w:after="120" w:line="240" w:lineRule="auto"/>
        <w:jc w:val="center"/>
        <w:rPr>
          <w:rFonts w:ascii="Times New Roman" w:hAnsi="Times New Roman"/>
          <w:b/>
          <w:spacing w:val="20"/>
          <w:sz w:val="32"/>
        </w:rPr>
      </w:pPr>
    </w:p>
    <w:p w14:paraId="4E4F8973" w14:textId="77777777" w:rsidR="00974F8F" w:rsidRPr="003C3D08" w:rsidRDefault="00974F8F" w:rsidP="00974F8F">
      <w:pPr>
        <w:pBdr>
          <w:top w:val="single" w:sz="4" w:space="1" w:color="auto"/>
          <w:bottom w:val="single" w:sz="4" w:space="1" w:color="auto"/>
        </w:pBdr>
        <w:spacing w:after="120" w:line="240" w:lineRule="auto"/>
        <w:jc w:val="center"/>
        <w:rPr>
          <w:rFonts w:ascii="Times New Roman" w:hAnsi="Times New Roman"/>
          <w:b/>
          <w:spacing w:val="20"/>
          <w:sz w:val="32"/>
        </w:rPr>
      </w:pPr>
      <w:r w:rsidRPr="003C3D08">
        <w:rPr>
          <w:rFonts w:ascii="Times New Roman" w:hAnsi="Times New Roman"/>
          <w:b/>
          <w:bCs/>
          <w:spacing w:val="20"/>
          <w:sz w:val="32"/>
        </w:rPr>
        <w:t>UAB „Universalūs medžio produktai</w:t>
      </w:r>
      <w:proofErr w:type="gramStart"/>
      <w:r w:rsidRPr="003C3D08">
        <w:rPr>
          <w:rFonts w:ascii="Times New Roman" w:hAnsi="Times New Roman"/>
          <w:b/>
          <w:bCs/>
          <w:spacing w:val="20"/>
          <w:sz w:val="32"/>
        </w:rPr>
        <w:t xml:space="preserve">“ </w:t>
      </w:r>
      <w:r w:rsidRPr="003C3D08">
        <w:rPr>
          <w:rFonts w:ascii="Times New Roman" w:hAnsi="Times New Roman"/>
          <w:b/>
          <w:spacing w:val="20"/>
          <w:sz w:val="32"/>
        </w:rPr>
        <w:t>ir</w:t>
      </w:r>
      <w:proofErr w:type="gramEnd"/>
      <w:r w:rsidRPr="003C3D08">
        <w:rPr>
          <w:rFonts w:ascii="Times New Roman" w:hAnsi="Times New Roman"/>
          <w:b/>
          <w:spacing w:val="20"/>
          <w:sz w:val="32"/>
        </w:rPr>
        <w:t xml:space="preserve"> [</w:t>
      </w:r>
      <w:r w:rsidRPr="003C3D08">
        <w:rPr>
          <w:rFonts w:ascii="Times New Roman" w:hAnsi="Times New Roman"/>
          <w:b/>
          <w:i/>
          <w:spacing w:val="20"/>
          <w:sz w:val="32"/>
          <w:highlight w:val="darkGray"/>
        </w:rPr>
        <w:t>Tiekėjo pavadinimas</w:t>
      </w:r>
      <w:r w:rsidRPr="003C3D08">
        <w:rPr>
          <w:rFonts w:ascii="Times New Roman" w:hAnsi="Times New Roman"/>
          <w:b/>
          <w:spacing w:val="20"/>
          <w:sz w:val="32"/>
        </w:rPr>
        <w:t>]</w:t>
      </w:r>
    </w:p>
    <w:p w14:paraId="5C58D55F" w14:textId="77777777" w:rsidR="00974F8F" w:rsidRPr="003C3D08" w:rsidRDefault="00974F8F" w:rsidP="00974F8F">
      <w:pPr>
        <w:pBdr>
          <w:top w:val="single" w:sz="4" w:space="1" w:color="auto"/>
          <w:bottom w:val="single" w:sz="4" w:space="1" w:color="auto"/>
        </w:pBdr>
        <w:spacing w:after="120" w:line="240" w:lineRule="auto"/>
        <w:jc w:val="center"/>
        <w:rPr>
          <w:rFonts w:ascii="Times New Roman" w:hAnsi="Times New Roman"/>
          <w:b/>
          <w:spacing w:val="20"/>
          <w:sz w:val="32"/>
        </w:rPr>
      </w:pPr>
    </w:p>
    <w:p w14:paraId="56FE7A1F" w14:textId="77777777" w:rsidR="00974F8F" w:rsidRPr="003C3D08" w:rsidRDefault="00974F8F" w:rsidP="00974F8F">
      <w:pPr>
        <w:pBdr>
          <w:top w:val="single" w:sz="4" w:space="1" w:color="auto"/>
          <w:bottom w:val="single" w:sz="4" w:space="1" w:color="auto"/>
        </w:pBdr>
        <w:spacing w:after="120" w:line="240" w:lineRule="auto"/>
        <w:jc w:val="center"/>
        <w:rPr>
          <w:rFonts w:ascii="Times New Roman" w:hAnsi="Times New Roman"/>
          <w:b/>
          <w:spacing w:val="20"/>
          <w:sz w:val="32"/>
        </w:rPr>
      </w:pPr>
    </w:p>
    <w:p w14:paraId="7B9FE494" w14:textId="77777777" w:rsidR="00974F8F" w:rsidRPr="003C3D08" w:rsidRDefault="00974F8F" w:rsidP="00974F8F">
      <w:pPr>
        <w:pBdr>
          <w:top w:val="single" w:sz="4" w:space="1" w:color="auto"/>
          <w:bottom w:val="single" w:sz="4" w:space="1" w:color="auto"/>
        </w:pBdr>
        <w:spacing w:after="120" w:line="240" w:lineRule="auto"/>
        <w:jc w:val="center"/>
        <w:rPr>
          <w:rFonts w:ascii="Times New Roman" w:hAnsi="Times New Roman"/>
          <w:b/>
          <w:spacing w:val="20"/>
          <w:sz w:val="32"/>
        </w:rPr>
      </w:pPr>
      <w:r w:rsidRPr="003C3D08">
        <w:rPr>
          <w:rFonts w:ascii="Times New Roman" w:hAnsi="Times New Roman"/>
          <w:b/>
          <w:spacing w:val="20"/>
          <w:sz w:val="32"/>
        </w:rPr>
        <w:t>[</w:t>
      </w:r>
      <w:proofErr w:type="gramStart"/>
      <w:r w:rsidRPr="003C3D08">
        <w:rPr>
          <w:rFonts w:ascii="Times New Roman" w:hAnsi="Times New Roman"/>
          <w:b/>
          <w:spacing w:val="20"/>
          <w:sz w:val="32"/>
          <w:highlight w:val="darkGray"/>
        </w:rPr>
        <w:t>data</w:t>
      </w:r>
      <w:proofErr w:type="gramEnd"/>
      <w:r w:rsidRPr="003C3D08">
        <w:rPr>
          <w:rFonts w:ascii="Times New Roman" w:hAnsi="Times New Roman"/>
          <w:b/>
          <w:spacing w:val="20"/>
          <w:sz w:val="32"/>
        </w:rPr>
        <w:t>]</w:t>
      </w:r>
    </w:p>
    <w:p w14:paraId="4011027E" w14:textId="77777777" w:rsidR="00974F8F" w:rsidRPr="00FB6E31" w:rsidRDefault="00974F8F" w:rsidP="00974F8F">
      <w:pPr>
        <w:spacing w:after="120" w:line="240" w:lineRule="auto"/>
        <w:jc w:val="center"/>
        <w:rPr>
          <w:rFonts w:ascii="Times New Roman" w:eastAsia="Times New Roman" w:hAnsi="Times New Roman"/>
          <w:b/>
          <w:bCs/>
          <w:color w:val="FF0000"/>
        </w:rPr>
      </w:pPr>
      <w:r w:rsidRPr="00FB6E31">
        <w:rPr>
          <w:rFonts w:ascii="Times New Roman" w:eastAsia="Times New Roman" w:hAnsi="Times New Roman"/>
          <w:b/>
          <w:bCs/>
          <w:color w:val="FF0000"/>
        </w:rPr>
        <w:br w:type="page"/>
      </w:r>
    </w:p>
    <w:p w14:paraId="67997802" w14:textId="77777777" w:rsidR="00974F8F" w:rsidRPr="00FB6E31" w:rsidRDefault="00974F8F" w:rsidP="00974F8F">
      <w:pPr>
        <w:spacing w:after="120" w:line="240" w:lineRule="auto"/>
        <w:jc w:val="center"/>
        <w:rPr>
          <w:rFonts w:ascii="Times New Roman" w:eastAsia="Times New Roman" w:hAnsi="Times New Roman"/>
          <w:b/>
          <w:bCs/>
          <w:color w:val="FF0000"/>
        </w:rPr>
      </w:pPr>
    </w:p>
    <w:p w14:paraId="059DD593" w14:textId="77777777" w:rsidR="00974F8F" w:rsidRPr="003C3D08" w:rsidRDefault="00974F8F" w:rsidP="00974F8F">
      <w:pPr>
        <w:spacing w:after="120" w:line="240" w:lineRule="auto"/>
        <w:jc w:val="center"/>
        <w:rPr>
          <w:rFonts w:ascii="Times New Roman" w:eastAsia="Times New Roman" w:hAnsi="Times New Roman"/>
          <w:b/>
          <w:bCs/>
        </w:rPr>
      </w:pPr>
      <w:r w:rsidRPr="003C3D08">
        <w:rPr>
          <w:rFonts w:ascii="Times New Roman" w:eastAsia="Times New Roman" w:hAnsi="Times New Roman"/>
          <w:b/>
          <w:bCs/>
        </w:rPr>
        <w:t>TURINYS</w:t>
      </w:r>
    </w:p>
    <w:p w14:paraId="13170AA6" w14:textId="77777777" w:rsidR="00974F8F" w:rsidRPr="003C3D08" w:rsidRDefault="00974F8F" w:rsidP="00974F8F">
      <w:pPr>
        <w:pStyle w:val="TOC1"/>
        <w:tabs>
          <w:tab w:val="left" w:pos="567"/>
          <w:tab w:val="right" w:leader="dot" w:pos="9628"/>
        </w:tabs>
        <w:rPr>
          <w:b/>
          <w:lang w:eastAsia="lt-LT"/>
        </w:rPr>
      </w:pPr>
      <w:r w:rsidRPr="003C3D08">
        <w:rPr>
          <w:rFonts w:eastAsia="Times New Roman"/>
          <w:b/>
          <w:bCs/>
        </w:rPr>
        <w:fldChar w:fldCharType="begin"/>
      </w:r>
      <w:r w:rsidRPr="003C3D08">
        <w:rPr>
          <w:rFonts w:eastAsia="Times New Roman"/>
          <w:b/>
          <w:bCs/>
        </w:rPr>
        <w:instrText xml:space="preserve"> TOC \o "1-2" \h \z \u </w:instrText>
      </w:r>
      <w:r w:rsidRPr="003C3D08">
        <w:rPr>
          <w:rFonts w:eastAsia="Times New Roman"/>
          <w:b/>
          <w:bCs/>
        </w:rPr>
        <w:fldChar w:fldCharType="separate"/>
      </w:r>
      <w:hyperlink r:id="rId20" w:anchor="_Toc492372952" w:history="1">
        <w:r w:rsidRPr="003C3D08">
          <w:rPr>
            <w:rStyle w:val="Hyperlink"/>
            <w:color w:val="auto"/>
          </w:rPr>
          <w:t>1.</w:t>
        </w:r>
        <w:r w:rsidRPr="003C3D08">
          <w:rPr>
            <w:rStyle w:val="Hyperlink"/>
            <w:b/>
            <w:color w:val="auto"/>
            <w:lang w:eastAsia="lt-LT"/>
          </w:rPr>
          <w:tab/>
        </w:r>
        <w:r w:rsidRPr="003C3D08">
          <w:rPr>
            <w:rStyle w:val="Hyperlink"/>
            <w:color w:val="auto"/>
          </w:rPr>
          <w:t>ĮŽANGA</w:t>
        </w:r>
        <w:r w:rsidRPr="003C3D08">
          <w:rPr>
            <w:rStyle w:val="Hyperlink"/>
            <w:webHidden/>
            <w:color w:val="auto"/>
          </w:rPr>
          <w:tab/>
        </w:r>
        <w:r w:rsidRPr="003C3D08">
          <w:rPr>
            <w:rStyle w:val="Hyperlink"/>
            <w:webHidden/>
            <w:color w:val="auto"/>
          </w:rPr>
          <w:fldChar w:fldCharType="begin"/>
        </w:r>
        <w:r w:rsidRPr="003C3D08">
          <w:rPr>
            <w:rStyle w:val="Hyperlink"/>
            <w:webHidden/>
            <w:color w:val="auto"/>
          </w:rPr>
          <w:instrText xml:space="preserve"> PAGEREF _Toc492372952 \h </w:instrText>
        </w:r>
        <w:r w:rsidRPr="003C3D08">
          <w:rPr>
            <w:rStyle w:val="Hyperlink"/>
            <w:webHidden/>
            <w:color w:val="auto"/>
          </w:rPr>
        </w:r>
        <w:r w:rsidRPr="003C3D08">
          <w:rPr>
            <w:rStyle w:val="Hyperlink"/>
            <w:webHidden/>
            <w:color w:val="auto"/>
          </w:rPr>
          <w:fldChar w:fldCharType="separate"/>
        </w:r>
        <w:r w:rsidR="001C4CF8">
          <w:rPr>
            <w:rStyle w:val="Hyperlink"/>
            <w:noProof/>
            <w:webHidden/>
            <w:color w:val="auto"/>
          </w:rPr>
          <w:t>32</w:t>
        </w:r>
        <w:r w:rsidRPr="003C3D08">
          <w:rPr>
            <w:rStyle w:val="Hyperlink"/>
            <w:webHidden/>
            <w:color w:val="auto"/>
          </w:rPr>
          <w:fldChar w:fldCharType="end"/>
        </w:r>
      </w:hyperlink>
    </w:p>
    <w:p w14:paraId="76003627" w14:textId="77777777" w:rsidR="00974F8F" w:rsidRPr="003C3D08" w:rsidRDefault="00E40D01" w:rsidP="00974F8F">
      <w:pPr>
        <w:pStyle w:val="TOC1"/>
        <w:tabs>
          <w:tab w:val="left" w:pos="567"/>
          <w:tab w:val="right" w:leader="dot" w:pos="9628"/>
        </w:tabs>
        <w:rPr>
          <w:b/>
          <w:lang w:eastAsia="lt-LT"/>
        </w:rPr>
      </w:pPr>
      <w:hyperlink r:id="rId21" w:anchor="_Toc492372953" w:history="1">
        <w:r w:rsidR="00974F8F" w:rsidRPr="003C3D08">
          <w:rPr>
            <w:rStyle w:val="Hyperlink"/>
            <w:color w:val="auto"/>
          </w:rPr>
          <w:t>2.</w:t>
        </w:r>
        <w:r w:rsidR="00974F8F" w:rsidRPr="003C3D08">
          <w:rPr>
            <w:rStyle w:val="Hyperlink"/>
            <w:b/>
            <w:color w:val="auto"/>
            <w:lang w:eastAsia="lt-LT"/>
          </w:rPr>
          <w:tab/>
        </w:r>
        <w:r w:rsidR="00974F8F" w:rsidRPr="003C3D08">
          <w:rPr>
            <w:rStyle w:val="Hyperlink"/>
            <w:color w:val="auto"/>
          </w:rPr>
          <w:t>SUTARTIES SĄVOKOS, SUTARTIES STRUKTŪRA IR AIŠKINIMAS</w:t>
        </w:r>
        <w:r w:rsidR="00974F8F" w:rsidRPr="003C3D08">
          <w:rPr>
            <w:rStyle w:val="Hyperlink"/>
            <w:webHidden/>
            <w:color w:val="auto"/>
          </w:rPr>
          <w:tab/>
        </w:r>
        <w:r w:rsidR="00974F8F" w:rsidRPr="003C3D08">
          <w:rPr>
            <w:rStyle w:val="Hyperlink"/>
            <w:webHidden/>
            <w:color w:val="auto"/>
          </w:rPr>
          <w:fldChar w:fldCharType="begin"/>
        </w:r>
        <w:r w:rsidR="00974F8F" w:rsidRPr="003C3D08">
          <w:rPr>
            <w:rStyle w:val="Hyperlink"/>
            <w:webHidden/>
            <w:color w:val="auto"/>
          </w:rPr>
          <w:instrText xml:space="preserve"> PAGEREF _Toc492372953 \h </w:instrText>
        </w:r>
        <w:r w:rsidR="00974F8F" w:rsidRPr="003C3D08">
          <w:rPr>
            <w:rStyle w:val="Hyperlink"/>
            <w:webHidden/>
            <w:color w:val="auto"/>
          </w:rPr>
        </w:r>
        <w:r w:rsidR="00974F8F" w:rsidRPr="003C3D08">
          <w:rPr>
            <w:rStyle w:val="Hyperlink"/>
            <w:webHidden/>
            <w:color w:val="auto"/>
          </w:rPr>
          <w:fldChar w:fldCharType="separate"/>
        </w:r>
        <w:r w:rsidR="001C4CF8">
          <w:rPr>
            <w:rStyle w:val="Hyperlink"/>
            <w:noProof/>
            <w:webHidden/>
            <w:color w:val="auto"/>
          </w:rPr>
          <w:t>32</w:t>
        </w:r>
        <w:r w:rsidR="00974F8F" w:rsidRPr="003C3D08">
          <w:rPr>
            <w:rStyle w:val="Hyperlink"/>
            <w:webHidden/>
            <w:color w:val="auto"/>
          </w:rPr>
          <w:fldChar w:fldCharType="end"/>
        </w:r>
      </w:hyperlink>
    </w:p>
    <w:p w14:paraId="012A6AB0" w14:textId="77777777" w:rsidR="00974F8F" w:rsidRPr="003C3D08" w:rsidRDefault="00E40D01" w:rsidP="00974F8F">
      <w:pPr>
        <w:pStyle w:val="TOC1"/>
        <w:tabs>
          <w:tab w:val="left" w:pos="567"/>
          <w:tab w:val="right" w:leader="dot" w:pos="9628"/>
        </w:tabs>
        <w:rPr>
          <w:b/>
          <w:lang w:eastAsia="lt-LT"/>
        </w:rPr>
      </w:pPr>
      <w:hyperlink r:id="rId22" w:anchor="_Toc492372954" w:history="1">
        <w:r w:rsidR="00974F8F" w:rsidRPr="003C3D08">
          <w:rPr>
            <w:rStyle w:val="Hyperlink"/>
            <w:color w:val="auto"/>
          </w:rPr>
          <w:t>3.</w:t>
        </w:r>
        <w:r w:rsidR="00974F8F" w:rsidRPr="003C3D08">
          <w:rPr>
            <w:rStyle w:val="Hyperlink"/>
            <w:b/>
            <w:color w:val="auto"/>
            <w:lang w:eastAsia="lt-LT"/>
          </w:rPr>
          <w:tab/>
        </w:r>
        <w:r w:rsidR="00974F8F" w:rsidRPr="003C3D08">
          <w:rPr>
            <w:rStyle w:val="Hyperlink"/>
            <w:color w:val="auto"/>
          </w:rPr>
          <w:t>SUTARTIES OBJEKTAS</w:t>
        </w:r>
        <w:r w:rsidR="00974F8F" w:rsidRPr="003C3D08">
          <w:rPr>
            <w:rStyle w:val="Hyperlink"/>
            <w:webHidden/>
            <w:color w:val="auto"/>
          </w:rPr>
          <w:tab/>
        </w:r>
        <w:r w:rsidR="00974F8F" w:rsidRPr="003C3D08">
          <w:rPr>
            <w:rStyle w:val="Hyperlink"/>
            <w:webHidden/>
            <w:color w:val="auto"/>
          </w:rPr>
          <w:fldChar w:fldCharType="begin"/>
        </w:r>
        <w:r w:rsidR="00974F8F" w:rsidRPr="003C3D08">
          <w:rPr>
            <w:rStyle w:val="Hyperlink"/>
            <w:webHidden/>
            <w:color w:val="auto"/>
          </w:rPr>
          <w:instrText xml:space="preserve"> PAGEREF _Toc492372954 \h </w:instrText>
        </w:r>
        <w:r w:rsidR="00974F8F" w:rsidRPr="003C3D08">
          <w:rPr>
            <w:rStyle w:val="Hyperlink"/>
            <w:webHidden/>
            <w:color w:val="auto"/>
          </w:rPr>
        </w:r>
        <w:r w:rsidR="00974F8F" w:rsidRPr="003C3D08">
          <w:rPr>
            <w:rStyle w:val="Hyperlink"/>
            <w:webHidden/>
            <w:color w:val="auto"/>
          </w:rPr>
          <w:fldChar w:fldCharType="separate"/>
        </w:r>
        <w:r w:rsidR="001C4CF8">
          <w:rPr>
            <w:rStyle w:val="Hyperlink"/>
            <w:noProof/>
            <w:webHidden/>
            <w:color w:val="auto"/>
          </w:rPr>
          <w:t>33</w:t>
        </w:r>
        <w:r w:rsidR="00974F8F" w:rsidRPr="003C3D08">
          <w:rPr>
            <w:rStyle w:val="Hyperlink"/>
            <w:webHidden/>
            <w:color w:val="auto"/>
          </w:rPr>
          <w:fldChar w:fldCharType="end"/>
        </w:r>
      </w:hyperlink>
    </w:p>
    <w:p w14:paraId="534B806F" w14:textId="77777777" w:rsidR="00974F8F" w:rsidRPr="003C3D08" w:rsidRDefault="00E40D01" w:rsidP="00974F8F">
      <w:pPr>
        <w:pStyle w:val="TOC1"/>
        <w:tabs>
          <w:tab w:val="left" w:pos="567"/>
          <w:tab w:val="right" w:leader="dot" w:pos="9628"/>
        </w:tabs>
        <w:rPr>
          <w:b/>
          <w:lang w:eastAsia="lt-LT"/>
        </w:rPr>
      </w:pPr>
      <w:hyperlink r:id="rId23" w:anchor="_Toc492372955" w:history="1">
        <w:r w:rsidR="00974F8F" w:rsidRPr="003C3D08">
          <w:rPr>
            <w:rStyle w:val="Hyperlink"/>
            <w:color w:val="auto"/>
          </w:rPr>
          <w:t>4.</w:t>
        </w:r>
        <w:r w:rsidR="00974F8F" w:rsidRPr="003C3D08">
          <w:rPr>
            <w:rStyle w:val="Hyperlink"/>
            <w:b/>
            <w:color w:val="auto"/>
            <w:lang w:eastAsia="lt-LT"/>
          </w:rPr>
          <w:tab/>
        </w:r>
        <w:r w:rsidR="00974F8F" w:rsidRPr="003C3D08">
          <w:rPr>
            <w:rStyle w:val="Hyperlink"/>
            <w:color w:val="auto"/>
          </w:rPr>
          <w:t>SUTARTIES KAINA</w:t>
        </w:r>
        <w:r w:rsidR="00974F8F" w:rsidRPr="003C3D08">
          <w:rPr>
            <w:rStyle w:val="Hyperlink"/>
            <w:webHidden/>
            <w:color w:val="auto"/>
          </w:rPr>
          <w:tab/>
        </w:r>
        <w:r w:rsidR="00974F8F" w:rsidRPr="003C3D08">
          <w:rPr>
            <w:rStyle w:val="Hyperlink"/>
            <w:webHidden/>
            <w:color w:val="auto"/>
          </w:rPr>
          <w:fldChar w:fldCharType="begin"/>
        </w:r>
        <w:r w:rsidR="00974F8F" w:rsidRPr="003C3D08">
          <w:rPr>
            <w:rStyle w:val="Hyperlink"/>
            <w:webHidden/>
            <w:color w:val="auto"/>
          </w:rPr>
          <w:instrText xml:space="preserve"> PAGEREF _Toc492372955 \h </w:instrText>
        </w:r>
        <w:r w:rsidR="00974F8F" w:rsidRPr="003C3D08">
          <w:rPr>
            <w:rStyle w:val="Hyperlink"/>
            <w:webHidden/>
            <w:color w:val="auto"/>
          </w:rPr>
        </w:r>
        <w:r w:rsidR="00974F8F" w:rsidRPr="003C3D08">
          <w:rPr>
            <w:rStyle w:val="Hyperlink"/>
            <w:webHidden/>
            <w:color w:val="auto"/>
          </w:rPr>
          <w:fldChar w:fldCharType="separate"/>
        </w:r>
        <w:r w:rsidR="001C4CF8">
          <w:rPr>
            <w:rStyle w:val="Hyperlink"/>
            <w:noProof/>
            <w:webHidden/>
            <w:color w:val="auto"/>
          </w:rPr>
          <w:t>33</w:t>
        </w:r>
        <w:r w:rsidR="00974F8F" w:rsidRPr="003C3D08">
          <w:rPr>
            <w:rStyle w:val="Hyperlink"/>
            <w:webHidden/>
            <w:color w:val="auto"/>
          </w:rPr>
          <w:fldChar w:fldCharType="end"/>
        </w:r>
      </w:hyperlink>
    </w:p>
    <w:p w14:paraId="128AF965" w14:textId="77777777" w:rsidR="00974F8F" w:rsidRPr="003C3D08" w:rsidRDefault="00E40D01" w:rsidP="00974F8F">
      <w:pPr>
        <w:pStyle w:val="TOC1"/>
        <w:tabs>
          <w:tab w:val="left" w:pos="567"/>
          <w:tab w:val="right" w:leader="dot" w:pos="9628"/>
        </w:tabs>
        <w:rPr>
          <w:b/>
          <w:lang w:eastAsia="lt-LT"/>
        </w:rPr>
      </w:pPr>
      <w:hyperlink r:id="rId24" w:anchor="_Toc492372956" w:history="1">
        <w:r w:rsidR="00974F8F" w:rsidRPr="003C3D08">
          <w:rPr>
            <w:rStyle w:val="Hyperlink"/>
            <w:color w:val="auto"/>
          </w:rPr>
          <w:t>5.</w:t>
        </w:r>
        <w:r w:rsidR="00974F8F" w:rsidRPr="003C3D08">
          <w:rPr>
            <w:rStyle w:val="Hyperlink"/>
            <w:b/>
            <w:color w:val="auto"/>
            <w:lang w:eastAsia="lt-LT"/>
          </w:rPr>
          <w:tab/>
        </w:r>
        <w:r w:rsidR="00974F8F" w:rsidRPr="003C3D08">
          <w:rPr>
            <w:rStyle w:val="Hyperlink"/>
            <w:color w:val="auto"/>
          </w:rPr>
          <w:t>MOKĖJIMŲ TVARKA</w:t>
        </w:r>
        <w:r w:rsidR="00974F8F" w:rsidRPr="003C3D08">
          <w:rPr>
            <w:rStyle w:val="Hyperlink"/>
            <w:webHidden/>
            <w:color w:val="auto"/>
          </w:rPr>
          <w:tab/>
        </w:r>
        <w:r w:rsidR="00974F8F" w:rsidRPr="003C3D08">
          <w:rPr>
            <w:rStyle w:val="Hyperlink"/>
            <w:webHidden/>
            <w:color w:val="auto"/>
          </w:rPr>
          <w:fldChar w:fldCharType="begin"/>
        </w:r>
        <w:r w:rsidR="00974F8F" w:rsidRPr="003C3D08">
          <w:rPr>
            <w:rStyle w:val="Hyperlink"/>
            <w:webHidden/>
            <w:color w:val="auto"/>
          </w:rPr>
          <w:instrText xml:space="preserve"> PAGEREF _Toc492372956 \h </w:instrText>
        </w:r>
        <w:r w:rsidR="00974F8F" w:rsidRPr="003C3D08">
          <w:rPr>
            <w:rStyle w:val="Hyperlink"/>
            <w:webHidden/>
            <w:color w:val="auto"/>
          </w:rPr>
        </w:r>
        <w:r w:rsidR="00974F8F" w:rsidRPr="003C3D08">
          <w:rPr>
            <w:rStyle w:val="Hyperlink"/>
            <w:webHidden/>
            <w:color w:val="auto"/>
          </w:rPr>
          <w:fldChar w:fldCharType="separate"/>
        </w:r>
        <w:r w:rsidR="001C4CF8">
          <w:rPr>
            <w:rStyle w:val="Hyperlink"/>
            <w:noProof/>
            <w:webHidden/>
            <w:color w:val="auto"/>
          </w:rPr>
          <w:t>34</w:t>
        </w:r>
        <w:r w:rsidR="00974F8F" w:rsidRPr="003C3D08">
          <w:rPr>
            <w:rStyle w:val="Hyperlink"/>
            <w:webHidden/>
            <w:color w:val="auto"/>
          </w:rPr>
          <w:fldChar w:fldCharType="end"/>
        </w:r>
      </w:hyperlink>
    </w:p>
    <w:p w14:paraId="788E592D" w14:textId="77777777" w:rsidR="00974F8F" w:rsidRPr="003C3D08" w:rsidRDefault="00E40D01" w:rsidP="00974F8F">
      <w:pPr>
        <w:pStyle w:val="TOC1"/>
        <w:tabs>
          <w:tab w:val="left" w:pos="567"/>
          <w:tab w:val="right" w:leader="dot" w:pos="9628"/>
        </w:tabs>
        <w:rPr>
          <w:b/>
          <w:lang w:eastAsia="lt-LT"/>
        </w:rPr>
      </w:pPr>
      <w:hyperlink r:id="rId25" w:anchor="_Toc492372957" w:history="1">
        <w:r w:rsidR="00974F8F" w:rsidRPr="003C3D08">
          <w:rPr>
            <w:rStyle w:val="Hyperlink"/>
            <w:color w:val="auto"/>
          </w:rPr>
          <w:t>6.</w:t>
        </w:r>
        <w:r w:rsidR="00974F8F" w:rsidRPr="003C3D08">
          <w:rPr>
            <w:rStyle w:val="Hyperlink"/>
            <w:b/>
            <w:color w:val="auto"/>
            <w:lang w:eastAsia="lt-LT"/>
          </w:rPr>
          <w:tab/>
        </w:r>
        <w:r w:rsidR="00974F8F" w:rsidRPr="003C3D08">
          <w:rPr>
            <w:rStyle w:val="Hyperlink"/>
            <w:color w:val="auto"/>
          </w:rPr>
          <w:t>SUTARTIES GALIOJIMO IR VYKDYMO TERMINAI</w:t>
        </w:r>
        <w:r w:rsidR="00974F8F" w:rsidRPr="003C3D08">
          <w:rPr>
            <w:rStyle w:val="Hyperlink"/>
            <w:webHidden/>
            <w:color w:val="auto"/>
          </w:rPr>
          <w:tab/>
        </w:r>
        <w:r w:rsidR="00974F8F" w:rsidRPr="003C3D08">
          <w:rPr>
            <w:rStyle w:val="Hyperlink"/>
            <w:webHidden/>
            <w:color w:val="auto"/>
          </w:rPr>
          <w:fldChar w:fldCharType="begin"/>
        </w:r>
        <w:r w:rsidR="00974F8F" w:rsidRPr="003C3D08">
          <w:rPr>
            <w:rStyle w:val="Hyperlink"/>
            <w:webHidden/>
            <w:color w:val="auto"/>
          </w:rPr>
          <w:instrText xml:space="preserve"> PAGEREF _Toc492372957 \h </w:instrText>
        </w:r>
        <w:r w:rsidR="00974F8F" w:rsidRPr="003C3D08">
          <w:rPr>
            <w:rStyle w:val="Hyperlink"/>
            <w:webHidden/>
            <w:color w:val="auto"/>
          </w:rPr>
        </w:r>
        <w:r w:rsidR="00974F8F" w:rsidRPr="003C3D08">
          <w:rPr>
            <w:rStyle w:val="Hyperlink"/>
            <w:webHidden/>
            <w:color w:val="auto"/>
          </w:rPr>
          <w:fldChar w:fldCharType="separate"/>
        </w:r>
        <w:r w:rsidR="001C4CF8">
          <w:rPr>
            <w:rStyle w:val="Hyperlink"/>
            <w:noProof/>
            <w:webHidden/>
            <w:color w:val="auto"/>
          </w:rPr>
          <w:t>35</w:t>
        </w:r>
        <w:r w:rsidR="00974F8F" w:rsidRPr="003C3D08">
          <w:rPr>
            <w:rStyle w:val="Hyperlink"/>
            <w:webHidden/>
            <w:color w:val="auto"/>
          </w:rPr>
          <w:fldChar w:fldCharType="end"/>
        </w:r>
      </w:hyperlink>
    </w:p>
    <w:p w14:paraId="08000A1D" w14:textId="77777777" w:rsidR="00974F8F" w:rsidRPr="003C3D08" w:rsidRDefault="00E40D01" w:rsidP="00974F8F">
      <w:pPr>
        <w:pStyle w:val="TOC1"/>
        <w:tabs>
          <w:tab w:val="left" w:pos="567"/>
          <w:tab w:val="right" w:leader="dot" w:pos="9628"/>
        </w:tabs>
        <w:rPr>
          <w:b/>
          <w:lang w:eastAsia="lt-LT"/>
        </w:rPr>
      </w:pPr>
      <w:hyperlink r:id="rId26" w:anchor="_Toc492372958" w:history="1">
        <w:r w:rsidR="00974F8F" w:rsidRPr="003C3D08">
          <w:rPr>
            <w:rStyle w:val="Hyperlink"/>
            <w:color w:val="auto"/>
          </w:rPr>
          <w:t>7.</w:t>
        </w:r>
        <w:r w:rsidR="00974F8F" w:rsidRPr="003C3D08">
          <w:rPr>
            <w:rStyle w:val="Hyperlink"/>
            <w:b/>
            <w:color w:val="auto"/>
            <w:lang w:eastAsia="lt-LT"/>
          </w:rPr>
          <w:tab/>
        </w:r>
        <w:r w:rsidR="00974F8F" w:rsidRPr="003C3D08">
          <w:rPr>
            <w:rStyle w:val="Hyperlink"/>
            <w:color w:val="auto"/>
          </w:rPr>
          <w:t>ŠALIŲ TEISĖS IR PAREIGOS</w:t>
        </w:r>
        <w:r w:rsidR="00974F8F" w:rsidRPr="003C3D08">
          <w:rPr>
            <w:rStyle w:val="Hyperlink"/>
            <w:webHidden/>
            <w:color w:val="auto"/>
          </w:rPr>
          <w:tab/>
        </w:r>
        <w:r w:rsidR="00974F8F" w:rsidRPr="003C3D08">
          <w:rPr>
            <w:rStyle w:val="Hyperlink"/>
            <w:webHidden/>
            <w:color w:val="auto"/>
          </w:rPr>
          <w:fldChar w:fldCharType="begin"/>
        </w:r>
        <w:r w:rsidR="00974F8F" w:rsidRPr="003C3D08">
          <w:rPr>
            <w:rStyle w:val="Hyperlink"/>
            <w:webHidden/>
            <w:color w:val="auto"/>
          </w:rPr>
          <w:instrText xml:space="preserve"> PAGEREF _Toc492372958 \h </w:instrText>
        </w:r>
        <w:r w:rsidR="00974F8F" w:rsidRPr="003C3D08">
          <w:rPr>
            <w:rStyle w:val="Hyperlink"/>
            <w:webHidden/>
            <w:color w:val="auto"/>
          </w:rPr>
        </w:r>
        <w:r w:rsidR="00974F8F" w:rsidRPr="003C3D08">
          <w:rPr>
            <w:rStyle w:val="Hyperlink"/>
            <w:webHidden/>
            <w:color w:val="auto"/>
          </w:rPr>
          <w:fldChar w:fldCharType="separate"/>
        </w:r>
        <w:r w:rsidR="001C4CF8">
          <w:rPr>
            <w:rStyle w:val="Hyperlink"/>
            <w:noProof/>
            <w:webHidden/>
            <w:color w:val="auto"/>
          </w:rPr>
          <w:t>35</w:t>
        </w:r>
        <w:r w:rsidR="00974F8F" w:rsidRPr="003C3D08">
          <w:rPr>
            <w:rStyle w:val="Hyperlink"/>
            <w:webHidden/>
            <w:color w:val="auto"/>
          </w:rPr>
          <w:fldChar w:fldCharType="end"/>
        </w:r>
      </w:hyperlink>
    </w:p>
    <w:p w14:paraId="0490AA45" w14:textId="77777777" w:rsidR="00974F8F" w:rsidRPr="003C3D08" w:rsidRDefault="00E40D01" w:rsidP="00974F8F">
      <w:pPr>
        <w:pStyle w:val="TOC1"/>
        <w:tabs>
          <w:tab w:val="left" w:pos="567"/>
          <w:tab w:val="right" w:leader="dot" w:pos="9628"/>
        </w:tabs>
        <w:rPr>
          <w:b/>
          <w:lang w:eastAsia="lt-LT"/>
        </w:rPr>
      </w:pPr>
      <w:hyperlink r:id="rId27" w:anchor="_Toc492372959" w:history="1">
        <w:r w:rsidR="00974F8F" w:rsidRPr="003C3D08">
          <w:rPr>
            <w:rStyle w:val="Hyperlink"/>
            <w:color w:val="auto"/>
          </w:rPr>
          <w:t>8.</w:t>
        </w:r>
        <w:r w:rsidR="00974F8F" w:rsidRPr="003C3D08">
          <w:rPr>
            <w:rStyle w:val="Hyperlink"/>
            <w:b/>
            <w:color w:val="auto"/>
            <w:lang w:eastAsia="lt-LT"/>
          </w:rPr>
          <w:tab/>
        </w:r>
        <w:r w:rsidR="00974F8F" w:rsidRPr="003C3D08">
          <w:rPr>
            <w:rStyle w:val="Hyperlink"/>
            <w:color w:val="auto"/>
          </w:rPr>
          <w:t>ĮRANGOS KOKYBĖ IR GARANTIJA</w:t>
        </w:r>
        <w:r w:rsidR="00974F8F" w:rsidRPr="003C3D08">
          <w:rPr>
            <w:rStyle w:val="Hyperlink"/>
            <w:webHidden/>
            <w:color w:val="auto"/>
          </w:rPr>
          <w:tab/>
        </w:r>
        <w:r w:rsidR="00974F8F" w:rsidRPr="003C3D08">
          <w:rPr>
            <w:rStyle w:val="Hyperlink"/>
            <w:webHidden/>
            <w:color w:val="auto"/>
          </w:rPr>
          <w:fldChar w:fldCharType="begin"/>
        </w:r>
        <w:r w:rsidR="00974F8F" w:rsidRPr="003C3D08">
          <w:rPr>
            <w:rStyle w:val="Hyperlink"/>
            <w:webHidden/>
            <w:color w:val="auto"/>
          </w:rPr>
          <w:instrText xml:space="preserve"> PAGEREF _Toc492372959 \h </w:instrText>
        </w:r>
        <w:r w:rsidR="00974F8F" w:rsidRPr="003C3D08">
          <w:rPr>
            <w:rStyle w:val="Hyperlink"/>
            <w:webHidden/>
            <w:color w:val="auto"/>
          </w:rPr>
        </w:r>
        <w:r w:rsidR="00974F8F" w:rsidRPr="003C3D08">
          <w:rPr>
            <w:rStyle w:val="Hyperlink"/>
            <w:webHidden/>
            <w:color w:val="auto"/>
          </w:rPr>
          <w:fldChar w:fldCharType="separate"/>
        </w:r>
        <w:r w:rsidR="001C4CF8">
          <w:rPr>
            <w:rStyle w:val="Hyperlink"/>
            <w:noProof/>
            <w:webHidden/>
            <w:color w:val="auto"/>
          </w:rPr>
          <w:t>36</w:t>
        </w:r>
        <w:r w:rsidR="00974F8F" w:rsidRPr="003C3D08">
          <w:rPr>
            <w:rStyle w:val="Hyperlink"/>
            <w:webHidden/>
            <w:color w:val="auto"/>
          </w:rPr>
          <w:fldChar w:fldCharType="end"/>
        </w:r>
      </w:hyperlink>
    </w:p>
    <w:p w14:paraId="3CE0C13A" w14:textId="77777777" w:rsidR="00974F8F" w:rsidRPr="003C3D08" w:rsidRDefault="00E40D01" w:rsidP="00974F8F">
      <w:pPr>
        <w:pStyle w:val="TOC1"/>
        <w:tabs>
          <w:tab w:val="left" w:pos="567"/>
          <w:tab w:val="right" w:leader="dot" w:pos="9628"/>
        </w:tabs>
        <w:rPr>
          <w:b/>
          <w:lang w:eastAsia="lt-LT"/>
        </w:rPr>
      </w:pPr>
      <w:hyperlink r:id="rId28" w:anchor="_Toc492372960" w:history="1">
        <w:r w:rsidR="00974F8F" w:rsidRPr="003C3D08">
          <w:rPr>
            <w:rStyle w:val="Hyperlink"/>
            <w:color w:val="auto"/>
          </w:rPr>
          <w:t>9.</w:t>
        </w:r>
        <w:r w:rsidR="00974F8F" w:rsidRPr="003C3D08">
          <w:rPr>
            <w:rStyle w:val="Hyperlink"/>
            <w:b/>
            <w:color w:val="auto"/>
            <w:lang w:eastAsia="lt-LT"/>
          </w:rPr>
          <w:tab/>
        </w:r>
        <w:r w:rsidR="00974F8F" w:rsidRPr="003C3D08">
          <w:rPr>
            <w:rStyle w:val="Hyperlink"/>
            <w:color w:val="auto"/>
          </w:rPr>
          <w:t>PASLAUGOS IR DARBAI</w:t>
        </w:r>
        <w:r w:rsidR="00974F8F" w:rsidRPr="003C3D08">
          <w:rPr>
            <w:rStyle w:val="Hyperlink"/>
            <w:webHidden/>
            <w:color w:val="auto"/>
          </w:rPr>
          <w:tab/>
        </w:r>
        <w:r w:rsidR="00974F8F" w:rsidRPr="003C3D08">
          <w:rPr>
            <w:rStyle w:val="Hyperlink"/>
            <w:webHidden/>
            <w:color w:val="auto"/>
          </w:rPr>
          <w:fldChar w:fldCharType="begin"/>
        </w:r>
        <w:r w:rsidR="00974F8F" w:rsidRPr="003C3D08">
          <w:rPr>
            <w:rStyle w:val="Hyperlink"/>
            <w:webHidden/>
            <w:color w:val="auto"/>
          </w:rPr>
          <w:instrText xml:space="preserve"> PAGEREF _Toc492372960 \h </w:instrText>
        </w:r>
        <w:r w:rsidR="00974F8F" w:rsidRPr="003C3D08">
          <w:rPr>
            <w:rStyle w:val="Hyperlink"/>
            <w:webHidden/>
            <w:color w:val="auto"/>
          </w:rPr>
        </w:r>
        <w:r w:rsidR="00974F8F" w:rsidRPr="003C3D08">
          <w:rPr>
            <w:rStyle w:val="Hyperlink"/>
            <w:webHidden/>
            <w:color w:val="auto"/>
          </w:rPr>
          <w:fldChar w:fldCharType="separate"/>
        </w:r>
        <w:r w:rsidR="001C4CF8">
          <w:rPr>
            <w:rStyle w:val="Hyperlink"/>
            <w:noProof/>
            <w:webHidden/>
            <w:color w:val="auto"/>
          </w:rPr>
          <w:t>37</w:t>
        </w:r>
        <w:r w:rsidR="00974F8F" w:rsidRPr="003C3D08">
          <w:rPr>
            <w:rStyle w:val="Hyperlink"/>
            <w:webHidden/>
            <w:color w:val="auto"/>
          </w:rPr>
          <w:fldChar w:fldCharType="end"/>
        </w:r>
      </w:hyperlink>
    </w:p>
    <w:p w14:paraId="1561B5B3" w14:textId="77777777" w:rsidR="00974F8F" w:rsidRPr="003C3D08" w:rsidRDefault="00E40D01" w:rsidP="00974F8F">
      <w:pPr>
        <w:pStyle w:val="TOC1"/>
        <w:tabs>
          <w:tab w:val="left" w:pos="567"/>
          <w:tab w:val="right" w:leader="dot" w:pos="9628"/>
        </w:tabs>
        <w:rPr>
          <w:b/>
          <w:lang w:eastAsia="lt-LT"/>
        </w:rPr>
      </w:pPr>
      <w:hyperlink r:id="rId29" w:anchor="_Toc492372961" w:history="1">
        <w:r w:rsidR="00974F8F" w:rsidRPr="003C3D08">
          <w:rPr>
            <w:rStyle w:val="Hyperlink"/>
            <w:color w:val="auto"/>
          </w:rPr>
          <w:t>10.</w:t>
        </w:r>
        <w:r w:rsidR="00974F8F" w:rsidRPr="003C3D08">
          <w:rPr>
            <w:rStyle w:val="Hyperlink"/>
            <w:b/>
            <w:color w:val="auto"/>
            <w:lang w:eastAsia="lt-LT"/>
          </w:rPr>
          <w:tab/>
        </w:r>
        <w:r w:rsidR="00974F8F" w:rsidRPr="003C3D08">
          <w:rPr>
            <w:rStyle w:val="Hyperlink"/>
            <w:color w:val="auto"/>
          </w:rPr>
          <w:t>PASLAUGŲ IR DARBŲ KOKYBĖ IR GARANTINIS TERMINAS</w:t>
        </w:r>
        <w:r w:rsidR="00974F8F" w:rsidRPr="003C3D08">
          <w:rPr>
            <w:rStyle w:val="Hyperlink"/>
            <w:webHidden/>
            <w:color w:val="auto"/>
          </w:rPr>
          <w:tab/>
        </w:r>
        <w:r w:rsidR="00974F8F" w:rsidRPr="003C3D08">
          <w:rPr>
            <w:rStyle w:val="Hyperlink"/>
            <w:webHidden/>
            <w:color w:val="auto"/>
          </w:rPr>
          <w:fldChar w:fldCharType="begin"/>
        </w:r>
        <w:r w:rsidR="00974F8F" w:rsidRPr="003C3D08">
          <w:rPr>
            <w:rStyle w:val="Hyperlink"/>
            <w:webHidden/>
            <w:color w:val="auto"/>
          </w:rPr>
          <w:instrText xml:space="preserve"> PAGEREF _Toc492372961 \h </w:instrText>
        </w:r>
        <w:r w:rsidR="00974F8F" w:rsidRPr="003C3D08">
          <w:rPr>
            <w:rStyle w:val="Hyperlink"/>
            <w:webHidden/>
            <w:color w:val="auto"/>
          </w:rPr>
        </w:r>
        <w:r w:rsidR="00974F8F" w:rsidRPr="003C3D08">
          <w:rPr>
            <w:rStyle w:val="Hyperlink"/>
            <w:webHidden/>
            <w:color w:val="auto"/>
          </w:rPr>
          <w:fldChar w:fldCharType="separate"/>
        </w:r>
        <w:r w:rsidR="001C4CF8">
          <w:rPr>
            <w:rStyle w:val="Hyperlink"/>
            <w:noProof/>
            <w:webHidden/>
            <w:color w:val="auto"/>
          </w:rPr>
          <w:t>38</w:t>
        </w:r>
        <w:r w:rsidR="00974F8F" w:rsidRPr="003C3D08">
          <w:rPr>
            <w:rStyle w:val="Hyperlink"/>
            <w:webHidden/>
            <w:color w:val="auto"/>
          </w:rPr>
          <w:fldChar w:fldCharType="end"/>
        </w:r>
      </w:hyperlink>
    </w:p>
    <w:p w14:paraId="60844F85" w14:textId="77777777" w:rsidR="00974F8F" w:rsidRPr="003C3D08" w:rsidRDefault="00E40D01" w:rsidP="00974F8F">
      <w:pPr>
        <w:pStyle w:val="TOC1"/>
        <w:tabs>
          <w:tab w:val="left" w:pos="567"/>
          <w:tab w:val="right" w:leader="dot" w:pos="9628"/>
        </w:tabs>
        <w:rPr>
          <w:b/>
          <w:lang w:eastAsia="lt-LT"/>
        </w:rPr>
      </w:pPr>
      <w:hyperlink r:id="rId30" w:anchor="_Toc492372962" w:history="1">
        <w:r w:rsidR="00974F8F" w:rsidRPr="003C3D08">
          <w:rPr>
            <w:rStyle w:val="Hyperlink"/>
            <w:color w:val="auto"/>
          </w:rPr>
          <w:t>11.</w:t>
        </w:r>
        <w:r w:rsidR="00974F8F" w:rsidRPr="003C3D08">
          <w:rPr>
            <w:rStyle w:val="Hyperlink"/>
            <w:b/>
            <w:color w:val="auto"/>
            <w:lang w:eastAsia="lt-LT"/>
          </w:rPr>
          <w:tab/>
        </w:r>
        <w:r w:rsidR="00974F8F" w:rsidRPr="003C3D08">
          <w:rPr>
            <w:rStyle w:val="Hyperlink"/>
            <w:color w:val="auto"/>
          </w:rPr>
          <w:t>SUBTIEKIMAS, SUBTIEKĖJŲ KEITIMAS</w:t>
        </w:r>
        <w:r w:rsidR="00974F8F" w:rsidRPr="003C3D08">
          <w:rPr>
            <w:rStyle w:val="Hyperlink"/>
            <w:webHidden/>
            <w:color w:val="auto"/>
          </w:rPr>
          <w:tab/>
        </w:r>
        <w:r w:rsidR="00974F8F" w:rsidRPr="003C3D08">
          <w:rPr>
            <w:rStyle w:val="Hyperlink"/>
            <w:webHidden/>
            <w:color w:val="auto"/>
          </w:rPr>
          <w:fldChar w:fldCharType="begin"/>
        </w:r>
        <w:r w:rsidR="00974F8F" w:rsidRPr="003C3D08">
          <w:rPr>
            <w:rStyle w:val="Hyperlink"/>
            <w:webHidden/>
            <w:color w:val="auto"/>
          </w:rPr>
          <w:instrText xml:space="preserve"> PAGEREF _Toc492372962 \h </w:instrText>
        </w:r>
        <w:r w:rsidR="00974F8F" w:rsidRPr="003C3D08">
          <w:rPr>
            <w:rStyle w:val="Hyperlink"/>
            <w:webHidden/>
            <w:color w:val="auto"/>
          </w:rPr>
        </w:r>
        <w:r w:rsidR="00974F8F" w:rsidRPr="003C3D08">
          <w:rPr>
            <w:rStyle w:val="Hyperlink"/>
            <w:webHidden/>
            <w:color w:val="auto"/>
          </w:rPr>
          <w:fldChar w:fldCharType="separate"/>
        </w:r>
        <w:r w:rsidR="001C4CF8">
          <w:rPr>
            <w:rStyle w:val="Hyperlink"/>
            <w:noProof/>
            <w:webHidden/>
            <w:color w:val="auto"/>
          </w:rPr>
          <w:t>39</w:t>
        </w:r>
        <w:r w:rsidR="00974F8F" w:rsidRPr="003C3D08">
          <w:rPr>
            <w:rStyle w:val="Hyperlink"/>
            <w:webHidden/>
            <w:color w:val="auto"/>
          </w:rPr>
          <w:fldChar w:fldCharType="end"/>
        </w:r>
      </w:hyperlink>
    </w:p>
    <w:p w14:paraId="4EEB83B2" w14:textId="77777777" w:rsidR="00974F8F" w:rsidRPr="003C3D08" w:rsidRDefault="00E40D01" w:rsidP="00974F8F">
      <w:pPr>
        <w:pStyle w:val="TOC1"/>
        <w:tabs>
          <w:tab w:val="left" w:pos="567"/>
          <w:tab w:val="right" w:leader="dot" w:pos="9628"/>
        </w:tabs>
        <w:rPr>
          <w:b/>
          <w:lang w:eastAsia="lt-LT"/>
        </w:rPr>
      </w:pPr>
      <w:hyperlink r:id="rId31" w:anchor="_Toc492372963" w:history="1">
        <w:r w:rsidR="00974F8F" w:rsidRPr="003C3D08">
          <w:rPr>
            <w:rStyle w:val="Hyperlink"/>
            <w:color w:val="auto"/>
          </w:rPr>
          <w:t>12.</w:t>
        </w:r>
        <w:r w:rsidR="00974F8F" w:rsidRPr="003C3D08">
          <w:rPr>
            <w:rStyle w:val="Hyperlink"/>
            <w:b/>
            <w:color w:val="auto"/>
            <w:lang w:eastAsia="lt-LT"/>
          </w:rPr>
          <w:tab/>
        </w:r>
        <w:r w:rsidR="00974F8F" w:rsidRPr="003C3D08">
          <w:rPr>
            <w:rStyle w:val="Hyperlink"/>
            <w:color w:val="auto"/>
          </w:rPr>
          <w:t>ĮRANGOS, PASLAUGŲ IR DARBŲ PERDAVIMO–PRIĖMIMO TVARKA</w:t>
        </w:r>
        <w:r w:rsidR="00974F8F" w:rsidRPr="003C3D08">
          <w:rPr>
            <w:rStyle w:val="Hyperlink"/>
            <w:webHidden/>
            <w:color w:val="auto"/>
          </w:rPr>
          <w:tab/>
        </w:r>
        <w:r w:rsidR="00974F8F" w:rsidRPr="003C3D08">
          <w:rPr>
            <w:rStyle w:val="Hyperlink"/>
            <w:webHidden/>
            <w:color w:val="auto"/>
          </w:rPr>
          <w:fldChar w:fldCharType="begin"/>
        </w:r>
        <w:r w:rsidR="00974F8F" w:rsidRPr="003C3D08">
          <w:rPr>
            <w:rStyle w:val="Hyperlink"/>
            <w:webHidden/>
            <w:color w:val="auto"/>
          </w:rPr>
          <w:instrText xml:space="preserve"> PAGEREF _Toc492372963 \h </w:instrText>
        </w:r>
        <w:r w:rsidR="00974F8F" w:rsidRPr="003C3D08">
          <w:rPr>
            <w:rStyle w:val="Hyperlink"/>
            <w:webHidden/>
            <w:color w:val="auto"/>
          </w:rPr>
        </w:r>
        <w:r w:rsidR="00974F8F" w:rsidRPr="003C3D08">
          <w:rPr>
            <w:rStyle w:val="Hyperlink"/>
            <w:webHidden/>
            <w:color w:val="auto"/>
          </w:rPr>
          <w:fldChar w:fldCharType="separate"/>
        </w:r>
        <w:r w:rsidR="001C4CF8">
          <w:rPr>
            <w:rStyle w:val="Hyperlink"/>
            <w:noProof/>
            <w:webHidden/>
            <w:color w:val="auto"/>
          </w:rPr>
          <w:t>40</w:t>
        </w:r>
        <w:r w:rsidR="00974F8F" w:rsidRPr="003C3D08">
          <w:rPr>
            <w:rStyle w:val="Hyperlink"/>
            <w:webHidden/>
            <w:color w:val="auto"/>
          </w:rPr>
          <w:fldChar w:fldCharType="end"/>
        </w:r>
      </w:hyperlink>
    </w:p>
    <w:p w14:paraId="3C283076" w14:textId="77777777" w:rsidR="00974F8F" w:rsidRPr="003C3D08" w:rsidRDefault="00E40D01" w:rsidP="00974F8F">
      <w:pPr>
        <w:pStyle w:val="TOC1"/>
        <w:tabs>
          <w:tab w:val="left" w:pos="567"/>
          <w:tab w:val="right" w:leader="dot" w:pos="9628"/>
        </w:tabs>
        <w:rPr>
          <w:b/>
          <w:lang w:eastAsia="lt-LT"/>
        </w:rPr>
      </w:pPr>
      <w:hyperlink r:id="rId32" w:anchor="_Toc492372964" w:history="1">
        <w:r w:rsidR="00974F8F" w:rsidRPr="003C3D08">
          <w:rPr>
            <w:rStyle w:val="Hyperlink"/>
            <w:color w:val="auto"/>
          </w:rPr>
          <w:t>13.</w:t>
        </w:r>
        <w:r w:rsidR="00974F8F" w:rsidRPr="003C3D08">
          <w:rPr>
            <w:rStyle w:val="Hyperlink"/>
            <w:b/>
            <w:color w:val="auto"/>
            <w:lang w:eastAsia="lt-LT"/>
          </w:rPr>
          <w:tab/>
        </w:r>
        <w:r w:rsidR="00974F8F" w:rsidRPr="003C3D08">
          <w:rPr>
            <w:rStyle w:val="Hyperlink"/>
            <w:color w:val="auto"/>
          </w:rPr>
          <w:t>SUTARTIES ĮVYKDYMO UŽTIKRINIMAS</w:t>
        </w:r>
        <w:r w:rsidR="00974F8F" w:rsidRPr="003C3D08">
          <w:rPr>
            <w:rStyle w:val="Hyperlink"/>
            <w:webHidden/>
            <w:color w:val="auto"/>
          </w:rPr>
          <w:tab/>
        </w:r>
        <w:r w:rsidR="00974F8F" w:rsidRPr="003C3D08">
          <w:rPr>
            <w:rStyle w:val="Hyperlink"/>
            <w:webHidden/>
            <w:color w:val="auto"/>
          </w:rPr>
          <w:fldChar w:fldCharType="begin"/>
        </w:r>
        <w:r w:rsidR="00974F8F" w:rsidRPr="003C3D08">
          <w:rPr>
            <w:rStyle w:val="Hyperlink"/>
            <w:webHidden/>
            <w:color w:val="auto"/>
          </w:rPr>
          <w:instrText xml:space="preserve"> PAGEREF _Toc492372964 \h </w:instrText>
        </w:r>
        <w:r w:rsidR="00974F8F" w:rsidRPr="003C3D08">
          <w:rPr>
            <w:rStyle w:val="Hyperlink"/>
            <w:webHidden/>
            <w:color w:val="auto"/>
          </w:rPr>
        </w:r>
        <w:r w:rsidR="00974F8F" w:rsidRPr="003C3D08">
          <w:rPr>
            <w:rStyle w:val="Hyperlink"/>
            <w:webHidden/>
            <w:color w:val="auto"/>
          </w:rPr>
          <w:fldChar w:fldCharType="separate"/>
        </w:r>
        <w:r w:rsidR="001C4CF8">
          <w:rPr>
            <w:rStyle w:val="Hyperlink"/>
            <w:noProof/>
            <w:webHidden/>
            <w:color w:val="auto"/>
          </w:rPr>
          <w:t>41</w:t>
        </w:r>
        <w:r w:rsidR="00974F8F" w:rsidRPr="003C3D08">
          <w:rPr>
            <w:rStyle w:val="Hyperlink"/>
            <w:webHidden/>
            <w:color w:val="auto"/>
          </w:rPr>
          <w:fldChar w:fldCharType="end"/>
        </w:r>
      </w:hyperlink>
    </w:p>
    <w:p w14:paraId="6CD7EED0" w14:textId="77777777" w:rsidR="00974F8F" w:rsidRPr="003C3D08" w:rsidRDefault="00E40D01" w:rsidP="00974F8F">
      <w:pPr>
        <w:pStyle w:val="TOC1"/>
        <w:tabs>
          <w:tab w:val="left" w:pos="567"/>
          <w:tab w:val="right" w:leader="dot" w:pos="9628"/>
        </w:tabs>
        <w:rPr>
          <w:b/>
          <w:lang w:eastAsia="lt-LT"/>
        </w:rPr>
      </w:pPr>
      <w:hyperlink r:id="rId33" w:anchor="_Toc492372965" w:history="1">
        <w:r w:rsidR="00974F8F" w:rsidRPr="003C3D08">
          <w:rPr>
            <w:rStyle w:val="Hyperlink"/>
            <w:color w:val="auto"/>
          </w:rPr>
          <w:t>14.</w:t>
        </w:r>
        <w:r w:rsidR="00974F8F" w:rsidRPr="003C3D08">
          <w:rPr>
            <w:rStyle w:val="Hyperlink"/>
            <w:b/>
            <w:color w:val="auto"/>
            <w:lang w:eastAsia="lt-LT"/>
          </w:rPr>
          <w:tab/>
        </w:r>
        <w:r w:rsidR="00974F8F" w:rsidRPr="003C3D08">
          <w:rPr>
            <w:rStyle w:val="Hyperlink"/>
            <w:color w:val="auto"/>
          </w:rPr>
          <w:t>SUTARTIES PAKEITIMAI</w:t>
        </w:r>
        <w:r w:rsidR="00974F8F" w:rsidRPr="003C3D08">
          <w:rPr>
            <w:rStyle w:val="Hyperlink"/>
            <w:webHidden/>
            <w:color w:val="auto"/>
          </w:rPr>
          <w:tab/>
        </w:r>
        <w:r w:rsidR="00974F8F" w:rsidRPr="003C3D08">
          <w:rPr>
            <w:rStyle w:val="Hyperlink"/>
            <w:webHidden/>
            <w:color w:val="auto"/>
          </w:rPr>
          <w:fldChar w:fldCharType="begin"/>
        </w:r>
        <w:r w:rsidR="00974F8F" w:rsidRPr="003C3D08">
          <w:rPr>
            <w:rStyle w:val="Hyperlink"/>
            <w:webHidden/>
            <w:color w:val="auto"/>
          </w:rPr>
          <w:instrText xml:space="preserve"> PAGEREF _Toc492372965 \h </w:instrText>
        </w:r>
        <w:r w:rsidR="00974F8F" w:rsidRPr="003C3D08">
          <w:rPr>
            <w:rStyle w:val="Hyperlink"/>
            <w:webHidden/>
            <w:color w:val="auto"/>
          </w:rPr>
        </w:r>
        <w:r w:rsidR="00974F8F" w:rsidRPr="003C3D08">
          <w:rPr>
            <w:rStyle w:val="Hyperlink"/>
            <w:webHidden/>
            <w:color w:val="auto"/>
          </w:rPr>
          <w:fldChar w:fldCharType="separate"/>
        </w:r>
        <w:r w:rsidR="001C4CF8">
          <w:rPr>
            <w:rStyle w:val="Hyperlink"/>
            <w:noProof/>
            <w:webHidden/>
            <w:color w:val="auto"/>
          </w:rPr>
          <w:t>41</w:t>
        </w:r>
        <w:r w:rsidR="00974F8F" w:rsidRPr="003C3D08">
          <w:rPr>
            <w:rStyle w:val="Hyperlink"/>
            <w:webHidden/>
            <w:color w:val="auto"/>
          </w:rPr>
          <w:fldChar w:fldCharType="end"/>
        </w:r>
      </w:hyperlink>
    </w:p>
    <w:p w14:paraId="32F19A7F" w14:textId="77777777" w:rsidR="00974F8F" w:rsidRPr="003C3D08" w:rsidRDefault="00E40D01" w:rsidP="00974F8F">
      <w:pPr>
        <w:pStyle w:val="TOC1"/>
        <w:tabs>
          <w:tab w:val="left" w:pos="567"/>
          <w:tab w:val="right" w:leader="dot" w:pos="9628"/>
        </w:tabs>
        <w:rPr>
          <w:b/>
          <w:lang w:eastAsia="lt-LT"/>
        </w:rPr>
      </w:pPr>
      <w:hyperlink r:id="rId34" w:anchor="_Toc492372966" w:history="1">
        <w:r w:rsidR="00974F8F" w:rsidRPr="003C3D08">
          <w:rPr>
            <w:rStyle w:val="Hyperlink"/>
            <w:color w:val="auto"/>
          </w:rPr>
          <w:t>15.</w:t>
        </w:r>
        <w:r w:rsidR="00974F8F" w:rsidRPr="003C3D08">
          <w:rPr>
            <w:rStyle w:val="Hyperlink"/>
            <w:b/>
            <w:color w:val="auto"/>
            <w:lang w:eastAsia="lt-LT"/>
          </w:rPr>
          <w:tab/>
        </w:r>
        <w:r w:rsidR="00974F8F" w:rsidRPr="003C3D08">
          <w:rPr>
            <w:rStyle w:val="Hyperlink"/>
            <w:color w:val="auto"/>
          </w:rPr>
          <w:t>SUTARTIES NUTRAUKIMAS</w:t>
        </w:r>
        <w:r w:rsidR="00974F8F" w:rsidRPr="003C3D08">
          <w:rPr>
            <w:rStyle w:val="Hyperlink"/>
            <w:webHidden/>
            <w:color w:val="auto"/>
          </w:rPr>
          <w:tab/>
        </w:r>
        <w:r w:rsidR="00974F8F" w:rsidRPr="003C3D08">
          <w:rPr>
            <w:rStyle w:val="Hyperlink"/>
            <w:webHidden/>
            <w:color w:val="auto"/>
          </w:rPr>
          <w:fldChar w:fldCharType="begin"/>
        </w:r>
        <w:r w:rsidR="00974F8F" w:rsidRPr="003C3D08">
          <w:rPr>
            <w:rStyle w:val="Hyperlink"/>
            <w:webHidden/>
            <w:color w:val="auto"/>
          </w:rPr>
          <w:instrText xml:space="preserve"> PAGEREF _Toc492372966 \h </w:instrText>
        </w:r>
        <w:r w:rsidR="00974F8F" w:rsidRPr="003C3D08">
          <w:rPr>
            <w:rStyle w:val="Hyperlink"/>
            <w:webHidden/>
            <w:color w:val="auto"/>
          </w:rPr>
        </w:r>
        <w:r w:rsidR="00974F8F" w:rsidRPr="003C3D08">
          <w:rPr>
            <w:rStyle w:val="Hyperlink"/>
            <w:webHidden/>
            <w:color w:val="auto"/>
          </w:rPr>
          <w:fldChar w:fldCharType="separate"/>
        </w:r>
        <w:r w:rsidR="001C4CF8">
          <w:rPr>
            <w:rStyle w:val="Hyperlink"/>
            <w:noProof/>
            <w:webHidden/>
            <w:color w:val="auto"/>
          </w:rPr>
          <w:t>42</w:t>
        </w:r>
        <w:r w:rsidR="00974F8F" w:rsidRPr="003C3D08">
          <w:rPr>
            <w:rStyle w:val="Hyperlink"/>
            <w:webHidden/>
            <w:color w:val="auto"/>
          </w:rPr>
          <w:fldChar w:fldCharType="end"/>
        </w:r>
      </w:hyperlink>
    </w:p>
    <w:p w14:paraId="79C0DA91" w14:textId="77777777" w:rsidR="00974F8F" w:rsidRPr="003C3D08" w:rsidRDefault="00E40D01" w:rsidP="00974F8F">
      <w:pPr>
        <w:pStyle w:val="TOC1"/>
        <w:tabs>
          <w:tab w:val="left" w:pos="567"/>
          <w:tab w:val="right" w:leader="dot" w:pos="9628"/>
        </w:tabs>
        <w:rPr>
          <w:b/>
          <w:lang w:eastAsia="lt-LT"/>
        </w:rPr>
      </w:pPr>
      <w:hyperlink r:id="rId35" w:anchor="_Toc492372967" w:history="1">
        <w:r w:rsidR="00974F8F" w:rsidRPr="003C3D08">
          <w:rPr>
            <w:rStyle w:val="Hyperlink"/>
            <w:color w:val="auto"/>
          </w:rPr>
          <w:t>16.</w:t>
        </w:r>
        <w:r w:rsidR="00974F8F" w:rsidRPr="003C3D08">
          <w:rPr>
            <w:rStyle w:val="Hyperlink"/>
            <w:b/>
            <w:color w:val="auto"/>
            <w:lang w:eastAsia="lt-LT"/>
          </w:rPr>
          <w:tab/>
        </w:r>
        <w:r w:rsidR="00974F8F" w:rsidRPr="003C3D08">
          <w:rPr>
            <w:rStyle w:val="Hyperlink"/>
            <w:color w:val="auto"/>
          </w:rPr>
          <w:t>KONFIDENCIALI INFORMACIJA</w:t>
        </w:r>
        <w:r w:rsidR="00974F8F" w:rsidRPr="003C3D08">
          <w:rPr>
            <w:rStyle w:val="Hyperlink"/>
            <w:webHidden/>
            <w:color w:val="auto"/>
          </w:rPr>
          <w:tab/>
        </w:r>
        <w:r w:rsidR="00974F8F" w:rsidRPr="003C3D08">
          <w:rPr>
            <w:rStyle w:val="Hyperlink"/>
            <w:webHidden/>
            <w:color w:val="auto"/>
          </w:rPr>
          <w:fldChar w:fldCharType="begin"/>
        </w:r>
        <w:r w:rsidR="00974F8F" w:rsidRPr="003C3D08">
          <w:rPr>
            <w:rStyle w:val="Hyperlink"/>
            <w:webHidden/>
            <w:color w:val="auto"/>
          </w:rPr>
          <w:instrText xml:space="preserve"> PAGEREF _Toc492372967 \h </w:instrText>
        </w:r>
        <w:r w:rsidR="00974F8F" w:rsidRPr="003C3D08">
          <w:rPr>
            <w:rStyle w:val="Hyperlink"/>
            <w:webHidden/>
            <w:color w:val="auto"/>
          </w:rPr>
        </w:r>
        <w:r w:rsidR="00974F8F" w:rsidRPr="003C3D08">
          <w:rPr>
            <w:rStyle w:val="Hyperlink"/>
            <w:webHidden/>
            <w:color w:val="auto"/>
          </w:rPr>
          <w:fldChar w:fldCharType="separate"/>
        </w:r>
        <w:r w:rsidR="001C4CF8">
          <w:rPr>
            <w:rStyle w:val="Hyperlink"/>
            <w:noProof/>
            <w:webHidden/>
            <w:color w:val="auto"/>
          </w:rPr>
          <w:t>43</w:t>
        </w:r>
        <w:r w:rsidR="00974F8F" w:rsidRPr="003C3D08">
          <w:rPr>
            <w:rStyle w:val="Hyperlink"/>
            <w:webHidden/>
            <w:color w:val="auto"/>
          </w:rPr>
          <w:fldChar w:fldCharType="end"/>
        </w:r>
      </w:hyperlink>
    </w:p>
    <w:p w14:paraId="768DE41C" w14:textId="77777777" w:rsidR="00974F8F" w:rsidRPr="003C3D08" w:rsidRDefault="00E40D01" w:rsidP="00974F8F">
      <w:pPr>
        <w:pStyle w:val="TOC1"/>
        <w:tabs>
          <w:tab w:val="left" w:pos="567"/>
          <w:tab w:val="right" w:leader="dot" w:pos="9628"/>
        </w:tabs>
        <w:rPr>
          <w:b/>
          <w:lang w:eastAsia="lt-LT"/>
        </w:rPr>
      </w:pPr>
      <w:hyperlink r:id="rId36" w:anchor="_Toc492372968" w:history="1">
        <w:r w:rsidR="00974F8F" w:rsidRPr="003C3D08">
          <w:rPr>
            <w:rStyle w:val="Hyperlink"/>
            <w:color w:val="auto"/>
          </w:rPr>
          <w:t>17.</w:t>
        </w:r>
        <w:r w:rsidR="00974F8F" w:rsidRPr="003C3D08">
          <w:rPr>
            <w:rStyle w:val="Hyperlink"/>
            <w:b/>
            <w:color w:val="auto"/>
            <w:lang w:eastAsia="lt-LT"/>
          </w:rPr>
          <w:tab/>
        </w:r>
        <w:r w:rsidR="00974F8F" w:rsidRPr="003C3D08">
          <w:rPr>
            <w:rStyle w:val="Hyperlink"/>
            <w:color w:val="auto"/>
          </w:rPr>
          <w:t>ŠALIŲ ATSAKOMYBĖ</w:t>
        </w:r>
        <w:r w:rsidR="00974F8F" w:rsidRPr="003C3D08">
          <w:rPr>
            <w:rStyle w:val="Hyperlink"/>
            <w:webHidden/>
            <w:color w:val="auto"/>
          </w:rPr>
          <w:tab/>
        </w:r>
        <w:r w:rsidR="00974F8F" w:rsidRPr="003C3D08">
          <w:rPr>
            <w:rStyle w:val="Hyperlink"/>
            <w:webHidden/>
            <w:color w:val="auto"/>
          </w:rPr>
          <w:fldChar w:fldCharType="begin"/>
        </w:r>
        <w:r w:rsidR="00974F8F" w:rsidRPr="003C3D08">
          <w:rPr>
            <w:rStyle w:val="Hyperlink"/>
            <w:webHidden/>
            <w:color w:val="auto"/>
          </w:rPr>
          <w:instrText xml:space="preserve"> PAGEREF _Toc492372968 \h </w:instrText>
        </w:r>
        <w:r w:rsidR="00974F8F" w:rsidRPr="003C3D08">
          <w:rPr>
            <w:rStyle w:val="Hyperlink"/>
            <w:webHidden/>
            <w:color w:val="auto"/>
          </w:rPr>
        </w:r>
        <w:r w:rsidR="00974F8F" w:rsidRPr="003C3D08">
          <w:rPr>
            <w:rStyle w:val="Hyperlink"/>
            <w:webHidden/>
            <w:color w:val="auto"/>
          </w:rPr>
          <w:fldChar w:fldCharType="separate"/>
        </w:r>
        <w:r w:rsidR="001C4CF8">
          <w:rPr>
            <w:rStyle w:val="Hyperlink"/>
            <w:noProof/>
            <w:webHidden/>
            <w:color w:val="auto"/>
          </w:rPr>
          <w:t>44</w:t>
        </w:r>
        <w:r w:rsidR="00974F8F" w:rsidRPr="003C3D08">
          <w:rPr>
            <w:rStyle w:val="Hyperlink"/>
            <w:webHidden/>
            <w:color w:val="auto"/>
          </w:rPr>
          <w:fldChar w:fldCharType="end"/>
        </w:r>
      </w:hyperlink>
    </w:p>
    <w:p w14:paraId="3C74F4B1" w14:textId="77777777" w:rsidR="00974F8F" w:rsidRPr="003C3D08" w:rsidRDefault="00E40D01" w:rsidP="00974F8F">
      <w:pPr>
        <w:pStyle w:val="TOC1"/>
        <w:tabs>
          <w:tab w:val="left" w:pos="567"/>
          <w:tab w:val="right" w:leader="dot" w:pos="9628"/>
        </w:tabs>
        <w:rPr>
          <w:b/>
          <w:lang w:eastAsia="lt-LT"/>
        </w:rPr>
      </w:pPr>
      <w:hyperlink r:id="rId37" w:anchor="_Toc492372969" w:history="1">
        <w:r w:rsidR="00974F8F" w:rsidRPr="003C3D08">
          <w:rPr>
            <w:rStyle w:val="Hyperlink"/>
            <w:color w:val="auto"/>
          </w:rPr>
          <w:t>18.</w:t>
        </w:r>
        <w:r w:rsidR="00974F8F" w:rsidRPr="003C3D08">
          <w:rPr>
            <w:rStyle w:val="Hyperlink"/>
            <w:b/>
            <w:color w:val="auto"/>
            <w:lang w:eastAsia="lt-LT"/>
          </w:rPr>
          <w:tab/>
        </w:r>
        <w:r w:rsidR="00974F8F" w:rsidRPr="003C3D08">
          <w:rPr>
            <w:rStyle w:val="Hyperlink"/>
            <w:color w:val="auto"/>
          </w:rPr>
          <w:t>GINČŲ SPRENDIMAS IR TEISMINGUMAS</w:t>
        </w:r>
        <w:r w:rsidR="00974F8F" w:rsidRPr="003C3D08">
          <w:rPr>
            <w:rStyle w:val="Hyperlink"/>
            <w:webHidden/>
            <w:color w:val="auto"/>
          </w:rPr>
          <w:tab/>
        </w:r>
        <w:r w:rsidR="00974F8F" w:rsidRPr="003C3D08">
          <w:rPr>
            <w:rStyle w:val="Hyperlink"/>
            <w:webHidden/>
            <w:color w:val="auto"/>
          </w:rPr>
          <w:fldChar w:fldCharType="begin"/>
        </w:r>
        <w:r w:rsidR="00974F8F" w:rsidRPr="003C3D08">
          <w:rPr>
            <w:rStyle w:val="Hyperlink"/>
            <w:webHidden/>
            <w:color w:val="auto"/>
          </w:rPr>
          <w:instrText xml:space="preserve"> PAGEREF _Toc492372969 \h </w:instrText>
        </w:r>
        <w:r w:rsidR="00974F8F" w:rsidRPr="003C3D08">
          <w:rPr>
            <w:rStyle w:val="Hyperlink"/>
            <w:webHidden/>
            <w:color w:val="auto"/>
          </w:rPr>
        </w:r>
        <w:r w:rsidR="00974F8F" w:rsidRPr="003C3D08">
          <w:rPr>
            <w:rStyle w:val="Hyperlink"/>
            <w:webHidden/>
            <w:color w:val="auto"/>
          </w:rPr>
          <w:fldChar w:fldCharType="separate"/>
        </w:r>
        <w:r w:rsidR="001C4CF8">
          <w:rPr>
            <w:rStyle w:val="Hyperlink"/>
            <w:noProof/>
            <w:webHidden/>
            <w:color w:val="auto"/>
          </w:rPr>
          <w:t>44</w:t>
        </w:r>
        <w:r w:rsidR="00974F8F" w:rsidRPr="003C3D08">
          <w:rPr>
            <w:rStyle w:val="Hyperlink"/>
            <w:webHidden/>
            <w:color w:val="auto"/>
          </w:rPr>
          <w:fldChar w:fldCharType="end"/>
        </w:r>
      </w:hyperlink>
    </w:p>
    <w:p w14:paraId="6DDC0124" w14:textId="77777777" w:rsidR="00974F8F" w:rsidRPr="003C3D08" w:rsidRDefault="00E40D01" w:rsidP="00974F8F">
      <w:pPr>
        <w:pStyle w:val="TOC1"/>
        <w:tabs>
          <w:tab w:val="left" w:pos="567"/>
          <w:tab w:val="right" w:leader="dot" w:pos="9628"/>
        </w:tabs>
        <w:rPr>
          <w:b/>
          <w:lang w:eastAsia="lt-LT"/>
        </w:rPr>
      </w:pPr>
      <w:hyperlink r:id="rId38" w:anchor="_Toc492372970" w:history="1">
        <w:r w:rsidR="00974F8F" w:rsidRPr="003C3D08">
          <w:rPr>
            <w:rStyle w:val="Hyperlink"/>
            <w:color w:val="auto"/>
          </w:rPr>
          <w:t>19.</w:t>
        </w:r>
        <w:r w:rsidR="00974F8F" w:rsidRPr="003C3D08">
          <w:rPr>
            <w:rStyle w:val="Hyperlink"/>
            <w:b/>
            <w:color w:val="auto"/>
            <w:lang w:eastAsia="lt-LT"/>
          </w:rPr>
          <w:tab/>
        </w:r>
        <w:r w:rsidR="00974F8F" w:rsidRPr="003C3D08">
          <w:rPr>
            <w:rStyle w:val="Hyperlink"/>
            <w:color w:val="auto"/>
          </w:rPr>
          <w:t>SUSIRAŠINĖJIMAS</w:t>
        </w:r>
        <w:r w:rsidR="00974F8F" w:rsidRPr="003C3D08">
          <w:rPr>
            <w:rStyle w:val="Hyperlink"/>
            <w:webHidden/>
            <w:color w:val="auto"/>
          </w:rPr>
          <w:tab/>
        </w:r>
        <w:r w:rsidR="00974F8F" w:rsidRPr="003C3D08">
          <w:rPr>
            <w:rStyle w:val="Hyperlink"/>
            <w:webHidden/>
            <w:color w:val="auto"/>
          </w:rPr>
          <w:fldChar w:fldCharType="begin"/>
        </w:r>
        <w:r w:rsidR="00974F8F" w:rsidRPr="003C3D08">
          <w:rPr>
            <w:rStyle w:val="Hyperlink"/>
            <w:webHidden/>
            <w:color w:val="auto"/>
          </w:rPr>
          <w:instrText xml:space="preserve"> PAGEREF _Toc492372970 \h </w:instrText>
        </w:r>
        <w:r w:rsidR="00974F8F" w:rsidRPr="003C3D08">
          <w:rPr>
            <w:rStyle w:val="Hyperlink"/>
            <w:webHidden/>
            <w:color w:val="auto"/>
          </w:rPr>
        </w:r>
        <w:r w:rsidR="00974F8F" w:rsidRPr="003C3D08">
          <w:rPr>
            <w:rStyle w:val="Hyperlink"/>
            <w:webHidden/>
            <w:color w:val="auto"/>
          </w:rPr>
          <w:fldChar w:fldCharType="separate"/>
        </w:r>
        <w:r w:rsidR="001C4CF8">
          <w:rPr>
            <w:rStyle w:val="Hyperlink"/>
            <w:noProof/>
            <w:webHidden/>
            <w:color w:val="auto"/>
          </w:rPr>
          <w:t>44</w:t>
        </w:r>
        <w:r w:rsidR="00974F8F" w:rsidRPr="003C3D08">
          <w:rPr>
            <w:rStyle w:val="Hyperlink"/>
            <w:webHidden/>
            <w:color w:val="auto"/>
          </w:rPr>
          <w:fldChar w:fldCharType="end"/>
        </w:r>
      </w:hyperlink>
    </w:p>
    <w:p w14:paraId="2C24AFED" w14:textId="77777777" w:rsidR="00974F8F" w:rsidRPr="003C3D08" w:rsidRDefault="00E40D01" w:rsidP="00974F8F">
      <w:pPr>
        <w:pStyle w:val="TOC1"/>
        <w:tabs>
          <w:tab w:val="left" w:pos="567"/>
          <w:tab w:val="right" w:leader="dot" w:pos="9628"/>
        </w:tabs>
        <w:rPr>
          <w:b/>
          <w:lang w:eastAsia="lt-LT"/>
        </w:rPr>
      </w:pPr>
      <w:hyperlink r:id="rId39" w:anchor="_Toc492372971" w:history="1">
        <w:r w:rsidR="00974F8F" w:rsidRPr="003C3D08">
          <w:rPr>
            <w:rStyle w:val="Hyperlink"/>
            <w:color w:val="auto"/>
          </w:rPr>
          <w:t>20.</w:t>
        </w:r>
        <w:r w:rsidR="00974F8F" w:rsidRPr="003C3D08">
          <w:rPr>
            <w:rStyle w:val="Hyperlink"/>
            <w:b/>
            <w:color w:val="auto"/>
            <w:lang w:eastAsia="lt-LT"/>
          </w:rPr>
          <w:tab/>
        </w:r>
        <w:r w:rsidR="00974F8F" w:rsidRPr="003C3D08">
          <w:rPr>
            <w:rStyle w:val="Hyperlink"/>
            <w:color w:val="auto"/>
          </w:rPr>
          <w:t>KITOS SUTARTIES SĄLYGOS</w:t>
        </w:r>
        <w:r w:rsidR="00974F8F" w:rsidRPr="003C3D08">
          <w:rPr>
            <w:rStyle w:val="Hyperlink"/>
            <w:webHidden/>
            <w:color w:val="auto"/>
          </w:rPr>
          <w:tab/>
        </w:r>
        <w:r w:rsidR="00974F8F" w:rsidRPr="003C3D08">
          <w:rPr>
            <w:rStyle w:val="Hyperlink"/>
            <w:webHidden/>
            <w:color w:val="auto"/>
          </w:rPr>
          <w:fldChar w:fldCharType="begin"/>
        </w:r>
        <w:r w:rsidR="00974F8F" w:rsidRPr="003C3D08">
          <w:rPr>
            <w:rStyle w:val="Hyperlink"/>
            <w:webHidden/>
            <w:color w:val="auto"/>
          </w:rPr>
          <w:instrText xml:space="preserve"> PAGEREF _Toc492372971 \h </w:instrText>
        </w:r>
        <w:r w:rsidR="00974F8F" w:rsidRPr="003C3D08">
          <w:rPr>
            <w:rStyle w:val="Hyperlink"/>
            <w:webHidden/>
            <w:color w:val="auto"/>
          </w:rPr>
        </w:r>
        <w:r w:rsidR="00974F8F" w:rsidRPr="003C3D08">
          <w:rPr>
            <w:rStyle w:val="Hyperlink"/>
            <w:webHidden/>
            <w:color w:val="auto"/>
          </w:rPr>
          <w:fldChar w:fldCharType="separate"/>
        </w:r>
        <w:r w:rsidR="001C4CF8">
          <w:rPr>
            <w:rStyle w:val="Hyperlink"/>
            <w:noProof/>
            <w:webHidden/>
            <w:color w:val="auto"/>
          </w:rPr>
          <w:t>45</w:t>
        </w:r>
        <w:r w:rsidR="00974F8F" w:rsidRPr="003C3D08">
          <w:rPr>
            <w:rStyle w:val="Hyperlink"/>
            <w:webHidden/>
            <w:color w:val="auto"/>
          </w:rPr>
          <w:fldChar w:fldCharType="end"/>
        </w:r>
      </w:hyperlink>
    </w:p>
    <w:p w14:paraId="167DD5AA" w14:textId="77777777" w:rsidR="00974F8F" w:rsidRPr="003C3D08" w:rsidRDefault="00E40D01" w:rsidP="00974F8F">
      <w:pPr>
        <w:pStyle w:val="TOC1"/>
        <w:tabs>
          <w:tab w:val="left" w:pos="567"/>
          <w:tab w:val="right" w:leader="dot" w:pos="9628"/>
        </w:tabs>
        <w:rPr>
          <w:b/>
          <w:lang w:eastAsia="lt-LT"/>
        </w:rPr>
      </w:pPr>
      <w:hyperlink r:id="rId40" w:anchor="_Toc492372972" w:history="1">
        <w:r w:rsidR="00974F8F" w:rsidRPr="003C3D08">
          <w:rPr>
            <w:rStyle w:val="Hyperlink"/>
            <w:color w:val="auto"/>
          </w:rPr>
          <w:t>21.</w:t>
        </w:r>
        <w:r w:rsidR="00974F8F" w:rsidRPr="003C3D08">
          <w:rPr>
            <w:rStyle w:val="Hyperlink"/>
            <w:b/>
            <w:color w:val="auto"/>
            <w:lang w:eastAsia="lt-LT"/>
          </w:rPr>
          <w:tab/>
        </w:r>
        <w:r w:rsidR="00974F8F" w:rsidRPr="003C3D08">
          <w:rPr>
            <w:rStyle w:val="Hyperlink"/>
            <w:color w:val="auto"/>
          </w:rPr>
          <w:t>PRIEDAI</w:t>
        </w:r>
        <w:r w:rsidR="00974F8F" w:rsidRPr="003C3D08">
          <w:rPr>
            <w:rStyle w:val="Hyperlink"/>
            <w:webHidden/>
            <w:color w:val="auto"/>
          </w:rPr>
          <w:tab/>
        </w:r>
        <w:r w:rsidR="00974F8F" w:rsidRPr="003C3D08">
          <w:rPr>
            <w:rStyle w:val="Hyperlink"/>
            <w:webHidden/>
            <w:color w:val="auto"/>
          </w:rPr>
          <w:fldChar w:fldCharType="begin"/>
        </w:r>
        <w:r w:rsidR="00974F8F" w:rsidRPr="003C3D08">
          <w:rPr>
            <w:rStyle w:val="Hyperlink"/>
            <w:webHidden/>
            <w:color w:val="auto"/>
          </w:rPr>
          <w:instrText xml:space="preserve"> PAGEREF _Toc492372972 \h </w:instrText>
        </w:r>
        <w:r w:rsidR="00974F8F" w:rsidRPr="003C3D08">
          <w:rPr>
            <w:rStyle w:val="Hyperlink"/>
            <w:webHidden/>
            <w:color w:val="auto"/>
          </w:rPr>
        </w:r>
        <w:r w:rsidR="00974F8F" w:rsidRPr="003C3D08">
          <w:rPr>
            <w:rStyle w:val="Hyperlink"/>
            <w:webHidden/>
            <w:color w:val="auto"/>
          </w:rPr>
          <w:fldChar w:fldCharType="separate"/>
        </w:r>
        <w:r w:rsidR="001C4CF8">
          <w:rPr>
            <w:rStyle w:val="Hyperlink"/>
            <w:noProof/>
            <w:webHidden/>
            <w:color w:val="auto"/>
          </w:rPr>
          <w:t>45</w:t>
        </w:r>
        <w:r w:rsidR="00974F8F" w:rsidRPr="003C3D08">
          <w:rPr>
            <w:rStyle w:val="Hyperlink"/>
            <w:webHidden/>
            <w:color w:val="auto"/>
          </w:rPr>
          <w:fldChar w:fldCharType="end"/>
        </w:r>
      </w:hyperlink>
    </w:p>
    <w:p w14:paraId="747AA7EE" w14:textId="77777777" w:rsidR="00974F8F" w:rsidRPr="003C3D08" w:rsidRDefault="00E40D01" w:rsidP="00974F8F">
      <w:pPr>
        <w:pStyle w:val="TOC1"/>
        <w:tabs>
          <w:tab w:val="left" w:pos="567"/>
          <w:tab w:val="right" w:leader="dot" w:pos="9628"/>
        </w:tabs>
        <w:rPr>
          <w:b/>
          <w:lang w:eastAsia="lt-LT"/>
        </w:rPr>
      </w:pPr>
      <w:hyperlink r:id="rId41" w:anchor="_Toc492372973" w:history="1">
        <w:r w:rsidR="00974F8F" w:rsidRPr="003C3D08">
          <w:rPr>
            <w:rStyle w:val="Hyperlink"/>
            <w:color w:val="auto"/>
          </w:rPr>
          <w:t>22.</w:t>
        </w:r>
        <w:r w:rsidR="00974F8F" w:rsidRPr="003C3D08">
          <w:rPr>
            <w:rStyle w:val="Hyperlink"/>
            <w:b/>
            <w:color w:val="auto"/>
            <w:lang w:eastAsia="lt-LT"/>
          </w:rPr>
          <w:tab/>
        </w:r>
        <w:r w:rsidR="00974F8F" w:rsidRPr="003C3D08">
          <w:rPr>
            <w:rStyle w:val="Hyperlink"/>
            <w:color w:val="auto"/>
          </w:rPr>
          <w:t>ŠALIŲ REKVIZITAI</w:t>
        </w:r>
        <w:r w:rsidR="00974F8F" w:rsidRPr="003C3D08">
          <w:rPr>
            <w:rStyle w:val="Hyperlink"/>
            <w:webHidden/>
            <w:color w:val="auto"/>
          </w:rPr>
          <w:tab/>
        </w:r>
        <w:r w:rsidR="00974F8F" w:rsidRPr="003C3D08">
          <w:rPr>
            <w:rStyle w:val="Hyperlink"/>
            <w:webHidden/>
            <w:color w:val="auto"/>
          </w:rPr>
          <w:fldChar w:fldCharType="begin"/>
        </w:r>
        <w:r w:rsidR="00974F8F" w:rsidRPr="003C3D08">
          <w:rPr>
            <w:rStyle w:val="Hyperlink"/>
            <w:webHidden/>
            <w:color w:val="auto"/>
          </w:rPr>
          <w:instrText xml:space="preserve"> PAGEREF _Toc492372973 \h </w:instrText>
        </w:r>
        <w:r w:rsidR="00974F8F" w:rsidRPr="003C3D08">
          <w:rPr>
            <w:rStyle w:val="Hyperlink"/>
            <w:webHidden/>
            <w:color w:val="auto"/>
          </w:rPr>
        </w:r>
        <w:r w:rsidR="00974F8F" w:rsidRPr="003C3D08">
          <w:rPr>
            <w:rStyle w:val="Hyperlink"/>
            <w:webHidden/>
            <w:color w:val="auto"/>
          </w:rPr>
          <w:fldChar w:fldCharType="separate"/>
        </w:r>
        <w:r w:rsidR="001C4CF8">
          <w:rPr>
            <w:rStyle w:val="Hyperlink"/>
            <w:noProof/>
            <w:webHidden/>
            <w:color w:val="auto"/>
          </w:rPr>
          <w:t>45</w:t>
        </w:r>
        <w:r w:rsidR="00974F8F" w:rsidRPr="003C3D08">
          <w:rPr>
            <w:rStyle w:val="Hyperlink"/>
            <w:webHidden/>
            <w:color w:val="auto"/>
          </w:rPr>
          <w:fldChar w:fldCharType="end"/>
        </w:r>
      </w:hyperlink>
    </w:p>
    <w:p w14:paraId="2089591D" w14:textId="77777777" w:rsidR="00974F8F" w:rsidRPr="00FB6E31" w:rsidRDefault="00974F8F" w:rsidP="00974F8F">
      <w:pPr>
        <w:spacing w:after="120" w:line="240" w:lineRule="auto"/>
        <w:rPr>
          <w:rFonts w:ascii="Times New Roman" w:eastAsia="Times New Roman" w:hAnsi="Times New Roman" w:cs="Times New Roman"/>
          <w:b/>
          <w:bCs/>
          <w:color w:val="FF0000"/>
        </w:rPr>
      </w:pPr>
      <w:r w:rsidRPr="003C3D08">
        <w:rPr>
          <w:rFonts w:ascii="Times New Roman" w:eastAsia="Times New Roman" w:hAnsi="Times New Roman"/>
          <w:b/>
          <w:bCs/>
        </w:rPr>
        <w:fldChar w:fldCharType="end"/>
      </w:r>
      <w:r w:rsidRPr="00FB6E31">
        <w:rPr>
          <w:rFonts w:ascii="Times New Roman" w:eastAsia="Times New Roman" w:hAnsi="Times New Roman"/>
          <w:b/>
          <w:bCs/>
          <w:color w:val="FF0000"/>
        </w:rPr>
        <w:br w:type="page"/>
      </w:r>
    </w:p>
    <w:p w14:paraId="502C668E" w14:textId="77777777" w:rsidR="00974F8F" w:rsidRPr="003C3D08" w:rsidRDefault="00974F8F" w:rsidP="00974F8F">
      <w:pPr>
        <w:spacing w:after="120" w:line="240" w:lineRule="auto"/>
        <w:rPr>
          <w:rFonts w:ascii="Times New Roman" w:eastAsia="Times New Roman" w:hAnsi="Times New Roman"/>
          <w:b/>
          <w:bCs/>
        </w:rPr>
      </w:pPr>
    </w:p>
    <w:p w14:paraId="52673831" w14:textId="77777777" w:rsidR="00974F8F" w:rsidRPr="003C3D08" w:rsidRDefault="00974F8F" w:rsidP="0023484C">
      <w:pPr>
        <w:pStyle w:val="Heading1"/>
        <w:keepLines/>
        <w:numPr>
          <w:ilvl w:val="0"/>
          <w:numId w:val="14"/>
        </w:numPr>
        <w:suppressAutoHyphens/>
        <w:autoSpaceDN w:val="0"/>
        <w:spacing w:after="120"/>
        <w:ind w:left="0" w:firstLine="709"/>
        <w:jc w:val="left"/>
        <w:rPr>
          <w:rFonts w:eastAsiaTheme="majorEastAsia"/>
          <w:szCs w:val="22"/>
        </w:rPr>
      </w:pPr>
      <w:bookmarkStart w:id="29" w:name="_Toc492372952"/>
      <w:r w:rsidRPr="003C3D08">
        <w:rPr>
          <w:szCs w:val="22"/>
        </w:rPr>
        <w:t>ĮŽANGA</w:t>
      </w:r>
      <w:bookmarkEnd w:id="29"/>
    </w:p>
    <w:p w14:paraId="5CE38B23" w14:textId="7F33C868" w:rsidR="00974F8F" w:rsidRPr="003C3D08" w:rsidRDefault="00974F8F" w:rsidP="00974F8F">
      <w:pPr>
        <w:spacing w:after="120" w:line="240" w:lineRule="auto"/>
        <w:ind w:firstLine="709"/>
        <w:jc w:val="both"/>
        <w:rPr>
          <w:rFonts w:ascii="Times New Roman" w:hAnsi="Times New Roman" w:cs="Times New Roman"/>
          <w:lang w:val="lt-LT"/>
        </w:rPr>
      </w:pPr>
      <w:r w:rsidRPr="003C3D08">
        <w:rPr>
          <w:rFonts w:ascii="Times New Roman" w:hAnsi="Times New Roman"/>
          <w:bCs/>
          <w:lang w:val="lt-LT"/>
        </w:rPr>
        <w:t>UAB „Universalūs medžio produktai“</w:t>
      </w:r>
      <w:r w:rsidRPr="003C3D08">
        <w:rPr>
          <w:rFonts w:ascii="Times New Roman" w:hAnsi="Times New Roman"/>
          <w:lang w:val="lt-LT"/>
        </w:rPr>
        <w:t xml:space="preserve">, juridinio asmens kodas </w:t>
      </w:r>
      <w:r w:rsidRPr="003C3D08">
        <w:rPr>
          <w:rFonts w:ascii="Times New Roman" w:hAnsi="Times New Roman"/>
          <w:bCs/>
          <w:lang w:val="lt-LT"/>
        </w:rPr>
        <w:t>183127592</w:t>
      </w:r>
      <w:r w:rsidRPr="003C3D08">
        <w:rPr>
          <w:rFonts w:ascii="Times New Roman" w:hAnsi="Times New Roman"/>
          <w:lang w:val="lt-LT"/>
        </w:rPr>
        <w:t xml:space="preserve">, kurios registruota buveinė yra </w:t>
      </w:r>
      <w:r w:rsidR="00703BF5">
        <w:rPr>
          <w:rFonts w:ascii="Times New Roman" w:hAnsi="Times New Roman"/>
          <w:lang w:val="lt-LT"/>
        </w:rPr>
        <w:t xml:space="preserve">Molėtų kel.27, </w:t>
      </w:r>
      <w:r w:rsidR="00703BF5">
        <w:rPr>
          <w:rFonts w:ascii="Times New Roman" w:hAnsi="Times New Roman"/>
          <w:bCs/>
          <w:lang w:val="lt-LT"/>
        </w:rPr>
        <w:t>Antakalnio</w:t>
      </w:r>
      <w:r w:rsidRPr="003C3D08">
        <w:rPr>
          <w:rFonts w:ascii="Times New Roman" w:hAnsi="Times New Roman"/>
          <w:bCs/>
          <w:lang w:val="lt-LT"/>
        </w:rPr>
        <w:t xml:space="preserve"> II</w:t>
      </w:r>
      <w:r w:rsidR="00703BF5">
        <w:rPr>
          <w:rFonts w:ascii="Times New Roman" w:hAnsi="Times New Roman"/>
          <w:bCs/>
          <w:lang w:val="lt-LT"/>
        </w:rPr>
        <w:t xml:space="preserve"> k.</w:t>
      </w:r>
      <w:r w:rsidRPr="003C3D08">
        <w:rPr>
          <w:rFonts w:ascii="Times New Roman" w:hAnsi="Times New Roman"/>
          <w:bCs/>
          <w:lang w:val="lt-LT"/>
        </w:rPr>
        <w:t>, LT-20101 Ukmergės r.</w:t>
      </w:r>
      <w:r w:rsidRPr="003C3D08">
        <w:rPr>
          <w:rFonts w:ascii="Times New Roman" w:hAnsi="Times New Roman"/>
          <w:lang w:val="lt-LT"/>
        </w:rPr>
        <w:t xml:space="preserve">, atstovaujama </w:t>
      </w:r>
      <w:r w:rsidRPr="003C3D08">
        <w:rPr>
          <w:rFonts w:ascii="Times New Roman" w:hAnsi="Times New Roman"/>
          <w:highlight w:val="lightGray"/>
          <w:lang w:val="lt-LT"/>
        </w:rPr>
        <w:t>[pareigos, vardas, pavardė</w:t>
      </w:r>
      <w:r w:rsidRPr="003C3D08">
        <w:rPr>
          <w:rFonts w:ascii="Times New Roman" w:hAnsi="Times New Roman"/>
          <w:lang w:val="lt-LT"/>
        </w:rPr>
        <w:t>], veikiančio pagal [</w:t>
      </w:r>
      <w:r w:rsidRPr="003C3D08">
        <w:rPr>
          <w:rFonts w:ascii="Times New Roman" w:hAnsi="Times New Roman"/>
          <w:highlight w:val="lightGray"/>
          <w:lang w:val="lt-LT"/>
        </w:rPr>
        <w:t>veikimo pagrindas</w:t>
      </w:r>
      <w:r w:rsidRPr="003C3D08">
        <w:rPr>
          <w:rFonts w:ascii="Times New Roman" w:hAnsi="Times New Roman"/>
          <w:lang w:val="lt-LT"/>
        </w:rPr>
        <w:t xml:space="preserve">], </w:t>
      </w:r>
      <w:r w:rsidRPr="003C3D08">
        <w:rPr>
          <w:rFonts w:ascii="Times New Roman" w:hAnsi="Times New Roman"/>
          <w:iCs/>
          <w:lang w:val="lt-LT"/>
        </w:rPr>
        <w:t>(</w:t>
      </w:r>
      <w:r w:rsidRPr="003C3D08">
        <w:rPr>
          <w:rFonts w:ascii="Times New Roman" w:hAnsi="Times New Roman"/>
          <w:lang w:val="lt-LT"/>
        </w:rPr>
        <w:t xml:space="preserve">toliau </w:t>
      </w:r>
      <w:r w:rsidRPr="003C3D08">
        <w:rPr>
          <w:rFonts w:ascii="Times New Roman" w:hAnsi="Times New Roman"/>
        </w:rPr>
        <w:sym w:font="Symbol" w:char="F02D"/>
      </w:r>
      <w:r w:rsidRPr="003C3D08">
        <w:rPr>
          <w:rFonts w:ascii="Times New Roman" w:hAnsi="Times New Roman"/>
          <w:lang w:val="lt-LT"/>
        </w:rPr>
        <w:t xml:space="preserve"> </w:t>
      </w:r>
      <w:r w:rsidRPr="003C3D08">
        <w:rPr>
          <w:rFonts w:ascii="Times New Roman" w:hAnsi="Times New Roman"/>
          <w:bCs/>
          <w:lang w:val="lt-LT"/>
        </w:rPr>
        <w:t>Užsakovas)</w:t>
      </w:r>
      <w:r w:rsidRPr="003C3D08">
        <w:rPr>
          <w:rFonts w:ascii="Times New Roman" w:hAnsi="Times New Roman"/>
          <w:lang w:val="lt-LT"/>
        </w:rPr>
        <w:t xml:space="preserve"> ir </w:t>
      </w:r>
    </w:p>
    <w:p w14:paraId="205DA7AA" w14:textId="77777777" w:rsidR="00974F8F" w:rsidRPr="003C3D08" w:rsidRDefault="00E40D01" w:rsidP="00974F8F">
      <w:pPr>
        <w:spacing w:after="120" w:line="240" w:lineRule="auto"/>
        <w:ind w:firstLine="709"/>
        <w:jc w:val="both"/>
        <w:rPr>
          <w:rFonts w:ascii="Times New Roman" w:hAnsi="Times New Roman"/>
          <w:lang w:val="lt-LT"/>
        </w:rPr>
      </w:pPr>
      <w:sdt>
        <w:sdtPr>
          <w:rPr>
            <w:rFonts w:ascii="Times New Roman" w:hAnsi="Times New Roman"/>
          </w:rPr>
          <w:id w:val="192197327"/>
        </w:sdtPr>
        <w:sdtEndPr/>
        <w:sdtContent>
          <w:r w:rsidR="00974F8F" w:rsidRPr="003C3D08">
            <w:rPr>
              <w:rFonts w:ascii="Times New Roman" w:hAnsi="Times New Roman"/>
              <w:lang w:val="lt-LT"/>
            </w:rPr>
            <w:t>[</w:t>
          </w:r>
          <w:r w:rsidR="00974F8F" w:rsidRPr="003C3D08">
            <w:rPr>
              <w:rFonts w:ascii="Times New Roman" w:hAnsi="Times New Roman"/>
              <w:highlight w:val="lightGray"/>
              <w:lang w:val="lt-LT"/>
            </w:rPr>
            <w:t>juridinio asmens forma, pavadinimas</w:t>
          </w:r>
          <w:r w:rsidR="00974F8F" w:rsidRPr="003C3D08">
            <w:rPr>
              <w:rFonts w:ascii="Times New Roman" w:hAnsi="Times New Roman"/>
              <w:lang w:val="lt-LT"/>
            </w:rPr>
            <w:t>],</w:t>
          </w:r>
        </w:sdtContent>
      </w:sdt>
      <w:r w:rsidR="00974F8F" w:rsidRPr="003C3D08">
        <w:rPr>
          <w:rFonts w:ascii="Times New Roman" w:hAnsi="Times New Roman"/>
          <w:lang w:val="lt-LT"/>
        </w:rPr>
        <w:t xml:space="preserve"> juridinio asmens kodas [</w:t>
      </w:r>
      <w:r w:rsidR="00974F8F" w:rsidRPr="003C3D08">
        <w:rPr>
          <w:rFonts w:ascii="Times New Roman" w:hAnsi="Times New Roman"/>
          <w:highlight w:val="lightGray"/>
          <w:lang w:val="lt-LT"/>
        </w:rPr>
        <w:t>kodas</w:t>
      </w:r>
      <w:r w:rsidR="00974F8F" w:rsidRPr="003C3D08">
        <w:rPr>
          <w:rFonts w:ascii="Times New Roman" w:hAnsi="Times New Roman"/>
          <w:lang w:val="lt-LT"/>
        </w:rPr>
        <w:t xml:space="preserve">], kurios registruota buveinė yra </w:t>
      </w:r>
      <w:r w:rsidR="00974F8F" w:rsidRPr="003C3D08">
        <w:rPr>
          <w:rFonts w:ascii="Times New Roman" w:hAnsi="Times New Roman"/>
          <w:bCs/>
          <w:iCs/>
          <w:lang w:val="lt-LT"/>
        </w:rPr>
        <w:t>[</w:t>
      </w:r>
      <w:r w:rsidR="00974F8F" w:rsidRPr="003C3D08">
        <w:rPr>
          <w:rFonts w:ascii="Times New Roman" w:hAnsi="Times New Roman"/>
          <w:bCs/>
          <w:iCs/>
          <w:highlight w:val="lightGray"/>
          <w:lang w:val="lt-LT"/>
        </w:rPr>
        <w:t>adresas</w:t>
      </w:r>
      <w:r w:rsidR="00974F8F" w:rsidRPr="003C3D08">
        <w:rPr>
          <w:rFonts w:ascii="Times New Roman" w:hAnsi="Times New Roman"/>
          <w:bCs/>
          <w:iCs/>
          <w:lang w:val="lt-LT"/>
        </w:rPr>
        <w:t>]</w:t>
      </w:r>
      <w:r w:rsidR="00974F8F" w:rsidRPr="003C3D08">
        <w:rPr>
          <w:rFonts w:ascii="Times New Roman" w:hAnsi="Times New Roman"/>
          <w:iCs/>
          <w:lang w:val="lt-LT"/>
        </w:rPr>
        <w:t xml:space="preserve">, </w:t>
      </w:r>
      <w:r w:rsidR="00974F8F" w:rsidRPr="003C3D08">
        <w:rPr>
          <w:rFonts w:ascii="Times New Roman" w:hAnsi="Times New Roman"/>
          <w:lang w:val="lt-LT"/>
        </w:rPr>
        <w:t xml:space="preserve">atstovaujama </w:t>
      </w:r>
      <w:r w:rsidR="00974F8F" w:rsidRPr="003C3D08">
        <w:rPr>
          <w:rFonts w:ascii="Times New Roman" w:hAnsi="Times New Roman"/>
          <w:highlight w:val="lightGray"/>
          <w:lang w:val="lt-LT"/>
        </w:rPr>
        <w:t>[pareigos, vardas, pavardė</w:t>
      </w:r>
      <w:r w:rsidR="00974F8F" w:rsidRPr="003C3D08">
        <w:rPr>
          <w:rFonts w:ascii="Times New Roman" w:hAnsi="Times New Roman"/>
          <w:lang w:val="lt-LT"/>
        </w:rPr>
        <w:t>], veikiančio pagal [</w:t>
      </w:r>
      <w:r w:rsidR="00974F8F" w:rsidRPr="003C3D08">
        <w:rPr>
          <w:rFonts w:ascii="Times New Roman" w:hAnsi="Times New Roman"/>
          <w:highlight w:val="lightGray"/>
          <w:lang w:val="lt-LT"/>
        </w:rPr>
        <w:t>veikimo pagrindas</w:t>
      </w:r>
      <w:r w:rsidR="00974F8F" w:rsidRPr="003C3D08">
        <w:rPr>
          <w:rFonts w:ascii="Times New Roman" w:hAnsi="Times New Roman"/>
          <w:lang w:val="lt-LT"/>
        </w:rPr>
        <w:t>],</w:t>
      </w:r>
      <w:r w:rsidR="00974F8F" w:rsidRPr="003C3D08">
        <w:rPr>
          <w:rFonts w:ascii="Times New Roman" w:hAnsi="Times New Roman"/>
          <w:iCs/>
          <w:lang w:val="lt-LT"/>
        </w:rPr>
        <w:t xml:space="preserve"> (</w:t>
      </w:r>
      <w:r w:rsidR="00974F8F" w:rsidRPr="003C3D08">
        <w:rPr>
          <w:rFonts w:ascii="Times New Roman" w:hAnsi="Times New Roman"/>
          <w:lang w:val="lt-LT"/>
        </w:rPr>
        <w:t xml:space="preserve">toliau </w:t>
      </w:r>
      <w:r w:rsidR="00974F8F" w:rsidRPr="003C3D08">
        <w:rPr>
          <w:rFonts w:ascii="Times New Roman" w:hAnsi="Times New Roman"/>
        </w:rPr>
        <w:sym w:font="Symbol" w:char="F02D"/>
      </w:r>
      <w:r w:rsidR="00974F8F" w:rsidRPr="003C3D08">
        <w:rPr>
          <w:rFonts w:ascii="Times New Roman" w:hAnsi="Times New Roman"/>
          <w:lang w:val="lt-LT"/>
        </w:rPr>
        <w:t xml:space="preserve"> Tiekėjas) (</w:t>
      </w:r>
      <w:r w:rsidR="00974F8F" w:rsidRPr="003C3D08">
        <w:rPr>
          <w:rFonts w:ascii="Times New Roman" w:hAnsi="Times New Roman"/>
          <w:i/>
          <w:lang w:val="lt-LT"/>
        </w:rPr>
        <w:t>jeigu Pasiūlymą pateikė ūkio subjektų grupė, nurodomi visų ūkio subjektų grupės narių rekvizitai</w:t>
      </w:r>
      <w:r w:rsidR="00974F8F" w:rsidRPr="003C3D08">
        <w:rPr>
          <w:rFonts w:ascii="Times New Roman" w:hAnsi="Times New Roman"/>
          <w:lang w:val="lt-LT"/>
        </w:rPr>
        <w:t>),</w:t>
      </w:r>
    </w:p>
    <w:p w14:paraId="43F5F874" w14:textId="77777777" w:rsidR="00974F8F" w:rsidRPr="003C3D08" w:rsidRDefault="00974F8F" w:rsidP="00974F8F">
      <w:pPr>
        <w:spacing w:after="120" w:line="240" w:lineRule="auto"/>
        <w:ind w:firstLine="709"/>
        <w:jc w:val="both"/>
        <w:rPr>
          <w:rFonts w:ascii="Times New Roman" w:hAnsi="Times New Roman"/>
          <w:bCs/>
        </w:rPr>
      </w:pPr>
      <w:r w:rsidRPr="003C3D08">
        <w:rPr>
          <w:rFonts w:ascii="Times New Roman" w:hAnsi="Times New Roman"/>
          <w:bCs/>
        </w:rPr>
        <w:t xml:space="preserve">Toliau kartu vadinami „Šalimis“, o kiekvienas atskirai – „Šalimi“, </w:t>
      </w:r>
    </w:p>
    <w:p w14:paraId="4E494FDC" w14:textId="77777777" w:rsidR="00974F8F" w:rsidRPr="003C3D08" w:rsidRDefault="00974F8F" w:rsidP="00974F8F">
      <w:pPr>
        <w:spacing w:after="120" w:line="240" w:lineRule="auto"/>
        <w:ind w:firstLine="709"/>
        <w:jc w:val="both"/>
        <w:rPr>
          <w:rFonts w:ascii="Times New Roman" w:hAnsi="Times New Roman"/>
          <w:bCs/>
        </w:rPr>
      </w:pPr>
      <w:r w:rsidRPr="003C3D08">
        <w:rPr>
          <w:rFonts w:ascii="Times New Roman" w:hAnsi="Times New Roman"/>
          <w:bCs/>
        </w:rPr>
        <w:t xml:space="preserve">Atsižvelgdami į </w:t>
      </w:r>
      <w:proofErr w:type="gramStart"/>
      <w:r w:rsidRPr="003C3D08">
        <w:rPr>
          <w:rFonts w:ascii="Times New Roman" w:hAnsi="Times New Roman"/>
          <w:bCs/>
        </w:rPr>
        <w:t>tai</w:t>
      </w:r>
      <w:proofErr w:type="gramEnd"/>
      <w:r w:rsidRPr="003C3D08">
        <w:rPr>
          <w:rFonts w:ascii="Times New Roman" w:hAnsi="Times New Roman"/>
          <w:bCs/>
        </w:rPr>
        <w:t>, jog:</w:t>
      </w:r>
    </w:p>
    <w:p w14:paraId="6D897CF7" w14:textId="77777777" w:rsidR="00974F8F" w:rsidRPr="003C3D08" w:rsidRDefault="00974F8F" w:rsidP="0023484C">
      <w:pPr>
        <w:widowControl w:val="0"/>
        <w:numPr>
          <w:ilvl w:val="0"/>
          <w:numId w:val="15"/>
        </w:numPr>
        <w:shd w:val="clear" w:color="auto" w:fill="FFFFFF"/>
        <w:tabs>
          <w:tab w:val="left" w:pos="0"/>
          <w:tab w:val="left" w:pos="1134"/>
        </w:tabs>
        <w:autoSpaceDE w:val="0"/>
        <w:adjustRightInd w:val="0"/>
        <w:spacing w:after="120" w:line="240" w:lineRule="auto"/>
        <w:ind w:left="1134" w:hanging="567"/>
        <w:jc w:val="both"/>
        <w:rPr>
          <w:rFonts w:ascii="Times New Roman" w:eastAsia="Times New Roman" w:hAnsi="Times New Roman"/>
        </w:rPr>
      </w:pPr>
      <w:r w:rsidRPr="003C3D08">
        <w:rPr>
          <w:rFonts w:ascii="Times New Roman" w:eastAsia="Times New Roman" w:hAnsi="Times New Roman"/>
        </w:rPr>
        <w:t>Užsakovas, vadovaujantis Projektų finansavimo ir administravimo taisyklių, patvirtintų Lietuvos Respublikos finansų ministro 2014 m. spalio 8 d. įsakymu Nr. 1K-316, kitų teisės aktų bei Pirkimo dokumentų nuostatomis, siekia įsigyti Pirkimo objektą;</w:t>
      </w:r>
    </w:p>
    <w:p w14:paraId="4E8C0BF6" w14:textId="00AE3735" w:rsidR="00974F8F" w:rsidRPr="003C3D08" w:rsidRDefault="00974F8F" w:rsidP="0023484C">
      <w:pPr>
        <w:widowControl w:val="0"/>
        <w:numPr>
          <w:ilvl w:val="0"/>
          <w:numId w:val="15"/>
        </w:numPr>
        <w:shd w:val="clear" w:color="auto" w:fill="FFFFFF"/>
        <w:tabs>
          <w:tab w:val="left" w:pos="0"/>
          <w:tab w:val="left" w:pos="1134"/>
        </w:tabs>
        <w:autoSpaceDE w:val="0"/>
        <w:adjustRightInd w:val="0"/>
        <w:spacing w:after="120" w:line="240" w:lineRule="auto"/>
        <w:ind w:left="1134" w:hanging="567"/>
        <w:jc w:val="both"/>
        <w:rPr>
          <w:rFonts w:ascii="Times New Roman" w:eastAsia="Times New Roman" w:hAnsi="Times New Roman"/>
        </w:rPr>
      </w:pPr>
      <w:r w:rsidRPr="003C3D08">
        <w:rPr>
          <w:rFonts w:ascii="Times New Roman" w:eastAsia="Times New Roman" w:hAnsi="Times New Roman"/>
        </w:rPr>
        <w:t xml:space="preserve">Užsakovas, vadovaudamasis Projektų finansavimo ir administravimo taisyklių, patvirtintų Lietuvos Respublikos finansų ministro 2014 m. spalio 8 d. įsakymu Nr. 1K-316, kitų teisės aktų nuostatomis, parengė, patvirtino ir </w:t>
      </w:r>
      <w:r w:rsidR="00C741E4" w:rsidRPr="00703BF5">
        <w:rPr>
          <w:rFonts w:ascii="Times New Roman" w:eastAsia="Times New Roman" w:hAnsi="Times New Roman"/>
          <w:u w:val="single"/>
        </w:rPr>
        <w:t>2019m.vasario 18</w:t>
      </w:r>
      <w:r w:rsidRPr="00703BF5">
        <w:rPr>
          <w:rFonts w:ascii="Times New Roman" w:eastAsia="Times New Roman" w:hAnsi="Times New Roman"/>
          <w:u w:val="single"/>
        </w:rPr>
        <w:t xml:space="preserve"> d.</w:t>
      </w:r>
      <w:r w:rsidRPr="003C3D08">
        <w:rPr>
          <w:rFonts w:ascii="Times New Roman" w:eastAsia="Times New Roman" w:hAnsi="Times New Roman"/>
        </w:rPr>
        <w:t xml:space="preserve"> </w:t>
      </w:r>
      <w:r w:rsidRPr="003C3D08">
        <w:rPr>
          <w:rFonts w:ascii="Times New Roman" w:hAnsi="Times New Roman"/>
          <w:bCs/>
        </w:rPr>
        <w:t xml:space="preserve">Europos Sąjungos struktūrinės paramos svetainėje </w:t>
      </w:r>
      <w:hyperlink r:id="rId42" w:history="1">
        <w:r w:rsidRPr="003C3D08">
          <w:rPr>
            <w:rStyle w:val="Hyperlink"/>
            <w:rFonts w:ascii="Times New Roman" w:hAnsi="Times New Roman"/>
            <w:color w:val="auto"/>
          </w:rPr>
          <w:t>www.esinvesticijos.lt</w:t>
        </w:r>
      </w:hyperlink>
      <w:r w:rsidRPr="003C3D08">
        <w:rPr>
          <w:rFonts w:ascii="Times New Roman" w:hAnsi="Times New Roman"/>
        </w:rPr>
        <w:t xml:space="preserve"> </w:t>
      </w:r>
      <w:r w:rsidRPr="003C3D08">
        <w:rPr>
          <w:rFonts w:ascii="Times New Roman" w:eastAsia="Times New Roman" w:hAnsi="Times New Roman"/>
        </w:rPr>
        <w:t xml:space="preserve">paskelbė </w:t>
      </w:r>
      <w:r w:rsidRPr="003C3D08">
        <w:rPr>
          <w:rFonts w:ascii="Times New Roman" w:hAnsi="Times New Roman"/>
        </w:rPr>
        <w:t>„</w:t>
      </w:r>
      <w:r w:rsidR="006B7DB3" w:rsidRPr="003C3D08">
        <w:rPr>
          <w:rFonts w:ascii="Times New Roman" w:hAnsi="Times New Roman"/>
          <w:bCs/>
        </w:rPr>
        <w:t xml:space="preserve">2 x </w:t>
      </w:r>
      <w:r w:rsidR="00AC30DD" w:rsidRPr="003C3D08">
        <w:rPr>
          <w:rFonts w:ascii="Times New Roman" w:hAnsi="Times New Roman"/>
          <w:bCs/>
        </w:rPr>
        <w:t>1,1</w:t>
      </w:r>
      <w:r w:rsidRPr="003C3D08">
        <w:rPr>
          <w:rFonts w:ascii="Times New Roman" w:hAnsi="Times New Roman"/>
          <w:bCs/>
        </w:rPr>
        <w:t xml:space="preserve"> MW</w:t>
      </w:r>
      <w:r w:rsidR="009E6FBE" w:rsidRPr="003C3D08">
        <w:rPr>
          <w:rFonts w:ascii="Times New Roman" w:hAnsi="Times New Roman"/>
          <w:bCs/>
        </w:rPr>
        <w:t xml:space="preserve"> galios pilnai automatizuot</w:t>
      </w:r>
      <w:r w:rsidR="00AC30DD" w:rsidRPr="003C3D08">
        <w:rPr>
          <w:rFonts w:ascii="Times New Roman" w:hAnsi="Times New Roman"/>
        </w:rPr>
        <w:t>ų</w:t>
      </w:r>
      <w:r w:rsidRPr="003C3D08">
        <w:rPr>
          <w:rFonts w:ascii="Times New Roman" w:hAnsi="Times New Roman"/>
        </w:rPr>
        <w:t xml:space="preserve"> </w:t>
      </w:r>
      <w:r w:rsidR="00AC30DD" w:rsidRPr="003C3D08">
        <w:rPr>
          <w:rFonts w:ascii="Times New Roman" w:hAnsi="Times New Roman"/>
          <w:bCs/>
        </w:rPr>
        <w:t>biokuro katil</w:t>
      </w:r>
      <w:r w:rsidR="00AC30DD" w:rsidRPr="003C3D08">
        <w:rPr>
          <w:rFonts w:ascii="Times New Roman" w:hAnsi="Times New Roman"/>
        </w:rPr>
        <w:t>ų</w:t>
      </w:r>
      <w:r w:rsidRPr="003C3D08">
        <w:rPr>
          <w:rFonts w:ascii="Times New Roman" w:hAnsi="Times New Roman"/>
        </w:rPr>
        <w:t xml:space="preserve"> </w:t>
      </w:r>
      <w:r w:rsidR="00AC30DD" w:rsidRPr="003C3D08">
        <w:rPr>
          <w:rFonts w:ascii="Times New Roman" w:hAnsi="Times New Roman"/>
          <w:bCs/>
        </w:rPr>
        <w:t>su ekonomaizeriais</w:t>
      </w:r>
      <w:r w:rsidRPr="003C3D08">
        <w:rPr>
          <w:rFonts w:ascii="Times New Roman" w:hAnsi="Times New Roman"/>
          <w:bCs/>
        </w:rPr>
        <w:t xml:space="preserve"> įdiegimas UAB „Universalūs medžio produktai“ katilinėje pirkimą“</w:t>
      </w:r>
      <w:r w:rsidRPr="003C3D08">
        <w:rPr>
          <w:rFonts w:ascii="Times New Roman" w:eastAsia="Times New Roman" w:hAnsi="Times New Roman"/>
        </w:rPr>
        <w:t>;</w:t>
      </w:r>
    </w:p>
    <w:p w14:paraId="6DB3BC7F" w14:textId="77777777" w:rsidR="00974F8F" w:rsidRPr="003C3D08" w:rsidRDefault="00974F8F" w:rsidP="0023484C">
      <w:pPr>
        <w:widowControl w:val="0"/>
        <w:numPr>
          <w:ilvl w:val="0"/>
          <w:numId w:val="15"/>
        </w:numPr>
        <w:shd w:val="clear" w:color="auto" w:fill="FFFFFF"/>
        <w:tabs>
          <w:tab w:val="left" w:pos="0"/>
          <w:tab w:val="left" w:pos="1134"/>
        </w:tabs>
        <w:autoSpaceDE w:val="0"/>
        <w:adjustRightInd w:val="0"/>
        <w:spacing w:after="120" w:line="240" w:lineRule="auto"/>
        <w:ind w:left="1134" w:hanging="567"/>
        <w:jc w:val="both"/>
        <w:rPr>
          <w:rFonts w:ascii="Times New Roman" w:eastAsia="Times New Roman" w:hAnsi="Times New Roman"/>
        </w:rPr>
      </w:pPr>
      <w:r w:rsidRPr="003C3D08">
        <w:rPr>
          <w:rFonts w:ascii="Times New Roman" w:eastAsia="Times New Roman" w:hAnsi="Times New Roman"/>
        </w:rPr>
        <w:t>Tiekėjas pateikė Pasiūlymą Pirkime, o Užsakovas, nustatyta tvarka atlikęs Pirkimo procedūras ir įvertinęs visus gautus pasiūlymus, pripažino jį Pirkimo laimėtoju.</w:t>
      </w:r>
    </w:p>
    <w:p w14:paraId="23535611" w14:textId="77777777" w:rsidR="00974F8F" w:rsidRPr="003C3D08" w:rsidRDefault="00974F8F" w:rsidP="00974F8F">
      <w:pPr>
        <w:shd w:val="clear" w:color="auto" w:fill="FFFFFF"/>
        <w:spacing w:after="120" w:line="240" w:lineRule="auto"/>
        <w:jc w:val="both"/>
        <w:rPr>
          <w:rFonts w:ascii="Times New Roman" w:eastAsia="Times New Roman" w:hAnsi="Times New Roman"/>
        </w:rPr>
      </w:pPr>
      <w:r w:rsidRPr="003C3D08">
        <w:rPr>
          <w:rFonts w:ascii="Times New Roman" w:eastAsia="Times New Roman" w:hAnsi="Times New Roman"/>
        </w:rPr>
        <w:t xml:space="preserve">Užsakovas iš vienos pusės, bei Tiekėjas iš kitos pusės, ketindami prisiimti sutartinius įsipareigojimus, laisva valia susitarė ir sudarė šią sutartį (toliau – </w:t>
      </w:r>
      <w:r w:rsidRPr="003C3D08">
        <w:rPr>
          <w:rFonts w:ascii="Times New Roman" w:eastAsia="Times New Roman" w:hAnsi="Times New Roman"/>
          <w:b/>
        </w:rPr>
        <w:t>Sutartis</w:t>
      </w:r>
      <w:r w:rsidRPr="003C3D08">
        <w:rPr>
          <w:rFonts w:ascii="Times New Roman" w:eastAsia="Times New Roman" w:hAnsi="Times New Roman"/>
        </w:rPr>
        <w:t>):</w:t>
      </w:r>
    </w:p>
    <w:p w14:paraId="4F197C74" w14:textId="77777777" w:rsidR="00974F8F" w:rsidRPr="003C3D08" w:rsidRDefault="00974F8F" w:rsidP="00974F8F">
      <w:pPr>
        <w:spacing w:after="120" w:line="240" w:lineRule="auto"/>
        <w:ind w:firstLine="709"/>
        <w:jc w:val="both"/>
        <w:rPr>
          <w:rFonts w:ascii="Times New Roman" w:eastAsia="Calibri" w:hAnsi="Times New Roman"/>
        </w:rPr>
      </w:pPr>
    </w:p>
    <w:p w14:paraId="1FC84369" w14:textId="77777777" w:rsidR="00974F8F" w:rsidRPr="003C3D08" w:rsidRDefault="00974F8F" w:rsidP="0023484C">
      <w:pPr>
        <w:pStyle w:val="Heading1"/>
        <w:keepLines/>
        <w:numPr>
          <w:ilvl w:val="0"/>
          <w:numId w:val="14"/>
        </w:numPr>
        <w:suppressAutoHyphens/>
        <w:autoSpaceDN w:val="0"/>
        <w:spacing w:after="120"/>
        <w:ind w:left="0" w:firstLine="709"/>
        <w:jc w:val="left"/>
        <w:rPr>
          <w:szCs w:val="22"/>
        </w:rPr>
      </w:pPr>
      <w:bookmarkStart w:id="30" w:name="_Toc489428708"/>
      <w:bookmarkStart w:id="31" w:name="_Toc489004354"/>
      <w:bookmarkStart w:id="32" w:name="_Toc488935288"/>
      <w:bookmarkStart w:id="33" w:name="_Toc488772299"/>
      <w:bookmarkStart w:id="34" w:name="bookmark1"/>
      <w:bookmarkStart w:id="35" w:name="_Toc492372953"/>
      <w:r w:rsidRPr="003C3D08">
        <w:rPr>
          <w:szCs w:val="22"/>
        </w:rPr>
        <w:t>SUTARTIES SĄVOKOS</w:t>
      </w:r>
      <w:bookmarkStart w:id="36" w:name="_Toc489428709"/>
      <w:bookmarkStart w:id="37" w:name="_Toc489004355"/>
      <w:bookmarkStart w:id="38" w:name="_Toc488935289"/>
      <w:bookmarkStart w:id="39" w:name="_Toc488772300"/>
      <w:bookmarkStart w:id="40" w:name="bookmark6"/>
      <w:bookmarkEnd w:id="30"/>
      <w:bookmarkEnd w:id="31"/>
      <w:bookmarkEnd w:id="32"/>
      <w:bookmarkEnd w:id="33"/>
      <w:bookmarkEnd w:id="34"/>
      <w:r w:rsidRPr="003C3D08">
        <w:rPr>
          <w:szCs w:val="22"/>
        </w:rPr>
        <w:t>, SUTARTIES STRUKTŪRA IR AIŠKINIMAS</w:t>
      </w:r>
      <w:bookmarkEnd w:id="35"/>
      <w:bookmarkEnd w:id="36"/>
      <w:bookmarkEnd w:id="37"/>
      <w:bookmarkEnd w:id="38"/>
      <w:bookmarkEnd w:id="39"/>
      <w:bookmarkEnd w:id="40"/>
    </w:p>
    <w:p w14:paraId="60CEE1BE"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sidRPr="003C3D08">
        <w:rPr>
          <w:rFonts w:ascii="Times New Roman" w:eastAsia="Microsoft Sans Serif" w:hAnsi="Times New Roman"/>
          <w:b/>
          <w:lang w:eastAsia="lt-LT" w:bidi="lt-LT"/>
        </w:rPr>
        <w:t xml:space="preserve">Civilinis kodeksas </w:t>
      </w:r>
      <w:r w:rsidRPr="003C3D08">
        <w:rPr>
          <w:rFonts w:ascii="Times New Roman" w:eastAsia="Microsoft Sans Serif" w:hAnsi="Times New Roman"/>
          <w:lang w:eastAsia="lt-LT" w:bidi="lt-LT"/>
        </w:rPr>
        <w:t>– Lietuvos Respublikos civilinis kodeksas.</w:t>
      </w:r>
    </w:p>
    <w:p w14:paraId="7BB7249D"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rPr>
      </w:pPr>
      <w:r w:rsidRPr="003C3D08">
        <w:rPr>
          <w:rFonts w:ascii="Times New Roman" w:hAnsi="Times New Roman"/>
          <w:b/>
        </w:rPr>
        <w:t>Darbai</w:t>
      </w:r>
      <w:r w:rsidRPr="003C3D08">
        <w:rPr>
          <w:rFonts w:ascii="Times New Roman" w:hAnsi="Times New Roman"/>
        </w:rPr>
        <w:t xml:space="preserve"> </w:t>
      </w:r>
      <w:r w:rsidRPr="003C3D08">
        <w:rPr>
          <w:rFonts w:ascii="Times New Roman" w:hAnsi="Times New Roman"/>
        </w:rPr>
        <w:sym w:font="Symbol" w:char="F02D"/>
      </w:r>
      <w:r w:rsidRPr="003C3D08">
        <w:rPr>
          <w:rFonts w:ascii="Times New Roman" w:hAnsi="Times New Roman"/>
        </w:rPr>
        <w:t xml:space="preserve"> bet kokie Sutartyje bei Techninėje specifikacijoje, o taip pat teisės aktuose nurodyti darbai, susiję su Įrangos patiekimu, sumontavimu ir paleidimu eksploatacijai.</w:t>
      </w:r>
    </w:p>
    <w:p w14:paraId="3C049F22"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rPr>
      </w:pPr>
      <w:r w:rsidRPr="003C3D08">
        <w:rPr>
          <w:rFonts w:ascii="Times New Roman" w:eastAsia="Microsoft Sans Serif" w:hAnsi="Times New Roman"/>
          <w:b/>
          <w:lang w:eastAsia="lt-LT" w:bidi="lt-LT"/>
        </w:rPr>
        <w:t>Pasiūlymas</w:t>
      </w:r>
      <w:r w:rsidRPr="003C3D08">
        <w:rPr>
          <w:rFonts w:ascii="Times New Roman" w:eastAsia="Microsoft Sans Serif" w:hAnsi="Times New Roman"/>
          <w:lang w:eastAsia="lt-LT" w:bidi="lt-LT"/>
        </w:rPr>
        <w:t xml:space="preserve"> – Pirkėjui, vykdant Pirkimo procedūras, Tiekėjo pateiktų dokumentų visuma Įrangai patiekti / Paslaugoms suteikti / Darbams atlikti.</w:t>
      </w:r>
    </w:p>
    <w:p w14:paraId="1859BE2F"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rPr>
      </w:pPr>
      <w:r w:rsidRPr="003C3D08">
        <w:rPr>
          <w:rFonts w:ascii="Times New Roman" w:eastAsia="Microsoft Sans Serif" w:hAnsi="Times New Roman"/>
          <w:b/>
          <w:lang w:eastAsia="lt-LT" w:bidi="lt-LT"/>
        </w:rPr>
        <w:t xml:space="preserve">Paslaugos </w:t>
      </w:r>
      <w:r w:rsidRPr="003C3D08">
        <w:rPr>
          <w:rFonts w:ascii="Times New Roman" w:hAnsi="Times New Roman"/>
        </w:rPr>
        <w:t>– bet kokios Sutartyje bei Techninėje specifikacijoje, o taip pat teisės aktuose nurodytos paslaugos, susijusios su Įrangos patiekimu, sumontavimu ir paleidimu eksploatacijai.</w:t>
      </w:r>
    </w:p>
    <w:p w14:paraId="45E1DAF4"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rPr>
      </w:pPr>
      <w:r w:rsidRPr="003C3D08">
        <w:rPr>
          <w:rFonts w:ascii="Times New Roman" w:eastAsia="Microsoft Sans Serif" w:hAnsi="Times New Roman"/>
          <w:b/>
          <w:lang w:eastAsia="lt-LT" w:bidi="lt-LT"/>
        </w:rPr>
        <w:t>Pirkimas</w:t>
      </w:r>
      <w:r w:rsidRPr="003C3D08">
        <w:rPr>
          <w:rFonts w:ascii="Times New Roman" w:eastAsia="Microsoft Sans Serif" w:hAnsi="Times New Roman"/>
          <w:lang w:eastAsia="lt-LT" w:bidi="lt-LT"/>
        </w:rPr>
        <w:t xml:space="preserve"> – Užsakovo organizuotas pirkimas, siekiant sudaryti Sutartį.</w:t>
      </w:r>
    </w:p>
    <w:p w14:paraId="0499A03B"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rPr>
      </w:pPr>
      <w:r w:rsidRPr="003C3D08">
        <w:rPr>
          <w:rFonts w:ascii="Times New Roman" w:eastAsia="Microsoft Sans Serif" w:hAnsi="Times New Roman"/>
          <w:b/>
          <w:lang w:eastAsia="lt-LT" w:bidi="lt-LT"/>
        </w:rPr>
        <w:t>Pirkimo sąlygos</w:t>
      </w:r>
      <w:r w:rsidRPr="003C3D08">
        <w:rPr>
          <w:rFonts w:ascii="Times New Roman" w:eastAsia="Microsoft Sans Serif" w:hAnsi="Times New Roman"/>
          <w:lang w:eastAsia="lt-LT" w:bidi="lt-LT"/>
        </w:rPr>
        <w:t xml:space="preserve"> – Užsakovo vykdytų Pirkimo procedūrų metu pateiktų dokumentų visuma, kuriais vadovaujantis Tiekėjas pateikė Pasiūlymą.</w:t>
      </w:r>
    </w:p>
    <w:p w14:paraId="14A4A5E4"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rPr>
      </w:pPr>
      <w:r w:rsidRPr="003C3D08">
        <w:rPr>
          <w:rFonts w:ascii="Times New Roman" w:eastAsia="Microsoft Sans Serif" w:hAnsi="Times New Roman"/>
          <w:b/>
          <w:lang w:eastAsia="lt-LT" w:bidi="lt-LT"/>
        </w:rPr>
        <w:t xml:space="preserve">Įranga </w:t>
      </w:r>
      <w:r w:rsidRPr="003C3D08">
        <w:rPr>
          <w:rFonts w:ascii="Times New Roman" w:hAnsi="Times New Roman"/>
        </w:rPr>
        <w:t xml:space="preserve">– Sutarties </w:t>
      </w:r>
      <w:r w:rsidRPr="003C3D08">
        <w:rPr>
          <w:rFonts w:ascii="Times New Roman" w:hAnsi="Times New Roman"/>
        </w:rPr>
        <w:fldChar w:fldCharType="begin"/>
      </w:r>
      <w:r w:rsidRPr="003C3D08">
        <w:rPr>
          <w:rFonts w:ascii="Times New Roman" w:hAnsi="Times New Roman"/>
        </w:rPr>
        <w:instrText xml:space="preserve"> REF _Ref490122012 \r \h  \* MERGEFORMAT </w:instrText>
      </w:r>
      <w:r w:rsidRPr="003C3D08">
        <w:rPr>
          <w:rFonts w:ascii="Times New Roman" w:hAnsi="Times New Roman"/>
        </w:rPr>
      </w:r>
      <w:r w:rsidRPr="003C3D08">
        <w:rPr>
          <w:rFonts w:ascii="Times New Roman" w:hAnsi="Times New Roman"/>
        </w:rPr>
        <w:fldChar w:fldCharType="separate"/>
      </w:r>
      <w:r w:rsidR="001C4CF8">
        <w:rPr>
          <w:rFonts w:ascii="Times New Roman" w:hAnsi="Times New Roman"/>
        </w:rPr>
        <w:t>3</w:t>
      </w:r>
      <w:r w:rsidRPr="003C3D08">
        <w:rPr>
          <w:rFonts w:ascii="Times New Roman" w:hAnsi="Times New Roman"/>
        </w:rPr>
        <w:fldChar w:fldCharType="end"/>
      </w:r>
      <w:r w:rsidRPr="003C3D08">
        <w:rPr>
          <w:rFonts w:ascii="Times New Roman" w:hAnsi="Times New Roman"/>
        </w:rPr>
        <w:t xml:space="preserve"> skyriuje bei Techninėje specifikacijoje nurodyta Įranga, kurią turi patiekti Tiekėjas.</w:t>
      </w:r>
    </w:p>
    <w:p w14:paraId="0B7CE6FC"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rPr>
      </w:pPr>
      <w:r w:rsidRPr="003C3D08">
        <w:rPr>
          <w:rFonts w:ascii="Times New Roman" w:eastAsia="Microsoft Sans Serif" w:hAnsi="Times New Roman"/>
          <w:b/>
          <w:lang w:eastAsia="lt-LT" w:bidi="lt-LT"/>
        </w:rPr>
        <w:t xml:space="preserve">Sutarties kaina </w:t>
      </w:r>
      <w:r w:rsidRPr="003C3D08">
        <w:rPr>
          <w:rFonts w:ascii="Times New Roman" w:hAnsi="Times New Roman"/>
        </w:rPr>
        <w:t xml:space="preserve">– Tiekėjo Pasiūlyme bei Sutarties </w:t>
      </w:r>
      <w:r w:rsidRPr="003C3D08">
        <w:rPr>
          <w:rFonts w:ascii="Times New Roman" w:hAnsi="Times New Roman"/>
        </w:rPr>
        <w:fldChar w:fldCharType="begin"/>
      </w:r>
      <w:r w:rsidRPr="003C3D08">
        <w:rPr>
          <w:rFonts w:ascii="Times New Roman" w:hAnsi="Times New Roman"/>
        </w:rPr>
        <w:instrText xml:space="preserve"> REF bookmark9 \r \h  \* MERGEFORMAT </w:instrText>
      </w:r>
      <w:r w:rsidRPr="003C3D08">
        <w:rPr>
          <w:rFonts w:ascii="Times New Roman" w:hAnsi="Times New Roman"/>
        </w:rPr>
      </w:r>
      <w:r w:rsidRPr="003C3D08">
        <w:rPr>
          <w:rFonts w:ascii="Times New Roman" w:hAnsi="Times New Roman"/>
        </w:rPr>
        <w:fldChar w:fldCharType="separate"/>
      </w:r>
      <w:r w:rsidR="001C4CF8">
        <w:rPr>
          <w:rFonts w:ascii="Times New Roman" w:hAnsi="Times New Roman"/>
        </w:rPr>
        <w:t>4</w:t>
      </w:r>
      <w:r w:rsidRPr="003C3D08">
        <w:rPr>
          <w:rFonts w:ascii="Times New Roman" w:hAnsi="Times New Roman"/>
        </w:rPr>
        <w:fldChar w:fldCharType="end"/>
      </w:r>
      <w:r w:rsidRPr="003C3D08">
        <w:rPr>
          <w:rFonts w:ascii="Times New Roman" w:hAnsi="Times New Roman"/>
        </w:rPr>
        <w:t xml:space="preserve"> skyriuje nurodyta suma už Sutarties įvykdymą.</w:t>
      </w:r>
    </w:p>
    <w:p w14:paraId="51B60C24"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sidRPr="003C3D08">
        <w:rPr>
          <w:rFonts w:ascii="Times New Roman" w:hAnsi="Times New Roman" w:cs="Times New Roman"/>
          <w:b/>
        </w:rPr>
        <w:t>Subtiekėjas</w:t>
      </w:r>
      <w:r w:rsidRPr="003C3D08">
        <w:rPr>
          <w:rFonts w:ascii="Times New Roman" w:hAnsi="Times New Roman" w:cs="Times New Roman"/>
        </w:rPr>
        <w:t xml:space="preserve"> – Tiekėjo pasiūlyme nurodytas juridinis arba fizinis asmuo, kuris pagal galiojantį tarpusavio sandorį su Tiekėju, Tiekėjo pasitelkiamas patiekti Sutartyje nurodytą Įrangą / suteikti Paslaugas / atlikti Darbus.</w:t>
      </w:r>
    </w:p>
    <w:p w14:paraId="4FFC9C91"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sidRPr="003C3D08">
        <w:rPr>
          <w:rFonts w:ascii="Times New Roman" w:eastAsia="Microsoft Sans Serif" w:hAnsi="Times New Roman"/>
          <w:b/>
          <w:lang w:eastAsia="lt-LT" w:bidi="lt-LT"/>
        </w:rPr>
        <w:t>Sutarties įsigaliojimo diena</w:t>
      </w:r>
      <w:r w:rsidRPr="003C3D08">
        <w:rPr>
          <w:rFonts w:ascii="Times New Roman" w:eastAsia="Microsoft Sans Serif" w:hAnsi="Times New Roman"/>
          <w:lang w:eastAsia="lt-LT" w:bidi="lt-LT"/>
        </w:rPr>
        <w:t xml:space="preserve"> – diena, kai Šalys pasirašo Sutartį ir Tiekėjas pateikia Sutarties įvykdymo užtikrinimą.</w:t>
      </w:r>
    </w:p>
    <w:p w14:paraId="290F3833"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rPr>
      </w:pPr>
      <w:r w:rsidRPr="003C3D08">
        <w:rPr>
          <w:rFonts w:ascii="Times New Roman" w:eastAsia="Microsoft Sans Serif" w:hAnsi="Times New Roman"/>
          <w:b/>
          <w:lang w:eastAsia="lt-LT" w:bidi="lt-LT"/>
        </w:rPr>
        <w:t xml:space="preserve">Sutartis </w:t>
      </w:r>
      <w:r w:rsidRPr="003C3D08">
        <w:rPr>
          <w:rFonts w:ascii="Times New Roman" w:eastAsia="Microsoft Sans Serif" w:hAnsi="Times New Roman"/>
          <w:lang w:eastAsia="lt-LT" w:bidi="lt-LT"/>
        </w:rPr>
        <w:t xml:space="preserve">– šios Sutarties sąlygos, visi </w:t>
      </w:r>
      <w:proofErr w:type="gramStart"/>
      <w:r w:rsidRPr="003C3D08">
        <w:rPr>
          <w:rFonts w:ascii="Times New Roman" w:eastAsia="Microsoft Sans Serif" w:hAnsi="Times New Roman"/>
          <w:lang w:eastAsia="lt-LT" w:bidi="lt-LT"/>
        </w:rPr>
        <w:t>jos</w:t>
      </w:r>
      <w:proofErr w:type="gramEnd"/>
      <w:r w:rsidRPr="003C3D08">
        <w:rPr>
          <w:rFonts w:ascii="Times New Roman" w:eastAsia="Microsoft Sans Serif" w:hAnsi="Times New Roman"/>
          <w:lang w:eastAsia="lt-LT" w:bidi="lt-LT"/>
        </w:rPr>
        <w:t xml:space="preserve"> priedai, pakeitimai ir patikslinimai.</w:t>
      </w:r>
    </w:p>
    <w:p w14:paraId="47EBC7FB"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rPr>
      </w:pPr>
      <w:r w:rsidRPr="003C3D08">
        <w:rPr>
          <w:rFonts w:ascii="Times New Roman" w:eastAsia="Microsoft Sans Serif" w:hAnsi="Times New Roman"/>
          <w:b/>
          <w:lang w:eastAsia="lt-LT" w:bidi="lt-LT"/>
        </w:rPr>
        <w:lastRenderedPageBreak/>
        <w:t>Techninė specifikacija</w:t>
      </w:r>
      <w:r w:rsidRPr="003C3D08">
        <w:rPr>
          <w:rFonts w:ascii="Times New Roman" w:eastAsia="Microsoft Sans Serif" w:hAnsi="Times New Roman"/>
          <w:lang w:eastAsia="lt-LT" w:bidi="lt-LT"/>
        </w:rPr>
        <w:t xml:space="preserve"> – dokumentas, kuris yra Pirkimo sąlygų ir šios Sutarties sudedamoji </w:t>
      </w:r>
      <w:proofErr w:type="gramStart"/>
      <w:r w:rsidRPr="003C3D08">
        <w:rPr>
          <w:rFonts w:ascii="Times New Roman" w:eastAsia="Microsoft Sans Serif" w:hAnsi="Times New Roman"/>
          <w:lang w:eastAsia="lt-LT" w:bidi="lt-LT"/>
        </w:rPr>
        <w:t>dalis</w:t>
      </w:r>
      <w:proofErr w:type="gramEnd"/>
      <w:r w:rsidRPr="003C3D08">
        <w:rPr>
          <w:rFonts w:ascii="Times New Roman" w:eastAsia="Microsoft Sans Serif" w:hAnsi="Times New Roman"/>
          <w:lang w:eastAsia="lt-LT" w:bidi="lt-LT"/>
        </w:rPr>
        <w:t>, pateikiama kaip Sutarties priedas Nr. 1, ir kuriame nustatyti reikalavimai Įrangai / Paslaugoms / Darbams.</w:t>
      </w:r>
    </w:p>
    <w:p w14:paraId="3B63BEA7"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rPr>
      </w:pPr>
      <w:r w:rsidRPr="003C3D08">
        <w:rPr>
          <w:rFonts w:ascii="Times New Roman" w:eastAsia="Microsoft Sans Serif" w:hAnsi="Times New Roman"/>
          <w:b/>
          <w:lang w:eastAsia="lt-LT" w:bidi="lt-LT"/>
        </w:rPr>
        <w:t>Teisės aktai</w:t>
      </w:r>
      <w:r w:rsidRPr="003C3D08">
        <w:rPr>
          <w:rFonts w:ascii="Times New Roman" w:eastAsia="Microsoft Sans Serif" w:hAnsi="Times New Roman"/>
          <w:lang w:eastAsia="lt-LT" w:bidi="lt-LT"/>
        </w:rPr>
        <w:t xml:space="preserve"> – reiškia Lietuvos Respublikos teisės aktus ir tarptautines sutartis bei Europos Sąjungos teisės aktus ar bet kokios trečiosios šalies viešosios valdžios individualaus ar norminio pobūdžio potvarkius, kurie, nepriklausomai nuo jų teisinės galios ir (arba) jurisdikcijos, saisto bet kurią Šalį ir (arba) turi įtakos šios Sutarties vykdymui, bei Užsakovo vidaus teisės aktus, su kuriais Tiekėjas buvo supažindintas.</w:t>
      </w:r>
    </w:p>
    <w:p w14:paraId="7C95D7AB" w14:textId="77777777" w:rsidR="00974F8F" w:rsidRPr="003C3D08" w:rsidRDefault="00974F8F" w:rsidP="0023484C">
      <w:pPr>
        <w:pStyle w:val="ListParagraph"/>
        <w:numPr>
          <w:ilvl w:val="1"/>
          <w:numId w:val="12"/>
        </w:numPr>
        <w:tabs>
          <w:tab w:val="left" w:pos="709"/>
        </w:tabs>
        <w:suppressAutoHyphens/>
        <w:autoSpaceDN w:val="0"/>
        <w:spacing w:after="120" w:line="240" w:lineRule="auto"/>
        <w:ind w:left="0" w:firstLine="709"/>
        <w:contextualSpacing w:val="0"/>
        <w:jc w:val="both"/>
        <w:rPr>
          <w:rFonts w:ascii="Times New Roman" w:hAnsi="Times New Roman"/>
        </w:rPr>
      </w:pPr>
      <w:r w:rsidRPr="003C3D08">
        <w:rPr>
          <w:rFonts w:ascii="Times New Roman" w:hAnsi="Times New Roman"/>
          <w:b/>
        </w:rPr>
        <w:t>Trečioji šalis</w:t>
      </w:r>
      <w:r w:rsidRPr="003C3D08">
        <w:rPr>
          <w:rFonts w:ascii="Times New Roman" w:hAnsi="Times New Roman"/>
        </w:rPr>
        <w:t xml:space="preserve"> – bet kuris kitas fizinis arba juridinis asmuo, kuris nėra Šalis.</w:t>
      </w:r>
    </w:p>
    <w:p w14:paraId="1B7FB482"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bookmarkStart w:id="41" w:name="_Ref488222910"/>
      <w:r w:rsidRPr="003C3D08">
        <w:rPr>
          <w:rFonts w:ascii="Times New Roman" w:hAnsi="Times New Roman" w:cs="Times New Roman"/>
        </w:rPr>
        <w:t>Ši Sutartis yra vientisas ir nedalomas dokumentas, kurią sudaro toliau išvardinti dokumentai. Sutarties aiškinimo ir taikymo tikslais, nustatoma tokia Sutarties dokumentų pirmenybės tvarka:</w:t>
      </w:r>
      <w:bookmarkEnd w:id="41"/>
    </w:p>
    <w:p w14:paraId="0D3C9C99" w14:textId="77777777" w:rsidR="00974F8F" w:rsidRPr="003C3D08" w:rsidRDefault="00974F8F" w:rsidP="0023484C">
      <w:pPr>
        <w:widowControl w:val="0"/>
        <w:numPr>
          <w:ilvl w:val="2"/>
          <w:numId w:val="12"/>
        </w:numPr>
        <w:tabs>
          <w:tab w:val="left" w:pos="851"/>
          <w:tab w:val="left" w:pos="1701"/>
        </w:tabs>
        <w:suppressAutoHyphens/>
        <w:autoSpaceDN w:val="0"/>
        <w:spacing w:after="120" w:line="240" w:lineRule="auto"/>
        <w:ind w:left="0" w:firstLine="709"/>
        <w:jc w:val="both"/>
        <w:rPr>
          <w:rFonts w:ascii="Times New Roman" w:hAnsi="Times New Roman" w:cs="Times New Roman"/>
        </w:rPr>
      </w:pPr>
      <w:r w:rsidRPr="003C3D08">
        <w:rPr>
          <w:rFonts w:ascii="Times New Roman" w:hAnsi="Times New Roman" w:cs="Times New Roman"/>
        </w:rPr>
        <w:t>Techninė specifikacija;</w:t>
      </w:r>
    </w:p>
    <w:p w14:paraId="695043FD" w14:textId="77777777" w:rsidR="00974F8F" w:rsidRPr="003C3D08" w:rsidRDefault="00974F8F" w:rsidP="0023484C">
      <w:pPr>
        <w:widowControl w:val="0"/>
        <w:numPr>
          <w:ilvl w:val="2"/>
          <w:numId w:val="12"/>
        </w:numPr>
        <w:tabs>
          <w:tab w:val="left" w:pos="851"/>
          <w:tab w:val="left" w:pos="1701"/>
        </w:tabs>
        <w:suppressAutoHyphens/>
        <w:autoSpaceDN w:val="0"/>
        <w:spacing w:after="120" w:line="240" w:lineRule="auto"/>
        <w:ind w:left="0" w:firstLine="709"/>
        <w:jc w:val="both"/>
        <w:rPr>
          <w:rFonts w:ascii="Times New Roman" w:hAnsi="Times New Roman" w:cs="Times New Roman"/>
        </w:rPr>
      </w:pPr>
      <w:r w:rsidRPr="003C3D08">
        <w:rPr>
          <w:rFonts w:ascii="Times New Roman" w:hAnsi="Times New Roman" w:cs="Times New Roman"/>
        </w:rPr>
        <w:t>Sutartis (su priedais, jei jie pridedami);</w:t>
      </w:r>
    </w:p>
    <w:p w14:paraId="474D39C5" w14:textId="77777777" w:rsidR="00974F8F" w:rsidRPr="003C3D08" w:rsidRDefault="00974F8F" w:rsidP="0023484C">
      <w:pPr>
        <w:widowControl w:val="0"/>
        <w:numPr>
          <w:ilvl w:val="2"/>
          <w:numId w:val="12"/>
        </w:numPr>
        <w:tabs>
          <w:tab w:val="left" w:pos="851"/>
          <w:tab w:val="left" w:pos="1701"/>
        </w:tabs>
        <w:suppressAutoHyphens/>
        <w:autoSpaceDN w:val="0"/>
        <w:spacing w:after="120" w:line="240" w:lineRule="auto"/>
        <w:ind w:left="0" w:firstLine="709"/>
        <w:jc w:val="both"/>
        <w:rPr>
          <w:rFonts w:ascii="Times New Roman" w:hAnsi="Times New Roman" w:cs="Times New Roman"/>
        </w:rPr>
      </w:pPr>
      <w:r w:rsidRPr="003C3D08">
        <w:rPr>
          <w:rFonts w:ascii="Times New Roman" w:hAnsi="Times New Roman" w:cs="Times New Roman"/>
        </w:rPr>
        <w:t>Pirkimo sąlygos (išskyrus Techninę specifikaciją);</w:t>
      </w:r>
    </w:p>
    <w:p w14:paraId="78AE13E1" w14:textId="77777777" w:rsidR="00974F8F" w:rsidRPr="003C3D08" w:rsidRDefault="00974F8F" w:rsidP="0023484C">
      <w:pPr>
        <w:widowControl w:val="0"/>
        <w:numPr>
          <w:ilvl w:val="2"/>
          <w:numId w:val="12"/>
        </w:numPr>
        <w:tabs>
          <w:tab w:val="left" w:pos="851"/>
          <w:tab w:val="left" w:pos="1701"/>
        </w:tabs>
        <w:suppressAutoHyphens/>
        <w:autoSpaceDN w:val="0"/>
        <w:spacing w:after="120" w:line="240" w:lineRule="auto"/>
        <w:ind w:left="0" w:firstLine="709"/>
        <w:jc w:val="both"/>
        <w:rPr>
          <w:rFonts w:ascii="Times New Roman" w:hAnsi="Times New Roman" w:cs="Times New Roman"/>
        </w:rPr>
      </w:pPr>
      <w:r w:rsidRPr="003C3D08">
        <w:rPr>
          <w:rFonts w:ascii="Times New Roman" w:hAnsi="Times New Roman" w:cs="Times New Roman"/>
        </w:rPr>
        <w:t>Tiekėjo Pasiūlymas.</w:t>
      </w:r>
    </w:p>
    <w:p w14:paraId="493D8C5C"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sidRPr="003C3D08">
        <w:rPr>
          <w:rFonts w:ascii="Times New Roman" w:hAnsi="Times New Roman" w:cs="Times New Roman"/>
        </w:rPr>
        <w:t>Jei Sutarties dokumentuose yra neaiškumų, neatitikimų ar prieštaravimų, taisyklės, nustatytos aukštesnės galios Sutarties dokumente, visuomet yra laikomos pakeičiančiomis žemesnės galios Sutarties dokumente nustatytas analogiškas taisykles nuo Sutarties įsigaliojimo dienos.</w:t>
      </w:r>
    </w:p>
    <w:p w14:paraId="593E755F"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sidRPr="003C3D08">
        <w:rPr>
          <w:rFonts w:ascii="Times New Roman" w:hAnsi="Times New Roman" w:cs="Times New Roman"/>
        </w:rPr>
        <w:t>Sutartis yra sudaryta, ji turi būti aiškinama ir taikoma pagal Lietuvos Respublikos teisę.</w:t>
      </w:r>
    </w:p>
    <w:p w14:paraId="4C299015" w14:textId="77777777" w:rsidR="00974F8F" w:rsidRPr="003C3D08" w:rsidRDefault="00974F8F" w:rsidP="00974F8F">
      <w:pPr>
        <w:widowControl w:val="0"/>
        <w:tabs>
          <w:tab w:val="left" w:pos="709"/>
        </w:tabs>
        <w:spacing w:after="120" w:line="240" w:lineRule="auto"/>
        <w:jc w:val="both"/>
        <w:rPr>
          <w:rFonts w:ascii="Times New Roman" w:eastAsia="Microsoft Sans Serif" w:hAnsi="Times New Roman" w:cs="Times New Roman"/>
          <w:lang w:eastAsia="lt-LT" w:bidi="lt-LT"/>
        </w:rPr>
      </w:pPr>
    </w:p>
    <w:p w14:paraId="718955E9" w14:textId="77777777" w:rsidR="00974F8F" w:rsidRPr="003C3D08" w:rsidRDefault="00974F8F" w:rsidP="0023484C">
      <w:pPr>
        <w:pStyle w:val="Heading1"/>
        <w:keepLines/>
        <w:numPr>
          <w:ilvl w:val="0"/>
          <w:numId w:val="12"/>
        </w:numPr>
        <w:suppressAutoHyphens/>
        <w:autoSpaceDN w:val="0"/>
        <w:spacing w:after="120"/>
        <w:ind w:left="0" w:firstLine="709"/>
        <w:jc w:val="left"/>
        <w:rPr>
          <w:rFonts w:eastAsiaTheme="majorEastAsia"/>
          <w:szCs w:val="22"/>
        </w:rPr>
      </w:pPr>
      <w:bookmarkStart w:id="42" w:name="_Toc492372954"/>
      <w:bookmarkStart w:id="43" w:name="_Ref490122012"/>
      <w:bookmarkStart w:id="44" w:name="_Toc489428698"/>
      <w:bookmarkStart w:id="45" w:name="_Toc489005902"/>
      <w:bookmarkStart w:id="46" w:name="_Ref489004425"/>
      <w:bookmarkStart w:id="47" w:name="_Toc489004380"/>
      <w:bookmarkStart w:id="48" w:name="_Toc488998861"/>
      <w:r w:rsidRPr="003C3D08">
        <w:rPr>
          <w:szCs w:val="22"/>
        </w:rPr>
        <w:t>SUTARTIES OBJEKTAS</w:t>
      </w:r>
      <w:bookmarkEnd w:id="42"/>
      <w:bookmarkEnd w:id="43"/>
      <w:bookmarkEnd w:id="44"/>
      <w:bookmarkEnd w:id="45"/>
      <w:bookmarkEnd w:id="46"/>
      <w:bookmarkEnd w:id="47"/>
      <w:bookmarkEnd w:id="48"/>
    </w:p>
    <w:p w14:paraId="3CB1B525" w14:textId="77777777" w:rsidR="00974F8F" w:rsidRPr="003C3D08" w:rsidRDefault="00974F8F" w:rsidP="0023484C">
      <w:pPr>
        <w:pStyle w:val="ListParagraph"/>
        <w:numPr>
          <w:ilvl w:val="1"/>
          <w:numId w:val="12"/>
        </w:numPr>
        <w:tabs>
          <w:tab w:val="left" w:pos="709"/>
        </w:tabs>
        <w:suppressAutoHyphens/>
        <w:autoSpaceDN w:val="0"/>
        <w:spacing w:after="120" w:line="240" w:lineRule="auto"/>
        <w:ind w:left="0" w:firstLine="709"/>
        <w:contextualSpacing w:val="0"/>
        <w:jc w:val="both"/>
        <w:rPr>
          <w:rFonts w:ascii="Times New Roman" w:hAnsi="Times New Roman" w:cs="Times New Roman"/>
          <w:lang w:val="lt-LT"/>
        </w:rPr>
      </w:pPr>
      <w:r w:rsidRPr="003C3D08">
        <w:rPr>
          <w:rFonts w:ascii="Times New Roman" w:hAnsi="Times New Roman"/>
          <w:lang w:val="lt-LT"/>
        </w:rPr>
        <w:t>Tiekėjas įsipareigoja savo rizika pagal Techninės specifikacijos reikalavimus, Sutartyje nurodytomis sąlygomis ir terminais tiekti Įrangą: biokuro katilinės įrangą</w:t>
      </w:r>
      <w:r w:rsidRPr="003C3D08">
        <w:rPr>
          <w:rFonts w:ascii="Times New Roman" w:hAnsi="Times New Roman"/>
          <w:i/>
          <w:lang w:val="lt-LT"/>
        </w:rPr>
        <w:t xml:space="preserve"> </w:t>
      </w:r>
      <w:r w:rsidRPr="003C3D08">
        <w:rPr>
          <w:rFonts w:ascii="Times New Roman" w:hAnsi="Times New Roman"/>
          <w:lang w:val="lt-LT"/>
        </w:rPr>
        <w:t>(toliau – Įranga) bei suteikti visas Paslaugas ir Darbus susijusius su Įrangos pateikimu, sumontavimu ir paleidimu eksploatacijai.</w:t>
      </w:r>
    </w:p>
    <w:p w14:paraId="087F1CB1" w14:textId="77777777" w:rsidR="00974F8F" w:rsidRPr="003C3D08" w:rsidRDefault="00974F8F" w:rsidP="0023484C">
      <w:pPr>
        <w:numPr>
          <w:ilvl w:val="1"/>
          <w:numId w:val="12"/>
        </w:numPr>
        <w:tabs>
          <w:tab w:val="left" w:pos="709"/>
        </w:tabs>
        <w:suppressAutoHyphens/>
        <w:autoSpaceDN w:val="0"/>
        <w:spacing w:after="120" w:line="240" w:lineRule="auto"/>
        <w:ind w:left="0" w:firstLine="709"/>
        <w:jc w:val="both"/>
        <w:rPr>
          <w:rFonts w:ascii="Times New Roman" w:hAnsi="Times New Roman"/>
          <w:lang w:val="lt-LT"/>
        </w:rPr>
      </w:pPr>
      <w:r w:rsidRPr="003C3D08">
        <w:rPr>
          <w:rFonts w:ascii="Times New Roman" w:hAnsi="Times New Roman"/>
          <w:lang w:val="lt-LT"/>
        </w:rPr>
        <w:t>Užsakovas įsipareigoja priimti Techninės specifikacijos reikalavimus atitinkančias Įrangą, Paslaugas ir Darbus bei sumokėti už juos Sutartyje nurodytomis sąlygomis ir tvarka</w:t>
      </w:r>
      <w:r w:rsidRPr="003C3D08">
        <w:rPr>
          <w:rFonts w:ascii="Times New Roman" w:hAnsi="Times New Roman"/>
          <w:i/>
          <w:lang w:val="lt-LT"/>
        </w:rPr>
        <w:t>.</w:t>
      </w:r>
    </w:p>
    <w:p w14:paraId="0F7C7A63" w14:textId="0C01ED5B" w:rsidR="00974F8F" w:rsidRPr="003C3D08" w:rsidRDefault="00974F8F" w:rsidP="0023484C">
      <w:pPr>
        <w:numPr>
          <w:ilvl w:val="1"/>
          <w:numId w:val="12"/>
        </w:numPr>
        <w:tabs>
          <w:tab w:val="left" w:pos="709"/>
        </w:tabs>
        <w:suppressAutoHyphens/>
        <w:autoSpaceDN w:val="0"/>
        <w:spacing w:after="120" w:line="240" w:lineRule="auto"/>
        <w:ind w:left="0" w:firstLine="709"/>
        <w:jc w:val="both"/>
        <w:rPr>
          <w:rFonts w:ascii="Times New Roman" w:hAnsi="Times New Roman"/>
        </w:rPr>
      </w:pPr>
      <w:r w:rsidRPr="003C3D08">
        <w:rPr>
          <w:rFonts w:ascii="Times New Roman" w:hAnsi="Times New Roman"/>
        </w:rPr>
        <w:t>Įrangos pristatymo ir sumontavimo vieta –</w:t>
      </w:r>
      <w:r w:rsidR="00C741E4">
        <w:rPr>
          <w:rFonts w:ascii="Times New Roman" w:hAnsi="Times New Roman"/>
        </w:rPr>
        <w:t>Molėtų kel.27,</w:t>
      </w:r>
      <w:r w:rsidRPr="003C3D08">
        <w:rPr>
          <w:rFonts w:ascii="Times New Roman" w:hAnsi="Times New Roman"/>
          <w:i/>
        </w:rPr>
        <w:t xml:space="preserve"> </w:t>
      </w:r>
      <w:r w:rsidR="00C741E4">
        <w:rPr>
          <w:rFonts w:ascii="Times New Roman" w:hAnsi="Times New Roman"/>
          <w:bCs/>
        </w:rPr>
        <w:t>Antakalnio</w:t>
      </w:r>
      <w:r w:rsidRPr="003C3D08">
        <w:rPr>
          <w:rFonts w:ascii="Times New Roman" w:hAnsi="Times New Roman"/>
          <w:bCs/>
        </w:rPr>
        <w:t xml:space="preserve"> II</w:t>
      </w:r>
      <w:r w:rsidR="00C741E4">
        <w:rPr>
          <w:rFonts w:ascii="Times New Roman" w:hAnsi="Times New Roman"/>
          <w:bCs/>
        </w:rPr>
        <w:t xml:space="preserve"> k.</w:t>
      </w:r>
      <w:r w:rsidRPr="003C3D08">
        <w:rPr>
          <w:rFonts w:ascii="Times New Roman" w:hAnsi="Times New Roman"/>
          <w:bCs/>
        </w:rPr>
        <w:t>, LT-20101 Ukmergės r</w:t>
      </w:r>
      <w:r w:rsidRPr="003C3D08">
        <w:rPr>
          <w:rFonts w:ascii="Times New Roman" w:hAnsi="Times New Roman"/>
          <w:i/>
        </w:rPr>
        <w:t>.</w:t>
      </w:r>
      <w:r w:rsidR="001C4CF8">
        <w:rPr>
          <w:rFonts w:ascii="Times New Roman" w:hAnsi="Times New Roman"/>
        </w:rPr>
        <w:t>sav.</w:t>
      </w:r>
    </w:p>
    <w:p w14:paraId="356FD167" w14:textId="77777777" w:rsidR="00974F8F" w:rsidRPr="003C3D08" w:rsidRDefault="00974F8F" w:rsidP="00974F8F">
      <w:pPr>
        <w:widowControl w:val="0"/>
        <w:tabs>
          <w:tab w:val="left" w:pos="709"/>
        </w:tabs>
        <w:spacing w:after="120" w:line="240" w:lineRule="auto"/>
        <w:ind w:left="709"/>
        <w:jc w:val="both"/>
        <w:rPr>
          <w:rFonts w:ascii="Times New Roman" w:eastAsia="Microsoft Sans Serif" w:hAnsi="Times New Roman"/>
          <w:lang w:eastAsia="lt-LT" w:bidi="lt-LT"/>
        </w:rPr>
      </w:pPr>
    </w:p>
    <w:p w14:paraId="1DC1210E" w14:textId="77777777" w:rsidR="00974F8F" w:rsidRPr="003C3D08" w:rsidRDefault="00974F8F" w:rsidP="0023484C">
      <w:pPr>
        <w:pStyle w:val="Heading1"/>
        <w:keepLines/>
        <w:numPr>
          <w:ilvl w:val="0"/>
          <w:numId w:val="12"/>
        </w:numPr>
        <w:suppressAutoHyphens/>
        <w:autoSpaceDN w:val="0"/>
        <w:spacing w:after="120"/>
        <w:ind w:left="0" w:firstLine="709"/>
        <w:jc w:val="left"/>
        <w:rPr>
          <w:rFonts w:eastAsiaTheme="majorEastAsia"/>
          <w:szCs w:val="22"/>
        </w:rPr>
      </w:pPr>
      <w:bookmarkStart w:id="49" w:name="_Toc492372955"/>
      <w:bookmarkStart w:id="50" w:name="_Toc489428712"/>
      <w:bookmarkStart w:id="51" w:name="_Toc489004358"/>
      <w:bookmarkStart w:id="52" w:name="_Toc488935292"/>
      <w:bookmarkStart w:id="53" w:name="_Toc488772303"/>
      <w:bookmarkStart w:id="54" w:name="bookmark9"/>
      <w:r w:rsidRPr="003C3D08">
        <w:rPr>
          <w:szCs w:val="22"/>
        </w:rPr>
        <w:t>SUTARTIES KAINA</w:t>
      </w:r>
      <w:bookmarkEnd w:id="49"/>
      <w:bookmarkEnd w:id="50"/>
      <w:bookmarkEnd w:id="51"/>
      <w:bookmarkEnd w:id="52"/>
      <w:bookmarkEnd w:id="53"/>
      <w:bookmarkEnd w:id="54"/>
    </w:p>
    <w:p w14:paraId="151DD840" w14:textId="77777777" w:rsidR="00974F8F" w:rsidRPr="003C3D08" w:rsidRDefault="00974F8F" w:rsidP="0023484C">
      <w:pPr>
        <w:numPr>
          <w:ilvl w:val="1"/>
          <w:numId w:val="12"/>
        </w:numPr>
        <w:tabs>
          <w:tab w:val="left" w:pos="709"/>
        </w:tabs>
        <w:suppressAutoHyphens/>
        <w:autoSpaceDN w:val="0"/>
        <w:spacing w:after="120" w:line="240" w:lineRule="auto"/>
        <w:ind w:left="0" w:firstLine="709"/>
        <w:jc w:val="both"/>
        <w:rPr>
          <w:rFonts w:ascii="Times New Roman" w:hAnsi="Times New Roman" w:cs="Times New Roman"/>
          <w:lang w:val="lt-LT"/>
        </w:rPr>
      </w:pPr>
      <w:r w:rsidRPr="003C3D08">
        <w:rPr>
          <w:rFonts w:ascii="Times New Roman" w:hAnsi="Times New Roman"/>
          <w:lang w:val="lt-LT"/>
        </w:rPr>
        <w:t xml:space="preserve">Sutarties kainą sudaro </w:t>
      </w:r>
      <w:r w:rsidRPr="003C3D08">
        <w:rPr>
          <w:rFonts w:ascii="Times New Roman" w:hAnsi="Times New Roman"/>
          <w:i/>
          <w:shd w:val="clear" w:color="auto" w:fill="C0C0C0"/>
          <w:lang w:val="lt-LT"/>
        </w:rPr>
        <w:t>[nurodyti kainą skaičiais]</w:t>
      </w:r>
      <w:r w:rsidRPr="003C3D08">
        <w:rPr>
          <w:rFonts w:ascii="Times New Roman" w:hAnsi="Times New Roman"/>
          <w:lang w:val="lt-LT"/>
        </w:rPr>
        <w:t xml:space="preserve"> EUR (</w:t>
      </w:r>
      <w:r w:rsidRPr="003C3D08">
        <w:rPr>
          <w:rFonts w:ascii="Times New Roman" w:hAnsi="Times New Roman"/>
          <w:i/>
          <w:shd w:val="clear" w:color="auto" w:fill="C0C0C0"/>
          <w:lang w:val="lt-LT"/>
        </w:rPr>
        <w:t>[nurodyti kainą žodžiais]</w:t>
      </w:r>
      <w:r w:rsidRPr="003C3D08">
        <w:rPr>
          <w:rFonts w:ascii="Times New Roman" w:hAnsi="Times New Roman"/>
          <w:lang w:val="lt-LT"/>
        </w:rPr>
        <w:t>), įskaitant PVM:</w:t>
      </w:r>
    </w:p>
    <w:p w14:paraId="34FDD1A3" w14:textId="77777777" w:rsidR="00974F8F" w:rsidRPr="003C3D08" w:rsidRDefault="00974F8F" w:rsidP="0023484C">
      <w:pPr>
        <w:numPr>
          <w:ilvl w:val="2"/>
          <w:numId w:val="12"/>
        </w:numPr>
        <w:tabs>
          <w:tab w:val="left" w:pos="709"/>
        </w:tabs>
        <w:suppressAutoHyphens/>
        <w:autoSpaceDN w:val="0"/>
        <w:spacing w:after="120" w:line="240" w:lineRule="auto"/>
        <w:ind w:left="0" w:firstLine="709"/>
        <w:jc w:val="both"/>
        <w:rPr>
          <w:rFonts w:ascii="Times New Roman" w:hAnsi="Times New Roman"/>
          <w:i/>
          <w:highlight w:val="lightGray"/>
          <w:lang w:val="lt-LT"/>
        </w:rPr>
      </w:pPr>
      <w:bookmarkStart w:id="55" w:name="_Ref495064416"/>
      <w:r w:rsidRPr="003C3D08">
        <w:rPr>
          <w:rFonts w:ascii="Times New Roman" w:hAnsi="Times New Roman"/>
          <w:lang w:val="lt-LT"/>
        </w:rPr>
        <w:t>Įrangos projektavimo darbų kaina</w:t>
      </w:r>
      <w:r w:rsidRPr="003C3D08">
        <w:rPr>
          <w:rFonts w:ascii="Times New Roman" w:hAnsi="Times New Roman"/>
          <w:i/>
          <w:lang w:val="lt-LT"/>
        </w:rPr>
        <w:t xml:space="preserve"> </w:t>
      </w:r>
      <w:r w:rsidRPr="003C3D08">
        <w:rPr>
          <w:rFonts w:ascii="Times New Roman" w:hAnsi="Times New Roman"/>
          <w:lang w:val="lt-LT"/>
        </w:rPr>
        <w:t>–</w:t>
      </w:r>
      <w:r w:rsidRPr="003C3D08">
        <w:rPr>
          <w:rFonts w:ascii="Times New Roman" w:hAnsi="Times New Roman"/>
          <w:i/>
          <w:lang w:val="lt-LT"/>
        </w:rPr>
        <w:t xml:space="preserve"> </w:t>
      </w:r>
      <w:r w:rsidRPr="003C3D08">
        <w:rPr>
          <w:rFonts w:ascii="Times New Roman" w:hAnsi="Times New Roman"/>
          <w:i/>
          <w:shd w:val="clear" w:color="auto" w:fill="C0C0C0"/>
          <w:lang w:val="lt-LT"/>
        </w:rPr>
        <w:t>[nurodyti kainą skaičiais]</w:t>
      </w:r>
      <w:r w:rsidRPr="003C3D08">
        <w:rPr>
          <w:rFonts w:ascii="Times New Roman" w:hAnsi="Times New Roman"/>
          <w:lang w:val="lt-LT"/>
        </w:rPr>
        <w:t xml:space="preserve"> EUR (</w:t>
      </w:r>
      <w:r w:rsidRPr="003C3D08">
        <w:rPr>
          <w:rFonts w:ascii="Times New Roman" w:hAnsi="Times New Roman"/>
          <w:i/>
          <w:shd w:val="clear" w:color="auto" w:fill="C0C0C0"/>
          <w:lang w:val="lt-LT"/>
        </w:rPr>
        <w:t>[nurodyti kainą žodžiais]</w:t>
      </w:r>
      <w:r w:rsidRPr="003C3D08">
        <w:rPr>
          <w:rFonts w:ascii="Times New Roman" w:hAnsi="Times New Roman"/>
          <w:lang w:val="lt-LT"/>
        </w:rPr>
        <w:t>), įskaitant PVM;</w:t>
      </w:r>
      <w:bookmarkEnd w:id="55"/>
    </w:p>
    <w:p w14:paraId="08603183" w14:textId="77777777" w:rsidR="00974F8F" w:rsidRPr="003C3D08" w:rsidRDefault="00974F8F" w:rsidP="0023484C">
      <w:pPr>
        <w:numPr>
          <w:ilvl w:val="2"/>
          <w:numId w:val="12"/>
        </w:numPr>
        <w:tabs>
          <w:tab w:val="left" w:pos="709"/>
        </w:tabs>
        <w:suppressAutoHyphens/>
        <w:autoSpaceDN w:val="0"/>
        <w:spacing w:after="120" w:line="240" w:lineRule="auto"/>
        <w:ind w:left="0" w:firstLine="709"/>
        <w:jc w:val="both"/>
        <w:rPr>
          <w:rFonts w:ascii="Times New Roman" w:hAnsi="Times New Roman"/>
          <w:i/>
          <w:highlight w:val="lightGray"/>
          <w:lang w:val="lt-LT"/>
        </w:rPr>
      </w:pPr>
      <w:bookmarkStart w:id="56" w:name="_Ref495064503"/>
      <w:r w:rsidRPr="003C3D08">
        <w:rPr>
          <w:rFonts w:ascii="Times New Roman" w:hAnsi="Times New Roman"/>
          <w:lang w:val="lt-LT"/>
        </w:rPr>
        <w:t>Senos įrangos demontavimo darbų kaina</w:t>
      </w:r>
      <w:r w:rsidRPr="003C3D08">
        <w:rPr>
          <w:rFonts w:ascii="Times New Roman" w:hAnsi="Times New Roman"/>
          <w:i/>
          <w:lang w:val="lt-LT"/>
        </w:rPr>
        <w:t xml:space="preserve"> </w:t>
      </w:r>
      <w:r w:rsidRPr="003C3D08">
        <w:rPr>
          <w:rFonts w:ascii="Times New Roman" w:hAnsi="Times New Roman"/>
          <w:lang w:val="lt-LT"/>
        </w:rPr>
        <w:t>–</w:t>
      </w:r>
      <w:r w:rsidRPr="003C3D08">
        <w:rPr>
          <w:rFonts w:ascii="Times New Roman" w:hAnsi="Times New Roman"/>
          <w:i/>
          <w:lang w:val="lt-LT"/>
        </w:rPr>
        <w:t xml:space="preserve"> </w:t>
      </w:r>
      <w:r w:rsidRPr="003C3D08">
        <w:rPr>
          <w:rFonts w:ascii="Times New Roman" w:hAnsi="Times New Roman"/>
          <w:i/>
          <w:shd w:val="clear" w:color="auto" w:fill="C0C0C0"/>
          <w:lang w:val="lt-LT"/>
        </w:rPr>
        <w:t>[nurodyti kainą skaičiais]</w:t>
      </w:r>
      <w:r w:rsidRPr="003C3D08">
        <w:rPr>
          <w:rFonts w:ascii="Times New Roman" w:hAnsi="Times New Roman"/>
          <w:lang w:val="lt-LT"/>
        </w:rPr>
        <w:t xml:space="preserve"> EUR (</w:t>
      </w:r>
      <w:r w:rsidRPr="003C3D08">
        <w:rPr>
          <w:rFonts w:ascii="Times New Roman" w:hAnsi="Times New Roman"/>
          <w:i/>
          <w:shd w:val="clear" w:color="auto" w:fill="C0C0C0"/>
          <w:lang w:val="lt-LT"/>
        </w:rPr>
        <w:t>[nurodyti kainą žodžiais]</w:t>
      </w:r>
      <w:r w:rsidRPr="003C3D08">
        <w:rPr>
          <w:rFonts w:ascii="Times New Roman" w:hAnsi="Times New Roman"/>
          <w:lang w:val="lt-LT"/>
        </w:rPr>
        <w:t>), įskaitant PVM;</w:t>
      </w:r>
      <w:bookmarkEnd w:id="56"/>
    </w:p>
    <w:p w14:paraId="6D581327" w14:textId="77777777" w:rsidR="00974F8F" w:rsidRPr="003C3D08" w:rsidRDefault="00974F8F" w:rsidP="0023484C">
      <w:pPr>
        <w:numPr>
          <w:ilvl w:val="2"/>
          <w:numId w:val="12"/>
        </w:numPr>
        <w:tabs>
          <w:tab w:val="left" w:pos="709"/>
        </w:tabs>
        <w:suppressAutoHyphens/>
        <w:autoSpaceDN w:val="0"/>
        <w:spacing w:after="120" w:line="240" w:lineRule="auto"/>
        <w:ind w:left="0" w:firstLine="709"/>
        <w:jc w:val="both"/>
        <w:rPr>
          <w:rFonts w:ascii="Times New Roman" w:hAnsi="Times New Roman"/>
          <w:i/>
          <w:highlight w:val="lightGray"/>
          <w:lang w:val="lt-LT"/>
        </w:rPr>
      </w:pPr>
      <w:r w:rsidRPr="003C3D08">
        <w:rPr>
          <w:rFonts w:ascii="Times New Roman" w:hAnsi="Times New Roman"/>
          <w:lang w:val="lt-LT"/>
        </w:rPr>
        <w:t>Įrangos kaina –</w:t>
      </w:r>
      <w:r w:rsidRPr="003C3D08">
        <w:rPr>
          <w:rFonts w:ascii="Times New Roman" w:hAnsi="Times New Roman"/>
          <w:i/>
          <w:lang w:val="lt-LT"/>
        </w:rPr>
        <w:t xml:space="preserve"> </w:t>
      </w:r>
      <w:r w:rsidRPr="003C3D08">
        <w:rPr>
          <w:rFonts w:ascii="Times New Roman" w:hAnsi="Times New Roman"/>
          <w:i/>
          <w:shd w:val="clear" w:color="auto" w:fill="C0C0C0"/>
          <w:lang w:val="lt-LT"/>
        </w:rPr>
        <w:t>[nurodyti kainą skaičiais]</w:t>
      </w:r>
      <w:r w:rsidRPr="003C3D08">
        <w:rPr>
          <w:rFonts w:ascii="Times New Roman" w:hAnsi="Times New Roman"/>
          <w:lang w:val="lt-LT"/>
        </w:rPr>
        <w:t xml:space="preserve"> EUR (</w:t>
      </w:r>
      <w:r w:rsidRPr="003C3D08">
        <w:rPr>
          <w:rFonts w:ascii="Times New Roman" w:hAnsi="Times New Roman"/>
          <w:i/>
          <w:shd w:val="clear" w:color="auto" w:fill="C0C0C0"/>
          <w:lang w:val="lt-LT"/>
        </w:rPr>
        <w:t>[nurodyti kainą žodžiais]</w:t>
      </w:r>
      <w:r w:rsidRPr="003C3D08">
        <w:rPr>
          <w:rFonts w:ascii="Times New Roman" w:hAnsi="Times New Roman"/>
          <w:lang w:val="lt-LT"/>
        </w:rPr>
        <w:t>), įskaitant PVM;</w:t>
      </w:r>
    </w:p>
    <w:p w14:paraId="66E3B195" w14:textId="77777777" w:rsidR="00974F8F" w:rsidRPr="003C3D08" w:rsidRDefault="00974F8F" w:rsidP="0023484C">
      <w:pPr>
        <w:numPr>
          <w:ilvl w:val="2"/>
          <w:numId w:val="12"/>
        </w:numPr>
        <w:tabs>
          <w:tab w:val="left" w:pos="709"/>
        </w:tabs>
        <w:suppressAutoHyphens/>
        <w:autoSpaceDN w:val="0"/>
        <w:spacing w:after="120" w:line="240" w:lineRule="auto"/>
        <w:ind w:left="0" w:firstLine="709"/>
        <w:jc w:val="both"/>
        <w:rPr>
          <w:rFonts w:ascii="Times New Roman" w:hAnsi="Times New Roman"/>
          <w:i/>
          <w:highlight w:val="lightGray"/>
          <w:lang w:val="lt-LT"/>
        </w:rPr>
      </w:pPr>
      <w:r w:rsidRPr="003C3D08">
        <w:rPr>
          <w:rFonts w:ascii="Times New Roman" w:hAnsi="Times New Roman"/>
          <w:lang w:val="lt-LT"/>
        </w:rPr>
        <w:t>su Įrangos pateikimu, sumontavimu ir paleidimu eksploatacijai susijusių Paslaugų ir Darbų kaina –</w:t>
      </w:r>
      <w:r w:rsidRPr="003C3D08">
        <w:rPr>
          <w:rFonts w:ascii="Times New Roman" w:hAnsi="Times New Roman"/>
          <w:i/>
          <w:lang w:val="lt-LT"/>
        </w:rPr>
        <w:t xml:space="preserve"> </w:t>
      </w:r>
      <w:r w:rsidRPr="003C3D08">
        <w:rPr>
          <w:rFonts w:ascii="Times New Roman" w:hAnsi="Times New Roman"/>
          <w:i/>
          <w:shd w:val="clear" w:color="auto" w:fill="C0C0C0"/>
          <w:lang w:val="lt-LT"/>
        </w:rPr>
        <w:t>[nurodyti kainą skaičiais]</w:t>
      </w:r>
      <w:r w:rsidRPr="003C3D08">
        <w:rPr>
          <w:rFonts w:ascii="Times New Roman" w:hAnsi="Times New Roman"/>
          <w:lang w:val="lt-LT"/>
        </w:rPr>
        <w:t xml:space="preserve"> EUR (</w:t>
      </w:r>
      <w:r w:rsidRPr="003C3D08">
        <w:rPr>
          <w:rFonts w:ascii="Times New Roman" w:hAnsi="Times New Roman"/>
          <w:i/>
          <w:shd w:val="clear" w:color="auto" w:fill="C0C0C0"/>
          <w:lang w:val="lt-LT"/>
        </w:rPr>
        <w:t>[nurodyti kainą žodžiais]</w:t>
      </w:r>
      <w:r w:rsidRPr="003C3D08">
        <w:rPr>
          <w:rFonts w:ascii="Times New Roman" w:hAnsi="Times New Roman"/>
          <w:lang w:val="lt-LT"/>
        </w:rPr>
        <w:t>), įskaitant PVM.</w:t>
      </w:r>
    </w:p>
    <w:p w14:paraId="4820890E" w14:textId="77777777" w:rsidR="00974F8F" w:rsidRPr="003C3D08" w:rsidRDefault="00974F8F" w:rsidP="0023484C">
      <w:pPr>
        <w:numPr>
          <w:ilvl w:val="1"/>
          <w:numId w:val="12"/>
        </w:numPr>
        <w:tabs>
          <w:tab w:val="left" w:pos="709"/>
        </w:tabs>
        <w:suppressAutoHyphens/>
        <w:autoSpaceDN w:val="0"/>
        <w:spacing w:after="120" w:line="240" w:lineRule="auto"/>
        <w:ind w:left="0" w:firstLine="709"/>
        <w:jc w:val="both"/>
        <w:rPr>
          <w:rFonts w:ascii="Times New Roman" w:hAnsi="Times New Roman"/>
          <w:lang w:val="lt-LT"/>
        </w:rPr>
      </w:pPr>
      <w:r w:rsidRPr="003C3D08">
        <w:rPr>
          <w:rFonts w:ascii="Times New Roman" w:hAnsi="Times New Roman"/>
          <w:lang w:val="lt-LT"/>
        </w:rPr>
        <w:t>Tiekėjas į Sutarties kainą yra įskaičiavęs visas Tiekėjo išlaidas, susijusias su Sutartyje numatytų įsipareigojimų vykdymu, visus mokesčius, įskaitant, bet neapsiribojant, PVM, taip pat, įskaitant, bet neapsiribojant:</w:t>
      </w:r>
    </w:p>
    <w:p w14:paraId="2336B574" w14:textId="77777777" w:rsidR="00974F8F" w:rsidRPr="003C3D08" w:rsidRDefault="00974F8F" w:rsidP="0023484C">
      <w:pPr>
        <w:widowControl w:val="0"/>
        <w:numPr>
          <w:ilvl w:val="2"/>
          <w:numId w:val="12"/>
        </w:numPr>
        <w:tabs>
          <w:tab w:val="left" w:pos="709"/>
        </w:tabs>
        <w:suppressAutoHyphens/>
        <w:autoSpaceDN w:val="0"/>
        <w:spacing w:after="120" w:line="240" w:lineRule="auto"/>
        <w:ind w:left="0" w:firstLine="709"/>
        <w:jc w:val="both"/>
        <w:rPr>
          <w:rFonts w:ascii="Times New Roman" w:hAnsi="Times New Roman" w:cs="Times New Roman"/>
        </w:rPr>
      </w:pPr>
      <w:r w:rsidRPr="003C3D08">
        <w:rPr>
          <w:rFonts w:ascii="Times New Roman" w:hAnsi="Times New Roman" w:cs="Times New Roman"/>
        </w:rPr>
        <w:t>šios Sutarties sudarymo ir vykdymo išlaidas, įskaitant išlaidas, susijusias su priverstiniu Sutarties vykdymu;</w:t>
      </w:r>
    </w:p>
    <w:p w14:paraId="04DBF50B" w14:textId="77777777" w:rsidR="00974F8F" w:rsidRPr="003C3D08" w:rsidRDefault="00974F8F" w:rsidP="0023484C">
      <w:pPr>
        <w:widowControl w:val="0"/>
        <w:numPr>
          <w:ilvl w:val="2"/>
          <w:numId w:val="12"/>
        </w:numPr>
        <w:tabs>
          <w:tab w:val="left" w:pos="709"/>
        </w:tabs>
        <w:suppressAutoHyphens/>
        <w:autoSpaceDN w:val="0"/>
        <w:spacing w:after="120" w:line="240" w:lineRule="auto"/>
        <w:ind w:left="0" w:firstLine="709"/>
        <w:jc w:val="both"/>
        <w:rPr>
          <w:rFonts w:ascii="Times New Roman" w:hAnsi="Times New Roman" w:cs="Times New Roman"/>
        </w:rPr>
      </w:pPr>
      <w:proofErr w:type="gramStart"/>
      <w:r w:rsidRPr="003C3D08">
        <w:rPr>
          <w:rFonts w:ascii="Times New Roman" w:hAnsi="Times New Roman" w:cs="Times New Roman"/>
        </w:rPr>
        <w:t>visas</w:t>
      </w:r>
      <w:proofErr w:type="gramEnd"/>
      <w:r w:rsidRPr="003C3D08">
        <w:rPr>
          <w:rFonts w:ascii="Times New Roman" w:hAnsi="Times New Roman" w:cs="Times New Roman"/>
        </w:rPr>
        <w:t xml:space="preserve"> tiesiogines ir netiesiogines išlaidas, susijusias su Įrangos tiekimu, pavyzdžiui, </w:t>
      </w:r>
      <w:r w:rsidRPr="003C3D08">
        <w:rPr>
          <w:rFonts w:ascii="Times New Roman" w:hAnsi="Times New Roman" w:cs="Times New Roman"/>
        </w:rPr>
        <w:lastRenderedPageBreak/>
        <w:t>transportavimo, pakrovimo ir iškrovimo, draudimo išlaidas.</w:t>
      </w:r>
    </w:p>
    <w:p w14:paraId="05544891"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bookmarkStart w:id="57" w:name="_Ref488239464"/>
      <w:bookmarkStart w:id="58" w:name="bookmark10"/>
      <w:r w:rsidRPr="003C3D08">
        <w:rPr>
          <w:rFonts w:ascii="Times New Roman" w:hAnsi="Times New Roman" w:cs="Times New Roman"/>
        </w:rPr>
        <w:t xml:space="preserve">Šiai Sutarčiai taikoma fiksuotos kainos kainodara. </w:t>
      </w:r>
    </w:p>
    <w:p w14:paraId="0D70A48B"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sidRPr="003C3D08">
        <w:rPr>
          <w:rFonts w:ascii="Times New Roman" w:hAnsi="Times New Roman" w:cs="Times New Roman"/>
        </w:rPr>
        <w:t>Sutarties kaina Sutarties galiojimo metu nekeičiama, išskyrus:</w:t>
      </w:r>
      <w:bookmarkEnd w:id="57"/>
      <w:r w:rsidRPr="003C3D08">
        <w:rPr>
          <w:rFonts w:ascii="Times New Roman" w:hAnsi="Times New Roman" w:cs="Times New Roman"/>
        </w:rPr>
        <w:t xml:space="preserve"> </w:t>
      </w:r>
    </w:p>
    <w:p w14:paraId="35650F03" w14:textId="77777777" w:rsidR="00974F8F" w:rsidRPr="003C3D08" w:rsidRDefault="00974F8F" w:rsidP="0023484C">
      <w:pPr>
        <w:widowControl w:val="0"/>
        <w:numPr>
          <w:ilvl w:val="2"/>
          <w:numId w:val="12"/>
        </w:numPr>
        <w:tabs>
          <w:tab w:val="left" w:pos="709"/>
        </w:tabs>
        <w:suppressAutoHyphens/>
        <w:autoSpaceDN w:val="0"/>
        <w:spacing w:after="120" w:line="240" w:lineRule="auto"/>
        <w:ind w:left="0" w:firstLine="709"/>
        <w:jc w:val="both"/>
        <w:rPr>
          <w:rFonts w:ascii="Times New Roman" w:hAnsi="Times New Roman" w:cs="Times New Roman"/>
        </w:rPr>
      </w:pPr>
      <w:bookmarkStart w:id="59" w:name="_Ref488328466"/>
      <w:proofErr w:type="gramStart"/>
      <w:r w:rsidRPr="003C3D08">
        <w:rPr>
          <w:rFonts w:ascii="Times New Roman" w:hAnsi="Times New Roman" w:cs="Times New Roman"/>
        </w:rPr>
        <w:t>padidėjus</w:t>
      </w:r>
      <w:proofErr w:type="gramEnd"/>
      <w:r w:rsidRPr="003C3D08">
        <w:rPr>
          <w:rFonts w:ascii="Times New Roman" w:hAnsi="Times New Roman" w:cs="Times New Roman"/>
        </w:rPr>
        <w:t xml:space="preserve"> arba sumažėjus pridėtinės vertės mokesčio (PVM) tarifui Sutarties kaina atitinkamai didinama arba mažinama. Sutarties kainos (įkainio) perskaičiavimo formulė, pasikeitus PVM tarifui:</w:t>
      </w:r>
      <w:bookmarkEnd w:id="59"/>
    </w:p>
    <w:p w14:paraId="00FDA782" w14:textId="77777777" w:rsidR="00974F8F" w:rsidRPr="003C3D08" w:rsidRDefault="00974F8F" w:rsidP="00974F8F">
      <w:pPr>
        <w:pStyle w:val="Stilius3"/>
        <w:spacing w:before="0" w:after="120"/>
        <w:jc w:val="center"/>
      </w:pPr>
      <w:r w:rsidRPr="003C3D08">
        <w:object w:dxaOrig="2880" w:dyaOrig="945" w14:anchorId="299A4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46.2pt" o:ole="">
            <v:imagedata r:id="rId43" o:title=""/>
          </v:shape>
          <o:OLEObject Type="Embed" ProgID="Equation.3" ShapeID="_x0000_i1025" DrawAspect="Content" ObjectID="_1611671879" r:id="rId44"/>
        </w:object>
      </w:r>
    </w:p>
    <w:p w14:paraId="1E0FC94C" w14:textId="77777777" w:rsidR="00974F8F" w:rsidRPr="003C3D08" w:rsidRDefault="00974F8F" w:rsidP="00974F8F">
      <w:pPr>
        <w:pStyle w:val="Stilius3"/>
        <w:spacing w:before="0" w:after="120"/>
      </w:pPr>
      <w:r w:rsidRPr="003C3D08">
        <w:tab/>
      </w:r>
      <w:r w:rsidRPr="003C3D08">
        <w:object w:dxaOrig="315" w:dyaOrig="420" w14:anchorId="1ED802E4">
          <v:shape id="_x0000_i1026" type="#_x0000_t75" style="width:15.6pt;height:21.05pt" o:ole="">
            <v:imagedata r:id="rId45" o:title=""/>
          </v:shape>
          <o:OLEObject Type="Embed" ProgID="Equation.3" ShapeID="_x0000_i1026" DrawAspect="Content" ObjectID="_1611671880" r:id="rId46"/>
        </w:object>
      </w:r>
      <w:r w:rsidRPr="003C3D08">
        <w:t xml:space="preserve"> – Perskaičiuota Sutarties kaina (su PVM)</w:t>
      </w:r>
    </w:p>
    <w:p w14:paraId="5EAA1C62" w14:textId="77777777" w:rsidR="00974F8F" w:rsidRPr="003C3D08" w:rsidRDefault="00974F8F" w:rsidP="00974F8F">
      <w:pPr>
        <w:pStyle w:val="Stilius3"/>
        <w:spacing w:before="0" w:after="120"/>
      </w:pPr>
      <w:r w:rsidRPr="003C3D08">
        <w:tab/>
      </w:r>
      <w:r w:rsidRPr="003C3D08">
        <w:object w:dxaOrig="330" w:dyaOrig="420" w14:anchorId="5FF3A125">
          <v:shape id="_x0000_i1027" type="#_x0000_t75" style="width:16.3pt;height:21.05pt" o:ole="">
            <v:imagedata r:id="rId47" o:title=""/>
          </v:shape>
          <o:OLEObject Type="Embed" ProgID="Equation.3" ShapeID="_x0000_i1027" DrawAspect="Content" ObjectID="_1611671881" r:id="rId48"/>
        </w:object>
      </w:r>
      <w:r w:rsidRPr="003C3D08">
        <w:t xml:space="preserve"> – Sutarties kaina (su PVM) iki perskaičiavimo</w:t>
      </w:r>
    </w:p>
    <w:p w14:paraId="3F0FD4A6" w14:textId="77777777" w:rsidR="00974F8F" w:rsidRPr="003C3D08" w:rsidRDefault="00974F8F" w:rsidP="00974F8F">
      <w:pPr>
        <w:pStyle w:val="Stilius3"/>
        <w:spacing w:before="0" w:after="120"/>
      </w:pPr>
      <w:r w:rsidRPr="003C3D08">
        <w:tab/>
        <w:t>A – įvykdytos Sutarties dalies kaina (su PVM) iki perskaičiavimo</w:t>
      </w:r>
    </w:p>
    <w:p w14:paraId="5D5DBBD2" w14:textId="77777777" w:rsidR="00974F8F" w:rsidRPr="003C3D08" w:rsidRDefault="00974F8F" w:rsidP="00974F8F">
      <w:pPr>
        <w:pStyle w:val="Stilius3"/>
        <w:spacing w:before="0" w:after="120"/>
      </w:pPr>
      <w:r w:rsidRPr="003C3D08">
        <w:tab/>
      </w:r>
      <w:r w:rsidRPr="003C3D08">
        <w:object w:dxaOrig="330" w:dyaOrig="420" w14:anchorId="2079EAC0">
          <v:shape id="_x0000_i1028" type="#_x0000_t75" style="width:16.3pt;height:21.05pt" o:ole="">
            <v:imagedata r:id="rId49" o:title=""/>
          </v:shape>
          <o:OLEObject Type="Embed" ProgID="Equation.3" ShapeID="_x0000_i1028" DrawAspect="Content" ObjectID="_1611671882" r:id="rId50"/>
        </w:object>
      </w:r>
      <w:r w:rsidRPr="003C3D08">
        <w:t xml:space="preserve"> – senas PVM tarifas (procentais)</w:t>
      </w:r>
    </w:p>
    <w:p w14:paraId="6FFB471F" w14:textId="77777777" w:rsidR="00974F8F" w:rsidRPr="003C3D08" w:rsidRDefault="00974F8F" w:rsidP="00974F8F">
      <w:pPr>
        <w:pStyle w:val="Stilius3"/>
        <w:spacing w:before="0" w:after="120"/>
      </w:pPr>
      <w:r w:rsidRPr="003C3D08">
        <w:tab/>
      </w:r>
      <w:r w:rsidRPr="003C3D08">
        <w:object w:dxaOrig="315" w:dyaOrig="420" w14:anchorId="002F8738">
          <v:shape id="_x0000_i1029" type="#_x0000_t75" style="width:15.6pt;height:21.05pt" o:ole="">
            <v:imagedata r:id="rId51" o:title=""/>
          </v:shape>
          <o:OLEObject Type="Embed" ProgID="Equation.3" ShapeID="_x0000_i1029" DrawAspect="Content" ObjectID="_1611671883" r:id="rId52"/>
        </w:object>
      </w:r>
      <w:r w:rsidRPr="003C3D08">
        <w:t xml:space="preserve"> – naujas PVM tarifas (procentais)</w:t>
      </w:r>
    </w:p>
    <w:p w14:paraId="15E45651" w14:textId="77777777" w:rsidR="00974F8F" w:rsidRPr="003C3D08" w:rsidRDefault="00974F8F" w:rsidP="0023484C">
      <w:pPr>
        <w:widowControl w:val="0"/>
        <w:numPr>
          <w:ilvl w:val="2"/>
          <w:numId w:val="12"/>
        </w:numPr>
        <w:tabs>
          <w:tab w:val="left" w:pos="709"/>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eastAsia="lt-LT"/>
        </w:rPr>
        <w:t xml:space="preserve">Sutarties kaina perskaičiuojama, kai yra bent viena Sutarties </w:t>
      </w:r>
      <w:r w:rsidRPr="003C3D08">
        <w:fldChar w:fldCharType="begin"/>
      </w:r>
      <w:r w:rsidRPr="003C3D08">
        <w:rPr>
          <w:rFonts w:ascii="Times New Roman" w:eastAsia="Times New Roman" w:hAnsi="Times New Roman" w:cs="Times New Roman"/>
          <w:lang w:eastAsia="lt-LT"/>
        </w:rPr>
        <w:instrText xml:space="preserve"> REF _Ref490127721 \r \h  \* MERGEFORMAT </w:instrText>
      </w:r>
      <w:r w:rsidRPr="003C3D08">
        <w:fldChar w:fldCharType="separate"/>
      </w:r>
      <w:r w:rsidR="001C4CF8">
        <w:rPr>
          <w:rFonts w:ascii="Times New Roman" w:eastAsia="Times New Roman" w:hAnsi="Times New Roman" w:cs="Times New Roman"/>
          <w:lang w:eastAsia="lt-LT"/>
        </w:rPr>
        <w:t>14.2</w:t>
      </w:r>
      <w:r w:rsidRPr="003C3D08">
        <w:fldChar w:fldCharType="end"/>
      </w:r>
      <w:r w:rsidRPr="003C3D08">
        <w:rPr>
          <w:rFonts w:ascii="Times New Roman" w:eastAsia="Times New Roman" w:hAnsi="Times New Roman" w:cs="Times New Roman"/>
          <w:lang w:eastAsia="lt-LT"/>
        </w:rPr>
        <w:t xml:space="preserve"> punkto sąlyga ir </w:t>
      </w:r>
      <w:proofErr w:type="gramStart"/>
      <w:r w:rsidRPr="003C3D08">
        <w:rPr>
          <w:rFonts w:ascii="Times New Roman" w:eastAsia="Times New Roman" w:hAnsi="Times New Roman" w:cs="Times New Roman"/>
          <w:lang w:eastAsia="lt-LT"/>
        </w:rPr>
        <w:t>dėl</w:t>
      </w:r>
      <w:proofErr w:type="gramEnd"/>
      <w:r w:rsidRPr="003C3D08">
        <w:rPr>
          <w:rFonts w:ascii="Times New Roman" w:eastAsia="Times New Roman" w:hAnsi="Times New Roman" w:cs="Times New Roman"/>
          <w:lang w:eastAsia="lt-LT"/>
        </w:rPr>
        <w:t xml:space="preserve"> to būtinas Darbų kainos perskaičiavimas.</w:t>
      </w:r>
    </w:p>
    <w:p w14:paraId="73D0242F"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icrosoft Sans Serif" w:hAnsi="Times New Roman" w:cs="Times New Roman"/>
        </w:rPr>
      </w:pPr>
      <w:bookmarkStart w:id="60" w:name="part_dc41d5bf8c654e8199fc09813ef18b9b"/>
      <w:bookmarkEnd w:id="60"/>
      <w:r w:rsidRPr="003C3D08">
        <w:rPr>
          <w:rFonts w:ascii="Times New Roman" w:hAnsi="Times New Roman" w:cs="Times New Roman"/>
        </w:rPr>
        <w:t xml:space="preserve">Kainos pakeitimas įforminamas abiejų Sutarties šalių aktu ir papildomu susitarimu prie Sutarties. Perskaičiuojama ta Sutarties </w:t>
      </w:r>
      <w:proofErr w:type="gramStart"/>
      <w:r w:rsidRPr="003C3D08">
        <w:rPr>
          <w:rFonts w:ascii="Times New Roman" w:hAnsi="Times New Roman" w:cs="Times New Roman"/>
        </w:rPr>
        <w:t>dalis</w:t>
      </w:r>
      <w:proofErr w:type="gramEnd"/>
      <w:r w:rsidRPr="003C3D08">
        <w:rPr>
          <w:rFonts w:ascii="Times New Roman" w:hAnsi="Times New Roman" w:cs="Times New Roman"/>
        </w:rPr>
        <w:t xml:space="preserve">, kuri pagal Sutartį vykdoma po kainos perskaičiavimo. </w:t>
      </w:r>
    </w:p>
    <w:p w14:paraId="13091936"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bookmarkStart w:id="61" w:name="_Ref488313015"/>
      <w:bookmarkEnd w:id="58"/>
      <w:r w:rsidRPr="003C3D08">
        <w:rPr>
          <w:rFonts w:ascii="Times New Roman" w:hAnsi="Times New Roman" w:cs="Times New Roman"/>
        </w:rPr>
        <w:t>Visi mokėjimai ir atsiskaitymai pagal Sutartį vykdomi eurais.</w:t>
      </w:r>
      <w:bookmarkEnd w:id="61"/>
    </w:p>
    <w:p w14:paraId="5F18E317" w14:textId="77777777" w:rsidR="00974F8F" w:rsidRPr="003C3D08" w:rsidRDefault="00974F8F" w:rsidP="00974F8F">
      <w:pPr>
        <w:tabs>
          <w:tab w:val="left" w:pos="709"/>
        </w:tabs>
        <w:spacing w:after="120" w:line="240" w:lineRule="auto"/>
        <w:ind w:left="709"/>
        <w:rPr>
          <w:rFonts w:ascii="Times New Roman" w:hAnsi="Times New Roman" w:cs="Times New Roman"/>
        </w:rPr>
      </w:pPr>
    </w:p>
    <w:p w14:paraId="5F5F611E" w14:textId="4490BD0D" w:rsidR="003C3D08" w:rsidRPr="003C3D08" w:rsidRDefault="00974F8F" w:rsidP="003C3D08">
      <w:pPr>
        <w:pStyle w:val="Heading1"/>
        <w:keepLines/>
        <w:numPr>
          <w:ilvl w:val="0"/>
          <w:numId w:val="12"/>
        </w:numPr>
        <w:suppressAutoHyphens/>
        <w:autoSpaceDN w:val="0"/>
        <w:spacing w:after="120"/>
        <w:ind w:left="0" w:firstLine="709"/>
        <w:jc w:val="left"/>
        <w:rPr>
          <w:szCs w:val="22"/>
        </w:rPr>
      </w:pPr>
      <w:bookmarkStart w:id="62" w:name="bookmark20"/>
      <w:bookmarkStart w:id="63" w:name="_Toc492372956"/>
      <w:bookmarkStart w:id="64" w:name="_Toc489428719"/>
      <w:bookmarkStart w:id="65" w:name="_Toc489004363"/>
      <w:bookmarkStart w:id="66" w:name="_Toc488935301"/>
      <w:bookmarkStart w:id="67" w:name="_Toc488772312"/>
      <w:r w:rsidRPr="003C3D08">
        <w:rPr>
          <w:szCs w:val="22"/>
        </w:rPr>
        <w:t>MOKĖJIM</w:t>
      </w:r>
      <w:bookmarkEnd w:id="62"/>
      <w:r w:rsidRPr="003C3D08">
        <w:rPr>
          <w:szCs w:val="22"/>
        </w:rPr>
        <w:t>Ų TVARKA</w:t>
      </w:r>
      <w:bookmarkEnd w:id="63"/>
      <w:bookmarkEnd w:id="64"/>
      <w:bookmarkEnd w:id="65"/>
      <w:bookmarkEnd w:id="66"/>
      <w:bookmarkEnd w:id="67"/>
    </w:p>
    <w:p w14:paraId="7FB17303" w14:textId="17D25D9A" w:rsidR="003C3D08" w:rsidRPr="003C3D08" w:rsidRDefault="003C3D08" w:rsidP="0023484C">
      <w:pPr>
        <w:numPr>
          <w:ilvl w:val="1"/>
          <w:numId w:val="12"/>
        </w:numPr>
        <w:tabs>
          <w:tab w:val="left" w:pos="709"/>
        </w:tabs>
        <w:suppressAutoHyphens/>
        <w:autoSpaceDN w:val="0"/>
        <w:spacing w:after="120" w:line="240" w:lineRule="auto"/>
        <w:ind w:left="0" w:firstLine="709"/>
        <w:jc w:val="both"/>
        <w:rPr>
          <w:rFonts w:ascii="Times New Roman" w:hAnsi="Times New Roman" w:cs="Times New Roman"/>
          <w:lang w:val="lt-LT"/>
        </w:rPr>
      </w:pPr>
      <w:r>
        <w:rPr>
          <w:rFonts w:ascii="Times New Roman" w:hAnsi="Times New Roman" w:cs="Times New Roman"/>
          <w:lang w:val="lt-LT"/>
        </w:rPr>
        <w:t xml:space="preserve">Pasirašius sutartį , Užsakovas moka </w:t>
      </w:r>
      <w:r w:rsidRPr="001C4CF8">
        <w:rPr>
          <w:rFonts w:ascii="Times New Roman" w:hAnsi="Times New Roman" w:cs="Times New Roman"/>
          <w:lang w:val="lt-LT"/>
        </w:rPr>
        <w:t>20</w:t>
      </w:r>
      <w:r w:rsidRPr="001C4CF8">
        <w:rPr>
          <w:rFonts w:ascii="Times New Roman" w:hAnsi="Times New Roman" w:cs="Times New Roman"/>
        </w:rPr>
        <w:t>% avans</w:t>
      </w:r>
      <w:r w:rsidRPr="001C4CF8">
        <w:rPr>
          <w:rFonts w:ascii="Times New Roman" w:hAnsi="Times New Roman" w:cs="Times New Roman"/>
          <w:lang w:val="lt-LT"/>
        </w:rPr>
        <w:t>ą</w:t>
      </w:r>
      <w:r>
        <w:rPr>
          <w:rFonts w:ascii="Times New Roman" w:hAnsi="Times New Roman" w:cs="Times New Roman"/>
          <w:lang w:val="lt-LT"/>
        </w:rPr>
        <w:t xml:space="preserve"> nuo visos sutarties vertės įskaitant PVM.</w:t>
      </w:r>
    </w:p>
    <w:p w14:paraId="42B6C358" w14:textId="77777777" w:rsidR="00974F8F" w:rsidRPr="003C3D08" w:rsidRDefault="00974F8F" w:rsidP="0023484C">
      <w:pPr>
        <w:numPr>
          <w:ilvl w:val="1"/>
          <w:numId w:val="12"/>
        </w:numPr>
        <w:tabs>
          <w:tab w:val="left" w:pos="709"/>
        </w:tabs>
        <w:suppressAutoHyphens/>
        <w:autoSpaceDN w:val="0"/>
        <w:spacing w:after="120" w:line="240" w:lineRule="auto"/>
        <w:ind w:left="0" w:firstLine="709"/>
        <w:jc w:val="both"/>
        <w:rPr>
          <w:rFonts w:ascii="Times New Roman" w:hAnsi="Times New Roman" w:cs="Times New Roman"/>
          <w:lang w:val="lt-LT"/>
        </w:rPr>
      </w:pPr>
      <w:r w:rsidRPr="003C3D08">
        <w:rPr>
          <w:rFonts w:ascii="Times New Roman" w:hAnsi="Times New Roman"/>
          <w:lang w:val="lt-LT"/>
        </w:rPr>
        <w:t>Užsakovo mokėjimai vykdomi toliau nurodoma tvarka:</w:t>
      </w:r>
    </w:p>
    <w:p w14:paraId="1DEE910E" w14:textId="38498CB0" w:rsidR="00974F8F" w:rsidRPr="003C3D08" w:rsidRDefault="00974F8F" w:rsidP="0023484C">
      <w:pPr>
        <w:widowControl w:val="0"/>
        <w:numPr>
          <w:ilvl w:val="2"/>
          <w:numId w:val="12"/>
        </w:numPr>
        <w:tabs>
          <w:tab w:val="left" w:pos="709"/>
        </w:tabs>
        <w:suppressAutoHyphens/>
        <w:autoSpaceDN w:val="0"/>
        <w:spacing w:after="120" w:line="240" w:lineRule="auto"/>
        <w:ind w:left="0" w:firstLine="709"/>
        <w:jc w:val="both"/>
        <w:rPr>
          <w:rFonts w:ascii="Times New Roman" w:hAnsi="Times New Roman"/>
        </w:rPr>
      </w:pPr>
      <w:bookmarkStart w:id="68" w:name="_Ref495064911"/>
      <w:r w:rsidRPr="003C3D08">
        <w:rPr>
          <w:rFonts w:ascii="Times New Roman" w:hAnsi="Times New Roman"/>
        </w:rPr>
        <w:t xml:space="preserve">Sutarties </w:t>
      </w:r>
      <w:r w:rsidRPr="003C3D08">
        <w:fldChar w:fldCharType="begin"/>
      </w:r>
      <w:r w:rsidRPr="003C3D08">
        <w:rPr>
          <w:rFonts w:ascii="Times New Roman" w:hAnsi="Times New Roman"/>
        </w:rPr>
        <w:instrText xml:space="preserve"> REF _Ref495064416 \r \h  \* MERGEFORMAT </w:instrText>
      </w:r>
      <w:r w:rsidRPr="003C3D08">
        <w:fldChar w:fldCharType="separate"/>
      </w:r>
      <w:r w:rsidR="001C4CF8">
        <w:rPr>
          <w:rFonts w:ascii="Times New Roman" w:hAnsi="Times New Roman"/>
        </w:rPr>
        <w:t>4.1.1</w:t>
      </w:r>
      <w:r w:rsidRPr="003C3D08">
        <w:fldChar w:fldCharType="end"/>
      </w:r>
      <w:r w:rsidR="00391121" w:rsidRPr="003C3D08">
        <w:rPr>
          <w:rFonts w:ascii="Times New Roman" w:hAnsi="Times New Roman"/>
        </w:rPr>
        <w:t xml:space="preserve"> p. numatyta suma sumokama per 9</w:t>
      </w:r>
      <w:r w:rsidRPr="003C3D08">
        <w:rPr>
          <w:rFonts w:ascii="Times New Roman" w:hAnsi="Times New Roman"/>
        </w:rPr>
        <w:t>0 dienų, kai Rangovas parengia projektą ir jį suderina su Užsakovu bei valstybės institucijomis (jeigu tai taikytina);</w:t>
      </w:r>
      <w:bookmarkEnd w:id="68"/>
    </w:p>
    <w:p w14:paraId="643F7F8E" w14:textId="1EC19AA3" w:rsidR="00974F8F" w:rsidRPr="003C3D08" w:rsidRDefault="00974F8F" w:rsidP="0023484C">
      <w:pPr>
        <w:widowControl w:val="0"/>
        <w:numPr>
          <w:ilvl w:val="2"/>
          <w:numId w:val="12"/>
        </w:numPr>
        <w:tabs>
          <w:tab w:val="left" w:pos="709"/>
        </w:tabs>
        <w:suppressAutoHyphens/>
        <w:autoSpaceDN w:val="0"/>
        <w:spacing w:after="120" w:line="240" w:lineRule="auto"/>
        <w:ind w:left="0" w:firstLine="709"/>
        <w:jc w:val="both"/>
        <w:rPr>
          <w:rFonts w:ascii="Times New Roman" w:hAnsi="Times New Roman"/>
        </w:rPr>
      </w:pPr>
      <w:r w:rsidRPr="003C3D08">
        <w:rPr>
          <w:rFonts w:ascii="Times New Roman" w:hAnsi="Times New Roman"/>
        </w:rPr>
        <w:t xml:space="preserve">Sutarties </w:t>
      </w:r>
      <w:r w:rsidRPr="003C3D08">
        <w:rPr>
          <w:rFonts w:ascii="Times New Roman" w:hAnsi="Times New Roman"/>
        </w:rPr>
        <w:fldChar w:fldCharType="begin"/>
      </w:r>
      <w:r w:rsidRPr="003C3D08">
        <w:rPr>
          <w:rFonts w:ascii="Times New Roman" w:hAnsi="Times New Roman"/>
        </w:rPr>
        <w:instrText xml:space="preserve"> REF _Ref495064503 \r \h  \* MERGEFORMAT </w:instrText>
      </w:r>
      <w:r w:rsidRPr="003C3D08">
        <w:rPr>
          <w:rFonts w:ascii="Times New Roman" w:hAnsi="Times New Roman"/>
        </w:rPr>
      </w:r>
      <w:r w:rsidRPr="003C3D08">
        <w:rPr>
          <w:rFonts w:ascii="Times New Roman" w:hAnsi="Times New Roman"/>
        </w:rPr>
        <w:fldChar w:fldCharType="separate"/>
      </w:r>
      <w:r w:rsidR="001C4CF8">
        <w:rPr>
          <w:rFonts w:ascii="Times New Roman" w:hAnsi="Times New Roman"/>
        </w:rPr>
        <w:t>4.1.2</w:t>
      </w:r>
      <w:r w:rsidRPr="003C3D08">
        <w:rPr>
          <w:rFonts w:ascii="Times New Roman" w:hAnsi="Times New Roman"/>
        </w:rPr>
        <w:fldChar w:fldCharType="end"/>
      </w:r>
      <w:r w:rsidR="00391121" w:rsidRPr="003C3D08">
        <w:rPr>
          <w:rFonts w:ascii="Times New Roman" w:hAnsi="Times New Roman"/>
        </w:rPr>
        <w:t xml:space="preserve"> p. numatyta suma sumokama per 9</w:t>
      </w:r>
      <w:r w:rsidRPr="003C3D08">
        <w:rPr>
          <w:rFonts w:ascii="Times New Roman" w:hAnsi="Times New Roman"/>
        </w:rPr>
        <w:t>0 dienų, kai Rangovas atlieka demontavimo darbus;</w:t>
      </w:r>
    </w:p>
    <w:p w14:paraId="730D50A3" w14:textId="0237405A" w:rsidR="00974F8F" w:rsidRPr="003C3D08" w:rsidRDefault="00974F8F" w:rsidP="0023484C">
      <w:pPr>
        <w:widowControl w:val="0"/>
        <w:numPr>
          <w:ilvl w:val="2"/>
          <w:numId w:val="12"/>
        </w:numPr>
        <w:tabs>
          <w:tab w:val="left" w:pos="709"/>
        </w:tabs>
        <w:suppressAutoHyphens/>
        <w:autoSpaceDN w:val="0"/>
        <w:spacing w:after="120" w:line="240" w:lineRule="auto"/>
        <w:ind w:left="0" w:firstLine="709"/>
        <w:jc w:val="both"/>
        <w:rPr>
          <w:rFonts w:ascii="Times New Roman" w:hAnsi="Times New Roman"/>
        </w:rPr>
      </w:pPr>
      <w:bookmarkStart w:id="69" w:name="_Ref495064913"/>
      <w:r w:rsidRPr="003C3D08">
        <w:rPr>
          <w:rFonts w:ascii="Times New Roman" w:hAnsi="Times New Roman"/>
        </w:rPr>
        <w:t>Likusi Sutar</w:t>
      </w:r>
      <w:r w:rsidR="00391121" w:rsidRPr="003C3D08">
        <w:rPr>
          <w:rFonts w:ascii="Times New Roman" w:hAnsi="Times New Roman"/>
        </w:rPr>
        <w:t xml:space="preserve">ties kainos </w:t>
      </w:r>
      <w:proofErr w:type="gramStart"/>
      <w:r w:rsidR="00391121" w:rsidRPr="003C3D08">
        <w:rPr>
          <w:rFonts w:ascii="Times New Roman" w:hAnsi="Times New Roman"/>
        </w:rPr>
        <w:t>dalis</w:t>
      </w:r>
      <w:proofErr w:type="gramEnd"/>
      <w:r w:rsidR="00391121" w:rsidRPr="003C3D08">
        <w:rPr>
          <w:rFonts w:ascii="Times New Roman" w:hAnsi="Times New Roman"/>
        </w:rPr>
        <w:t xml:space="preserve"> sumokama per 9</w:t>
      </w:r>
      <w:r w:rsidRPr="003C3D08">
        <w:rPr>
          <w:rFonts w:ascii="Times New Roman" w:hAnsi="Times New Roman"/>
        </w:rPr>
        <w:t>0 dienų nuo sąskaitos – faktūros pateikimo, kai užbaigiami visi Darbai ir Įranga perduodama Užsakovui eksploatuoti.</w:t>
      </w:r>
      <w:bookmarkEnd w:id="69"/>
    </w:p>
    <w:p w14:paraId="60DB6630" w14:textId="663B5287" w:rsidR="00974F8F" w:rsidRPr="003C3D08" w:rsidRDefault="00974F8F" w:rsidP="0023484C">
      <w:pPr>
        <w:numPr>
          <w:ilvl w:val="1"/>
          <w:numId w:val="12"/>
        </w:numPr>
        <w:tabs>
          <w:tab w:val="left" w:pos="709"/>
        </w:tabs>
        <w:suppressAutoHyphens/>
        <w:autoSpaceDN w:val="0"/>
        <w:spacing w:after="120" w:line="240" w:lineRule="auto"/>
        <w:ind w:left="0" w:firstLine="709"/>
        <w:jc w:val="both"/>
        <w:rPr>
          <w:rFonts w:ascii="Times New Roman" w:hAnsi="Times New Roman"/>
        </w:rPr>
      </w:pPr>
      <w:r w:rsidRPr="003C3D08">
        <w:rPr>
          <w:rFonts w:ascii="Times New Roman" w:hAnsi="Times New Roman"/>
        </w:rPr>
        <w:t xml:space="preserve">Užsakovas atsiskaito su Tiekėju pagal Tiekėjo pateiktą sąskaitą – faktūrą ir perdavimo </w:t>
      </w:r>
      <w:r w:rsidRPr="003C3D08">
        <w:rPr>
          <w:rFonts w:ascii="Times New Roman" w:eastAsia="Times New Roman" w:hAnsi="Times New Roman"/>
          <w:lang w:eastAsia="lt-LT"/>
        </w:rPr>
        <w:t xml:space="preserve">– </w:t>
      </w:r>
      <w:r w:rsidRPr="003C3D08">
        <w:rPr>
          <w:rFonts w:ascii="Times New Roman" w:hAnsi="Times New Roman"/>
        </w:rPr>
        <w:t xml:space="preserve">priėmimo aktus, kuriuose nurodomas Įrangos / Paslaugų / Darbų pavadinimas, kiekis ir kaina. Perdavimo </w:t>
      </w:r>
      <w:r w:rsidRPr="003C3D08">
        <w:rPr>
          <w:rFonts w:ascii="Times New Roman" w:eastAsia="Times New Roman" w:hAnsi="Times New Roman"/>
          <w:lang w:eastAsia="lt-LT"/>
        </w:rPr>
        <w:t>–</w:t>
      </w:r>
      <w:r w:rsidRPr="003C3D08">
        <w:rPr>
          <w:rFonts w:ascii="Times New Roman" w:hAnsi="Times New Roman"/>
        </w:rPr>
        <w:t xml:space="preserve">priėmimo aktai ir sąskaitos – faktūros pateikiami Sutarties </w:t>
      </w:r>
      <w:r w:rsidRPr="003C3D08">
        <w:rPr>
          <w:rFonts w:ascii="Times New Roman" w:hAnsi="Times New Roman"/>
        </w:rPr>
        <w:fldChar w:fldCharType="begin"/>
      </w:r>
      <w:r w:rsidRPr="003C3D08">
        <w:rPr>
          <w:rFonts w:ascii="Times New Roman" w:hAnsi="Times New Roman"/>
        </w:rPr>
        <w:instrText xml:space="preserve"> REF bookmark16 \r \h  \* MERGEFORMAT </w:instrText>
      </w:r>
      <w:r w:rsidRPr="003C3D08">
        <w:rPr>
          <w:rFonts w:ascii="Times New Roman" w:hAnsi="Times New Roman"/>
        </w:rPr>
      </w:r>
      <w:r w:rsidRPr="003C3D08">
        <w:rPr>
          <w:rFonts w:ascii="Times New Roman" w:hAnsi="Times New Roman"/>
        </w:rPr>
        <w:fldChar w:fldCharType="separate"/>
      </w:r>
      <w:r w:rsidR="001C4CF8">
        <w:rPr>
          <w:rFonts w:ascii="Times New Roman" w:hAnsi="Times New Roman"/>
        </w:rPr>
        <w:t>12</w:t>
      </w:r>
      <w:r w:rsidRPr="003C3D08">
        <w:rPr>
          <w:rFonts w:ascii="Times New Roman" w:hAnsi="Times New Roman"/>
        </w:rPr>
        <w:fldChar w:fldCharType="end"/>
      </w:r>
      <w:r w:rsidR="00130032" w:rsidRPr="003C3D08">
        <w:rPr>
          <w:rFonts w:ascii="Times New Roman" w:hAnsi="Times New Roman"/>
        </w:rPr>
        <w:t xml:space="preserve"> punkte bei Sutarties 4</w:t>
      </w:r>
      <w:r w:rsidRPr="003C3D08">
        <w:rPr>
          <w:rFonts w:ascii="Times New Roman" w:hAnsi="Times New Roman"/>
        </w:rPr>
        <w:t xml:space="preserve"> priede nurodytais terminais.</w:t>
      </w:r>
    </w:p>
    <w:p w14:paraId="5BEC2BB5"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eastAsia="lt-LT" w:bidi="lt-LT"/>
        </w:rPr>
      </w:pPr>
      <w:r w:rsidRPr="003C3D08">
        <w:rPr>
          <w:rFonts w:ascii="Times New Roman" w:hAnsi="Times New Roman" w:cs="Times New Roman"/>
          <w:lang w:eastAsia="lt-LT" w:bidi="lt-LT"/>
        </w:rPr>
        <w:t xml:space="preserve">Visi mokėjimai pagal šią Sutartį atliekami Lietuvos Respublikos nacionaline valiuta pagal Sutarties </w:t>
      </w:r>
      <w:r w:rsidRPr="003C3D08">
        <w:rPr>
          <w:rFonts w:ascii="Times New Roman" w:hAnsi="Times New Roman" w:cs="Times New Roman"/>
          <w:lang w:eastAsia="lt-LT" w:bidi="lt-LT"/>
        </w:rPr>
        <w:fldChar w:fldCharType="begin"/>
      </w:r>
      <w:r w:rsidRPr="003C3D08">
        <w:rPr>
          <w:rFonts w:ascii="Times New Roman" w:hAnsi="Times New Roman" w:cs="Times New Roman"/>
          <w:lang w:eastAsia="lt-LT" w:bidi="lt-LT"/>
        </w:rPr>
        <w:instrText xml:space="preserve"> REF _Ref488313015 \r \h  \* MERGEFORMAT </w:instrText>
      </w:r>
      <w:r w:rsidRPr="003C3D08">
        <w:rPr>
          <w:rFonts w:ascii="Times New Roman" w:hAnsi="Times New Roman" w:cs="Times New Roman"/>
          <w:lang w:eastAsia="lt-LT" w:bidi="lt-LT"/>
        </w:rPr>
      </w:r>
      <w:r w:rsidRPr="003C3D08">
        <w:rPr>
          <w:rFonts w:ascii="Times New Roman" w:hAnsi="Times New Roman" w:cs="Times New Roman"/>
          <w:lang w:eastAsia="lt-LT" w:bidi="lt-LT"/>
        </w:rPr>
        <w:fldChar w:fldCharType="separate"/>
      </w:r>
      <w:r w:rsidR="001C4CF8">
        <w:rPr>
          <w:rFonts w:ascii="Times New Roman" w:hAnsi="Times New Roman" w:cs="Times New Roman"/>
          <w:lang w:eastAsia="lt-LT" w:bidi="lt-LT"/>
        </w:rPr>
        <w:t>4.6</w:t>
      </w:r>
      <w:r w:rsidRPr="003C3D08">
        <w:rPr>
          <w:rFonts w:ascii="Times New Roman" w:hAnsi="Times New Roman" w:cs="Times New Roman"/>
          <w:lang w:eastAsia="lt-LT" w:bidi="lt-LT"/>
        </w:rPr>
        <w:fldChar w:fldCharType="end"/>
      </w:r>
      <w:r w:rsidRPr="003C3D08">
        <w:rPr>
          <w:rFonts w:ascii="Times New Roman" w:hAnsi="Times New Roman" w:cs="Times New Roman"/>
          <w:lang w:eastAsia="lt-LT" w:bidi="lt-LT"/>
        </w:rPr>
        <w:t xml:space="preserve"> punkto reikalavimus.</w:t>
      </w:r>
    </w:p>
    <w:p w14:paraId="0E55AAA7"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sidRPr="003C3D08">
        <w:rPr>
          <w:rFonts w:ascii="Times New Roman" w:hAnsi="Times New Roman" w:cs="Times New Roman"/>
          <w:lang w:eastAsia="lt-LT" w:bidi="lt-LT"/>
        </w:rPr>
        <w:t>Užsakovas</w:t>
      </w:r>
      <w:r w:rsidRPr="003C3D08">
        <w:rPr>
          <w:rFonts w:ascii="Times New Roman" w:hAnsi="Times New Roman" w:cs="Times New Roman"/>
        </w:rPr>
        <w:t>, nesant apmokėjimo sulaikymo pagrindų, nesumokėjęs Tiekėjui už patiektą Įrangą per Sutarties 5.1 punkte nurodytą terminą, Tiekėjui pareikalavus, moka Tiekėjui 0,02 procentų nuo nesumokėtos sumos dydžio už kiekvieną pradelstą dieną delspinigius.</w:t>
      </w:r>
    </w:p>
    <w:p w14:paraId="078091BA"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eastAsia="lt-LT" w:bidi="lt-LT"/>
        </w:rPr>
      </w:pPr>
      <w:r w:rsidRPr="003C3D08">
        <w:rPr>
          <w:rFonts w:ascii="Times New Roman" w:hAnsi="Times New Roman" w:cs="Times New Roman"/>
          <w:lang w:eastAsia="lt-LT" w:bidi="lt-LT"/>
        </w:rPr>
        <w:t>Užsakovas turi teisę sulaikyti apmokėjimą, jei:</w:t>
      </w:r>
    </w:p>
    <w:p w14:paraId="6A6343DD"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hAnsi="Times New Roman" w:cs="Times New Roman"/>
          <w:lang w:eastAsia="lt-LT" w:bidi="lt-LT"/>
        </w:rPr>
      </w:pPr>
      <w:proofErr w:type="gramStart"/>
      <w:r w:rsidRPr="003C3D08">
        <w:rPr>
          <w:rFonts w:ascii="Times New Roman" w:eastAsia="Times New Roman" w:hAnsi="Times New Roman" w:cs="Times New Roman"/>
          <w:lang w:eastAsia="lt-LT"/>
        </w:rPr>
        <w:t>po</w:t>
      </w:r>
      <w:proofErr w:type="gramEnd"/>
      <w:r w:rsidRPr="003C3D08">
        <w:rPr>
          <w:rFonts w:ascii="Times New Roman" w:eastAsia="Times New Roman" w:hAnsi="Times New Roman" w:cs="Times New Roman"/>
          <w:lang w:eastAsia="lt-LT"/>
        </w:rPr>
        <w:t xml:space="preserve"> perdavimo – priėmimo akto pasirašymo dienos paaiškėja suteiktų Įrangos, Paslaugų ir Darbų trūkumai, jeigu jų nebuvo įmanoma pastebėti perdavimo – priėmimo metu</w:t>
      </w:r>
      <w:r w:rsidRPr="003C3D08">
        <w:rPr>
          <w:rFonts w:ascii="Times New Roman" w:hAnsi="Times New Roman" w:cs="Times New Roman"/>
          <w:lang w:eastAsia="lt-LT" w:bidi="lt-LT"/>
        </w:rPr>
        <w:t>.</w:t>
      </w:r>
    </w:p>
    <w:p w14:paraId="7D2F776F"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eastAsia="lt-LT" w:bidi="lt-LT"/>
        </w:rPr>
      </w:pPr>
      <w:r w:rsidRPr="003C3D08">
        <w:rPr>
          <w:rFonts w:ascii="Times New Roman" w:hAnsi="Times New Roman" w:cs="Times New Roman"/>
          <w:lang w:eastAsia="lt-LT" w:bidi="lt-LT"/>
        </w:rPr>
        <w:lastRenderedPageBreak/>
        <w:t>Jei Tiekėjui pagal šią Sutartį yra priskaičiuotos netesybos, Užsakovo mokėtina suma mažinama priskaičiuotų netesybų suma. Užsakovas turi teisę priskaičiuotas netesybas išskaičiuoti iš bet kokių Tiekėjui atliekamų mokėjimų, teisės aktų nustatyta tvarka pranešant apie tokių netesybų įskaitymą.</w:t>
      </w:r>
    </w:p>
    <w:p w14:paraId="2105CAB9" w14:textId="77777777" w:rsidR="00974F8F" w:rsidRPr="00FB6E31" w:rsidRDefault="00974F8F" w:rsidP="00974F8F">
      <w:pPr>
        <w:tabs>
          <w:tab w:val="left" w:pos="709"/>
        </w:tabs>
        <w:spacing w:after="120" w:line="240" w:lineRule="auto"/>
        <w:rPr>
          <w:rFonts w:ascii="Times New Roman" w:hAnsi="Times New Roman" w:cs="Times New Roman"/>
          <w:color w:val="FF0000"/>
        </w:rPr>
      </w:pPr>
    </w:p>
    <w:p w14:paraId="763ED62C" w14:textId="77777777" w:rsidR="00974F8F" w:rsidRPr="003C3D08" w:rsidRDefault="00974F8F" w:rsidP="0023484C">
      <w:pPr>
        <w:pStyle w:val="Heading1"/>
        <w:keepLines/>
        <w:numPr>
          <w:ilvl w:val="0"/>
          <w:numId w:val="12"/>
        </w:numPr>
        <w:suppressAutoHyphens/>
        <w:autoSpaceDN w:val="0"/>
        <w:spacing w:after="120"/>
        <w:ind w:left="0" w:firstLine="709"/>
        <w:jc w:val="left"/>
        <w:rPr>
          <w:sz w:val="22"/>
          <w:szCs w:val="22"/>
        </w:rPr>
      </w:pPr>
      <w:bookmarkStart w:id="70" w:name="_Toc492372957"/>
      <w:bookmarkStart w:id="71" w:name="_Toc489428713"/>
      <w:bookmarkStart w:id="72" w:name="_Toc489004359"/>
      <w:bookmarkStart w:id="73" w:name="_Toc488935293"/>
      <w:bookmarkStart w:id="74" w:name="_Toc488772304"/>
      <w:bookmarkStart w:id="75" w:name="bookmark11"/>
      <w:r w:rsidRPr="003C3D08">
        <w:rPr>
          <w:szCs w:val="22"/>
        </w:rPr>
        <w:t>SUTARTIES GALIOJIMO IR VYKDYMO TERMINAI</w:t>
      </w:r>
      <w:bookmarkEnd w:id="70"/>
      <w:bookmarkEnd w:id="71"/>
      <w:bookmarkEnd w:id="72"/>
      <w:bookmarkEnd w:id="73"/>
      <w:bookmarkEnd w:id="74"/>
    </w:p>
    <w:bookmarkEnd w:id="75"/>
    <w:p w14:paraId="63AB5450" w14:textId="6CD88303"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val="lt-LT" w:eastAsia="lt-LT" w:bidi="lt-LT"/>
        </w:rPr>
      </w:pPr>
      <w:r w:rsidRPr="003C3D08">
        <w:rPr>
          <w:rFonts w:ascii="Times New Roman" w:hAnsi="Times New Roman" w:cs="Times New Roman"/>
          <w:lang w:val="lt-LT" w:eastAsia="lt-LT" w:bidi="lt-LT"/>
        </w:rPr>
        <w:t xml:space="preserve">Tiekėjas pradeda vykdyti Sutartį nuo Sutarties įsigaliojimo dienos, gavęs Užsakovo nurodymą ir įsipareigoja užbaigti visus Darbus, suteikti visas Paslaugas bei patiekti visą Įrangą </w:t>
      </w:r>
      <w:r w:rsidR="00391121" w:rsidRPr="003C3D08">
        <w:rPr>
          <w:rFonts w:ascii="Times New Roman" w:hAnsi="Times New Roman" w:cs="Times New Roman"/>
          <w:lang w:val="lt-LT" w:eastAsia="lt-LT" w:bidi="lt-LT"/>
        </w:rPr>
        <w:t xml:space="preserve">bei ją priduoti VEI </w:t>
      </w:r>
      <w:r w:rsidRPr="003C3D08">
        <w:rPr>
          <w:rFonts w:ascii="Times New Roman" w:hAnsi="Times New Roman" w:cs="Times New Roman"/>
          <w:lang w:val="lt-LT" w:eastAsia="lt-LT" w:bidi="lt-LT"/>
        </w:rPr>
        <w:t xml:space="preserve">ne vėliau kaip iki </w:t>
      </w:r>
      <w:r w:rsidR="00703BF5">
        <w:rPr>
          <w:rFonts w:ascii="Times New Roman" w:hAnsi="Times New Roman" w:cs="Times New Roman"/>
          <w:lang w:val="lt-LT" w:eastAsia="lt-LT" w:bidi="lt-LT"/>
        </w:rPr>
        <w:t>2019m. rugsė</w:t>
      </w:r>
      <w:r w:rsidR="003C3D08" w:rsidRPr="001C4CF8">
        <w:rPr>
          <w:rFonts w:ascii="Times New Roman" w:hAnsi="Times New Roman" w:cs="Times New Roman"/>
          <w:lang w:val="lt-LT" w:eastAsia="lt-LT" w:bidi="lt-LT"/>
        </w:rPr>
        <w:t>jo 30</w:t>
      </w:r>
      <w:r w:rsidR="00391121" w:rsidRPr="001C4CF8">
        <w:rPr>
          <w:rFonts w:ascii="Times New Roman" w:hAnsi="Times New Roman" w:cs="Times New Roman"/>
          <w:lang w:val="lt-LT" w:eastAsia="lt-LT" w:bidi="lt-LT"/>
        </w:rPr>
        <w:t xml:space="preserve"> dienos.</w:t>
      </w:r>
      <w:r w:rsidRPr="003C3D08">
        <w:rPr>
          <w:rFonts w:ascii="Times New Roman" w:hAnsi="Times New Roman" w:cs="Times New Roman"/>
          <w:lang w:val="lt-LT" w:eastAsia="lt-LT" w:bidi="lt-LT"/>
        </w:rPr>
        <w:t xml:space="preserve"> </w:t>
      </w:r>
    </w:p>
    <w:p w14:paraId="3ECE647E" w14:textId="1F0021FD" w:rsidR="00974F8F" w:rsidRPr="003C3D08" w:rsidRDefault="00D329D3" w:rsidP="0023484C">
      <w:pPr>
        <w:numPr>
          <w:ilvl w:val="1"/>
          <w:numId w:val="12"/>
        </w:numPr>
        <w:tabs>
          <w:tab w:val="left" w:pos="709"/>
        </w:tabs>
        <w:suppressAutoHyphens/>
        <w:autoSpaceDN w:val="0"/>
        <w:spacing w:after="120" w:line="240" w:lineRule="auto"/>
        <w:ind w:left="0" w:firstLine="709"/>
        <w:jc w:val="both"/>
        <w:rPr>
          <w:rFonts w:ascii="Times New Roman" w:eastAsia="Microsoft Sans Serif" w:hAnsi="Times New Roman" w:cs="Times New Roman"/>
          <w:lang w:val="lt-LT" w:eastAsia="lt-LT" w:bidi="lt-LT"/>
        </w:rPr>
      </w:pPr>
      <w:r w:rsidRPr="003C3D08">
        <w:rPr>
          <w:rFonts w:ascii="Times New Roman" w:eastAsia="Microsoft Sans Serif" w:hAnsi="Times New Roman"/>
          <w:lang w:val="lt-LT" w:eastAsia="lt-LT" w:bidi="lt-LT"/>
        </w:rPr>
        <w:t>Detalu</w:t>
      </w:r>
      <w:r w:rsidR="00974F8F" w:rsidRPr="003C3D08">
        <w:rPr>
          <w:rFonts w:ascii="Times New Roman" w:eastAsia="Microsoft Sans Serif" w:hAnsi="Times New Roman"/>
          <w:lang w:val="lt-LT" w:eastAsia="lt-LT" w:bidi="lt-LT"/>
        </w:rPr>
        <w:t xml:space="preserve">s </w:t>
      </w:r>
      <w:r w:rsidRPr="003C3D08">
        <w:rPr>
          <w:rFonts w:ascii="Times New Roman" w:eastAsia="Microsoft Sans Serif" w:hAnsi="Times New Roman"/>
          <w:lang w:val="lt-LT" w:eastAsia="lt-LT" w:bidi="lt-LT"/>
        </w:rPr>
        <w:t>sutarties vykdymo grafikas nurodytas</w:t>
      </w:r>
      <w:r w:rsidR="00130032" w:rsidRPr="003C3D08">
        <w:rPr>
          <w:rFonts w:ascii="Times New Roman" w:eastAsia="Microsoft Sans Serif" w:hAnsi="Times New Roman"/>
          <w:lang w:val="lt-LT" w:eastAsia="lt-LT" w:bidi="lt-LT"/>
        </w:rPr>
        <w:t xml:space="preserve"> Sutarties 4</w:t>
      </w:r>
      <w:r w:rsidR="00974F8F" w:rsidRPr="003C3D08">
        <w:rPr>
          <w:rFonts w:ascii="Times New Roman" w:eastAsia="Microsoft Sans Serif" w:hAnsi="Times New Roman"/>
          <w:lang w:val="lt-LT" w:eastAsia="lt-LT" w:bidi="lt-LT"/>
        </w:rPr>
        <w:t xml:space="preserve"> priede.</w:t>
      </w:r>
    </w:p>
    <w:p w14:paraId="0EF2110A" w14:textId="77777777" w:rsidR="00974F8F" w:rsidRPr="003C3D08" w:rsidRDefault="00974F8F" w:rsidP="00974F8F">
      <w:pPr>
        <w:widowControl w:val="0"/>
        <w:tabs>
          <w:tab w:val="left" w:pos="723"/>
        </w:tabs>
        <w:spacing w:after="120" w:line="240" w:lineRule="auto"/>
        <w:jc w:val="both"/>
        <w:rPr>
          <w:rFonts w:ascii="Times New Roman" w:eastAsia="Microsoft Sans Serif" w:hAnsi="Times New Roman"/>
          <w:lang w:val="lt-LT" w:eastAsia="lt-LT" w:bidi="lt-LT"/>
        </w:rPr>
      </w:pPr>
    </w:p>
    <w:p w14:paraId="7784693F" w14:textId="77777777" w:rsidR="00974F8F" w:rsidRPr="003C3D08" w:rsidRDefault="00974F8F" w:rsidP="0023484C">
      <w:pPr>
        <w:pStyle w:val="Heading1"/>
        <w:keepLines/>
        <w:numPr>
          <w:ilvl w:val="0"/>
          <w:numId w:val="12"/>
        </w:numPr>
        <w:suppressAutoHyphens/>
        <w:autoSpaceDN w:val="0"/>
        <w:spacing w:after="120"/>
        <w:ind w:left="0" w:firstLine="709"/>
        <w:jc w:val="left"/>
        <w:rPr>
          <w:rFonts w:eastAsiaTheme="majorEastAsia"/>
          <w:szCs w:val="22"/>
        </w:rPr>
      </w:pPr>
      <w:bookmarkStart w:id="76" w:name="_Toc492372958"/>
      <w:bookmarkStart w:id="77" w:name="_Toc489428714"/>
      <w:bookmarkStart w:id="78" w:name="_Toc489004360"/>
      <w:bookmarkStart w:id="79" w:name="_Toc488935295"/>
      <w:bookmarkStart w:id="80" w:name="_Toc488772306"/>
      <w:bookmarkStart w:id="81" w:name="_Ref488312185"/>
      <w:r w:rsidRPr="003C3D08">
        <w:rPr>
          <w:szCs w:val="22"/>
        </w:rPr>
        <w:t>ŠALIŲ TEISĖS IR PAREIGOS</w:t>
      </w:r>
      <w:bookmarkEnd w:id="76"/>
      <w:bookmarkEnd w:id="77"/>
      <w:bookmarkEnd w:id="78"/>
      <w:bookmarkEnd w:id="79"/>
      <w:bookmarkEnd w:id="80"/>
      <w:bookmarkEnd w:id="81"/>
    </w:p>
    <w:p w14:paraId="2DC69411"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val="lt-LT" w:eastAsia="lt-LT" w:bidi="lt-LT"/>
        </w:rPr>
      </w:pPr>
      <w:r w:rsidRPr="003C3D08">
        <w:rPr>
          <w:rFonts w:ascii="Times New Roman" w:hAnsi="Times New Roman" w:cs="Times New Roman"/>
          <w:b/>
          <w:lang w:val="lt-LT" w:eastAsia="lt-LT" w:bidi="lt-LT"/>
        </w:rPr>
        <w:t>Užsakovas įsipareigoja</w:t>
      </w:r>
      <w:r w:rsidRPr="003C3D08">
        <w:rPr>
          <w:rFonts w:ascii="Times New Roman" w:hAnsi="Times New Roman" w:cs="Times New Roman"/>
          <w:lang w:val="lt-LT" w:eastAsia="lt-LT" w:bidi="lt-LT"/>
        </w:rPr>
        <w:t>:</w:t>
      </w:r>
    </w:p>
    <w:p w14:paraId="362B2585" w14:textId="77777777" w:rsidR="00974F8F" w:rsidRPr="003C3D08" w:rsidRDefault="00974F8F" w:rsidP="0023484C">
      <w:pPr>
        <w:widowControl w:val="0"/>
        <w:numPr>
          <w:ilvl w:val="2"/>
          <w:numId w:val="12"/>
        </w:numPr>
        <w:tabs>
          <w:tab w:val="left" w:pos="709"/>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val="lt-LT" w:eastAsia="lt-LT"/>
        </w:rPr>
        <w:t>tinkamai ir są</w:t>
      </w:r>
      <w:r w:rsidRPr="003C3D08">
        <w:rPr>
          <w:rFonts w:ascii="Times New Roman" w:eastAsia="Times New Roman" w:hAnsi="Times New Roman" w:cs="Times New Roman"/>
          <w:lang w:eastAsia="lt-LT"/>
        </w:rPr>
        <w:t>žiningai vykdyti Sutartį;</w:t>
      </w:r>
    </w:p>
    <w:p w14:paraId="304B34E3" w14:textId="77777777" w:rsidR="00974F8F" w:rsidRPr="003C3D08" w:rsidRDefault="00974F8F" w:rsidP="0023484C">
      <w:pPr>
        <w:widowControl w:val="0"/>
        <w:numPr>
          <w:ilvl w:val="2"/>
          <w:numId w:val="12"/>
        </w:numPr>
        <w:tabs>
          <w:tab w:val="left" w:pos="709"/>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eastAsia="lt-LT"/>
        </w:rPr>
        <w:t>Sutarties vykdymo metu bendradarbiauti su Tiekėju, teikiant Sutarties vykdymui pagrįstai reikalingą informaciją, kurios pateikimo būtinybė iškilo Sutarties vykdymo metu;</w:t>
      </w:r>
    </w:p>
    <w:p w14:paraId="5038AC93" w14:textId="77777777" w:rsidR="00974F8F" w:rsidRPr="003C3D08" w:rsidRDefault="00974F8F" w:rsidP="0023484C">
      <w:pPr>
        <w:widowControl w:val="0"/>
        <w:numPr>
          <w:ilvl w:val="2"/>
          <w:numId w:val="12"/>
        </w:numPr>
        <w:tabs>
          <w:tab w:val="left" w:pos="709"/>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eastAsia="lt-LT"/>
        </w:rPr>
        <w:t>Tiekėjui tinkamai įvykdžius sutartinius įsipareigojimus, priimti patiektą Įrangą / suteiktas Paslaugas / atliktus Darbus Sutartyje nustatyta tvarka;</w:t>
      </w:r>
    </w:p>
    <w:p w14:paraId="29416184" w14:textId="77777777" w:rsidR="00974F8F" w:rsidRPr="003C3D08" w:rsidRDefault="00974F8F" w:rsidP="0023484C">
      <w:pPr>
        <w:widowControl w:val="0"/>
        <w:numPr>
          <w:ilvl w:val="2"/>
          <w:numId w:val="12"/>
        </w:numPr>
        <w:tabs>
          <w:tab w:val="left" w:pos="709"/>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eastAsia="lt-LT"/>
        </w:rPr>
        <w:t xml:space="preserve">Tiekėjui tinkamai įvykdžius sutartinius įsipareigojimus, sumokėti Tiekėjui už Sutartyje nustatyta tvarka ir terminais patiektą Įrangą / suteiktas Paslaugas / atliktus Darbus pagal Sutarties </w:t>
      </w:r>
      <w:r w:rsidRPr="003C3D08">
        <w:rPr>
          <w:rFonts w:ascii="Times New Roman" w:eastAsia="Times New Roman" w:hAnsi="Times New Roman" w:cs="Times New Roman"/>
          <w:lang w:eastAsia="lt-LT"/>
        </w:rPr>
        <w:fldChar w:fldCharType="begin"/>
      </w:r>
      <w:r w:rsidRPr="003C3D08">
        <w:rPr>
          <w:rFonts w:ascii="Times New Roman" w:eastAsia="Times New Roman" w:hAnsi="Times New Roman" w:cs="Times New Roman"/>
          <w:lang w:eastAsia="lt-LT"/>
        </w:rPr>
        <w:instrText xml:space="preserve"> REF bookmark9 \r \h  \* MERGEFORMAT </w:instrText>
      </w:r>
      <w:r w:rsidRPr="003C3D08">
        <w:rPr>
          <w:rFonts w:ascii="Times New Roman" w:eastAsia="Times New Roman" w:hAnsi="Times New Roman" w:cs="Times New Roman"/>
          <w:lang w:eastAsia="lt-LT"/>
        </w:rPr>
      </w:r>
      <w:r w:rsidRPr="003C3D08">
        <w:rPr>
          <w:rFonts w:ascii="Times New Roman" w:eastAsia="Times New Roman" w:hAnsi="Times New Roman" w:cs="Times New Roman"/>
          <w:lang w:eastAsia="lt-LT"/>
        </w:rPr>
        <w:fldChar w:fldCharType="separate"/>
      </w:r>
      <w:r w:rsidR="001C4CF8">
        <w:rPr>
          <w:rFonts w:ascii="Times New Roman" w:eastAsia="Times New Roman" w:hAnsi="Times New Roman" w:cs="Times New Roman"/>
          <w:lang w:eastAsia="lt-LT"/>
        </w:rPr>
        <w:t>4</w:t>
      </w:r>
      <w:r w:rsidRPr="003C3D08">
        <w:rPr>
          <w:rFonts w:ascii="Times New Roman" w:eastAsia="Times New Roman" w:hAnsi="Times New Roman" w:cs="Times New Roman"/>
          <w:lang w:eastAsia="lt-LT"/>
        </w:rPr>
        <w:fldChar w:fldCharType="end"/>
      </w:r>
      <w:r w:rsidRPr="003C3D08">
        <w:rPr>
          <w:rFonts w:ascii="Times New Roman" w:eastAsia="Times New Roman" w:hAnsi="Times New Roman" w:cs="Times New Roman"/>
          <w:lang w:eastAsia="lt-LT"/>
        </w:rPr>
        <w:t xml:space="preserve"> skyriuje nustatytą kainą;</w:t>
      </w:r>
    </w:p>
    <w:p w14:paraId="4C46BDD3" w14:textId="77777777" w:rsidR="00974F8F" w:rsidRPr="003C3D08" w:rsidRDefault="00974F8F" w:rsidP="0023484C">
      <w:pPr>
        <w:widowControl w:val="0"/>
        <w:numPr>
          <w:ilvl w:val="2"/>
          <w:numId w:val="12"/>
        </w:numPr>
        <w:tabs>
          <w:tab w:val="left" w:pos="709"/>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eastAsia="lt-LT"/>
        </w:rPr>
        <w:t>priėmimo metu patikrinti Įrangos / Paslaugų / Darbų kokybę ir atitikimą Techninės specifikacijos ir Teisės aktų reikalavimams;</w:t>
      </w:r>
    </w:p>
    <w:p w14:paraId="50ED1C52"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Microsoft Sans Serif" w:hAnsi="Times New Roman" w:cs="Times New Roman"/>
          <w:lang w:eastAsia="lt-LT" w:bidi="lt-LT"/>
        </w:rPr>
      </w:pPr>
      <w:r w:rsidRPr="003C3D08">
        <w:rPr>
          <w:rFonts w:ascii="Times New Roman" w:eastAsia="Times New Roman" w:hAnsi="Times New Roman" w:cs="Times New Roman"/>
          <w:lang w:eastAsia="lt-LT"/>
        </w:rPr>
        <w:t>tinkamai vykdyti</w:t>
      </w:r>
      <w:r w:rsidRPr="003C3D08">
        <w:rPr>
          <w:rFonts w:ascii="Times New Roman" w:hAnsi="Times New Roman" w:cs="Times New Roman"/>
          <w:lang w:eastAsia="lt-LT" w:bidi="lt-LT"/>
        </w:rPr>
        <w:t xml:space="preserve"> kitus įsipareigojimus, kurie yra nustatyti Sutartyje ir Teisės aktuose;</w:t>
      </w:r>
    </w:p>
    <w:p w14:paraId="3364595F"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hAnsi="Times New Roman" w:cs="Times New Roman"/>
          <w:lang w:eastAsia="lt-LT" w:bidi="lt-LT"/>
        </w:rPr>
      </w:pPr>
      <w:r w:rsidRPr="003C3D08">
        <w:rPr>
          <w:rFonts w:ascii="Times New Roman" w:hAnsi="Times New Roman" w:cs="Times New Roman"/>
          <w:lang w:eastAsia="lt-LT" w:bidi="lt-LT"/>
        </w:rPr>
        <w:t>Savo sąskaita aprūpinti elektros energija, vandeniu, kuru ir užtikrinti šilumos nuėmimą katilinės įrangos montavimui ir išbandymui;</w:t>
      </w:r>
    </w:p>
    <w:p w14:paraId="2BC55459"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eastAsia="lt-LT" w:bidi="lt-LT"/>
        </w:rPr>
      </w:pPr>
      <w:r w:rsidRPr="003C3D08">
        <w:rPr>
          <w:rFonts w:ascii="Times New Roman" w:hAnsi="Times New Roman" w:cs="Times New Roman"/>
          <w:b/>
          <w:lang w:eastAsia="lt-LT" w:bidi="lt-LT"/>
        </w:rPr>
        <w:t>Užsakovas turi teisę</w:t>
      </w:r>
      <w:r w:rsidRPr="003C3D08">
        <w:rPr>
          <w:rFonts w:ascii="Times New Roman" w:hAnsi="Times New Roman" w:cs="Times New Roman"/>
          <w:lang w:eastAsia="lt-LT" w:bidi="lt-LT"/>
        </w:rPr>
        <w:t>:</w:t>
      </w:r>
    </w:p>
    <w:p w14:paraId="4C41B512"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hAnsi="Times New Roman" w:cs="Times New Roman"/>
          <w:lang w:eastAsia="lt-LT" w:bidi="lt-LT"/>
        </w:rPr>
      </w:pPr>
      <w:r w:rsidRPr="003C3D08">
        <w:rPr>
          <w:rFonts w:ascii="Times New Roman" w:hAnsi="Times New Roman" w:cs="Times New Roman"/>
          <w:lang w:eastAsia="lt-LT" w:bidi="lt-LT"/>
        </w:rPr>
        <w:t>reikalauti Sutarties įvykdymo nurodytais terminais ir tvarka;</w:t>
      </w:r>
    </w:p>
    <w:p w14:paraId="0FCC4C1C"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hAnsi="Times New Roman" w:cs="Times New Roman"/>
          <w:lang w:eastAsia="lt-LT" w:bidi="lt-LT"/>
        </w:rPr>
      </w:pPr>
      <w:r w:rsidRPr="003C3D08">
        <w:rPr>
          <w:rFonts w:ascii="Times New Roman" w:hAnsi="Times New Roman" w:cs="Times New Roman"/>
          <w:lang w:eastAsia="lt-LT" w:bidi="lt-LT"/>
        </w:rPr>
        <w:t xml:space="preserve">nutraukti Sutartį, esant Sutarties </w:t>
      </w:r>
      <w:r w:rsidRPr="003C3D08">
        <w:rPr>
          <w:rFonts w:ascii="Times New Roman" w:hAnsi="Times New Roman" w:cs="Times New Roman"/>
          <w:lang w:eastAsia="lt-LT" w:bidi="lt-LT"/>
        </w:rPr>
        <w:fldChar w:fldCharType="begin"/>
      </w:r>
      <w:r w:rsidRPr="003C3D08">
        <w:rPr>
          <w:rFonts w:ascii="Times New Roman" w:hAnsi="Times New Roman" w:cs="Times New Roman"/>
          <w:lang w:eastAsia="lt-LT" w:bidi="lt-LT"/>
        </w:rPr>
        <w:instrText xml:space="preserve"> REF _Ref488395265 \r \h  \* MERGEFORMAT </w:instrText>
      </w:r>
      <w:r w:rsidRPr="003C3D08">
        <w:rPr>
          <w:rFonts w:ascii="Times New Roman" w:hAnsi="Times New Roman" w:cs="Times New Roman"/>
          <w:lang w:eastAsia="lt-LT" w:bidi="lt-LT"/>
        </w:rPr>
      </w:r>
      <w:r w:rsidRPr="003C3D08">
        <w:rPr>
          <w:rFonts w:ascii="Times New Roman" w:hAnsi="Times New Roman" w:cs="Times New Roman"/>
          <w:lang w:eastAsia="lt-LT" w:bidi="lt-LT"/>
        </w:rPr>
        <w:fldChar w:fldCharType="separate"/>
      </w:r>
      <w:r w:rsidR="001C4CF8">
        <w:rPr>
          <w:rFonts w:ascii="Times New Roman" w:hAnsi="Times New Roman" w:cs="Times New Roman"/>
          <w:lang w:eastAsia="lt-LT" w:bidi="lt-LT"/>
        </w:rPr>
        <w:t>15</w:t>
      </w:r>
      <w:r w:rsidRPr="003C3D08">
        <w:rPr>
          <w:rFonts w:ascii="Times New Roman" w:hAnsi="Times New Roman" w:cs="Times New Roman"/>
          <w:lang w:eastAsia="lt-LT" w:bidi="lt-LT"/>
        </w:rPr>
        <w:fldChar w:fldCharType="end"/>
      </w:r>
      <w:r w:rsidRPr="003C3D08">
        <w:rPr>
          <w:rFonts w:ascii="Times New Roman" w:hAnsi="Times New Roman" w:cs="Times New Roman"/>
          <w:lang w:eastAsia="lt-LT" w:bidi="lt-LT"/>
        </w:rPr>
        <w:t xml:space="preserve"> skyriuje nustatytoms sąlygoms;</w:t>
      </w:r>
    </w:p>
    <w:p w14:paraId="2B90761C"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hAnsi="Times New Roman" w:cs="Times New Roman"/>
          <w:lang w:eastAsia="lt-LT" w:bidi="lt-LT"/>
        </w:rPr>
      </w:pPr>
      <w:r w:rsidRPr="003C3D08">
        <w:rPr>
          <w:rFonts w:ascii="Times New Roman" w:hAnsi="Times New Roman" w:cs="Times New Roman"/>
          <w:lang w:eastAsia="lt-LT" w:bidi="lt-LT"/>
        </w:rPr>
        <w:t xml:space="preserve">pakeisti Sutarties sąlygas, Sutarties </w:t>
      </w:r>
      <w:r w:rsidRPr="003C3D08">
        <w:rPr>
          <w:rFonts w:ascii="Times New Roman" w:hAnsi="Times New Roman" w:cs="Times New Roman"/>
          <w:lang w:eastAsia="lt-LT" w:bidi="lt-LT"/>
        </w:rPr>
        <w:fldChar w:fldCharType="begin"/>
      </w:r>
      <w:r w:rsidRPr="003C3D08">
        <w:rPr>
          <w:rFonts w:ascii="Times New Roman" w:hAnsi="Times New Roman" w:cs="Times New Roman"/>
          <w:lang w:eastAsia="lt-LT" w:bidi="lt-LT"/>
        </w:rPr>
        <w:instrText xml:space="preserve"> REF _Ref488395315 \r \h  \* MERGEFORMAT </w:instrText>
      </w:r>
      <w:r w:rsidRPr="003C3D08">
        <w:rPr>
          <w:rFonts w:ascii="Times New Roman" w:hAnsi="Times New Roman" w:cs="Times New Roman"/>
          <w:lang w:eastAsia="lt-LT" w:bidi="lt-LT"/>
        </w:rPr>
      </w:r>
      <w:r w:rsidRPr="003C3D08">
        <w:rPr>
          <w:rFonts w:ascii="Times New Roman" w:hAnsi="Times New Roman" w:cs="Times New Roman"/>
          <w:lang w:eastAsia="lt-LT" w:bidi="lt-LT"/>
        </w:rPr>
        <w:fldChar w:fldCharType="separate"/>
      </w:r>
      <w:r w:rsidR="001C4CF8">
        <w:rPr>
          <w:rFonts w:ascii="Times New Roman" w:hAnsi="Times New Roman" w:cs="Times New Roman"/>
          <w:lang w:eastAsia="lt-LT" w:bidi="lt-LT"/>
        </w:rPr>
        <w:t>14</w:t>
      </w:r>
      <w:r w:rsidRPr="003C3D08">
        <w:rPr>
          <w:rFonts w:ascii="Times New Roman" w:hAnsi="Times New Roman" w:cs="Times New Roman"/>
          <w:lang w:eastAsia="lt-LT" w:bidi="lt-LT"/>
        </w:rPr>
        <w:fldChar w:fldCharType="end"/>
      </w:r>
      <w:r w:rsidRPr="003C3D08">
        <w:rPr>
          <w:rFonts w:ascii="Times New Roman" w:hAnsi="Times New Roman" w:cs="Times New Roman"/>
          <w:lang w:eastAsia="lt-LT" w:bidi="lt-LT"/>
        </w:rPr>
        <w:t xml:space="preserve"> skyriuje nustatyta tvarka;</w:t>
      </w:r>
    </w:p>
    <w:p w14:paraId="600FE2E4"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hAnsi="Times New Roman" w:cs="Times New Roman"/>
          <w:lang w:eastAsia="lt-LT" w:bidi="lt-LT"/>
        </w:rPr>
      </w:pPr>
      <w:r w:rsidRPr="003C3D08">
        <w:rPr>
          <w:rFonts w:ascii="Times New Roman" w:hAnsi="Times New Roman" w:cs="Times New Roman"/>
          <w:lang w:eastAsia="lt-LT" w:bidi="lt-LT"/>
        </w:rPr>
        <w:t>pasinaudoti Sutarties įvykdymo užtikrinimu, jei Tiekėjas nevykdo savo sutartinių įsipareigojimų ar vykdo juos netinkamai (įspėjus prieš tai Tiekėją ir nurodžius dėl kokio pažeidimo reikalavimas pateiktas);</w:t>
      </w:r>
    </w:p>
    <w:p w14:paraId="5C80330C" w14:textId="3A40EAAA"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hAnsi="Times New Roman" w:cs="Times New Roman"/>
          <w:lang w:eastAsia="lt-LT" w:bidi="lt-LT"/>
        </w:rPr>
      </w:pPr>
      <w:r w:rsidRPr="003C3D08">
        <w:rPr>
          <w:rFonts w:ascii="Times New Roman" w:hAnsi="Times New Roman" w:cs="Times New Roman"/>
          <w:lang w:eastAsia="lt-LT" w:bidi="lt-LT"/>
        </w:rPr>
        <w:t xml:space="preserve">tikrinti tiekiamos Įrangos kokybę, jos atitiktį techniniam projektui, kontroliuoti ir prižiūrėti Tiekėjo ar Subtiekėjų atliekamų Darbų / teikiamų Paslaugų eigą, reikalauti, kad Darbai / Paslaugos būtų teikiamos pagal techninį projektą ir laikantis Teisės aktų </w:t>
      </w:r>
      <w:r w:rsidR="00130032" w:rsidRPr="003C3D08">
        <w:rPr>
          <w:rFonts w:ascii="Times New Roman" w:hAnsi="Times New Roman" w:cs="Times New Roman"/>
          <w:lang w:eastAsia="lt-LT" w:bidi="lt-LT"/>
        </w:rPr>
        <w:t>+</w:t>
      </w:r>
      <w:r w:rsidRPr="003C3D08">
        <w:rPr>
          <w:rFonts w:ascii="Times New Roman" w:hAnsi="Times New Roman" w:cs="Times New Roman"/>
          <w:lang w:eastAsia="lt-LT" w:bidi="lt-LT"/>
        </w:rPr>
        <w:t>reikalavimų.</w:t>
      </w:r>
    </w:p>
    <w:p w14:paraId="3D33349E"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eastAsia="lt-LT" w:bidi="lt-LT"/>
        </w:rPr>
      </w:pPr>
      <w:r w:rsidRPr="003C3D08">
        <w:rPr>
          <w:rFonts w:ascii="Times New Roman" w:hAnsi="Times New Roman" w:cs="Times New Roman"/>
          <w:b/>
          <w:lang w:eastAsia="lt-LT" w:bidi="lt-LT"/>
        </w:rPr>
        <w:t>Tiekėjas įsipareigoja</w:t>
      </w:r>
      <w:r w:rsidRPr="003C3D08">
        <w:rPr>
          <w:rFonts w:ascii="Times New Roman" w:hAnsi="Times New Roman" w:cs="Times New Roman"/>
          <w:lang w:eastAsia="lt-LT" w:bidi="lt-LT"/>
        </w:rPr>
        <w:t>:</w:t>
      </w:r>
    </w:p>
    <w:p w14:paraId="70766265"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eastAsia="lt-LT"/>
        </w:rPr>
        <w:t>tinkamai ir sąžiningai vykdyti Sutartį;</w:t>
      </w:r>
    </w:p>
    <w:p w14:paraId="08A9A419"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eastAsia="lt-LT"/>
        </w:rPr>
        <w:t xml:space="preserve">per Sutarties </w:t>
      </w:r>
      <w:r w:rsidRPr="003C3D08">
        <w:rPr>
          <w:rFonts w:ascii="Times New Roman" w:eastAsia="Times New Roman" w:hAnsi="Times New Roman" w:cs="Times New Roman"/>
          <w:lang w:eastAsia="lt-LT"/>
        </w:rPr>
        <w:fldChar w:fldCharType="begin"/>
      </w:r>
      <w:r w:rsidRPr="003C3D08">
        <w:rPr>
          <w:rFonts w:ascii="Times New Roman" w:eastAsia="Times New Roman" w:hAnsi="Times New Roman" w:cs="Times New Roman"/>
          <w:lang w:eastAsia="lt-LT"/>
        </w:rPr>
        <w:instrText xml:space="preserve"> REF _Ref488313955 \r \h  \* MERGEFORMAT </w:instrText>
      </w:r>
      <w:r w:rsidRPr="003C3D08">
        <w:rPr>
          <w:rFonts w:ascii="Times New Roman" w:eastAsia="Times New Roman" w:hAnsi="Times New Roman" w:cs="Times New Roman"/>
          <w:lang w:eastAsia="lt-LT"/>
        </w:rPr>
      </w:r>
      <w:r w:rsidRPr="003C3D08">
        <w:rPr>
          <w:rFonts w:ascii="Times New Roman" w:eastAsia="Times New Roman" w:hAnsi="Times New Roman" w:cs="Times New Roman"/>
          <w:lang w:eastAsia="lt-LT"/>
        </w:rPr>
        <w:fldChar w:fldCharType="separate"/>
      </w:r>
      <w:r w:rsidR="001C4CF8">
        <w:rPr>
          <w:rFonts w:ascii="Times New Roman" w:eastAsia="Times New Roman" w:hAnsi="Times New Roman" w:cs="Times New Roman"/>
          <w:lang w:eastAsia="lt-LT"/>
        </w:rPr>
        <w:t>13.1</w:t>
      </w:r>
      <w:r w:rsidRPr="003C3D08">
        <w:rPr>
          <w:rFonts w:ascii="Times New Roman" w:eastAsia="Times New Roman" w:hAnsi="Times New Roman" w:cs="Times New Roman"/>
          <w:lang w:eastAsia="lt-LT"/>
        </w:rPr>
        <w:fldChar w:fldCharType="end"/>
      </w:r>
      <w:r w:rsidRPr="003C3D08">
        <w:rPr>
          <w:rFonts w:ascii="Times New Roman" w:eastAsia="Times New Roman" w:hAnsi="Times New Roman" w:cs="Times New Roman"/>
          <w:lang w:eastAsia="lt-LT"/>
        </w:rPr>
        <w:t xml:space="preserve"> punkte nurodytus terminus pateikti šios Sutarties įvykdymo užtikrinimą;</w:t>
      </w:r>
    </w:p>
    <w:p w14:paraId="6F08F9AB" w14:textId="1171150A"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eastAsia="lt-LT"/>
        </w:rPr>
        <w:t>Sutart</w:t>
      </w:r>
      <w:r w:rsidR="00130032" w:rsidRPr="003C3D08">
        <w:rPr>
          <w:rFonts w:ascii="Times New Roman" w:eastAsia="Times New Roman" w:hAnsi="Times New Roman" w:cs="Times New Roman"/>
          <w:lang w:eastAsia="lt-LT"/>
        </w:rPr>
        <w:t>yje nustatytu laiku (Sutarties 4</w:t>
      </w:r>
      <w:r w:rsidRPr="003C3D08">
        <w:rPr>
          <w:rFonts w:ascii="Times New Roman" w:eastAsia="Times New Roman" w:hAnsi="Times New Roman" w:cs="Times New Roman"/>
          <w:lang w:eastAsia="lt-LT"/>
        </w:rPr>
        <w:t xml:space="preserve"> priedas):</w:t>
      </w:r>
    </w:p>
    <w:p w14:paraId="465F03DD" w14:textId="77777777" w:rsidR="00974F8F" w:rsidRPr="003C3D08" w:rsidRDefault="00974F8F" w:rsidP="0023484C">
      <w:pPr>
        <w:widowControl w:val="0"/>
        <w:numPr>
          <w:ilvl w:val="3"/>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eastAsia="lt-LT"/>
        </w:rPr>
        <w:t>parengti techninį projektą dėl įrangos sumontavimo;</w:t>
      </w:r>
    </w:p>
    <w:p w14:paraId="4624211B" w14:textId="77777777" w:rsidR="00974F8F" w:rsidRPr="003C3D08" w:rsidRDefault="00974F8F" w:rsidP="0023484C">
      <w:pPr>
        <w:widowControl w:val="0"/>
        <w:numPr>
          <w:ilvl w:val="3"/>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eastAsia="lt-LT"/>
        </w:rPr>
        <w:t>suderinti techninį projektą su Užsakovu bei su valstybės institucijomis pagal teisės aktų reikalavimus;</w:t>
      </w:r>
    </w:p>
    <w:p w14:paraId="7316F141" w14:textId="77777777" w:rsidR="00974F8F" w:rsidRPr="003C3D08" w:rsidRDefault="00974F8F" w:rsidP="0023484C">
      <w:pPr>
        <w:widowControl w:val="0"/>
        <w:numPr>
          <w:ilvl w:val="3"/>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eastAsia="lt-LT"/>
        </w:rPr>
        <w:lastRenderedPageBreak/>
        <w:t>patiekti ir sumontuoti Užsakovui Įrangą, atitinkančią Techninės specifikacijos ir Teisės aktų reikalavimus;</w:t>
      </w:r>
    </w:p>
    <w:p w14:paraId="523252C2" w14:textId="77777777" w:rsidR="00974F8F" w:rsidRPr="003C3D08" w:rsidRDefault="00974F8F" w:rsidP="0023484C">
      <w:pPr>
        <w:widowControl w:val="0"/>
        <w:numPr>
          <w:ilvl w:val="3"/>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eastAsia="lt-LT"/>
        </w:rPr>
        <w:t>atlikti bandomąją Įrangos eksploataciją bei paleisti Įrangą eksploatacijai;</w:t>
      </w:r>
    </w:p>
    <w:p w14:paraId="6F9DB7F6" w14:textId="77777777" w:rsidR="00974F8F" w:rsidRPr="003C3D08" w:rsidRDefault="00974F8F" w:rsidP="0023484C">
      <w:pPr>
        <w:widowControl w:val="0"/>
        <w:numPr>
          <w:ilvl w:val="3"/>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eastAsia="lt-LT"/>
        </w:rPr>
        <w:t>patiekti dokumentaciją, įskaitant Įrangos naudojimo ir priežiūros instrukcijas;</w:t>
      </w:r>
    </w:p>
    <w:p w14:paraId="10A75041" w14:textId="77777777" w:rsidR="00974F8F" w:rsidRPr="003C3D08" w:rsidRDefault="00974F8F" w:rsidP="0023484C">
      <w:pPr>
        <w:widowControl w:val="0"/>
        <w:numPr>
          <w:ilvl w:val="3"/>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eastAsia="lt-LT"/>
        </w:rPr>
        <w:t>ištaisyti Įrangos / Paslaugų / Darbų defektus nustatytus Užsakovo;</w:t>
      </w:r>
    </w:p>
    <w:p w14:paraId="7DBE9910"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eastAsia="lt-LT"/>
        </w:rPr>
        <w:t>prisiimti Įrangos žuvimo ar sugedimo riziką iki Įrangos perdavimo – priėmimo akto pasirašymo momento;</w:t>
      </w:r>
    </w:p>
    <w:p w14:paraId="1402F7A5"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eastAsia="lt-LT"/>
        </w:rPr>
        <w:t>atlyginti visus Užsakovo nuostolius, atsiradusius dėl netinkamos kokybės Įrangos / Paslaugų ir Darbų, susijusius su defektų šalinimu;</w:t>
      </w:r>
    </w:p>
    <w:p w14:paraId="50E34018"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eastAsia="lt-LT"/>
        </w:rPr>
        <w:t>užtikrinti savo ir Subtiekėjų prievolę laikytis Teisės aktuose įtvirtintų darbų saugos reikalavimų;</w:t>
      </w:r>
    </w:p>
    <w:p w14:paraId="391EB9AD"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eastAsia="lt-LT"/>
        </w:rPr>
        <w:t>užtikrinti, jog Užsakovas galės Sutarties vykdymo metu tinkamai naudoti Pastate esančiomis patalpomis;</w:t>
      </w:r>
    </w:p>
    <w:p w14:paraId="6AC5FD55"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Microsoft Sans Serif" w:hAnsi="Times New Roman" w:cs="Times New Roman"/>
          <w:lang w:eastAsia="lt-LT" w:bidi="lt-LT"/>
        </w:rPr>
      </w:pPr>
      <w:proofErr w:type="gramStart"/>
      <w:r w:rsidRPr="003C3D08">
        <w:rPr>
          <w:rFonts w:ascii="Times New Roman" w:eastAsia="Times New Roman" w:hAnsi="Times New Roman" w:cs="Times New Roman"/>
          <w:lang w:eastAsia="lt-LT"/>
        </w:rPr>
        <w:t>tinkamai</w:t>
      </w:r>
      <w:proofErr w:type="gramEnd"/>
      <w:r w:rsidRPr="003C3D08">
        <w:rPr>
          <w:rFonts w:ascii="Times New Roman" w:eastAsia="Times New Roman" w:hAnsi="Times New Roman" w:cs="Times New Roman"/>
          <w:lang w:eastAsia="lt-LT"/>
        </w:rPr>
        <w:t xml:space="preserve"> vykdyti</w:t>
      </w:r>
      <w:r w:rsidRPr="003C3D08">
        <w:rPr>
          <w:rFonts w:ascii="Times New Roman" w:hAnsi="Times New Roman" w:cs="Times New Roman"/>
          <w:lang w:eastAsia="lt-LT" w:bidi="lt-LT"/>
        </w:rPr>
        <w:t xml:space="preserve"> kitus įsipareigojimus, kurie numatyti Sutartyje ir galiojančiuose Teisės aktuose.</w:t>
      </w:r>
    </w:p>
    <w:p w14:paraId="48949DC4"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eastAsia="lt-LT" w:bidi="lt-LT"/>
        </w:rPr>
      </w:pPr>
      <w:r w:rsidRPr="003C3D08">
        <w:rPr>
          <w:rFonts w:ascii="Times New Roman" w:hAnsi="Times New Roman" w:cs="Times New Roman"/>
          <w:b/>
          <w:lang w:eastAsia="lt-LT" w:bidi="lt-LT"/>
        </w:rPr>
        <w:t>Tiekėjas turi teisę</w:t>
      </w:r>
      <w:r w:rsidRPr="003C3D08">
        <w:rPr>
          <w:rFonts w:ascii="Times New Roman" w:hAnsi="Times New Roman" w:cs="Times New Roman"/>
          <w:lang w:eastAsia="lt-LT" w:bidi="lt-LT"/>
        </w:rPr>
        <w:t>:</w:t>
      </w:r>
    </w:p>
    <w:p w14:paraId="087533A9"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eastAsia="lt-LT"/>
        </w:rPr>
        <w:t>gauti Sutartyje nurodyto dydžio užmokestį už laiku, tinkamai ir kokybiškai Užsakovui patiektą Įrangą / suteiktas Paslaugas / atliktus Darbus;</w:t>
      </w:r>
    </w:p>
    <w:p w14:paraId="134B8A80"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eastAsia="lt-LT"/>
        </w:rPr>
        <w:t>prašyti, kad Užsakovas pateiktų su tinkamu Sutarties vykdymu susijusią informaciją ar dokumentus, kurių pateikimo būtinybė atsirado Sutarties vykdymo metu;</w:t>
      </w:r>
    </w:p>
    <w:p w14:paraId="540D1B81"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lang w:eastAsia="lt-LT"/>
        </w:rPr>
      </w:pPr>
      <w:proofErr w:type="gramStart"/>
      <w:r w:rsidRPr="003C3D08">
        <w:rPr>
          <w:rFonts w:ascii="Times New Roman" w:eastAsia="Times New Roman" w:hAnsi="Times New Roman" w:cs="Times New Roman"/>
          <w:lang w:eastAsia="lt-LT"/>
        </w:rPr>
        <w:t>reikalauti</w:t>
      </w:r>
      <w:proofErr w:type="gramEnd"/>
      <w:r w:rsidRPr="003C3D08">
        <w:rPr>
          <w:rFonts w:ascii="Times New Roman" w:eastAsia="Times New Roman" w:hAnsi="Times New Roman" w:cs="Times New Roman"/>
          <w:lang w:eastAsia="lt-LT"/>
        </w:rPr>
        <w:t>, kad Užsakovas tinkamai ir laiku vykdytų kitus sutartinius įsipareigojimus.</w:t>
      </w:r>
    </w:p>
    <w:p w14:paraId="15E4F6E3"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icrosoft Sans Serif" w:hAnsi="Times New Roman" w:cs="Times New Roman"/>
          <w:lang w:eastAsia="lt-LT" w:bidi="lt-LT"/>
        </w:rPr>
      </w:pPr>
      <w:r w:rsidRPr="003C3D08">
        <w:rPr>
          <w:rFonts w:ascii="Times New Roman" w:hAnsi="Times New Roman" w:cs="Times New Roman"/>
          <w:lang w:eastAsia="lt-LT" w:bidi="lt-LT"/>
        </w:rPr>
        <w:t>Kiti Užsakovo ir Tiekėjo įsipareigojimai, teisės ir pareigos apibrėžiami galiojančiuose Teisės aktuose.</w:t>
      </w:r>
    </w:p>
    <w:p w14:paraId="0BE01FD6" w14:textId="77777777" w:rsidR="00974F8F" w:rsidRPr="003C3D08" w:rsidRDefault="00974F8F" w:rsidP="00974F8F">
      <w:pPr>
        <w:tabs>
          <w:tab w:val="left" w:pos="709"/>
        </w:tabs>
        <w:spacing w:after="120" w:line="240" w:lineRule="auto"/>
        <w:rPr>
          <w:rFonts w:ascii="Times New Roman" w:hAnsi="Times New Roman" w:cs="Times New Roman"/>
        </w:rPr>
      </w:pPr>
      <w:bookmarkStart w:id="82" w:name="_Toc489004361"/>
      <w:bookmarkStart w:id="83" w:name="_Toc488935298"/>
      <w:bookmarkStart w:id="84" w:name="_Toc488772309"/>
    </w:p>
    <w:p w14:paraId="3031FF27" w14:textId="77777777" w:rsidR="00974F8F" w:rsidRPr="003C3D08" w:rsidRDefault="00974F8F" w:rsidP="0023484C">
      <w:pPr>
        <w:pStyle w:val="Heading1"/>
        <w:keepLines/>
        <w:numPr>
          <w:ilvl w:val="0"/>
          <w:numId w:val="12"/>
        </w:numPr>
        <w:suppressAutoHyphens/>
        <w:autoSpaceDN w:val="0"/>
        <w:spacing w:after="120"/>
        <w:ind w:left="0" w:firstLine="709"/>
        <w:jc w:val="left"/>
        <w:rPr>
          <w:sz w:val="22"/>
          <w:szCs w:val="22"/>
        </w:rPr>
      </w:pPr>
      <w:bookmarkStart w:id="85" w:name="_Toc492372959"/>
      <w:bookmarkStart w:id="86" w:name="_Toc489428716"/>
      <w:r w:rsidRPr="003C3D08">
        <w:rPr>
          <w:szCs w:val="22"/>
        </w:rPr>
        <w:t>ĮRANGOS KOKYBĖ IR GARANTIJA</w:t>
      </w:r>
      <w:bookmarkEnd w:id="85"/>
      <w:bookmarkEnd w:id="86"/>
    </w:p>
    <w:p w14:paraId="09164DAB"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sidRPr="003C3D08">
        <w:rPr>
          <w:rFonts w:ascii="Times New Roman" w:hAnsi="Times New Roman" w:cs="Times New Roman"/>
          <w:lang w:val="lt-LT"/>
        </w:rPr>
        <w:t xml:space="preserve">Tiekėjas kartu su Įranga turi pateikti Užsakovui su Įranga susijusius dokumentus, t. y. atitikties deklaracijas, Įrangos sertifikatus, vartojimo / naudojimo, priežiūros instrukcijas ar kitus dokumentus, kuriuose būtų detaliai aprašyta, kaip naudoti, prižiūrėti ir taisyti bet kurią Įrangą ar jos dalis. </w:t>
      </w:r>
      <w:r w:rsidRPr="003C3D08">
        <w:rPr>
          <w:rFonts w:ascii="Times New Roman" w:hAnsi="Times New Roman" w:cs="Times New Roman"/>
        </w:rPr>
        <w:t xml:space="preserve">Pateikti dokumentai turi būti originalo kalba bei vertimai į lietuvių kalbą. </w:t>
      </w:r>
    </w:p>
    <w:p w14:paraId="37AE4C13"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sidRPr="003C3D08">
        <w:rPr>
          <w:rFonts w:ascii="Times New Roman" w:hAnsi="Times New Roman" w:cs="Times New Roman"/>
        </w:rPr>
        <w:t xml:space="preserve">Tiekėjas garantuoja Įrangos kokybę bei paslėptų trūkumų nebuvimą. Įrangos kokybė privalo atitikti gamintojo standartus, Techninėje specifikacijoje, Sutarties sąlygose pateiktus reikalavimus, taip pat perkamos Įrangos modelius ar aprašymus, Įrangos dydį / svorį bei daiktų kokybę nustatančių dokumentų reikalavimus. </w:t>
      </w:r>
    </w:p>
    <w:p w14:paraId="34A93C29" w14:textId="266677B3" w:rsidR="00974F8F" w:rsidRPr="001C4CF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sidRPr="003C3D08">
        <w:rPr>
          <w:rFonts w:ascii="Times New Roman" w:hAnsi="Times New Roman" w:cs="Times New Roman"/>
        </w:rPr>
        <w:t xml:space="preserve">Garantinių įsipareigojimų terminas yra </w:t>
      </w:r>
      <w:r w:rsidRPr="001C4CF8">
        <w:rPr>
          <w:rFonts w:ascii="Times New Roman" w:hAnsi="Times New Roman" w:cs="Times New Roman"/>
        </w:rPr>
        <w:t>[</w:t>
      </w:r>
      <w:r w:rsidRPr="001C4CF8">
        <w:rPr>
          <w:rFonts w:ascii="Times New Roman" w:hAnsi="Times New Roman" w:cs="Times New Roman"/>
          <w:i/>
        </w:rPr>
        <w:t>nurodyti iš Tiekėjo pasiūlymo</w:t>
      </w:r>
      <w:r w:rsidRPr="001C4CF8">
        <w:rPr>
          <w:rFonts w:ascii="Times New Roman" w:hAnsi="Times New Roman" w:cs="Times New Roman"/>
        </w:rPr>
        <w:t xml:space="preserve">] </w:t>
      </w:r>
      <w:r w:rsidR="00DC00A0" w:rsidRPr="001C4CF8">
        <w:rPr>
          <w:rFonts w:ascii="Times New Roman" w:hAnsi="Times New Roman" w:cs="Times New Roman"/>
        </w:rPr>
        <w:t xml:space="preserve">metai, </w:t>
      </w:r>
      <w:r w:rsidR="009E6FBE" w:rsidRPr="001C4CF8">
        <w:rPr>
          <w:rFonts w:ascii="Times New Roman" w:hAnsi="Times New Roman" w:cs="Times New Roman"/>
        </w:rPr>
        <w:t>tačiau ne trumpesnis kaip 30 mė</w:t>
      </w:r>
      <w:r w:rsidR="00DC00A0" w:rsidRPr="001C4CF8">
        <w:rPr>
          <w:rFonts w:ascii="Times New Roman" w:hAnsi="Times New Roman" w:cs="Times New Roman"/>
        </w:rPr>
        <w:t>nesių.</w:t>
      </w:r>
    </w:p>
    <w:p w14:paraId="5B75C0C4"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sidRPr="003C3D08">
        <w:rPr>
          <w:rFonts w:ascii="Times New Roman" w:hAnsi="Times New Roman" w:cs="Times New Roman"/>
        </w:rPr>
        <w:t xml:space="preserve">Pastebėjus Įrangos, </w:t>
      </w:r>
      <w:proofErr w:type="gramStart"/>
      <w:r w:rsidRPr="003C3D08">
        <w:rPr>
          <w:rFonts w:ascii="Times New Roman" w:hAnsi="Times New Roman" w:cs="Times New Roman"/>
        </w:rPr>
        <w:t>dėl</w:t>
      </w:r>
      <w:proofErr w:type="gramEnd"/>
      <w:r w:rsidRPr="003C3D08">
        <w:rPr>
          <w:rFonts w:ascii="Times New Roman" w:hAnsi="Times New Roman" w:cs="Times New Roman"/>
        </w:rPr>
        <w:t xml:space="preserve"> kurios pasirašytas perdavimo – priėmimo aktas, defektus, Užsakovas bet kuriuo garantinio termino metu gali pareikšti pretenzijas Tiekėjui dėl Įrangos kokybės. Užsakovas surašo aktą </w:t>
      </w:r>
      <w:proofErr w:type="gramStart"/>
      <w:r w:rsidRPr="003C3D08">
        <w:rPr>
          <w:rFonts w:ascii="Times New Roman" w:hAnsi="Times New Roman" w:cs="Times New Roman"/>
        </w:rPr>
        <w:t>dėl</w:t>
      </w:r>
      <w:proofErr w:type="gramEnd"/>
      <w:r w:rsidRPr="003C3D08">
        <w:rPr>
          <w:rFonts w:ascii="Times New Roman" w:hAnsi="Times New Roman" w:cs="Times New Roman"/>
        </w:rPr>
        <w:t xml:space="preserve"> defektų ir išsiunčia Tiekėjui Sutarties </w:t>
      </w:r>
      <w:r w:rsidRPr="003C3D08">
        <w:fldChar w:fldCharType="begin"/>
      </w:r>
      <w:r w:rsidRPr="003C3D08">
        <w:rPr>
          <w:rFonts w:ascii="Times New Roman" w:hAnsi="Times New Roman" w:cs="Times New Roman"/>
        </w:rPr>
        <w:instrText xml:space="preserve"> REF _Ref490126358 \r \h  \* MERGEFORMAT </w:instrText>
      </w:r>
      <w:r w:rsidRPr="003C3D08">
        <w:fldChar w:fldCharType="separate"/>
      </w:r>
      <w:r w:rsidR="001C4CF8">
        <w:rPr>
          <w:rFonts w:ascii="Times New Roman" w:hAnsi="Times New Roman" w:cs="Times New Roman"/>
        </w:rPr>
        <w:t>19</w:t>
      </w:r>
      <w:r w:rsidRPr="003C3D08">
        <w:fldChar w:fldCharType="end"/>
      </w:r>
      <w:r w:rsidRPr="003C3D08">
        <w:rPr>
          <w:rFonts w:ascii="Times New Roman" w:hAnsi="Times New Roman" w:cs="Times New Roman"/>
        </w:rPr>
        <w:t xml:space="preserve"> punkte nurodytais kontaktais. </w:t>
      </w:r>
    </w:p>
    <w:p w14:paraId="4F71112B"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bookmarkStart w:id="87" w:name="_Ref490126916"/>
      <w:r w:rsidRPr="003C3D08">
        <w:rPr>
          <w:rFonts w:ascii="Times New Roman" w:hAnsi="Times New Roman" w:cs="Times New Roman"/>
        </w:rPr>
        <w:t xml:space="preserve">Tiekėjui defektų nepripažinus, Šalys tariasi </w:t>
      </w:r>
      <w:proofErr w:type="gramStart"/>
      <w:r w:rsidRPr="003C3D08">
        <w:rPr>
          <w:rFonts w:ascii="Times New Roman" w:hAnsi="Times New Roman" w:cs="Times New Roman"/>
        </w:rPr>
        <w:t>dėl</w:t>
      </w:r>
      <w:proofErr w:type="gramEnd"/>
      <w:r w:rsidRPr="003C3D08">
        <w:rPr>
          <w:rFonts w:ascii="Times New Roman" w:hAnsi="Times New Roman" w:cs="Times New Roman"/>
        </w:rPr>
        <w:t xml:space="preserve"> nepriklausomos ekspertizės skyrimo, o nepavykus susitarti per 3 (tris) darbo dienas, Užsakovas savo pasirinkimu atlieka ekspertizę. Ekspertizės išlaidas padengia:</w:t>
      </w:r>
      <w:bookmarkEnd w:id="87"/>
      <w:r w:rsidRPr="003C3D08">
        <w:rPr>
          <w:rFonts w:ascii="Times New Roman" w:hAnsi="Times New Roman" w:cs="Times New Roman"/>
        </w:rPr>
        <w:t xml:space="preserve"> </w:t>
      </w:r>
    </w:p>
    <w:p w14:paraId="3FAC8306"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hAnsi="Times New Roman" w:cs="Times New Roman"/>
        </w:rPr>
      </w:pPr>
      <w:proofErr w:type="gramStart"/>
      <w:r w:rsidRPr="003C3D08">
        <w:rPr>
          <w:rFonts w:ascii="Times New Roman" w:hAnsi="Times New Roman" w:cs="Times New Roman"/>
        </w:rPr>
        <w:t>jei</w:t>
      </w:r>
      <w:proofErr w:type="gramEnd"/>
      <w:r w:rsidRPr="003C3D08">
        <w:rPr>
          <w:rFonts w:ascii="Times New Roman" w:hAnsi="Times New Roman" w:cs="Times New Roman"/>
        </w:rPr>
        <w:t xml:space="preserve"> Įranga atitinka Sutartyje nurodytus reikalavimus – Užsakovas. Šiuo atveju eksertizės išlaidos tenka Užsakovui; </w:t>
      </w:r>
    </w:p>
    <w:p w14:paraId="582B664E"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hAnsi="Times New Roman" w:cs="Times New Roman"/>
        </w:rPr>
      </w:pPr>
      <w:proofErr w:type="gramStart"/>
      <w:r w:rsidRPr="003C3D08">
        <w:rPr>
          <w:rFonts w:ascii="Times New Roman" w:hAnsi="Times New Roman" w:cs="Times New Roman"/>
        </w:rPr>
        <w:t>jei</w:t>
      </w:r>
      <w:proofErr w:type="gramEnd"/>
      <w:r w:rsidRPr="003C3D08">
        <w:rPr>
          <w:rFonts w:ascii="Times New Roman" w:hAnsi="Times New Roman" w:cs="Times New Roman"/>
        </w:rPr>
        <w:t xml:space="preserve"> Įranga neatitinka Sutarties reikalavimų – Tiekėjas. Šiuo atveju ekspertizės išlaidos tenka Tiekėjui. </w:t>
      </w:r>
    </w:p>
    <w:p w14:paraId="1400921C"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bookmarkStart w:id="88" w:name="_Ref490126919"/>
      <w:r w:rsidRPr="003C3D08">
        <w:rPr>
          <w:rFonts w:ascii="Times New Roman" w:hAnsi="Times New Roman" w:cs="Times New Roman"/>
        </w:rPr>
        <w:lastRenderedPageBreak/>
        <w:t>Ekspertizės išvados Šalims yra privalomos. Įrangai, kurios defektų Tiekėjas nepripažino, per 10 (dešimt) kalendorinių dienų nuo defektinio akto pasirašymo ir išsiuntimo dienos Tiekėjas pateikia Užsakovui būtiną ekspertizei dokumentaciją. Jei Tiekėjas reikalaujamos dokumentacijos nustatytu laiku nepateikė, laikoma, kad jis Užsakovo nustatytus defektus pripažino.</w:t>
      </w:r>
      <w:bookmarkEnd w:id="88"/>
      <w:r w:rsidRPr="003C3D08">
        <w:rPr>
          <w:rFonts w:ascii="Times New Roman" w:hAnsi="Times New Roman" w:cs="Times New Roman"/>
        </w:rPr>
        <w:t xml:space="preserve"> </w:t>
      </w:r>
    </w:p>
    <w:p w14:paraId="74F1F27E"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sidRPr="003C3D08">
        <w:rPr>
          <w:rFonts w:ascii="Times New Roman" w:hAnsi="Times New Roman" w:cs="Times New Roman"/>
        </w:rPr>
        <w:t xml:space="preserve">Garantinio laikotarpio metu Tiekėjas įsipareigoja savo sąskaita per protingą su Užsakovu suderintą ar Užsakovo nurodytą (jeigu termino nepavyksta suderinti per 3 (tris) darbo dienas) terminą pašalinti defektus ar nekokybišką Įrangą pakeisti nauja, taip pat atlyginti visas </w:t>
      </w:r>
      <w:proofErr w:type="gramStart"/>
      <w:r w:rsidRPr="003C3D08">
        <w:rPr>
          <w:rFonts w:ascii="Times New Roman" w:hAnsi="Times New Roman" w:cs="Times New Roman"/>
        </w:rPr>
        <w:t>dėl</w:t>
      </w:r>
      <w:proofErr w:type="gramEnd"/>
      <w:r w:rsidRPr="003C3D08">
        <w:rPr>
          <w:rFonts w:ascii="Times New Roman" w:hAnsi="Times New Roman" w:cs="Times New Roman"/>
        </w:rPr>
        <w:t xml:space="preserve"> to Užsakovo turėtas išlaidas bei nuostolius. Jei Tiekėjas per nurodytą laiką nepašalina defektų ar nepakeičia Įrangos, tuomet Užsakovas turi teisę pasinaudoti kitomis Sutarties ir Teisės aktuose nurodytomis teisėmis.</w:t>
      </w:r>
    </w:p>
    <w:p w14:paraId="00F0C011"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sidRPr="003C3D08">
        <w:rPr>
          <w:rFonts w:ascii="Times New Roman" w:hAnsi="Times New Roman" w:cs="Times New Roman"/>
        </w:rPr>
        <w:t>Tiekėjas nėra atsakingas už Įrangos kokybės pablogėjimą, jeigu Užsakovas ir / ar asmenys, kurie objektyviai naudoja Įrangą, ją naudojo ne tiems tikslams, kuriems tokia Įranga yra paprastai naudojama ar ne tiems tikslams, kurie buvo nurodyti Užsakovo Pirkimo dokumentuose, asmenys nesilaikė instrukcijose nurodytų reikalavimų.</w:t>
      </w:r>
    </w:p>
    <w:p w14:paraId="2F04FC0E"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S Mincho" w:hAnsi="Times New Roman" w:cs="Microsoft Sans Serif"/>
        </w:rPr>
      </w:pPr>
      <w:bookmarkStart w:id="89" w:name="_Ref480138253"/>
      <w:r w:rsidRPr="003C3D08">
        <w:rPr>
          <w:rFonts w:ascii="Times New Roman" w:hAnsi="Times New Roman" w:cs="Times New Roman"/>
        </w:rPr>
        <w:t>Per Tiekėjo Pasiūlyme nurodytą garantinį terminą paaiškėjus</w:t>
      </w:r>
      <w:r w:rsidRPr="003C3D08">
        <w:rPr>
          <w:rFonts w:ascii="Times New Roman" w:eastAsia="MS Mincho" w:hAnsi="Times New Roman"/>
        </w:rPr>
        <w:t>, kad Tiekėjas tinkamai neįgyvendino garantuojamų techninių parametrų ir sprendinių, nurodytų jo Pasiūlyme, t.y. Įrangos darbo efektyvumas bandomosios eksploatacijos metu ar Tiekėjo Įrangos eksploatacijos metu neatitinka Tiekėjo nurodyto efektyvumo:</w:t>
      </w:r>
      <w:bookmarkStart w:id="90" w:name="_GoBack"/>
      <w:bookmarkEnd w:id="89"/>
      <w:bookmarkEnd w:id="90"/>
    </w:p>
    <w:p w14:paraId="6D46818C" w14:textId="171F8991" w:rsidR="00974F8F" w:rsidRPr="00703BF5" w:rsidRDefault="00974F8F" w:rsidP="0023484C">
      <w:pPr>
        <w:pStyle w:val="ListParagraph"/>
        <w:numPr>
          <w:ilvl w:val="2"/>
          <w:numId w:val="12"/>
        </w:numPr>
        <w:tabs>
          <w:tab w:val="left" w:pos="851"/>
        </w:tabs>
        <w:autoSpaceDN w:val="0"/>
        <w:spacing w:after="120" w:line="240" w:lineRule="auto"/>
        <w:ind w:left="0" w:firstLine="709"/>
        <w:contextualSpacing w:val="0"/>
        <w:jc w:val="both"/>
        <w:rPr>
          <w:rFonts w:ascii="Times New Roman" w:eastAsia="MS Mincho" w:hAnsi="Times New Roman"/>
        </w:rPr>
      </w:pPr>
      <w:r w:rsidRPr="003C3D08">
        <w:rPr>
          <w:rFonts w:ascii="Times New Roman" w:eastAsia="MS Mincho" w:hAnsi="Times New Roman"/>
        </w:rPr>
        <w:t xml:space="preserve">jei </w:t>
      </w:r>
      <w:r w:rsidRPr="003C3D08">
        <w:rPr>
          <w:rFonts w:ascii="Times New Roman" w:hAnsi="Times New Roman"/>
        </w:rPr>
        <w:t>katilo darbo ef</w:t>
      </w:r>
      <w:r w:rsidR="003C3D08" w:rsidRPr="003C3D08">
        <w:rPr>
          <w:rFonts w:ascii="Times New Roman" w:hAnsi="Times New Roman"/>
        </w:rPr>
        <w:t xml:space="preserve">ektyvumas, deginant </w:t>
      </w:r>
      <w:r w:rsidR="003C3D08" w:rsidRPr="00703BF5">
        <w:rPr>
          <w:rFonts w:ascii="Times New Roman" w:hAnsi="Times New Roman"/>
        </w:rPr>
        <w:t xml:space="preserve">šlapią iki </w:t>
      </w:r>
      <w:r w:rsidRPr="00703BF5">
        <w:rPr>
          <w:rFonts w:ascii="Times New Roman" w:hAnsi="Times New Roman"/>
        </w:rPr>
        <w:t>5</w:t>
      </w:r>
      <w:r w:rsidR="003C3D08" w:rsidRPr="00703BF5">
        <w:rPr>
          <w:rFonts w:ascii="Times New Roman" w:hAnsi="Times New Roman"/>
        </w:rPr>
        <w:t>0</w:t>
      </w:r>
      <w:r w:rsidRPr="00703BF5">
        <w:rPr>
          <w:rFonts w:ascii="Times New Roman" w:hAnsi="Times New Roman"/>
        </w:rPr>
        <w:t xml:space="preserve"> proc. drėgmės biokurą prie nominalios apkrovos, yra mažesnis nei </w:t>
      </w:r>
      <w:r w:rsidRPr="00703BF5">
        <w:rPr>
          <w:rFonts w:ascii="Times New Roman" w:hAnsi="Times New Roman"/>
          <w:i/>
        </w:rPr>
        <w:t>[nurodyti vertę iš Pasiūlymo</w:t>
      </w:r>
      <w:r w:rsidRPr="00703BF5">
        <w:rPr>
          <w:rFonts w:ascii="Times New Roman" w:hAnsi="Times New Roman"/>
        </w:rPr>
        <w:t>], taikoma 10 000 EUR bauda;</w:t>
      </w:r>
    </w:p>
    <w:p w14:paraId="44E4C2BF" w14:textId="286F621E" w:rsidR="00974F8F" w:rsidRPr="001C4CF8" w:rsidRDefault="00974F8F" w:rsidP="0023484C">
      <w:pPr>
        <w:pStyle w:val="ListParagraph"/>
        <w:numPr>
          <w:ilvl w:val="2"/>
          <w:numId w:val="12"/>
        </w:numPr>
        <w:tabs>
          <w:tab w:val="left" w:pos="851"/>
        </w:tabs>
        <w:autoSpaceDN w:val="0"/>
        <w:spacing w:after="120" w:line="240" w:lineRule="auto"/>
        <w:ind w:left="0" w:firstLine="709"/>
        <w:contextualSpacing w:val="0"/>
        <w:jc w:val="both"/>
        <w:rPr>
          <w:rFonts w:ascii="Times New Roman" w:eastAsia="MS Mincho" w:hAnsi="Times New Roman"/>
        </w:rPr>
      </w:pPr>
      <w:proofErr w:type="gramStart"/>
      <w:r w:rsidRPr="00703BF5">
        <w:rPr>
          <w:rFonts w:ascii="Times New Roman" w:hAnsi="Times New Roman"/>
        </w:rPr>
        <w:t>jei</w:t>
      </w:r>
      <w:proofErr w:type="gramEnd"/>
      <w:r w:rsidRPr="00703BF5">
        <w:rPr>
          <w:rFonts w:ascii="Times New Roman" w:hAnsi="Times New Roman"/>
        </w:rPr>
        <w:t xml:space="preserve"> katilo darbo ef</w:t>
      </w:r>
      <w:r w:rsidR="001C4CF8" w:rsidRPr="00703BF5">
        <w:rPr>
          <w:rFonts w:ascii="Times New Roman" w:hAnsi="Times New Roman"/>
        </w:rPr>
        <w:t xml:space="preserve">ektyvumas, deginant sausą nuo </w:t>
      </w:r>
      <w:r w:rsidR="0060532F" w:rsidRPr="00703BF5">
        <w:rPr>
          <w:rFonts w:ascii="Times New Roman" w:hAnsi="Times New Roman"/>
        </w:rPr>
        <w:t>8</w:t>
      </w:r>
      <w:r w:rsidRPr="00703BF5">
        <w:rPr>
          <w:rFonts w:ascii="Times New Roman" w:hAnsi="Times New Roman"/>
        </w:rPr>
        <w:t xml:space="preserve"> proc. drėgmės biokurą prie nominalios apkrovos, yra mažesnis nei </w:t>
      </w:r>
      <w:r w:rsidRPr="00703BF5">
        <w:rPr>
          <w:rFonts w:ascii="Times New Roman" w:hAnsi="Times New Roman"/>
          <w:i/>
        </w:rPr>
        <w:t>[nurodyti vertę iš Pasiūlymo]</w:t>
      </w:r>
      <w:r w:rsidRPr="00703BF5">
        <w:rPr>
          <w:rFonts w:ascii="Times New Roman" w:hAnsi="Times New Roman"/>
        </w:rPr>
        <w:t xml:space="preserve">, taikoma 10 000 EUR </w:t>
      </w:r>
      <w:r w:rsidRPr="001C4CF8">
        <w:rPr>
          <w:rFonts w:ascii="Times New Roman" w:hAnsi="Times New Roman"/>
        </w:rPr>
        <w:t>bauda.</w:t>
      </w:r>
    </w:p>
    <w:p w14:paraId="170FE465" w14:textId="4A8994CB"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S Mincho" w:hAnsi="Times New Roman"/>
        </w:rPr>
      </w:pPr>
      <w:r w:rsidRPr="001C4CF8">
        <w:rPr>
          <w:rFonts w:ascii="Times New Roman" w:eastAsia="MS Mincho" w:hAnsi="Times New Roman"/>
        </w:rPr>
        <w:t>Baudų sumokėjimas neatleidžia Rangovo</w:t>
      </w:r>
      <w:r w:rsidRPr="003C3D08">
        <w:rPr>
          <w:rFonts w:ascii="Times New Roman" w:eastAsia="MS Mincho" w:hAnsi="Times New Roman"/>
        </w:rPr>
        <w:t xml:space="preserve"> nuo atsakomybės už Užsakovo patirtus nuostolius ir neapriboja galimybės pasinaudoti Sutarties įvykdymo užtikrinimu.</w:t>
      </w:r>
      <w:r w:rsidR="0060532F" w:rsidRPr="003C3D08">
        <w:rPr>
          <w:rFonts w:ascii="Times New Roman" w:eastAsia="MS Mincho" w:hAnsi="Times New Roman"/>
        </w:rPr>
        <w:t xml:space="preserve"> </w:t>
      </w:r>
      <w:r w:rsidR="009E6FBE" w:rsidRPr="003C3D08">
        <w:rPr>
          <w:rFonts w:ascii="Times New Roman" w:eastAsia="MS Mincho" w:hAnsi="Times New Roman"/>
        </w:rPr>
        <w:t>Net ir sumokejęs baudą</w:t>
      </w:r>
      <w:r w:rsidR="0060532F" w:rsidRPr="003C3D08">
        <w:rPr>
          <w:rFonts w:ascii="Times New Roman" w:eastAsia="MS Mincho" w:hAnsi="Times New Roman"/>
        </w:rPr>
        <w:t>, Tiekejas neatleidžiamas nuo neatitikčių šalinimo, ir Tiekejas neatitiktis šalina tol, kol iranga pilnai atitiks technin</w:t>
      </w:r>
      <w:r w:rsidR="009E6FBE" w:rsidRPr="003C3D08">
        <w:rPr>
          <w:rFonts w:ascii="Times New Roman" w:eastAsia="MS Mincho" w:hAnsi="Times New Roman"/>
        </w:rPr>
        <w:t>ėje specifikacijoje nurodytas są</w:t>
      </w:r>
      <w:r w:rsidR="0060532F" w:rsidRPr="003C3D08">
        <w:rPr>
          <w:rFonts w:ascii="Times New Roman" w:eastAsia="MS Mincho" w:hAnsi="Times New Roman"/>
        </w:rPr>
        <w:t>lygas.</w:t>
      </w:r>
    </w:p>
    <w:p w14:paraId="57B9A359" w14:textId="77777777" w:rsidR="00974F8F" w:rsidRPr="003C3D08" w:rsidRDefault="00974F8F" w:rsidP="00974F8F">
      <w:pPr>
        <w:tabs>
          <w:tab w:val="left" w:pos="709"/>
        </w:tabs>
        <w:spacing w:after="120" w:line="240" w:lineRule="auto"/>
        <w:ind w:left="709"/>
        <w:rPr>
          <w:rFonts w:ascii="Times New Roman" w:eastAsia="Microsoft Sans Serif" w:hAnsi="Times New Roman" w:cs="Times New Roman"/>
        </w:rPr>
      </w:pPr>
    </w:p>
    <w:p w14:paraId="07BC7111" w14:textId="77777777" w:rsidR="00974F8F" w:rsidRPr="003C3D08" w:rsidRDefault="00974F8F" w:rsidP="0023484C">
      <w:pPr>
        <w:pStyle w:val="Heading1"/>
        <w:keepLines/>
        <w:numPr>
          <w:ilvl w:val="0"/>
          <w:numId w:val="12"/>
        </w:numPr>
        <w:suppressAutoHyphens/>
        <w:autoSpaceDN w:val="0"/>
        <w:spacing w:after="120"/>
        <w:ind w:left="0" w:firstLine="709"/>
        <w:jc w:val="left"/>
        <w:rPr>
          <w:sz w:val="22"/>
          <w:szCs w:val="22"/>
        </w:rPr>
      </w:pPr>
      <w:bookmarkStart w:id="91" w:name="_Toc492372960"/>
      <w:bookmarkStart w:id="92" w:name="_Toc489428717"/>
      <w:r w:rsidRPr="003C3D08">
        <w:rPr>
          <w:szCs w:val="22"/>
        </w:rPr>
        <w:t>PASLAUGOS IR DARBAI</w:t>
      </w:r>
      <w:bookmarkEnd w:id="91"/>
    </w:p>
    <w:p w14:paraId="634A4395"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val="lt-LT"/>
        </w:rPr>
      </w:pPr>
      <w:bookmarkStart w:id="93" w:name="_Toc284496692"/>
      <w:r w:rsidRPr="003C3D08">
        <w:rPr>
          <w:rFonts w:ascii="Times New Roman" w:hAnsi="Times New Roman" w:cs="Times New Roman"/>
          <w:lang w:val="lt-LT"/>
        </w:rPr>
        <w:t xml:space="preserve">Tiekėjas, laikydamasis Techninės specifikacijos, Pasiūlymo, Teisės aktų reikalavimų ir terminų, turi suteikti visas Paslaugas ir atlikti visus Darbus, susijusius su Užsakovo galimybe tinkamai naudotis Įranga. </w:t>
      </w:r>
      <w:bookmarkEnd w:id="93"/>
    </w:p>
    <w:p w14:paraId="330FA3FD"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bookmarkStart w:id="94" w:name="_Ref291591001"/>
      <w:r w:rsidRPr="003C3D08">
        <w:rPr>
          <w:rFonts w:ascii="Times New Roman" w:hAnsi="Times New Roman" w:cs="Times New Roman"/>
        </w:rPr>
        <w:t>Paslaugos suteikiamos ir Darbai atliekami toliau nurodyta tvarka:</w:t>
      </w:r>
      <w:bookmarkEnd w:id="94"/>
    </w:p>
    <w:p w14:paraId="7A12FA39" w14:textId="77777777" w:rsidR="00974F8F" w:rsidRPr="003C3D08" w:rsidRDefault="00974F8F" w:rsidP="0023484C">
      <w:pPr>
        <w:pStyle w:val="paragrafesraas"/>
        <w:numPr>
          <w:ilvl w:val="2"/>
          <w:numId w:val="12"/>
        </w:numPr>
        <w:tabs>
          <w:tab w:val="left" w:pos="1418"/>
        </w:tabs>
        <w:suppressAutoHyphens/>
        <w:spacing w:line="240" w:lineRule="auto"/>
        <w:ind w:left="0" w:firstLine="709"/>
        <w:rPr>
          <w:lang w:val="lt-LT"/>
        </w:rPr>
      </w:pPr>
      <w:r w:rsidRPr="003C3D08">
        <w:rPr>
          <w:lang w:val="lt-LT"/>
        </w:rPr>
        <w:t>Tiekėjas parengia Darbų atlikimo techninius sprendinius, projektus, planus ir kitą medžiagą, privalomą tokiems Darbams pagal teisės aktų reikalavimus (toliau – Techninė dokumentacija);</w:t>
      </w:r>
    </w:p>
    <w:p w14:paraId="45164A54" w14:textId="60852355" w:rsidR="00974F8F" w:rsidRPr="003C3D08" w:rsidRDefault="00974F8F" w:rsidP="0023484C">
      <w:pPr>
        <w:pStyle w:val="paragrafesraas"/>
        <w:numPr>
          <w:ilvl w:val="2"/>
          <w:numId w:val="12"/>
        </w:numPr>
        <w:tabs>
          <w:tab w:val="left" w:pos="1418"/>
        </w:tabs>
        <w:suppressAutoHyphens/>
        <w:spacing w:line="240" w:lineRule="auto"/>
        <w:ind w:left="0" w:firstLine="709"/>
        <w:rPr>
          <w:lang w:val="lt-LT"/>
        </w:rPr>
      </w:pPr>
      <w:r w:rsidRPr="003C3D08">
        <w:rPr>
          <w:lang w:val="lt-LT"/>
        </w:rPr>
        <w:t>Tiekėjas parengtą Techninę dokumentaciją pateikia Užsakovui peržiūrai bei pastabų ir (ar) pasiūlymų pateikimui. Apie planuojamą kiekvieno iš dokumentų pateikimą Užsakovui turi būti pranešta ne vėliau kaip prieš 5 (penkias) dienas. Užsakovas įvertina Techninės dokumentacijos atitikimą Techninės specifikacijos, Pasiūlymo ir kitiems Sutartyje nustatytiems reika</w:t>
      </w:r>
      <w:r w:rsidR="0060532F" w:rsidRPr="003C3D08">
        <w:rPr>
          <w:lang w:val="lt-LT"/>
        </w:rPr>
        <w:t>lavimams ir ne vėliau kaip per 5 (penkias</w:t>
      </w:r>
      <w:r w:rsidRPr="003C3D08">
        <w:rPr>
          <w:lang w:val="lt-LT"/>
        </w:rPr>
        <w:t>)</w:t>
      </w:r>
      <w:r w:rsidR="0060532F" w:rsidRPr="003C3D08">
        <w:rPr>
          <w:lang w:val="lt-LT"/>
        </w:rPr>
        <w:t xml:space="preserve"> dienas</w:t>
      </w:r>
      <w:r w:rsidRPr="003C3D08">
        <w:rPr>
          <w:lang w:val="lt-LT"/>
        </w:rPr>
        <w:t xml:space="preserve"> nuo Techninės dokumentacijos gavimo raštu informuoja Tiekėją apie teigiamą įvertinimą arba pateikia motyvuotą neigiamą įvertinimą. Jeigu Užsakovas pateikia motyvuotą neigiamą įvertinimą, Ti</w:t>
      </w:r>
      <w:r w:rsidR="0060532F" w:rsidRPr="003C3D08">
        <w:rPr>
          <w:lang w:val="lt-LT"/>
        </w:rPr>
        <w:t>ekėjas turi ne vėliau kaip per 5 (penkias</w:t>
      </w:r>
      <w:r w:rsidRPr="003C3D08">
        <w:rPr>
          <w:lang w:val="lt-LT"/>
        </w:rPr>
        <w:t>)</w:t>
      </w:r>
      <w:r w:rsidR="0060532F" w:rsidRPr="003C3D08">
        <w:rPr>
          <w:lang w:val="lt-LT"/>
        </w:rPr>
        <w:t xml:space="preserve"> dienas</w:t>
      </w:r>
      <w:r w:rsidRPr="003C3D08">
        <w:rPr>
          <w:lang w:val="lt-LT"/>
        </w:rPr>
        <w:t xml:space="preserve"> nuo įvertinimo pateikti patikslintą Techninę dokumentaciją. Šis Užsakovo vertinimas nekeičia Tiekėjo atsakomybės už Techninės dokumentacijos galimą neatitikimą Techninės specifikacijos, Pasiūlymo ir kitiems Sutartyje nustatytiems reikalavimams;</w:t>
      </w:r>
    </w:p>
    <w:p w14:paraId="032E4878" w14:textId="77777777" w:rsidR="00974F8F" w:rsidRPr="003C3D08" w:rsidRDefault="00974F8F" w:rsidP="0023484C">
      <w:pPr>
        <w:pStyle w:val="paragrafesraas"/>
        <w:numPr>
          <w:ilvl w:val="2"/>
          <w:numId w:val="12"/>
        </w:numPr>
        <w:tabs>
          <w:tab w:val="left" w:pos="1418"/>
        </w:tabs>
        <w:suppressAutoHyphens/>
        <w:spacing w:line="240" w:lineRule="auto"/>
        <w:ind w:left="0" w:firstLine="709"/>
        <w:rPr>
          <w:lang w:val="lt-LT"/>
        </w:rPr>
      </w:pPr>
      <w:r w:rsidRPr="003C3D08">
        <w:rPr>
          <w:lang w:val="lt-LT"/>
        </w:rPr>
        <w:t>Tiekėjas parengtą techninę dokumentaciją pateikia valstybės institucijoms pagal teisės aktų reikalavimus, atsižvelgiant į Tiekėjo siūlomą sprendinį;</w:t>
      </w:r>
    </w:p>
    <w:p w14:paraId="219ECFCE" w14:textId="77777777" w:rsidR="00974F8F" w:rsidRPr="003C3D08" w:rsidRDefault="00974F8F" w:rsidP="0023484C">
      <w:pPr>
        <w:pStyle w:val="paragrafesraas"/>
        <w:numPr>
          <w:ilvl w:val="2"/>
          <w:numId w:val="12"/>
        </w:numPr>
        <w:tabs>
          <w:tab w:val="left" w:pos="1418"/>
        </w:tabs>
        <w:suppressAutoHyphens/>
        <w:spacing w:line="240" w:lineRule="auto"/>
        <w:ind w:left="0" w:firstLine="709"/>
        <w:rPr>
          <w:lang w:val="lt-LT"/>
        </w:rPr>
      </w:pPr>
      <w:r w:rsidRPr="003C3D08">
        <w:rPr>
          <w:lang w:val="lt-LT"/>
        </w:rPr>
        <w:t>Darbai privalo būti vykdomi, vadovaujantis technine dokumentacija, Technine specifikacija, Pasiūlymu, Gera verslo praktika, siekiant maksimalios kokybės ir efektyvumo bei laikantis visų Paslaugoms ir Darbams taikomų teisės aktų reikalavimų, įskaitant aplinkosaugos reikalavimus;</w:t>
      </w:r>
    </w:p>
    <w:p w14:paraId="6496CBC2" w14:textId="77777777" w:rsidR="00974F8F" w:rsidRPr="003C3D08" w:rsidRDefault="00974F8F" w:rsidP="0023484C">
      <w:pPr>
        <w:pStyle w:val="paragrafesraas"/>
        <w:numPr>
          <w:ilvl w:val="2"/>
          <w:numId w:val="12"/>
        </w:numPr>
        <w:tabs>
          <w:tab w:val="left" w:pos="1418"/>
        </w:tabs>
        <w:suppressAutoHyphens/>
        <w:spacing w:line="240" w:lineRule="auto"/>
        <w:ind w:left="0" w:firstLine="709"/>
        <w:rPr>
          <w:lang w:val="lt-LT"/>
        </w:rPr>
      </w:pPr>
      <w:r w:rsidRPr="003C3D08">
        <w:rPr>
          <w:lang w:val="lt-LT"/>
        </w:rPr>
        <w:lastRenderedPageBreak/>
        <w:t xml:space="preserve">Tiekėjas, užbaigęs montavimo darbus, apie tai informuoja Užsakovą. Užsakovas per Sutarties </w:t>
      </w:r>
      <w:r w:rsidRPr="003C3D08">
        <w:fldChar w:fldCharType="begin"/>
      </w:r>
      <w:r w:rsidRPr="003C3D08">
        <w:rPr>
          <w:lang w:val="lt-LT"/>
        </w:rPr>
        <w:instrText xml:space="preserve"> REF _Ref490136828 \r \h  \* MERGEFORMAT </w:instrText>
      </w:r>
      <w:r w:rsidRPr="003C3D08">
        <w:fldChar w:fldCharType="separate"/>
      </w:r>
      <w:r w:rsidR="001C4CF8">
        <w:rPr>
          <w:lang w:val="lt-LT"/>
        </w:rPr>
        <w:t>12.6</w:t>
      </w:r>
      <w:r w:rsidRPr="003C3D08">
        <w:fldChar w:fldCharType="end"/>
      </w:r>
      <w:r w:rsidRPr="003C3D08">
        <w:rPr>
          <w:lang w:val="lt-LT"/>
        </w:rPr>
        <w:t xml:space="preserve"> punkte nurodytą terminą patikrina Darbus, kad nustatytų galimus neatitikimus Techninei specifikacijai ir Pasiūlymui</w:t>
      </w:r>
      <w:bookmarkStart w:id="95" w:name="_Ref291590662"/>
      <w:r w:rsidRPr="003C3D08">
        <w:rPr>
          <w:lang w:val="lt-LT"/>
        </w:rPr>
        <w:t>;</w:t>
      </w:r>
    </w:p>
    <w:p w14:paraId="0813AB9E" w14:textId="2EB4F3A6" w:rsidR="00974F8F" w:rsidRPr="003C3D08" w:rsidRDefault="00974F8F" w:rsidP="0023484C">
      <w:pPr>
        <w:pStyle w:val="paragrafesraas"/>
        <w:numPr>
          <w:ilvl w:val="2"/>
          <w:numId w:val="12"/>
        </w:numPr>
        <w:tabs>
          <w:tab w:val="left" w:pos="1418"/>
        </w:tabs>
        <w:suppressAutoHyphens/>
        <w:spacing w:line="240" w:lineRule="auto"/>
        <w:ind w:left="0" w:firstLine="709"/>
        <w:rPr>
          <w:lang w:val="lt-LT"/>
        </w:rPr>
      </w:pPr>
      <w:r w:rsidRPr="003C3D08">
        <w:rPr>
          <w:lang w:val="lt-LT"/>
        </w:rPr>
        <w:t>Tiekėjas, užbaigęs montavimo darbus turi atlikti paleidimo derinimo darbus, paruošti rėžimines korteles ir atlikti nepertraukiamus eksploatacinius 72 val. bandymus abiem kuro rūšims;</w:t>
      </w:r>
    </w:p>
    <w:bookmarkEnd w:id="95"/>
    <w:p w14:paraId="75AB9394" w14:textId="77777777" w:rsidR="00974F8F" w:rsidRPr="003C3D08" w:rsidRDefault="00974F8F" w:rsidP="0023484C">
      <w:pPr>
        <w:pStyle w:val="paragrafesraas"/>
        <w:numPr>
          <w:ilvl w:val="2"/>
          <w:numId w:val="12"/>
        </w:numPr>
        <w:tabs>
          <w:tab w:val="left" w:pos="1418"/>
        </w:tabs>
        <w:suppressAutoHyphens/>
        <w:spacing w:line="240" w:lineRule="auto"/>
        <w:ind w:left="0" w:firstLine="709"/>
        <w:rPr>
          <w:lang w:val="lt-LT"/>
        </w:rPr>
      </w:pPr>
      <w:r w:rsidRPr="003C3D08">
        <w:rPr>
          <w:lang w:val="lt-LT"/>
        </w:rPr>
        <w:t>Darbų atlikimo metu Užsakovas ir visi jo įgalioti asmenys turi teisę patekti į Darbų vykdymo vietą, tikrinti bei prižiūrėti Darbų atlikimą. Tiekėjas privalo sudaryti visas galimybes Užsakovui ir jo įgaliotiems asmenims tikrinti ir prižiūrėti Darbų atlikimą;</w:t>
      </w:r>
    </w:p>
    <w:p w14:paraId="52498409" w14:textId="77777777" w:rsidR="00974F8F" w:rsidRPr="003C3D08" w:rsidRDefault="00974F8F" w:rsidP="0023484C">
      <w:pPr>
        <w:pStyle w:val="paragrafesraas"/>
        <w:numPr>
          <w:ilvl w:val="2"/>
          <w:numId w:val="12"/>
        </w:numPr>
        <w:tabs>
          <w:tab w:val="left" w:pos="1418"/>
        </w:tabs>
        <w:suppressAutoHyphens/>
        <w:spacing w:line="240" w:lineRule="auto"/>
        <w:ind w:left="0" w:firstLine="709"/>
        <w:rPr>
          <w:lang w:val="lt-LT"/>
        </w:rPr>
      </w:pPr>
      <w:r w:rsidRPr="003C3D08">
        <w:rPr>
          <w:lang w:val="lt-LT"/>
        </w:rPr>
        <w:t>Tiekėjas visais atvejais yra atsakingas už Darbų ir jų rezultato atitikimą Techninei specifikacijai, Pasiūlymui ir teisės aktams, nepriklausomai nuo to, ar Užsakovas ar jo įgalioti asmenys faktiškai patikrina Darbų atitikimą keliamiems reikalavimams ar ne;</w:t>
      </w:r>
    </w:p>
    <w:p w14:paraId="695B1D11" w14:textId="77777777" w:rsidR="00974F8F" w:rsidRPr="003C3D08" w:rsidRDefault="00974F8F" w:rsidP="0023484C">
      <w:pPr>
        <w:pStyle w:val="paragrafesraas"/>
        <w:numPr>
          <w:ilvl w:val="2"/>
          <w:numId w:val="12"/>
        </w:numPr>
        <w:tabs>
          <w:tab w:val="left" w:pos="1418"/>
        </w:tabs>
        <w:suppressAutoHyphens/>
        <w:spacing w:line="240" w:lineRule="auto"/>
        <w:ind w:left="0" w:firstLine="709"/>
        <w:rPr>
          <w:lang w:val="lt-LT"/>
        </w:rPr>
      </w:pPr>
      <w:r w:rsidRPr="003C3D08">
        <w:rPr>
          <w:lang w:val="lt-LT"/>
        </w:rPr>
        <w:t>Tiekėjas privalo savo sąskaita gauti visus sutikimus ir leidimus, kurie pagal teisės aktų reikalavimus yra būtini tam, kad, užbaigus atitinkamus Darbus, jų rezultatus būtų galima teisėtai naudoti pagal jų paskirtį.</w:t>
      </w:r>
    </w:p>
    <w:p w14:paraId="6777002C" w14:textId="77777777" w:rsidR="00974F8F" w:rsidRPr="003C3D08" w:rsidRDefault="00974F8F" w:rsidP="00974F8F">
      <w:pPr>
        <w:tabs>
          <w:tab w:val="left" w:pos="709"/>
        </w:tabs>
        <w:spacing w:after="120" w:line="240" w:lineRule="auto"/>
        <w:ind w:left="709"/>
        <w:rPr>
          <w:rFonts w:ascii="Times New Roman" w:hAnsi="Times New Roman" w:cs="Times New Roman"/>
          <w:lang w:val="lt-LT"/>
        </w:rPr>
      </w:pPr>
    </w:p>
    <w:p w14:paraId="5B4E8082" w14:textId="77777777" w:rsidR="00974F8F" w:rsidRPr="003C3D08" w:rsidRDefault="00974F8F" w:rsidP="0023484C">
      <w:pPr>
        <w:pStyle w:val="Heading1"/>
        <w:keepLines/>
        <w:numPr>
          <w:ilvl w:val="0"/>
          <w:numId w:val="12"/>
        </w:numPr>
        <w:suppressAutoHyphens/>
        <w:autoSpaceDN w:val="0"/>
        <w:spacing w:after="120"/>
        <w:ind w:left="0" w:firstLine="709"/>
        <w:jc w:val="left"/>
        <w:rPr>
          <w:sz w:val="22"/>
          <w:szCs w:val="22"/>
        </w:rPr>
      </w:pPr>
      <w:bookmarkStart w:id="96" w:name="_Toc492372961"/>
      <w:bookmarkStart w:id="97" w:name="_Toc488935294"/>
      <w:bookmarkStart w:id="98" w:name="_Toc488772305"/>
      <w:bookmarkStart w:id="99" w:name="_Toc488771850"/>
      <w:r w:rsidRPr="003C3D08">
        <w:rPr>
          <w:szCs w:val="22"/>
        </w:rPr>
        <w:t>PASLAUGŲ IR DARBŲ KOKYBĖ IR GARANTINIS TERMINAS</w:t>
      </w:r>
      <w:bookmarkEnd w:id="96"/>
      <w:bookmarkEnd w:id="97"/>
      <w:bookmarkEnd w:id="98"/>
      <w:bookmarkEnd w:id="99"/>
    </w:p>
    <w:p w14:paraId="6DA4E3F9"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sidRPr="003C3D08">
        <w:rPr>
          <w:rFonts w:ascii="Times New Roman" w:hAnsi="Times New Roman" w:cs="Times New Roman"/>
          <w:lang w:val="lt-LT"/>
        </w:rPr>
        <w:t xml:space="preserve">Atliekamiems Darbams / teikiamoms Paslaugoms, Darbų ir Paslaugų kokybei bei Tiekėjo personalui keliami kvalifikaciniai reikalavimai, apibrėžti Pirkimo sąlygose, Techninėje specifikacijoje bei Pasiūlyme. </w:t>
      </w:r>
      <w:r w:rsidRPr="003C3D08">
        <w:rPr>
          <w:rFonts w:ascii="Times New Roman" w:hAnsi="Times New Roman" w:cs="Times New Roman"/>
        </w:rPr>
        <w:t>Tiekėjas, atlikdamas Darbus ir teikdamas Paslaugas, turi laikytis Teisės aktų reikalavimų.</w:t>
      </w:r>
    </w:p>
    <w:p w14:paraId="69CAC51C"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sidRPr="003C3D08">
        <w:rPr>
          <w:rFonts w:ascii="Times New Roman" w:hAnsi="Times New Roman" w:cs="Times New Roman"/>
        </w:rPr>
        <w:t>Leidimų, licencijų ir sertifikatų, reikalingų Sutarties tinkamam vykdymui, gavimas, reikalingos ir (arba) naudingos vykdomosios dokumentacijos, įskaitant ir visus būtinus bandymus bei išpildomąsias nuotraukas, įforminimas ir jos perdavimas Užsakovui, reikalingi ir (arba) naudingi žymėjimo ir matavimo darbai taip pat yra priskiriami Darbams.</w:t>
      </w:r>
    </w:p>
    <w:p w14:paraId="22F8B48A"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sidRPr="003C3D08">
        <w:rPr>
          <w:rFonts w:ascii="Times New Roman" w:hAnsi="Times New Roman" w:cs="Times New Roman"/>
        </w:rPr>
        <w:t xml:space="preserve">Tiekėjas privalo užtikrinti, kad tinkama (Pirkimo sąlygas atitinkanti) </w:t>
      </w:r>
      <w:proofErr w:type="gramStart"/>
      <w:r w:rsidRPr="003C3D08">
        <w:rPr>
          <w:rFonts w:ascii="Times New Roman" w:hAnsi="Times New Roman" w:cs="Times New Roman"/>
        </w:rPr>
        <w:t>jo</w:t>
      </w:r>
      <w:proofErr w:type="gramEnd"/>
      <w:r w:rsidRPr="003C3D08">
        <w:rPr>
          <w:rFonts w:ascii="Times New Roman" w:hAnsi="Times New Roman" w:cs="Times New Roman"/>
        </w:rPr>
        <w:t xml:space="preserve"> ir (arba) jo personalo kvalifikacija būtų užtikrinama visą Sutarties galiojimo laikotarpį.</w:t>
      </w:r>
    </w:p>
    <w:p w14:paraId="3A32E527"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sidRPr="003C3D08">
        <w:rPr>
          <w:rFonts w:ascii="Times New Roman" w:hAnsi="Times New Roman" w:cs="Times New Roman"/>
        </w:rPr>
        <w:t>Tiekėjas, Užsakovui pareikalavus, per Užsakovo nustatytą terminą privalo pateikti Užsakovui pakankamus įrodymus, jog jis turi visus pagal Teisės aktų reikalavimus būtinus Darbų atlikimui / Paslaugų teikimui Lietuvos Respublikoje leidimus, atestatus, licencijas ir (arba) kitus Teisės aktų nustatytus dokumentus.</w:t>
      </w:r>
    </w:p>
    <w:p w14:paraId="4D8DECE6"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sidRPr="003C3D08">
        <w:rPr>
          <w:rFonts w:ascii="Times New Roman" w:hAnsi="Times New Roman" w:cs="Times New Roman"/>
        </w:rPr>
        <w:t>Tiekėjas garantuoja, jog Darbų ir Paslaugų perdavimo – priėmimo akto (-ų) pasirašymo metu Darbų / Paslaugų rezultatas atitinka Sutartyje nustatytus reikalavimus, jis yra be trūkumų, kurie panaikintų arba sumažintų Darbų / Paslaugų rezultato vertę arba tinkamumą įprastam panaudojimui.</w:t>
      </w:r>
    </w:p>
    <w:p w14:paraId="58C60454"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bookmarkStart w:id="100" w:name="bookmark12"/>
      <w:r w:rsidRPr="003C3D08">
        <w:rPr>
          <w:rFonts w:ascii="Times New Roman" w:hAnsi="Times New Roman" w:cs="Times New Roman"/>
        </w:rPr>
        <w:t>Tiekėjas atliktiems Darbams suteikia žemiau nurodytų terminų garantijas, kurios negali būti trumpesnės už nurodytas Lietuvos Respublikos statybos įstatyme ir kituose Teisės aktuose, ir kurių terminas pradedamas skaičiuoti nuo galutinio Darbų perdavimo – priėmimo akto pasirašymo tarp Šalių dienos. Tuo atveju, jei įstatymai nustato ilgesnius garantinius terminus, taikomi įstatymo nustatyti garantiniai terminai. Tiekėjas suteikia šias garantijas:</w:t>
      </w:r>
      <w:bookmarkEnd w:id="100"/>
    </w:p>
    <w:p w14:paraId="3FA0DD03" w14:textId="77777777" w:rsidR="00974F8F" w:rsidRPr="003C3D08" w:rsidRDefault="00974F8F" w:rsidP="0023484C">
      <w:pPr>
        <w:widowControl w:val="0"/>
        <w:numPr>
          <w:ilvl w:val="2"/>
          <w:numId w:val="12"/>
        </w:numPr>
        <w:tabs>
          <w:tab w:val="left" w:pos="709"/>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eastAsia="lt-LT"/>
        </w:rPr>
        <w:t>garantija atliktiems darbams – ne mažiau kaip 5 (penkeri) metai;</w:t>
      </w:r>
    </w:p>
    <w:p w14:paraId="194B9568" w14:textId="77777777" w:rsidR="00974F8F" w:rsidRPr="003C3D08" w:rsidRDefault="00974F8F" w:rsidP="0023484C">
      <w:pPr>
        <w:widowControl w:val="0"/>
        <w:numPr>
          <w:ilvl w:val="2"/>
          <w:numId w:val="12"/>
        </w:numPr>
        <w:tabs>
          <w:tab w:val="left" w:pos="709"/>
        </w:tabs>
        <w:suppressAutoHyphens/>
        <w:autoSpaceDN w:val="0"/>
        <w:spacing w:after="120" w:line="240" w:lineRule="auto"/>
        <w:ind w:left="0" w:firstLine="709"/>
        <w:jc w:val="both"/>
        <w:rPr>
          <w:rFonts w:ascii="Times New Roman" w:eastAsia="Times New Roman" w:hAnsi="Times New Roman" w:cs="Times New Roman"/>
          <w:lang w:eastAsia="lt-LT"/>
        </w:rPr>
      </w:pPr>
      <w:proofErr w:type="gramStart"/>
      <w:r w:rsidRPr="003C3D08">
        <w:rPr>
          <w:rFonts w:ascii="Times New Roman" w:eastAsia="Times New Roman" w:hAnsi="Times New Roman" w:cs="Times New Roman"/>
          <w:lang w:eastAsia="lt-LT"/>
        </w:rPr>
        <w:t>garantija</w:t>
      </w:r>
      <w:proofErr w:type="gramEnd"/>
      <w:r w:rsidRPr="003C3D08">
        <w:rPr>
          <w:rFonts w:ascii="Times New Roman" w:eastAsia="Times New Roman" w:hAnsi="Times New Roman" w:cs="Times New Roman"/>
          <w:lang w:eastAsia="lt-LT"/>
        </w:rPr>
        <w:t xml:space="preserve"> paslėptiems elementams – 10 (dešimt) metų, o jeigu nustatoma šiuose elementuose tyčia paslėpti defektai – 20 (dvidešimt) metų.</w:t>
      </w:r>
    </w:p>
    <w:p w14:paraId="03AF7E0B"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icrosoft Sans Serif" w:hAnsi="Times New Roman" w:cs="Times New Roman"/>
        </w:rPr>
      </w:pPr>
      <w:r w:rsidRPr="003C3D08">
        <w:rPr>
          <w:rFonts w:ascii="Times New Roman" w:hAnsi="Times New Roman" w:cs="Times New Roman"/>
        </w:rPr>
        <w:t xml:space="preserve">Garantinis terminas stabdomas tokiam laikotarpiui, kiek Užsakovas negalėjo Darbų rezultato ar </w:t>
      </w:r>
      <w:proofErr w:type="gramStart"/>
      <w:r w:rsidRPr="003C3D08">
        <w:rPr>
          <w:rFonts w:ascii="Times New Roman" w:hAnsi="Times New Roman" w:cs="Times New Roman"/>
        </w:rPr>
        <w:t>jo</w:t>
      </w:r>
      <w:proofErr w:type="gramEnd"/>
      <w:r w:rsidRPr="003C3D08">
        <w:rPr>
          <w:rFonts w:ascii="Times New Roman" w:hAnsi="Times New Roman" w:cs="Times New Roman"/>
        </w:rPr>
        <w:t xml:space="preserve"> dalies naudoti dėl nustatytų trūkumų, už kuriuos atsako Tiekėjas.</w:t>
      </w:r>
    </w:p>
    <w:p w14:paraId="7E831581"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sidRPr="003C3D08">
        <w:rPr>
          <w:rFonts w:ascii="Times New Roman" w:hAnsi="Times New Roman" w:cs="Times New Roman"/>
        </w:rPr>
        <w:t>Apie pastebėtus per garantinį terminą Darbų trūkumus Užsakovas raštu informuoja Tiekėją.</w:t>
      </w:r>
    </w:p>
    <w:p w14:paraId="05DCE7D5"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bookmarkStart w:id="101" w:name="_Hlk495478874"/>
      <w:r w:rsidRPr="003C3D08">
        <w:rPr>
          <w:rFonts w:ascii="Times New Roman" w:hAnsi="Times New Roman" w:cs="Times New Roman"/>
        </w:rPr>
        <w:t xml:space="preserve">Garantinio termino metu nustatyti Darbų trūkumai fiksuojami atskiru Šalių surašytu aktu. Šiame akte nurodomas Šalių suderintas terminas, </w:t>
      </w:r>
      <w:r w:rsidRPr="003C3D08">
        <w:rPr>
          <w:rFonts w:ascii="Times New Roman" w:hAnsi="Times New Roman"/>
        </w:rPr>
        <w:t>ne trumpesnis kaip 2 kalendorinės dienos</w:t>
      </w:r>
      <w:r w:rsidRPr="003C3D08">
        <w:rPr>
          <w:rFonts w:ascii="Times New Roman" w:hAnsi="Times New Roman" w:cs="Times New Roman"/>
        </w:rPr>
        <w:t xml:space="preserve">, per kurį Tiekėjas įsipareigoja nemokamai ištaisyti garantiniu terminu atsiradusius trūkumus, kurie atsirado ne </w:t>
      </w:r>
      <w:proofErr w:type="gramStart"/>
      <w:r w:rsidRPr="003C3D08">
        <w:rPr>
          <w:rFonts w:ascii="Times New Roman" w:hAnsi="Times New Roman" w:cs="Times New Roman"/>
        </w:rPr>
        <w:t>dėl</w:t>
      </w:r>
      <w:proofErr w:type="gramEnd"/>
      <w:r w:rsidRPr="003C3D08">
        <w:rPr>
          <w:rFonts w:ascii="Times New Roman" w:hAnsi="Times New Roman" w:cs="Times New Roman"/>
        </w:rPr>
        <w:t xml:space="preserve"> Užsakovo kaltės / ne dėl trečiųjų asmenų kaltės / ne dėl </w:t>
      </w:r>
      <w:r w:rsidRPr="003C3D08">
        <w:rPr>
          <w:rFonts w:ascii="Times New Roman" w:hAnsi="Times New Roman" w:cs="Times New Roman"/>
          <w:i/>
        </w:rPr>
        <w:t>force majeure</w:t>
      </w:r>
      <w:r w:rsidRPr="003C3D08">
        <w:rPr>
          <w:rFonts w:ascii="Times New Roman" w:hAnsi="Times New Roman" w:cs="Times New Roman"/>
        </w:rPr>
        <w:t xml:space="preserve"> aplinkybių, jų ištaisymo būdas bei tvarka. Jeigu Šalys </w:t>
      </w:r>
      <w:r w:rsidRPr="003C3D08">
        <w:rPr>
          <w:rFonts w:ascii="Times New Roman" w:hAnsi="Times New Roman" w:cs="Times New Roman"/>
        </w:rPr>
        <w:lastRenderedPageBreak/>
        <w:t xml:space="preserve">nesusitaria </w:t>
      </w:r>
      <w:proofErr w:type="gramStart"/>
      <w:r w:rsidRPr="003C3D08">
        <w:rPr>
          <w:rFonts w:ascii="Times New Roman" w:hAnsi="Times New Roman" w:cs="Times New Roman"/>
        </w:rPr>
        <w:t>dėl</w:t>
      </w:r>
      <w:proofErr w:type="gramEnd"/>
      <w:r w:rsidRPr="003C3D08">
        <w:rPr>
          <w:rFonts w:ascii="Times New Roman" w:hAnsi="Times New Roman" w:cs="Times New Roman"/>
        </w:rPr>
        <w:t xml:space="preserve"> trūkumų ištaisymo termino per 2 darbo dienas, Užsakovas turi teisę nustatyti trūkumų ištaisymo terminą. Jei Tiekėjas pranešime nurodytu laiku neatvyksta apžiūrėti Darbų trūkumų bei nepasirašo akto, jį vienašališkai pasirašo Užsakovas.</w:t>
      </w:r>
    </w:p>
    <w:bookmarkEnd w:id="101"/>
    <w:p w14:paraId="06B69480"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sidRPr="003C3D08">
        <w:rPr>
          <w:rFonts w:ascii="Times New Roman" w:hAnsi="Times New Roman" w:cs="Times New Roman"/>
        </w:rPr>
        <w:t>Tiekėjui per susitarime su Užsakovu ar Užsakovo nurodyme nustatytą terminą nepašalinus nustatytų trūkumų, Tiekėjas, Užsakovui pareikalavus, moka Užsakovui 0,02 procento nuo atliktų Darbų su trūkumais dydžio delspinigius už kiekvieną dieną, bei atlygina Užsakovo dėl to patirtus tiesioginius nuostolius tiek, kiek jų nepadengia delspinigiai. Užsakovui pareiškus reikalavimą atlyginti patirtus nuostolius, delspinigiai įskaitomi į nuostolių atlyginimą.</w:t>
      </w:r>
    </w:p>
    <w:p w14:paraId="256B95DE"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sidRPr="003C3D08">
        <w:rPr>
          <w:rFonts w:ascii="Times New Roman" w:hAnsi="Times New Roman" w:cs="Times New Roman"/>
        </w:rPr>
        <w:t>Tiekėjas yra atsakingas už visus Darbų rezultato trūkumus nepriklausomai nuo to, ar jie buvo nurodyti Darbų perdavimo – priėmimo akte, ar ne (t. y. tiek už akivaizdžius, tiek už paslėptus trūkumus).</w:t>
      </w:r>
    </w:p>
    <w:p w14:paraId="2B61354C"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sidRPr="003C3D08">
        <w:rPr>
          <w:rFonts w:ascii="Times New Roman" w:hAnsi="Times New Roman" w:cs="Times New Roman"/>
        </w:rPr>
        <w:t xml:space="preserve">Jei dėl Tiekėjo netinkamai atliktų Darbų sugadinamas Užsakovo turimas turtas, neigiamai paveikiamos Užsakovo sistemos, įrenginiai, statiniai ar pablogėja jų veikimas, Tiekėjas atlygina Užsakovo išlaidas, susijusias su atsiradusių neigiamų pasekmių šalinimu, ir dėl to Užsakovo patirtus tiesioginius nuostolius. Tiekėjo neginčijami ir papildomai nebeįrodinėtini bei šia Sutartimi Šalių pripažinti nuostoliai, kuriuos Tiekėjas privalo atlyginti Užsakovui ne vėliau, kaip per Užsakovo nurodytą terminą, pervedami į Užsakovo banko sąskaitą, nurodytą Sutarties </w:t>
      </w:r>
      <w:r w:rsidRPr="003C3D08">
        <w:fldChar w:fldCharType="begin"/>
      </w:r>
      <w:r w:rsidRPr="003C3D08">
        <w:rPr>
          <w:rFonts w:ascii="Times New Roman" w:hAnsi="Times New Roman" w:cs="Times New Roman"/>
        </w:rPr>
        <w:instrText xml:space="preserve"> REF _Ref490127183 \r \h  \* MERGEFORMAT </w:instrText>
      </w:r>
      <w:r w:rsidRPr="003C3D08">
        <w:fldChar w:fldCharType="separate"/>
      </w:r>
      <w:r w:rsidR="001C4CF8">
        <w:rPr>
          <w:rFonts w:ascii="Times New Roman" w:hAnsi="Times New Roman" w:cs="Times New Roman"/>
        </w:rPr>
        <w:t>22</w:t>
      </w:r>
      <w:r w:rsidRPr="003C3D08">
        <w:fldChar w:fldCharType="end"/>
      </w:r>
      <w:r w:rsidRPr="003C3D08">
        <w:rPr>
          <w:rFonts w:ascii="Times New Roman" w:hAnsi="Times New Roman" w:cs="Times New Roman"/>
        </w:rPr>
        <w:t xml:space="preserve"> skyriuje, ar bet kokią kitą Užsakovo raštu nurodytą banko sąskaitą.</w:t>
      </w:r>
    </w:p>
    <w:p w14:paraId="4B4681AC"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sidRPr="003C3D08">
        <w:rPr>
          <w:rFonts w:ascii="Times New Roman" w:hAnsi="Times New Roman" w:cs="Times New Roman"/>
        </w:rPr>
        <w:t xml:space="preserve">Garantinio termino metu atsiradus Darbų defektams, garantinis terminas </w:t>
      </w:r>
      <w:proofErr w:type="gramStart"/>
      <w:r w:rsidRPr="003C3D08">
        <w:rPr>
          <w:rFonts w:ascii="Times New Roman" w:hAnsi="Times New Roman" w:cs="Times New Roman"/>
        </w:rPr>
        <w:t>tai</w:t>
      </w:r>
      <w:proofErr w:type="gramEnd"/>
      <w:r w:rsidRPr="003C3D08">
        <w:rPr>
          <w:rFonts w:ascii="Times New Roman" w:hAnsi="Times New Roman" w:cs="Times New Roman"/>
        </w:rPr>
        <w:t xml:space="preserve"> Darbų daliai yra sustabdomas laikotarpiui nuo Užsakovo pirmojo pranešimo apie defektus dienos iki visiško defektų pašalinimo dienos. Po visiško defektų pašalinimo garantinis terminas yra pratęsiamas tam laikotarpiui, kuriam buvo sustabdytas. </w:t>
      </w:r>
    </w:p>
    <w:p w14:paraId="6AE96DE3" w14:textId="77777777" w:rsidR="00974F8F" w:rsidRPr="003C3D08" w:rsidRDefault="00974F8F" w:rsidP="00974F8F">
      <w:pPr>
        <w:tabs>
          <w:tab w:val="left" w:pos="709"/>
        </w:tabs>
        <w:spacing w:after="120" w:line="240" w:lineRule="auto"/>
        <w:ind w:left="709"/>
        <w:rPr>
          <w:rFonts w:ascii="Times New Roman" w:hAnsi="Times New Roman" w:cs="Times New Roman"/>
        </w:rPr>
      </w:pPr>
    </w:p>
    <w:p w14:paraId="18298578" w14:textId="77777777" w:rsidR="00974F8F" w:rsidRPr="003C3D08" w:rsidRDefault="00974F8F" w:rsidP="0023484C">
      <w:pPr>
        <w:pStyle w:val="Heading1"/>
        <w:keepLines/>
        <w:numPr>
          <w:ilvl w:val="0"/>
          <w:numId w:val="12"/>
        </w:numPr>
        <w:suppressAutoHyphens/>
        <w:autoSpaceDN w:val="0"/>
        <w:spacing w:after="120"/>
        <w:ind w:left="0" w:firstLine="709"/>
        <w:jc w:val="left"/>
        <w:rPr>
          <w:sz w:val="22"/>
          <w:szCs w:val="22"/>
        </w:rPr>
      </w:pPr>
      <w:bookmarkStart w:id="102" w:name="_Toc492372962"/>
      <w:r w:rsidRPr="003C3D08">
        <w:rPr>
          <w:szCs w:val="22"/>
        </w:rPr>
        <w:t>SUBTIEKIMAS, SUBTIEKĖJŲ KEITIMAS</w:t>
      </w:r>
      <w:bookmarkEnd w:id="82"/>
      <w:bookmarkEnd w:id="83"/>
      <w:bookmarkEnd w:id="84"/>
      <w:bookmarkEnd w:id="92"/>
      <w:bookmarkEnd w:id="102"/>
    </w:p>
    <w:p w14:paraId="0BF20492"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val="lt-LT" w:eastAsia="lt-LT" w:bidi="lt-LT"/>
        </w:rPr>
      </w:pPr>
      <w:r w:rsidRPr="003C3D08">
        <w:rPr>
          <w:rFonts w:ascii="Times New Roman" w:hAnsi="Times New Roman" w:cs="Times New Roman"/>
          <w:lang w:val="lt-LT" w:eastAsia="lt-LT" w:bidi="lt-LT"/>
        </w:rPr>
        <w:t>Bet kokie fiziniai ar juridiniai asmenys, kuriuos Tiekėjas pasitelkia šios Sutarties vykdymui, neatsižvelgiant į tai, kokie teisiniai ryšiai sieja šiuos asmenis su Tiekėju, yra laikomi asmenimis, veikiančiais Tiekėjo vardu. Šių asmenų veiksmai vykdant Sutartį Tiekėjui sukelia tokias pačias pasekmes, kaip jo paties veiksmai.</w:t>
      </w:r>
    </w:p>
    <w:p w14:paraId="5EA5FC73"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eastAsia="lt-LT" w:bidi="lt-LT"/>
        </w:rPr>
      </w:pPr>
      <w:r w:rsidRPr="003C3D08">
        <w:rPr>
          <w:rFonts w:ascii="Times New Roman" w:hAnsi="Times New Roman" w:cs="Times New Roman"/>
          <w:lang w:eastAsia="lt-LT" w:bidi="lt-LT"/>
        </w:rPr>
        <w:t>Tiekėjo pasitelkiami Subtiekėjai:</w:t>
      </w:r>
    </w:p>
    <w:p w14:paraId="20D2B673" w14:textId="77777777" w:rsidR="00974F8F" w:rsidRPr="003C3D08" w:rsidRDefault="00974F8F" w:rsidP="0023484C">
      <w:pPr>
        <w:pStyle w:val="BodyTextIndent"/>
        <w:numPr>
          <w:ilvl w:val="2"/>
          <w:numId w:val="12"/>
        </w:numPr>
        <w:tabs>
          <w:tab w:val="left" w:pos="851"/>
          <w:tab w:val="left" w:pos="1418"/>
        </w:tabs>
        <w:suppressAutoHyphens/>
        <w:autoSpaceDN w:val="0"/>
        <w:spacing w:line="240" w:lineRule="auto"/>
        <w:ind w:left="0" w:firstLine="709"/>
        <w:jc w:val="both"/>
        <w:rPr>
          <w:rFonts w:ascii="Times New Roman" w:hAnsi="Times New Roman" w:cs="Times New Roman"/>
        </w:rPr>
      </w:pPr>
      <w:r w:rsidRPr="003C3D08">
        <w:rPr>
          <w:highlight w:val="lightGray"/>
        </w:rPr>
        <w:t>[</w:t>
      </w:r>
      <w:proofErr w:type="gramStart"/>
      <w:r w:rsidRPr="003C3D08">
        <w:rPr>
          <w:i/>
          <w:highlight w:val="lightGray"/>
        </w:rPr>
        <w:t>nurodomi</w:t>
      </w:r>
      <w:proofErr w:type="gramEnd"/>
      <w:r w:rsidRPr="003C3D08">
        <w:rPr>
          <w:i/>
          <w:highlight w:val="lightGray"/>
        </w:rPr>
        <w:t xml:space="preserve"> Subtiekėjai: fizinių / juridinių asmenų pavadinimai, kodai, gyvenamosios vietos arba buveinės adresas, Įranga, kurią teiks Subtiekėjai bei jų vertė EUR su PVM</w:t>
      </w:r>
      <w:r w:rsidRPr="003C3D08">
        <w:t>].</w:t>
      </w:r>
    </w:p>
    <w:p w14:paraId="4EAE181E"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sidRPr="003C3D08">
        <w:rPr>
          <w:rFonts w:ascii="Times New Roman" w:hAnsi="Times New Roman" w:cs="Times New Roman"/>
          <w:lang w:eastAsia="lt-LT" w:bidi="lt-LT"/>
        </w:rPr>
        <w:t xml:space="preserve">Tiekėjas turi teisę pasitelkti Subtiekėjus, nenurodytus Pasiūlyme, jeigu šiems Subtiekėjams nebuvo keliami kvalifikacijos reikalavimai ir jų poreikio Tiekėjas negalėjo numatyti. Tokie Subtiekėjai turi turėti teisę verstis veikla, kuri reikalinga Įrangos, kurios tiekimas perduodamas Subtiekėjams, tiekimui. Tiekėjas privalo pranešti Užsakovui apie pasitelkiamą Subtiekėją bei pateikti teisę verstis veikla įrodančius dokumentus per 3 (tris) darbo dienas nuo Subtiekėjo pasitelkimo. </w:t>
      </w:r>
    </w:p>
    <w:p w14:paraId="07E01589"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sidRPr="003C3D08">
        <w:rPr>
          <w:rFonts w:ascii="Times New Roman" w:hAnsi="Times New Roman" w:cs="Times New Roman"/>
          <w:lang w:eastAsia="lt-LT" w:bidi="lt-LT"/>
        </w:rPr>
        <w:t xml:space="preserve">Už Subtiekėjo tiekiamos Įrangos kokybę bei darbų saugos reikalavimų laikymąsi atsako Tiekėjas. Už pasekmes bei padarytą žalą, kilusias </w:t>
      </w:r>
      <w:proofErr w:type="gramStart"/>
      <w:r w:rsidRPr="003C3D08">
        <w:rPr>
          <w:rFonts w:ascii="Times New Roman" w:hAnsi="Times New Roman" w:cs="Times New Roman"/>
          <w:lang w:eastAsia="lt-LT" w:bidi="lt-LT"/>
        </w:rPr>
        <w:t>dėl</w:t>
      </w:r>
      <w:proofErr w:type="gramEnd"/>
      <w:r w:rsidRPr="003C3D08">
        <w:rPr>
          <w:rFonts w:ascii="Times New Roman" w:hAnsi="Times New Roman" w:cs="Times New Roman"/>
          <w:lang w:eastAsia="lt-LT" w:bidi="lt-LT"/>
        </w:rPr>
        <w:t xml:space="preserve"> Sutarties bei Teisės aktų reikalavimų nesilaikymo, visais atvejais atsako Tiekėjas. Tiekėjas visada bus atsakingas už Sutarties vykdymą, įskaitant Tiekėjo perduodamos vykdyti Sutarties dalies kokybę ir padarytą žalą. </w:t>
      </w:r>
    </w:p>
    <w:p w14:paraId="3AA6EC0E"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bookmarkStart w:id="103" w:name="_Ref480137213"/>
      <w:r w:rsidRPr="003C3D08">
        <w:rPr>
          <w:rFonts w:ascii="Times New Roman" w:hAnsi="Times New Roman" w:cs="Times New Roman"/>
        </w:rPr>
        <w:t>Sutarties galiojimo laikotarpiu Subtiekėjai gali būti pakeisti kitais:</w:t>
      </w:r>
      <w:bookmarkEnd w:id="103"/>
    </w:p>
    <w:p w14:paraId="30BAB346"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eastAsia="lt-LT"/>
        </w:rPr>
        <w:t>dėl Subtiekėjų bankroto, restruktūrizavimo bylos iškėlimo ar likvidavimo procedūros pradėjimo;</w:t>
      </w:r>
    </w:p>
    <w:p w14:paraId="057C4446"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eastAsia="lt-LT"/>
        </w:rPr>
        <w:t>kai Subtiekėjai nebeatitinka Subtiekėjams keliamų kvalifikacinių reikalavimų;</w:t>
      </w:r>
    </w:p>
    <w:p w14:paraId="0B53DB9E"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Microsoft Sans Serif" w:hAnsi="Times New Roman" w:cs="Times New Roman"/>
        </w:rPr>
      </w:pPr>
      <w:proofErr w:type="gramStart"/>
      <w:r w:rsidRPr="003C3D08">
        <w:rPr>
          <w:rFonts w:ascii="Times New Roman" w:eastAsia="Times New Roman" w:hAnsi="Times New Roman" w:cs="Times New Roman"/>
          <w:lang w:eastAsia="lt-LT"/>
        </w:rPr>
        <w:t>kai</w:t>
      </w:r>
      <w:proofErr w:type="gramEnd"/>
      <w:r w:rsidRPr="003C3D08">
        <w:rPr>
          <w:rFonts w:ascii="Times New Roman" w:eastAsia="Times New Roman" w:hAnsi="Times New Roman" w:cs="Times New Roman"/>
          <w:lang w:eastAsia="lt-LT"/>
        </w:rPr>
        <w:t xml:space="preserve"> su Subtiekėjais nutraukiama sutartis dėl negalėjimo laiku ir tinkamai</w:t>
      </w:r>
      <w:r w:rsidRPr="003C3D08">
        <w:rPr>
          <w:rFonts w:ascii="Times New Roman" w:hAnsi="Times New Roman" w:cs="Times New Roman"/>
        </w:rPr>
        <w:t xml:space="preserve"> įvykdyti Sutarties sąlygų.</w:t>
      </w:r>
    </w:p>
    <w:p w14:paraId="2B1CF9FE"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bookmarkStart w:id="104" w:name="_Ref480137257"/>
      <w:r w:rsidRPr="003C3D08">
        <w:rPr>
          <w:rFonts w:ascii="Times New Roman" w:hAnsi="Times New Roman" w:cs="Times New Roman"/>
        </w:rPr>
        <w:t>Sutarties galiojimo laikotarpiu gali būti pasitelkiami papildomi Subtiekėjai, kai:</w:t>
      </w:r>
      <w:bookmarkEnd w:id="104"/>
    </w:p>
    <w:p w14:paraId="11AF4497"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hAnsi="Times New Roman" w:cs="Times New Roman"/>
        </w:rPr>
      </w:pPr>
      <w:proofErr w:type="gramStart"/>
      <w:r w:rsidRPr="003C3D08">
        <w:rPr>
          <w:rFonts w:ascii="Times New Roman" w:hAnsi="Times New Roman" w:cs="Times New Roman"/>
        </w:rPr>
        <w:t>paaiškėja</w:t>
      </w:r>
      <w:proofErr w:type="gramEnd"/>
      <w:r w:rsidRPr="003C3D08">
        <w:rPr>
          <w:rFonts w:ascii="Times New Roman" w:hAnsi="Times New Roman" w:cs="Times New Roman"/>
        </w:rPr>
        <w:t xml:space="preserve">, kad yra būtina pasitelkti naują (papildomą) Subtiekėją, atsiradus Pirkimo </w:t>
      </w:r>
      <w:r w:rsidRPr="003C3D08">
        <w:rPr>
          <w:rFonts w:ascii="Times New Roman" w:hAnsi="Times New Roman" w:cs="Times New Roman"/>
        </w:rPr>
        <w:lastRenderedPageBreak/>
        <w:t>dokumentuose ir Techninėje specifikacijoje nenurodytiems darbams, nenurodytoms paslaugoms ar Įrangai, susijusioms su Įrangos tiekimu, be kurių nebūtų galima tinkamai įgyventi Sutarties nuostatų.</w:t>
      </w:r>
    </w:p>
    <w:p w14:paraId="0BE71AFE"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sidRPr="003C3D08">
        <w:rPr>
          <w:rFonts w:ascii="Times New Roman" w:hAnsi="Times New Roman" w:cs="Times New Roman"/>
        </w:rPr>
        <w:t>Sutarties galiojimo metu, ketinant pasitelkti papildomus Subtiekėjus, pastarieji turi būti ne žemesnės kvalifikacijos nei buvo reikalaujama Pirkimo sąlygose.</w:t>
      </w:r>
    </w:p>
    <w:p w14:paraId="3C033659"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sidRPr="003C3D08">
        <w:rPr>
          <w:rFonts w:ascii="Times New Roman" w:hAnsi="Times New Roman" w:cs="Times New Roman"/>
        </w:rPr>
        <w:t>Tiekėjas, norėdamas pakeisti Sutartyje numatytus Subtiekėjus, Užsakovui pateikia pagrįstą prašymą, kuriame nurodo aplinkybes, sąlygojančias Subtiekėjo pakeitimo poreikį, jo kvalifikacijos atitikimą Pirkimo sąlygose numatytiems reikalavimams bei prideda tai pagrindžiančius dokumentus. Subtiekėjai gali pradėti vykdyti įsipareigojimus tik Tiekėjui gavus Užsakovo sutikimą.</w:t>
      </w:r>
    </w:p>
    <w:p w14:paraId="6248D763" w14:textId="77777777" w:rsidR="00974F8F" w:rsidRPr="003C3D08" w:rsidRDefault="00974F8F" w:rsidP="00974F8F">
      <w:pPr>
        <w:widowControl w:val="0"/>
        <w:tabs>
          <w:tab w:val="left" w:pos="709"/>
        </w:tabs>
        <w:spacing w:after="120" w:line="240" w:lineRule="auto"/>
        <w:jc w:val="both"/>
        <w:rPr>
          <w:rFonts w:ascii="Times New Roman" w:eastAsia="Microsoft Sans Serif" w:hAnsi="Times New Roman" w:cs="Times New Roman"/>
          <w:lang w:eastAsia="lt-LT" w:bidi="lt-LT"/>
        </w:rPr>
      </w:pPr>
    </w:p>
    <w:p w14:paraId="1F7BCFC0" w14:textId="77777777" w:rsidR="00974F8F" w:rsidRPr="003C3D08" w:rsidRDefault="00974F8F" w:rsidP="0023484C">
      <w:pPr>
        <w:pStyle w:val="Heading1"/>
        <w:keepLines/>
        <w:numPr>
          <w:ilvl w:val="0"/>
          <w:numId w:val="12"/>
        </w:numPr>
        <w:suppressAutoHyphens/>
        <w:autoSpaceDN w:val="0"/>
        <w:spacing w:after="120"/>
        <w:ind w:left="0" w:firstLine="709"/>
        <w:jc w:val="left"/>
        <w:rPr>
          <w:rFonts w:eastAsiaTheme="majorEastAsia"/>
          <w:szCs w:val="22"/>
        </w:rPr>
      </w:pPr>
      <w:bookmarkStart w:id="105" w:name="_Toc492372963"/>
      <w:bookmarkStart w:id="106" w:name="_Toc489428718"/>
      <w:bookmarkStart w:id="107" w:name="_Toc489004362"/>
      <w:bookmarkStart w:id="108" w:name="_Toc488935299"/>
      <w:bookmarkStart w:id="109" w:name="_Toc488772310"/>
      <w:bookmarkStart w:id="110" w:name="bookmark16"/>
      <w:r w:rsidRPr="003C3D08">
        <w:rPr>
          <w:szCs w:val="22"/>
        </w:rPr>
        <w:t>ĮRANGOS, PASLAUGŲ IR DARBŲ PERDAVIMO – PRIĖMIMO TVARKA</w:t>
      </w:r>
      <w:bookmarkEnd w:id="105"/>
      <w:bookmarkEnd w:id="106"/>
      <w:bookmarkEnd w:id="107"/>
      <w:bookmarkEnd w:id="108"/>
      <w:bookmarkEnd w:id="109"/>
      <w:bookmarkEnd w:id="110"/>
    </w:p>
    <w:p w14:paraId="6BDDC9F8"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eastAsia="lt-LT" w:bidi="lt-LT"/>
        </w:rPr>
      </w:pPr>
      <w:r w:rsidRPr="003C3D08">
        <w:rPr>
          <w:rFonts w:ascii="Times New Roman" w:hAnsi="Times New Roman" w:cs="Times New Roman"/>
          <w:lang w:val="lt-LT" w:eastAsia="lt-LT" w:bidi="lt-LT"/>
        </w:rPr>
        <w:t xml:space="preserve">Įrangos, Paslaugų ir Darbų </w:t>
      </w:r>
      <w:r w:rsidRPr="003C3D08">
        <w:rPr>
          <w:rFonts w:ascii="Times New Roman" w:eastAsia="Calibri" w:hAnsi="Times New Roman" w:cs="Times New Roman"/>
          <w:bCs/>
          <w:iCs/>
          <w:lang w:val="lt-LT"/>
        </w:rPr>
        <w:t xml:space="preserve">priėmimas atliekamas pasirašant perdavimo – priėmimo aktą. </w:t>
      </w:r>
      <w:r w:rsidRPr="003C3D08">
        <w:rPr>
          <w:rFonts w:ascii="Times New Roman" w:eastAsia="Calibri" w:hAnsi="Times New Roman" w:cs="Times New Roman"/>
        </w:rPr>
        <w:t xml:space="preserve">Tiekėjas Užsakovui pateikia po 2 </w:t>
      </w:r>
      <w:r w:rsidRPr="003C3D08">
        <w:rPr>
          <w:rFonts w:ascii="Times New Roman" w:eastAsia="Calibri" w:hAnsi="Times New Roman" w:cs="Times New Roman"/>
          <w:bCs/>
          <w:iCs/>
        </w:rPr>
        <w:t xml:space="preserve">perdavimo – priėmimo </w:t>
      </w:r>
      <w:r w:rsidRPr="003C3D08">
        <w:rPr>
          <w:rFonts w:ascii="Times New Roman" w:eastAsia="Calibri" w:hAnsi="Times New Roman" w:cs="Times New Roman"/>
        </w:rPr>
        <w:t>aktų egzempliorius.</w:t>
      </w:r>
    </w:p>
    <w:p w14:paraId="369A2B67"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eastAsia="lt-LT" w:bidi="lt-LT"/>
        </w:rPr>
      </w:pPr>
      <w:r w:rsidRPr="003C3D08">
        <w:rPr>
          <w:rFonts w:ascii="Times New Roman" w:eastAsia="Calibri" w:hAnsi="Times New Roman" w:cs="Times New Roman"/>
        </w:rPr>
        <w:t xml:space="preserve">Projektavimo paslaugos perduodamos, atlikus visus projektavimo darbus, pateikiant 2 suteiktų Paslaugų perdavimo </w:t>
      </w:r>
      <w:r w:rsidRPr="003C3D08">
        <w:rPr>
          <w:rFonts w:ascii="Times New Roman" w:eastAsia="Calibri" w:hAnsi="Times New Roman" w:cs="Times New Roman"/>
          <w:bCs/>
          <w:iCs/>
        </w:rPr>
        <w:t xml:space="preserve">– </w:t>
      </w:r>
      <w:r w:rsidRPr="003C3D08">
        <w:rPr>
          <w:rFonts w:ascii="Times New Roman" w:eastAsia="Calibri" w:hAnsi="Times New Roman" w:cs="Times New Roman"/>
        </w:rPr>
        <w:t>priėmimo aktų egzempliorius bei 2 techninio darbo projekto egzempliorius. Projektavimo darbai turi būti suderinti su atitinkamomis valstybinėmis institucijomis pagal teisės aktų reikalavimus (jeigu taikoma).</w:t>
      </w:r>
    </w:p>
    <w:p w14:paraId="537FCF15"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eastAsia="lt-LT" w:bidi="lt-LT"/>
        </w:rPr>
      </w:pPr>
      <w:bookmarkStart w:id="111" w:name="_Ref490136806"/>
      <w:r w:rsidRPr="003C3D08">
        <w:rPr>
          <w:rFonts w:ascii="Times New Roman" w:eastAsia="Calibri" w:hAnsi="Times New Roman" w:cs="Times New Roman"/>
        </w:rPr>
        <w:t xml:space="preserve">Darbai perduodami dalimis, nurodytomis Sutarties </w:t>
      </w:r>
      <w:r w:rsidRPr="003C3D08">
        <w:fldChar w:fldCharType="begin"/>
      </w:r>
      <w:r w:rsidRPr="003C3D08">
        <w:rPr>
          <w:rFonts w:ascii="Times New Roman" w:eastAsia="Calibri" w:hAnsi="Times New Roman" w:cs="Times New Roman"/>
        </w:rPr>
        <w:instrText xml:space="preserve"> REF _Ref495064911 \r \h </w:instrText>
      </w:r>
      <w:r w:rsidRPr="003C3D08">
        <w:fldChar w:fldCharType="separate"/>
      </w:r>
      <w:r w:rsidR="001C4CF8">
        <w:rPr>
          <w:rFonts w:ascii="Times New Roman" w:eastAsia="Calibri" w:hAnsi="Times New Roman" w:cs="Times New Roman"/>
        </w:rPr>
        <w:t>5.2.1</w:t>
      </w:r>
      <w:r w:rsidRPr="003C3D08">
        <w:fldChar w:fldCharType="end"/>
      </w:r>
      <w:r w:rsidRPr="003C3D08">
        <w:rPr>
          <w:rFonts w:ascii="Times New Roman" w:eastAsia="Calibri" w:hAnsi="Times New Roman" w:cs="Times New Roman"/>
        </w:rPr>
        <w:t>-</w:t>
      </w:r>
      <w:r w:rsidRPr="003C3D08">
        <w:fldChar w:fldCharType="begin"/>
      </w:r>
      <w:r w:rsidRPr="003C3D08">
        <w:rPr>
          <w:rFonts w:ascii="Times New Roman" w:eastAsia="Calibri" w:hAnsi="Times New Roman" w:cs="Times New Roman"/>
        </w:rPr>
        <w:instrText xml:space="preserve"> REF _Ref495064913 \r \h </w:instrText>
      </w:r>
      <w:r w:rsidRPr="003C3D08">
        <w:fldChar w:fldCharType="separate"/>
      </w:r>
      <w:r w:rsidR="001C4CF8">
        <w:rPr>
          <w:rFonts w:ascii="Times New Roman" w:eastAsia="Calibri" w:hAnsi="Times New Roman" w:cs="Times New Roman"/>
        </w:rPr>
        <w:t>5.2.3</w:t>
      </w:r>
      <w:r w:rsidRPr="003C3D08">
        <w:fldChar w:fldCharType="end"/>
      </w:r>
      <w:r w:rsidRPr="003C3D08">
        <w:rPr>
          <w:rFonts w:ascii="Times New Roman" w:eastAsia="Calibri" w:hAnsi="Times New Roman" w:cs="Times New Roman"/>
        </w:rPr>
        <w:t xml:space="preserve"> p., pateikiant 2 atliktų Darbų bei Įrangos perdavimo </w:t>
      </w:r>
      <w:r w:rsidRPr="003C3D08">
        <w:rPr>
          <w:rFonts w:ascii="Times New Roman" w:eastAsia="Times New Roman" w:hAnsi="Times New Roman" w:cs="Times New Roman"/>
          <w:lang w:eastAsia="lt-LT"/>
        </w:rPr>
        <w:t xml:space="preserve">– </w:t>
      </w:r>
      <w:r w:rsidRPr="003C3D08">
        <w:rPr>
          <w:rFonts w:ascii="Times New Roman" w:eastAsia="Calibri" w:hAnsi="Times New Roman" w:cs="Times New Roman"/>
        </w:rPr>
        <w:t>priėmimo aktų egzempliorius, kuriuose pateikiama informacija apie atliktų Darbų apimtis, vertę, Įrangos kiekį, gamintoją, vertę bei pateiktų Įrangos gamintojų dokumentus, naudojimosi instrukcijas, sertifikatus, pažymas ar kitus dokumentus.</w:t>
      </w:r>
      <w:bookmarkEnd w:id="111"/>
    </w:p>
    <w:p w14:paraId="6938291A"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eastAsia="lt-LT" w:bidi="lt-LT"/>
        </w:rPr>
      </w:pPr>
      <w:r w:rsidRPr="003C3D08">
        <w:rPr>
          <w:rFonts w:ascii="Times New Roman" w:hAnsi="Times New Roman" w:cs="Times New Roman"/>
          <w:lang w:eastAsia="lt-LT" w:bidi="lt-LT"/>
        </w:rPr>
        <w:t xml:space="preserve">Užsakovas, priimdamas Įrangą, Paslaugas ir Darbus, perdavimo – priėmimo akte turi teisę nurodyti, kad Įranga, Paslaugos ir Darbai priimamos su neesminiais neatitikimais, kuriuos Tiekėjas turės ištaisyti iki Užsakovo nurodyto termino. </w:t>
      </w:r>
    </w:p>
    <w:p w14:paraId="2A8DA76F"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eastAsia="lt-LT" w:bidi="lt-LT"/>
        </w:rPr>
      </w:pPr>
      <w:r w:rsidRPr="003C3D08">
        <w:rPr>
          <w:rFonts w:ascii="Times New Roman" w:hAnsi="Times New Roman" w:cs="Times New Roman"/>
          <w:lang w:eastAsia="lt-LT" w:bidi="lt-LT"/>
        </w:rPr>
        <w:t xml:space="preserve">Jei Įrangos, Paslaugų ir Darbų kokybė atitinka Sutartyje nustatytus reikalavimus, Užsakovas ne vėliau kaip per 5 (penkias) darbo dienas nuo perdavimo </w:t>
      </w:r>
      <w:r w:rsidRPr="003C3D08">
        <w:rPr>
          <w:rFonts w:ascii="Times New Roman" w:eastAsia="Times New Roman" w:hAnsi="Times New Roman" w:cs="Times New Roman"/>
          <w:lang w:eastAsia="lt-LT"/>
        </w:rPr>
        <w:t xml:space="preserve">– </w:t>
      </w:r>
      <w:r w:rsidRPr="003C3D08">
        <w:rPr>
          <w:rFonts w:ascii="Times New Roman" w:hAnsi="Times New Roman" w:cs="Times New Roman"/>
          <w:lang w:eastAsia="lt-LT" w:bidi="lt-LT"/>
        </w:rPr>
        <w:t xml:space="preserve">priėmimo akto pateikimo turi pasirašyti perdavimo – priėmimo aktus. </w:t>
      </w:r>
    </w:p>
    <w:p w14:paraId="175D10C3"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eastAsia="lt-LT" w:bidi="lt-LT"/>
        </w:rPr>
      </w:pPr>
      <w:bookmarkStart w:id="112" w:name="_Ref490136828"/>
      <w:r w:rsidRPr="003C3D08">
        <w:rPr>
          <w:rFonts w:ascii="Times New Roman" w:hAnsi="Times New Roman" w:cs="Times New Roman"/>
          <w:lang w:eastAsia="lt-LT" w:bidi="lt-LT"/>
        </w:rPr>
        <w:t>Jeigu Įrangos pateikimo, Paslaugų suteikimo ir Darbų atlikimo metu ar per 5 (penkias) darbo dienas nustatomi Įrangos, Paslaugų ir Darbų trūkumai ar kitokie nukrypimai nuo Sutarties, Užsakovas turi teisę atsisakyti pasirašyti perdavimo – priėmimo aktą, nurodydamas priimto sprendimo motyvus (jei įmanoma, nurodydamas ir priemones, kurių Tiekėjas privalo imtis, kad Įrangos, Paslaugų ir Darbų kokybė atitiktų Sutarties reikalavimus ir perdavimo – priėmimo aktas būtų pasirašytas) (toliau – Defektų aktas).</w:t>
      </w:r>
      <w:bookmarkEnd w:id="112"/>
    </w:p>
    <w:p w14:paraId="6858CE99"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rPr>
      </w:pPr>
      <w:r w:rsidRPr="003C3D08">
        <w:rPr>
          <w:rFonts w:ascii="Times New Roman" w:hAnsi="Times New Roman" w:cs="Times New Roman"/>
        </w:rPr>
        <w:t xml:space="preserve">Tiekėjas Įrangą, neatitinkančią Sutarties reikalavimų, privalo atsiimti, pakeisti nauja arba pašalinti </w:t>
      </w:r>
      <w:proofErr w:type="gramStart"/>
      <w:r w:rsidRPr="003C3D08">
        <w:rPr>
          <w:rFonts w:ascii="Times New Roman" w:hAnsi="Times New Roman" w:cs="Times New Roman"/>
        </w:rPr>
        <w:t>jos</w:t>
      </w:r>
      <w:proofErr w:type="gramEnd"/>
      <w:r w:rsidRPr="003C3D08">
        <w:rPr>
          <w:rFonts w:ascii="Times New Roman" w:hAnsi="Times New Roman" w:cs="Times New Roman"/>
        </w:rPr>
        <w:t xml:space="preserve"> defektus per Užsakovo nustatytą terminą savo sąskaita, Užsakovas neatlygina jokių su tuo susijusių Tiekėjo turėtų išlaidų ar nuostolių. </w:t>
      </w:r>
    </w:p>
    <w:p w14:paraId="31FAA18B"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eastAsia="lt-LT" w:bidi="lt-LT"/>
        </w:rPr>
      </w:pPr>
      <w:r w:rsidRPr="003C3D08">
        <w:rPr>
          <w:rFonts w:ascii="Times New Roman" w:hAnsi="Times New Roman" w:cs="Times New Roman"/>
        </w:rPr>
        <w:t xml:space="preserve">Tiekėjui neatsiėmus, nepakeitus Įrangos ar nepašalinus Įrangos Paslaugų ir Darbų defektų per Šalių suderintą, o jeigu suderinti nepavyksta per 2 darbo dienas, per Užsakovo nustatytą terminą, Užsakovas turi teisę nepriimti Įrangos, Paslaugų ir Darbų ir už juos nesumokėti bei pateikti Tiekėjui pranešimą apie nepriėmimą. </w:t>
      </w:r>
      <w:r w:rsidRPr="003C3D08">
        <w:rPr>
          <w:rFonts w:ascii="Times New Roman" w:hAnsi="Times New Roman" w:cs="Times New Roman"/>
          <w:lang w:eastAsia="lt-LT" w:bidi="lt-LT"/>
        </w:rPr>
        <w:t>Tiekėjas, Užsakovui pareikalavus, moka Užsakovui Sutarties 0,02 procentų nuo netinkamos kokybės Įrangos, Paslaugų ir Darbų vertės dydžio už kiekvieną dieną delspinigius bei atlygina Užsakovo dėl to patirtus tiesioginius nuostolius tiek, kiek jų nepadengia delspinigiai.</w:t>
      </w:r>
    </w:p>
    <w:p w14:paraId="771422CA"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eastAsia="lt-LT" w:bidi="lt-LT"/>
        </w:rPr>
      </w:pPr>
      <w:r w:rsidRPr="003C3D08">
        <w:rPr>
          <w:rFonts w:ascii="Times New Roman" w:hAnsi="Times New Roman" w:cs="Times New Roman"/>
          <w:lang w:eastAsia="lt-LT" w:bidi="lt-LT"/>
        </w:rPr>
        <w:t>Šalys aiškiai supranta ir patvirtina, kad tarpinis atliktų Darbų aktas nėra galutinis Darbų priėmimas – perdavimas. Šis Darbų priėmimas bei „aktavimas</w:t>
      </w:r>
      <w:proofErr w:type="gramStart"/>
      <w:r w:rsidRPr="003C3D08">
        <w:rPr>
          <w:rFonts w:ascii="Times New Roman" w:hAnsi="Times New Roman" w:cs="Times New Roman"/>
          <w:lang w:eastAsia="lt-LT" w:bidi="lt-LT"/>
        </w:rPr>
        <w:t>“ yra</w:t>
      </w:r>
      <w:proofErr w:type="gramEnd"/>
      <w:r w:rsidRPr="003C3D08">
        <w:rPr>
          <w:rFonts w:ascii="Times New Roman" w:hAnsi="Times New Roman" w:cs="Times New Roman"/>
          <w:lang w:eastAsia="lt-LT" w:bidi="lt-LT"/>
        </w:rPr>
        <w:t xml:space="preserve"> atliekamas tinkamo Sutarties vykdymo kontrolei užtikrinti. Tiekėjas turi imtis visų įmanomų ir racionalių priemonių, apsaugant atliktų Darbų ir pateiktų Įrangos rezultatus nuo žalos. </w:t>
      </w:r>
    </w:p>
    <w:p w14:paraId="5A87A2A8"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eastAsia="lt-LT" w:bidi="lt-LT"/>
        </w:rPr>
      </w:pPr>
      <w:r w:rsidRPr="003C3D08">
        <w:rPr>
          <w:rFonts w:ascii="Times New Roman" w:hAnsi="Times New Roman" w:cs="Times New Roman"/>
          <w:lang w:eastAsia="lt-LT" w:bidi="lt-LT"/>
        </w:rPr>
        <w:t>Nuosavybės teisė į Įrangą Užsakovui pereina nuo galutinio Darbų perdavimo – priėmimo akto pasirašymo dienos.</w:t>
      </w:r>
    </w:p>
    <w:p w14:paraId="2077E9DD" w14:textId="77777777" w:rsidR="00974F8F"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eastAsia="lt-LT" w:bidi="lt-LT"/>
        </w:rPr>
      </w:pPr>
      <w:r w:rsidRPr="003C3D08">
        <w:rPr>
          <w:rFonts w:ascii="Times New Roman" w:hAnsi="Times New Roman" w:cs="Times New Roman"/>
          <w:lang w:eastAsia="lt-LT" w:bidi="lt-LT"/>
        </w:rPr>
        <w:t xml:space="preserve">Netiekiant Įrangos / neteikiant Paslaugų / nevykdant Darbų dėl priežasčių, nepriklausančių nuo </w:t>
      </w:r>
      <w:r w:rsidRPr="003C3D08">
        <w:rPr>
          <w:rFonts w:ascii="Times New Roman" w:hAnsi="Times New Roman" w:cs="Times New Roman"/>
          <w:lang w:eastAsia="lt-LT" w:bidi="lt-LT"/>
        </w:rPr>
        <w:lastRenderedPageBreak/>
        <w:t xml:space="preserve">Užsakovo, Tiekėjas, Užsakovui pareikalavus, moka Užsakovui Sutarties 0,02 procentų nuo nesuteiktų Įrangos, Paslaugų, neįvykdytų Darbų vertės dydžio už kiekvieną dieną delspinigius bei atlygina Užsakovo dėl to patirtus tiesioginius nuostolius tiek, kiek jų nepadengia delspinigiai. </w:t>
      </w:r>
    </w:p>
    <w:p w14:paraId="45298FCC" w14:textId="5413CE79" w:rsidR="009E60B5" w:rsidRPr="001C4CF8" w:rsidRDefault="009E60B5"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eastAsia="lt-LT" w:bidi="lt-LT"/>
        </w:rPr>
      </w:pPr>
      <w:r w:rsidRPr="001C4CF8">
        <w:rPr>
          <w:rFonts w:ascii="Times New Roman" w:hAnsi="Times New Roman" w:cs="Times New Roman"/>
          <w:lang w:eastAsia="lt-LT" w:bidi="lt-LT"/>
        </w:rPr>
        <w:t>Priduodant darbus, Rangovo deklaruojamiems įrangos parametrams patikrinti</w:t>
      </w:r>
      <w:r w:rsidR="001C4CF8">
        <w:rPr>
          <w:rFonts w:ascii="Times New Roman" w:hAnsi="Times New Roman" w:cs="Times New Roman"/>
          <w:lang w:eastAsia="lt-LT" w:bidi="lt-LT"/>
        </w:rPr>
        <w:t>,</w:t>
      </w:r>
      <w:r w:rsidRPr="001C4CF8">
        <w:rPr>
          <w:rFonts w:ascii="Times New Roman" w:hAnsi="Times New Roman" w:cs="Times New Roman"/>
          <w:lang w:eastAsia="lt-LT" w:bidi="lt-LT"/>
        </w:rPr>
        <w:t xml:space="preserve"> Užsakovas samdys nepriklausomą atestuotą laboratoriją.</w:t>
      </w:r>
    </w:p>
    <w:p w14:paraId="33538D2A" w14:textId="77777777" w:rsidR="00974F8F" w:rsidRPr="003C3D08" w:rsidRDefault="00974F8F" w:rsidP="00974F8F">
      <w:pPr>
        <w:pStyle w:val="Heading1"/>
        <w:numPr>
          <w:ilvl w:val="0"/>
          <w:numId w:val="0"/>
        </w:numPr>
        <w:ind w:left="709"/>
        <w:rPr>
          <w:sz w:val="22"/>
          <w:szCs w:val="22"/>
        </w:rPr>
      </w:pPr>
    </w:p>
    <w:p w14:paraId="275B61D8" w14:textId="77777777" w:rsidR="00974F8F" w:rsidRPr="003C3D08" w:rsidRDefault="00974F8F" w:rsidP="0023484C">
      <w:pPr>
        <w:pStyle w:val="Heading1"/>
        <w:keepLines/>
        <w:numPr>
          <w:ilvl w:val="0"/>
          <w:numId w:val="12"/>
        </w:numPr>
        <w:suppressAutoHyphens/>
        <w:autoSpaceDN w:val="0"/>
        <w:spacing w:after="120"/>
        <w:ind w:left="0" w:firstLine="709"/>
        <w:jc w:val="left"/>
        <w:rPr>
          <w:szCs w:val="22"/>
        </w:rPr>
      </w:pPr>
      <w:bookmarkStart w:id="113" w:name="_Toc492372964"/>
      <w:bookmarkStart w:id="114" w:name="_Toc489428720"/>
      <w:bookmarkStart w:id="115" w:name="_Toc489004364"/>
      <w:bookmarkStart w:id="116" w:name="_Toc488935303"/>
      <w:bookmarkStart w:id="117" w:name="_Toc488772314"/>
      <w:bookmarkStart w:id="118" w:name="bookmark26"/>
      <w:r w:rsidRPr="003C3D08">
        <w:rPr>
          <w:szCs w:val="22"/>
        </w:rPr>
        <w:t>SUTARTIES ĮVYKDYMO UŽTIKRINIMAS</w:t>
      </w:r>
      <w:bookmarkEnd w:id="113"/>
      <w:bookmarkEnd w:id="114"/>
      <w:bookmarkEnd w:id="115"/>
      <w:bookmarkEnd w:id="116"/>
      <w:bookmarkEnd w:id="117"/>
      <w:bookmarkEnd w:id="118"/>
    </w:p>
    <w:p w14:paraId="77C57049"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Times New Roman" w:hAnsi="Times New Roman" w:cs="Times New Roman"/>
          <w:lang w:val="lt-LT" w:eastAsia="lt-LT"/>
        </w:rPr>
      </w:pPr>
      <w:bookmarkStart w:id="119" w:name="_Ref488313955"/>
      <w:r w:rsidRPr="003C3D08">
        <w:rPr>
          <w:rFonts w:ascii="Times New Roman" w:eastAsia="Times New Roman" w:hAnsi="Times New Roman" w:cs="Times New Roman"/>
          <w:lang w:val="lt-LT" w:eastAsia="lt-LT"/>
        </w:rPr>
        <w:t>Tiekėjas ne vėliau kaip per 7 (septynias) dienas nuo šios Sutarties pasirašymo dienos turi pateikti Užsakovui 25 000 EUR be PVM dydžio Sutarties įvykdymo užtikrinimą (banko garantiją arba draudimo bendrovės laidavimo draudimo raštą), galiojantį visą Sutarties galiojimo terminą.</w:t>
      </w:r>
      <w:bookmarkEnd w:id="119"/>
      <w:r w:rsidRPr="003C3D08">
        <w:rPr>
          <w:rFonts w:ascii="Times New Roman" w:eastAsia="Times New Roman" w:hAnsi="Times New Roman" w:cs="Times New Roman"/>
          <w:lang w:val="lt-LT" w:eastAsia="lt-LT"/>
        </w:rPr>
        <w:t xml:space="preserve"> </w:t>
      </w:r>
    </w:p>
    <w:p w14:paraId="6C719209"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Times New Roman" w:hAnsi="Times New Roman" w:cs="Times New Roman"/>
          <w:lang w:val="lt-LT" w:eastAsia="lt-LT"/>
        </w:rPr>
      </w:pPr>
      <w:r w:rsidRPr="003C3D08">
        <w:rPr>
          <w:rFonts w:ascii="Times New Roman" w:eastAsia="Times New Roman" w:hAnsi="Times New Roman" w:cs="Times New Roman"/>
          <w:lang w:val="lt-LT" w:eastAsia="lt-LT"/>
        </w:rPr>
        <w:t xml:space="preserve">Sutarties įvykdymo užtikrinimas turi būti pateiktas Šalių tarpusavio atsiskaitymams naudojama valiuta. </w:t>
      </w:r>
    </w:p>
    <w:p w14:paraId="5BFC444D"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icrosoft Sans Serif" w:hAnsi="Times New Roman" w:cs="Times New Roman"/>
          <w:lang w:val="lt-LT" w:eastAsia="lt-LT" w:bidi="lt-LT"/>
        </w:rPr>
      </w:pPr>
      <w:r w:rsidRPr="003C3D08">
        <w:rPr>
          <w:rFonts w:ascii="Times New Roman" w:eastAsia="MS Mincho" w:hAnsi="Times New Roman" w:cs="Times New Roman"/>
          <w:lang w:val="lt-LT" w:eastAsia="lt-LT"/>
        </w:rPr>
        <w:t xml:space="preserve"> </w:t>
      </w:r>
      <w:r w:rsidRPr="003C3D08">
        <w:rPr>
          <w:rFonts w:ascii="Times New Roman" w:hAnsi="Times New Roman" w:cs="Times New Roman"/>
          <w:lang w:val="lt-LT" w:eastAsia="lt-LT" w:bidi="lt-LT"/>
        </w:rPr>
        <w:t>Jei Sutartis būtų pratęsta, Sutarties įvykdymo užtikrinimo galiojimas taip pat turi būti pratęstas tam pačiam laikotarpiui. Sutarties vykdymo metu, likus iki Sutarties įvykdymo užtikrinimo galiojimo pabaigos ne mažiau kaip 10 (dešimt) dienų, Tiekėjas įsipareigoja pateikti Užsakovui pratęstą arba naują Sutarties įvykdymo užtikrinimą.</w:t>
      </w:r>
    </w:p>
    <w:p w14:paraId="77D52080"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val="lt-LT" w:eastAsia="lt-LT" w:bidi="lt-LT"/>
        </w:rPr>
      </w:pPr>
      <w:r w:rsidRPr="003C3D08">
        <w:rPr>
          <w:rFonts w:ascii="Times New Roman" w:hAnsi="Times New Roman" w:cs="Times New Roman"/>
          <w:lang w:val="lt-LT" w:eastAsia="lt-LT" w:bidi="lt-LT"/>
        </w:rPr>
        <w:t xml:space="preserve">Sutarties įvykdymo užtikrinimas turi būti pateiktas rašytine forma, jame turi būti nurodyta, kad Tiekėjui neįvykdžius arba netinkamai įvykdžius savo sutartinius įsipareigojimus, </w:t>
      </w:r>
      <w:bookmarkStart w:id="120" w:name="_Hlk488821653"/>
      <w:r w:rsidRPr="003C3D08">
        <w:rPr>
          <w:rFonts w:ascii="Times New Roman" w:hAnsi="Times New Roman" w:cs="Times New Roman"/>
          <w:lang w:val="lt-LT" w:eastAsia="lt-LT" w:bidi="lt-LT"/>
        </w:rPr>
        <w:t>Sutarties įvykdymo užtikrinimą išdavęs subjektas</w:t>
      </w:r>
      <w:bookmarkEnd w:id="120"/>
      <w:r w:rsidRPr="003C3D08">
        <w:rPr>
          <w:rFonts w:ascii="Times New Roman" w:hAnsi="Times New Roman" w:cs="Times New Roman"/>
          <w:lang w:val="lt-LT" w:eastAsia="lt-LT" w:bidi="lt-LT"/>
        </w:rPr>
        <w:t xml:space="preserve"> įsipareigoja sumokėti Užsakovui ne didesnę kaip Sutarties įvykdymo užtikrinimo sumą per 10 (dešimt) dienų, gavęs pirmą Užsakovo rašytinį reikalavimą, Užsakovui neprivalant pagrįsti savo reikalavimų, o tik rašte nurodžius, kaip Tiekėjas neįvykdė ar netinkamai įvykdė savo sutartinius įsipareigojimus. </w:t>
      </w:r>
    </w:p>
    <w:p w14:paraId="464CC93C"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val="lt-LT" w:eastAsia="lt-LT" w:bidi="lt-LT"/>
        </w:rPr>
      </w:pPr>
      <w:r w:rsidRPr="003C3D08">
        <w:rPr>
          <w:rFonts w:ascii="Times New Roman" w:hAnsi="Times New Roman" w:cs="Times New Roman"/>
          <w:lang w:val="lt-LT" w:eastAsia="lt-LT" w:bidi="lt-LT"/>
        </w:rPr>
        <w:t>Pasibaigus Sutarčiai, Užsakovas grąžina Tiekėjui Sutarties įvykdymo užtikrinimą per 30 (trisdešimt) dienų nuo prašymo grąžinti Sutarties įvykdymo užtikrinimą gavimo dienos.</w:t>
      </w:r>
    </w:p>
    <w:p w14:paraId="0AD0CAA8"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val="lt-LT" w:eastAsia="lt-LT" w:bidi="lt-LT"/>
        </w:rPr>
      </w:pPr>
      <w:r w:rsidRPr="003C3D08">
        <w:rPr>
          <w:rFonts w:ascii="Times New Roman" w:hAnsi="Times New Roman" w:cs="Times New Roman"/>
          <w:lang w:val="lt-LT" w:eastAsia="lt-LT" w:bidi="lt-LT"/>
        </w:rPr>
        <w:t>Jei Tiekėjas nepateikia per Sutarties</w:t>
      </w:r>
      <w:hyperlink r:id="rId53" w:anchor="bookmark27" w:tooltip="Current Document" w:history="1">
        <w:r w:rsidRPr="003C3D08">
          <w:rPr>
            <w:rStyle w:val="Hyperlink"/>
            <w:rFonts w:ascii="Times New Roman" w:hAnsi="Times New Roman" w:cs="Times New Roman"/>
            <w:color w:val="auto"/>
            <w:lang w:val="lt-LT" w:eastAsia="lt-LT" w:bidi="lt-LT"/>
          </w:rPr>
          <w:t xml:space="preserve"> </w:t>
        </w:r>
        <w:r w:rsidRPr="003C3D08">
          <w:rPr>
            <w:rStyle w:val="Hyperlink"/>
            <w:rFonts w:ascii="Times New Roman" w:hAnsi="Times New Roman" w:cs="Times New Roman"/>
            <w:color w:val="auto"/>
            <w:lang w:eastAsia="lt-LT" w:bidi="lt-LT"/>
          </w:rPr>
          <w:fldChar w:fldCharType="begin"/>
        </w:r>
        <w:r w:rsidRPr="003C3D08">
          <w:rPr>
            <w:rStyle w:val="Hyperlink"/>
            <w:rFonts w:ascii="Times New Roman" w:hAnsi="Times New Roman" w:cs="Times New Roman"/>
            <w:color w:val="auto"/>
            <w:lang w:val="lt-LT" w:eastAsia="lt-LT" w:bidi="lt-LT"/>
          </w:rPr>
          <w:instrText xml:space="preserve"> REF _Ref488313955 \r \h  \* MERGEFORMAT </w:instrText>
        </w:r>
        <w:r w:rsidRPr="003C3D08">
          <w:rPr>
            <w:rStyle w:val="Hyperlink"/>
            <w:rFonts w:ascii="Times New Roman" w:hAnsi="Times New Roman" w:cs="Times New Roman"/>
            <w:color w:val="auto"/>
            <w:lang w:eastAsia="lt-LT" w:bidi="lt-LT"/>
          </w:rPr>
        </w:r>
        <w:r w:rsidRPr="003C3D08">
          <w:rPr>
            <w:rStyle w:val="Hyperlink"/>
            <w:rFonts w:ascii="Times New Roman" w:hAnsi="Times New Roman" w:cs="Times New Roman"/>
            <w:color w:val="auto"/>
            <w:lang w:eastAsia="lt-LT" w:bidi="lt-LT"/>
          </w:rPr>
          <w:fldChar w:fldCharType="separate"/>
        </w:r>
        <w:r w:rsidR="001C4CF8">
          <w:rPr>
            <w:rStyle w:val="Hyperlink"/>
            <w:rFonts w:ascii="Times New Roman" w:hAnsi="Times New Roman" w:cs="Times New Roman"/>
            <w:color w:val="auto"/>
            <w:lang w:val="lt-LT" w:eastAsia="lt-LT" w:bidi="lt-LT"/>
          </w:rPr>
          <w:t>13.1</w:t>
        </w:r>
        <w:r w:rsidRPr="003C3D08">
          <w:rPr>
            <w:rStyle w:val="Hyperlink"/>
            <w:rFonts w:ascii="Times New Roman" w:hAnsi="Times New Roman" w:cs="Times New Roman"/>
            <w:color w:val="auto"/>
            <w:lang w:eastAsia="lt-LT" w:bidi="lt-LT"/>
          </w:rPr>
          <w:fldChar w:fldCharType="end"/>
        </w:r>
      </w:hyperlink>
      <w:r w:rsidRPr="003C3D08">
        <w:rPr>
          <w:rFonts w:ascii="Times New Roman" w:hAnsi="Times New Roman" w:cs="Times New Roman"/>
          <w:lang w:val="lt-LT" w:eastAsia="lt-LT" w:bidi="lt-LT"/>
        </w:rPr>
        <w:t xml:space="preserve"> punkte nustatytą terminą Sutartyje nustatyto sutarties įvykdymo užtikrinimo, laikoma, kad Tiekėjas atsisakė pasirašyti Sutartį.</w:t>
      </w:r>
    </w:p>
    <w:p w14:paraId="06FB49EE" w14:textId="77777777" w:rsidR="00974F8F" w:rsidRPr="003C3D08" w:rsidRDefault="00974F8F" w:rsidP="00974F8F">
      <w:pPr>
        <w:pStyle w:val="ListParagraph"/>
        <w:widowControl w:val="0"/>
        <w:tabs>
          <w:tab w:val="left" w:pos="709"/>
        </w:tabs>
        <w:spacing w:after="120" w:line="240" w:lineRule="auto"/>
        <w:ind w:left="0"/>
        <w:jc w:val="both"/>
        <w:rPr>
          <w:rFonts w:ascii="Times New Roman" w:eastAsia="Microsoft Sans Serif" w:hAnsi="Times New Roman" w:cs="Times New Roman"/>
          <w:lang w:val="lt-LT" w:eastAsia="lt-LT" w:bidi="lt-LT"/>
        </w:rPr>
      </w:pPr>
    </w:p>
    <w:p w14:paraId="714FDA18" w14:textId="77777777" w:rsidR="00974F8F" w:rsidRPr="003C3D08" w:rsidRDefault="00974F8F" w:rsidP="0023484C">
      <w:pPr>
        <w:pStyle w:val="Heading1"/>
        <w:keepLines/>
        <w:numPr>
          <w:ilvl w:val="0"/>
          <w:numId w:val="12"/>
        </w:numPr>
        <w:suppressAutoHyphens/>
        <w:autoSpaceDN w:val="0"/>
        <w:spacing w:after="120"/>
        <w:ind w:left="0" w:firstLine="709"/>
        <w:jc w:val="left"/>
        <w:rPr>
          <w:rFonts w:eastAsiaTheme="majorEastAsia"/>
          <w:szCs w:val="22"/>
        </w:rPr>
      </w:pPr>
      <w:bookmarkStart w:id="121" w:name="bookmark22"/>
      <w:bookmarkStart w:id="122" w:name="_Toc492372965"/>
      <w:bookmarkStart w:id="123" w:name="_Toc489428721"/>
      <w:bookmarkStart w:id="124" w:name="_Toc489004365"/>
      <w:bookmarkStart w:id="125" w:name="_Toc488935304"/>
      <w:bookmarkStart w:id="126" w:name="_Toc488772315"/>
      <w:bookmarkStart w:id="127" w:name="_Ref488395315"/>
      <w:r w:rsidRPr="003C3D08">
        <w:rPr>
          <w:szCs w:val="22"/>
        </w:rPr>
        <w:t xml:space="preserve">SUTARTIES </w:t>
      </w:r>
      <w:bookmarkEnd w:id="121"/>
      <w:r w:rsidRPr="003C3D08">
        <w:rPr>
          <w:szCs w:val="22"/>
        </w:rPr>
        <w:t>PAKEITIMAI</w:t>
      </w:r>
      <w:bookmarkEnd w:id="122"/>
      <w:bookmarkEnd w:id="123"/>
      <w:bookmarkEnd w:id="124"/>
      <w:bookmarkEnd w:id="125"/>
      <w:bookmarkEnd w:id="126"/>
      <w:bookmarkEnd w:id="127"/>
    </w:p>
    <w:p w14:paraId="1F6EB21F"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val="lt-LT" w:eastAsia="lt-LT" w:bidi="lt-LT"/>
        </w:rPr>
      </w:pPr>
      <w:bookmarkStart w:id="128" w:name="bookmark23"/>
      <w:bookmarkStart w:id="129" w:name="_Ref488328376"/>
      <w:r w:rsidRPr="003C3D08">
        <w:rPr>
          <w:rFonts w:ascii="Times New Roman" w:hAnsi="Times New Roman" w:cs="Times New Roman"/>
          <w:lang w:val="lt-LT" w:eastAsia="lt-LT" w:bidi="lt-LT"/>
        </w:rPr>
        <w:t xml:space="preserve">Sutarties sąlygos Sutarties galiojimo laikotarpiu negali būti keičiamos, išskyrus </w:t>
      </w:r>
      <w:bookmarkEnd w:id="128"/>
      <w:r w:rsidRPr="003C3D08">
        <w:rPr>
          <w:rFonts w:ascii="Times New Roman" w:hAnsi="Times New Roman" w:cs="Times New Roman"/>
          <w:lang w:val="lt-LT" w:eastAsia="lt-LT" w:bidi="lt-LT"/>
        </w:rPr>
        <w:t>kaip tai tiesiogiai numatyta Sutartyje.</w:t>
      </w:r>
      <w:bookmarkEnd w:id="129"/>
      <w:r w:rsidRPr="003C3D08">
        <w:rPr>
          <w:rFonts w:ascii="Times New Roman" w:hAnsi="Times New Roman" w:cs="Times New Roman"/>
          <w:lang w:val="lt-LT" w:eastAsia="lt-LT" w:bidi="lt-LT"/>
        </w:rPr>
        <w:t xml:space="preserve"> Sutarties sąlygų keitimu nėra laikomi techninio pobūdžio Sutarties pakeitimai (pavyzdžiui, Šalių rekvizitai, klaidos).</w:t>
      </w:r>
    </w:p>
    <w:p w14:paraId="74B41C36" w14:textId="77777777" w:rsidR="00974F8F" w:rsidRPr="003C3D08" w:rsidRDefault="00974F8F" w:rsidP="0023484C">
      <w:pPr>
        <w:widowControl w:val="0"/>
        <w:numPr>
          <w:ilvl w:val="2"/>
          <w:numId w:val="12"/>
        </w:numPr>
        <w:tabs>
          <w:tab w:val="left" w:pos="0"/>
          <w:tab w:val="left" w:pos="1701"/>
        </w:tabs>
        <w:suppressAutoHyphens/>
        <w:autoSpaceDN w:val="0"/>
        <w:spacing w:after="120" w:line="240" w:lineRule="auto"/>
        <w:ind w:left="0" w:firstLine="709"/>
        <w:jc w:val="both"/>
        <w:rPr>
          <w:rFonts w:ascii="Times New Roman" w:eastAsia="Microsoft Sans Serif" w:hAnsi="Times New Roman" w:cs="Times New Roman"/>
          <w:lang w:eastAsia="lt-LT" w:bidi="lt-LT"/>
        </w:rPr>
      </w:pPr>
      <w:r w:rsidRPr="003C3D08">
        <w:rPr>
          <w:rFonts w:ascii="Times New Roman" w:eastAsia="Microsoft Sans Serif" w:hAnsi="Times New Roman"/>
          <w:lang w:eastAsia="lt-LT" w:bidi="lt-LT"/>
        </w:rPr>
        <w:t xml:space="preserve">Subtiekėjų keitimą reguliuoja Sutarties </w:t>
      </w:r>
      <w:r w:rsidRPr="003C3D08">
        <w:rPr>
          <w:rFonts w:ascii="Times New Roman" w:eastAsia="Microsoft Sans Serif" w:hAnsi="Times New Roman"/>
          <w:lang w:eastAsia="lt-LT" w:bidi="lt-LT"/>
        </w:rPr>
        <w:fldChar w:fldCharType="begin"/>
      </w:r>
      <w:r w:rsidRPr="003C3D08">
        <w:rPr>
          <w:rFonts w:ascii="Times New Roman" w:eastAsia="Microsoft Sans Serif" w:hAnsi="Times New Roman"/>
          <w:lang w:eastAsia="lt-LT" w:bidi="lt-LT"/>
        </w:rPr>
        <w:instrText xml:space="preserve"> REF _Ref480137213 \r \h  \* MERGEFORMAT </w:instrText>
      </w:r>
      <w:r w:rsidRPr="003C3D08">
        <w:rPr>
          <w:rFonts w:ascii="Times New Roman" w:eastAsia="Microsoft Sans Serif" w:hAnsi="Times New Roman"/>
          <w:lang w:eastAsia="lt-LT" w:bidi="lt-LT"/>
        </w:rPr>
      </w:r>
      <w:r w:rsidRPr="003C3D08">
        <w:rPr>
          <w:rFonts w:ascii="Times New Roman" w:eastAsia="Microsoft Sans Serif" w:hAnsi="Times New Roman"/>
          <w:lang w:eastAsia="lt-LT" w:bidi="lt-LT"/>
        </w:rPr>
        <w:fldChar w:fldCharType="separate"/>
      </w:r>
      <w:r w:rsidR="001C4CF8">
        <w:rPr>
          <w:rFonts w:ascii="Times New Roman" w:eastAsia="Microsoft Sans Serif" w:hAnsi="Times New Roman"/>
          <w:lang w:eastAsia="lt-LT" w:bidi="lt-LT"/>
        </w:rPr>
        <w:t>11.5</w:t>
      </w:r>
      <w:r w:rsidRPr="003C3D08">
        <w:rPr>
          <w:rFonts w:ascii="Times New Roman" w:eastAsia="Microsoft Sans Serif" w:hAnsi="Times New Roman"/>
          <w:lang w:eastAsia="lt-LT" w:bidi="lt-LT"/>
        </w:rPr>
        <w:fldChar w:fldCharType="end"/>
      </w:r>
      <w:r w:rsidRPr="003C3D08">
        <w:rPr>
          <w:rFonts w:ascii="Times New Roman" w:eastAsia="Microsoft Sans Serif" w:hAnsi="Times New Roman"/>
          <w:lang w:eastAsia="lt-LT" w:bidi="lt-LT"/>
        </w:rPr>
        <w:t xml:space="preserve"> punktas;</w:t>
      </w:r>
    </w:p>
    <w:p w14:paraId="3CAB325D" w14:textId="77777777" w:rsidR="00974F8F" w:rsidRPr="003C3D08" w:rsidRDefault="00974F8F" w:rsidP="0023484C">
      <w:pPr>
        <w:widowControl w:val="0"/>
        <w:numPr>
          <w:ilvl w:val="2"/>
          <w:numId w:val="12"/>
        </w:numPr>
        <w:tabs>
          <w:tab w:val="left" w:pos="0"/>
          <w:tab w:val="left" w:pos="1701"/>
        </w:tabs>
        <w:suppressAutoHyphens/>
        <w:autoSpaceDN w:val="0"/>
        <w:spacing w:after="120" w:line="240" w:lineRule="auto"/>
        <w:ind w:left="0" w:firstLine="709"/>
        <w:jc w:val="both"/>
        <w:rPr>
          <w:rFonts w:ascii="Times New Roman" w:eastAsia="Microsoft Sans Serif" w:hAnsi="Times New Roman"/>
          <w:lang w:eastAsia="lt-LT" w:bidi="lt-LT"/>
        </w:rPr>
      </w:pPr>
      <w:r w:rsidRPr="003C3D08">
        <w:rPr>
          <w:rFonts w:ascii="Times New Roman" w:eastAsia="Microsoft Sans Serif" w:hAnsi="Times New Roman"/>
          <w:lang w:eastAsia="lt-LT" w:bidi="lt-LT"/>
        </w:rPr>
        <w:t xml:space="preserve">Kainos perskaičiavimą reguliuoja Sutarties </w:t>
      </w:r>
      <w:r w:rsidRPr="003C3D08">
        <w:rPr>
          <w:rFonts w:ascii="Times New Roman" w:eastAsia="Microsoft Sans Serif" w:hAnsi="Times New Roman"/>
          <w:lang w:eastAsia="lt-LT" w:bidi="lt-LT"/>
        </w:rPr>
        <w:fldChar w:fldCharType="begin"/>
      </w:r>
      <w:r w:rsidRPr="003C3D08">
        <w:rPr>
          <w:rFonts w:ascii="Times New Roman" w:eastAsia="Microsoft Sans Serif" w:hAnsi="Times New Roman"/>
          <w:lang w:eastAsia="lt-LT" w:bidi="lt-LT"/>
        </w:rPr>
        <w:instrText xml:space="preserve"> REF _Ref488239464 \r \h  \* MERGEFORMAT </w:instrText>
      </w:r>
      <w:r w:rsidRPr="003C3D08">
        <w:rPr>
          <w:rFonts w:ascii="Times New Roman" w:eastAsia="Microsoft Sans Serif" w:hAnsi="Times New Roman"/>
          <w:lang w:eastAsia="lt-LT" w:bidi="lt-LT"/>
        </w:rPr>
      </w:r>
      <w:r w:rsidRPr="003C3D08">
        <w:rPr>
          <w:rFonts w:ascii="Times New Roman" w:eastAsia="Microsoft Sans Serif" w:hAnsi="Times New Roman"/>
          <w:lang w:eastAsia="lt-LT" w:bidi="lt-LT"/>
        </w:rPr>
        <w:fldChar w:fldCharType="separate"/>
      </w:r>
      <w:r w:rsidR="001C4CF8">
        <w:rPr>
          <w:rFonts w:ascii="Times New Roman" w:eastAsia="Microsoft Sans Serif" w:hAnsi="Times New Roman"/>
          <w:lang w:eastAsia="lt-LT" w:bidi="lt-LT"/>
        </w:rPr>
        <w:t>4.3</w:t>
      </w:r>
      <w:r w:rsidRPr="003C3D08">
        <w:rPr>
          <w:rFonts w:ascii="Times New Roman" w:eastAsia="Microsoft Sans Serif" w:hAnsi="Times New Roman"/>
          <w:lang w:eastAsia="lt-LT" w:bidi="lt-LT"/>
        </w:rPr>
        <w:fldChar w:fldCharType="end"/>
      </w:r>
      <w:r w:rsidRPr="003C3D08">
        <w:rPr>
          <w:rFonts w:ascii="Times New Roman" w:eastAsia="Microsoft Sans Serif" w:hAnsi="Times New Roman"/>
          <w:lang w:eastAsia="lt-LT" w:bidi="lt-LT"/>
        </w:rPr>
        <w:t xml:space="preserve"> punktas;</w:t>
      </w:r>
    </w:p>
    <w:p w14:paraId="0EB7DF3F" w14:textId="77777777" w:rsidR="00974F8F" w:rsidRPr="003C3D08" w:rsidRDefault="00974F8F" w:rsidP="0023484C">
      <w:pPr>
        <w:widowControl w:val="0"/>
        <w:numPr>
          <w:ilvl w:val="2"/>
          <w:numId w:val="12"/>
        </w:numPr>
        <w:tabs>
          <w:tab w:val="left" w:pos="0"/>
          <w:tab w:val="left" w:pos="1701"/>
        </w:tabs>
        <w:suppressAutoHyphens/>
        <w:autoSpaceDN w:val="0"/>
        <w:spacing w:after="120" w:line="240" w:lineRule="auto"/>
        <w:ind w:left="0" w:firstLine="709"/>
        <w:jc w:val="both"/>
        <w:rPr>
          <w:rFonts w:ascii="Times New Roman" w:eastAsia="Microsoft Sans Serif" w:hAnsi="Times New Roman"/>
          <w:lang w:eastAsia="lt-LT" w:bidi="lt-LT"/>
        </w:rPr>
      </w:pPr>
      <w:r w:rsidRPr="003C3D08">
        <w:rPr>
          <w:rFonts w:ascii="Times New Roman" w:eastAsia="Microsoft Sans Serif" w:hAnsi="Times New Roman"/>
          <w:lang w:eastAsia="lt-LT" w:bidi="lt-LT"/>
        </w:rPr>
        <w:t xml:space="preserve">Šalių kontaktinių duomenų pakeitimą reguliuoja Sutarties </w:t>
      </w:r>
      <w:r w:rsidRPr="003C3D08">
        <w:rPr>
          <w:rFonts w:ascii="Times New Roman" w:eastAsia="Microsoft Sans Serif" w:hAnsi="Times New Roman"/>
          <w:lang w:eastAsia="lt-LT" w:bidi="lt-LT"/>
        </w:rPr>
        <w:fldChar w:fldCharType="begin"/>
      </w:r>
      <w:r w:rsidRPr="003C3D08">
        <w:rPr>
          <w:rFonts w:ascii="Times New Roman" w:eastAsia="Microsoft Sans Serif" w:hAnsi="Times New Roman"/>
          <w:lang w:eastAsia="lt-LT" w:bidi="lt-LT"/>
        </w:rPr>
        <w:instrText xml:space="preserve"> REF _Ref488328528 \r \h  \* MERGEFORMAT </w:instrText>
      </w:r>
      <w:r w:rsidRPr="003C3D08">
        <w:rPr>
          <w:rFonts w:ascii="Times New Roman" w:eastAsia="Microsoft Sans Serif" w:hAnsi="Times New Roman"/>
          <w:lang w:eastAsia="lt-LT" w:bidi="lt-LT"/>
        </w:rPr>
      </w:r>
      <w:r w:rsidRPr="003C3D08">
        <w:rPr>
          <w:rFonts w:ascii="Times New Roman" w:eastAsia="Microsoft Sans Serif" w:hAnsi="Times New Roman"/>
          <w:lang w:eastAsia="lt-LT" w:bidi="lt-LT"/>
        </w:rPr>
        <w:fldChar w:fldCharType="separate"/>
      </w:r>
      <w:r w:rsidR="001C4CF8">
        <w:rPr>
          <w:rFonts w:ascii="Times New Roman" w:eastAsia="Microsoft Sans Serif" w:hAnsi="Times New Roman"/>
          <w:lang w:eastAsia="lt-LT" w:bidi="lt-LT"/>
        </w:rPr>
        <w:t>19.4</w:t>
      </w:r>
      <w:r w:rsidRPr="003C3D08">
        <w:rPr>
          <w:rFonts w:ascii="Times New Roman" w:eastAsia="Microsoft Sans Serif" w:hAnsi="Times New Roman"/>
          <w:lang w:eastAsia="lt-LT" w:bidi="lt-LT"/>
        </w:rPr>
        <w:fldChar w:fldCharType="end"/>
      </w:r>
      <w:r w:rsidRPr="003C3D08">
        <w:rPr>
          <w:rFonts w:ascii="Times New Roman" w:eastAsia="Microsoft Sans Serif" w:hAnsi="Times New Roman"/>
          <w:lang w:eastAsia="lt-LT" w:bidi="lt-LT"/>
        </w:rPr>
        <w:t xml:space="preserve"> punktas.</w:t>
      </w:r>
    </w:p>
    <w:p w14:paraId="3EFC35F9"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icrosoft Sans Serif" w:hAnsi="Times New Roman" w:cs="Times New Roman"/>
        </w:rPr>
      </w:pPr>
      <w:bookmarkStart w:id="130" w:name="_Ref490127721"/>
      <w:r w:rsidRPr="003C3D08">
        <w:rPr>
          <w:rFonts w:ascii="Times New Roman" w:eastAsia="MS Mincho" w:hAnsi="Times New Roman" w:cs="Times New Roman"/>
        </w:rPr>
        <w:t>Darbų pakeitimai, būtini Darbams užbaigti, gali būti atliekami tik dėl iki Sutarties pasirašymo nenumatytų, nuo Sutarties Šalių nepriklausančių aplinkybių, įskaitant:</w:t>
      </w:r>
      <w:bookmarkEnd w:id="130"/>
    </w:p>
    <w:p w14:paraId="6CAF733C" w14:textId="77777777" w:rsidR="00974F8F" w:rsidRPr="003C3D08" w:rsidRDefault="00974F8F" w:rsidP="0023484C">
      <w:pPr>
        <w:widowControl w:val="0"/>
        <w:numPr>
          <w:ilvl w:val="2"/>
          <w:numId w:val="12"/>
        </w:numPr>
        <w:tabs>
          <w:tab w:val="left" w:pos="0"/>
          <w:tab w:val="left" w:pos="1701"/>
        </w:tabs>
        <w:suppressAutoHyphens/>
        <w:autoSpaceDN w:val="0"/>
        <w:spacing w:after="120" w:line="240" w:lineRule="auto"/>
        <w:ind w:left="0" w:firstLine="709"/>
        <w:jc w:val="both"/>
        <w:rPr>
          <w:rFonts w:ascii="Times New Roman" w:eastAsia="Microsoft Sans Serif" w:hAnsi="Times New Roman" w:cs="Times New Roman"/>
          <w:lang w:eastAsia="lt-LT" w:bidi="lt-LT"/>
        </w:rPr>
      </w:pPr>
      <w:proofErr w:type="gramStart"/>
      <w:r w:rsidRPr="003C3D08">
        <w:rPr>
          <w:rFonts w:ascii="Times New Roman" w:eastAsia="Microsoft Sans Serif" w:hAnsi="Times New Roman"/>
          <w:lang w:eastAsia="lt-LT" w:bidi="lt-LT"/>
        </w:rPr>
        <w:t>nenumatytas</w:t>
      </w:r>
      <w:proofErr w:type="gramEnd"/>
      <w:r w:rsidRPr="003C3D08">
        <w:rPr>
          <w:rFonts w:ascii="Times New Roman" w:eastAsia="Microsoft Sans Serif" w:hAnsi="Times New Roman"/>
          <w:lang w:eastAsia="lt-LT" w:bidi="lt-LT"/>
        </w:rPr>
        <w:t xml:space="preserve"> fizines sąlygas, t. y. dėl išskirtinai nepalankių meteorologinių sąlygų (taikoma Darbams, kurių kokybė priklauso nuo meteorologinių sąlygų).</w:t>
      </w:r>
      <w:r w:rsidRPr="003C3D08">
        <w:rPr>
          <w:rFonts w:ascii="Times New Roman" w:eastAsia="Times New Roman" w:hAnsi="Times New Roman"/>
          <w:sz w:val="24"/>
          <w:szCs w:val="24"/>
          <w:lang w:eastAsia="en-GB"/>
        </w:rPr>
        <w:t xml:space="preserve"> </w:t>
      </w:r>
      <w:r w:rsidRPr="003C3D08">
        <w:rPr>
          <w:rFonts w:ascii="Times New Roman" w:eastAsia="Microsoft Sans Serif" w:hAnsi="Times New Roman"/>
          <w:lang w:eastAsia="lt-LT" w:bidi="lt-LT"/>
        </w:rPr>
        <w:t>Šalta žiema, įšalas ir susijusios fizinės sąlygos ar kliūtys nelaikomos nenumatytomis fizinėmis sąlygomis ar kliūtimis, ir Tiekėjas neturi teisės reikalauti Darbų pakeitimo ir (arba) Sutarties vykdymo pratęsimo;</w:t>
      </w:r>
    </w:p>
    <w:p w14:paraId="21E4C693" w14:textId="77777777" w:rsidR="00974F8F" w:rsidRPr="003C3D08" w:rsidRDefault="00974F8F" w:rsidP="0023484C">
      <w:pPr>
        <w:widowControl w:val="0"/>
        <w:numPr>
          <w:ilvl w:val="2"/>
          <w:numId w:val="12"/>
        </w:numPr>
        <w:tabs>
          <w:tab w:val="left" w:pos="0"/>
          <w:tab w:val="left" w:pos="1701"/>
        </w:tabs>
        <w:suppressAutoHyphens/>
        <w:autoSpaceDN w:val="0"/>
        <w:spacing w:after="120" w:line="240" w:lineRule="auto"/>
        <w:ind w:left="0" w:firstLine="709"/>
        <w:jc w:val="both"/>
        <w:rPr>
          <w:rFonts w:ascii="Times New Roman" w:eastAsia="Microsoft Sans Serif" w:hAnsi="Times New Roman"/>
          <w:lang w:eastAsia="lt-LT" w:bidi="lt-LT"/>
        </w:rPr>
      </w:pPr>
      <w:r w:rsidRPr="003C3D08">
        <w:rPr>
          <w:rFonts w:ascii="Times New Roman" w:eastAsia="Microsoft Sans Serif" w:hAnsi="Times New Roman"/>
          <w:lang w:eastAsia="lt-LT" w:bidi="lt-LT"/>
        </w:rPr>
        <w:t>nenugalimos jėgos (</w:t>
      </w:r>
      <w:r w:rsidRPr="003C3D08">
        <w:rPr>
          <w:rFonts w:ascii="Times New Roman" w:eastAsia="Microsoft Sans Serif" w:hAnsi="Times New Roman"/>
          <w:i/>
          <w:lang w:eastAsia="lt-LT" w:bidi="lt-LT"/>
        </w:rPr>
        <w:t>force majeure</w:t>
      </w:r>
      <w:r w:rsidRPr="003C3D08">
        <w:rPr>
          <w:rFonts w:ascii="Times New Roman" w:eastAsia="Microsoft Sans Serif" w:hAnsi="Times New Roman"/>
          <w:lang w:eastAsia="lt-LT" w:bidi="lt-LT"/>
        </w:rPr>
        <w:t>) aplinkybės, kaip jos apibrėžtos Sutartyje;</w:t>
      </w:r>
    </w:p>
    <w:p w14:paraId="60A2BFF4" w14:textId="77777777" w:rsidR="00974F8F" w:rsidRPr="003C3D08" w:rsidRDefault="00974F8F" w:rsidP="0023484C">
      <w:pPr>
        <w:widowControl w:val="0"/>
        <w:numPr>
          <w:ilvl w:val="2"/>
          <w:numId w:val="12"/>
        </w:numPr>
        <w:tabs>
          <w:tab w:val="left" w:pos="0"/>
          <w:tab w:val="left" w:pos="1701"/>
        </w:tabs>
        <w:suppressAutoHyphens/>
        <w:autoSpaceDN w:val="0"/>
        <w:spacing w:after="120" w:line="240" w:lineRule="auto"/>
        <w:ind w:left="0" w:firstLine="709"/>
        <w:jc w:val="both"/>
        <w:rPr>
          <w:rFonts w:ascii="Times New Roman" w:eastAsia="Microsoft Sans Serif" w:hAnsi="Times New Roman"/>
          <w:lang w:eastAsia="lt-LT" w:bidi="lt-LT"/>
        </w:rPr>
      </w:pPr>
      <w:r w:rsidRPr="003C3D08">
        <w:rPr>
          <w:rFonts w:ascii="Times New Roman" w:eastAsia="Microsoft Sans Serif" w:hAnsi="Times New Roman"/>
          <w:lang w:eastAsia="lt-LT" w:bidi="lt-LT"/>
        </w:rPr>
        <w:t>negalėjimas naudoti Sutartyje nurodytų medžiagų / įrangos dėl nuo Tiekėjo nepriklausančių aplinkybių (rinkoje nebegaminamos / nebetiekiamos);</w:t>
      </w:r>
    </w:p>
    <w:p w14:paraId="5EAAE994" w14:textId="77777777" w:rsidR="00974F8F" w:rsidRPr="003C3D08" w:rsidRDefault="00974F8F" w:rsidP="0023484C">
      <w:pPr>
        <w:widowControl w:val="0"/>
        <w:numPr>
          <w:ilvl w:val="2"/>
          <w:numId w:val="12"/>
        </w:numPr>
        <w:tabs>
          <w:tab w:val="left" w:pos="0"/>
          <w:tab w:val="left" w:pos="1701"/>
        </w:tabs>
        <w:suppressAutoHyphens/>
        <w:autoSpaceDN w:val="0"/>
        <w:spacing w:after="120" w:line="240" w:lineRule="auto"/>
        <w:ind w:left="0" w:firstLine="709"/>
        <w:jc w:val="both"/>
        <w:rPr>
          <w:rFonts w:ascii="Times New Roman" w:eastAsia="Microsoft Sans Serif" w:hAnsi="Times New Roman"/>
          <w:lang w:eastAsia="lt-LT" w:bidi="lt-LT"/>
        </w:rPr>
      </w:pPr>
      <w:proofErr w:type="gramStart"/>
      <w:r w:rsidRPr="003C3D08">
        <w:rPr>
          <w:rFonts w:ascii="Times New Roman" w:eastAsia="Microsoft Sans Serif" w:hAnsi="Times New Roman"/>
          <w:lang w:eastAsia="lt-LT" w:bidi="lt-LT"/>
        </w:rPr>
        <w:t>pagrįsti</w:t>
      </w:r>
      <w:proofErr w:type="gramEnd"/>
      <w:r w:rsidRPr="003C3D08">
        <w:rPr>
          <w:rFonts w:ascii="Times New Roman" w:eastAsia="Microsoft Sans Serif" w:hAnsi="Times New Roman"/>
          <w:lang w:eastAsia="lt-LT" w:bidi="lt-LT"/>
        </w:rPr>
        <w:t xml:space="preserve"> trečiųjų asmenų reikalavimai dėl Darbų, susijusių su trečiųjų asmenų turtu, vykdymo (inžinierinių tinklų (elektros, telekomunikacijų ir (ar) kitų tinklų) valdytojų ir pan.);</w:t>
      </w:r>
    </w:p>
    <w:p w14:paraId="5DCFA8DB" w14:textId="77777777" w:rsidR="00974F8F" w:rsidRPr="003C3D08" w:rsidRDefault="00974F8F" w:rsidP="0023484C">
      <w:pPr>
        <w:widowControl w:val="0"/>
        <w:numPr>
          <w:ilvl w:val="2"/>
          <w:numId w:val="12"/>
        </w:numPr>
        <w:tabs>
          <w:tab w:val="left" w:pos="0"/>
          <w:tab w:val="left" w:pos="1701"/>
        </w:tabs>
        <w:suppressAutoHyphens/>
        <w:autoSpaceDN w:val="0"/>
        <w:spacing w:after="120" w:line="240" w:lineRule="auto"/>
        <w:ind w:left="0" w:firstLine="709"/>
        <w:jc w:val="both"/>
        <w:rPr>
          <w:rFonts w:ascii="Times New Roman" w:eastAsia="Microsoft Sans Serif" w:hAnsi="Times New Roman"/>
          <w:lang w:eastAsia="lt-LT" w:bidi="lt-LT"/>
        </w:rPr>
      </w:pPr>
      <w:r w:rsidRPr="003C3D08">
        <w:rPr>
          <w:rFonts w:ascii="Times New Roman" w:eastAsia="Microsoft Sans Serif" w:hAnsi="Times New Roman"/>
          <w:lang w:eastAsia="lt-LT" w:bidi="lt-LT"/>
        </w:rPr>
        <w:t xml:space="preserve">būtinybė / tikslingumas atsisakyti atskiro Darbo ar mažinti apimtis dėl to, jog Darbai ar jų </w:t>
      </w:r>
      <w:r w:rsidRPr="003C3D08">
        <w:rPr>
          <w:rFonts w:ascii="Times New Roman" w:eastAsia="Microsoft Sans Serif" w:hAnsi="Times New Roman"/>
          <w:lang w:eastAsia="lt-LT" w:bidi="lt-LT"/>
        </w:rPr>
        <w:lastRenderedPageBreak/>
        <w:t>dalis tapo nereikalingi Užsakovui;</w:t>
      </w:r>
    </w:p>
    <w:p w14:paraId="028DCE73" w14:textId="77777777" w:rsidR="00974F8F" w:rsidRPr="003C3D08" w:rsidRDefault="00974F8F" w:rsidP="0023484C">
      <w:pPr>
        <w:widowControl w:val="0"/>
        <w:numPr>
          <w:ilvl w:val="2"/>
          <w:numId w:val="12"/>
        </w:numPr>
        <w:tabs>
          <w:tab w:val="left" w:pos="0"/>
          <w:tab w:val="left" w:pos="1701"/>
        </w:tabs>
        <w:suppressAutoHyphens/>
        <w:autoSpaceDN w:val="0"/>
        <w:spacing w:after="120" w:line="240" w:lineRule="auto"/>
        <w:ind w:left="0" w:firstLine="709"/>
        <w:jc w:val="both"/>
        <w:rPr>
          <w:rFonts w:ascii="Times New Roman" w:eastAsia="Microsoft Sans Serif" w:hAnsi="Times New Roman"/>
          <w:lang w:eastAsia="lt-LT" w:bidi="lt-LT"/>
        </w:rPr>
      </w:pPr>
      <w:proofErr w:type="gramStart"/>
      <w:r w:rsidRPr="003C3D08">
        <w:rPr>
          <w:rFonts w:ascii="Times New Roman" w:eastAsia="Microsoft Sans Serif" w:hAnsi="Times New Roman"/>
          <w:lang w:eastAsia="lt-LT" w:bidi="lt-LT"/>
        </w:rPr>
        <w:t>dėl</w:t>
      </w:r>
      <w:proofErr w:type="gramEnd"/>
      <w:r w:rsidRPr="003C3D08">
        <w:rPr>
          <w:rFonts w:ascii="Times New Roman" w:eastAsia="Microsoft Sans Serif" w:hAnsi="Times New Roman"/>
          <w:lang w:eastAsia="lt-LT" w:bidi="lt-LT"/>
        </w:rPr>
        <w:t xml:space="preserve"> statybos normatyvinių dokumentų reikalavimų vykdymo.</w:t>
      </w:r>
    </w:p>
    <w:p w14:paraId="1535D30B"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S Mincho" w:hAnsi="Times New Roman" w:cs="Times New Roman"/>
        </w:rPr>
      </w:pPr>
      <w:r w:rsidRPr="003C3D08">
        <w:rPr>
          <w:rFonts w:ascii="Times New Roman" w:eastAsia="MS Mincho" w:hAnsi="Times New Roman" w:cs="Times New Roman"/>
        </w:rPr>
        <w:t>Darbų pakeitimai gali apimti:</w:t>
      </w:r>
    </w:p>
    <w:p w14:paraId="4CEE087E" w14:textId="77777777" w:rsidR="00974F8F" w:rsidRPr="003C3D08" w:rsidRDefault="00974F8F" w:rsidP="0023484C">
      <w:pPr>
        <w:widowControl w:val="0"/>
        <w:numPr>
          <w:ilvl w:val="2"/>
          <w:numId w:val="12"/>
        </w:numPr>
        <w:tabs>
          <w:tab w:val="left" w:pos="0"/>
          <w:tab w:val="left" w:pos="1701"/>
        </w:tabs>
        <w:suppressAutoHyphens/>
        <w:autoSpaceDN w:val="0"/>
        <w:spacing w:after="120" w:line="240" w:lineRule="auto"/>
        <w:ind w:left="0" w:firstLine="709"/>
        <w:jc w:val="both"/>
        <w:rPr>
          <w:rFonts w:ascii="Times New Roman" w:eastAsia="Microsoft Sans Serif" w:hAnsi="Times New Roman" w:cs="Times New Roman"/>
          <w:lang w:eastAsia="lt-LT" w:bidi="lt-LT"/>
        </w:rPr>
      </w:pPr>
      <w:r w:rsidRPr="003C3D08">
        <w:rPr>
          <w:rFonts w:ascii="Times New Roman" w:eastAsia="Microsoft Sans Serif" w:hAnsi="Times New Roman"/>
          <w:lang w:eastAsia="lt-LT" w:bidi="lt-LT"/>
        </w:rPr>
        <w:t>bet kurio atskiro Darbo atsisakymą arba Darbo apimties sumažinimą, taip pat Darbo kokybės ar kitų bet kurio atskiro Darbo savybių, Darbų dalies lygių, pozicijų ir (arba) matmenų pakitimus;</w:t>
      </w:r>
    </w:p>
    <w:p w14:paraId="62C89CCB" w14:textId="77777777" w:rsidR="00974F8F" w:rsidRPr="003C3D08" w:rsidRDefault="00974F8F" w:rsidP="0023484C">
      <w:pPr>
        <w:widowControl w:val="0"/>
        <w:numPr>
          <w:ilvl w:val="2"/>
          <w:numId w:val="12"/>
        </w:numPr>
        <w:tabs>
          <w:tab w:val="left" w:pos="0"/>
          <w:tab w:val="left" w:pos="1701"/>
        </w:tabs>
        <w:suppressAutoHyphens/>
        <w:autoSpaceDN w:val="0"/>
        <w:spacing w:after="120" w:line="240" w:lineRule="auto"/>
        <w:ind w:left="0" w:firstLine="709"/>
        <w:jc w:val="both"/>
        <w:rPr>
          <w:rFonts w:ascii="Times New Roman" w:eastAsia="Microsoft Sans Serif" w:hAnsi="Times New Roman"/>
          <w:lang w:eastAsia="lt-LT" w:bidi="lt-LT"/>
        </w:rPr>
      </w:pPr>
      <w:r w:rsidRPr="003C3D08">
        <w:rPr>
          <w:rFonts w:ascii="Times New Roman" w:eastAsia="Microsoft Sans Serif" w:hAnsi="Times New Roman"/>
          <w:lang w:eastAsia="lt-LT" w:bidi="lt-LT"/>
        </w:rPr>
        <w:t>bet kurį papildomą Darbą, įrangą, medžiagas;</w:t>
      </w:r>
    </w:p>
    <w:p w14:paraId="4533FB7A" w14:textId="77777777" w:rsidR="00974F8F" w:rsidRPr="003C3D08" w:rsidRDefault="00974F8F" w:rsidP="0023484C">
      <w:pPr>
        <w:widowControl w:val="0"/>
        <w:numPr>
          <w:ilvl w:val="2"/>
          <w:numId w:val="12"/>
        </w:numPr>
        <w:tabs>
          <w:tab w:val="left" w:pos="0"/>
          <w:tab w:val="left" w:pos="1701"/>
        </w:tabs>
        <w:suppressAutoHyphens/>
        <w:autoSpaceDN w:val="0"/>
        <w:spacing w:after="120" w:line="240" w:lineRule="auto"/>
        <w:ind w:left="0" w:firstLine="709"/>
        <w:jc w:val="both"/>
        <w:rPr>
          <w:rFonts w:ascii="Times New Roman" w:eastAsia="Microsoft Sans Serif" w:hAnsi="Times New Roman"/>
          <w:lang w:eastAsia="lt-LT" w:bidi="lt-LT"/>
        </w:rPr>
      </w:pPr>
      <w:r w:rsidRPr="003C3D08">
        <w:rPr>
          <w:rFonts w:ascii="Times New Roman" w:eastAsia="Microsoft Sans Serif" w:hAnsi="Times New Roman"/>
          <w:lang w:eastAsia="lt-LT" w:bidi="lt-LT"/>
        </w:rPr>
        <w:t>Darbų kainos pasikeitimą.</w:t>
      </w:r>
    </w:p>
    <w:p w14:paraId="76434817"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S Mincho" w:hAnsi="Times New Roman" w:cs="Times New Roman"/>
        </w:rPr>
      </w:pPr>
      <w:r w:rsidRPr="003C3D08">
        <w:rPr>
          <w:rFonts w:ascii="Times New Roman" w:eastAsia="MS Mincho" w:hAnsi="Times New Roman" w:cs="Times New Roman"/>
        </w:rPr>
        <w:t xml:space="preserve">Tiekėjo pasiūlyme įvardintos Darbų sudėtinės </w:t>
      </w:r>
      <w:proofErr w:type="gramStart"/>
      <w:r w:rsidRPr="003C3D08">
        <w:rPr>
          <w:rFonts w:ascii="Times New Roman" w:eastAsia="MS Mincho" w:hAnsi="Times New Roman" w:cs="Times New Roman"/>
        </w:rPr>
        <w:t>dalys</w:t>
      </w:r>
      <w:proofErr w:type="gramEnd"/>
      <w:r w:rsidRPr="003C3D08">
        <w:rPr>
          <w:rFonts w:ascii="Times New Roman" w:eastAsia="MS Mincho" w:hAnsi="Times New Roman" w:cs="Times New Roman"/>
        </w:rPr>
        <w:t xml:space="preserve"> (resursai, techninės specifikacijos ir pan.), kurios nedetalizuotos Techninėje specifikacijoje, gali būti keičiamos tik Užsakovo sutikimu ir tik tiek, kiek toks keitimas neprieštarauja Techninei specifikacijai (Darbų apimčiai, Techninei specifikacijai, brėžiniams). Tokie pakeitimai Sutarties keitimu nelaikomi.</w:t>
      </w:r>
    </w:p>
    <w:p w14:paraId="0E319338" w14:textId="0B2065A2"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S Mincho" w:hAnsi="Times New Roman" w:cs="Times New Roman"/>
        </w:rPr>
      </w:pPr>
      <w:r w:rsidRPr="003C3D08">
        <w:rPr>
          <w:rFonts w:ascii="Times New Roman" w:eastAsia="MS Mincho" w:hAnsi="Times New Roman" w:cs="Times New Roman"/>
        </w:rPr>
        <w:t>Sutarties sąlygų keitimą gali inicijuoti kiekviena Šalis, raštu pateikdama kitai Šaliai atitinkamą prašymą bei jį pagrindžiančius dokumentus. Šalis, gavusi tokį prašy</w:t>
      </w:r>
      <w:r w:rsidR="0060532F" w:rsidRPr="003C3D08">
        <w:rPr>
          <w:rFonts w:ascii="Times New Roman" w:eastAsia="MS Mincho" w:hAnsi="Times New Roman" w:cs="Times New Roman"/>
        </w:rPr>
        <w:t>mą, privalo jį išnagrinėti per 5 (penkias</w:t>
      </w:r>
      <w:r w:rsidRPr="003C3D08">
        <w:rPr>
          <w:rFonts w:ascii="Times New Roman" w:eastAsia="MS Mincho" w:hAnsi="Times New Roman" w:cs="Times New Roman"/>
        </w:rPr>
        <w:t>) dienas ir kitai Šaliai pateikti motyvuotą raštišką atsakymą. Šalių nesutarimo atveju sprendimo teisė priklauso Užsakovui.</w:t>
      </w:r>
    </w:p>
    <w:p w14:paraId="1EE97E5F" w14:textId="77777777" w:rsidR="00974F8F" w:rsidRPr="003C3D08" w:rsidRDefault="00974F8F" w:rsidP="00974F8F">
      <w:pPr>
        <w:tabs>
          <w:tab w:val="left" w:pos="709"/>
          <w:tab w:val="left" w:pos="1560"/>
        </w:tabs>
        <w:spacing w:after="120" w:line="240" w:lineRule="auto"/>
        <w:rPr>
          <w:rFonts w:ascii="Times New Roman" w:eastAsia="Microsoft Sans Serif" w:hAnsi="Times New Roman" w:cs="Times New Roman"/>
        </w:rPr>
      </w:pPr>
    </w:p>
    <w:p w14:paraId="7EA1D0BC" w14:textId="77777777" w:rsidR="00974F8F" w:rsidRPr="003C3D08" w:rsidRDefault="00974F8F" w:rsidP="0023484C">
      <w:pPr>
        <w:pStyle w:val="Heading1"/>
        <w:keepLines/>
        <w:numPr>
          <w:ilvl w:val="0"/>
          <w:numId w:val="12"/>
        </w:numPr>
        <w:suppressAutoHyphens/>
        <w:autoSpaceDN w:val="0"/>
        <w:spacing w:after="120"/>
        <w:ind w:left="0" w:firstLine="709"/>
        <w:jc w:val="left"/>
        <w:rPr>
          <w:sz w:val="22"/>
          <w:szCs w:val="22"/>
        </w:rPr>
      </w:pPr>
      <w:bookmarkStart w:id="131" w:name="_Toc492372966"/>
      <w:bookmarkStart w:id="132" w:name="_Toc489428723"/>
      <w:bookmarkStart w:id="133" w:name="_Toc489004367"/>
      <w:bookmarkStart w:id="134" w:name="_Toc488935306"/>
      <w:bookmarkStart w:id="135" w:name="_Toc488772317"/>
      <w:bookmarkStart w:id="136" w:name="_Ref488395265"/>
      <w:r w:rsidRPr="003C3D08">
        <w:rPr>
          <w:szCs w:val="22"/>
        </w:rPr>
        <w:t>SUTARTIES NUTRAUKIMAS</w:t>
      </w:r>
      <w:bookmarkEnd w:id="131"/>
      <w:bookmarkEnd w:id="132"/>
      <w:bookmarkEnd w:id="133"/>
      <w:bookmarkEnd w:id="134"/>
      <w:bookmarkEnd w:id="135"/>
      <w:bookmarkEnd w:id="136"/>
      <w:r w:rsidRPr="003C3D08">
        <w:rPr>
          <w:szCs w:val="22"/>
        </w:rPr>
        <w:t xml:space="preserve"> </w:t>
      </w:r>
    </w:p>
    <w:p w14:paraId="20D1AE6A"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val="lt-LT" w:eastAsia="lt-LT" w:bidi="lt-LT"/>
        </w:rPr>
      </w:pPr>
      <w:r w:rsidRPr="003C3D08">
        <w:rPr>
          <w:rFonts w:ascii="Times New Roman" w:hAnsi="Times New Roman" w:cs="Times New Roman"/>
          <w:lang w:val="lt-LT" w:eastAsia="lt-LT" w:bidi="lt-LT"/>
        </w:rPr>
        <w:t>Sutartis gali būti nutraukta raštišku abiejų Šalių sutarimu.</w:t>
      </w:r>
    </w:p>
    <w:p w14:paraId="271CE490"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eastAsia="lt-LT" w:bidi="lt-LT"/>
        </w:rPr>
      </w:pPr>
      <w:bookmarkStart w:id="137" w:name="bookmark25"/>
      <w:r w:rsidRPr="003C3D08">
        <w:rPr>
          <w:rFonts w:ascii="Times New Roman" w:hAnsi="Times New Roman" w:cs="Times New Roman"/>
          <w:lang w:val="lt-LT" w:eastAsia="lt-LT" w:bidi="lt-LT"/>
        </w:rPr>
        <w:t xml:space="preserve">Užsakovas turi teisę vienašališkai, nesikreipdamas į teismą, prieš 15 (penkiolika) dienų raštu apie tai įspėjęs Tiekėją, nutraukti Sutartį, jeigu Tiekėjas iš esmės pažeidė Sutartį. </w:t>
      </w:r>
      <w:r w:rsidRPr="003C3D08">
        <w:rPr>
          <w:rFonts w:ascii="Times New Roman" w:hAnsi="Times New Roman" w:cs="Times New Roman"/>
          <w:lang w:eastAsia="lt-LT" w:bidi="lt-LT"/>
        </w:rPr>
        <w:t>Tiekėjo padarytas Sutarties pažeidimas laikomas esminiu, jeigu:</w:t>
      </w:r>
      <w:bookmarkEnd w:id="137"/>
    </w:p>
    <w:p w14:paraId="1A7929CD"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eastAsia="lt-LT"/>
        </w:rPr>
        <w:t>Įranga neatitinka Sutartyje numatytų reikalavimų ir Tiekėjas neištaiso defektų per Sutartyje nustatytą terminą, jeigu yra galimybė ištaisyti defektus;</w:t>
      </w:r>
    </w:p>
    <w:p w14:paraId="35456DDF"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eastAsia="lt-LT"/>
        </w:rPr>
        <w:t>atlikti Darbai / suteiktos Paslaugos neatitinka Sutartyje numatytų reikalavimų ir Tiekėjas neištaiso trūkumų per Sutartyje nustatytą terminą;</w:t>
      </w:r>
    </w:p>
    <w:p w14:paraId="4394DA08"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eastAsia="lt-LT"/>
        </w:rPr>
        <w:t>Tiekėjas daugiau kaip 30 d. vėluoja atlikti Darbus ar jų dalį nuo Darbų ar dalies Darbų atlikimo termino, nustatyto Pasiūlyme;</w:t>
      </w:r>
    </w:p>
    <w:p w14:paraId="407D2C77"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eastAsia="lt-LT"/>
        </w:rPr>
        <w:t>Tiekėjo kvalifikacija tapo nebeatitinkančia šios Sutarties reikalavimų ir šie neatitikimai nebuvo ištaisyti per 14 (keturiolika) dienų nuo kvalifikacijos tapimo neatitinkančia dienos;</w:t>
      </w:r>
    </w:p>
    <w:p w14:paraId="1D1F969E"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eastAsia="lt-LT"/>
        </w:rPr>
        <w:t>Tiekėjui yra iškeliama bankroto ar restruktūrizavimo byla, arba bankroto procesas vykdomas ne teismo tvarka, inicijuotos priverstinio likvidavimo ar susitarimo su kreditoriais procedūros arba jam vykdomos analogiškos procedūros pagal šalies, kurioje jis registruotas, įstatymus, Užsakovui tampa žinoma apie kitokį priverstinį Tiekėjo kreditorių teisių įgyvendinimą, galintį turėti esminės įtakos Tiekėjo galimybėms toliau vykdyti Sutartį;</w:t>
      </w:r>
    </w:p>
    <w:p w14:paraId="5FE1E684"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eastAsia="lt-LT"/>
        </w:rPr>
        <w:t>Tiekėjas pažeidžia šios Sutarties nuostatas, reglamentuojančias intelektinės nuosavybės ar konfidencialios informacijos valdymą;</w:t>
      </w:r>
    </w:p>
    <w:p w14:paraId="78553BDA"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Microsoft Sans Serif" w:hAnsi="Times New Roman" w:cs="Times New Roman"/>
          <w:lang w:eastAsia="lt-LT" w:bidi="lt-LT"/>
        </w:rPr>
      </w:pPr>
      <w:proofErr w:type="gramStart"/>
      <w:r w:rsidRPr="003C3D08">
        <w:rPr>
          <w:rFonts w:ascii="Times New Roman" w:eastAsia="Times New Roman" w:hAnsi="Times New Roman" w:cs="Times New Roman"/>
          <w:lang w:eastAsia="lt-LT"/>
        </w:rPr>
        <w:t>yra</w:t>
      </w:r>
      <w:proofErr w:type="gramEnd"/>
      <w:r w:rsidRPr="003C3D08">
        <w:rPr>
          <w:rFonts w:ascii="Times New Roman" w:eastAsia="Times New Roman" w:hAnsi="Times New Roman" w:cs="Times New Roman"/>
          <w:lang w:eastAsia="lt-LT"/>
        </w:rPr>
        <w:t xml:space="preserve"> kitos aplinkybės</w:t>
      </w:r>
      <w:r w:rsidRPr="003C3D08">
        <w:rPr>
          <w:rFonts w:ascii="Times New Roman" w:hAnsi="Times New Roman" w:cs="Times New Roman"/>
          <w:lang w:eastAsia="lt-LT" w:bidi="lt-LT"/>
        </w:rPr>
        <w:t>, numatytos Civilinio kodekso 6.217 straipsnyje.</w:t>
      </w:r>
    </w:p>
    <w:p w14:paraId="78E61B98"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eastAsia="lt-LT" w:bidi="lt-LT"/>
        </w:rPr>
      </w:pPr>
      <w:r w:rsidRPr="003C3D08">
        <w:rPr>
          <w:rFonts w:ascii="Times New Roman" w:hAnsi="Times New Roman" w:cs="Times New Roman"/>
          <w:lang w:eastAsia="lt-LT" w:bidi="lt-LT"/>
        </w:rPr>
        <w:t xml:space="preserve">Tiekėjas turi teisę vienašališkai, nesikreipdamas į teismą, prieš 15 (penkiolika) dienų raštu apie </w:t>
      </w:r>
      <w:proofErr w:type="gramStart"/>
      <w:r w:rsidRPr="003C3D08">
        <w:rPr>
          <w:rFonts w:ascii="Times New Roman" w:hAnsi="Times New Roman" w:cs="Times New Roman"/>
          <w:lang w:eastAsia="lt-LT" w:bidi="lt-LT"/>
        </w:rPr>
        <w:t>tai</w:t>
      </w:r>
      <w:proofErr w:type="gramEnd"/>
      <w:r w:rsidRPr="003C3D08">
        <w:rPr>
          <w:rFonts w:ascii="Times New Roman" w:hAnsi="Times New Roman" w:cs="Times New Roman"/>
          <w:lang w:eastAsia="lt-LT" w:bidi="lt-LT"/>
        </w:rPr>
        <w:t xml:space="preserve"> įspėjęs Užsakovą, nutraukti Sutartį, jeigu Užsakovas iš esmės pažeidė Sutartį. Užsakovo padarytas Sutarties pažeidimas laikomas esminiu, jeigu:</w:t>
      </w:r>
    </w:p>
    <w:p w14:paraId="2EBD8ABC"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eastAsia="lt-LT"/>
        </w:rPr>
        <w:t>Užsakovas nevykdo savo pareigos atlikti mokėjimus pagal Sutarties 5 skyriuje nurodytą tvarką ir terminus ir vėlavimas trunka ilgiau kaip 60 dienų;</w:t>
      </w:r>
    </w:p>
    <w:p w14:paraId="38801328"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eastAsia="lt-LT"/>
        </w:rPr>
        <w:t xml:space="preserve">Užsakovui yra iškeliama bankroto ar restruktūrizavimo byla, arba bankroto procesas vykdomas ne teismo tvarka, inicijuotos priverstinio likvidavimo ar susitarimo su kreditoriais procedūros arba jam vykdomos </w:t>
      </w:r>
      <w:r w:rsidRPr="003C3D08">
        <w:rPr>
          <w:rFonts w:ascii="Times New Roman" w:eastAsia="Times New Roman" w:hAnsi="Times New Roman" w:cs="Times New Roman"/>
          <w:lang w:eastAsia="lt-LT"/>
        </w:rPr>
        <w:lastRenderedPageBreak/>
        <w:t>analogiškos procedūros pagal šalies, kurioje jis registruotas, įstatymus, Tiekėjui tampa žinoma apie kitokį priverstinį Užsakovo kreditorių teisių įgyvendinimą, galintį turėti esminės įtakos Užsakovo galimybėms toliau vykdyti Sutartį;</w:t>
      </w:r>
    </w:p>
    <w:p w14:paraId="246BBC9A"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S Mincho" w:hAnsi="Times New Roman" w:cs="Times New Roman"/>
        </w:rPr>
      </w:pPr>
      <w:r w:rsidRPr="003C3D08">
        <w:rPr>
          <w:rFonts w:ascii="Times New Roman" w:eastAsia="MS Mincho" w:hAnsi="Times New Roman" w:cs="Times New Roman"/>
        </w:rPr>
        <w:t xml:space="preserve">Nutraukus Sutartį </w:t>
      </w:r>
      <w:proofErr w:type="gramStart"/>
      <w:r w:rsidRPr="003C3D08">
        <w:rPr>
          <w:rFonts w:ascii="Times New Roman" w:eastAsia="MS Mincho" w:hAnsi="Times New Roman" w:cs="Times New Roman"/>
        </w:rPr>
        <w:t>dėl</w:t>
      </w:r>
      <w:proofErr w:type="gramEnd"/>
      <w:r w:rsidRPr="003C3D08">
        <w:rPr>
          <w:rFonts w:ascii="Times New Roman" w:eastAsia="MS Mincho" w:hAnsi="Times New Roman" w:cs="Times New Roman"/>
        </w:rPr>
        <w:t xml:space="preserve"> bent vienos Sutarties </w:t>
      </w:r>
      <w:r w:rsidRPr="003C3D08">
        <w:rPr>
          <w:rFonts w:ascii="Times New Roman" w:eastAsia="MS Mincho" w:hAnsi="Times New Roman" w:cs="Times New Roman"/>
        </w:rPr>
        <w:fldChar w:fldCharType="begin"/>
      </w:r>
      <w:r w:rsidRPr="003C3D08">
        <w:rPr>
          <w:rFonts w:ascii="Times New Roman" w:eastAsia="MS Mincho" w:hAnsi="Times New Roman" w:cs="Times New Roman"/>
        </w:rPr>
        <w:instrText xml:space="preserve"> REF bookmark25 \r \h  \* MERGEFORMAT </w:instrText>
      </w:r>
      <w:r w:rsidRPr="003C3D08">
        <w:rPr>
          <w:rFonts w:ascii="Times New Roman" w:eastAsia="MS Mincho" w:hAnsi="Times New Roman" w:cs="Times New Roman"/>
        </w:rPr>
      </w:r>
      <w:r w:rsidRPr="003C3D08">
        <w:rPr>
          <w:rFonts w:ascii="Times New Roman" w:eastAsia="MS Mincho" w:hAnsi="Times New Roman" w:cs="Times New Roman"/>
        </w:rPr>
        <w:fldChar w:fldCharType="separate"/>
      </w:r>
      <w:r w:rsidR="001C4CF8">
        <w:rPr>
          <w:rFonts w:ascii="Times New Roman" w:eastAsia="MS Mincho" w:hAnsi="Times New Roman" w:cs="Times New Roman"/>
        </w:rPr>
        <w:t>15.2</w:t>
      </w:r>
      <w:r w:rsidRPr="003C3D08">
        <w:rPr>
          <w:rFonts w:ascii="Times New Roman" w:eastAsia="MS Mincho" w:hAnsi="Times New Roman" w:cs="Times New Roman"/>
        </w:rPr>
        <w:fldChar w:fldCharType="end"/>
      </w:r>
      <w:r w:rsidRPr="003C3D08">
        <w:rPr>
          <w:rFonts w:ascii="Times New Roman" w:eastAsia="MS Mincho" w:hAnsi="Times New Roman" w:cs="Times New Roman"/>
        </w:rPr>
        <w:t xml:space="preserve"> punkte nurodytų priežasčių, Tiekėjas per 14 (</w:t>
      </w:r>
      <w:r w:rsidRPr="003C3D08">
        <w:rPr>
          <w:rFonts w:ascii="Times New Roman" w:hAnsi="Times New Roman" w:cs="Times New Roman"/>
          <w:lang w:eastAsia="lt-LT" w:bidi="lt-LT"/>
        </w:rPr>
        <w:t>keturiolika</w:t>
      </w:r>
      <w:r w:rsidRPr="003C3D08">
        <w:rPr>
          <w:rFonts w:ascii="Times New Roman" w:eastAsia="MS Mincho" w:hAnsi="Times New Roman" w:cs="Times New Roman"/>
        </w:rPr>
        <w:t>) dienų turi atlyginti visus Užsakovo patirtus nuostolius, Tiekėjui nevykdant arba netinkamai vykdant Sutartį.</w:t>
      </w:r>
    </w:p>
    <w:p w14:paraId="542F15F8"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icrosoft Sans Serif" w:hAnsi="Times New Roman" w:cs="Times New Roman"/>
          <w:lang w:eastAsia="lt-LT" w:bidi="lt-LT"/>
        </w:rPr>
      </w:pPr>
      <w:r w:rsidRPr="003C3D08">
        <w:rPr>
          <w:rFonts w:ascii="Times New Roman" w:hAnsi="Times New Roman" w:cs="Times New Roman"/>
          <w:lang w:eastAsia="lt-LT" w:bidi="lt-LT"/>
        </w:rPr>
        <w:t>Tiekėjas, nepagrįstai nutraukęs Sutartį, moka Užsakovui 10 procentų nuo Sutarties vertės baudą ir atlygina tiesioginius nuostolius, susijusius su Sutarties nutraukimu. Užsakovui pareiškus reikalavimą atlyginti patirtus nuostolius, baudos suma įskaitoma į nuostolių atlyginimą.</w:t>
      </w:r>
    </w:p>
    <w:p w14:paraId="2D6AA383"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eastAsia="lt-LT" w:bidi="lt-LT"/>
        </w:rPr>
      </w:pPr>
      <w:r w:rsidRPr="003C3D08">
        <w:rPr>
          <w:rFonts w:ascii="Times New Roman" w:hAnsi="Times New Roman" w:cs="Times New Roman"/>
          <w:lang w:eastAsia="lt-LT" w:bidi="lt-LT"/>
        </w:rPr>
        <w:t>Sutartis nutraukiama nenugalimos jėgos (</w:t>
      </w:r>
      <w:r w:rsidRPr="003C3D08">
        <w:rPr>
          <w:rFonts w:ascii="Times New Roman" w:hAnsi="Times New Roman" w:cs="Times New Roman"/>
          <w:i/>
          <w:lang w:eastAsia="lt-LT" w:bidi="lt-LT"/>
        </w:rPr>
        <w:t>force majeure</w:t>
      </w:r>
      <w:r w:rsidRPr="003C3D08">
        <w:rPr>
          <w:rFonts w:ascii="Times New Roman" w:hAnsi="Times New Roman" w:cs="Times New Roman"/>
          <w:lang w:eastAsia="lt-LT" w:bidi="lt-LT"/>
        </w:rPr>
        <w:t xml:space="preserve">) aplinkybėms užtrukus ilgiau nei 90 (devyniasdešimt) dienų ir abejoms Šalims nesudarius susitarimų </w:t>
      </w:r>
      <w:proofErr w:type="gramStart"/>
      <w:r w:rsidRPr="003C3D08">
        <w:rPr>
          <w:rFonts w:ascii="Times New Roman" w:hAnsi="Times New Roman" w:cs="Times New Roman"/>
          <w:lang w:eastAsia="lt-LT" w:bidi="lt-LT"/>
        </w:rPr>
        <w:t>dėl</w:t>
      </w:r>
      <w:proofErr w:type="gramEnd"/>
      <w:r w:rsidRPr="003C3D08">
        <w:rPr>
          <w:rFonts w:ascii="Times New Roman" w:hAnsi="Times New Roman" w:cs="Times New Roman"/>
          <w:lang w:eastAsia="lt-LT" w:bidi="lt-LT"/>
        </w:rPr>
        <w:t xml:space="preserve"> šios Sutarties pakeitimo, leidžiančio Šalims toliau vykdyti savo įsipareigojimus.</w:t>
      </w:r>
    </w:p>
    <w:p w14:paraId="6F0F98F3"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eastAsia="lt-LT" w:bidi="lt-LT"/>
        </w:rPr>
      </w:pPr>
      <w:r w:rsidRPr="003C3D08">
        <w:rPr>
          <w:rFonts w:ascii="Times New Roman" w:hAnsi="Times New Roman" w:cs="Times New Roman"/>
          <w:lang w:eastAsia="lt-LT" w:bidi="lt-LT"/>
        </w:rPr>
        <w:t>Nutraukus Sutartį ar jai pasibaigus, lieka galioti šios Sutarties nuostatos, susijusios su atsakomybe bei atsiskaitymais, taip pat visos kitos šios Sutarties nuostatos, kurios, kaip aiškiai nurodyta, išlieka galioti po Sutarties nutraukimo arba turi išlikti galioti, kad ši Sutartis būtų visiškai įvykdyta.</w:t>
      </w:r>
    </w:p>
    <w:p w14:paraId="446BA39B"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eastAsia="lt-LT" w:bidi="lt-LT"/>
        </w:rPr>
      </w:pPr>
      <w:r w:rsidRPr="003C3D08">
        <w:rPr>
          <w:rFonts w:ascii="Times New Roman" w:hAnsi="Times New Roman" w:cs="Times New Roman"/>
          <w:lang w:eastAsia="lt-LT" w:bidi="lt-LT"/>
        </w:rPr>
        <w:t xml:space="preserve">Jei Sutartis nutraukiama anksčiau laiko, Tiekėjui tik iš dalies įvykdžius sutartinius įsipareigojimus, Užsakovas ir Tiekėjas įsipareigoja sudaryti patiektų Įrangos perdavimo – priėmimo aktą pagal Sutarties nutraukimo dienai patiektą Įrangą. Šiame punkte nurodytą Įrangą Užsakovas priima tik jeigu ji aiškiai yra nurodyta (įvardinta) Sutartyje ir </w:t>
      </w:r>
      <w:proofErr w:type="gramStart"/>
      <w:r w:rsidRPr="003C3D08">
        <w:rPr>
          <w:rFonts w:ascii="Times New Roman" w:hAnsi="Times New Roman" w:cs="Times New Roman"/>
          <w:lang w:eastAsia="lt-LT" w:bidi="lt-LT"/>
        </w:rPr>
        <w:t>jos</w:t>
      </w:r>
      <w:proofErr w:type="gramEnd"/>
      <w:r w:rsidRPr="003C3D08">
        <w:rPr>
          <w:rFonts w:ascii="Times New Roman" w:hAnsi="Times New Roman" w:cs="Times New Roman"/>
          <w:lang w:eastAsia="lt-LT" w:bidi="lt-LT"/>
        </w:rPr>
        <w:t xml:space="preserve"> prieduose.</w:t>
      </w:r>
    </w:p>
    <w:p w14:paraId="70703890"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S Mincho" w:hAnsi="Times New Roman" w:cs="Times New Roman"/>
        </w:rPr>
      </w:pPr>
      <w:r w:rsidRPr="003C3D08">
        <w:rPr>
          <w:rFonts w:ascii="Times New Roman" w:hAnsi="Times New Roman" w:cs="Times New Roman"/>
          <w:lang w:eastAsia="lt-LT" w:bidi="lt-LT"/>
        </w:rPr>
        <w:t>Sutarties nutraukimo įsigaliojimo atveju pagal bet kurį Sutarties sąlygų punktą, Tiekėjas per Užsakovo nurodytą terminą</w:t>
      </w:r>
      <w:r w:rsidRPr="003C3D08">
        <w:rPr>
          <w:rFonts w:ascii="Times New Roman" w:eastAsia="MS Mincho" w:hAnsi="Times New Roman" w:cs="Times New Roman"/>
        </w:rPr>
        <w:t xml:space="preserve"> privalo:</w:t>
      </w:r>
    </w:p>
    <w:p w14:paraId="1C36E28D"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lang w:eastAsia="lt-LT"/>
        </w:rPr>
      </w:pPr>
      <w:r w:rsidRPr="003C3D08">
        <w:rPr>
          <w:rFonts w:ascii="Times New Roman" w:eastAsia="Times New Roman" w:hAnsi="Times New Roman" w:cs="Times New Roman"/>
          <w:lang w:eastAsia="lt-LT"/>
        </w:rPr>
        <w:t>nutraukti visą tolesnį Įrangos tiekimą;</w:t>
      </w:r>
    </w:p>
    <w:p w14:paraId="009E06FB" w14:textId="77777777" w:rsidR="00974F8F" w:rsidRPr="003C3D08" w:rsidRDefault="00974F8F" w:rsidP="0023484C">
      <w:pPr>
        <w:widowControl w:val="0"/>
        <w:numPr>
          <w:ilvl w:val="2"/>
          <w:numId w:val="12"/>
        </w:numPr>
        <w:tabs>
          <w:tab w:val="left" w:pos="709"/>
          <w:tab w:val="left" w:pos="1560"/>
        </w:tabs>
        <w:suppressAutoHyphens/>
        <w:autoSpaceDN w:val="0"/>
        <w:spacing w:after="120" w:line="240" w:lineRule="auto"/>
        <w:ind w:left="0" w:firstLine="709"/>
        <w:jc w:val="both"/>
        <w:rPr>
          <w:rFonts w:ascii="Times New Roman" w:eastAsia="Times New Roman" w:hAnsi="Times New Roman" w:cs="Times New Roman"/>
          <w:lang w:eastAsia="lt-LT"/>
        </w:rPr>
      </w:pPr>
      <w:proofErr w:type="gramStart"/>
      <w:r w:rsidRPr="003C3D08">
        <w:rPr>
          <w:rFonts w:ascii="Times New Roman" w:eastAsia="Times New Roman" w:hAnsi="Times New Roman" w:cs="Times New Roman"/>
          <w:lang w:eastAsia="lt-LT"/>
        </w:rPr>
        <w:t>perduoti</w:t>
      </w:r>
      <w:proofErr w:type="gramEnd"/>
      <w:r w:rsidRPr="003C3D08">
        <w:rPr>
          <w:rFonts w:ascii="Times New Roman" w:eastAsia="Times New Roman" w:hAnsi="Times New Roman" w:cs="Times New Roman"/>
          <w:lang w:eastAsia="lt-LT"/>
        </w:rPr>
        <w:t xml:space="preserve"> Užsakovui Įrangą, už kurias jau sumokėta.</w:t>
      </w:r>
    </w:p>
    <w:p w14:paraId="497E70CC"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icrosoft Sans Serif" w:hAnsi="Times New Roman" w:cs="Times New Roman"/>
        </w:rPr>
      </w:pPr>
      <w:r w:rsidRPr="003C3D08">
        <w:rPr>
          <w:rFonts w:ascii="Times New Roman" w:eastAsia="MS Mincho" w:hAnsi="Times New Roman" w:cs="Times New Roman"/>
        </w:rPr>
        <w:t>Užsakovo naudai priskaičiuotos Tiekėjo netesybos yra išskaičiuojamos iš Užsakovo Tiekėjui mokėtinų lėšų ir (ar) Sutarties įvykdymo užtikrinimo, ir (ar) išreikalaujamos kitokiu būdu.</w:t>
      </w:r>
    </w:p>
    <w:p w14:paraId="12BA22FF" w14:textId="77777777" w:rsidR="00974F8F" w:rsidRPr="003C3D08" w:rsidRDefault="00974F8F" w:rsidP="00974F8F">
      <w:pPr>
        <w:pStyle w:val="Heading1"/>
        <w:numPr>
          <w:ilvl w:val="0"/>
          <w:numId w:val="0"/>
        </w:numPr>
        <w:ind w:left="709"/>
        <w:rPr>
          <w:sz w:val="22"/>
          <w:szCs w:val="22"/>
        </w:rPr>
      </w:pPr>
      <w:bookmarkStart w:id="138" w:name="_Toc489428724"/>
      <w:bookmarkStart w:id="139" w:name="_Toc489004368"/>
      <w:bookmarkStart w:id="140" w:name="_Toc488935307"/>
      <w:bookmarkStart w:id="141" w:name="_Toc488772318"/>
      <w:bookmarkStart w:id="142" w:name="bookmark29"/>
    </w:p>
    <w:p w14:paraId="09DD4A43" w14:textId="0F58E99D" w:rsidR="00974F8F" w:rsidRPr="003C3D08" w:rsidRDefault="00974F8F" w:rsidP="0023484C">
      <w:pPr>
        <w:pStyle w:val="Heading1"/>
        <w:keepLines/>
        <w:numPr>
          <w:ilvl w:val="0"/>
          <w:numId w:val="12"/>
        </w:numPr>
        <w:suppressAutoHyphens/>
        <w:autoSpaceDN w:val="0"/>
        <w:spacing w:after="120"/>
        <w:ind w:left="0" w:firstLine="709"/>
        <w:jc w:val="left"/>
        <w:rPr>
          <w:szCs w:val="22"/>
        </w:rPr>
      </w:pPr>
      <w:bookmarkStart w:id="143" w:name="_Toc492372967"/>
      <w:r w:rsidRPr="003C3D08">
        <w:rPr>
          <w:szCs w:val="22"/>
        </w:rPr>
        <w:t xml:space="preserve">KONFIDENCIALI </w:t>
      </w:r>
      <w:r w:rsidR="00C13CD9" w:rsidRPr="003C3D08">
        <w:rPr>
          <w:szCs w:val="22"/>
        </w:rPr>
        <w:t xml:space="preserve"> </w:t>
      </w:r>
      <w:r w:rsidRPr="003C3D08">
        <w:rPr>
          <w:szCs w:val="22"/>
        </w:rPr>
        <w:t>INFORMACIJA</w:t>
      </w:r>
      <w:bookmarkEnd w:id="138"/>
      <w:bookmarkEnd w:id="139"/>
      <w:bookmarkEnd w:id="140"/>
      <w:bookmarkEnd w:id="141"/>
      <w:bookmarkEnd w:id="142"/>
      <w:bookmarkEnd w:id="143"/>
    </w:p>
    <w:p w14:paraId="0976939B"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S Mincho" w:hAnsi="Times New Roman" w:cs="Times New Roman"/>
          <w:lang w:val="lt-LT"/>
        </w:rPr>
      </w:pPr>
      <w:r w:rsidRPr="003C3D08">
        <w:rPr>
          <w:rFonts w:ascii="Times New Roman" w:eastAsia="MS Mincho" w:hAnsi="Times New Roman" w:cs="Times New Roman"/>
          <w:lang w:val="lt-LT"/>
        </w:rPr>
        <w:t>Šalys susitaria laikyti Sutarties pagrindu viena kitai perduodamą informaciją paslaptyje neterminuotai, neatsižvelgiant į tai, ar ta informacija pateikiama žodžiu ar raštu. Šalys susitaria neatskleisti konfidencialios informacijos jokiai trečiai šaliai be išankstinio raštiško ją pateikusios Šalies sutikimo, o taip pat nenaudoti konfidencialios informacijos asmeniniams ar trečiųjų asmenų poreikiams, išskyrus atvejus, kai tokia informacija turi būti atskleista teisės, finansų ar kitos srities specialistui, ar patarėjui, ar paskolos davėjui.</w:t>
      </w:r>
    </w:p>
    <w:p w14:paraId="25095BAE"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S Mincho" w:hAnsi="Times New Roman" w:cs="Times New Roman"/>
          <w:lang w:val="lt-LT"/>
        </w:rPr>
      </w:pPr>
      <w:r w:rsidRPr="003C3D08">
        <w:rPr>
          <w:rFonts w:ascii="Times New Roman" w:eastAsia="MS Mincho" w:hAnsi="Times New Roman" w:cs="Times New Roman"/>
          <w:lang w:val="lt-LT"/>
        </w:rPr>
        <w:t>Visa Užsakovo Tiekėjui suteikta informacija yra laikoma konfidencialia, nebent Užsakovas raštu patvirtins, kad tam tikra pateikta informacija nėra konfidenciali.</w:t>
      </w:r>
    </w:p>
    <w:p w14:paraId="730EE8CA"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eastAsia="Microsoft Sans Serif" w:hAnsi="Times New Roman" w:cs="Times New Roman"/>
          <w:lang w:eastAsia="lt-LT" w:bidi="lt-LT"/>
        </w:rPr>
      </w:pPr>
      <w:r w:rsidRPr="003C3D08">
        <w:rPr>
          <w:rFonts w:ascii="Times New Roman" w:hAnsi="Times New Roman" w:cs="Times New Roman"/>
          <w:lang w:val="lt-LT" w:eastAsia="lt-LT" w:bidi="lt-LT"/>
        </w:rPr>
        <w:t xml:space="preserve">Asmuo, kuriam Šalis atskleidžia konfidencialią informaciją, turi prisiimti konfidencialumo įsipareigojimus pagal šios Sutarties nuostatas ir naudoti tokią informaciją tik tam tikslui, kuriam ji buvo suteikta. Sutarties nuostatos dėl konfidencialios informacijos netaikomos informacijai, kuri yra ar tampa prieinama viešai arba gauta atskleidus ar turi būti atskleista pagal Teisės aktų reikalavimus. </w:t>
      </w:r>
      <w:r w:rsidRPr="003C3D08">
        <w:rPr>
          <w:rFonts w:ascii="Times New Roman" w:hAnsi="Times New Roman" w:cs="Times New Roman"/>
          <w:lang w:eastAsia="lt-LT" w:bidi="lt-LT"/>
        </w:rPr>
        <w:t xml:space="preserve">Kartu su Darbais patiekiamų Įrangos tiekimo ir naudojimo instrukcijos, kita panašaus pobūdžio informacija, taip pat nelaikoma konfidencialia informacija. Šalis, pažeidusi šioje Sutartyje numatytus įsipareigojimus – saugoti konfidencialią informaciją ir </w:t>
      </w:r>
      <w:proofErr w:type="gramStart"/>
      <w:r w:rsidRPr="003C3D08">
        <w:rPr>
          <w:rFonts w:ascii="Times New Roman" w:hAnsi="Times New Roman" w:cs="Times New Roman"/>
          <w:lang w:eastAsia="lt-LT" w:bidi="lt-LT"/>
        </w:rPr>
        <w:t>jos</w:t>
      </w:r>
      <w:proofErr w:type="gramEnd"/>
      <w:r w:rsidRPr="003C3D08">
        <w:rPr>
          <w:rFonts w:ascii="Times New Roman" w:hAnsi="Times New Roman" w:cs="Times New Roman"/>
          <w:lang w:eastAsia="lt-LT" w:bidi="lt-LT"/>
        </w:rPr>
        <w:t xml:space="preserve"> neatskleisti, privalo atlyginti kitai Šaliai šios Sutarties pažeidimu padarytus nuostolius bei imtis visų protingų veiksmų, kad per trumpiausią laikotarpį ištaisytų tokio atskleidimo pasekmes.</w:t>
      </w:r>
    </w:p>
    <w:p w14:paraId="1E0591A2"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eastAsia="lt-LT" w:bidi="lt-LT"/>
        </w:rPr>
      </w:pPr>
      <w:r w:rsidRPr="003C3D08">
        <w:rPr>
          <w:rFonts w:ascii="Times New Roman" w:hAnsi="Times New Roman" w:cs="Times New Roman"/>
          <w:lang w:eastAsia="lt-LT" w:bidi="lt-LT"/>
        </w:rPr>
        <w:t>Šalys žino, sutinka ir įsipareigoja neskleisti, negarsinti, neperduoti tretiesiems asmenims konfidencialios informacijos, šia informacija naudotis tik Sutarties įvykdymo tikslui, o pasibaigus Sutarties galiojimui ar Sutartį nutraukus – grąžinti konfidencialią informaciją kitai Šaliai ar pateiktą informaciją sunaikinti.</w:t>
      </w:r>
    </w:p>
    <w:p w14:paraId="56B0BE41"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eastAsia="lt-LT" w:bidi="lt-LT"/>
        </w:rPr>
      </w:pPr>
      <w:r w:rsidRPr="003C3D08">
        <w:rPr>
          <w:rFonts w:ascii="Times New Roman" w:hAnsi="Times New Roman" w:cs="Times New Roman"/>
          <w:lang w:eastAsia="lt-LT" w:bidi="lt-LT"/>
        </w:rPr>
        <w:t>Šalis, pažeidusi Sutartyje numatytą konfidencialumo pareigą, įsipareigoja pagal pagrįstą kitos Šalies reikalavimą sumokėti 2000</w:t>
      </w:r>
      <w:proofErr w:type="gramStart"/>
      <w:r w:rsidRPr="003C3D08">
        <w:rPr>
          <w:rFonts w:ascii="Times New Roman" w:hAnsi="Times New Roman" w:cs="Times New Roman"/>
          <w:lang w:eastAsia="lt-LT" w:bidi="lt-LT"/>
        </w:rPr>
        <w:t>,00</w:t>
      </w:r>
      <w:proofErr w:type="gramEnd"/>
      <w:r w:rsidRPr="003C3D08">
        <w:rPr>
          <w:rFonts w:ascii="Times New Roman" w:hAnsi="Times New Roman" w:cs="Times New Roman"/>
          <w:lang w:eastAsia="lt-LT" w:bidi="lt-LT"/>
        </w:rPr>
        <w:t xml:space="preserve"> EUR baudą ir atlyginti visus kitos Šalies patirtus tiesioginius ir </w:t>
      </w:r>
      <w:r w:rsidRPr="003C3D08">
        <w:rPr>
          <w:rFonts w:ascii="Times New Roman" w:hAnsi="Times New Roman" w:cs="Times New Roman"/>
          <w:lang w:eastAsia="lt-LT" w:bidi="lt-LT"/>
        </w:rPr>
        <w:lastRenderedPageBreak/>
        <w:t>netiesioginius nuostolius, kiek jų nepadengia numatyta bauda. Baudos sumokėjimas neatleidžia nuo atsakomybės ir bauda gali būti taikoma kiekvienam atvejui atskirai.</w:t>
      </w:r>
    </w:p>
    <w:p w14:paraId="557FAB9D" w14:textId="77777777" w:rsidR="00974F8F" w:rsidRPr="003C3D08" w:rsidRDefault="00974F8F" w:rsidP="00974F8F">
      <w:pPr>
        <w:tabs>
          <w:tab w:val="left" w:pos="709"/>
          <w:tab w:val="left" w:pos="1843"/>
        </w:tabs>
        <w:spacing w:after="120" w:line="240" w:lineRule="auto"/>
        <w:jc w:val="both"/>
        <w:rPr>
          <w:rFonts w:ascii="Times New Roman" w:eastAsia="MS Mincho" w:hAnsi="Times New Roman" w:cs="Times New Roman"/>
          <w:lang w:eastAsia="lt-LT"/>
        </w:rPr>
      </w:pPr>
    </w:p>
    <w:p w14:paraId="1DE7845F" w14:textId="77777777" w:rsidR="00974F8F" w:rsidRPr="003C3D08" w:rsidRDefault="00974F8F" w:rsidP="0023484C">
      <w:pPr>
        <w:pStyle w:val="Heading1"/>
        <w:keepLines/>
        <w:numPr>
          <w:ilvl w:val="0"/>
          <w:numId w:val="12"/>
        </w:numPr>
        <w:suppressAutoHyphens/>
        <w:autoSpaceDN w:val="0"/>
        <w:spacing w:after="120"/>
        <w:ind w:left="0" w:firstLine="709"/>
        <w:jc w:val="left"/>
        <w:rPr>
          <w:rFonts w:eastAsiaTheme="majorEastAsia"/>
          <w:szCs w:val="22"/>
        </w:rPr>
      </w:pPr>
      <w:bookmarkStart w:id="144" w:name="_Toc492372968"/>
      <w:bookmarkStart w:id="145" w:name="_Toc489428725"/>
      <w:bookmarkStart w:id="146" w:name="_Toc489004369"/>
      <w:bookmarkStart w:id="147" w:name="_Toc488935308"/>
      <w:bookmarkStart w:id="148" w:name="_Toc488772319"/>
      <w:bookmarkStart w:id="149" w:name="bookmark28"/>
      <w:r w:rsidRPr="003C3D08">
        <w:rPr>
          <w:szCs w:val="22"/>
        </w:rPr>
        <w:t>ŠALIŲ ATSAKOMYBĖ</w:t>
      </w:r>
      <w:bookmarkEnd w:id="144"/>
      <w:bookmarkEnd w:id="145"/>
      <w:bookmarkEnd w:id="146"/>
      <w:bookmarkEnd w:id="147"/>
      <w:bookmarkEnd w:id="148"/>
      <w:bookmarkEnd w:id="149"/>
    </w:p>
    <w:p w14:paraId="55CDFE49"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val="lt-LT" w:eastAsia="lt-LT" w:bidi="lt-LT"/>
        </w:rPr>
      </w:pPr>
      <w:r w:rsidRPr="003C3D08">
        <w:rPr>
          <w:rFonts w:ascii="Times New Roman" w:hAnsi="Times New Roman" w:cs="Times New Roman"/>
          <w:lang w:val="lt-LT" w:eastAsia="lt-LT" w:bidi="lt-LT"/>
        </w:rPr>
        <w:t>Už savo sutartinių įsipareigojimų nevykdymą ar netinkamą vykdymą Šalys atsako šioje Sutartyje ir Teisės aktuose nustatyta tvarka.</w:t>
      </w:r>
    </w:p>
    <w:p w14:paraId="5AA12530"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val="lt-LT" w:eastAsia="lt-LT" w:bidi="lt-LT"/>
        </w:rPr>
      </w:pPr>
      <w:r w:rsidRPr="003C3D08">
        <w:rPr>
          <w:rFonts w:ascii="Times New Roman" w:hAnsi="Times New Roman" w:cs="Times New Roman"/>
          <w:lang w:val="lt-LT" w:eastAsia="lt-LT" w:bidi="lt-LT"/>
        </w:rPr>
        <w:t>Jei Tiekėjas nutraukia visų ar dalies Įrangos tiekimą be pateisinamos priežasties, Užsakovas turi teisę pasinaudoti Sutarties įvykdymo užtikrinimu.</w:t>
      </w:r>
    </w:p>
    <w:p w14:paraId="731C8723"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val="lt-LT" w:eastAsia="lt-LT" w:bidi="lt-LT"/>
        </w:rPr>
      </w:pPr>
      <w:r w:rsidRPr="003C3D08">
        <w:rPr>
          <w:rFonts w:ascii="Times New Roman" w:hAnsi="Times New Roman" w:cs="Times New Roman"/>
          <w:lang w:val="lt-LT" w:eastAsia="lt-LT" w:bidi="lt-LT"/>
        </w:rPr>
        <w:t>Jeigu Tiekėjas, suderintu su Užsakovu laiku nepašalina defektų, Užsakovo nustatytų per garantinį terminą, jis atlygina Užsakovo išlaidas, susijusias su defektų šalinimu.</w:t>
      </w:r>
    </w:p>
    <w:p w14:paraId="28794EB7"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val="lt-LT" w:eastAsia="lt-LT" w:bidi="lt-LT"/>
        </w:rPr>
      </w:pPr>
      <w:r w:rsidRPr="003C3D08">
        <w:rPr>
          <w:rFonts w:ascii="Times New Roman" w:hAnsi="Times New Roman" w:cs="Times New Roman"/>
          <w:lang w:val="lt-LT" w:eastAsia="lt-LT" w:bidi="lt-LT"/>
        </w:rPr>
        <w:t>Jei Užsakovas pasinaudoja Sutarties įvykdymo užtikrinimu, Tiekėjas, siekdamas toliau vykdyti Sutarties įsipareigojimus, privalo per 5 (penkias) darbo dienas pateikti Užsakovui naują Sutarties įvykdymo užtikrinimą Pirkimo dokumentuose nustatytomis sąlygomis.</w:t>
      </w:r>
    </w:p>
    <w:p w14:paraId="50CD85D7"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eastAsia="lt-LT" w:bidi="lt-LT"/>
        </w:rPr>
      </w:pPr>
      <w:r w:rsidRPr="003C3D08">
        <w:rPr>
          <w:rFonts w:ascii="Times New Roman" w:hAnsi="Times New Roman" w:cs="Times New Roman"/>
          <w:lang w:eastAsia="lt-LT" w:bidi="lt-LT"/>
        </w:rPr>
        <w:t xml:space="preserve">Tiekėjas privalo atlyginti tretiesiems asmenims nuostolius, kuriuos jie patirs </w:t>
      </w:r>
      <w:proofErr w:type="gramStart"/>
      <w:r w:rsidRPr="003C3D08">
        <w:rPr>
          <w:rFonts w:ascii="Times New Roman" w:hAnsi="Times New Roman" w:cs="Times New Roman"/>
          <w:lang w:eastAsia="lt-LT" w:bidi="lt-LT"/>
        </w:rPr>
        <w:t>dėl</w:t>
      </w:r>
      <w:proofErr w:type="gramEnd"/>
      <w:r w:rsidRPr="003C3D08">
        <w:rPr>
          <w:rFonts w:ascii="Times New Roman" w:hAnsi="Times New Roman" w:cs="Times New Roman"/>
          <w:lang w:eastAsia="lt-LT" w:bidi="lt-LT"/>
        </w:rPr>
        <w:t xml:space="preserve"> Tiekėjo neveikimo ar netinkamo veikimo ar kitokio Sutarties pažeidimo. Tiekėjas privalo atlyginti Užsakovui visus nuostolius, kuriuos pastarasis patirs </w:t>
      </w:r>
      <w:proofErr w:type="gramStart"/>
      <w:r w:rsidRPr="003C3D08">
        <w:rPr>
          <w:rFonts w:ascii="Times New Roman" w:hAnsi="Times New Roman" w:cs="Times New Roman"/>
          <w:lang w:eastAsia="lt-LT" w:bidi="lt-LT"/>
        </w:rPr>
        <w:t>dėl</w:t>
      </w:r>
      <w:proofErr w:type="gramEnd"/>
      <w:r w:rsidRPr="003C3D08">
        <w:rPr>
          <w:rFonts w:ascii="Times New Roman" w:hAnsi="Times New Roman" w:cs="Times New Roman"/>
          <w:lang w:eastAsia="lt-LT" w:bidi="lt-LT"/>
        </w:rPr>
        <w:t xml:space="preserve"> trečiųjų asmenų tiesioginių reikalavimų, kylančių iš Tiekėjo įsipareigojimų pagal šią Sutartį pažeidimo, įvykdymo.</w:t>
      </w:r>
    </w:p>
    <w:p w14:paraId="77946E41"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eastAsia="lt-LT" w:bidi="lt-LT"/>
        </w:rPr>
      </w:pPr>
      <w:r w:rsidRPr="003C3D08">
        <w:rPr>
          <w:rFonts w:ascii="Times New Roman" w:hAnsi="Times New Roman" w:cs="Times New Roman"/>
          <w:lang w:eastAsia="lt-LT" w:bidi="lt-LT"/>
        </w:rPr>
        <w:t xml:space="preserve">Tiekėjas ir Užsakovas susitaria, kad kilus teisminiam ginčui </w:t>
      </w:r>
      <w:proofErr w:type="gramStart"/>
      <w:r w:rsidRPr="003C3D08">
        <w:rPr>
          <w:rFonts w:ascii="Times New Roman" w:hAnsi="Times New Roman" w:cs="Times New Roman"/>
          <w:lang w:eastAsia="lt-LT" w:bidi="lt-LT"/>
        </w:rPr>
        <w:t>dėl</w:t>
      </w:r>
      <w:proofErr w:type="gramEnd"/>
      <w:r w:rsidRPr="003C3D08">
        <w:rPr>
          <w:rFonts w:ascii="Times New Roman" w:hAnsi="Times New Roman" w:cs="Times New Roman"/>
          <w:lang w:eastAsia="lt-LT" w:bidi="lt-LT"/>
        </w:rPr>
        <w:t xml:space="preserve"> neapmokėjimo už Įrangą, Tiekėjas gali reikalauti priteisti ne daugiau kaip 5 (penkių) procentų metines palūkanas nuo neapmokėtos sumos, kaip tai numato Civilinio kodekso 6.210 straipsnio 1 dalis.</w:t>
      </w:r>
    </w:p>
    <w:p w14:paraId="1456BC10"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eastAsia="lt-LT" w:bidi="lt-LT"/>
        </w:rPr>
      </w:pPr>
      <w:r w:rsidRPr="003C3D08">
        <w:rPr>
          <w:rFonts w:ascii="Times New Roman" w:hAnsi="Times New Roman" w:cs="Times New Roman"/>
          <w:lang w:eastAsia="lt-LT" w:bidi="lt-LT"/>
        </w:rPr>
        <w:t>Sutarties pagrindu Šalies privalomos mokėti netesybos turi būti sumokėtos per 30 (trisdešimt) dienų nuo pareikalavimo gavimo dienos.</w:t>
      </w:r>
    </w:p>
    <w:p w14:paraId="5E795C72"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eastAsia="lt-LT" w:bidi="lt-LT"/>
        </w:rPr>
      </w:pPr>
      <w:r w:rsidRPr="003C3D08">
        <w:rPr>
          <w:rFonts w:ascii="Times New Roman" w:hAnsi="Times New Roman" w:cs="Times New Roman"/>
          <w:lang w:eastAsia="lt-LT" w:bidi="lt-LT"/>
        </w:rPr>
        <w:t>Nuostolių atlyginimas ir netesybų sumokėjimas neatleidžia Šalies nuo Sutarties nuostatų tinkamo vykdymo.</w:t>
      </w:r>
    </w:p>
    <w:p w14:paraId="70DC68D0"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eastAsia="lt-LT" w:bidi="lt-LT"/>
        </w:rPr>
      </w:pPr>
      <w:bookmarkStart w:id="150" w:name="_Ref488309735"/>
      <w:r w:rsidRPr="003C3D08">
        <w:rPr>
          <w:rFonts w:ascii="Times New Roman" w:hAnsi="Times New Roman" w:cs="Times New Roman"/>
          <w:lang w:eastAsia="lt-LT" w:bidi="lt-LT"/>
        </w:rPr>
        <w:t>Šalis atleidžiama nuo civilinės atsakomybės, jei ji įrodo, kad Sutartis neįvykdyta dėl aplinkybių, kurių ji negalėjo kontroliuoti bei protingai numatyti Sutarties sudarymo metu, ir kad negalėjo užkirsti kelio šių aplinkybių ar jų pasekmių atsiradimui (nenugalimos jėgos aplinkybės). Šalys nenugalimos jėgos (</w:t>
      </w:r>
      <w:r w:rsidRPr="003C3D08">
        <w:rPr>
          <w:rFonts w:ascii="Times New Roman" w:hAnsi="Times New Roman" w:cs="Times New Roman"/>
          <w:i/>
          <w:lang w:eastAsia="lt-LT" w:bidi="lt-LT"/>
        </w:rPr>
        <w:t>force majeure</w:t>
      </w:r>
      <w:r w:rsidRPr="003C3D08">
        <w:rPr>
          <w:rFonts w:ascii="Times New Roman" w:hAnsi="Times New Roman" w:cs="Times New Roman"/>
          <w:lang w:eastAsia="lt-LT" w:bidi="lt-LT"/>
        </w:rPr>
        <w:t>) aplinkybes supranta taip, kaip jas reglamentuoja Civilinio kodekso 6.212 straipsnis. Apie šių aplinkybių atsiradimą Šalis kitą Šalį privalo informuoti per 3 (tris) darbo dienas nuo sužinojimo (arba turėjimo sužinoti) apie jų atsiradimą. Šalių įsipareigojimų vykdymas atidedamas nenugalimos jėgos aplinkybių egzistavimo laikotarpiui.</w:t>
      </w:r>
      <w:bookmarkEnd w:id="150"/>
    </w:p>
    <w:p w14:paraId="52ADE6E0" w14:textId="77777777" w:rsidR="00974F8F" w:rsidRPr="003C3D08" w:rsidRDefault="00974F8F" w:rsidP="00974F8F">
      <w:pPr>
        <w:widowControl w:val="0"/>
        <w:tabs>
          <w:tab w:val="left" w:pos="709"/>
        </w:tabs>
        <w:spacing w:after="120" w:line="240" w:lineRule="auto"/>
        <w:jc w:val="both"/>
        <w:rPr>
          <w:rFonts w:ascii="Times New Roman" w:eastAsia="Microsoft Sans Serif" w:hAnsi="Times New Roman" w:cs="Times New Roman"/>
          <w:lang w:eastAsia="lt-LT" w:bidi="lt-LT"/>
        </w:rPr>
      </w:pPr>
    </w:p>
    <w:p w14:paraId="747F0E31" w14:textId="77777777" w:rsidR="00974F8F" w:rsidRPr="003C3D08" w:rsidRDefault="00974F8F" w:rsidP="0023484C">
      <w:pPr>
        <w:pStyle w:val="Heading1"/>
        <w:keepLines/>
        <w:numPr>
          <w:ilvl w:val="0"/>
          <w:numId w:val="12"/>
        </w:numPr>
        <w:suppressAutoHyphens/>
        <w:autoSpaceDN w:val="0"/>
        <w:spacing w:after="120"/>
        <w:ind w:left="0" w:firstLine="709"/>
        <w:jc w:val="left"/>
        <w:rPr>
          <w:rFonts w:eastAsiaTheme="majorEastAsia"/>
          <w:szCs w:val="22"/>
        </w:rPr>
      </w:pPr>
      <w:bookmarkStart w:id="151" w:name="_Toc492372969"/>
      <w:bookmarkStart w:id="152" w:name="_Toc489428726"/>
      <w:bookmarkStart w:id="153" w:name="_Toc489004370"/>
      <w:bookmarkStart w:id="154" w:name="_Toc488935309"/>
      <w:bookmarkStart w:id="155" w:name="_Toc488772320"/>
      <w:r w:rsidRPr="003C3D08">
        <w:rPr>
          <w:szCs w:val="22"/>
        </w:rPr>
        <w:t>GINČŲ SPRENDIMAS IR TEISMINGUMAS</w:t>
      </w:r>
      <w:bookmarkEnd w:id="151"/>
      <w:bookmarkEnd w:id="152"/>
      <w:bookmarkEnd w:id="153"/>
      <w:bookmarkEnd w:id="154"/>
      <w:bookmarkEnd w:id="155"/>
    </w:p>
    <w:p w14:paraId="49506071"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val="lt-LT" w:eastAsia="lt-LT" w:bidi="lt-LT"/>
        </w:rPr>
      </w:pPr>
      <w:r w:rsidRPr="003C3D08">
        <w:rPr>
          <w:rFonts w:ascii="Times New Roman" w:hAnsi="Times New Roman" w:cs="Times New Roman"/>
          <w:lang w:val="lt-LT" w:eastAsia="lt-LT" w:bidi="lt-LT"/>
        </w:rPr>
        <w:t xml:space="preserve"> </w:t>
      </w:r>
      <w:bookmarkStart w:id="156" w:name="_Toc456947395"/>
      <w:r w:rsidRPr="003C3D08">
        <w:rPr>
          <w:rFonts w:ascii="Times New Roman" w:hAnsi="Times New Roman" w:cs="Times New Roman"/>
          <w:lang w:val="lt-LT" w:eastAsia="lt-LT" w:bidi="lt-LT"/>
        </w:rPr>
        <w:t>Visi ginčai, kylantys iš Sutarties ar susiję su ja, jos pažeidimu, nutraukimu ar negaliojimu, šios Sutarties sąlygų nevykdymu arba netinkamu vykdymu, turi būti sprendžiami derybų keliu.</w:t>
      </w:r>
      <w:bookmarkEnd w:id="156"/>
    </w:p>
    <w:p w14:paraId="2B90A598"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val="lt-LT" w:eastAsia="lt-LT" w:bidi="lt-LT"/>
        </w:rPr>
      </w:pPr>
      <w:bookmarkStart w:id="157" w:name="_Toc456947396"/>
      <w:r w:rsidRPr="003C3D08">
        <w:rPr>
          <w:rFonts w:ascii="Times New Roman" w:hAnsi="Times New Roman" w:cs="Times New Roman"/>
          <w:lang w:val="lt-LT" w:eastAsia="lt-LT" w:bidi="lt-LT"/>
        </w:rPr>
        <w:t>Nepavykus ginčo išspręsti derybomis per 30 (trisdešimt) kalendorinių dienų nuo derybų pradžios ir nesusitarus dėl papildomo termino, ginčas galutinai sprendžiamas Lietuvos Respublikos teismuose pagal Užsakovo buveinės vietą. Derybų pradžia laikoma diena, kurią viena iš Šalių pateikė prašymą raštu kitai Šaliai su siūlymu pradėti derybas.</w:t>
      </w:r>
      <w:bookmarkEnd w:id="157"/>
    </w:p>
    <w:p w14:paraId="672D8A30" w14:textId="77777777" w:rsidR="00974F8F" w:rsidRPr="003C3D08" w:rsidRDefault="00974F8F" w:rsidP="00974F8F">
      <w:pPr>
        <w:pStyle w:val="ListParagraph"/>
        <w:keepNext/>
        <w:keepLines/>
        <w:widowControl w:val="0"/>
        <w:tabs>
          <w:tab w:val="left" w:pos="567"/>
        </w:tabs>
        <w:spacing w:after="120" w:line="240" w:lineRule="auto"/>
        <w:ind w:left="480"/>
        <w:rPr>
          <w:rFonts w:ascii="Times New Roman" w:eastAsia="Microsoft Sans Serif" w:hAnsi="Times New Roman" w:cs="Times New Roman"/>
          <w:lang w:val="lt-LT" w:eastAsia="lt-LT" w:bidi="lt-LT"/>
        </w:rPr>
      </w:pPr>
    </w:p>
    <w:p w14:paraId="591B48B3" w14:textId="77777777" w:rsidR="00974F8F" w:rsidRPr="003C3D08" w:rsidRDefault="00974F8F" w:rsidP="0023484C">
      <w:pPr>
        <w:pStyle w:val="Heading1"/>
        <w:keepLines/>
        <w:numPr>
          <w:ilvl w:val="0"/>
          <w:numId w:val="12"/>
        </w:numPr>
        <w:suppressAutoHyphens/>
        <w:autoSpaceDN w:val="0"/>
        <w:spacing w:after="120"/>
        <w:ind w:left="0" w:firstLine="709"/>
        <w:jc w:val="left"/>
        <w:rPr>
          <w:rFonts w:eastAsiaTheme="majorEastAsia"/>
          <w:szCs w:val="22"/>
        </w:rPr>
      </w:pPr>
      <w:bookmarkStart w:id="158" w:name="_Toc492372970"/>
      <w:bookmarkStart w:id="159" w:name="_Ref490126358"/>
      <w:bookmarkStart w:id="160" w:name="_Toc489428727"/>
      <w:bookmarkStart w:id="161" w:name="_Toc489004371"/>
      <w:bookmarkStart w:id="162" w:name="_Toc488935310"/>
      <w:bookmarkStart w:id="163" w:name="_Toc488772321"/>
      <w:r w:rsidRPr="003C3D08">
        <w:rPr>
          <w:szCs w:val="22"/>
        </w:rPr>
        <w:t>SUSIRAŠINĖJIMAS</w:t>
      </w:r>
      <w:bookmarkEnd w:id="158"/>
      <w:bookmarkEnd w:id="159"/>
      <w:bookmarkEnd w:id="160"/>
      <w:bookmarkEnd w:id="161"/>
      <w:bookmarkEnd w:id="162"/>
      <w:bookmarkEnd w:id="163"/>
    </w:p>
    <w:p w14:paraId="06C0DF23"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val="lt-LT" w:eastAsia="lt-LT" w:bidi="lt-LT"/>
        </w:rPr>
      </w:pPr>
      <w:r w:rsidRPr="003C3D08">
        <w:rPr>
          <w:rFonts w:ascii="Times New Roman" w:hAnsi="Times New Roman" w:cs="Times New Roman"/>
          <w:lang w:val="lt-LT" w:eastAsia="lt-LT" w:bidi="lt-LT"/>
        </w:rPr>
        <w:t>Visi su Sutartimi susiję pranešimai, prašymai, kiti dokumentai yra siunčiami ar bet koks kitas susirašinėjimas tarp Šalių yra vykdomas elektroniniu paštu, įteikiant Užsakovo ar Tiekėjo atstovams asmeniškai ir pasirašytinai ar siunčiant registruotu ar kurjerių (pasiuntinių) paštu kiekvienam iš jų Sutartyje nurodytais adresais.</w:t>
      </w:r>
    </w:p>
    <w:p w14:paraId="303CE89B"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val="lt-LT"/>
        </w:rPr>
      </w:pPr>
      <w:r w:rsidRPr="003C3D08">
        <w:rPr>
          <w:rFonts w:ascii="Times New Roman" w:hAnsi="Times New Roman" w:cs="Times New Roman"/>
          <w:lang w:val="lt-LT"/>
        </w:rPr>
        <w:t xml:space="preserve">Užsakovo kontaktiniai asmenys, kurie bus atsakingi už šios Sutarties vykdymą: </w:t>
      </w:r>
      <w:r w:rsidRPr="003C3D08">
        <w:rPr>
          <w:rFonts w:ascii="Times New Roman" w:hAnsi="Times New Roman" w:cs="Times New Roman"/>
          <w:i/>
          <w:shd w:val="clear" w:color="auto" w:fill="C0C0C0"/>
          <w:lang w:val="lt-LT"/>
        </w:rPr>
        <w:t>[nurodomi kontaktiniai asmenys, jų telefonai, el. pašto adresai ir kt. reikalinga informacija]</w:t>
      </w:r>
      <w:r w:rsidRPr="003C3D08">
        <w:rPr>
          <w:rFonts w:ascii="Times New Roman" w:hAnsi="Times New Roman" w:cs="Times New Roman"/>
          <w:i/>
          <w:lang w:val="lt-LT"/>
        </w:rPr>
        <w:t>.</w:t>
      </w:r>
    </w:p>
    <w:p w14:paraId="2BB44033"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val="lt-LT"/>
        </w:rPr>
      </w:pPr>
      <w:r w:rsidRPr="003C3D08">
        <w:rPr>
          <w:rFonts w:ascii="Times New Roman" w:hAnsi="Times New Roman" w:cs="Times New Roman"/>
          <w:lang w:val="lt-LT"/>
        </w:rPr>
        <w:lastRenderedPageBreak/>
        <w:t xml:space="preserve">Tiekėjo kontaktiniai asmenys, kurie bus atsakingi už šios Sutarties vykdymą: </w:t>
      </w:r>
      <w:r w:rsidRPr="003C3D08">
        <w:rPr>
          <w:rFonts w:ascii="Times New Roman" w:hAnsi="Times New Roman" w:cs="Times New Roman"/>
          <w:i/>
          <w:shd w:val="clear" w:color="auto" w:fill="C0C0C0"/>
          <w:lang w:val="lt-LT"/>
        </w:rPr>
        <w:t>[nurodomo kontaktiniai asmenys, jų telefonai, el. pašto adresai ir kt. reikalinga informacija]</w:t>
      </w:r>
      <w:r w:rsidRPr="003C3D08">
        <w:rPr>
          <w:rFonts w:ascii="Times New Roman" w:hAnsi="Times New Roman" w:cs="Times New Roman"/>
          <w:i/>
          <w:lang w:val="lt-LT"/>
        </w:rPr>
        <w:t>.</w:t>
      </w:r>
    </w:p>
    <w:p w14:paraId="3D0FBFB7"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val="lt-LT" w:eastAsia="lt-LT" w:bidi="lt-LT"/>
        </w:rPr>
      </w:pPr>
      <w:bookmarkStart w:id="164" w:name="_Ref488328528"/>
      <w:r w:rsidRPr="003C3D08">
        <w:rPr>
          <w:rFonts w:ascii="Times New Roman" w:hAnsi="Times New Roman" w:cs="Times New Roman"/>
          <w:lang w:val="lt-LT" w:eastAsia="lt-LT" w:bidi="lt-LT"/>
        </w:rPr>
        <w:t>Jei pasikeičia nurodyti Šalies duomenys, ši Šalis turi informuoti kitą Šalį, pranešdama ne vėliau kaip per 3 (tris) darbo dienas nuo jų pasikeitimo momento. Jei Šalis nesilaiko šių reikalavimų, ji neturi teisės į pretenziją ar atsiliepimą, jei kitos Šalies veiksmai, atlikti remiantis paskutiniais žinomais jai duomenimis, prieštarauja Sutarties sąlygoms arba ji negavo jokio pranešimo, išsiųsto pagal tuos duomenis.</w:t>
      </w:r>
      <w:bookmarkEnd w:id="164"/>
    </w:p>
    <w:p w14:paraId="203AAB7F" w14:textId="77777777" w:rsidR="00974F8F" w:rsidRPr="003C3D08" w:rsidRDefault="00974F8F" w:rsidP="00974F8F">
      <w:pPr>
        <w:keepNext/>
        <w:keepLines/>
        <w:widowControl w:val="0"/>
        <w:tabs>
          <w:tab w:val="left" w:pos="567"/>
          <w:tab w:val="left" w:pos="709"/>
        </w:tabs>
        <w:spacing w:after="120" w:line="240" w:lineRule="auto"/>
        <w:jc w:val="both"/>
        <w:rPr>
          <w:rFonts w:ascii="Times New Roman" w:eastAsia="Microsoft Sans Serif" w:hAnsi="Times New Roman" w:cs="Times New Roman"/>
          <w:lang w:val="lt-LT" w:eastAsia="lt-LT" w:bidi="lt-LT"/>
        </w:rPr>
      </w:pPr>
    </w:p>
    <w:p w14:paraId="05D1DCB7" w14:textId="77777777" w:rsidR="00974F8F" w:rsidRPr="003C3D08" w:rsidRDefault="00974F8F" w:rsidP="0023484C">
      <w:pPr>
        <w:pStyle w:val="Heading1"/>
        <w:keepLines/>
        <w:numPr>
          <w:ilvl w:val="0"/>
          <w:numId w:val="12"/>
        </w:numPr>
        <w:suppressAutoHyphens/>
        <w:autoSpaceDN w:val="0"/>
        <w:spacing w:after="120"/>
        <w:ind w:left="0" w:firstLine="709"/>
        <w:jc w:val="left"/>
        <w:rPr>
          <w:rFonts w:eastAsiaTheme="majorEastAsia"/>
          <w:szCs w:val="22"/>
        </w:rPr>
      </w:pPr>
      <w:bookmarkStart w:id="165" w:name="_Toc492372971"/>
      <w:bookmarkStart w:id="166" w:name="_Toc489428728"/>
      <w:bookmarkStart w:id="167" w:name="_Toc489004372"/>
      <w:bookmarkStart w:id="168" w:name="_Toc488935311"/>
      <w:bookmarkStart w:id="169" w:name="_Toc488772322"/>
      <w:r w:rsidRPr="003C3D08">
        <w:rPr>
          <w:szCs w:val="22"/>
        </w:rPr>
        <w:t>KITOS SUTARTIES SĄLYGOS</w:t>
      </w:r>
      <w:bookmarkEnd w:id="165"/>
      <w:bookmarkEnd w:id="166"/>
      <w:bookmarkEnd w:id="167"/>
      <w:bookmarkEnd w:id="168"/>
      <w:bookmarkEnd w:id="169"/>
    </w:p>
    <w:p w14:paraId="5F0D0716"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val="lt-LT" w:eastAsia="lt-LT" w:bidi="lt-LT"/>
        </w:rPr>
      </w:pPr>
      <w:r w:rsidRPr="003C3D08">
        <w:rPr>
          <w:rFonts w:ascii="Times New Roman" w:hAnsi="Times New Roman" w:cs="Times New Roman"/>
          <w:lang w:val="lt-LT" w:eastAsia="lt-LT" w:bidi="lt-LT"/>
        </w:rPr>
        <w:t>Tiekėjas neturi teisės perduoti savo įsipareigojimų pagal šią Sutartį trečiajam asmeniui be raštiško Užsakovo sutikimo.</w:t>
      </w:r>
    </w:p>
    <w:p w14:paraId="11D5B016"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val="lt-LT" w:eastAsia="lt-LT" w:bidi="lt-LT"/>
        </w:rPr>
      </w:pPr>
      <w:r w:rsidRPr="003C3D08">
        <w:rPr>
          <w:rFonts w:ascii="Times New Roman" w:hAnsi="Times New Roman" w:cs="Times New Roman"/>
          <w:lang w:val="lt-LT" w:eastAsia="lt-LT" w:bidi="lt-LT"/>
        </w:rPr>
        <w:t>Visus Šalių tarpusavio santykius, atsirandančius iš šios Sutarties ir neaptartus jos sąlygose, reglamentuoja Teisės aktai.</w:t>
      </w:r>
    </w:p>
    <w:p w14:paraId="4DD0EE58"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val="lt-LT" w:eastAsia="lt-LT" w:bidi="lt-LT"/>
        </w:rPr>
      </w:pPr>
      <w:r w:rsidRPr="003C3D08">
        <w:rPr>
          <w:rFonts w:ascii="Times New Roman" w:hAnsi="Times New Roman" w:cs="Times New Roman"/>
          <w:lang w:val="lt-LT" w:eastAsia="lt-LT" w:bidi="lt-LT"/>
        </w:rPr>
        <w:t>Jeigu kuri nors šios Sutarties nuostata yra ar tampa iš dalies ar visiškai negaliojančia, ji nedaro negaliojančiomis likusių šios Sutarties nuostatų. Tokiu atveju Šalys susitaria dėti visas pastangas, kad negaliojanti nuostata būtų pakeista teisiškai veiksminga norma, kuri, kiek įmanoma, turėtų tą patį rezultatą, kaip ir pakeistoji norma.</w:t>
      </w:r>
    </w:p>
    <w:p w14:paraId="63548234" w14:textId="77777777" w:rsidR="00974F8F" w:rsidRPr="003C3D08" w:rsidRDefault="00974F8F" w:rsidP="0023484C">
      <w:pPr>
        <w:widowControl w:val="0"/>
        <w:numPr>
          <w:ilvl w:val="1"/>
          <w:numId w:val="12"/>
        </w:numPr>
        <w:tabs>
          <w:tab w:val="left" w:pos="709"/>
        </w:tabs>
        <w:suppressAutoHyphens/>
        <w:autoSpaceDN w:val="0"/>
        <w:spacing w:after="120" w:line="240" w:lineRule="auto"/>
        <w:ind w:left="0" w:firstLine="709"/>
        <w:jc w:val="both"/>
        <w:rPr>
          <w:rFonts w:ascii="Times New Roman" w:hAnsi="Times New Roman" w:cs="Times New Roman"/>
          <w:lang w:val="lt-LT" w:eastAsia="lt-LT" w:bidi="lt-LT"/>
        </w:rPr>
      </w:pPr>
      <w:r w:rsidRPr="003C3D08">
        <w:rPr>
          <w:rFonts w:ascii="Times New Roman" w:hAnsi="Times New Roman" w:cs="Times New Roman"/>
          <w:lang w:val="lt-LT" w:eastAsia="lt-LT" w:bidi="lt-LT"/>
        </w:rPr>
        <w:t>Ši Sutartis sudaryta 2 (dviem) vienodą teisinę galią turinčiais egzemplioriais lietuvių kalba – po 1 (vieną) kiekvienai Šaliai.</w:t>
      </w:r>
    </w:p>
    <w:p w14:paraId="3C13F5BC" w14:textId="77777777" w:rsidR="00974F8F" w:rsidRPr="003C3D08" w:rsidRDefault="00974F8F" w:rsidP="00974F8F">
      <w:pPr>
        <w:tabs>
          <w:tab w:val="left" w:pos="709"/>
        </w:tabs>
        <w:spacing w:after="120" w:line="240" w:lineRule="auto"/>
        <w:ind w:left="709"/>
        <w:rPr>
          <w:rFonts w:ascii="Times New Roman" w:hAnsi="Times New Roman" w:cs="Times New Roman"/>
          <w:lang w:val="lt-LT" w:eastAsia="lt-LT" w:bidi="lt-LT"/>
        </w:rPr>
      </w:pPr>
    </w:p>
    <w:p w14:paraId="64C6F5E7" w14:textId="77777777" w:rsidR="00974F8F" w:rsidRPr="003C3D08" w:rsidRDefault="00974F8F" w:rsidP="0023484C">
      <w:pPr>
        <w:pStyle w:val="Heading1"/>
        <w:keepLines/>
        <w:numPr>
          <w:ilvl w:val="0"/>
          <w:numId w:val="12"/>
        </w:numPr>
        <w:suppressAutoHyphens/>
        <w:autoSpaceDN w:val="0"/>
        <w:spacing w:after="120"/>
        <w:ind w:left="0" w:firstLine="709"/>
        <w:jc w:val="both"/>
        <w:rPr>
          <w:sz w:val="22"/>
          <w:szCs w:val="22"/>
        </w:rPr>
      </w:pPr>
      <w:bookmarkStart w:id="170" w:name="_Toc492372972"/>
      <w:r w:rsidRPr="003C3D08">
        <w:rPr>
          <w:szCs w:val="22"/>
        </w:rPr>
        <w:t>PRIEDAI</w:t>
      </w:r>
      <w:bookmarkEnd w:id="170"/>
    </w:p>
    <w:p w14:paraId="3FD47922" w14:textId="77777777" w:rsidR="00974F8F" w:rsidRPr="003C3D08" w:rsidRDefault="00974F8F" w:rsidP="0023484C">
      <w:pPr>
        <w:pStyle w:val="ListParagraph"/>
        <w:numPr>
          <w:ilvl w:val="1"/>
          <w:numId w:val="12"/>
        </w:numPr>
        <w:tabs>
          <w:tab w:val="left" w:pos="709"/>
        </w:tabs>
        <w:suppressAutoHyphens/>
        <w:autoSpaceDN w:val="0"/>
        <w:spacing w:after="120" w:line="240" w:lineRule="auto"/>
        <w:ind w:left="0" w:firstLine="709"/>
        <w:contextualSpacing w:val="0"/>
        <w:jc w:val="both"/>
        <w:rPr>
          <w:rFonts w:ascii="Times New Roman" w:hAnsi="Times New Roman" w:cs="Times New Roman"/>
        </w:rPr>
      </w:pPr>
      <w:r w:rsidRPr="003C3D08">
        <w:rPr>
          <w:rFonts w:ascii="Times New Roman" w:hAnsi="Times New Roman"/>
        </w:rPr>
        <w:t xml:space="preserve">Kiekvienas šios Sutarties priedas yra neatskiriama </w:t>
      </w:r>
      <w:proofErr w:type="gramStart"/>
      <w:r w:rsidRPr="003C3D08">
        <w:rPr>
          <w:rFonts w:ascii="Times New Roman" w:hAnsi="Times New Roman"/>
        </w:rPr>
        <w:t>jos</w:t>
      </w:r>
      <w:proofErr w:type="gramEnd"/>
      <w:r w:rsidRPr="003C3D08">
        <w:rPr>
          <w:rFonts w:ascii="Times New Roman" w:hAnsi="Times New Roman"/>
        </w:rPr>
        <w:t xml:space="preserve"> dalis. Kiekviena Šalis gauna po vieną kiekvieno Sutarties priedo egzempliorių.</w:t>
      </w:r>
    </w:p>
    <w:p w14:paraId="5537DB80" w14:textId="77777777" w:rsidR="00974F8F" w:rsidRPr="003C3D08" w:rsidRDefault="00974F8F" w:rsidP="0023484C">
      <w:pPr>
        <w:pStyle w:val="BodyTextIndent"/>
        <w:numPr>
          <w:ilvl w:val="1"/>
          <w:numId w:val="12"/>
        </w:numPr>
        <w:tabs>
          <w:tab w:val="left" w:pos="709"/>
        </w:tabs>
        <w:suppressAutoHyphens/>
        <w:autoSpaceDN w:val="0"/>
        <w:spacing w:line="240" w:lineRule="auto"/>
        <w:ind w:left="0" w:firstLine="709"/>
        <w:jc w:val="both"/>
        <w:rPr>
          <w:rFonts w:ascii="Times New Roman" w:hAnsi="Times New Roman"/>
        </w:rPr>
      </w:pPr>
      <w:r w:rsidRPr="003C3D08">
        <w:t xml:space="preserve">Prie Sutarties pridedami šie priedai: </w:t>
      </w:r>
    </w:p>
    <w:p w14:paraId="5AECA8A5" w14:textId="77777777" w:rsidR="00974F8F" w:rsidRPr="003C3D08" w:rsidRDefault="00974F8F" w:rsidP="0023484C">
      <w:pPr>
        <w:pStyle w:val="BodyTextIndent"/>
        <w:numPr>
          <w:ilvl w:val="2"/>
          <w:numId w:val="12"/>
        </w:numPr>
        <w:tabs>
          <w:tab w:val="left" w:pos="851"/>
          <w:tab w:val="left" w:pos="1701"/>
        </w:tabs>
        <w:suppressAutoHyphens/>
        <w:autoSpaceDN w:val="0"/>
        <w:spacing w:line="240" w:lineRule="auto"/>
        <w:ind w:left="0" w:firstLine="709"/>
        <w:jc w:val="both"/>
      </w:pPr>
      <w:r w:rsidRPr="003C3D08">
        <w:t>Priedas Nr. 1 – Techninė specifikacija;</w:t>
      </w:r>
    </w:p>
    <w:p w14:paraId="440EB867" w14:textId="77777777" w:rsidR="00974F8F" w:rsidRPr="003C3D08" w:rsidRDefault="00974F8F" w:rsidP="0023484C">
      <w:pPr>
        <w:pStyle w:val="BodyTextIndent"/>
        <w:numPr>
          <w:ilvl w:val="2"/>
          <w:numId w:val="12"/>
        </w:numPr>
        <w:tabs>
          <w:tab w:val="left" w:pos="851"/>
          <w:tab w:val="left" w:pos="1701"/>
        </w:tabs>
        <w:suppressAutoHyphens/>
        <w:autoSpaceDN w:val="0"/>
        <w:spacing w:line="240" w:lineRule="auto"/>
        <w:ind w:left="0" w:firstLine="709"/>
        <w:jc w:val="both"/>
      </w:pPr>
      <w:r w:rsidRPr="003C3D08">
        <w:t>Priedas Nr. 2 – Pasiūlymas;</w:t>
      </w:r>
    </w:p>
    <w:p w14:paraId="03C527EE" w14:textId="77777777" w:rsidR="00974F8F" w:rsidRPr="003C3D08" w:rsidRDefault="00974F8F" w:rsidP="0023484C">
      <w:pPr>
        <w:pStyle w:val="BodyTextIndent"/>
        <w:numPr>
          <w:ilvl w:val="2"/>
          <w:numId w:val="12"/>
        </w:numPr>
        <w:tabs>
          <w:tab w:val="left" w:pos="851"/>
          <w:tab w:val="left" w:pos="1701"/>
        </w:tabs>
        <w:suppressAutoHyphens/>
        <w:autoSpaceDN w:val="0"/>
        <w:spacing w:line="240" w:lineRule="auto"/>
        <w:ind w:left="0" w:firstLine="709"/>
        <w:jc w:val="both"/>
      </w:pPr>
      <w:r w:rsidRPr="003C3D08">
        <w:t>Priedas Nr. 3 – Pirkimo sąlygos.</w:t>
      </w:r>
    </w:p>
    <w:p w14:paraId="4F8F8BC8" w14:textId="489FC054" w:rsidR="0098399C" w:rsidRPr="003C3D08" w:rsidRDefault="0098399C" w:rsidP="0023484C">
      <w:pPr>
        <w:pStyle w:val="BodyTextIndent"/>
        <w:numPr>
          <w:ilvl w:val="2"/>
          <w:numId w:val="12"/>
        </w:numPr>
        <w:tabs>
          <w:tab w:val="left" w:pos="851"/>
          <w:tab w:val="left" w:pos="1701"/>
        </w:tabs>
        <w:suppressAutoHyphens/>
        <w:autoSpaceDN w:val="0"/>
        <w:spacing w:line="240" w:lineRule="auto"/>
        <w:ind w:left="0" w:firstLine="709"/>
        <w:jc w:val="both"/>
      </w:pPr>
      <w:r w:rsidRPr="003C3D08">
        <w:t>Priedas Nr.4 – Detalus kalendorinis sutarties vykdymo grafikas.</w:t>
      </w:r>
    </w:p>
    <w:p w14:paraId="3D998724" w14:textId="77777777" w:rsidR="00974F8F" w:rsidRPr="003C3D08" w:rsidRDefault="00974F8F" w:rsidP="00974F8F">
      <w:pPr>
        <w:pStyle w:val="BodyTextIndent"/>
        <w:ind w:firstLine="709"/>
      </w:pPr>
    </w:p>
    <w:p w14:paraId="45E233F7" w14:textId="77777777" w:rsidR="00974F8F" w:rsidRPr="003C3D08" w:rsidRDefault="00974F8F" w:rsidP="0023484C">
      <w:pPr>
        <w:pStyle w:val="Heading1"/>
        <w:keepLines/>
        <w:numPr>
          <w:ilvl w:val="0"/>
          <w:numId w:val="12"/>
        </w:numPr>
        <w:suppressAutoHyphens/>
        <w:autoSpaceDN w:val="0"/>
        <w:spacing w:after="120"/>
        <w:ind w:left="0" w:firstLine="709"/>
        <w:jc w:val="both"/>
        <w:rPr>
          <w:sz w:val="22"/>
          <w:szCs w:val="22"/>
        </w:rPr>
      </w:pPr>
      <w:bookmarkStart w:id="171" w:name="_Toc492372973"/>
      <w:bookmarkStart w:id="172" w:name="_Ref490127183"/>
      <w:r w:rsidRPr="003C3D08">
        <w:rPr>
          <w:szCs w:val="22"/>
        </w:rPr>
        <w:t>ŠALIŲ REKVIZITAI</w:t>
      </w:r>
      <w:bookmarkEnd w:id="171"/>
      <w:bookmarkEnd w:id="172"/>
    </w:p>
    <w:tbl>
      <w:tblPr>
        <w:tblW w:w="9480" w:type="dxa"/>
        <w:tblInd w:w="108" w:type="dxa"/>
        <w:tblLayout w:type="fixed"/>
        <w:tblCellMar>
          <w:left w:w="10" w:type="dxa"/>
          <w:right w:w="10" w:type="dxa"/>
        </w:tblCellMar>
        <w:tblLook w:val="04A0" w:firstRow="1" w:lastRow="0" w:firstColumn="1" w:lastColumn="0" w:noHBand="0" w:noVBand="1"/>
      </w:tblPr>
      <w:tblGrid>
        <w:gridCol w:w="4623"/>
        <w:gridCol w:w="4857"/>
      </w:tblGrid>
      <w:tr w:rsidR="00974F8F" w:rsidRPr="00FB6E31" w14:paraId="77CCFD60" w14:textId="77777777" w:rsidTr="00974F8F">
        <w:trPr>
          <w:trHeight w:val="3055"/>
        </w:trPr>
        <w:tc>
          <w:tcPr>
            <w:tcW w:w="4623" w:type="dxa"/>
            <w:tcMar>
              <w:top w:w="0" w:type="dxa"/>
              <w:left w:w="108" w:type="dxa"/>
              <w:bottom w:w="0" w:type="dxa"/>
              <w:right w:w="108" w:type="dxa"/>
            </w:tcMar>
          </w:tcPr>
          <w:p w14:paraId="11F053F0" w14:textId="77777777" w:rsidR="00974F8F" w:rsidRPr="003C3D08" w:rsidRDefault="00974F8F">
            <w:pPr>
              <w:spacing w:after="120" w:line="240" w:lineRule="auto"/>
              <w:jc w:val="both"/>
              <w:rPr>
                <w:rFonts w:ascii="Times New Roman" w:eastAsia="Times New Roman" w:hAnsi="Times New Roman"/>
                <w:b/>
              </w:rPr>
            </w:pPr>
            <w:r w:rsidRPr="003C3D08">
              <w:rPr>
                <w:rFonts w:ascii="Times New Roman" w:eastAsia="Times New Roman" w:hAnsi="Times New Roman"/>
                <w:b/>
              </w:rPr>
              <w:t>UŽSAKOVAS:</w:t>
            </w:r>
          </w:p>
          <w:p w14:paraId="4BD0E36C" w14:textId="77777777" w:rsidR="00974F8F" w:rsidRPr="003C3D08" w:rsidRDefault="00974F8F">
            <w:pPr>
              <w:spacing w:after="120" w:line="240" w:lineRule="auto"/>
              <w:jc w:val="both"/>
              <w:rPr>
                <w:rFonts w:ascii="Times New Roman" w:eastAsia="Calibri" w:hAnsi="Times New Roman"/>
              </w:rPr>
            </w:pPr>
            <w:r w:rsidRPr="003C3D08">
              <w:rPr>
                <w:rFonts w:ascii="Times New Roman" w:eastAsia="Times New Roman" w:hAnsi="Times New Roman"/>
              </w:rPr>
              <w:t>[</w:t>
            </w:r>
            <w:r w:rsidRPr="003C3D08">
              <w:rPr>
                <w:rFonts w:ascii="Times New Roman" w:eastAsia="Times New Roman" w:hAnsi="Times New Roman"/>
                <w:shd w:val="clear" w:color="auto" w:fill="C0C0C0"/>
              </w:rPr>
              <w:t>Pavadinimas</w:t>
            </w:r>
            <w:r w:rsidRPr="003C3D08">
              <w:rPr>
                <w:rFonts w:ascii="Times New Roman" w:eastAsia="Times New Roman" w:hAnsi="Times New Roman"/>
              </w:rPr>
              <w:t>]</w:t>
            </w:r>
          </w:p>
          <w:p w14:paraId="27B179C8" w14:textId="77777777" w:rsidR="00974F8F" w:rsidRPr="003C3D08" w:rsidRDefault="00974F8F">
            <w:pPr>
              <w:spacing w:after="120" w:line="240" w:lineRule="auto"/>
              <w:jc w:val="both"/>
              <w:rPr>
                <w:rFonts w:ascii="Times New Roman" w:hAnsi="Times New Roman"/>
              </w:rPr>
            </w:pPr>
            <w:r w:rsidRPr="003C3D08">
              <w:rPr>
                <w:rFonts w:ascii="Times New Roman" w:eastAsia="Times New Roman" w:hAnsi="Times New Roman"/>
              </w:rPr>
              <w:t>[</w:t>
            </w:r>
            <w:r w:rsidRPr="003C3D08">
              <w:rPr>
                <w:rFonts w:ascii="Times New Roman" w:eastAsia="Times New Roman" w:hAnsi="Times New Roman"/>
                <w:shd w:val="clear" w:color="auto" w:fill="C0C0C0"/>
              </w:rPr>
              <w:t>Adresas</w:t>
            </w:r>
            <w:r w:rsidRPr="003C3D08">
              <w:rPr>
                <w:rFonts w:ascii="Times New Roman" w:eastAsia="Times New Roman" w:hAnsi="Times New Roman"/>
              </w:rPr>
              <w:t>]</w:t>
            </w:r>
          </w:p>
          <w:p w14:paraId="5E99B570" w14:textId="77777777" w:rsidR="00974F8F" w:rsidRPr="003C3D08" w:rsidRDefault="00974F8F">
            <w:pPr>
              <w:spacing w:after="120" w:line="240" w:lineRule="auto"/>
              <w:jc w:val="both"/>
              <w:rPr>
                <w:rFonts w:ascii="Times New Roman" w:hAnsi="Times New Roman"/>
              </w:rPr>
            </w:pPr>
            <w:r w:rsidRPr="003C3D08">
              <w:rPr>
                <w:rFonts w:ascii="Times New Roman" w:eastAsia="Times New Roman" w:hAnsi="Times New Roman"/>
              </w:rPr>
              <w:t>Tel.: [</w:t>
            </w:r>
            <w:r w:rsidRPr="003C3D08">
              <w:rPr>
                <w:rFonts w:ascii="Times New Roman" w:eastAsia="Times New Roman" w:hAnsi="Times New Roman"/>
                <w:shd w:val="clear" w:color="auto" w:fill="C0C0C0"/>
              </w:rPr>
              <w:t>telefono numeris</w:t>
            </w:r>
            <w:r w:rsidRPr="003C3D08">
              <w:rPr>
                <w:rFonts w:ascii="Times New Roman" w:eastAsia="Times New Roman" w:hAnsi="Times New Roman"/>
              </w:rPr>
              <w:t>]; faks.: [</w:t>
            </w:r>
            <w:r w:rsidRPr="003C3D08">
              <w:rPr>
                <w:rFonts w:ascii="Times New Roman" w:eastAsia="Times New Roman" w:hAnsi="Times New Roman"/>
                <w:shd w:val="clear" w:color="auto" w:fill="C0C0C0"/>
              </w:rPr>
              <w:t>numeris</w:t>
            </w:r>
            <w:r w:rsidRPr="003C3D08">
              <w:rPr>
                <w:rFonts w:ascii="Times New Roman" w:eastAsia="Times New Roman" w:hAnsi="Times New Roman"/>
              </w:rPr>
              <w:t xml:space="preserve">] </w:t>
            </w:r>
          </w:p>
          <w:p w14:paraId="49D263FA" w14:textId="77777777" w:rsidR="00974F8F" w:rsidRPr="003C3D08" w:rsidRDefault="00974F8F">
            <w:pPr>
              <w:spacing w:after="120" w:line="240" w:lineRule="auto"/>
              <w:jc w:val="both"/>
              <w:rPr>
                <w:rFonts w:ascii="Times New Roman" w:hAnsi="Times New Roman"/>
              </w:rPr>
            </w:pPr>
            <w:r w:rsidRPr="003C3D08">
              <w:rPr>
                <w:rFonts w:ascii="Times New Roman" w:eastAsia="Times New Roman" w:hAnsi="Times New Roman"/>
              </w:rPr>
              <w:t>A. s. [</w:t>
            </w:r>
            <w:r w:rsidRPr="003C3D08">
              <w:rPr>
                <w:rFonts w:ascii="Times New Roman" w:eastAsia="Times New Roman" w:hAnsi="Times New Roman"/>
                <w:shd w:val="clear" w:color="auto" w:fill="C0C0C0"/>
              </w:rPr>
              <w:t>sąskaitos numeris</w:t>
            </w:r>
            <w:r w:rsidRPr="003C3D08">
              <w:rPr>
                <w:rFonts w:ascii="Times New Roman" w:eastAsia="Times New Roman" w:hAnsi="Times New Roman"/>
              </w:rPr>
              <w:t>]</w:t>
            </w:r>
          </w:p>
          <w:p w14:paraId="275242F1" w14:textId="77777777" w:rsidR="00974F8F" w:rsidRPr="003C3D08" w:rsidRDefault="00974F8F">
            <w:pPr>
              <w:spacing w:after="120" w:line="240" w:lineRule="auto"/>
              <w:jc w:val="both"/>
              <w:rPr>
                <w:rFonts w:ascii="Times New Roman" w:hAnsi="Times New Roman"/>
              </w:rPr>
            </w:pPr>
            <w:r w:rsidRPr="003C3D08">
              <w:rPr>
                <w:rFonts w:ascii="Times New Roman" w:eastAsia="Times New Roman" w:hAnsi="Times New Roman"/>
              </w:rPr>
              <w:t>[</w:t>
            </w:r>
            <w:r w:rsidRPr="003C3D08">
              <w:rPr>
                <w:rFonts w:ascii="Times New Roman" w:eastAsia="Times New Roman" w:hAnsi="Times New Roman"/>
                <w:shd w:val="clear" w:color="auto" w:fill="C0C0C0"/>
              </w:rPr>
              <w:t>Bankas</w:t>
            </w:r>
            <w:r w:rsidRPr="003C3D08">
              <w:rPr>
                <w:rFonts w:ascii="Times New Roman" w:eastAsia="Times New Roman" w:hAnsi="Times New Roman"/>
              </w:rPr>
              <w:t>]</w:t>
            </w:r>
          </w:p>
          <w:p w14:paraId="19DED837" w14:textId="77777777" w:rsidR="00974F8F" w:rsidRPr="003C3D08" w:rsidRDefault="00974F8F">
            <w:pPr>
              <w:spacing w:after="120" w:line="240" w:lineRule="auto"/>
              <w:jc w:val="both"/>
              <w:rPr>
                <w:rFonts w:ascii="Times New Roman" w:hAnsi="Times New Roman"/>
              </w:rPr>
            </w:pPr>
            <w:r w:rsidRPr="003C3D08">
              <w:rPr>
                <w:rFonts w:ascii="Times New Roman" w:eastAsia="Times New Roman" w:hAnsi="Times New Roman"/>
              </w:rPr>
              <w:t>Banko kodas [</w:t>
            </w:r>
            <w:r w:rsidRPr="003C3D08">
              <w:rPr>
                <w:rFonts w:ascii="Times New Roman" w:eastAsia="Times New Roman" w:hAnsi="Times New Roman"/>
                <w:shd w:val="clear" w:color="auto" w:fill="C0C0C0"/>
              </w:rPr>
              <w:t>kodas</w:t>
            </w:r>
            <w:r w:rsidRPr="003C3D08">
              <w:rPr>
                <w:rFonts w:ascii="Times New Roman" w:eastAsia="Times New Roman" w:hAnsi="Times New Roman"/>
              </w:rPr>
              <w:t>]</w:t>
            </w:r>
          </w:p>
          <w:p w14:paraId="15198675" w14:textId="77777777" w:rsidR="00974F8F" w:rsidRPr="003C3D08" w:rsidRDefault="00974F8F">
            <w:pPr>
              <w:spacing w:after="120" w:line="240" w:lineRule="auto"/>
              <w:jc w:val="both"/>
              <w:rPr>
                <w:rFonts w:ascii="Times New Roman" w:hAnsi="Times New Roman"/>
              </w:rPr>
            </w:pPr>
            <w:r w:rsidRPr="003C3D08">
              <w:rPr>
                <w:rFonts w:ascii="Times New Roman" w:eastAsia="Times New Roman" w:hAnsi="Times New Roman"/>
              </w:rPr>
              <w:t>Juridinio asmens kodas [</w:t>
            </w:r>
            <w:r w:rsidRPr="003C3D08">
              <w:rPr>
                <w:rFonts w:ascii="Times New Roman" w:eastAsia="Times New Roman" w:hAnsi="Times New Roman"/>
                <w:shd w:val="clear" w:color="auto" w:fill="C0C0C0"/>
              </w:rPr>
              <w:t>kodas</w:t>
            </w:r>
            <w:r w:rsidRPr="003C3D08">
              <w:rPr>
                <w:rFonts w:ascii="Times New Roman" w:eastAsia="Times New Roman" w:hAnsi="Times New Roman"/>
              </w:rPr>
              <w:t>]</w:t>
            </w:r>
          </w:p>
          <w:p w14:paraId="0F47ED21" w14:textId="77777777" w:rsidR="00974F8F" w:rsidRPr="003C3D08" w:rsidRDefault="00974F8F">
            <w:pPr>
              <w:spacing w:after="120" w:line="240" w:lineRule="auto"/>
              <w:rPr>
                <w:rFonts w:ascii="Times New Roman" w:hAnsi="Times New Roman"/>
              </w:rPr>
            </w:pPr>
            <w:r w:rsidRPr="003C3D08">
              <w:rPr>
                <w:rFonts w:ascii="Times New Roman" w:hAnsi="Times New Roman"/>
              </w:rPr>
              <w:t>PVM mokėtojo kodas [</w:t>
            </w:r>
            <w:r w:rsidRPr="003C3D08">
              <w:rPr>
                <w:rFonts w:ascii="Times New Roman" w:hAnsi="Times New Roman"/>
                <w:highlight w:val="lightGray"/>
              </w:rPr>
              <w:t>kodas</w:t>
            </w:r>
            <w:r w:rsidRPr="003C3D08">
              <w:rPr>
                <w:rFonts w:ascii="Times New Roman" w:hAnsi="Times New Roman"/>
              </w:rPr>
              <w:t>]</w:t>
            </w:r>
          </w:p>
          <w:p w14:paraId="5560CE6C" w14:textId="77777777" w:rsidR="00974F8F" w:rsidRPr="003C3D08" w:rsidRDefault="00974F8F">
            <w:pPr>
              <w:spacing w:after="120" w:line="240" w:lineRule="auto"/>
              <w:rPr>
                <w:rFonts w:ascii="Times New Roman" w:hAnsi="Times New Roman"/>
              </w:rPr>
            </w:pPr>
          </w:p>
          <w:p w14:paraId="7DDBF15A" w14:textId="77777777" w:rsidR="00974F8F" w:rsidRPr="003C3D08" w:rsidRDefault="00974F8F">
            <w:pPr>
              <w:spacing w:after="120" w:line="240" w:lineRule="auto"/>
              <w:jc w:val="both"/>
              <w:rPr>
                <w:rFonts w:ascii="Times New Roman" w:hAnsi="Times New Roman"/>
              </w:rPr>
            </w:pPr>
            <w:r w:rsidRPr="003C3D08">
              <w:rPr>
                <w:rFonts w:ascii="Times New Roman" w:hAnsi="Times New Roman"/>
              </w:rPr>
              <w:t xml:space="preserve">______________________________ </w:t>
            </w:r>
            <w:r w:rsidRPr="003C3D08">
              <w:rPr>
                <w:rFonts w:ascii="Times New Roman" w:hAnsi="Times New Roman"/>
                <w:i/>
              </w:rPr>
              <w:t xml:space="preserve">   </w:t>
            </w:r>
          </w:p>
          <w:p w14:paraId="79C70E04" w14:textId="77777777" w:rsidR="00974F8F" w:rsidRPr="003C3D08" w:rsidRDefault="00974F8F">
            <w:pPr>
              <w:spacing w:after="120" w:line="240" w:lineRule="auto"/>
              <w:jc w:val="both"/>
              <w:rPr>
                <w:rFonts w:ascii="Times New Roman" w:hAnsi="Times New Roman"/>
                <w:i/>
              </w:rPr>
            </w:pPr>
            <w:r w:rsidRPr="003C3D08">
              <w:rPr>
                <w:rFonts w:ascii="Times New Roman" w:hAnsi="Times New Roman"/>
                <w:i/>
              </w:rPr>
              <w:lastRenderedPageBreak/>
              <w:t>(pareigos, vardas, pavardė, parašas)</w:t>
            </w:r>
          </w:p>
          <w:p w14:paraId="6471A743" w14:textId="77777777" w:rsidR="00974F8F" w:rsidRPr="003C3D08" w:rsidRDefault="00974F8F">
            <w:pPr>
              <w:tabs>
                <w:tab w:val="left" w:pos="6120"/>
              </w:tabs>
              <w:spacing w:after="120" w:line="240" w:lineRule="auto"/>
              <w:jc w:val="both"/>
              <w:rPr>
                <w:rFonts w:ascii="Times New Roman" w:hAnsi="Times New Roman"/>
              </w:rPr>
            </w:pPr>
          </w:p>
          <w:p w14:paraId="772AA042" w14:textId="77777777" w:rsidR="00974F8F" w:rsidRPr="003C3D08" w:rsidRDefault="00974F8F">
            <w:pPr>
              <w:tabs>
                <w:tab w:val="left" w:pos="6120"/>
              </w:tabs>
              <w:suppressAutoHyphens/>
              <w:autoSpaceDN w:val="0"/>
              <w:spacing w:after="120" w:line="240" w:lineRule="auto"/>
              <w:jc w:val="both"/>
              <w:rPr>
                <w:rFonts w:ascii="Times New Roman" w:hAnsi="Times New Roman" w:cs="Times New Roman"/>
              </w:rPr>
            </w:pPr>
            <w:r w:rsidRPr="003C3D08">
              <w:rPr>
                <w:rFonts w:ascii="Times New Roman" w:hAnsi="Times New Roman"/>
              </w:rPr>
              <w:t>Pasirašymo data 201</w:t>
            </w:r>
            <w:r w:rsidRPr="003C3D08">
              <w:rPr>
                <w:rFonts w:ascii="Times New Roman" w:hAnsi="Times New Roman"/>
                <w:shd w:val="clear" w:color="auto" w:fill="C0C0C0"/>
              </w:rPr>
              <w:t>__</w:t>
            </w:r>
            <w:r w:rsidRPr="003C3D08">
              <w:rPr>
                <w:rFonts w:ascii="Times New Roman" w:hAnsi="Times New Roman"/>
              </w:rPr>
              <w:t xml:space="preserve"> m. </w:t>
            </w:r>
            <w:r w:rsidRPr="003C3D08">
              <w:rPr>
                <w:rFonts w:ascii="Times New Roman" w:hAnsi="Times New Roman"/>
                <w:shd w:val="clear" w:color="auto" w:fill="D3D3D3"/>
              </w:rPr>
              <w:t>___________</w:t>
            </w:r>
            <w:r w:rsidRPr="003C3D08">
              <w:rPr>
                <w:rFonts w:ascii="Times New Roman" w:hAnsi="Times New Roman"/>
              </w:rPr>
              <w:t xml:space="preserve"> d. </w:t>
            </w:r>
          </w:p>
        </w:tc>
        <w:tc>
          <w:tcPr>
            <w:tcW w:w="4858" w:type="dxa"/>
            <w:tcMar>
              <w:top w:w="0" w:type="dxa"/>
              <w:left w:w="108" w:type="dxa"/>
              <w:bottom w:w="0" w:type="dxa"/>
              <w:right w:w="108" w:type="dxa"/>
            </w:tcMar>
          </w:tcPr>
          <w:p w14:paraId="39530BE6" w14:textId="77777777" w:rsidR="00974F8F" w:rsidRPr="003C3D08" w:rsidRDefault="00974F8F">
            <w:pPr>
              <w:spacing w:after="120" w:line="240" w:lineRule="auto"/>
              <w:jc w:val="both"/>
              <w:rPr>
                <w:rFonts w:ascii="Times New Roman" w:eastAsia="Times New Roman" w:hAnsi="Times New Roman"/>
                <w:b/>
              </w:rPr>
            </w:pPr>
            <w:r w:rsidRPr="003C3D08">
              <w:rPr>
                <w:rFonts w:ascii="Times New Roman" w:eastAsia="Times New Roman" w:hAnsi="Times New Roman"/>
                <w:b/>
              </w:rPr>
              <w:lastRenderedPageBreak/>
              <w:t>TIEKĖJAS:</w:t>
            </w:r>
          </w:p>
          <w:p w14:paraId="41FC3D36" w14:textId="77777777" w:rsidR="00974F8F" w:rsidRPr="003C3D08" w:rsidRDefault="00974F8F">
            <w:pPr>
              <w:spacing w:after="120" w:line="240" w:lineRule="auto"/>
              <w:jc w:val="both"/>
              <w:rPr>
                <w:rFonts w:ascii="Times New Roman" w:eastAsia="Calibri" w:hAnsi="Times New Roman"/>
              </w:rPr>
            </w:pPr>
            <w:r w:rsidRPr="003C3D08">
              <w:rPr>
                <w:rFonts w:ascii="Times New Roman" w:eastAsia="Times New Roman" w:hAnsi="Times New Roman"/>
              </w:rPr>
              <w:t>[</w:t>
            </w:r>
            <w:r w:rsidRPr="003C3D08">
              <w:rPr>
                <w:rFonts w:ascii="Times New Roman" w:eastAsia="Times New Roman" w:hAnsi="Times New Roman"/>
                <w:shd w:val="clear" w:color="auto" w:fill="C0C0C0"/>
              </w:rPr>
              <w:t>Pavadinimas</w:t>
            </w:r>
            <w:r w:rsidRPr="003C3D08">
              <w:rPr>
                <w:rFonts w:ascii="Times New Roman" w:eastAsia="Times New Roman" w:hAnsi="Times New Roman"/>
              </w:rPr>
              <w:t>]</w:t>
            </w:r>
          </w:p>
          <w:p w14:paraId="04C52579" w14:textId="77777777" w:rsidR="00974F8F" w:rsidRPr="003C3D08" w:rsidRDefault="00974F8F">
            <w:pPr>
              <w:spacing w:after="120" w:line="240" w:lineRule="auto"/>
              <w:jc w:val="both"/>
              <w:rPr>
                <w:rFonts w:ascii="Times New Roman" w:hAnsi="Times New Roman"/>
              </w:rPr>
            </w:pPr>
            <w:r w:rsidRPr="003C3D08">
              <w:rPr>
                <w:rFonts w:ascii="Times New Roman" w:eastAsia="Times New Roman" w:hAnsi="Times New Roman"/>
              </w:rPr>
              <w:t>[</w:t>
            </w:r>
            <w:r w:rsidRPr="003C3D08">
              <w:rPr>
                <w:rFonts w:ascii="Times New Roman" w:eastAsia="Times New Roman" w:hAnsi="Times New Roman"/>
                <w:shd w:val="clear" w:color="auto" w:fill="C0C0C0"/>
              </w:rPr>
              <w:t>Adresas</w:t>
            </w:r>
            <w:r w:rsidRPr="003C3D08">
              <w:rPr>
                <w:rFonts w:ascii="Times New Roman" w:eastAsia="Times New Roman" w:hAnsi="Times New Roman"/>
              </w:rPr>
              <w:t>]</w:t>
            </w:r>
          </w:p>
          <w:p w14:paraId="1A3B592B" w14:textId="77777777" w:rsidR="00974F8F" w:rsidRPr="003C3D08" w:rsidRDefault="00974F8F">
            <w:pPr>
              <w:spacing w:after="120" w:line="240" w:lineRule="auto"/>
              <w:jc w:val="both"/>
              <w:rPr>
                <w:rFonts w:ascii="Times New Roman" w:hAnsi="Times New Roman"/>
              </w:rPr>
            </w:pPr>
            <w:r w:rsidRPr="003C3D08">
              <w:rPr>
                <w:rFonts w:ascii="Times New Roman" w:eastAsia="Times New Roman" w:hAnsi="Times New Roman"/>
              </w:rPr>
              <w:t>Tel.: [</w:t>
            </w:r>
            <w:r w:rsidRPr="003C3D08">
              <w:rPr>
                <w:rFonts w:ascii="Times New Roman" w:eastAsia="Times New Roman" w:hAnsi="Times New Roman"/>
                <w:shd w:val="clear" w:color="auto" w:fill="C0C0C0"/>
              </w:rPr>
              <w:t>telefono numeris</w:t>
            </w:r>
            <w:r w:rsidRPr="003C3D08">
              <w:rPr>
                <w:rFonts w:ascii="Times New Roman" w:eastAsia="Times New Roman" w:hAnsi="Times New Roman"/>
              </w:rPr>
              <w:t>]; faks.: [</w:t>
            </w:r>
            <w:r w:rsidRPr="003C3D08">
              <w:rPr>
                <w:rFonts w:ascii="Times New Roman" w:eastAsia="Times New Roman" w:hAnsi="Times New Roman"/>
                <w:shd w:val="clear" w:color="auto" w:fill="C0C0C0"/>
              </w:rPr>
              <w:t>numeris</w:t>
            </w:r>
            <w:r w:rsidRPr="003C3D08">
              <w:rPr>
                <w:rFonts w:ascii="Times New Roman" w:eastAsia="Times New Roman" w:hAnsi="Times New Roman"/>
              </w:rPr>
              <w:t xml:space="preserve">] </w:t>
            </w:r>
          </w:p>
          <w:p w14:paraId="71D881A9" w14:textId="77777777" w:rsidR="00974F8F" w:rsidRPr="003C3D08" w:rsidRDefault="00974F8F">
            <w:pPr>
              <w:spacing w:after="120" w:line="240" w:lineRule="auto"/>
              <w:jc w:val="both"/>
              <w:rPr>
                <w:rFonts w:ascii="Times New Roman" w:hAnsi="Times New Roman"/>
              </w:rPr>
            </w:pPr>
            <w:r w:rsidRPr="003C3D08">
              <w:rPr>
                <w:rFonts w:ascii="Times New Roman" w:eastAsia="Times New Roman" w:hAnsi="Times New Roman"/>
              </w:rPr>
              <w:t>A. s. [</w:t>
            </w:r>
            <w:r w:rsidRPr="003C3D08">
              <w:rPr>
                <w:rFonts w:ascii="Times New Roman" w:eastAsia="Times New Roman" w:hAnsi="Times New Roman"/>
                <w:shd w:val="clear" w:color="auto" w:fill="C0C0C0"/>
              </w:rPr>
              <w:t>sąskaitos numeris</w:t>
            </w:r>
            <w:r w:rsidRPr="003C3D08">
              <w:rPr>
                <w:rFonts w:ascii="Times New Roman" w:eastAsia="Times New Roman" w:hAnsi="Times New Roman"/>
              </w:rPr>
              <w:t>]</w:t>
            </w:r>
          </w:p>
          <w:p w14:paraId="19F335B2" w14:textId="77777777" w:rsidR="00974F8F" w:rsidRPr="003C3D08" w:rsidRDefault="00974F8F">
            <w:pPr>
              <w:spacing w:after="120" w:line="240" w:lineRule="auto"/>
              <w:jc w:val="both"/>
              <w:rPr>
                <w:rFonts w:ascii="Times New Roman" w:hAnsi="Times New Roman"/>
              </w:rPr>
            </w:pPr>
            <w:r w:rsidRPr="003C3D08">
              <w:rPr>
                <w:rFonts w:ascii="Times New Roman" w:eastAsia="Times New Roman" w:hAnsi="Times New Roman"/>
              </w:rPr>
              <w:t>[</w:t>
            </w:r>
            <w:r w:rsidRPr="003C3D08">
              <w:rPr>
                <w:rFonts w:ascii="Times New Roman" w:eastAsia="Times New Roman" w:hAnsi="Times New Roman"/>
                <w:shd w:val="clear" w:color="auto" w:fill="C0C0C0"/>
              </w:rPr>
              <w:t>Bankas</w:t>
            </w:r>
            <w:r w:rsidRPr="003C3D08">
              <w:rPr>
                <w:rFonts w:ascii="Times New Roman" w:eastAsia="Times New Roman" w:hAnsi="Times New Roman"/>
              </w:rPr>
              <w:t>]</w:t>
            </w:r>
          </w:p>
          <w:p w14:paraId="225FA689" w14:textId="77777777" w:rsidR="00974F8F" w:rsidRPr="003C3D08" w:rsidRDefault="00974F8F">
            <w:pPr>
              <w:spacing w:after="120" w:line="240" w:lineRule="auto"/>
              <w:jc w:val="both"/>
              <w:rPr>
                <w:rFonts w:ascii="Times New Roman" w:hAnsi="Times New Roman"/>
              </w:rPr>
            </w:pPr>
            <w:r w:rsidRPr="003C3D08">
              <w:rPr>
                <w:rFonts w:ascii="Times New Roman" w:eastAsia="Times New Roman" w:hAnsi="Times New Roman"/>
              </w:rPr>
              <w:t>Banko kodas [</w:t>
            </w:r>
            <w:r w:rsidRPr="003C3D08">
              <w:rPr>
                <w:rFonts w:ascii="Times New Roman" w:eastAsia="Times New Roman" w:hAnsi="Times New Roman"/>
                <w:shd w:val="clear" w:color="auto" w:fill="C0C0C0"/>
              </w:rPr>
              <w:t>kodas</w:t>
            </w:r>
            <w:r w:rsidRPr="003C3D08">
              <w:rPr>
                <w:rFonts w:ascii="Times New Roman" w:eastAsia="Times New Roman" w:hAnsi="Times New Roman"/>
              </w:rPr>
              <w:t>]</w:t>
            </w:r>
          </w:p>
          <w:p w14:paraId="4A84AA70" w14:textId="77777777" w:rsidR="00974F8F" w:rsidRPr="003C3D08" w:rsidRDefault="00974F8F">
            <w:pPr>
              <w:spacing w:after="120" w:line="240" w:lineRule="auto"/>
              <w:jc w:val="both"/>
              <w:rPr>
                <w:rFonts w:ascii="Times New Roman" w:hAnsi="Times New Roman"/>
              </w:rPr>
            </w:pPr>
            <w:r w:rsidRPr="003C3D08">
              <w:rPr>
                <w:rFonts w:ascii="Times New Roman" w:eastAsia="Times New Roman" w:hAnsi="Times New Roman"/>
              </w:rPr>
              <w:t>Juridinio asmens kodas [</w:t>
            </w:r>
            <w:r w:rsidRPr="003C3D08">
              <w:rPr>
                <w:rFonts w:ascii="Times New Roman" w:eastAsia="Times New Roman" w:hAnsi="Times New Roman"/>
                <w:shd w:val="clear" w:color="auto" w:fill="C0C0C0"/>
              </w:rPr>
              <w:t>kodas</w:t>
            </w:r>
            <w:r w:rsidRPr="003C3D08">
              <w:rPr>
                <w:rFonts w:ascii="Times New Roman" w:eastAsia="Times New Roman" w:hAnsi="Times New Roman"/>
              </w:rPr>
              <w:t>]</w:t>
            </w:r>
          </w:p>
          <w:p w14:paraId="5E8B6E44" w14:textId="77777777" w:rsidR="00974F8F" w:rsidRPr="003C3D08" w:rsidRDefault="00974F8F">
            <w:pPr>
              <w:spacing w:after="120" w:line="240" w:lineRule="auto"/>
              <w:jc w:val="both"/>
              <w:rPr>
                <w:rFonts w:ascii="Times New Roman" w:hAnsi="Times New Roman"/>
              </w:rPr>
            </w:pPr>
            <w:r w:rsidRPr="003C3D08">
              <w:rPr>
                <w:rFonts w:ascii="Times New Roman" w:hAnsi="Times New Roman"/>
              </w:rPr>
              <w:t>PVM mokėtojo kodas [</w:t>
            </w:r>
            <w:r w:rsidRPr="003C3D08">
              <w:rPr>
                <w:rFonts w:ascii="Times New Roman" w:hAnsi="Times New Roman"/>
                <w:shd w:val="clear" w:color="auto" w:fill="C0C0C0"/>
              </w:rPr>
              <w:t>kodas</w:t>
            </w:r>
            <w:r w:rsidRPr="003C3D08">
              <w:rPr>
                <w:rFonts w:ascii="Times New Roman" w:hAnsi="Times New Roman"/>
              </w:rPr>
              <w:t>]</w:t>
            </w:r>
          </w:p>
          <w:p w14:paraId="26120FE8" w14:textId="77777777" w:rsidR="00974F8F" w:rsidRPr="003C3D08" w:rsidRDefault="00974F8F">
            <w:pPr>
              <w:spacing w:after="120" w:line="240" w:lineRule="auto"/>
              <w:jc w:val="both"/>
              <w:rPr>
                <w:rFonts w:ascii="Times New Roman" w:eastAsia="Times New Roman" w:hAnsi="Times New Roman"/>
                <w:caps/>
              </w:rPr>
            </w:pPr>
          </w:p>
          <w:p w14:paraId="1DF8EBA9" w14:textId="77777777" w:rsidR="00974F8F" w:rsidRPr="003C3D08" w:rsidRDefault="00974F8F">
            <w:pPr>
              <w:spacing w:after="120" w:line="240" w:lineRule="auto"/>
              <w:jc w:val="both"/>
              <w:rPr>
                <w:rFonts w:ascii="Times New Roman" w:eastAsia="Calibri" w:hAnsi="Times New Roman"/>
              </w:rPr>
            </w:pPr>
            <w:r w:rsidRPr="003C3D08">
              <w:rPr>
                <w:rFonts w:ascii="Times New Roman" w:hAnsi="Times New Roman"/>
              </w:rPr>
              <w:t xml:space="preserve">______________________________ </w:t>
            </w:r>
            <w:r w:rsidRPr="003C3D08">
              <w:rPr>
                <w:rFonts w:ascii="Times New Roman" w:hAnsi="Times New Roman"/>
                <w:i/>
              </w:rPr>
              <w:t xml:space="preserve">   </w:t>
            </w:r>
          </w:p>
          <w:p w14:paraId="71756498" w14:textId="77777777" w:rsidR="00974F8F" w:rsidRPr="003C3D08" w:rsidRDefault="00974F8F">
            <w:pPr>
              <w:spacing w:after="120" w:line="240" w:lineRule="auto"/>
              <w:jc w:val="both"/>
              <w:rPr>
                <w:rFonts w:ascii="Times New Roman" w:hAnsi="Times New Roman"/>
                <w:i/>
              </w:rPr>
            </w:pPr>
            <w:r w:rsidRPr="003C3D08">
              <w:rPr>
                <w:rFonts w:ascii="Times New Roman" w:hAnsi="Times New Roman"/>
                <w:i/>
              </w:rPr>
              <w:lastRenderedPageBreak/>
              <w:t>(pareigos, vardas, pavardė, parašas)</w:t>
            </w:r>
          </w:p>
          <w:p w14:paraId="3FA10FE2" w14:textId="77777777" w:rsidR="00974F8F" w:rsidRPr="003C3D08" w:rsidRDefault="00974F8F">
            <w:pPr>
              <w:tabs>
                <w:tab w:val="left" w:pos="6120"/>
              </w:tabs>
              <w:spacing w:after="120" w:line="240" w:lineRule="auto"/>
              <w:jc w:val="both"/>
              <w:rPr>
                <w:rFonts w:ascii="Times New Roman" w:hAnsi="Times New Roman"/>
              </w:rPr>
            </w:pPr>
          </w:p>
          <w:p w14:paraId="20EB23E6" w14:textId="77777777" w:rsidR="00974F8F" w:rsidRPr="003C3D08" w:rsidRDefault="00974F8F">
            <w:pPr>
              <w:suppressAutoHyphens/>
              <w:autoSpaceDN w:val="0"/>
              <w:spacing w:after="120" w:line="240" w:lineRule="auto"/>
              <w:jc w:val="both"/>
              <w:rPr>
                <w:rFonts w:ascii="Times New Roman" w:eastAsia="Times New Roman" w:hAnsi="Times New Roman" w:cs="Times New Roman"/>
              </w:rPr>
            </w:pPr>
            <w:r w:rsidRPr="003C3D08">
              <w:rPr>
                <w:rFonts w:ascii="Times New Roman" w:hAnsi="Times New Roman"/>
              </w:rPr>
              <w:t>Pasirašymo data 201</w:t>
            </w:r>
            <w:r w:rsidRPr="003C3D08">
              <w:rPr>
                <w:rFonts w:ascii="Times New Roman" w:hAnsi="Times New Roman"/>
                <w:shd w:val="clear" w:color="auto" w:fill="C0C0C0"/>
              </w:rPr>
              <w:t>__</w:t>
            </w:r>
            <w:r w:rsidRPr="003C3D08">
              <w:rPr>
                <w:rFonts w:ascii="Times New Roman" w:hAnsi="Times New Roman"/>
              </w:rPr>
              <w:t xml:space="preserve"> m. </w:t>
            </w:r>
            <w:r w:rsidRPr="003C3D08">
              <w:rPr>
                <w:rFonts w:ascii="Times New Roman" w:hAnsi="Times New Roman"/>
                <w:shd w:val="clear" w:color="auto" w:fill="D3D3D3"/>
              </w:rPr>
              <w:t>___________</w:t>
            </w:r>
            <w:r w:rsidRPr="003C3D08">
              <w:rPr>
                <w:rFonts w:ascii="Times New Roman" w:hAnsi="Times New Roman"/>
              </w:rPr>
              <w:t xml:space="preserve"> d.</w:t>
            </w:r>
          </w:p>
        </w:tc>
      </w:tr>
    </w:tbl>
    <w:p w14:paraId="0E214F61" w14:textId="77777777" w:rsidR="00974F8F" w:rsidRPr="00FB6E31" w:rsidRDefault="00974F8F" w:rsidP="00974F8F">
      <w:pPr>
        <w:spacing w:after="120" w:line="240" w:lineRule="auto"/>
        <w:jc w:val="both"/>
        <w:rPr>
          <w:rFonts w:ascii="Times New Roman" w:hAnsi="Times New Roman" w:cs="Times New Roman"/>
          <w:color w:val="FF0000"/>
          <w:lang w:eastAsia="lt-LT" w:bidi="lt-LT"/>
        </w:rPr>
      </w:pPr>
    </w:p>
    <w:p w14:paraId="78873A8C" w14:textId="77777777" w:rsidR="00974F8F" w:rsidRPr="00FB6E31" w:rsidRDefault="00974F8F" w:rsidP="00E255B5">
      <w:pPr>
        <w:spacing w:after="120" w:line="240" w:lineRule="auto"/>
        <w:jc w:val="both"/>
        <w:rPr>
          <w:rFonts w:ascii="Times New Roman" w:eastAsia="Calibri" w:hAnsi="Times New Roman" w:cs="Times New Roman"/>
          <w:color w:val="FF0000"/>
          <w:lang w:val="lt-LT"/>
        </w:rPr>
      </w:pPr>
    </w:p>
    <w:sectPr w:rsidR="00974F8F" w:rsidRPr="00FB6E31" w:rsidSect="00350EFA">
      <w:footerReference w:type="default" r:id="rId54"/>
      <w:type w:val="continuous"/>
      <w:pgSz w:w="12240" w:h="15840"/>
      <w:pgMar w:top="709" w:right="900" w:bottom="993" w:left="1276"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D0B2DA" w16cid:durableId="1DC93FFF"/>
  <w16cid:commentId w16cid:paraId="6D1E4007" w16cid:durableId="1DC940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8D6B5" w14:textId="77777777" w:rsidR="00E40D01" w:rsidRDefault="00E40D01" w:rsidP="007657F0">
      <w:pPr>
        <w:spacing w:after="0" w:line="240" w:lineRule="auto"/>
      </w:pPr>
      <w:r>
        <w:separator/>
      </w:r>
    </w:p>
  </w:endnote>
  <w:endnote w:type="continuationSeparator" w:id="0">
    <w:p w14:paraId="75708B18" w14:textId="77777777" w:rsidR="00E40D01" w:rsidRDefault="00E40D01" w:rsidP="00765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BA"/>
    <w:family w:val="swiss"/>
    <w:pitch w:val="variable"/>
    <w:sig w:usb0="00000287" w:usb1="00000000" w:usb2="00000000" w:usb3="00000000" w:csb0="0000009F" w:csb1="00000000"/>
  </w:font>
  <w:font w:name="Corbel">
    <w:panose1 w:val="020B0503020204020204"/>
    <w:charset w:val="BA"/>
    <w:family w:val="swiss"/>
    <w:pitch w:val="variable"/>
    <w:sig w:usb0="A00002EF" w:usb1="4000A44B" w:usb2="00000000" w:usb3="00000000" w:csb0="0000019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BA"/>
    <w:family w:val="swiss"/>
    <w:pitch w:val="variable"/>
    <w:sig w:usb0="E10022FF" w:usb1="C000E47F" w:usb2="00000029" w:usb3="00000000" w:csb0="000001DF" w:csb1="00000000"/>
  </w:font>
  <w:font w:name="Microsoft Sans Serif">
    <w:panose1 w:val="020B0604020202020204"/>
    <w:charset w:val="BA"/>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345852"/>
      <w:docPartObj>
        <w:docPartGallery w:val="Page Numbers (Bottom of Page)"/>
        <w:docPartUnique/>
      </w:docPartObj>
    </w:sdtPr>
    <w:sdtEndPr>
      <w:rPr>
        <w:rFonts w:ascii="Times New Roman" w:hAnsi="Times New Roman" w:cs="Times New Roman"/>
      </w:rPr>
    </w:sdtEndPr>
    <w:sdtContent>
      <w:p w14:paraId="6FDF47EB" w14:textId="77777777" w:rsidR="00C55E28" w:rsidRPr="0047126B" w:rsidRDefault="00C55E28">
        <w:pPr>
          <w:pStyle w:val="Footer"/>
          <w:jc w:val="center"/>
          <w:rPr>
            <w:rFonts w:ascii="Times New Roman" w:hAnsi="Times New Roman" w:cs="Times New Roman"/>
          </w:rPr>
        </w:pPr>
        <w:r w:rsidRPr="0047126B">
          <w:rPr>
            <w:rFonts w:ascii="Times New Roman" w:hAnsi="Times New Roman" w:cs="Times New Roman"/>
          </w:rPr>
          <w:fldChar w:fldCharType="begin"/>
        </w:r>
        <w:r w:rsidRPr="0047126B">
          <w:rPr>
            <w:rFonts w:ascii="Times New Roman" w:hAnsi="Times New Roman" w:cs="Times New Roman"/>
          </w:rPr>
          <w:instrText xml:space="preserve"> PAGE   \* MERGEFORMAT </w:instrText>
        </w:r>
        <w:r w:rsidRPr="0047126B">
          <w:rPr>
            <w:rFonts w:ascii="Times New Roman" w:hAnsi="Times New Roman" w:cs="Times New Roman"/>
          </w:rPr>
          <w:fldChar w:fldCharType="separate"/>
        </w:r>
        <w:r w:rsidR="00703BF5">
          <w:rPr>
            <w:rFonts w:ascii="Times New Roman" w:hAnsi="Times New Roman" w:cs="Times New Roman"/>
            <w:noProof/>
          </w:rPr>
          <w:t>29</w:t>
        </w:r>
        <w:r w:rsidRPr="0047126B">
          <w:rPr>
            <w:rFonts w:ascii="Times New Roman" w:hAnsi="Times New Roman" w:cs="Times New Roman"/>
            <w:noProof/>
          </w:rPr>
          <w:fldChar w:fldCharType="end"/>
        </w:r>
      </w:p>
    </w:sdtContent>
  </w:sdt>
  <w:p w14:paraId="63D6F5D5" w14:textId="77777777" w:rsidR="00C55E28" w:rsidRDefault="00C55E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363040"/>
      <w:docPartObj>
        <w:docPartGallery w:val="Page Numbers (Bottom of Page)"/>
        <w:docPartUnique/>
      </w:docPartObj>
    </w:sdtPr>
    <w:sdtEndPr/>
    <w:sdtContent>
      <w:p w14:paraId="5F4BC6AB" w14:textId="77777777" w:rsidR="00C55E28" w:rsidRDefault="00C55E28">
        <w:pPr>
          <w:pStyle w:val="Footer"/>
          <w:jc w:val="center"/>
        </w:pPr>
        <w:r>
          <w:fldChar w:fldCharType="begin"/>
        </w:r>
        <w:r>
          <w:instrText xml:space="preserve"> PAGE   \* MERGEFORMAT </w:instrText>
        </w:r>
        <w:r>
          <w:fldChar w:fldCharType="separate"/>
        </w:r>
        <w:r w:rsidR="00703BF5">
          <w:rPr>
            <w:noProof/>
          </w:rPr>
          <w:t>46</w:t>
        </w:r>
        <w:r>
          <w:rPr>
            <w:noProof/>
          </w:rPr>
          <w:fldChar w:fldCharType="end"/>
        </w:r>
      </w:p>
    </w:sdtContent>
  </w:sdt>
  <w:p w14:paraId="7911822F" w14:textId="77777777" w:rsidR="00C55E28" w:rsidRDefault="00C55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CCE01" w14:textId="77777777" w:rsidR="00E40D01" w:rsidRDefault="00E40D01" w:rsidP="007657F0">
      <w:pPr>
        <w:spacing w:after="0" w:line="240" w:lineRule="auto"/>
      </w:pPr>
      <w:r>
        <w:separator/>
      </w:r>
    </w:p>
  </w:footnote>
  <w:footnote w:type="continuationSeparator" w:id="0">
    <w:p w14:paraId="14417BAC" w14:textId="77777777" w:rsidR="00E40D01" w:rsidRDefault="00E40D01" w:rsidP="007657F0">
      <w:pPr>
        <w:spacing w:after="0" w:line="240" w:lineRule="auto"/>
      </w:pPr>
      <w:r>
        <w:continuationSeparator/>
      </w:r>
    </w:p>
  </w:footnote>
  <w:footnote w:id="1">
    <w:p w14:paraId="06D41A60" w14:textId="77777777" w:rsidR="00C55E28" w:rsidRPr="00585C03" w:rsidRDefault="00C55E28">
      <w:pPr>
        <w:pStyle w:val="FootnoteText"/>
        <w:rPr>
          <w:lang w:val="lt-LT"/>
        </w:rPr>
      </w:pPr>
      <w:r>
        <w:rPr>
          <w:rStyle w:val="FootnoteReference"/>
        </w:rPr>
        <w:footnoteRef/>
      </w:r>
      <w:r>
        <w:t xml:space="preserve"> </w:t>
      </w:r>
      <w:hyperlink r:id="rId1" w:history="1">
        <w:r w:rsidRPr="00585C03">
          <w:rPr>
            <w:rStyle w:val="Hyperlink"/>
            <w:rFonts w:ascii="Times New Roman" w:hAnsi="Times New Roman" w:cs="Times New Roman"/>
            <w:lang w:val="ru-RU"/>
          </w:rPr>
          <w:t>https://keliauk.urm.lt/lt/gyvenantiems-uzsienyje/konsulines-funkcijos-lietuvos-pilieciams/dokumentu-legalizavimas-ir-tvirtinimas-pazyma-apostille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9A7C1" w14:textId="77777777" w:rsidR="00C55E28" w:rsidRPr="00ED1CD1" w:rsidRDefault="00C55E28" w:rsidP="00ED1CD1">
    <w:pPr>
      <w:autoSpaceDE w:val="0"/>
      <w:autoSpaceDN w:val="0"/>
      <w:adjustRightInd w:val="0"/>
      <w:spacing w:after="0" w:line="240" w:lineRule="auto"/>
      <w:jc w:val="center"/>
      <w:rPr>
        <w:rFonts w:ascii="Times New Roman" w:hAnsi="Times New Roman" w:cs="Times New Roman"/>
        <w:b/>
        <w:color w:val="000000"/>
        <w:u w:val="single"/>
        <w:lang w:val="lt-LT"/>
      </w:rPr>
    </w:pPr>
    <w:r w:rsidRPr="00ED1CD1">
      <w:rPr>
        <w:rFonts w:ascii="Times New Roman" w:hAnsi="Times New Roman" w:cs="Times New Roman"/>
        <w:b/>
        <w:noProof/>
        <w:color w:val="000000"/>
        <w:u w:val="single"/>
        <w:lang w:val="lt-LT"/>
      </w:rPr>
      <w:t>UAB "Universalūs medžio produktai"</w:t>
    </w:r>
  </w:p>
  <w:p w14:paraId="042547E5" w14:textId="77777777" w:rsidR="00C55E28" w:rsidRPr="00ED1CD1" w:rsidRDefault="00C55E28" w:rsidP="00ED1CD1">
    <w:pPr>
      <w:autoSpaceDE w:val="0"/>
      <w:autoSpaceDN w:val="0"/>
      <w:adjustRightInd w:val="0"/>
      <w:spacing w:after="0" w:line="240" w:lineRule="auto"/>
      <w:jc w:val="center"/>
      <w:rPr>
        <w:rFonts w:ascii="Times New Roman" w:hAnsi="Times New Roman" w:cs="Times New Roman"/>
        <w:color w:val="000000"/>
        <w:lang w:val="lt-LT"/>
      </w:rPr>
    </w:pPr>
  </w:p>
  <w:p w14:paraId="2543D92F" w14:textId="77777777" w:rsidR="00C55E28" w:rsidRPr="00ED1CD1" w:rsidRDefault="00C55E28" w:rsidP="00ED1CD1">
    <w:pPr>
      <w:autoSpaceDE w:val="0"/>
      <w:autoSpaceDN w:val="0"/>
      <w:adjustRightInd w:val="0"/>
      <w:spacing w:after="0" w:line="240" w:lineRule="auto"/>
      <w:jc w:val="center"/>
      <w:rPr>
        <w:rFonts w:ascii="Times New Roman" w:hAnsi="Times New Roman" w:cs="Times New Roman"/>
        <w:color w:val="000000"/>
        <w:lang w:val="lt-LT"/>
      </w:rPr>
    </w:pPr>
    <w:r w:rsidRPr="00ED1CD1">
      <w:rPr>
        <w:rFonts w:ascii="Times New Roman" w:hAnsi="Times New Roman" w:cs="Times New Roman"/>
        <w:color w:val="000000"/>
        <w:lang w:val="lt-LT"/>
      </w:rPr>
      <w:t xml:space="preserve">Įmonės registracijos adresas: </w:t>
    </w:r>
    <w:r>
      <w:rPr>
        <w:rFonts w:ascii="Times New Roman" w:hAnsi="Times New Roman" w:cs="Times New Roman"/>
        <w:color w:val="000000"/>
        <w:lang w:val="lt-LT"/>
      </w:rPr>
      <w:t xml:space="preserve">Molėtų kel.27, </w:t>
    </w:r>
    <w:r>
      <w:rPr>
        <w:rFonts w:ascii="Times New Roman" w:hAnsi="Times New Roman" w:cs="Times New Roman"/>
        <w:noProof/>
        <w:color w:val="000000"/>
        <w:lang w:val="lt-LT"/>
      </w:rPr>
      <w:t>Antakalnio</w:t>
    </w:r>
    <w:r w:rsidRPr="00ED1CD1">
      <w:rPr>
        <w:rFonts w:ascii="Times New Roman" w:hAnsi="Times New Roman" w:cs="Times New Roman"/>
        <w:noProof/>
        <w:color w:val="000000"/>
        <w:lang w:val="lt-LT"/>
      </w:rPr>
      <w:t xml:space="preserve"> II</w:t>
    </w:r>
    <w:r>
      <w:rPr>
        <w:rFonts w:ascii="Times New Roman" w:hAnsi="Times New Roman" w:cs="Times New Roman"/>
        <w:noProof/>
        <w:color w:val="000000"/>
        <w:lang w:val="lt-LT"/>
      </w:rPr>
      <w:t xml:space="preserve"> k.</w:t>
    </w:r>
    <w:r w:rsidRPr="00ED1CD1">
      <w:rPr>
        <w:rFonts w:ascii="Times New Roman" w:hAnsi="Times New Roman" w:cs="Times New Roman"/>
        <w:noProof/>
        <w:color w:val="000000"/>
        <w:lang w:val="lt-LT"/>
      </w:rPr>
      <w:t>, LT-20101 Ukmergės r.</w:t>
    </w:r>
    <w:r>
      <w:rPr>
        <w:rFonts w:ascii="Times New Roman" w:hAnsi="Times New Roman" w:cs="Times New Roman"/>
        <w:noProof/>
        <w:color w:val="000000"/>
        <w:lang w:val="lt-LT"/>
      </w:rPr>
      <w:t>sav.</w:t>
    </w:r>
    <w:r w:rsidRPr="00ED1CD1">
      <w:rPr>
        <w:rFonts w:ascii="Times New Roman" w:hAnsi="Times New Roman" w:cs="Times New Roman"/>
        <w:color w:val="000000"/>
        <w:lang w:val="lt-LT"/>
      </w:rPr>
      <w:t xml:space="preserve">, įmonės kodas: </w:t>
    </w:r>
    <w:r w:rsidRPr="00ED1CD1">
      <w:rPr>
        <w:rFonts w:ascii="Times New Roman" w:hAnsi="Times New Roman" w:cs="Times New Roman"/>
        <w:noProof/>
        <w:color w:val="000000"/>
        <w:lang w:val="lt-LT"/>
      </w:rPr>
      <w:t>183127592</w:t>
    </w:r>
    <w:r w:rsidRPr="00ED1CD1">
      <w:rPr>
        <w:rFonts w:ascii="Times New Roman" w:hAnsi="Times New Roman" w:cs="Times New Roman"/>
        <w:color w:val="000000"/>
        <w:lang w:val="lt-LT"/>
      </w:rPr>
      <w:t xml:space="preserve">, PVM mokėtojo kodas </w:t>
    </w:r>
    <w:r w:rsidRPr="00ED1CD1">
      <w:rPr>
        <w:rFonts w:ascii="Times New Roman" w:hAnsi="Times New Roman" w:cs="Times New Roman"/>
        <w:noProof/>
        <w:color w:val="000000"/>
        <w:lang w:val="lt-LT"/>
      </w:rPr>
      <w:t>LT831275917</w:t>
    </w:r>
    <w:r w:rsidRPr="00ED1CD1">
      <w:rPr>
        <w:rFonts w:ascii="Times New Roman" w:hAnsi="Times New Roman" w:cs="Times New Roman"/>
        <w:color w:val="000000"/>
        <w:lang w:val="lt-LT"/>
      </w:rPr>
      <w:t xml:space="preserve"> Adresas korespondencijai: </w:t>
    </w:r>
    <w:r>
      <w:rPr>
        <w:rFonts w:ascii="Times New Roman" w:hAnsi="Times New Roman" w:cs="Times New Roman"/>
        <w:color w:val="000000"/>
        <w:lang w:val="lt-LT"/>
      </w:rPr>
      <w:t xml:space="preserve">Molėtų kel.27, </w:t>
    </w:r>
    <w:r>
      <w:rPr>
        <w:rFonts w:ascii="Times New Roman" w:hAnsi="Times New Roman" w:cs="Times New Roman"/>
        <w:noProof/>
        <w:color w:val="000000"/>
        <w:lang w:val="lt-LT"/>
      </w:rPr>
      <w:t>Antakalnio</w:t>
    </w:r>
    <w:r w:rsidRPr="00ED1CD1">
      <w:rPr>
        <w:rFonts w:ascii="Times New Roman" w:hAnsi="Times New Roman" w:cs="Times New Roman"/>
        <w:noProof/>
        <w:color w:val="000000"/>
        <w:lang w:val="lt-LT"/>
      </w:rPr>
      <w:t xml:space="preserve"> II</w:t>
    </w:r>
    <w:r>
      <w:rPr>
        <w:rFonts w:ascii="Times New Roman" w:hAnsi="Times New Roman" w:cs="Times New Roman"/>
        <w:noProof/>
        <w:color w:val="000000"/>
        <w:lang w:val="lt-LT"/>
      </w:rPr>
      <w:t xml:space="preserve"> k.</w:t>
    </w:r>
    <w:r w:rsidRPr="00ED1CD1">
      <w:rPr>
        <w:rFonts w:ascii="Times New Roman" w:hAnsi="Times New Roman" w:cs="Times New Roman"/>
        <w:noProof/>
        <w:color w:val="000000"/>
        <w:lang w:val="lt-LT"/>
      </w:rPr>
      <w:t>, LT-20101</w:t>
    </w:r>
    <w:r>
      <w:rPr>
        <w:rFonts w:ascii="Times New Roman" w:hAnsi="Times New Roman" w:cs="Times New Roman"/>
        <w:noProof/>
        <w:color w:val="000000"/>
        <w:lang w:val="lt-LT"/>
      </w:rPr>
      <w:t>,</w:t>
    </w:r>
    <w:r w:rsidRPr="00ED1CD1">
      <w:rPr>
        <w:rFonts w:ascii="Times New Roman" w:hAnsi="Times New Roman" w:cs="Times New Roman"/>
        <w:noProof/>
        <w:color w:val="000000"/>
        <w:lang w:val="lt-LT"/>
      </w:rPr>
      <w:t xml:space="preserve"> Ukmergės r.</w:t>
    </w:r>
    <w:r>
      <w:rPr>
        <w:rFonts w:ascii="Times New Roman" w:hAnsi="Times New Roman" w:cs="Times New Roman"/>
        <w:noProof/>
        <w:color w:val="000000"/>
        <w:lang w:val="lt-LT"/>
      </w:rPr>
      <w:t>sav.</w:t>
    </w:r>
    <w:r w:rsidRPr="00ED1CD1">
      <w:rPr>
        <w:rFonts w:ascii="Times New Roman" w:hAnsi="Times New Roman" w:cs="Times New Roman"/>
        <w:color w:val="000000"/>
        <w:lang w:val="lt-LT"/>
      </w:rPr>
      <w:t xml:space="preserve">, telefonas , faksas </w:t>
    </w:r>
    <w:r w:rsidRPr="00ED1CD1">
      <w:rPr>
        <w:rFonts w:ascii="Times New Roman" w:hAnsi="Times New Roman" w:cs="Times New Roman"/>
        <w:noProof/>
        <w:color w:val="000000"/>
        <w:lang w:val="lt-LT"/>
      </w:rPr>
      <w:t>8 340 637 85</w:t>
    </w:r>
    <w:r w:rsidRPr="00ED1CD1">
      <w:rPr>
        <w:rFonts w:ascii="Times New Roman" w:hAnsi="Times New Roman" w:cs="Times New Roman"/>
        <w:color w:val="000000"/>
        <w:lang w:val="lt-LT"/>
      </w:rPr>
      <w:t>, el. p.</w:t>
    </w:r>
    <w:r>
      <w:rPr>
        <w:rFonts w:ascii="Times New Roman" w:hAnsi="Times New Roman" w:cs="Times New Roman"/>
        <w:color w:val="000000"/>
        <w:lang w:val="lt-LT"/>
      </w:rPr>
      <w:t>vygis</w:t>
    </w:r>
    <w:r w:rsidRPr="003F33B7">
      <w:rPr>
        <w:rFonts w:ascii="Times New Roman" w:hAnsi="Times New Roman" w:cs="Times New Roman"/>
        <w:color w:val="000000"/>
        <w:lang w:val="lt-LT"/>
      </w:rPr>
      <w:t>@ump.</w:t>
    </w:r>
    <w:r>
      <w:rPr>
        <w:rFonts w:ascii="Times New Roman" w:hAnsi="Times New Roman" w:cs="Times New Roman"/>
        <w:color w:val="000000"/>
        <w:lang w:val="lt-LT"/>
      </w:rPr>
      <w:t>lt</w:t>
    </w:r>
    <w:r w:rsidRPr="00ED1CD1">
      <w:rPr>
        <w:rFonts w:ascii="Times New Roman" w:hAnsi="Times New Roman" w:cs="Times New Roman"/>
        <w:color w:val="000000"/>
        <w:lang w:val="lt-LT"/>
      </w:rPr>
      <w:t xml:space="preserve"> , </w:t>
    </w:r>
    <w:r w:rsidRPr="00ED1CD1">
      <w:rPr>
        <w:rFonts w:ascii="Times New Roman" w:hAnsi="Times New Roman" w:cs="Times New Roman"/>
        <w:noProof/>
        <w:color w:val="000000"/>
        <w:lang w:val="lt-LT"/>
      </w:rPr>
      <w:t>Danske</w:t>
    </w:r>
    <w:r w:rsidRPr="00ED1CD1">
      <w:rPr>
        <w:rFonts w:ascii="Times New Roman" w:hAnsi="Times New Roman" w:cs="Times New Roman"/>
        <w:color w:val="000000"/>
        <w:lang w:val="lt-LT"/>
      </w:rPr>
      <w:t xml:space="preserve"> Bankas, banko kodas </w:t>
    </w:r>
    <w:r w:rsidRPr="00ED1CD1">
      <w:rPr>
        <w:rFonts w:ascii="Times New Roman" w:hAnsi="Times New Roman" w:cs="Times New Roman"/>
        <w:lang w:val="lt-LT" w:eastAsia="lt-LT"/>
      </w:rPr>
      <w:t>74000</w:t>
    </w:r>
    <w:r w:rsidRPr="00ED1CD1">
      <w:rPr>
        <w:rFonts w:ascii="Times New Roman" w:hAnsi="Times New Roman" w:cs="Times New Roman"/>
        <w:color w:val="000000"/>
        <w:lang w:val="lt-LT"/>
      </w:rPr>
      <w:t xml:space="preserve">, AS. </w:t>
    </w:r>
    <w:r w:rsidRPr="00F558E6">
      <w:rPr>
        <w:rFonts w:ascii="Times New Roman" w:hAnsi="Times New Roman" w:cs="Times New Roman"/>
        <w:lang w:val="lt-LT"/>
      </w:rPr>
      <w:t>LT</w:t>
    </w:r>
    <w:r w:rsidRPr="00F558E6">
      <w:rPr>
        <w:rFonts w:ascii="Times New Roman" w:hAnsi="Times New Roman" w:cs="Times New Roman"/>
        <w:lang w:val="lt-LT" w:eastAsia="lt-LT"/>
      </w:rPr>
      <w:t>877400049198523810</w:t>
    </w:r>
    <w:r w:rsidRPr="00ED1CD1">
      <w:rPr>
        <w:rFonts w:ascii="Times New Roman" w:hAnsi="Times New Roman" w:cs="Times New Roman"/>
        <w:color w:val="000000"/>
        <w:lang w:val="lt-LT"/>
      </w:rPr>
      <w:t xml:space="preserve"> Registro tvarkytojas: Valstybės įmonė Registrų centras</w:t>
    </w:r>
  </w:p>
  <w:p w14:paraId="36EFB45F" w14:textId="77777777" w:rsidR="00C55E28" w:rsidRPr="00F558E6" w:rsidRDefault="00C55E28">
    <w:pPr>
      <w:pStyle w:val="Header"/>
      <w:rPr>
        <w:lang w:val="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3296"/>
    <w:multiLevelType w:val="multilevel"/>
    <w:tmpl w:val="0EF8A182"/>
    <w:lvl w:ilvl="0">
      <w:start w:val="1"/>
      <w:numFmt w:val="decimal"/>
      <w:lvlText w:val="%1."/>
      <w:lvlJc w:val="left"/>
      <w:pPr>
        <w:ind w:left="927" w:hanging="360"/>
      </w:pPr>
      <w:rPr>
        <w:i w:val="0"/>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382255"/>
    <w:multiLevelType w:val="hybridMultilevel"/>
    <w:tmpl w:val="C24463C4"/>
    <w:lvl w:ilvl="0" w:tplc="4DB444BE">
      <w:start w:val="1"/>
      <w:numFmt w:val="lowerLetter"/>
      <w:lvlText w:val="%1)"/>
      <w:lvlJc w:val="left"/>
      <w:pPr>
        <w:ind w:left="1125" w:hanging="360"/>
      </w:pPr>
      <w:rPr>
        <w:rFonts w:hint="default"/>
      </w:rPr>
    </w:lvl>
    <w:lvl w:ilvl="1" w:tplc="04270011">
      <w:start w:val="1"/>
      <w:numFmt w:val="decimal"/>
      <w:lvlText w:val="%2)"/>
      <w:lvlJc w:val="left"/>
      <w:pPr>
        <w:ind w:left="1845" w:hanging="360"/>
      </w:pPr>
    </w:lvl>
    <w:lvl w:ilvl="2" w:tplc="0427001B" w:tentative="1">
      <w:start w:val="1"/>
      <w:numFmt w:val="lowerRoman"/>
      <w:lvlText w:val="%3."/>
      <w:lvlJc w:val="right"/>
      <w:pPr>
        <w:ind w:left="2565" w:hanging="180"/>
      </w:pPr>
    </w:lvl>
    <w:lvl w:ilvl="3" w:tplc="0427000F" w:tentative="1">
      <w:start w:val="1"/>
      <w:numFmt w:val="decimal"/>
      <w:lvlText w:val="%4."/>
      <w:lvlJc w:val="left"/>
      <w:pPr>
        <w:ind w:left="3285" w:hanging="360"/>
      </w:pPr>
    </w:lvl>
    <w:lvl w:ilvl="4" w:tplc="04270019" w:tentative="1">
      <w:start w:val="1"/>
      <w:numFmt w:val="lowerLetter"/>
      <w:lvlText w:val="%5."/>
      <w:lvlJc w:val="left"/>
      <w:pPr>
        <w:ind w:left="4005" w:hanging="360"/>
      </w:pPr>
    </w:lvl>
    <w:lvl w:ilvl="5" w:tplc="0427001B" w:tentative="1">
      <w:start w:val="1"/>
      <w:numFmt w:val="lowerRoman"/>
      <w:lvlText w:val="%6."/>
      <w:lvlJc w:val="right"/>
      <w:pPr>
        <w:ind w:left="4725" w:hanging="180"/>
      </w:pPr>
    </w:lvl>
    <w:lvl w:ilvl="6" w:tplc="0427000F" w:tentative="1">
      <w:start w:val="1"/>
      <w:numFmt w:val="decimal"/>
      <w:lvlText w:val="%7."/>
      <w:lvlJc w:val="left"/>
      <w:pPr>
        <w:ind w:left="5445" w:hanging="360"/>
      </w:pPr>
    </w:lvl>
    <w:lvl w:ilvl="7" w:tplc="04270019" w:tentative="1">
      <w:start w:val="1"/>
      <w:numFmt w:val="lowerLetter"/>
      <w:lvlText w:val="%8."/>
      <w:lvlJc w:val="left"/>
      <w:pPr>
        <w:ind w:left="6165" w:hanging="360"/>
      </w:pPr>
    </w:lvl>
    <w:lvl w:ilvl="8" w:tplc="0427001B" w:tentative="1">
      <w:start w:val="1"/>
      <w:numFmt w:val="lowerRoman"/>
      <w:lvlText w:val="%9."/>
      <w:lvlJc w:val="right"/>
      <w:pPr>
        <w:ind w:left="6885" w:hanging="180"/>
      </w:pPr>
    </w:lvl>
  </w:abstractNum>
  <w:abstractNum w:abstractNumId="2">
    <w:nsid w:val="0C794150"/>
    <w:multiLevelType w:val="multilevel"/>
    <w:tmpl w:val="0EF8A182"/>
    <w:lvl w:ilvl="0">
      <w:start w:val="1"/>
      <w:numFmt w:val="decimal"/>
      <w:lvlText w:val="%1."/>
      <w:lvlJc w:val="left"/>
      <w:pPr>
        <w:ind w:left="927" w:hanging="360"/>
      </w:pPr>
      <w:rPr>
        <w:i w:val="0"/>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BB763A"/>
    <w:multiLevelType w:val="multilevel"/>
    <w:tmpl w:val="6094A6E0"/>
    <w:lvl w:ilvl="0">
      <w:start w:val="4"/>
      <w:numFmt w:val="decimal"/>
      <w:lvlText w:val="%1."/>
      <w:lvlJc w:val="left"/>
      <w:pPr>
        <w:ind w:left="360" w:hanging="360"/>
      </w:pPr>
    </w:lvl>
    <w:lvl w:ilvl="1">
      <w:start w:val="1"/>
      <w:numFmt w:val="decimal"/>
      <w:pStyle w:val="paragrafesraas"/>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12F73D80"/>
    <w:multiLevelType w:val="hybridMultilevel"/>
    <w:tmpl w:val="36C2278A"/>
    <w:lvl w:ilvl="0" w:tplc="0427000F">
      <w:start w:val="1"/>
      <w:numFmt w:val="decimal"/>
      <w:lvlText w:val="%1."/>
      <w:lvlJc w:val="left"/>
      <w:pPr>
        <w:ind w:left="777" w:hanging="360"/>
      </w:pPr>
    </w:lvl>
    <w:lvl w:ilvl="1" w:tplc="04270019" w:tentative="1">
      <w:start w:val="1"/>
      <w:numFmt w:val="lowerLetter"/>
      <w:lvlText w:val="%2."/>
      <w:lvlJc w:val="left"/>
      <w:pPr>
        <w:ind w:left="1497" w:hanging="360"/>
      </w:pPr>
    </w:lvl>
    <w:lvl w:ilvl="2" w:tplc="0427001B" w:tentative="1">
      <w:start w:val="1"/>
      <w:numFmt w:val="lowerRoman"/>
      <w:lvlText w:val="%3."/>
      <w:lvlJc w:val="right"/>
      <w:pPr>
        <w:ind w:left="2217" w:hanging="180"/>
      </w:pPr>
    </w:lvl>
    <w:lvl w:ilvl="3" w:tplc="0427000F" w:tentative="1">
      <w:start w:val="1"/>
      <w:numFmt w:val="decimal"/>
      <w:lvlText w:val="%4."/>
      <w:lvlJc w:val="left"/>
      <w:pPr>
        <w:ind w:left="2937" w:hanging="360"/>
      </w:pPr>
    </w:lvl>
    <w:lvl w:ilvl="4" w:tplc="04270019" w:tentative="1">
      <w:start w:val="1"/>
      <w:numFmt w:val="lowerLetter"/>
      <w:lvlText w:val="%5."/>
      <w:lvlJc w:val="left"/>
      <w:pPr>
        <w:ind w:left="3657" w:hanging="360"/>
      </w:pPr>
    </w:lvl>
    <w:lvl w:ilvl="5" w:tplc="0427001B" w:tentative="1">
      <w:start w:val="1"/>
      <w:numFmt w:val="lowerRoman"/>
      <w:lvlText w:val="%6."/>
      <w:lvlJc w:val="right"/>
      <w:pPr>
        <w:ind w:left="4377" w:hanging="180"/>
      </w:pPr>
    </w:lvl>
    <w:lvl w:ilvl="6" w:tplc="0427000F" w:tentative="1">
      <w:start w:val="1"/>
      <w:numFmt w:val="decimal"/>
      <w:lvlText w:val="%7."/>
      <w:lvlJc w:val="left"/>
      <w:pPr>
        <w:ind w:left="5097" w:hanging="360"/>
      </w:pPr>
    </w:lvl>
    <w:lvl w:ilvl="7" w:tplc="04270019" w:tentative="1">
      <w:start w:val="1"/>
      <w:numFmt w:val="lowerLetter"/>
      <w:lvlText w:val="%8."/>
      <w:lvlJc w:val="left"/>
      <w:pPr>
        <w:ind w:left="5817" w:hanging="360"/>
      </w:pPr>
    </w:lvl>
    <w:lvl w:ilvl="8" w:tplc="0427001B" w:tentative="1">
      <w:start w:val="1"/>
      <w:numFmt w:val="lowerRoman"/>
      <w:lvlText w:val="%9."/>
      <w:lvlJc w:val="right"/>
      <w:pPr>
        <w:ind w:left="6537" w:hanging="180"/>
      </w:pPr>
    </w:lvl>
  </w:abstractNum>
  <w:abstractNum w:abstractNumId="5">
    <w:nsid w:val="13BC51ED"/>
    <w:multiLevelType w:val="hybridMultilevel"/>
    <w:tmpl w:val="EDDCC70A"/>
    <w:lvl w:ilvl="0" w:tplc="52DC4CE6">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5CD00AD"/>
    <w:multiLevelType w:val="multilevel"/>
    <w:tmpl w:val="8E8C2FE6"/>
    <w:lvl w:ilvl="0">
      <w:start w:val="1"/>
      <w:numFmt w:val="decimal"/>
      <w:lvlText w:val="%1."/>
      <w:lvlJc w:val="left"/>
      <w:pPr>
        <w:ind w:left="1069" w:hanging="360"/>
      </w:pPr>
      <w:rPr>
        <w:b/>
      </w:rPr>
    </w:lvl>
    <w:lvl w:ilvl="1">
      <w:start w:val="1"/>
      <w:numFmt w:val="decimal"/>
      <w:isLgl/>
      <w:lvlText w:val="%1.%2."/>
      <w:lvlJc w:val="left"/>
      <w:pPr>
        <w:ind w:left="578" w:hanging="360"/>
      </w:pPr>
      <w:rPr>
        <w:rFonts w:ascii="Times New Roman" w:hAnsi="Times New Roman" w:cs="Times New Roman" w:hint="default"/>
        <w:sz w:val="22"/>
      </w:rPr>
    </w:lvl>
    <w:lvl w:ilvl="2">
      <w:start w:val="1"/>
      <w:numFmt w:val="decimal"/>
      <w:isLgl/>
      <w:lvlText w:val="%1.%2.%3."/>
      <w:lvlJc w:val="left"/>
      <w:pPr>
        <w:ind w:left="938" w:hanging="720"/>
      </w:pPr>
      <w:rPr>
        <w:i w:val="0"/>
      </w:rPr>
    </w:lvl>
    <w:lvl w:ilvl="3">
      <w:start w:val="1"/>
      <w:numFmt w:val="decimal"/>
      <w:isLgl/>
      <w:lvlText w:val="%1.%2.%3.%4."/>
      <w:lvlJc w:val="left"/>
      <w:pPr>
        <w:ind w:left="1570" w:hanging="720"/>
      </w:pPr>
      <w:rPr>
        <w:color w:val="auto"/>
      </w:rPr>
    </w:lvl>
    <w:lvl w:ilvl="4">
      <w:start w:val="1"/>
      <w:numFmt w:val="decimal"/>
      <w:isLgl/>
      <w:lvlText w:val="%1.%2.%3.%4.%5."/>
      <w:lvlJc w:val="left"/>
      <w:pPr>
        <w:ind w:left="1298" w:hanging="1080"/>
      </w:pPr>
    </w:lvl>
    <w:lvl w:ilvl="5">
      <w:start w:val="1"/>
      <w:numFmt w:val="decimal"/>
      <w:isLgl/>
      <w:lvlText w:val="%1.%2.%3.%4.%5.%6."/>
      <w:lvlJc w:val="left"/>
      <w:pPr>
        <w:ind w:left="1298" w:hanging="1080"/>
      </w:pPr>
    </w:lvl>
    <w:lvl w:ilvl="6">
      <w:start w:val="1"/>
      <w:numFmt w:val="decimal"/>
      <w:isLgl/>
      <w:lvlText w:val="%1.%2.%3.%4.%5.%6.%7."/>
      <w:lvlJc w:val="left"/>
      <w:pPr>
        <w:ind w:left="1658" w:hanging="1440"/>
      </w:pPr>
    </w:lvl>
    <w:lvl w:ilvl="7">
      <w:start w:val="1"/>
      <w:numFmt w:val="decimal"/>
      <w:isLgl/>
      <w:lvlText w:val="%1.%2.%3.%4.%5.%6.%7.%8."/>
      <w:lvlJc w:val="left"/>
      <w:pPr>
        <w:ind w:left="1658" w:hanging="1440"/>
      </w:pPr>
    </w:lvl>
    <w:lvl w:ilvl="8">
      <w:start w:val="1"/>
      <w:numFmt w:val="decimal"/>
      <w:isLgl/>
      <w:lvlText w:val="%1.%2.%3.%4.%5.%6.%7.%8.%9."/>
      <w:lvlJc w:val="left"/>
      <w:pPr>
        <w:ind w:left="2018" w:hanging="1800"/>
      </w:pPr>
    </w:lvl>
  </w:abstractNum>
  <w:abstractNum w:abstractNumId="7">
    <w:nsid w:val="16061043"/>
    <w:multiLevelType w:val="multilevel"/>
    <w:tmpl w:val="0EF8A182"/>
    <w:lvl w:ilvl="0">
      <w:start w:val="1"/>
      <w:numFmt w:val="decimal"/>
      <w:lvlText w:val="%1."/>
      <w:lvlJc w:val="left"/>
      <w:pPr>
        <w:ind w:left="927" w:hanging="360"/>
      </w:pPr>
      <w:rPr>
        <w:i w:val="0"/>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7E90450"/>
    <w:multiLevelType w:val="hybridMultilevel"/>
    <w:tmpl w:val="7FA8EB72"/>
    <w:lvl w:ilvl="0" w:tplc="17B4C9BA">
      <w:start w:val="1"/>
      <w:numFmt w:val="upperLetter"/>
      <w:lvlText w:val="%1."/>
      <w:lvlJc w:val="left"/>
      <w:pPr>
        <w:tabs>
          <w:tab w:val="num" w:pos="720"/>
        </w:tabs>
        <w:ind w:left="720" w:hanging="360"/>
      </w:pPr>
      <w:rPr>
        <w:rFonts w:cs="Times New Roman"/>
        <w:color w:val="auto"/>
      </w:rPr>
    </w:lvl>
    <w:lvl w:ilvl="1" w:tplc="D130DEC8">
      <w:start w:val="1"/>
      <w:numFmt w:val="decimal"/>
      <w:lvlText w:val="%2."/>
      <w:lvlJc w:val="left"/>
      <w:pPr>
        <w:tabs>
          <w:tab w:val="num" w:pos="1440"/>
        </w:tabs>
        <w:ind w:left="1440" w:hanging="360"/>
      </w:pPr>
      <w:rPr>
        <w:rFonts w:cs="Times New Roman"/>
        <w:b w:val="0"/>
        <w:sz w:val="24"/>
        <w:szCs w:val="24"/>
      </w:rPr>
    </w:lvl>
    <w:lvl w:ilvl="2" w:tplc="4AB8FAAC">
      <w:start w:val="1"/>
      <w:numFmt w:val="lowerLetter"/>
      <w:lvlText w:val="%3)"/>
      <w:lvlJc w:val="right"/>
      <w:pPr>
        <w:tabs>
          <w:tab w:val="num" w:pos="2340"/>
        </w:tabs>
        <w:ind w:left="2340" w:hanging="360"/>
      </w:pPr>
      <w:rPr>
        <w:rFonts w:cs="Times New Roman"/>
      </w:rPr>
    </w:lvl>
    <w:lvl w:ilvl="3" w:tplc="DE84E934">
      <w:start w:val="1"/>
      <w:numFmt w:val="decimal"/>
      <w:lvlText w:val="%4)"/>
      <w:lvlJc w:val="left"/>
      <w:pPr>
        <w:tabs>
          <w:tab w:val="num" w:pos="2925"/>
        </w:tabs>
        <w:ind w:left="2925" w:hanging="405"/>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19871345"/>
    <w:multiLevelType w:val="multilevel"/>
    <w:tmpl w:val="F01E4D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F13078"/>
    <w:multiLevelType w:val="multilevel"/>
    <w:tmpl w:val="0EF8A182"/>
    <w:lvl w:ilvl="0">
      <w:start w:val="1"/>
      <w:numFmt w:val="decimal"/>
      <w:lvlText w:val="%1."/>
      <w:lvlJc w:val="left"/>
      <w:pPr>
        <w:ind w:left="927" w:hanging="360"/>
      </w:pPr>
      <w:rPr>
        <w:i w:val="0"/>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DF6BD2"/>
    <w:multiLevelType w:val="hybridMultilevel"/>
    <w:tmpl w:val="C1B24402"/>
    <w:lvl w:ilvl="0" w:tplc="04270011">
      <w:start w:val="1"/>
      <w:numFmt w:val="decimal"/>
      <w:lvlText w:val="%1)"/>
      <w:lvlJc w:val="left"/>
      <w:pPr>
        <w:ind w:left="720" w:hanging="360"/>
      </w:pPr>
    </w:lvl>
    <w:lvl w:ilvl="1" w:tplc="04270019">
      <w:start w:val="1"/>
      <w:numFmt w:val="lowerLetter"/>
      <w:lvlText w:val="%2."/>
      <w:lvlJc w:val="left"/>
      <w:pPr>
        <w:ind w:left="1440" w:hanging="360"/>
      </w:pPr>
    </w:lvl>
    <w:lvl w:ilvl="2" w:tplc="BC4C22DA">
      <w:start w:val="2"/>
      <w:numFmt w:val="bullet"/>
      <w:lvlText w:val="•"/>
      <w:lvlJc w:val="left"/>
      <w:pPr>
        <w:ind w:left="2700" w:hanging="720"/>
      </w:pPr>
      <w:rPr>
        <w:rFonts w:ascii="Times New Roman" w:eastAsia="Calibri" w:hAnsi="Times New Roman" w:cs="Times New Roman" w:hint="default"/>
      </w:rPr>
    </w:lvl>
    <w:lvl w:ilvl="3" w:tplc="67E2B426">
      <w:start w:val="2"/>
      <w:numFmt w:val="bullet"/>
      <w:lvlText w:val=""/>
      <w:lvlJc w:val="left"/>
      <w:pPr>
        <w:ind w:left="3240" w:hanging="720"/>
      </w:pPr>
      <w:rPr>
        <w:rFonts w:ascii="Symbol" w:eastAsia="Calibri" w:hAnsi="Symbol" w:cs="Times New Roman" w:hint="default"/>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444250DD"/>
    <w:multiLevelType w:val="hybridMultilevel"/>
    <w:tmpl w:val="DDA6D45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3">
    <w:nsid w:val="4947002A"/>
    <w:multiLevelType w:val="multilevel"/>
    <w:tmpl w:val="0EF8A182"/>
    <w:lvl w:ilvl="0">
      <w:start w:val="1"/>
      <w:numFmt w:val="decimal"/>
      <w:lvlText w:val="%1."/>
      <w:lvlJc w:val="left"/>
      <w:pPr>
        <w:ind w:left="927" w:hanging="360"/>
      </w:pPr>
      <w:rPr>
        <w:i w:val="0"/>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9D82487"/>
    <w:multiLevelType w:val="multilevel"/>
    <w:tmpl w:val="0EF8A182"/>
    <w:lvl w:ilvl="0">
      <w:start w:val="1"/>
      <w:numFmt w:val="decimal"/>
      <w:lvlText w:val="%1."/>
      <w:lvlJc w:val="left"/>
      <w:pPr>
        <w:ind w:left="927" w:hanging="360"/>
      </w:pPr>
      <w:rPr>
        <w:i w:val="0"/>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E0028B9"/>
    <w:multiLevelType w:val="multilevel"/>
    <w:tmpl w:val="0EF8A182"/>
    <w:lvl w:ilvl="0">
      <w:start w:val="1"/>
      <w:numFmt w:val="decimal"/>
      <w:lvlText w:val="%1."/>
      <w:lvlJc w:val="left"/>
      <w:pPr>
        <w:ind w:left="927" w:hanging="360"/>
      </w:pPr>
      <w:rPr>
        <w:i w:val="0"/>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3620B1D"/>
    <w:multiLevelType w:val="hybridMultilevel"/>
    <w:tmpl w:val="47BA3B64"/>
    <w:lvl w:ilvl="0" w:tplc="DDC67792">
      <w:start w:val="1"/>
      <w:numFmt w:val="upperRoman"/>
      <w:pStyle w:val="Heading1"/>
      <w:lvlText w:val="%1."/>
      <w:lvlJc w:val="right"/>
      <w:pPr>
        <w:ind w:left="8866" w:hanging="360"/>
      </w:pPr>
      <w:rPr>
        <w:b/>
      </w:rPr>
    </w:lvl>
    <w:lvl w:ilvl="1" w:tplc="04270019" w:tentative="1">
      <w:start w:val="1"/>
      <w:numFmt w:val="lowerLetter"/>
      <w:lvlText w:val="%2."/>
      <w:lvlJc w:val="left"/>
      <w:pPr>
        <w:ind w:left="4746" w:hanging="360"/>
      </w:pPr>
    </w:lvl>
    <w:lvl w:ilvl="2" w:tplc="0427001B" w:tentative="1">
      <w:start w:val="1"/>
      <w:numFmt w:val="lowerRoman"/>
      <w:lvlText w:val="%3."/>
      <w:lvlJc w:val="right"/>
      <w:pPr>
        <w:ind w:left="5466" w:hanging="180"/>
      </w:pPr>
    </w:lvl>
    <w:lvl w:ilvl="3" w:tplc="0427000F" w:tentative="1">
      <w:start w:val="1"/>
      <w:numFmt w:val="decimal"/>
      <w:lvlText w:val="%4."/>
      <w:lvlJc w:val="left"/>
      <w:pPr>
        <w:ind w:left="6186" w:hanging="360"/>
      </w:pPr>
    </w:lvl>
    <w:lvl w:ilvl="4" w:tplc="04270019" w:tentative="1">
      <w:start w:val="1"/>
      <w:numFmt w:val="lowerLetter"/>
      <w:lvlText w:val="%5."/>
      <w:lvlJc w:val="left"/>
      <w:pPr>
        <w:ind w:left="6906" w:hanging="360"/>
      </w:pPr>
    </w:lvl>
    <w:lvl w:ilvl="5" w:tplc="0427001B" w:tentative="1">
      <w:start w:val="1"/>
      <w:numFmt w:val="lowerRoman"/>
      <w:lvlText w:val="%6."/>
      <w:lvlJc w:val="right"/>
      <w:pPr>
        <w:ind w:left="7626" w:hanging="180"/>
      </w:pPr>
    </w:lvl>
    <w:lvl w:ilvl="6" w:tplc="0427000F" w:tentative="1">
      <w:start w:val="1"/>
      <w:numFmt w:val="decimal"/>
      <w:lvlText w:val="%7."/>
      <w:lvlJc w:val="left"/>
      <w:pPr>
        <w:ind w:left="8346" w:hanging="360"/>
      </w:pPr>
    </w:lvl>
    <w:lvl w:ilvl="7" w:tplc="04270019" w:tentative="1">
      <w:start w:val="1"/>
      <w:numFmt w:val="lowerLetter"/>
      <w:lvlText w:val="%8."/>
      <w:lvlJc w:val="left"/>
      <w:pPr>
        <w:ind w:left="9066" w:hanging="360"/>
      </w:pPr>
    </w:lvl>
    <w:lvl w:ilvl="8" w:tplc="0427001B" w:tentative="1">
      <w:start w:val="1"/>
      <w:numFmt w:val="lowerRoman"/>
      <w:lvlText w:val="%9."/>
      <w:lvlJc w:val="right"/>
      <w:pPr>
        <w:ind w:left="9786" w:hanging="180"/>
      </w:pPr>
    </w:lvl>
  </w:abstractNum>
  <w:abstractNum w:abstractNumId="17">
    <w:nsid w:val="629370D3"/>
    <w:multiLevelType w:val="multilevel"/>
    <w:tmpl w:val="BDA889C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682660B"/>
    <w:multiLevelType w:val="multilevel"/>
    <w:tmpl w:val="0EF8A182"/>
    <w:lvl w:ilvl="0">
      <w:start w:val="1"/>
      <w:numFmt w:val="decimal"/>
      <w:lvlText w:val="%1."/>
      <w:lvlJc w:val="left"/>
      <w:pPr>
        <w:ind w:left="927" w:hanging="360"/>
      </w:pPr>
      <w:rPr>
        <w:i w:val="0"/>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FA55595"/>
    <w:multiLevelType w:val="hybridMultilevel"/>
    <w:tmpl w:val="E87091AC"/>
    <w:lvl w:ilvl="0" w:tplc="F4C4C012">
      <w:start w:val="1"/>
      <w:numFmt w:val="decimal"/>
      <w:lvlText w:val="%1."/>
      <w:lvlJc w:val="left"/>
      <w:pPr>
        <w:ind w:left="720" w:hanging="360"/>
      </w:pPr>
      <w:rPr>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74C74DDE"/>
    <w:multiLevelType w:val="hybridMultilevel"/>
    <w:tmpl w:val="1BE20B2C"/>
    <w:lvl w:ilvl="0" w:tplc="04270011">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1">
    <w:nsid w:val="74D13938"/>
    <w:multiLevelType w:val="multilevel"/>
    <w:tmpl w:val="0EF8A182"/>
    <w:lvl w:ilvl="0">
      <w:start w:val="1"/>
      <w:numFmt w:val="decimal"/>
      <w:lvlText w:val="%1."/>
      <w:lvlJc w:val="left"/>
      <w:pPr>
        <w:ind w:left="927" w:hanging="360"/>
      </w:pPr>
      <w:rPr>
        <w:i w:val="0"/>
      </w:rPr>
    </w:lvl>
    <w:lvl w:ilvl="1">
      <w:start w:val="1"/>
      <w:numFmt w:val="decimal"/>
      <w:lvlText w:val="%1.%2."/>
      <w:lvlJc w:val="left"/>
      <w:pPr>
        <w:ind w:left="792" w:hanging="432"/>
      </w:pPr>
      <w:rPr>
        <w:i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7"/>
  </w:num>
  <w:num w:numId="3">
    <w:abstractNumId w:val="19"/>
  </w:num>
  <w:num w:numId="4">
    <w:abstractNumId w:val="11"/>
  </w:num>
  <w:num w:numId="5">
    <w:abstractNumId w:val="9"/>
  </w:num>
  <w:num w:numId="6">
    <w:abstractNumId w:val="1"/>
  </w:num>
  <w:num w:numId="7">
    <w:abstractNumId w:val="20"/>
  </w:num>
  <w:num w:numId="8">
    <w:abstractNumId w:val="4"/>
  </w:num>
  <w:num w:numId="9">
    <w:abstractNumId w:val="12"/>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7"/>
  </w:num>
  <w:num w:numId="18">
    <w:abstractNumId w:val="21"/>
  </w:num>
  <w:num w:numId="19">
    <w:abstractNumId w:val="15"/>
  </w:num>
  <w:num w:numId="20">
    <w:abstractNumId w:val="18"/>
  </w:num>
  <w:num w:numId="21">
    <w:abstractNumId w:val="2"/>
  </w:num>
  <w:num w:numId="22">
    <w:abstractNumId w:val="10"/>
  </w:num>
  <w:num w:numId="2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3F7"/>
    <w:rsid w:val="0000037F"/>
    <w:rsid w:val="0000270F"/>
    <w:rsid w:val="0000563E"/>
    <w:rsid w:val="0001408C"/>
    <w:rsid w:val="000328AE"/>
    <w:rsid w:val="00032E35"/>
    <w:rsid w:val="0003505D"/>
    <w:rsid w:val="0004740C"/>
    <w:rsid w:val="000502D7"/>
    <w:rsid w:val="00053989"/>
    <w:rsid w:val="00054F2E"/>
    <w:rsid w:val="00057D2C"/>
    <w:rsid w:val="00061D9B"/>
    <w:rsid w:val="000634EA"/>
    <w:rsid w:val="000670FE"/>
    <w:rsid w:val="00067C49"/>
    <w:rsid w:val="0008704D"/>
    <w:rsid w:val="00096BCE"/>
    <w:rsid w:val="0009788D"/>
    <w:rsid w:val="000A3EAD"/>
    <w:rsid w:val="000A555B"/>
    <w:rsid w:val="000B3238"/>
    <w:rsid w:val="000B74F4"/>
    <w:rsid w:val="000D65E8"/>
    <w:rsid w:val="000D691C"/>
    <w:rsid w:val="000E0D43"/>
    <w:rsid w:val="000E34FD"/>
    <w:rsid w:val="000E4BBA"/>
    <w:rsid w:val="000E6C94"/>
    <w:rsid w:val="000F10FD"/>
    <w:rsid w:val="000F5B50"/>
    <w:rsid w:val="000F6995"/>
    <w:rsid w:val="0010055F"/>
    <w:rsid w:val="001033E1"/>
    <w:rsid w:val="00103D8D"/>
    <w:rsid w:val="00110138"/>
    <w:rsid w:val="0011028A"/>
    <w:rsid w:val="001103BD"/>
    <w:rsid w:val="0011375D"/>
    <w:rsid w:val="001174F4"/>
    <w:rsid w:val="0012142F"/>
    <w:rsid w:val="001218E0"/>
    <w:rsid w:val="001229D8"/>
    <w:rsid w:val="00130032"/>
    <w:rsid w:val="001300B1"/>
    <w:rsid w:val="001301F0"/>
    <w:rsid w:val="001305C3"/>
    <w:rsid w:val="00131774"/>
    <w:rsid w:val="00132C88"/>
    <w:rsid w:val="0013684E"/>
    <w:rsid w:val="00136DEC"/>
    <w:rsid w:val="001413E0"/>
    <w:rsid w:val="001457E4"/>
    <w:rsid w:val="001507DB"/>
    <w:rsid w:val="001647FF"/>
    <w:rsid w:val="00181A86"/>
    <w:rsid w:val="00194478"/>
    <w:rsid w:val="001A27C6"/>
    <w:rsid w:val="001A2E23"/>
    <w:rsid w:val="001A5555"/>
    <w:rsid w:val="001A578D"/>
    <w:rsid w:val="001B0953"/>
    <w:rsid w:val="001B1612"/>
    <w:rsid w:val="001B6452"/>
    <w:rsid w:val="001C0408"/>
    <w:rsid w:val="001C10DD"/>
    <w:rsid w:val="001C4CF8"/>
    <w:rsid w:val="001D4464"/>
    <w:rsid w:val="001E7F3E"/>
    <w:rsid w:val="001F0C48"/>
    <w:rsid w:val="001F5245"/>
    <w:rsid w:val="002072BF"/>
    <w:rsid w:val="00207EBA"/>
    <w:rsid w:val="002242FE"/>
    <w:rsid w:val="002252B4"/>
    <w:rsid w:val="0023484C"/>
    <w:rsid w:val="002365F1"/>
    <w:rsid w:val="002433D4"/>
    <w:rsid w:val="00243E2D"/>
    <w:rsid w:val="00250466"/>
    <w:rsid w:val="002519B4"/>
    <w:rsid w:val="00253C84"/>
    <w:rsid w:val="0026474A"/>
    <w:rsid w:val="00264B4A"/>
    <w:rsid w:val="00270B44"/>
    <w:rsid w:val="00271047"/>
    <w:rsid w:val="0028197B"/>
    <w:rsid w:val="0028352D"/>
    <w:rsid w:val="002842DB"/>
    <w:rsid w:val="00284BB4"/>
    <w:rsid w:val="00295DF3"/>
    <w:rsid w:val="0029743E"/>
    <w:rsid w:val="00297762"/>
    <w:rsid w:val="002A5422"/>
    <w:rsid w:val="002A575D"/>
    <w:rsid w:val="002A76CC"/>
    <w:rsid w:val="002B6CFE"/>
    <w:rsid w:val="002C34DC"/>
    <w:rsid w:val="002C47F1"/>
    <w:rsid w:val="002E31DB"/>
    <w:rsid w:val="002E572E"/>
    <w:rsid w:val="002E783C"/>
    <w:rsid w:val="002E7C4D"/>
    <w:rsid w:val="002F4675"/>
    <w:rsid w:val="00313F70"/>
    <w:rsid w:val="00315A4C"/>
    <w:rsid w:val="00317BA8"/>
    <w:rsid w:val="003218E1"/>
    <w:rsid w:val="0032538C"/>
    <w:rsid w:val="0032620A"/>
    <w:rsid w:val="00344072"/>
    <w:rsid w:val="00346D40"/>
    <w:rsid w:val="00346F22"/>
    <w:rsid w:val="00350EC0"/>
    <w:rsid w:val="00350EFA"/>
    <w:rsid w:val="003665E2"/>
    <w:rsid w:val="00385A5E"/>
    <w:rsid w:val="003869F3"/>
    <w:rsid w:val="00391121"/>
    <w:rsid w:val="003918A6"/>
    <w:rsid w:val="003A2A65"/>
    <w:rsid w:val="003A385C"/>
    <w:rsid w:val="003A4CEB"/>
    <w:rsid w:val="003B3E60"/>
    <w:rsid w:val="003B6B01"/>
    <w:rsid w:val="003C2F0B"/>
    <w:rsid w:val="003C3D08"/>
    <w:rsid w:val="003D0729"/>
    <w:rsid w:val="003D167C"/>
    <w:rsid w:val="003D605F"/>
    <w:rsid w:val="003E21E7"/>
    <w:rsid w:val="003F33B7"/>
    <w:rsid w:val="003F57ED"/>
    <w:rsid w:val="003F5EC3"/>
    <w:rsid w:val="00405085"/>
    <w:rsid w:val="00405DBA"/>
    <w:rsid w:val="00411D0F"/>
    <w:rsid w:val="00414C89"/>
    <w:rsid w:val="00420797"/>
    <w:rsid w:val="00435DDE"/>
    <w:rsid w:val="00440025"/>
    <w:rsid w:val="004449DC"/>
    <w:rsid w:val="0045381F"/>
    <w:rsid w:val="004541D3"/>
    <w:rsid w:val="00454F45"/>
    <w:rsid w:val="0047126B"/>
    <w:rsid w:val="00474F7A"/>
    <w:rsid w:val="00476C51"/>
    <w:rsid w:val="004849B2"/>
    <w:rsid w:val="0049143D"/>
    <w:rsid w:val="004935B0"/>
    <w:rsid w:val="00496D60"/>
    <w:rsid w:val="004A1251"/>
    <w:rsid w:val="004A2E06"/>
    <w:rsid w:val="004A2E59"/>
    <w:rsid w:val="004B09CE"/>
    <w:rsid w:val="004B44B0"/>
    <w:rsid w:val="004B5A96"/>
    <w:rsid w:val="004C12B2"/>
    <w:rsid w:val="004C605C"/>
    <w:rsid w:val="004D53FD"/>
    <w:rsid w:val="004D5804"/>
    <w:rsid w:val="004E2F35"/>
    <w:rsid w:val="004E6628"/>
    <w:rsid w:val="004E7403"/>
    <w:rsid w:val="004F2EB7"/>
    <w:rsid w:val="004F327A"/>
    <w:rsid w:val="004F5DC6"/>
    <w:rsid w:val="005070CF"/>
    <w:rsid w:val="0051353B"/>
    <w:rsid w:val="005204C4"/>
    <w:rsid w:val="005206E9"/>
    <w:rsid w:val="00524078"/>
    <w:rsid w:val="00524FF6"/>
    <w:rsid w:val="0054030E"/>
    <w:rsid w:val="0055197F"/>
    <w:rsid w:val="00555D53"/>
    <w:rsid w:val="00556370"/>
    <w:rsid w:val="00560038"/>
    <w:rsid w:val="00563599"/>
    <w:rsid w:val="005678EA"/>
    <w:rsid w:val="005806CF"/>
    <w:rsid w:val="0058388A"/>
    <w:rsid w:val="00585C03"/>
    <w:rsid w:val="00587747"/>
    <w:rsid w:val="0059568F"/>
    <w:rsid w:val="00597147"/>
    <w:rsid w:val="00597969"/>
    <w:rsid w:val="005A4CA1"/>
    <w:rsid w:val="005B0244"/>
    <w:rsid w:val="005B2245"/>
    <w:rsid w:val="005B31D6"/>
    <w:rsid w:val="005B6933"/>
    <w:rsid w:val="005C4E53"/>
    <w:rsid w:val="005C502D"/>
    <w:rsid w:val="005C6CFB"/>
    <w:rsid w:val="005D1A4D"/>
    <w:rsid w:val="005D2400"/>
    <w:rsid w:val="005E3DC2"/>
    <w:rsid w:val="005E6579"/>
    <w:rsid w:val="005F03A1"/>
    <w:rsid w:val="005F6557"/>
    <w:rsid w:val="0060317F"/>
    <w:rsid w:val="0060532F"/>
    <w:rsid w:val="006204C5"/>
    <w:rsid w:val="00624BAF"/>
    <w:rsid w:val="00633A28"/>
    <w:rsid w:val="00634409"/>
    <w:rsid w:val="00634B70"/>
    <w:rsid w:val="006367A8"/>
    <w:rsid w:val="0064045B"/>
    <w:rsid w:val="00650FE0"/>
    <w:rsid w:val="006522B6"/>
    <w:rsid w:val="00652564"/>
    <w:rsid w:val="00661007"/>
    <w:rsid w:val="0066247A"/>
    <w:rsid w:val="00663B96"/>
    <w:rsid w:val="00666D67"/>
    <w:rsid w:val="0067601B"/>
    <w:rsid w:val="00685955"/>
    <w:rsid w:val="006901AE"/>
    <w:rsid w:val="00690C7B"/>
    <w:rsid w:val="00691DB8"/>
    <w:rsid w:val="00692429"/>
    <w:rsid w:val="006A0C0A"/>
    <w:rsid w:val="006A3378"/>
    <w:rsid w:val="006A655A"/>
    <w:rsid w:val="006A666E"/>
    <w:rsid w:val="006A7B0B"/>
    <w:rsid w:val="006B1E8A"/>
    <w:rsid w:val="006B2450"/>
    <w:rsid w:val="006B3C88"/>
    <w:rsid w:val="006B3EF3"/>
    <w:rsid w:val="006B4936"/>
    <w:rsid w:val="006B575B"/>
    <w:rsid w:val="006B7DB3"/>
    <w:rsid w:val="006C6EE1"/>
    <w:rsid w:val="006C7006"/>
    <w:rsid w:val="006E48AD"/>
    <w:rsid w:val="006E74C3"/>
    <w:rsid w:val="006F2E59"/>
    <w:rsid w:val="006F3B81"/>
    <w:rsid w:val="00700DC7"/>
    <w:rsid w:val="00701AEF"/>
    <w:rsid w:val="00703BF5"/>
    <w:rsid w:val="00703D57"/>
    <w:rsid w:val="0070612C"/>
    <w:rsid w:val="00716C44"/>
    <w:rsid w:val="0071741C"/>
    <w:rsid w:val="00723072"/>
    <w:rsid w:val="007314BF"/>
    <w:rsid w:val="00732B98"/>
    <w:rsid w:val="00735A1A"/>
    <w:rsid w:val="00740101"/>
    <w:rsid w:val="007465A3"/>
    <w:rsid w:val="00746957"/>
    <w:rsid w:val="00750399"/>
    <w:rsid w:val="007529DA"/>
    <w:rsid w:val="00755CC7"/>
    <w:rsid w:val="007657F0"/>
    <w:rsid w:val="00766219"/>
    <w:rsid w:val="00767298"/>
    <w:rsid w:val="00770734"/>
    <w:rsid w:val="00777640"/>
    <w:rsid w:val="0077777B"/>
    <w:rsid w:val="00783EBF"/>
    <w:rsid w:val="0079172D"/>
    <w:rsid w:val="00791BDA"/>
    <w:rsid w:val="00794645"/>
    <w:rsid w:val="007A1826"/>
    <w:rsid w:val="007A7844"/>
    <w:rsid w:val="007A79C5"/>
    <w:rsid w:val="007B07DD"/>
    <w:rsid w:val="007B19B3"/>
    <w:rsid w:val="007B19EF"/>
    <w:rsid w:val="007B20D1"/>
    <w:rsid w:val="007B23BC"/>
    <w:rsid w:val="007B26D2"/>
    <w:rsid w:val="007B2A5B"/>
    <w:rsid w:val="007C6373"/>
    <w:rsid w:val="007D070A"/>
    <w:rsid w:val="007D1A90"/>
    <w:rsid w:val="007D4052"/>
    <w:rsid w:val="007D5EE7"/>
    <w:rsid w:val="007E5270"/>
    <w:rsid w:val="007E64F4"/>
    <w:rsid w:val="007F127F"/>
    <w:rsid w:val="007F5EFF"/>
    <w:rsid w:val="007F6DD7"/>
    <w:rsid w:val="00813797"/>
    <w:rsid w:val="00822701"/>
    <w:rsid w:val="00827B41"/>
    <w:rsid w:val="0083326F"/>
    <w:rsid w:val="008335BB"/>
    <w:rsid w:val="00835F26"/>
    <w:rsid w:val="0083725D"/>
    <w:rsid w:val="00843ACB"/>
    <w:rsid w:val="00847B09"/>
    <w:rsid w:val="00855799"/>
    <w:rsid w:val="00855DE6"/>
    <w:rsid w:val="00863EF9"/>
    <w:rsid w:val="00871C95"/>
    <w:rsid w:val="008A200D"/>
    <w:rsid w:val="008A516D"/>
    <w:rsid w:val="008A779D"/>
    <w:rsid w:val="008B4B2C"/>
    <w:rsid w:val="008C15BD"/>
    <w:rsid w:val="008C6917"/>
    <w:rsid w:val="008D613B"/>
    <w:rsid w:val="008D67CD"/>
    <w:rsid w:val="008E381D"/>
    <w:rsid w:val="008E71AC"/>
    <w:rsid w:val="008E733D"/>
    <w:rsid w:val="0090020A"/>
    <w:rsid w:val="00905EC7"/>
    <w:rsid w:val="009113F3"/>
    <w:rsid w:val="00921D38"/>
    <w:rsid w:val="00925C00"/>
    <w:rsid w:val="00927E32"/>
    <w:rsid w:val="00933F0A"/>
    <w:rsid w:val="00942EAB"/>
    <w:rsid w:val="00946DCD"/>
    <w:rsid w:val="00951979"/>
    <w:rsid w:val="00954C95"/>
    <w:rsid w:val="0095594B"/>
    <w:rsid w:val="00961AD0"/>
    <w:rsid w:val="009636FA"/>
    <w:rsid w:val="00966719"/>
    <w:rsid w:val="009678AF"/>
    <w:rsid w:val="009705F8"/>
    <w:rsid w:val="00971418"/>
    <w:rsid w:val="00973A45"/>
    <w:rsid w:val="00974F8F"/>
    <w:rsid w:val="0097527B"/>
    <w:rsid w:val="0098399C"/>
    <w:rsid w:val="00984202"/>
    <w:rsid w:val="0099658A"/>
    <w:rsid w:val="00997460"/>
    <w:rsid w:val="009A1109"/>
    <w:rsid w:val="009A52B7"/>
    <w:rsid w:val="009A7B01"/>
    <w:rsid w:val="009A7C73"/>
    <w:rsid w:val="009B13EC"/>
    <w:rsid w:val="009B333B"/>
    <w:rsid w:val="009C786C"/>
    <w:rsid w:val="009D2CFB"/>
    <w:rsid w:val="009D38D3"/>
    <w:rsid w:val="009D73B1"/>
    <w:rsid w:val="009E3F99"/>
    <w:rsid w:val="009E4473"/>
    <w:rsid w:val="009E60B5"/>
    <w:rsid w:val="009E6FBE"/>
    <w:rsid w:val="009E737B"/>
    <w:rsid w:val="009F13F7"/>
    <w:rsid w:val="009F6796"/>
    <w:rsid w:val="00A32DBC"/>
    <w:rsid w:val="00A3325C"/>
    <w:rsid w:val="00A33BCD"/>
    <w:rsid w:val="00A33D08"/>
    <w:rsid w:val="00A34BCB"/>
    <w:rsid w:val="00A35AD3"/>
    <w:rsid w:val="00A4510D"/>
    <w:rsid w:val="00A467C5"/>
    <w:rsid w:val="00A51D54"/>
    <w:rsid w:val="00A6324B"/>
    <w:rsid w:val="00A634E8"/>
    <w:rsid w:val="00A65E90"/>
    <w:rsid w:val="00A764D3"/>
    <w:rsid w:val="00A765E3"/>
    <w:rsid w:val="00A76D0C"/>
    <w:rsid w:val="00A82DE5"/>
    <w:rsid w:val="00A903C7"/>
    <w:rsid w:val="00A95E41"/>
    <w:rsid w:val="00A97574"/>
    <w:rsid w:val="00AA7F39"/>
    <w:rsid w:val="00AB2C64"/>
    <w:rsid w:val="00AC16D9"/>
    <w:rsid w:val="00AC30DD"/>
    <w:rsid w:val="00AC433B"/>
    <w:rsid w:val="00AC5283"/>
    <w:rsid w:val="00AD3443"/>
    <w:rsid w:val="00AE7661"/>
    <w:rsid w:val="00AF2879"/>
    <w:rsid w:val="00B04419"/>
    <w:rsid w:val="00B10114"/>
    <w:rsid w:val="00B13354"/>
    <w:rsid w:val="00B141C5"/>
    <w:rsid w:val="00B154C4"/>
    <w:rsid w:val="00B23933"/>
    <w:rsid w:val="00B303A6"/>
    <w:rsid w:val="00B31D01"/>
    <w:rsid w:val="00B34BFF"/>
    <w:rsid w:val="00B35D92"/>
    <w:rsid w:val="00B519E9"/>
    <w:rsid w:val="00B56040"/>
    <w:rsid w:val="00B57AEA"/>
    <w:rsid w:val="00B71466"/>
    <w:rsid w:val="00B737B3"/>
    <w:rsid w:val="00B74B20"/>
    <w:rsid w:val="00B8182D"/>
    <w:rsid w:val="00B839BB"/>
    <w:rsid w:val="00B8442A"/>
    <w:rsid w:val="00B86751"/>
    <w:rsid w:val="00B96615"/>
    <w:rsid w:val="00BA5382"/>
    <w:rsid w:val="00BB1F8A"/>
    <w:rsid w:val="00BB6207"/>
    <w:rsid w:val="00BC0802"/>
    <w:rsid w:val="00BC131A"/>
    <w:rsid w:val="00BC2E85"/>
    <w:rsid w:val="00BC746D"/>
    <w:rsid w:val="00BE1A8F"/>
    <w:rsid w:val="00BF0009"/>
    <w:rsid w:val="00BF470A"/>
    <w:rsid w:val="00C004DA"/>
    <w:rsid w:val="00C03AEB"/>
    <w:rsid w:val="00C073EE"/>
    <w:rsid w:val="00C1104C"/>
    <w:rsid w:val="00C11D80"/>
    <w:rsid w:val="00C13CD9"/>
    <w:rsid w:val="00C15A60"/>
    <w:rsid w:val="00C202C4"/>
    <w:rsid w:val="00C24FD6"/>
    <w:rsid w:val="00C32152"/>
    <w:rsid w:val="00C333A5"/>
    <w:rsid w:val="00C36CB7"/>
    <w:rsid w:val="00C419DA"/>
    <w:rsid w:val="00C461AD"/>
    <w:rsid w:val="00C463D2"/>
    <w:rsid w:val="00C55E28"/>
    <w:rsid w:val="00C72848"/>
    <w:rsid w:val="00C741E4"/>
    <w:rsid w:val="00C75DE1"/>
    <w:rsid w:val="00C75E33"/>
    <w:rsid w:val="00C82362"/>
    <w:rsid w:val="00C91E99"/>
    <w:rsid w:val="00C92382"/>
    <w:rsid w:val="00CA0679"/>
    <w:rsid w:val="00CA7073"/>
    <w:rsid w:val="00CC025C"/>
    <w:rsid w:val="00CC2C10"/>
    <w:rsid w:val="00CC35A3"/>
    <w:rsid w:val="00CD79B2"/>
    <w:rsid w:val="00CD7EF0"/>
    <w:rsid w:val="00CE0AFF"/>
    <w:rsid w:val="00CE1F6E"/>
    <w:rsid w:val="00CF7EA1"/>
    <w:rsid w:val="00D0711F"/>
    <w:rsid w:val="00D13F15"/>
    <w:rsid w:val="00D1471F"/>
    <w:rsid w:val="00D20898"/>
    <w:rsid w:val="00D21886"/>
    <w:rsid w:val="00D22944"/>
    <w:rsid w:val="00D27B27"/>
    <w:rsid w:val="00D3142A"/>
    <w:rsid w:val="00D329D3"/>
    <w:rsid w:val="00D364A5"/>
    <w:rsid w:val="00D4102F"/>
    <w:rsid w:val="00D41C19"/>
    <w:rsid w:val="00D427A7"/>
    <w:rsid w:val="00D5032D"/>
    <w:rsid w:val="00D50B65"/>
    <w:rsid w:val="00D56F5C"/>
    <w:rsid w:val="00D7162D"/>
    <w:rsid w:val="00D71F35"/>
    <w:rsid w:val="00D75354"/>
    <w:rsid w:val="00D83045"/>
    <w:rsid w:val="00D83A19"/>
    <w:rsid w:val="00DA1CAC"/>
    <w:rsid w:val="00DA263B"/>
    <w:rsid w:val="00DA6242"/>
    <w:rsid w:val="00DB7649"/>
    <w:rsid w:val="00DC00A0"/>
    <w:rsid w:val="00DC083E"/>
    <w:rsid w:val="00DD10BE"/>
    <w:rsid w:val="00DD3BE2"/>
    <w:rsid w:val="00DE1FFE"/>
    <w:rsid w:val="00DE2DC0"/>
    <w:rsid w:val="00DE4005"/>
    <w:rsid w:val="00DF4348"/>
    <w:rsid w:val="00E00381"/>
    <w:rsid w:val="00E17E42"/>
    <w:rsid w:val="00E24F0A"/>
    <w:rsid w:val="00E255B5"/>
    <w:rsid w:val="00E33306"/>
    <w:rsid w:val="00E40D01"/>
    <w:rsid w:val="00E43294"/>
    <w:rsid w:val="00E45648"/>
    <w:rsid w:val="00E569F7"/>
    <w:rsid w:val="00E570F6"/>
    <w:rsid w:val="00E62323"/>
    <w:rsid w:val="00E63E6E"/>
    <w:rsid w:val="00E76EC1"/>
    <w:rsid w:val="00E77823"/>
    <w:rsid w:val="00E80A41"/>
    <w:rsid w:val="00E84361"/>
    <w:rsid w:val="00E8630E"/>
    <w:rsid w:val="00E902C0"/>
    <w:rsid w:val="00E9256A"/>
    <w:rsid w:val="00E95A14"/>
    <w:rsid w:val="00E95BF2"/>
    <w:rsid w:val="00EA01BF"/>
    <w:rsid w:val="00EA5E45"/>
    <w:rsid w:val="00EB21BF"/>
    <w:rsid w:val="00EB5AEE"/>
    <w:rsid w:val="00EC6885"/>
    <w:rsid w:val="00EC6CFF"/>
    <w:rsid w:val="00ED1CD1"/>
    <w:rsid w:val="00ED78DF"/>
    <w:rsid w:val="00EE2DAC"/>
    <w:rsid w:val="00EE4B9E"/>
    <w:rsid w:val="00EF4894"/>
    <w:rsid w:val="00EF7991"/>
    <w:rsid w:val="00F037D1"/>
    <w:rsid w:val="00F10D53"/>
    <w:rsid w:val="00F211E8"/>
    <w:rsid w:val="00F257C8"/>
    <w:rsid w:val="00F27D1E"/>
    <w:rsid w:val="00F300F4"/>
    <w:rsid w:val="00F35C0C"/>
    <w:rsid w:val="00F364A2"/>
    <w:rsid w:val="00F46853"/>
    <w:rsid w:val="00F46F65"/>
    <w:rsid w:val="00F472AC"/>
    <w:rsid w:val="00F504D3"/>
    <w:rsid w:val="00F549AF"/>
    <w:rsid w:val="00F55141"/>
    <w:rsid w:val="00F55619"/>
    <w:rsid w:val="00F558E6"/>
    <w:rsid w:val="00F62CBD"/>
    <w:rsid w:val="00F63554"/>
    <w:rsid w:val="00F71F8F"/>
    <w:rsid w:val="00F81C7C"/>
    <w:rsid w:val="00F822CA"/>
    <w:rsid w:val="00F84674"/>
    <w:rsid w:val="00F84FCC"/>
    <w:rsid w:val="00FA7845"/>
    <w:rsid w:val="00FB461A"/>
    <w:rsid w:val="00FB6E31"/>
    <w:rsid w:val="00FB7047"/>
    <w:rsid w:val="00FC2600"/>
    <w:rsid w:val="00FD0054"/>
    <w:rsid w:val="00FD2829"/>
    <w:rsid w:val="00FD5005"/>
    <w:rsid w:val="00FD7C55"/>
    <w:rsid w:val="00FE1986"/>
    <w:rsid w:val="00FE7977"/>
    <w:rsid w:val="00FF5BFF"/>
    <w:rsid w:val="00FF70D3"/>
    <w:rsid w:val="00FF7320"/>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E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2BF"/>
  </w:style>
  <w:style w:type="paragraph" w:styleId="Heading1">
    <w:name w:val="heading 1"/>
    <w:basedOn w:val="Normal"/>
    <w:next w:val="Normal"/>
    <w:link w:val="Heading1Char"/>
    <w:uiPriority w:val="9"/>
    <w:qFormat/>
    <w:rsid w:val="00740101"/>
    <w:pPr>
      <w:keepNext/>
      <w:numPr>
        <w:numId w:val="1"/>
      </w:numPr>
      <w:spacing w:after="0" w:line="240" w:lineRule="auto"/>
      <w:jc w:val="center"/>
      <w:outlineLvl w:val="0"/>
    </w:pPr>
    <w:rPr>
      <w:rFonts w:ascii="Times New Roman" w:eastAsia="Times New Roman" w:hAnsi="Times New Roman" w:cs="Times New Roman"/>
      <w:b/>
      <w:sz w:val="24"/>
      <w:szCs w:val="20"/>
      <w:lang w:val="lt-LT"/>
    </w:rPr>
  </w:style>
  <w:style w:type="paragraph" w:styleId="Heading2">
    <w:name w:val="heading 2"/>
    <w:basedOn w:val="Normal"/>
    <w:next w:val="Normal"/>
    <w:link w:val="Heading2Char"/>
    <w:uiPriority w:val="9"/>
    <w:unhideWhenUsed/>
    <w:qFormat/>
    <w:rsid w:val="006B3C88"/>
    <w:pPr>
      <w:keepNext/>
      <w:keepLines/>
      <w:spacing w:before="40" w:after="0"/>
      <w:jc w:val="center"/>
      <w:outlineLvl w:val="1"/>
    </w:pPr>
    <w:rPr>
      <w:rFonts w:ascii="Times New Roman" w:eastAsiaTheme="majorEastAsia" w:hAnsi="Times New Roman" w:cstheme="majorBidi"/>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ing,ERP-List Paragraph,List Paragraph11,List Paragraph111"/>
    <w:basedOn w:val="Normal"/>
    <w:link w:val="ListParagraphChar"/>
    <w:uiPriority w:val="34"/>
    <w:qFormat/>
    <w:rsid w:val="009F13F7"/>
    <w:pPr>
      <w:ind w:left="720"/>
      <w:contextualSpacing/>
    </w:pPr>
  </w:style>
  <w:style w:type="character" w:styleId="Hyperlink">
    <w:name w:val="Hyperlink"/>
    <w:basedOn w:val="DefaultParagraphFont"/>
    <w:uiPriority w:val="99"/>
    <w:unhideWhenUsed/>
    <w:rsid w:val="000E34FD"/>
    <w:rPr>
      <w:color w:val="0000FF" w:themeColor="hyperlink"/>
      <w:u w:val="single"/>
    </w:rPr>
  </w:style>
  <w:style w:type="character" w:customStyle="1" w:styleId="BodyTextChar">
    <w:name w:val="Body Text Char"/>
    <w:aliases w:val="Char Char Char,Char Char1,Char Char Char Diagrama Diagrama Diagrama Diagrama Diagrama Char,Char Char Char Diagrama Diagrama Diagrama Diagrama Diagrama Diagrama Diagrama Diagrama Diagrama Diagrama Char,body text Char,contents Char,bt Char"/>
    <w:link w:val="BodyText"/>
    <w:locked/>
    <w:rsid w:val="00FD5005"/>
    <w:rPr>
      <w:rFonts w:eastAsia="Times New Roman"/>
    </w:rPr>
  </w:style>
  <w:style w:type="paragraph" w:styleId="BodyText">
    <w:name w:val="Body Text"/>
    <w:aliases w:val="Char Char,Char,Char Char Char Diagrama Diagrama Diagrama Diagrama Diagrama,Char Char Char Diagrama Diagrama Diagrama Diagrama Diagrama Diagrama Diagrama Diagrama Diagrama Diagrama,body text,contents,bt,b, Char, Char Char"/>
    <w:basedOn w:val="Normal"/>
    <w:link w:val="BodyTextChar"/>
    <w:unhideWhenUsed/>
    <w:qFormat/>
    <w:rsid w:val="00FD5005"/>
    <w:pPr>
      <w:spacing w:after="0" w:line="240" w:lineRule="auto"/>
      <w:jc w:val="both"/>
    </w:pPr>
    <w:rPr>
      <w:rFonts w:eastAsia="Times New Roman"/>
    </w:rPr>
  </w:style>
  <w:style w:type="character" w:customStyle="1" w:styleId="BodyTextChar1">
    <w:name w:val="Body Text Char1"/>
    <w:basedOn w:val="DefaultParagraphFont"/>
    <w:uiPriority w:val="99"/>
    <w:semiHidden/>
    <w:rsid w:val="00FD5005"/>
  </w:style>
  <w:style w:type="paragraph" w:customStyle="1" w:styleId="DiagramaDiagramaDiagrama">
    <w:name w:val="Diagrama Diagrama Diagrama"/>
    <w:basedOn w:val="Normal"/>
    <w:rsid w:val="00FD5005"/>
    <w:pPr>
      <w:spacing w:after="160" w:line="240" w:lineRule="exact"/>
    </w:pPr>
    <w:rPr>
      <w:rFonts w:ascii="Tahoma" w:eastAsia="Times New Roman" w:hAnsi="Tahoma" w:cs="Times New Roman"/>
      <w:sz w:val="20"/>
      <w:szCs w:val="20"/>
    </w:rPr>
  </w:style>
  <w:style w:type="character" w:customStyle="1" w:styleId="ListParagraphChar">
    <w:name w:val="List Paragraph Char"/>
    <w:aliases w:val="Numbering Char,ERP-List Paragraph Char,List Paragraph11 Char,List Paragraph111 Char"/>
    <w:link w:val="ListParagraph"/>
    <w:locked/>
    <w:rsid w:val="00FD5005"/>
  </w:style>
  <w:style w:type="paragraph" w:styleId="BodyTextIndent2">
    <w:name w:val="Body Text Indent 2"/>
    <w:basedOn w:val="Normal"/>
    <w:link w:val="BodyTextIndent2Char"/>
    <w:uiPriority w:val="99"/>
    <w:semiHidden/>
    <w:unhideWhenUsed/>
    <w:rsid w:val="00740101"/>
    <w:pPr>
      <w:spacing w:after="120" w:line="480" w:lineRule="auto"/>
      <w:ind w:left="283"/>
    </w:pPr>
  </w:style>
  <w:style w:type="character" w:customStyle="1" w:styleId="BodyTextIndent2Char">
    <w:name w:val="Body Text Indent 2 Char"/>
    <w:basedOn w:val="DefaultParagraphFont"/>
    <w:link w:val="BodyTextIndent2"/>
    <w:uiPriority w:val="99"/>
    <w:semiHidden/>
    <w:rsid w:val="00740101"/>
  </w:style>
  <w:style w:type="character" w:customStyle="1" w:styleId="Heading1Char">
    <w:name w:val="Heading 1 Char"/>
    <w:basedOn w:val="DefaultParagraphFont"/>
    <w:link w:val="Heading1"/>
    <w:uiPriority w:val="9"/>
    <w:rsid w:val="00740101"/>
    <w:rPr>
      <w:rFonts w:ascii="Times New Roman" w:eastAsia="Times New Roman" w:hAnsi="Times New Roman" w:cs="Times New Roman"/>
      <w:b/>
      <w:sz w:val="24"/>
      <w:szCs w:val="20"/>
      <w:lang w:val="lt-LT"/>
    </w:rPr>
  </w:style>
  <w:style w:type="paragraph" w:styleId="Header">
    <w:name w:val="header"/>
    <w:basedOn w:val="Normal"/>
    <w:link w:val="HeaderChar"/>
    <w:uiPriority w:val="99"/>
    <w:unhideWhenUsed/>
    <w:rsid w:val="007657F0"/>
    <w:pPr>
      <w:tabs>
        <w:tab w:val="center" w:pos="4819"/>
        <w:tab w:val="right" w:pos="9638"/>
      </w:tabs>
      <w:spacing w:after="0" w:line="240" w:lineRule="auto"/>
    </w:pPr>
  </w:style>
  <w:style w:type="character" w:customStyle="1" w:styleId="HeaderChar">
    <w:name w:val="Header Char"/>
    <w:basedOn w:val="DefaultParagraphFont"/>
    <w:link w:val="Header"/>
    <w:uiPriority w:val="99"/>
    <w:rsid w:val="007657F0"/>
  </w:style>
  <w:style w:type="paragraph" w:styleId="Footer">
    <w:name w:val="footer"/>
    <w:basedOn w:val="Normal"/>
    <w:link w:val="FooterChar"/>
    <w:uiPriority w:val="99"/>
    <w:unhideWhenUsed/>
    <w:rsid w:val="007657F0"/>
    <w:pPr>
      <w:tabs>
        <w:tab w:val="center" w:pos="4819"/>
        <w:tab w:val="right" w:pos="9638"/>
      </w:tabs>
      <w:spacing w:after="0" w:line="240" w:lineRule="auto"/>
    </w:pPr>
  </w:style>
  <w:style w:type="character" w:customStyle="1" w:styleId="FooterChar">
    <w:name w:val="Footer Char"/>
    <w:basedOn w:val="DefaultParagraphFont"/>
    <w:link w:val="Footer"/>
    <w:uiPriority w:val="99"/>
    <w:rsid w:val="007657F0"/>
  </w:style>
  <w:style w:type="character" w:customStyle="1" w:styleId="Bodytext5">
    <w:name w:val="Body text (5)_"/>
    <w:basedOn w:val="DefaultParagraphFont"/>
    <w:link w:val="Bodytext50"/>
    <w:locked/>
    <w:rsid w:val="00C202C4"/>
    <w:rPr>
      <w:rFonts w:ascii="Times New Roman" w:eastAsia="Times New Roman" w:hAnsi="Times New Roman" w:cs="Times New Roman"/>
      <w:b/>
      <w:bCs/>
      <w:shd w:val="clear" w:color="auto" w:fill="FFFFFF"/>
    </w:rPr>
  </w:style>
  <w:style w:type="paragraph" w:customStyle="1" w:styleId="Bodytext50">
    <w:name w:val="Body text (5)"/>
    <w:basedOn w:val="Normal"/>
    <w:link w:val="Bodytext5"/>
    <w:rsid w:val="00C202C4"/>
    <w:pPr>
      <w:widowControl w:val="0"/>
      <w:shd w:val="clear" w:color="auto" w:fill="FFFFFF"/>
      <w:spacing w:before="480" w:after="300" w:line="0" w:lineRule="atLeast"/>
      <w:jc w:val="both"/>
    </w:pPr>
    <w:rPr>
      <w:rFonts w:ascii="Times New Roman" w:eastAsia="Times New Roman" w:hAnsi="Times New Roman" w:cs="Times New Roman"/>
      <w:b/>
      <w:bCs/>
    </w:rPr>
  </w:style>
  <w:style w:type="character" w:customStyle="1" w:styleId="Bodytext2Bold">
    <w:name w:val="Body text (2) + Bold"/>
    <w:aliases w:val="Italic"/>
    <w:basedOn w:val="DefaultParagraphFont"/>
    <w:rsid w:val="00C202C4"/>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lt-LT" w:eastAsia="lt-LT" w:bidi="lt-LT"/>
    </w:rPr>
  </w:style>
  <w:style w:type="character" w:customStyle="1" w:styleId="Bodytext2">
    <w:name w:val="Body text (2)"/>
    <w:basedOn w:val="DefaultParagraphFont"/>
    <w:rsid w:val="00C202C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lt-LT" w:eastAsia="lt-LT" w:bidi="lt-LT"/>
    </w:rPr>
  </w:style>
  <w:style w:type="character" w:customStyle="1" w:styleId="Bodytext2Impact">
    <w:name w:val="Body text (2) + Impact"/>
    <w:aliases w:val="9,5 pt"/>
    <w:basedOn w:val="DefaultParagraphFont"/>
    <w:rsid w:val="00C202C4"/>
    <w:rPr>
      <w:rFonts w:ascii="Impact" w:eastAsia="Impact" w:hAnsi="Impact" w:cs="Impact" w:hint="default"/>
      <w:b w:val="0"/>
      <w:bCs w:val="0"/>
      <w:i w:val="0"/>
      <w:iCs w:val="0"/>
      <w:smallCaps w:val="0"/>
      <w:strike w:val="0"/>
      <w:dstrike w:val="0"/>
      <w:color w:val="000000"/>
      <w:spacing w:val="0"/>
      <w:w w:val="100"/>
      <w:position w:val="0"/>
      <w:sz w:val="19"/>
      <w:szCs w:val="19"/>
      <w:u w:val="none"/>
      <w:effect w:val="none"/>
      <w:lang w:val="lt-LT" w:eastAsia="lt-LT" w:bidi="lt-LT"/>
    </w:rPr>
  </w:style>
  <w:style w:type="character" w:customStyle="1" w:styleId="Bodytext2Corbel">
    <w:name w:val="Body text (2) + Corbel"/>
    <w:aliases w:val="9 pt,Bold"/>
    <w:basedOn w:val="DefaultParagraphFont"/>
    <w:rsid w:val="00C202C4"/>
    <w:rPr>
      <w:rFonts w:ascii="Corbel" w:eastAsia="Corbel" w:hAnsi="Corbel" w:cs="Corbel" w:hint="default"/>
      <w:b/>
      <w:bCs/>
      <w:i w:val="0"/>
      <w:iCs w:val="0"/>
      <w:smallCaps w:val="0"/>
      <w:strike w:val="0"/>
      <w:dstrike w:val="0"/>
      <w:color w:val="000000"/>
      <w:spacing w:val="0"/>
      <w:w w:val="100"/>
      <w:position w:val="0"/>
      <w:sz w:val="18"/>
      <w:szCs w:val="18"/>
      <w:u w:val="none"/>
      <w:effect w:val="none"/>
      <w:lang w:val="lt-LT" w:eastAsia="lt-LT" w:bidi="lt-LT"/>
    </w:rPr>
  </w:style>
  <w:style w:type="character" w:customStyle="1" w:styleId="Bodytext2SmallCaps">
    <w:name w:val="Body text (2) + Small Caps"/>
    <w:basedOn w:val="DefaultParagraphFont"/>
    <w:rsid w:val="00D75354"/>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lt-LT" w:eastAsia="lt-LT" w:bidi="lt-LT"/>
    </w:rPr>
  </w:style>
  <w:style w:type="paragraph" w:styleId="TOCHeading">
    <w:name w:val="TOC Heading"/>
    <w:basedOn w:val="Heading1"/>
    <w:next w:val="Normal"/>
    <w:uiPriority w:val="39"/>
    <w:unhideWhenUsed/>
    <w:qFormat/>
    <w:rsid w:val="00ED1CD1"/>
    <w:pPr>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ED1CD1"/>
    <w:pPr>
      <w:spacing w:after="100"/>
    </w:pPr>
  </w:style>
  <w:style w:type="character" w:customStyle="1" w:styleId="Heading2Char">
    <w:name w:val="Heading 2 Char"/>
    <w:basedOn w:val="DefaultParagraphFont"/>
    <w:link w:val="Heading2"/>
    <w:uiPriority w:val="9"/>
    <w:rsid w:val="006B3C88"/>
    <w:rPr>
      <w:rFonts w:ascii="Times New Roman" w:eastAsiaTheme="majorEastAsia" w:hAnsi="Times New Roman" w:cstheme="majorBidi"/>
      <w:b/>
      <w:i/>
      <w:szCs w:val="26"/>
    </w:rPr>
  </w:style>
  <w:style w:type="table" w:styleId="TableGrid">
    <w:name w:val="Table Grid"/>
    <w:basedOn w:val="TableNormal"/>
    <w:uiPriority w:val="59"/>
    <w:rsid w:val="006B3C88"/>
    <w:pPr>
      <w:keepLines/>
      <w:spacing w:after="160" w:line="288" w:lineRule="auto"/>
      <w:ind w:left="992"/>
    </w:pPr>
    <w:rPr>
      <w:rFonts w:ascii="Times New Roman" w:eastAsia="SimSun" w:hAnsi="Times New Roman" w:cs="Times New Roman"/>
      <w:sz w:val="20"/>
      <w:szCs w:val="20"/>
      <w:lang w:val="lt-LT"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A467C5"/>
    <w:rPr>
      <w:color w:val="808080"/>
      <w:shd w:val="clear" w:color="auto" w:fill="E6E6E6"/>
    </w:rPr>
  </w:style>
  <w:style w:type="paragraph" w:styleId="TOC2">
    <w:name w:val="toc 2"/>
    <w:basedOn w:val="Normal"/>
    <w:next w:val="Normal"/>
    <w:autoRedefine/>
    <w:uiPriority w:val="39"/>
    <w:unhideWhenUsed/>
    <w:rsid w:val="006A7B0B"/>
    <w:pPr>
      <w:spacing w:after="100"/>
      <w:ind w:left="220"/>
    </w:pPr>
  </w:style>
  <w:style w:type="paragraph" w:styleId="FootnoteText">
    <w:name w:val="footnote text"/>
    <w:basedOn w:val="Normal"/>
    <w:link w:val="FootnoteTextChar"/>
    <w:semiHidden/>
    <w:unhideWhenUsed/>
    <w:rsid w:val="00585C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5C03"/>
    <w:rPr>
      <w:sz w:val="20"/>
      <w:szCs w:val="20"/>
    </w:rPr>
  </w:style>
  <w:style w:type="character" w:styleId="FootnoteReference">
    <w:name w:val="footnote reference"/>
    <w:basedOn w:val="DefaultParagraphFont"/>
    <w:semiHidden/>
    <w:unhideWhenUsed/>
    <w:rsid w:val="00585C03"/>
    <w:rPr>
      <w:vertAlign w:val="superscript"/>
    </w:rPr>
  </w:style>
  <w:style w:type="character" w:styleId="FollowedHyperlink">
    <w:name w:val="FollowedHyperlink"/>
    <w:basedOn w:val="DefaultParagraphFont"/>
    <w:uiPriority w:val="99"/>
    <w:semiHidden/>
    <w:unhideWhenUsed/>
    <w:rsid w:val="00650FE0"/>
    <w:rPr>
      <w:color w:val="800080" w:themeColor="followedHyperlink"/>
      <w:u w:val="single"/>
    </w:rPr>
  </w:style>
  <w:style w:type="character" w:styleId="CommentReference">
    <w:name w:val="annotation reference"/>
    <w:basedOn w:val="DefaultParagraphFont"/>
    <w:uiPriority w:val="99"/>
    <w:semiHidden/>
    <w:unhideWhenUsed/>
    <w:rsid w:val="002A76CC"/>
    <w:rPr>
      <w:sz w:val="16"/>
      <w:szCs w:val="16"/>
    </w:rPr>
  </w:style>
  <w:style w:type="paragraph" w:styleId="CommentText">
    <w:name w:val="annotation text"/>
    <w:basedOn w:val="Normal"/>
    <w:link w:val="CommentTextChar"/>
    <w:uiPriority w:val="99"/>
    <w:semiHidden/>
    <w:unhideWhenUsed/>
    <w:rsid w:val="002A76CC"/>
    <w:pPr>
      <w:spacing w:line="240" w:lineRule="auto"/>
    </w:pPr>
    <w:rPr>
      <w:sz w:val="20"/>
      <w:szCs w:val="20"/>
    </w:rPr>
  </w:style>
  <w:style w:type="character" w:customStyle="1" w:styleId="CommentTextChar">
    <w:name w:val="Comment Text Char"/>
    <w:basedOn w:val="DefaultParagraphFont"/>
    <w:link w:val="CommentText"/>
    <w:uiPriority w:val="99"/>
    <w:semiHidden/>
    <w:rsid w:val="002A76CC"/>
    <w:rPr>
      <w:sz w:val="20"/>
      <w:szCs w:val="20"/>
    </w:rPr>
  </w:style>
  <w:style w:type="paragraph" w:styleId="CommentSubject">
    <w:name w:val="annotation subject"/>
    <w:basedOn w:val="CommentText"/>
    <w:next w:val="CommentText"/>
    <w:link w:val="CommentSubjectChar"/>
    <w:uiPriority w:val="99"/>
    <w:semiHidden/>
    <w:unhideWhenUsed/>
    <w:rsid w:val="002A76CC"/>
    <w:rPr>
      <w:b/>
      <w:bCs/>
    </w:rPr>
  </w:style>
  <w:style w:type="character" w:customStyle="1" w:styleId="CommentSubjectChar">
    <w:name w:val="Comment Subject Char"/>
    <w:basedOn w:val="CommentTextChar"/>
    <w:link w:val="CommentSubject"/>
    <w:uiPriority w:val="99"/>
    <w:semiHidden/>
    <w:rsid w:val="002A76CC"/>
    <w:rPr>
      <w:b/>
      <w:bCs/>
      <w:sz w:val="20"/>
      <w:szCs w:val="20"/>
    </w:rPr>
  </w:style>
  <w:style w:type="paragraph" w:styleId="BalloonText">
    <w:name w:val="Balloon Text"/>
    <w:basedOn w:val="Normal"/>
    <w:link w:val="BalloonTextChar"/>
    <w:uiPriority w:val="99"/>
    <w:semiHidden/>
    <w:unhideWhenUsed/>
    <w:rsid w:val="002A7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6CC"/>
    <w:rPr>
      <w:rFonts w:ascii="Segoe UI" w:hAnsi="Segoe UI" w:cs="Segoe UI"/>
      <w:sz w:val="18"/>
      <w:szCs w:val="18"/>
    </w:rPr>
  </w:style>
  <w:style w:type="paragraph" w:styleId="BodyTextIndent">
    <w:name w:val="Body Text Indent"/>
    <w:basedOn w:val="Normal"/>
    <w:link w:val="BodyTextIndentChar"/>
    <w:uiPriority w:val="99"/>
    <w:semiHidden/>
    <w:unhideWhenUsed/>
    <w:rsid w:val="00974F8F"/>
    <w:pPr>
      <w:spacing w:after="120"/>
      <w:ind w:left="283"/>
    </w:pPr>
  </w:style>
  <w:style w:type="character" w:customStyle="1" w:styleId="BodyTextIndentChar">
    <w:name w:val="Body Text Indent Char"/>
    <w:basedOn w:val="DefaultParagraphFont"/>
    <w:link w:val="BodyTextIndent"/>
    <w:uiPriority w:val="99"/>
    <w:semiHidden/>
    <w:rsid w:val="00974F8F"/>
  </w:style>
  <w:style w:type="paragraph" w:customStyle="1" w:styleId="Stilius3">
    <w:name w:val="Stilius3"/>
    <w:basedOn w:val="Normal"/>
    <w:qFormat/>
    <w:rsid w:val="00974F8F"/>
    <w:pPr>
      <w:suppressAutoHyphens/>
      <w:autoSpaceDN w:val="0"/>
      <w:spacing w:before="200" w:after="0" w:line="240" w:lineRule="auto"/>
      <w:jc w:val="both"/>
    </w:pPr>
    <w:rPr>
      <w:rFonts w:ascii="Times New Roman" w:eastAsia="Times New Roman" w:hAnsi="Times New Roman" w:cs="Times New Roman"/>
      <w:lang w:val="lt-LT"/>
    </w:rPr>
  </w:style>
  <w:style w:type="paragraph" w:customStyle="1" w:styleId="paragrafesraas">
    <w:name w:val="_paragrafe sąrašas"/>
    <w:basedOn w:val="Normal"/>
    <w:qFormat/>
    <w:rsid w:val="00974F8F"/>
    <w:pPr>
      <w:numPr>
        <w:ilvl w:val="1"/>
        <w:numId w:val="13"/>
      </w:numPr>
      <w:spacing w:after="120"/>
      <w:jc w:val="both"/>
    </w:pPr>
    <w:rPr>
      <w:rFonts w:ascii="Times New Roman" w:eastAsia="Times New Roman" w:hAnsi="Times New Roman" w:cs="Times New Roman"/>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2BF"/>
  </w:style>
  <w:style w:type="paragraph" w:styleId="Heading1">
    <w:name w:val="heading 1"/>
    <w:basedOn w:val="Normal"/>
    <w:next w:val="Normal"/>
    <w:link w:val="Heading1Char"/>
    <w:uiPriority w:val="9"/>
    <w:qFormat/>
    <w:rsid w:val="00740101"/>
    <w:pPr>
      <w:keepNext/>
      <w:numPr>
        <w:numId w:val="1"/>
      </w:numPr>
      <w:spacing w:after="0" w:line="240" w:lineRule="auto"/>
      <w:jc w:val="center"/>
      <w:outlineLvl w:val="0"/>
    </w:pPr>
    <w:rPr>
      <w:rFonts w:ascii="Times New Roman" w:eastAsia="Times New Roman" w:hAnsi="Times New Roman" w:cs="Times New Roman"/>
      <w:b/>
      <w:sz w:val="24"/>
      <w:szCs w:val="20"/>
      <w:lang w:val="lt-LT"/>
    </w:rPr>
  </w:style>
  <w:style w:type="paragraph" w:styleId="Heading2">
    <w:name w:val="heading 2"/>
    <w:basedOn w:val="Normal"/>
    <w:next w:val="Normal"/>
    <w:link w:val="Heading2Char"/>
    <w:uiPriority w:val="9"/>
    <w:unhideWhenUsed/>
    <w:qFormat/>
    <w:rsid w:val="006B3C88"/>
    <w:pPr>
      <w:keepNext/>
      <w:keepLines/>
      <w:spacing w:before="40" w:after="0"/>
      <w:jc w:val="center"/>
      <w:outlineLvl w:val="1"/>
    </w:pPr>
    <w:rPr>
      <w:rFonts w:ascii="Times New Roman" w:eastAsiaTheme="majorEastAsia" w:hAnsi="Times New Roman" w:cstheme="majorBidi"/>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ing,ERP-List Paragraph,List Paragraph11,List Paragraph111"/>
    <w:basedOn w:val="Normal"/>
    <w:link w:val="ListParagraphChar"/>
    <w:uiPriority w:val="34"/>
    <w:qFormat/>
    <w:rsid w:val="009F13F7"/>
    <w:pPr>
      <w:ind w:left="720"/>
      <w:contextualSpacing/>
    </w:pPr>
  </w:style>
  <w:style w:type="character" w:styleId="Hyperlink">
    <w:name w:val="Hyperlink"/>
    <w:basedOn w:val="DefaultParagraphFont"/>
    <w:uiPriority w:val="99"/>
    <w:unhideWhenUsed/>
    <w:rsid w:val="000E34FD"/>
    <w:rPr>
      <w:color w:val="0000FF" w:themeColor="hyperlink"/>
      <w:u w:val="single"/>
    </w:rPr>
  </w:style>
  <w:style w:type="character" w:customStyle="1" w:styleId="BodyTextChar">
    <w:name w:val="Body Text Char"/>
    <w:aliases w:val="Char Char Char,Char Char1,Char Char Char Diagrama Diagrama Diagrama Diagrama Diagrama Char,Char Char Char Diagrama Diagrama Diagrama Diagrama Diagrama Diagrama Diagrama Diagrama Diagrama Diagrama Char,body text Char,contents Char,bt Char"/>
    <w:link w:val="BodyText"/>
    <w:locked/>
    <w:rsid w:val="00FD5005"/>
    <w:rPr>
      <w:rFonts w:eastAsia="Times New Roman"/>
    </w:rPr>
  </w:style>
  <w:style w:type="paragraph" w:styleId="BodyText">
    <w:name w:val="Body Text"/>
    <w:aliases w:val="Char Char,Char,Char Char Char Diagrama Diagrama Diagrama Diagrama Diagrama,Char Char Char Diagrama Diagrama Diagrama Diagrama Diagrama Diagrama Diagrama Diagrama Diagrama Diagrama,body text,contents,bt,b, Char, Char Char"/>
    <w:basedOn w:val="Normal"/>
    <w:link w:val="BodyTextChar"/>
    <w:unhideWhenUsed/>
    <w:qFormat/>
    <w:rsid w:val="00FD5005"/>
    <w:pPr>
      <w:spacing w:after="0" w:line="240" w:lineRule="auto"/>
      <w:jc w:val="both"/>
    </w:pPr>
    <w:rPr>
      <w:rFonts w:eastAsia="Times New Roman"/>
    </w:rPr>
  </w:style>
  <w:style w:type="character" w:customStyle="1" w:styleId="BodyTextChar1">
    <w:name w:val="Body Text Char1"/>
    <w:basedOn w:val="DefaultParagraphFont"/>
    <w:uiPriority w:val="99"/>
    <w:semiHidden/>
    <w:rsid w:val="00FD5005"/>
  </w:style>
  <w:style w:type="paragraph" w:customStyle="1" w:styleId="DiagramaDiagramaDiagrama">
    <w:name w:val="Diagrama Diagrama Diagrama"/>
    <w:basedOn w:val="Normal"/>
    <w:rsid w:val="00FD5005"/>
    <w:pPr>
      <w:spacing w:after="160" w:line="240" w:lineRule="exact"/>
    </w:pPr>
    <w:rPr>
      <w:rFonts w:ascii="Tahoma" w:eastAsia="Times New Roman" w:hAnsi="Tahoma" w:cs="Times New Roman"/>
      <w:sz w:val="20"/>
      <w:szCs w:val="20"/>
    </w:rPr>
  </w:style>
  <w:style w:type="character" w:customStyle="1" w:styleId="ListParagraphChar">
    <w:name w:val="List Paragraph Char"/>
    <w:aliases w:val="Numbering Char,ERP-List Paragraph Char,List Paragraph11 Char,List Paragraph111 Char"/>
    <w:link w:val="ListParagraph"/>
    <w:locked/>
    <w:rsid w:val="00FD5005"/>
  </w:style>
  <w:style w:type="paragraph" w:styleId="BodyTextIndent2">
    <w:name w:val="Body Text Indent 2"/>
    <w:basedOn w:val="Normal"/>
    <w:link w:val="BodyTextIndent2Char"/>
    <w:uiPriority w:val="99"/>
    <w:semiHidden/>
    <w:unhideWhenUsed/>
    <w:rsid w:val="00740101"/>
    <w:pPr>
      <w:spacing w:after="120" w:line="480" w:lineRule="auto"/>
      <w:ind w:left="283"/>
    </w:pPr>
  </w:style>
  <w:style w:type="character" w:customStyle="1" w:styleId="BodyTextIndent2Char">
    <w:name w:val="Body Text Indent 2 Char"/>
    <w:basedOn w:val="DefaultParagraphFont"/>
    <w:link w:val="BodyTextIndent2"/>
    <w:uiPriority w:val="99"/>
    <w:semiHidden/>
    <w:rsid w:val="00740101"/>
  </w:style>
  <w:style w:type="character" w:customStyle="1" w:styleId="Heading1Char">
    <w:name w:val="Heading 1 Char"/>
    <w:basedOn w:val="DefaultParagraphFont"/>
    <w:link w:val="Heading1"/>
    <w:uiPriority w:val="9"/>
    <w:rsid w:val="00740101"/>
    <w:rPr>
      <w:rFonts w:ascii="Times New Roman" w:eastAsia="Times New Roman" w:hAnsi="Times New Roman" w:cs="Times New Roman"/>
      <w:b/>
      <w:sz w:val="24"/>
      <w:szCs w:val="20"/>
      <w:lang w:val="lt-LT"/>
    </w:rPr>
  </w:style>
  <w:style w:type="paragraph" w:styleId="Header">
    <w:name w:val="header"/>
    <w:basedOn w:val="Normal"/>
    <w:link w:val="HeaderChar"/>
    <w:uiPriority w:val="99"/>
    <w:unhideWhenUsed/>
    <w:rsid w:val="007657F0"/>
    <w:pPr>
      <w:tabs>
        <w:tab w:val="center" w:pos="4819"/>
        <w:tab w:val="right" w:pos="9638"/>
      </w:tabs>
      <w:spacing w:after="0" w:line="240" w:lineRule="auto"/>
    </w:pPr>
  </w:style>
  <w:style w:type="character" w:customStyle="1" w:styleId="HeaderChar">
    <w:name w:val="Header Char"/>
    <w:basedOn w:val="DefaultParagraphFont"/>
    <w:link w:val="Header"/>
    <w:uiPriority w:val="99"/>
    <w:rsid w:val="007657F0"/>
  </w:style>
  <w:style w:type="paragraph" w:styleId="Footer">
    <w:name w:val="footer"/>
    <w:basedOn w:val="Normal"/>
    <w:link w:val="FooterChar"/>
    <w:uiPriority w:val="99"/>
    <w:unhideWhenUsed/>
    <w:rsid w:val="007657F0"/>
    <w:pPr>
      <w:tabs>
        <w:tab w:val="center" w:pos="4819"/>
        <w:tab w:val="right" w:pos="9638"/>
      </w:tabs>
      <w:spacing w:after="0" w:line="240" w:lineRule="auto"/>
    </w:pPr>
  </w:style>
  <w:style w:type="character" w:customStyle="1" w:styleId="FooterChar">
    <w:name w:val="Footer Char"/>
    <w:basedOn w:val="DefaultParagraphFont"/>
    <w:link w:val="Footer"/>
    <w:uiPriority w:val="99"/>
    <w:rsid w:val="007657F0"/>
  </w:style>
  <w:style w:type="character" w:customStyle="1" w:styleId="Bodytext5">
    <w:name w:val="Body text (5)_"/>
    <w:basedOn w:val="DefaultParagraphFont"/>
    <w:link w:val="Bodytext50"/>
    <w:locked/>
    <w:rsid w:val="00C202C4"/>
    <w:rPr>
      <w:rFonts w:ascii="Times New Roman" w:eastAsia="Times New Roman" w:hAnsi="Times New Roman" w:cs="Times New Roman"/>
      <w:b/>
      <w:bCs/>
      <w:shd w:val="clear" w:color="auto" w:fill="FFFFFF"/>
    </w:rPr>
  </w:style>
  <w:style w:type="paragraph" w:customStyle="1" w:styleId="Bodytext50">
    <w:name w:val="Body text (5)"/>
    <w:basedOn w:val="Normal"/>
    <w:link w:val="Bodytext5"/>
    <w:rsid w:val="00C202C4"/>
    <w:pPr>
      <w:widowControl w:val="0"/>
      <w:shd w:val="clear" w:color="auto" w:fill="FFFFFF"/>
      <w:spacing w:before="480" w:after="300" w:line="0" w:lineRule="atLeast"/>
      <w:jc w:val="both"/>
    </w:pPr>
    <w:rPr>
      <w:rFonts w:ascii="Times New Roman" w:eastAsia="Times New Roman" w:hAnsi="Times New Roman" w:cs="Times New Roman"/>
      <w:b/>
      <w:bCs/>
    </w:rPr>
  </w:style>
  <w:style w:type="character" w:customStyle="1" w:styleId="Bodytext2Bold">
    <w:name w:val="Body text (2) + Bold"/>
    <w:aliases w:val="Italic"/>
    <w:basedOn w:val="DefaultParagraphFont"/>
    <w:rsid w:val="00C202C4"/>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lt-LT" w:eastAsia="lt-LT" w:bidi="lt-LT"/>
    </w:rPr>
  </w:style>
  <w:style w:type="character" w:customStyle="1" w:styleId="Bodytext2">
    <w:name w:val="Body text (2)"/>
    <w:basedOn w:val="DefaultParagraphFont"/>
    <w:rsid w:val="00C202C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lt-LT" w:eastAsia="lt-LT" w:bidi="lt-LT"/>
    </w:rPr>
  </w:style>
  <w:style w:type="character" w:customStyle="1" w:styleId="Bodytext2Impact">
    <w:name w:val="Body text (2) + Impact"/>
    <w:aliases w:val="9,5 pt"/>
    <w:basedOn w:val="DefaultParagraphFont"/>
    <w:rsid w:val="00C202C4"/>
    <w:rPr>
      <w:rFonts w:ascii="Impact" w:eastAsia="Impact" w:hAnsi="Impact" w:cs="Impact" w:hint="default"/>
      <w:b w:val="0"/>
      <w:bCs w:val="0"/>
      <w:i w:val="0"/>
      <w:iCs w:val="0"/>
      <w:smallCaps w:val="0"/>
      <w:strike w:val="0"/>
      <w:dstrike w:val="0"/>
      <w:color w:val="000000"/>
      <w:spacing w:val="0"/>
      <w:w w:val="100"/>
      <w:position w:val="0"/>
      <w:sz w:val="19"/>
      <w:szCs w:val="19"/>
      <w:u w:val="none"/>
      <w:effect w:val="none"/>
      <w:lang w:val="lt-LT" w:eastAsia="lt-LT" w:bidi="lt-LT"/>
    </w:rPr>
  </w:style>
  <w:style w:type="character" w:customStyle="1" w:styleId="Bodytext2Corbel">
    <w:name w:val="Body text (2) + Corbel"/>
    <w:aliases w:val="9 pt,Bold"/>
    <w:basedOn w:val="DefaultParagraphFont"/>
    <w:rsid w:val="00C202C4"/>
    <w:rPr>
      <w:rFonts w:ascii="Corbel" w:eastAsia="Corbel" w:hAnsi="Corbel" w:cs="Corbel" w:hint="default"/>
      <w:b/>
      <w:bCs/>
      <w:i w:val="0"/>
      <w:iCs w:val="0"/>
      <w:smallCaps w:val="0"/>
      <w:strike w:val="0"/>
      <w:dstrike w:val="0"/>
      <w:color w:val="000000"/>
      <w:spacing w:val="0"/>
      <w:w w:val="100"/>
      <w:position w:val="0"/>
      <w:sz w:val="18"/>
      <w:szCs w:val="18"/>
      <w:u w:val="none"/>
      <w:effect w:val="none"/>
      <w:lang w:val="lt-LT" w:eastAsia="lt-LT" w:bidi="lt-LT"/>
    </w:rPr>
  </w:style>
  <w:style w:type="character" w:customStyle="1" w:styleId="Bodytext2SmallCaps">
    <w:name w:val="Body text (2) + Small Caps"/>
    <w:basedOn w:val="DefaultParagraphFont"/>
    <w:rsid w:val="00D75354"/>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lt-LT" w:eastAsia="lt-LT" w:bidi="lt-LT"/>
    </w:rPr>
  </w:style>
  <w:style w:type="paragraph" w:styleId="TOCHeading">
    <w:name w:val="TOC Heading"/>
    <w:basedOn w:val="Heading1"/>
    <w:next w:val="Normal"/>
    <w:uiPriority w:val="39"/>
    <w:unhideWhenUsed/>
    <w:qFormat/>
    <w:rsid w:val="00ED1CD1"/>
    <w:pPr>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ED1CD1"/>
    <w:pPr>
      <w:spacing w:after="100"/>
    </w:pPr>
  </w:style>
  <w:style w:type="character" w:customStyle="1" w:styleId="Heading2Char">
    <w:name w:val="Heading 2 Char"/>
    <w:basedOn w:val="DefaultParagraphFont"/>
    <w:link w:val="Heading2"/>
    <w:uiPriority w:val="9"/>
    <w:rsid w:val="006B3C88"/>
    <w:rPr>
      <w:rFonts w:ascii="Times New Roman" w:eastAsiaTheme="majorEastAsia" w:hAnsi="Times New Roman" w:cstheme="majorBidi"/>
      <w:b/>
      <w:i/>
      <w:szCs w:val="26"/>
    </w:rPr>
  </w:style>
  <w:style w:type="table" w:styleId="TableGrid">
    <w:name w:val="Table Grid"/>
    <w:basedOn w:val="TableNormal"/>
    <w:uiPriority w:val="59"/>
    <w:rsid w:val="006B3C88"/>
    <w:pPr>
      <w:keepLines/>
      <w:spacing w:after="160" w:line="288" w:lineRule="auto"/>
      <w:ind w:left="992"/>
    </w:pPr>
    <w:rPr>
      <w:rFonts w:ascii="Times New Roman" w:eastAsia="SimSun" w:hAnsi="Times New Roman" w:cs="Times New Roman"/>
      <w:sz w:val="20"/>
      <w:szCs w:val="20"/>
      <w:lang w:val="lt-LT"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A467C5"/>
    <w:rPr>
      <w:color w:val="808080"/>
      <w:shd w:val="clear" w:color="auto" w:fill="E6E6E6"/>
    </w:rPr>
  </w:style>
  <w:style w:type="paragraph" w:styleId="TOC2">
    <w:name w:val="toc 2"/>
    <w:basedOn w:val="Normal"/>
    <w:next w:val="Normal"/>
    <w:autoRedefine/>
    <w:uiPriority w:val="39"/>
    <w:unhideWhenUsed/>
    <w:rsid w:val="006A7B0B"/>
    <w:pPr>
      <w:spacing w:after="100"/>
      <w:ind w:left="220"/>
    </w:pPr>
  </w:style>
  <w:style w:type="paragraph" w:styleId="FootnoteText">
    <w:name w:val="footnote text"/>
    <w:basedOn w:val="Normal"/>
    <w:link w:val="FootnoteTextChar"/>
    <w:semiHidden/>
    <w:unhideWhenUsed/>
    <w:rsid w:val="00585C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5C03"/>
    <w:rPr>
      <w:sz w:val="20"/>
      <w:szCs w:val="20"/>
    </w:rPr>
  </w:style>
  <w:style w:type="character" w:styleId="FootnoteReference">
    <w:name w:val="footnote reference"/>
    <w:basedOn w:val="DefaultParagraphFont"/>
    <w:semiHidden/>
    <w:unhideWhenUsed/>
    <w:rsid w:val="00585C03"/>
    <w:rPr>
      <w:vertAlign w:val="superscript"/>
    </w:rPr>
  </w:style>
  <w:style w:type="character" w:styleId="FollowedHyperlink">
    <w:name w:val="FollowedHyperlink"/>
    <w:basedOn w:val="DefaultParagraphFont"/>
    <w:uiPriority w:val="99"/>
    <w:semiHidden/>
    <w:unhideWhenUsed/>
    <w:rsid w:val="00650FE0"/>
    <w:rPr>
      <w:color w:val="800080" w:themeColor="followedHyperlink"/>
      <w:u w:val="single"/>
    </w:rPr>
  </w:style>
  <w:style w:type="character" w:styleId="CommentReference">
    <w:name w:val="annotation reference"/>
    <w:basedOn w:val="DefaultParagraphFont"/>
    <w:uiPriority w:val="99"/>
    <w:semiHidden/>
    <w:unhideWhenUsed/>
    <w:rsid w:val="002A76CC"/>
    <w:rPr>
      <w:sz w:val="16"/>
      <w:szCs w:val="16"/>
    </w:rPr>
  </w:style>
  <w:style w:type="paragraph" w:styleId="CommentText">
    <w:name w:val="annotation text"/>
    <w:basedOn w:val="Normal"/>
    <w:link w:val="CommentTextChar"/>
    <w:uiPriority w:val="99"/>
    <w:semiHidden/>
    <w:unhideWhenUsed/>
    <w:rsid w:val="002A76CC"/>
    <w:pPr>
      <w:spacing w:line="240" w:lineRule="auto"/>
    </w:pPr>
    <w:rPr>
      <w:sz w:val="20"/>
      <w:szCs w:val="20"/>
    </w:rPr>
  </w:style>
  <w:style w:type="character" w:customStyle="1" w:styleId="CommentTextChar">
    <w:name w:val="Comment Text Char"/>
    <w:basedOn w:val="DefaultParagraphFont"/>
    <w:link w:val="CommentText"/>
    <w:uiPriority w:val="99"/>
    <w:semiHidden/>
    <w:rsid w:val="002A76CC"/>
    <w:rPr>
      <w:sz w:val="20"/>
      <w:szCs w:val="20"/>
    </w:rPr>
  </w:style>
  <w:style w:type="paragraph" w:styleId="CommentSubject">
    <w:name w:val="annotation subject"/>
    <w:basedOn w:val="CommentText"/>
    <w:next w:val="CommentText"/>
    <w:link w:val="CommentSubjectChar"/>
    <w:uiPriority w:val="99"/>
    <w:semiHidden/>
    <w:unhideWhenUsed/>
    <w:rsid w:val="002A76CC"/>
    <w:rPr>
      <w:b/>
      <w:bCs/>
    </w:rPr>
  </w:style>
  <w:style w:type="character" w:customStyle="1" w:styleId="CommentSubjectChar">
    <w:name w:val="Comment Subject Char"/>
    <w:basedOn w:val="CommentTextChar"/>
    <w:link w:val="CommentSubject"/>
    <w:uiPriority w:val="99"/>
    <w:semiHidden/>
    <w:rsid w:val="002A76CC"/>
    <w:rPr>
      <w:b/>
      <w:bCs/>
      <w:sz w:val="20"/>
      <w:szCs w:val="20"/>
    </w:rPr>
  </w:style>
  <w:style w:type="paragraph" w:styleId="BalloonText">
    <w:name w:val="Balloon Text"/>
    <w:basedOn w:val="Normal"/>
    <w:link w:val="BalloonTextChar"/>
    <w:uiPriority w:val="99"/>
    <w:semiHidden/>
    <w:unhideWhenUsed/>
    <w:rsid w:val="002A7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6CC"/>
    <w:rPr>
      <w:rFonts w:ascii="Segoe UI" w:hAnsi="Segoe UI" w:cs="Segoe UI"/>
      <w:sz w:val="18"/>
      <w:szCs w:val="18"/>
    </w:rPr>
  </w:style>
  <w:style w:type="paragraph" w:styleId="BodyTextIndent">
    <w:name w:val="Body Text Indent"/>
    <w:basedOn w:val="Normal"/>
    <w:link w:val="BodyTextIndentChar"/>
    <w:uiPriority w:val="99"/>
    <w:semiHidden/>
    <w:unhideWhenUsed/>
    <w:rsid w:val="00974F8F"/>
    <w:pPr>
      <w:spacing w:after="120"/>
      <w:ind w:left="283"/>
    </w:pPr>
  </w:style>
  <w:style w:type="character" w:customStyle="1" w:styleId="BodyTextIndentChar">
    <w:name w:val="Body Text Indent Char"/>
    <w:basedOn w:val="DefaultParagraphFont"/>
    <w:link w:val="BodyTextIndent"/>
    <w:uiPriority w:val="99"/>
    <w:semiHidden/>
    <w:rsid w:val="00974F8F"/>
  </w:style>
  <w:style w:type="paragraph" w:customStyle="1" w:styleId="Stilius3">
    <w:name w:val="Stilius3"/>
    <w:basedOn w:val="Normal"/>
    <w:qFormat/>
    <w:rsid w:val="00974F8F"/>
    <w:pPr>
      <w:suppressAutoHyphens/>
      <w:autoSpaceDN w:val="0"/>
      <w:spacing w:before="200" w:after="0" w:line="240" w:lineRule="auto"/>
      <w:jc w:val="both"/>
    </w:pPr>
    <w:rPr>
      <w:rFonts w:ascii="Times New Roman" w:eastAsia="Times New Roman" w:hAnsi="Times New Roman" w:cs="Times New Roman"/>
      <w:lang w:val="lt-LT"/>
    </w:rPr>
  </w:style>
  <w:style w:type="paragraph" w:customStyle="1" w:styleId="paragrafesraas">
    <w:name w:val="_paragrafe sąrašas"/>
    <w:basedOn w:val="Normal"/>
    <w:qFormat/>
    <w:rsid w:val="00974F8F"/>
    <w:pPr>
      <w:numPr>
        <w:ilvl w:val="1"/>
        <w:numId w:val="13"/>
      </w:numPr>
      <w:spacing w:after="120"/>
      <w:jc w:val="both"/>
    </w:pPr>
    <w:rPr>
      <w:rFonts w:ascii="Times New Roman" w:eastAsia="Times New Roman" w:hAnsi="Times New Roman"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1873">
      <w:bodyDiv w:val="1"/>
      <w:marLeft w:val="0"/>
      <w:marRight w:val="0"/>
      <w:marTop w:val="0"/>
      <w:marBottom w:val="0"/>
      <w:divBdr>
        <w:top w:val="none" w:sz="0" w:space="0" w:color="auto"/>
        <w:left w:val="none" w:sz="0" w:space="0" w:color="auto"/>
        <w:bottom w:val="none" w:sz="0" w:space="0" w:color="auto"/>
        <w:right w:val="none" w:sz="0" w:space="0" w:color="auto"/>
      </w:divBdr>
    </w:div>
    <w:div w:id="184291564">
      <w:bodyDiv w:val="1"/>
      <w:marLeft w:val="0"/>
      <w:marRight w:val="0"/>
      <w:marTop w:val="0"/>
      <w:marBottom w:val="0"/>
      <w:divBdr>
        <w:top w:val="none" w:sz="0" w:space="0" w:color="auto"/>
        <w:left w:val="none" w:sz="0" w:space="0" w:color="auto"/>
        <w:bottom w:val="none" w:sz="0" w:space="0" w:color="auto"/>
        <w:right w:val="none" w:sz="0" w:space="0" w:color="auto"/>
      </w:divBdr>
    </w:div>
    <w:div w:id="337008263">
      <w:bodyDiv w:val="1"/>
      <w:marLeft w:val="0"/>
      <w:marRight w:val="0"/>
      <w:marTop w:val="0"/>
      <w:marBottom w:val="0"/>
      <w:divBdr>
        <w:top w:val="none" w:sz="0" w:space="0" w:color="auto"/>
        <w:left w:val="none" w:sz="0" w:space="0" w:color="auto"/>
        <w:bottom w:val="none" w:sz="0" w:space="0" w:color="auto"/>
        <w:right w:val="none" w:sz="0" w:space="0" w:color="auto"/>
      </w:divBdr>
    </w:div>
    <w:div w:id="358240143">
      <w:bodyDiv w:val="1"/>
      <w:marLeft w:val="0"/>
      <w:marRight w:val="0"/>
      <w:marTop w:val="0"/>
      <w:marBottom w:val="0"/>
      <w:divBdr>
        <w:top w:val="none" w:sz="0" w:space="0" w:color="auto"/>
        <w:left w:val="none" w:sz="0" w:space="0" w:color="auto"/>
        <w:bottom w:val="none" w:sz="0" w:space="0" w:color="auto"/>
        <w:right w:val="none" w:sz="0" w:space="0" w:color="auto"/>
      </w:divBdr>
    </w:div>
    <w:div w:id="750859823">
      <w:bodyDiv w:val="1"/>
      <w:marLeft w:val="0"/>
      <w:marRight w:val="0"/>
      <w:marTop w:val="0"/>
      <w:marBottom w:val="0"/>
      <w:divBdr>
        <w:top w:val="none" w:sz="0" w:space="0" w:color="auto"/>
        <w:left w:val="none" w:sz="0" w:space="0" w:color="auto"/>
        <w:bottom w:val="none" w:sz="0" w:space="0" w:color="auto"/>
        <w:right w:val="none" w:sz="0" w:space="0" w:color="auto"/>
      </w:divBdr>
    </w:div>
    <w:div w:id="968559882">
      <w:bodyDiv w:val="1"/>
      <w:marLeft w:val="0"/>
      <w:marRight w:val="0"/>
      <w:marTop w:val="0"/>
      <w:marBottom w:val="0"/>
      <w:divBdr>
        <w:top w:val="none" w:sz="0" w:space="0" w:color="auto"/>
        <w:left w:val="none" w:sz="0" w:space="0" w:color="auto"/>
        <w:bottom w:val="none" w:sz="0" w:space="0" w:color="auto"/>
        <w:right w:val="none" w:sz="0" w:space="0" w:color="auto"/>
      </w:divBdr>
    </w:div>
    <w:div w:id="1153834542">
      <w:bodyDiv w:val="1"/>
      <w:marLeft w:val="0"/>
      <w:marRight w:val="0"/>
      <w:marTop w:val="0"/>
      <w:marBottom w:val="0"/>
      <w:divBdr>
        <w:top w:val="none" w:sz="0" w:space="0" w:color="auto"/>
        <w:left w:val="none" w:sz="0" w:space="0" w:color="auto"/>
        <w:bottom w:val="none" w:sz="0" w:space="0" w:color="auto"/>
        <w:right w:val="none" w:sz="0" w:space="0" w:color="auto"/>
      </w:divBdr>
    </w:div>
    <w:div w:id="1240410839">
      <w:bodyDiv w:val="1"/>
      <w:marLeft w:val="0"/>
      <w:marRight w:val="0"/>
      <w:marTop w:val="0"/>
      <w:marBottom w:val="0"/>
      <w:divBdr>
        <w:top w:val="none" w:sz="0" w:space="0" w:color="auto"/>
        <w:left w:val="none" w:sz="0" w:space="0" w:color="auto"/>
        <w:bottom w:val="none" w:sz="0" w:space="0" w:color="auto"/>
        <w:right w:val="none" w:sz="0" w:space="0" w:color="auto"/>
      </w:divBdr>
    </w:div>
    <w:div w:id="1411349722">
      <w:bodyDiv w:val="1"/>
      <w:marLeft w:val="0"/>
      <w:marRight w:val="0"/>
      <w:marTop w:val="0"/>
      <w:marBottom w:val="0"/>
      <w:divBdr>
        <w:top w:val="none" w:sz="0" w:space="0" w:color="auto"/>
        <w:left w:val="none" w:sz="0" w:space="0" w:color="auto"/>
        <w:bottom w:val="none" w:sz="0" w:space="0" w:color="auto"/>
        <w:right w:val="none" w:sz="0" w:space="0" w:color="auto"/>
      </w:divBdr>
    </w:div>
    <w:div w:id="1607813469">
      <w:bodyDiv w:val="1"/>
      <w:marLeft w:val="0"/>
      <w:marRight w:val="0"/>
      <w:marTop w:val="0"/>
      <w:marBottom w:val="0"/>
      <w:divBdr>
        <w:top w:val="none" w:sz="0" w:space="0" w:color="auto"/>
        <w:left w:val="none" w:sz="0" w:space="0" w:color="auto"/>
        <w:bottom w:val="none" w:sz="0" w:space="0" w:color="auto"/>
        <w:right w:val="none" w:sz="0" w:space="0" w:color="auto"/>
      </w:divBdr>
    </w:div>
    <w:div w:id="1621841207">
      <w:bodyDiv w:val="1"/>
      <w:marLeft w:val="0"/>
      <w:marRight w:val="0"/>
      <w:marTop w:val="0"/>
      <w:marBottom w:val="0"/>
      <w:divBdr>
        <w:top w:val="none" w:sz="0" w:space="0" w:color="auto"/>
        <w:left w:val="none" w:sz="0" w:space="0" w:color="auto"/>
        <w:bottom w:val="none" w:sz="0" w:space="0" w:color="auto"/>
        <w:right w:val="none" w:sz="0" w:space="0" w:color="auto"/>
      </w:divBdr>
    </w:div>
    <w:div w:id="164346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sinvesticijos.lt" TargetMode="External"/><Relationship Id="rId18" Type="http://schemas.openxmlformats.org/officeDocument/2006/relationships/footer" Target="footer1.xml"/><Relationship Id="rId26"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39"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21"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34"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42" Type="http://schemas.openxmlformats.org/officeDocument/2006/relationships/hyperlink" Target="http://www.esinvesticijos.lt" TargetMode="External"/><Relationship Id="rId47" Type="http://schemas.openxmlformats.org/officeDocument/2006/relationships/image" Target="media/image3.wmf"/><Relationship Id="rId50" Type="http://schemas.openxmlformats.org/officeDocument/2006/relationships/oleObject" Target="embeddings/oleObject4.bin"/><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5"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33"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38"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46"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29"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41"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24"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32"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37"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40"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45" Type="http://schemas.openxmlformats.org/officeDocument/2006/relationships/image" Target="media/image2.wmf"/><Relationship Id="rId53"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5" Type="http://schemas.openxmlformats.org/officeDocument/2006/relationships/settings" Target="settings.xml"/><Relationship Id="rId15" Type="http://schemas.openxmlformats.org/officeDocument/2006/relationships/hyperlink" Target="http://www.esinvesticijos.lt" TargetMode="External"/><Relationship Id="rId23"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28"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36"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49" Type="http://schemas.openxmlformats.org/officeDocument/2006/relationships/image" Target="media/image4.wmf"/><Relationship Id="rId10" Type="http://schemas.openxmlformats.org/officeDocument/2006/relationships/hyperlink" Target="http://www.esinvesticijos.lt" TargetMode="External"/><Relationship Id="rId19" Type="http://schemas.openxmlformats.org/officeDocument/2006/relationships/header" Target="header1.xml"/><Relationship Id="rId31"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44" Type="http://schemas.openxmlformats.org/officeDocument/2006/relationships/oleObject" Target="embeddings/oleObject1.bin"/><Relationship Id="rId52" Type="http://schemas.openxmlformats.org/officeDocument/2006/relationships/oleObject" Target="embeddings/oleObject5.bin"/><Relationship Id="rId60"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 Id="rId22"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27"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30"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35" Type="http://schemas.openxmlformats.org/officeDocument/2006/relationships/hyperlink" Target="file:///D:\Dokumentai\Projektas%20Katilas\Katilas\Katilo%20pirk.konk.s&#261;l.patikslin.-11\UUM-2017-12-07-biokuro%20katilines%20&#303;rangos%20su%20montavimo%20darbais%20sutartis_v03_KK%20(svarus).docx" TargetMode="External"/><Relationship Id="rId43" Type="http://schemas.openxmlformats.org/officeDocument/2006/relationships/image" Target="media/image1.wmf"/><Relationship Id="rId48" Type="http://schemas.openxmlformats.org/officeDocument/2006/relationships/oleObject" Target="embeddings/oleObject3.bin"/><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5.wmf"/><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keliauk.urm.lt/lt/gyvenantiems-uzsienyje/konsulines-funkcijos-lietuvos-pilieciams/dokumentu-legalizavimas-ir-tvirtinimas-pazyma-apostil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2D899-6C53-44FE-A165-E9FC3A01D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46</Pages>
  <Words>78311</Words>
  <Characters>44638</Characters>
  <Application>Microsoft Office Word</Application>
  <DocSecurity>0</DocSecurity>
  <Lines>371</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useris</cp:lastModifiedBy>
  <cp:revision>5</cp:revision>
  <cp:lastPrinted>2019-02-13T09:41:00Z</cp:lastPrinted>
  <dcterms:created xsi:type="dcterms:W3CDTF">2019-02-13T09:11:00Z</dcterms:created>
  <dcterms:modified xsi:type="dcterms:W3CDTF">2019-02-14T15:52:00Z</dcterms:modified>
</cp:coreProperties>
</file>