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5790" w14:textId="77777777" w:rsidR="00020940" w:rsidRDefault="00000000">
      <w:pPr>
        <w:jc w:val="center"/>
        <w:rPr>
          <w:sz w:val="22"/>
          <w:szCs w:val="22"/>
        </w:rPr>
      </w:pPr>
      <w:r>
        <w:rPr>
          <w:noProof/>
          <w:sz w:val="22"/>
          <w:szCs w:val="22"/>
        </w:rPr>
        <w:drawing>
          <wp:inline distT="114300" distB="114300" distL="114300" distR="114300" wp14:anchorId="0AB5507D" wp14:editId="68DD9104">
            <wp:extent cx="2181225" cy="900749"/>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81225" cy="900749"/>
                    </a:xfrm>
                    <a:prstGeom prst="rect">
                      <a:avLst/>
                    </a:prstGeom>
                    <a:ln/>
                  </pic:spPr>
                </pic:pic>
              </a:graphicData>
            </a:graphic>
          </wp:inline>
        </w:drawing>
      </w:r>
    </w:p>
    <w:p w14:paraId="306F063B" w14:textId="77777777" w:rsidR="00020940" w:rsidRDefault="00020940">
      <w:pPr>
        <w:jc w:val="center"/>
        <w:rPr>
          <w:sz w:val="22"/>
          <w:szCs w:val="22"/>
        </w:rPr>
      </w:pPr>
    </w:p>
    <w:p w14:paraId="2E4ED3E3" w14:textId="77777777" w:rsidR="00020940" w:rsidRDefault="00000000">
      <w:pPr>
        <w:pBdr>
          <w:top w:val="nil"/>
          <w:left w:val="nil"/>
          <w:bottom w:val="nil"/>
          <w:right w:val="nil"/>
          <w:between w:val="nil"/>
        </w:pBdr>
        <w:jc w:val="center"/>
        <w:rPr>
          <w:sz w:val="22"/>
          <w:szCs w:val="22"/>
        </w:rPr>
      </w:pPr>
      <w:r>
        <w:rPr>
          <w:b/>
          <w:sz w:val="22"/>
          <w:szCs w:val="22"/>
        </w:rPr>
        <w:t>UAB „</w:t>
      </w:r>
      <w:proofErr w:type="spellStart"/>
      <w:r>
        <w:rPr>
          <w:b/>
          <w:sz w:val="22"/>
          <w:szCs w:val="22"/>
        </w:rPr>
        <w:t>Nando</w:t>
      </w:r>
      <w:proofErr w:type="spellEnd"/>
      <w:r>
        <w:rPr>
          <w:b/>
          <w:sz w:val="22"/>
          <w:szCs w:val="22"/>
        </w:rPr>
        <w:t>”</w:t>
      </w:r>
    </w:p>
    <w:p w14:paraId="212365C3" w14:textId="77777777" w:rsidR="00020940" w:rsidRDefault="00020940">
      <w:pPr>
        <w:pBdr>
          <w:top w:val="nil"/>
          <w:left w:val="nil"/>
          <w:bottom w:val="nil"/>
          <w:right w:val="nil"/>
          <w:between w:val="nil"/>
        </w:pBdr>
        <w:jc w:val="center"/>
        <w:rPr>
          <w:sz w:val="22"/>
          <w:szCs w:val="22"/>
        </w:rPr>
      </w:pPr>
    </w:p>
    <w:p w14:paraId="6603A974" w14:textId="77777777" w:rsidR="00020940" w:rsidRDefault="00000000">
      <w:pPr>
        <w:pBdr>
          <w:top w:val="nil"/>
          <w:left w:val="nil"/>
          <w:bottom w:val="nil"/>
          <w:right w:val="nil"/>
          <w:between w:val="nil"/>
        </w:pBdr>
        <w:jc w:val="center"/>
        <w:rPr>
          <w:sz w:val="22"/>
          <w:szCs w:val="22"/>
        </w:rPr>
      </w:pPr>
      <w:r>
        <w:rPr>
          <w:sz w:val="22"/>
          <w:szCs w:val="22"/>
        </w:rPr>
        <w:t xml:space="preserve">H. ir O. Minkovskių g. 152, LT-46244 Kaunas, tel. +370 64025294, el. p. </w:t>
      </w:r>
      <w:hyperlink r:id="rId9">
        <w:r>
          <w:rPr>
            <w:color w:val="1155CC"/>
            <w:sz w:val="22"/>
            <w:szCs w:val="22"/>
            <w:u w:val="single"/>
          </w:rPr>
          <w:t>info@nando.lt</w:t>
        </w:r>
      </w:hyperlink>
    </w:p>
    <w:p w14:paraId="3588A926" w14:textId="77777777" w:rsidR="00020940" w:rsidRDefault="00000000">
      <w:pPr>
        <w:pBdr>
          <w:top w:val="nil"/>
          <w:left w:val="nil"/>
          <w:bottom w:val="nil"/>
          <w:right w:val="nil"/>
          <w:between w:val="nil"/>
        </w:pBdr>
        <w:jc w:val="center"/>
        <w:rPr>
          <w:sz w:val="22"/>
          <w:szCs w:val="22"/>
        </w:rPr>
      </w:pPr>
      <w:r>
        <w:rPr>
          <w:sz w:val="22"/>
          <w:szCs w:val="22"/>
        </w:rPr>
        <w:t xml:space="preserve">   Duomenys kaupiami ir saugomi Juridinių asmenų registre, kodas </w:t>
      </w:r>
      <w:r>
        <w:rPr>
          <w:sz w:val="22"/>
          <w:szCs w:val="22"/>
          <w:shd w:val="clear" w:color="auto" w:fill="FAFAFA"/>
        </w:rPr>
        <w:t>300594552</w:t>
      </w:r>
      <w:r>
        <w:rPr>
          <w:sz w:val="22"/>
          <w:szCs w:val="22"/>
        </w:rPr>
        <w:t xml:space="preserve">, PVM mokėtojo kodas </w:t>
      </w:r>
      <w:r>
        <w:rPr>
          <w:sz w:val="22"/>
          <w:szCs w:val="22"/>
          <w:shd w:val="clear" w:color="auto" w:fill="FAFAFA"/>
        </w:rPr>
        <w:t>LT100002588014</w:t>
      </w:r>
    </w:p>
    <w:p w14:paraId="56CDE0C2" w14:textId="77777777" w:rsidR="00020940" w:rsidRDefault="00020940">
      <w:pPr>
        <w:pBdr>
          <w:top w:val="nil"/>
          <w:left w:val="nil"/>
          <w:bottom w:val="nil"/>
          <w:right w:val="nil"/>
          <w:between w:val="nil"/>
        </w:pBdr>
        <w:jc w:val="center"/>
        <w:rPr>
          <w:sz w:val="22"/>
          <w:szCs w:val="22"/>
        </w:rPr>
      </w:pPr>
    </w:p>
    <w:p w14:paraId="33345708" w14:textId="77777777" w:rsidR="00020940" w:rsidRDefault="00000000">
      <w:pPr>
        <w:rPr>
          <w:sz w:val="22"/>
          <w:szCs w:val="22"/>
        </w:rPr>
      </w:pPr>
      <w:r>
        <w:rPr>
          <w:sz w:val="22"/>
          <w:szCs w:val="22"/>
        </w:rPr>
        <w:t>PATVIRTINTA:</w:t>
      </w:r>
    </w:p>
    <w:p w14:paraId="79FB9E9A" w14:textId="77777777" w:rsidR="00020940" w:rsidRDefault="00000000">
      <w:pPr>
        <w:rPr>
          <w:sz w:val="22"/>
          <w:szCs w:val="22"/>
        </w:rPr>
      </w:pPr>
      <w:r>
        <w:rPr>
          <w:sz w:val="22"/>
          <w:szCs w:val="22"/>
        </w:rPr>
        <w:t>direktoriaus įsakymu:</w:t>
      </w:r>
    </w:p>
    <w:p w14:paraId="45006BD6" w14:textId="77777777" w:rsidR="00020940" w:rsidRDefault="00000000">
      <w:pPr>
        <w:rPr>
          <w:sz w:val="22"/>
          <w:szCs w:val="22"/>
        </w:rPr>
      </w:pPr>
      <w:r>
        <w:rPr>
          <w:sz w:val="22"/>
          <w:szCs w:val="22"/>
        </w:rPr>
        <w:t xml:space="preserve">2023–05–17 Nr. VS-1  </w:t>
      </w:r>
    </w:p>
    <w:p w14:paraId="3C35CE2E" w14:textId="77777777" w:rsidR="00020940" w:rsidRDefault="00020940">
      <w:pPr>
        <w:pBdr>
          <w:top w:val="nil"/>
          <w:left w:val="nil"/>
          <w:bottom w:val="nil"/>
          <w:right w:val="nil"/>
          <w:between w:val="nil"/>
        </w:pBdr>
        <w:tabs>
          <w:tab w:val="right" w:pos="8505"/>
        </w:tabs>
        <w:rPr>
          <w:sz w:val="22"/>
          <w:szCs w:val="22"/>
        </w:rPr>
      </w:pPr>
    </w:p>
    <w:p w14:paraId="77338197" w14:textId="77777777" w:rsidR="00020940" w:rsidRDefault="00020940">
      <w:pPr>
        <w:pBdr>
          <w:top w:val="nil"/>
          <w:left w:val="nil"/>
          <w:bottom w:val="nil"/>
          <w:right w:val="nil"/>
          <w:between w:val="nil"/>
        </w:pBdr>
        <w:tabs>
          <w:tab w:val="right" w:pos="8505"/>
        </w:tabs>
        <w:rPr>
          <w:sz w:val="22"/>
          <w:szCs w:val="22"/>
        </w:rPr>
      </w:pPr>
    </w:p>
    <w:p w14:paraId="0DFF779E" w14:textId="77777777" w:rsidR="00020940" w:rsidRDefault="00020940">
      <w:pPr>
        <w:pBdr>
          <w:top w:val="nil"/>
          <w:left w:val="nil"/>
          <w:bottom w:val="nil"/>
          <w:right w:val="nil"/>
          <w:between w:val="nil"/>
        </w:pBdr>
        <w:tabs>
          <w:tab w:val="right" w:pos="8505"/>
        </w:tabs>
        <w:rPr>
          <w:sz w:val="22"/>
          <w:szCs w:val="22"/>
        </w:rPr>
      </w:pPr>
    </w:p>
    <w:p w14:paraId="1C9CA252" w14:textId="77777777" w:rsidR="00020940" w:rsidRDefault="00020940">
      <w:pPr>
        <w:pBdr>
          <w:top w:val="nil"/>
          <w:left w:val="nil"/>
          <w:bottom w:val="nil"/>
          <w:right w:val="nil"/>
          <w:between w:val="nil"/>
        </w:pBdr>
        <w:tabs>
          <w:tab w:val="right" w:pos="8505"/>
        </w:tabs>
        <w:rPr>
          <w:sz w:val="22"/>
          <w:szCs w:val="22"/>
        </w:rPr>
      </w:pPr>
    </w:p>
    <w:p w14:paraId="400BE6ED" w14:textId="77777777" w:rsidR="00020940" w:rsidRDefault="00020940">
      <w:pPr>
        <w:pBdr>
          <w:top w:val="nil"/>
          <w:left w:val="nil"/>
          <w:bottom w:val="nil"/>
          <w:right w:val="nil"/>
          <w:between w:val="nil"/>
        </w:pBdr>
        <w:tabs>
          <w:tab w:val="right" w:pos="8505"/>
        </w:tabs>
        <w:rPr>
          <w:sz w:val="22"/>
          <w:szCs w:val="22"/>
        </w:rPr>
      </w:pPr>
    </w:p>
    <w:p w14:paraId="23A6E259" w14:textId="77777777" w:rsidR="00020940" w:rsidRDefault="00020940">
      <w:pPr>
        <w:pBdr>
          <w:top w:val="nil"/>
          <w:left w:val="nil"/>
          <w:bottom w:val="nil"/>
          <w:right w:val="nil"/>
          <w:between w:val="nil"/>
        </w:pBdr>
        <w:tabs>
          <w:tab w:val="right" w:pos="8505"/>
        </w:tabs>
        <w:rPr>
          <w:sz w:val="22"/>
          <w:szCs w:val="22"/>
        </w:rPr>
      </w:pPr>
    </w:p>
    <w:p w14:paraId="5446386A" w14:textId="77777777" w:rsidR="00020940" w:rsidRDefault="00020940">
      <w:pPr>
        <w:pBdr>
          <w:top w:val="nil"/>
          <w:left w:val="nil"/>
          <w:bottom w:val="nil"/>
          <w:right w:val="nil"/>
          <w:between w:val="nil"/>
        </w:pBdr>
        <w:tabs>
          <w:tab w:val="right" w:pos="8505"/>
        </w:tabs>
        <w:rPr>
          <w:sz w:val="22"/>
          <w:szCs w:val="22"/>
        </w:rPr>
      </w:pPr>
    </w:p>
    <w:p w14:paraId="24EF0A4F" w14:textId="77777777" w:rsidR="00020940" w:rsidRDefault="00020940">
      <w:pPr>
        <w:pBdr>
          <w:top w:val="nil"/>
          <w:left w:val="nil"/>
          <w:bottom w:val="nil"/>
          <w:right w:val="nil"/>
          <w:between w:val="nil"/>
        </w:pBdr>
        <w:tabs>
          <w:tab w:val="right" w:pos="8505"/>
        </w:tabs>
        <w:rPr>
          <w:sz w:val="22"/>
          <w:szCs w:val="22"/>
        </w:rPr>
      </w:pPr>
    </w:p>
    <w:p w14:paraId="016B3D56" w14:textId="77777777" w:rsidR="00020940" w:rsidRDefault="00020940">
      <w:pPr>
        <w:pBdr>
          <w:top w:val="nil"/>
          <w:left w:val="nil"/>
          <w:bottom w:val="nil"/>
          <w:right w:val="nil"/>
          <w:between w:val="nil"/>
        </w:pBdr>
        <w:tabs>
          <w:tab w:val="right" w:pos="8505"/>
        </w:tabs>
        <w:rPr>
          <w:sz w:val="28"/>
          <w:szCs w:val="28"/>
        </w:rPr>
      </w:pPr>
    </w:p>
    <w:p w14:paraId="0A1CCE68" w14:textId="77777777" w:rsidR="00020940" w:rsidRDefault="00020940">
      <w:pPr>
        <w:pBdr>
          <w:top w:val="nil"/>
          <w:left w:val="nil"/>
          <w:bottom w:val="nil"/>
          <w:right w:val="nil"/>
          <w:between w:val="nil"/>
        </w:pBdr>
        <w:tabs>
          <w:tab w:val="right" w:pos="8505"/>
        </w:tabs>
        <w:rPr>
          <w:sz w:val="28"/>
          <w:szCs w:val="28"/>
        </w:rPr>
      </w:pPr>
    </w:p>
    <w:p w14:paraId="0E272E2C" w14:textId="77777777" w:rsidR="00020940" w:rsidRDefault="00000000">
      <w:pPr>
        <w:jc w:val="center"/>
        <w:rPr>
          <w:smallCaps/>
          <w:sz w:val="28"/>
          <w:szCs w:val="28"/>
        </w:rPr>
      </w:pPr>
      <w:r>
        <w:rPr>
          <w:b/>
          <w:sz w:val="28"/>
          <w:szCs w:val="28"/>
        </w:rPr>
        <w:t>FERMENTAVIMO TECHNOLOGINĖ LINIJA</w:t>
      </w:r>
    </w:p>
    <w:p w14:paraId="10230A6B" w14:textId="77777777" w:rsidR="00020940" w:rsidRDefault="00020940">
      <w:pPr>
        <w:pBdr>
          <w:top w:val="nil"/>
          <w:left w:val="nil"/>
          <w:bottom w:val="nil"/>
          <w:right w:val="nil"/>
          <w:between w:val="nil"/>
        </w:pBdr>
        <w:jc w:val="center"/>
        <w:rPr>
          <w:sz w:val="28"/>
          <w:szCs w:val="28"/>
        </w:rPr>
      </w:pPr>
    </w:p>
    <w:p w14:paraId="2B535E16" w14:textId="77777777" w:rsidR="00020940" w:rsidRDefault="00000000">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384D3E75" w14:textId="77777777" w:rsidR="00020940" w:rsidRDefault="00020940">
      <w:pPr>
        <w:pBdr>
          <w:top w:val="nil"/>
          <w:left w:val="nil"/>
          <w:bottom w:val="nil"/>
          <w:right w:val="nil"/>
          <w:between w:val="nil"/>
        </w:pBdr>
        <w:rPr>
          <w:color w:val="000000"/>
          <w:sz w:val="28"/>
          <w:szCs w:val="28"/>
        </w:rPr>
      </w:pPr>
    </w:p>
    <w:p w14:paraId="0661E324" w14:textId="77777777" w:rsidR="00020940" w:rsidRDefault="00020940">
      <w:pPr>
        <w:pBdr>
          <w:top w:val="nil"/>
          <w:left w:val="nil"/>
          <w:bottom w:val="nil"/>
          <w:right w:val="nil"/>
          <w:between w:val="nil"/>
        </w:pBdr>
        <w:jc w:val="both"/>
        <w:rPr>
          <w:color w:val="000000"/>
          <w:sz w:val="22"/>
          <w:szCs w:val="22"/>
        </w:rPr>
      </w:pPr>
    </w:p>
    <w:p w14:paraId="74538297" w14:textId="77777777" w:rsidR="00020940" w:rsidRDefault="00020940">
      <w:pPr>
        <w:pBdr>
          <w:top w:val="nil"/>
          <w:left w:val="nil"/>
          <w:bottom w:val="nil"/>
          <w:right w:val="nil"/>
          <w:between w:val="nil"/>
        </w:pBdr>
        <w:jc w:val="both"/>
        <w:rPr>
          <w:color w:val="000000"/>
          <w:sz w:val="22"/>
          <w:szCs w:val="22"/>
        </w:rPr>
      </w:pPr>
    </w:p>
    <w:p w14:paraId="42C5C2A2" w14:textId="77777777" w:rsidR="00020940" w:rsidRDefault="00020940">
      <w:pPr>
        <w:pBdr>
          <w:top w:val="nil"/>
          <w:left w:val="nil"/>
          <w:bottom w:val="nil"/>
          <w:right w:val="nil"/>
          <w:between w:val="nil"/>
        </w:pBdr>
        <w:jc w:val="both"/>
        <w:rPr>
          <w:color w:val="000000"/>
          <w:sz w:val="22"/>
          <w:szCs w:val="22"/>
        </w:rPr>
      </w:pPr>
    </w:p>
    <w:p w14:paraId="37C88A5B" w14:textId="77777777" w:rsidR="00020940" w:rsidRDefault="00020940">
      <w:pPr>
        <w:pBdr>
          <w:top w:val="nil"/>
          <w:left w:val="nil"/>
          <w:bottom w:val="nil"/>
          <w:right w:val="nil"/>
          <w:between w:val="nil"/>
        </w:pBdr>
        <w:jc w:val="both"/>
        <w:rPr>
          <w:color w:val="000000"/>
          <w:sz w:val="22"/>
          <w:szCs w:val="22"/>
        </w:rPr>
      </w:pPr>
    </w:p>
    <w:p w14:paraId="2370A62B" w14:textId="77777777" w:rsidR="00020940" w:rsidRDefault="00020940">
      <w:pPr>
        <w:pBdr>
          <w:top w:val="nil"/>
          <w:left w:val="nil"/>
          <w:bottom w:val="nil"/>
          <w:right w:val="nil"/>
          <w:between w:val="nil"/>
        </w:pBdr>
        <w:jc w:val="both"/>
        <w:rPr>
          <w:color w:val="000000"/>
          <w:sz w:val="22"/>
          <w:szCs w:val="22"/>
        </w:rPr>
      </w:pPr>
    </w:p>
    <w:p w14:paraId="33A382AF" w14:textId="77777777" w:rsidR="00020940" w:rsidRDefault="00020940">
      <w:pPr>
        <w:pBdr>
          <w:top w:val="nil"/>
          <w:left w:val="nil"/>
          <w:bottom w:val="nil"/>
          <w:right w:val="nil"/>
          <w:between w:val="nil"/>
        </w:pBdr>
        <w:jc w:val="both"/>
        <w:rPr>
          <w:color w:val="000000"/>
          <w:sz w:val="22"/>
          <w:szCs w:val="22"/>
        </w:rPr>
      </w:pPr>
    </w:p>
    <w:p w14:paraId="22D93CDB" w14:textId="77777777" w:rsidR="00020940" w:rsidRDefault="00020940">
      <w:pPr>
        <w:pBdr>
          <w:top w:val="nil"/>
          <w:left w:val="nil"/>
          <w:bottom w:val="nil"/>
          <w:right w:val="nil"/>
          <w:between w:val="nil"/>
        </w:pBdr>
        <w:jc w:val="both"/>
        <w:rPr>
          <w:color w:val="000000"/>
          <w:sz w:val="22"/>
          <w:szCs w:val="22"/>
        </w:rPr>
      </w:pPr>
    </w:p>
    <w:p w14:paraId="030069C4" w14:textId="77777777" w:rsidR="00020940" w:rsidRDefault="00000000">
      <w:pPr>
        <w:pBdr>
          <w:top w:val="nil"/>
          <w:left w:val="nil"/>
          <w:bottom w:val="nil"/>
          <w:right w:val="nil"/>
          <w:between w:val="nil"/>
        </w:pBdr>
        <w:jc w:val="both"/>
        <w:rPr>
          <w:color w:val="000000"/>
          <w:sz w:val="22"/>
          <w:szCs w:val="22"/>
        </w:rPr>
      </w:pPr>
      <w:r>
        <w:br w:type="page"/>
      </w:r>
    </w:p>
    <w:p w14:paraId="41E62D44" w14:textId="77777777" w:rsidR="00020940" w:rsidRDefault="00000000">
      <w:pPr>
        <w:numPr>
          <w:ilvl w:val="0"/>
          <w:numId w:val="7"/>
        </w:numPr>
        <w:pBdr>
          <w:top w:val="nil"/>
          <w:left w:val="nil"/>
          <w:bottom w:val="nil"/>
          <w:right w:val="nil"/>
          <w:between w:val="nil"/>
        </w:pBdr>
        <w:jc w:val="center"/>
        <w:rPr>
          <w:color w:val="000000"/>
          <w:sz w:val="22"/>
          <w:szCs w:val="22"/>
        </w:rPr>
      </w:pPr>
      <w:r>
        <w:rPr>
          <w:b/>
          <w:color w:val="000000"/>
          <w:sz w:val="22"/>
          <w:szCs w:val="22"/>
        </w:rPr>
        <w:lastRenderedPageBreak/>
        <w:t>BENDROSIOS NUOSTATOS</w:t>
      </w:r>
    </w:p>
    <w:p w14:paraId="366351DD" w14:textId="77777777" w:rsidR="00020940" w:rsidRDefault="00020940">
      <w:pPr>
        <w:pBdr>
          <w:top w:val="nil"/>
          <w:left w:val="nil"/>
          <w:bottom w:val="nil"/>
          <w:right w:val="nil"/>
          <w:between w:val="nil"/>
        </w:pBdr>
        <w:tabs>
          <w:tab w:val="left" w:pos="840"/>
          <w:tab w:val="left" w:pos="1080"/>
        </w:tabs>
        <w:ind w:firstLine="600"/>
        <w:jc w:val="center"/>
        <w:rPr>
          <w:color w:val="000000"/>
          <w:sz w:val="22"/>
          <w:szCs w:val="22"/>
        </w:rPr>
      </w:pPr>
    </w:p>
    <w:p w14:paraId="1B4852B2" w14:textId="77777777" w:rsidR="00020940" w:rsidRDefault="00000000">
      <w:pPr>
        <w:numPr>
          <w:ilvl w:val="1"/>
          <w:numId w:val="7"/>
        </w:numPr>
        <w:pBdr>
          <w:top w:val="nil"/>
          <w:left w:val="nil"/>
          <w:bottom w:val="nil"/>
          <w:right w:val="nil"/>
          <w:between w:val="nil"/>
        </w:pBdr>
        <w:tabs>
          <w:tab w:val="left" w:pos="426"/>
          <w:tab w:val="left" w:pos="1080"/>
        </w:tabs>
        <w:ind w:left="0" w:firstLine="567"/>
        <w:jc w:val="both"/>
        <w:rPr>
          <w:color w:val="000000"/>
          <w:sz w:val="22"/>
          <w:szCs w:val="22"/>
        </w:rPr>
      </w:pPr>
      <w:bookmarkStart w:id="0" w:name="_heading=h.gjdgxs" w:colFirst="0" w:colLast="0"/>
      <w:bookmarkEnd w:id="0"/>
      <w:r>
        <w:rPr>
          <w:color w:val="000000"/>
          <w:sz w:val="22"/>
          <w:szCs w:val="22"/>
        </w:rPr>
        <w:t>UAB „</w:t>
      </w:r>
      <w:proofErr w:type="spellStart"/>
      <w:r>
        <w:rPr>
          <w:sz w:val="22"/>
          <w:szCs w:val="22"/>
        </w:rPr>
        <w:t>Nando</w:t>
      </w:r>
      <w:proofErr w:type="spellEnd"/>
      <w:r>
        <w:rPr>
          <w:sz w:val="22"/>
          <w:szCs w:val="22"/>
        </w:rPr>
        <w:t xml:space="preserve">" </w:t>
      </w:r>
      <w:r>
        <w:rPr>
          <w:color w:val="000000"/>
          <w:sz w:val="22"/>
          <w:szCs w:val="22"/>
        </w:rPr>
        <w:t xml:space="preserve">(toliau vadinama – Pirkėjas) įgyvendindama projektą „UAB </w:t>
      </w:r>
      <w:r>
        <w:rPr>
          <w:sz w:val="22"/>
          <w:szCs w:val="22"/>
        </w:rPr>
        <w:t>“</w:t>
      </w:r>
      <w:r>
        <w:rPr>
          <w:color w:val="000000"/>
          <w:sz w:val="22"/>
          <w:szCs w:val="22"/>
        </w:rPr>
        <w:t>NANDO</w:t>
      </w:r>
      <w:r>
        <w:rPr>
          <w:sz w:val="22"/>
          <w:szCs w:val="22"/>
        </w:rPr>
        <w:t xml:space="preserve">” AUTOMATIZUOTOS GAMYBINĖS LINIJOS DIEGIMAS” </w:t>
      </w:r>
      <w:r>
        <w:rPr>
          <w:color w:val="000000"/>
          <w:sz w:val="22"/>
          <w:szCs w:val="22"/>
        </w:rPr>
        <w:t>(projekto Nr. LT</w:t>
      </w:r>
      <w:r>
        <w:rPr>
          <w:sz w:val="22"/>
          <w:szCs w:val="22"/>
        </w:rPr>
        <w:t>07-1-EIM-K05-001), finansuojamą pagal LT07-1-EIM-K05 kvietimą teikti paraiškas 2014–2021 m. Norvegijos finansinio mechanizmo programos „Verslo plėtra, inovacijos ir MVĮ“ informacinių ir ryšių technologijų srityje, numato įsigyti: fermentavimo technologinę liniją.</w:t>
      </w:r>
    </w:p>
    <w:p w14:paraId="40992E1C" w14:textId="77777777" w:rsidR="00020940" w:rsidRDefault="00000000">
      <w:pPr>
        <w:numPr>
          <w:ilvl w:val="1"/>
          <w:numId w:val="7"/>
        </w:numPr>
        <w:pBdr>
          <w:top w:val="nil"/>
          <w:left w:val="nil"/>
          <w:bottom w:val="nil"/>
          <w:right w:val="nil"/>
          <w:between w:val="nil"/>
        </w:pBdr>
        <w:tabs>
          <w:tab w:val="left" w:pos="840"/>
          <w:tab w:val="left" w:pos="1080"/>
        </w:tabs>
        <w:ind w:left="0" w:firstLine="600"/>
        <w:jc w:val="both"/>
        <w:rPr>
          <w:color w:val="000000"/>
          <w:sz w:val="22"/>
          <w:szCs w:val="22"/>
        </w:rPr>
      </w:pPr>
      <w:r>
        <w:rPr>
          <w:color w:val="000000"/>
          <w:sz w:val="22"/>
          <w:szCs w:val="22"/>
        </w:rPr>
        <w:t xml:space="preserve">Vartojamos pagrindinės sąvokos, apibrėžtos </w:t>
      </w:r>
      <w:r>
        <w:rPr>
          <w:b/>
          <w:color w:val="000000"/>
          <w:sz w:val="22"/>
          <w:szCs w:val="22"/>
        </w:rPr>
        <w:t>Projektų finansavimo ir administravimo taisyklėse, patvirtintose Lietuvos Respublikos finansų ministro 2014 m. spalio 8 d. įsakymu Nr. 1K-316</w:t>
      </w:r>
      <w:r>
        <w:rPr>
          <w:color w:val="000000"/>
          <w:sz w:val="22"/>
          <w:szCs w:val="22"/>
        </w:rPr>
        <w:t xml:space="preserve"> (toliau – Taisyklės).</w:t>
      </w:r>
    </w:p>
    <w:p w14:paraId="4F8AD1E5" w14:textId="77777777" w:rsidR="00020940" w:rsidRDefault="00000000">
      <w:pPr>
        <w:numPr>
          <w:ilvl w:val="1"/>
          <w:numId w:val="7"/>
        </w:numPr>
        <w:pBdr>
          <w:top w:val="nil"/>
          <w:left w:val="nil"/>
          <w:bottom w:val="nil"/>
          <w:right w:val="nil"/>
          <w:between w:val="nil"/>
        </w:pBdr>
        <w:tabs>
          <w:tab w:val="left" w:pos="840"/>
          <w:tab w:val="left" w:pos="1080"/>
        </w:tabs>
        <w:ind w:left="0" w:firstLine="600"/>
        <w:jc w:val="both"/>
        <w:rPr>
          <w:color w:val="000000"/>
          <w:sz w:val="22"/>
          <w:szCs w:val="22"/>
        </w:rPr>
      </w:pPr>
      <w:r>
        <w:rPr>
          <w:color w:val="000000"/>
          <w:sz w:val="22"/>
          <w:szCs w:val="22"/>
        </w:rPr>
        <w:t>Pirkimas vykdomas vadovaujantis Taisyklėmis, Lietuvos Respublikos civiliniu kodeksu (toliau – Civilinis kodeksas), kitais teisės aktais bei konkurso sąlygomis (toliau – konkurso sąlygos).</w:t>
      </w:r>
    </w:p>
    <w:p w14:paraId="1BA32359" w14:textId="77777777" w:rsidR="00020940" w:rsidRDefault="00000000">
      <w:pPr>
        <w:numPr>
          <w:ilvl w:val="1"/>
          <w:numId w:val="7"/>
        </w:numPr>
        <w:pBdr>
          <w:top w:val="nil"/>
          <w:left w:val="nil"/>
          <w:bottom w:val="nil"/>
          <w:right w:val="nil"/>
          <w:between w:val="nil"/>
        </w:pBdr>
        <w:tabs>
          <w:tab w:val="left" w:pos="840"/>
          <w:tab w:val="left" w:pos="1080"/>
        </w:tabs>
        <w:ind w:left="0" w:firstLine="600"/>
        <w:jc w:val="both"/>
        <w:rPr>
          <w:color w:val="000000"/>
          <w:sz w:val="22"/>
          <w:szCs w:val="22"/>
          <w:highlight w:val="white"/>
        </w:rPr>
      </w:pPr>
      <w:r>
        <w:rPr>
          <w:color w:val="000000"/>
          <w:sz w:val="22"/>
          <w:szCs w:val="22"/>
          <w:highlight w:val="white"/>
        </w:rPr>
        <w:t>Skelbimas apie pirkimą paskelbtas Europos Sąjungos fondų investicijų svetainėje</w:t>
      </w:r>
      <w:r>
        <w:rPr>
          <w:color w:val="808080"/>
          <w:sz w:val="22"/>
          <w:szCs w:val="22"/>
          <w:highlight w:val="white"/>
        </w:rPr>
        <w:t xml:space="preserve"> </w:t>
      </w:r>
      <w:hyperlink r:id="rId10">
        <w:r>
          <w:rPr>
            <w:color w:val="0000FF"/>
            <w:sz w:val="22"/>
            <w:szCs w:val="22"/>
            <w:highlight w:val="white"/>
            <w:u w:val="single"/>
          </w:rPr>
          <w:t>www.esinvesticijos.lt</w:t>
        </w:r>
      </w:hyperlink>
      <w:r>
        <w:rPr>
          <w:color w:val="000000"/>
          <w:sz w:val="22"/>
          <w:szCs w:val="22"/>
          <w:highlight w:val="white"/>
        </w:rPr>
        <w:t xml:space="preserve"> </w:t>
      </w:r>
      <w:r>
        <w:rPr>
          <w:sz w:val="22"/>
          <w:szCs w:val="22"/>
          <w:highlight w:val="white"/>
        </w:rPr>
        <w:t>2023-05-22.</w:t>
      </w:r>
    </w:p>
    <w:p w14:paraId="5C8FC90C" w14:textId="77777777" w:rsidR="00020940" w:rsidRDefault="00000000">
      <w:pPr>
        <w:numPr>
          <w:ilvl w:val="1"/>
          <w:numId w:val="7"/>
        </w:numPr>
        <w:pBdr>
          <w:top w:val="nil"/>
          <w:left w:val="nil"/>
          <w:bottom w:val="nil"/>
          <w:right w:val="nil"/>
          <w:between w:val="nil"/>
        </w:pBdr>
        <w:tabs>
          <w:tab w:val="left" w:pos="840"/>
          <w:tab w:val="left" w:pos="1080"/>
        </w:tabs>
        <w:ind w:left="0" w:firstLine="600"/>
        <w:jc w:val="both"/>
        <w:rPr>
          <w:color w:val="000000"/>
          <w:sz w:val="22"/>
          <w:szCs w:val="22"/>
        </w:rPr>
      </w:pPr>
      <w:r>
        <w:rPr>
          <w:color w:val="000000"/>
          <w:sz w:val="22"/>
          <w:szCs w:val="22"/>
        </w:rPr>
        <w:t xml:space="preserve">Pirkimas atliekamas konkurso būdu laikantis lygiateisiškumo, nediskriminavimo, abipusio pripažinimo, proporcingumo, skaidrumo principų. </w:t>
      </w:r>
    </w:p>
    <w:p w14:paraId="1320C8A6" w14:textId="77777777" w:rsidR="00020940" w:rsidRDefault="00000000">
      <w:pPr>
        <w:numPr>
          <w:ilvl w:val="1"/>
          <w:numId w:val="7"/>
        </w:numPr>
        <w:pBdr>
          <w:top w:val="nil"/>
          <w:left w:val="nil"/>
          <w:bottom w:val="nil"/>
          <w:right w:val="nil"/>
          <w:between w:val="nil"/>
        </w:pBdr>
        <w:tabs>
          <w:tab w:val="left" w:pos="840"/>
          <w:tab w:val="left" w:pos="1080"/>
        </w:tabs>
        <w:ind w:left="0" w:firstLine="600"/>
        <w:jc w:val="both"/>
        <w:rPr>
          <w:color w:val="000000"/>
          <w:sz w:val="22"/>
          <w:szCs w:val="22"/>
        </w:rPr>
      </w:pPr>
      <w:bookmarkStart w:id="1" w:name="_heading=h.30j0zll" w:colFirst="0" w:colLast="0"/>
      <w:bookmarkEnd w:id="1"/>
      <w:r>
        <w:rPr>
          <w:color w:val="000000"/>
          <w:sz w:val="22"/>
          <w:szCs w:val="22"/>
        </w:rPr>
        <w:t>Konkursui neįvykus dėl to, kad nebuvo gauta nė vieno pirkėjo nustatytus reikalavimus atitinkančio tiekėjo pasiūlymo, pirkėjas pasilieka teisę pakartotinį pirkimą vykdyti Taisyklių 461.1 punkte nustatyta tvarka.</w:t>
      </w:r>
    </w:p>
    <w:p w14:paraId="6BBE425F" w14:textId="77777777" w:rsidR="00020940" w:rsidRDefault="00000000">
      <w:pPr>
        <w:numPr>
          <w:ilvl w:val="1"/>
          <w:numId w:val="7"/>
        </w:numPr>
        <w:pBdr>
          <w:top w:val="nil"/>
          <w:left w:val="nil"/>
          <w:bottom w:val="nil"/>
          <w:right w:val="nil"/>
          <w:between w:val="nil"/>
        </w:pBdr>
        <w:tabs>
          <w:tab w:val="left" w:pos="840"/>
          <w:tab w:val="left" w:pos="1080"/>
        </w:tabs>
        <w:ind w:left="0" w:firstLine="600"/>
        <w:jc w:val="both"/>
        <w:rPr>
          <w:color w:val="000000"/>
          <w:sz w:val="22"/>
          <w:szCs w:val="22"/>
        </w:rPr>
      </w:pPr>
      <w:bookmarkStart w:id="2" w:name="_heading=h.1fob9te" w:colFirst="0" w:colLast="0"/>
      <w:bookmarkEnd w:id="2"/>
      <w:r>
        <w:rPr>
          <w:color w:val="000000"/>
          <w:sz w:val="22"/>
          <w:szCs w:val="22"/>
        </w:rPr>
        <w:t xml:space="preserve">Pirkėjo įgaliotas asmuo palaikyti tiesioginį ryšį su tiekėjais ir gauti iš jų su pirkimo procedūromis susijusius pranešimus: </w:t>
      </w:r>
      <w:r>
        <w:rPr>
          <w:sz w:val="22"/>
          <w:szCs w:val="22"/>
        </w:rPr>
        <w:t xml:space="preserve">Gintarė Grybauskaitė-Kaminskienė, </w:t>
      </w:r>
      <w:r>
        <w:rPr>
          <w:color w:val="000000"/>
          <w:sz w:val="22"/>
          <w:szCs w:val="22"/>
        </w:rPr>
        <w:t xml:space="preserve">tel. +370 67094353, el. p. </w:t>
      </w:r>
      <w:proofErr w:type="spellStart"/>
      <w:r>
        <w:rPr>
          <w:color w:val="000000"/>
          <w:sz w:val="22"/>
          <w:szCs w:val="22"/>
        </w:rPr>
        <w:t>gintare.grybauskaite@nando.lt</w:t>
      </w:r>
      <w:proofErr w:type="spellEnd"/>
      <w:r>
        <w:rPr>
          <w:color w:val="000000"/>
          <w:sz w:val="22"/>
          <w:szCs w:val="22"/>
        </w:rPr>
        <w:t>.</w:t>
      </w:r>
    </w:p>
    <w:p w14:paraId="7D052DF2" w14:textId="77777777" w:rsidR="00020940" w:rsidRDefault="00020940">
      <w:pPr>
        <w:pBdr>
          <w:top w:val="nil"/>
          <w:left w:val="nil"/>
          <w:bottom w:val="nil"/>
          <w:right w:val="nil"/>
          <w:between w:val="nil"/>
        </w:pBdr>
        <w:rPr>
          <w:color w:val="000000"/>
          <w:sz w:val="22"/>
          <w:szCs w:val="22"/>
        </w:rPr>
      </w:pPr>
    </w:p>
    <w:p w14:paraId="4AC08B6F" w14:textId="77777777" w:rsidR="00020940" w:rsidRDefault="00000000">
      <w:pPr>
        <w:numPr>
          <w:ilvl w:val="0"/>
          <w:numId w:val="7"/>
        </w:numPr>
        <w:pBdr>
          <w:top w:val="nil"/>
          <w:left w:val="nil"/>
          <w:bottom w:val="nil"/>
          <w:right w:val="nil"/>
          <w:between w:val="nil"/>
        </w:pBdr>
        <w:jc w:val="center"/>
        <w:rPr>
          <w:color w:val="000000"/>
          <w:sz w:val="22"/>
          <w:szCs w:val="22"/>
        </w:rPr>
      </w:pPr>
      <w:r>
        <w:rPr>
          <w:b/>
          <w:color w:val="000000"/>
          <w:sz w:val="22"/>
          <w:szCs w:val="22"/>
        </w:rPr>
        <w:t>PIRKIMO OBJEKTAS</w:t>
      </w:r>
    </w:p>
    <w:p w14:paraId="57B1F82A" w14:textId="77777777" w:rsidR="00020940" w:rsidRDefault="00020940">
      <w:pPr>
        <w:pBdr>
          <w:top w:val="nil"/>
          <w:left w:val="nil"/>
          <w:bottom w:val="nil"/>
          <w:right w:val="nil"/>
          <w:between w:val="nil"/>
        </w:pBdr>
        <w:ind w:firstLine="600"/>
        <w:jc w:val="both"/>
        <w:rPr>
          <w:color w:val="000000"/>
          <w:sz w:val="22"/>
          <w:szCs w:val="22"/>
        </w:rPr>
      </w:pPr>
    </w:p>
    <w:p w14:paraId="618A511A" w14:textId="77777777" w:rsidR="00020940" w:rsidRDefault="00000000">
      <w:pPr>
        <w:numPr>
          <w:ilvl w:val="1"/>
          <w:numId w:val="8"/>
        </w:numPr>
        <w:pBdr>
          <w:top w:val="nil"/>
          <w:left w:val="nil"/>
          <w:bottom w:val="nil"/>
          <w:right w:val="nil"/>
          <w:between w:val="nil"/>
        </w:pBdr>
        <w:tabs>
          <w:tab w:val="left" w:pos="1134"/>
        </w:tabs>
        <w:ind w:left="0" w:firstLine="567"/>
        <w:jc w:val="both"/>
        <w:rPr>
          <w:color w:val="000000"/>
          <w:sz w:val="22"/>
          <w:szCs w:val="22"/>
        </w:rPr>
      </w:pPr>
      <w:r>
        <w:rPr>
          <w:color w:val="000000"/>
          <w:sz w:val="22"/>
          <w:szCs w:val="22"/>
        </w:rPr>
        <w:t>Perkam</w:t>
      </w:r>
      <w:r>
        <w:rPr>
          <w:sz w:val="22"/>
          <w:szCs w:val="22"/>
        </w:rPr>
        <w:t xml:space="preserve">a fermentavimo technologinė linija </w:t>
      </w:r>
      <w:r>
        <w:rPr>
          <w:color w:val="000000"/>
          <w:sz w:val="22"/>
          <w:szCs w:val="22"/>
        </w:rPr>
        <w:t>(1 vnt.) (toliau – prekė), kurio savybės nustatytos pateiktoje techninėje specifikacijoje (priedas Nr. 1).</w:t>
      </w:r>
    </w:p>
    <w:p w14:paraId="1256373A" w14:textId="77777777" w:rsidR="00020940" w:rsidRDefault="00000000">
      <w:pPr>
        <w:numPr>
          <w:ilvl w:val="1"/>
          <w:numId w:val="8"/>
        </w:numPr>
        <w:pBdr>
          <w:top w:val="nil"/>
          <w:left w:val="nil"/>
          <w:bottom w:val="nil"/>
          <w:right w:val="nil"/>
          <w:between w:val="nil"/>
        </w:pBdr>
        <w:tabs>
          <w:tab w:val="left" w:pos="1134"/>
        </w:tabs>
        <w:ind w:left="0" w:firstLine="567"/>
        <w:jc w:val="both"/>
        <w:rPr>
          <w:color w:val="000000"/>
          <w:sz w:val="22"/>
          <w:szCs w:val="22"/>
        </w:rPr>
      </w:pPr>
      <w:r>
        <w:rPr>
          <w:color w:val="000000"/>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10916B50" w14:textId="77777777" w:rsidR="00020940" w:rsidRDefault="00000000">
      <w:pPr>
        <w:numPr>
          <w:ilvl w:val="1"/>
          <w:numId w:val="8"/>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Šis pirkimas į dalis neskirstomas, todėl pasiūlymas turi būti pateiktas visam nurodytam prekės kiekiui.</w:t>
      </w:r>
    </w:p>
    <w:p w14:paraId="35CE9B3A" w14:textId="77777777" w:rsidR="00020940" w:rsidRDefault="00000000">
      <w:pPr>
        <w:numPr>
          <w:ilvl w:val="1"/>
          <w:numId w:val="8"/>
        </w:numPr>
        <w:pBdr>
          <w:top w:val="nil"/>
          <w:left w:val="nil"/>
          <w:bottom w:val="nil"/>
          <w:right w:val="nil"/>
          <w:between w:val="nil"/>
        </w:pBdr>
        <w:tabs>
          <w:tab w:val="left" w:pos="1134"/>
        </w:tabs>
        <w:ind w:left="0" w:firstLine="600"/>
        <w:jc w:val="both"/>
        <w:rPr>
          <w:color w:val="000000"/>
          <w:sz w:val="22"/>
          <w:szCs w:val="22"/>
        </w:rPr>
      </w:pPr>
      <w:bookmarkStart w:id="3" w:name="_heading=h.3znysh7" w:colFirst="0" w:colLast="0"/>
      <w:bookmarkEnd w:id="3"/>
      <w:r>
        <w:rPr>
          <w:color w:val="000000"/>
          <w:sz w:val="22"/>
          <w:szCs w:val="22"/>
        </w:rPr>
        <w:t>Prekė turi būti pagaminta ir pristatyta iki 202</w:t>
      </w:r>
      <w:r>
        <w:rPr>
          <w:sz w:val="22"/>
          <w:szCs w:val="22"/>
        </w:rPr>
        <w:t>4 balandžio mėn. 15 dienos.</w:t>
      </w:r>
      <w:r>
        <w:rPr>
          <w:color w:val="000000"/>
          <w:sz w:val="22"/>
          <w:szCs w:val="22"/>
        </w:rPr>
        <w:t xml:space="preserve"> </w:t>
      </w:r>
    </w:p>
    <w:p w14:paraId="5225DEA1" w14:textId="77777777" w:rsidR="00020940" w:rsidRDefault="00000000">
      <w:pPr>
        <w:numPr>
          <w:ilvl w:val="1"/>
          <w:numId w:val="8"/>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Prek</w:t>
      </w:r>
      <w:r>
        <w:rPr>
          <w:sz w:val="22"/>
          <w:szCs w:val="22"/>
        </w:rPr>
        <w:t>ės</w:t>
      </w:r>
      <w:r>
        <w:rPr>
          <w:color w:val="000000"/>
          <w:sz w:val="22"/>
          <w:szCs w:val="22"/>
        </w:rPr>
        <w:t xml:space="preserve"> sumontavimo, paleidimo vieta – Pramonės pr. 4B, LT-51329 </w:t>
      </w:r>
      <w:r>
        <w:rPr>
          <w:sz w:val="22"/>
          <w:szCs w:val="22"/>
        </w:rPr>
        <w:t>Kaunas.</w:t>
      </w:r>
    </w:p>
    <w:p w14:paraId="11DAA92C" w14:textId="045E6982" w:rsidR="00020940" w:rsidRDefault="00000000">
      <w:pPr>
        <w:numPr>
          <w:ilvl w:val="1"/>
          <w:numId w:val="8"/>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UAB „</w:t>
      </w:r>
      <w:proofErr w:type="spellStart"/>
      <w:r>
        <w:rPr>
          <w:sz w:val="22"/>
          <w:szCs w:val="22"/>
        </w:rPr>
        <w:t>Nando</w:t>
      </w:r>
      <w:proofErr w:type="spellEnd"/>
      <w:r>
        <w:rPr>
          <w:sz w:val="22"/>
          <w:szCs w:val="22"/>
        </w:rPr>
        <w:t xml:space="preserve">” </w:t>
      </w:r>
      <w:r>
        <w:rPr>
          <w:color w:val="000000"/>
          <w:sz w:val="22"/>
          <w:szCs w:val="22"/>
        </w:rPr>
        <w:t xml:space="preserve">organizuos įrangos pervežimą į instaliavimo bei paleidimo vietą </w:t>
      </w:r>
      <w:r w:rsidR="002C1E92">
        <w:rPr>
          <w:color w:val="000000"/>
          <w:sz w:val="22"/>
          <w:szCs w:val="22"/>
        </w:rPr>
        <w:t xml:space="preserve">DDP </w:t>
      </w:r>
      <w:r>
        <w:rPr>
          <w:color w:val="000000"/>
          <w:sz w:val="22"/>
          <w:szCs w:val="22"/>
        </w:rPr>
        <w:t xml:space="preserve">sąlygomis. </w:t>
      </w:r>
    </w:p>
    <w:p w14:paraId="0C98B8EE" w14:textId="77777777" w:rsidR="00020940" w:rsidRDefault="00020940">
      <w:pPr>
        <w:pBdr>
          <w:top w:val="nil"/>
          <w:left w:val="nil"/>
          <w:bottom w:val="nil"/>
          <w:right w:val="nil"/>
          <w:between w:val="nil"/>
        </w:pBdr>
        <w:tabs>
          <w:tab w:val="left" w:pos="1134"/>
        </w:tabs>
        <w:ind w:left="600"/>
        <w:jc w:val="both"/>
        <w:rPr>
          <w:color w:val="000000"/>
          <w:sz w:val="22"/>
          <w:szCs w:val="22"/>
        </w:rPr>
      </w:pPr>
    </w:p>
    <w:p w14:paraId="59FB41ED" w14:textId="77777777" w:rsidR="00020940" w:rsidRDefault="00000000">
      <w:pPr>
        <w:numPr>
          <w:ilvl w:val="0"/>
          <w:numId w:val="4"/>
        </w:numPr>
        <w:pBdr>
          <w:top w:val="nil"/>
          <w:left w:val="nil"/>
          <w:bottom w:val="nil"/>
          <w:right w:val="nil"/>
          <w:between w:val="nil"/>
        </w:pBdr>
        <w:jc w:val="center"/>
        <w:rPr>
          <w:color w:val="000000"/>
          <w:sz w:val="22"/>
          <w:szCs w:val="22"/>
        </w:rPr>
      </w:pPr>
      <w:r>
        <w:rPr>
          <w:b/>
          <w:color w:val="000000"/>
          <w:sz w:val="22"/>
          <w:szCs w:val="22"/>
        </w:rPr>
        <w:t>TIEKĖJŲ KVALIFIKACIJOS REIKALAVIMAI</w:t>
      </w:r>
    </w:p>
    <w:p w14:paraId="171CF52C" w14:textId="77777777" w:rsidR="00020940" w:rsidRDefault="00020940">
      <w:pPr>
        <w:pBdr>
          <w:top w:val="nil"/>
          <w:left w:val="nil"/>
          <w:bottom w:val="nil"/>
          <w:right w:val="nil"/>
          <w:between w:val="nil"/>
        </w:pBdr>
        <w:ind w:firstLine="600"/>
        <w:jc w:val="both"/>
        <w:rPr>
          <w:color w:val="000000"/>
          <w:sz w:val="22"/>
          <w:szCs w:val="22"/>
        </w:rPr>
      </w:pPr>
      <w:bookmarkStart w:id="4" w:name="_heading=h.2et92p0" w:colFirst="0" w:colLast="0"/>
      <w:bookmarkEnd w:id="4"/>
    </w:p>
    <w:p w14:paraId="4CF644D1" w14:textId="77777777" w:rsidR="00020940" w:rsidRDefault="00000000">
      <w:pPr>
        <w:pBdr>
          <w:top w:val="nil"/>
          <w:left w:val="nil"/>
          <w:bottom w:val="nil"/>
          <w:right w:val="nil"/>
          <w:between w:val="nil"/>
        </w:pBdr>
        <w:tabs>
          <w:tab w:val="left" w:pos="1134"/>
        </w:tabs>
        <w:ind w:firstLine="600"/>
        <w:jc w:val="both"/>
        <w:rPr>
          <w:color w:val="000000"/>
          <w:sz w:val="22"/>
          <w:szCs w:val="22"/>
        </w:rPr>
      </w:pPr>
      <w:bookmarkStart w:id="5" w:name="_heading=h.tyjcwt" w:colFirst="0" w:colLast="0"/>
      <w:bookmarkEnd w:id="5"/>
      <w:r>
        <w:rPr>
          <w:color w:val="000000"/>
          <w:sz w:val="22"/>
          <w:szCs w:val="22"/>
        </w:rPr>
        <w:t>3.1</w:t>
      </w:r>
      <w:r>
        <w:rPr>
          <w:color w:val="000000"/>
          <w:sz w:val="22"/>
          <w:szCs w:val="22"/>
        </w:rPr>
        <w:tab/>
        <w:t>Tiekėjas, dalyvaujantis pirkime, turi atitikti šiuos minimalius kvalifikacijos reikalavimus:</w:t>
      </w:r>
    </w:p>
    <w:p w14:paraId="1EBAE9BC" w14:textId="77777777" w:rsidR="00020940" w:rsidRDefault="00020940">
      <w:pPr>
        <w:pBdr>
          <w:top w:val="nil"/>
          <w:left w:val="nil"/>
          <w:bottom w:val="nil"/>
          <w:right w:val="nil"/>
          <w:between w:val="nil"/>
        </w:pBdr>
        <w:ind w:right="-149" w:firstLine="851"/>
        <w:rPr>
          <w:color w:val="000000"/>
          <w:sz w:val="22"/>
          <w:szCs w:val="22"/>
        </w:rPr>
      </w:pPr>
    </w:p>
    <w:p w14:paraId="03A582AE" w14:textId="77777777" w:rsidR="00020940" w:rsidRDefault="00000000">
      <w:pPr>
        <w:numPr>
          <w:ilvl w:val="2"/>
          <w:numId w:val="4"/>
        </w:numPr>
        <w:pBdr>
          <w:top w:val="nil"/>
          <w:left w:val="nil"/>
          <w:bottom w:val="nil"/>
          <w:right w:val="nil"/>
          <w:between w:val="nil"/>
        </w:pBdr>
        <w:ind w:right="-149"/>
        <w:jc w:val="both"/>
        <w:rPr>
          <w:color w:val="000000"/>
          <w:sz w:val="22"/>
          <w:szCs w:val="22"/>
        </w:rPr>
      </w:pPr>
      <w:r>
        <w:rPr>
          <w:b/>
          <w:color w:val="000000"/>
          <w:sz w:val="22"/>
          <w:szCs w:val="22"/>
        </w:rPr>
        <w:t>Bendrieji tiekėjų kvalifikacijos reikalavimai</w:t>
      </w:r>
    </w:p>
    <w:tbl>
      <w:tblPr>
        <w:tblStyle w:val="afc"/>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020940" w14:paraId="52C460D2" w14:textId="77777777">
        <w:tc>
          <w:tcPr>
            <w:tcW w:w="959" w:type="dxa"/>
            <w:tcBorders>
              <w:top w:val="single" w:sz="4" w:space="0" w:color="000000"/>
              <w:left w:val="single" w:sz="4" w:space="0" w:color="000000"/>
              <w:bottom w:val="single" w:sz="4" w:space="0" w:color="000000"/>
              <w:right w:val="single" w:sz="4" w:space="0" w:color="000000"/>
            </w:tcBorders>
          </w:tcPr>
          <w:p w14:paraId="7F92F538" w14:textId="77777777" w:rsidR="00020940" w:rsidRDefault="00000000">
            <w:pPr>
              <w:pBdr>
                <w:top w:val="nil"/>
                <w:left w:val="nil"/>
                <w:bottom w:val="nil"/>
                <w:right w:val="nil"/>
                <w:between w:val="nil"/>
              </w:pBdr>
              <w:ind w:left="-779" w:right="-149" w:firstLine="851"/>
              <w:jc w:val="both"/>
              <w:rPr>
                <w:color w:val="000000"/>
                <w:sz w:val="22"/>
                <w:szCs w:val="22"/>
              </w:rPr>
            </w:pPr>
            <w:r>
              <w:rPr>
                <w:b/>
                <w:color w:val="000000"/>
                <w:sz w:val="22"/>
                <w:szCs w:val="22"/>
              </w:rPr>
              <w:t>Eil. Nr.</w:t>
            </w:r>
          </w:p>
        </w:tc>
        <w:tc>
          <w:tcPr>
            <w:tcW w:w="3402" w:type="dxa"/>
            <w:tcBorders>
              <w:top w:val="single" w:sz="4" w:space="0" w:color="000000"/>
              <w:left w:val="single" w:sz="4" w:space="0" w:color="000000"/>
              <w:bottom w:val="single" w:sz="4" w:space="0" w:color="000000"/>
              <w:right w:val="single" w:sz="4" w:space="0" w:color="000000"/>
            </w:tcBorders>
          </w:tcPr>
          <w:p w14:paraId="43D66565" w14:textId="77777777" w:rsidR="00020940" w:rsidRDefault="00000000">
            <w:pPr>
              <w:pBdr>
                <w:top w:val="nil"/>
                <w:left w:val="nil"/>
                <w:bottom w:val="nil"/>
                <w:right w:val="nil"/>
                <w:between w:val="nil"/>
              </w:pBdr>
              <w:ind w:right="-149"/>
              <w:jc w:val="center"/>
              <w:rPr>
                <w:color w:val="000000"/>
                <w:sz w:val="22"/>
                <w:szCs w:val="22"/>
              </w:rPr>
            </w:pPr>
            <w:r>
              <w:rPr>
                <w:b/>
                <w:color w:val="000000"/>
                <w:sz w:val="22"/>
                <w:szCs w:val="22"/>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2FCBDDE"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50CAFE4"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Kvalifikacijos reikalavimus įrodantys dokumentai</w:t>
            </w:r>
          </w:p>
        </w:tc>
      </w:tr>
      <w:tr w:rsidR="00020940" w14:paraId="5990A2CC" w14:textId="77777777">
        <w:tc>
          <w:tcPr>
            <w:tcW w:w="959" w:type="dxa"/>
            <w:tcBorders>
              <w:top w:val="single" w:sz="4" w:space="0" w:color="000000"/>
              <w:left w:val="single" w:sz="4" w:space="0" w:color="000000"/>
              <w:bottom w:val="single" w:sz="4" w:space="0" w:color="000000"/>
              <w:right w:val="single" w:sz="4" w:space="0" w:color="000000"/>
            </w:tcBorders>
          </w:tcPr>
          <w:p w14:paraId="52C32B75" w14:textId="77777777" w:rsidR="00020940" w:rsidRDefault="00000000">
            <w:pPr>
              <w:pBdr>
                <w:top w:val="nil"/>
                <w:left w:val="nil"/>
                <w:bottom w:val="nil"/>
                <w:right w:val="nil"/>
                <w:between w:val="nil"/>
              </w:pBdr>
              <w:ind w:right="-149"/>
              <w:jc w:val="both"/>
              <w:rPr>
                <w:color w:val="000000"/>
                <w:sz w:val="22"/>
                <w:szCs w:val="22"/>
              </w:rPr>
            </w:pPr>
            <w:r>
              <w:rPr>
                <w:color w:val="000000"/>
                <w:sz w:val="22"/>
                <w:szCs w:val="22"/>
              </w:rPr>
              <w:t>3.1.1.1</w:t>
            </w:r>
          </w:p>
        </w:tc>
        <w:tc>
          <w:tcPr>
            <w:tcW w:w="3402" w:type="dxa"/>
            <w:tcBorders>
              <w:top w:val="single" w:sz="4" w:space="0" w:color="000000"/>
              <w:left w:val="single" w:sz="4" w:space="0" w:color="000000"/>
              <w:bottom w:val="single" w:sz="4" w:space="0" w:color="000000"/>
              <w:right w:val="single" w:sz="4" w:space="0" w:color="000000"/>
            </w:tcBorders>
          </w:tcPr>
          <w:p w14:paraId="2467192C" w14:textId="77777777" w:rsidR="00020940" w:rsidRDefault="00000000">
            <w:pPr>
              <w:pBdr>
                <w:top w:val="nil"/>
                <w:left w:val="nil"/>
                <w:bottom w:val="nil"/>
                <w:right w:val="nil"/>
                <w:between w:val="nil"/>
              </w:pBdr>
              <w:jc w:val="both"/>
              <w:rPr>
                <w:color w:val="000000"/>
                <w:sz w:val="22"/>
                <w:szCs w:val="22"/>
              </w:rPr>
            </w:pPr>
            <w:r>
              <w:rPr>
                <w:color w:val="000000"/>
                <w:sz w:val="22"/>
                <w:szCs w:val="22"/>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w:t>
            </w:r>
            <w:r>
              <w:rPr>
                <w:color w:val="000000"/>
                <w:sz w:val="22"/>
                <w:szCs w:val="22"/>
              </w:rPr>
              <w:lastRenderedPageBreak/>
              <w:t>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223D7584" w14:textId="77777777" w:rsidR="00020940" w:rsidRDefault="00000000">
            <w:pPr>
              <w:pBdr>
                <w:top w:val="nil"/>
                <w:left w:val="nil"/>
                <w:bottom w:val="nil"/>
                <w:right w:val="nil"/>
                <w:between w:val="nil"/>
              </w:pBdr>
              <w:jc w:val="center"/>
              <w:rPr>
                <w:color w:val="000000"/>
                <w:sz w:val="22"/>
                <w:szCs w:val="22"/>
              </w:rPr>
            </w:pPr>
            <w:r>
              <w:rPr>
                <w:color w:val="000000"/>
                <w:sz w:val="22"/>
                <w:szCs w:val="22"/>
              </w:rPr>
              <w:lastRenderedPageBreak/>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2AD21C33" w14:textId="77777777" w:rsidR="00020940" w:rsidRDefault="00000000">
            <w:pPr>
              <w:pBdr>
                <w:top w:val="nil"/>
                <w:left w:val="nil"/>
                <w:bottom w:val="nil"/>
                <w:right w:val="nil"/>
                <w:between w:val="nil"/>
              </w:pBdr>
              <w:jc w:val="both"/>
              <w:rPr>
                <w:color w:val="000000"/>
                <w:sz w:val="22"/>
                <w:szCs w:val="22"/>
              </w:rPr>
            </w:pPr>
            <w:r>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w:t>
            </w:r>
            <w:r>
              <w:rPr>
                <w:color w:val="000000"/>
                <w:sz w:val="22"/>
                <w:szCs w:val="22"/>
              </w:rPr>
              <w:lastRenderedPageBreak/>
              <w:t xml:space="preserve">ilgesnis nei pasiūlymų pateikimo terminas, toks dokumentas yra priimtinas. Pateikiama tinkamai patvirtinta dokumento kopija </w:t>
            </w:r>
            <w:r>
              <w:rPr>
                <w:i/>
                <w:color w:val="000000"/>
                <w:sz w:val="22"/>
                <w:szCs w:val="22"/>
              </w:rPr>
              <w:t>arba</w:t>
            </w:r>
            <w:r>
              <w:rPr>
                <w:color w:val="000000"/>
                <w:sz w:val="22"/>
                <w:szCs w:val="22"/>
              </w:rPr>
              <w:t xml:space="preserve"> pateikiamas Tiekėjo raštiškas patvirtinimas - deklaracija (Konkurso sąlygų Priedas Nr. 3 Minimalių kvalifikacijos reikalavimų atitikties deklaracija), kad jis atitinka šiame punkte nurodytą kvalifikacijos reikalavimą.</w:t>
            </w:r>
          </w:p>
        </w:tc>
      </w:tr>
    </w:tbl>
    <w:p w14:paraId="1CC256E2" w14:textId="77777777" w:rsidR="00020940" w:rsidRDefault="00020940">
      <w:pPr>
        <w:pBdr>
          <w:top w:val="nil"/>
          <w:left w:val="nil"/>
          <w:bottom w:val="nil"/>
          <w:right w:val="nil"/>
          <w:between w:val="nil"/>
        </w:pBdr>
        <w:ind w:firstLine="851"/>
        <w:jc w:val="right"/>
        <w:rPr>
          <w:color w:val="000000"/>
          <w:sz w:val="22"/>
          <w:szCs w:val="22"/>
        </w:rPr>
      </w:pPr>
    </w:p>
    <w:p w14:paraId="668BEFB8" w14:textId="77777777" w:rsidR="00020940" w:rsidRDefault="00000000">
      <w:pPr>
        <w:numPr>
          <w:ilvl w:val="2"/>
          <w:numId w:val="4"/>
        </w:numPr>
        <w:pBdr>
          <w:top w:val="nil"/>
          <w:left w:val="nil"/>
          <w:bottom w:val="nil"/>
          <w:right w:val="nil"/>
          <w:between w:val="nil"/>
        </w:pBdr>
        <w:jc w:val="both"/>
        <w:rPr>
          <w:color w:val="000000"/>
          <w:sz w:val="22"/>
          <w:szCs w:val="22"/>
        </w:rPr>
      </w:pPr>
      <w:r>
        <w:rPr>
          <w:b/>
          <w:color w:val="000000"/>
          <w:sz w:val="22"/>
          <w:szCs w:val="22"/>
        </w:rPr>
        <w:t xml:space="preserve">Techninio ir profesinio pajėgumo reikalavimai </w:t>
      </w:r>
    </w:p>
    <w:tbl>
      <w:tblPr>
        <w:tblStyle w:val="afd"/>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020940" w14:paraId="51CC8FF6" w14:textId="77777777">
        <w:tc>
          <w:tcPr>
            <w:tcW w:w="970" w:type="dxa"/>
            <w:tcBorders>
              <w:top w:val="single" w:sz="4" w:space="0" w:color="000000"/>
              <w:left w:val="single" w:sz="4" w:space="0" w:color="000000"/>
              <w:bottom w:val="single" w:sz="4" w:space="0" w:color="000000"/>
              <w:right w:val="single" w:sz="4" w:space="0" w:color="000000"/>
            </w:tcBorders>
          </w:tcPr>
          <w:p w14:paraId="21785AF5" w14:textId="77777777" w:rsidR="00020940" w:rsidRDefault="00000000">
            <w:pPr>
              <w:pBdr>
                <w:top w:val="nil"/>
                <w:left w:val="nil"/>
                <w:bottom w:val="nil"/>
                <w:right w:val="nil"/>
                <w:between w:val="nil"/>
              </w:pBdr>
              <w:ind w:left="-959" w:firstLine="851"/>
              <w:jc w:val="center"/>
              <w:rPr>
                <w:color w:val="000000"/>
                <w:sz w:val="22"/>
                <w:szCs w:val="22"/>
              </w:rPr>
            </w:pPr>
            <w:r>
              <w:rPr>
                <w:b/>
                <w:color w:val="000000"/>
                <w:sz w:val="22"/>
                <w:szCs w:val="22"/>
              </w:rPr>
              <w:t xml:space="preserve">Eil. </w:t>
            </w:r>
          </w:p>
          <w:p w14:paraId="21463F2C" w14:textId="77777777" w:rsidR="00020940" w:rsidRDefault="00000000">
            <w:pPr>
              <w:pBdr>
                <w:top w:val="nil"/>
                <w:left w:val="nil"/>
                <w:bottom w:val="nil"/>
                <w:right w:val="nil"/>
                <w:between w:val="nil"/>
              </w:pBdr>
              <w:ind w:left="-959" w:firstLine="851"/>
              <w:jc w:val="center"/>
              <w:rPr>
                <w:color w:val="000000"/>
                <w:sz w:val="22"/>
                <w:szCs w:val="22"/>
              </w:rPr>
            </w:pPr>
            <w:r>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F2507B"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51063BD3"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7731EFE1" w14:textId="77777777" w:rsidR="00020940" w:rsidRDefault="00000000">
            <w:pPr>
              <w:pBdr>
                <w:top w:val="nil"/>
                <w:left w:val="nil"/>
                <w:bottom w:val="nil"/>
                <w:right w:val="nil"/>
                <w:between w:val="nil"/>
              </w:pBdr>
              <w:ind w:right="-108"/>
              <w:jc w:val="center"/>
              <w:rPr>
                <w:color w:val="000000"/>
                <w:sz w:val="22"/>
                <w:szCs w:val="22"/>
              </w:rPr>
            </w:pPr>
            <w:r>
              <w:rPr>
                <w:b/>
                <w:color w:val="000000"/>
                <w:sz w:val="22"/>
                <w:szCs w:val="22"/>
              </w:rPr>
              <w:t>Kvalifikacijos reikalavimus įrodantys dokumentai</w:t>
            </w:r>
          </w:p>
        </w:tc>
      </w:tr>
      <w:tr w:rsidR="00020940" w14:paraId="5C2039F1" w14:textId="77777777">
        <w:tc>
          <w:tcPr>
            <w:tcW w:w="970" w:type="dxa"/>
            <w:tcBorders>
              <w:top w:val="single" w:sz="4" w:space="0" w:color="000000"/>
              <w:left w:val="single" w:sz="4" w:space="0" w:color="000000"/>
              <w:bottom w:val="single" w:sz="4" w:space="0" w:color="000000"/>
              <w:right w:val="single" w:sz="4" w:space="0" w:color="000000"/>
            </w:tcBorders>
          </w:tcPr>
          <w:p w14:paraId="2FBBA8B5" w14:textId="77777777" w:rsidR="00020940" w:rsidRDefault="00000000">
            <w:pPr>
              <w:pBdr>
                <w:top w:val="nil"/>
                <w:left w:val="nil"/>
                <w:bottom w:val="nil"/>
                <w:right w:val="nil"/>
                <w:between w:val="nil"/>
              </w:pBdr>
              <w:jc w:val="both"/>
              <w:rPr>
                <w:color w:val="000000"/>
                <w:sz w:val="22"/>
                <w:szCs w:val="22"/>
              </w:rPr>
            </w:pPr>
            <w:r>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4D440783" w14:textId="77777777" w:rsidR="00020940" w:rsidRDefault="00000000">
            <w:pPr>
              <w:pBdr>
                <w:top w:val="nil"/>
                <w:left w:val="nil"/>
                <w:bottom w:val="nil"/>
                <w:right w:val="nil"/>
                <w:between w:val="nil"/>
              </w:pBdr>
              <w:jc w:val="both"/>
              <w:rPr>
                <w:color w:val="000000"/>
                <w:sz w:val="22"/>
                <w:szCs w:val="22"/>
              </w:rPr>
            </w:pPr>
            <w:r>
              <w:rPr>
                <w:sz w:val="22"/>
                <w:szCs w:val="22"/>
              </w:rPr>
              <w:t>Tiekėjas yra siūlomos gamybinės įrangos gamintojas arba gamintojo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5E10BAC" w14:textId="77777777" w:rsidR="00020940" w:rsidRDefault="00000000">
            <w:pPr>
              <w:pBdr>
                <w:top w:val="nil"/>
                <w:left w:val="nil"/>
                <w:bottom w:val="nil"/>
                <w:right w:val="nil"/>
                <w:between w:val="nil"/>
              </w:pBdr>
              <w:jc w:val="center"/>
              <w:rPr>
                <w:color w:val="000000"/>
                <w:sz w:val="22"/>
                <w:szCs w:val="22"/>
              </w:rPr>
            </w:pPr>
            <w:r>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6589B294" w14:textId="77777777" w:rsidR="00020940" w:rsidRDefault="00000000">
            <w:pPr>
              <w:jc w:val="both"/>
              <w:rPr>
                <w:sz w:val="22"/>
                <w:szCs w:val="22"/>
              </w:rPr>
            </w:pPr>
            <w:r>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6E94C396" w14:textId="77777777" w:rsidR="00020940" w:rsidRDefault="00000000">
            <w:pPr>
              <w:pBdr>
                <w:top w:val="nil"/>
                <w:left w:val="nil"/>
                <w:bottom w:val="nil"/>
                <w:right w:val="nil"/>
                <w:between w:val="nil"/>
              </w:pBdr>
              <w:jc w:val="both"/>
              <w:rPr>
                <w:color w:val="000000"/>
                <w:sz w:val="22"/>
                <w:szCs w:val="22"/>
              </w:rPr>
            </w:pPr>
            <w:r>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5B5BB47B" w14:textId="77777777" w:rsidR="00020940" w:rsidRDefault="00020940">
      <w:pPr>
        <w:pBdr>
          <w:top w:val="nil"/>
          <w:left w:val="nil"/>
          <w:bottom w:val="nil"/>
          <w:right w:val="nil"/>
          <w:between w:val="nil"/>
        </w:pBdr>
        <w:tabs>
          <w:tab w:val="left" w:pos="1134"/>
        </w:tabs>
        <w:jc w:val="both"/>
        <w:rPr>
          <w:color w:val="000000"/>
          <w:sz w:val="22"/>
          <w:szCs w:val="22"/>
        </w:rPr>
      </w:pPr>
    </w:p>
    <w:p w14:paraId="6827BC08" w14:textId="77777777" w:rsidR="00020940" w:rsidRDefault="00000000">
      <w:pPr>
        <w:numPr>
          <w:ilvl w:val="1"/>
          <w:numId w:val="9"/>
        </w:numPr>
        <w:pBdr>
          <w:top w:val="nil"/>
          <w:left w:val="nil"/>
          <w:bottom w:val="nil"/>
          <w:right w:val="nil"/>
          <w:between w:val="nil"/>
        </w:pBdr>
        <w:tabs>
          <w:tab w:val="left" w:pos="1134"/>
        </w:tabs>
        <w:ind w:left="0" w:firstLine="567"/>
        <w:jc w:val="both"/>
        <w:rPr>
          <w:color w:val="000000"/>
          <w:sz w:val="22"/>
          <w:szCs w:val="22"/>
        </w:rPr>
      </w:pPr>
      <w:r>
        <w:rPr>
          <w:color w:val="000000"/>
          <w:sz w:val="22"/>
          <w:szCs w:val="22"/>
        </w:rPr>
        <w:t>Jei bendrą pasiūlymą pateikia ūkio subjektų grupė, šių konkurso sąlygų 3.1.1.1</w:t>
      </w:r>
      <w:r>
        <w:rPr>
          <w:i/>
          <w:color w:val="000000"/>
          <w:sz w:val="22"/>
          <w:szCs w:val="22"/>
        </w:rPr>
        <w:t xml:space="preserve"> </w:t>
      </w:r>
      <w:r>
        <w:rPr>
          <w:color w:val="000000"/>
          <w:sz w:val="22"/>
          <w:szCs w:val="22"/>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57656794" w14:textId="77777777" w:rsidR="00020940" w:rsidRDefault="00000000">
      <w:pPr>
        <w:numPr>
          <w:ilvl w:val="1"/>
          <w:numId w:val="9"/>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Tiekėjo pasiūlymas atmetamas, jeigu apie nustatytų reikalavimų atitikimą jis pateikė melagingą informaciją, kurią pirkėjas gali įrodyti bet kokiomis teisėtomis priemonėmis.</w:t>
      </w:r>
    </w:p>
    <w:p w14:paraId="68438F73" w14:textId="77777777" w:rsidR="00020940" w:rsidRDefault="00000000">
      <w:pPr>
        <w:numPr>
          <w:ilvl w:val="1"/>
          <w:numId w:val="1"/>
        </w:numPr>
        <w:pBdr>
          <w:top w:val="nil"/>
          <w:left w:val="nil"/>
          <w:bottom w:val="nil"/>
          <w:right w:val="nil"/>
          <w:between w:val="nil"/>
        </w:pBdr>
        <w:tabs>
          <w:tab w:val="left" w:pos="1134"/>
        </w:tabs>
        <w:ind w:left="0" w:firstLine="600"/>
        <w:jc w:val="both"/>
        <w:rPr>
          <w:color w:val="000000"/>
          <w:sz w:val="22"/>
          <w:szCs w:val="22"/>
        </w:rPr>
      </w:pPr>
      <w:bookmarkStart w:id="6" w:name="_heading=h.3dy6vkm" w:colFirst="0" w:colLast="0"/>
      <w:bookmarkEnd w:id="6"/>
      <w:r>
        <w:rPr>
          <w:color w:val="000000"/>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2E32432" w14:textId="77777777" w:rsidR="00020940" w:rsidRDefault="00020940">
      <w:pPr>
        <w:pBdr>
          <w:top w:val="nil"/>
          <w:left w:val="nil"/>
          <w:bottom w:val="nil"/>
          <w:right w:val="nil"/>
          <w:between w:val="nil"/>
        </w:pBdr>
        <w:ind w:firstLine="851"/>
        <w:jc w:val="both"/>
        <w:rPr>
          <w:color w:val="000000"/>
          <w:sz w:val="22"/>
          <w:szCs w:val="22"/>
        </w:rPr>
      </w:pPr>
    </w:p>
    <w:p w14:paraId="5EF0377A" w14:textId="77777777" w:rsidR="00020940" w:rsidRDefault="00020940">
      <w:pPr>
        <w:pBdr>
          <w:top w:val="nil"/>
          <w:left w:val="nil"/>
          <w:bottom w:val="nil"/>
          <w:right w:val="nil"/>
          <w:between w:val="nil"/>
        </w:pBdr>
        <w:ind w:firstLine="851"/>
        <w:jc w:val="both"/>
        <w:rPr>
          <w:color w:val="000000"/>
          <w:sz w:val="22"/>
          <w:szCs w:val="22"/>
        </w:rPr>
      </w:pPr>
    </w:p>
    <w:p w14:paraId="408D2EB2" w14:textId="77777777" w:rsidR="00020940" w:rsidRDefault="00000000">
      <w:pPr>
        <w:numPr>
          <w:ilvl w:val="0"/>
          <w:numId w:val="1"/>
        </w:numPr>
        <w:pBdr>
          <w:top w:val="nil"/>
          <w:left w:val="nil"/>
          <w:bottom w:val="nil"/>
          <w:right w:val="nil"/>
          <w:between w:val="nil"/>
        </w:pBdr>
        <w:jc w:val="center"/>
        <w:rPr>
          <w:color w:val="000000"/>
          <w:sz w:val="22"/>
          <w:szCs w:val="22"/>
        </w:rPr>
      </w:pPr>
      <w:r>
        <w:rPr>
          <w:b/>
          <w:color w:val="000000"/>
          <w:sz w:val="22"/>
          <w:szCs w:val="22"/>
        </w:rPr>
        <w:t>PASIŪLYMŲ RENGIMAS, PATEIKIMAS, KEITIMAS</w:t>
      </w:r>
    </w:p>
    <w:p w14:paraId="03453850" w14:textId="77777777" w:rsidR="00020940" w:rsidRDefault="00020940">
      <w:pPr>
        <w:pBdr>
          <w:top w:val="nil"/>
          <w:left w:val="nil"/>
          <w:bottom w:val="nil"/>
          <w:right w:val="nil"/>
          <w:between w:val="nil"/>
        </w:pBdr>
        <w:ind w:firstLine="851"/>
        <w:jc w:val="both"/>
        <w:rPr>
          <w:color w:val="000000"/>
          <w:sz w:val="22"/>
          <w:szCs w:val="22"/>
        </w:rPr>
      </w:pPr>
    </w:p>
    <w:p w14:paraId="118DF9C8"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Pateikdamas pasiūlymą tiekėjas sutinka su šiomis konkurso sąlygomis ir patvirtina, kad jo pasiūlyme pateikta informacija yra teisinga ir apima viską, ko reikia tinkamam pirkimo sutarties įvykdymui.</w:t>
      </w:r>
    </w:p>
    <w:p w14:paraId="0EB4214A"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Pasiūlymas turi būti pateikiamas el. paštu, pasirašytas tiekėjo arba jo įgalioto asmens.</w:t>
      </w:r>
    </w:p>
    <w:p w14:paraId="2F6DBDC5"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Tiekėjo pasiūlymas bei kita korespondencija pateikiama lietuvių arba anglų kalba, jei pasiūlymą teikia ne Lietuvos Respublikoje registruotas ūkio subjektas.</w:t>
      </w:r>
    </w:p>
    <w:p w14:paraId="2015F6A6"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Tiekėjas kainos pasiūlymą privalo pateikti pagal konkurso sąlygų 2 priede pateiktą formą. Pasiūlymas teikiamas el. paštu.  El. laiško temos skiltyje gali būti nurodytas pirkimo pavadinimas ir Tiekėjo pavadinimas.</w:t>
      </w:r>
    </w:p>
    <w:p w14:paraId="05A40E1B" w14:textId="77777777" w:rsidR="00020940" w:rsidRDefault="00000000">
      <w:pPr>
        <w:numPr>
          <w:ilvl w:val="1"/>
          <w:numId w:val="3"/>
        </w:numPr>
        <w:pBdr>
          <w:top w:val="nil"/>
          <w:left w:val="nil"/>
          <w:bottom w:val="nil"/>
          <w:right w:val="nil"/>
          <w:between w:val="nil"/>
        </w:pBdr>
        <w:tabs>
          <w:tab w:val="left" w:pos="0"/>
          <w:tab w:val="left" w:pos="1134"/>
        </w:tabs>
        <w:ind w:left="0" w:firstLine="600"/>
        <w:jc w:val="both"/>
        <w:rPr>
          <w:sz w:val="22"/>
          <w:szCs w:val="22"/>
        </w:rPr>
      </w:pPr>
      <w:r>
        <w:rPr>
          <w:b/>
          <w:color w:val="000000"/>
          <w:sz w:val="22"/>
          <w:szCs w:val="22"/>
        </w:rPr>
        <w:t>Pasiūlymą sudaro tiekėjo el. paštu pateiktų dokumentų visuma</w:t>
      </w:r>
      <w:r>
        <w:rPr>
          <w:color w:val="000000"/>
          <w:sz w:val="22"/>
          <w:szCs w:val="22"/>
        </w:rPr>
        <w:t>:</w:t>
      </w:r>
    </w:p>
    <w:p w14:paraId="01BDE672" w14:textId="77777777" w:rsidR="00020940" w:rsidRDefault="00000000">
      <w:pPr>
        <w:numPr>
          <w:ilvl w:val="2"/>
          <w:numId w:val="3"/>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užpildyta pasiūlymo forma, parengta pagal šių pirkimo konkurso sąlygų 2 priedą;</w:t>
      </w:r>
    </w:p>
    <w:p w14:paraId="6D3E6593" w14:textId="77777777" w:rsidR="00020940" w:rsidRDefault="00000000">
      <w:pPr>
        <w:numPr>
          <w:ilvl w:val="2"/>
          <w:numId w:val="3"/>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lastRenderedPageBreak/>
        <w:t>konkurso sąlygose nurodytus minimalius kvalifikacijos reikalavimus pagrindžiantys dokumentai;</w:t>
      </w:r>
    </w:p>
    <w:p w14:paraId="0DCBA128" w14:textId="77777777" w:rsidR="00020940" w:rsidRDefault="00000000">
      <w:pPr>
        <w:numPr>
          <w:ilvl w:val="2"/>
          <w:numId w:val="3"/>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jungtinės veiklos sutartis arba tinkamai patvirtinta jos kopija, jei bendrą pasiūlymą teikia ūkio subjektų grupė;</w:t>
      </w:r>
    </w:p>
    <w:p w14:paraId="57F24389" w14:textId="77777777" w:rsidR="00020940" w:rsidRDefault="00000000">
      <w:pPr>
        <w:numPr>
          <w:ilvl w:val="2"/>
          <w:numId w:val="3"/>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kita konkurso sąlygose prašoma informacija ir (ar) dokumentai.</w:t>
      </w:r>
    </w:p>
    <w:p w14:paraId="0415CDF8"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38B457C"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Tiekėjas, pateikdamas pasiūlymą, turi siūlyti visą prekių kiekį.</w:t>
      </w:r>
    </w:p>
    <w:p w14:paraId="20F58E33"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r>
        <w:rPr>
          <w:color w:val="000000"/>
          <w:sz w:val="22"/>
          <w:szCs w:val="22"/>
        </w:rPr>
        <w:t>Tiekėjams nėra leidžiama pateikti alternatyvių pasiūlymų. Tiekėjui pateikus alternatyvų pasiūlymą, jo pasiūlymas ir alternatyvus pasiūlymas (alternatyvūs pasiūlymai) bus atmesti.</w:t>
      </w:r>
    </w:p>
    <w:p w14:paraId="075D0070"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Pasiūlymas turi būti pateiktas </w:t>
      </w:r>
      <w:r>
        <w:rPr>
          <w:sz w:val="22"/>
          <w:szCs w:val="22"/>
        </w:rPr>
        <w:t>iki 2023 m. gegužės 31 d. 15:00 val.</w:t>
      </w:r>
      <w:r>
        <w:rPr>
          <w:i/>
          <w:sz w:val="22"/>
          <w:szCs w:val="22"/>
        </w:rPr>
        <w:t xml:space="preserve"> </w:t>
      </w:r>
      <w:r>
        <w:rPr>
          <w:color w:val="000000"/>
          <w:sz w:val="22"/>
          <w:szCs w:val="22"/>
        </w:rPr>
        <w:t>(Lietuvos Respublikos laiku) atsiuntus jį el. paštu, konkurso sąlygų 1.7. punkte nurodytu el. pašto adresu</w:t>
      </w:r>
      <w:r>
        <w:rPr>
          <w:i/>
          <w:color w:val="000000"/>
          <w:sz w:val="22"/>
          <w:szCs w:val="22"/>
        </w:rPr>
        <w:t xml:space="preserve">. </w:t>
      </w:r>
      <w:r>
        <w:rPr>
          <w:color w:val="000000"/>
          <w:sz w:val="22"/>
          <w:szCs w:val="22"/>
        </w:rPr>
        <w:t xml:space="preserve">Tiekėjo prašymu Pirkėjas nedelsdamas pateikia patvirtinimą el. paštu, kad tiekėjo pasiūlymas yra gautas, ir nurodo gavimo dieną, valandą ir minutę. </w:t>
      </w:r>
    </w:p>
    <w:p w14:paraId="15E68E39"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8EAE9C3"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bookmarkStart w:id="7" w:name="_heading=h.1t3h5sf" w:colFirst="0" w:colLast="0"/>
      <w:bookmarkEnd w:id="7"/>
      <w:r>
        <w:rPr>
          <w:color w:val="000000"/>
          <w:sz w:val="22"/>
          <w:szCs w:val="22"/>
        </w:rPr>
        <w:t xml:space="preserve"> Pasiūlymuose nurodoma prekių kaina pateikiama eurais</w:t>
      </w:r>
      <w:r>
        <w:rPr>
          <w:b/>
          <w:color w:val="000000"/>
          <w:sz w:val="22"/>
          <w:szCs w:val="22"/>
        </w:rPr>
        <w:t xml:space="preserve"> </w:t>
      </w:r>
      <w:r>
        <w:rPr>
          <w:color w:val="000000"/>
          <w:sz w:val="22"/>
          <w:szCs w:val="22"/>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įskaitytas įrangos paleidimas, montavimas ir personalo apmokymas.</w:t>
      </w:r>
    </w:p>
    <w:p w14:paraId="7716BB7F"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Pasiūlymas turi galioti ne trumpiau nei 90 dienų nuo pasiūlymų pateikimo termino pabaigos. Jeigu pasiūlyme nenurodytas jo galiojimo laikas, laikoma, kad pasiūlymas galioja tiek, kiek numatyta pirkimo dokumentuose.</w:t>
      </w:r>
    </w:p>
    <w:p w14:paraId="3E23F94A"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Kol nesibaigė pasiūlymų galiojimo laikas, pirkėjas turi teisę prašyti, kad tiekėjai pratęstų jų galiojimą iki konkrečiai nurodyto laiko. Tiekėjas gali atmesti tokį prašymą.</w:t>
      </w:r>
    </w:p>
    <w:p w14:paraId="051F52FE" w14:textId="77777777" w:rsidR="00020940" w:rsidRDefault="00000000">
      <w:pPr>
        <w:numPr>
          <w:ilvl w:val="1"/>
          <w:numId w:val="3"/>
        </w:numPr>
        <w:pBdr>
          <w:top w:val="nil"/>
          <w:left w:val="nil"/>
          <w:bottom w:val="nil"/>
          <w:right w:val="nil"/>
          <w:between w:val="nil"/>
        </w:pBdr>
        <w:ind w:left="0" w:firstLine="567"/>
        <w:jc w:val="both"/>
        <w:rPr>
          <w:sz w:val="22"/>
          <w:szCs w:val="22"/>
        </w:rPr>
      </w:pPr>
      <w:r>
        <w:rPr>
          <w:color w:val="000000"/>
          <w:sz w:val="22"/>
          <w:szCs w:val="22"/>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2"/>
          <w:szCs w:val="22"/>
        </w:rPr>
        <w:t xml:space="preserve"> </w:t>
      </w:r>
      <w:hyperlink r:id="rId11">
        <w:r>
          <w:rPr>
            <w:color w:val="0000FF"/>
            <w:sz w:val="22"/>
            <w:szCs w:val="22"/>
            <w:u w:val="single"/>
          </w:rPr>
          <w:t>www.esinvesticijos.lt</w:t>
        </w:r>
      </w:hyperlink>
      <w:r>
        <w:rPr>
          <w:color w:val="000000"/>
          <w:sz w:val="22"/>
          <w:szCs w:val="22"/>
        </w:rPr>
        <w:t xml:space="preserve">. </w:t>
      </w:r>
    </w:p>
    <w:p w14:paraId="1DBF9C36" w14:textId="77777777" w:rsidR="00020940" w:rsidRDefault="00000000">
      <w:pPr>
        <w:numPr>
          <w:ilvl w:val="1"/>
          <w:numId w:val="3"/>
        </w:numPr>
        <w:pBdr>
          <w:top w:val="nil"/>
          <w:left w:val="nil"/>
          <w:bottom w:val="nil"/>
          <w:right w:val="nil"/>
          <w:between w:val="nil"/>
        </w:pBdr>
        <w:ind w:left="0" w:firstLine="567"/>
        <w:jc w:val="both"/>
        <w:rPr>
          <w:sz w:val="22"/>
          <w:szCs w:val="22"/>
        </w:rPr>
      </w:pPr>
      <w:bookmarkStart w:id="8" w:name="_heading=h.4d34og8" w:colFirst="0" w:colLast="0"/>
      <w:bookmarkEnd w:id="8"/>
      <w:r>
        <w:rPr>
          <w:color w:val="000000"/>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5AD89776" w14:textId="77777777" w:rsidR="00020940" w:rsidRDefault="00020940">
      <w:pPr>
        <w:pBdr>
          <w:top w:val="nil"/>
          <w:left w:val="nil"/>
          <w:bottom w:val="nil"/>
          <w:right w:val="nil"/>
          <w:between w:val="nil"/>
        </w:pBdr>
        <w:jc w:val="both"/>
        <w:rPr>
          <w:color w:val="000000"/>
          <w:sz w:val="22"/>
          <w:szCs w:val="22"/>
        </w:rPr>
      </w:pPr>
    </w:p>
    <w:p w14:paraId="42376D86" w14:textId="77777777" w:rsidR="00020940" w:rsidRDefault="00020940">
      <w:pPr>
        <w:pBdr>
          <w:top w:val="nil"/>
          <w:left w:val="nil"/>
          <w:bottom w:val="nil"/>
          <w:right w:val="nil"/>
          <w:between w:val="nil"/>
        </w:pBdr>
        <w:jc w:val="both"/>
        <w:rPr>
          <w:color w:val="000000"/>
          <w:sz w:val="22"/>
          <w:szCs w:val="22"/>
        </w:rPr>
      </w:pPr>
    </w:p>
    <w:p w14:paraId="6371777B" w14:textId="77777777" w:rsidR="00020940" w:rsidRDefault="00000000">
      <w:pPr>
        <w:numPr>
          <w:ilvl w:val="0"/>
          <w:numId w:val="3"/>
        </w:numPr>
        <w:pBdr>
          <w:top w:val="nil"/>
          <w:left w:val="nil"/>
          <w:bottom w:val="nil"/>
          <w:right w:val="nil"/>
          <w:between w:val="nil"/>
        </w:pBdr>
        <w:jc w:val="center"/>
        <w:rPr>
          <w:color w:val="000000"/>
          <w:sz w:val="22"/>
          <w:szCs w:val="22"/>
        </w:rPr>
      </w:pPr>
      <w:r>
        <w:rPr>
          <w:b/>
          <w:color w:val="000000"/>
          <w:sz w:val="22"/>
          <w:szCs w:val="22"/>
        </w:rPr>
        <w:t>KONKURSO SĄLYGŲ PAAIŠKINIMAS IR PATIKSLINIMAS</w:t>
      </w:r>
    </w:p>
    <w:p w14:paraId="1301A6AB" w14:textId="77777777" w:rsidR="00020940" w:rsidRDefault="00020940">
      <w:pPr>
        <w:pBdr>
          <w:top w:val="nil"/>
          <w:left w:val="nil"/>
          <w:bottom w:val="nil"/>
          <w:right w:val="nil"/>
          <w:between w:val="nil"/>
        </w:pBdr>
        <w:ind w:firstLine="851"/>
        <w:jc w:val="both"/>
        <w:rPr>
          <w:color w:val="000000"/>
          <w:sz w:val="22"/>
          <w:szCs w:val="22"/>
        </w:rPr>
      </w:pPr>
    </w:p>
    <w:p w14:paraId="4163A0B3" w14:textId="77777777" w:rsidR="00020940" w:rsidRDefault="00000000">
      <w:pPr>
        <w:numPr>
          <w:ilvl w:val="1"/>
          <w:numId w:val="3"/>
        </w:numPr>
        <w:pBdr>
          <w:top w:val="nil"/>
          <w:left w:val="nil"/>
          <w:bottom w:val="nil"/>
          <w:right w:val="nil"/>
          <w:between w:val="nil"/>
        </w:pBdr>
        <w:ind w:left="0" w:firstLine="567"/>
        <w:jc w:val="both"/>
        <w:rPr>
          <w:sz w:val="22"/>
          <w:szCs w:val="22"/>
        </w:rPr>
      </w:pPr>
      <w:r>
        <w:rPr>
          <w:color w:val="000000"/>
          <w:sz w:val="22"/>
          <w:szCs w:val="22"/>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2618BDCF" w14:textId="77777777" w:rsidR="00020940" w:rsidRDefault="00000000">
      <w:pPr>
        <w:numPr>
          <w:ilvl w:val="1"/>
          <w:numId w:val="3"/>
        </w:numPr>
        <w:pBdr>
          <w:top w:val="nil"/>
          <w:left w:val="nil"/>
          <w:bottom w:val="nil"/>
          <w:right w:val="nil"/>
          <w:between w:val="nil"/>
        </w:pBdr>
        <w:ind w:left="0" w:firstLine="567"/>
        <w:jc w:val="both"/>
        <w:rPr>
          <w:sz w:val="22"/>
          <w:szCs w:val="22"/>
        </w:rPr>
      </w:pPr>
      <w:r>
        <w:rPr>
          <w:color w:val="000000"/>
          <w:sz w:val="22"/>
          <w:szCs w:val="22"/>
        </w:rPr>
        <w:t>Nesibaigus pasiūlymų pateikimo, bet ne vėliau kaip likus 2 darbo dienoms iki pasiūlymų pateikimo termino pabaigos, Pirkėjas turi teisę savo iniciatyva paaiškinti, patikslinti konkurso sąlygas.</w:t>
      </w:r>
    </w:p>
    <w:p w14:paraId="1E366C51" w14:textId="77777777" w:rsidR="00020940" w:rsidRDefault="00000000">
      <w:pPr>
        <w:numPr>
          <w:ilvl w:val="1"/>
          <w:numId w:val="3"/>
        </w:numPr>
        <w:pBdr>
          <w:top w:val="nil"/>
          <w:left w:val="nil"/>
          <w:bottom w:val="nil"/>
          <w:right w:val="nil"/>
          <w:between w:val="nil"/>
        </w:pBdr>
        <w:ind w:left="0" w:firstLine="567"/>
        <w:jc w:val="both"/>
        <w:rPr>
          <w:sz w:val="22"/>
          <w:szCs w:val="22"/>
        </w:rPr>
      </w:pPr>
      <w:r>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8E62928" w14:textId="77777777" w:rsidR="00020940" w:rsidRDefault="00000000">
      <w:pPr>
        <w:numPr>
          <w:ilvl w:val="1"/>
          <w:numId w:val="3"/>
        </w:numPr>
        <w:pBdr>
          <w:top w:val="nil"/>
          <w:left w:val="nil"/>
          <w:bottom w:val="nil"/>
          <w:right w:val="nil"/>
          <w:between w:val="nil"/>
        </w:pBdr>
        <w:ind w:left="0" w:firstLine="567"/>
        <w:jc w:val="both"/>
        <w:rPr>
          <w:sz w:val="22"/>
          <w:szCs w:val="22"/>
        </w:rPr>
      </w:pPr>
      <w:r>
        <w:rPr>
          <w:color w:val="000000"/>
          <w:sz w:val="22"/>
          <w:szCs w:val="22"/>
        </w:rPr>
        <w:t xml:space="preserve">Pirkėjas nerengs susitikimų su tiekėjais dėl pirkimo dokumentų paaiškinimų. </w:t>
      </w:r>
    </w:p>
    <w:p w14:paraId="20C5B32F" w14:textId="77777777" w:rsidR="00020940" w:rsidRDefault="00000000">
      <w:pPr>
        <w:numPr>
          <w:ilvl w:val="1"/>
          <w:numId w:val="3"/>
        </w:numPr>
        <w:pBdr>
          <w:top w:val="nil"/>
          <w:left w:val="nil"/>
          <w:bottom w:val="nil"/>
          <w:right w:val="nil"/>
          <w:between w:val="nil"/>
        </w:pBdr>
        <w:jc w:val="both"/>
        <w:rPr>
          <w:sz w:val="22"/>
          <w:szCs w:val="22"/>
        </w:rPr>
      </w:pPr>
      <w:r>
        <w:rPr>
          <w:color w:val="000000"/>
          <w:sz w:val="22"/>
          <w:szCs w:val="22"/>
        </w:rPr>
        <w:t xml:space="preserve">Bet kokia informacija, konkurso sąlygų paaiškinimai, pranešimai ar kitas pirkėjo ir tiekėjo susirašinėjimas yra vykdomas šiame punkte nurodytu adresu elektroniniu paštu: </w:t>
      </w:r>
      <w:hyperlink r:id="rId12">
        <w:r>
          <w:rPr>
            <w:color w:val="1155CC"/>
            <w:sz w:val="22"/>
            <w:szCs w:val="22"/>
            <w:u w:val="single"/>
          </w:rPr>
          <w:t>gintare.grybauskaite@nando.lt</w:t>
        </w:r>
      </w:hyperlink>
      <w:r>
        <w:rPr>
          <w:color w:val="000000"/>
          <w:sz w:val="22"/>
          <w:szCs w:val="22"/>
        </w:rPr>
        <w:t>.</w:t>
      </w:r>
      <w:r>
        <w:rPr>
          <w:sz w:val="22"/>
          <w:szCs w:val="22"/>
        </w:rPr>
        <w:t xml:space="preserve"> </w:t>
      </w:r>
      <w:r>
        <w:rPr>
          <w:color w:val="000000"/>
          <w:sz w:val="22"/>
          <w:szCs w:val="22"/>
        </w:rPr>
        <w:t>Tiesioginį ryšį su tiekėjais palaikys: Gin</w:t>
      </w:r>
      <w:r>
        <w:rPr>
          <w:sz w:val="22"/>
          <w:szCs w:val="22"/>
        </w:rPr>
        <w:t xml:space="preserve">tarė Grybauskaitė-Kaminskienė, </w:t>
      </w:r>
      <w:r>
        <w:rPr>
          <w:color w:val="000000"/>
          <w:sz w:val="22"/>
          <w:szCs w:val="22"/>
        </w:rPr>
        <w:t>tel. +370 67094353</w:t>
      </w:r>
      <w:r>
        <w:rPr>
          <w:sz w:val="22"/>
          <w:szCs w:val="22"/>
        </w:rPr>
        <w:t>.</w:t>
      </w:r>
    </w:p>
    <w:p w14:paraId="5B77C8C5" w14:textId="77777777" w:rsidR="00020940" w:rsidRDefault="00020940">
      <w:pPr>
        <w:pBdr>
          <w:top w:val="nil"/>
          <w:left w:val="nil"/>
          <w:bottom w:val="nil"/>
          <w:right w:val="nil"/>
          <w:between w:val="nil"/>
        </w:pBdr>
        <w:jc w:val="both"/>
        <w:rPr>
          <w:sz w:val="22"/>
          <w:szCs w:val="22"/>
        </w:rPr>
      </w:pPr>
    </w:p>
    <w:p w14:paraId="3EBE8AE1" w14:textId="77777777" w:rsidR="00020940" w:rsidRDefault="00020940">
      <w:pPr>
        <w:pBdr>
          <w:top w:val="nil"/>
          <w:left w:val="nil"/>
          <w:bottom w:val="nil"/>
          <w:right w:val="nil"/>
          <w:between w:val="nil"/>
        </w:pBdr>
        <w:jc w:val="both"/>
        <w:rPr>
          <w:sz w:val="22"/>
          <w:szCs w:val="22"/>
        </w:rPr>
      </w:pPr>
    </w:p>
    <w:p w14:paraId="6966D02C" w14:textId="77777777" w:rsidR="00912BAB" w:rsidRDefault="00912BAB">
      <w:pPr>
        <w:pBdr>
          <w:top w:val="nil"/>
          <w:left w:val="nil"/>
          <w:bottom w:val="nil"/>
          <w:right w:val="nil"/>
          <w:between w:val="nil"/>
        </w:pBdr>
        <w:jc w:val="both"/>
        <w:rPr>
          <w:sz w:val="22"/>
          <w:szCs w:val="22"/>
        </w:rPr>
      </w:pPr>
    </w:p>
    <w:p w14:paraId="3217361A" w14:textId="77777777" w:rsidR="00912BAB" w:rsidRDefault="00912BAB">
      <w:pPr>
        <w:pBdr>
          <w:top w:val="nil"/>
          <w:left w:val="nil"/>
          <w:bottom w:val="nil"/>
          <w:right w:val="nil"/>
          <w:between w:val="nil"/>
        </w:pBdr>
        <w:jc w:val="both"/>
        <w:rPr>
          <w:sz w:val="22"/>
          <w:szCs w:val="22"/>
        </w:rPr>
      </w:pPr>
    </w:p>
    <w:p w14:paraId="2E4DE34E" w14:textId="77777777" w:rsidR="00912BAB" w:rsidRDefault="00912BAB">
      <w:pPr>
        <w:pBdr>
          <w:top w:val="nil"/>
          <w:left w:val="nil"/>
          <w:bottom w:val="nil"/>
          <w:right w:val="nil"/>
          <w:between w:val="nil"/>
        </w:pBdr>
        <w:jc w:val="both"/>
        <w:rPr>
          <w:sz w:val="22"/>
          <w:szCs w:val="22"/>
        </w:rPr>
      </w:pPr>
    </w:p>
    <w:p w14:paraId="2EE2B813" w14:textId="77777777" w:rsidR="00020940" w:rsidRPr="00912BAB" w:rsidRDefault="00000000">
      <w:pPr>
        <w:numPr>
          <w:ilvl w:val="0"/>
          <w:numId w:val="3"/>
        </w:numPr>
        <w:pBdr>
          <w:top w:val="nil"/>
          <w:left w:val="nil"/>
          <w:bottom w:val="nil"/>
          <w:right w:val="nil"/>
          <w:between w:val="nil"/>
        </w:pBdr>
        <w:ind w:firstLine="1908"/>
        <w:jc w:val="both"/>
        <w:rPr>
          <w:color w:val="000000"/>
          <w:sz w:val="22"/>
          <w:szCs w:val="22"/>
        </w:rPr>
      </w:pPr>
      <w:r w:rsidRPr="00912BAB">
        <w:rPr>
          <w:b/>
          <w:color w:val="000000"/>
          <w:sz w:val="22"/>
          <w:szCs w:val="22"/>
        </w:rPr>
        <w:lastRenderedPageBreak/>
        <w:t xml:space="preserve">PASIŪLYMŲ NAGRINĖJIMAS IR VERTINIMAS </w:t>
      </w:r>
    </w:p>
    <w:p w14:paraId="4ABC7EAD" w14:textId="77777777" w:rsidR="00020940" w:rsidRDefault="00020940">
      <w:pPr>
        <w:pBdr>
          <w:top w:val="nil"/>
          <w:left w:val="nil"/>
          <w:bottom w:val="nil"/>
          <w:right w:val="nil"/>
          <w:between w:val="nil"/>
        </w:pBdr>
        <w:ind w:left="1211"/>
        <w:jc w:val="both"/>
        <w:rPr>
          <w:color w:val="000000"/>
          <w:sz w:val="22"/>
          <w:szCs w:val="22"/>
        </w:rPr>
      </w:pPr>
      <w:bookmarkStart w:id="9" w:name="_heading=h.2s8eyo1" w:colFirst="0" w:colLast="0"/>
      <w:bookmarkEnd w:id="9"/>
    </w:p>
    <w:p w14:paraId="3C54A184" w14:textId="77777777" w:rsidR="00020940" w:rsidRDefault="00000000">
      <w:pPr>
        <w:numPr>
          <w:ilvl w:val="1"/>
          <w:numId w:val="3"/>
        </w:numPr>
        <w:pBdr>
          <w:top w:val="nil"/>
          <w:left w:val="nil"/>
          <w:bottom w:val="nil"/>
          <w:right w:val="nil"/>
          <w:between w:val="nil"/>
        </w:pBdr>
        <w:tabs>
          <w:tab w:val="left" w:pos="1276"/>
        </w:tabs>
        <w:ind w:left="0" w:firstLine="709"/>
        <w:jc w:val="both"/>
        <w:rPr>
          <w:sz w:val="22"/>
          <w:szCs w:val="22"/>
        </w:rPr>
      </w:pPr>
      <w:r>
        <w:rPr>
          <w:color w:val="000000"/>
          <w:sz w:val="22"/>
          <w:szCs w:val="22"/>
        </w:rPr>
        <w:t xml:space="preserve">Pasiūlymų </w:t>
      </w:r>
      <w:r>
        <w:rPr>
          <w:sz w:val="22"/>
          <w:szCs w:val="22"/>
        </w:rPr>
        <w:t>vertinimo procedūra vyks 2023 m. gegužės 31 d. 15 val. 30 min. (Lietuvos Respublikos laiku), dalyvia</w:t>
      </w:r>
      <w:r>
        <w:rPr>
          <w:color w:val="000000"/>
          <w:sz w:val="22"/>
          <w:szCs w:val="22"/>
        </w:rPr>
        <w:t>ms nedalyvaujant.</w:t>
      </w:r>
    </w:p>
    <w:p w14:paraId="15C529A9" w14:textId="77777777" w:rsidR="00020940" w:rsidRDefault="00000000">
      <w:pPr>
        <w:numPr>
          <w:ilvl w:val="1"/>
          <w:numId w:val="3"/>
        </w:numPr>
        <w:pBdr>
          <w:top w:val="nil"/>
          <w:left w:val="nil"/>
          <w:bottom w:val="nil"/>
          <w:right w:val="nil"/>
          <w:between w:val="nil"/>
        </w:pBdr>
        <w:tabs>
          <w:tab w:val="left" w:pos="1276"/>
        </w:tabs>
        <w:ind w:left="0" w:firstLine="709"/>
        <w:jc w:val="both"/>
        <w:rPr>
          <w:sz w:val="22"/>
          <w:szCs w:val="22"/>
        </w:rPr>
      </w:pPr>
      <w:r>
        <w:rPr>
          <w:color w:val="000000"/>
          <w:sz w:val="22"/>
          <w:szCs w:val="22"/>
        </w:rPr>
        <w:t>Pirkėjas užtikrina, kad pateiktuose pasiūlymuose pateiktos kainos nebus sužinotos anksčiau nei pasiūlymų pateikimo terminas, nurodytas Konkurso sąlygų 6.1 punkte.</w:t>
      </w:r>
    </w:p>
    <w:p w14:paraId="47DBF0AA" w14:textId="77777777" w:rsidR="00020940" w:rsidRDefault="00000000">
      <w:pPr>
        <w:numPr>
          <w:ilvl w:val="1"/>
          <w:numId w:val="3"/>
        </w:numPr>
        <w:pBdr>
          <w:top w:val="nil"/>
          <w:left w:val="nil"/>
          <w:bottom w:val="nil"/>
          <w:right w:val="nil"/>
          <w:between w:val="nil"/>
        </w:pBdr>
        <w:tabs>
          <w:tab w:val="left" w:pos="1276"/>
        </w:tabs>
        <w:ind w:left="0" w:firstLine="709"/>
        <w:jc w:val="both"/>
        <w:rPr>
          <w:sz w:val="22"/>
          <w:szCs w:val="22"/>
        </w:rPr>
      </w:pPr>
      <w:r>
        <w:rPr>
          <w:color w:val="000000"/>
          <w:sz w:val="22"/>
          <w:szCs w:val="22"/>
        </w:rPr>
        <w:t>Pasiūlymų nagrinėjimo, vertinimo ir palyginimo procedūras atlieka Komisija, tiekėjams ar jų įgaliotiems atstovams nedalyvaujant.</w:t>
      </w:r>
    </w:p>
    <w:p w14:paraId="5BAC9368" w14:textId="77777777" w:rsidR="00020940" w:rsidRDefault="00000000">
      <w:pPr>
        <w:numPr>
          <w:ilvl w:val="1"/>
          <w:numId w:val="3"/>
        </w:numPr>
        <w:pBdr>
          <w:top w:val="nil"/>
          <w:left w:val="nil"/>
          <w:bottom w:val="nil"/>
          <w:right w:val="nil"/>
          <w:between w:val="nil"/>
        </w:pBdr>
        <w:tabs>
          <w:tab w:val="left" w:pos="1276"/>
        </w:tabs>
        <w:ind w:left="0" w:firstLine="709"/>
        <w:jc w:val="both"/>
        <w:rPr>
          <w:sz w:val="22"/>
          <w:szCs w:val="22"/>
        </w:rPr>
      </w:pPr>
      <w:r>
        <w:rPr>
          <w:color w:val="000000"/>
          <w:sz w:val="22"/>
          <w:szCs w:val="22"/>
        </w:rPr>
        <w:t>Komisija nagrinėja:</w:t>
      </w:r>
    </w:p>
    <w:p w14:paraId="069FDAF8"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 xml:space="preserve"> ar tiekėjai pasiūlymuose pateikė tikslius ir išsamius duomenis apie savo kvalifikaciją ir ar tiekėjo kvalifikacija atitinka minimalius kvalifikacijos reikalavimus;</w:t>
      </w:r>
    </w:p>
    <w:p w14:paraId="3DA01BEF"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ar tiekėjai pasiūlyme pateikė visus duomenis, dokumentus ir informaciją, apibrėžtą šiose konkurso sąlygose ir ar pasiūlymas atitinka šiose konkurso sąlygose nustatytus reikalavimus;</w:t>
      </w:r>
    </w:p>
    <w:p w14:paraId="425C705F"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ar nebuvo pasiūlytos neįprastai mažos kainos</w:t>
      </w:r>
      <w:r>
        <w:rPr>
          <w:color w:val="000000"/>
          <w:sz w:val="22"/>
          <w:szCs w:val="22"/>
          <w:vertAlign w:val="superscript"/>
        </w:rPr>
        <w:footnoteReference w:id="1"/>
      </w:r>
      <w:r>
        <w:rPr>
          <w:color w:val="000000"/>
          <w:sz w:val="22"/>
          <w:szCs w:val="22"/>
        </w:rPr>
        <w:t>;</w:t>
      </w:r>
    </w:p>
    <w:p w14:paraId="6F4FD077" w14:textId="77777777" w:rsidR="00020940" w:rsidRDefault="00000000">
      <w:pPr>
        <w:numPr>
          <w:ilvl w:val="1"/>
          <w:numId w:val="3"/>
        </w:numPr>
        <w:pBdr>
          <w:top w:val="nil"/>
          <w:left w:val="nil"/>
          <w:bottom w:val="nil"/>
          <w:right w:val="nil"/>
          <w:between w:val="nil"/>
        </w:pBdr>
        <w:tabs>
          <w:tab w:val="left" w:pos="1276"/>
        </w:tabs>
        <w:ind w:left="0" w:firstLine="600"/>
        <w:jc w:val="both"/>
        <w:rPr>
          <w:sz w:val="22"/>
          <w:szCs w:val="22"/>
        </w:rPr>
      </w:pPr>
      <w:bookmarkStart w:id="10" w:name="_heading=h.17dp8vu" w:colFirst="0" w:colLast="0"/>
      <w:bookmarkEnd w:id="10"/>
      <w:r>
        <w:rPr>
          <w:color w:val="000000"/>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3FD4AE8" w14:textId="77777777" w:rsidR="00020940" w:rsidRDefault="00000000">
      <w:pPr>
        <w:numPr>
          <w:ilvl w:val="1"/>
          <w:numId w:val="3"/>
        </w:numPr>
        <w:pBdr>
          <w:top w:val="nil"/>
          <w:left w:val="nil"/>
          <w:bottom w:val="nil"/>
          <w:right w:val="nil"/>
          <w:between w:val="nil"/>
        </w:pBdr>
        <w:tabs>
          <w:tab w:val="left" w:pos="0"/>
          <w:tab w:val="left" w:pos="1134"/>
        </w:tabs>
        <w:ind w:left="0" w:firstLine="567"/>
        <w:jc w:val="both"/>
        <w:rPr>
          <w:sz w:val="22"/>
          <w:szCs w:val="22"/>
        </w:rPr>
      </w:pPr>
      <w:r>
        <w:rPr>
          <w:color w:val="000000"/>
          <w:sz w:val="22"/>
          <w:szCs w:val="22"/>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072F92DB" w14:textId="77777777" w:rsidR="00020940" w:rsidRDefault="00000000">
      <w:pPr>
        <w:numPr>
          <w:ilvl w:val="1"/>
          <w:numId w:val="3"/>
        </w:numPr>
        <w:pBdr>
          <w:top w:val="nil"/>
          <w:left w:val="nil"/>
          <w:bottom w:val="nil"/>
          <w:right w:val="nil"/>
          <w:between w:val="nil"/>
        </w:pBdr>
        <w:tabs>
          <w:tab w:val="left" w:pos="0"/>
          <w:tab w:val="left" w:pos="1134"/>
        </w:tabs>
        <w:ind w:left="0" w:firstLine="567"/>
        <w:jc w:val="both"/>
        <w:rPr>
          <w:sz w:val="22"/>
          <w:szCs w:val="22"/>
        </w:rPr>
      </w:pPr>
      <w:r>
        <w:rPr>
          <w:color w:val="000000"/>
          <w:sz w:val="22"/>
          <w:szCs w:val="22"/>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4721969A" w14:textId="77777777" w:rsidR="00020940" w:rsidRDefault="00000000">
      <w:pPr>
        <w:numPr>
          <w:ilvl w:val="1"/>
          <w:numId w:val="3"/>
        </w:numPr>
        <w:pBdr>
          <w:top w:val="nil"/>
          <w:left w:val="nil"/>
          <w:bottom w:val="nil"/>
          <w:right w:val="nil"/>
          <w:between w:val="nil"/>
        </w:pBdr>
        <w:tabs>
          <w:tab w:val="left" w:pos="993"/>
          <w:tab w:val="left" w:pos="1134"/>
        </w:tabs>
        <w:ind w:left="0" w:firstLine="567"/>
        <w:jc w:val="both"/>
        <w:rPr>
          <w:sz w:val="22"/>
          <w:szCs w:val="22"/>
        </w:rPr>
      </w:pPr>
      <w:r>
        <w:rPr>
          <w:color w:val="000000"/>
          <w:sz w:val="22"/>
          <w:szCs w:val="22"/>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6E9B70E0"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Pasiūlymuose nurodytos kainos bus vertinamos eurais be PVM. </w:t>
      </w:r>
    </w:p>
    <w:p w14:paraId="5C4646E5"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Pirkėjo neatmesti pasiūlymai vertinami pagal mažiausios kainos kriterijų.</w:t>
      </w:r>
    </w:p>
    <w:p w14:paraId="0F1AB369" w14:textId="77777777" w:rsidR="00020940" w:rsidRDefault="00020940">
      <w:pPr>
        <w:pBdr>
          <w:top w:val="nil"/>
          <w:left w:val="nil"/>
          <w:bottom w:val="nil"/>
          <w:right w:val="nil"/>
          <w:between w:val="nil"/>
        </w:pBdr>
        <w:ind w:firstLine="851"/>
        <w:jc w:val="both"/>
        <w:rPr>
          <w:color w:val="000000"/>
          <w:sz w:val="22"/>
          <w:szCs w:val="22"/>
        </w:rPr>
      </w:pPr>
    </w:p>
    <w:p w14:paraId="0E616C0F" w14:textId="77777777" w:rsidR="00020940" w:rsidRDefault="00000000">
      <w:pPr>
        <w:numPr>
          <w:ilvl w:val="0"/>
          <w:numId w:val="3"/>
        </w:numPr>
        <w:pBdr>
          <w:top w:val="nil"/>
          <w:left w:val="nil"/>
          <w:bottom w:val="nil"/>
          <w:right w:val="nil"/>
          <w:between w:val="nil"/>
        </w:pBdr>
        <w:jc w:val="center"/>
        <w:rPr>
          <w:color w:val="000000"/>
          <w:sz w:val="22"/>
          <w:szCs w:val="22"/>
        </w:rPr>
      </w:pPr>
      <w:r>
        <w:rPr>
          <w:b/>
          <w:color w:val="000000"/>
          <w:sz w:val="22"/>
          <w:szCs w:val="22"/>
        </w:rPr>
        <w:t>PASIŪLYMŲ ATMETIMO PRIEŽASTYS</w:t>
      </w:r>
    </w:p>
    <w:p w14:paraId="4A7B35AB" w14:textId="77777777" w:rsidR="00020940" w:rsidRDefault="00020940">
      <w:pPr>
        <w:pBdr>
          <w:top w:val="nil"/>
          <w:left w:val="nil"/>
          <w:bottom w:val="nil"/>
          <w:right w:val="nil"/>
          <w:between w:val="nil"/>
        </w:pBdr>
        <w:jc w:val="both"/>
        <w:rPr>
          <w:color w:val="000000"/>
          <w:sz w:val="22"/>
          <w:szCs w:val="22"/>
        </w:rPr>
      </w:pPr>
    </w:p>
    <w:p w14:paraId="73C6C021"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Komisija atmeta pasiūlymą, jeigu:</w:t>
      </w:r>
    </w:p>
    <w:p w14:paraId="2AC5981E" w14:textId="77777777" w:rsidR="00020940" w:rsidRDefault="00000000">
      <w:pPr>
        <w:numPr>
          <w:ilvl w:val="2"/>
          <w:numId w:val="3"/>
        </w:numPr>
        <w:pBdr>
          <w:top w:val="nil"/>
          <w:left w:val="nil"/>
          <w:bottom w:val="nil"/>
          <w:right w:val="nil"/>
          <w:between w:val="nil"/>
        </w:pBdr>
        <w:tabs>
          <w:tab w:val="left" w:pos="1276"/>
        </w:tabs>
        <w:ind w:hanging="657"/>
        <w:rPr>
          <w:color w:val="000000"/>
          <w:sz w:val="22"/>
          <w:szCs w:val="22"/>
        </w:rPr>
      </w:pPr>
      <w:r>
        <w:rPr>
          <w:color w:val="000000"/>
          <w:sz w:val="22"/>
          <w:szCs w:val="22"/>
        </w:rPr>
        <w:t>tiekėjas pateikė daugiau nei vieną pasiūlymą (atmetami visi tiekėjo pasiūlymai);</w:t>
      </w:r>
    </w:p>
    <w:p w14:paraId="7969808D"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 xml:space="preserve">tiekėjas neatitiko minimalių kvalifikacijos reikalavimų, jei jie buvo taikomi; </w:t>
      </w:r>
    </w:p>
    <w:p w14:paraId="5F759044"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tiekėjas pasiūlyme pateikė netikslius ar neišsamius duomenis apie savo kvalifikaciją ir, Pirkėjui prašant, nepatikslino jų;</w:t>
      </w:r>
    </w:p>
    <w:p w14:paraId="3C2C6209"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DB9CB3D"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tiekėjas per Pirkėjo nurodytą terminą neištaisė aritmetinių klaidų ir (ar) nepaaiškino pasiūlymo;</w:t>
      </w:r>
    </w:p>
    <w:p w14:paraId="2BB6A014"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buvo pasiūlyta neįprastai maža kaina ir tiekėjas Pirkėjo prašymu nepateikė raštiško kainos sudėtinių dalių pagrindimo arba kitaip nepagrindė neįprastai mažos kainos;</w:t>
      </w:r>
    </w:p>
    <w:p w14:paraId="1827EC98"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tiekėjas pateikė melagingą informaciją, kurią Pirkėjas gali įrodyti bet kokiomis teisėtomis priemonėmis;</w:t>
      </w:r>
    </w:p>
    <w:p w14:paraId="4EAC4814" w14:textId="77777777" w:rsidR="00020940" w:rsidRDefault="00000000">
      <w:pPr>
        <w:numPr>
          <w:ilvl w:val="2"/>
          <w:numId w:val="3"/>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tiekėjo, kurio pasiūlymas neatmestas dėl kitų priežasčių, buvo pasiūlyta per didelė, perkančiajai organizacijai nepriimtina pasiūlymo kaina.</w:t>
      </w:r>
    </w:p>
    <w:p w14:paraId="4255FE55" w14:textId="77777777" w:rsidR="00020940" w:rsidRDefault="00000000">
      <w:pPr>
        <w:numPr>
          <w:ilvl w:val="1"/>
          <w:numId w:val="3"/>
        </w:numPr>
        <w:pBdr>
          <w:top w:val="nil"/>
          <w:left w:val="nil"/>
          <w:bottom w:val="nil"/>
          <w:right w:val="nil"/>
          <w:between w:val="nil"/>
        </w:pBdr>
        <w:tabs>
          <w:tab w:val="left" w:pos="1276"/>
        </w:tabs>
        <w:ind w:left="0" w:firstLine="567"/>
        <w:jc w:val="both"/>
        <w:rPr>
          <w:sz w:val="22"/>
          <w:szCs w:val="22"/>
        </w:rPr>
      </w:pPr>
      <w:r>
        <w:rPr>
          <w:color w:val="000000"/>
          <w:sz w:val="22"/>
          <w:szCs w:val="22"/>
        </w:rPr>
        <w:t>Apie pasiūlymo atmetimą tiekėjas informuojamas per vieną darbo dieną nuo šio sprendimo priėmimo dienos.</w:t>
      </w:r>
    </w:p>
    <w:p w14:paraId="780ADF43" w14:textId="77777777" w:rsidR="00020940" w:rsidRDefault="00020940">
      <w:pPr>
        <w:pBdr>
          <w:top w:val="nil"/>
          <w:left w:val="nil"/>
          <w:bottom w:val="nil"/>
          <w:right w:val="nil"/>
          <w:between w:val="nil"/>
        </w:pBdr>
        <w:ind w:firstLine="851"/>
        <w:jc w:val="both"/>
        <w:rPr>
          <w:color w:val="000000"/>
          <w:sz w:val="22"/>
          <w:szCs w:val="22"/>
        </w:rPr>
      </w:pPr>
    </w:p>
    <w:p w14:paraId="54240C1E" w14:textId="77777777" w:rsidR="00020940" w:rsidRDefault="00020940">
      <w:pPr>
        <w:pBdr>
          <w:top w:val="nil"/>
          <w:left w:val="nil"/>
          <w:bottom w:val="nil"/>
          <w:right w:val="nil"/>
          <w:between w:val="nil"/>
        </w:pBdr>
        <w:ind w:firstLine="851"/>
        <w:jc w:val="both"/>
        <w:rPr>
          <w:color w:val="000000"/>
          <w:sz w:val="22"/>
          <w:szCs w:val="22"/>
        </w:rPr>
      </w:pPr>
    </w:p>
    <w:p w14:paraId="05F1C1A1" w14:textId="77777777" w:rsidR="00020940" w:rsidRDefault="00000000">
      <w:pPr>
        <w:numPr>
          <w:ilvl w:val="0"/>
          <w:numId w:val="3"/>
        </w:numPr>
        <w:pBdr>
          <w:top w:val="nil"/>
          <w:left w:val="nil"/>
          <w:bottom w:val="nil"/>
          <w:right w:val="nil"/>
          <w:between w:val="nil"/>
        </w:pBdr>
        <w:jc w:val="center"/>
        <w:rPr>
          <w:color w:val="000000"/>
          <w:sz w:val="22"/>
          <w:szCs w:val="22"/>
        </w:rPr>
      </w:pPr>
      <w:r>
        <w:rPr>
          <w:b/>
          <w:smallCaps/>
          <w:color w:val="000000"/>
          <w:sz w:val="22"/>
          <w:szCs w:val="22"/>
        </w:rPr>
        <w:lastRenderedPageBreak/>
        <w:t>DERYBOS</w:t>
      </w:r>
    </w:p>
    <w:p w14:paraId="269DF217" w14:textId="77777777" w:rsidR="00020940" w:rsidRDefault="00020940">
      <w:pPr>
        <w:pBdr>
          <w:top w:val="nil"/>
          <w:left w:val="nil"/>
          <w:bottom w:val="nil"/>
          <w:right w:val="nil"/>
          <w:between w:val="nil"/>
        </w:pBdr>
        <w:ind w:left="360"/>
        <w:rPr>
          <w:color w:val="000000"/>
          <w:sz w:val="22"/>
          <w:szCs w:val="22"/>
        </w:rPr>
      </w:pPr>
    </w:p>
    <w:p w14:paraId="145D2377"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Jei Pirkėjo netenkina pateikti pasiūlymai, Komisijos sprendimu visi šiose konkurso sąlygose nustatytus minimalius reikalavimus atitinkantys tiekėjai gali būti kviečiami deryboms</w:t>
      </w:r>
      <w:r>
        <w:rPr>
          <w:i/>
          <w:color w:val="000000"/>
          <w:sz w:val="22"/>
          <w:szCs w:val="22"/>
        </w:rPr>
        <w:t>.</w:t>
      </w:r>
    </w:p>
    <w:p w14:paraId="54264E2B"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5C919B77"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90607E2"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Komisija, įvertinusi tiekėjų kvalifikaciją ir pasiūlymus, visiems tiekėjams, kurių pasiūlymai nebuvo atmesti, el. paštu nurodys laiką, kada reikia atvykti į derybas.</w:t>
      </w:r>
    </w:p>
    <w:p w14:paraId="57695945"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7F9282AE"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Derybų galutiniai pasiūlymai yra šalių pasirašyti derybų protokolai bei pirminiai pasiūlymai, kiek jie nebuvo pakeisti derybų metu. Galutiniai pasiūlymai vertinami šiose pirkimo sąlygose nustatyta tvarka.</w:t>
      </w:r>
    </w:p>
    <w:p w14:paraId="32AC4C84" w14:textId="77777777" w:rsidR="00020940" w:rsidRDefault="00000000">
      <w:pPr>
        <w:numPr>
          <w:ilvl w:val="1"/>
          <w:numId w:val="3"/>
        </w:numPr>
        <w:pBdr>
          <w:top w:val="nil"/>
          <w:left w:val="nil"/>
          <w:bottom w:val="nil"/>
          <w:right w:val="nil"/>
          <w:between w:val="nil"/>
        </w:pBdr>
        <w:tabs>
          <w:tab w:val="left" w:pos="993"/>
        </w:tabs>
        <w:ind w:left="0" w:firstLine="567"/>
        <w:jc w:val="both"/>
        <w:rPr>
          <w:sz w:val="22"/>
          <w:szCs w:val="22"/>
        </w:rPr>
      </w:pPr>
      <w:r>
        <w:rPr>
          <w:color w:val="000000"/>
          <w:sz w:val="22"/>
          <w:szCs w:val="22"/>
        </w:rPr>
        <w:t>Baigus derybas ir įvertinus galutinius pasiūlymus patvirtinama galutinė pasiūlymų eilė. Jei tiekėjas neatvyko į derybas, sudarant galutinę konkurso pasiūlymų eilę, vertinamas pirminis neatvykusio tiekėjo pasiūlymas.</w:t>
      </w:r>
    </w:p>
    <w:p w14:paraId="17002ECF" w14:textId="77777777" w:rsidR="00020940" w:rsidRDefault="00020940">
      <w:pPr>
        <w:pBdr>
          <w:top w:val="nil"/>
          <w:left w:val="nil"/>
          <w:bottom w:val="nil"/>
          <w:right w:val="nil"/>
          <w:between w:val="nil"/>
        </w:pBdr>
        <w:ind w:left="360"/>
        <w:rPr>
          <w:color w:val="000000"/>
          <w:sz w:val="22"/>
          <w:szCs w:val="22"/>
        </w:rPr>
      </w:pPr>
    </w:p>
    <w:p w14:paraId="7D108048" w14:textId="77777777" w:rsidR="00020940" w:rsidRDefault="00000000">
      <w:pPr>
        <w:numPr>
          <w:ilvl w:val="0"/>
          <w:numId w:val="3"/>
        </w:numPr>
        <w:pBdr>
          <w:top w:val="nil"/>
          <w:left w:val="nil"/>
          <w:bottom w:val="nil"/>
          <w:right w:val="nil"/>
          <w:between w:val="nil"/>
        </w:pBdr>
        <w:jc w:val="center"/>
        <w:rPr>
          <w:color w:val="000000"/>
          <w:sz w:val="22"/>
          <w:szCs w:val="22"/>
        </w:rPr>
      </w:pPr>
      <w:r>
        <w:rPr>
          <w:b/>
          <w:color w:val="000000"/>
          <w:sz w:val="22"/>
          <w:szCs w:val="22"/>
        </w:rPr>
        <w:t>SPRENDIMAS DĖL LAIMĖTOJO NUSTATYMO</w:t>
      </w:r>
    </w:p>
    <w:p w14:paraId="7D163620" w14:textId="77777777" w:rsidR="00020940" w:rsidRDefault="00020940">
      <w:pPr>
        <w:pBdr>
          <w:top w:val="nil"/>
          <w:left w:val="nil"/>
          <w:bottom w:val="nil"/>
          <w:right w:val="nil"/>
          <w:between w:val="nil"/>
        </w:pBdr>
        <w:ind w:firstLine="851"/>
        <w:jc w:val="both"/>
        <w:rPr>
          <w:color w:val="000000"/>
          <w:sz w:val="22"/>
          <w:szCs w:val="22"/>
        </w:rPr>
      </w:pPr>
    </w:p>
    <w:p w14:paraId="58276016" w14:textId="77777777" w:rsidR="00020940" w:rsidRDefault="00000000">
      <w:pPr>
        <w:numPr>
          <w:ilvl w:val="1"/>
          <w:numId w:val="3"/>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Išnagrinėjusi, įvertinusi ir palyginusi pateiktus pasiūlymus, Komisija nustato pasiūlymų eilę. Pasiūlymai šioje eilėje surašomi kainos didėjimo</w:t>
      </w:r>
      <w:r>
        <w:rPr>
          <w:i/>
          <w:color w:val="000000"/>
          <w:sz w:val="22"/>
          <w:szCs w:val="22"/>
        </w:rPr>
        <w:t xml:space="preserve"> </w:t>
      </w:r>
      <w:r>
        <w:rPr>
          <w:color w:val="000000"/>
          <w:sz w:val="22"/>
          <w:szCs w:val="22"/>
        </w:rPr>
        <w:t xml:space="preserve">tvarka. Jeigu kelių pateiktų pasiūlymų yra vienodos kainos, nustatant pasiūlymų eilę pirmesnis į šią eilę įrašomas tiekėjas, kurio pasiūlymas gautas anksčiausiai. </w:t>
      </w:r>
    </w:p>
    <w:p w14:paraId="799E0C92" w14:textId="77777777" w:rsidR="00020940" w:rsidRDefault="00000000">
      <w:pPr>
        <w:numPr>
          <w:ilvl w:val="1"/>
          <w:numId w:val="3"/>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Tais atvejais, kai pasiūlymą pateikė tik vienas tiekėjas, pasiūlymų eilė nenustatoma ir jo pasiūlymas laikomas laimėjusiu, jeigu nebuvo atmestas pagal šių konkurso sąlygų nuostatas.</w:t>
      </w:r>
    </w:p>
    <w:p w14:paraId="3F554269" w14:textId="77777777" w:rsidR="00020940" w:rsidRDefault="00000000">
      <w:pPr>
        <w:numPr>
          <w:ilvl w:val="1"/>
          <w:numId w:val="3"/>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Mažiausią kainą pasiūlęs</w:t>
      </w:r>
      <w:r>
        <w:rPr>
          <w:i/>
          <w:color w:val="000000"/>
          <w:sz w:val="22"/>
          <w:szCs w:val="22"/>
        </w:rPr>
        <w:t xml:space="preserve"> </w:t>
      </w:r>
      <w:r>
        <w:rPr>
          <w:color w:val="000000"/>
          <w:sz w:val="22"/>
          <w:szCs w:val="22"/>
        </w:rPr>
        <w:t>tiekėjas yra skelbiamas laimėjusiu konkursą ir jis kviečiamas  sudaryti sutartį, nurodant laiką iki kada reikia sudaryti sutartį.</w:t>
      </w:r>
    </w:p>
    <w:p w14:paraId="44E19C46" w14:textId="77777777" w:rsidR="00020940" w:rsidRDefault="00000000">
      <w:pPr>
        <w:numPr>
          <w:ilvl w:val="1"/>
          <w:numId w:val="3"/>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Jeigu tiekėjas, kurio pasiūlymas pripažintas laimėjusiu, el. 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4F303" w14:textId="77777777" w:rsidR="00020940" w:rsidRDefault="00020940">
      <w:pPr>
        <w:pBdr>
          <w:top w:val="nil"/>
          <w:left w:val="nil"/>
          <w:bottom w:val="nil"/>
          <w:right w:val="nil"/>
          <w:between w:val="nil"/>
        </w:pBdr>
        <w:tabs>
          <w:tab w:val="left" w:pos="-142"/>
          <w:tab w:val="left" w:pos="993"/>
        </w:tabs>
        <w:jc w:val="both"/>
        <w:rPr>
          <w:color w:val="000000"/>
          <w:sz w:val="22"/>
          <w:szCs w:val="22"/>
        </w:rPr>
      </w:pPr>
      <w:bookmarkStart w:id="11" w:name="_heading=h.3rdcrjn" w:colFirst="0" w:colLast="0"/>
      <w:bookmarkEnd w:id="11"/>
    </w:p>
    <w:p w14:paraId="705B7BCD" w14:textId="77777777" w:rsidR="00020940" w:rsidRDefault="00000000">
      <w:pPr>
        <w:numPr>
          <w:ilvl w:val="0"/>
          <w:numId w:val="3"/>
        </w:numPr>
        <w:pBdr>
          <w:top w:val="nil"/>
          <w:left w:val="nil"/>
          <w:bottom w:val="nil"/>
          <w:right w:val="nil"/>
          <w:between w:val="nil"/>
        </w:pBdr>
        <w:tabs>
          <w:tab w:val="left" w:pos="1560"/>
        </w:tabs>
        <w:jc w:val="center"/>
        <w:rPr>
          <w:color w:val="000000"/>
          <w:sz w:val="22"/>
          <w:szCs w:val="22"/>
        </w:rPr>
      </w:pPr>
      <w:r>
        <w:rPr>
          <w:b/>
          <w:color w:val="000000"/>
          <w:sz w:val="22"/>
          <w:szCs w:val="22"/>
        </w:rPr>
        <w:t>PIRKIMO SUTARTIES SĄLYGOS</w:t>
      </w:r>
    </w:p>
    <w:p w14:paraId="00A94CC8" w14:textId="77777777" w:rsidR="00020940" w:rsidRDefault="00020940">
      <w:pPr>
        <w:pBdr>
          <w:top w:val="nil"/>
          <w:left w:val="nil"/>
          <w:bottom w:val="nil"/>
          <w:right w:val="nil"/>
          <w:between w:val="nil"/>
        </w:pBdr>
        <w:tabs>
          <w:tab w:val="left" w:pos="1560"/>
        </w:tabs>
        <w:jc w:val="both"/>
        <w:rPr>
          <w:color w:val="000000"/>
          <w:sz w:val="22"/>
          <w:szCs w:val="22"/>
          <w:highlight w:val="yellow"/>
        </w:rPr>
      </w:pPr>
    </w:p>
    <w:p w14:paraId="79F337F2"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Pirkimo sutartis pasirašoma su laimėjusį pasiūlymą pateikusiu tiekėju šiose konkurso sąlygose nustatytomis sąlygomis, vadovaujantis Taisyklėmis ir Civiliniu kodeksu;</w:t>
      </w:r>
    </w:p>
    <w:p w14:paraId="02B62DF7"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220DFCBA"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Vykdant pirkimo sutartį, esminės pirkimo sutarties sąlygos keičiamos nebus, jeigu:</w:t>
      </w:r>
    </w:p>
    <w:p w14:paraId="0DA5348E" w14:textId="77777777" w:rsidR="00020940" w:rsidRDefault="00000000">
      <w:pPr>
        <w:numPr>
          <w:ilvl w:val="2"/>
          <w:numId w:val="3"/>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jos pakeičiamos numatant naujas sąlygas, kurios, jeigu būtų nustatytos pirkimo dokumentuose, būtų suteikusios galimybę dalyvauti pirkimo procedūrose kitiems, nei dalyvavo, tiekėjams;</w:t>
      </w:r>
    </w:p>
    <w:p w14:paraId="15DDF2EC" w14:textId="77777777" w:rsidR="00020940" w:rsidRDefault="00000000">
      <w:pPr>
        <w:numPr>
          <w:ilvl w:val="2"/>
          <w:numId w:val="3"/>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jos pakeičiamos numatant naujas sąlygas, dėl kurių, jeigu jos būtų nustatytos pirkimo dokumentuose, laimėjusiu pasiūlymu galėtų būti pripažintas kito, nei pasirinktas, tiekėjo pasiūlymas;</w:t>
      </w:r>
    </w:p>
    <w:p w14:paraId="7EBCF836" w14:textId="77777777" w:rsidR="00020940" w:rsidRDefault="00000000">
      <w:pPr>
        <w:numPr>
          <w:ilvl w:val="2"/>
          <w:numId w:val="3"/>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pirkimo objektas yra pakeičiamas taip, kad į keičiamą pirkimo sutartį įtraukiamos naujos (papildomos) prekės, paslaugos ar darbai;</w:t>
      </w:r>
    </w:p>
    <w:p w14:paraId="328B1D77" w14:textId="77777777" w:rsidR="00020940" w:rsidRDefault="00000000">
      <w:pPr>
        <w:numPr>
          <w:ilvl w:val="2"/>
          <w:numId w:val="3"/>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ekonominė sutarties pusiausvyra pasikeičia asmens, su kuriuo sudaryta sutartis, naudai taip, kaip nebuvo nustatyta pirminės sutarties sąlygose.</w:t>
      </w:r>
    </w:p>
    <w:p w14:paraId="1DF61CCC"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5BB8B4A"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lastRenderedPageBreak/>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06DB4CCF"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Pirkimo sutartyje numatomos prekės priėmimas-perdavimas vykdomas pagal tiekėjo įrangos priėmimo – perdavimo pirkėjui aktą (aktus), kuriuos rengia tiekėjas ir pasirašo tiekėjas bei pirkėjas.</w:t>
      </w:r>
    </w:p>
    <w:p w14:paraId="261E5A26"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Prekė turi būti pagaminta ir pristatyta iki</w:t>
      </w:r>
      <w:r>
        <w:rPr>
          <w:sz w:val="22"/>
          <w:szCs w:val="22"/>
        </w:rPr>
        <w:t xml:space="preserve"> 2024 balandžio mėn. 15 dienos. </w:t>
      </w:r>
      <w:r>
        <w:rPr>
          <w:color w:val="000000"/>
          <w:sz w:val="22"/>
          <w:szCs w:val="22"/>
        </w:rPr>
        <w:t xml:space="preserve">Įranga turi būti sumontuota, paleista ir personalas apmokytas per 30 kalendorinių dienų po prekės pristatymo.  </w:t>
      </w:r>
    </w:p>
    <w:p w14:paraId="75751913" w14:textId="77777777" w:rsidR="00020940" w:rsidRDefault="00000000">
      <w:pPr>
        <w:numPr>
          <w:ilvl w:val="1"/>
          <w:numId w:val="3"/>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Pagrindinės atsiskaitymo sąlygos: </w:t>
      </w:r>
    </w:p>
    <w:p w14:paraId="284FF3BA" w14:textId="77777777" w:rsidR="00020940" w:rsidRDefault="00000000">
      <w:pPr>
        <w:numPr>
          <w:ilvl w:val="2"/>
          <w:numId w:val="3"/>
        </w:numPr>
        <w:pBdr>
          <w:top w:val="nil"/>
          <w:left w:val="nil"/>
          <w:bottom w:val="nil"/>
          <w:right w:val="nil"/>
          <w:between w:val="nil"/>
        </w:pBdr>
        <w:tabs>
          <w:tab w:val="left" w:pos="1560"/>
          <w:tab w:val="left" w:pos="1985"/>
          <w:tab w:val="left" w:pos="2268"/>
        </w:tabs>
        <w:ind w:left="1985" w:hanging="851"/>
        <w:jc w:val="both"/>
        <w:rPr>
          <w:sz w:val="22"/>
          <w:szCs w:val="22"/>
        </w:rPr>
      </w:pPr>
      <w:r>
        <w:rPr>
          <w:sz w:val="22"/>
          <w:szCs w:val="22"/>
        </w:rPr>
        <w:t>tarpiniai mokėjimai iki įrangos pristatymo pirkėjui gali sudaryti iki 53%, konkrečius mokėjimus numatant pirkimo-pardavimo sutartyje;</w:t>
      </w:r>
    </w:p>
    <w:p w14:paraId="1E45E9EF" w14:textId="77777777" w:rsidR="00020940" w:rsidRDefault="00000000">
      <w:pPr>
        <w:numPr>
          <w:ilvl w:val="2"/>
          <w:numId w:val="3"/>
        </w:numPr>
        <w:pBdr>
          <w:top w:val="nil"/>
          <w:left w:val="nil"/>
          <w:bottom w:val="nil"/>
          <w:right w:val="nil"/>
          <w:between w:val="nil"/>
        </w:pBdr>
        <w:tabs>
          <w:tab w:val="left" w:pos="1560"/>
          <w:tab w:val="left" w:pos="1985"/>
          <w:tab w:val="left" w:pos="2268"/>
        </w:tabs>
        <w:ind w:left="1985" w:hanging="851"/>
        <w:jc w:val="both"/>
        <w:rPr>
          <w:sz w:val="22"/>
          <w:szCs w:val="22"/>
        </w:rPr>
      </w:pPr>
      <w:r>
        <w:rPr>
          <w:color w:val="000000"/>
          <w:sz w:val="22"/>
          <w:szCs w:val="22"/>
        </w:rPr>
        <w:t>mokėjima</w:t>
      </w:r>
      <w:r>
        <w:rPr>
          <w:sz w:val="22"/>
          <w:szCs w:val="22"/>
        </w:rPr>
        <w:t xml:space="preserve">i po įrangos pristatymo ir įdiegimo gali sudaryti iki 47% konkrečius mokėjimus numatant pirkimo-pardavimo sutartyje. </w:t>
      </w:r>
    </w:p>
    <w:p w14:paraId="7B2C349C" w14:textId="77777777" w:rsidR="00020940" w:rsidRDefault="00000000">
      <w:pPr>
        <w:numPr>
          <w:ilvl w:val="1"/>
          <w:numId w:val="3"/>
        </w:numPr>
        <w:pBdr>
          <w:top w:val="nil"/>
          <w:left w:val="nil"/>
          <w:bottom w:val="nil"/>
          <w:right w:val="nil"/>
          <w:between w:val="nil"/>
        </w:pBdr>
        <w:tabs>
          <w:tab w:val="left" w:pos="1134"/>
        </w:tabs>
        <w:ind w:left="0" w:firstLine="568"/>
        <w:jc w:val="both"/>
        <w:rPr>
          <w:sz w:val="22"/>
          <w:szCs w:val="22"/>
        </w:rPr>
      </w:pPr>
      <w:r>
        <w:rPr>
          <w:sz w:val="22"/>
          <w:szCs w:val="22"/>
        </w:rPr>
        <w:t>Už pirkimo sutartyje prisiimtų įsipareigojimų nevykdymą laiku Tiekėjas ir/arba Pirkėjas sumoka 0,05 proc. pirkimo sutarties vertės delspinigius už kiekvieną pradelstą dieną, bet ne daugiau kaip 2 proc. nuo pirkimo sutarties vertės.</w:t>
      </w:r>
    </w:p>
    <w:p w14:paraId="69EB4D1D" w14:textId="77777777" w:rsidR="00020940" w:rsidRDefault="00000000">
      <w:pPr>
        <w:numPr>
          <w:ilvl w:val="1"/>
          <w:numId w:val="3"/>
        </w:numPr>
        <w:pBdr>
          <w:top w:val="nil"/>
          <w:left w:val="nil"/>
          <w:bottom w:val="nil"/>
          <w:right w:val="nil"/>
          <w:between w:val="nil"/>
        </w:pBdr>
        <w:tabs>
          <w:tab w:val="left" w:pos="1276"/>
        </w:tabs>
        <w:ind w:left="0" w:firstLine="567"/>
        <w:jc w:val="both"/>
        <w:rPr>
          <w:sz w:val="22"/>
          <w:szCs w:val="22"/>
        </w:rPr>
      </w:pPr>
      <w:r>
        <w:rPr>
          <w:sz w:val="22"/>
          <w:szCs w:val="22"/>
        </w:rPr>
        <w:t>Pirkimo sutarties įvykdymo užtikrinimo nereikalaujama.</w:t>
      </w:r>
    </w:p>
    <w:p w14:paraId="02FA48E6" w14:textId="77777777" w:rsidR="00020940" w:rsidRDefault="00000000">
      <w:pPr>
        <w:numPr>
          <w:ilvl w:val="1"/>
          <w:numId w:val="3"/>
        </w:numPr>
        <w:pBdr>
          <w:top w:val="nil"/>
          <w:left w:val="nil"/>
          <w:bottom w:val="nil"/>
          <w:right w:val="nil"/>
          <w:between w:val="nil"/>
        </w:pBdr>
        <w:tabs>
          <w:tab w:val="left" w:pos="1276"/>
        </w:tabs>
        <w:ind w:left="0" w:firstLine="567"/>
        <w:jc w:val="both"/>
        <w:rPr>
          <w:sz w:val="22"/>
          <w:szCs w:val="22"/>
        </w:rPr>
      </w:pPr>
      <w:r>
        <w:rPr>
          <w:sz w:val="22"/>
          <w:szCs w:val="22"/>
        </w:rPr>
        <w:t>Į prekės kainą yra įtrauktas įrangos montavimas, paleidimas ir personalo apmokymas.</w:t>
      </w:r>
    </w:p>
    <w:p w14:paraId="56CB6097" w14:textId="77777777" w:rsidR="00020940" w:rsidRDefault="00020940">
      <w:pPr>
        <w:pBdr>
          <w:top w:val="nil"/>
          <w:left w:val="nil"/>
          <w:bottom w:val="nil"/>
          <w:right w:val="nil"/>
          <w:between w:val="nil"/>
        </w:pBdr>
        <w:tabs>
          <w:tab w:val="left" w:pos="1560"/>
        </w:tabs>
        <w:ind w:firstLine="567"/>
        <w:jc w:val="both"/>
        <w:rPr>
          <w:sz w:val="22"/>
          <w:szCs w:val="22"/>
        </w:rPr>
      </w:pPr>
    </w:p>
    <w:p w14:paraId="5345742C" w14:textId="77777777" w:rsidR="00020940" w:rsidRDefault="00000000">
      <w:pPr>
        <w:numPr>
          <w:ilvl w:val="0"/>
          <w:numId w:val="3"/>
        </w:numPr>
        <w:pBdr>
          <w:top w:val="nil"/>
          <w:left w:val="nil"/>
          <w:bottom w:val="nil"/>
          <w:right w:val="nil"/>
          <w:between w:val="nil"/>
        </w:pBdr>
        <w:tabs>
          <w:tab w:val="left" w:pos="1560"/>
        </w:tabs>
        <w:jc w:val="center"/>
        <w:rPr>
          <w:color w:val="000000"/>
          <w:sz w:val="22"/>
          <w:szCs w:val="22"/>
        </w:rPr>
      </w:pPr>
      <w:r>
        <w:rPr>
          <w:b/>
          <w:smallCaps/>
          <w:color w:val="000000"/>
          <w:sz w:val="22"/>
          <w:szCs w:val="22"/>
        </w:rPr>
        <w:t>BAIGIAMOSIOS NUOSTATOS</w:t>
      </w:r>
    </w:p>
    <w:p w14:paraId="2A869B5F" w14:textId="77777777" w:rsidR="00020940" w:rsidRDefault="00020940">
      <w:pPr>
        <w:pBdr>
          <w:top w:val="nil"/>
          <w:left w:val="nil"/>
          <w:bottom w:val="nil"/>
          <w:right w:val="nil"/>
          <w:between w:val="nil"/>
        </w:pBdr>
        <w:tabs>
          <w:tab w:val="left" w:pos="1560"/>
        </w:tabs>
        <w:jc w:val="center"/>
        <w:rPr>
          <w:color w:val="000000"/>
          <w:sz w:val="22"/>
          <w:szCs w:val="22"/>
        </w:rPr>
      </w:pPr>
    </w:p>
    <w:p w14:paraId="090347C2" w14:textId="77777777" w:rsidR="00020940" w:rsidRDefault="00000000">
      <w:pPr>
        <w:numPr>
          <w:ilvl w:val="1"/>
          <w:numId w:val="3"/>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Tiekėjams pasiūlymų rengimo ir dalyvavimo konkurse</w:t>
      </w:r>
      <w:r>
        <w:rPr>
          <w:i/>
          <w:color w:val="000000"/>
          <w:sz w:val="22"/>
          <w:szCs w:val="22"/>
        </w:rPr>
        <w:t xml:space="preserve"> </w:t>
      </w:r>
      <w:r>
        <w:rPr>
          <w:color w:val="000000"/>
          <w:sz w:val="22"/>
          <w:szCs w:val="22"/>
        </w:rPr>
        <w:t>išlaidos neatlyginamos.</w:t>
      </w:r>
    </w:p>
    <w:p w14:paraId="5DE49273" w14:textId="77777777" w:rsidR="00020940" w:rsidRDefault="00000000">
      <w:pPr>
        <w:numPr>
          <w:ilvl w:val="1"/>
          <w:numId w:val="3"/>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4D32FBA" w14:textId="77777777" w:rsidR="00020940" w:rsidRDefault="00000000">
      <w:pPr>
        <w:numPr>
          <w:ilvl w:val="1"/>
          <w:numId w:val="3"/>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Pirkėjas, ne vėliau kaip per 3 darbo dienas po pirkimo sutarties sudarymo, informuoja el. paštu visus pasiūlymus pateikusius tiekėjus apie pirkimo sutarties sudarymą, nurodydamas tiekėją, su kuriuo sudaryta pirkimo sutartis bei jo pasiūlytą kainą.</w:t>
      </w:r>
    </w:p>
    <w:p w14:paraId="54DAC644" w14:textId="77777777" w:rsidR="00020940" w:rsidRDefault="00000000">
      <w:pPr>
        <w:numPr>
          <w:ilvl w:val="1"/>
          <w:numId w:val="3"/>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Informacija, pateikta pasiūlymuose, išskyrus nurodytą konkurso sąlygų 11.3 p., tiekėjams ir tretiesiems asmenims, išskyrus asmenis, administruojančius ir audituojančius ES fondų lėšų naudojimą, neskelbiami.</w:t>
      </w:r>
    </w:p>
    <w:p w14:paraId="67F4F46B" w14:textId="77777777" w:rsidR="00020940" w:rsidRDefault="00000000">
      <w:pPr>
        <w:numPr>
          <w:ilvl w:val="0"/>
          <w:numId w:val="3"/>
        </w:numPr>
        <w:pBdr>
          <w:top w:val="nil"/>
          <w:left w:val="nil"/>
          <w:bottom w:val="nil"/>
          <w:right w:val="nil"/>
          <w:between w:val="nil"/>
        </w:pBdr>
        <w:tabs>
          <w:tab w:val="left" w:pos="1560"/>
        </w:tabs>
        <w:jc w:val="center"/>
        <w:rPr>
          <w:color w:val="000000"/>
          <w:sz w:val="22"/>
          <w:szCs w:val="22"/>
        </w:rPr>
      </w:pPr>
      <w:bookmarkStart w:id="12" w:name="_heading=h.26in1rg" w:colFirst="0" w:colLast="0"/>
      <w:bookmarkEnd w:id="12"/>
      <w:r>
        <w:rPr>
          <w:b/>
          <w:smallCaps/>
          <w:color w:val="000000"/>
          <w:sz w:val="22"/>
          <w:szCs w:val="22"/>
        </w:rPr>
        <w:t>PRIEDAI</w:t>
      </w:r>
    </w:p>
    <w:p w14:paraId="3B51A548" w14:textId="77777777" w:rsidR="00020940" w:rsidRDefault="00020940">
      <w:pPr>
        <w:pBdr>
          <w:top w:val="nil"/>
          <w:left w:val="nil"/>
          <w:bottom w:val="nil"/>
          <w:right w:val="nil"/>
          <w:between w:val="nil"/>
        </w:pBdr>
        <w:tabs>
          <w:tab w:val="left" w:pos="1560"/>
        </w:tabs>
        <w:ind w:left="360"/>
        <w:rPr>
          <w:color w:val="000000"/>
          <w:sz w:val="22"/>
          <w:szCs w:val="22"/>
        </w:rPr>
      </w:pPr>
    </w:p>
    <w:p w14:paraId="463E9106"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bookmarkStart w:id="13" w:name="_heading=h.lnxbz9" w:colFirst="0" w:colLast="0"/>
      <w:bookmarkEnd w:id="13"/>
      <w:r>
        <w:rPr>
          <w:color w:val="000000"/>
          <w:sz w:val="22"/>
          <w:szCs w:val="22"/>
        </w:rPr>
        <w:t>Techninė specifikacija (Priedas Nr. 1).</w:t>
      </w:r>
    </w:p>
    <w:p w14:paraId="694E7329" w14:textId="77777777" w:rsidR="00020940" w:rsidRDefault="00000000">
      <w:pPr>
        <w:numPr>
          <w:ilvl w:val="1"/>
          <w:numId w:val="3"/>
        </w:numPr>
        <w:pBdr>
          <w:top w:val="nil"/>
          <w:left w:val="nil"/>
          <w:bottom w:val="nil"/>
          <w:right w:val="nil"/>
          <w:between w:val="nil"/>
        </w:pBdr>
        <w:tabs>
          <w:tab w:val="left" w:pos="1134"/>
        </w:tabs>
        <w:ind w:left="0" w:firstLine="600"/>
        <w:jc w:val="both"/>
        <w:rPr>
          <w:sz w:val="22"/>
          <w:szCs w:val="22"/>
        </w:rPr>
      </w:pPr>
      <w:bookmarkStart w:id="14" w:name="_heading=h.35nkun2" w:colFirst="0" w:colLast="0"/>
      <w:bookmarkEnd w:id="14"/>
      <w:r>
        <w:rPr>
          <w:color w:val="000000"/>
          <w:sz w:val="22"/>
          <w:szCs w:val="22"/>
        </w:rPr>
        <w:t>Pasiūlymo forma (Priedas Nr. 2).</w:t>
      </w:r>
    </w:p>
    <w:p w14:paraId="01A4DFE3" w14:textId="77777777" w:rsidR="00020940" w:rsidRDefault="00000000">
      <w:pPr>
        <w:numPr>
          <w:ilvl w:val="1"/>
          <w:numId w:val="3"/>
        </w:numPr>
        <w:pBdr>
          <w:top w:val="nil"/>
          <w:left w:val="nil"/>
          <w:bottom w:val="nil"/>
          <w:right w:val="nil"/>
          <w:between w:val="nil"/>
        </w:pBdr>
        <w:tabs>
          <w:tab w:val="left" w:pos="1134"/>
          <w:tab w:val="left" w:pos="1418"/>
        </w:tabs>
        <w:ind w:left="0" w:firstLine="600"/>
        <w:jc w:val="both"/>
        <w:rPr>
          <w:sz w:val="22"/>
          <w:szCs w:val="22"/>
        </w:rPr>
      </w:pPr>
      <w:r>
        <w:rPr>
          <w:color w:val="000000"/>
          <w:sz w:val="22"/>
          <w:szCs w:val="22"/>
        </w:rPr>
        <w:t>Minimalių kvalifikacijos reikalavimų atitikties deklaracija (Priedas Nr. 3).</w:t>
      </w:r>
    </w:p>
    <w:p w14:paraId="2D2DC1D6" w14:textId="77777777" w:rsidR="00020940" w:rsidRDefault="00000000">
      <w:pPr>
        <w:pBdr>
          <w:top w:val="nil"/>
          <w:left w:val="nil"/>
          <w:bottom w:val="nil"/>
          <w:right w:val="nil"/>
          <w:between w:val="nil"/>
        </w:pBdr>
        <w:ind w:left="568"/>
        <w:jc w:val="right"/>
        <w:rPr>
          <w:sz w:val="22"/>
          <w:szCs w:val="22"/>
        </w:rPr>
      </w:pPr>
      <w:bookmarkStart w:id="15" w:name="_heading=h.1ksv4uv" w:colFirst="0" w:colLast="0"/>
      <w:bookmarkEnd w:id="15"/>
      <w:r>
        <w:br w:type="page"/>
      </w:r>
      <w:r>
        <w:rPr>
          <w:sz w:val="22"/>
          <w:szCs w:val="22"/>
        </w:rPr>
        <w:lastRenderedPageBreak/>
        <w:t>UAB „</w:t>
      </w:r>
      <w:proofErr w:type="spellStart"/>
      <w:r>
        <w:rPr>
          <w:sz w:val="22"/>
          <w:szCs w:val="22"/>
        </w:rPr>
        <w:t>Nando</w:t>
      </w:r>
      <w:proofErr w:type="spellEnd"/>
      <w:r>
        <w:rPr>
          <w:sz w:val="22"/>
          <w:szCs w:val="22"/>
        </w:rPr>
        <w:t>“</w:t>
      </w:r>
    </w:p>
    <w:p w14:paraId="4F71F553" w14:textId="77777777" w:rsidR="00020940" w:rsidRDefault="00000000">
      <w:pPr>
        <w:pBdr>
          <w:top w:val="nil"/>
          <w:left w:val="nil"/>
          <w:bottom w:val="nil"/>
          <w:right w:val="nil"/>
          <w:between w:val="nil"/>
        </w:pBdr>
        <w:tabs>
          <w:tab w:val="left" w:pos="1560"/>
        </w:tabs>
        <w:jc w:val="right"/>
        <w:rPr>
          <w:sz w:val="22"/>
          <w:szCs w:val="22"/>
        </w:rPr>
      </w:pPr>
      <w:bookmarkStart w:id="16" w:name="_heading=h.44sinio" w:colFirst="0" w:colLast="0"/>
      <w:bookmarkEnd w:id="16"/>
      <w:r>
        <w:rPr>
          <w:sz w:val="22"/>
          <w:szCs w:val="22"/>
        </w:rPr>
        <w:t>konkurso sąlygų priedas Nr. 1</w:t>
      </w:r>
    </w:p>
    <w:p w14:paraId="61DD5A8A" w14:textId="77777777" w:rsidR="00020940" w:rsidRDefault="00000000">
      <w:pPr>
        <w:pBdr>
          <w:top w:val="nil"/>
          <w:left w:val="nil"/>
          <w:bottom w:val="nil"/>
          <w:right w:val="nil"/>
          <w:between w:val="nil"/>
        </w:pBdr>
        <w:tabs>
          <w:tab w:val="left" w:pos="1560"/>
        </w:tabs>
        <w:spacing w:before="280" w:after="280"/>
        <w:jc w:val="center"/>
        <w:rPr>
          <w:b/>
          <w:smallCaps/>
          <w:color w:val="000000"/>
          <w:sz w:val="22"/>
          <w:szCs w:val="22"/>
        </w:rPr>
      </w:pPr>
      <w:r>
        <w:rPr>
          <w:noProof/>
          <w:sz w:val="22"/>
          <w:szCs w:val="22"/>
        </w:rPr>
        <w:drawing>
          <wp:inline distT="114300" distB="114300" distL="114300" distR="114300" wp14:anchorId="17113CD8" wp14:editId="0B57DDA6">
            <wp:extent cx="2105025" cy="8667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05025" cy="866775"/>
                    </a:xfrm>
                    <a:prstGeom prst="rect">
                      <a:avLst/>
                    </a:prstGeom>
                    <a:ln/>
                  </pic:spPr>
                </pic:pic>
              </a:graphicData>
            </a:graphic>
          </wp:inline>
        </w:drawing>
      </w:r>
    </w:p>
    <w:p w14:paraId="03E73927" w14:textId="77777777" w:rsidR="00020940" w:rsidRDefault="00000000">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888388D" w14:textId="77777777" w:rsidR="00020940" w:rsidRDefault="00000000">
      <w:pPr>
        <w:pBdr>
          <w:top w:val="nil"/>
          <w:left w:val="nil"/>
          <w:bottom w:val="nil"/>
          <w:right w:val="nil"/>
          <w:between w:val="nil"/>
        </w:pBdr>
        <w:jc w:val="center"/>
        <w:rPr>
          <w:b/>
          <w:sz w:val="22"/>
          <w:szCs w:val="22"/>
        </w:rPr>
      </w:pPr>
      <w:r>
        <w:rPr>
          <w:b/>
          <w:color w:val="000000"/>
          <w:sz w:val="22"/>
          <w:szCs w:val="22"/>
        </w:rPr>
        <w:t>Pirkimo objektas: fermentavimo technologinė linija</w:t>
      </w:r>
    </w:p>
    <w:p w14:paraId="7CEE5994" w14:textId="77777777" w:rsidR="00020940" w:rsidRDefault="00020940">
      <w:pPr>
        <w:jc w:val="both"/>
        <w:rPr>
          <w:b/>
          <w:sz w:val="22"/>
          <w:szCs w:val="22"/>
        </w:rPr>
      </w:pPr>
    </w:p>
    <w:p w14:paraId="5EEF733B" w14:textId="77777777" w:rsidR="00020940" w:rsidRDefault="00000000">
      <w:pPr>
        <w:numPr>
          <w:ilvl w:val="0"/>
          <w:numId w:val="2"/>
        </w:numPr>
        <w:pBdr>
          <w:top w:val="nil"/>
          <w:left w:val="nil"/>
          <w:bottom w:val="nil"/>
          <w:right w:val="nil"/>
          <w:between w:val="nil"/>
        </w:pBdr>
        <w:jc w:val="both"/>
        <w:rPr>
          <w:color w:val="000000"/>
          <w:sz w:val="22"/>
          <w:szCs w:val="22"/>
        </w:rPr>
      </w:pPr>
      <w:r>
        <w:rPr>
          <w:color w:val="000000"/>
          <w:sz w:val="22"/>
          <w:szCs w:val="22"/>
        </w:rPr>
        <w:t>Tiekėjo siūloma Gamybinė įranga turi būti nauja ir nenaudota. Visa Gamybinė įranga turi būti su garantija, sertifikuota, atitikti esminius Lietuvos Respublikos, Europos Sąjungos ir (ar) Europos ekonominės erdvės valstybių nustatytus standartus. Tiekėjas visą Gamybinę įrangą savo lėšomis pristato (įskaičiuotos Gamybinės įrangos transportavimo, pakavimo, krovimo, tranzito, draudimo ir kitos su Gamybinės įrangos tiekimu nurodytu adresu susijusios išlaidos, visos su dokumentų, kurių reikalauja Pirkėjas, rengimu ir teikimu susijusios išlaidos) nurodytu adresu bei visiškai parengia darbui (įskaičiuotas Gamybinės įrangos prižiūrėjimas, darbuotojų apmokymas dirbti Gamybine įranga ir kiti reikalingi darbai). Mechaninius ir elektros pajungimo darbus atlieka pirkėjas.</w:t>
      </w:r>
    </w:p>
    <w:p w14:paraId="23249100" w14:textId="77777777" w:rsidR="00020940" w:rsidRDefault="00000000">
      <w:pPr>
        <w:numPr>
          <w:ilvl w:val="0"/>
          <w:numId w:val="2"/>
        </w:numPr>
        <w:pBdr>
          <w:top w:val="nil"/>
          <w:left w:val="nil"/>
          <w:bottom w:val="nil"/>
          <w:right w:val="nil"/>
          <w:between w:val="nil"/>
        </w:pBdr>
        <w:jc w:val="both"/>
        <w:rPr>
          <w:color w:val="000000"/>
          <w:sz w:val="22"/>
          <w:szCs w:val="22"/>
        </w:rPr>
      </w:pPr>
      <w:r>
        <w:rPr>
          <w:color w:val="000000"/>
          <w:sz w:val="22"/>
          <w:szCs w:val="22"/>
        </w:rPr>
        <w:t>Techninėje specifikacijoje pateiktos nuorodos į standartus, konkrečių gamintojų (tiekėjų) prekių ženklus ir technologijas yra tik rekomendacinio pobūdžio. Standartai, prekių ženklai ir technologijos gali būti pakeisti lygiaverčiais.</w:t>
      </w:r>
    </w:p>
    <w:p w14:paraId="4CDB7C6C" w14:textId="77777777" w:rsidR="00020940" w:rsidRDefault="00000000">
      <w:pPr>
        <w:numPr>
          <w:ilvl w:val="0"/>
          <w:numId w:val="2"/>
        </w:numPr>
        <w:pBdr>
          <w:top w:val="nil"/>
          <w:left w:val="nil"/>
          <w:bottom w:val="nil"/>
          <w:right w:val="nil"/>
          <w:between w:val="nil"/>
        </w:pBdr>
        <w:jc w:val="both"/>
        <w:rPr>
          <w:color w:val="000000"/>
          <w:sz w:val="22"/>
          <w:szCs w:val="22"/>
        </w:rPr>
      </w:pPr>
      <w:r>
        <w:rPr>
          <w:color w:val="000000"/>
          <w:sz w:val="22"/>
          <w:szCs w:val="22"/>
        </w:rPr>
        <w:t xml:space="preserve">Visi pristatomi prietaisai turi būti sujungti į sistemą kuri užtikrintų automatinį funkcionalumą </w:t>
      </w:r>
      <w:proofErr w:type="spellStart"/>
      <w:r>
        <w:rPr>
          <w:color w:val="000000"/>
          <w:sz w:val="22"/>
          <w:szCs w:val="22"/>
        </w:rPr>
        <w:t>fermentatorių</w:t>
      </w:r>
      <w:proofErr w:type="spellEnd"/>
      <w:r>
        <w:rPr>
          <w:color w:val="000000"/>
          <w:sz w:val="22"/>
          <w:szCs w:val="22"/>
        </w:rPr>
        <w:t>/ talpų linijų taip pat CIP/SIP sistema. Į kainą turi būti įskaičiuotas pristatymas, diegimo prižiūrėjimas, paleidimas ir personalo apmokymas.</w:t>
      </w:r>
    </w:p>
    <w:p w14:paraId="1B4129C2" w14:textId="77777777" w:rsidR="00020940" w:rsidRDefault="00000000">
      <w:pPr>
        <w:numPr>
          <w:ilvl w:val="0"/>
          <w:numId w:val="2"/>
        </w:numPr>
        <w:pBdr>
          <w:top w:val="nil"/>
          <w:left w:val="nil"/>
          <w:bottom w:val="nil"/>
          <w:right w:val="nil"/>
          <w:between w:val="nil"/>
        </w:pBdr>
        <w:jc w:val="both"/>
        <w:rPr>
          <w:color w:val="000000"/>
          <w:sz w:val="22"/>
          <w:szCs w:val="22"/>
        </w:rPr>
      </w:pPr>
      <w:r>
        <w:rPr>
          <w:color w:val="000000"/>
          <w:sz w:val="22"/>
          <w:szCs w:val="22"/>
        </w:rPr>
        <w:t>Garantinio aptarnavimo trukmė: mažiausiai 12 mėnesių nuo įrangos paleidimo.</w:t>
      </w:r>
    </w:p>
    <w:p w14:paraId="2DEBA7E2" w14:textId="77777777" w:rsidR="00020940" w:rsidRDefault="00000000">
      <w:pPr>
        <w:numPr>
          <w:ilvl w:val="0"/>
          <w:numId w:val="2"/>
        </w:numPr>
        <w:pBdr>
          <w:top w:val="nil"/>
          <w:left w:val="nil"/>
          <w:bottom w:val="nil"/>
          <w:right w:val="nil"/>
          <w:between w:val="nil"/>
        </w:pBdr>
        <w:jc w:val="both"/>
        <w:rPr>
          <w:color w:val="000000"/>
          <w:sz w:val="22"/>
          <w:szCs w:val="22"/>
        </w:rPr>
      </w:pPr>
      <w:r>
        <w:rPr>
          <w:color w:val="000000"/>
          <w:sz w:val="22"/>
          <w:szCs w:val="22"/>
        </w:rPr>
        <w:t>Techninė pagalba suteikiama ne vėliau kaip per 24 val., jeigu apie gedimą pranešta darbo dieną.</w:t>
      </w:r>
    </w:p>
    <w:p w14:paraId="4494499D" w14:textId="77777777" w:rsidR="00020940" w:rsidRDefault="00000000">
      <w:pPr>
        <w:numPr>
          <w:ilvl w:val="0"/>
          <w:numId w:val="2"/>
        </w:numPr>
        <w:pBdr>
          <w:top w:val="nil"/>
          <w:left w:val="nil"/>
          <w:bottom w:val="nil"/>
          <w:right w:val="nil"/>
          <w:between w:val="nil"/>
        </w:pBdr>
        <w:jc w:val="both"/>
        <w:rPr>
          <w:color w:val="000000"/>
          <w:sz w:val="22"/>
          <w:szCs w:val="22"/>
        </w:rPr>
      </w:pPr>
      <w:r>
        <w:rPr>
          <w:color w:val="000000"/>
          <w:sz w:val="22"/>
          <w:szCs w:val="22"/>
        </w:rPr>
        <w:t>Įranga ar prietaisų dalys, kurios nėra nurodytos techninėje specifikacijoje, bet būtinos visiems fermentacijos etapams užbaigti turi būti įtrauktos gamintojo specifikaciją.</w:t>
      </w:r>
    </w:p>
    <w:p w14:paraId="07D8F4F0" w14:textId="77777777" w:rsidR="00020940" w:rsidRDefault="00000000">
      <w:pPr>
        <w:pBdr>
          <w:top w:val="nil"/>
          <w:left w:val="nil"/>
          <w:bottom w:val="nil"/>
          <w:right w:val="nil"/>
          <w:between w:val="nil"/>
        </w:pBdr>
        <w:ind w:left="720"/>
        <w:jc w:val="both"/>
        <w:rPr>
          <w:color w:val="000000"/>
          <w:sz w:val="22"/>
          <w:szCs w:val="22"/>
        </w:rPr>
      </w:pPr>
      <w:r>
        <w:rPr>
          <w:b/>
          <w:color w:val="000000"/>
          <w:sz w:val="22"/>
          <w:szCs w:val="22"/>
        </w:rPr>
        <w:br/>
      </w:r>
    </w:p>
    <w:p w14:paraId="29395A0E" w14:textId="77777777" w:rsidR="00020940" w:rsidRDefault="00000000">
      <w:pPr>
        <w:jc w:val="both"/>
        <w:rPr>
          <w:sz w:val="22"/>
          <w:szCs w:val="22"/>
        </w:rPr>
      </w:pPr>
      <w:r>
        <w:rPr>
          <w:sz w:val="22"/>
          <w:szCs w:val="22"/>
        </w:rPr>
        <w:t>Gamybinės linijos veikimo principas:</w:t>
      </w:r>
    </w:p>
    <w:p w14:paraId="18408DC6" w14:textId="77777777" w:rsidR="00020940" w:rsidRDefault="00000000">
      <w:pPr>
        <w:jc w:val="both"/>
        <w:rPr>
          <w:sz w:val="22"/>
          <w:szCs w:val="22"/>
        </w:rPr>
      </w:pPr>
      <w:r>
        <w:rPr>
          <w:sz w:val="22"/>
          <w:szCs w:val="22"/>
        </w:rPr>
        <w:br/>
        <w:t>Fermentavimo gamybinės linijos sistemą sudaro pagrindiniai komponentai:</w:t>
      </w:r>
    </w:p>
    <w:p w14:paraId="7F8BB1BA" w14:textId="77777777" w:rsidR="00020940" w:rsidRDefault="00000000">
      <w:pPr>
        <w:tabs>
          <w:tab w:val="left" w:pos="314"/>
          <w:tab w:val="left" w:pos="567"/>
          <w:tab w:val="left" w:pos="709"/>
          <w:tab w:val="left" w:pos="993"/>
          <w:tab w:val="left" w:pos="1134"/>
        </w:tabs>
        <w:jc w:val="both"/>
        <w:rPr>
          <w:sz w:val="22"/>
          <w:szCs w:val="22"/>
        </w:rPr>
      </w:pPr>
      <w:r>
        <w:rPr>
          <w:sz w:val="22"/>
          <w:szCs w:val="22"/>
        </w:rPr>
        <w:t xml:space="preserve">30L-300L-3000L darbinio tūrio </w:t>
      </w:r>
      <w:proofErr w:type="spellStart"/>
      <w:r>
        <w:rPr>
          <w:sz w:val="22"/>
          <w:szCs w:val="22"/>
        </w:rPr>
        <w:t>fermentatoriai</w:t>
      </w:r>
      <w:proofErr w:type="spellEnd"/>
      <w:r>
        <w:rPr>
          <w:sz w:val="22"/>
          <w:szCs w:val="22"/>
        </w:rPr>
        <w:t xml:space="preserve">, 1000L darbinio tūrio tiekimo talpa, jungiamoji linija/vamzdynai tarp </w:t>
      </w:r>
      <w:proofErr w:type="spellStart"/>
      <w:r>
        <w:rPr>
          <w:sz w:val="22"/>
          <w:szCs w:val="22"/>
        </w:rPr>
        <w:t>fermentatorių</w:t>
      </w:r>
      <w:proofErr w:type="spellEnd"/>
      <w:r>
        <w:rPr>
          <w:sz w:val="22"/>
          <w:szCs w:val="22"/>
        </w:rPr>
        <w:t xml:space="preserve"> ir tiekimo rezervuaro, CIP įrangos sistemos. CIP sistema </w:t>
      </w:r>
      <w:proofErr w:type="spellStart"/>
      <w:r>
        <w:rPr>
          <w:sz w:val="22"/>
          <w:szCs w:val="22"/>
        </w:rPr>
        <w:t>fermentatorių</w:t>
      </w:r>
      <w:proofErr w:type="spellEnd"/>
      <w:r>
        <w:rPr>
          <w:sz w:val="22"/>
          <w:szCs w:val="22"/>
        </w:rPr>
        <w:t>, tiekimo talpos ir visų jungiamųjų linijų/vamzdynų valymui.</w:t>
      </w:r>
    </w:p>
    <w:p w14:paraId="2D2E33BE" w14:textId="77777777" w:rsidR="00020940" w:rsidRDefault="00000000">
      <w:pPr>
        <w:tabs>
          <w:tab w:val="left" w:pos="314"/>
          <w:tab w:val="left" w:pos="567"/>
          <w:tab w:val="left" w:pos="709"/>
          <w:tab w:val="left" w:pos="993"/>
          <w:tab w:val="left" w:pos="1134"/>
        </w:tabs>
        <w:jc w:val="both"/>
        <w:rPr>
          <w:sz w:val="22"/>
          <w:szCs w:val="22"/>
        </w:rPr>
      </w:pPr>
      <w:r>
        <w:rPr>
          <w:sz w:val="22"/>
          <w:szCs w:val="22"/>
        </w:rPr>
        <w:br/>
        <w:t>Visos sistemos dalys (</w:t>
      </w:r>
      <w:proofErr w:type="spellStart"/>
      <w:r>
        <w:rPr>
          <w:sz w:val="22"/>
          <w:szCs w:val="22"/>
        </w:rPr>
        <w:t>fermentattoriai</w:t>
      </w:r>
      <w:proofErr w:type="spellEnd"/>
      <w:r>
        <w:rPr>
          <w:sz w:val="22"/>
          <w:szCs w:val="22"/>
        </w:rPr>
        <w:t xml:space="preserve">, tiekimo talpa, CIP/SIP sistemos) integruotos į vieną bendrą SCADA sistemą. Kiekviena sistemos dalis yra automatizuota ir užtikrinti tikslius bei saugius fermentacijos, plovimo, sterilizacijos, šildymo/ aušinimo procesus. Visa įranga sumontuota ant bendro rėmo. Vietinis ir atskirtas valdymas prie kiekvieno </w:t>
      </w:r>
      <w:proofErr w:type="spellStart"/>
      <w:r>
        <w:rPr>
          <w:sz w:val="22"/>
          <w:szCs w:val="22"/>
        </w:rPr>
        <w:t>fermentatoriaus</w:t>
      </w:r>
      <w:proofErr w:type="spellEnd"/>
      <w:r>
        <w:rPr>
          <w:sz w:val="22"/>
          <w:szCs w:val="22"/>
        </w:rPr>
        <w:t xml:space="preserve"> bloko ir tiekimo talpos. Visa sistema (taip pat ir CIP/SIP) privalo būti valdoma iš vieno bendro kontrolerio. Tokiu būdu tiesiogiai valdomi visi procesai pasirinktuose </w:t>
      </w:r>
      <w:proofErr w:type="spellStart"/>
      <w:r>
        <w:rPr>
          <w:sz w:val="22"/>
          <w:szCs w:val="22"/>
        </w:rPr>
        <w:t>fermentatoriuose</w:t>
      </w:r>
      <w:proofErr w:type="spellEnd"/>
      <w:r>
        <w:rPr>
          <w:sz w:val="22"/>
          <w:szCs w:val="22"/>
        </w:rPr>
        <w:t xml:space="preserve">, tiekimo talpoje ir vamzdynuose, CIP valymas, </w:t>
      </w:r>
      <w:proofErr w:type="spellStart"/>
      <w:r>
        <w:rPr>
          <w:sz w:val="22"/>
          <w:szCs w:val="22"/>
        </w:rPr>
        <w:t>fermentatorių</w:t>
      </w:r>
      <w:proofErr w:type="spellEnd"/>
      <w:r>
        <w:rPr>
          <w:sz w:val="22"/>
          <w:szCs w:val="22"/>
        </w:rPr>
        <w:t xml:space="preserve">, tiekimo talpos, vamzdynų, SIP sterilizavimas, biomasės perkėlimas iš vieno </w:t>
      </w:r>
      <w:proofErr w:type="spellStart"/>
      <w:r>
        <w:rPr>
          <w:sz w:val="22"/>
          <w:szCs w:val="22"/>
        </w:rPr>
        <w:t>fermentatoriaus</w:t>
      </w:r>
      <w:proofErr w:type="spellEnd"/>
      <w:r>
        <w:rPr>
          <w:sz w:val="22"/>
          <w:szCs w:val="22"/>
        </w:rPr>
        <w:t xml:space="preserve"> į kitą, terpės perkėlimas iš tiekimo talpos į pasirinktą </w:t>
      </w:r>
      <w:proofErr w:type="spellStart"/>
      <w:r>
        <w:rPr>
          <w:sz w:val="22"/>
          <w:szCs w:val="22"/>
        </w:rPr>
        <w:t>fermentatorių</w:t>
      </w:r>
      <w:proofErr w:type="spellEnd"/>
      <w:r>
        <w:rPr>
          <w:sz w:val="22"/>
          <w:szCs w:val="22"/>
        </w:rPr>
        <w:t xml:space="preserve"> ir </w:t>
      </w:r>
      <w:proofErr w:type="spellStart"/>
      <w:r>
        <w:rPr>
          <w:sz w:val="22"/>
          <w:szCs w:val="22"/>
        </w:rPr>
        <w:t>fermentatoriaus</w:t>
      </w:r>
      <w:proofErr w:type="spellEnd"/>
      <w:r>
        <w:rPr>
          <w:sz w:val="22"/>
          <w:szCs w:val="22"/>
        </w:rPr>
        <w:t xml:space="preserve"> išleidimas. Visi </w:t>
      </w:r>
      <w:proofErr w:type="spellStart"/>
      <w:r>
        <w:rPr>
          <w:sz w:val="22"/>
          <w:szCs w:val="22"/>
        </w:rPr>
        <w:t>fermentatoriai</w:t>
      </w:r>
      <w:proofErr w:type="spellEnd"/>
      <w:r>
        <w:rPr>
          <w:sz w:val="22"/>
          <w:szCs w:val="22"/>
        </w:rPr>
        <w:t xml:space="preserve"> turės galimybę:</w:t>
      </w:r>
    </w:p>
    <w:p w14:paraId="6083CD93" w14:textId="77777777" w:rsidR="00020940" w:rsidRDefault="00000000">
      <w:pPr>
        <w:tabs>
          <w:tab w:val="left" w:pos="314"/>
          <w:tab w:val="left" w:pos="567"/>
          <w:tab w:val="left" w:pos="709"/>
          <w:tab w:val="left" w:pos="993"/>
          <w:tab w:val="left" w:pos="1134"/>
        </w:tabs>
        <w:jc w:val="both"/>
        <w:rPr>
          <w:sz w:val="22"/>
          <w:szCs w:val="22"/>
        </w:rPr>
      </w:pPr>
      <w:r>
        <w:rPr>
          <w:b/>
          <w:sz w:val="22"/>
          <w:szCs w:val="22"/>
        </w:rPr>
        <w:br/>
      </w:r>
      <w:r>
        <w:rPr>
          <w:sz w:val="22"/>
          <w:szCs w:val="22"/>
        </w:rPr>
        <w:t>Matuoti ir valdyti biomasės temperatūrą, sterilizuoti visos įrangos kontakto dalis (filtras, tiekimo/išleidimo vožtuvai, mėginio ėmimo vožtuvas ir kt.) automatiniame režime. pH vertės matavimas, ištirpusio deguonies matavimas su automatine oro tiekimo kontrole. Maišymo sistema, su tiksliu automatiniu reguliavimu. Skystos terpės tiekimo tūrio matavimas. Talpų slėgio matavimas ir automatinis valdymas, su apsaugos vožtuvais. CIP cheminis plovimas. Pilnai automatizuotas valdymas pagal paruoštas procedūras/receptus.</w:t>
      </w:r>
    </w:p>
    <w:p w14:paraId="3B725A2B" w14:textId="77777777" w:rsidR="00020940" w:rsidRDefault="00020940">
      <w:pPr>
        <w:tabs>
          <w:tab w:val="left" w:pos="314"/>
          <w:tab w:val="left" w:pos="567"/>
          <w:tab w:val="left" w:pos="709"/>
          <w:tab w:val="left" w:pos="993"/>
          <w:tab w:val="left" w:pos="1134"/>
        </w:tabs>
        <w:jc w:val="both"/>
        <w:rPr>
          <w:b/>
          <w:sz w:val="22"/>
          <w:szCs w:val="22"/>
        </w:rPr>
      </w:pPr>
    </w:p>
    <w:p w14:paraId="2CF9EE53" w14:textId="77777777" w:rsidR="00020940" w:rsidRDefault="00000000">
      <w:pPr>
        <w:tabs>
          <w:tab w:val="left" w:pos="314"/>
          <w:tab w:val="left" w:pos="567"/>
          <w:tab w:val="left" w:pos="709"/>
          <w:tab w:val="left" w:pos="993"/>
          <w:tab w:val="left" w:pos="1134"/>
        </w:tabs>
        <w:ind w:left="360"/>
        <w:jc w:val="both"/>
        <w:rPr>
          <w:sz w:val="22"/>
          <w:szCs w:val="22"/>
        </w:rPr>
      </w:pPr>
      <w:r>
        <w:rPr>
          <w:sz w:val="22"/>
          <w:szCs w:val="22"/>
        </w:rPr>
        <w:t>Įrangos charakteristikos:</w:t>
      </w:r>
    </w:p>
    <w:p w14:paraId="0B38C3AB" w14:textId="77777777" w:rsidR="00020940" w:rsidRDefault="00020940">
      <w:pPr>
        <w:tabs>
          <w:tab w:val="left" w:pos="314"/>
          <w:tab w:val="left" w:pos="567"/>
          <w:tab w:val="left" w:pos="709"/>
          <w:tab w:val="left" w:pos="993"/>
          <w:tab w:val="left" w:pos="1134"/>
        </w:tabs>
        <w:ind w:left="360"/>
        <w:jc w:val="both"/>
        <w:rPr>
          <w:sz w:val="24"/>
          <w:szCs w:val="24"/>
        </w:rPr>
      </w:pPr>
    </w:p>
    <w:tbl>
      <w:tblPr>
        <w:tblStyle w:val="af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5955"/>
        <w:gridCol w:w="2715"/>
      </w:tblGrid>
      <w:tr w:rsidR="00020940" w14:paraId="32717826" w14:textId="77777777">
        <w:tc>
          <w:tcPr>
            <w:tcW w:w="690" w:type="dxa"/>
            <w:shd w:val="clear" w:color="auto" w:fill="BFBFBF"/>
            <w:tcMar>
              <w:top w:w="100" w:type="dxa"/>
              <w:left w:w="100" w:type="dxa"/>
              <w:bottom w:w="100" w:type="dxa"/>
              <w:right w:w="100" w:type="dxa"/>
            </w:tcMar>
          </w:tcPr>
          <w:p w14:paraId="1BB71E9C" w14:textId="77777777" w:rsidR="00020940" w:rsidRDefault="00000000">
            <w:pPr>
              <w:jc w:val="center"/>
              <w:rPr>
                <w:b/>
                <w:sz w:val="22"/>
                <w:szCs w:val="22"/>
              </w:rPr>
            </w:pPr>
            <w:bookmarkStart w:id="17" w:name="_heading=h.2jxsxqh" w:colFirst="0" w:colLast="0"/>
            <w:bookmarkEnd w:id="17"/>
            <w:r>
              <w:rPr>
                <w:b/>
                <w:sz w:val="22"/>
                <w:szCs w:val="22"/>
              </w:rPr>
              <w:t>Nr.</w:t>
            </w:r>
          </w:p>
        </w:tc>
        <w:tc>
          <w:tcPr>
            <w:tcW w:w="5955" w:type="dxa"/>
            <w:shd w:val="clear" w:color="auto" w:fill="BFBFBF"/>
            <w:tcMar>
              <w:top w:w="100" w:type="dxa"/>
              <w:left w:w="100" w:type="dxa"/>
              <w:bottom w:w="100" w:type="dxa"/>
              <w:right w:w="100" w:type="dxa"/>
            </w:tcMar>
          </w:tcPr>
          <w:p w14:paraId="5B1E15F2" w14:textId="77777777" w:rsidR="00020940" w:rsidRDefault="00000000">
            <w:pPr>
              <w:widowControl w:val="0"/>
              <w:pBdr>
                <w:top w:val="nil"/>
                <w:left w:val="nil"/>
                <w:bottom w:val="nil"/>
                <w:right w:val="nil"/>
                <w:between w:val="nil"/>
              </w:pBdr>
              <w:jc w:val="center"/>
              <w:rPr>
                <w:b/>
                <w:sz w:val="22"/>
                <w:szCs w:val="22"/>
              </w:rPr>
            </w:pPr>
            <w:r>
              <w:rPr>
                <w:b/>
                <w:sz w:val="22"/>
                <w:szCs w:val="22"/>
              </w:rPr>
              <w:t>Funkcijų ir / ar techninių reikalavimų (rodiklių) pavadinimas (apibūdinimas)</w:t>
            </w:r>
          </w:p>
        </w:tc>
        <w:tc>
          <w:tcPr>
            <w:tcW w:w="2715" w:type="dxa"/>
            <w:shd w:val="clear" w:color="auto" w:fill="BFBFBF"/>
            <w:tcMar>
              <w:top w:w="100" w:type="dxa"/>
              <w:left w:w="100" w:type="dxa"/>
              <w:bottom w:w="100" w:type="dxa"/>
              <w:right w:w="100" w:type="dxa"/>
            </w:tcMar>
          </w:tcPr>
          <w:p w14:paraId="2C3CC580" w14:textId="77777777" w:rsidR="00020940" w:rsidRDefault="00000000">
            <w:pPr>
              <w:jc w:val="center"/>
              <w:rPr>
                <w:b/>
                <w:sz w:val="22"/>
                <w:szCs w:val="22"/>
              </w:rPr>
            </w:pPr>
            <w:r>
              <w:rPr>
                <w:b/>
                <w:sz w:val="22"/>
                <w:szCs w:val="22"/>
              </w:rPr>
              <w:t>Techniniai reikalavimai, rodikliai</w:t>
            </w:r>
          </w:p>
        </w:tc>
      </w:tr>
      <w:tr w:rsidR="00020940" w14:paraId="4895BECD" w14:textId="77777777">
        <w:tc>
          <w:tcPr>
            <w:tcW w:w="690" w:type="dxa"/>
            <w:shd w:val="clear" w:color="auto" w:fill="auto"/>
            <w:tcMar>
              <w:top w:w="100" w:type="dxa"/>
              <w:left w:w="100" w:type="dxa"/>
              <w:bottom w:w="100" w:type="dxa"/>
              <w:right w:w="100" w:type="dxa"/>
            </w:tcMar>
          </w:tcPr>
          <w:p w14:paraId="461B0992" w14:textId="77777777" w:rsidR="00020940" w:rsidRDefault="00000000">
            <w:pPr>
              <w:widowControl w:val="0"/>
              <w:pBdr>
                <w:top w:val="nil"/>
                <w:left w:val="nil"/>
                <w:bottom w:val="nil"/>
                <w:right w:val="nil"/>
                <w:between w:val="nil"/>
              </w:pBdr>
              <w:jc w:val="center"/>
              <w:rPr>
                <w:sz w:val="22"/>
                <w:szCs w:val="22"/>
              </w:rPr>
            </w:pPr>
            <w:r>
              <w:rPr>
                <w:sz w:val="22"/>
                <w:szCs w:val="22"/>
              </w:rPr>
              <w:t>1.</w:t>
            </w:r>
          </w:p>
        </w:tc>
        <w:tc>
          <w:tcPr>
            <w:tcW w:w="5955" w:type="dxa"/>
            <w:shd w:val="clear" w:color="auto" w:fill="auto"/>
            <w:tcMar>
              <w:top w:w="100" w:type="dxa"/>
              <w:left w:w="100" w:type="dxa"/>
              <w:bottom w:w="100" w:type="dxa"/>
              <w:right w:w="100" w:type="dxa"/>
            </w:tcMar>
          </w:tcPr>
          <w:p w14:paraId="164AEF9F" w14:textId="77777777" w:rsidR="00020940" w:rsidRDefault="00000000">
            <w:pPr>
              <w:widowControl w:val="0"/>
              <w:pBdr>
                <w:top w:val="nil"/>
                <w:left w:val="nil"/>
                <w:bottom w:val="nil"/>
                <w:right w:val="nil"/>
                <w:between w:val="nil"/>
              </w:pBdr>
              <w:rPr>
                <w:sz w:val="22"/>
                <w:szCs w:val="22"/>
              </w:rPr>
            </w:pPr>
            <w:r>
              <w:rPr>
                <w:sz w:val="22"/>
                <w:szCs w:val="22"/>
              </w:rPr>
              <w:t xml:space="preserve">Pilnai sukomplektuotas </w:t>
            </w:r>
            <w:proofErr w:type="spellStart"/>
            <w:r>
              <w:rPr>
                <w:sz w:val="22"/>
                <w:szCs w:val="22"/>
              </w:rPr>
              <w:t>fermentatorius</w:t>
            </w:r>
            <w:proofErr w:type="spellEnd"/>
            <w:r>
              <w:rPr>
                <w:sz w:val="22"/>
                <w:szCs w:val="22"/>
              </w:rPr>
              <w:t>, 30 L darbinio tūrio:</w:t>
            </w:r>
            <w:r>
              <w:rPr>
                <w:sz w:val="22"/>
                <w:szCs w:val="22"/>
              </w:rPr>
              <w:b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su dvigubu mechaniniu sandarikliu, maišytuvo variklis su greičio reguliavimu 30-300 aps./min., Maišytuvo mentės "</w:t>
            </w:r>
            <w:proofErr w:type="spellStart"/>
            <w:r>
              <w:rPr>
                <w:sz w:val="22"/>
                <w:szCs w:val="22"/>
              </w:rPr>
              <w:t>Rushton</w:t>
            </w:r>
            <w:proofErr w:type="spellEnd"/>
            <w:r>
              <w:rPr>
                <w:sz w:val="22"/>
                <w:szCs w:val="22"/>
              </w:rPr>
              <w:t xml:space="preserve">" tipo su 2 vienetai, 3 viduje esančios </w:t>
            </w:r>
            <w:proofErr w:type="spellStart"/>
            <w:r>
              <w:rPr>
                <w:sz w:val="22"/>
                <w:szCs w:val="22"/>
              </w:rPr>
              <w:t>fermentatoriaus</w:t>
            </w:r>
            <w:proofErr w:type="spellEnd"/>
            <w:r>
              <w:rPr>
                <w:sz w:val="22"/>
                <w:szCs w:val="22"/>
              </w:rPr>
              <w:t xml:space="preserve"> maišymo pertvaros;</w:t>
            </w:r>
          </w:p>
          <w:p w14:paraId="53D76879" w14:textId="77777777" w:rsidR="00020940" w:rsidRDefault="00000000">
            <w:pPr>
              <w:widowControl w:val="0"/>
              <w:pBdr>
                <w:top w:val="nil"/>
                <w:left w:val="nil"/>
                <w:bottom w:val="nil"/>
                <w:right w:val="nil"/>
                <w:between w:val="nil"/>
              </w:pBdr>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 xml:space="preserve">Įvadai/atvamzdžiai - dozavimo, CIP, SIP, tiekimo, rūgšties, šarmo, </w:t>
            </w:r>
            <w:proofErr w:type="spellStart"/>
            <w:r>
              <w:rPr>
                <w:sz w:val="22"/>
                <w:szCs w:val="22"/>
              </w:rPr>
              <w:t>antiputokšlio</w:t>
            </w:r>
            <w:proofErr w:type="spellEnd"/>
            <w:r>
              <w:rPr>
                <w:sz w:val="22"/>
                <w:szCs w:val="22"/>
              </w:rPr>
              <w:t xml:space="preserve">, </w:t>
            </w:r>
            <w:proofErr w:type="spellStart"/>
            <w:r>
              <w:rPr>
                <w:sz w:val="22"/>
                <w:szCs w:val="22"/>
              </w:rPr>
              <w:t>inokuliavimo</w:t>
            </w:r>
            <w:proofErr w:type="spellEnd"/>
            <w:r>
              <w:rPr>
                <w:sz w:val="22"/>
                <w:szCs w:val="22"/>
              </w:rPr>
              <w:t>, oro, daviklių, slėgio, slėgio išleidimo, apvalkalo, mėginio ėmimo, filtro (0.2μm);</w:t>
            </w:r>
            <w:r>
              <w:rPr>
                <w:sz w:val="22"/>
                <w:szCs w:val="22"/>
              </w:rPr>
              <w:br/>
              <w:t xml:space="preserve">Sensoriai - putojimo lygio, slėgio (tikslumas -+0,2 bar), temperatūros (tikslumas 0,1C), pH (0-14, tikslumas 0,01), ištirpusio deguonies (tikslumas +-1%), lygio (arba paremta </w:t>
            </w:r>
            <w:proofErr w:type="spellStart"/>
            <w:r>
              <w:rPr>
                <w:sz w:val="22"/>
                <w:szCs w:val="22"/>
              </w:rPr>
              <w:t>sverimu</w:t>
            </w:r>
            <w:proofErr w:type="spellEnd"/>
            <w:r>
              <w:rPr>
                <w:sz w:val="22"/>
                <w:szCs w:val="22"/>
              </w:rPr>
              <w:t>), lygio aliarmo;</w:t>
            </w:r>
          </w:p>
          <w:p w14:paraId="09CFCF44" w14:textId="77777777" w:rsidR="00020940" w:rsidRDefault="00000000">
            <w:pPr>
              <w:widowControl w:val="0"/>
              <w:pBdr>
                <w:top w:val="nil"/>
                <w:left w:val="nil"/>
                <w:bottom w:val="nil"/>
                <w:right w:val="nil"/>
                <w:between w:val="nil"/>
              </w:pBdr>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044F0700" w14:textId="77777777" w:rsidR="00020940" w:rsidRDefault="00000000">
            <w:pPr>
              <w:widowControl w:val="0"/>
              <w:pBdr>
                <w:top w:val="nil"/>
                <w:left w:val="nil"/>
                <w:bottom w:val="nil"/>
                <w:right w:val="nil"/>
                <w:between w:val="nil"/>
              </w:pBdr>
              <w:rPr>
                <w:sz w:val="22"/>
                <w:szCs w:val="22"/>
              </w:rPr>
            </w:pPr>
            <w:r>
              <w:rPr>
                <w:sz w:val="22"/>
                <w:szCs w:val="22"/>
              </w:rPr>
              <w:t>Apžiūros stiklas ant viršutinio indo su šviesos šaltiniu, dangtelis;</w:t>
            </w:r>
          </w:p>
          <w:p w14:paraId="66CC2D51" w14:textId="77777777" w:rsidR="00020940" w:rsidRDefault="00000000">
            <w:pPr>
              <w:widowControl w:val="0"/>
              <w:pBdr>
                <w:top w:val="nil"/>
                <w:left w:val="nil"/>
                <w:bottom w:val="nil"/>
                <w:right w:val="nil"/>
                <w:between w:val="nil"/>
              </w:pBdr>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41F35D9C" w14:textId="77777777" w:rsidR="00020940" w:rsidRDefault="00000000">
            <w:pPr>
              <w:widowControl w:val="0"/>
              <w:pBdr>
                <w:top w:val="nil"/>
                <w:left w:val="nil"/>
                <w:bottom w:val="nil"/>
                <w:right w:val="nil"/>
                <w:between w:val="nil"/>
              </w:pBdr>
              <w:rPr>
                <w:sz w:val="22"/>
                <w:szCs w:val="22"/>
              </w:rPr>
            </w:pPr>
            <w:proofErr w:type="spellStart"/>
            <w:r>
              <w:rPr>
                <w:sz w:val="22"/>
                <w:szCs w:val="22"/>
              </w:rPr>
              <w:t>Fermentatoriaus</w:t>
            </w:r>
            <w:proofErr w:type="spellEnd"/>
            <w:r>
              <w:rPr>
                <w:sz w:val="22"/>
                <w:szCs w:val="22"/>
              </w:rPr>
              <w:t xml:space="preserve"> </w:t>
            </w:r>
            <w:proofErr w:type="spellStart"/>
            <w:r>
              <w:rPr>
                <w:sz w:val="22"/>
                <w:szCs w:val="22"/>
              </w:rPr>
              <w:t>izolacija</w:t>
            </w:r>
            <w:proofErr w:type="spellEnd"/>
            <w:r>
              <w:rPr>
                <w:sz w:val="22"/>
                <w:szCs w:val="22"/>
              </w:rPr>
              <w:t xml:space="preserve"> - visiškai izoliuotas dugnas ir apvalkalas;</w:t>
            </w:r>
          </w:p>
          <w:p w14:paraId="305AF3B4" w14:textId="77777777" w:rsidR="00020940" w:rsidRDefault="00000000">
            <w:pPr>
              <w:widowControl w:val="0"/>
              <w:pBdr>
                <w:top w:val="nil"/>
                <w:left w:val="nil"/>
                <w:bottom w:val="nil"/>
                <w:right w:val="nil"/>
                <w:between w:val="nil"/>
              </w:pBdr>
              <w:rPr>
                <w:sz w:val="22"/>
                <w:szCs w:val="22"/>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Aeracijos sistema montuojama nuo viršutinio indo iki indo apačios (oro padavimui) baigiant purškikliu, oro (dujų) tiekimo valdymu;</w:t>
            </w:r>
            <w:r>
              <w:rPr>
                <w:sz w:val="22"/>
                <w:szCs w:val="22"/>
              </w:rPr>
              <w:br/>
              <w:t xml:space="preserve">Sterilizuojamas ir plaunamas mėginio ėmimo atvamzdis; </w:t>
            </w:r>
            <w:r>
              <w:rPr>
                <w:sz w:val="22"/>
                <w:szCs w:val="22"/>
              </w:rPr>
              <w:br/>
              <w:t xml:space="preserve">Siurbliai skirti dozuoti proceso metu </w:t>
            </w:r>
            <w:proofErr w:type="spellStart"/>
            <w:r>
              <w:rPr>
                <w:sz w:val="22"/>
                <w:szCs w:val="22"/>
              </w:rPr>
              <w:t>antiputokšlį</w:t>
            </w:r>
            <w:proofErr w:type="spellEnd"/>
            <w:r>
              <w:rPr>
                <w:sz w:val="22"/>
                <w:szCs w:val="22"/>
              </w:rPr>
              <w:t xml:space="preserve">, rūgštį, šarmą, </w:t>
            </w:r>
            <w:proofErr w:type="spellStart"/>
            <w:r>
              <w:rPr>
                <w:sz w:val="22"/>
                <w:szCs w:val="22"/>
              </w:rPr>
              <w:t>inokuliantą</w:t>
            </w:r>
            <w:proofErr w:type="spellEnd"/>
            <w:r>
              <w:rPr>
                <w:sz w:val="22"/>
                <w:szCs w:val="22"/>
              </w:rPr>
              <w:t>;</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tiekti mediją į 300L </w:t>
            </w:r>
            <w:proofErr w:type="spellStart"/>
            <w:r>
              <w:rPr>
                <w:sz w:val="22"/>
                <w:szCs w:val="22"/>
              </w:rPr>
              <w:t>Fermentatorių</w:t>
            </w:r>
            <w:proofErr w:type="spellEnd"/>
            <w:r>
              <w:rPr>
                <w:sz w:val="22"/>
                <w:szCs w:val="22"/>
              </w:rPr>
              <w:t>.</w:t>
            </w:r>
          </w:p>
        </w:tc>
        <w:tc>
          <w:tcPr>
            <w:tcW w:w="2715" w:type="dxa"/>
            <w:shd w:val="clear" w:color="auto" w:fill="auto"/>
            <w:tcMar>
              <w:top w:w="100" w:type="dxa"/>
              <w:left w:w="100" w:type="dxa"/>
              <w:bottom w:w="100" w:type="dxa"/>
              <w:right w:w="100" w:type="dxa"/>
            </w:tcMar>
          </w:tcPr>
          <w:p w14:paraId="2C44058D" w14:textId="77777777" w:rsidR="00020940" w:rsidRDefault="00000000">
            <w:pPr>
              <w:widowControl w:val="0"/>
              <w:pBdr>
                <w:top w:val="nil"/>
                <w:left w:val="nil"/>
                <w:bottom w:val="nil"/>
                <w:right w:val="nil"/>
                <w:between w:val="nil"/>
              </w:pBdr>
              <w:rPr>
                <w:sz w:val="22"/>
                <w:szCs w:val="22"/>
              </w:rPr>
            </w:pPr>
            <w:r>
              <w:rPr>
                <w:sz w:val="22"/>
                <w:szCs w:val="22"/>
              </w:rPr>
              <w:t>Privalo būti.</w:t>
            </w:r>
          </w:p>
        </w:tc>
      </w:tr>
      <w:tr w:rsidR="00020940" w14:paraId="62932920" w14:textId="77777777">
        <w:tc>
          <w:tcPr>
            <w:tcW w:w="690" w:type="dxa"/>
            <w:shd w:val="clear" w:color="auto" w:fill="auto"/>
            <w:tcMar>
              <w:top w:w="100" w:type="dxa"/>
              <w:left w:w="100" w:type="dxa"/>
              <w:bottom w:w="100" w:type="dxa"/>
              <w:right w:w="100" w:type="dxa"/>
            </w:tcMar>
          </w:tcPr>
          <w:p w14:paraId="33C58A60" w14:textId="77777777" w:rsidR="00020940" w:rsidRDefault="00000000">
            <w:pPr>
              <w:widowControl w:val="0"/>
              <w:pBdr>
                <w:top w:val="nil"/>
                <w:left w:val="nil"/>
                <w:bottom w:val="nil"/>
                <w:right w:val="nil"/>
                <w:between w:val="nil"/>
              </w:pBdr>
              <w:jc w:val="center"/>
              <w:rPr>
                <w:sz w:val="22"/>
                <w:szCs w:val="22"/>
              </w:rPr>
            </w:pPr>
            <w:r>
              <w:rPr>
                <w:sz w:val="22"/>
                <w:szCs w:val="22"/>
              </w:rPr>
              <w:lastRenderedPageBreak/>
              <w:t>2.</w:t>
            </w:r>
          </w:p>
        </w:tc>
        <w:tc>
          <w:tcPr>
            <w:tcW w:w="5955" w:type="dxa"/>
            <w:shd w:val="clear" w:color="auto" w:fill="auto"/>
            <w:tcMar>
              <w:top w:w="100" w:type="dxa"/>
              <w:left w:w="100" w:type="dxa"/>
              <w:bottom w:w="100" w:type="dxa"/>
              <w:right w:w="100" w:type="dxa"/>
            </w:tcMar>
          </w:tcPr>
          <w:p w14:paraId="3C5A5ECA" w14:textId="77777777" w:rsidR="00020940" w:rsidRDefault="00000000">
            <w:pPr>
              <w:widowControl w:val="0"/>
              <w:rPr>
                <w:sz w:val="22"/>
                <w:szCs w:val="22"/>
              </w:rPr>
            </w:pPr>
            <w:r>
              <w:rPr>
                <w:sz w:val="22"/>
                <w:szCs w:val="22"/>
              </w:rPr>
              <w:t xml:space="preserve">Pilnai sukomplektuotas </w:t>
            </w:r>
            <w:proofErr w:type="spellStart"/>
            <w:r>
              <w:rPr>
                <w:sz w:val="22"/>
                <w:szCs w:val="22"/>
              </w:rPr>
              <w:t>fermentatorius</w:t>
            </w:r>
            <w:proofErr w:type="spellEnd"/>
            <w:r>
              <w:rPr>
                <w:sz w:val="22"/>
                <w:szCs w:val="22"/>
              </w:rPr>
              <w:t>, 300 L darbinio tūrio:</w:t>
            </w:r>
            <w:r>
              <w:rPr>
                <w:sz w:val="22"/>
                <w:szCs w:val="22"/>
              </w:rPr>
              <w:b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su dvigubu mechaniniu sandarikliu, maišytuvo variklis su greičio reguliavimu 30-300 aps./min., Maišytuvo mentės "</w:t>
            </w:r>
            <w:proofErr w:type="spellStart"/>
            <w:r>
              <w:rPr>
                <w:sz w:val="22"/>
                <w:szCs w:val="22"/>
              </w:rPr>
              <w:t>Rushton</w:t>
            </w:r>
            <w:proofErr w:type="spellEnd"/>
            <w:r>
              <w:rPr>
                <w:sz w:val="22"/>
                <w:szCs w:val="22"/>
              </w:rPr>
              <w:t xml:space="preserve">" tipo su 3 vienetai, 4 viduje esančios </w:t>
            </w:r>
            <w:proofErr w:type="spellStart"/>
            <w:r>
              <w:rPr>
                <w:sz w:val="22"/>
                <w:szCs w:val="22"/>
              </w:rPr>
              <w:t>fermentatoriaus</w:t>
            </w:r>
            <w:proofErr w:type="spellEnd"/>
            <w:r>
              <w:rPr>
                <w:sz w:val="22"/>
                <w:szCs w:val="22"/>
              </w:rPr>
              <w:t xml:space="preserve"> maišymo pertvaros;</w:t>
            </w:r>
          </w:p>
          <w:p w14:paraId="71F34405" w14:textId="77777777" w:rsidR="00020940" w:rsidRDefault="00000000">
            <w:pPr>
              <w:widowControl w:val="0"/>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 xml:space="preserve">Įvadai/atvamzdžiai - dozavimo, CIP, SIP, tiekimo, rūgšties, šarmo, </w:t>
            </w:r>
            <w:proofErr w:type="spellStart"/>
            <w:r>
              <w:rPr>
                <w:sz w:val="22"/>
                <w:szCs w:val="22"/>
              </w:rPr>
              <w:t>antiputokšlio</w:t>
            </w:r>
            <w:proofErr w:type="spellEnd"/>
            <w:r>
              <w:rPr>
                <w:sz w:val="22"/>
                <w:szCs w:val="22"/>
              </w:rPr>
              <w:t xml:space="preserve">, </w:t>
            </w:r>
            <w:proofErr w:type="spellStart"/>
            <w:r>
              <w:rPr>
                <w:sz w:val="22"/>
                <w:szCs w:val="22"/>
              </w:rPr>
              <w:t>inokuliavimo</w:t>
            </w:r>
            <w:proofErr w:type="spellEnd"/>
            <w:r>
              <w:rPr>
                <w:sz w:val="22"/>
                <w:szCs w:val="22"/>
              </w:rPr>
              <w:t>, oro, daviklių, slėgio, slėgio išleidimo, apvalkalo, mėginio ėmimo, filtro (0.2μm);</w:t>
            </w:r>
            <w:r>
              <w:rPr>
                <w:sz w:val="22"/>
                <w:szCs w:val="22"/>
              </w:rPr>
              <w:br/>
              <w:t xml:space="preserve">Sensoriai - putojimo lygio, slėgio (tikslumas -+0,2 bar), temperatūros (tikslumas 0,1C), pH (0-14, tikslumas 0,01), ištirpusio deguonies (tikslumas +-1%), lygio (arba paremta </w:t>
            </w:r>
            <w:proofErr w:type="spellStart"/>
            <w:r>
              <w:rPr>
                <w:sz w:val="22"/>
                <w:szCs w:val="22"/>
              </w:rPr>
              <w:t>sverimu</w:t>
            </w:r>
            <w:proofErr w:type="spellEnd"/>
            <w:r>
              <w:rPr>
                <w:sz w:val="22"/>
                <w:szCs w:val="22"/>
              </w:rPr>
              <w:t>), lygio aliarmo;</w:t>
            </w:r>
          </w:p>
          <w:p w14:paraId="1C856F73" w14:textId="77777777" w:rsidR="00020940" w:rsidRDefault="00000000">
            <w:pPr>
              <w:widowControl w:val="0"/>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46115D87" w14:textId="77777777" w:rsidR="00020940" w:rsidRDefault="00000000">
            <w:pPr>
              <w:widowControl w:val="0"/>
              <w:rPr>
                <w:sz w:val="22"/>
                <w:szCs w:val="22"/>
              </w:rPr>
            </w:pPr>
            <w:r>
              <w:rPr>
                <w:sz w:val="22"/>
                <w:szCs w:val="22"/>
              </w:rPr>
              <w:t>Apžiūros stiklas ant viršutinio indo su šviesos šaltiniu, dangtelis;</w:t>
            </w:r>
          </w:p>
          <w:p w14:paraId="233DDA36" w14:textId="77777777" w:rsidR="00020940" w:rsidRDefault="00000000">
            <w:pPr>
              <w:widowControl w:val="0"/>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16E91F1D" w14:textId="77777777" w:rsidR="00020940" w:rsidRDefault="00000000">
            <w:pPr>
              <w:widowControl w:val="0"/>
              <w:rPr>
                <w:sz w:val="22"/>
                <w:szCs w:val="22"/>
              </w:rPr>
            </w:pPr>
            <w:proofErr w:type="spellStart"/>
            <w:r>
              <w:rPr>
                <w:sz w:val="22"/>
                <w:szCs w:val="22"/>
              </w:rPr>
              <w:t>Fermentatoriaus</w:t>
            </w:r>
            <w:proofErr w:type="spellEnd"/>
            <w:r>
              <w:rPr>
                <w:sz w:val="22"/>
                <w:szCs w:val="22"/>
              </w:rPr>
              <w:t xml:space="preserve"> </w:t>
            </w:r>
            <w:proofErr w:type="spellStart"/>
            <w:r>
              <w:rPr>
                <w:sz w:val="22"/>
                <w:szCs w:val="22"/>
              </w:rPr>
              <w:t>izolacija</w:t>
            </w:r>
            <w:proofErr w:type="spellEnd"/>
            <w:r>
              <w:rPr>
                <w:sz w:val="22"/>
                <w:szCs w:val="22"/>
              </w:rPr>
              <w:t xml:space="preserve"> - visiškai izoliuotas dugnas ir apvalkalas;</w:t>
            </w:r>
          </w:p>
          <w:p w14:paraId="085B58AE" w14:textId="77777777" w:rsidR="00020940" w:rsidRDefault="00000000">
            <w:pPr>
              <w:widowControl w:val="0"/>
              <w:pBdr>
                <w:top w:val="nil"/>
                <w:left w:val="nil"/>
                <w:bottom w:val="nil"/>
                <w:right w:val="nil"/>
                <w:between w:val="nil"/>
              </w:pBdr>
              <w:rPr>
                <w:sz w:val="22"/>
                <w:szCs w:val="22"/>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Aeracijos sistema montuojama nuo viršutinio indo iki indo apačios (oro padavimui) baigiant purškikliu, oro (dujų) tiekimo valdymu;</w:t>
            </w:r>
            <w:r>
              <w:rPr>
                <w:sz w:val="22"/>
                <w:szCs w:val="22"/>
              </w:rPr>
              <w:br/>
              <w:t xml:space="preserve">Sterilizuojamas ir plaunamas mėginio paėmimo atvamzdis; </w:t>
            </w:r>
            <w:r>
              <w:rPr>
                <w:sz w:val="22"/>
                <w:szCs w:val="22"/>
              </w:rPr>
              <w:br/>
              <w:t xml:space="preserve">Siurbliai skirti dozuoti proceso metu </w:t>
            </w:r>
            <w:proofErr w:type="spellStart"/>
            <w:r>
              <w:rPr>
                <w:sz w:val="22"/>
                <w:szCs w:val="22"/>
              </w:rPr>
              <w:t>antiputokšlį</w:t>
            </w:r>
            <w:proofErr w:type="spellEnd"/>
            <w:r>
              <w:rPr>
                <w:sz w:val="22"/>
                <w:szCs w:val="22"/>
              </w:rPr>
              <w:t xml:space="preserve">, rūgštį, šarmą, </w:t>
            </w:r>
            <w:proofErr w:type="spellStart"/>
            <w:r>
              <w:rPr>
                <w:sz w:val="22"/>
                <w:szCs w:val="22"/>
              </w:rPr>
              <w:t>inokuliantą</w:t>
            </w:r>
            <w:proofErr w:type="spellEnd"/>
            <w:r>
              <w:rPr>
                <w:sz w:val="22"/>
                <w:szCs w:val="22"/>
              </w:rPr>
              <w:t>;</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priimti mediją iš 30L </w:t>
            </w:r>
            <w:proofErr w:type="spellStart"/>
            <w:r>
              <w:rPr>
                <w:sz w:val="22"/>
                <w:szCs w:val="22"/>
              </w:rPr>
              <w:t>fermentatoriaus</w:t>
            </w:r>
            <w:proofErr w:type="spellEnd"/>
            <w:r>
              <w:rPr>
                <w:sz w:val="22"/>
                <w:szCs w:val="22"/>
              </w:rPr>
              <w:t xml:space="preserve"> (</w:t>
            </w:r>
            <w:proofErr w:type="spellStart"/>
            <w:r>
              <w:rPr>
                <w:sz w:val="22"/>
                <w:szCs w:val="22"/>
              </w:rPr>
              <w:t>inokulacija</w:t>
            </w:r>
            <w:proofErr w:type="spellEnd"/>
            <w:r>
              <w:rPr>
                <w:sz w:val="22"/>
                <w:szCs w:val="22"/>
              </w:rPr>
              <w:t>);</w:t>
            </w:r>
            <w:r>
              <w:rPr>
                <w:sz w:val="22"/>
                <w:szCs w:val="22"/>
              </w:rPr>
              <w:br/>
              <w:t>Galimybė priimti mediją iš 1000L tiekimo talpos (primaitinimas);</w:t>
            </w:r>
            <w:r>
              <w:rPr>
                <w:sz w:val="22"/>
                <w:szCs w:val="22"/>
              </w:rPr>
              <w:br/>
              <w:t xml:space="preserve">Galimybė tiekti mediją į 3000L </w:t>
            </w:r>
            <w:proofErr w:type="spellStart"/>
            <w:r>
              <w:rPr>
                <w:sz w:val="22"/>
                <w:szCs w:val="22"/>
              </w:rPr>
              <w:t>Fermentatorių</w:t>
            </w:r>
            <w:proofErr w:type="spellEnd"/>
            <w:r>
              <w:rPr>
                <w:sz w:val="22"/>
                <w:szCs w:val="22"/>
              </w:rPr>
              <w:t>.</w:t>
            </w:r>
          </w:p>
        </w:tc>
        <w:tc>
          <w:tcPr>
            <w:tcW w:w="2715" w:type="dxa"/>
            <w:shd w:val="clear" w:color="auto" w:fill="auto"/>
            <w:tcMar>
              <w:top w:w="100" w:type="dxa"/>
              <w:left w:w="100" w:type="dxa"/>
              <w:bottom w:w="100" w:type="dxa"/>
              <w:right w:w="100" w:type="dxa"/>
            </w:tcMar>
          </w:tcPr>
          <w:p w14:paraId="3365C714" w14:textId="77777777" w:rsidR="00020940" w:rsidRDefault="00000000">
            <w:pPr>
              <w:widowControl w:val="0"/>
              <w:rPr>
                <w:sz w:val="22"/>
                <w:szCs w:val="22"/>
              </w:rPr>
            </w:pPr>
            <w:r>
              <w:rPr>
                <w:sz w:val="22"/>
                <w:szCs w:val="22"/>
              </w:rPr>
              <w:t>Privalo būti.</w:t>
            </w:r>
          </w:p>
        </w:tc>
      </w:tr>
      <w:tr w:rsidR="00020940" w14:paraId="75BB0652" w14:textId="77777777">
        <w:tc>
          <w:tcPr>
            <w:tcW w:w="690" w:type="dxa"/>
            <w:shd w:val="clear" w:color="auto" w:fill="auto"/>
            <w:tcMar>
              <w:top w:w="100" w:type="dxa"/>
              <w:left w:w="100" w:type="dxa"/>
              <w:bottom w:w="100" w:type="dxa"/>
              <w:right w:w="100" w:type="dxa"/>
            </w:tcMar>
          </w:tcPr>
          <w:p w14:paraId="429D88D1" w14:textId="77777777" w:rsidR="00020940" w:rsidRDefault="00000000">
            <w:pPr>
              <w:widowControl w:val="0"/>
              <w:pBdr>
                <w:top w:val="nil"/>
                <w:left w:val="nil"/>
                <w:bottom w:val="nil"/>
                <w:right w:val="nil"/>
                <w:between w:val="nil"/>
              </w:pBdr>
              <w:jc w:val="center"/>
              <w:rPr>
                <w:sz w:val="22"/>
                <w:szCs w:val="22"/>
              </w:rPr>
            </w:pPr>
            <w:r>
              <w:rPr>
                <w:sz w:val="22"/>
                <w:szCs w:val="22"/>
              </w:rPr>
              <w:lastRenderedPageBreak/>
              <w:t>3.</w:t>
            </w:r>
          </w:p>
        </w:tc>
        <w:tc>
          <w:tcPr>
            <w:tcW w:w="5955" w:type="dxa"/>
            <w:shd w:val="clear" w:color="auto" w:fill="auto"/>
            <w:tcMar>
              <w:top w:w="100" w:type="dxa"/>
              <w:left w:w="100" w:type="dxa"/>
              <w:bottom w:w="100" w:type="dxa"/>
              <w:right w:w="100" w:type="dxa"/>
            </w:tcMar>
          </w:tcPr>
          <w:p w14:paraId="30968BC0" w14:textId="77777777" w:rsidR="00020940" w:rsidRDefault="00000000">
            <w:pPr>
              <w:widowControl w:val="0"/>
              <w:rPr>
                <w:sz w:val="22"/>
                <w:szCs w:val="22"/>
              </w:rPr>
            </w:pPr>
            <w:r>
              <w:rPr>
                <w:sz w:val="22"/>
                <w:szCs w:val="22"/>
              </w:rPr>
              <w:t xml:space="preserve">Pilnai sukomplektuotas </w:t>
            </w:r>
            <w:proofErr w:type="spellStart"/>
            <w:r>
              <w:rPr>
                <w:sz w:val="22"/>
                <w:szCs w:val="22"/>
              </w:rPr>
              <w:t>fermentatorius</w:t>
            </w:r>
            <w:proofErr w:type="spellEnd"/>
            <w:r>
              <w:rPr>
                <w:sz w:val="22"/>
                <w:szCs w:val="22"/>
              </w:rPr>
              <w:t>, 3000 L darbinio tūrio:</w:t>
            </w:r>
            <w:r>
              <w:rPr>
                <w:sz w:val="22"/>
                <w:szCs w:val="22"/>
              </w:rPr>
              <w:b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su dvigubu mechaniniu sandarikliu, maišytuvo variklis su greičio reguliavimu 30-200 aps./min., Maišytuvo mentės "</w:t>
            </w:r>
            <w:proofErr w:type="spellStart"/>
            <w:r>
              <w:rPr>
                <w:sz w:val="22"/>
                <w:szCs w:val="22"/>
              </w:rPr>
              <w:t>Rushton</w:t>
            </w:r>
            <w:proofErr w:type="spellEnd"/>
            <w:r>
              <w:rPr>
                <w:sz w:val="22"/>
                <w:szCs w:val="22"/>
              </w:rPr>
              <w:t xml:space="preserve">" tipo su 3 vienetai, 4 viduje esančios </w:t>
            </w:r>
            <w:proofErr w:type="spellStart"/>
            <w:r>
              <w:rPr>
                <w:sz w:val="22"/>
                <w:szCs w:val="22"/>
              </w:rPr>
              <w:t>fermentatoriaus</w:t>
            </w:r>
            <w:proofErr w:type="spellEnd"/>
            <w:r>
              <w:rPr>
                <w:sz w:val="22"/>
                <w:szCs w:val="22"/>
              </w:rPr>
              <w:t xml:space="preserve"> maišymo pertvaros;</w:t>
            </w:r>
          </w:p>
          <w:p w14:paraId="1A7C05B7" w14:textId="77777777" w:rsidR="00020940" w:rsidRDefault="00000000">
            <w:pPr>
              <w:widowControl w:val="0"/>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 xml:space="preserve">Įvadai/atvamzdžiai - dozavimo, CIP, SIP, tiekimo, rūgšties, šarmo, </w:t>
            </w:r>
            <w:proofErr w:type="spellStart"/>
            <w:r>
              <w:rPr>
                <w:sz w:val="22"/>
                <w:szCs w:val="22"/>
              </w:rPr>
              <w:t>antiputokšlio</w:t>
            </w:r>
            <w:proofErr w:type="spellEnd"/>
            <w:r>
              <w:rPr>
                <w:sz w:val="22"/>
                <w:szCs w:val="22"/>
              </w:rPr>
              <w:t xml:space="preserve">, </w:t>
            </w:r>
            <w:proofErr w:type="spellStart"/>
            <w:r>
              <w:rPr>
                <w:sz w:val="22"/>
                <w:szCs w:val="22"/>
              </w:rPr>
              <w:t>inokuliavimo</w:t>
            </w:r>
            <w:proofErr w:type="spellEnd"/>
            <w:r>
              <w:rPr>
                <w:sz w:val="22"/>
                <w:szCs w:val="22"/>
              </w:rPr>
              <w:t>, oro, daviklių, slėgio, slėgio išleidimo, apvalkalo, mėginio ėmimo, filtro (0.2μm);</w:t>
            </w:r>
            <w:r>
              <w:rPr>
                <w:sz w:val="22"/>
                <w:szCs w:val="22"/>
              </w:rPr>
              <w:br/>
              <w:t xml:space="preserve">Sensoriai - putojimo lygio, slėgio (tikslumas -+0,2 bar), temperatūros (tikslumas 0,1C), pH (0-14, tikslumas 0,01), ištirpusio deguonies (tikslumas +-1%), lygio (arba paremta </w:t>
            </w:r>
            <w:proofErr w:type="spellStart"/>
            <w:r>
              <w:rPr>
                <w:sz w:val="22"/>
                <w:szCs w:val="22"/>
              </w:rPr>
              <w:t>sverimu</w:t>
            </w:r>
            <w:proofErr w:type="spellEnd"/>
            <w:r>
              <w:rPr>
                <w:sz w:val="22"/>
                <w:szCs w:val="22"/>
              </w:rPr>
              <w:t>), lygio aliarmo;</w:t>
            </w:r>
          </w:p>
          <w:p w14:paraId="22F40377" w14:textId="77777777" w:rsidR="00020940" w:rsidRDefault="00000000">
            <w:pPr>
              <w:widowControl w:val="0"/>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0635B8BC" w14:textId="77777777" w:rsidR="00020940" w:rsidRDefault="00000000">
            <w:pPr>
              <w:widowControl w:val="0"/>
              <w:rPr>
                <w:sz w:val="22"/>
                <w:szCs w:val="22"/>
              </w:rPr>
            </w:pPr>
            <w:r>
              <w:rPr>
                <w:sz w:val="22"/>
                <w:szCs w:val="22"/>
              </w:rPr>
              <w:t>Apžiūros stiklas ant viršutinio indo su šviesos šaltiniu, dangtelis;</w:t>
            </w:r>
          </w:p>
          <w:p w14:paraId="55FCC93B" w14:textId="77777777" w:rsidR="00020940" w:rsidRDefault="00000000">
            <w:pPr>
              <w:widowControl w:val="0"/>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5DC0BA78" w14:textId="77777777" w:rsidR="00020940" w:rsidRDefault="00000000">
            <w:pPr>
              <w:widowControl w:val="0"/>
              <w:rPr>
                <w:sz w:val="22"/>
                <w:szCs w:val="22"/>
              </w:rPr>
            </w:pPr>
            <w:proofErr w:type="spellStart"/>
            <w:r>
              <w:rPr>
                <w:sz w:val="22"/>
                <w:szCs w:val="22"/>
              </w:rPr>
              <w:t>Fermentatoriaus</w:t>
            </w:r>
            <w:proofErr w:type="spellEnd"/>
            <w:r>
              <w:rPr>
                <w:sz w:val="22"/>
                <w:szCs w:val="22"/>
              </w:rPr>
              <w:t xml:space="preserve"> </w:t>
            </w:r>
            <w:proofErr w:type="spellStart"/>
            <w:r>
              <w:rPr>
                <w:sz w:val="22"/>
                <w:szCs w:val="22"/>
              </w:rPr>
              <w:t>izolacija</w:t>
            </w:r>
            <w:proofErr w:type="spellEnd"/>
            <w:r>
              <w:rPr>
                <w:sz w:val="22"/>
                <w:szCs w:val="22"/>
              </w:rPr>
              <w:t xml:space="preserve"> - visiškai izoliuotas dugnas ir apvalkalas;</w:t>
            </w:r>
          </w:p>
          <w:p w14:paraId="45BE65DC" w14:textId="77777777" w:rsidR="00020940" w:rsidRDefault="00000000">
            <w:pPr>
              <w:widowControl w:val="0"/>
              <w:rPr>
                <w:sz w:val="22"/>
                <w:szCs w:val="22"/>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Aeracijos sistema montuojama nuo viršutinio indo iki indo apačios (oro padavimui) baigiant purškikliu, oro (dujų) tiekimo valdymu;</w:t>
            </w:r>
            <w:r>
              <w:rPr>
                <w:sz w:val="22"/>
                <w:szCs w:val="22"/>
              </w:rPr>
              <w:br/>
              <w:t xml:space="preserve">Sterilizuojamas ir plaunamas mėginio paėmimo atvamzdis; </w:t>
            </w:r>
            <w:r>
              <w:rPr>
                <w:sz w:val="22"/>
                <w:szCs w:val="22"/>
              </w:rPr>
              <w:br/>
              <w:t xml:space="preserve">Siurbliai skirti dozuoti proceso metu </w:t>
            </w:r>
            <w:proofErr w:type="spellStart"/>
            <w:r>
              <w:rPr>
                <w:sz w:val="22"/>
                <w:szCs w:val="22"/>
              </w:rPr>
              <w:t>antiputokšlį</w:t>
            </w:r>
            <w:proofErr w:type="spellEnd"/>
            <w:r>
              <w:rPr>
                <w:sz w:val="22"/>
                <w:szCs w:val="22"/>
              </w:rPr>
              <w:t xml:space="preserve">, rūgštį, šarmą, </w:t>
            </w:r>
            <w:proofErr w:type="spellStart"/>
            <w:r>
              <w:rPr>
                <w:sz w:val="22"/>
                <w:szCs w:val="22"/>
              </w:rPr>
              <w:t>inokuliantą</w:t>
            </w:r>
            <w:proofErr w:type="spellEnd"/>
            <w:r>
              <w:rPr>
                <w:sz w:val="22"/>
                <w:szCs w:val="22"/>
              </w:rPr>
              <w:t>;</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priimti mediją iš 300L </w:t>
            </w:r>
            <w:proofErr w:type="spellStart"/>
            <w:r>
              <w:rPr>
                <w:sz w:val="22"/>
                <w:szCs w:val="22"/>
              </w:rPr>
              <w:t>fermentatoriaus</w:t>
            </w:r>
            <w:proofErr w:type="spellEnd"/>
            <w:r>
              <w:rPr>
                <w:sz w:val="22"/>
                <w:szCs w:val="22"/>
              </w:rPr>
              <w:t xml:space="preserve"> (</w:t>
            </w:r>
            <w:proofErr w:type="spellStart"/>
            <w:r>
              <w:rPr>
                <w:sz w:val="22"/>
                <w:szCs w:val="22"/>
              </w:rPr>
              <w:t>inokulacija</w:t>
            </w:r>
            <w:proofErr w:type="spellEnd"/>
            <w:r>
              <w:rPr>
                <w:sz w:val="22"/>
                <w:szCs w:val="22"/>
              </w:rPr>
              <w:t>);</w:t>
            </w:r>
            <w:r>
              <w:rPr>
                <w:sz w:val="22"/>
                <w:szCs w:val="22"/>
              </w:rPr>
              <w:br/>
              <w:t>Galimybė priimti mediją iš 1000L tiekimo talpos (primaitinimas);</w:t>
            </w:r>
            <w:r>
              <w:rPr>
                <w:sz w:val="22"/>
                <w:szCs w:val="22"/>
              </w:rPr>
              <w:br/>
              <w:t xml:space="preserve">Galimybė tiekti mediją į </w:t>
            </w:r>
            <w:proofErr w:type="spellStart"/>
            <w:r>
              <w:rPr>
                <w:sz w:val="22"/>
                <w:szCs w:val="22"/>
              </w:rPr>
              <w:t>grįninimo</w:t>
            </w:r>
            <w:proofErr w:type="spellEnd"/>
            <w:r>
              <w:rPr>
                <w:sz w:val="22"/>
                <w:szCs w:val="22"/>
              </w:rPr>
              <w:t xml:space="preserve"> įrangą - separatorių.</w:t>
            </w:r>
          </w:p>
        </w:tc>
        <w:tc>
          <w:tcPr>
            <w:tcW w:w="2715" w:type="dxa"/>
            <w:shd w:val="clear" w:color="auto" w:fill="auto"/>
            <w:tcMar>
              <w:top w:w="100" w:type="dxa"/>
              <w:left w:w="100" w:type="dxa"/>
              <w:bottom w:w="100" w:type="dxa"/>
              <w:right w:w="100" w:type="dxa"/>
            </w:tcMar>
          </w:tcPr>
          <w:p w14:paraId="345681B7" w14:textId="77777777" w:rsidR="00020940" w:rsidRDefault="00000000">
            <w:pPr>
              <w:widowControl w:val="0"/>
              <w:rPr>
                <w:sz w:val="22"/>
                <w:szCs w:val="22"/>
              </w:rPr>
            </w:pPr>
            <w:r>
              <w:rPr>
                <w:sz w:val="22"/>
                <w:szCs w:val="22"/>
              </w:rPr>
              <w:t>Privalo būti.</w:t>
            </w:r>
          </w:p>
        </w:tc>
      </w:tr>
      <w:tr w:rsidR="00020940" w14:paraId="3558F5E4" w14:textId="77777777">
        <w:tc>
          <w:tcPr>
            <w:tcW w:w="690" w:type="dxa"/>
            <w:shd w:val="clear" w:color="auto" w:fill="auto"/>
            <w:tcMar>
              <w:top w:w="100" w:type="dxa"/>
              <w:left w:w="100" w:type="dxa"/>
              <w:bottom w:w="100" w:type="dxa"/>
              <w:right w:w="100" w:type="dxa"/>
            </w:tcMar>
          </w:tcPr>
          <w:p w14:paraId="22EE6483" w14:textId="77777777" w:rsidR="00020940" w:rsidRDefault="00000000">
            <w:pPr>
              <w:widowControl w:val="0"/>
              <w:pBdr>
                <w:top w:val="nil"/>
                <w:left w:val="nil"/>
                <w:bottom w:val="nil"/>
                <w:right w:val="nil"/>
                <w:between w:val="nil"/>
              </w:pBdr>
              <w:jc w:val="center"/>
              <w:rPr>
                <w:sz w:val="22"/>
                <w:szCs w:val="22"/>
              </w:rPr>
            </w:pPr>
            <w:r>
              <w:rPr>
                <w:sz w:val="22"/>
                <w:szCs w:val="22"/>
              </w:rPr>
              <w:lastRenderedPageBreak/>
              <w:t>4.</w:t>
            </w:r>
          </w:p>
        </w:tc>
        <w:tc>
          <w:tcPr>
            <w:tcW w:w="5955" w:type="dxa"/>
            <w:shd w:val="clear" w:color="auto" w:fill="auto"/>
            <w:tcMar>
              <w:top w:w="100" w:type="dxa"/>
              <w:left w:w="100" w:type="dxa"/>
              <w:bottom w:w="100" w:type="dxa"/>
              <w:right w:w="100" w:type="dxa"/>
            </w:tcMar>
          </w:tcPr>
          <w:p w14:paraId="2E92BEA5" w14:textId="77777777" w:rsidR="00020940" w:rsidRDefault="00000000">
            <w:pPr>
              <w:widowControl w:val="0"/>
              <w:pBdr>
                <w:top w:val="nil"/>
                <w:left w:val="nil"/>
                <w:bottom w:val="nil"/>
                <w:right w:val="nil"/>
                <w:between w:val="nil"/>
              </w:pBdr>
              <w:rPr>
                <w:sz w:val="22"/>
                <w:szCs w:val="22"/>
              </w:rPr>
            </w:pPr>
            <w:r>
              <w:rPr>
                <w:sz w:val="22"/>
                <w:szCs w:val="22"/>
              </w:rPr>
              <w:t>Tiekimo talpa 1000 L darbinio tūrio:</w:t>
            </w:r>
            <w:r>
              <w:rPr>
                <w:sz w:val="22"/>
                <w:szCs w:val="22"/>
                <w:highlight w:val="yellow"/>
              </w:rPr>
              <w:br/>
            </w:r>
            <w:r>
              <w:rPr>
                <w:sz w:val="22"/>
                <w:szCs w:val="22"/>
              </w:rP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maišytuvo variklis su greičio reguliavimu 30-200 aps./min., Maišytuvo mentės "</w:t>
            </w:r>
            <w:proofErr w:type="spellStart"/>
            <w:r>
              <w:rPr>
                <w:sz w:val="22"/>
                <w:szCs w:val="22"/>
              </w:rPr>
              <w:t>Rushton</w:t>
            </w:r>
            <w:proofErr w:type="spellEnd"/>
            <w:r>
              <w:rPr>
                <w:sz w:val="22"/>
                <w:szCs w:val="22"/>
              </w:rPr>
              <w:t xml:space="preserve">" tipo su 1 ar daugiau vienetų, 4 viduje esančios </w:t>
            </w:r>
            <w:proofErr w:type="spellStart"/>
            <w:r>
              <w:rPr>
                <w:sz w:val="22"/>
                <w:szCs w:val="22"/>
              </w:rPr>
              <w:t>fermentatoriaus</w:t>
            </w:r>
            <w:proofErr w:type="spellEnd"/>
            <w:r>
              <w:rPr>
                <w:sz w:val="22"/>
                <w:szCs w:val="22"/>
              </w:rPr>
              <w:t xml:space="preserve"> maišymo pertvaros;</w:t>
            </w:r>
          </w:p>
          <w:p w14:paraId="4EA89D9A" w14:textId="77777777" w:rsidR="00020940" w:rsidRDefault="00000000">
            <w:pPr>
              <w:widowControl w:val="0"/>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Įvadai/atvamzdžiai - dozavimo, CIP, SIP, tiekimo, daviklių, slėgio, slėgio išleidimo, apvalkalo, mėginio ėmimo, filtro (0.2μm);</w:t>
            </w:r>
            <w:r>
              <w:rPr>
                <w:sz w:val="22"/>
                <w:szCs w:val="22"/>
              </w:rPr>
              <w:br/>
              <w:t xml:space="preserve">Sensoriai - slėgio (tikslumas -+0,2 bar), temperatūros (tikslumas 0,1C), pH (0-14, tikslumas 0,01), lygio (arba paremta </w:t>
            </w:r>
            <w:proofErr w:type="spellStart"/>
            <w:r>
              <w:rPr>
                <w:sz w:val="22"/>
                <w:szCs w:val="22"/>
              </w:rPr>
              <w:t>sverimu</w:t>
            </w:r>
            <w:proofErr w:type="spellEnd"/>
            <w:r>
              <w:rPr>
                <w:sz w:val="22"/>
                <w:szCs w:val="22"/>
              </w:rPr>
              <w:t>), lygio aliarmo;</w:t>
            </w:r>
          </w:p>
          <w:p w14:paraId="35B2F8BC" w14:textId="77777777" w:rsidR="00020940" w:rsidRDefault="00000000">
            <w:pPr>
              <w:widowControl w:val="0"/>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2DFD0B55" w14:textId="77777777" w:rsidR="00020940" w:rsidRDefault="00000000">
            <w:pPr>
              <w:widowControl w:val="0"/>
              <w:rPr>
                <w:sz w:val="22"/>
                <w:szCs w:val="22"/>
              </w:rPr>
            </w:pPr>
            <w:r>
              <w:rPr>
                <w:sz w:val="22"/>
                <w:szCs w:val="22"/>
              </w:rPr>
              <w:t>Apžiūros stiklas ant viršutinio indo su šviesos šaltiniu, dangtelis;</w:t>
            </w:r>
          </w:p>
          <w:p w14:paraId="5FA876D9" w14:textId="77777777" w:rsidR="00020940" w:rsidRDefault="00000000">
            <w:pPr>
              <w:widowControl w:val="0"/>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5CE43ACC" w14:textId="77777777" w:rsidR="00020940" w:rsidRDefault="00000000">
            <w:pPr>
              <w:widowControl w:val="0"/>
              <w:rPr>
                <w:sz w:val="22"/>
                <w:szCs w:val="22"/>
              </w:rPr>
            </w:pPr>
            <w:proofErr w:type="spellStart"/>
            <w:r>
              <w:rPr>
                <w:sz w:val="22"/>
                <w:szCs w:val="22"/>
              </w:rPr>
              <w:t>Izolacija</w:t>
            </w:r>
            <w:proofErr w:type="spellEnd"/>
            <w:r>
              <w:rPr>
                <w:sz w:val="22"/>
                <w:szCs w:val="22"/>
              </w:rPr>
              <w:t xml:space="preserve"> - visiškai izoliuotas dugnas ir apvalkalas;</w:t>
            </w:r>
          </w:p>
          <w:p w14:paraId="3AB08764" w14:textId="77777777" w:rsidR="00020940" w:rsidRDefault="00000000">
            <w:pPr>
              <w:widowControl w:val="0"/>
              <w:pBdr>
                <w:top w:val="nil"/>
                <w:left w:val="nil"/>
                <w:bottom w:val="nil"/>
                <w:right w:val="nil"/>
                <w:between w:val="nil"/>
              </w:pBdr>
              <w:rPr>
                <w:sz w:val="22"/>
                <w:szCs w:val="22"/>
                <w:highlight w:val="yellow"/>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 xml:space="preserve">Sterilizuojamas ir plaunamas mėginio paėmimo atvamzdis; </w:t>
            </w:r>
            <w:r>
              <w:rPr>
                <w:sz w:val="22"/>
                <w:szCs w:val="22"/>
              </w:rPr>
              <w:br/>
              <w:t>Tiekimo siurblys;</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tiekti mediją į 300L ir 3000L </w:t>
            </w:r>
            <w:proofErr w:type="spellStart"/>
            <w:r>
              <w:rPr>
                <w:sz w:val="22"/>
                <w:szCs w:val="22"/>
              </w:rPr>
              <w:t>fermentatorius</w:t>
            </w:r>
            <w:proofErr w:type="spellEnd"/>
            <w:r>
              <w:rPr>
                <w:sz w:val="22"/>
                <w:szCs w:val="22"/>
              </w:rPr>
              <w:t>.</w:t>
            </w:r>
            <w:r>
              <w:rPr>
                <w:sz w:val="22"/>
                <w:szCs w:val="22"/>
                <w:highlight w:val="yellow"/>
              </w:rPr>
              <w:br/>
            </w:r>
          </w:p>
        </w:tc>
        <w:tc>
          <w:tcPr>
            <w:tcW w:w="2715" w:type="dxa"/>
            <w:shd w:val="clear" w:color="auto" w:fill="auto"/>
            <w:tcMar>
              <w:top w:w="100" w:type="dxa"/>
              <w:left w:w="100" w:type="dxa"/>
              <w:bottom w:w="100" w:type="dxa"/>
              <w:right w:w="100" w:type="dxa"/>
            </w:tcMar>
          </w:tcPr>
          <w:p w14:paraId="2146D4A8" w14:textId="77777777" w:rsidR="00020940" w:rsidRDefault="00000000">
            <w:pPr>
              <w:widowControl w:val="0"/>
              <w:rPr>
                <w:sz w:val="22"/>
                <w:szCs w:val="22"/>
              </w:rPr>
            </w:pPr>
            <w:r>
              <w:rPr>
                <w:sz w:val="22"/>
                <w:szCs w:val="22"/>
              </w:rPr>
              <w:t>Privalo būti.</w:t>
            </w:r>
          </w:p>
        </w:tc>
      </w:tr>
      <w:tr w:rsidR="00020940" w14:paraId="74DA586F" w14:textId="77777777">
        <w:tc>
          <w:tcPr>
            <w:tcW w:w="690" w:type="dxa"/>
            <w:shd w:val="clear" w:color="auto" w:fill="auto"/>
            <w:tcMar>
              <w:top w:w="100" w:type="dxa"/>
              <w:left w:w="100" w:type="dxa"/>
              <w:bottom w:w="100" w:type="dxa"/>
              <w:right w:w="100" w:type="dxa"/>
            </w:tcMar>
          </w:tcPr>
          <w:p w14:paraId="30DE02E5" w14:textId="77777777" w:rsidR="00020940" w:rsidRDefault="00000000">
            <w:pPr>
              <w:widowControl w:val="0"/>
              <w:pBdr>
                <w:top w:val="nil"/>
                <w:left w:val="nil"/>
                <w:bottom w:val="nil"/>
                <w:right w:val="nil"/>
                <w:between w:val="nil"/>
              </w:pBdr>
              <w:jc w:val="center"/>
              <w:rPr>
                <w:sz w:val="22"/>
                <w:szCs w:val="22"/>
              </w:rPr>
            </w:pPr>
            <w:r>
              <w:rPr>
                <w:sz w:val="22"/>
                <w:szCs w:val="22"/>
              </w:rPr>
              <w:t>5.</w:t>
            </w:r>
          </w:p>
        </w:tc>
        <w:tc>
          <w:tcPr>
            <w:tcW w:w="5955" w:type="dxa"/>
            <w:shd w:val="clear" w:color="auto" w:fill="auto"/>
            <w:tcMar>
              <w:top w:w="100" w:type="dxa"/>
              <w:left w:w="100" w:type="dxa"/>
              <w:bottom w:w="100" w:type="dxa"/>
              <w:right w:w="100" w:type="dxa"/>
            </w:tcMar>
          </w:tcPr>
          <w:p w14:paraId="5021E794" w14:textId="77777777" w:rsidR="00020940" w:rsidRDefault="00000000">
            <w:pPr>
              <w:widowControl w:val="0"/>
              <w:pBdr>
                <w:top w:val="nil"/>
                <w:left w:val="nil"/>
                <w:bottom w:val="nil"/>
                <w:right w:val="nil"/>
                <w:between w:val="nil"/>
              </w:pBdr>
              <w:rPr>
                <w:sz w:val="22"/>
                <w:szCs w:val="22"/>
              </w:rPr>
            </w:pPr>
            <w:r>
              <w:rPr>
                <w:sz w:val="22"/>
                <w:szCs w:val="22"/>
              </w:rPr>
              <w:t>Vamzdyno jungtys:</w:t>
            </w:r>
            <w:r>
              <w:rPr>
                <w:sz w:val="22"/>
                <w:szCs w:val="22"/>
              </w:rPr>
              <w:br/>
              <w:t>Oro tiekimas/ išleidimas, aušinimo tiekimas/grąžinimas. Garo (SIP) tiekimas/ kondensavimo grąžinimas. CIP tiekimas/ grąžinimas.</w:t>
            </w:r>
          </w:p>
        </w:tc>
        <w:tc>
          <w:tcPr>
            <w:tcW w:w="2715" w:type="dxa"/>
            <w:shd w:val="clear" w:color="auto" w:fill="auto"/>
            <w:tcMar>
              <w:top w:w="100" w:type="dxa"/>
              <w:left w:w="100" w:type="dxa"/>
              <w:bottom w:w="100" w:type="dxa"/>
              <w:right w:w="100" w:type="dxa"/>
            </w:tcMar>
          </w:tcPr>
          <w:p w14:paraId="3FBDF12E" w14:textId="77777777" w:rsidR="00020940" w:rsidRDefault="00000000">
            <w:pPr>
              <w:widowControl w:val="0"/>
              <w:rPr>
                <w:sz w:val="22"/>
                <w:szCs w:val="22"/>
              </w:rPr>
            </w:pPr>
            <w:r>
              <w:rPr>
                <w:sz w:val="22"/>
                <w:szCs w:val="22"/>
              </w:rPr>
              <w:t>Privalo būti.</w:t>
            </w:r>
          </w:p>
        </w:tc>
      </w:tr>
      <w:tr w:rsidR="00020940" w14:paraId="15B33FEA" w14:textId="77777777">
        <w:tc>
          <w:tcPr>
            <w:tcW w:w="690" w:type="dxa"/>
            <w:shd w:val="clear" w:color="auto" w:fill="auto"/>
            <w:tcMar>
              <w:top w:w="100" w:type="dxa"/>
              <w:left w:w="100" w:type="dxa"/>
              <w:bottom w:w="100" w:type="dxa"/>
              <w:right w:w="100" w:type="dxa"/>
            </w:tcMar>
          </w:tcPr>
          <w:p w14:paraId="777F9BA6" w14:textId="77777777" w:rsidR="00020940" w:rsidRDefault="00000000">
            <w:pPr>
              <w:widowControl w:val="0"/>
              <w:pBdr>
                <w:top w:val="nil"/>
                <w:left w:val="nil"/>
                <w:bottom w:val="nil"/>
                <w:right w:val="nil"/>
                <w:between w:val="nil"/>
              </w:pBdr>
              <w:jc w:val="center"/>
              <w:rPr>
                <w:sz w:val="22"/>
                <w:szCs w:val="22"/>
              </w:rPr>
            </w:pPr>
            <w:r>
              <w:rPr>
                <w:sz w:val="22"/>
                <w:szCs w:val="22"/>
              </w:rPr>
              <w:t>6.</w:t>
            </w:r>
          </w:p>
        </w:tc>
        <w:tc>
          <w:tcPr>
            <w:tcW w:w="5955" w:type="dxa"/>
            <w:shd w:val="clear" w:color="auto" w:fill="auto"/>
            <w:tcMar>
              <w:top w:w="100" w:type="dxa"/>
              <w:left w:w="100" w:type="dxa"/>
              <w:bottom w:w="100" w:type="dxa"/>
              <w:right w:w="100" w:type="dxa"/>
            </w:tcMar>
          </w:tcPr>
          <w:p w14:paraId="75831CEC" w14:textId="77777777" w:rsidR="00020940" w:rsidRDefault="00000000">
            <w:pPr>
              <w:widowControl w:val="0"/>
              <w:pBdr>
                <w:top w:val="nil"/>
                <w:left w:val="nil"/>
                <w:bottom w:val="nil"/>
                <w:right w:val="nil"/>
                <w:between w:val="nil"/>
              </w:pBdr>
              <w:rPr>
                <w:sz w:val="22"/>
                <w:szCs w:val="22"/>
              </w:rPr>
            </w:pPr>
            <w:r>
              <w:rPr>
                <w:sz w:val="22"/>
                <w:szCs w:val="22"/>
              </w:rPr>
              <w:t>Plovimas kontakte – CIP sistema.</w:t>
            </w:r>
          </w:p>
          <w:p w14:paraId="41F9800C" w14:textId="77777777" w:rsidR="00020940" w:rsidRDefault="00000000">
            <w:pPr>
              <w:widowControl w:val="0"/>
              <w:pBdr>
                <w:top w:val="nil"/>
                <w:left w:val="nil"/>
                <w:bottom w:val="nil"/>
                <w:right w:val="nil"/>
                <w:between w:val="nil"/>
              </w:pBdr>
              <w:rPr>
                <w:sz w:val="22"/>
                <w:szCs w:val="22"/>
              </w:rPr>
            </w:pPr>
            <w:r>
              <w:rPr>
                <w:sz w:val="22"/>
                <w:szCs w:val="22"/>
              </w:rPr>
              <w:t xml:space="preserve">Siurbliai </w:t>
            </w:r>
            <w:proofErr w:type="spellStart"/>
            <w:r>
              <w:rPr>
                <w:sz w:val="22"/>
                <w:szCs w:val="22"/>
              </w:rPr>
              <w:t>dviems</w:t>
            </w:r>
            <w:proofErr w:type="spellEnd"/>
            <w:r>
              <w:rPr>
                <w:sz w:val="22"/>
                <w:szCs w:val="22"/>
              </w:rPr>
              <w:t xml:space="preserve"> skirtingoms cheminėms medžiagoms;</w:t>
            </w:r>
          </w:p>
          <w:p w14:paraId="1BB21F02" w14:textId="77777777" w:rsidR="00020940" w:rsidRDefault="00000000">
            <w:pPr>
              <w:widowControl w:val="0"/>
              <w:pBdr>
                <w:top w:val="nil"/>
                <w:left w:val="nil"/>
                <w:bottom w:val="nil"/>
                <w:right w:val="nil"/>
                <w:between w:val="nil"/>
              </w:pBdr>
              <w:rPr>
                <w:sz w:val="22"/>
                <w:szCs w:val="22"/>
              </w:rPr>
            </w:pPr>
            <w:r>
              <w:rPr>
                <w:sz w:val="22"/>
                <w:szCs w:val="22"/>
              </w:rPr>
              <w:t xml:space="preserve">CIP talpyklos: 2 </w:t>
            </w:r>
            <w:proofErr w:type="spellStart"/>
            <w:r>
              <w:rPr>
                <w:sz w:val="22"/>
                <w:szCs w:val="22"/>
              </w:rPr>
              <w:t>vnt</w:t>
            </w:r>
            <w:proofErr w:type="spellEnd"/>
            <w:r>
              <w:rPr>
                <w:sz w:val="22"/>
                <w:szCs w:val="22"/>
              </w:rPr>
              <w:t xml:space="preserve"> - 200L;</w:t>
            </w:r>
          </w:p>
          <w:p w14:paraId="1B5C509E" w14:textId="77777777" w:rsidR="00020940" w:rsidRDefault="00000000">
            <w:pPr>
              <w:widowControl w:val="0"/>
              <w:pBdr>
                <w:top w:val="nil"/>
                <w:left w:val="nil"/>
                <w:bottom w:val="nil"/>
                <w:right w:val="nil"/>
                <w:between w:val="nil"/>
              </w:pBdr>
              <w:rPr>
                <w:sz w:val="22"/>
                <w:szCs w:val="22"/>
              </w:rPr>
            </w:pPr>
            <w:r>
              <w:rPr>
                <w:sz w:val="22"/>
                <w:szCs w:val="22"/>
              </w:rPr>
              <w:t>2 vienetai 200L talpos, talpyklos koncentruotai chemijai.</w:t>
            </w:r>
            <w:r>
              <w:rPr>
                <w:sz w:val="22"/>
                <w:szCs w:val="22"/>
              </w:rPr>
              <w:br/>
            </w:r>
            <w:r>
              <w:rPr>
                <w:sz w:val="22"/>
                <w:szCs w:val="22"/>
              </w:rPr>
              <w:lastRenderedPageBreak/>
              <w:t>Vamzdyno jungtys su fermentavimo technologija.</w:t>
            </w:r>
          </w:p>
          <w:p w14:paraId="3F8D7C6A" w14:textId="77777777" w:rsidR="00020940" w:rsidRDefault="00000000">
            <w:pPr>
              <w:widowControl w:val="0"/>
              <w:pBdr>
                <w:top w:val="nil"/>
                <w:left w:val="nil"/>
                <w:bottom w:val="nil"/>
                <w:right w:val="nil"/>
                <w:between w:val="nil"/>
              </w:pBdr>
              <w:rPr>
                <w:sz w:val="22"/>
                <w:szCs w:val="22"/>
              </w:rPr>
            </w:pPr>
            <w:r>
              <w:rPr>
                <w:sz w:val="22"/>
                <w:szCs w:val="22"/>
              </w:rPr>
              <w:t xml:space="preserve">Apsauginiai vožtuvai, skirti cheminei </w:t>
            </w:r>
            <w:proofErr w:type="spellStart"/>
            <w:r>
              <w:rPr>
                <w:sz w:val="22"/>
                <w:szCs w:val="22"/>
              </w:rPr>
              <w:t>recirkuliacijai</w:t>
            </w:r>
            <w:proofErr w:type="spellEnd"/>
            <w:r>
              <w:rPr>
                <w:sz w:val="22"/>
                <w:szCs w:val="22"/>
              </w:rPr>
              <w:t xml:space="preserve"> esant viršslėgiui.</w:t>
            </w:r>
          </w:p>
        </w:tc>
        <w:tc>
          <w:tcPr>
            <w:tcW w:w="2715" w:type="dxa"/>
            <w:shd w:val="clear" w:color="auto" w:fill="auto"/>
            <w:tcMar>
              <w:top w:w="100" w:type="dxa"/>
              <w:left w:w="100" w:type="dxa"/>
              <w:bottom w:w="100" w:type="dxa"/>
              <w:right w:w="100" w:type="dxa"/>
            </w:tcMar>
          </w:tcPr>
          <w:p w14:paraId="31EABF22" w14:textId="77777777" w:rsidR="00020940" w:rsidRDefault="00000000">
            <w:pPr>
              <w:widowControl w:val="0"/>
              <w:rPr>
                <w:sz w:val="22"/>
                <w:szCs w:val="22"/>
              </w:rPr>
            </w:pPr>
            <w:r>
              <w:rPr>
                <w:sz w:val="22"/>
                <w:szCs w:val="22"/>
              </w:rPr>
              <w:lastRenderedPageBreak/>
              <w:t>Privalo būti.</w:t>
            </w:r>
          </w:p>
        </w:tc>
      </w:tr>
      <w:tr w:rsidR="00020940" w14:paraId="25123302" w14:textId="77777777">
        <w:tc>
          <w:tcPr>
            <w:tcW w:w="690" w:type="dxa"/>
            <w:shd w:val="clear" w:color="auto" w:fill="auto"/>
            <w:tcMar>
              <w:top w:w="100" w:type="dxa"/>
              <w:left w:w="100" w:type="dxa"/>
              <w:bottom w:w="100" w:type="dxa"/>
              <w:right w:w="100" w:type="dxa"/>
            </w:tcMar>
          </w:tcPr>
          <w:p w14:paraId="18A7AF34" w14:textId="77777777" w:rsidR="00020940" w:rsidRDefault="00000000">
            <w:pPr>
              <w:widowControl w:val="0"/>
              <w:pBdr>
                <w:top w:val="nil"/>
                <w:left w:val="nil"/>
                <w:bottom w:val="nil"/>
                <w:right w:val="nil"/>
                <w:between w:val="nil"/>
              </w:pBdr>
              <w:jc w:val="center"/>
              <w:rPr>
                <w:sz w:val="22"/>
                <w:szCs w:val="22"/>
              </w:rPr>
            </w:pPr>
            <w:r>
              <w:rPr>
                <w:sz w:val="22"/>
                <w:szCs w:val="22"/>
              </w:rPr>
              <w:t>7.</w:t>
            </w:r>
          </w:p>
        </w:tc>
        <w:tc>
          <w:tcPr>
            <w:tcW w:w="5955" w:type="dxa"/>
            <w:shd w:val="clear" w:color="auto" w:fill="auto"/>
            <w:tcMar>
              <w:top w:w="100" w:type="dxa"/>
              <w:left w:w="100" w:type="dxa"/>
              <w:bottom w:w="100" w:type="dxa"/>
              <w:right w:w="100" w:type="dxa"/>
            </w:tcMar>
          </w:tcPr>
          <w:p w14:paraId="73F92465" w14:textId="77777777" w:rsidR="00020940" w:rsidRDefault="00000000">
            <w:pPr>
              <w:widowControl w:val="0"/>
              <w:pBdr>
                <w:top w:val="nil"/>
                <w:left w:val="nil"/>
                <w:bottom w:val="nil"/>
                <w:right w:val="nil"/>
                <w:between w:val="nil"/>
              </w:pBdr>
              <w:rPr>
                <w:sz w:val="22"/>
                <w:szCs w:val="22"/>
              </w:rPr>
            </w:pPr>
            <w:r>
              <w:rPr>
                <w:sz w:val="22"/>
                <w:szCs w:val="22"/>
              </w:rPr>
              <w:t>Valdymo sistema anglų kalba:</w:t>
            </w:r>
            <w:r>
              <w:rPr>
                <w:sz w:val="22"/>
                <w:szCs w:val="22"/>
              </w:rPr>
              <w:br/>
              <w:t>Elektros įranga paremta Siemens valdikliais;</w:t>
            </w:r>
            <w:r>
              <w:rPr>
                <w:sz w:val="22"/>
                <w:szCs w:val="22"/>
              </w:rPr>
              <w:br/>
              <w:t>Nerūdijančio plieno spintos (valdymo ir jėgos) atitinkančius elektrotechninius reikalavimus (CE), elektros įrangai montuoti;</w:t>
            </w:r>
            <w:r>
              <w:rPr>
                <w:sz w:val="22"/>
                <w:szCs w:val="22"/>
              </w:rPr>
              <w:br/>
              <w:t>Programinė įranga, automatinis proceso valdymas;</w:t>
            </w:r>
            <w:r>
              <w:rPr>
                <w:sz w:val="22"/>
                <w:szCs w:val="22"/>
              </w:rPr>
              <w:br/>
              <w:t>Proceso atvaizdavimas ir istorija ne mažiau 2 savaičių;</w:t>
            </w:r>
          </w:p>
          <w:p w14:paraId="37F633F9" w14:textId="77777777" w:rsidR="00020940" w:rsidRDefault="00000000">
            <w:pPr>
              <w:widowControl w:val="0"/>
              <w:pBdr>
                <w:top w:val="nil"/>
                <w:left w:val="nil"/>
                <w:bottom w:val="nil"/>
                <w:right w:val="nil"/>
                <w:between w:val="nil"/>
              </w:pBdr>
              <w:rPr>
                <w:sz w:val="22"/>
                <w:szCs w:val="22"/>
              </w:rPr>
            </w:pPr>
            <w:r>
              <w:rPr>
                <w:sz w:val="22"/>
                <w:szCs w:val="22"/>
              </w:rPr>
              <w:t>Klaidų signalizavimas ir jų istorija iki 500 įrašų;</w:t>
            </w:r>
            <w:r>
              <w:rPr>
                <w:sz w:val="22"/>
                <w:szCs w:val="22"/>
              </w:rPr>
              <w:br/>
              <w:t>Valdymo įrangos lygiai (operatorius, aukštesnis personalas, pagrindinis/gamintojo);</w:t>
            </w:r>
          </w:p>
          <w:p w14:paraId="7B34A5E7" w14:textId="77777777" w:rsidR="00020940" w:rsidRDefault="00000000">
            <w:pPr>
              <w:widowControl w:val="0"/>
              <w:pBdr>
                <w:top w:val="nil"/>
                <w:left w:val="nil"/>
                <w:bottom w:val="nil"/>
                <w:right w:val="nil"/>
                <w:between w:val="nil"/>
              </w:pBdr>
              <w:rPr>
                <w:sz w:val="22"/>
                <w:szCs w:val="22"/>
              </w:rPr>
            </w:pPr>
            <w:r>
              <w:rPr>
                <w:sz w:val="22"/>
                <w:szCs w:val="22"/>
              </w:rPr>
              <w:t xml:space="preserve">Valdytojų skaičius ne mažiau 15 </w:t>
            </w:r>
            <w:proofErr w:type="spellStart"/>
            <w:r>
              <w:rPr>
                <w:sz w:val="22"/>
                <w:szCs w:val="22"/>
              </w:rPr>
              <w:t>vnt</w:t>
            </w:r>
            <w:proofErr w:type="spellEnd"/>
            <w:r>
              <w:rPr>
                <w:sz w:val="22"/>
                <w:szCs w:val="22"/>
              </w:rPr>
              <w:t>;</w:t>
            </w:r>
          </w:p>
          <w:p w14:paraId="2DCD95F1" w14:textId="77777777" w:rsidR="00020940" w:rsidRDefault="00000000">
            <w:pPr>
              <w:widowControl w:val="0"/>
              <w:pBdr>
                <w:top w:val="nil"/>
                <w:left w:val="nil"/>
                <w:bottom w:val="nil"/>
                <w:right w:val="nil"/>
                <w:between w:val="nil"/>
              </w:pBdr>
              <w:rPr>
                <w:sz w:val="22"/>
                <w:szCs w:val="22"/>
              </w:rPr>
            </w:pPr>
            <w:r>
              <w:rPr>
                <w:sz w:val="22"/>
                <w:szCs w:val="22"/>
              </w:rPr>
              <w:t xml:space="preserve">Perdavimas proceso parametrų į kompiuterį per Maršrutizatorių (angl. VPN </w:t>
            </w:r>
            <w:proofErr w:type="spellStart"/>
            <w:r>
              <w:rPr>
                <w:sz w:val="22"/>
                <w:szCs w:val="22"/>
              </w:rPr>
              <w:t>router</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remote</w:t>
            </w:r>
            <w:proofErr w:type="spellEnd"/>
            <w:r>
              <w:rPr>
                <w:sz w:val="22"/>
                <w:szCs w:val="22"/>
              </w:rPr>
              <w:t xml:space="preserve"> </w:t>
            </w:r>
            <w:proofErr w:type="spellStart"/>
            <w:r>
              <w:rPr>
                <w:sz w:val="22"/>
                <w:szCs w:val="22"/>
              </w:rPr>
              <w:t>desktop</w:t>
            </w:r>
            <w:proofErr w:type="spellEnd"/>
            <w:r>
              <w:rPr>
                <w:sz w:val="22"/>
                <w:szCs w:val="22"/>
              </w:rPr>
              <w:t xml:space="preserve"> </w:t>
            </w:r>
            <w:proofErr w:type="spellStart"/>
            <w:r>
              <w:rPr>
                <w:sz w:val="22"/>
                <w:szCs w:val="22"/>
              </w:rPr>
              <w:t>connection</w:t>
            </w:r>
            <w:proofErr w:type="spellEnd"/>
            <w:r>
              <w:rPr>
                <w:sz w:val="22"/>
                <w:szCs w:val="22"/>
              </w:rPr>
              <w:t>);</w:t>
            </w:r>
            <w:r>
              <w:rPr>
                <w:sz w:val="22"/>
                <w:szCs w:val="22"/>
              </w:rPr>
              <w:br/>
              <w:t>Programinė apsaugos sistema. Automatinė saugaus proceso stabdymo sistema. Taip pat rankinis avarinis stabdymas sumontuotas ant valdymo spintos;</w:t>
            </w:r>
          </w:p>
        </w:tc>
        <w:tc>
          <w:tcPr>
            <w:tcW w:w="2715" w:type="dxa"/>
            <w:shd w:val="clear" w:color="auto" w:fill="auto"/>
            <w:tcMar>
              <w:top w:w="100" w:type="dxa"/>
              <w:left w:w="100" w:type="dxa"/>
              <w:bottom w:w="100" w:type="dxa"/>
              <w:right w:w="100" w:type="dxa"/>
            </w:tcMar>
          </w:tcPr>
          <w:p w14:paraId="42FDFE51" w14:textId="77777777" w:rsidR="00020940" w:rsidRDefault="00000000">
            <w:pPr>
              <w:widowControl w:val="0"/>
              <w:rPr>
                <w:sz w:val="22"/>
                <w:szCs w:val="22"/>
              </w:rPr>
            </w:pPr>
            <w:r>
              <w:rPr>
                <w:sz w:val="22"/>
                <w:szCs w:val="22"/>
              </w:rPr>
              <w:t>Privalo būti.</w:t>
            </w:r>
          </w:p>
        </w:tc>
      </w:tr>
      <w:tr w:rsidR="00020940" w14:paraId="1FAD91E3" w14:textId="77777777">
        <w:tc>
          <w:tcPr>
            <w:tcW w:w="690" w:type="dxa"/>
            <w:shd w:val="clear" w:color="auto" w:fill="auto"/>
            <w:tcMar>
              <w:top w:w="100" w:type="dxa"/>
              <w:left w:w="100" w:type="dxa"/>
              <w:bottom w:w="100" w:type="dxa"/>
              <w:right w:w="100" w:type="dxa"/>
            </w:tcMar>
          </w:tcPr>
          <w:p w14:paraId="463B9570" w14:textId="77777777" w:rsidR="00020940" w:rsidRDefault="00000000">
            <w:pPr>
              <w:widowControl w:val="0"/>
              <w:pBdr>
                <w:top w:val="nil"/>
                <w:left w:val="nil"/>
                <w:bottom w:val="nil"/>
                <w:right w:val="nil"/>
                <w:between w:val="nil"/>
              </w:pBdr>
              <w:jc w:val="center"/>
              <w:rPr>
                <w:sz w:val="22"/>
                <w:szCs w:val="22"/>
              </w:rPr>
            </w:pPr>
            <w:r>
              <w:rPr>
                <w:sz w:val="22"/>
                <w:szCs w:val="22"/>
              </w:rPr>
              <w:t>8.</w:t>
            </w:r>
          </w:p>
        </w:tc>
        <w:tc>
          <w:tcPr>
            <w:tcW w:w="5955" w:type="dxa"/>
            <w:shd w:val="clear" w:color="auto" w:fill="auto"/>
            <w:tcMar>
              <w:top w:w="100" w:type="dxa"/>
              <w:left w:w="100" w:type="dxa"/>
              <w:bottom w:w="100" w:type="dxa"/>
              <w:right w:w="100" w:type="dxa"/>
            </w:tcMar>
          </w:tcPr>
          <w:p w14:paraId="76E0CEFD" w14:textId="77777777" w:rsidR="00020940" w:rsidRDefault="00000000">
            <w:pPr>
              <w:widowControl w:val="0"/>
              <w:pBdr>
                <w:top w:val="nil"/>
                <w:left w:val="nil"/>
                <w:bottom w:val="nil"/>
                <w:right w:val="nil"/>
                <w:between w:val="nil"/>
              </w:pBdr>
              <w:rPr>
                <w:sz w:val="22"/>
                <w:szCs w:val="22"/>
              </w:rPr>
            </w:pPr>
            <w:r>
              <w:rPr>
                <w:sz w:val="22"/>
                <w:szCs w:val="22"/>
              </w:rPr>
              <w:t>Dokumentacija anglų kalba:</w:t>
            </w:r>
            <w:r>
              <w:rPr>
                <w:sz w:val="22"/>
                <w:szCs w:val="22"/>
              </w:rPr>
              <w:br/>
              <w:t>Bendras įrangos aprašymas;</w:t>
            </w:r>
          </w:p>
          <w:p w14:paraId="2971AFEE" w14:textId="77777777" w:rsidR="00020940" w:rsidRDefault="00000000">
            <w:pPr>
              <w:widowControl w:val="0"/>
              <w:pBdr>
                <w:top w:val="nil"/>
                <w:left w:val="nil"/>
                <w:bottom w:val="nil"/>
                <w:right w:val="nil"/>
                <w:between w:val="nil"/>
              </w:pBdr>
              <w:rPr>
                <w:sz w:val="22"/>
                <w:szCs w:val="22"/>
              </w:rPr>
            </w:pPr>
            <w:r>
              <w:rPr>
                <w:sz w:val="22"/>
                <w:szCs w:val="22"/>
              </w:rPr>
              <w:t>Charakteristikos, įrangos funkcionalumo aprašymas</w:t>
            </w:r>
          </w:p>
          <w:p w14:paraId="09770638" w14:textId="77777777" w:rsidR="00020940" w:rsidRDefault="00000000">
            <w:pPr>
              <w:widowControl w:val="0"/>
              <w:pBdr>
                <w:top w:val="nil"/>
                <w:left w:val="nil"/>
                <w:bottom w:val="nil"/>
                <w:right w:val="nil"/>
                <w:between w:val="nil"/>
              </w:pBdr>
              <w:rPr>
                <w:sz w:val="22"/>
                <w:szCs w:val="22"/>
              </w:rPr>
            </w:pPr>
            <w:r>
              <w:rPr>
                <w:sz w:val="22"/>
                <w:szCs w:val="22"/>
              </w:rPr>
              <w:t xml:space="preserve">Konstrukcijos (įrangos dalių) aprašymas; </w:t>
            </w:r>
            <w:r>
              <w:rPr>
                <w:sz w:val="22"/>
                <w:szCs w:val="22"/>
              </w:rPr>
              <w:br/>
              <w:t>Įrengimo instrukcija;</w:t>
            </w:r>
          </w:p>
          <w:p w14:paraId="36365422" w14:textId="77777777" w:rsidR="00020940" w:rsidRDefault="00000000">
            <w:pPr>
              <w:widowControl w:val="0"/>
              <w:pBdr>
                <w:top w:val="nil"/>
                <w:left w:val="nil"/>
                <w:bottom w:val="nil"/>
                <w:right w:val="nil"/>
                <w:between w:val="nil"/>
              </w:pBdr>
              <w:rPr>
                <w:sz w:val="22"/>
                <w:szCs w:val="22"/>
              </w:rPr>
            </w:pPr>
            <w:r>
              <w:rPr>
                <w:sz w:val="22"/>
                <w:szCs w:val="22"/>
              </w:rPr>
              <w:t>Naudojimo instrukcija;</w:t>
            </w:r>
            <w:r>
              <w:rPr>
                <w:sz w:val="22"/>
                <w:szCs w:val="22"/>
              </w:rPr>
              <w:br/>
              <w:t>Aptarnavimo pasas;</w:t>
            </w:r>
            <w:r>
              <w:rPr>
                <w:sz w:val="22"/>
                <w:szCs w:val="22"/>
              </w:rPr>
              <w:br/>
              <w:t>Priežiūros aprašas;</w:t>
            </w:r>
          </w:p>
          <w:p w14:paraId="5D466242" w14:textId="77777777" w:rsidR="00020940" w:rsidRDefault="00000000">
            <w:pPr>
              <w:widowControl w:val="0"/>
              <w:pBdr>
                <w:top w:val="nil"/>
                <w:left w:val="nil"/>
                <w:bottom w:val="nil"/>
                <w:right w:val="nil"/>
                <w:between w:val="nil"/>
              </w:pBdr>
              <w:rPr>
                <w:sz w:val="22"/>
                <w:szCs w:val="22"/>
              </w:rPr>
            </w:pPr>
            <w:r>
              <w:rPr>
                <w:sz w:val="22"/>
                <w:szCs w:val="22"/>
              </w:rPr>
              <w:t>CIP/ SIP proceso aprašymas;</w:t>
            </w:r>
          </w:p>
          <w:p w14:paraId="703469DF" w14:textId="77777777" w:rsidR="00020940" w:rsidRDefault="00000000">
            <w:pPr>
              <w:widowControl w:val="0"/>
              <w:pBdr>
                <w:top w:val="nil"/>
                <w:left w:val="nil"/>
                <w:bottom w:val="nil"/>
                <w:right w:val="nil"/>
                <w:between w:val="nil"/>
              </w:pBdr>
              <w:rPr>
                <w:sz w:val="22"/>
                <w:szCs w:val="22"/>
              </w:rPr>
            </w:pPr>
            <w:r>
              <w:rPr>
                <w:sz w:val="22"/>
                <w:szCs w:val="22"/>
              </w:rPr>
              <w:t>Saugos reikalavimų aprašas;</w:t>
            </w:r>
            <w:r>
              <w:rPr>
                <w:sz w:val="22"/>
                <w:szCs w:val="22"/>
              </w:rPr>
              <w:br/>
              <w:t>Klaidos/ nepaprasto atvejo sprendimo aprašas;</w:t>
            </w:r>
            <w:r>
              <w:rPr>
                <w:sz w:val="22"/>
                <w:szCs w:val="22"/>
              </w:rPr>
              <w:br/>
              <w:t>Atsarginių dalių aprašas;</w:t>
            </w:r>
          </w:p>
          <w:p w14:paraId="25CE7F6F" w14:textId="77777777" w:rsidR="00020940" w:rsidRDefault="00000000">
            <w:pPr>
              <w:widowControl w:val="0"/>
              <w:pBdr>
                <w:top w:val="nil"/>
                <w:left w:val="nil"/>
                <w:bottom w:val="nil"/>
                <w:right w:val="nil"/>
                <w:between w:val="nil"/>
              </w:pBdr>
              <w:rPr>
                <w:sz w:val="22"/>
                <w:szCs w:val="22"/>
              </w:rPr>
            </w:pPr>
            <w:r>
              <w:rPr>
                <w:sz w:val="22"/>
                <w:szCs w:val="22"/>
              </w:rPr>
              <w:t>Suvirinimo darbų dokumentacija;</w:t>
            </w:r>
          </w:p>
          <w:p w14:paraId="7DFB7CB1" w14:textId="77777777" w:rsidR="00020940" w:rsidRDefault="00000000">
            <w:pPr>
              <w:widowControl w:val="0"/>
              <w:pBdr>
                <w:top w:val="nil"/>
                <w:left w:val="nil"/>
                <w:bottom w:val="nil"/>
                <w:right w:val="nil"/>
                <w:between w:val="nil"/>
              </w:pBdr>
              <w:rPr>
                <w:sz w:val="22"/>
                <w:szCs w:val="22"/>
              </w:rPr>
            </w:pPr>
            <w:r>
              <w:rPr>
                <w:sz w:val="22"/>
                <w:szCs w:val="22"/>
              </w:rPr>
              <w:t>Visų įrangos dalių sąrašas;</w:t>
            </w:r>
          </w:p>
          <w:p w14:paraId="33EB9B6C" w14:textId="77777777" w:rsidR="00020940" w:rsidRDefault="00000000">
            <w:pPr>
              <w:widowControl w:val="0"/>
              <w:pBdr>
                <w:top w:val="nil"/>
                <w:left w:val="nil"/>
                <w:bottom w:val="nil"/>
                <w:right w:val="nil"/>
                <w:between w:val="nil"/>
              </w:pBdr>
              <w:rPr>
                <w:sz w:val="22"/>
                <w:szCs w:val="22"/>
              </w:rPr>
            </w:pPr>
            <w:r>
              <w:rPr>
                <w:sz w:val="22"/>
                <w:szCs w:val="22"/>
              </w:rPr>
              <w:t>Gamintojo atitikties deklaracija EC;</w:t>
            </w:r>
            <w:r>
              <w:rPr>
                <w:sz w:val="22"/>
                <w:szCs w:val="22"/>
              </w:rPr>
              <w:br/>
              <w:t>Techniniai brėžiniai reikalingi valdyti įrangai;</w:t>
            </w:r>
          </w:p>
          <w:p w14:paraId="70B6414B" w14:textId="77777777" w:rsidR="00020940" w:rsidRDefault="00000000">
            <w:pPr>
              <w:widowControl w:val="0"/>
              <w:pBdr>
                <w:top w:val="nil"/>
                <w:left w:val="nil"/>
                <w:bottom w:val="nil"/>
                <w:right w:val="nil"/>
                <w:between w:val="nil"/>
              </w:pBdr>
              <w:rPr>
                <w:sz w:val="22"/>
                <w:szCs w:val="22"/>
              </w:rPr>
            </w:pPr>
            <w:r>
              <w:rPr>
                <w:sz w:val="22"/>
                <w:szCs w:val="22"/>
              </w:rPr>
              <w:t>Elektros schemos;</w:t>
            </w:r>
          </w:p>
          <w:p w14:paraId="1AF3C9E4" w14:textId="77777777" w:rsidR="00020940" w:rsidRDefault="00000000">
            <w:pPr>
              <w:widowControl w:val="0"/>
              <w:pBdr>
                <w:top w:val="nil"/>
                <w:left w:val="nil"/>
                <w:bottom w:val="nil"/>
                <w:right w:val="nil"/>
                <w:between w:val="nil"/>
              </w:pBdr>
              <w:rPr>
                <w:sz w:val="22"/>
                <w:szCs w:val="22"/>
              </w:rPr>
            </w:pPr>
            <w:r>
              <w:rPr>
                <w:sz w:val="22"/>
                <w:szCs w:val="22"/>
              </w:rPr>
              <w:t>Įrangos kalibravimo sertifikatai;</w:t>
            </w:r>
          </w:p>
          <w:p w14:paraId="1594FC2F" w14:textId="77777777" w:rsidR="00020940" w:rsidRDefault="00000000">
            <w:pPr>
              <w:widowControl w:val="0"/>
              <w:pBdr>
                <w:top w:val="nil"/>
                <w:left w:val="nil"/>
                <w:bottom w:val="nil"/>
                <w:right w:val="nil"/>
                <w:between w:val="nil"/>
              </w:pBdr>
              <w:rPr>
                <w:sz w:val="22"/>
                <w:szCs w:val="22"/>
              </w:rPr>
            </w:pPr>
            <w:r>
              <w:rPr>
                <w:sz w:val="22"/>
                <w:szCs w:val="22"/>
              </w:rPr>
              <w:t xml:space="preserve">Metalo paviršiaus šiurkštumo sertifikatas (angl. </w:t>
            </w:r>
            <w:proofErr w:type="spellStart"/>
            <w:r>
              <w:rPr>
                <w:sz w:val="22"/>
                <w:szCs w:val="22"/>
              </w:rPr>
              <w:t>certificate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roughness</w:t>
            </w:r>
            <w:proofErr w:type="spellEnd"/>
            <w:r>
              <w:rPr>
                <w:sz w:val="22"/>
                <w:szCs w:val="22"/>
              </w:rPr>
              <w:t xml:space="preserve"> </w:t>
            </w:r>
            <w:proofErr w:type="spellStart"/>
            <w:r>
              <w:rPr>
                <w:sz w:val="22"/>
                <w:szCs w:val="22"/>
              </w:rPr>
              <w:t>measurements</w:t>
            </w:r>
            <w:proofErr w:type="spellEnd"/>
            <w:r>
              <w:rPr>
                <w:sz w:val="22"/>
                <w:szCs w:val="22"/>
              </w:rPr>
              <w:t>);</w:t>
            </w:r>
          </w:p>
          <w:p w14:paraId="0F9B4E13" w14:textId="77777777" w:rsidR="00020940" w:rsidRDefault="00000000">
            <w:pPr>
              <w:widowControl w:val="0"/>
              <w:pBdr>
                <w:top w:val="nil"/>
                <w:left w:val="nil"/>
                <w:bottom w:val="nil"/>
                <w:right w:val="nil"/>
                <w:between w:val="nil"/>
              </w:pBdr>
              <w:rPr>
                <w:sz w:val="22"/>
                <w:szCs w:val="22"/>
              </w:rPr>
            </w:pPr>
            <w:r>
              <w:rPr>
                <w:sz w:val="22"/>
                <w:szCs w:val="22"/>
              </w:rPr>
              <w:t>Slėginio indo patikros sertifikatas;</w:t>
            </w:r>
          </w:p>
          <w:p w14:paraId="540EEED1" w14:textId="77777777" w:rsidR="00020940" w:rsidRDefault="00000000">
            <w:pPr>
              <w:widowControl w:val="0"/>
              <w:pBdr>
                <w:top w:val="nil"/>
                <w:left w:val="nil"/>
                <w:bottom w:val="nil"/>
                <w:right w:val="nil"/>
                <w:between w:val="nil"/>
              </w:pBdr>
              <w:rPr>
                <w:sz w:val="22"/>
                <w:szCs w:val="22"/>
              </w:rPr>
            </w:pPr>
            <w:r>
              <w:rPr>
                <w:sz w:val="22"/>
                <w:szCs w:val="22"/>
              </w:rPr>
              <w:t>Pavojų/rizikos aprašas.</w:t>
            </w:r>
          </w:p>
        </w:tc>
        <w:tc>
          <w:tcPr>
            <w:tcW w:w="2715" w:type="dxa"/>
            <w:shd w:val="clear" w:color="auto" w:fill="auto"/>
            <w:tcMar>
              <w:top w:w="100" w:type="dxa"/>
              <w:left w:w="100" w:type="dxa"/>
              <w:bottom w:w="100" w:type="dxa"/>
              <w:right w:w="100" w:type="dxa"/>
            </w:tcMar>
          </w:tcPr>
          <w:p w14:paraId="5BEC9F71" w14:textId="77777777" w:rsidR="00020940" w:rsidRDefault="00000000">
            <w:pPr>
              <w:widowControl w:val="0"/>
              <w:rPr>
                <w:sz w:val="22"/>
                <w:szCs w:val="22"/>
              </w:rPr>
            </w:pPr>
            <w:r>
              <w:rPr>
                <w:sz w:val="22"/>
                <w:szCs w:val="22"/>
              </w:rPr>
              <w:t>Privalo būti.</w:t>
            </w:r>
          </w:p>
        </w:tc>
      </w:tr>
      <w:tr w:rsidR="00020940" w14:paraId="310F8D5C" w14:textId="77777777">
        <w:tc>
          <w:tcPr>
            <w:tcW w:w="690" w:type="dxa"/>
            <w:shd w:val="clear" w:color="auto" w:fill="auto"/>
            <w:tcMar>
              <w:top w:w="100" w:type="dxa"/>
              <w:left w:w="100" w:type="dxa"/>
              <w:bottom w:w="100" w:type="dxa"/>
              <w:right w:w="100" w:type="dxa"/>
            </w:tcMar>
          </w:tcPr>
          <w:p w14:paraId="60C27127" w14:textId="77777777" w:rsidR="00020940" w:rsidRDefault="00000000">
            <w:pPr>
              <w:widowControl w:val="0"/>
              <w:pBdr>
                <w:top w:val="nil"/>
                <w:left w:val="nil"/>
                <w:bottom w:val="nil"/>
                <w:right w:val="nil"/>
                <w:between w:val="nil"/>
              </w:pBdr>
              <w:jc w:val="center"/>
              <w:rPr>
                <w:sz w:val="22"/>
                <w:szCs w:val="22"/>
              </w:rPr>
            </w:pPr>
            <w:r>
              <w:rPr>
                <w:sz w:val="22"/>
                <w:szCs w:val="22"/>
              </w:rPr>
              <w:t>9.</w:t>
            </w:r>
          </w:p>
        </w:tc>
        <w:tc>
          <w:tcPr>
            <w:tcW w:w="5955" w:type="dxa"/>
            <w:shd w:val="clear" w:color="auto" w:fill="auto"/>
            <w:tcMar>
              <w:top w:w="100" w:type="dxa"/>
              <w:left w:w="100" w:type="dxa"/>
              <w:bottom w:w="100" w:type="dxa"/>
              <w:right w:w="100" w:type="dxa"/>
            </w:tcMar>
          </w:tcPr>
          <w:p w14:paraId="1E7BCE25" w14:textId="77777777" w:rsidR="00020940" w:rsidRDefault="00000000">
            <w:pPr>
              <w:widowControl w:val="0"/>
              <w:pBdr>
                <w:top w:val="nil"/>
                <w:left w:val="nil"/>
                <w:bottom w:val="nil"/>
                <w:right w:val="nil"/>
                <w:between w:val="nil"/>
              </w:pBdr>
              <w:rPr>
                <w:sz w:val="22"/>
                <w:szCs w:val="22"/>
              </w:rPr>
            </w:pPr>
            <w:r>
              <w:rPr>
                <w:sz w:val="22"/>
                <w:szCs w:val="22"/>
              </w:rPr>
              <w:t>Servisas gamybos patalpose:</w:t>
            </w:r>
            <w:r>
              <w:rPr>
                <w:sz w:val="22"/>
                <w:szCs w:val="22"/>
              </w:rPr>
              <w:br/>
              <w:t>Įrangos diegimo prižiūrėjimas, paleidimas, testavimai, mokymai.</w:t>
            </w:r>
          </w:p>
        </w:tc>
        <w:tc>
          <w:tcPr>
            <w:tcW w:w="2715" w:type="dxa"/>
            <w:shd w:val="clear" w:color="auto" w:fill="auto"/>
            <w:tcMar>
              <w:top w:w="100" w:type="dxa"/>
              <w:left w:w="100" w:type="dxa"/>
              <w:bottom w:w="100" w:type="dxa"/>
              <w:right w:w="100" w:type="dxa"/>
            </w:tcMar>
          </w:tcPr>
          <w:p w14:paraId="0EA02747" w14:textId="77777777" w:rsidR="00020940" w:rsidRDefault="00000000">
            <w:pPr>
              <w:widowControl w:val="0"/>
              <w:rPr>
                <w:sz w:val="22"/>
                <w:szCs w:val="22"/>
              </w:rPr>
            </w:pPr>
            <w:r>
              <w:rPr>
                <w:sz w:val="22"/>
                <w:szCs w:val="22"/>
              </w:rPr>
              <w:t>Privalo būti.</w:t>
            </w:r>
          </w:p>
        </w:tc>
      </w:tr>
    </w:tbl>
    <w:p w14:paraId="3CAECF99" w14:textId="77777777" w:rsidR="00020940" w:rsidRDefault="00000000">
      <w:pPr>
        <w:tabs>
          <w:tab w:val="left" w:pos="314"/>
          <w:tab w:val="left" w:pos="567"/>
          <w:tab w:val="left" w:pos="709"/>
          <w:tab w:val="left" w:pos="993"/>
          <w:tab w:val="left" w:pos="1134"/>
        </w:tabs>
        <w:jc w:val="both"/>
        <w:rPr>
          <w:b/>
          <w:sz w:val="22"/>
          <w:szCs w:val="22"/>
        </w:rPr>
      </w:pPr>
      <w:r>
        <w:rPr>
          <w:b/>
          <w:sz w:val="22"/>
          <w:szCs w:val="22"/>
        </w:rPr>
        <w:br/>
      </w:r>
    </w:p>
    <w:p w14:paraId="195EFDDF" w14:textId="77777777" w:rsidR="00020940" w:rsidRDefault="00000000">
      <w:pPr>
        <w:pBdr>
          <w:top w:val="nil"/>
          <w:left w:val="nil"/>
          <w:bottom w:val="nil"/>
          <w:right w:val="nil"/>
          <w:between w:val="nil"/>
        </w:pBdr>
        <w:jc w:val="both"/>
        <w:rPr>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Pr>
          <w:i/>
          <w:color w:val="000000"/>
          <w:sz w:val="22"/>
          <w:szCs w:val="22"/>
        </w:rPr>
        <w:t>arba lygiavertis</w:t>
      </w:r>
      <w:r>
        <w:rPr>
          <w:color w:val="000000"/>
          <w:sz w:val="22"/>
          <w:szCs w:val="22"/>
        </w:rPr>
        <w:t>“.</w:t>
      </w:r>
      <w:r>
        <w:rPr>
          <w:sz w:val="22"/>
          <w:szCs w:val="22"/>
        </w:rPr>
        <w:tab/>
      </w:r>
    </w:p>
    <w:p w14:paraId="6C3E0CF4" w14:textId="77777777" w:rsidR="00020940" w:rsidRDefault="00000000">
      <w:pPr>
        <w:pBdr>
          <w:top w:val="nil"/>
          <w:left w:val="nil"/>
          <w:bottom w:val="nil"/>
          <w:right w:val="nil"/>
          <w:between w:val="nil"/>
        </w:pBdr>
        <w:tabs>
          <w:tab w:val="left" w:pos="1052"/>
          <w:tab w:val="left" w:pos="1560"/>
        </w:tabs>
        <w:rPr>
          <w:sz w:val="22"/>
          <w:szCs w:val="22"/>
        </w:rPr>
      </w:pPr>
      <w:r>
        <w:rPr>
          <w:sz w:val="22"/>
          <w:szCs w:val="22"/>
        </w:rPr>
        <w:tab/>
      </w:r>
    </w:p>
    <w:p w14:paraId="2383EEA5" w14:textId="77777777" w:rsidR="00020940" w:rsidRDefault="00000000">
      <w:pPr>
        <w:pBdr>
          <w:top w:val="nil"/>
          <w:left w:val="nil"/>
          <w:bottom w:val="nil"/>
          <w:right w:val="nil"/>
          <w:between w:val="nil"/>
        </w:pBdr>
        <w:tabs>
          <w:tab w:val="left" w:pos="1560"/>
        </w:tabs>
        <w:jc w:val="right"/>
        <w:rPr>
          <w:color w:val="000000"/>
          <w:sz w:val="22"/>
          <w:szCs w:val="22"/>
        </w:rPr>
      </w:pPr>
      <w:r>
        <w:br w:type="page"/>
      </w:r>
      <w:r>
        <w:rPr>
          <w:color w:val="000000"/>
          <w:sz w:val="22"/>
          <w:szCs w:val="22"/>
        </w:rPr>
        <w:lastRenderedPageBreak/>
        <w:t>UAB „</w:t>
      </w:r>
      <w:proofErr w:type="spellStart"/>
      <w:r>
        <w:rPr>
          <w:color w:val="000000"/>
          <w:sz w:val="22"/>
          <w:szCs w:val="22"/>
        </w:rPr>
        <w:t>Nando</w:t>
      </w:r>
      <w:proofErr w:type="spellEnd"/>
      <w:r>
        <w:rPr>
          <w:color w:val="000000"/>
          <w:sz w:val="22"/>
          <w:szCs w:val="22"/>
        </w:rPr>
        <w:t>“</w:t>
      </w:r>
    </w:p>
    <w:p w14:paraId="1766E91D" w14:textId="77777777" w:rsidR="00020940" w:rsidRDefault="00000000">
      <w:pPr>
        <w:pBdr>
          <w:top w:val="nil"/>
          <w:left w:val="nil"/>
          <w:bottom w:val="nil"/>
          <w:right w:val="nil"/>
          <w:between w:val="nil"/>
        </w:pBdr>
        <w:tabs>
          <w:tab w:val="left" w:pos="1560"/>
        </w:tabs>
        <w:jc w:val="right"/>
        <w:rPr>
          <w:color w:val="000000"/>
          <w:sz w:val="22"/>
          <w:szCs w:val="22"/>
        </w:rPr>
      </w:pPr>
      <w:r>
        <w:rPr>
          <w:color w:val="000000"/>
          <w:sz w:val="22"/>
          <w:szCs w:val="22"/>
        </w:rPr>
        <w:t>konkurso sąlygų priedas Nr. 2</w:t>
      </w:r>
    </w:p>
    <w:p w14:paraId="6209C7B6" w14:textId="77777777" w:rsidR="00020940" w:rsidRDefault="00020940">
      <w:pPr>
        <w:pBdr>
          <w:top w:val="nil"/>
          <w:left w:val="nil"/>
          <w:bottom w:val="nil"/>
          <w:right w:val="nil"/>
          <w:between w:val="nil"/>
        </w:pBdr>
        <w:jc w:val="center"/>
        <w:rPr>
          <w:color w:val="000000"/>
          <w:sz w:val="22"/>
          <w:szCs w:val="22"/>
        </w:rPr>
      </w:pPr>
    </w:p>
    <w:p w14:paraId="2C3F8A94"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PASIŪLYMAS</w:t>
      </w:r>
    </w:p>
    <w:p w14:paraId="1CB4141A" w14:textId="77777777" w:rsidR="00020940" w:rsidRDefault="00000000">
      <w:pPr>
        <w:pBdr>
          <w:top w:val="nil"/>
          <w:left w:val="nil"/>
          <w:bottom w:val="nil"/>
          <w:right w:val="nil"/>
          <w:between w:val="nil"/>
        </w:pBdr>
        <w:jc w:val="center"/>
        <w:rPr>
          <w:b/>
          <w:color w:val="000000"/>
          <w:sz w:val="22"/>
          <w:szCs w:val="22"/>
        </w:rPr>
      </w:pPr>
      <w:r>
        <w:rPr>
          <w:b/>
          <w:color w:val="000000"/>
          <w:sz w:val="22"/>
          <w:szCs w:val="22"/>
        </w:rPr>
        <w:t>DĖL FERMENTAVIMO TECHNOLOGINĖS LINIJOS</w:t>
      </w:r>
    </w:p>
    <w:p w14:paraId="4373F619" w14:textId="77777777" w:rsidR="00020940" w:rsidRDefault="00020940">
      <w:pPr>
        <w:pBdr>
          <w:top w:val="nil"/>
          <w:left w:val="nil"/>
          <w:bottom w:val="nil"/>
          <w:right w:val="nil"/>
          <w:between w:val="nil"/>
        </w:pBdr>
        <w:jc w:val="center"/>
        <w:rPr>
          <w:color w:val="000000"/>
          <w:sz w:val="22"/>
          <w:szCs w:val="22"/>
        </w:rPr>
      </w:pPr>
    </w:p>
    <w:tbl>
      <w:tblPr>
        <w:tblStyle w:val="aff"/>
        <w:tblW w:w="2684" w:type="dxa"/>
        <w:tblInd w:w="3544"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84"/>
      </w:tblGrid>
      <w:tr w:rsidR="00020940" w14:paraId="02663970" w14:textId="77777777">
        <w:tc>
          <w:tcPr>
            <w:tcW w:w="2684" w:type="dxa"/>
            <w:tcBorders>
              <w:bottom w:val="single" w:sz="4" w:space="0" w:color="000000"/>
            </w:tcBorders>
          </w:tcPr>
          <w:p w14:paraId="52B4EFF4" w14:textId="77777777" w:rsidR="00020940" w:rsidRDefault="00000000">
            <w:pPr>
              <w:pBdr>
                <w:top w:val="nil"/>
                <w:left w:val="nil"/>
                <w:bottom w:val="nil"/>
                <w:right w:val="nil"/>
                <w:between w:val="nil"/>
              </w:pBdr>
              <w:jc w:val="center"/>
              <w:rPr>
                <w:color w:val="000000"/>
                <w:sz w:val="22"/>
                <w:szCs w:val="22"/>
              </w:rPr>
            </w:pPr>
            <w:r>
              <w:rPr>
                <w:color w:val="000000"/>
                <w:sz w:val="22"/>
                <w:szCs w:val="22"/>
              </w:rPr>
              <w:t xml:space="preserve">20    -    -    </w:t>
            </w:r>
            <w:r>
              <w:rPr>
                <w:color w:val="FFFFFF"/>
                <w:sz w:val="22"/>
                <w:szCs w:val="22"/>
              </w:rPr>
              <w:t>.</w:t>
            </w:r>
          </w:p>
        </w:tc>
      </w:tr>
      <w:tr w:rsidR="00020940" w14:paraId="36694B5B" w14:textId="77777777">
        <w:tc>
          <w:tcPr>
            <w:tcW w:w="2684" w:type="dxa"/>
            <w:tcBorders>
              <w:top w:val="single" w:sz="4" w:space="0" w:color="000000"/>
              <w:bottom w:val="nil"/>
            </w:tcBorders>
          </w:tcPr>
          <w:p w14:paraId="26B63057" w14:textId="77777777" w:rsidR="00020940" w:rsidRDefault="00000000">
            <w:pPr>
              <w:pBdr>
                <w:top w:val="nil"/>
                <w:left w:val="nil"/>
                <w:bottom w:val="nil"/>
                <w:right w:val="nil"/>
                <w:between w:val="nil"/>
              </w:pBdr>
              <w:jc w:val="center"/>
              <w:rPr>
                <w:color w:val="000000"/>
                <w:sz w:val="22"/>
                <w:szCs w:val="22"/>
              </w:rPr>
            </w:pPr>
            <w:r>
              <w:rPr>
                <w:i/>
                <w:sz w:val="22"/>
                <w:szCs w:val="22"/>
              </w:rPr>
              <w:t>D</w:t>
            </w:r>
            <w:r>
              <w:rPr>
                <w:i/>
                <w:color w:val="000000"/>
                <w:sz w:val="22"/>
                <w:szCs w:val="22"/>
              </w:rPr>
              <w:t>ata</w:t>
            </w:r>
          </w:p>
        </w:tc>
      </w:tr>
      <w:tr w:rsidR="00020940" w14:paraId="4AEE077D" w14:textId="77777777">
        <w:tc>
          <w:tcPr>
            <w:tcW w:w="2684" w:type="dxa"/>
            <w:tcBorders>
              <w:bottom w:val="single" w:sz="4" w:space="0" w:color="000000"/>
            </w:tcBorders>
          </w:tcPr>
          <w:p w14:paraId="007CB30F" w14:textId="77777777" w:rsidR="00020940" w:rsidRDefault="00020940">
            <w:pPr>
              <w:pBdr>
                <w:top w:val="nil"/>
                <w:left w:val="nil"/>
                <w:bottom w:val="nil"/>
                <w:right w:val="nil"/>
                <w:between w:val="nil"/>
              </w:pBdr>
              <w:jc w:val="center"/>
              <w:rPr>
                <w:color w:val="000000"/>
                <w:sz w:val="22"/>
                <w:szCs w:val="22"/>
              </w:rPr>
            </w:pPr>
          </w:p>
        </w:tc>
      </w:tr>
      <w:tr w:rsidR="00020940" w14:paraId="6CCDAAA1" w14:textId="77777777">
        <w:tc>
          <w:tcPr>
            <w:tcW w:w="2684" w:type="dxa"/>
            <w:tcBorders>
              <w:top w:val="single" w:sz="4" w:space="0" w:color="000000"/>
            </w:tcBorders>
          </w:tcPr>
          <w:p w14:paraId="28A2135D" w14:textId="77777777" w:rsidR="00020940" w:rsidRDefault="00000000">
            <w:pPr>
              <w:pBdr>
                <w:top w:val="nil"/>
                <w:left w:val="nil"/>
                <w:bottom w:val="nil"/>
                <w:right w:val="nil"/>
                <w:between w:val="nil"/>
              </w:pBdr>
              <w:jc w:val="center"/>
              <w:rPr>
                <w:color w:val="000000"/>
                <w:sz w:val="22"/>
                <w:szCs w:val="22"/>
              </w:rPr>
            </w:pPr>
            <w:r>
              <w:rPr>
                <w:i/>
                <w:color w:val="000000"/>
                <w:sz w:val="22"/>
                <w:szCs w:val="22"/>
              </w:rPr>
              <w:t>Vieta</w:t>
            </w:r>
          </w:p>
        </w:tc>
      </w:tr>
    </w:tbl>
    <w:p w14:paraId="2917C625" w14:textId="77777777" w:rsidR="00020940" w:rsidRDefault="00020940">
      <w:pPr>
        <w:pBdr>
          <w:top w:val="nil"/>
          <w:left w:val="nil"/>
          <w:bottom w:val="nil"/>
          <w:right w:val="nil"/>
          <w:between w:val="nil"/>
        </w:pBdr>
        <w:jc w:val="center"/>
        <w:rPr>
          <w:color w:val="000000"/>
          <w:sz w:val="22"/>
          <w:szCs w:val="22"/>
        </w:rPr>
      </w:pPr>
    </w:p>
    <w:tbl>
      <w:tblPr>
        <w:tblStyle w:val="aff0"/>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020940" w14:paraId="649B6795" w14:textId="77777777">
        <w:tc>
          <w:tcPr>
            <w:tcW w:w="5070" w:type="dxa"/>
          </w:tcPr>
          <w:p w14:paraId="10194366" w14:textId="77777777" w:rsidR="00020940" w:rsidRDefault="00000000">
            <w:pPr>
              <w:pBdr>
                <w:top w:val="nil"/>
                <w:left w:val="nil"/>
                <w:bottom w:val="nil"/>
                <w:right w:val="nil"/>
                <w:between w:val="nil"/>
              </w:pBdr>
              <w:jc w:val="both"/>
              <w:rPr>
                <w:color w:val="000000"/>
                <w:sz w:val="22"/>
                <w:szCs w:val="22"/>
              </w:rPr>
            </w:pPr>
            <w:r>
              <w:rPr>
                <w:color w:val="000000"/>
                <w:sz w:val="22"/>
                <w:szCs w:val="22"/>
              </w:rPr>
              <w:t>Tiekėjo pavadinimas</w:t>
            </w:r>
          </w:p>
        </w:tc>
        <w:tc>
          <w:tcPr>
            <w:tcW w:w="4785" w:type="dxa"/>
          </w:tcPr>
          <w:p w14:paraId="343B5E3F" w14:textId="77777777" w:rsidR="00020940" w:rsidRDefault="00020940">
            <w:pPr>
              <w:pBdr>
                <w:top w:val="nil"/>
                <w:left w:val="nil"/>
                <w:bottom w:val="nil"/>
                <w:right w:val="nil"/>
                <w:between w:val="nil"/>
              </w:pBdr>
              <w:jc w:val="both"/>
              <w:rPr>
                <w:color w:val="000000"/>
                <w:sz w:val="22"/>
                <w:szCs w:val="22"/>
              </w:rPr>
            </w:pPr>
          </w:p>
        </w:tc>
      </w:tr>
      <w:tr w:rsidR="00020940" w14:paraId="4C37867F" w14:textId="77777777">
        <w:tc>
          <w:tcPr>
            <w:tcW w:w="5070" w:type="dxa"/>
          </w:tcPr>
          <w:p w14:paraId="38E1B105" w14:textId="77777777" w:rsidR="00020940" w:rsidRDefault="00000000">
            <w:pPr>
              <w:pBdr>
                <w:top w:val="nil"/>
                <w:left w:val="nil"/>
                <w:bottom w:val="nil"/>
                <w:right w:val="nil"/>
                <w:between w:val="nil"/>
              </w:pBdr>
              <w:jc w:val="both"/>
              <w:rPr>
                <w:color w:val="000000"/>
                <w:sz w:val="22"/>
                <w:szCs w:val="22"/>
              </w:rPr>
            </w:pPr>
            <w:r>
              <w:rPr>
                <w:color w:val="000000"/>
                <w:sz w:val="22"/>
                <w:szCs w:val="22"/>
              </w:rPr>
              <w:t>Tiekėjo adresas</w:t>
            </w:r>
          </w:p>
        </w:tc>
        <w:tc>
          <w:tcPr>
            <w:tcW w:w="4785" w:type="dxa"/>
          </w:tcPr>
          <w:p w14:paraId="4550EA41" w14:textId="77777777" w:rsidR="00020940" w:rsidRDefault="00020940">
            <w:pPr>
              <w:pBdr>
                <w:top w:val="nil"/>
                <w:left w:val="nil"/>
                <w:bottom w:val="nil"/>
                <w:right w:val="nil"/>
                <w:between w:val="nil"/>
              </w:pBdr>
              <w:jc w:val="both"/>
              <w:rPr>
                <w:color w:val="000000"/>
                <w:sz w:val="22"/>
                <w:szCs w:val="22"/>
              </w:rPr>
            </w:pPr>
          </w:p>
        </w:tc>
      </w:tr>
      <w:tr w:rsidR="00020940" w14:paraId="6B569790" w14:textId="77777777">
        <w:tc>
          <w:tcPr>
            <w:tcW w:w="5070" w:type="dxa"/>
          </w:tcPr>
          <w:p w14:paraId="092F8989" w14:textId="77777777" w:rsidR="00020940" w:rsidRDefault="00000000">
            <w:pPr>
              <w:pBdr>
                <w:top w:val="nil"/>
                <w:left w:val="nil"/>
                <w:bottom w:val="nil"/>
                <w:right w:val="nil"/>
                <w:between w:val="nil"/>
              </w:pBdr>
              <w:jc w:val="both"/>
              <w:rPr>
                <w:color w:val="000000"/>
                <w:sz w:val="22"/>
                <w:szCs w:val="22"/>
              </w:rPr>
            </w:pPr>
            <w:r>
              <w:rPr>
                <w:color w:val="000000"/>
                <w:sz w:val="22"/>
                <w:szCs w:val="22"/>
              </w:rPr>
              <w:t>Už pasiūlymą atsakingo asmens vardas, pavardė</w:t>
            </w:r>
          </w:p>
        </w:tc>
        <w:tc>
          <w:tcPr>
            <w:tcW w:w="4785" w:type="dxa"/>
          </w:tcPr>
          <w:p w14:paraId="7FBC069C" w14:textId="77777777" w:rsidR="00020940" w:rsidRDefault="00020940">
            <w:pPr>
              <w:pBdr>
                <w:top w:val="nil"/>
                <w:left w:val="nil"/>
                <w:bottom w:val="nil"/>
                <w:right w:val="nil"/>
                <w:between w:val="nil"/>
              </w:pBdr>
              <w:jc w:val="both"/>
              <w:rPr>
                <w:color w:val="000000"/>
                <w:sz w:val="22"/>
                <w:szCs w:val="22"/>
              </w:rPr>
            </w:pPr>
          </w:p>
        </w:tc>
      </w:tr>
      <w:tr w:rsidR="00020940" w14:paraId="3DFAA755" w14:textId="77777777">
        <w:tc>
          <w:tcPr>
            <w:tcW w:w="5070" w:type="dxa"/>
          </w:tcPr>
          <w:p w14:paraId="74016A1E" w14:textId="77777777" w:rsidR="00020940" w:rsidRDefault="00000000">
            <w:pPr>
              <w:pBdr>
                <w:top w:val="nil"/>
                <w:left w:val="nil"/>
                <w:bottom w:val="nil"/>
                <w:right w:val="nil"/>
                <w:between w:val="nil"/>
              </w:pBdr>
              <w:jc w:val="both"/>
              <w:rPr>
                <w:color w:val="000000"/>
                <w:sz w:val="22"/>
                <w:szCs w:val="22"/>
              </w:rPr>
            </w:pPr>
            <w:r>
              <w:rPr>
                <w:color w:val="000000"/>
                <w:sz w:val="22"/>
                <w:szCs w:val="22"/>
              </w:rPr>
              <w:t>Telefono numeris</w:t>
            </w:r>
          </w:p>
        </w:tc>
        <w:tc>
          <w:tcPr>
            <w:tcW w:w="4785" w:type="dxa"/>
          </w:tcPr>
          <w:p w14:paraId="7550F602" w14:textId="77777777" w:rsidR="00020940" w:rsidRDefault="00020940">
            <w:pPr>
              <w:pBdr>
                <w:top w:val="nil"/>
                <w:left w:val="nil"/>
                <w:bottom w:val="nil"/>
                <w:right w:val="nil"/>
                <w:between w:val="nil"/>
              </w:pBdr>
              <w:jc w:val="both"/>
              <w:rPr>
                <w:color w:val="000000"/>
                <w:sz w:val="22"/>
                <w:szCs w:val="22"/>
              </w:rPr>
            </w:pPr>
          </w:p>
        </w:tc>
      </w:tr>
      <w:tr w:rsidR="00020940" w14:paraId="3BBDE268" w14:textId="77777777">
        <w:tc>
          <w:tcPr>
            <w:tcW w:w="5070" w:type="dxa"/>
          </w:tcPr>
          <w:p w14:paraId="53F2446A" w14:textId="77777777" w:rsidR="00020940" w:rsidRDefault="00000000">
            <w:pPr>
              <w:pBdr>
                <w:top w:val="nil"/>
                <w:left w:val="nil"/>
                <w:bottom w:val="nil"/>
                <w:right w:val="nil"/>
                <w:between w:val="nil"/>
              </w:pBdr>
              <w:jc w:val="both"/>
              <w:rPr>
                <w:color w:val="000000"/>
                <w:sz w:val="22"/>
                <w:szCs w:val="22"/>
              </w:rPr>
            </w:pPr>
            <w:r>
              <w:rPr>
                <w:color w:val="000000"/>
                <w:sz w:val="22"/>
                <w:szCs w:val="22"/>
              </w:rPr>
              <w:t>Fakso numeris</w:t>
            </w:r>
          </w:p>
        </w:tc>
        <w:tc>
          <w:tcPr>
            <w:tcW w:w="4785" w:type="dxa"/>
          </w:tcPr>
          <w:p w14:paraId="10377CDD" w14:textId="77777777" w:rsidR="00020940" w:rsidRDefault="00020940">
            <w:pPr>
              <w:pBdr>
                <w:top w:val="nil"/>
                <w:left w:val="nil"/>
                <w:bottom w:val="nil"/>
                <w:right w:val="nil"/>
                <w:between w:val="nil"/>
              </w:pBdr>
              <w:jc w:val="both"/>
              <w:rPr>
                <w:color w:val="000000"/>
                <w:sz w:val="22"/>
                <w:szCs w:val="22"/>
              </w:rPr>
            </w:pPr>
          </w:p>
        </w:tc>
      </w:tr>
      <w:tr w:rsidR="00020940" w14:paraId="0E57550F" w14:textId="77777777">
        <w:tc>
          <w:tcPr>
            <w:tcW w:w="5070" w:type="dxa"/>
          </w:tcPr>
          <w:p w14:paraId="7EA38B7D" w14:textId="77777777" w:rsidR="00020940" w:rsidRDefault="00000000">
            <w:pPr>
              <w:pBdr>
                <w:top w:val="nil"/>
                <w:left w:val="nil"/>
                <w:bottom w:val="nil"/>
                <w:right w:val="nil"/>
                <w:between w:val="nil"/>
              </w:pBdr>
              <w:jc w:val="both"/>
              <w:rPr>
                <w:color w:val="000000"/>
                <w:sz w:val="22"/>
                <w:szCs w:val="22"/>
              </w:rPr>
            </w:pPr>
            <w:r>
              <w:rPr>
                <w:color w:val="000000"/>
                <w:sz w:val="22"/>
                <w:szCs w:val="22"/>
              </w:rPr>
              <w:t>El. pašto adresas</w:t>
            </w:r>
          </w:p>
        </w:tc>
        <w:tc>
          <w:tcPr>
            <w:tcW w:w="4785" w:type="dxa"/>
          </w:tcPr>
          <w:p w14:paraId="632B4733" w14:textId="77777777" w:rsidR="00020940" w:rsidRDefault="00020940">
            <w:pPr>
              <w:pBdr>
                <w:top w:val="nil"/>
                <w:left w:val="nil"/>
                <w:bottom w:val="nil"/>
                <w:right w:val="nil"/>
                <w:between w:val="nil"/>
              </w:pBdr>
              <w:jc w:val="both"/>
              <w:rPr>
                <w:color w:val="000000"/>
                <w:sz w:val="22"/>
                <w:szCs w:val="22"/>
              </w:rPr>
            </w:pPr>
          </w:p>
        </w:tc>
      </w:tr>
    </w:tbl>
    <w:p w14:paraId="4766D8A5" w14:textId="77777777" w:rsidR="00020940" w:rsidRDefault="00020940">
      <w:pPr>
        <w:pBdr>
          <w:top w:val="nil"/>
          <w:left w:val="nil"/>
          <w:bottom w:val="nil"/>
          <w:right w:val="nil"/>
          <w:between w:val="nil"/>
        </w:pBdr>
        <w:jc w:val="both"/>
        <w:rPr>
          <w:color w:val="000000"/>
          <w:sz w:val="22"/>
          <w:szCs w:val="22"/>
        </w:rPr>
      </w:pPr>
    </w:p>
    <w:p w14:paraId="4F92149F" w14:textId="77777777" w:rsidR="00020940" w:rsidRDefault="00000000">
      <w:pPr>
        <w:pBdr>
          <w:top w:val="nil"/>
          <w:left w:val="nil"/>
          <w:bottom w:val="nil"/>
          <w:right w:val="nil"/>
          <w:between w:val="nil"/>
        </w:pBdr>
        <w:ind w:firstLine="720"/>
        <w:jc w:val="both"/>
        <w:rPr>
          <w:color w:val="000000"/>
          <w:sz w:val="22"/>
          <w:szCs w:val="22"/>
        </w:rPr>
      </w:pPr>
      <w:r>
        <w:rPr>
          <w:color w:val="000000"/>
          <w:sz w:val="22"/>
          <w:szCs w:val="22"/>
        </w:rPr>
        <w:t>Šiuo pasiūlymu pažymime, kad sutinkame su visomis pirkimo sąlygomis, nustatytomis:</w:t>
      </w:r>
    </w:p>
    <w:p w14:paraId="322DFA12" w14:textId="77777777" w:rsidR="00020940" w:rsidRDefault="00000000">
      <w:pPr>
        <w:widowControl w:val="0"/>
        <w:pBdr>
          <w:top w:val="nil"/>
          <w:left w:val="nil"/>
          <w:bottom w:val="nil"/>
          <w:right w:val="nil"/>
          <w:between w:val="nil"/>
        </w:pBdr>
        <w:tabs>
          <w:tab w:val="left" w:pos="0"/>
        </w:tabs>
        <w:ind w:firstLine="720"/>
        <w:jc w:val="both"/>
        <w:rPr>
          <w:sz w:val="22"/>
          <w:szCs w:val="22"/>
        </w:rPr>
      </w:pPr>
      <w:r>
        <w:rPr>
          <w:color w:val="000000"/>
          <w:sz w:val="22"/>
          <w:szCs w:val="22"/>
        </w:rPr>
        <w:t xml:space="preserve">1) konkurso skelbime, paskelbtame svetainėje www.esinvesticijos.lt </w:t>
      </w:r>
      <w:r>
        <w:rPr>
          <w:sz w:val="22"/>
          <w:szCs w:val="22"/>
        </w:rPr>
        <w:t>2023-05-22.</w:t>
      </w:r>
    </w:p>
    <w:p w14:paraId="28DF4401" w14:textId="77777777" w:rsidR="00020940" w:rsidRDefault="00000000">
      <w:pPr>
        <w:widowControl w:val="0"/>
        <w:pBdr>
          <w:top w:val="nil"/>
          <w:left w:val="nil"/>
          <w:bottom w:val="nil"/>
          <w:right w:val="nil"/>
          <w:between w:val="nil"/>
        </w:pBdr>
        <w:ind w:left="720"/>
        <w:jc w:val="both"/>
        <w:rPr>
          <w:color w:val="000000"/>
          <w:sz w:val="22"/>
          <w:szCs w:val="22"/>
        </w:rPr>
      </w:pPr>
      <w:r>
        <w:rPr>
          <w:color w:val="000000"/>
          <w:sz w:val="22"/>
          <w:szCs w:val="22"/>
        </w:rPr>
        <w:t>2) konkurso sąlygose;</w:t>
      </w:r>
    </w:p>
    <w:p w14:paraId="1840AE70" w14:textId="77777777" w:rsidR="00020940" w:rsidRDefault="00000000">
      <w:pPr>
        <w:widowControl w:val="0"/>
        <w:pBdr>
          <w:top w:val="nil"/>
          <w:left w:val="nil"/>
          <w:bottom w:val="nil"/>
          <w:right w:val="nil"/>
          <w:between w:val="nil"/>
        </w:pBdr>
        <w:ind w:left="720"/>
        <w:jc w:val="both"/>
        <w:rPr>
          <w:color w:val="000000"/>
          <w:sz w:val="22"/>
          <w:szCs w:val="22"/>
        </w:rPr>
      </w:pPr>
      <w:r>
        <w:rPr>
          <w:color w:val="000000"/>
          <w:sz w:val="22"/>
          <w:szCs w:val="22"/>
        </w:rPr>
        <w:t>3) pirkimo dokumentų prieduose.</w:t>
      </w:r>
    </w:p>
    <w:p w14:paraId="0470AA86" w14:textId="77777777" w:rsidR="00020940" w:rsidRDefault="00020940">
      <w:pPr>
        <w:pBdr>
          <w:top w:val="nil"/>
          <w:left w:val="nil"/>
          <w:bottom w:val="nil"/>
          <w:right w:val="nil"/>
          <w:between w:val="nil"/>
        </w:pBdr>
        <w:jc w:val="both"/>
        <w:rPr>
          <w:color w:val="000000"/>
          <w:sz w:val="22"/>
          <w:szCs w:val="22"/>
        </w:rPr>
      </w:pPr>
    </w:p>
    <w:p w14:paraId="714A941E" w14:textId="77777777" w:rsidR="00020940" w:rsidRDefault="00000000">
      <w:pPr>
        <w:pBdr>
          <w:top w:val="nil"/>
          <w:left w:val="nil"/>
          <w:bottom w:val="nil"/>
          <w:right w:val="nil"/>
          <w:between w:val="nil"/>
        </w:pBdr>
        <w:ind w:firstLine="720"/>
        <w:jc w:val="both"/>
        <w:rPr>
          <w:color w:val="000000"/>
          <w:sz w:val="22"/>
          <w:szCs w:val="22"/>
        </w:rPr>
      </w:pPr>
      <w:r>
        <w:rPr>
          <w:color w:val="000000"/>
          <w:sz w:val="22"/>
          <w:szCs w:val="22"/>
        </w:rPr>
        <w:t>Mes siūlome šias prekes:</w:t>
      </w:r>
    </w:p>
    <w:tbl>
      <w:tblPr>
        <w:tblStyle w:val="aff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094"/>
        <w:gridCol w:w="1092"/>
        <w:gridCol w:w="1090"/>
        <w:gridCol w:w="1273"/>
        <w:gridCol w:w="1273"/>
        <w:gridCol w:w="1090"/>
      </w:tblGrid>
      <w:tr w:rsidR="00020940" w14:paraId="3450F840" w14:textId="77777777">
        <w:trPr>
          <w:trHeight w:val="905"/>
        </w:trPr>
        <w:tc>
          <w:tcPr>
            <w:tcW w:w="864" w:type="dxa"/>
            <w:tcBorders>
              <w:top w:val="single" w:sz="4" w:space="0" w:color="000000"/>
              <w:left w:val="single" w:sz="4" w:space="0" w:color="000000"/>
              <w:bottom w:val="single" w:sz="4" w:space="0" w:color="000000"/>
              <w:right w:val="single" w:sz="4" w:space="0" w:color="000000"/>
            </w:tcBorders>
          </w:tcPr>
          <w:p w14:paraId="55214100"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Eil. Nr.</w:t>
            </w:r>
          </w:p>
        </w:tc>
        <w:tc>
          <w:tcPr>
            <w:tcW w:w="3094" w:type="dxa"/>
            <w:tcBorders>
              <w:top w:val="single" w:sz="4" w:space="0" w:color="000000"/>
              <w:left w:val="single" w:sz="4" w:space="0" w:color="000000"/>
              <w:bottom w:val="single" w:sz="4" w:space="0" w:color="000000"/>
              <w:right w:val="single" w:sz="4" w:space="0" w:color="000000"/>
            </w:tcBorders>
          </w:tcPr>
          <w:p w14:paraId="77C791CF"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Prekių pavadinimas</w:t>
            </w:r>
          </w:p>
        </w:tc>
        <w:tc>
          <w:tcPr>
            <w:tcW w:w="1092" w:type="dxa"/>
            <w:tcBorders>
              <w:top w:val="single" w:sz="4" w:space="0" w:color="000000"/>
              <w:left w:val="single" w:sz="4" w:space="0" w:color="000000"/>
              <w:bottom w:val="single" w:sz="4" w:space="0" w:color="000000"/>
              <w:right w:val="single" w:sz="4" w:space="0" w:color="000000"/>
            </w:tcBorders>
          </w:tcPr>
          <w:p w14:paraId="3E31B938"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Kiekis</w:t>
            </w:r>
          </w:p>
        </w:tc>
        <w:tc>
          <w:tcPr>
            <w:tcW w:w="1090" w:type="dxa"/>
            <w:tcBorders>
              <w:top w:val="single" w:sz="4" w:space="0" w:color="000000"/>
              <w:left w:val="single" w:sz="4" w:space="0" w:color="000000"/>
              <w:bottom w:val="single" w:sz="4" w:space="0" w:color="000000"/>
              <w:right w:val="single" w:sz="4" w:space="0" w:color="000000"/>
            </w:tcBorders>
          </w:tcPr>
          <w:p w14:paraId="149B7F79" w14:textId="77777777" w:rsidR="00020940" w:rsidRDefault="00000000">
            <w:pPr>
              <w:pBdr>
                <w:top w:val="nil"/>
                <w:left w:val="nil"/>
                <w:bottom w:val="nil"/>
                <w:right w:val="nil"/>
                <w:between w:val="nil"/>
              </w:pBdr>
              <w:ind w:right="-249"/>
              <w:jc w:val="center"/>
              <w:rPr>
                <w:color w:val="000000"/>
                <w:sz w:val="22"/>
                <w:szCs w:val="22"/>
              </w:rPr>
            </w:pPr>
            <w:r>
              <w:rPr>
                <w:b/>
                <w:color w:val="000000"/>
                <w:sz w:val="22"/>
                <w:szCs w:val="22"/>
              </w:rPr>
              <w:t>Mato</w:t>
            </w:r>
          </w:p>
          <w:p w14:paraId="2C760E8A" w14:textId="77777777" w:rsidR="00020940" w:rsidRDefault="00000000">
            <w:pPr>
              <w:pBdr>
                <w:top w:val="nil"/>
                <w:left w:val="nil"/>
                <w:bottom w:val="nil"/>
                <w:right w:val="nil"/>
                <w:between w:val="nil"/>
              </w:pBdr>
              <w:ind w:right="-249"/>
              <w:jc w:val="center"/>
              <w:rPr>
                <w:color w:val="000000"/>
                <w:sz w:val="22"/>
                <w:szCs w:val="22"/>
              </w:rPr>
            </w:pPr>
            <w:r>
              <w:rPr>
                <w:b/>
                <w:color w:val="000000"/>
                <w:sz w:val="22"/>
                <w:szCs w:val="22"/>
              </w:rPr>
              <w:t xml:space="preserve">vnt. </w:t>
            </w:r>
          </w:p>
        </w:tc>
        <w:tc>
          <w:tcPr>
            <w:tcW w:w="1273" w:type="dxa"/>
            <w:tcBorders>
              <w:top w:val="single" w:sz="4" w:space="0" w:color="000000"/>
              <w:left w:val="single" w:sz="4" w:space="0" w:color="000000"/>
              <w:bottom w:val="single" w:sz="4" w:space="0" w:color="000000"/>
              <w:right w:val="single" w:sz="4" w:space="0" w:color="000000"/>
            </w:tcBorders>
          </w:tcPr>
          <w:p w14:paraId="481885D8" w14:textId="77777777" w:rsidR="00020940" w:rsidRDefault="00000000">
            <w:pPr>
              <w:pBdr>
                <w:top w:val="nil"/>
                <w:left w:val="nil"/>
                <w:bottom w:val="nil"/>
                <w:right w:val="nil"/>
                <w:between w:val="nil"/>
              </w:pBdr>
              <w:tabs>
                <w:tab w:val="left" w:pos="200"/>
              </w:tabs>
              <w:jc w:val="center"/>
              <w:rPr>
                <w:color w:val="000000"/>
                <w:sz w:val="22"/>
                <w:szCs w:val="22"/>
              </w:rPr>
            </w:pPr>
            <w:r>
              <w:rPr>
                <w:b/>
                <w:color w:val="000000"/>
                <w:sz w:val="22"/>
                <w:szCs w:val="22"/>
              </w:rPr>
              <w:t>Modelis</w:t>
            </w:r>
          </w:p>
        </w:tc>
        <w:tc>
          <w:tcPr>
            <w:tcW w:w="1273" w:type="dxa"/>
            <w:tcBorders>
              <w:top w:val="single" w:sz="4" w:space="0" w:color="000000"/>
              <w:left w:val="single" w:sz="4" w:space="0" w:color="000000"/>
              <w:bottom w:val="single" w:sz="4" w:space="0" w:color="000000"/>
              <w:right w:val="single" w:sz="4" w:space="0" w:color="000000"/>
            </w:tcBorders>
          </w:tcPr>
          <w:p w14:paraId="6FD394C5"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Kaina, Eur (be PVM)</w:t>
            </w:r>
          </w:p>
        </w:tc>
        <w:tc>
          <w:tcPr>
            <w:tcW w:w="1090" w:type="dxa"/>
            <w:tcBorders>
              <w:top w:val="single" w:sz="4" w:space="0" w:color="000000"/>
              <w:left w:val="single" w:sz="4" w:space="0" w:color="000000"/>
              <w:bottom w:val="single" w:sz="4" w:space="0" w:color="000000"/>
              <w:right w:val="single" w:sz="4" w:space="0" w:color="000000"/>
            </w:tcBorders>
          </w:tcPr>
          <w:p w14:paraId="22FF3996"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Kaina, Eur (su PVM)</w:t>
            </w:r>
          </w:p>
        </w:tc>
      </w:tr>
      <w:tr w:rsidR="00020940" w14:paraId="0BB1B0FB" w14:textId="77777777">
        <w:trPr>
          <w:trHeight w:val="222"/>
        </w:trPr>
        <w:tc>
          <w:tcPr>
            <w:tcW w:w="864" w:type="dxa"/>
            <w:tcBorders>
              <w:top w:val="single" w:sz="4" w:space="0" w:color="000000"/>
              <w:left w:val="single" w:sz="4" w:space="0" w:color="000000"/>
              <w:bottom w:val="single" w:sz="4" w:space="0" w:color="000000"/>
              <w:right w:val="single" w:sz="4" w:space="0" w:color="000000"/>
            </w:tcBorders>
          </w:tcPr>
          <w:p w14:paraId="2150710A"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tcPr>
          <w:p w14:paraId="260D528B"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68246407"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3</w:t>
            </w:r>
          </w:p>
        </w:tc>
        <w:tc>
          <w:tcPr>
            <w:tcW w:w="1090" w:type="dxa"/>
            <w:tcBorders>
              <w:top w:val="single" w:sz="4" w:space="0" w:color="000000"/>
              <w:left w:val="single" w:sz="4" w:space="0" w:color="000000"/>
              <w:bottom w:val="single" w:sz="4" w:space="0" w:color="000000"/>
              <w:right w:val="single" w:sz="4" w:space="0" w:color="000000"/>
            </w:tcBorders>
          </w:tcPr>
          <w:p w14:paraId="571E4FF6"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4</w:t>
            </w:r>
          </w:p>
        </w:tc>
        <w:tc>
          <w:tcPr>
            <w:tcW w:w="1273" w:type="dxa"/>
            <w:tcBorders>
              <w:top w:val="single" w:sz="4" w:space="0" w:color="000000"/>
              <w:left w:val="single" w:sz="4" w:space="0" w:color="000000"/>
              <w:bottom w:val="single" w:sz="4" w:space="0" w:color="000000"/>
              <w:right w:val="single" w:sz="4" w:space="0" w:color="000000"/>
            </w:tcBorders>
          </w:tcPr>
          <w:p w14:paraId="40EE6E07"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5</w:t>
            </w:r>
          </w:p>
        </w:tc>
        <w:tc>
          <w:tcPr>
            <w:tcW w:w="1273" w:type="dxa"/>
            <w:tcBorders>
              <w:top w:val="single" w:sz="4" w:space="0" w:color="000000"/>
              <w:left w:val="single" w:sz="4" w:space="0" w:color="000000"/>
              <w:bottom w:val="single" w:sz="4" w:space="0" w:color="000000"/>
              <w:right w:val="single" w:sz="4" w:space="0" w:color="000000"/>
            </w:tcBorders>
          </w:tcPr>
          <w:p w14:paraId="15FFDE55"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6</w:t>
            </w:r>
          </w:p>
        </w:tc>
        <w:tc>
          <w:tcPr>
            <w:tcW w:w="1090" w:type="dxa"/>
            <w:tcBorders>
              <w:top w:val="single" w:sz="4" w:space="0" w:color="000000"/>
              <w:left w:val="single" w:sz="4" w:space="0" w:color="000000"/>
              <w:bottom w:val="single" w:sz="4" w:space="0" w:color="000000"/>
              <w:right w:val="single" w:sz="4" w:space="0" w:color="000000"/>
            </w:tcBorders>
          </w:tcPr>
          <w:p w14:paraId="140129EA"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7</w:t>
            </w:r>
          </w:p>
        </w:tc>
      </w:tr>
      <w:tr w:rsidR="00020940" w14:paraId="242CBF32" w14:textId="77777777">
        <w:trPr>
          <w:trHeight w:val="222"/>
        </w:trPr>
        <w:tc>
          <w:tcPr>
            <w:tcW w:w="864" w:type="dxa"/>
            <w:tcBorders>
              <w:top w:val="single" w:sz="4" w:space="0" w:color="000000"/>
              <w:left w:val="single" w:sz="4" w:space="0" w:color="000000"/>
              <w:bottom w:val="single" w:sz="4" w:space="0" w:color="000000"/>
              <w:right w:val="single" w:sz="4" w:space="0" w:color="000000"/>
            </w:tcBorders>
          </w:tcPr>
          <w:p w14:paraId="3ADF3EC9" w14:textId="77777777" w:rsidR="00020940" w:rsidRDefault="00000000">
            <w:pPr>
              <w:pBdr>
                <w:top w:val="nil"/>
                <w:left w:val="nil"/>
                <w:bottom w:val="nil"/>
                <w:right w:val="nil"/>
                <w:between w:val="nil"/>
              </w:pBdr>
              <w:jc w:val="center"/>
              <w:rPr>
                <w:color w:val="000000"/>
                <w:sz w:val="22"/>
                <w:szCs w:val="22"/>
              </w:rPr>
            </w:pPr>
            <w:r>
              <w:rPr>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tcPr>
          <w:p w14:paraId="2178884D" w14:textId="77777777" w:rsidR="00020940" w:rsidRDefault="00000000">
            <w:pPr>
              <w:pBdr>
                <w:top w:val="nil"/>
                <w:left w:val="nil"/>
                <w:bottom w:val="nil"/>
                <w:right w:val="nil"/>
                <w:between w:val="nil"/>
              </w:pBdr>
              <w:rPr>
                <w:color w:val="000000"/>
                <w:sz w:val="22"/>
                <w:szCs w:val="22"/>
              </w:rPr>
            </w:pPr>
            <w:r>
              <w:rPr>
                <w:sz w:val="22"/>
                <w:szCs w:val="22"/>
              </w:rPr>
              <w:t>Fermentavimo technologinė linija</w:t>
            </w:r>
          </w:p>
        </w:tc>
        <w:tc>
          <w:tcPr>
            <w:tcW w:w="1092" w:type="dxa"/>
            <w:tcBorders>
              <w:top w:val="single" w:sz="4" w:space="0" w:color="000000"/>
              <w:left w:val="single" w:sz="4" w:space="0" w:color="000000"/>
              <w:bottom w:val="single" w:sz="4" w:space="0" w:color="000000"/>
              <w:right w:val="single" w:sz="4" w:space="0" w:color="000000"/>
            </w:tcBorders>
          </w:tcPr>
          <w:p w14:paraId="2811BF4D" w14:textId="77777777" w:rsidR="00020940" w:rsidRDefault="00000000">
            <w:pPr>
              <w:pBdr>
                <w:top w:val="nil"/>
                <w:left w:val="nil"/>
                <w:bottom w:val="nil"/>
                <w:right w:val="nil"/>
                <w:between w:val="nil"/>
              </w:pBdr>
              <w:jc w:val="center"/>
              <w:rPr>
                <w:color w:val="000000"/>
                <w:sz w:val="22"/>
                <w:szCs w:val="22"/>
              </w:rPr>
            </w:pPr>
            <w:r>
              <w:rPr>
                <w:color w:val="000000"/>
                <w:sz w:val="22"/>
                <w:szCs w:val="22"/>
              </w:rPr>
              <w:t>1</w:t>
            </w:r>
          </w:p>
        </w:tc>
        <w:tc>
          <w:tcPr>
            <w:tcW w:w="1090" w:type="dxa"/>
            <w:tcBorders>
              <w:top w:val="single" w:sz="4" w:space="0" w:color="000000"/>
              <w:left w:val="single" w:sz="4" w:space="0" w:color="000000"/>
              <w:bottom w:val="single" w:sz="4" w:space="0" w:color="000000"/>
              <w:right w:val="single" w:sz="4" w:space="0" w:color="000000"/>
            </w:tcBorders>
          </w:tcPr>
          <w:p w14:paraId="4BE4B1D5" w14:textId="77777777" w:rsidR="00020940" w:rsidRDefault="00000000">
            <w:pPr>
              <w:pBdr>
                <w:top w:val="nil"/>
                <w:left w:val="nil"/>
                <w:bottom w:val="nil"/>
                <w:right w:val="nil"/>
                <w:between w:val="nil"/>
              </w:pBdr>
              <w:jc w:val="center"/>
              <w:rPr>
                <w:color w:val="000000"/>
                <w:sz w:val="22"/>
                <w:szCs w:val="22"/>
              </w:rPr>
            </w:pPr>
            <w:r>
              <w:rPr>
                <w:color w:val="000000"/>
                <w:sz w:val="22"/>
                <w:szCs w:val="22"/>
              </w:rPr>
              <w:t>vnt.</w:t>
            </w:r>
          </w:p>
        </w:tc>
        <w:tc>
          <w:tcPr>
            <w:tcW w:w="1273" w:type="dxa"/>
            <w:tcBorders>
              <w:top w:val="single" w:sz="4" w:space="0" w:color="000000"/>
              <w:left w:val="single" w:sz="4" w:space="0" w:color="000000"/>
              <w:bottom w:val="single" w:sz="4" w:space="0" w:color="000000"/>
              <w:right w:val="single" w:sz="4" w:space="0" w:color="000000"/>
            </w:tcBorders>
          </w:tcPr>
          <w:p w14:paraId="1F870F73" w14:textId="77777777" w:rsidR="00020940" w:rsidRDefault="00020940">
            <w:pPr>
              <w:pBdr>
                <w:top w:val="nil"/>
                <w:left w:val="nil"/>
                <w:bottom w:val="nil"/>
                <w:right w:val="nil"/>
                <w:between w:val="nil"/>
              </w:pBdr>
              <w:jc w:val="both"/>
              <w:rPr>
                <w:color w:val="000000"/>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1B6864CE" w14:textId="77777777" w:rsidR="00020940" w:rsidRDefault="00020940">
            <w:pPr>
              <w:pBdr>
                <w:top w:val="nil"/>
                <w:left w:val="nil"/>
                <w:bottom w:val="nil"/>
                <w:right w:val="nil"/>
                <w:between w:val="nil"/>
              </w:pBdr>
              <w:jc w:val="both"/>
              <w:rPr>
                <w:color w:val="000000"/>
                <w:sz w:val="22"/>
                <w:szCs w:val="22"/>
              </w:rPr>
            </w:pPr>
          </w:p>
        </w:tc>
        <w:tc>
          <w:tcPr>
            <w:tcW w:w="1090" w:type="dxa"/>
            <w:tcBorders>
              <w:top w:val="single" w:sz="4" w:space="0" w:color="000000"/>
              <w:left w:val="single" w:sz="4" w:space="0" w:color="000000"/>
              <w:bottom w:val="single" w:sz="4" w:space="0" w:color="000000"/>
              <w:right w:val="single" w:sz="4" w:space="0" w:color="000000"/>
            </w:tcBorders>
          </w:tcPr>
          <w:p w14:paraId="0EEFE4E4" w14:textId="77777777" w:rsidR="00020940" w:rsidRDefault="00020940">
            <w:pPr>
              <w:pBdr>
                <w:top w:val="nil"/>
                <w:left w:val="nil"/>
                <w:bottom w:val="nil"/>
                <w:right w:val="nil"/>
                <w:between w:val="nil"/>
              </w:pBdr>
              <w:jc w:val="both"/>
              <w:rPr>
                <w:color w:val="000000"/>
                <w:sz w:val="22"/>
                <w:szCs w:val="22"/>
              </w:rPr>
            </w:pPr>
          </w:p>
        </w:tc>
      </w:tr>
    </w:tbl>
    <w:p w14:paraId="63AF95C3" w14:textId="77777777" w:rsidR="00020940" w:rsidRDefault="00020940">
      <w:pPr>
        <w:pBdr>
          <w:top w:val="nil"/>
          <w:left w:val="nil"/>
          <w:bottom w:val="nil"/>
          <w:right w:val="nil"/>
          <w:between w:val="nil"/>
        </w:pBdr>
        <w:ind w:firstLine="720"/>
        <w:jc w:val="both"/>
        <w:rPr>
          <w:color w:val="000000"/>
          <w:sz w:val="22"/>
          <w:szCs w:val="22"/>
        </w:rPr>
      </w:pPr>
    </w:p>
    <w:p w14:paraId="6211474F" w14:textId="77777777" w:rsidR="00020940" w:rsidRDefault="00000000">
      <w:pPr>
        <w:pBdr>
          <w:top w:val="nil"/>
          <w:left w:val="nil"/>
          <w:bottom w:val="nil"/>
          <w:right w:val="nil"/>
          <w:between w:val="nil"/>
        </w:pBdr>
        <w:ind w:firstLine="720"/>
        <w:jc w:val="both"/>
        <w:rPr>
          <w:color w:val="000000"/>
          <w:sz w:val="22"/>
          <w:szCs w:val="22"/>
        </w:rPr>
      </w:pPr>
      <w:r>
        <w:rPr>
          <w:color w:val="000000"/>
          <w:sz w:val="22"/>
          <w:szCs w:val="22"/>
        </w:rPr>
        <w:t>Siūlom</w:t>
      </w:r>
      <w:r>
        <w:rPr>
          <w:sz w:val="22"/>
          <w:szCs w:val="22"/>
        </w:rPr>
        <w:t xml:space="preserve">a fermentavimo technologinė </w:t>
      </w:r>
      <w:r>
        <w:rPr>
          <w:color w:val="000000"/>
          <w:sz w:val="22"/>
          <w:szCs w:val="22"/>
        </w:rPr>
        <w:t>visiškai atitinka pirkimo dokumentuose nurodytus reikalavimus ir jų savybės tokios:</w:t>
      </w:r>
    </w:p>
    <w:p w14:paraId="4BE98A00" w14:textId="77777777" w:rsidR="00020940" w:rsidRDefault="00020940">
      <w:pPr>
        <w:pBdr>
          <w:top w:val="nil"/>
          <w:left w:val="nil"/>
          <w:bottom w:val="nil"/>
          <w:right w:val="nil"/>
          <w:between w:val="nil"/>
        </w:pBdr>
        <w:jc w:val="both"/>
        <w:rPr>
          <w:color w:val="000000"/>
          <w:sz w:val="22"/>
          <w:szCs w:val="22"/>
        </w:rPr>
      </w:pPr>
    </w:p>
    <w:tbl>
      <w:tblPr>
        <w:tblStyle w:val="aff2"/>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5955"/>
        <w:gridCol w:w="1567"/>
        <w:gridCol w:w="1984"/>
      </w:tblGrid>
      <w:tr w:rsidR="00020940" w14:paraId="32211CB5" w14:textId="77777777">
        <w:tc>
          <w:tcPr>
            <w:tcW w:w="690" w:type="dxa"/>
            <w:shd w:val="clear" w:color="auto" w:fill="BFBFBF"/>
            <w:tcMar>
              <w:top w:w="100" w:type="dxa"/>
              <w:left w:w="100" w:type="dxa"/>
              <w:bottom w:w="100" w:type="dxa"/>
              <w:right w:w="100" w:type="dxa"/>
            </w:tcMar>
          </w:tcPr>
          <w:p w14:paraId="595FF5D8" w14:textId="77777777" w:rsidR="00020940" w:rsidRDefault="00000000">
            <w:pPr>
              <w:jc w:val="center"/>
              <w:rPr>
                <w:b/>
                <w:sz w:val="22"/>
                <w:szCs w:val="22"/>
              </w:rPr>
            </w:pPr>
            <w:r>
              <w:rPr>
                <w:b/>
                <w:sz w:val="22"/>
                <w:szCs w:val="22"/>
              </w:rPr>
              <w:t>Nr.</w:t>
            </w:r>
          </w:p>
        </w:tc>
        <w:tc>
          <w:tcPr>
            <w:tcW w:w="5955" w:type="dxa"/>
            <w:shd w:val="clear" w:color="auto" w:fill="BFBFBF"/>
            <w:tcMar>
              <w:top w:w="100" w:type="dxa"/>
              <w:left w:w="100" w:type="dxa"/>
              <w:bottom w:w="100" w:type="dxa"/>
              <w:right w:w="100" w:type="dxa"/>
            </w:tcMar>
          </w:tcPr>
          <w:p w14:paraId="5167431F" w14:textId="77777777" w:rsidR="00020940" w:rsidRDefault="00000000">
            <w:pPr>
              <w:widowControl w:val="0"/>
              <w:pBdr>
                <w:top w:val="nil"/>
                <w:left w:val="nil"/>
                <w:bottom w:val="nil"/>
                <w:right w:val="nil"/>
                <w:between w:val="nil"/>
              </w:pBdr>
              <w:jc w:val="center"/>
              <w:rPr>
                <w:b/>
                <w:sz w:val="22"/>
                <w:szCs w:val="22"/>
              </w:rPr>
            </w:pPr>
            <w:r>
              <w:rPr>
                <w:b/>
                <w:sz w:val="22"/>
                <w:szCs w:val="22"/>
              </w:rPr>
              <w:t>Funkcijų ir / ar techninių reikalavimų (rodiklių) pavadinimas (apibūdinimas)</w:t>
            </w:r>
          </w:p>
        </w:tc>
        <w:tc>
          <w:tcPr>
            <w:tcW w:w="1567" w:type="dxa"/>
            <w:shd w:val="clear" w:color="auto" w:fill="BFBFBF"/>
            <w:tcMar>
              <w:top w:w="100" w:type="dxa"/>
              <w:left w:w="100" w:type="dxa"/>
              <w:bottom w:w="100" w:type="dxa"/>
              <w:right w:w="100" w:type="dxa"/>
            </w:tcMar>
          </w:tcPr>
          <w:p w14:paraId="0186EC6F" w14:textId="77777777" w:rsidR="00020940" w:rsidRDefault="00000000">
            <w:pPr>
              <w:jc w:val="center"/>
              <w:rPr>
                <w:b/>
                <w:sz w:val="22"/>
                <w:szCs w:val="22"/>
              </w:rPr>
            </w:pPr>
            <w:r>
              <w:rPr>
                <w:b/>
                <w:sz w:val="22"/>
                <w:szCs w:val="22"/>
              </w:rPr>
              <w:t>Techniniai reikalavimai, rodikliai</w:t>
            </w:r>
          </w:p>
        </w:tc>
        <w:tc>
          <w:tcPr>
            <w:tcW w:w="1984" w:type="dxa"/>
            <w:shd w:val="clear" w:color="auto" w:fill="BFBFBF"/>
          </w:tcPr>
          <w:p w14:paraId="30290E94" w14:textId="77777777" w:rsidR="00020940" w:rsidRDefault="00000000">
            <w:pPr>
              <w:jc w:val="center"/>
              <w:rPr>
                <w:b/>
                <w:sz w:val="22"/>
                <w:szCs w:val="22"/>
              </w:rPr>
            </w:pPr>
            <w:r>
              <w:rPr>
                <w:b/>
                <w:color w:val="000000"/>
                <w:sz w:val="22"/>
                <w:szCs w:val="22"/>
              </w:rPr>
              <w:t>Siūlomi techniniai / funkciniai parametrai</w:t>
            </w:r>
          </w:p>
        </w:tc>
      </w:tr>
      <w:tr w:rsidR="00020940" w14:paraId="2C786D5D" w14:textId="77777777">
        <w:tc>
          <w:tcPr>
            <w:tcW w:w="690" w:type="dxa"/>
            <w:shd w:val="clear" w:color="auto" w:fill="auto"/>
            <w:tcMar>
              <w:top w:w="100" w:type="dxa"/>
              <w:left w:w="100" w:type="dxa"/>
              <w:bottom w:w="100" w:type="dxa"/>
              <w:right w:w="100" w:type="dxa"/>
            </w:tcMar>
          </w:tcPr>
          <w:p w14:paraId="3B572209" w14:textId="77777777" w:rsidR="00020940" w:rsidRDefault="00000000">
            <w:pPr>
              <w:widowControl w:val="0"/>
              <w:pBdr>
                <w:top w:val="nil"/>
                <w:left w:val="nil"/>
                <w:bottom w:val="nil"/>
                <w:right w:val="nil"/>
                <w:between w:val="nil"/>
              </w:pBdr>
              <w:jc w:val="center"/>
              <w:rPr>
                <w:sz w:val="22"/>
                <w:szCs w:val="22"/>
              </w:rPr>
            </w:pPr>
            <w:r>
              <w:rPr>
                <w:sz w:val="22"/>
                <w:szCs w:val="22"/>
              </w:rPr>
              <w:t>1.</w:t>
            </w:r>
          </w:p>
        </w:tc>
        <w:tc>
          <w:tcPr>
            <w:tcW w:w="5955" w:type="dxa"/>
            <w:shd w:val="clear" w:color="auto" w:fill="auto"/>
            <w:tcMar>
              <w:top w:w="100" w:type="dxa"/>
              <w:left w:w="100" w:type="dxa"/>
              <w:bottom w:w="100" w:type="dxa"/>
              <w:right w:w="100" w:type="dxa"/>
            </w:tcMar>
          </w:tcPr>
          <w:p w14:paraId="18C18009" w14:textId="77777777" w:rsidR="00020940" w:rsidRDefault="00000000">
            <w:pPr>
              <w:widowControl w:val="0"/>
              <w:pBdr>
                <w:top w:val="nil"/>
                <w:left w:val="nil"/>
                <w:bottom w:val="nil"/>
                <w:right w:val="nil"/>
                <w:between w:val="nil"/>
              </w:pBdr>
              <w:rPr>
                <w:sz w:val="22"/>
                <w:szCs w:val="22"/>
              </w:rPr>
            </w:pPr>
            <w:r>
              <w:rPr>
                <w:sz w:val="22"/>
                <w:szCs w:val="22"/>
              </w:rPr>
              <w:t xml:space="preserve">Pilnai sukomplektuotas </w:t>
            </w:r>
            <w:proofErr w:type="spellStart"/>
            <w:r>
              <w:rPr>
                <w:sz w:val="22"/>
                <w:szCs w:val="22"/>
              </w:rPr>
              <w:t>fermentatorius</w:t>
            </w:r>
            <w:proofErr w:type="spellEnd"/>
            <w:r>
              <w:rPr>
                <w:sz w:val="22"/>
                <w:szCs w:val="22"/>
              </w:rPr>
              <w:t>, 30 L darbinio tūrio:</w:t>
            </w:r>
            <w:r>
              <w:rPr>
                <w:sz w:val="22"/>
                <w:szCs w:val="22"/>
              </w:rPr>
              <w:b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su dvigubu mechaniniu sandarikliu, maišytuvo variklis su greičio reguliavimu 30-300 aps./min., Maišytuvo mentės "</w:t>
            </w:r>
            <w:proofErr w:type="spellStart"/>
            <w:r>
              <w:rPr>
                <w:sz w:val="22"/>
                <w:szCs w:val="22"/>
              </w:rPr>
              <w:t>Rushton</w:t>
            </w:r>
            <w:proofErr w:type="spellEnd"/>
            <w:r>
              <w:rPr>
                <w:sz w:val="22"/>
                <w:szCs w:val="22"/>
              </w:rPr>
              <w:t xml:space="preserve">" tipo su 2 vienetai, 3 viduje esančios </w:t>
            </w:r>
            <w:proofErr w:type="spellStart"/>
            <w:r>
              <w:rPr>
                <w:sz w:val="22"/>
                <w:szCs w:val="22"/>
              </w:rPr>
              <w:t>fermentatoriaus</w:t>
            </w:r>
            <w:proofErr w:type="spellEnd"/>
            <w:r>
              <w:rPr>
                <w:sz w:val="22"/>
                <w:szCs w:val="22"/>
              </w:rPr>
              <w:t xml:space="preserve"> maišymo pertvaros;</w:t>
            </w:r>
          </w:p>
          <w:p w14:paraId="5259A373" w14:textId="77777777" w:rsidR="00020940" w:rsidRDefault="00000000">
            <w:pPr>
              <w:widowControl w:val="0"/>
              <w:pBdr>
                <w:top w:val="nil"/>
                <w:left w:val="nil"/>
                <w:bottom w:val="nil"/>
                <w:right w:val="nil"/>
                <w:between w:val="nil"/>
              </w:pBdr>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 xml:space="preserve">Įvadai/atvamzdžiai - dozavimo, CIP, SIP, tiekimo, rūgšties, šarmo, </w:t>
            </w:r>
            <w:proofErr w:type="spellStart"/>
            <w:r>
              <w:rPr>
                <w:sz w:val="22"/>
                <w:szCs w:val="22"/>
              </w:rPr>
              <w:t>antiputokšlio</w:t>
            </w:r>
            <w:proofErr w:type="spellEnd"/>
            <w:r>
              <w:rPr>
                <w:sz w:val="22"/>
                <w:szCs w:val="22"/>
              </w:rPr>
              <w:t xml:space="preserve">, </w:t>
            </w:r>
            <w:proofErr w:type="spellStart"/>
            <w:r>
              <w:rPr>
                <w:sz w:val="22"/>
                <w:szCs w:val="22"/>
              </w:rPr>
              <w:t>inokuliavimo</w:t>
            </w:r>
            <w:proofErr w:type="spellEnd"/>
            <w:r>
              <w:rPr>
                <w:sz w:val="22"/>
                <w:szCs w:val="22"/>
              </w:rPr>
              <w:t xml:space="preserve">, oro, daviklių, slėgio, slėgio </w:t>
            </w:r>
            <w:r>
              <w:rPr>
                <w:sz w:val="22"/>
                <w:szCs w:val="22"/>
              </w:rPr>
              <w:lastRenderedPageBreak/>
              <w:t>išleidimo, apvalkalo, mėginio ėmimo, filtro (0.2μm);</w:t>
            </w:r>
            <w:r>
              <w:rPr>
                <w:sz w:val="22"/>
                <w:szCs w:val="22"/>
              </w:rPr>
              <w:br/>
              <w:t xml:space="preserve">Sensoriai - putojimo lygio, slėgio (tikslumas -+0,2 bar), temperatūros (tikslumas 0,1C), pH (0-14, tikslumas 0,01), ištirpusio deguonies (tikslumas +-1%), lygio (arba paremta </w:t>
            </w:r>
            <w:proofErr w:type="spellStart"/>
            <w:r>
              <w:rPr>
                <w:sz w:val="22"/>
                <w:szCs w:val="22"/>
              </w:rPr>
              <w:t>sverimu</w:t>
            </w:r>
            <w:proofErr w:type="spellEnd"/>
            <w:r>
              <w:rPr>
                <w:sz w:val="22"/>
                <w:szCs w:val="22"/>
              </w:rPr>
              <w:t>), lygio aliarmo;</w:t>
            </w:r>
          </w:p>
          <w:p w14:paraId="53E045DF" w14:textId="77777777" w:rsidR="00020940" w:rsidRDefault="00000000">
            <w:pPr>
              <w:widowControl w:val="0"/>
              <w:pBdr>
                <w:top w:val="nil"/>
                <w:left w:val="nil"/>
                <w:bottom w:val="nil"/>
                <w:right w:val="nil"/>
                <w:between w:val="nil"/>
              </w:pBdr>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5DE566B5" w14:textId="77777777" w:rsidR="00020940" w:rsidRDefault="00000000">
            <w:pPr>
              <w:widowControl w:val="0"/>
              <w:pBdr>
                <w:top w:val="nil"/>
                <w:left w:val="nil"/>
                <w:bottom w:val="nil"/>
                <w:right w:val="nil"/>
                <w:between w:val="nil"/>
              </w:pBdr>
              <w:rPr>
                <w:sz w:val="22"/>
                <w:szCs w:val="22"/>
              </w:rPr>
            </w:pPr>
            <w:r>
              <w:rPr>
                <w:sz w:val="22"/>
                <w:szCs w:val="22"/>
              </w:rPr>
              <w:t>Apžiūros stiklas ant viršutinio indo su šviesos šaltiniu, dangtelis;</w:t>
            </w:r>
          </w:p>
          <w:p w14:paraId="44A220C5" w14:textId="77777777" w:rsidR="00020940" w:rsidRDefault="00000000">
            <w:pPr>
              <w:widowControl w:val="0"/>
              <w:pBdr>
                <w:top w:val="nil"/>
                <w:left w:val="nil"/>
                <w:bottom w:val="nil"/>
                <w:right w:val="nil"/>
                <w:between w:val="nil"/>
              </w:pBdr>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1ACFF871" w14:textId="77777777" w:rsidR="00020940" w:rsidRDefault="00000000">
            <w:pPr>
              <w:widowControl w:val="0"/>
              <w:pBdr>
                <w:top w:val="nil"/>
                <w:left w:val="nil"/>
                <w:bottom w:val="nil"/>
                <w:right w:val="nil"/>
                <w:between w:val="nil"/>
              </w:pBdr>
              <w:rPr>
                <w:sz w:val="22"/>
                <w:szCs w:val="22"/>
              </w:rPr>
            </w:pPr>
            <w:proofErr w:type="spellStart"/>
            <w:r>
              <w:rPr>
                <w:sz w:val="22"/>
                <w:szCs w:val="22"/>
              </w:rPr>
              <w:t>Fermentatoriaus</w:t>
            </w:r>
            <w:proofErr w:type="spellEnd"/>
            <w:r>
              <w:rPr>
                <w:sz w:val="22"/>
                <w:szCs w:val="22"/>
              </w:rPr>
              <w:t xml:space="preserve"> </w:t>
            </w:r>
            <w:proofErr w:type="spellStart"/>
            <w:r>
              <w:rPr>
                <w:sz w:val="22"/>
                <w:szCs w:val="22"/>
              </w:rPr>
              <w:t>izolacija</w:t>
            </w:r>
            <w:proofErr w:type="spellEnd"/>
            <w:r>
              <w:rPr>
                <w:sz w:val="22"/>
                <w:szCs w:val="22"/>
              </w:rPr>
              <w:t xml:space="preserve"> - visiškai izoliuotas dugnas ir apvalkalas;</w:t>
            </w:r>
          </w:p>
          <w:p w14:paraId="377AB67B" w14:textId="77777777" w:rsidR="00020940" w:rsidRDefault="00000000">
            <w:pPr>
              <w:widowControl w:val="0"/>
              <w:pBdr>
                <w:top w:val="nil"/>
                <w:left w:val="nil"/>
                <w:bottom w:val="nil"/>
                <w:right w:val="nil"/>
                <w:between w:val="nil"/>
              </w:pBdr>
              <w:rPr>
                <w:sz w:val="22"/>
                <w:szCs w:val="22"/>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Aeracijos sistema montuojama nuo viršutinio indo iki indo apačios (oro padavimui) baigiant purškikliu, oro (dujų) tiekimo valdymu;</w:t>
            </w:r>
            <w:r>
              <w:rPr>
                <w:sz w:val="22"/>
                <w:szCs w:val="22"/>
              </w:rPr>
              <w:br/>
              <w:t xml:space="preserve">Sterilizuojamas ir plaunamas mėginio ėmimo atvamzdis; </w:t>
            </w:r>
            <w:r>
              <w:rPr>
                <w:sz w:val="22"/>
                <w:szCs w:val="22"/>
              </w:rPr>
              <w:br/>
              <w:t xml:space="preserve">Siurbliai skirti dozuoti proceso metu </w:t>
            </w:r>
            <w:proofErr w:type="spellStart"/>
            <w:r>
              <w:rPr>
                <w:sz w:val="22"/>
                <w:szCs w:val="22"/>
              </w:rPr>
              <w:t>antiputokšlį</w:t>
            </w:r>
            <w:proofErr w:type="spellEnd"/>
            <w:r>
              <w:rPr>
                <w:sz w:val="22"/>
                <w:szCs w:val="22"/>
              </w:rPr>
              <w:t xml:space="preserve">, rūgštį, šarmą, </w:t>
            </w:r>
            <w:proofErr w:type="spellStart"/>
            <w:r>
              <w:rPr>
                <w:sz w:val="22"/>
                <w:szCs w:val="22"/>
              </w:rPr>
              <w:t>inokuliantą</w:t>
            </w:r>
            <w:proofErr w:type="spellEnd"/>
            <w:r>
              <w:rPr>
                <w:sz w:val="22"/>
                <w:szCs w:val="22"/>
              </w:rPr>
              <w:t>;</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tiekti mediją į 300L </w:t>
            </w:r>
            <w:proofErr w:type="spellStart"/>
            <w:r>
              <w:rPr>
                <w:sz w:val="22"/>
                <w:szCs w:val="22"/>
              </w:rPr>
              <w:t>Fermentatorių</w:t>
            </w:r>
            <w:proofErr w:type="spellEnd"/>
            <w:r>
              <w:rPr>
                <w:sz w:val="22"/>
                <w:szCs w:val="22"/>
              </w:rPr>
              <w:t>.</w:t>
            </w:r>
          </w:p>
        </w:tc>
        <w:tc>
          <w:tcPr>
            <w:tcW w:w="1567" w:type="dxa"/>
            <w:shd w:val="clear" w:color="auto" w:fill="auto"/>
            <w:tcMar>
              <w:top w:w="100" w:type="dxa"/>
              <w:left w:w="100" w:type="dxa"/>
              <w:bottom w:w="100" w:type="dxa"/>
              <w:right w:w="100" w:type="dxa"/>
            </w:tcMar>
          </w:tcPr>
          <w:p w14:paraId="79B765B2" w14:textId="77777777" w:rsidR="00020940" w:rsidRDefault="00000000">
            <w:pPr>
              <w:widowControl w:val="0"/>
              <w:pBdr>
                <w:top w:val="nil"/>
                <w:left w:val="nil"/>
                <w:bottom w:val="nil"/>
                <w:right w:val="nil"/>
                <w:between w:val="nil"/>
              </w:pBdr>
              <w:rPr>
                <w:sz w:val="22"/>
                <w:szCs w:val="22"/>
              </w:rPr>
            </w:pPr>
            <w:r>
              <w:rPr>
                <w:sz w:val="22"/>
                <w:szCs w:val="22"/>
              </w:rPr>
              <w:lastRenderedPageBreak/>
              <w:t>Privalo būti.</w:t>
            </w:r>
          </w:p>
        </w:tc>
        <w:tc>
          <w:tcPr>
            <w:tcW w:w="1984" w:type="dxa"/>
          </w:tcPr>
          <w:p w14:paraId="0BC555C7" w14:textId="77777777" w:rsidR="00020940" w:rsidRDefault="00020940">
            <w:pPr>
              <w:widowControl w:val="0"/>
              <w:pBdr>
                <w:top w:val="nil"/>
                <w:left w:val="nil"/>
                <w:bottom w:val="nil"/>
                <w:right w:val="nil"/>
                <w:between w:val="nil"/>
              </w:pBdr>
              <w:rPr>
                <w:sz w:val="22"/>
                <w:szCs w:val="22"/>
              </w:rPr>
            </w:pPr>
          </w:p>
        </w:tc>
      </w:tr>
      <w:tr w:rsidR="00020940" w14:paraId="353FB07C" w14:textId="77777777">
        <w:tc>
          <w:tcPr>
            <w:tcW w:w="690" w:type="dxa"/>
            <w:shd w:val="clear" w:color="auto" w:fill="auto"/>
            <w:tcMar>
              <w:top w:w="100" w:type="dxa"/>
              <w:left w:w="100" w:type="dxa"/>
              <w:bottom w:w="100" w:type="dxa"/>
              <w:right w:w="100" w:type="dxa"/>
            </w:tcMar>
          </w:tcPr>
          <w:p w14:paraId="230859DC" w14:textId="77777777" w:rsidR="00020940" w:rsidRDefault="00000000">
            <w:pPr>
              <w:widowControl w:val="0"/>
              <w:pBdr>
                <w:top w:val="nil"/>
                <w:left w:val="nil"/>
                <w:bottom w:val="nil"/>
                <w:right w:val="nil"/>
                <w:between w:val="nil"/>
              </w:pBdr>
              <w:jc w:val="center"/>
              <w:rPr>
                <w:sz w:val="22"/>
                <w:szCs w:val="22"/>
              </w:rPr>
            </w:pPr>
            <w:r>
              <w:rPr>
                <w:sz w:val="22"/>
                <w:szCs w:val="22"/>
              </w:rPr>
              <w:t>2.</w:t>
            </w:r>
          </w:p>
        </w:tc>
        <w:tc>
          <w:tcPr>
            <w:tcW w:w="5955" w:type="dxa"/>
            <w:shd w:val="clear" w:color="auto" w:fill="auto"/>
            <w:tcMar>
              <w:top w:w="100" w:type="dxa"/>
              <w:left w:w="100" w:type="dxa"/>
              <w:bottom w:w="100" w:type="dxa"/>
              <w:right w:w="100" w:type="dxa"/>
            </w:tcMar>
          </w:tcPr>
          <w:p w14:paraId="126C14EE" w14:textId="77777777" w:rsidR="00020940" w:rsidRDefault="00000000">
            <w:pPr>
              <w:widowControl w:val="0"/>
              <w:rPr>
                <w:sz w:val="22"/>
                <w:szCs w:val="22"/>
              </w:rPr>
            </w:pPr>
            <w:r>
              <w:rPr>
                <w:sz w:val="22"/>
                <w:szCs w:val="22"/>
              </w:rPr>
              <w:t xml:space="preserve">Pilnai sukomplektuotas </w:t>
            </w:r>
            <w:proofErr w:type="spellStart"/>
            <w:r>
              <w:rPr>
                <w:sz w:val="22"/>
                <w:szCs w:val="22"/>
              </w:rPr>
              <w:t>fermentatorius</w:t>
            </w:r>
            <w:proofErr w:type="spellEnd"/>
            <w:r>
              <w:rPr>
                <w:sz w:val="22"/>
                <w:szCs w:val="22"/>
              </w:rPr>
              <w:t>, 300 L darbinio tūrio:</w:t>
            </w:r>
            <w:r>
              <w:rPr>
                <w:sz w:val="22"/>
                <w:szCs w:val="22"/>
              </w:rPr>
              <w:b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su dvigubu mechaniniu sandarikliu, maišytuvo variklis su greičio reguliavimu 30-300 aps./min., Maišytuvo mentės "</w:t>
            </w:r>
            <w:proofErr w:type="spellStart"/>
            <w:r>
              <w:rPr>
                <w:sz w:val="22"/>
                <w:szCs w:val="22"/>
              </w:rPr>
              <w:t>Rushton</w:t>
            </w:r>
            <w:proofErr w:type="spellEnd"/>
            <w:r>
              <w:rPr>
                <w:sz w:val="22"/>
                <w:szCs w:val="22"/>
              </w:rPr>
              <w:t xml:space="preserve">" tipo su 3 vienetai, 4 viduje esančios </w:t>
            </w:r>
            <w:proofErr w:type="spellStart"/>
            <w:r>
              <w:rPr>
                <w:sz w:val="22"/>
                <w:szCs w:val="22"/>
              </w:rPr>
              <w:t>fermentatoriaus</w:t>
            </w:r>
            <w:proofErr w:type="spellEnd"/>
            <w:r>
              <w:rPr>
                <w:sz w:val="22"/>
                <w:szCs w:val="22"/>
              </w:rPr>
              <w:t xml:space="preserve"> maišymo pertvaros;</w:t>
            </w:r>
          </w:p>
          <w:p w14:paraId="576BB74A" w14:textId="77777777" w:rsidR="00020940" w:rsidRDefault="00000000">
            <w:pPr>
              <w:widowControl w:val="0"/>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 xml:space="preserve">Įvadai/atvamzdžiai - dozavimo, CIP, SIP, tiekimo, rūgšties, šarmo, </w:t>
            </w:r>
            <w:proofErr w:type="spellStart"/>
            <w:r>
              <w:rPr>
                <w:sz w:val="22"/>
                <w:szCs w:val="22"/>
              </w:rPr>
              <w:t>antiputokšlio</w:t>
            </w:r>
            <w:proofErr w:type="spellEnd"/>
            <w:r>
              <w:rPr>
                <w:sz w:val="22"/>
                <w:szCs w:val="22"/>
              </w:rPr>
              <w:t xml:space="preserve">, </w:t>
            </w:r>
            <w:proofErr w:type="spellStart"/>
            <w:r>
              <w:rPr>
                <w:sz w:val="22"/>
                <w:szCs w:val="22"/>
              </w:rPr>
              <w:t>inokuliavimo</w:t>
            </w:r>
            <w:proofErr w:type="spellEnd"/>
            <w:r>
              <w:rPr>
                <w:sz w:val="22"/>
                <w:szCs w:val="22"/>
              </w:rPr>
              <w:t>, oro, daviklių, slėgio, slėgio išleidimo, apvalkalo, mėginio ėmimo, filtro (0.2μm);</w:t>
            </w:r>
            <w:r>
              <w:rPr>
                <w:sz w:val="22"/>
                <w:szCs w:val="22"/>
              </w:rPr>
              <w:br/>
              <w:t xml:space="preserve">Sensoriai - putojimo lygio, slėgio (tikslumas -+0,2 bar), temperatūros (tikslumas 0,1C), pH (0-14, tikslumas 0,01), </w:t>
            </w:r>
            <w:r>
              <w:rPr>
                <w:sz w:val="22"/>
                <w:szCs w:val="22"/>
              </w:rPr>
              <w:lastRenderedPageBreak/>
              <w:t xml:space="preserve">ištirpusio deguonies (tikslumas +-1%), lygio (arba paremta </w:t>
            </w:r>
            <w:proofErr w:type="spellStart"/>
            <w:r>
              <w:rPr>
                <w:sz w:val="22"/>
                <w:szCs w:val="22"/>
              </w:rPr>
              <w:t>sverimu</w:t>
            </w:r>
            <w:proofErr w:type="spellEnd"/>
            <w:r>
              <w:rPr>
                <w:sz w:val="22"/>
                <w:szCs w:val="22"/>
              </w:rPr>
              <w:t>), lygio aliarmo;</w:t>
            </w:r>
          </w:p>
          <w:p w14:paraId="5A638100" w14:textId="77777777" w:rsidR="00020940" w:rsidRDefault="00000000">
            <w:pPr>
              <w:widowControl w:val="0"/>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3658C527" w14:textId="77777777" w:rsidR="00020940" w:rsidRDefault="00000000">
            <w:pPr>
              <w:widowControl w:val="0"/>
              <w:rPr>
                <w:sz w:val="22"/>
                <w:szCs w:val="22"/>
              </w:rPr>
            </w:pPr>
            <w:r>
              <w:rPr>
                <w:sz w:val="22"/>
                <w:szCs w:val="22"/>
              </w:rPr>
              <w:t>Apžiūros stiklas ant viršutinio indo su šviesos šaltiniu, dangtelis;</w:t>
            </w:r>
          </w:p>
          <w:p w14:paraId="06902F14" w14:textId="77777777" w:rsidR="00020940" w:rsidRDefault="00000000">
            <w:pPr>
              <w:widowControl w:val="0"/>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646AD7CC" w14:textId="77777777" w:rsidR="00020940" w:rsidRDefault="00000000">
            <w:pPr>
              <w:widowControl w:val="0"/>
              <w:rPr>
                <w:sz w:val="22"/>
                <w:szCs w:val="22"/>
              </w:rPr>
            </w:pPr>
            <w:proofErr w:type="spellStart"/>
            <w:r>
              <w:rPr>
                <w:sz w:val="22"/>
                <w:szCs w:val="22"/>
              </w:rPr>
              <w:t>Fermentatoriaus</w:t>
            </w:r>
            <w:proofErr w:type="spellEnd"/>
            <w:r>
              <w:rPr>
                <w:sz w:val="22"/>
                <w:szCs w:val="22"/>
              </w:rPr>
              <w:t xml:space="preserve"> </w:t>
            </w:r>
            <w:proofErr w:type="spellStart"/>
            <w:r>
              <w:rPr>
                <w:sz w:val="22"/>
                <w:szCs w:val="22"/>
              </w:rPr>
              <w:t>izolacija</w:t>
            </w:r>
            <w:proofErr w:type="spellEnd"/>
            <w:r>
              <w:rPr>
                <w:sz w:val="22"/>
                <w:szCs w:val="22"/>
              </w:rPr>
              <w:t xml:space="preserve"> - visiškai izoliuotas dugnas ir apvalkalas;</w:t>
            </w:r>
          </w:p>
          <w:p w14:paraId="71E59C86" w14:textId="77777777" w:rsidR="00020940" w:rsidRDefault="00000000">
            <w:pPr>
              <w:widowControl w:val="0"/>
              <w:pBdr>
                <w:top w:val="nil"/>
                <w:left w:val="nil"/>
                <w:bottom w:val="nil"/>
                <w:right w:val="nil"/>
                <w:between w:val="nil"/>
              </w:pBdr>
              <w:rPr>
                <w:sz w:val="22"/>
                <w:szCs w:val="22"/>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Aeracijos sistema montuojama nuo viršutinio indo iki indo apačios (oro padavimui) baigiant purškikliu, oro (dujų) tiekimo valdymu;</w:t>
            </w:r>
            <w:r>
              <w:rPr>
                <w:sz w:val="22"/>
                <w:szCs w:val="22"/>
              </w:rPr>
              <w:br/>
              <w:t xml:space="preserve">Sterilizuojamas ir plaunamas mėginio paėmimo atvamzdis; </w:t>
            </w:r>
            <w:r>
              <w:rPr>
                <w:sz w:val="22"/>
                <w:szCs w:val="22"/>
              </w:rPr>
              <w:br/>
              <w:t xml:space="preserve">Siurbliai skirti dozuoti proceso metu </w:t>
            </w:r>
            <w:proofErr w:type="spellStart"/>
            <w:r>
              <w:rPr>
                <w:sz w:val="22"/>
                <w:szCs w:val="22"/>
              </w:rPr>
              <w:t>antiputokšlį</w:t>
            </w:r>
            <w:proofErr w:type="spellEnd"/>
            <w:r>
              <w:rPr>
                <w:sz w:val="22"/>
                <w:szCs w:val="22"/>
              </w:rPr>
              <w:t xml:space="preserve">, rūgštį, šarmą, </w:t>
            </w:r>
            <w:proofErr w:type="spellStart"/>
            <w:r>
              <w:rPr>
                <w:sz w:val="22"/>
                <w:szCs w:val="22"/>
              </w:rPr>
              <w:t>inokuliantą</w:t>
            </w:r>
            <w:proofErr w:type="spellEnd"/>
            <w:r>
              <w:rPr>
                <w:sz w:val="22"/>
                <w:szCs w:val="22"/>
              </w:rPr>
              <w:t>;</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priimti mediją iš 30L </w:t>
            </w:r>
            <w:proofErr w:type="spellStart"/>
            <w:r>
              <w:rPr>
                <w:sz w:val="22"/>
                <w:szCs w:val="22"/>
              </w:rPr>
              <w:t>fermentatoriaus</w:t>
            </w:r>
            <w:proofErr w:type="spellEnd"/>
            <w:r>
              <w:rPr>
                <w:sz w:val="22"/>
                <w:szCs w:val="22"/>
              </w:rPr>
              <w:t xml:space="preserve"> (</w:t>
            </w:r>
            <w:proofErr w:type="spellStart"/>
            <w:r>
              <w:rPr>
                <w:sz w:val="22"/>
                <w:szCs w:val="22"/>
              </w:rPr>
              <w:t>inokulacija</w:t>
            </w:r>
            <w:proofErr w:type="spellEnd"/>
            <w:r>
              <w:rPr>
                <w:sz w:val="22"/>
                <w:szCs w:val="22"/>
              </w:rPr>
              <w:t>);</w:t>
            </w:r>
            <w:r>
              <w:rPr>
                <w:sz w:val="22"/>
                <w:szCs w:val="22"/>
              </w:rPr>
              <w:br/>
              <w:t>Galimybė priimti mediją iš 1000L tiekimo talpos (primaitinimas);</w:t>
            </w:r>
            <w:r>
              <w:rPr>
                <w:sz w:val="22"/>
                <w:szCs w:val="22"/>
              </w:rPr>
              <w:br/>
              <w:t xml:space="preserve">Galimybė tiekti mediją į 3000L </w:t>
            </w:r>
            <w:proofErr w:type="spellStart"/>
            <w:r>
              <w:rPr>
                <w:sz w:val="22"/>
                <w:szCs w:val="22"/>
              </w:rPr>
              <w:t>Fermentatorių</w:t>
            </w:r>
            <w:proofErr w:type="spellEnd"/>
            <w:r>
              <w:rPr>
                <w:sz w:val="22"/>
                <w:szCs w:val="22"/>
              </w:rPr>
              <w:t>.</w:t>
            </w:r>
          </w:p>
        </w:tc>
        <w:tc>
          <w:tcPr>
            <w:tcW w:w="1567" w:type="dxa"/>
            <w:shd w:val="clear" w:color="auto" w:fill="auto"/>
            <w:tcMar>
              <w:top w:w="100" w:type="dxa"/>
              <w:left w:w="100" w:type="dxa"/>
              <w:bottom w:w="100" w:type="dxa"/>
              <w:right w:w="100" w:type="dxa"/>
            </w:tcMar>
          </w:tcPr>
          <w:p w14:paraId="10B2C4B5" w14:textId="77777777" w:rsidR="00020940" w:rsidRDefault="00000000">
            <w:pPr>
              <w:widowControl w:val="0"/>
              <w:rPr>
                <w:sz w:val="22"/>
                <w:szCs w:val="22"/>
              </w:rPr>
            </w:pPr>
            <w:r>
              <w:rPr>
                <w:sz w:val="22"/>
                <w:szCs w:val="22"/>
              </w:rPr>
              <w:lastRenderedPageBreak/>
              <w:t>Privalo būti.</w:t>
            </w:r>
          </w:p>
        </w:tc>
        <w:tc>
          <w:tcPr>
            <w:tcW w:w="1984" w:type="dxa"/>
          </w:tcPr>
          <w:p w14:paraId="35310954" w14:textId="77777777" w:rsidR="00020940" w:rsidRDefault="00020940">
            <w:pPr>
              <w:widowControl w:val="0"/>
              <w:rPr>
                <w:sz w:val="22"/>
                <w:szCs w:val="22"/>
              </w:rPr>
            </w:pPr>
          </w:p>
        </w:tc>
      </w:tr>
      <w:tr w:rsidR="00020940" w14:paraId="06DE2F1B" w14:textId="77777777">
        <w:tc>
          <w:tcPr>
            <w:tcW w:w="690" w:type="dxa"/>
            <w:shd w:val="clear" w:color="auto" w:fill="auto"/>
            <w:tcMar>
              <w:top w:w="100" w:type="dxa"/>
              <w:left w:w="100" w:type="dxa"/>
              <w:bottom w:w="100" w:type="dxa"/>
              <w:right w:w="100" w:type="dxa"/>
            </w:tcMar>
          </w:tcPr>
          <w:p w14:paraId="67625E22" w14:textId="77777777" w:rsidR="00020940" w:rsidRDefault="00000000">
            <w:pPr>
              <w:widowControl w:val="0"/>
              <w:pBdr>
                <w:top w:val="nil"/>
                <w:left w:val="nil"/>
                <w:bottom w:val="nil"/>
                <w:right w:val="nil"/>
                <w:between w:val="nil"/>
              </w:pBdr>
              <w:jc w:val="center"/>
              <w:rPr>
                <w:sz w:val="22"/>
                <w:szCs w:val="22"/>
              </w:rPr>
            </w:pPr>
            <w:r>
              <w:rPr>
                <w:sz w:val="22"/>
                <w:szCs w:val="22"/>
              </w:rPr>
              <w:t>3.</w:t>
            </w:r>
          </w:p>
        </w:tc>
        <w:tc>
          <w:tcPr>
            <w:tcW w:w="5955" w:type="dxa"/>
            <w:shd w:val="clear" w:color="auto" w:fill="auto"/>
            <w:tcMar>
              <w:top w:w="100" w:type="dxa"/>
              <w:left w:w="100" w:type="dxa"/>
              <w:bottom w:w="100" w:type="dxa"/>
              <w:right w:w="100" w:type="dxa"/>
            </w:tcMar>
          </w:tcPr>
          <w:p w14:paraId="43C23D6E" w14:textId="77777777" w:rsidR="00020940" w:rsidRDefault="00000000">
            <w:pPr>
              <w:widowControl w:val="0"/>
              <w:rPr>
                <w:sz w:val="22"/>
                <w:szCs w:val="22"/>
              </w:rPr>
            </w:pPr>
            <w:r>
              <w:rPr>
                <w:sz w:val="22"/>
                <w:szCs w:val="22"/>
              </w:rPr>
              <w:t xml:space="preserve">Pilnai sukomplektuotas </w:t>
            </w:r>
            <w:proofErr w:type="spellStart"/>
            <w:r>
              <w:rPr>
                <w:sz w:val="22"/>
                <w:szCs w:val="22"/>
              </w:rPr>
              <w:t>fermentatorius</w:t>
            </w:r>
            <w:proofErr w:type="spellEnd"/>
            <w:r>
              <w:rPr>
                <w:sz w:val="22"/>
                <w:szCs w:val="22"/>
              </w:rPr>
              <w:t>, 3000 L darbinio tūrio:</w:t>
            </w:r>
            <w:r>
              <w:rPr>
                <w:sz w:val="22"/>
                <w:szCs w:val="22"/>
              </w:rPr>
              <w:b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su dvigubu mechaniniu sandarikliu, maišytuvo variklis su greičio reguliavimu 30-200 aps./min., Maišytuvo mentės "</w:t>
            </w:r>
            <w:proofErr w:type="spellStart"/>
            <w:r>
              <w:rPr>
                <w:sz w:val="22"/>
                <w:szCs w:val="22"/>
              </w:rPr>
              <w:t>Rushton</w:t>
            </w:r>
            <w:proofErr w:type="spellEnd"/>
            <w:r>
              <w:rPr>
                <w:sz w:val="22"/>
                <w:szCs w:val="22"/>
              </w:rPr>
              <w:t xml:space="preserve">" tipo su 3 vienetai, 4 viduje esančios </w:t>
            </w:r>
            <w:proofErr w:type="spellStart"/>
            <w:r>
              <w:rPr>
                <w:sz w:val="22"/>
                <w:szCs w:val="22"/>
              </w:rPr>
              <w:t>fermentatoriaus</w:t>
            </w:r>
            <w:proofErr w:type="spellEnd"/>
            <w:r>
              <w:rPr>
                <w:sz w:val="22"/>
                <w:szCs w:val="22"/>
              </w:rPr>
              <w:t xml:space="preserve"> maišymo pertvaros;</w:t>
            </w:r>
          </w:p>
          <w:p w14:paraId="0DBB8133" w14:textId="77777777" w:rsidR="00020940" w:rsidRDefault="00000000">
            <w:pPr>
              <w:widowControl w:val="0"/>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 xml:space="preserve">Įvadai/atvamzdžiai - dozavimo, CIP, SIP, tiekimo, rūgšties, šarmo, </w:t>
            </w:r>
            <w:proofErr w:type="spellStart"/>
            <w:r>
              <w:rPr>
                <w:sz w:val="22"/>
                <w:szCs w:val="22"/>
              </w:rPr>
              <w:t>antiputokšlio</w:t>
            </w:r>
            <w:proofErr w:type="spellEnd"/>
            <w:r>
              <w:rPr>
                <w:sz w:val="22"/>
                <w:szCs w:val="22"/>
              </w:rPr>
              <w:t xml:space="preserve">, </w:t>
            </w:r>
            <w:proofErr w:type="spellStart"/>
            <w:r>
              <w:rPr>
                <w:sz w:val="22"/>
                <w:szCs w:val="22"/>
              </w:rPr>
              <w:t>inokuliavimo</w:t>
            </w:r>
            <w:proofErr w:type="spellEnd"/>
            <w:r>
              <w:rPr>
                <w:sz w:val="22"/>
                <w:szCs w:val="22"/>
              </w:rPr>
              <w:t>, oro, daviklių, slėgio, slėgio išleidimo, apvalkalo, mėginio ėmimo, filtro (0.2μm);</w:t>
            </w:r>
            <w:r>
              <w:rPr>
                <w:sz w:val="22"/>
                <w:szCs w:val="22"/>
              </w:rPr>
              <w:br/>
              <w:t xml:space="preserve">Sensoriai - putojimo lygio, slėgio (tikslumas -+0,2 bar), temperatūros (tikslumas 0,1C), pH (0-14, tikslumas 0,01), </w:t>
            </w:r>
            <w:r>
              <w:rPr>
                <w:sz w:val="22"/>
                <w:szCs w:val="22"/>
              </w:rPr>
              <w:lastRenderedPageBreak/>
              <w:t xml:space="preserve">ištirpusio deguonies (tikslumas +-1%), lygio (arba paremta </w:t>
            </w:r>
            <w:proofErr w:type="spellStart"/>
            <w:r>
              <w:rPr>
                <w:sz w:val="22"/>
                <w:szCs w:val="22"/>
              </w:rPr>
              <w:t>sverimu</w:t>
            </w:r>
            <w:proofErr w:type="spellEnd"/>
            <w:r>
              <w:rPr>
                <w:sz w:val="22"/>
                <w:szCs w:val="22"/>
              </w:rPr>
              <w:t>), lygio aliarmo;</w:t>
            </w:r>
          </w:p>
          <w:p w14:paraId="6D584C01" w14:textId="77777777" w:rsidR="00020940" w:rsidRDefault="00000000">
            <w:pPr>
              <w:widowControl w:val="0"/>
              <w:rPr>
                <w:sz w:val="22"/>
                <w:szCs w:val="22"/>
              </w:rPr>
            </w:pPr>
            <w:r>
              <w:rPr>
                <w:sz w:val="22"/>
                <w:szCs w:val="22"/>
              </w:rPr>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6F68B154" w14:textId="77777777" w:rsidR="00020940" w:rsidRDefault="00000000">
            <w:pPr>
              <w:widowControl w:val="0"/>
              <w:rPr>
                <w:sz w:val="22"/>
                <w:szCs w:val="22"/>
              </w:rPr>
            </w:pPr>
            <w:r>
              <w:rPr>
                <w:sz w:val="22"/>
                <w:szCs w:val="22"/>
              </w:rPr>
              <w:t>Apžiūros stiklas ant viršutinio indo su šviesos šaltiniu, dangtelis;</w:t>
            </w:r>
          </w:p>
          <w:p w14:paraId="1E67E42B" w14:textId="77777777" w:rsidR="00020940" w:rsidRDefault="00000000">
            <w:pPr>
              <w:widowControl w:val="0"/>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12A91AD1" w14:textId="77777777" w:rsidR="00020940" w:rsidRDefault="00000000">
            <w:pPr>
              <w:widowControl w:val="0"/>
              <w:rPr>
                <w:sz w:val="22"/>
                <w:szCs w:val="22"/>
              </w:rPr>
            </w:pPr>
            <w:proofErr w:type="spellStart"/>
            <w:r>
              <w:rPr>
                <w:sz w:val="22"/>
                <w:szCs w:val="22"/>
              </w:rPr>
              <w:t>Fermentatoriaus</w:t>
            </w:r>
            <w:proofErr w:type="spellEnd"/>
            <w:r>
              <w:rPr>
                <w:sz w:val="22"/>
                <w:szCs w:val="22"/>
              </w:rPr>
              <w:t xml:space="preserve"> </w:t>
            </w:r>
            <w:proofErr w:type="spellStart"/>
            <w:r>
              <w:rPr>
                <w:sz w:val="22"/>
                <w:szCs w:val="22"/>
              </w:rPr>
              <w:t>izolacija</w:t>
            </w:r>
            <w:proofErr w:type="spellEnd"/>
            <w:r>
              <w:rPr>
                <w:sz w:val="22"/>
                <w:szCs w:val="22"/>
              </w:rPr>
              <w:t xml:space="preserve"> - visiškai izoliuotas dugnas ir apvalkalas;</w:t>
            </w:r>
          </w:p>
          <w:p w14:paraId="7C768B8E" w14:textId="77777777" w:rsidR="00020940" w:rsidRDefault="00000000">
            <w:pPr>
              <w:widowControl w:val="0"/>
              <w:rPr>
                <w:sz w:val="22"/>
                <w:szCs w:val="22"/>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Aeracijos sistema montuojama nuo viršutinio indo iki indo apačios (oro padavimui) baigiant purškikliu, oro (dujų) tiekimo valdymu;</w:t>
            </w:r>
            <w:r>
              <w:rPr>
                <w:sz w:val="22"/>
                <w:szCs w:val="22"/>
              </w:rPr>
              <w:br/>
              <w:t xml:space="preserve">Sterilizuojamas ir plaunamas mėginio paėmimo atvamzdis; </w:t>
            </w:r>
            <w:r>
              <w:rPr>
                <w:sz w:val="22"/>
                <w:szCs w:val="22"/>
              </w:rPr>
              <w:br/>
              <w:t xml:space="preserve">Siurbliai skirti dozuoti proceso metu </w:t>
            </w:r>
            <w:proofErr w:type="spellStart"/>
            <w:r>
              <w:rPr>
                <w:sz w:val="22"/>
                <w:szCs w:val="22"/>
              </w:rPr>
              <w:t>antiputokšlį</w:t>
            </w:r>
            <w:proofErr w:type="spellEnd"/>
            <w:r>
              <w:rPr>
                <w:sz w:val="22"/>
                <w:szCs w:val="22"/>
              </w:rPr>
              <w:t xml:space="preserve">, rūgštį, šarmą, </w:t>
            </w:r>
            <w:proofErr w:type="spellStart"/>
            <w:r>
              <w:rPr>
                <w:sz w:val="22"/>
                <w:szCs w:val="22"/>
              </w:rPr>
              <w:t>inokuliantą</w:t>
            </w:r>
            <w:proofErr w:type="spellEnd"/>
            <w:r>
              <w:rPr>
                <w:sz w:val="22"/>
                <w:szCs w:val="22"/>
              </w:rPr>
              <w:t>;</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priimti mediją iš 300L </w:t>
            </w:r>
            <w:proofErr w:type="spellStart"/>
            <w:r>
              <w:rPr>
                <w:sz w:val="22"/>
                <w:szCs w:val="22"/>
              </w:rPr>
              <w:t>fermentatoriaus</w:t>
            </w:r>
            <w:proofErr w:type="spellEnd"/>
            <w:r>
              <w:rPr>
                <w:sz w:val="22"/>
                <w:szCs w:val="22"/>
              </w:rPr>
              <w:t xml:space="preserve"> (</w:t>
            </w:r>
            <w:proofErr w:type="spellStart"/>
            <w:r>
              <w:rPr>
                <w:sz w:val="22"/>
                <w:szCs w:val="22"/>
              </w:rPr>
              <w:t>inokulacija</w:t>
            </w:r>
            <w:proofErr w:type="spellEnd"/>
            <w:r>
              <w:rPr>
                <w:sz w:val="22"/>
                <w:szCs w:val="22"/>
              </w:rPr>
              <w:t>);</w:t>
            </w:r>
            <w:r>
              <w:rPr>
                <w:sz w:val="22"/>
                <w:szCs w:val="22"/>
              </w:rPr>
              <w:br/>
              <w:t>Galimybė priimti mediją iš 1000L tiekimo talpos (primaitinimas);</w:t>
            </w:r>
            <w:r>
              <w:rPr>
                <w:sz w:val="22"/>
                <w:szCs w:val="22"/>
              </w:rPr>
              <w:br/>
              <w:t xml:space="preserve">Galimybė tiekti mediją į </w:t>
            </w:r>
            <w:proofErr w:type="spellStart"/>
            <w:r>
              <w:rPr>
                <w:sz w:val="22"/>
                <w:szCs w:val="22"/>
              </w:rPr>
              <w:t>grįninimo</w:t>
            </w:r>
            <w:proofErr w:type="spellEnd"/>
            <w:r>
              <w:rPr>
                <w:sz w:val="22"/>
                <w:szCs w:val="22"/>
              </w:rPr>
              <w:t xml:space="preserve"> įrangą - separatorių.</w:t>
            </w:r>
          </w:p>
        </w:tc>
        <w:tc>
          <w:tcPr>
            <w:tcW w:w="1567" w:type="dxa"/>
            <w:shd w:val="clear" w:color="auto" w:fill="auto"/>
            <w:tcMar>
              <w:top w:w="100" w:type="dxa"/>
              <w:left w:w="100" w:type="dxa"/>
              <w:bottom w:w="100" w:type="dxa"/>
              <w:right w:w="100" w:type="dxa"/>
            </w:tcMar>
          </w:tcPr>
          <w:p w14:paraId="6AD4B94D" w14:textId="77777777" w:rsidR="00020940" w:rsidRDefault="00000000">
            <w:pPr>
              <w:widowControl w:val="0"/>
              <w:rPr>
                <w:sz w:val="22"/>
                <w:szCs w:val="22"/>
              </w:rPr>
            </w:pPr>
            <w:r>
              <w:rPr>
                <w:sz w:val="22"/>
                <w:szCs w:val="22"/>
              </w:rPr>
              <w:lastRenderedPageBreak/>
              <w:t>Privalo būti.</w:t>
            </w:r>
          </w:p>
        </w:tc>
        <w:tc>
          <w:tcPr>
            <w:tcW w:w="1984" w:type="dxa"/>
          </w:tcPr>
          <w:p w14:paraId="7DD59C68" w14:textId="77777777" w:rsidR="00020940" w:rsidRDefault="00020940">
            <w:pPr>
              <w:widowControl w:val="0"/>
              <w:rPr>
                <w:sz w:val="22"/>
                <w:szCs w:val="22"/>
              </w:rPr>
            </w:pPr>
          </w:p>
        </w:tc>
      </w:tr>
      <w:tr w:rsidR="00020940" w14:paraId="384B8829" w14:textId="77777777">
        <w:tc>
          <w:tcPr>
            <w:tcW w:w="690" w:type="dxa"/>
            <w:shd w:val="clear" w:color="auto" w:fill="auto"/>
            <w:tcMar>
              <w:top w:w="100" w:type="dxa"/>
              <w:left w:w="100" w:type="dxa"/>
              <w:bottom w:w="100" w:type="dxa"/>
              <w:right w:w="100" w:type="dxa"/>
            </w:tcMar>
          </w:tcPr>
          <w:p w14:paraId="14C1D2E3" w14:textId="77777777" w:rsidR="00020940" w:rsidRDefault="00000000">
            <w:pPr>
              <w:widowControl w:val="0"/>
              <w:pBdr>
                <w:top w:val="nil"/>
                <w:left w:val="nil"/>
                <w:bottom w:val="nil"/>
                <w:right w:val="nil"/>
                <w:between w:val="nil"/>
              </w:pBdr>
              <w:jc w:val="center"/>
              <w:rPr>
                <w:sz w:val="22"/>
                <w:szCs w:val="22"/>
              </w:rPr>
            </w:pPr>
            <w:r>
              <w:rPr>
                <w:sz w:val="22"/>
                <w:szCs w:val="22"/>
              </w:rPr>
              <w:t>4.</w:t>
            </w:r>
          </w:p>
        </w:tc>
        <w:tc>
          <w:tcPr>
            <w:tcW w:w="5955" w:type="dxa"/>
            <w:shd w:val="clear" w:color="auto" w:fill="auto"/>
            <w:tcMar>
              <w:top w:w="100" w:type="dxa"/>
              <w:left w:w="100" w:type="dxa"/>
              <w:bottom w:w="100" w:type="dxa"/>
              <w:right w:w="100" w:type="dxa"/>
            </w:tcMar>
          </w:tcPr>
          <w:p w14:paraId="6AC40B28" w14:textId="77777777" w:rsidR="00020940" w:rsidRDefault="00000000">
            <w:pPr>
              <w:widowControl w:val="0"/>
              <w:pBdr>
                <w:top w:val="nil"/>
                <w:left w:val="nil"/>
                <w:bottom w:val="nil"/>
                <w:right w:val="nil"/>
                <w:between w:val="nil"/>
              </w:pBdr>
              <w:rPr>
                <w:sz w:val="22"/>
                <w:szCs w:val="22"/>
              </w:rPr>
            </w:pPr>
            <w:r>
              <w:rPr>
                <w:sz w:val="22"/>
                <w:szCs w:val="22"/>
              </w:rPr>
              <w:t>Tiekimo talpa 1000 L darbinio tūrio:</w:t>
            </w:r>
            <w:r>
              <w:rPr>
                <w:sz w:val="22"/>
                <w:szCs w:val="22"/>
                <w:highlight w:val="yellow"/>
              </w:rPr>
              <w:br/>
            </w:r>
            <w:r>
              <w:rPr>
                <w:sz w:val="22"/>
                <w:szCs w:val="22"/>
              </w:rPr>
              <w:t>Cilindro formos. Vertikalus, su 4 pastatomomis kojomis. Aukščio ir diametro santykis 3:1 arba 2:1 (pageidautina 3:1) Viršutinis dangtis plokščias arba išgaubtas, apatinis išgaubtas;</w:t>
            </w:r>
            <w:r>
              <w:rPr>
                <w:sz w:val="22"/>
                <w:szCs w:val="22"/>
              </w:rPr>
              <w:br/>
              <w:t xml:space="preserve">Nerūdijančio plieno 304 rėmas </w:t>
            </w:r>
            <w:proofErr w:type="spellStart"/>
            <w:r>
              <w:rPr>
                <w:sz w:val="22"/>
                <w:szCs w:val="22"/>
              </w:rPr>
              <w:t>fermentatoriaus</w:t>
            </w:r>
            <w:proofErr w:type="spellEnd"/>
            <w:r>
              <w:rPr>
                <w:sz w:val="22"/>
                <w:szCs w:val="22"/>
              </w:rPr>
              <w:t xml:space="preserve"> ir jo palaikančios įrangos tvirtinimui;</w:t>
            </w:r>
            <w:r>
              <w:rPr>
                <w:sz w:val="22"/>
                <w:szCs w:val="22"/>
              </w:rPr>
              <w:br/>
              <w:t>Maišymo sistema:</w:t>
            </w:r>
            <w:r>
              <w:rPr>
                <w:sz w:val="22"/>
                <w:szCs w:val="22"/>
              </w:rPr>
              <w:br/>
              <w:t>Viršuje arba apačioje montuojamas velenas ir maišytuvas, maišytuvo variklis su greičio reguliavimu 30-200 aps./min., Maišytuvo mentės "</w:t>
            </w:r>
            <w:proofErr w:type="spellStart"/>
            <w:r>
              <w:rPr>
                <w:sz w:val="22"/>
                <w:szCs w:val="22"/>
              </w:rPr>
              <w:t>Rushton</w:t>
            </w:r>
            <w:proofErr w:type="spellEnd"/>
            <w:r>
              <w:rPr>
                <w:sz w:val="22"/>
                <w:szCs w:val="22"/>
              </w:rPr>
              <w:t xml:space="preserve">" tipo su 1 ar daugiau vienetų, 4 viduje esančios </w:t>
            </w:r>
            <w:proofErr w:type="spellStart"/>
            <w:r>
              <w:rPr>
                <w:sz w:val="22"/>
                <w:szCs w:val="22"/>
              </w:rPr>
              <w:t>fermentatoriaus</w:t>
            </w:r>
            <w:proofErr w:type="spellEnd"/>
            <w:r>
              <w:rPr>
                <w:sz w:val="22"/>
                <w:szCs w:val="22"/>
              </w:rPr>
              <w:t xml:space="preserve"> maišymo pertvaros;</w:t>
            </w:r>
          </w:p>
          <w:p w14:paraId="7DECDC50" w14:textId="77777777" w:rsidR="00020940" w:rsidRDefault="00000000">
            <w:pPr>
              <w:widowControl w:val="0"/>
              <w:rPr>
                <w:sz w:val="22"/>
                <w:szCs w:val="22"/>
              </w:rPr>
            </w:pPr>
            <w:r>
              <w:rPr>
                <w:sz w:val="22"/>
                <w:szCs w:val="22"/>
              </w:rPr>
              <w:t xml:space="preserve">Plovimo purkštukai 2 </w:t>
            </w:r>
            <w:proofErr w:type="spellStart"/>
            <w:r>
              <w:rPr>
                <w:sz w:val="22"/>
                <w:szCs w:val="22"/>
              </w:rPr>
              <w:t>vnt</w:t>
            </w:r>
            <w:proofErr w:type="spellEnd"/>
            <w:r>
              <w:rPr>
                <w:sz w:val="22"/>
                <w:szCs w:val="22"/>
              </w:rPr>
              <w:t>;</w:t>
            </w:r>
            <w:r>
              <w:rPr>
                <w:sz w:val="22"/>
                <w:szCs w:val="22"/>
              </w:rPr>
              <w:br/>
              <w:t>Įvadai/atvamzdžiai - dozavimo, CIP, SIP, tiekimo, daviklių, slėgio, slėgio išleidimo, apvalkalo, mėginio ėmimo, filtro (0.2μm);</w:t>
            </w:r>
            <w:r>
              <w:rPr>
                <w:sz w:val="22"/>
                <w:szCs w:val="22"/>
              </w:rPr>
              <w:br/>
              <w:t xml:space="preserve">Sensoriai - slėgio (tikslumas -+0,2 bar), temperatūros (tikslumas 0,1C), pH (0-14, tikslumas 0,01), lygio (arba paremta </w:t>
            </w:r>
            <w:proofErr w:type="spellStart"/>
            <w:r>
              <w:rPr>
                <w:sz w:val="22"/>
                <w:szCs w:val="22"/>
              </w:rPr>
              <w:t>sverimu</w:t>
            </w:r>
            <w:proofErr w:type="spellEnd"/>
            <w:r>
              <w:rPr>
                <w:sz w:val="22"/>
                <w:szCs w:val="22"/>
              </w:rPr>
              <w:t>), lygio aliarmo;</w:t>
            </w:r>
          </w:p>
          <w:p w14:paraId="02CCE0A7" w14:textId="77777777" w:rsidR="00020940" w:rsidRDefault="00000000">
            <w:pPr>
              <w:widowControl w:val="0"/>
              <w:rPr>
                <w:sz w:val="22"/>
                <w:szCs w:val="22"/>
              </w:rPr>
            </w:pPr>
            <w:r>
              <w:rPr>
                <w:sz w:val="22"/>
                <w:szCs w:val="22"/>
              </w:rPr>
              <w:lastRenderedPageBreak/>
              <w:t>Slėgio manometras;</w:t>
            </w:r>
            <w:r>
              <w:rPr>
                <w:sz w:val="22"/>
                <w:szCs w:val="22"/>
              </w:rPr>
              <w:br/>
              <w:t>Valdymo vožtuvai - visi pagrindinių procesų operacijoms pneumatiniai, visiems automatiniams procesams ir rankiniai, kurie reikalingi procesui, remontui ir aptarnavimui, saugai, mėginių ėmimui;</w:t>
            </w:r>
          </w:p>
          <w:p w14:paraId="08D31640" w14:textId="77777777" w:rsidR="00020940" w:rsidRDefault="00000000">
            <w:pPr>
              <w:widowControl w:val="0"/>
              <w:rPr>
                <w:sz w:val="22"/>
                <w:szCs w:val="22"/>
              </w:rPr>
            </w:pPr>
            <w:r>
              <w:rPr>
                <w:sz w:val="22"/>
                <w:szCs w:val="22"/>
              </w:rPr>
              <w:t>Apžiūros stiklas ant viršutinio indo su šviesos šaltiniu, dangtelis;</w:t>
            </w:r>
          </w:p>
          <w:p w14:paraId="250955D8" w14:textId="77777777" w:rsidR="00020940" w:rsidRDefault="00000000">
            <w:pPr>
              <w:widowControl w:val="0"/>
              <w:rPr>
                <w:sz w:val="22"/>
                <w:szCs w:val="22"/>
              </w:rPr>
            </w:pPr>
            <w:r>
              <w:rPr>
                <w:sz w:val="22"/>
                <w:szCs w:val="22"/>
              </w:rPr>
              <w:t>Vamzdynas su jungtimis, pneumatiniais/rankiniais vožtuvais, filtrų įdėklais ir kita įranga, reikalinga tinkamam proceso srautų transportavimui;</w:t>
            </w:r>
            <w:r>
              <w:rPr>
                <w:sz w:val="22"/>
                <w:szCs w:val="22"/>
              </w:rPr>
              <w:br/>
              <w:t xml:space="preserve">Visos kontaktuojančios dalys su medžiagomis pagamintos iš nerūdijančio plieno 316L, kurio šiurkštumas &lt;0,8 </w:t>
            </w:r>
            <w:proofErr w:type="spellStart"/>
            <w:r>
              <w:rPr>
                <w:sz w:val="22"/>
                <w:szCs w:val="22"/>
              </w:rPr>
              <w:t>μm</w:t>
            </w:r>
            <w:proofErr w:type="spellEnd"/>
            <w:r>
              <w:rPr>
                <w:sz w:val="22"/>
                <w:szCs w:val="22"/>
              </w:rPr>
              <w:t xml:space="preserve">. </w:t>
            </w:r>
            <w:proofErr w:type="spellStart"/>
            <w:r>
              <w:rPr>
                <w:sz w:val="22"/>
                <w:szCs w:val="22"/>
              </w:rPr>
              <w:t>Nekontaktuojancios</w:t>
            </w:r>
            <w:proofErr w:type="spellEnd"/>
            <w:r>
              <w:rPr>
                <w:sz w:val="22"/>
                <w:szCs w:val="22"/>
              </w:rPr>
              <w:t xml:space="preserve"> dalys su medžiagomis pagamintos iš nerūdijančio plieno 304L, kurio šiurkštumas 2B, šlifuotos;</w:t>
            </w:r>
            <w:r>
              <w:rPr>
                <w:sz w:val="22"/>
                <w:szCs w:val="22"/>
              </w:rPr>
              <w:br/>
              <w:t>Darbinis slėgis nuo -1 iki 3 bar;</w:t>
            </w:r>
            <w:r>
              <w:rPr>
                <w:sz w:val="22"/>
                <w:szCs w:val="22"/>
              </w:rPr>
              <w:br/>
              <w:t>Darbinė temperatūra nuo 10 C° iki 150 C°, indikacijos geba 0.1 C°, valdymo tikslumas ≤ 1 C°;</w:t>
            </w:r>
            <w:r>
              <w:rPr>
                <w:sz w:val="22"/>
                <w:szCs w:val="22"/>
              </w:rPr>
              <w:br/>
              <w:t xml:space="preserve">Kaitinimo/ aušinimo </w:t>
            </w:r>
            <w:proofErr w:type="spellStart"/>
            <w:r>
              <w:rPr>
                <w:sz w:val="22"/>
                <w:szCs w:val="22"/>
              </w:rPr>
              <w:t>fermentatoriaus</w:t>
            </w:r>
            <w:proofErr w:type="spellEnd"/>
            <w:r>
              <w:rPr>
                <w:sz w:val="22"/>
                <w:szCs w:val="22"/>
              </w:rPr>
              <w:t xml:space="preserve"> apvalkalas/ “marškiniai”;</w:t>
            </w:r>
          </w:p>
          <w:p w14:paraId="722EF99A" w14:textId="77777777" w:rsidR="00020940" w:rsidRDefault="00000000">
            <w:pPr>
              <w:widowControl w:val="0"/>
              <w:rPr>
                <w:sz w:val="22"/>
                <w:szCs w:val="22"/>
              </w:rPr>
            </w:pPr>
            <w:proofErr w:type="spellStart"/>
            <w:r>
              <w:rPr>
                <w:sz w:val="22"/>
                <w:szCs w:val="22"/>
              </w:rPr>
              <w:t>Izolacija</w:t>
            </w:r>
            <w:proofErr w:type="spellEnd"/>
            <w:r>
              <w:rPr>
                <w:sz w:val="22"/>
                <w:szCs w:val="22"/>
              </w:rPr>
              <w:t xml:space="preserve"> - visiškai izoliuotas dugnas ir apvalkalas;</w:t>
            </w:r>
          </w:p>
          <w:p w14:paraId="0F2A781B" w14:textId="77777777" w:rsidR="00020940" w:rsidRDefault="00000000">
            <w:pPr>
              <w:widowControl w:val="0"/>
              <w:pBdr>
                <w:top w:val="nil"/>
                <w:left w:val="nil"/>
                <w:bottom w:val="nil"/>
                <w:right w:val="nil"/>
                <w:between w:val="nil"/>
              </w:pBdr>
              <w:rPr>
                <w:sz w:val="22"/>
                <w:szCs w:val="22"/>
                <w:highlight w:val="yellow"/>
              </w:rPr>
            </w:pPr>
            <w:r>
              <w:rPr>
                <w:sz w:val="22"/>
                <w:szCs w:val="22"/>
              </w:rPr>
              <w:t xml:space="preserve">Svėrimo celės skysčio tūrio matavimui ir valdymui arba </w:t>
            </w:r>
            <w:proofErr w:type="spellStart"/>
            <w:r>
              <w:rPr>
                <w:sz w:val="22"/>
                <w:szCs w:val="22"/>
              </w:rPr>
              <w:t>debitomatis</w:t>
            </w:r>
            <w:proofErr w:type="spellEnd"/>
            <w:r>
              <w:rPr>
                <w:sz w:val="22"/>
                <w:szCs w:val="22"/>
              </w:rPr>
              <w:t>;</w:t>
            </w:r>
            <w:r>
              <w:rPr>
                <w:sz w:val="22"/>
                <w:szCs w:val="22"/>
              </w:rPr>
              <w:br/>
              <w:t xml:space="preserve">Sterilizuojamas ir plaunamas mėginio paėmimo atvamzdis; </w:t>
            </w:r>
            <w:r>
              <w:rPr>
                <w:sz w:val="22"/>
                <w:szCs w:val="22"/>
              </w:rPr>
              <w:br/>
              <w:t>Tiekimo siurblys;</w:t>
            </w:r>
            <w:r>
              <w:rPr>
                <w:sz w:val="22"/>
                <w:szCs w:val="22"/>
              </w:rPr>
              <w:br/>
              <w:t>Dangčio pakėlimo įrenginys;</w:t>
            </w:r>
            <w:r>
              <w:rPr>
                <w:sz w:val="22"/>
                <w:szCs w:val="22"/>
              </w:rPr>
              <w:br/>
              <w:t>ATEX - ne;</w:t>
            </w:r>
            <w:r>
              <w:rPr>
                <w:sz w:val="22"/>
                <w:szCs w:val="22"/>
              </w:rPr>
              <w:br/>
              <w:t>Skysčių grupė - 2 (</w:t>
            </w:r>
            <w:proofErr w:type="spellStart"/>
            <w:r>
              <w:rPr>
                <w:sz w:val="22"/>
                <w:szCs w:val="22"/>
              </w:rPr>
              <w:t>bioproduktai</w:t>
            </w:r>
            <w:proofErr w:type="spellEnd"/>
            <w:r>
              <w:rPr>
                <w:sz w:val="22"/>
                <w:szCs w:val="22"/>
              </w:rPr>
              <w:t>)</w:t>
            </w:r>
            <w:r>
              <w:rPr>
                <w:sz w:val="22"/>
                <w:szCs w:val="22"/>
              </w:rPr>
              <w:br/>
              <w:t>Slėginės įrangos direktyva (PED) – taip;</w:t>
            </w:r>
            <w:r>
              <w:rPr>
                <w:sz w:val="22"/>
                <w:szCs w:val="22"/>
              </w:rPr>
              <w:br/>
              <w:t xml:space="preserve">Galimybė tiekti mediją į 300L ir 3000L </w:t>
            </w:r>
            <w:proofErr w:type="spellStart"/>
            <w:r>
              <w:rPr>
                <w:sz w:val="22"/>
                <w:szCs w:val="22"/>
              </w:rPr>
              <w:t>fermentatorius</w:t>
            </w:r>
            <w:proofErr w:type="spellEnd"/>
            <w:r>
              <w:rPr>
                <w:sz w:val="22"/>
                <w:szCs w:val="22"/>
              </w:rPr>
              <w:t>.</w:t>
            </w:r>
            <w:r>
              <w:rPr>
                <w:sz w:val="22"/>
                <w:szCs w:val="22"/>
                <w:highlight w:val="yellow"/>
              </w:rPr>
              <w:br/>
            </w:r>
          </w:p>
        </w:tc>
        <w:tc>
          <w:tcPr>
            <w:tcW w:w="1567" w:type="dxa"/>
            <w:shd w:val="clear" w:color="auto" w:fill="auto"/>
            <w:tcMar>
              <w:top w:w="100" w:type="dxa"/>
              <w:left w:w="100" w:type="dxa"/>
              <w:bottom w:w="100" w:type="dxa"/>
              <w:right w:w="100" w:type="dxa"/>
            </w:tcMar>
          </w:tcPr>
          <w:p w14:paraId="6B4E55EF" w14:textId="77777777" w:rsidR="00020940" w:rsidRDefault="00000000">
            <w:pPr>
              <w:widowControl w:val="0"/>
              <w:rPr>
                <w:sz w:val="22"/>
                <w:szCs w:val="22"/>
              </w:rPr>
            </w:pPr>
            <w:r>
              <w:rPr>
                <w:sz w:val="22"/>
                <w:szCs w:val="22"/>
              </w:rPr>
              <w:lastRenderedPageBreak/>
              <w:t>Privalo būti.</w:t>
            </w:r>
          </w:p>
        </w:tc>
        <w:tc>
          <w:tcPr>
            <w:tcW w:w="1984" w:type="dxa"/>
          </w:tcPr>
          <w:p w14:paraId="37439F85" w14:textId="77777777" w:rsidR="00020940" w:rsidRDefault="00020940">
            <w:pPr>
              <w:widowControl w:val="0"/>
              <w:rPr>
                <w:sz w:val="22"/>
                <w:szCs w:val="22"/>
              </w:rPr>
            </w:pPr>
          </w:p>
        </w:tc>
      </w:tr>
      <w:tr w:rsidR="00020940" w14:paraId="62B2B4C7" w14:textId="77777777">
        <w:tc>
          <w:tcPr>
            <w:tcW w:w="690" w:type="dxa"/>
            <w:shd w:val="clear" w:color="auto" w:fill="auto"/>
            <w:tcMar>
              <w:top w:w="100" w:type="dxa"/>
              <w:left w:w="100" w:type="dxa"/>
              <w:bottom w:w="100" w:type="dxa"/>
              <w:right w:w="100" w:type="dxa"/>
            </w:tcMar>
          </w:tcPr>
          <w:p w14:paraId="44B35460" w14:textId="77777777" w:rsidR="00020940" w:rsidRDefault="00000000">
            <w:pPr>
              <w:widowControl w:val="0"/>
              <w:pBdr>
                <w:top w:val="nil"/>
                <w:left w:val="nil"/>
                <w:bottom w:val="nil"/>
                <w:right w:val="nil"/>
                <w:between w:val="nil"/>
              </w:pBdr>
              <w:jc w:val="center"/>
              <w:rPr>
                <w:sz w:val="22"/>
                <w:szCs w:val="22"/>
              </w:rPr>
            </w:pPr>
            <w:r>
              <w:rPr>
                <w:sz w:val="22"/>
                <w:szCs w:val="22"/>
              </w:rPr>
              <w:t>5.</w:t>
            </w:r>
          </w:p>
        </w:tc>
        <w:tc>
          <w:tcPr>
            <w:tcW w:w="5955" w:type="dxa"/>
            <w:shd w:val="clear" w:color="auto" w:fill="auto"/>
            <w:tcMar>
              <w:top w:w="100" w:type="dxa"/>
              <w:left w:w="100" w:type="dxa"/>
              <w:bottom w:w="100" w:type="dxa"/>
              <w:right w:w="100" w:type="dxa"/>
            </w:tcMar>
          </w:tcPr>
          <w:p w14:paraId="2EB8CBA8" w14:textId="77777777" w:rsidR="00020940" w:rsidRDefault="00000000">
            <w:pPr>
              <w:widowControl w:val="0"/>
              <w:pBdr>
                <w:top w:val="nil"/>
                <w:left w:val="nil"/>
                <w:bottom w:val="nil"/>
                <w:right w:val="nil"/>
                <w:between w:val="nil"/>
              </w:pBdr>
              <w:rPr>
                <w:sz w:val="22"/>
                <w:szCs w:val="22"/>
              </w:rPr>
            </w:pPr>
            <w:r>
              <w:rPr>
                <w:sz w:val="22"/>
                <w:szCs w:val="22"/>
              </w:rPr>
              <w:t>Vamzdyno jungtys:</w:t>
            </w:r>
            <w:r>
              <w:rPr>
                <w:sz w:val="22"/>
                <w:szCs w:val="22"/>
              </w:rPr>
              <w:br/>
              <w:t>Oro tiekimas/ išleidimas, aušinimo tiekimas/grąžinimas. Garo (SIP) tiekimas/ kondensavimo grąžinimas. CIP tiekimas/ grąžinimas.</w:t>
            </w:r>
          </w:p>
        </w:tc>
        <w:tc>
          <w:tcPr>
            <w:tcW w:w="1567" w:type="dxa"/>
            <w:shd w:val="clear" w:color="auto" w:fill="auto"/>
            <w:tcMar>
              <w:top w:w="100" w:type="dxa"/>
              <w:left w:w="100" w:type="dxa"/>
              <w:bottom w:w="100" w:type="dxa"/>
              <w:right w:w="100" w:type="dxa"/>
            </w:tcMar>
          </w:tcPr>
          <w:p w14:paraId="0269AB46" w14:textId="77777777" w:rsidR="00020940" w:rsidRDefault="00000000">
            <w:pPr>
              <w:widowControl w:val="0"/>
              <w:rPr>
                <w:sz w:val="22"/>
                <w:szCs w:val="22"/>
              </w:rPr>
            </w:pPr>
            <w:r>
              <w:rPr>
                <w:sz w:val="22"/>
                <w:szCs w:val="22"/>
              </w:rPr>
              <w:t>Privalo būti.</w:t>
            </w:r>
          </w:p>
        </w:tc>
        <w:tc>
          <w:tcPr>
            <w:tcW w:w="1984" w:type="dxa"/>
          </w:tcPr>
          <w:p w14:paraId="2ADC5B99" w14:textId="77777777" w:rsidR="00020940" w:rsidRDefault="00020940">
            <w:pPr>
              <w:widowControl w:val="0"/>
              <w:rPr>
                <w:sz w:val="22"/>
                <w:szCs w:val="22"/>
              </w:rPr>
            </w:pPr>
          </w:p>
        </w:tc>
      </w:tr>
      <w:tr w:rsidR="00020940" w14:paraId="705FDA09" w14:textId="77777777">
        <w:tc>
          <w:tcPr>
            <w:tcW w:w="690" w:type="dxa"/>
            <w:shd w:val="clear" w:color="auto" w:fill="auto"/>
            <w:tcMar>
              <w:top w:w="100" w:type="dxa"/>
              <w:left w:w="100" w:type="dxa"/>
              <w:bottom w:w="100" w:type="dxa"/>
              <w:right w:w="100" w:type="dxa"/>
            </w:tcMar>
          </w:tcPr>
          <w:p w14:paraId="7CCE2FF9" w14:textId="77777777" w:rsidR="00020940" w:rsidRDefault="00000000">
            <w:pPr>
              <w:widowControl w:val="0"/>
              <w:pBdr>
                <w:top w:val="nil"/>
                <w:left w:val="nil"/>
                <w:bottom w:val="nil"/>
                <w:right w:val="nil"/>
                <w:between w:val="nil"/>
              </w:pBdr>
              <w:jc w:val="center"/>
              <w:rPr>
                <w:sz w:val="22"/>
                <w:szCs w:val="22"/>
              </w:rPr>
            </w:pPr>
            <w:r>
              <w:rPr>
                <w:sz w:val="22"/>
                <w:szCs w:val="22"/>
              </w:rPr>
              <w:t>6.</w:t>
            </w:r>
          </w:p>
        </w:tc>
        <w:tc>
          <w:tcPr>
            <w:tcW w:w="5955" w:type="dxa"/>
            <w:shd w:val="clear" w:color="auto" w:fill="auto"/>
            <w:tcMar>
              <w:top w:w="100" w:type="dxa"/>
              <w:left w:w="100" w:type="dxa"/>
              <w:bottom w:w="100" w:type="dxa"/>
              <w:right w:w="100" w:type="dxa"/>
            </w:tcMar>
          </w:tcPr>
          <w:p w14:paraId="0D136310" w14:textId="77777777" w:rsidR="00020940" w:rsidRDefault="00000000">
            <w:pPr>
              <w:widowControl w:val="0"/>
              <w:pBdr>
                <w:top w:val="nil"/>
                <w:left w:val="nil"/>
                <w:bottom w:val="nil"/>
                <w:right w:val="nil"/>
                <w:between w:val="nil"/>
              </w:pBdr>
              <w:rPr>
                <w:sz w:val="22"/>
                <w:szCs w:val="22"/>
              </w:rPr>
            </w:pPr>
            <w:r>
              <w:rPr>
                <w:sz w:val="22"/>
                <w:szCs w:val="22"/>
              </w:rPr>
              <w:t>Plovimas kontakte – CIP sistema.</w:t>
            </w:r>
          </w:p>
          <w:p w14:paraId="3BCC1D2D" w14:textId="77777777" w:rsidR="00020940" w:rsidRDefault="00000000">
            <w:pPr>
              <w:widowControl w:val="0"/>
              <w:pBdr>
                <w:top w:val="nil"/>
                <w:left w:val="nil"/>
                <w:bottom w:val="nil"/>
                <w:right w:val="nil"/>
                <w:between w:val="nil"/>
              </w:pBdr>
              <w:rPr>
                <w:sz w:val="22"/>
                <w:szCs w:val="22"/>
              </w:rPr>
            </w:pPr>
            <w:r>
              <w:rPr>
                <w:sz w:val="22"/>
                <w:szCs w:val="22"/>
              </w:rPr>
              <w:t xml:space="preserve">Siurbliai </w:t>
            </w:r>
            <w:proofErr w:type="spellStart"/>
            <w:r>
              <w:rPr>
                <w:sz w:val="22"/>
                <w:szCs w:val="22"/>
              </w:rPr>
              <w:t>dviems</w:t>
            </w:r>
            <w:proofErr w:type="spellEnd"/>
            <w:r>
              <w:rPr>
                <w:sz w:val="22"/>
                <w:szCs w:val="22"/>
              </w:rPr>
              <w:t xml:space="preserve"> skirtingoms cheminėms medžiagoms;</w:t>
            </w:r>
          </w:p>
          <w:p w14:paraId="20882250" w14:textId="77777777" w:rsidR="00020940" w:rsidRDefault="00000000">
            <w:pPr>
              <w:widowControl w:val="0"/>
              <w:pBdr>
                <w:top w:val="nil"/>
                <w:left w:val="nil"/>
                <w:bottom w:val="nil"/>
                <w:right w:val="nil"/>
                <w:between w:val="nil"/>
              </w:pBdr>
              <w:rPr>
                <w:sz w:val="22"/>
                <w:szCs w:val="22"/>
              </w:rPr>
            </w:pPr>
            <w:r>
              <w:rPr>
                <w:sz w:val="22"/>
                <w:szCs w:val="22"/>
              </w:rPr>
              <w:t xml:space="preserve">CIP talpyklos: 2 </w:t>
            </w:r>
            <w:proofErr w:type="spellStart"/>
            <w:r>
              <w:rPr>
                <w:sz w:val="22"/>
                <w:szCs w:val="22"/>
              </w:rPr>
              <w:t>vnt</w:t>
            </w:r>
            <w:proofErr w:type="spellEnd"/>
            <w:r>
              <w:rPr>
                <w:sz w:val="22"/>
                <w:szCs w:val="22"/>
              </w:rPr>
              <w:t xml:space="preserve"> - 200L;</w:t>
            </w:r>
          </w:p>
          <w:p w14:paraId="21991E2C" w14:textId="77777777" w:rsidR="00020940" w:rsidRDefault="00000000">
            <w:pPr>
              <w:widowControl w:val="0"/>
              <w:pBdr>
                <w:top w:val="nil"/>
                <w:left w:val="nil"/>
                <w:bottom w:val="nil"/>
                <w:right w:val="nil"/>
                <w:between w:val="nil"/>
              </w:pBdr>
              <w:rPr>
                <w:sz w:val="22"/>
                <w:szCs w:val="22"/>
              </w:rPr>
            </w:pPr>
            <w:r>
              <w:rPr>
                <w:sz w:val="22"/>
                <w:szCs w:val="22"/>
              </w:rPr>
              <w:t>2 vienetai 200L talpos, talpyklos koncentruotai chemijai.</w:t>
            </w:r>
            <w:r>
              <w:rPr>
                <w:sz w:val="22"/>
                <w:szCs w:val="22"/>
              </w:rPr>
              <w:br/>
              <w:t>Vamzdyno jungtys su fermentavimo technologija.</w:t>
            </w:r>
          </w:p>
          <w:p w14:paraId="0A273FED" w14:textId="77777777" w:rsidR="00020940" w:rsidRDefault="00000000">
            <w:pPr>
              <w:widowControl w:val="0"/>
              <w:pBdr>
                <w:top w:val="nil"/>
                <w:left w:val="nil"/>
                <w:bottom w:val="nil"/>
                <w:right w:val="nil"/>
                <w:between w:val="nil"/>
              </w:pBdr>
              <w:rPr>
                <w:sz w:val="22"/>
                <w:szCs w:val="22"/>
              </w:rPr>
            </w:pPr>
            <w:r>
              <w:rPr>
                <w:sz w:val="22"/>
                <w:szCs w:val="22"/>
              </w:rPr>
              <w:t xml:space="preserve">Apsauginiai vožtuvai, skirti cheminei </w:t>
            </w:r>
            <w:proofErr w:type="spellStart"/>
            <w:r>
              <w:rPr>
                <w:sz w:val="22"/>
                <w:szCs w:val="22"/>
              </w:rPr>
              <w:t>recirkuliacijai</w:t>
            </w:r>
            <w:proofErr w:type="spellEnd"/>
            <w:r>
              <w:rPr>
                <w:sz w:val="22"/>
                <w:szCs w:val="22"/>
              </w:rPr>
              <w:t xml:space="preserve"> esant viršslėgiui.</w:t>
            </w:r>
          </w:p>
        </w:tc>
        <w:tc>
          <w:tcPr>
            <w:tcW w:w="1567" w:type="dxa"/>
            <w:shd w:val="clear" w:color="auto" w:fill="auto"/>
            <w:tcMar>
              <w:top w:w="100" w:type="dxa"/>
              <w:left w:w="100" w:type="dxa"/>
              <w:bottom w:w="100" w:type="dxa"/>
              <w:right w:w="100" w:type="dxa"/>
            </w:tcMar>
          </w:tcPr>
          <w:p w14:paraId="1ECC1495" w14:textId="77777777" w:rsidR="00020940" w:rsidRDefault="00000000">
            <w:pPr>
              <w:widowControl w:val="0"/>
              <w:rPr>
                <w:sz w:val="22"/>
                <w:szCs w:val="22"/>
              </w:rPr>
            </w:pPr>
            <w:r>
              <w:rPr>
                <w:sz w:val="22"/>
                <w:szCs w:val="22"/>
              </w:rPr>
              <w:t>Privalo būti.</w:t>
            </w:r>
          </w:p>
        </w:tc>
        <w:tc>
          <w:tcPr>
            <w:tcW w:w="1984" w:type="dxa"/>
          </w:tcPr>
          <w:p w14:paraId="163E556C" w14:textId="77777777" w:rsidR="00020940" w:rsidRDefault="00020940">
            <w:pPr>
              <w:widowControl w:val="0"/>
              <w:rPr>
                <w:sz w:val="22"/>
                <w:szCs w:val="22"/>
              </w:rPr>
            </w:pPr>
          </w:p>
        </w:tc>
      </w:tr>
      <w:tr w:rsidR="00020940" w14:paraId="57CFE9C9" w14:textId="77777777">
        <w:tc>
          <w:tcPr>
            <w:tcW w:w="690" w:type="dxa"/>
            <w:shd w:val="clear" w:color="auto" w:fill="auto"/>
            <w:tcMar>
              <w:top w:w="100" w:type="dxa"/>
              <w:left w:w="100" w:type="dxa"/>
              <w:bottom w:w="100" w:type="dxa"/>
              <w:right w:w="100" w:type="dxa"/>
            </w:tcMar>
          </w:tcPr>
          <w:p w14:paraId="283C8840" w14:textId="77777777" w:rsidR="00020940" w:rsidRDefault="00000000">
            <w:pPr>
              <w:widowControl w:val="0"/>
              <w:pBdr>
                <w:top w:val="nil"/>
                <w:left w:val="nil"/>
                <w:bottom w:val="nil"/>
                <w:right w:val="nil"/>
                <w:between w:val="nil"/>
              </w:pBdr>
              <w:jc w:val="center"/>
              <w:rPr>
                <w:sz w:val="22"/>
                <w:szCs w:val="22"/>
              </w:rPr>
            </w:pPr>
            <w:r>
              <w:rPr>
                <w:sz w:val="22"/>
                <w:szCs w:val="22"/>
              </w:rPr>
              <w:t>7.</w:t>
            </w:r>
          </w:p>
        </w:tc>
        <w:tc>
          <w:tcPr>
            <w:tcW w:w="5955" w:type="dxa"/>
            <w:shd w:val="clear" w:color="auto" w:fill="auto"/>
            <w:tcMar>
              <w:top w:w="100" w:type="dxa"/>
              <w:left w:w="100" w:type="dxa"/>
              <w:bottom w:w="100" w:type="dxa"/>
              <w:right w:w="100" w:type="dxa"/>
            </w:tcMar>
          </w:tcPr>
          <w:p w14:paraId="3543D831" w14:textId="77777777" w:rsidR="00020940" w:rsidRDefault="00000000">
            <w:pPr>
              <w:widowControl w:val="0"/>
              <w:pBdr>
                <w:top w:val="nil"/>
                <w:left w:val="nil"/>
                <w:bottom w:val="nil"/>
                <w:right w:val="nil"/>
                <w:between w:val="nil"/>
              </w:pBdr>
              <w:rPr>
                <w:sz w:val="22"/>
                <w:szCs w:val="22"/>
              </w:rPr>
            </w:pPr>
            <w:r>
              <w:rPr>
                <w:sz w:val="22"/>
                <w:szCs w:val="22"/>
              </w:rPr>
              <w:t>Valdymo sistema anglų kalba:</w:t>
            </w:r>
            <w:r>
              <w:rPr>
                <w:sz w:val="22"/>
                <w:szCs w:val="22"/>
              </w:rPr>
              <w:br/>
              <w:t>Elektros įranga paremta Siemens valdikliais;</w:t>
            </w:r>
            <w:r>
              <w:rPr>
                <w:sz w:val="22"/>
                <w:szCs w:val="22"/>
              </w:rPr>
              <w:br/>
              <w:t>Nerūdijančio plieno spintos (valdymo ir jėgos) atitinkančius elektrotechninius reikalavimus (CE), elektros įrangai montuoti;</w:t>
            </w:r>
            <w:r>
              <w:rPr>
                <w:sz w:val="22"/>
                <w:szCs w:val="22"/>
              </w:rPr>
              <w:br/>
              <w:t>Programinė įranga, automatinis proceso valdymas;</w:t>
            </w:r>
            <w:r>
              <w:rPr>
                <w:sz w:val="22"/>
                <w:szCs w:val="22"/>
              </w:rPr>
              <w:br/>
              <w:t>Proceso atvaizdavimas ir istorija ne mažiau 2 savaičių;</w:t>
            </w:r>
          </w:p>
          <w:p w14:paraId="06C99A95" w14:textId="77777777" w:rsidR="00020940" w:rsidRDefault="00000000">
            <w:pPr>
              <w:widowControl w:val="0"/>
              <w:pBdr>
                <w:top w:val="nil"/>
                <w:left w:val="nil"/>
                <w:bottom w:val="nil"/>
                <w:right w:val="nil"/>
                <w:between w:val="nil"/>
              </w:pBdr>
              <w:rPr>
                <w:sz w:val="22"/>
                <w:szCs w:val="22"/>
              </w:rPr>
            </w:pPr>
            <w:r>
              <w:rPr>
                <w:sz w:val="22"/>
                <w:szCs w:val="22"/>
              </w:rPr>
              <w:t>Klaidų signalizavimas ir jų istorija iki 500 įrašų;</w:t>
            </w:r>
            <w:r>
              <w:rPr>
                <w:sz w:val="22"/>
                <w:szCs w:val="22"/>
              </w:rPr>
              <w:br/>
              <w:t>Valdymo įrangos lygiai (operatorius, aukštesnis personalas, pagrindinis/gamintojo);</w:t>
            </w:r>
          </w:p>
          <w:p w14:paraId="7F3C043E" w14:textId="77777777" w:rsidR="00020940" w:rsidRDefault="00000000">
            <w:pPr>
              <w:widowControl w:val="0"/>
              <w:pBdr>
                <w:top w:val="nil"/>
                <w:left w:val="nil"/>
                <w:bottom w:val="nil"/>
                <w:right w:val="nil"/>
                <w:between w:val="nil"/>
              </w:pBdr>
              <w:rPr>
                <w:sz w:val="22"/>
                <w:szCs w:val="22"/>
              </w:rPr>
            </w:pPr>
            <w:r>
              <w:rPr>
                <w:sz w:val="22"/>
                <w:szCs w:val="22"/>
              </w:rPr>
              <w:t xml:space="preserve">Valdytojų skaičius ne mažiau 15 </w:t>
            </w:r>
            <w:proofErr w:type="spellStart"/>
            <w:r>
              <w:rPr>
                <w:sz w:val="22"/>
                <w:szCs w:val="22"/>
              </w:rPr>
              <w:t>vnt</w:t>
            </w:r>
            <w:proofErr w:type="spellEnd"/>
            <w:r>
              <w:rPr>
                <w:sz w:val="22"/>
                <w:szCs w:val="22"/>
              </w:rPr>
              <w:t>;</w:t>
            </w:r>
          </w:p>
          <w:p w14:paraId="3C7BAE9E" w14:textId="77777777" w:rsidR="00020940" w:rsidRDefault="00000000">
            <w:pPr>
              <w:widowControl w:val="0"/>
              <w:pBdr>
                <w:top w:val="nil"/>
                <w:left w:val="nil"/>
                <w:bottom w:val="nil"/>
                <w:right w:val="nil"/>
                <w:between w:val="nil"/>
              </w:pBdr>
              <w:rPr>
                <w:sz w:val="22"/>
                <w:szCs w:val="22"/>
              </w:rPr>
            </w:pPr>
            <w:r>
              <w:rPr>
                <w:sz w:val="22"/>
                <w:szCs w:val="22"/>
              </w:rPr>
              <w:t xml:space="preserve">Perdavimas proceso parametrų į kompiuterį per Maršrutizatorių (angl. VPN </w:t>
            </w:r>
            <w:proofErr w:type="spellStart"/>
            <w:r>
              <w:rPr>
                <w:sz w:val="22"/>
                <w:szCs w:val="22"/>
              </w:rPr>
              <w:t>router</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remote</w:t>
            </w:r>
            <w:proofErr w:type="spellEnd"/>
            <w:r>
              <w:rPr>
                <w:sz w:val="22"/>
                <w:szCs w:val="22"/>
              </w:rPr>
              <w:t xml:space="preserve"> </w:t>
            </w:r>
            <w:proofErr w:type="spellStart"/>
            <w:r>
              <w:rPr>
                <w:sz w:val="22"/>
                <w:szCs w:val="22"/>
              </w:rPr>
              <w:t>desktop</w:t>
            </w:r>
            <w:proofErr w:type="spellEnd"/>
            <w:r>
              <w:rPr>
                <w:sz w:val="22"/>
                <w:szCs w:val="22"/>
              </w:rPr>
              <w:t xml:space="preserve"> </w:t>
            </w:r>
            <w:proofErr w:type="spellStart"/>
            <w:r>
              <w:rPr>
                <w:sz w:val="22"/>
                <w:szCs w:val="22"/>
              </w:rPr>
              <w:t>connection</w:t>
            </w:r>
            <w:proofErr w:type="spellEnd"/>
            <w:r>
              <w:rPr>
                <w:sz w:val="22"/>
                <w:szCs w:val="22"/>
              </w:rPr>
              <w:t>);</w:t>
            </w:r>
            <w:r>
              <w:rPr>
                <w:sz w:val="22"/>
                <w:szCs w:val="22"/>
              </w:rPr>
              <w:br/>
              <w:t xml:space="preserve">Programinė apsaugos sistema. Automatinė saugaus proceso stabdymo sistema. Taip pat rankinis avarinis stabdymas </w:t>
            </w:r>
            <w:r>
              <w:rPr>
                <w:sz w:val="22"/>
                <w:szCs w:val="22"/>
              </w:rPr>
              <w:lastRenderedPageBreak/>
              <w:t>sumontuotas ant valdymo spintos;</w:t>
            </w:r>
          </w:p>
        </w:tc>
        <w:tc>
          <w:tcPr>
            <w:tcW w:w="1567" w:type="dxa"/>
            <w:shd w:val="clear" w:color="auto" w:fill="auto"/>
            <w:tcMar>
              <w:top w:w="100" w:type="dxa"/>
              <w:left w:w="100" w:type="dxa"/>
              <w:bottom w:w="100" w:type="dxa"/>
              <w:right w:w="100" w:type="dxa"/>
            </w:tcMar>
          </w:tcPr>
          <w:p w14:paraId="6FE6B30B" w14:textId="77777777" w:rsidR="00020940" w:rsidRDefault="00000000">
            <w:pPr>
              <w:widowControl w:val="0"/>
              <w:rPr>
                <w:sz w:val="22"/>
                <w:szCs w:val="22"/>
              </w:rPr>
            </w:pPr>
            <w:r>
              <w:rPr>
                <w:sz w:val="22"/>
                <w:szCs w:val="22"/>
              </w:rPr>
              <w:lastRenderedPageBreak/>
              <w:t>Privalo būti.</w:t>
            </w:r>
          </w:p>
        </w:tc>
        <w:tc>
          <w:tcPr>
            <w:tcW w:w="1984" w:type="dxa"/>
          </w:tcPr>
          <w:p w14:paraId="006FB06D" w14:textId="77777777" w:rsidR="00020940" w:rsidRDefault="00020940">
            <w:pPr>
              <w:widowControl w:val="0"/>
              <w:rPr>
                <w:sz w:val="22"/>
                <w:szCs w:val="22"/>
              </w:rPr>
            </w:pPr>
          </w:p>
        </w:tc>
      </w:tr>
      <w:tr w:rsidR="00020940" w14:paraId="51811A1E" w14:textId="77777777">
        <w:tc>
          <w:tcPr>
            <w:tcW w:w="690" w:type="dxa"/>
            <w:shd w:val="clear" w:color="auto" w:fill="auto"/>
            <w:tcMar>
              <w:top w:w="100" w:type="dxa"/>
              <w:left w:w="100" w:type="dxa"/>
              <w:bottom w:w="100" w:type="dxa"/>
              <w:right w:w="100" w:type="dxa"/>
            </w:tcMar>
          </w:tcPr>
          <w:p w14:paraId="5E48B9F5" w14:textId="77777777" w:rsidR="00020940" w:rsidRDefault="00000000">
            <w:pPr>
              <w:widowControl w:val="0"/>
              <w:pBdr>
                <w:top w:val="nil"/>
                <w:left w:val="nil"/>
                <w:bottom w:val="nil"/>
                <w:right w:val="nil"/>
                <w:between w:val="nil"/>
              </w:pBdr>
              <w:jc w:val="center"/>
              <w:rPr>
                <w:sz w:val="22"/>
                <w:szCs w:val="22"/>
              </w:rPr>
            </w:pPr>
            <w:r>
              <w:rPr>
                <w:sz w:val="22"/>
                <w:szCs w:val="22"/>
              </w:rPr>
              <w:t>8.</w:t>
            </w:r>
          </w:p>
        </w:tc>
        <w:tc>
          <w:tcPr>
            <w:tcW w:w="5955" w:type="dxa"/>
            <w:shd w:val="clear" w:color="auto" w:fill="auto"/>
            <w:tcMar>
              <w:top w:w="100" w:type="dxa"/>
              <w:left w:w="100" w:type="dxa"/>
              <w:bottom w:w="100" w:type="dxa"/>
              <w:right w:w="100" w:type="dxa"/>
            </w:tcMar>
          </w:tcPr>
          <w:p w14:paraId="2712CD90" w14:textId="77777777" w:rsidR="00020940" w:rsidRDefault="00000000">
            <w:pPr>
              <w:widowControl w:val="0"/>
              <w:pBdr>
                <w:top w:val="nil"/>
                <w:left w:val="nil"/>
                <w:bottom w:val="nil"/>
                <w:right w:val="nil"/>
                <w:between w:val="nil"/>
              </w:pBdr>
              <w:rPr>
                <w:sz w:val="22"/>
                <w:szCs w:val="22"/>
              </w:rPr>
            </w:pPr>
            <w:r>
              <w:rPr>
                <w:sz w:val="22"/>
                <w:szCs w:val="22"/>
              </w:rPr>
              <w:t>Dokumentacija anglų kalba:</w:t>
            </w:r>
            <w:r>
              <w:rPr>
                <w:sz w:val="22"/>
                <w:szCs w:val="22"/>
              </w:rPr>
              <w:br/>
              <w:t>Bendras įrangos aprašymas;</w:t>
            </w:r>
          </w:p>
          <w:p w14:paraId="1764D3D3" w14:textId="77777777" w:rsidR="00020940" w:rsidRDefault="00000000">
            <w:pPr>
              <w:widowControl w:val="0"/>
              <w:pBdr>
                <w:top w:val="nil"/>
                <w:left w:val="nil"/>
                <w:bottom w:val="nil"/>
                <w:right w:val="nil"/>
                <w:between w:val="nil"/>
              </w:pBdr>
              <w:rPr>
                <w:sz w:val="22"/>
                <w:szCs w:val="22"/>
              </w:rPr>
            </w:pPr>
            <w:r>
              <w:rPr>
                <w:sz w:val="22"/>
                <w:szCs w:val="22"/>
              </w:rPr>
              <w:t>Charakteristikos, įrangos funkcionalumo aprašymas</w:t>
            </w:r>
          </w:p>
          <w:p w14:paraId="121EF636" w14:textId="77777777" w:rsidR="00020940" w:rsidRDefault="00000000">
            <w:pPr>
              <w:widowControl w:val="0"/>
              <w:pBdr>
                <w:top w:val="nil"/>
                <w:left w:val="nil"/>
                <w:bottom w:val="nil"/>
                <w:right w:val="nil"/>
                <w:between w:val="nil"/>
              </w:pBdr>
              <w:rPr>
                <w:sz w:val="22"/>
                <w:szCs w:val="22"/>
              </w:rPr>
            </w:pPr>
            <w:r>
              <w:rPr>
                <w:sz w:val="22"/>
                <w:szCs w:val="22"/>
              </w:rPr>
              <w:t xml:space="preserve">Konstrukcijos (įrangos dalių) aprašymas; </w:t>
            </w:r>
            <w:r>
              <w:rPr>
                <w:sz w:val="22"/>
                <w:szCs w:val="22"/>
              </w:rPr>
              <w:br/>
              <w:t>Įrengimo instrukcija;</w:t>
            </w:r>
          </w:p>
          <w:p w14:paraId="48D81DB4" w14:textId="77777777" w:rsidR="00020940" w:rsidRDefault="00000000">
            <w:pPr>
              <w:widowControl w:val="0"/>
              <w:pBdr>
                <w:top w:val="nil"/>
                <w:left w:val="nil"/>
                <w:bottom w:val="nil"/>
                <w:right w:val="nil"/>
                <w:between w:val="nil"/>
              </w:pBdr>
              <w:rPr>
                <w:sz w:val="22"/>
                <w:szCs w:val="22"/>
              </w:rPr>
            </w:pPr>
            <w:r>
              <w:rPr>
                <w:sz w:val="22"/>
                <w:szCs w:val="22"/>
              </w:rPr>
              <w:t>Naudojimo instrukcija;</w:t>
            </w:r>
            <w:r>
              <w:rPr>
                <w:sz w:val="22"/>
                <w:szCs w:val="22"/>
              </w:rPr>
              <w:br/>
              <w:t>Aptarnavimo pasas;</w:t>
            </w:r>
            <w:r>
              <w:rPr>
                <w:sz w:val="22"/>
                <w:szCs w:val="22"/>
              </w:rPr>
              <w:br/>
              <w:t>Priežiūros aprašas;</w:t>
            </w:r>
          </w:p>
          <w:p w14:paraId="25F8630D" w14:textId="77777777" w:rsidR="00020940" w:rsidRDefault="00000000">
            <w:pPr>
              <w:widowControl w:val="0"/>
              <w:pBdr>
                <w:top w:val="nil"/>
                <w:left w:val="nil"/>
                <w:bottom w:val="nil"/>
                <w:right w:val="nil"/>
                <w:between w:val="nil"/>
              </w:pBdr>
              <w:rPr>
                <w:sz w:val="22"/>
                <w:szCs w:val="22"/>
              </w:rPr>
            </w:pPr>
            <w:r>
              <w:rPr>
                <w:sz w:val="22"/>
                <w:szCs w:val="22"/>
              </w:rPr>
              <w:t>CIP/ SIP proceso aprašymas;</w:t>
            </w:r>
          </w:p>
          <w:p w14:paraId="44FCA956" w14:textId="77777777" w:rsidR="00020940" w:rsidRDefault="00000000">
            <w:pPr>
              <w:widowControl w:val="0"/>
              <w:pBdr>
                <w:top w:val="nil"/>
                <w:left w:val="nil"/>
                <w:bottom w:val="nil"/>
                <w:right w:val="nil"/>
                <w:between w:val="nil"/>
              </w:pBdr>
              <w:rPr>
                <w:sz w:val="22"/>
                <w:szCs w:val="22"/>
              </w:rPr>
            </w:pPr>
            <w:r>
              <w:rPr>
                <w:sz w:val="22"/>
                <w:szCs w:val="22"/>
              </w:rPr>
              <w:t>Saugos reikalavimų aprašas;</w:t>
            </w:r>
            <w:r>
              <w:rPr>
                <w:sz w:val="22"/>
                <w:szCs w:val="22"/>
              </w:rPr>
              <w:br/>
              <w:t>Klaidos/ nepaprasto atvejo sprendimo aprašas;</w:t>
            </w:r>
            <w:r>
              <w:rPr>
                <w:sz w:val="22"/>
                <w:szCs w:val="22"/>
              </w:rPr>
              <w:br/>
              <w:t>Atsarginių dalių aprašas;</w:t>
            </w:r>
          </w:p>
          <w:p w14:paraId="2BF92A40" w14:textId="77777777" w:rsidR="00020940" w:rsidRDefault="00000000">
            <w:pPr>
              <w:widowControl w:val="0"/>
              <w:pBdr>
                <w:top w:val="nil"/>
                <w:left w:val="nil"/>
                <w:bottom w:val="nil"/>
                <w:right w:val="nil"/>
                <w:between w:val="nil"/>
              </w:pBdr>
              <w:rPr>
                <w:sz w:val="22"/>
                <w:szCs w:val="22"/>
              </w:rPr>
            </w:pPr>
            <w:r>
              <w:rPr>
                <w:sz w:val="22"/>
                <w:szCs w:val="22"/>
              </w:rPr>
              <w:t>Suvirinimo darbų dokumentacija;</w:t>
            </w:r>
          </w:p>
          <w:p w14:paraId="10D6A335" w14:textId="77777777" w:rsidR="00020940" w:rsidRDefault="00000000">
            <w:pPr>
              <w:widowControl w:val="0"/>
              <w:pBdr>
                <w:top w:val="nil"/>
                <w:left w:val="nil"/>
                <w:bottom w:val="nil"/>
                <w:right w:val="nil"/>
                <w:between w:val="nil"/>
              </w:pBdr>
              <w:rPr>
                <w:sz w:val="22"/>
                <w:szCs w:val="22"/>
              </w:rPr>
            </w:pPr>
            <w:r>
              <w:rPr>
                <w:sz w:val="22"/>
                <w:szCs w:val="22"/>
              </w:rPr>
              <w:t>Visų įrangos dalių sąrašas;</w:t>
            </w:r>
          </w:p>
          <w:p w14:paraId="153FE673" w14:textId="77777777" w:rsidR="00020940" w:rsidRDefault="00000000">
            <w:pPr>
              <w:widowControl w:val="0"/>
              <w:pBdr>
                <w:top w:val="nil"/>
                <w:left w:val="nil"/>
                <w:bottom w:val="nil"/>
                <w:right w:val="nil"/>
                <w:between w:val="nil"/>
              </w:pBdr>
              <w:rPr>
                <w:sz w:val="22"/>
                <w:szCs w:val="22"/>
              </w:rPr>
            </w:pPr>
            <w:r>
              <w:rPr>
                <w:sz w:val="22"/>
                <w:szCs w:val="22"/>
              </w:rPr>
              <w:t>Gamintojo atitikties deklaracija EC;</w:t>
            </w:r>
            <w:r>
              <w:rPr>
                <w:sz w:val="22"/>
                <w:szCs w:val="22"/>
              </w:rPr>
              <w:br/>
              <w:t>Techniniai brėžiniai reikalingi valdyti įrangai;</w:t>
            </w:r>
          </w:p>
          <w:p w14:paraId="4F78741C" w14:textId="77777777" w:rsidR="00020940" w:rsidRDefault="00000000">
            <w:pPr>
              <w:widowControl w:val="0"/>
              <w:pBdr>
                <w:top w:val="nil"/>
                <w:left w:val="nil"/>
                <w:bottom w:val="nil"/>
                <w:right w:val="nil"/>
                <w:between w:val="nil"/>
              </w:pBdr>
              <w:rPr>
                <w:sz w:val="22"/>
                <w:szCs w:val="22"/>
              </w:rPr>
            </w:pPr>
            <w:r>
              <w:rPr>
                <w:sz w:val="22"/>
                <w:szCs w:val="22"/>
              </w:rPr>
              <w:t>Elektros schemos;</w:t>
            </w:r>
          </w:p>
          <w:p w14:paraId="5B0B4810" w14:textId="77777777" w:rsidR="00020940" w:rsidRDefault="00000000">
            <w:pPr>
              <w:widowControl w:val="0"/>
              <w:pBdr>
                <w:top w:val="nil"/>
                <w:left w:val="nil"/>
                <w:bottom w:val="nil"/>
                <w:right w:val="nil"/>
                <w:between w:val="nil"/>
              </w:pBdr>
              <w:rPr>
                <w:sz w:val="22"/>
                <w:szCs w:val="22"/>
              </w:rPr>
            </w:pPr>
            <w:r>
              <w:rPr>
                <w:sz w:val="22"/>
                <w:szCs w:val="22"/>
              </w:rPr>
              <w:t>Įrangos kalibravimo sertifikatai;</w:t>
            </w:r>
          </w:p>
          <w:p w14:paraId="5AD86B3F" w14:textId="77777777" w:rsidR="00020940" w:rsidRDefault="00000000">
            <w:pPr>
              <w:widowControl w:val="0"/>
              <w:pBdr>
                <w:top w:val="nil"/>
                <w:left w:val="nil"/>
                <w:bottom w:val="nil"/>
                <w:right w:val="nil"/>
                <w:between w:val="nil"/>
              </w:pBdr>
              <w:rPr>
                <w:sz w:val="22"/>
                <w:szCs w:val="22"/>
              </w:rPr>
            </w:pPr>
            <w:r>
              <w:rPr>
                <w:sz w:val="22"/>
                <w:szCs w:val="22"/>
              </w:rPr>
              <w:t xml:space="preserve">Metalo paviršiaus šiurkštumo sertifikatas (angl. </w:t>
            </w:r>
            <w:proofErr w:type="spellStart"/>
            <w:r>
              <w:rPr>
                <w:sz w:val="22"/>
                <w:szCs w:val="22"/>
              </w:rPr>
              <w:t>certificate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roughness</w:t>
            </w:r>
            <w:proofErr w:type="spellEnd"/>
            <w:r>
              <w:rPr>
                <w:sz w:val="22"/>
                <w:szCs w:val="22"/>
              </w:rPr>
              <w:t xml:space="preserve"> </w:t>
            </w:r>
            <w:proofErr w:type="spellStart"/>
            <w:r>
              <w:rPr>
                <w:sz w:val="22"/>
                <w:szCs w:val="22"/>
              </w:rPr>
              <w:t>measurements</w:t>
            </w:r>
            <w:proofErr w:type="spellEnd"/>
            <w:r>
              <w:rPr>
                <w:sz w:val="22"/>
                <w:szCs w:val="22"/>
              </w:rPr>
              <w:t>);</w:t>
            </w:r>
          </w:p>
          <w:p w14:paraId="3B973D22" w14:textId="77777777" w:rsidR="00020940" w:rsidRDefault="00000000">
            <w:pPr>
              <w:widowControl w:val="0"/>
              <w:pBdr>
                <w:top w:val="nil"/>
                <w:left w:val="nil"/>
                <w:bottom w:val="nil"/>
                <w:right w:val="nil"/>
                <w:between w:val="nil"/>
              </w:pBdr>
              <w:rPr>
                <w:sz w:val="22"/>
                <w:szCs w:val="22"/>
              </w:rPr>
            </w:pPr>
            <w:r>
              <w:rPr>
                <w:sz w:val="22"/>
                <w:szCs w:val="22"/>
              </w:rPr>
              <w:t>Slėginio indo patikros sertifikatas;</w:t>
            </w:r>
          </w:p>
          <w:p w14:paraId="341114BF" w14:textId="77777777" w:rsidR="00020940" w:rsidRDefault="00000000">
            <w:pPr>
              <w:widowControl w:val="0"/>
              <w:pBdr>
                <w:top w:val="nil"/>
                <w:left w:val="nil"/>
                <w:bottom w:val="nil"/>
                <w:right w:val="nil"/>
                <w:between w:val="nil"/>
              </w:pBdr>
              <w:rPr>
                <w:sz w:val="22"/>
                <w:szCs w:val="22"/>
              </w:rPr>
            </w:pPr>
            <w:r>
              <w:rPr>
                <w:sz w:val="22"/>
                <w:szCs w:val="22"/>
              </w:rPr>
              <w:t>Pavojų/rizikos aprašas.</w:t>
            </w:r>
          </w:p>
        </w:tc>
        <w:tc>
          <w:tcPr>
            <w:tcW w:w="1567" w:type="dxa"/>
            <w:shd w:val="clear" w:color="auto" w:fill="auto"/>
            <w:tcMar>
              <w:top w:w="100" w:type="dxa"/>
              <w:left w:w="100" w:type="dxa"/>
              <w:bottom w:w="100" w:type="dxa"/>
              <w:right w:w="100" w:type="dxa"/>
            </w:tcMar>
          </w:tcPr>
          <w:p w14:paraId="0E55C399" w14:textId="77777777" w:rsidR="00020940" w:rsidRDefault="00000000">
            <w:pPr>
              <w:widowControl w:val="0"/>
              <w:rPr>
                <w:sz w:val="22"/>
                <w:szCs w:val="22"/>
              </w:rPr>
            </w:pPr>
            <w:r>
              <w:rPr>
                <w:sz w:val="22"/>
                <w:szCs w:val="22"/>
              </w:rPr>
              <w:t>Privalo būti.</w:t>
            </w:r>
          </w:p>
        </w:tc>
        <w:tc>
          <w:tcPr>
            <w:tcW w:w="1984" w:type="dxa"/>
          </w:tcPr>
          <w:p w14:paraId="0B3D80C1" w14:textId="77777777" w:rsidR="00020940" w:rsidRDefault="00020940">
            <w:pPr>
              <w:widowControl w:val="0"/>
              <w:rPr>
                <w:sz w:val="22"/>
                <w:szCs w:val="22"/>
              </w:rPr>
            </w:pPr>
          </w:p>
        </w:tc>
      </w:tr>
      <w:tr w:rsidR="00020940" w14:paraId="4F9203C7" w14:textId="77777777">
        <w:tc>
          <w:tcPr>
            <w:tcW w:w="690" w:type="dxa"/>
            <w:shd w:val="clear" w:color="auto" w:fill="auto"/>
            <w:tcMar>
              <w:top w:w="100" w:type="dxa"/>
              <w:left w:w="100" w:type="dxa"/>
              <w:bottom w:w="100" w:type="dxa"/>
              <w:right w:w="100" w:type="dxa"/>
            </w:tcMar>
          </w:tcPr>
          <w:p w14:paraId="60D3DEF7" w14:textId="77777777" w:rsidR="00020940" w:rsidRDefault="00000000">
            <w:pPr>
              <w:widowControl w:val="0"/>
              <w:pBdr>
                <w:top w:val="nil"/>
                <w:left w:val="nil"/>
                <w:bottom w:val="nil"/>
                <w:right w:val="nil"/>
                <w:between w:val="nil"/>
              </w:pBdr>
              <w:jc w:val="center"/>
              <w:rPr>
                <w:sz w:val="22"/>
                <w:szCs w:val="22"/>
              </w:rPr>
            </w:pPr>
            <w:r>
              <w:rPr>
                <w:sz w:val="22"/>
                <w:szCs w:val="22"/>
              </w:rPr>
              <w:t>9.</w:t>
            </w:r>
          </w:p>
        </w:tc>
        <w:tc>
          <w:tcPr>
            <w:tcW w:w="5955" w:type="dxa"/>
            <w:shd w:val="clear" w:color="auto" w:fill="auto"/>
            <w:tcMar>
              <w:top w:w="100" w:type="dxa"/>
              <w:left w:w="100" w:type="dxa"/>
              <w:bottom w:w="100" w:type="dxa"/>
              <w:right w:w="100" w:type="dxa"/>
            </w:tcMar>
          </w:tcPr>
          <w:p w14:paraId="3B1DA36A" w14:textId="77777777" w:rsidR="00020940" w:rsidRDefault="00000000">
            <w:pPr>
              <w:widowControl w:val="0"/>
              <w:pBdr>
                <w:top w:val="nil"/>
                <w:left w:val="nil"/>
                <w:bottom w:val="nil"/>
                <w:right w:val="nil"/>
                <w:between w:val="nil"/>
              </w:pBdr>
              <w:rPr>
                <w:sz w:val="22"/>
                <w:szCs w:val="22"/>
              </w:rPr>
            </w:pPr>
            <w:r>
              <w:rPr>
                <w:sz w:val="22"/>
                <w:szCs w:val="22"/>
              </w:rPr>
              <w:t>Servisas gamybos patalpose:</w:t>
            </w:r>
            <w:r>
              <w:rPr>
                <w:sz w:val="22"/>
                <w:szCs w:val="22"/>
              </w:rPr>
              <w:br/>
              <w:t>Įrangos diegimo prižiūrėjimas, paleidimas, testavimai, mokymai.</w:t>
            </w:r>
          </w:p>
        </w:tc>
        <w:tc>
          <w:tcPr>
            <w:tcW w:w="1567" w:type="dxa"/>
            <w:shd w:val="clear" w:color="auto" w:fill="auto"/>
            <w:tcMar>
              <w:top w:w="100" w:type="dxa"/>
              <w:left w:w="100" w:type="dxa"/>
              <w:bottom w:w="100" w:type="dxa"/>
              <w:right w:w="100" w:type="dxa"/>
            </w:tcMar>
          </w:tcPr>
          <w:p w14:paraId="7B12F2BE" w14:textId="77777777" w:rsidR="00020940" w:rsidRDefault="00000000">
            <w:pPr>
              <w:widowControl w:val="0"/>
              <w:rPr>
                <w:sz w:val="22"/>
                <w:szCs w:val="22"/>
              </w:rPr>
            </w:pPr>
            <w:r>
              <w:rPr>
                <w:sz w:val="22"/>
                <w:szCs w:val="22"/>
              </w:rPr>
              <w:t>Privalo būti.</w:t>
            </w:r>
          </w:p>
        </w:tc>
        <w:tc>
          <w:tcPr>
            <w:tcW w:w="1984" w:type="dxa"/>
          </w:tcPr>
          <w:p w14:paraId="20F7700A" w14:textId="77777777" w:rsidR="00020940" w:rsidRDefault="00020940">
            <w:pPr>
              <w:widowControl w:val="0"/>
              <w:rPr>
                <w:sz w:val="22"/>
                <w:szCs w:val="22"/>
              </w:rPr>
            </w:pPr>
          </w:p>
        </w:tc>
      </w:tr>
    </w:tbl>
    <w:p w14:paraId="2FA7C275" w14:textId="77777777" w:rsidR="00020940" w:rsidRDefault="00020940">
      <w:pPr>
        <w:pBdr>
          <w:top w:val="nil"/>
          <w:left w:val="nil"/>
          <w:bottom w:val="nil"/>
          <w:right w:val="nil"/>
          <w:between w:val="nil"/>
        </w:pBdr>
        <w:ind w:firstLine="720"/>
        <w:jc w:val="both"/>
        <w:rPr>
          <w:color w:val="000000"/>
          <w:sz w:val="22"/>
          <w:szCs w:val="22"/>
        </w:rPr>
      </w:pPr>
    </w:p>
    <w:p w14:paraId="51DBE230" w14:textId="77777777" w:rsidR="00020940" w:rsidRDefault="00000000">
      <w:pPr>
        <w:pBdr>
          <w:top w:val="nil"/>
          <w:left w:val="nil"/>
          <w:bottom w:val="nil"/>
          <w:right w:val="nil"/>
          <w:between w:val="nil"/>
        </w:pBdr>
        <w:ind w:firstLine="720"/>
        <w:jc w:val="both"/>
        <w:rPr>
          <w:color w:val="000000"/>
          <w:sz w:val="22"/>
          <w:szCs w:val="22"/>
        </w:rPr>
      </w:pPr>
      <w:r>
        <w:rPr>
          <w:color w:val="000000"/>
          <w:sz w:val="22"/>
          <w:szCs w:val="22"/>
        </w:rPr>
        <w:t>Kartu su pasiūlymu pateikiami šie dokumentai:</w:t>
      </w:r>
    </w:p>
    <w:tbl>
      <w:tblPr>
        <w:tblStyle w:val="aff3"/>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2296"/>
      </w:tblGrid>
      <w:tr w:rsidR="00020940" w14:paraId="667F1931" w14:textId="77777777">
        <w:tc>
          <w:tcPr>
            <w:tcW w:w="817" w:type="dxa"/>
          </w:tcPr>
          <w:p w14:paraId="7B81238D"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Eil. Nr.</w:t>
            </w:r>
          </w:p>
        </w:tc>
        <w:tc>
          <w:tcPr>
            <w:tcW w:w="7088" w:type="dxa"/>
          </w:tcPr>
          <w:p w14:paraId="243DC971"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Pateiktų dokumentų pavadinimas</w:t>
            </w:r>
          </w:p>
        </w:tc>
        <w:tc>
          <w:tcPr>
            <w:tcW w:w="2296" w:type="dxa"/>
          </w:tcPr>
          <w:p w14:paraId="7165B935"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Dokumento puslapių skaičius</w:t>
            </w:r>
          </w:p>
        </w:tc>
      </w:tr>
      <w:tr w:rsidR="00020940" w14:paraId="691F7F4F" w14:textId="77777777">
        <w:tc>
          <w:tcPr>
            <w:tcW w:w="817" w:type="dxa"/>
          </w:tcPr>
          <w:p w14:paraId="34F65F38" w14:textId="77777777" w:rsidR="00020940" w:rsidRDefault="00000000">
            <w:pPr>
              <w:pBdr>
                <w:top w:val="nil"/>
                <w:left w:val="nil"/>
                <w:bottom w:val="nil"/>
                <w:right w:val="nil"/>
                <w:between w:val="nil"/>
              </w:pBdr>
              <w:tabs>
                <w:tab w:val="left" w:pos="360"/>
              </w:tabs>
              <w:jc w:val="center"/>
              <w:rPr>
                <w:color w:val="000000"/>
                <w:sz w:val="22"/>
                <w:szCs w:val="22"/>
              </w:rPr>
            </w:pPr>
            <w:r>
              <w:rPr>
                <w:color w:val="000000"/>
                <w:sz w:val="22"/>
                <w:szCs w:val="22"/>
              </w:rPr>
              <w:t>1.</w:t>
            </w:r>
          </w:p>
        </w:tc>
        <w:tc>
          <w:tcPr>
            <w:tcW w:w="7088" w:type="dxa"/>
          </w:tcPr>
          <w:p w14:paraId="6AAFA8D4" w14:textId="77777777" w:rsidR="00020940" w:rsidRDefault="00000000">
            <w:pPr>
              <w:pBdr>
                <w:top w:val="nil"/>
                <w:left w:val="nil"/>
                <w:bottom w:val="nil"/>
                <w:right w:val="nil"/>
                <w:between w:val="nil"/>
              </w:pBdr>
              <w:jc w:val="both"/>
              <w:rPr>
                <w:color w:val="000000"/>
                <w:sz w:val="22"/>
                <w:szCs w:val="22"/>
              </w:rPr>
            </w:pPr>
            <w:r>
              <w:rPr>
                <w:color w:val="000000"/>
                <w:sz w:val="22"/>
                <w:szCs w:val="22"/>
              </w:rPr>
              <w:t>Įgaliojimas pasirašyti pasiūlymą (ir pirkimo – pardavimo sutartį) (jei pasiūlymą  pasirašo  ne  Tiekėjo  (juridinio asmens)  vadovas</w:t>
            </w:r>
          </w:p>
        </w:tc>
        <w:tc>
          <w:tcPr>
            <w:tcW w:w="2296" w:type="dxa"/>
          </w:tcPr>
          <w:p w14:paraId="6FECC3C6" w14:textId="77777777" w:rsidR="00020940" w:rsidRDefault="00020940">
            <w:pPr>
              <w:pBdr>
                <w:top w:val="nil"/>
                <w:left w:val="nil"/>
                <w:bottom w:val="nil"/>
                <w:right w:val="nil"/>
                <w:between w:val="nil"/>
              </w:pBdr>
              <w:jc w:val="both"/>
              <w:rPr>
                <w:color w:val="000000"/>
                <w:sz w:val="22"/>
                <w:szCs w:val="22"/>
              </w:rPr>
            </w:pPr>
          </w:p>
        </w:tc>
      </w:tr>
      <w:tr w:rsidR="00020940" w14:paraId="740BE360" w14:textId="77777777">
        <w:tc>
          <w:tcPr>
            <w:tcW w:w="817" w:type="dxa"/>
          </w:tcPr>
          <w:p w14:paraId="7863E79E" w14:textId="77777777" w:rsidR="00020940" w:rsidRDefault="00000000">
            <w:pPr>
              <w:pBdr>
                <w:top w:val="nil"/>
                <w:left w:val="nil"/>
                <w:bottom w:val="nil"/>
                <w:right w:val="nil"/>
                <w:between w:val="nil"/>
              </w:pBdr>
              <w:tabs>
                <w:tab w:val="left" w:pos="360"/>
              </w:tabs>
              <w:jc w:val="center"/>
              <w:rPr>
                <w:color w:val="000000"/>
                <w:sz w:val="22"/>
                <w:szCs w:val="22"/>
              </w:rPr>
            </w:pPr>
            <w:r>
              <w:rPr>
                <w:color w:val="000000"/>
                <w:sz w:val="22"/>
                <w:szCs w:val="22"/>
              </w:rPr>
              <w:t>2.</w:t>
            </w:r>
          </w:p>
        </w:tc>
        <w:tc>
          <w:tcPr>
            <w:tcW w:w="7088" w:type="dxa"/>
          </w:tcPr>
          <w:p w14:paraId="2BB98426" w14:textId="77777777" w:rsidR="00020940" w:rsidRDefault="00000000">
            <w:pPr>
              <w:pBdr>
                <w:top w:val="nil"/>
                <w:left w:val="nil"/>
                <w:bottom w:val="nil"/>
                <w:right w:val="nil"/>
                <w:between w:val="nil"/>
              </w:pBdr>
              <w:jc w:val="both"/>
              <w:rPr>
                <w:color w:val="000000"/>
                <w:sz w:val="22"/>
                <w:szCs w:val="22"/>
              </w:rPr>
            </w:pPr>
            <w:r>
              <w:rPr>
                <w:color w:val="000000"/>
                <w:sz w:val="22"/>
                <w:szCs w:val="22"/>
              </w:rPr>
              <w:t>Nurodytus minimalius bendruosius tiekėjų kvalifikacijos reikalavimus (3.1.1.1 punkte) pagrindžiantys dokumentai arba kvalifikacijos reikalavimų atitikties deklaracija</w:t>
            </w:r>
          </w:p>
        </w:tc>
        <w:tc>
          <w:tcPr>
            <w:tcW w:w="2296" w:type="dxa"/>
          </w:tcPr>
          <w:p w14:paraId="070F6114" w14:textId="77777777" w:rsidR="00020940" w:rsidRDefault="00020940">
            <w:pPr>
              <w:pBdr>
                <w:top w:val="nil"/>
                <w:left w:val="nil"/>
                <w:bottom w:val="nil"/>
                <w:right w:val="nil"/>
                <w:between w:val="nil"/>
              </w:pBdr>
              <w:jc w:val="both"/>
              <w:rPr>
                <w:color w:val="000000"/>
                <w:sz w:val="22"/>
                <w:szCs w:val="22"/>
              </w:rPr>
            </w:pPr>
          </w:p>
        </w:tc>
      </w:tr>
      <w:tr w:rsidR="00020940" w14:paraId="7AE414D1" w14:textId="77777777">
        <w:tc>
          <w:tcPr>
            <w:tcW w:w="817" w:type="dxa"/>
          </w:tcPr>
          <w:p w14:paraId="071ED30A" w14:textId="77777777" w:rsidR="00020940" w:rsidRDefault="00000000">
            <w:pPr>
              <w:pBdr>
                <w:top w:val="nil"/>
                <w:left w:val="nil"/>
                <w:bottom w:val="nil"/>
                <w:right w:val="nil"/>
                <w:between w:val="nil"/>
              </w:pBdr>
              <w:tabs>
                <w:tab w:val="left" w:pos="360"/>
              </w:tabs>
              <w:jc w:val="center"/>
              <w:rPr>
                <w:color w:val="000000"/>
                <w:sz w:val="22"/>
                <w:szCs w:val="22"/>
              </w:rPr>
            </w:pPr>
            <w:r>
              <w:rPr>
                <w:color w:val="000000"/>
                <w:sz w:val="22"/>
                <w:szCs w:val="22"/>
              </w:rPr>
              <w:t>3.</w:t>
            </w:r>
          </w:p>
        </w:tc>
        <w:tc>
          <w:tcPr>
            <w:tcW w:w="7088" w:type="dxa"/>
          </w:tcPr>
          <w:p w14:paraId="4492CF2B" w14:textId="77777777" w:rsidR="00020940" w:rsidRDefault="00000000">
            <w:pPr>
              <w:pBdr>
                <w:top w:val="nil"/>
                <w:left w:val="nil"/>
                <w:bottom w:val="nil"/>
                <w:right w:val="nil"/>
                <w:between w:val="nil"/>
              </w:pBdr>
              <w:jc w:val="both"/>
              <w:rPr>
                <w:color w:val="000000"/>
                <w:sz w:val="22"/>
                <w:szCs w:val="22"/>
              </w:rPr>
            </w:pPr>
            <w:r>
              <w:rPr>
                <w:color w:val="000000"/>
                <w:sz w:val="22"/>
                <w:szCs w:val="22"/>
              </w:rPr>
              <w:t>Nurodytus minimalius techninių ir profesinių pajėgumų reikalavimus (3.1.2.1 punkte) pagrindžiantys dokumentai – tiekėjo deklaracijos.</w:t>
            </w:r>
          </w:p>
        </w:tc>
        <w:tc>
          <w:tcPr>
            <w:tcW w:w="2296" w:type="dxa"/>
          </w:tcPr>
          <w:p w14:paraId="4F2288BA" w14:textId="77777777" w:rsidR="00020940" w:rsidRDefault="00020940">
            <w:pPr>
              <w:pBdr>
                <w:top w:val="nil"/>
                <w:left w:val="nil"/>
                <w:bottom w:val="nil"/>
                <w:right w:val="nil"/>
                <w:between w:val="nil"/>
              </w:pBdr>
              <w:jc w:val="both"/>
              <w:rPr>
                <w:color w:val="000000"/>
                <w:sz w:val="22"/>
                <w:szCs w:val="22"/>
              </w:rPr>
            </w:pPr>
          </w:p>
        </w:tc>
      </w:tr>
      <w:tr w:rsidR="00020940" w14:paraId="7AA45235" w14:textId="77777777">
        <w:tc>
          <w:tcPr>
            <w:tcW w:w="817" w:type="dxa"/>
          </w:tcPr>
          <w:p w14:paraId="1AFFA08C" w14:textId="77777777" w:rsidR="00020940" w:rsidRDefault="00000000">
            <w:pPr>
              <w:pBdr>
                <w:top w:val="nil"/>
                <w:left w:val="nil"/>
                <w:bottom w:val="nil"/>
                <w:right w:val="nil"/>
                <w:between w:val="nil"/>
              </w:pBdr>
              <w:tabs>
                <w:tab w:val="left" w:pos="360"/>
              </w:tabs>
              <w:jc w:val="center"/>
              <w:rPr>
                <w:color w:val="000000"/>
                <w:sz w:val="22"/>
                <w:szCs w:val="22"/>
              </w:rPr>
            </w:pPr>
            <w:r>
              <w:rPr>
                <w:color w:val="000000"/>
                <w:sz w:val="22"/>
                <w:szCs w:val="22"/>
              </w:rPr>
              <w:t>4.</w:t>
            </w:r>
          </w:p>
        </w:tc>
        <w:tc>
          <w:tcPr>
            <w:tcW w:w="7088" w:type="dxa"/>
          </w:tcPr>
          <w:p w14:paraId="5BBECFD5" w14:textId="77777777" w:rsidR="00020940" w:rsidRDefault="00000000">
            <w:pPr>
              <w:pBdr>
                <w:top w:val="nil"/>
                <w:left w:val="nil"/>
                <w:bottom w:val="nil"/>
                <w:right w:val="nil"/>
                <w:between w:val="nil"/>
              </w:pBdr>
              <w:jc w:val="both"/>
              <w:rPr>
                <w:color w:val="000000"/>
                <w:sz w:val="22"/>
                <w:szCs w:val="22"/>
              </w:rPr>
            </w:pPr>
            <w:r>
              <w:rPr>
                <w:color w:val="000000"/>
                <w:sz w:val="22"/>
                <w:szCs w:val="22"/>
              </w:rPr>
              <w:t>Kita konkurso  sąlygose  prašoma  informacija  ir (ar) dokumentai</w:t>
            </w:r>
          </w:p>
        </w:tc>
        <w:tc>
          <w:tcPr>
            <w:tcW w:w="2296" w:type="dxa"/>
          </w:tcPr>
          <w:p w14:paraId="42380854" w14:textId="77777777" w:rsidR="00020940" w:rsidRDefault="00020940">
            <w:pPr>
              <w:pBdr>
                <w:top w:val="nil"/>
                <w:left w:val="nil"/>
                <w:bottom w:val="nil"/>
                <w:right w:val="nil"/>
                <w:between w:val="nil"/>
              </w:pBdr>
              <w:jc w:val="both"/>
              <w:rPr>
                <w:color w:val="000000"/>
                <w:sz w:val="22"/>
                <w:szCs w:val="22"/>
              </w:rPr>
            </w:pPr>
          </w:p>
        </w:tc>
      </w:tr>
      <w:tr w:rsidR="00020940" w14:paraId="5670304A" w14:textId="77777777">
        <w:tc>
          <w:tcPr>
            <w:tcW w:w="10201" w:type="dxa"/>
            <w:gridSpan w:val="3"/>
          </w:tcPr>
          <w:p w14:paraId="0CF2B757" w14:textId="77777777" w:rsidR="00020940" w:rsidRDefault="00020940">
            <w:pPr>
              <w:pBdr>
                <w:top w:val="nil"/>
                <w:left w:val="nil"/>
                <w:bottom w:val="nil"/>
                <w:right w:val="nil"/>
                <w:between w:val="nil"/>
              </w:pBdr>
              <w:jc w:val="both"/>
              <w:rPr>
                <w:color w:val="000000"/>
                <w:sz w:val="22"/>
                <w:szCs w:val="22"/>
              </w:rPr>
            </w:pPr>
          </w:p>
        </w:tc>
      </w:tr>
      <w:tr w:rsidR="00020940" w14:paraId="016811BD" w14:textId="77777777">
        <w:tc>
          <w:tcPr>
            <w:tcW w:w="10201" w:type="dxa"/>
            <w:gridSpan w:val="3"/>
          </w:tcPr>
          <w:p w14:paraId="28F95CC1" w14:textId="77777777" w:rsidR="00020940" w:rsidRDefault="00020940">
            <w:pPr>
              <w:pBdr>
                <w:top w:val="nil"/>
                <w:left w:val="nil"/>
                <w:bottom w:val="nil"/>
                <w:right w:val="nil"/>
                <w:between w:val="nil"/>
              </w:pBdr>
              <w:jc w:val="both"/>
              <w:rPr>
                <w:color w:val="000000"/>
                <w:sz w:val="22"/>
                <w:szCs w:val="22"/>
              </w:rPr>
            </w:pPr>
          </w:p>
        </w:tc>
      </w:tr>
    </w:tbl>
    <w:p w14:paraId="107D26ED" w14:textId="77777777" w:rsidR="00020940" w:rsidRDefault="00020940">
      <w:pPr>
        <w:pBdr>
          <w:top w:val="nil"/>
          <w:left w:val="nil"/>
          <w:bottom w:val="nil"/>
          <w:right w:val="nil"/>
          <w:between w:val="nil"/>
        </w:pBdr>
        <w:jc w:val="both"/>
        <w:rPr>
          <w:color w:val="000000"/>
          <w:sz w:val="22"/>
          <w:szCs w:val="22"/>
        </w:rPr>
      </w:pPr>
    </w:p>
    <w:p w14:paraId="2C4B0C78" w14:textId="77777777" w:rsidR="00020940" w:rsidRDefault="00000000">
      <w:pPr>
        <w:pBdr>
          <w:top w:val="nil"/>
          <w:left w:val="nil"/>
          <w:bottom w:val="nil"/>
          <w:right w:val="nil"/>
          <w:between w:val="nil"/>
        </w:pBdr>
        <w:jc w:val="both"/>
        <w:rPr>
          <w:color w:val="000000"/>
          <w:sz w:val="22"/>
          <w:szCs w:val="22"/>
        </w:rPr>
      </w:pPr>
      <w:r>
        <w:rPr>
          <w:color w:val="000000"/>
          <w:sz w:val="22"/>
          <w:szCs w:val="22"/>
        </w:rPr>
        <w:t>Pasiūlymas galioja iki 20 __-___-___ d.</w:t>
      </w:r>
    </w:p>
    <w:p w14:paraId="562A29AD" w14:textId="77777777" w:rsidR="00020940" w:rsidRDefault="00000000">
      <w:pPr>
        <w:pBdr>
          <w:top w:val="nil"/>
          <w:left w:val="nil"/>
          <w:bottom w:val="nil"/>
          <w:right w:val="nil"/>
          <w:between w:val="nil"/>
        </w:pBdr>
        <w:tabs>
          <w:tab w:val="left" w:pos="1701"/>
        </w:tabs>
        <w:spacing w:before="120"/>
        <w:jc w:val="both"/>
        <w:rPr>
          <w:color w:val="000000"/>
          <w:sz w:val="22"/>
          <w:szCs w:val="22"/>
        </w:rPr>
      </w:pPr>
      <w:r>
        <w:rPr>
          <w:color w:val="000000"/>
          <w:sz w:val="22"/>
          <w:szCs w:val="22"/>
        </w:rPr>
        <w:t>Aš, žemiau pasirašęs (-</w:t>
      </w:r>
      <w:proofErr w:type="spellStart"/>
      <w:r>
        <w:rPr>
          <w:color w:val="000000"/>
          <w:sz w:val="22"/>
          <w:szCs w:val="22"/>
        </w:rPr>
        <w:t>iusi</w:t>
      </w:r>
      <w:proofErr w:type="spellEnd"/>
      <w:r>
        <w:rPr>
          <w:color w:val="000000"/>
          <w:sz w:val="22"/>
          <w:szCs w:val="22"/>
        </w:rPr>
        <w:t xml:space="preserve">), patvirtinu, kad visa mūsų pasiūlyme pateikta informacija yra teisinga ir kad mes nenuslėpėme jokios informacijos, kurią buvo prašoma pateikti konkurso dalyvius.    </w:t>
      </w:r>
    </w:p>
    <w:p w14:paraId="2A8DBE62" w14:textId="77777777" w:rsidR="00020940" w:rsidRDefault="00000000">
      <w:pPr>
        <w:pBdr>
          <w:top w:val="nil"/>
          <w:left w:val="nil"/>
          <w:bottom w:val="nil"/>
          <w:right w:val="nil"/>
          <w:between w:val="nil"/>
        </w:pBdr>
        <w:spacing w:after="120" w:line="276" w:lineRule="auto"/>
        <w:jc w:val="both"/>
        <w:rPr>
          <w:color w:val="000000"/>
          <w:sz w:val="22"/>
          <w:szCs w:val="22"/>
        </w:rPr>
      </w:pPr>
      <w:r>
        <w:rPr>
          <w:color w:val="000000"/>
          <w:sz w:val="22"/>
          <w:szCs w:val="22"/>
        </w:rPr>
        <w:t xml:space="preserve">Aš patvirtinu, kad nedalyvavau rengiant pirkimo dokumentus ir nesu susijęs su jokia kita šiame konkurse dalyvaujančia įmone ar kita suinteresuota šalimi.   </w:t>
      </w:r>
    </w:p>
    <w:p w14:paraId="1ACD8062" w14:textId="77777777" w:rsidR="00020940" w:rsidRDefault="00000000">
      <w:pPr>
        <w:pBdr>
          <w:top w:val="nil"/>
          <w:left w:val="nil"/>
          <w:bottom w:val="nil"/>
          <w:right w:val="nil"/>
          <w:between w:val="nil"/>
        </w:pBdr>
        <w:spacing w:after="120" w:line="276" w:lineRule="auto"/>
        <w:jc w:val="both"/>
        <w:rPr>
          <w:color w:val="000000"/>
          <w:sz w:val="22"/>
          <w:szCs w:val="22"/>
        </w:rPr>
      </w:pPr>
      <w:r>
        <w:rPr>
          <w:color w:val="000000"/>
          <w:sz w:val="22"/>
          <w:szCs w:val="22"/>
        </w:rPr>
        <w:t>Aš suprantu, kad išaiškėjus aukščiau nurodytoms aplinkybėms būsiu pašalintas (-a) iš šio konkurso procedūros, ir mano pasiūlymas bus atmestas.</w:t>
      </w:r>
    </w:p>
    <w:tbl>
      <w:tblPr>
        <w:tblStyle w:val="aff4"/>
        <w:tblW w:w="9219" w:type="dxa"/>
        <w:tblInd w:w="0"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19"/>
        <w:gridCol w:w="250"/>
        <w:gridCol w:w="1676"/>
        <w:gridCol w:w="250"/>
        <w:gridCol w:w="3224"/>
      </w:tblGrid>
      <w:tr w:rsidR="00020940" w14:paraId="3CDBFB3C" w14:textId="77777777">
        <w:tc>
          <w:tcPr>
            <w:tcW w:w="3828" w:type="dxa"/>
            <w:tcBorders>
              <w:bottom w:val="single" w:sz="4" w:space="0" w:color="000000"/>
            </w:tcBorders>
          </w:tcPr>
          <w:p w14:paraId="58C2EDB7" w14:textId="77777777" w:rsidR="00020940" w:rsidRDefault="00020940">
            <w:pPr>
              <w:pBdr>
                <w:top w:val="nil"/>
                <w:left w:val="nil"/>
                <w:bottom w:val="nil"/>
                <w:right w:val="nil"/>
                <w:between w:val="nil"/>
              </w:pBdr>
              <w:spacing w:line="360" w:lineRule="auto"/>
              <w:rPr>
                <w:color w:val="808080"/>
                <w:sz w:val="22"/>
                <w:szCs w:val="22"/>
              </w:rPr>
            </w:pPr>
          </w:p>
        </w:tc>
        <w:tc>
          <w:tcPr>
            <w:tcW w:w="240" w:type="dxa"/>
            <w:tcBorders>
              <w:bottom w:val="nil"/>
            </w:tcBorders>
          </w:tcPr>
          <w:p w14:paraId="49267593" w14:textId="77777777" w:rsidR="00020940" w:rsidRDefault="00020940">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6379580D" w14:textId="77777777" w:rsidR="00020940" w:rsidRDefault="00020940">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4133C7C9" w14:textId="77777777" w:rsidR="00020940" w:rsidRDefault="00020940">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7A84346C" w14:textId="77777777" w:rsidR="00020940" w:rsidRDefault="00020940">
            <w:pPr>
              <w:pBdr>
                <w:top w:val="nil"/>
                <w:left w:val="nil"/>
                <w:bottom w:val="nil"/>
                <w:right w:val="nil"/>
                <w:between w:val="nil"/>
              </w:pBdr>
              <w:spacing w:line="360" w:lineRule="auto"/>
              <w:jc w:val="right"/>
              <w:rPr>
                <w:color w:val="808080"/>
                <w:sz w:val="22"/>
                <w:szCs w:val="22"/>
              </w:rPr>
            </w:pPr>
          </w:p>
        </w:tc>
      </w:tr>
      <w:tr w:rsidR="00020940" w14:paraId="7B1D7C4A" w14:textId="77777777">
        <w:tc>
          <w:tcPr>
            <w:tcW w:w="3828" w:type="dxa"/>
            <w:tcBorders>
              <w:left w:val="nil"/>
              <w:bottom w:val="nil"/>
              <w:right w:val="nil"/>
            </w:tcBorders>
          </w:tcPr>
          <w:p w14:paraId="5E420B21" w14:textId="77777777" w:rsidR="00020940" w:rsidRDefault="00000000">
            <w:pPr>
              <w:pBdr>
                <w:top w:val="nil"/>
                <w:left w:val="nil"/>
                <w:bottom w:val="nil"/>
                <w:right w:val="nil"/>
                <w:between w:val="nil"/>
              </w:pBdr>
              <w:rPr>
                <w:color w:val="808080"/>
                <w:sz w:val="22"/>
                <w:szCs w:val="22"/>
              </w:rPr>
            </w:pPr>
            <w:r>
              <w:rPr>
                <w:i/>
                <w:color w:val="808080"/>
                <w:sz w:val="22"/>
                <w:szCs w:val="22"/>
              </w:rPr>
              <w:t>Tiekėjo vadovo arba jo įgalioto asmens pareigos</w:t>
            </w:r>
          </w:p>
        </w:tc>
        <w:tc>
          <w:tcPr>
            <w:tcW w:w="240" w:type="dxa"/>
            <w:tcBorders>
              <w:top w:val="nil"/>
              <w:left w:val="nil"/>
              <w:bottom w:val="nil"/>
              <w:right w:val="nil"/>
            </w:tcBorders>
          </w:tcPr>
          <w:p w14:paraId="26B1E521" w14:textId="77777777" w:rsidR="00020940" w:rsidRDefault="00020940">
            <w:pPr>
              <w:pBdr>
                <w:top w:val="nil"/>
                <w:left w:val="nil"/>
                <w:bottom w:val="nil"/>
                <w:right w:val="nil"/>
                <w:between w:val="nil"/>
              </w:pBdr>
              <w:spacing w:line="360" w:lineRule="auto"/>
              <w:rPr>
                <w:color w:val="000000"/>
                <w:sz w:val="22"/>
                <w:szCs w:val="22"/>
              </w:rPr>
            </w:pPr>
          </w:p>
        </w:tc>
        <w:tc>
          <w:tcPr>
            <w:tcW w:w="1680" w:type="dxa"/>
            <w:tcBorders>
              <w:left w:val="nil"/>
              <w:bottom w:val="nil"/>
              <w:right w:val="nil"/>
            </w:tcBorders>
          </w:tcPr>
          <w:p w14:paraId="11AFEB4C" w14:textId="77777777" w:rsidR="00020940" w:rsidRDefault="00000000">
            <w:pPr>
              <w:pBdr>
                <w:top w:val="nil"/>
                <w:left w:val="nil"/>
                <w:bottom w:val="nil"/>
                <w:right w:val="nil"/>
                <w:between w:val="nil"/>
              </w:pBdr>
              <w:spacing w:line="360" w:lineRule="auto"/>
              <w:jc w:val="center"/>
              <w:rPr>
                <w:color w:val="C0C0C0"/>
                <w:sz w:val="22"/>
                <w:szCs w:val="22"/>
              </w:rPr>
            </w:pPr>
            <w:r>
              <w:rPr>
                <w:i/>
                <w:color w:val="C0C0C0"/>
                <w:sz w:val="22"/>
                <w:szCs w:val="22"/>
              </w:rPr>
              <w:t>parašas</w:t>
            </w:r>
          </w:p>
        </w:tc>
        <w:tc>
          <w:tcPr>
            <w:tcW w:w="240" w:type="dxa"/>
            <w:tcBorders>
              <w:top w:val="nil"/>
              <w:left w:val="nil"/>
              <w:bottom w:val="nil"/>
              <w:right w:val="nil"/>
            </w:tcBorders>
          </w:tcPr>
          <w:p w14:paraId="24E280F4" w14:textId="77777777" w:rsidR="00020940" w:rsidRDefault="00020940">
            <w:pPr>
              <w:pBdr>
                <w:top w:val="nil"/>
                <w:left w:val="nil"/>
                <w:bottom w:val="nil"/>
                <w:right w:val="nil"/>
                <w:between w:val="nil"/>
              </w:pBdr>
              <w:spacing w:line="360" w:lineRule="auto"/>
              <w:rPr>
                <w:color w:val="000000"/>
                <w:sz w:val="22"/>
                <w:szCs w:val="22"/>
              </w:rPr>
            </w:pPr>
          </w:p>
        </w:tc>
        <w:tc>
          <w:tcPr>
            <w:tcW w:w="3231" w:type="dxa"/>
            <w:tcBorders>
              <w:left w:val="nil"/>
              <w:bottom w:val="nil"/>
              <w:right w:val="nil"/>
            </w:tcBorders>
          </w:tcPr>
          <w:p w14:paraId="2079C8EA" w14:textId="77777777" w:rsidR="00020940" w:rsidRDefault="00000000">
            <w:pPr>
              <w:pBdr>
                <w:top w:val="nil"/>
                <w:left w:val="nil"/>
                <w:bottom w:val="nil"/>
                <w:right w:val="nil"/>
                <w:between w:val="nil"/>
              </w:pBdr>
              <w:spacing w:line="360" w:lineRule="auto"/>
              <w:jc w:val="right"/>
              <w:rPr>
                <w:color w:val="808080"/>
                <w:sz w:val="22"/>
                <w:szCs w:val="22"/>
              </w:rPr>
            </w:pPr>
            <w:r>
              <w:rPr>
                <w:i/>
                <w:color w:val="808080"/>
                <w:sz w:val="22"/>
                <w:szCs w:val="22"/>
              </w:rPr>
              <w:t>Vardas Pavardė</w:t>
            </w:r>
          </w:p>
        </w:tc>
      </w:tr>
    </w:tbl>
    <w:p w14:paraId="3536276F" w14:textId="77777777" w:rsidR="00020940" w:rsidRDefault="00000000">
      <w:pPr>
        <w:pBdr>
          <w:top w:val="nil"/>
          <w:left w:val="nil"/>
          <w:bottom w:val="nil"/>
          <w:right w:val="nil"/>
          <w:between w:val="nil"/>
        </w:pBdr>
        <w:tabs>
          <w:tab w:val="left" w:pos="1560"/>
        </w:tabs>
        <w:jc w:val="right"/>
        <w:rPr>
          <w:color w:val="000000"/>
          <w:sz w:val="22"/>
          <w:szCs w:val="22"/>
        </w:rPr>
      </w:pPr>
      <w:bookmarkStart w:id="18" w:name="_heading=h.z337ya" w:colFirst="0" w:colLast="0"/>
      <w:bookmarkEnd w:id="18"/>
      <w:r>
        <w:br w:type="page"/>
      </w:r>
      <w:r>
        <w:rPr>
          <w:color w:val="000000"/>
          <w:sz w:val="22"/>
          <w:szCs w:val="22"/>
        </w:rPr>
        <w:lastRenderedPageBreak/>
        <w:t>UAB „</w:t>
      </w:r>
      <w:proofErr w:type="spellStart"/>
      <w:r>
        <w:rPr>
          <w:color w:val="000000"/>
          <w:sz w:val="22"/>
          <w:szCs w:val="22"/>
        </w:rPr>
        <w:t>N</w:t>
      </w:r>
      <w:r>
        <w:rPr>
          <w:sz w:val="22"/>
          <w:szCs w:val="22"/>
        </w:rPr>
        <w:t>ando</w:t>
      </w:r>
      <w:proofErr w:type="spellEnd"/>
      <w:r>
        <w:rPr>
          <w:sz w:val="22"/>
          <w:szCs w:val="22"/>
        </w:rPr>
        <w:t>”</w:t>
      </w:r>
    </w:p>
    <w:p w14:paraId="79938D3C" w14:textId="77777777" w:rsidR="00020940" w:rsidRDefault="00000000">
      <w:pPr>
        <w:pBdr>
          <w:top w:val="nil"/>
          <w:left w:val="nil"/>
          <w:bottom w:val="nil"/>
          <w:right w:val="nil"/>
          <w:between w:val="nil"/>
        </w:pBdr>
        <w:tabs>
          <w:tab w:val="right" w:pos="8505"/>
        </w:tabs>
        <w:jc w:val="right"/>
        <w:rPr>
          <w:color w:val="000000"/>
          <w:sz w:val="22"/>
          <w:szCs w:val="22"/>
        </w:rPr>
      </w:pPr>
      <w:r>
        <w:rPr>
          <w:color w:val="000000"/>
          <w:sz w:val="22"/>
          <w:szCs w:val="22"/>
        </w:rPr>
        <w:t>konkurso sąlygų priedas Nr. 3</w:t>
      </w:r>
    </w:p>
    <w:p w14:paraId="2C9E34AE" w14:textId="77777777" w:rsidR="00020940" w:rsidRDefault="0000000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C57B0AE" w14:textId="77777777" w:rsidR="00020940" w:rsidRDefault="00000000">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B21E943" w14:textId="77777777" w:rsidR="00020940" w:rsidRDefault="00020940">
      <w:pPr>
        <w:pBdr>
          <w:top w:val="nil"/>
          <w:left w:val="nil"/>
          <w:bottom w:val="nil"/>
          <w:right w:val="nil"/>
          <w:between w:val="nil"/>
        </w:pBdr>
        <w:ind w:right="-178"/>
        <w:rPr>
          <w:color w:val="000000"/>
          <w:sz w:val="22"/>
          <w:szCs w:val="22"/>
        </w:rPr>
      </w:pPr>
    </w:p>
    <w:p w14:paraId="3EFE9851" w14:textId="77777777" w:rsidR="00020940" w:rsidRDefault="00000000">
      <w:pPr>
        <w:pBdr>
          <w:top w:val="nil"/>
          <w:left w:val="nil"/>
          <w:bottom w:val="nil"/>
          <w:right w:val="nil"/>
          <w:between w:val="nil"/>
        </w:pBdr>
        <w:jc w:val="both"/>
        <w:rPr>
          <w:color w:val="000000"/>
          <w:sz w:val="22"/>
          <w:szCs w:val="22"/>
        </w:rPr>
      </w:pPr>
      <w:r>
        <w:rPr>
          <w:color w:val="000000"/>
          <w:sz w:val="22"/>
          <w:szCs w:val="22"/>
        </w:rPr>
        <w:t>UAB „</w:t>
      </w:r>
      <w:proofErr w:type="spellStart"/>
      <w:r>
        <w:rPr>
          <w:color w:val="000000"/>
          <w:sz w:val="22"/>
          <w:szCs w:val="22"/>
        </w:rPr>
        <w:t>Nando</w:t>
      </w:r>
      <w:proofErr w:type="spellEnd"/>
      <w:r>
        <w:rPr>
          <w:sz w:val="22"/>
          <w:szCs w:val="22"/>
        </w:rPr>
        <w:t>”</w:t>
      </w:r>
      <w:r>
        <w:rPr>
          <w:color w:val="000000"/>
          <w:sz w:val="22"/>
          <w:szCs w:val="22"/>
        </w:rPr>
        <w:t xml:space="preserve"> </w:t>
      </w:r>
    </w:p>
    <w:p w14:paraId="48262142" w14:textId="77777777" w:rsidR="00020940" w:rsidRDefault="00000000">
      <w:pPr>
        <w:pBdr>
          <w:top w:val="nil"/>
          <w:left w:val="nil"/>
          <w:bottom w:val="nil"/>
          <w:right w:val="nil"/>
          <w:between w:val="nil"/>
        </w:pBdr>
        <w:ind w:right="-178"/>
        <w:rPr>
          <w:sz w:val="22"/>
          <w:szCs w:val="22"/>
        </w:rPr>
      </w:pPr>
      <w:r>
        <w:rPr>
          <w:sz w:val="24"/>
          <w:szCs w:val="24"/>
        </w:rPr>
        <w:t>H. ir O. Minkovskių g. 152, LT-46244 Kaunas,</w:t>
      </w:r>
    </w:p>
    <w:p w14:paraId="79D6C5E7" w14:textId="77777777" w:rsidR="00020940" w:rsidRDefault="00000000">
      <w:pPr>
        <w:pBdr>
          <w:top w:val="nil"/>
          <w:left w:val="nil"/>
          <w:bottom w:val="nil"/>
          <w:right w:val="nil"/>
          <w:between w:val="nil"/>
        </w:pBdr>
        <w:ind w:right="-178"/>
        <w:rPr>
          <w:color w:val="000000"/>
          <w:sz w:val="24"/>
          <w:szCs w:val="24"/>
        </w:rPr>
      </w:pPr>
      <w:r>
        <w:rPr>
          <w:color w:val="000000"/>
          <w:sz w:val="24"/>
          <w:szCs w:val="24"/>
        </w:rPr>
        <w:t xml:space="preserve">Įmonės kodas </w:t>
      </w:r>
      <w:r>
        <w:rPr>
          <w:sz w:val="24"/>
          <w:szCs w:val="24"/>
          <w:shd w:val="clear" w:color="auto" w:fill="FAFAFA"/>
        </w:rPr>
        <w:t>300594552</w:t>
      </w:r>
    </w:p>
    <w:p w14:paraId="3F732275" w14:textId="77777777" w:rsidR="00020940" w:rsidRDefault="00000000">
      <w:pPr>
        <w:pBdr>
          <w:top w:val="nil"/>
          <w:left w:val="nil"/>
          <w:bottom w:val="nil"/>
          <w:right w:val="nil"/>
          <w:between w:val="nil"/>
        </w:pBdr>
        <w:ind w:right="-178"/>
        <w:rPr>
          <w:color w:val="000000"/>
          <w:sz w:val="22"/>
          <w:szCs w:val="22"/>
        </w:rPr>
      </w:pPr>
      <w:r>
        <w:rPr>
          <w:color w:val="000000"/>
          <w:sz w:val="22"/>
          <w:szCs w:val="22"/>
        </w:rPr>
        <w:t>tel. (8-6</w:t>
      </w:r>
      <w:r>
        <w:rPr>
          <w:sz w:val="22"/>
          <w:szCs w:val="22"/>
        </w:rPr>
        <w:t>40</w:t>
      </w:r>
      <w:r>
        <w:rPr>
          <w:color w:val="000000"/>
          <w:sz w:val="22"/>
          <w:szCs w:val="22"/>
        </w:rPr>
        <w:t>) 25 2</w:t>
      </w:r>
      <w:r>
        <w:rPr>
          <w:sz w:val="22"/>
          <w:szCs w:val="22"/>
        </w:rPr>
        <w:t>94</w:t>
      </w:r>
      <w:r>
        <w:rPr>
          <w:color w:val="000000"/>
          <w:sz w:val="22"/>
          <w:szCs w:val="22"/>
        </w:rPr>
        <w:t xml:space="preserve">, el. p. info@nando.lt   </w:t>
      </w:r>
    </w:p>
    <w:p w14:paraId="3EFDBFF1" w14:textId="77777777" w:rsidR="00020940" w:rsidRDefault="00020940">
      <w:pPr>
        <w:pBdr>
          <w:top w:val="nil"/>
          <w:left w:val="nil"/>
          <w:bottom w:val="nil"/>
          <w:right w:val="nil"/>
          <w:between w:val="nil"/>
        </w:pBdr>
        <w:shd w:val="clear" w:color="auto" w:fill="FFFFFF"/>
        <w:rPr>
          <w:color w:val="000000"/>
          <w:sz w:val="22"/>
          <w:szCs w:val="22"/>
        </w:rPr>
      </w:pPr>
    </w:p>
    <w:p w14:paraId="27B9476F" w14:textId="77777777" w:rsidR="00020940" w:rsidRDefault="00000000">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09F640B9" w14:textId="77777777" w:rsidR="00020940" w:rsidRDefault="00020940">
      <w:pPr>
        <w:pBdr>
          <w:top w:val="nil"/>
          <w:left w:val="nil"/>
          <w:bottom w:val="nil"/>
          <w:right w:val="nil"/>
          <w:between w:val="nil"/>
        </w:pBdr>
        <w:rPr>
          <w:color w:val="000000"/>
          <w:sz w:val="22"/>
          <w:szCs w:val="22"/>
        </w:rPr>
      </w:pPr>
    </w:p>
    <w:p w14:paraId="471DB30D" w14:textId="77777777" w:rsidR="00020940" w:rsidRDefault="00000000">
      <w:pPr>
        <w:pBdr>
          <w:top w:val="nil"/>
          <w:left w:val="nil"/>
          <w:bottom w:val="nil"/>
          <w:right w:val="nil"/>
          <w:between w:val="nil"/>
        </w:pBdr>
        <w:jc w:val="center"/>
        <w:rPr>
          <w:color w:val="000000"/>
          <w:sz w:val="22"/>
          <w:szCs w:val="22"/>
        </w:rPr>
      </w:pPr>
      <w:r>
        <w:rPr>
          <w:color w:val="000000"/>
          <w:sz w:val="22"/>
          <w:szCs w:val="22"/>
        </w:rPr>
        <w:t>____________________</w:t>
      </w:r>
    </w:p>
    <w:p w14:paraId="596ADC41" w14:textId="77777777" w:rsidR="00020940" w:rsidRDefault="00000000">
      <w:pPr>
        <w:pBdr>
          <w:top w:val="nil"/>
          <w:left w:val="nil"/>
          <w:bottom w:val="nil"/>
          <w:right w:val="nil"/>
          <w:between w:val="nil"/>
        </w:pBdr>
        <w:jc w:val="center"/>
        <w:rPr>
          <w:color w:val="000000"/>
          <w:sz w:val="22"/>
          <w:szCs w:val="22"/>
        </w:rPr>
      </w:pPr>
      <w:r>
        <w:rPr>
          <w:color w:val="000000"/>
          <w:sz w:val="22"/>
          <w:szCs w:val="22"/>
        </w:rPr>
        <w:t>(Data)</w:t>
      </w:r>
    </w:p>
    <w:p w14:paraId="73907DFB" w14:textId="77777777" w:rsidR="00020940" w:rsidRDefault="00000000">
      <w:pPr>
        <w:pBdr>
          <w:top w:val="nil"/>
          <w:left w:val="nil"/>
          <w:bottom w:val="nil"/>
          <w:right w:val="nil"/>
          <w:between w:val="nil"/>
        </w:pBdr>
        <w:jc w:val="center"/>
        <w:rPr>
          <w:color w:val="000000"/>
          <w:sz w:val="22"/>
          <w:szCs w:val="22"/>
        </w:rPr>
      </w:pPr>
      <w:r>
        <w:rPr>
          <w:color w:val="000000"/>
          <w:sz w:val="22"/>
          <w:szCs w:val="22"/>
        </w:rPr>
        <w:t>_____________________</w:t>
      </w:r>
    </w:p>
    <w:p w14:paraId="093DF442" w14:textId="77777777" w:rsidR="00020940" w:rsidRDefault="00000000">
      <w:pPr>
        <w:pBdr>
          <w:top w:val="nil"/>
          <w:left w:val="nil"/>
          <w:bottom w:val="nil"/>
          <w:right w:val="nil"/>
          <w:between w:val="nil"/>
        </w:pBdr>
        <w:jc w:val="center"/>
        <w:rPr>
          <w:color w:val="000000"/>
          <w:sz w:val="22"/>
          <w:szCs w:val="22"/>
        </w:rPr>
      </w:pPr>
      <w:r>
        <w:rPr>
          <w:color w:val="000000"/>
          <w:sz w:val="22"/>
          <w:szCs w:val="22"/>
        </w:rPr>
        <w:t>(Sudarymo vieta)</w:t>
      </w:r>
    </w:p>
    <w:p w14:paraId="28D03503" w14:textId="77777777" w:rsidR="00020940" w:rsidRDefault="00020940">
      <w:pPr>
        <w:pBdr>
          <w:top w:val="nil"/>
          <w:left w:val="nil"/>
          <w:bottom w:val="nil"/>
          <w:right w:val="nil"/>
          <w:between w:val="nil"/>
        </w:pBdr>
        <w:rPr>
          <w:color w:val="000000"/>
          <w:sz w:val="22"/>
          <w:szCs w:val="22"/>
        </w:rPr>
      </w:pPr>
    </w:p>
    <w:tbl>
      <w:tblPr>
        <w:tblStyle w:val="aff5"/>
        <w:tblW w:w="9973" w:type="dxa"/>
        <w:tblInd w:w="-34" w:type="dxa"/>
        <w:tblLayout w:type="fixed"/>
        <w:tblLook w:val="0000" w:firstRow="0" w:lastRow="0" w:firstColumn="0" w:lastColumn="0" w:noHBand="0" w:noVBand="0"/>
      </w:tblPr>
      <w:tblGrid>
        <w:gridCol w:w="1135"/>
        <w:gridCol w:w="7087"/>
        <w:gridCol w:w="992"/>
        <w:gridCol w:w="759"/>
      </w:tblGrid>
      <w:tr w:rsidR="00020940" w14:paraId="311C4C5B" w14:textId="77777777">
        <w:tc>
          <w:tcPr>
            <w:tcW w:w="9973" w:type="dxa"/>
            <w:gridSpan w:val="4"/>
          </w:tcPr>
          <w:p w14:paraId="568E6DEF" w14:textId="77777777" w:rsidR="00020940" w:rsidRDefault="00000000">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020940" w14:paraId="1C49B572" w14:textId="77777777">
        <w:tc>
          <w:tcPr>
            <w:tcW w:w="9973" w:type="dxa"/>
            <w:gridSpan w:val="4"/>
          </w:tcPr>
          <w:p w14:paraId="25AA136E" w14:textId="77777777" w:rsidR="00020940" w:rsidRDefault="00000000">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8B82AAC" w14:textId="77777777" w:rsidR="00020940" w:rsidRDefault="00020940">
            <w:pPr>
              <w:pBdr>
                <w:top w:val="nil"/>
                <w:left w:val="nil"/>
                <w:bottom w:val="nil"/>
                <w:right w:val="nil"/>
                <w:between w:val="nil"/>
              </w:pBdr>
              <w:ind w:right="-82"/>
              <w:jc w:val="center"/>
              <w:rPr>
                <w:color w:val="000000"/>
                <w:sz w:val="22"/>
                <w:szCs w:val="22"/>
              </w:rPr>
            </w:pPr>
          </w:p>
        </w:tc>
      </w:tr>
      <w:tr w:rsidR="00020940" w14:paraId="0C19C28A" w14:textId="77777777">
        <w:tc>
          <w:tcPr>
            <w:tcW w:w="9973" w:type="dxa"/>
            <w:gridSpan w:val="4"/>
          </w:tcPr>
          <w:p w14:paraId="52C2894A" w14:textId="77777777" w:rsidR="00020940" w:rsidRDefault="00000000">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020940" w14:paraId="501AE2E3" w14:textId="77777777">
        <w:tc>
          <w:tcPr>
            <w:tcW w:w="9973" w:type="dxa"/>
            <w:gridSpan w:val="4"/>
          </w:tcPr>
          <w:p w14:paraId="5348D5C3" w14:textId="77777777" w:rsidR="00020940" w:rsidRDefault="00000000">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2C3D8B6F" w14:textId="77777777" w:rsidR="00020940" w:rsidRDefault="00020940">
            <w:pPr>
              <w:pBdr>
                <w:top w:val="nil"/>
                <w:left w:val="nil"/>
                <w:bottom w:val="nil"/>
                <w:right w:val="nil"/>
                <w:between w:val="nil"/>
              </w:pBdr>
              <w:ind w:right="-82"/>
              <w:jc w:val="both"/>
              <w:rPr>
                <w:color w:val="000000"/>
                <w:sz w:val="22"/>
                <w:szCs w:val="22"/>
              </w:rPr>
            </w:pPr>
          </w:p>
        </w:tc>
      </w:tr>
      <w:tr w:rsidR="00020940" w14:paraId="4BA9BE46" w14:textId="77777777">
        <w:tc>
          <w:tcPr>
            <w:tcW w:w="9973" w:type="dxa"/>
            <w:gridSpan w:val="4"/>
          </w:tcPr>
          <w:p w14:paraId="327EF5D5" w14:textId="77777777" w:rsidR="00020940" w:rsidRDefault="00000000">
            <w:pPr>
              <w:pBdr>
                <w:top w:val="nil"/>
                <w:left w:val="nil"/>
                <w:bottom w:val="nil"/>
                <w:right w:val="nil"/>
                <w:between w:val="nil"/>
              </w:pBdr>
              <w:ind w:right="-82"/>
              <w:jc w:val="both"/>
              <w:rPr>
                <w:color w:val="000000"/>
                <w:sz w:val="22"/>
                <w:szCs w:val="22"/>
              </w:rPr>
            </w:pPr>
            <w:r>
              <w:rPr>
                <w:color w:val="000000"/>
                <w:sz w:val="22"/>
                <w:szCs w:val="22"/>
              </w:rPr>
              <w:t>dalyvaujančio (-</w:t>
            </w:r>
            <w:proofErr w:type="spellStart"/>
            <w:r>
              <w:rPr>
                <w:color w:val="000000"/>
                <w:sz w:val="22"/>
                <w:szCs w:val="22"/>
              </w:rPr>
              <w:t>ios</w:t>
            </w:r>
            <w:proofErr w:type="spellEnd"/>
            <w:r>
              <w:rPr>
                <w:color w:val="000000"/>
                <w:sz w:val="22"/>
                <w:szCs w:val="22"/>
              </w:rPr>
              <w:t>) UAB „</w:t>
            </w:r>
            <w:proofErr w:type="spellStart"/>
            <w:r>
              <w:rPr>
                <w:color w:val="000000"/>
                <w:sz w:val="22"/>
                <w:szCs w:val="22"/>
              </w:rPr>
              <w:t>Nando</w:t>
            </w:r>
            <w:proofErr w:type="spellEnd"/>
            <w:r>
              <w:rPr>
                <w:sz w:val="22"/>
                <w:szCs w:val="22"/>
              </w:rPr>
              <w:t xml:space="preserve">” </w:t>
            </w:r>
            <w:r>
              <w:rPr>
                <w:color w:val="000000"/>
                <w:sz w:val="22"/>
                <w:szCs w:val="22"/>
              </w:rPr>
              <w:t>organizuojamame konkurse fermentavimo technologinės linijai įsig</w:t>
            </w:r>
            <w:r>
              <w:rPr>
                <w:sz w:val="22"/>
                <w:szCs w:val="22"/>
              </w:rPr>
              <w:t xml:space="preserve">yti, </w:t>
            </w:r>
            <w:r>
              <w:rPr>
                <w:color w:val="000000"/>
                <w:sz w:val="22"/>
                <w:szCs w:val="22"/>
              </w:rPr>
              <w:t>paskelbtame Europos Sąjungos struktūrinės paramos svetainėje</w:t>
            </w:r>
            <w:r>
              <w:rPr>
                <w:color w:val="808080"/>
                <w:sz w:val="22"/>
                <w:szCs w:val="22"/>
              </w:rPr>
              <w:t xml:space="preserve"> </w:t>
            </w:r>
            <w:hyperlink r:id="rId13">
              <w:r>
                <w:rPr>
                  <w:color w:val="0000FF"/>
                  <w:sz w:val="22"/>
                  <w:szCs w:val="22"/>
                  <w:u w:val="single"/>
                </w:rPr>
                <w:t>www.esinvesticijos.lt</w:t>
              </w:r>
            </w:hyperlink>
            <w:r>
              <w:rPr>
                <w:color w:val="000000"/>
                <w:sz w:val="22"/>
                <w:szCs w:val="22"/>
              </w:rPr>
              <w:t xml:space="preserve"> </w:t>
            </w:r>
            <w:r>
              <w:rPr>
                <w:sz w:val="22"/>
                <w:szCs w:val="22"/>
              </w:rPr>
              <w:t>2023-05-22</w:t>
            </w:r>
            <w:r>
              <w:rPr>
                <w:b/>
                <w:color w:val="000000"/>
                <w:sz w:val="22"/>
                <w:szCs w:val="22"/>
              </w:rPr>
              <w:t>,</w:t>
            </w:r>
            <w:r>
              <w:rPr>
                <w:color w:val="000000"/>
                <w:sz w:val="22"/>
                <w:szCs w:val="22"/>
              </w:rPr>
              <w:t xml:space="preserve"> kvalifikacijos duomenys yra tokie </w:t>
            </w:r>
            <w:r>
              <w:rPr>
                <w:i/>
                <w:color w:val="000000"/>
                <w:sz w:val="22"/>
                <w:szCs w:val="22"/>
                <w:u w:val="single"/>
              </w:rPr>
              <w:t>(tiekėjas nurodo atitikimą nurodytiems kvalifikacijos reikalavimams pažymėdamas stulpeliuose „Taip“ arba „Ne“):</w:t>
            </w:r>
          </w:p>
        </w:tc>
      </w:tr>
      <w:tr w:rsidR="00020940" w14:paraId="6818AE6E" w14:textId="77777777">
        <w:tc>
          <w:tcPr>
            <w:tcW w:w="9973" w:type="dxa"/>
            <w:gridSpan w:val="4"/>
            <w:tcBorders>
              <w:bottom w:val="single" w:sz="4" w:space="0" w:color="000000"/>
            </w:tcBorders>
          </w:tcPr>
          <w:p w14:paraId="49F571B9" w14:textId="77777777" w:rsidR="00020940" w:rsidRDefault="00020940">
            <w:pPr>
              <w:pBdr>
                <w:top w:val="nil"/>
                <w:left w:val="nil"/>
                <w:bottom w:val="nil"/>
                <w:right w:val="nil"/>
                <w:between w:val="nil"/>
              </w:pBdr>
              <w:ind w:right="-82"/>
              <w:jc w:val="both"/>
              <w:rPr>
                <w:color w:val="000000"/>
                <w:sz w:val="22"/>
                <w:szCs w:val="22"/>
              </w:rPr>
            </w:pPr>
          </w:p>
        </w:tc>
      </w:tr>
      <w:tr w:rsidR="00020940" w14:paraId="728B1E26" w14:textId="77777777">
        <w:trPr>
          <w:trHeight w:val="20"/>
        </w:trPr>
        <w:tc>
          <w:tcPr>
            <w:tcW w:w="11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E8A534"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67D4E"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E2C5"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55358"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Ne</w:t>
            </w:r>
          </w:p>
        </w:tc>
      </w:tr>
      <w:tr w:rsidR="00020940" w14:paraId="73976523" w14:textId="77777777">
        <w:trPr>
          <w:trHeight w:val="20"/>
        </w:trPr>
        <w:tc>
          <w:tcPr>
            <w:tcW w:w="1135" w:type="dxa"/>
            <w:tcBorders>
              <w:top w:val="single" w:sz="4" w:space="0" w:color="000000"/>
              <w:left w:val="single" w:sz="4" w:space="0" w:color="000000"/>
              <w:bottom w:val="single" w:sz="4" w:space="0" w:color="000000"/>
              <w:right w:val="single" w:sz="4" w:space="0" w:color="000000"/>
            </w:tcBorders>
            <w:vAlign w:val="center"/>
          </w:tcPr>
          <w:p w14:paraId="5E108712" w14:textId="77777777" w:rsidR="00020940" w:rsidRDefault="00000000">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000000"/>
              <w:left w:val="single" w:sz="4" w:space="0" w:color="000000"/>
              <w:bottom w:val="single" w:sz="4" w:space="0" w:color="000000"/>
              <w:right w:val="single" w:sz="4" w:space="0" w:color="000000"/>
            </w:tcBorders>
          </w:tcPr>
          <w:p w14:paraId="3B1AB3B4" w14:textId="77777777" w:rsidR="00020940" w:rsidRDefault="00000000">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000000"/>
              <w:left w:val="single" w:sz="4" w:space="0" w:color="000000"/>
              <w:bottom w:val="single" w:sz="4" w:space="0" w:color="000000"/>
              <w:right w:val="single" w:sz="4" w:space="0" w:color="000000"/>
            </w:tcBorders>
            <w:vAlign w:val="center"/>
          </w:tcPr>
          <w:p w14:paraId="0A6CC507" w14:textId="77777777" w:rsidR="00020940" w:rsidRDefault="00020940">
            <w:pPr>
              <w:pBdr>
                <w:top w:val="nil"/>
                <w:left w:val="nil"/>
                <w:bottom w:val="nil"/>
                <w:right w:val="nil"/>
                <w:between w:val="nil"/>
              </w:pBdr>
              <w:jc w:val="center"/>
              <w:rPr>
                <w:color w:val="000000"/>
                <w:sz w:val="22"/>
                <w:szCs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09CF5FB5" w14:textId="77777777" w:rsidR="00020940" w:rsidRDefault="00020940">
            <w:pPr>
              <w:pBdr>
                <w:top w:val="nil"/>
                <w:left w:val="nil"/>
                <w:bottom w:val="nil"/>
                <w:right w:val="nil"/>
                <w:between w:val="nil"/>
              </w:pBdr>
              <w:jc w:val="center"/>
              <w:rPr>
                <w:color w:val="000000"/>
                <w:sz w:val="22"/>
                <w:szCs w:val="22"/>
              </w:rPr>
            </w:pPr>
          </w:p>
        </w:tc>
      </w:tr>
    </w:tbl>
    <w:p w14:paraId="120FED5F" w14:textId="77777777" w:rsidR="00020940" w:rsidRDefault="00020940">
      <w:pPr>
        <w:pBdr>
          <w:top w:val="nil"/>
          <w:left w:val="nil"/>
          <w:bottom w:val="nil"/>
          <w:right w:val="nil"/>
          <w:between w:val="nil"/>
        </w:pBdr>
        <w:jc w:val="both"/>
        <w:rPr>
          <w:color w:val="000000"/>
          <w:sz w:val="22"/>
          <w:szCs w:val="22"/>
        </w:rPr>
      </w:pPr>
    </w:p>
    <w:p w14:paraId="08122085" w14:textId="77777777" w:rsidR="00020940" w:rsidRDefault="00000000">
      <w:pPr>
        <w:pBdr>
          <w:top w:val="nil"/>
          <w:left w:val="nil"/>
          <w:bottom w:val="nil"/>
          <w:right w:val="nil"/>
          <w:between w:val="nil"/>
        </w:pBdr>
        <w:ind w:firstLine="567"/>
        <w:jc w:val="both"/>
        <w:rPr>
          <w:color w:val="000000"/>
          <w:sz w:val="22"/>
          <w:szCs w:val="22"/>
        </w:rPr>
      </w:pPr>
      <w:r>
        <w:rPr>
          <w:color w:val="000000"/>
          <w:sz w:val="22"/>
          <w:szCs w:val="22"/>
        </w:rPr>
        <w:t>Man žinoma, kad, jeigu UAB „</w:t>
      </w:r>
      <w:proofErr w:type="spellStart"/>
      <w:r>
        <w:rPr>
          <w:color w:val="000000"/>
          <w:sz w:val="22"/>
          <w:szCs w:val="22"/>
        </w:rPr>
        <w:t>Nando</w:t>
      </w:r>
      <w:proofErr w:type="spellEnd"/>
      <w:r>
        <w:rPr>
          <w:sz w:val="22"/>
          <w:szCs w:val="22"/>
        </w:rPr>
        <w:t xml:space="preserve">” </w:t>
      </w:r>
      <w:r>
        <w:rPr>
          <w:color w:val="000000"/>
          <w:sz w:val="22"/>
          <w:szCs w:val="22"/>
        </w:rPr>
        <w:t>nustatytų, kad pateikti duomenys yra neteisingi, pateiktas pasiūlymas bus nenagrinėjamas ir atmestas.</w:t>
      </w:r>
    </w:p>
    <w:p w14:paraId="3A763AF9" w14:textId="77777777" w:rsidR="00020940" w:rsidRDefault="00020940">
      <w:pPr>
        <w:pBdr>
          <w:top w:val="nil"/>
          <w:left w:val="nil"/>
          <w:bottom w:val="nil"/>
          <w:right w:val="nil"/>
          <w:between w:val="nil"/>
        </w:pBdr>
        <w:jc w:val="both"/>
        <w:rPr>
          <w:color w:val="000000"/>
          <w:sz w:val="22"/>
          <w:szCs w:val="22"/>
        </w:rPr>
      </w:pPr>
    </w:p>
    <w:p w14:paraId="64C1462F" w14:textId="77777777" w:rsidR="00020940" w:rsidRDefault="00000000">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65AE7035" w14:textId="77777777" w:rsidR="00020940" w:rsidRDefault="00000000">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0139A1C" w14:textId="77777777" w:rsidR="00020940" w:rsidRDefault="00000000">
      <w:pPr>
        <w:pBdr>
          <w:top w:val="nil"/>
          <w:left w:val="nil"/>
          <w:bottom w:val="nil"/>
          <w:right w:val="nil"/>
          <w:between w:val="nil"/>
        </w:pBdr>
        <w:rPr>
          <w:color w:val="000000"/>
          <w:sz w:val="22"/>
          <w:szCs w:val="22"/>
        </w:rPr>
      </w:pPr>
      <w:r>
        <w:rPr>
          <w:color w:val="000000"/>
          <w:sz w:val="22"/>
          <w:szCs w:val="22"/>
        </w:rPr>
        <w:t>(vardas ir pavardė)</w:t>
      </w:r>
    </w:p>
    <w:p w14:paraId="3B0C23DA" w14:textId="77777777" w:rsidR="00020940" w:rsidRDefault="00020940">
      <w:pPr>
        <w:pBdr>
          <w:top w:val="nil"/>
          <w:left w:val="nil"/>
          <w:bottom w:val="nil"/>
          <w:right w:val="nil"/>
          <w:between w:val="nil"/>
        </w:pBdr>
        <w:tabs>
          <w:tab w:val="left" w:pos="1560"/>
        </w:tabs>
        <w:spacing w:before="280" w:after="280"/>
        <w:jc w:val="right"/>
        <w:rPr>
          <w:color w:val="000000"/>
          <w:sz w:val="22"/>
          <w:szCs w:val="22"/>
        </w:rPr>
      </w:pPr>
    </w:p>
    <w:p w14:paraId="5BC82973" w14:textId="77777777" w:rsidR="00020940" w:rsidRDefault="00020940">
      <w:pPr>
        <w:pBdr>
          <w:top w:val="nil"/>
          <w:left w:val="nil"/>
          <w:bottom w:val="nil"/>
          <w:right w:val="nil"/>
          <w:between w:val="nil"/>
        </w:pBdr>
        <w:tabs>
          <w:tab w:val="left" w:pos="1560"/>
        </w:tabs>
        <w:spacing w:before="280" w:after="280"/>
        <w:jc w:val="right"/>
        <w:rPr>
          <w:color w:val="000000"/>
          <w:sz w:val="22"/>
          <w:szCs w:val="22"/>
        </w:rPr>
      </w:pPr>
    </w:p>
    <w:p w14:paraId="28EB1704" w14:textId="77777777" w:rsidR="00020940" w:rsidRDefault="00020940">
      <w:pPr>
        <w:pBdr>
          <w:top w:val="nil"/>
          <w:left w:val="nil"/>
          <w:bottom w:val="nil"/>
          <w:right w:val="nil"/>
          <w:between w:val="nil"/>
        </w:pBdr>
        <w:tabs>
          <w:tab w:val="left" w:pos="1560"/>
        </w:tabs>
        <w:spacing w:before="280" w:after="280"/>
        <w:jc w:val="right"/>
        <w:rPr>
          <w:color w:val="000000"/>
          <w:sz w:val="22"/>
          <w:szCs w:val="22"/>
        </w:rPr>
      </w:pPr>
    </w:p>
    <w:p w14:paraId="5DDEC00E" w14:textId="77777777" w:rsidR="00020940" w:rsidRDefault="00020940">
      <w:pPr>
        <w:pBdr>
          <w:top w:val="nil"/>
          <w:left w:val="nil"/>
          <w:bottom w:val="nil"/>
          <w:right w:val="nil"/>
          <w:between w:val="nil"/>
        </w:pBdr>
        <w:tabs>
          <w:tab w:val="left" w:pos="1560"/>
        </w:tabs>
        <w:spacing w:before="280" w:after="280"/>
        <w:jc w:val="right"/>
        <w:rPr>
          <w:color w:val="000000"/>
          <w:sz w:val="22"/>
          <w:szCs w:val="22"/>
        </w:rPr>
      </w:pPr>
    </w:p>
    <w:p w14:paraId="457ABD7D" w14:textId="77777777" w:rsidR="00020940" w:rsidRDefault="00000000">
      <w:pPr>
        <w:ind w:left="568"/>
        <w:jc w:val="right"/>
        <w:rPr>
          <w:color w:val="000000"/>
        </w:rPr>
      </w:pPr>
      <w:r>
        <w:rPr>
          <w:color w:val="000000"/>
          <w:sz w:val="22"/>
          <w:szCs w:val="22"/>
        </w:rPr>
        <w:lastRenderedPageBreak/>
        <w:t xml:space="preserve"> </w:t>
      </w:r>
      <w:r>
        <w:rPr>
          <w:color w:val="000000"/>
        </w:rPr>
        <w:t>JSC “</w:t>
      </w:r>
      <w:proofErr w:type="spellStart"/>
      <w:r>
        <w:rPr>
          <w:color w:val="000000"/>
        </w:rPr>
        <w:t>Nando</w:t>
      </w:r>
      <w:proofErr w:type="spellEnd"/>
      <w:r>
        <w:rPr>
          <w:color w:val="000000"/>
        </w:rPr>
        <w:t>“</w:t>
      </w:r>
    </w:p>
    <w:p w14:paraId="10C44D8A" w14:textId="77777777" w:rsidR="00020940" w:rsidRDefault="00000000">
      <w:pPr>
        <w:ind w:left="568"/>
        <w:jc w:val="right"/>
        <w:rPr>
          <w:sz w:val="22"/>
          <w:szCs w:val="22"/>
        </w:rPr>
      </w:pPr>
      <w:proofErr w:type="spellStart"/>
      <w:r>
        <w:rPr>
          <w:sz w:val="22"/>
          <w:szCs w:val="22"/>
        </w:rPr>
        <w:t>Annex</w:t>
      </w:r>
      <w:proofErr w:type="spellEnd"/>
      <w:r>
        <w:rPr>
          <w:sz w:val="22"/>
          <w:szCs w:val="22"/>
        </w:rPr>
        <w:t xml:space="preserve"> 1 to </w:t>
      </w:r>
      <w:proofErr w:type="spellStart"/>
      <w:r>
        <w:rPr>
          <w:sz w:val="22"/>
          <w:szCs w:val="22"/>
        </w:rPr>
        <w:t>the</w:t>
      </w:r>
      <w:proofErr w:type="spellEnd"/>
      <w:r>
        <w:rPr>
          <w:sz w:val="22"/>
          <w:szCs w:val="22"/>
        </w:rPr>
        <w:t xml:space="preserve"> </w:t>
      </w:r>
      <w:proofErr w:type="spellStart"/>
      <w:r>
        <w:t>Tender</w:t>
      </w:r>
      <w:proofErr w:type="spellEnd"/>
      <w:r>
        <w:t xml:space="preserve"> </w:t>
      </w:r>
      <w:proofErr w:type="spellStart"/>
      <w:r>
        <w:t>Conditions</w:t>
      </w:r>
      <w:proofErr w:type="spellEnd"/>
    </w:p>
    <w:p w14:paraId="55DF548A" w14:textId="77777777" w:rsidR="00020940" w:rsidRDefault="00020940">
      <w:pPr>
        <w:ind w:left="568"/>
        <w:jc w:val="right"/>
        <w:rPr>
          <w:sz w:val="24"/>
          <w:szCs w:val="24"/>
        </w:rPr>
      </w:pPr>
    </w:p>
    <w:p w14:paraId="73BB0ED1" w14:textId="77777777" w:rsidR="00020940" w:rsidRDefault="00000000">
      <w:pPr>
        <w:spacing w:before="280" w:after="280"/>
        <w:jc w:val="center"/>
        <w:rPr>
          <w:sz w:val="24"/>
          <w:szCs w:val="24"/>
        </w:rPr>
      </w:pPr>
      <w:r>
        <w:rPr>
          <w:noProof/>
        </w:rPr>
        <w:drawing>
          <wp:inline distT="0" distB="0" distL="0" distR="0" wp14:anchorId="44DEDF1A" wp14:editId="3521D252">
            <wp:extent cx="2103120" cy="86868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103120" cy="868680"/>
                    </a:xfrm>
                    <a:prstGeom prst="rect">
                      <a:avLst/>
                    </a:prstGeom>
                    <a:ln/>
                  </pic:spPr>
                </pic:pic>
              </a:graphicData>
            </a:graphic>
          </wp:inline>
        </w:drawing>
      </w:r>
    </w:p>
    <w:p w14:paraId="6A345C36" w14:textId="77777777" w:rsidR="00020940" w:rsidRPr="009E53B3" w:rsidRDefault="00000000">
      <w:pPr>
        <w:jc w:val="center"/>
        <w:rPr>
          <w:b/>
          <w:smallCaps/>
          <w:color w:val="000000"/>
          <w:sz w:val="22"/>
          <w:szCs w:val="22"/>
        </w:rPr>
      </w:pPr>
      <w:r w:rsidRPr="009E53B3">
        <w:rPr>
          <w:b/>
          <w:smallCaps/>
          <w:color w:val="000000"/>
          <w:sz w:val="22"/>
          <w:szCs w:val="22"/>
        </w:rPr>
        <w:t>TECHNICAL SPECIFICATIONS</w:t>
      </w:r>
    </w:p>
    <w:p w14:paraId="61B3A11C" w14:textId="77777777" w:rsidR="009E53B3" w:rsidRPr="009E53B3" w:rsidRDefault="009E53B3">
      <w:pPr>
        <w:jc w:val="center"/>
        <w:rPr>
          <w:b/>
          <w:smallCaps/>
          <w:color w:val="000000"/>
          <w:sz w:val="22"/>
          <w:szCs w:val="22"/>
        </w:rPr>
      </w:pPr>
    </w:p>
    <w:p w14:paraId="75C28038" w14:textId="77777777" w:rsidR="00020940" w:rsidRPr="009E53B3" w:rsidRDefault="00000000">
      <w:pPr>
        <w:jc w:val="center"/>
        <w:rPr>
          <w:sz w:val="22"/>
          <w:szCs w:val="22"/>
        </w:rPr>
      </w:pPr>
      <w:proofErr w:type="spellStart"/>
      <w:r w:rsidRPr="009E53B3">
        <w:rPr>
          <w:b/>
          <w:color w:val="000000"/>
          <w:sz w:val="22"/>
          <w:szCs w:val="22"/>
        </w:rPr>
        <w:t>Object</w:t>
      </w:r>
      <w:proofErr w:type="spellEnd"/>
      <w:r w:rsidRPr="009E53B3">
        <w:rPr>
          <w:b/>
          <w:color w:val="000000"/>
          <w:sz w:val="22"/>
          <w:szCs w:val="22"/>
        </w:rPr>
        <w:t xml:space="preserve"> </w:t>
      </w:r>
      <w:proofErr w:type="spellStart"/>
      <w:r w:rsidRPr="009E53B3">
        <w:rPr>
          <w:b/>
          <w:color w:val="000000"/>
          <w:sz w:val="22"/>
          <w:szCs w:val="22"/>
        </w:rPr>
        <w:t>of</w:t>
      </w:r>
      <w:proofErr w:type="spellEnd"/>
      <w:r w:rsidRPr="009E53B3">
        <w:rPr>
          <w:b/>
          <w:color w:val="000000"/>
          <w:sz w:val="22"/>
          <w:szCs w:val="22"/>
        </w:rPr>
        <w:t xml:space="preserve"> </w:t>
      </w:r>
      <w:proofErr w:type="spellStart"/>
      <w:r w:rsidRPr="009E53B3">
        <w:rPr>
          <w:b/>
          <w:color w:val="000000"/>
          <w:sz w:val="22"/>
          <w:szCs w:val="22"/>
        </w:rPr>
        <w:t>purchase</w:t>
      </w:r>
      <w:proofErr w:type="spellEnd"/>
      <w:r w:rsidRPr="009E53B3">
        <w:rPr>
          <w:b/>
          <w:color w:val="000000"/>
          <w:sz w:val="22"/>
          <w:szCs w:val="22"/>
        </w:rPr>
        <w:t xml:space="preserve">: </w:t>
      </w:r>
      <w:proofErr w:type="spellStart"/>
      <w:r w:rsidRPr="009E53B3">
        <w:rPr>
          <w:b/>
          <w:color w:val="000000"/>
          <w:sz w:val="22"/>
          <w:szCs w:val="22"/>
        </w:rPr>
        <w:t>fermentation</w:t>
      </w:r>
      <w:proofErr w:type="spellEnd"/>
      <w:r w:rsidRPr="009E53B3">
        <w:rPr>
          <w:b/>
          <w:color w:val="000000"/>
          <w:sz w:val="22"/>
          <w:szCs w:val="22"/>
        </w:rPr>
        <w:t xml:space="preserve"> </w:t>
      </w:r>
      <w:proofErr w:type="spellStart"/>
      <w:r w:rsidRPr="009E53B3">
        <w:rPr>
          <w:b/>
          <w:color w:val="000000"/>
          <w:sz w:val="22"/>
          <w:szCs w:val="22"/>
        </w:rPr>
        <w:t>technological</w:t>
      </w:r>
      <w:proofErr w:type="spellEnd"/>
      <w:r w:rsidRPr="009E53B3">
        <w:rPr>
          <w:b/>
          <w:color w:val="000000"/>
          <w:sz w:val="22"/>
          <w:szCs w:val="22"/>
        </w:rPr>
        <w:t xml:space="preserve"> line</w:t>
      </w:r>
    </w:p>
    <w:p w14:paraId="41BDE72B" w14:textId="77777777" w:rsidR="00020940" w:rsidRDefault="00000000">
      <w:pPr>
        <w:rPr>
          <w:sz w:val="24"/>
          <w:szCs w:val="24"/>
        </w:rPr>
      </w:pPr>
      <w:r>
        <w:rPr>
          <w:sz w:val="24"/>
          <w:szCs w:val="24"/>
        </w:rPr>
        <w:br/>
      </w:r>
    </w:p>
    <w:p w14:paraId="2D5A3C28" w14:textId="77777777" w:rsidR="00020940" w:rsidRPr="009E53B3" w:rsidRDefault="00000000">
      <w:pPr>
        <w:numPr>
          <w:ilvl w:val="0"/>
          <w:numId w:val="6"/>
        </w:numPr>
        <w:pBdr>
          <w:top w:val="nil"/>
          <w:left w:val="nil"/>
          <w:bottom w:val="nil"/>
          <w:right w:val="nil"/>
          <w:between w:val="nil"/>
        </w:pBdr>
        <w:jc w:val="both"/>
        <w:rPr>
          <w:color w:val="000000"/>
          <w:sz w:val="22"/>
          <w:szCs w:val="22"/>
          <w:lang w:val="en-US"/>
        </w:rPr>
      </w:pPr>
      <w:r w:rsidRPr="009E53B3">
        <w:rPr>
          <w:color w:val="000000"/>
          <w:sz w:val="22"/>
          <w:szCs w:val="22"/>
          <w:lang w:val="en-US"/>
        </w:rPr>
        <w:t xml:space="preserve">The production equipment offered by the supplier must be new and unused. All production equipment must be guaranteed, certified, and meet the essential standards set by the Republic of Lithuania, the European Union and/or European Economic Area states. The Supplier delivers all the Manufacturing Equipment at its own expense (including transportation, packaging, loading, transit, insurance and other costs related to the delivery of the Manufacturing Equipment to the specified address, all costs related to the preparation and submission of documents required by the Buyer) to the specified address and fully prepares for work (including installation supervising on site of production equipment, training of employees to work with production equipment and other necessary work). Mechanical and electrical works on site on </w:t>
      </w:r>
      <w:proofErr w:type="gramStart"/>
      <w:r w:rsidRPr="009E53B3">
        <w:rPr>
          <w:color w:val="000000"/>
          <w:sz w:val="22"/>
          <w:szCs w:val="22"/>
          <w:lang w:val="en-US"/>
        </w:rPr>
        <w:t>buyers</w:t>
      </w:r>
      <w:proofErr w:type="gramEnd"/>
      <w:r w:rsidRPr="009E53B3">
        <w:rPr>
          <w:color w:val="000000"/>
          <w:sz w:val="22"/>
          <w:szCs w:val="22"/>
          <w:lang w:val="en-US"/>
        </w:rPr>
        <w:t xml:space="preserve"> side.</w:t>
      </w:r>
    </w:p>
    <w:p w14:paraId="79C294B5" w14:textId="77777777" w:rsidR="00020940" w:rsidRPr="009E53B3" w:rsidRDefault="00000000">
      <w:pPr>
        <w:numPr>
          <w:ilvl w:val="0"/>
          <w:numId w:val="6"/>
        </w:numPr>
        <w:pBdr>
          <w:top w:val="nil"/>
          <w:left w:val="nil"/>
          <w:bottom w:val="nil"/>
          <w:right w:val="nil"/>
          <w:between w:val="nil"/>
        </w:pBdr>
        <w:jc w:val="both"/>
        <w:rPr>
          <w:color w:val="000000"/>
          <w:sz w:val="22"/>
          <w:szCs w:val="22"/>
          <w:lang w:val="en-US"/>
        </w:rPr>
      </w:pPr>
      <w:r w:rsidRPr="009E53B3">
        <w:rPr>
          <w:color w:val="000000"/>
          <w:sz w:val="22"/>
          <w:szCs w:val="22"/>
          <w:lang w:val="en-US"/>
        </w:rPr>
        <w:t>References to standards, brands and technologies of specific manufacturers (suppliers) given in the technical specification are of a recommendation nature only. Standards, brands and technologies may be substituted for equivalents.</w:t>
      </w:r>
    </w:p>
    <w:p w14:paraId="38CFDD37" w14:textId="77777777" w:rsidR="00020940" w:rsidRPr="009E53B3" w:rsidRDefault="00000000">
      <w:pPr>
        <w:numPr>
          <w:ilvl w:val="0"/>
          <w:numId w:val="6"/>
        </w:numPr>
        <w:pBdr>
          <w:top w:val="nil"/>
          <w:left w:val="nil"/>
          <w:bottom w:val="nil"/>
          <w:right w:val="nil"/>
          <w:between w:val="nil"/>
        </w:pBdr>
        <w:jc w:val="both"/>
        <w:rPr>
          <w:color w:val="000000"/>
          <w:sz w:val="22"/>
          <w:szCs w:val="22"/>
          <w:lang w:val="en-US"/>
        </w:rPr>
      </w:pPr>
      <w:r w:rsidRPr="009E53B3">
        <w:rPr>
          <w:color w:val="000000"/>
          <w:sz w:val="22"/>
          <w:szCs w:val="22"/>
          <w:lang w:val="en-US"/>
        </w:rPr>
        <w:t>All delivered devices must be connected to a system that ensures automatic functionality between the fermenters line as well as with the CIP/SIP system. The price must include delivery, supervising, commissioning and personnel training.</w:t>
      </w:r>
    </w:p>
    <w:p w14:paraId="19664B65" w14:textId="77777777" w:rsidR="00020940" w:rsidRPr="009E53B3" w:rsidRDefault="00000000">
      <w:pPr>
        <w:numPr>
          <w:ilvl w:val="0"/>
          <w:numId w:val="6"/>
        </w:numPr>
        <w:pBdr>
          <w:top w:val="nil"/>
          <w:left w:val="nil"/>
          <w:bottom w:val="nil"/>
          <w:right w:val="nil"/>
          <w:between w:val="nil"/>
        </w:pBdr>
        <w:jc w:val="both"/>
        <w:rPr>
          <w:color w:val="000000"/>
          <w:sz w:val="22"/>
          <w:szCs w:val="22"/>
          <w:lang w:val="en-US"/>
        </w:rPr>
      </w:pPr>
      <w:r w:rsidRPr="009E53B3">
        <w:rPr>
          <w:color w:val="000000"/>
          <w:sz w:val="22"/>
          <w:szCs w:val="22"/>
          <w:lang w:val="en-US"/>
        </w:rPr>
        <w:t>Duration of warranty service: at least 12 months from commissioning.</w:t>
      </w:r>
    </w:p>
    <w:p w14:paraId="04670EF4" w14:textId="77777777" w:rsidR="00020940" w:rsidRPr="009E53B3" w:rsidRDefault="00000000">
      <w:pPr>
        <w:numPr>
          <w:ilvl w:val="0"/>
          <w:numId w:val="6"/>
        </w:numPr>
        <w:pBdr>
          <w:top w:val="nil"/>
          <w:left w:val="nil"/>
          <w:bottom w:val="nil"/>
          <w:right w:val="nil"/>
          <w:between w:val="nil"/>
        </w:pBdr>
        <w:jc w:val="both"/>
        <w:rPr>
          <w:color w:val="000000"/>
          <w:sz w:val="22"/>
          <w:szCs w:val="22"/>
          <w:lang w:val="en-US"/>
        </w:rPr>
      </w:pPr>
      <w:r w:rsidRPr="009E53B3">
        <w:rPr>
          <w:color w:val="000000"/>
          <w:sz w:val="22"/>
          <w:szCs w:val="22"/>
          <w:lang w:val="en-US"/>
        </w:rPr>
        <w:t>Technical assistance is provided within 24 hours at the latest, if the failure is reported on a working day.</w:t>
      </w:r>
    </w:p>
    <w:p w14:paraId="00B54F08" w14:textId="77777777" w:rsidR="00020940" w:rsidRPr="009E53B3" w:rsidRDefault="00000000">
      <w:pPr>
        <w:numPr>
          <w:ilvl w:val="0"/>
          <w:numId w:val="6"/>
        </w:numPr>
        <w:pBdr>
          <w:top w:val="nil"/>
          <w:left w:val="nil"/>
          <w:bottom w:val="nil"/>
          <w:right w:val="nil"/>
          <w:between w:val="nil"/>
        </w:pBdr>
        <w:jc w:val="both"/>
        <w:rPr>
          <w:color w:val="000000"/>
          <w:sz w:val="22"/>
          <w:szCs w:val="22"/>
          <w:lang w:val="en-US"/>
        </w:rPr>
      </w:pPr>
      <w:r w:rsidRPr="009E53B3">
        <w:rPr>
          <w:color w:val="000000"/>
          <w:sz w:val="22"/>
          <w:szCs w:val="22"/>
          <w:lang w:val="en-US"/>
        </w:rPr>
        <w:t>Equipment or devices parts which are not listed in technical specification, but necessary to complete all fermentations stages must be included.</w:t>
      </w:r>
    </w:p>
    <w:p w14:paraId="46A595B6" w14:textId="77777777" w:rsidR="00020940" w:rsidRPr="009E53B3" w:rsidRDefault="00020940">
      <w:pPr>
        <w:pBdr>
          <w:top w:val="nil"/>
          <w:left w:val="nil"/>
          <w:bottom w:val="nil"/>
          <w:right w:val="nil"/>
          <w:between w:val="nil"/>
        </w:pBdr>
        <w:ind w:left="720"/>
        <w:jc w:val="both"/>
        <w:rPr>
          <w:color w:val="000000"/>
          <w:sz w:val="22"/>
          <w:szCs w:val="22"/>
          <w:lang w:val="en-US"/>
        </w:rPr>
      </w:pPr>
    </w:p>
    <w:p w14:paraId="596D3C9C" w14:textId="77777777" w:rsidR="00020940" w:rsidRPr="009E53B3" w:rsidRDefault="00000000">
      <w:pPr>
        <w:jc w:val="both"/>
        <w:rPr>
          <w:color w:val="000000"/>
          <w:sz w:val="22"/>
          <w:szCs w:val="22"/>
          <w:lang w:val="en-US"/>
        </w:rPr>
      </w:pPr>
      <w:r w:rsidRPr="009E53B3">
        <w:rPr>
          <w:color w:val="000000"/>
          <w:sz w:val="22"/>
          <w:szCs w:val="22"/>
          <w:lang w:val="en-US"/>
        </w:rPr>
        <w:t>Main principle of fermentation production line.</w:t>
      </w:r>
    </w:p>
    <w:p w14:paraId="4EBB1BA4" w14:textId="77777777" w:rsidR="00020940" w:rsidRPr="009E53B3" w:rsidRDefault="00020940">
      <w:pPr>
        <w:jc w:val="both"/>
        <w:rPr>
          <w:color w:val="000000"/>
          <w:sz w:val="22"/>
          <w:szCs w:val="22"/>
          <w:lang w:val="en-US"/>
        </w:rPr>
      </w:pPr>
    </w:p>
    <w:p w14:paraId="7B203CCA" w14:textId="77777777" w:rsidR="00020940" w:rsidRPr="009E53B3" w:rsidRDefault="00000000">
      <w:pPr>
        <w:jc w:val="both"/>
        <w:rPr>
          <w:color w:val="000000"/>
          <w:sz w:val="22"/>
          <w:szCs w:val="22"/>
          <w:lang w:val="en-US"/>
        </w:rPr>
      </w:pPr>
      <w:r w:rsidRPr="009E53B3">
        <w:rPr>
          <w:color w:val="000000"/>
          <w:sz w:val="22"/>
          <w:szCs w:val="22"/>
          <w:lang w:val="en-US"/>
        </w:rPr>
        <w:t>The Fermentation production plant system consists of the following primary components:</w:t>
      </w:r>
      <w:r w:rsidRPr="009E53B3">
        <w:rPr>
          <w:color w:val="000000"/>
          <w:sz w:val="22"/>
          <w:szCs w:val="22"/>
          <w:lang w:val="en-US"/>
        </w:rPr>
        <w:br/>
        <w:t>30L-300L-3000L working volume fermenters, 1000L working volume feed tank, connecting line/pipelines between fermenters and feed tank, CIP unit system. CIP system for cleaning fermenters, feed tank and all connection lines/pipelines.</w:t>
      </w:r>
    </w:p>
    <w:p w14:paraId="1EC905E6" w14:textId="77777777" w:rsidR="00020940" w:rsidRPr="009E53B3" w:rsidRDefault="00020940">
      <w:pPr>
        <w:jc w:val="both"/>
        <w:rPr>
          <w:color w:val="000000"/>
          <w:sz w:val="22"/>
          <w:szCs w:val="22"/>
          <w:lang w:val="en-US"/>
        </w:rPr>
      </w:pPr>
    </w:p>
    <w:p w14:paraId="20F40D6A" w14:textId="77777777" w:rsidR="00020940" w:rsidRPr="009E53B3" w:rsidRDefault="00000000">
      <w:pPr>
        <w:jc w:val="both"/>
        <w:rPr>
          <w:color w:val="000000"/>
          <w:sz w:val="22"/>
          <w:szCs w:val="22"/>
          <w:lang w:val="en-US"/>
        </w:rPr>
      </w:pPr>
      <w:r w:rsidRPr="009E53B3">
        <w:rPr>
          <w:color w:val="000000"/>
          <w:sz w:val="22"/>
          <w:szCs w:val="22"/>
          <w:lang w:val="en-US"/>
        </w:rPr>
        <w:t xml:space="preserve">All system parts (Fermenters, Feed tank, CIP/SIP) integrated into one unitary SCADA. Each fermenter and tank are equipped with a process skid to ensure automated fermentation, cleaning, sterilization, heating and cooling processes. All devices mounted on a common frame. Local control of each particular Fermenters and Feed tank are ensured separately from other Fermenters. To control all devices there must be 1 control panel located on the skid. Through HMI there will be the possibility to control certain groups of valves, depending on the selected recipe and the status of the respective sensors in the fermenters and tanks, as well as in the CIP/SIP system and pipelines. In such way are directly controlled the following processes in the selected fermenters, </w:t>
      </w:r>
      <w:proofErr w:type="spellStart"/>
      <w:r w:rsidRPr="009E53B3">
        <w:rPr>
          <w:color w:val="000000"/>
          <w:sz w:val="22"/>
          <w:szCs w:val="22"/>
          <w:lang w:val="en-US"/>
        </w:rPr>
        <w:t>feedtank</w:t>
      </w:r>
      <w:proofErr w:type="spellEnd"/>
      <w:r w:rsidRPr="009E53B3">
        <w:rPr>
          <w:color w:val="000000"/>
          <w:sz w:val="22"/>
          <w:szCs w:val="22"/>
          <w:lang w:val="en-US"/>
        </w:rPr>
        <w:t xml:space="preserve"> or pipelines: CIP cleaning of selected fermenter, tank and pipelines, SIP sterilization of fermenters, feed tank, pipelines, biomass transfer from one fermenter to another, media transfer from media preparation tank to chosen fermenter, and fermenter discharge. All fermenters will have a possibility to measure.</w:t>
      </w:r>
      <w:r w:rsidRPr="009E53B3">
        <w:rPr>
          <w:color w:val="000000"/>
          <w:sz w:val="22"/>
          <w:szCs w:val="22"/>
          <w:lang w:val="en-US"/>
        </w:rPr>
        <w:br/>
        <w:t>Measurement and regulation of culture temperature, sterilization of the device and accessories (filters, drain valve, inlet valves excluding acid / alkali, sampling valves) in automatic mode, </w:t>
      </w:r>
    </w:p>
    <w:p w14:paraId="4DB37293" w14:textId="77777777" w:rsidR="00020940" w:rsidRPr="009E53B3" w:rsidRDefault="00000000">
      <w:pPr>
        <w:jc w:val="both"/>
        <w:rPr>
          <w:color w:val="000000"/>
          <w:sz w:val="22"/>
          <w:szCs w:val="22"/>
          <w:lang w:val="en-US"/>
        </w:rPr>
      </w:pPr>
      <w:r w:rsidRPr="009E53B3">
        <w:rPr>
          <w:color w:val="000000"/>
          <w:sz w:val="22"/>
          <w:szCs w:val="22"/>
          <w:lang w:val="en-US"/>
        </w:rPr>
        <w:t xml:space="preserve">pH measurement, oxygenation measurement (O2) with automatic air flow control (gas flow measurement with a control valve). Agitation system - smooth speed control. Aeration system with control. Measurement of the fermenter filling, pressure measurement in the fermenters/ feed tank in the full operating range (electronic - pressure </w:t>
      </w:r>
      <w:r w:rsidRPr="009E53B3">
        <w:rPr>
          <w:color w:val="000000"/>
          <w:sz w:val="22"/>
          <w:szCs w:val="22"/>
          <w:lang w:val="en-US"/>
        </w:rPr>
        <w:lastRenderedPageBreak/>
        <w:t>transducer) with regulation in the range positive operating pressure of the fermenter (automatic supply of compressed air (regulated depending on the pressure drop) with filter probe for the presence of foam with the possibility of automatic dosing of the antifoam during cultivation with a dosing pump. Control system - provides for the implementation of the process in an automatic mode, according to the prepared recipes.</w:t>
      </w:r>
    </w:p>
    <w:p w14:paraId="783F4DC9" w14:textId="77777777" w:rsidR="00020940" w:rsidRPr="009E53B3" w:rsidRDefault="00020940">
      <w:pPr>
        <w:jc w:val="both"/>
        <w:rPr>
          <w:sz w:val="22"/>
          <w:szCs w:val="22"/>
          <w:lang w:val="en-US"/>
        </w:rPr>
      </w:pPr>
    </w:p>
    <w:p w14:paraId="2F9816CD" w14:textId="77777777" w:rsidR="00020940" w:rsidRPr="009E53B3" w:rsidRDefault="00000000">
      <w:pPr>
        <w:jc w:val="both"/>
        <w:rPr>
          <w:color w:val="000000"/>
          <w:sz w:val="22"/>
          <w:szCs w:val="22"/>
          <w:lang w:val="en-US"/>
        </w:rPr>
      </w:pPr>
      <w:r w:rsidRPr="009E53B3">
        <w:rPr>
          <w:color w:val="000000"/>
          <w:sz w:val="22"/>
          <w:szCs w:val="22"/>
          <w:lang w:val="en-US"/>
        </w:rPr>
        <w:t>Equipment characteristics.</w:t>
      </w:r>
    </w:p>
    <w:p w14:paraId="78AF76D5" w14:textId="77777777" w:rsidR="00020940" w:rsidRDefault="00020940">
      <w:pPr>
        <w:jc w:val="both"/>
        <w:rPr>
          <w:color w:val="000000"/>
        </w:rPr>
      </w:pPr>
    </w:p>
    <w:tbl>
      <w:tblPr>
        <w:tblStyle w:val="af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5955"/>
        <w:gridCol w:w="2715"/>
      </w:tblGrid>
      <w:tr w:rsidR="00020940" w14:paraId="0BAAFA48" w14:textId="77777777">
        <w:tc>
          <w:tcPr>
            <w:tcW w:w="690" w:type="dxa"/>
            <w:shd w:val="clear" w:color="auto" w:fill="BFBFBF"/>
            <w:tcMar>
              <w:top w:w="100" w:type="dxa"/>
              <w:left w:w="100" w:type="dxa"/>
              <w:bottom w:w="100" w:type="dxa"/>
              <w:right w:w="100" w:type="dxa"/>
            </w:tcMar>
          </w:tcPr>
          <w:p w14:paraId="7E6ECAB4" w14:textId="77777777" w:rsidR="00020940" w:rsidRPr="009E53B3" w:rsidRDefault="00000000">
            <w:pPr>
              <w:jc w:val="center"/>
              <w:rPr>
                <w:b/>
                <w:color w:val="000000"/>
                <w:sz w:val="22"/>
                <w:szCs w:val="22"/>
                <w:lang w:val="en-US"/>
              </w:rPr>
            </w:pPr>
            <w:r w:rsidRPr="009E53B3">
              <w:rPr>
                <w:b/>
                <w:color w:val="000000"/>
                <w:sz w:val="22"/>
                <w:szCs w:val="22"/>
                <w:lang w:val="en-US"/>
              </w:rPr>
              <w:t>No.</w:t>
            </w:r>
          </w:p>
        </w:tc>
        <w:tc>
          <w:tcPr>
            <w:tcW w:w="5955" w:type="dxa"/>
            <w:shd w:val="clear" w:color="auto" w:fill="BFBFBF"/>
            <w:tcMar>
              <w:top w:w="100" w:type="dxa"/>
              <w:left w:w="100" w:type="dxa"/>
              <w:bottom w:w="100" w:type="dxa"/>
              <w:right w:w="100" w:type="dxa"/>
            </w:tcMar>
          </w:tcPr>
          <w:p w14:paraId="7B634902" w14:textId="77777777" w:rsidR="00020940" w:rsidRPr="009E53B3" w:rsidRDefault="00000000">
            <w:pPr>
              <w:jc w:val="center"/>
              <w:rPr>
                <w:b/>
                <w:color w:val="000000"/>
                <w:sz w:val="22"/>
                <w:szCs w:val="22"/>
                <w:lang w:val="en-US"/>
              </w:rPr>
            </w:pPr>
            <w:r w:rsidRPr="009E53B3">
              <w:rPr>
                <w:b/>
                <w:color w:val="000000"/>
                <w:sz w:val="22"/>
                <w:szCs w:val="22"/>
                <w:lang w:val="en-US"/>
              </w:rPr>
              <w:t>Minimum requirements according to the technical specification</w:t>
            </w:r>
          </w:p>
        </w:tc>
        <w:tc>
          <w:tcPr>
            <w:tcW w:w="2715" w:type="dxa"/>
            <w:shd w:val="clear" w:color="auto" w:fill="BFBFBF"/>
            <w:tcMar>
              <w:top w:w="100" w:type="dxa"/>
              <w:left w:w="100" w:type="dxa"/>
              <w:bottom w:w="100" w:type="dxa"/>
              <w:right w:w="100" w:type="dxa"/>
            </w:tcMar>
          </w:tcPr>
          <w:p w14:paraId="2AF4C80A" w14:textId="77777777" w:rsidR="00020940" w:rsidRPr="009E53B3" w:rsidRDefault="00000000">
            <w:pPr>
              <w:jc w:val="center"/>
              <w:rPr>
                <w:b/>
                <w:color w:val="000000"/>
                <w:sz w:val="22"/>
                <w:szCs w:val="22"/>
                <w:lang w:val="en-US"/>
              </w:rPr>
            </w:pPr>
            <w:r w:rsidRPr="009E53B3">
              <w:rPr>
                <w:b/>
                <w:color w:val="000000"/>
                <w:sz w:val="22"/>
                <w:szCs w:val="22"/>
                <w:lang w:val="en-US"/>
              </w:rPr>
              <w:t>Technical requirements, indicators</w:t>
            </w:r>
          </w:p>
        </w:tc>
      </w:tr>
      <w:tr w:rsidR="00020940" w14:paraId="2508518A" w14:textId="77777777">
        <w:tc>
          <w:tcPr>
            <w:tcW w:w="690" w:type="dxa"/>
            <w:shd w:val="clear" w:color="auto" w:fill="auto"/>
            <w:tcMar>
              <w:top w:w="100" w:type="dxa"/>
              <w:left w:w="100" w:type="dxa"/>
              <w:bottom w:w="100" w:type="dxa"/>
              <w:right w:w="100" w:type="dxa"/>
            </w:tcMar>
          </w:tcPr>
          <w:p w14:paraId="39505D0B" w14:textId="77777777" w:rsidR="00020940" w:rsidRPr="009E53B3" w:rsidRDefault="00000000">
            <w:pPr>
              <w:jc w:val="center"/>
              <w:rPr>
                <w:color w:val="000000"/>
                <w:sz w:val="22"/>
                <w:szCs w:val="22"/>
                <w:lang w:val="en-US"/>
              </w:rPr>
            </w:pPr>
            <w:r w:rsidRPr="009E53B3">
              <w:rPr>
                <w:color w:val="000000"/>
                <w:sz w:val="22"/>
                <w:szCs w:val="22"/>
                <w:lang w:val="en-US"/>
              </w:rPr>
              <w:t>1.</w:t>
            </w:r>
          </w:p>
        </w:tc>
        <w:tc>
          <w:tcPr>
            <w:tcW w:w="5955" w:type="dxa"/>
            <w:shd w:val="clear" w:color="auto" w:fill="auto"/>
            <w:tcMar>
              <w:top w:w="100" w:type="dxa"/>
              <w:left w:w="100" w:type="dxa"/>
              <w:bottom w:w="100" w:type="dxa"/>
              <w:right w:w="100" w:type="dxa"/>
            </w:tcMar>
          </w:tcPr>
          <w:p w14:paraId="5B0E545F" w14:textId="77777777" w:rsidR="00020940" w:rsidRPr="009E53B3" w:rsidRDefault="00000000">
            <w:pPr>
              <w:jc w:val="both"/>
              <w:rPr>
                <w:color w:val="000000"/>
                <w:sz w:val="22"/>
                <w:szCs w:val="22"/>
                <w:lang w:val="en-US"/>
              </w:rPr>
            </w:pPr>
            <w:r w:rsidRPr="009E53B3">
              <w:rPr>
                <w:color w:val="000000"/>
                <w:sz w:val="22"/>
                <w:szCs w:val="22"/>
                <w:lang w:val="en-US"/>
              </w:rPr>
              <w:t>Fully equipped fermenter, 30L of working volume:</w:t>
            </w:r>
            <w:r w:rsidRPr="009E53B3">
              <w:rPr>
                <w:color w:val="000000"/>
                <w:sz w:val="22"/>
                <w:szCs w:val="22"/>
                <w:lang w:val="en-US"/>
              </w:rPr>
              <w:br/>
              <w:t xml:space="preserve">Cylindrical, vertical, 4 standing legs. Height to diameter ratio 3:1, or 2:1 (3:1 preferable). Top dish - flat or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 bottom -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w:t>
            </w:r>
            <w:r w:rsidRPr="009E53B3">
              <w:rPr>
                <w:color w:val="000000"/>
                <w:sz w:val="22"/>
                <w:szCs w:val="22"/>
                <w:lang w:val="en-US"/>
              </w:rPr>
              <w:br/>
              <w:t>Stainless steel 304 frame/ supports/ lifting lugs pickled and brushed, for installing the fermenter and its supporting equipment.</w:t>
            </w:r>
            <w:r w:rsidRPr="009E53B3">
              <w:rPr>
                <w:color w:val="000000"/>
                <w:sz w:val="22"/>
                <w:szCs w:val="22"/>
                <w:lang w:val="en-US"/>
              </w:rPr>
              <w:br/>
              <w:t>Agitation system:</w:t>
            </w:r>
          </w:p>
          <w:p w14:paraId="4FC7B77F" w14:textId="77777777" w:rsidR="00020940" w:rsidRPr="009E53B3" w:rsidRDefault="00000000">
            <w:pPr>
              <w:jc w:val="both"/>
              <w:rPr>
                <w:color w:val="000000"/>
                <w:sz w:val="22"/>
                <w:szCs w:val="22"/>
                <w:lang w:val="en-US"/>
              </w:rPr>
            </w:pPr>
            <w:r w:rsidRPr="009E53B3">
              <w:rPr>
                <w:color w:val="000000"/>
                <w:sz w:val="22"/>
                <w:szCs w:val="22"/>
                <w:lang w:val="en-US"/>
              </w:rPr>
              <w:t>Top or bottom mounted shaft and stirrer with double mechanical seal, agitator motor with speed regulation 30-300 RPM, mixer blades type "</w:t>
            </w:r>
            <w:proofErr w:type="spellStart"/>
            <w:r w:rsidRPr="009E53B3">
              <w:rPr>
                <w:color w:val="000000"/>
                <w:sz w:val="22"/>
                <w:szCs w:val="22"/>
                <w:lang w:val="en-US"/>
              </w:rPr>
              <w:t>Rushton"with</w:t>
            </w:r>
            <w:proofErr w:type="spellEnd"/>
            <w:r w:rsidRPr="009E53B3">
              <w:rPr>
                <w:color w:val="000000"/>
                <w:sz w:val="22"/>
                <w:szCs w:val="22"/>
                <w:lang w:val="en-US"/>
              </w:rPr>
              <w:t xml:space="preserve"> 2 impellers, 3 inside fermenter agitation baffles cages.</w:t>
            </w:r>
            <w:r w:rsidRPr="009E53B3">
              <w:rPr>
                <w:color w:val="000000"/>
                <w:sz w:val="22"/>
                <w:szCs w:val="22"/>
                <w:lang w:val="en-US"/>
              </w:rPr>
              <w:br/>
              <w:t>CIP heads (Spray balls) 2 pcs or more.</w:t>
            </w:r>
            <w:r w:rsidRPr="009E53B3">
              <w:rPr>
                <w:color w:val="000000"/>
                <w:sz w:val="22"/>
                <w:szCs w:val="22"/>
                <w:lang w:val="en-US"/>
              </w:rPr>
              <w:br/>
              <w:t xml:space="preserve">Ports - dosing/dosage - CIP, SIP, air inlet, feed, acid, base, antifoam, inoculation, air, sensors, jacket (inlet/outlet), sampling, spare. Pressure relief. Filter - Inlet and Outlet 0.2 </w:t>
            </w:r>
            <w:proofErr w:type="spellStart"/>
            <w:r w:rsidRPr="009E53B3">
              <w:rPr>
                <w:color w:val="000000"/>
                <w:sz w:val="22"/>
                <w:szCs w:val="22"/>
                <w:lang w:val="en-US"/>
              </w:rPr>
              <w:t>μm</w:t>
            </w:r>
            <w:proofErr w:type="spellEnd"/>
            <w:r w:rsidRPr="009E53B3">
              <w:rPr>
                <w:color w:val="000000"/>
                <w:sz w:val="22"/>
                <w:szCs w:val="22"/>
                <w:lang w:val="en-US"/>
              </w:rPr>
              <w:t>.</w:t>
            </w:r>
            <w:r w:rsidRPr="009E53B3">
              <w:rPr>
                <w:color w:val="000000"/>
                <w:sz w:val="22"/>
                <w:szCs w:val="22"/>
                <w:lang w:val="en-US"/>
              </w:rPr>
              <w:br/>
              <w:t>Sensors - foam level, pressure (resolution +- 0,2 bar), temperature (resolution +-0,1C), pH (0-14, resolution 0.01), DO (dissolved oxygen, resolution +-1%), level/volume measurement based on weight scales or sensor, alarm (level).</w:t>
            </w:r>
            <w:r w:rsidRPr="009E53B3">
              <w:rPr>
                <w:color w:val="000000"/>
                <w:sz w:val="22"/>
                <w:szCs w:val="22"/>
                <w:lang w:val="en-US"/>
              </w:rPr>
              <w:br/>
              <w:t>Pressure gauge.</w:t>
            </w:r>
          </w:p>
          <w:p w14:paraId="3BD76E0F" w14:textId="77777777" w:rsidR="00020940" w:rsidRPr="009E53B3" w:rsidRDefault="00000000">
            <w:pPr>
              <w:jc w:val="both"/>
              <w:rPr>
                <w:color w:val="000000"/>
                <w:sz w:val="22"/>
                <w:szCs w:val="22"/>
                <w:lang w:val="en-US"/>
              </w:rPr>
            </w:pPr>
            <w:r w:rsidRPr="009E53B3">
              <w:rPr>
                <w:color w:val="000000"/>
                <w:sz w:val="22"/>
                <w:szCs w:val="22"/>
                <w:lang w:val="en-US"/>
              </w:rPr>
              <w:t xml:space="preserve">Control valves - all for main processes operations pneumatic for all automatic processes and manual which is needed for process, repair and service, safety, sampling. </w:t>
            </w:r>
            <w:r w:rsidRPr="009E53B3">
              <w:rPr>
                <w:color w:val="000000"/>
                <w:sz w:val="22"/>
                <w:szCs w:val="22"/>
                <w:lang w:val="en-US"/>
              </w:rPr>
              <w:br/>
              <w:t>Inspection glass on top dish with lamp, forming cover;</w:t>
            </w:r>
            <w:r w:rsidRPr="009E53B3">
              <w:rPr>
                <w:color w:val="000000"/>
                <w:sz w:val="22"/>
                <w:szCs w:val="22"/>
                <w:lang w:val="en-US"/>
              </w:rPr>
              <w:br/>
              <w:t>Pipeline with connections (clamps), pneumatic/manual valves, filter inserts and other equipment necessary for suitable transportation of process flows;</w:t>
            </w:r>
          </w:p>
          <w:p w14:paraId="52A61701" w14:textId="77777777" w:rsidR="00020940" w:rsidRPr="009E53B3" w:rsidRDefault="00000000">
            <w:pPr>
              <w:jc w:val="both"/>
              <w:rPr>
                <w:color w:val="000000"/>
                <w:sz w:val="22"/>
                <w:szCs w:val="22"/>
                <w:lang w:val="en-US"/>
              </w:rPr>
            </w:pPr>
            <w:sdt>
              <w:sdtPr>
                <w:rPr>
                  <w:sz w:val="22"/>
                  <w:szCs w:val="22"/>
                  <w:lang w:val="en-US"/>
                </w:rPr>
                <w:tag w:val="goog_rdk_0"/>
                <w:id w:val="1186252725"/>
              </w:sdtPr>
              <w:sdtContent>
                <w:r w:rsidRPr="009E53B3">
                  <w:rPr>
                    <w:rFonts w:eastAsia="Gungsuh"/>
                    <w:color w:val="000000"/>
                    <w:sz w:val="22"/>
                    <w:szCs w:val="22"/>
                    <w:lang w:val="en-US"/>
                  </w:rPr>
                  <w:t xml:space="preserve">All parts in contact with materials are made of stainless steel 316L with a roughness of ≤0.8 </w:t>
                </w:r>
                <w:proofErr w:type="spellStart"/>
                <w:r w:rsidRPr="009E53B3">
                  <w:rPr>
                    <w:rFonts w:eastAsia="Gungsuh"/>
                    <w:color w:val="000000"/>
                    <w:sz w:val="22"/>
                    <w:szCs w:val="22"/>
                    <w:lang w:val="en-US"/>
                  </w:rPr>
                  <w:t>μm</w:t>
                </w:r>
                <w:proofErr w:type="spellEnd"/>
                <w:r w:rsidRPr="009E53B3">
                  <w:rPr>
                    <w:rFonts w:eastAsia="Gungsuh"/>
                    <w:color w:val="000000"/>
                    <w:sz w:val="22"/>
                    <w:szCs w:val="22"/>
                    <w:lang w:val="en-US"/>
                  </w:rPr>
                  <w:t xml:space="preserve"> </w:t>
                </w:r>
                <w:proofErr w:type="gramStart"/>
                <w:r w:rsidRPr="009E53B3">
                  <w:rPr>
                    <w:rFonts w:eastAsia="Gungsuh"/>
                    <w:color w:val="000000"/>
                    <w:sz w:val="22"/>
                    <w:szCs w:val="22"/>
                    <w:lang w:val="en-US"/>
                  </w:rPr>
                  <w:t>( internal</w:t>
                </w:r>
                <w:proofErr w:type="gramEnd"/>
                <w:r w:rsidRPr="009E53B3">
                  <w:rPr>
                    <w:rFonts w:eastAsia="Gungsuh"/>
                    <w:color w:val="000000"/>
                    <w:sz w:val="22"/>
                    <w:szCs w:val="22"/>
                    <w:lang w:val="en-US"/>
                  </w:rPr>
                  <w:t xml:space="preserve"> joints, surface, top dish, bottom dish, pipelines);</w:t>
                </w:r>
              </w:sdtContent>
            </w:sdt>
          </w:p>
          <w:p w14:paraId="48CD6E3C" w14:textId="77777777" w:rsidR="00020940" w:rsidRPr="009E53B3" w:rsidRDefault="00000000">
            <w:pPr>
              <w:jc w:val="both"/>
              <w:rPr>
                <w:color w:val="000000"/>
                <w:sz w:val="22"/>
                <w:szCs w:val="22"/>
                <w:lang w:val="en-US"/>
              </w:rPr>
            </w:pPr>
            <w:r w:rsidRPr="009E53B3">
              <w:rPr>
                <w:color w:val="000000"/>
                <w:sz w:val="22"/>
                <w:szCs w:val="22"/>
                <w:lang w:val="en-US"/>
              </w:rPr>
              <w:t>Parts not in contact with materials (external finish) are made of stainless steel 304L with a roughness of 2B, joints pickled and brushed;</w:t>
            </w:r>
            <w:r w:rsidRPr="009E53B3">
              <w:rPr>
                <w:color w:val="000000"/>
                <w:sz w:val="22"/>
                <w:szCs w:val="22"/>
                <w:lang w:val="en-US"/>
              </w:rPr>
              <w:br/>
              <w:t>Working pressure from -1 to 3 bar;</w:t>
            </w:r>
          </w:p>
          <w:p w14:paraId="0C0ACAB8" w14:textId="77777777" w:rsidR="00020940" w:rsidRPr="009E53B3" w:rsidRDefault="00000000">
            <w:pPr>
              <w:jc w:val="both"/>
              <w:rPr>
                <w:color w:val="000000"/>
                <w:sz w:val="22"/>
                <w:szCs w:val="22"/>
                <w:lang w:val="en-US"/>
              </w:rPr>
            </w:pPr>
            <w:r w:rsidRPr="009E53B3">
              <w:rPr>
                <w:color w:val="000000"/>
                <w:sz w:val="22"/>
                <w:szCs w:val="22"/>
                <w:lang w:val="en-US"/>
              </w:rPr>
              <w:t>Working temperature in the range of 10 °C - 150 °C, indication resolution 0.1 ° C, control accuracy 1 ° C.</w:t>
            </w:r>
            <w:r w:rsidRPr="009E53B3">
              <w:rPr>
                <w:color w:val="000000"/>
                <w:sz w:val="22"/>
                <w:szCs w:val="22"/>
                <w:lang w:val="en-US"/>
              </w:rPr>
              <w:br/>
              <w:t>Heating / cooling cylindrical “cup in cup” type jacket (or equivalents).</w:t>
            </w:r>
          </w:p>
          <w:p w14:paraId="150F9CEF" w14:textId="77777777" w:rsidR="00020940" w:rsidRPr="009E53B3" w:rsidRDefault="00000000">
            <w:pPr>
              <w:jc w:val="both"/>
              <w:rPr>
                <w:color w:val="000000"/>
                <w:sz w:val="22"/>
                <w:szCs w:val="22"/>
                <w:lang w:val="en-US"/>
              </w:rPr>
            </w:pPr>
            <w:r w:rsidRPr="009E53B3">
              <w:rPr>
                <w:color w:val="000000"/>
                <w:sz w:val="22"/>
                <w:szCs w:val="22"/>
                <w:lang w:val="en-US"/>
              </w:rPr>
              <w:t>Isolation: fully isolated on the bottom and shell;</w:t>
            </w:r>
          </w:p>
          <w:p w14:paraId="1304371F" w14:textId="77777777" w:rsidR="00020940" w:rsidRPr="009E53B3" w:rsidRDefault="00000000">
            <w:pPr>
              <w:jc w:val="both"/>
              <w:rPr>
                <w:color w:val="000000"/>
                <w:sz w:val="22"/>
                <w:szCs w:val="22"/>
                <w:lang w:val="en-US"/>
              </w:rPr>
            </w:pPr>
            <w:r w:rsidRPr="009E53B3">
              <w:rPr>
                <w:color w:val="000000"/>
                <w:sz w:val="22"/>
                <w:szCs w:val="22"/>
                <w:lang w:val="en-US"/>
              </w:rPr>
              <w:t>Load cells for measurement liquid volume or flow meter for measurement liquid volume;</w:t>
            </w:r>
          </w:p>
          <w:p w14:paraId="23C35FE1" w14:textId="77777777" w:rsidR="00020940" w:rsidRPr="009E53B3" w:rsidRDefault="00000000">
            <w:pPr>
              <w:jc w:val="both"/>
              <w:rPr>
                <w:color w:val="000000"/>
                <w:sz w:val="22"/>
                <w:szCs w:val="22"/>
                <w:lang w:val="en-US"/>
              </w:rPr>
            </w:pPr>
            <w:r w:rsidRPr="009E53B3">
              <w:rPr>
                <w:color w:val="000000"/>
                <w:sz w:val="22"/>
                <w:szCs w:val="22"/>
                <w:lang w:val="en-US"/>
              </w:rPr>
              <w:t>Aeration system mounted from the top dish to the bottom of the vessel (for air supply) ending with sparger, air (gas) supply control;</w:t>
            </w:r>
          </w:p>
          <w:p w14:paraId="1941F662" w14:textId="77777777" w:rsidR="00020940" w:rsidRPr="009E53B3" w:rsidRDefault="00000000">
            <w:pPr>
              <w:jc w:val="both"/>
              <w:rPr>
                <w:color w:val="000000"/>
                <w:sz w:val="22"/>
                <w:szCs w:val="22"/>
                <w:lang w:val="en-US"/>
              </w:rPr>
            </w:pPr>
            <w:r w:rsidRPr="009E53B3">
              <w:rPr>
                <w:color w:val="000000"/>
                <w:sz w:val="22"/>
                <w:szCs w:val="22"/>
                <w:lang w:val="en-US"/>
              </w:rPr>
              <w:t>Sample harvest re-sterilizable/cleaning valve.</w:t>
            </w:r>
            <w:r w:rsidRPr="009E53B3">
              <w:rPr>
                <w:color w:val="000000"/>
                <w:sz w:val="22"/>
                <w:szCs w:val="22"/>
                <w:lang w:val="en-US"/>
              </w:rPr>
              <w:br/>
              <w:t>Pumps - for dosing foam agent, acid, base, inoculation.</w:t>
            </w:r>
          </w:p>
          <w:p w14:paraId="1295D78F" w14:textId="77777777" w:rsidR="00020940" w:rsidRPr="009E53B3" w:rsidRDefault="00000000">
            <w:pPr>
              <w:jc w:val="both"/>
              <w:rPr>
                <w:color w:val="000000"/>
                <w:sz w:val="22"/>
                <w:szCs w:val="22"/>
                <w:lang w:val="en-US"/>
              </w:rPr>
            </w:pPr>
            <w:r w:rsidRPr="009E53B3">
              <w:rPr>
                <w:color w:val="000000"/>
                <w:sz w:val="22"/>
                <w:szCs w:val="22"/>
                <w:lang w:val="en-US"/>
              </w:rPr>
              <w:lastRenderedPageBreak/>
              <w:t>Lid lifting possibility.</w:t>
            </w:r>
          </w:p>
          <w:p w14:paraId="197B4724" w14:textId="77777777" w:rsidR="00020940" w:rsidRPr="009E53B3" w:rsidRDefault="00000000">
            <w:pPr>
              <w:jc w:val="both"/>
              <w:rPr>
                <w:color w:val="000000"/>
                <w:sz w:val="22"/>
                <w:szCs w:val="22"/>
                <w:lang w:val="en-US"/>
              </w:rPr>
            </w:pPr>
            <w:r w:rsidRPr="009E53B3">
              <w:rPr>
                <w:color w:val="000000"/>
                <w:sz w:val="22"/>
                <w:szCs w:val="22"/>
                <w:lang w:val="en-US"/>
              </w:rPr>
              <w:t>ATEX - No;</w:t>
            </w:r>
          </w:p>
          <w:p w14:paraId="296500C7" w14:textId="77777777" w:rsidR="00020940" w:rsidRPr="009E53B3" w:rsidRDefault="00000000">
            <w:pPr>
              <w:jc w:val="both"/>
              <w:rPr>
                <w:color w:val="000000"/>
                <w:sz w:val="22"/>
                <w:szCs w:val="22"/>
                <w:lang w:val="en-US"/>
              </w:rPr>
            </w:pPr>
            <w:r w:rsidRPr="009E53B3">
              <w:rPr>
                <w:color w:val="000000"/>
                <w:sz w:val="22"/>
                <w:szCs w:val="22"/>
                <w:lang w:val="en-US"/>
              </w:rPr>
              <w:t>Fluid group - 2 (bioproducts);</w:t>
            </w:r>
          </w:p>
          <w:p w14:paraId="22DB9DD3" w14:textId="77777777" w:rsidR="00020940" w:rsidRPr="009E53B3" w:rsidRDefault="00000000">
            <w:pPr>
              <w:jc w:val="both"/>
              <w:rPr>
                <w:color w:val="000000"/>
                <w:sz w:val="22"/>
                <w:szCs w:val="22"/>
                <w:lang w:val="en-US"/>
              </w:rPr>
            </w:pPr>
            <w:r w:rsidRPr="009E53B3">
              <w:rPr>
                <w:color w:val="000000"/>
                <w:sz w:val="22"/>
                <w:szCs w:val="22"/>
                <w:lang w:val="en-US"/>
              </w:rPr>
              <w:t>Pressure Equipment Directive (PED) - Yes;</w:t>
            </w:r>
          </w:p>
          <w:p w14:paraId="5E425EB9" w14:textId="77777777" w:rsidR="00020940" w:rsidRPr="009E53B3" w:rsidRDefault="00000000">
            <w:pPr>
              <w:jc w:val="both"/>
              <w:rPr>
                <w:color w:val="000000"/>
                <w:sz w:val="22"/>
                <w:szCs w:val="22"/>
                <w:lang w:val="en-US"/>
              </w:rPr>
            </w:pPr>
            <w:r w:rsidRPr="009E53B3">
              <w:rPr>
                <w:color w:val="000000"/>
                <w:sz w:val="22"/>
                <w:szCs w:val="22"/>
                <w:lang w:val="en-US"/>
              </w:rPr>
              <w:t>Possibility to transfer media to 300L Fermenter (pressure/pump);</w:t>
            </w:r>
            <w:r w:rsidRPr="009E53B3">
              <w:rPr>
                <w:color w:val="000000"/>
                <w:sz w:val="22"/>
                <w:szCs w:val="22"/>
                <w:lang w:val="en-US"/>
              </w:rPr>
              <w:br/>
              <w:t>Possibility to supply media from Feed tank (pressure/pump).</w:t>
            </w:r>
          </w:p>
        </w:tc>
        <w:tc>
          <w:tcPr>
            <w:tcW w:w="2715" w:type="dxa"/>
            <w:shd w:val="clear" w:color="auto" w:fill="auto"/>
            <w:tcMar>
              <w:top w:w="100" w:type="dxa"/>
              <w:left w:w="100" w:type="dxa"/>
              <w:bottom w:w="100" w:type="dxa"/>
              <w:right w:w="100" w:type="dxa"/>
            </w:tcMar>
          </w:tcPr>
          <w:p w14:paraId="3338CC74" w14:textId="77777777" w:rsidR="00020940" w:rsidRPr="009E53B3" w:rsidRDefault="00000000">
            <w:pPr>
              <w:jc w:val="both"/>
              <w:rPr>
                <w:color w:val="000000"/>
                <w:sz w:val="22"/>
                <w:szCs w:val="22"/>
                <w:lang w:val="en-US"/>
              </w:rPr>
            </w:pPr>
            <w:r w:rsidRPr="009E53B3">
              <w:rPr>
                <w:color w:val="000000"/>
                <w:sz w:val="22"/>
                <w:szCs w:val="22"/>
                <w:lang w:val="en-US"/>
              </w:rPr>
              <w:lastRenderedPageBreak/>
              <w:t>Must be.</w:t>
            </w:r>
          </w:p>
        </w:tc>
      </w:tr>
      <w:tr w:rsidR="00020940" w14:paraId="1164559A" w14:textId="77777777">
        <w:tc>
          <w:tcPr>
            <w:tcW w:w="690" w:type="dxa"/>
            <w:shd w:val="clear" w:color="auto" w:fill="auto"/>
            <w:tcMar>
              <w:top w:w="100" w:type="dxa"/>
              <w:left w:w="100" w:type="dxa"/>
              <w:bottom w:w="100" w:type="dxa"/>
              <w:right w:w="100" w:type="dxa"/>
            </w:tcMar>
          </w:tcPr>
          <w:p w14:paraId="4B2CD4FA" w14:textId="77777777" w:rsidR="00020940" w:rsidRPr="009E53B3" w:rsidRDefault="00000000">
            <w:pPr>
              <w:jc w:val="center"/>
              <w:rPr>
                <w:color w:val="000000"/>
                <w:sz w:val="22"/>
                <w:szCs w:val="22"/>
                <w:lang w:val="en-US"/>
              </w:rPr>
            </w:pPr>
            <w:r w:rsidRPr="009E53B3">
              <w:rPr>
                <w:color w:val="000000"/>
                <w:sz w:val="22"/>
                <w:szCs w:val="22"/>
                <w:lang w:val="en-US"/>
              </w:rPr>
              <w:t>2.</w:t>
            </w:r>
          </w:p>
        </w:tc>
        <w:tc>
          <w:tcPr>
            <w:tcW w:w="5955" w:type="dxa"/>
            <w:shd w:val="clear" w:color="auto" w:fill="auto"/>
            <w:tcMar>
              <w:top w:w="100" w:type="dxa"/>
              <w:left w:w="100" w:type="dxa"/>
              <w:bottom w:w="100" w:type="dxa"/>
              <w:right w:w="100" w:type="dxa"/>
            </w:tcMar>
          </w:tcPr>
          <w:p w14:paraId="11F35D5B" w14:textId="77777777" w:rsidR="00020940" w:rsidRPr="009E53B3" w:rsidRDefault="00000000">
            <w:pPr>
              <w:jc w:val="both"/>
              <w:rPr>
                <w:color w:val="000000"/>
                <w:sz w:val="22"/>
                <w:szCs w:val="22"/>
                <w:lang w:val="en-US"/>
              </w:rPr>
            </w:pPr>
            <w:r w:rsidRPr="009E53B3">
              <w:rPr>
                <w:color w:val="000000"/>
                <w:sz w:val="22"/>
                <w:szCs w:val="22"/>
                <w:lang w:val="en-US"/>
              </w:rPr>
              <w:t>Fully equipped fermenter, 300 L of working volume:</w:t>
            </w:r>
            <w:r w:rsidRPr="009E53B3">
              <w:rPr>
                <w:color w:val="000000"/>
                <w:sz w:val="22"/>
                <w:szCs w:val="22"/>
                <w:lang w:val="en-US"/>
              </w:rPr>
              <w:br/>
              <w:t xml:space="preserve">Cylindrical, vertical, 4 standing legs. Height to diameter ratio 3:1, or 2:1 (3:1 preferable). Top dish - flat or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 bottom -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w:t>
            </w:r>
            <w:r w:rsidRPr="009E53B3">
              <w:rPr>
                <w:color w:val="000000"/>
                <w:sz w:val="22"/>
                <w:szCs w:val="22"/>
                <w:lang w:val="en-US"/>
              </w:rPr>
              <w:br/>
              <w:t>Stainless steel 304 frame/ supports/ lifting lugs pickled and brushed, for installing the fermenter and its supporting equipment.</w:t>
            </w:r>
            <w:r w:rsidRPr="009E53B3">
              <w:rPr>
                <w:color w:val="000000"/>
                <w:sz w:val="22"/>
                <w:szCs w:val="22"/>
                <w:lang w:val="en-US"/>
              </w:rPr>
              <w:br/>
              <w:t>Agitation system:</w:t>
            </w:r>
          </w:p>
          <w:p w14:paraId="40511A11" w14:textId="77777777" w:rsidR="00020940" w:rsidRPr="009E53B3" w:rsidRDefault="00000000">
            <w:pPr>
              <w:jc w:val="both"/>
              <w:rPr>
                <w:color w:val="000000"/>
                <w:sz w:val="22"/>
                <w:szCs w:val="22"/>
                <w:lang w:val="en-US"/>
              </w:rPr>
            </w:pPr>
            <w:r w:rsidRPr="009E53B3">
              <w:rPr>
                <w:color w:val="000000"/>
                <w:sz w:val="22"/>
                <w:szCs w:val="22"/>
                <w:lang w:val="en-US"/>
              </w:rPr>
              <w:t>Top or bottom mounted shaft and stirrer with double mechanical seal, agitator motor with speed regulation 30-300 RPM, mixer blades type "</w:t>
            </w:r>
            <w:proofErr w:type="spellStart"/>
            <w:r w:rsidRPr="009E53B3">
              <w:rPr>
                <w:color w:val="000000"/>
                <w:sz w:val="22"/>
                <w:szCs w:val="22"/>
                <w:lang w:val="en-US"/>
              </w:rPr>
              <w:t>Rushton"with</w:t>
            </w:r>
            <w:proofErr w:type="spellEnd"/>
            <w:r w:rsidRPr="009E53B3">
              <w:rPr>
                <w:color w:val="000000"/>
                <w:sz w:val="22"/>
                <w:szCs w:val="22"/>
                <w:lang w:val="en-US"/>
              </w:rPr>
              <w:t xml:space="preserve"> 3 impellers, 4 inside fermenter agitation baffles cages.</w:t>
            </w:r>
          </w:p>
          <w:p w14:paraId="0261C5E3" w14:textId="77777777" w:rsidR="00020940" w:rsidRPr="009E53B3" w:rsidRDefault="00000000">
            <w:pPr>
              <w:jc w:val="both"/>
              <w:rPr>
                <w:color w:val="000000"/>
                <w:sz w:val="22"/>
                <w:szCs w:val="22"/>
                <w:lang w:val="en-US"/>
              </w:rPr>
            </w:pPr>
            <w:r w:rsidRPr="009E53B3">
              <w:rPr>
                <w:color w:val="000000"/>
                <w:sz w:val="22"/>
                <w:szCs w:val="22"/>
                <w:lang w:val="en-US"/>
              </w:rPr>
              <w:t>CIP heads (Spray balls) 2 pcs or more.</w:t>
            </w:r>
            <w:r w:rsidRPr="009E53B3">
              <w:rPr>
                <w:color w:val="000000"/>
                <w:sz w:val="22"/>
                <w:szCs w:val="22"/>
                <w:lang w:val="en-US"/>
              </w:rPr>
              <w:br/>
              <w:t xml:space="preserve">Ports - dosing/dosage - CIP, SIP, air inlet, feed, acid, base, antifoam, inoculation, air, sensors, jacket (inlet/outlet), sampling, spare. Pressure relief. Filter - Inlet and Outlet 0.2 </w:t>
            </w:r>
            <w:proofErr w:type="spellStart"/>
            <w:r w:rsidRPr="009E53B3">
              <w:rPr>
                <w:color w:val="000000"/>
                <w:sz w:val="22"/>
                <w:szCs w:val="22"/>
                <w:lang w:val="en-US"/>
              </w:rPr>
              <w:t>μm</w:t>
            </w:r>
            <w:proofErr w:type="spellEnd"/>
            <w:r w:rsidRPr="009E53B3">
              <w:rPr>
                <w:color w:val="000000"/>
                <w:sz w:val="22"/>
                <w:szCs w:val="22"/>
                <w:lang w:val="en-US"/>
              </w:rPr>
              <w:t>.</w:t>
            </w:r>
            <w:r w:rsidRPr="009E53B3">
              <w:rPr>
                <w:color w:val="000000"/>
                <w:sz w:val="22"/>
                <w:szCs w:val="22"/>
                <w:lang w:val="en-US"/>
              </w:rPr>
              <w:br/>
              <w:t>Sensors - foam level, pressure (resolution +- 0,2 bar), temperature (resolution +-0,1C), pH (0-14, resolution 0.01), DO (dissolved oxygen, resolution +-1%), level/volume measurement based on weight scales or sensor, alarm (level).</w:t>
            </w:r>
          </w:p>
          <w:p w14:paraId="7BF1426B" w14:textId="77777777" w:rsidR="00020940" w:rsidRPr="009E53B3" w:rsidRDefault="00000000">
            <w:pPr>
              <w:jc w:val="both"/>
              <w:rPr>
                <w:color w:val="000000"/>
                <w:sz w:val="22"/>
                <w:szCs w:val="22"/>
                <w:lang w:val="en-US"/>
              </w:rPr>
            </w:pPr>
            <w:r w:rsidRPr="009E53B3">
              <w:rPr>
                <w:color w:val="000000"/>
                <w:sz w:val="22"/>
                <w:szCs w:val="22"/>
                <w:lang w:val="en-US"/>
              </w:rPr>
              <w:t>Pressure gauge.</w:t>
            </w:r>
          </w:p>
          <w:p w14:paraId="718E0279" w14:textId="77777777" w:rsidR="00020940" w:rsidRPr="009E53B3" w:rsidRDefault="00000000">
            <w:pPr>
              <w:jc w:val="both"/>
              <w:rPr>
                <w:color w:val="000000"/>
                <w:sz w:val="22"/>
                <w:szCs w:val="22"/>
                <w:lang w:val="en-US"/>
              </w:rPr>
            </w:pPr>
            <w:r w:rsidRPr="009E53B3">
              <w:rPr>
                <w:color w:val="000000"/>
                <w:sz w:val="22"/>
                <w:szCs w:val="22"/>
                <w:lang w:val="en-US"/>
              </w:rPr>
              <w:t>Control valves - all for main processes operations pneumatic for all automatic processes and manual which is needed for process, repair and service, safety, sampling.</w:t>
            </w:r>
          </w:p>
          <w:p w14:paraId="7001D99C" w14:textId="77777777" w:rsidR="00020940" w:rsidRPr="009E53B3" w:rsidRDefault="00000000">
            <w:pPr>
              <w:jc w:val="both"/>
              <w:rPr>
                <w:color w:val="000000"/>
                <w:sz w:val="22"/>
                <w:szCs w:val="22"/>
                <w:lang w:val="en-US"/>
              </w:rPr>
            </w:pPr>
            <w:r w:rsidRPr="009E53B3">
              <w:rPr>
                <w:color w:val="000000"/>
                <w:sz w:val="22"/>
                <w:szCs w:val="22"/>
                <w:lang w:val="en-US"/>
              </w:rPr>
              <w:t>Inspection glass on top dish with lamp, forming cover;</w:t>
            </w:r>
            <w:r w:rsidRPr="009E53B3">
              <w:rPr>
                <w:color w:val="000000"/>
                <w:sz w:val="22"/>
                <w:szCs w:val="22"/>
                <w:lang w:val="en-US"/>
              </w:rPr>
              <w:br/>
              <w:t>Pipeline with connections (clamps), pneumatic/manual valves, filter inserts and other equipment necessary for suitable transportation of process flows;</w:t>
            </w:r>
          </w:p>
          <w:p w14:paraId="1206270B" w14:textId="75C8AE2B" w:rsidR="00020940" w:rsidRPr="009E53B3" w:rsidRDefault="00000000">
            <w:pPr>
              <w:jc w:val="both"/>
              <w:rPr>
                <w:color w:val="000000"/>
                <w:sz w:val="22"/>
                <w:szCs w:val="22"/>
                <w:lang w:val="en-US"/>
              </w:rPr>
            </w:pPr>
            <w:sdt>
              <w:sdtPr>
                <w:rPr>
                  <w:sz w:val="22"/>
                  <w:szCs w:val="22"/>
                  <w:lang w:val="en-US"/>
                </w:rPr>
                <w:tag w:val="goog_rdk_1"/>
                <w:id w:val="-634178187"/>
              </w:sdtPr>
              <w:sdtContent>
                <w:r w:rsidRPr="009E53B3">
                  <w:rPr>
                    <w:rFonts w:eastAsia="Gungsuh"/>
                    <w:color w:val="000000"/>
                    <w:sz w:val="22"/>
                    <w:szCs w:val="22"/>
                    <w:lang w:val="en-US"/>
                  </w:rPr>
                  <w:t xml:space="preserve">All parts in contact with materials are made of stainless steel 316L with a roughness of ≤0.8 </w:t>
                </w:r>
                <w:proofErr w:type="spellStart"/>
                <w:r w:rsidRPr="009E53B3">
                  <w:rPr>
                    <w:rFonts w:eastAsia="Gungsuh"/>
                    <w:color w:val="000000"/>
                    <w:sz w:val="22"/>
                    <w:szCs w:val="22"/>
                    <w:lang w:val="en-US"/>
                  </w:rPr>
                  <w:t>μm</w:t>
                </w:r>
                <w:proofErr w:type="spellEnd"/>
                <w:r w:rsidRPr="009E53B3">
                  <w:rPr>
                    <w:rFonts w:eastAsia="Gungsuh"/>
                    <w:color w:val="000000"/>
                    <w:sz w:val="22"/>
                    <w:szCs w:val="22"/>
                    <w:lang w:val="en-US"/>
                  </w:rPr>
                  <w:t xml:space="preserve"> (internal joints, surface, top dish, bottom dish, pipelines);</w:t>
                </w:r>
              </w:sdtContent>
            </w:sdt>
          </w:p>
          <w:p w14:paraId="11147DBB" w14:textId="77777777" w:rsidR="00020940" w:rsidRPr="009E53B3" w:rsidRDefault="00000000">
            <w:pPr>
              <w:jc w:val="both"/>
              <w:rPr>
                <w:color w:val="000000"/>
                <w:sz w:val="22"/>
                <w:szCs w:val="22"/>
                <w:lang w:val="en-US"/>
              </w:rPr>
            </w:pPr>
            <w:r w:rsidRPr="009E53B3">
              <w:rPr>
                <w:color w:val="000000"/>
                <w:sz w:val="22"/>
                <w:szCs w:val="22"/>
                <w:lang w:val="en-US"/>
              </w:rPr>
              <w:t>Parts not in contact with materials (external finish) are made of stainless steel 304L with a roughness of 2B, joints pickled and brushed;</w:t>
            </w:r>
            <w:r w:rsidRPr="009E53B3">
              <w:rPr>
                <w:color w:val="000000"/>
                <w:sz w:val="22"/>
                <w:szCs w:val="22"/>
                <w:lang w:val="en-US"/>
              </w:rPr>
              <w:br/>
              <w:t>Working pressure from -1 to 3 bar;</w:t>
            </w:r>
          </w:p>
          <w:p w14:paraId="5A283344" w14:textId="77777777" w:rsidR="00020940" w:rsidRPr="009E53B3" w:rsidRDefault="00000000">
            <w:pPr>
              <w:jc w:val="both"/>
              <w:rPr>
                <w:color w:val="000000"/>
                <w:sz w:val="22"/>
                <w:szCs w:val="22"/>
                <w:lang w:val="en-US"/>
              </w:rPr>
            </w:pPr>
            <w:r w:rsidRPr="009E53B3">
              <w:rPr>
                <w:color w:val="000000"/>
                <w:sz w:val="22"/>
                <w:szCs w:val="22"/>
                <w:lang w:val="en-US"/>
              </w:rPr>
              <w:t>Working temperature in the range of 10 °C - 150 °C, indication resolution 0.1 ° C, control accuracy 1 ° C.</w:t>
            </w:r>
          </w:p>
          <w:p w14:paraId="5343AAB8" w14:textId="77777777" w:rsidR="00020940" w:rsidRPr="009E53B3" w:rsidRDefault="00000000">
            <w:pPr>
              <w:jc w:val="both"/>
              <w:rPr>
                <w:color w:val="000000"/>
                <w:sz w:val="22"/>
                <w:szCs w:val="22"/>
                <w:lang w:val="en-US"/>
              </w:rPr>
            </w:pPr>
            <w:r w:rsidRPr="009E53B3">
              <w:rPr>
                <w:color w:val="000000"/>
                <w:sz w:val="22"/>
                <w:szCs w:val="22"/>
                <w:lang w:val="en-US"/>
              </w:rPr>
              <w:t>Heating / cooling cylindrical “cup in cup” type jacket (or equivalents).</w:t>
            </w:r>
          </w:p>
          <w:p w14:paraId="65F927B6" w14:textId="77777777" w:rsidR="00020940" w:rsidRPr="009E53B3" w:rsidRDefault="00000000">
            <w:pPr>
              <w:jc w:val="both"/>
              <w:rPr>
                <w:color w:val="000000"/>
                <w:sz w:val="22"/>
                <w:szCs w:val="22"/>
                <w:lang w:val="en-US"/>
              </w:rPr>
            </w:pPr>
            <w:r w:rsidRPr="009E53B3">
              <w:rPr>
                <w:color w:val="000000"/>
                <w:sz w:val="22"/>
                <w:szCs w:val="22"/>
                <w:lang w:val="en-US"/>
              </w:rPr>
              <w:t>Isolation: fully isolated on the bottom and shell;</w:t>
            </w:r>
          </w:p>
          <w:p w14:paraId="22756D47" w14:textId="77777777" w:rsidR="00020940" w:rsidRPr="009E53B3" w:rsidRDefault="00000000">
            <w:pPr>
              <w:jc w:val="both"/>
              <w:rPr>
                <w:color w:val="000000"/>
                <w:sz w:val="22"/>
                <w:szCs w:val="22"/>
                <w:lang w:val="en-US"/>
              </w:rPr>
            </w:pPr>
            <w:r w:rsidRPr="009E53B3">
              <w:rPr>
                <w:color w:val="000000"/>
                <w:sz w:val="22"/>
                <w:szCs w:val="22"/>
                <w:lang w:val="en-US"/>
              </w:rPr>
              <w:t>Load cells for measurement liquid volume or flow meter for measurement liquid volume;</w:t>
            </w:r>
          </w:p>
          <w:p w14:paraId="0DEDEF73" w14:textId="77777777" w:rsidR="00020940" w:rsidRPr="009E53B3" w:rsidRDefault="00000000">
            <w:pPr>
              <w:jc w:val="both"/>
              <w:rPr>
                <w:color w:val="000000"/>
                <w:sz w:val="22"/>
                <w:szCs w:val="22"/>
                <w:lang w:val="en-US"/>
              </w:rPr>
            </w:pPr>
            <w:r w:rsidRPr="009E53B3">
              <w:rPr>
                <w:color w:val="000000"/>
                <w:sz w:val="22"/>
                <w:szCs w:val="22"/>
                <w:lang w:val="en-US"/>
              </w:rPr>
              <w:t>Aeration system mounted from the top dish to the bottom of the vessel (for air supply) ending with sparger, air (gas) supply control;</w:t>
            </w:r>
          </w:p>
          <w:p w14:paraId="7C07BA28" w14:textId="77777777" w:rsidR="00020940" w:rsidRPr="009E53B3" w:rsidRDefault="00000000">
            <w:pPr>
              <w:jc w:val="both"/>
              <w:rPr>
                <w:color w:val="000000"/>
                <w:sz w:val="22"/>
                <w:szCs w:val="22"/>
                <w:lang w:val="en-US"/>
              </w:rPr>
            </w:pPr>
            <w:r w:rsidRPr="009E53B3">
              <w:rPr>
                <w:color w:val="000000"/>
                <w:sz w:val="22"/>
                <w:szCs w:val="22"/>
                <w:lang w:val="en-US"/>
              </w:rPr>
              <w:t>Sample harvest re-sterilizable/cleaning valve.</w:t>
            </w:r>
          </w:p>
          <w:p w14:paraId="4F7D9740" w14:textId="77777777" w:rsidR="00020940" w:rsidRPr="009E53B3" w:rsidRDefault="00000000">
            <w:pPr>
              <w:jc w:val="both"/>
              <w:rPr>
                <w:color w:val="000000"/>
                <w:sz w:val="22"/>
                <w:szCs w:val="22"/>
                <w:lang w:val="en-US"/>
              </w:rPr>
            </w:pPr>
            <w:r w:rsidRPr="009E53B3">
              <w:rPr>
                <w:color w:val="000000"/>
                <w:sz w:val="22"/>
                <w:szCs w:val="22"/>
                <w:lang w:val="en-US"/>
              </w:rPr>
              <w:t>Pumps - for dosing foam agent, acid, base, inoculation.</w:t>
            </w:r>
          </w:p>
          <w:p w14:paraId="202062DF" w14:textId="77777777" w:rsidR="00020940" w:rsidRPr="009E53B3" w:rsidRDefault="00000000">
            <w:pPr>
              <w:jc w:val="both"/>
              <w:rPr>
                <w:color w:val="000000"/>
                <w:sz w:val="22"/>
                <w:szCs w:val="22"/>
                <w:lang w:val="en-US"/>
              </w:rPr>
            </w:pPr>
            <w:r w:rsidRPr="009E53B3">
              <w:rPr>
                <w:color w:val="000000"/>
                <w:sz w:val="22"/>
                <w:szCs w:val="22"/>
                <w:lang w:val="en-US"/>
              </w:rPr>
              <w:t>Lid lifting device.</w:t>
            </w:r>
          </w:p>
          <w:p w14:paraId="157DB8B7" w14:textId="77777777" w:rsidR="00020940" w:rsidRPr="009E53B3" w:rsidRDefault="00000000">
            <w:pPr>
              <w:jc w:val="both"/>
              <w:rPr>
                <w:color w:val="000000"/>
                <w:sz w:val="22"/>
                <w:szCs w:val="22"/>
                <w:lang w:val="en-US"/>
              </w:rPr>
            </w:pPr>
            <w:r w:rsidRPr="009E53B3">
              <w:rPr>
                <w:color w:val="000000"/>
                <w:sz w:val="22"/>
                <w:szCs w:val="22"/>
                <w:lang w:val="en-US"/>
              </w:rPr>
              <w:t>ATEX - No;</w:t>
            </w:r>
          </w:p>
          <w:p w14:paraId="132404B2" w14:textId="77777777" w:rsidR="00020940" w:rsidRPr="009E53B3" w:rsidRDefault="00000000">
            <w:pPr>
              <w:jc w:val="both"/>
              <w:rPr>
                <w:color w:val="000000"/>
                <w:sz w:val="22"/>
                <w:szCs w:val="22"/>
                <w:lang w:val="en-US"/>
              </w:rPr>
            </w:pPr>
            <w:r w:rsidRPr="009E53B3">
              <w:rPr>
                <w:color w:val="000000"/>
                <w:sz w:val="22"/>
                <w:szCs w:val="22"/>
                <w:lang w:val="en-US"/>
              </w:rPr>
              <w:t>Fluid group - 2 (bioproducts);</w:t>
            </w:r>
          </w:p>
          <w:p w14:paraId="67D4EDB0" w14:textId="77777777" w:rsidR="00020940" w:rsidRPr="009E53B3" w:rsidRDefault="00000000">
            <w:pPr>
              <w:jc w:val="both"/>
              <w:rPr>
                <w:color w:val="000000"/>
                <w:sz w:val="22"/>
                <w:szCs w:val="22"/>
                <w:lang w:val="en-US"/>
              </w:rPr>
            </w:pPr>
            <w:r w:rsidRPr="009E53B3">
              <w:rPr>
                <w:color w:val="000000"/>
                <w:sz w:val="22"/>
                <w:szCs w:val="22"/>
                <w:lang w:val="en-US"/>
              </w:rPr>
              <w:lastRenderedPageBreak/>
              <w:t>Pressure Equipment Directive (PED) - Yes.</w:t>
            </w:r>
          </w:p>
          <w:p w14:paraId="6EAF6EA6" w14:textId="77777777" w:rsidR="00020940" w:rsidRPr="009E53B3" w:rsidRDefault="00000000">
            <w:pPr>
              <w:jc w:val="both"/>
              <w:rPr>
                <w:color w:val="000000"/>
                <w:sz w:val="22"/>
                <w:szCs w:val="22"/>
                <w:lang w:val="en-US"/>
              </w:rPr>
            </w:pPr>
            <w:r w:rsidRPr="009E53B3">
              <w:rPr>
                <w:color w:val="000000"/>
                <w:sz w:val="22"/>
                <w:szCs w:val="22"/>
                <w:lang w:val="en-US"/>
              </w:rPr>
              <w:t>Possibility to harvest from a 30L fermenter (pressure/pump).</w:t>
            </w:r>
            <w:r w:rsidRPr="009E53B3">
              <w:rPr>
                <w:color w:val="000000"/>
                <w:sz w:val="22"/>
                <w:szCs w:val="22"/>
                <w:lang w:val="en-US"/>
              </w:rPr>
              <w:br/>
              <w:t>Possibility to supply media from Feed tank (pressure/pump);</w:t>
            </w:r>
            <w:r w:rsidRPr="009E53B3">
              <w:rPr>
                <w:color w:val="000000"/>
                <w:sz w:val="22"/>
                <w:szCs w:val="22"/>
                <w:lang w:val="en-US"/>
              </w:rPr>
              <w:br/>
              <w:t>Possibility to transfer media to 3000L Fermenter (pressure/pump).</w:t>
            </w:r>
          </w:p>
        </w:tc>
        <w:tc>
          <w:tcPr>
            <w:tcW w:w="2715" w:type="dxa"/>
            <w:shd w:val="clear" w:color="auto" w:fill="auto"/>
            <w:tcMar>
              <w:top w:w="100" w:type="dxa"/>
              <w:left w:w="100" w:type="dxa"/>
              <w:bottom w:w="100" w:type="dxa"/>
              <w:right w:w="100" w:type="dxa"/>
            </w:tcMar>
          </w:tcPr>
          <w:p w14:paraId="5B34BDDB" w14:textId="77777777" w:rsidR="00020940" w:rsidRPr="009E53B3" w:rsidRDefault="00000000">
            <w:pPr>
              <w:jc w:val="both"/>
              <w:rPr>
                <w:color w:val="000000"/>
                <w:sz w:val="22"/>
                <w:szCs w:val="22"/>
                <w:lang w:val="en-US"/>
              </w:rPr>
            </w:pPr>
            <w:r w:rsidRPr="009E53B3">
              <w:rPr>
                <w:color w:val="000000"/>
                <w:sz w:val="22"/>
                <w:szCs w:val="22"/>
                <w:lang w:val="en-US"/>
              </w:rPr>
              <w:lastRenderedPageBreak/>
              <w:t>Must be.</w:t>
            </w:r>
          </w:p>
        </w:tc>
      </w:tr>
      <w:tr w:rsidR="00020940" w14:paraId="45C535F6" w14:textId="77777777">
        <w:tc>
          <w:tcPr>
            <w:tcW w:w="690" w:type="dxa"/>
            <w:shd w:val="clear" w:color="auto" w:fill="auto"/>
            <w:tcMar>
              <w:top w:w="100" w:type="dxa"/>
              <w:left w:w="100" w:type="dxa"/>
              <w:bottom w:w="100" w:type="dxa"/>
              <w:right w:w="100" w:type="dxa"/>
            </w:tcMar>
          </w:tcPr>
          <w:p w14:paraId="51349CA8" w14:textId="77777777" w:rsidR="00020940" w:rsidRPr="009E53B3" w:rsidRDefault="00000000">
            <w:pPr>
              <w:jc w:val="center"/>
              <w:rPr>
                <w:color w:val="000000"/>
                <w:sz w:val="22"/>
                <w:szCs w:val="22"/>
                <w:lang w:val="en-US"/>
              </w:rPr>
            </w:pPr>
            <w:r w:rsidRPr="009E53B3">
              <w:rPr>
                <w:color w:val="000000"/>
                <w:sz w:val="22"/>
                <w:szCs w:val="22"/>
                <w:lang w:val="en-US"/>
              </w:rPr>
              <w:t>3.</w:t>
            </w:r>
          </w:p>
        </w:tc>
        <w:tc>
          <w:tcPr>
            <w:tcW w:w="5955" w:type="dxa"/>
            <w:shd w:val="clear" w:color="auto" w:fill="auto"/>
            <w:tcMar>
              <w:top w:w="100" w:type="dxa"/>
              <w:left w:w="100" w:type="dxa"/>
              <w:bottom w:w="100" w:type="dxa"/>
              <w:right w:w="100" w:type="dxa"/>
            </w:tcMar>
          </w:tcPr>
          <w:p w14:paraId="6A6ABD35" w14:textId="77777777" w:rsidR="00020940" w:rsidRPr="009E53B3" w:rsidRDefault="00000000">
            <w:pPr>
              <w:jc w:val="both"/>
              <w:rPr>
                <w:color w:val="000000"/>
                <w:sz w:val="22"/>
                <w:szCs w:val="22"/>
                <w:lang w:val="en-US"/>
              </w:rPr>
            </w:pPr>
            <w:r w:rsidRPr="009E53B3">
              <w:rPr>
                <w:color w:val="000000"/>
                <w:sz w:val="22"/>
                <w:szCs w:val="22"/>
                <w:lang w:val="en-US"/>
              </w:rPr>
              <w:t>Fully equipped fermenter, 3000 L of working volume:</w:t>
            </w:r>
            <w:r w:rsidRPr="009E53B3">
              <w:rPr>
                <w:color w:val="000000"/>
                <w:sz w:val="22"/>
                <w:szCs w:val="22"/>
                <w:lang w:val="en-US"/>
              </w:rPr>
              <w:br/>
              <w:t xml:space="preserve">Cylindrical, vertical, 4 standing legs. Height to diameter ratio 3:1, or 2:1 (3:1 preferable). Top dish - flat or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 bottom -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w:t>
            </w:r>
            <w:r w:rsidRPr="009E53B3">
              <w:rPr>
                <w:color w:val="000000"/>
                <w:sz w:val="22"/>
                <w:szCs w:val="22"/>
                <w:lang w:val="en-US"/>
              </w:rPr>
              <w:br/>
              <w:t>Stainless steel 304 frame/ supports/ lifting lugs pickled and brushed, for installing the fermenter and its supporting equipment.</w:t>
            </w:r>
            <w:r w:rsidRPr="009E53B3">
              <w:rPr>
                <w:color w:val="000000"/>
                <w:sz w:val="22"/>
                <w:szCs w:val="22"/>
                <w:lang w:val="en-US"/>
              </w:rPr>
              <w:br/>
              <w:t>Agitation system:</w:t>
            </w:r>
          </w:p>
          <w:p w14:paraId="1BE994D7" w14:textId="77777777" w:rsidR="00020940" w:rsidRPr="009E53B3" w:rsidRDefault="00000000">
            <w:pPr>
              <w:jc w:val="both"/>
              <w:rPr>
                <w:color w:val="000000"/>
                <w:sz w:val="22"/>
                <w:szCs w:val="22"/>
                <w:lang w:val="en-US"/>
              </w:rPr>
            </w:pPr>
            <w:r w:rsidRPr="009E53B3">
              <w:rPr>
                <w:color w:val="000000"/>
                <w:sz w:val="22"/>
                <w:szCs w:val="22"/>
                <w:lang w:val="en-US"/>
              </w:rPr>
              <w:t>Top or bottom mounted shaft and stirrer with double mechanical seal, agitator motor with speed regulation 30-200 RPM, mixer blades type "</w:t>
            </w:r>
            <w:proofErr w:type="spellStart"/>
            <w:r w:rsidRPr="009E53B3">
              <w:rPr>
                <w:color w:val="000000"/>
                <w:sz w:val="22"/>
                <w:szCs w:val="22"/>
                <w:lang w:val="en-US"/>
              </w:rPr>
              <w:t>Rushton"with</w:t>
            </w:r>
            <w:proofErr w:type="spellEnd"/>
            <w:r w:rsidRPr="009E53B3">
              <w:rPr>
                <w:color w:val="000000"/>
                <w:sz w:val="22"/>
                <w:szCs w:val="22"/>
                <w:lang w:val="en-US"/>
              </w:rPr>
              <w:t xml:space="preserve"> 3 impellers, 4 inside fermenter agitation baffles cages.</w:t>
            </w:r>
          </w:p>
          <w:p w14:paraId="6AFFB5DF" w14:textId="77777777" w:rsidR="00020940" w:rsidRPr="009E53B3" w:rsidRDefault="00000000">
            <w:pPr>
              <w:jc w:val="both"/>
              <w:rPr>
                <w:color w:val="000000"/>
                <w:sz w:val="22"/>
                <w:szCs w:val="22"/>
                <w:lang w:val="en-US"/>
              </w:rPr>
            </w:pPr>
            <w:r w:rsidRPr="009E53B3">
              <w:rPr>
                <w:color w:val="000000"/>
                <w:sz w:val="22"/>
                <w:szCs w:val="22"/>
                <w:lang w:val="en-US"/>
              </w:rPr>
              <w:t>CIP heads (Spray balls) 2 pcs or more.</w:t>
            </w:r>
          </w:p>
          <w:p w14:paraId="6EF12DEF" w14:textId="77777777" w:rsidR="00020940" w:rsidRPr="009E53B3" w:rsidRDefault="00000000">
            <w:pPr>
              <w:jc w:val="both"/>
              <w:rPr>
                <w:color w:val="000000"/>
                <w:sz w:val="22"/>
                <w:szCs w:val="22"/>
                <w:lang w:val="en-US"/>
              </w:rPr>
            </w:pPr>
            <w:r w:rsidRPr="009E53B3">
              <w:rPr>
                <w:color w:val="000000"/>
                <w:sz w:val="22"/>
                <w:szCs w:val="22"/>
                <w:lang w:val="en-US"/>
              </w:rPr>
              <w:t xml:space="preserve">Ports - dosing/dosage - CIP, SIP, air inlet, feed, acid, base, antifoam, inoculation, air, sensors, jacket (inlet/outlet), sampling, spare. Pressure relief. Filter - Inlet and Outlet 0.2 </w:t>
            </w:r>
            <w:proofErr w:type="spellStart"/>
            <w:r w:rsidRPr="009E53B3">
              <w:rPr>
                <w:color w:val="000000"/>
                <w:sz w:val="22"/>
                <w:szCs w:val="22"/>
                <w:lang w:val="en-US"/>
              </w:rPr>
              <w:t>μm</w:t>
            </w:r>
            <w:proofErr w:type="spellEnd"/>
            <w:r w:rsidRPr="009E53B3">
              <w:rPr>
                <w:color w:val="000000"/>
                <w:sz w:val="22"/>
                <w:szCs w:val="22"/>
                <w:lang w:val="en-US"/>
              </w:rPr>
              <w:t>.</w:t>
            </w:r>
          </w:p>
          <w:p w14:paraId="357C28D4" w14:textId="77777777" w:rsidR="00020940" w:rsidRPr="009E53B3" w:rsidRDefault="00000000">
            <w:pPr>
              <w:jc w:val="both"/>
              <w:rPr>
                <w:color w:val="000000"/>
                <w:sz w:val="22"/>
                <w:szCs w:val="22"/>
                <w:lang w:val="en-US"/>
              </w:rPr>
            </w:pPr>
            <w:r w:rsidRPr="009E53B3">
              <w:rPr>
                <w:color w:val="000000"/>
                <w:sz w:val="22"/>
                <w:szCs w:val="22"/>
                <w:lang w:val="en-US"/>
              </w:rPr>
              <w:t>Sensors - foam level, pressure (resolution +- 0,2 bar), temperature (resolution +-0,1C), pH (0-14, resolution 0.01), DO (dissolved oxygen, resolution +-1%), level/volume measurement based on weight scales or sensor, alarm (level).</w:t>
            </w:r>
            <w:r w:rsidRPr="009E53B3">
              <w:rPr>
                <w:color w:val="000000"/>
                <w:sz w:val="22"/>
                <w:szCs w:val="22"/>
                <w:lang w:val="en-US"/>
              </w:rPr>
              <w:br/>
              <w:t>Pressure gauge.</w:t>
            </w:r>
          </w:p>
          <w:p w14:paraId="7737225B" w14:textId="77777777" w:rsidR="00020940" w:rsidRPr="009E53B3" w:rsidRDefault="00000000">
            <w:pPr>
              <w:jc w:val="both"/>
              <w:rPr>
                <w:color w:val="000000"/>
                <w:sz w:val="22"/>
                <w:szCs w:val="22"/>
                <w:lang w:val="en-US"/>
              </w:rPr>
            </w:pPr>
            <w:r w:rsidRPr="009E53B3">
              <w:rPr>
                <w:color w:val="000000"/>
                <w:sz w:val="22"/>
                <w:szCs w:val="22"/>
                <w:lang w:val="en-US"/>
              </w:rPr>
              <w:t xml:space="preserve">Control valves - all for main processes operations pneumatic for all automatic processes and manual which is needed for process, repair and service, safety, sampling. </w:t>
            </w:r>
          </w:p>
          <w:p w14:paraId="192DF8FE" w14:textId="77777777" w:rsidR="00020940" w:rsidRPr="009E53B3" w:rsidRDefault="00000000">
            <w:pPr>
              <w:jc w:val="both"/>
              <w:rPr>
                <w:color w:val="000000"/>
                <w:sz w:val="22"/>
                <w:szCs w:val="22"/>
                <w:lang w:val="en-US"/>
              </w:rPr>
            </w:pPr>
            <w:r w:rsidRPr="009E53B3">
              <w:rPr>
                <w:color w:val="000000"/>
                <w:sz w:val="22"/>
                <w:szCs w:val="22"/>
                <w:lang w:val="en-US"/>
              </w:rPr>
              <w:t>Inspection glass on top dish with lamp, forming cover;</w:t>
            </w:r>
          </w:p>
          <w:p w14:paraId="13B5EC89" w14:textId="77777777" w:rsidR="00020940" w:rsidRPr="009E53B3" w:rsidRDefault="00000000">
            <w:pPr>
              <w:jc w:val="both"/>
              <w:rPr>
                <w:color w:val="000000"/>
                <w:sz w:val="22"/>
                <w:szCs w:val="22"/>
                <w:lang w:val="en-US"/>
              </w:rPr>
            </w:pPr>
            <w:r w:rsidRPr="009E53B3">
              <w:rPr>
                <w:color w:val="000000"/>
                <w:sz w:val="22"/>
                <w:szCs w:val="22"/>
                <w:lang w:val="en-US"/>
              </w:rPr>
              <w:t>Pipeline with connections (clamps), pneumatic/manual valves, filter inserts and other equipment necessary for suitable transportation of process flows;</w:t>
            </w:r>
          </w:p>
          <w:p w14:paraId="45400974" w14:textId="77777777" w:rsidR="00020940" w:rsidRPr="009E53B3" w:rsidRDefault="00000000">
            <w:pPr>
              <w:jc w:val="both"/>
              <w:rPr>
                <w:color w:val="000000"/>
                <w:sz w:val="22"/>
                <w:szCs w:val="22"/>
                <w:lang w:val="en-US"/>
              </w:rPr>
            </w:pPr>
            <w:sdt>
              <w:sdtPr>
                <w:rPr>
                  <w:sz w:val="22"/>
                  <w:szCs w:val="22"/>
                  <w:lang w:val="en-US"/>
                </w:rPr>
                <w:tag w:val="goog_rdk_2"/>
                <w:id w:val="172074191"/>
              </w:sdtPr>
              <w:sdtContent>
                <w:r w:rsidRPr="009E53B3">
                  <w:rPr>
                    <w:rFonts w:eastAsia="Gungsuh"/>
                    <w:color w:val="000000"/>
                    <w:sz w:val="22"/>
                    <w:szCs w:val="22"/>
                    <w:lang w:val="en-US"/>
                  </w:rPr>
                  <w:t xml:space="preserve">All parts in contact with materials are made of stainless steel 316L with a roughness of ≤0.8 </w:t>
                </w:r>
                <w:proofErr w:type="spellStart"/>
                <w:r w:rsidRPr="009E53B3">
                  <w:rPr>
                    <w:rFonts w:eastAsia="Gungsuh"/>
                    <w:color w:val="000000"/>
                    <w:sz w:val="22"/>
                    <w:szCs w:val="22"/>
                    <w:lang w:val="en-US"/>
                  </w:rPr>
                  <w:t>μm</w:t>
                </w:r>
                <w:proofErr w:type="spellEnd"/>
                <w:r w:rsidRPr="009E53B3">
                  <w:rPr>
                    <w:rFonts w:eastAsia="Gungsuh"/>
                    <w:color w:val="000000"/>
                    <w:sz w:val="22"/>
                    <w:szCs w:val="22"/>
                    <w:lang w:val="en-US"/>
                  </w:rPr>
                  <w:t xml:space="preserve"> </w:t>
                </w:r>
                <w:proofErr w:type="gramStart"/>
                <w:r w:rsidRPr="009E53B3">
                  <w:rPr>
                    <w:rFonts w:eastAsia="Gungsuh"/>
                    <w:color w:val="000000"/>
                    <w:sz w:val="22"/>
                    <w:szCs w:val="22"/>
                    <w:lang w:val="en-US"/>
                  </w:rPr>
                  <w:t>( internal</w:t>
                </w:r>
                <w:proofErr w:type="gramEnd"/>
                <w:r w:rsidRPr="009E53B3">
                  <w:rPr>
                    <w:rFonts w:eastAsia="Gungsuh"/>
                    <w:color w:val="000000"/>
                    <w:sz w:val="22"/>
                    <w:szCs w:val="22"/>
                    <w:lang w:val="en-US"/>
                  </w:rPr>
                  <w:t xml:space="preserve"> joints, surface, top dish, bottom dish, pipelines);</w:t>
                </w:r>
              </w:sdtContent>
            </w:sdt>
          </w:p>
          <w:p w14:paraId="44B77E22" w14:textId="77777777" w:rsidR="00020940" w:rsidRPr="009E53B3" w:rsidRDefault="00000000">
            <w:pPr>
              <w:jc w:val="both"/>
              <w:rPr>
                <w:color w:val="000000"/>
                <w:sz w:val="22"/>
                <w:szCs w:val="22"/>
                <w:lang w:val="en-US"/>
              </w:rPr>
            </w:pPr>
            <w:r w:rsidRPr="009E53B3">
              <w:rPr>
                <w:color w:val="000000"/>
                <w:sz w:val="22"/>
                <w:szCs w:val="22"/>
                <w:lang w:val="en-US"/>
              </w:rPr>
              <w:t>Parts not in contact with materials (external finish) are made of stainless steel 304L with a roughness of 2B, joints pickled and brushed;</w:t>
            </w:r>
          </w:p>
          <w:p w14:paraId="4E6EB3C5" w14:textId="77777777" w:rsidR="00020940" w:rsidRPr="009E53B3" w:rsidRDefault="00000000">
            <w:pPr>
              <w:jc w:val="both"/>
              <w:rPr>
                <w:color w:val="000000"/>
                <w:sz w:val="22"/>
                <w:szCs w:val="22"/>
                <w:lang w:val="en-US"/>
              </w:rPr>
            </w:pPr>
            <w:r w:rsidRPr="009E53B3">
              <w:rPr>
                <w:color w:val="000000"/>
                <w:sz w:val="22"/>
                <w:szCs w:val="22"/>
                <w:lang w:val="en-US"/>
              </w:rPr>
              <w:t>Working pressure from -1 to 3 bar;</w:t>
            </w:r>
          </w:p>
          <w:p w14:paraId="07F3691B" w14:textId="77777777" w:rsidR="00020940" w:rsidRPr="009E53B3" w:rsidRDefault="00000000">
            <w:pPr>
              <w:jc w:val="both"/>
              <w:rPr>
                <w:color w:val="000000"/>
                <w:sz w:val="22"/>
                <w:szCs w:val="22"/>
                <w:lang w:val="en-US"/>
              </w:rPr>
            </w:pPr>
            <w:r w:rsidRPr="009E53B3">
              <w:rPr>
                <w:color w:val="000000"/>
                <w:sz w:val="22"/>
                <w:szCs w:val="22"/>
                <w:lang w:val="en-US"/>
              </w:rPr>
              <w:t>Working temperature in the range of 10 °C - 150 °C, indication resolution 0.1 ° C, control accuracy 1 ° C.</w:t>
            </w:r>
          </w:p>
          <w:p w14:paraId="2013F0CD" w14:textId="77777777" w:rsidR="00020940" w:rsidRPr="009E53B3" w:rsidRDefault="00000000">
            <w:pPr>
              <w:jc w:val="both"/>
              <w:rPr>
                <w:color w:val="000000"/>
                <w:sz w:val="22"/>
                <w:szCs w:val="22"/>
                <w:lang w:val="en-US"/>
              </w:rPr>
            </w:pPr>
            <w:r w:rsidRPr="009E53B3">
              <w:rPr>
                <w:color w:val="000000"/>
                <w:sz w:val="22"/>
                <w:szCs w:val="22"/>
                <w:lang w:val="en-US"/>
              </w:rPr>
              <w:t>Heating / cooling cylindrical “pillow plate” type jacket (or equivalents).</w:t>
            </w:r>
          </w:p>
          <w:p w14:paraId="3809A098" w14:textId="77777777" w:rsidR="00020940" w:rsidRPr="009E53B3" w:rsidRDefault="00000000">
            <w:pPr>
              <w:jc w:val="both"/>
              <w:rPr>
                <w:color w:val="000000"/>
                <w:sz w:val="22"/>
                <w:szCs w:val="22"/>
                <w:lang w:val="en-US"/>
              </w:rPr>
            </w:pPr>
            <w:r w:rsidRPr="009E53B3">
              <w:rPr>
                <w:color w:val="000000"/>
                <w:sz w:val="22"/>
                <w:szCs w:val="22"/>
                <w:lang w:val="en-US"/>
              </w:rPr>
              <w:t>Isolation: fully isolated on the bottom and shell;</w:t>
            </w:r>
          </w:p>
          <w:p w14:paraId="6462C2EE" w14:textId="77777777" w:rsidR="00020940" w:rsidRPr="009E53B3" w:rsidRDefault="00000000">
            <w:pPr>
              <w:jc w:val="both"/>
              <w:rPr>
                <w:color w:val="000000"/>
                <w:sz w:val="22"/>
                <w:szCs w:val="22"/>
                <w:lang w:val="en-US"/>
              </w:rPr>
            </w:pPr>
            <w:r w:rsidRPr="009E53B3">
              <w:rPr>
                <w:color w:val="000000"/>
                <w:sz w:val="22"/>
                <w:szCs w:val="22"/>
                <w:lang w:val="en-US"/>
              </w:rPr>
              <w:t>Load cells for measurement liquid volume or flow meter for measurement liquid volume;</w:t>
            </w:r>
          </w:p>
          <w:p w14:paraId="3BDD0AE3" w14:textId="77777777" w:rsidR="00020940" w:rsidRPr="009E53B3" w:rsidRDefault="00000000">
            <w:pPr>
              <w:jc w:val="both"/>
              <w:rPr>
                <w:color w:val="000000"/>
                <w:sz w:val="22"/>
                <w:szCs w:val="22"/>
                <w:lang w:val="en-US"/>
              </w:rPr>
            </w:pPr>
            <w:r w:rsidRPr="009E53B3">
              <w:rPr>
                <w:color w:val="000000"/>
                <w:sz w:val="22"/>
                <w:szCs w:val="22"/>
                <w:lang w:val="en-US"/>
              </w:rPr>
              <w:t>Aeration system mounted from the top dish to the bottom of the vessel (for air supply) ending with sparger, air (gas) supply control;</w:t>
            </w:r>
          </w:p>
          <w:p w14:paraId="29F78BEB" w14:textId="77777777" w:rsidR="00020940" w:rsidRPr="009E53B3" w:rsidRDefault="00000000">
            <w:pPr>
              <w:jc w:val="both"/>
              <w:rPr>
                <w:color w:val="000000"/>
                <w:sz w:val="22"/>
                <w:szCs w:val="22"/>
                <w:lang w:val="en-US"/>
              </w:rPr>
            </w:pPr>
            <w:r w:rsidRPr="009E53B3">
              <w:rPr>
                <w:color w:val="000000"/>
                <w:sz w:val="22"/>
                <w:szCs w:val="22"/>
                <w:lang w:val="en-US"/>
              </w:rPr>
              <w:t>Sample harvest re-sterilizable/cleaning valve.</w:t>
            </w:r>
          </w:p>
          <w:p w14:paraId="18BF8DF7" w14:textId="77777777" w:rsidR="00020940" w:rsidRPr="009E53B3" w:rsidRDefault="00000000">
            <w:pPr>
              <w:jc w:val="both"/>
              <w:rPr>
                <w:color w:val="000000"/>
                <w:sz w:val="22"/>
                <w:szCs w:val="22"/>
                <w:lang w:val="en-US"/>
              </w:rPr>
            </w:pPr>
            <w:r w:rsidRPr="009E53B3">
              <w:rPr>
                <w:color w:val="000000"/>
                <w:sz w:val="22"/>
                <w:szCs w:val="22"/>
                <w:lang w:val="en-US"/>
              </w:rPr>
              <w:t>Pumps - for dosing foam agent, acid, base, inoculation.</w:t>
            </w:r>
          </w:p>
          <w:p w14:paraId="07B5FD2C" w14:textId="77777777" w:rsidR="00020940" w:rsidRPr="009E53B3" w:rsidRDefault="00000000">
            <w:pPr>
              <w:jc w:val="both"/>
              <w:rPr>
                <w:color w:val="000000"/>
                <w:sz w:val="22"/>
                <w:szCs w:val="22"/>
                <w:lang w:val="en-US"/>
              </w:rPr>
            </w:pPr>
            <w:r w:rsidRPr="009E53B3">
              <w:rPr>
                <w:color w:val="000000"/>
                <w:sz w:val="22"/>
                <w:szCs w:val="22"/>
                <w:lang w:val="en-US"/>
              </w:rPr>
              <w:t>Lid lifting - manually operated manhole.</w:t>
            </w:r>
          </w:p>
          <w:p w14:paraId="6BBE3C8D" w14:textId="77777777" w:rsidR="00020940" w:rsidRPr="009E53B3" w:rsidRDefault="00000000">
            <w:pPr>
              <w:jc w:val="both"/>
              <w:rPr>
                <w:color w:val="000000"/>
                <w:sz w:val="22"/>
                <w:szCs w:val="22"/>
                <w:lang w:val="en-US"/>
              </w:rPr>
            </w:pPr>
            <w:r w:rsidRPr="009E53B3">
              <w:rPr>
                <w:color w:val="000000"/>
                <w:sz w:val="22"/>
                <w:szCs w:val="22"/>
                <w:lang w:val="en-US"/>
              </w:rPr>
              <w:t>ATEX - No;</w:t>
            </w:r>
          </w:p>
          <w:p w14:paraId="7C25D692" w14:textId="77777777" w:rsidR="00020940" w:rsidRPr="009E53B3" w:rsidRDefault="00000000">
            <w:pPr>
              <w:jc w:val="both"/>
              <w:rPr>
                <w:color w:val="000000"/>
                <w:sz w:val="22"/>
                <w:szCs w:val="22"/>
                <w:lang w:val="en-US"/>
              </w:rPr>
            </w:pPr>
            <w:r w:rsidRPr="009E53B3">
              <w:rPr>
                <w:color w:val="000000"/>
                <w:sz w:val="22"/>
                <w:szCs w:val="22"/>
                <w:lang w:val="en-US"/>
              </w:rPr>
              <w:t>Fluid group - 2 (bioproducts);</w:t>
            </w:r>
          </w:p>
          <w:p w14:paraId="52A587DD" w14:textId="77777777" w:rsidR="00020940" w:rsidRPr="009E53B3" w:rsidRDefault="00000000">
            <w:pPr>
              <w:jc w:val="both"/>
              <w:rPr>
                <w:color w:val="000000"/>
                <w:sz w:val="22"/>
                <w:szCs w:val="22"/>
                <w:lang w:val="en-US"/>
              </w:rPr>
            </w:pPr>
            <w:r w:rsidRPr="009E53B3">
              <w:rPr>
                <w:color w:val="000000"/>
                <w:sz w:val="22"/>
                <w:szCs w:val="22"/>
                <w:lang w:val="en-US"/>
              </w:rPr>
              <w:t>Pressure Equipment Directive (PED) - Yes.</w:t>
            </w:r>
          </w:p>
          <w:p w14:paraId="335A079F" w14:textId="77777777" w:rsidR="00020940" w:rsidRPr="009E53B3" w:rsidRDefault="00000000">
            <w:pPr>
              <w:jc w:val="both"/>
              <w:rPr>
                <w:color w:val="000000"/>
                <w:sz w:val="22"/>
                <w:szCs w:val="22"/>
                <w:lang w:val="en-US"/>
              </w:rPr>
            </w:pPr>
            <w:r w:rsidRPr="009E53B3">
              <w:rPr>
                <w:color w:val="000000"/>
                <w:sz w:val="22"/>
                <w:szCs w:val="22"/>
                <w:lang w:val="en-US"/>
              </w:rPr>
              <w:t>Possibility to harvest from 300 L fermenter;</w:t>
            </w:r>
          </w:p>
          <w:p w14:paraId="1FE32C8A" w14:textId="77777777" w:rsidR="00020940" w:rsidRPr="009E53B3" w:rsidRDefault="00000000">
            <w:pPr>
              <w:jc w:val="both"/>
              <w:rPr>
                <w:color w:val="000000"/>
                <w:sz w:val="22"/>
                <w:szCs w:val="22"/>
                <w:lang w:val="en-US"/>
              </w:rPr>
            </w:pPr>
            <w:r w:rsidRPr="009E53B3">
              <w:rPr>
                <w:color w:val="000000"/>
                <w:sz w:val="22"/>
                <w:szCs w:val="22"/>
                <w:lang w:val="en-US"/>
              </w:rPr>
              <w:lastRenderedPageBreak/>
              <w:t>Possibility to transfer media to downstream equipment - centrifugal separator.</w:t>
            </w:r>
          </w:p>
          <w:p w14:paraId="69307270" w14:textId="77777777" w:rsidR="00020940" w:rsidRPr="009E53B3" w:rsidRDefault="00000000">
            <w:pPr>
              <w:jc w:val="both"/>
              <w:rPr>
                <w:color w:val="000000"/>
                <w:sz w:val="22"/>
                <w:szCs w:val="22"/>
                <w:lang w:val="en-US"/>
              </w:rPr>
            </w:pPr>
            <w:r w:rsidRPr="009E53B3">
              <w:rPr>
                <w:color w:val="000000"/>
                <w:sz w:val="22"/>
                <w:szCs w:val="22"/>
                <w:lang w:val="en-US"/>
              </w:rPr>
              <w:t>Possibility to supply media from Feed tank (pressure/pump).</w:t>
            </w:r>
          </w:p>
        </w:tc>
        <w:tc>
          <w:tcPr>
            <w:tcW w:w="2715" w:type="dxa"/>
            <w:shd w:val="clear" w:color="auto" w:fill="auto"/>
            <w:tcMar>
              <w:top w:w="100" w:type="dxa"/>
              <w:left w:w="100" w:type="dxa"/>
              <w:bottom w:w="100" w:type="dxa"/>
              <w:right w:w="100" w:type="dxa"/>
            </w:tcMar>
          </w:tcPr>
          <w:p w14:paraId="02A31765" w14:textId="77777777" w:rsidR="00020940" w:rsidRPr="009E53B3" w:rsidRDefault="00000000">
            <w:pPr>
              <w:jc w:val="both"/>
              <w:rPr>
                <w:color w:val="000000"/>
                <w:sz w:val="22"/>
                <w:szCs w:val="22"/>
                <w:lang w:val="en-US"/>
              </w:rPr>
            </w:pPr>
            <w:r w:rsidRPr="009E53B3">
              <w:rPr>
                <w:color w:val="000000"/>
                <w:sz w:val="22"/>
                <w:szCs w:val="22"/>
                <w:lang w:val="en-US"/>
              </w:rPr>
              <w:lastRenderedPageBreak/>
              <w:t>Must be.</w:t>
            </w:r>
          </w:p>
        </w:tc>
      </w:tr>
      <w:tr w:rsidR="00020940" w14:paraId="18CF0494" w14:textId="77777777">
        <w:tc>
          <w:tcPr>
            <w:tcW w:w="690" w:type="dxa"/>
            <w:shd w:val="clear" w:color="auto" w:fill="auto"/>
            <w:tcMar>
              <w:top w:w="100" w:type="dxa"/>
              <w:left w:w="100" w:type="dxa"/>
              <w:bottom w:w="100" w:type="dxa"/>
              <w:right w:w="100" w:type="dxa"/>
            </w:tcMar>
          </w:tcPr>
          <w:p w14:paraId="39B40805" w14:textId="77777777" w:rsidR="00020940" w:rsidRPr="009E53B3" w:rsidRDefault="00000000">
            <w:pPr>
              <w:jc w:val="center"/>
              <w:rPr>
                <w:color w:val="000000"/>
                <w:sz w:val="22"/>
                <w:szCs w:val="22"/>
                <w:lang w:val="en-US"/>
              </w:rPr>
            </w:pPr>
            <w:r w:rsidRPr="009E53B3">
              <w:rPr>
                <w:color w:val="000000"/>
                <w:sz w:val="22"/>
                <w:szCs w:val="22"/>
                <w:lang w:val="en-US"/>
              </w:rPr>
              <w:t>4.</w:t>
            </w:r>
          </w:p>
        </w:tc>
        <w:tc>
          <w:tcPr>
            <w:tcW w:w="5955" w:type="dxa"/>
            <w:shd w:val="clear" w:color="auto" w:fill="auto"/>
            <w:tcMar>
              <w:top w:w="100" w:type="dxa"/>
              <w:left w:w="100" w:type="dxa"/>
              <w:bottom w:w="100" w:type="dxa"/>
              <w:right w:w="100" w:type="dxa"/>
            </w:tcMar>
          </w:tcPr>
          <w:p w14:paraId="4AA476A4" w14:textId="77777777" w:rsidR="00020940" w:rsidRPr="009E53B3" w:rsidRDefault="00000000">
            <w:pPr>
              <w:jc w:val="both"/>
              <w:rPr>
                <w:color w:val="000000"/>
                <w:sz w:val="22"/>
                <w:szCs w:val="22"/>
                <w:lang w:val="en-US"/>
              </w:rPr>
            </w:pPr>
            <w:r w:rsidRPr="009E53B3">
              <w:rPr>
                <w:color w:val="000000"/>
                <w:sz w:val="22"/>
                <w:szCs w:val="22"/>
                <w:lang w:val="en-US"/>
              </w:rPr>
              <w:t>Feed Tank 1000 L:</w:t>
            </w:r>
          </w:p>
          <w:p w14:paraId="22684EB7" w14:textId="77777777" w:rsidR="00020940" w:rsidRPr="009E53B3" w:rsidRDefault="00000000">
            <w:pPr>
              <w:jc w:val="both"/>
              <w:rPr>
                <w:color w:val="000000"/>
                <w:sz w:val="22"/>
                <w:szCs w:val="22"/>
                <w:lang w:val="en-US"/>
              </w:rPr>
            </w:pPr>
            <w:r w:rsidRPr="009E53B3">
              <w:rPr>
                <w:color w:val="000000"/>
                <w:sz w:val="22"/>
                <w:szCs w:val="22"/>
                <w:lang w:val="en-US"/>
              </w:rPr>
              <w:t xml:space="preserve">Cylindrical, vertical, 4 standing legs. Height to diameter ratio 3:1, or 2:1 (3:1 preferable). Top dish - flat or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 bottom - </w:t>
            </w:r>
            <w:proofErr w:type="spellStart"/>
            <w:r w:rsidRPr="009E53B3">
              <w:rPr>
                <w:color w:val="000000"/>
                <w:sz w:val="22"/>
                <w:szCs w:val="22"/>
                <w:lang w:val="en-US"/>
              </w:rPr>
              <w:t>torispherical</w:t>
            </w:r>
            <w:proofErr w:type="spellEnd"/>
            <w:r w:rsidRPr="009E53B3">
              <w:rPr>
                <w:color w:val="000000"/>
                <w:sz w:val="22"/>
                <w:szCs w:val="22"/>
                <w:lang w:val="en-US"/>
              </w:rPr>
              <w:t xml:space="preserve"> or </w:t>
            </w:r>
            <w:proofErr w:type="spellStart"/>
            <w:r w:rsidRPr="009E53B3">
              <w:rPr>
                <w:color w:val="000000"/>
                <w:sz w:val="22"/>
                <w:szCs w:val="22"/>
                <w:lang w:val="en-US"/>
              </w:rPr>
              <w:t>Klöpper</w:t>
            </w:r>
            <w:proofErr w:type="spellEnd"/>
            <w:r w:rsidRPr="009E53B3">
              <w:rPr>
                <w:color w:val="000000"/>
                <w:sz w:val="22"/>
                <w:szCs w:val="22"/>
                <w:lang w:val="en-US"/>
              </w:rPr>
              <w:t xml:space="preserve"> or dished.</w:t>
            </w:r>
            <w:r w:rsidRPr="009E53B3">
              <w:rPr>
                <w:color w:val="000000"/>
                <w:sz w:val="22"/>
                <w:szCs w:val="22"/>
                <w:lang w:val="en-US"/>
              </w:rPr>
              <w:br/>
              <w:t>Stainless steel 304 frame/ supports/ lifting lugs pickled and brushed, for installing the fermenter and its supporting equipment.</w:t>
            </w:r>
            <w:r w:rsidRPr="009E53B3">
              <w:rPr>
                <w:color w:val="000000"/>
                <w:sz w:val="22"/>
                <w:szCs w:val="22"/>
                <w:lang w:val="en-US"/>
              </w:rPr>
              <w:br/>
              <w:t>Agitation system:</w:t>
            </w:r>
          </w:p>
          <w:p w14:paraId="16A093DB" w14:textId="77777777" w:rsidR="00020940" w:rsidRPr="009E53B3" w:rsidRDefault="00000000">
            <w:pPr>
              <w:jc w:val="both"/>
              <w:rPr>
                <w:color w:val="000000"/>
                <w:sz w:val="22"/>
                <w:szCs w:val="22"/>
                <w:lang w:val="en-US"/>
              </w:rPr>
            </w:pPr>
            <w:r w:rsidRPr="009E53B3">
              <w:rPr>
                <w:color w:val="000000"/>
                <w:sz w:val="22"/>
                <w:szCs w:val="22"/>
                <w:lang w:val="en-US"/>
              </w:rPr>
              <w:t>Top or bottom mounted shaft and stirrer agitator, motor with speed regulation 30-200 RPM, mixer blades type "</w:t>
            </w:r>
            <w:proofErr w:type="spellStart"/>
            <w:r w:rsidRPr="009E53B3">
              <w:rPr>
                <w:color w:val="000000"/>
                <w:sz w:val="22"/>
                <w:szCs w:val="22"/>
                <w:lang w:val="en-US"/>
              </w:rPr>
              <w:t>Rushton"with</w:t>
            </w:r>
            <w:proofErr w:type="spellEnd"/>
            <w:r w:rsidRPr="009E53B3">
              <w:rPr>
                <w:color w:val="000000"/>
                <w:sz w:val="22"/>
                <w:szCs w:val="22"/>
                <w:lang w:val="en-US"/>
              </w:rPr>
              <w:t xml:space="preserve"> 1 or more impellers, 4 inside fermenter agitation baffles cages.</w:t>
            </w:r>
            <w:r w:rsidRPr="009E53B3">
              <w:rPr>
                <w:color w:val="000000"/>
                <w:sz w:val="22"/>
                <w:szCs w:val="22"/>
                <w:lang w:val="en-US"/>
              </w:rPr>
              <w:br/>
              <w:t xml:space="preserve">CIP heads (Spray balls) 2 </w:t>
            </w:r>
            <w:proofErr w:type="gramStart"/>
            <w:r w:rsidRPr="009E53B3">
              <w:rPr>
                <w:color w:val="000000"/>
                <w:sz w:val="22"/>
                <w:szCs w:val="22"/>
                <w:lang w:val="en-US"/>
              </w:rPr>
              <w:t>pcs..</w:t>
            </w:r>
            <w:proofErr w:type="gramEnd"/>
            <w:r w:rsidRPr="009E53B3">
              <w:rPr>
                <w:color w:val="000000"/>
                <w:sz w:val="22"/>
                <w:szCs w:val="22"/>
                <w:lang w:val="en-US"/>
              </w:rPr>
              <w:br/>
              <w:t xml:space="preserve">Ports - dosing/dosage - CIP, SIP, feed, jacket (inlet/outlet), sampling, spare. Pressure relief. Filter - Inlet and Outlet 0.2 </w:t>
            </w:r>
            <w:proofErr w:type="spellStart"/>
            <w:r w:rsidRPr="009E53B3">
              <w:rPr>
                <w:color w:val="000000"/>
                <w:sz w:val="22"/>
                <w:szCs w:val="22"/>
                <w:lang w:val="en-US"/>
              </w:rPr>
              <w:t>μm</w:t>
            </w:r>
            <w:proofErr w:type="spellEnd"/>
            <w:r w:rsidRPr="009E53B3">
              <w:rPr>
                <w:color w:val="000000"/>
                <w:sz w:val="22"/>
                <w:szCs w:val="22"/>
                <w:lang w:val="en-US"/>
              </w:rPr>
              <w:t>.</w:t>
            </w:r>
            <w:r w:rsidRPr="009E53B3">
              <w:rPr>
                <w:color w:val="000000"/>
                <w:sz w:val="22"/>
                <w:szCs w:val="22"/>
                <w:lang w:val="en-US"/>
              </w:rPr>
              <w:br/>
              <w:t>Sensors - temperature (resolution +-0,1C), pressure (resolution +-0,2 bar), level/volume measurement based on weight scales or sensor, alarm (level).</w:t>
            </w:r>
          </w:p>
          <w:p w14:paraId="2954F614" w14:textId="77777777" w:rsidR="00020940" w:rsidRPr="009E53B3" w:rsidRDefault="00000000">
            <w:pPr>
              <w:jc w:val="both"/>
              <w:rPr>
                <w:color w:val="000000"/>
                <w:sz w:val="22"/>
                <w:szCs w:val="22"/>
                <w:lang w:val="en-US"/>
              </w:rPr>
            </w:pPr>
            <w:r w:rsidRPr="009E53B3">
              <w:rPr>
                <w:color w:val="000000"/>
                <w:sz w:val="22"/>
                <w:szCs w:val="22"/>
                <w:lang w:val="en-US"/>
              </w:rPr>
              <w:t>Pressure gauge.</w:t>
            </w:r>
          </w:p>
          <w:p w14:paraId="3B71159D" w14:textId="77777777" w:rsidR="00020940" w:rsidRPr="009E53B3" w:rsidRDefault="00000000">
            <w:pPr>
              <w:jc w:val="both"/>
              <w:rPr>
                <w:color w:val="000000"/>
                <w:sz w:val="22"/>
                <w:szCs w:val="22"/>
                <w:lang w:val="en-US"/>
              </w:rPr>
            </w:pPr>
            <w:r w:rsidRPr="009E53B3">
              <w:rPr>
                <w:color w:val="000000"/>
                <w:sz w:val="22"/>
                <w:szCs w:val="22"/>
                <w:lang w:val="en-US"/>
              </w:rPr>
              <w:t xml:space="preserve">Control valves - all for main processes operations pneumatic for all automatic processes and manual which is needed for process, repair and service, safety, sampling. </w:t>
            </w:r>
            <w:r w:rsidRPr="009E53B3">
              <w:rPr>
                <w:color w:val="000000"/>
                <w:sz w:val="22"/>
                <w:szCs w:val="22"/>
                <w:lang w:val="en-US"/>
              </w:rPr>
              <w:br/>
              <w:t>Pipeline with connections (clamps), pneumatic/manual valves, filter inserts and other equipment necessary for suitable transportation of process flows;</w:t>
            </w:r>
          </w:p>
          <w:p w14:paraId="7C56F249" w14:textId="77777777" w:rsidR="00020940" w:rsidRPr="009E53B3" w:rsidRDefault="00000000">
            <w:pPr>
              <w:jc w:val="both"/>
              <w:rPr>
                <w:color w:val="000000"/>
                <w:sz w:val="22"/>
                <w:szCs w:val="22"/>
                <w:lang w:val="en-US"/>
              </w:rPr>
            </w:pPr>
            <w:r w:rsidRPr="009E53B3">
              <w:rPr>
                <w:color w:val="000000"/>
                <w:sz w:val="22"/>
                <w:szCs w:val="22"/>
                <w:lang w:val="en-US"/>
              </w:rPr>
              <w:t xml:space="preserve">All parts in contact with materials are made of stainless steel 316L with a roughness of &lt;0.8 </w:t>
            </w:r>
            <w:proofErr w:type="spellStart"/>
            <w:r w:rsidRPr="009E53B3">
              <w:rPr>
                <w:color w:val="000000"/>
                <w:sz w:val="22"/>
                <w:szCs w:val="22"/>
                <w:lang w:val="en-US"/>
              </w:rPr>
              <w:t>μm</w:t>
            </w:r>
            <w:proofErr w:type="spellEnd"/>
            <w:r w:rsidRPr="009E53B3">
              <w:rPr>
                <w:color w:val="000000"/>
                <w:sz w:val="22"/>
                <w:szCs w:val="22"/>
                <w:lang w:val="en-US"/>
              </w:rPr>
              <w:t xml:space="preserve"> </w:t>
            </w:r>
            <w:proofErr w:type="gramStart"/>
            <w:r w:rsidRPr="009E53B3">
              <w:rPr>
                <w:color w:val="000000"/>
                <w:sz w:val="22"/>
                <w:szCs w:val="22"/>
                <w:lang w:val="en-US"/>
              </w:rPr>
              <w:t>( internal</w:t>
            </w:r>
            <w:proofErr w:type="gramEnd"/>
            <w:r w:rsidRPr="009E53B3">
              <w:rPr>
                <w:color w:val="000000"/>
                <w:sz w:val="22"/>
                <w:szCs w:val="22"/>
                <w:lang w:val="en-US"/>
              </w:rPr>
              <w:t xml:space="preserve"> joints, surface, top dish, bottom dish, pipelines);</w:t>
            </w:r>
          </w:p>
          <w:p w14:paraId="2E99DAF3" w14:textId="77777777" w:rsidR="00020940" w:rsidRPr="009E53B3" w:rsidRDefault="00000000">
            <w:pPr>
              <w:jc w:val="both"/>
              <w:rPr>
                <w:color w:val="000000"/>
                <w:sz w:val="22"/>
                <w:szCs w:val="22"/>
                <w:lang w:val="en-US"/>
              </w:rPr>
            </w:pPr>
            <w:r w:rsidRPr="009E53B3">
              <w:rPr>
                <w:color w:val="000000"/>
                <w:sz w:val="22"/>
                <w:szCs w:val="22"/>
                <w:lang w:val="en-US"/>
              </w:rPr>
              <w:t>Parts not in contact with materials (external finish) are made of stainless steel 304L with a roughness of 2B, joints pickled and brushed;</w:t>
            </w:r>
          </w:p>
          <w:p w14:paraId="5F715CA4" w14:textId="77777777" w:rsidR="00020940" w:rsidRPr="009E53B3" w:rsidRDefault="00000000">
            <w:pPr>
              <w:jc w:val="both"/>
              <w:rPr>
                <w:color w:val="000000"/>
                <w:sz w:val="22"/>
                <w:szCs w:val="22"/>
                <w:lang w:val="en-US"/>
              </w:rPr>
            </w:pPr>
            <w:r w:rsidRPr="009E53B3">
              <w:rPr>
                <w:color w:val="000000"/>
                <w:sz w:val="22"/>
                <w:szCs w:val="22"/>
                <w:lang w:val="en-US"/>
              </w:rPr>
              <w:t>Working pressure from -1 to 3 bar;</w:t>
            </w:r>
          </w:p>
          <w:p w14:paraId="1AFBDA8B" w14:textId="77777777" w:rsidR="00020940" w:rsidRPr="009E53B3" w:rsidRDefault="00000000">
            <w:pPr>
              <w:jc w:val="both"/>
              <w:rPr>
                <w:color w:val="000000"/>
                <w:sz w:val="22"/>
                <w:szCs w:val="22"/>
                <w:lang w:val="en-US"/>
              </w:rPr>
            </w:pPr>
            <w:r w:rsidRPr="009E53B3">
              <w:rPr>
                <w:color w:val="000000"/>
                <w:sz w:val="22"/>
                <w:szCs w:val="22"/>
                <w:lang w:val="en-US"/>
              </w:rPr>
              <w:t>Working temperature in the range of 10 °C -150 °C, indication resolution 0.1 ° C, control accuracy 1 ° C.</w:t>
            </w:r>
          </w:p>
          <w:p w14:paraId="4AFBCD9A" w14:textId="77777777" w:rsidR="00020940" w:rsidRPr="009E53B3" w:rsidRDefault="00000000">
            <w:pPr>
              <w:jc w:val="both"/>
              <w:rPr>
                <w:color w:val="000000"/>
                <w:sz w:val="22"/>
                <w:szCs w:val="22"/>
                <w:lang w:val="en-US"/>
              </w:rPr>
            </w:pPr>
            <w:r w:rsidRPr="009E53B3">
              <w:rPr>
                <w:color w:val="000000"/>
                <w:sz w:val="22"/>
                <w:szCs w:val="22"/>
                <w:lang w:val="en-US"/>
              </w:rPr>
              <w:t>Heating / cooling cylindrical “pillow plate” type jacket (or equivalents).</w:t>
            </w:r>
          </w:p>
          <w:p w14:paraId="390B753F" w14:textId="77777777" w:rsidR="00020940" w:rsidRPr="009E53B3" w:rsidRDefault="00000000">
            <w:pPr>
              <w:jc w:val="both"/>
              <w:rPr>
                <w:color w:val="000000"/>
                <w:sz w:val="22"/>
                <w:szCs w:val="22"/>
                <w:lang w:val="en-US"/>
              </w:rPr>
            </w:pPr>
            <w:r w:rsidRPr="009E53B3">
              <w:rPr>
                <w:color w:val="000000"/>
                <w:sz w:val="22"/>
                <w:szCs w:val="22"/>
                <w:lang w:val="en-US"/>
              </w:rPr>
              <w:t>Isolation: fully isolated on the bottom and shell;</w:t>
            </w:r>
          </w:p>
          <w:p w14:paraId="079DC5BC" w14:textId="77777777" w:rsidR="00020940" w:rsidRPr="009E53B3" w:rsidRDefault="00000000">
            <w:pPr>
              <w:jc w:val="both"/>
              <w:rPr>
                <w:color w:val="000000"/>
                <w:sz w:val="22"/>
                <w:szCs w:val="22"/>
                <w:lang w:val="en-US"/>
              </w:rPr>
            </w:pPr>
            <w:r w:rsidRPr="009E53B3">
              <w:rPr>
                <w:color w:val="000000"/>
                <w:sz w:val="22"/>
                <w:szCs w:val="22"/>
                <w:lang w:val="en-US"/>
              </w:rPr>
              <w:t>Load cells for measurement liquid volume or flow meter for measurement liquid volume;</w:t>
            </w:r>
          </w:p>
          <w:p w14:paraId="4AB77A97" w14:textId="77777777" w:rsidR="00020940" w:rsidRPr="009E53B3" w:rsidRDefault="00000000">
            <w:pPr>
              <w:jc w:val="both"/>
              <w:rPr>
                <w:color w:val="000000"/>
                <w:sz w:val="22"/>
                <w:szCs w:val="22"/>
                <w:lang w:val="en-US"/>
              </w:rPr>
            </w:pPr>
            <w:r w:rsidRPr="009E53B3">
              <w:rPr>
                <w:color w:val="000000"/>
                <w:sz w:val="22"/>
                <w:szCs w:val="22"/>
                <w:lang w:val="en-US"/>
              </w:rPr>
              <w:t>Pump - for feed.</w:t>
            </w:r>
          </w:p>
          <w:p w14:paraId="7BE6BCA8" w14:textId="77777777" w:rsidR="00020940" w:rsidRPr="009E53B3" w:rsidRDefault="00000000">
            <w:pPr>
              <w:jc w:val="both"/>
              <w:rPr>
                <w:color w:val="000000"/>
                <w:sz w:val="22"/>
                <w:szCs w:val="22"/>
                <w:lang w:val="en-US"/>
              </w:rPr>
            </w:pPr>
            <w:r w:rsidRPr="009E53B3">
              <w:rPr>
                <w:color w:val="000000"/>
                <w:sz w:val="22"/>
                <w:szCs w:val="22"/>
                <w:lang w:val="en-US"/>
              </w:rPr>
              <w:t>Lid lifting - manually operated manhole.</w:t>
            </w:r>
          </w:p>
          <w:p w14:paraId="5DE07603" w14:textId="77777777" w:rsidR="00020940" w:rsidRPr="009E53B3" w:rsidRDefault="00000000">
            <w:pPr>
              <w:jc w:val="both"/>
              <w:rPr>
                <w:color w:val="000000"/>
                <w:sz w:val="22"/>
                <w:szCs w:val="22"/>
                <w:lang w:val="en-US"/>
              </w:rPr>
            </w:pPr>
            <w:r w:rsidRPr="009E53B3">
              <w:rPr>
                <w:color w:val="000000"/>
                <w:sz w:val="22"/>
                <w:szCs w:val="22"/>
                <w:lang w:val="en-US"/>
              </w:rPr>
              <w:t>ATEX - No;</w:t>
            </w:r>
          </w:p>
          <w:p w14:paraId="071C2A09" w14:textId="77777777" w:rsidR="00020940" w:rsidRPr="009E53B3" w:rsidRDefault="00000000">
            <w:pPr>
              <w:jc w:val="both"/>
              <w:rPr>
                <w:color w:val="000000"/>
                <w:sz w:val="22"/>
                <w:szCs w:val="22"/>
                <w:lang w:val="en-US"/>
              </w:rPr>
            </w:pPr>
            <w:r w:rsidRPr="009E53B3">
              <w:rPr>
                <w:color w:val="000000"/>
                <w:sz w:val="22"/>
                <w:szCs w:val="22"/>
                <w:lang w:val="en-US"/>
              </w:rPr>
              <w:t>Fluid group - 2 (bioproducts);</w:t>
            </w:r>
          </w:p>
          <w:p w14:paraId="5E853FAF" w14:textId="77777777" w:rsidR="00020940" w:rsidRPr="009E53B3" w:rsidRDefault="00000000">
            <w:pPr>
              <w:jc w:val="both"/>
              <w:rPr>
                <w:color w:val="000000"/>
                <w:sz w:val="22"/>
                <w:szCs w:val="22"/>
                <w:lang w:val="en-US"/>
              </w:rPr>
            </w:pPr>
            <w:r w:rsidRPr="009E53B3">
              <w:rPr>
                <w:color w:val="000000"/>
                <w:sz w:val="22"/>
                <w:szCs w:val="22"/>
                <w:lang w:val="en-US"/>
              </w:rPr>
              <w:t>Pressure Equipment Directive (PED) - Yes.</w:t>
            </w:r>
          </w:p>
          <w:p w14:paraId="38E9010E" w14:textId="77777777" w:rsidR="00020940" w:rsidRPr="009E53B3" w:rsidRDefault="00000000">
            <w:pPr>
              <w:jc w:val="both"/>
              <w:rPr>
                <w:color w:val="000000"/>
                <w:sz w:val="22"/>
                <w:szCs w:val="22"/>
                <w:lang w:val="en-US"/>
              </w:rPr>
            </w:pPr>
            <w:r w:rsidRPr="009E53B3">
              <w:rPr>
                <w:color w:val="000000"/>
                <w:sz w:val="22"/>
                <w:szCs w:val="22"/>
                <w:lang w:val="en-US"/>
              </w:rPr>
              <w:t>Possibility to supply media to 30L, 300L and 3000L fermenters (pressure/pump).</w:t>
            </w:r>
          </w:p>
        </w:tc>
        <w:tc>
          <w:tcPr>
            <w:tcW w:w="2715" w:type="dxa"/>
            <w:shd w:val="clear" w:color="auto" w:fill="auto"/>
            <w:tcMar>
              <w:top w:w="100" w:type="dxa"/>
              <w:left w:w="100" w:type="dxa"/>
              <w:bottom w:w="100" w:type="dxa"/>
              <w:right w:w="100" w:type="dxa"/>
            </w:tcMar>
          </w:tcPr>
          <w:p w14:paraId="5DDA3FD0" w14:textId="77777777" w:rsidR="00020940" w:rsidRPr="009E53B3" w:rsidRDefault="00000000">
            <w:pPr>
              <w:jc w:val="both"/>
              <w:rPr>
                <w:color w:val="000000"/>
                <w:sz w:val="22"/>
                <w:szCs w:val="22"/>
                <w:lang w:val="en-US"/>
              </w:rPr>
            </w:pPr>
            <w:r w:rsidRPr="009E53B3">
              <w:rPr>
                <w:color w:val="000000"/>
                <w:sz w:val="22"/>
                <w:szCs w:val="22"/>
                <w:lang w:val="en-US"/>
              </w:rPr>
              <w:t>Must be.</w:t>
            </w:r>
          </w:p>
        </w:tc>
      </w:tr>
      <w:tr w:rsidR="00020940" w14:paraId="08A449BA" w14:textId="77777777">
        <w:tc>
          <w:tcPr>
            <w:tcW w:w="690" w:type="dxa"/>
            <w:shd w:val="clear" w:color="auto" w:fill="auto"/>
            <w:tcMar>
              <w:top w:w="100" w:type="dxa"/>
              <w:left w:w="100" w:type="dxa"/>
              <w:bottom w:w="100" w:type="dxa"/>
              <w:right w:w="100" w:type="dxa"/>
            </w:tcMar>
          </w:tcPr>
          <w:p w14:paraId="58EF5876" w14:textId="77777777" w:rsidR="00020940" w:rsidRPr="009E53B3" w:rsidRDefault="00000000">
            <w:pPr>
              <w:jc w:val="center"/>
              <w:rPr>
                <w:color w:val="000000"/>
                <w:sz w:val="22"/>
                <w:szCs w:val="22"/>
                <w:lang w:val="en-US"/>
              </w:rPr>
            </w:pPr>
            <w:r w:rsidRPr="009E53B3">
              <w:rPr>
                <w:color w:val="000000"/>
                <w:sz w:val="22"/>
                <w:szCs w:val="22"/>
                <w:lang w:val="en-US"/>
              </w:rPr>
              <w:t>5.</w:t>
            </w:r>
          </w:p>
        </w:tc>
        <w:tc>
          <w:tcPr>
            <w:tcW w:w="5955" w:type="dxa"/>
            <w:shd w:val="clear" w:color="auto" w:fill="auto"/>
            <w:tcMar>
              <w:top w:w="100" w:type="dxa"/>
              <w:left w:w="100" w:type="dxa"/>
              <w:bottom w:w="100" w:type="dxa"/>
              <w:right w:w="100" w:type="dxa"/>
            </w:tcMar>
          </w:tcPr>
          <w:p w14:paraId="712197A2" w14:textId="77777777" w:rsidR="00020940" w:rsidRPr="009E53B3" w:rsidRDefault="00000000">
            <w:pPr>
              <w:jc w:val="both"/>
              <w:rPr>
                <w:color w:val="000000"/>
                <w:sz w:val="22"/>
                <w:szCs w:val="22"/>
                <w:lang w:val="en-US"/>
              </w:rPr>
            </w:pPr>
            <w:r w:rsidRPr="009E53B3">
              <w:rPr>
                <w:color w:val="000000"/>
                <w:sz w:val="22"/>
                <w:szCs w:val="22"/>
                <w:lang w:val="en-US"/>
              </w:rPr>
              <w:t>Pipeline connections:</w:t>
            </w:r>
          </w:p>
          <w:p w14:paraId="30C309DA" w14:textId="77777777" w:rsidR="00020940" w:rsidRPr="009E53B3" w:rsidRDefault="00000000">
            <w:pPr>
              <w:jc w:val="both"/>
              <w:rPr>
                <w:color w:val="000000"/>
                <w:sz w:val="22"/>
                <w:szCs w:val="22"/>
                <w:lang w:val="en-US"/>
              </w:rPr>
            </w:pPr>
            <w:r w:rsidRPr="009E53B3">
              <w:rPr>
                <w:color w:val="000000"/>
                <w:sz w:val="22"/>
                <w:szCs w:val="22"/>
                <w:lang w:val="en-US"/>
              </w:rPr>
              <w:t>Air supply, exhaust, cooling water supply/return, steam (SIP) supply, condensate return. CIP supply/return.</w:t>
            </w:r>
          </w:p>
          <w:p w14:paraId="455DCE88" w14:textId="77777777" w:rsidR="00020940" w:rsidRPr="009E53B3" w:rsidRDefault="00000000">
            <w:pPr>
              <w:jc w:val="both"/>
              <w:rPr>
                <w:color w:val="000000"/>
                <w:sz w:val="22"/>
                <w:szCs w:val="22"/>
                <w:lang w:val="en-US"/>
              </w:rPr>
            </w:pPr>
            <w:r w:rsidRPr="009E53B3">
              <w:rPr>
                <w:color w:val="000000"/>
                <w:sz w:val="22"/>
                <w:szCs w:val="22"/>
                <w:lang w:val="en-US"/>
              </w:rPr>
              <w:t>Process pipes 316L EN 10357 CC finish</w:t>
            </w:r>
          </w:p>
          <w:p w14:paraId="3AC9052F" w14:textId="77777777" w:rsidR="00020940" w:rsidRPr="009E53B3" w:rsidRDefault="00000000">
            <w:pPr>
              <w:jc w:val="both"/>
              <w:rPr>
                <w:color w:val="000000"/>
                <w:sz w:val="22"/>
                <w:szCs w:val="22"/>
                <w:lang w:val="en-US"/>
              </w:rPr>
            </w:pPr>
            <w:r w:rsidRPr="009E53B3">
              <w:rPr>
                <w:color w:val="000000"/>
                <w:sz w:val="22"/>
                <w:szCs w:val="22"/>
                <w:lang w:val="en-US"/>
              </w:rPr>
              <w:t>media pipes material 304 according to EN 10217-7 All pipelines will be insulated with mineral wool in SS sheathing</w:t>
            </w:r>
          </w:p>
          <w:p w14:paraId="4CD8A461" w14:textId="77777777" w:rsidR="00020940" w:rsidRPr="009E53B3" w:rsidRDefault="00000000">
            <w:pPr>
              <w:jc w:val="both"/>
              <w:rPr>
                <w:color w:val="000000"/>
                <w:sz w:val="22"/>
                <w:szCs w:val="22"/>
                <w:lang w:val="en-US"/>
              </w:rPr>
            </w:pPr>
            <w:r w:rsidRPr="009E53B3">
              <w:rPr>
                <w:color w:val="000000"/>
                <w:sz w:val="22"/>
                <w:szCs w:val="22"/>
                <w:lang w:val="en-US"/>
              </w:rPr>
              <w:lastRenderedPageBreak/>
              <w:t>Diaphragm valve for products line, ball valves for heating and cooling lines, butterfly valves for CIP; made in stainless steel 316L for product contact parts, welded joint.</w:t>
            </w:r>
          </w:p>
          <w:p w14:paraId="2E2701F1" w14:textId="77777777" w:rsidR="00020940" w:rsidRPr="009E53B3" w:rsidRDefault="00020940">
            <w:pPr>
              <w:jc w:val="both"/>
              <w:rPr>
                <w:color w:val="000000"/>
                <w:sz w:val="22"/>
                <w:szCs w:val="22"/>
                <w:lang w:val="en-US"/>
              </w:rPr>
            </w:pPr>
          </w:p>
        </w:tc>
        <w:tc>
          <w:tcPr>
            <w:tcW w:w="2715" w:type="dxa"/>
            <w:shd w:val="clear" w:color="auto" w:fill="auto"/>
            <w:tcMar>
              <w:top w:w="100" w:type="dxa"/>
              <w:left w:w="100" w:type="dxa"/>
              <w:bottom w:w="100" w:type="dxa"/>
              <w:right w:w="100" w:type="dxa"/>
            </w:tcMar>
          </w:tcPr>
          <w:p w14:paraId="29825930" w14:textId="77777777" w:rsidR="00020940" w:rsidRPr="009E53B3" w:rsidRDefault="00000000">
            <w:pPr>
              <w:jc w:val="both"/>
              <w:rPr>
                <w:color w:val="000000"/>
                <w:sz w:val="22"/>
                <w:szCs w:val="22"/>
                <w:lang w:val="en-US"/>
              </w:rPr>
            </w:pPr>
            <w:r w:rsidRPr="009E53B3">
              <w:rPr>
                <w:color w:val="000000"/>
                <w:sz w:val="22"/>
                <w:szCs w:val="22"/>
                <w:lang w:val="en-US"/>
              </w:rPr>
              <w:lastRenderedPageBreak/>
              <w:t>Must be.</w:t>
            </w:r>
          </w:p>
        </w:tc>
      </w:tr>
      <w:tr w:rsidR="00020940" w14:paraId="0A33AA61" w14:textId="77777777">
        <w:tc>
          <w:tcPr>
            <w:tcW w:w="690" w:type="dxa"/>
            <w:shd w:val="clear" w:color="auto" w:fill="auto"/>
            <w:tcMar>
              <w:top w:w="100" w:type="dxa"/>
              <w:left w:w="100" w:type="dxa"/>
              <w:bottom w:w="100" w:type="dxa"/>
              <w:right w:w="100" w:type="dxa"/>
            </w:tcMar>
          </w:tcPr>
          <w:p w14:paraId="21AD1C65" w14:textId="77777777" w:rsidR="00020940" w:rsidRPr="009E53B3" w:rsidRDefault="00000000">
            <w:pPr>
              <w:jc w:val="center"/>
              <w:rPr>
                <w:color w:val="000000"/>
                <w:sz w:val="22"/>
                <w:szCs w:val="22"/>
                <w:lang w:val="en-US"/>
              </w:rPr>
            </w:pPr>
            <w:r w:rsidRPr="009E53B3">
              <w:rPr>
                <w:color w:val="000000"/>
                <w:sz w:val="22"/>
                <w:szCs w:val="22"/>
                <w:lang w:val="en-US"/>
              </w:rPr>
              <w:t>6.</w:t>
            </w:r>
          </w:p>
        </w:tc>
        <w:tc>
          <w:tcPr>
            <w:tcW w:w="5955" w:type="dxa"/>
            <w:shd w:val="clear" w:color="auto" w:fill="auto"/>
            <w:tcMar>
              <w:top w:w="100" w:type="dxa"/>
              <w:left w:w="100" w:type="dxa"/>
              <w:bottom w:w="100" w:type="dxa"/>
              <w:right w:w="100" w:type="dxa"/>
            </w:tcMar>
          </w:tcPr>
          <w:p w14:paraId="09270E89" w14:textId="77777777" w:rsidR="00020940" w:rsidRPr="009E53B3" w:rsidRDefault="00000000">
            <w:pPr>
              <w:jc w:val="both"/>
              <w:rPr>
                <w:color w:val="000000"/>
                <w:sz w:val="22"/>
                <w:szCs w:val="22"/>
                <w:lang w:val="en-US"/>
              </w:rPr>
            </w:pPr>
            <w:r w:rsidRPr="009E53B3">
              <w:rPr>
                <w:color w:val="000000"/>
                <w:sz w:val="22"/>
                <w:szCs w:val="22"/>
                <w:lang w:val="en-US"/>
              </w:rPr>
              <w:t>Clean In Place - CIP system.</w:t>
            </w:r>
          </w:p>
          <w:p w14:paraId="3A6547F4" w14:textId="77777777" w:rsidR="00020940" w:rsidRPr="009E53B3" w:rsidRDefault="00000000">
            <w:pPr>
              <w:jc w:val="both"/>
              <w:rPr>
                <w:color w:val="000000"/>
                <w:sz w:val="22"/>
                <w:szCs w:val="22"/>
                <w:lang w:val="en-US"/>
              </w:rPr>
            </w:pPr>
            <w:r w:rsidRPr="009E53B3">
              <w:rPr>
                <w:color w:val="000000"/>
                <w:sz w:val="22"/>
                <w:szCs w:val="22"/>
                <w:lang w:val="en-US"/>
              </w:rPr>
              <w:t>Pumps for two different chemicals;</w:t>
            </w:r>
          </w:p>
          <w:p w14:paraId="5A863F98" w14:textId="77777777" w:rsidR="00020940" w:rsidRPr="009E53B3" w:rsidRDefault="00000000">
            <w:pPr>
              <w:jc w:val="both"/>
              <w:rPr>
                <w:color w:val="000000"/>
                <w:sz w:val="22"/>
                <w:szCs w:val="22"/>
                <w:lang w:val="en-US"/>
              </w:rPr>
            </w:pPr>
            <w:r w:rsidRPr="009E53B3">
              <w:rPr>
                <w:color w:val="000000"/>
                <w:sz w:val="22"/>
                <w:szCs w:val="22"/>
                <w:lang w:val="en-US"/>
              </w:rPr>
              <w:t>CIP tanks: 2 pcs - 200L with possibility to heat by external heat exchanger; isolated;</w:t>
            </w:r>
          </w:p>
          <w:p w14:paraId="6B428FE5" w14:textId="77777777" w:rsidR="00020940" w:rsidRPr="009E53B3" w:rsidRDefault="00000000">
            <w:pPr>
              <w:jc w:val="both"/>
              <w:rPr>
                <w:color w:val="000000"/>
                <w:sz w:val="22"/>
                <w:szCs w:val="22"/>
                <w:lang w:val="en-US"/>
              </w:rPr>
            </w:pPr>
            <w:r w:rsidRPr="009E53B3">
              <w:rPr>
                <w:color w:val="000000"/>
                <w:sz w:val="22"/>
                <w:szCs w:val="22"/>
                <w:lang w:val="en-US"/>
              </w:rPr>
              <w:t>2 units of 200L tanks storage vessel concentrated chemical solution</w:t>
            </w:r>
            <w:r w:rsidRPr="009E53B3">
              <w:rPr>
                <w:color w:val="000000"/>
                <w:sz w:val="22"/>
                <w:szCs w:val="22"/>
                <w:lang w:val="en-US"/>
              </w:rPr>
              <w:br/>
              <w:t>Interface to chemical rigid pipes interconnection.</w:t>
            </w:r>
            <w:r w:rsidRPr="009E53B3">
              <w:rPr>
                <w:color w:val="000000"/>
                <w:sz w:val="22"/>
                <w:szCs w:val="22"/>
                <w:lang w:val="en-US"/>
              </w:rPr>
              <w:br/>
              <w:t>Safety relief valves for chemical recirculation in case of overpressure.</w:t>
            </w:r>
          </w:p>
        </w:tc>
        <w:tc>
          <w:tcPr>
            <w:tcW w:w="2715" w:type="dxa"/>
            <w:shd w:val="clear" w:color="auto" w:fill="auto"/>
            <w:tcMar>
              <w:top w:w="100" w:type="dxa"/>
              <w:left w:w="100" w:type="dxa"/>
              <w:bottom w:w="100" w:type="dxa"/>
              <w:right w:w="100" w:type="dxa"/>
            </w:tcMar>
          </w:tcPr>
          <w:p w14:paraId="739730AF" w14:textId="77777777" w:rsidR="00020940" w:rsidRPr="009E53B3" w:rsidRDefault="00000000">
            <w:pPr>
              <w:jc w:val="both"/>
              <w:rPr>
                <w:color w:val="000000"/>
                <w:sz w:val="22"/>
                <w:szCs w:val="22"/>
                <w:lang w:val="en-US"/>
              </w:rPr>
            </w:pPr>
            <w:r w:rsidRPr="009E53B3">
              <w:rPr>
                <w:color w:val="000000"/>
                <w:sz w:val="22"/>
                <w:szCs w:val="22"/>
                <w:lang w:val="en-US"/>
              </w:rPr>
              <w:t>Must be.</w:t>
            </w:r>
          </w:p>
        </w:tc>
      </w:tr>
      <w:tr w:rsidR="00020940" w14:paraId="3BBE86AA" w14:textId="77777777">
        <w:tc>
          <w:tcPr>
            <w:tcW w:w="690" w:type="dxa"/>
            <w:shd w:val="clear" w:color="auto" w:fill="auto"/>
            <w:tcMar>
              <w:top w:w="100" w:type="dxa"/>
              <w:left w:w="100" w:type="dxa"/>
              <w:bottom w:w="100" w:type="dxa"/>
              <w:right w:w="100" w:type="dxa"/>
            </w:tcMar>
          </w:tcPr>
          <w:p w14:paraId="7B1C0800" w14:textId="77777777" w:rsidR="00020940" w:rsidRPr="009E53B3" w:rsidRDefault="00000000">
            <w:pPr>
              <w:jc w:val="center"/>
              <w:rPr>
                <w:color w:val="000000"/>
                <w:sz w:val="22"/>
                <w:szCs w:val="22"/>
                <w:lang w:val="en-US"/>
              </w:rPr>
            </w:pPr>
            <w:r w:rsidRPr="009E53B3">
              <w:rPr>
                <w:color w:val="000000"/>
                <w:sz w:val="22"/>
                <w:szCs w:val="22"/>
                <w:lang w:val="en-US"/>
              </w:rPr>
              <w:t>7.</w:t>
            </w:r>
          </w:p>
        </w:tc>
        <w:tc>
          <w:tcPr>
            <w:tcW w:w="5955" w:type="dxa"/>
            <w:shd w:val="clear" w:color="auto" w:fill="auto"/>
            <w:tcMar>
              <w:top w:w="100" w:type="dxa"/>
              <w:left w:w="100" w:type="dxa"/>
              <w:bottom w:w="100" w:type="dxa"/>
              <w:right w:w="100" w:type="dxa"/>
            </w:tcMar>
          </w:tcPr>
          <w:p w14:paraId="7D6BF41D" w14:textId="77777777" w:rsidR="00020940" w:rsidRPr="009E53B3" w:rsidRDefault="00000000">
            <w:pPr>
              <w:jc w:val="both"/>
              <w:rPr>
                <w:color w:val="000000"/>
                <w:sz w:val="22"/>
                <w:szCs w:val="22"/>
                <w:lang w:val="en-US"/>
              </w:rPr>
            </w:pPr>
            <w:r w:rsidRPr="009E53B3">
              <w:rPr>
                <w:color w:val="000000"/>
                <w:sz w:val="22"/>
                <w:szCs w:val="22"/>
                <w:lang w:val="en-US"/>
              </w:rPr>
              <w:t>Control system:</w:t>
            </w:r>
          </w:p>
          <w:p w14:paraId="3180F027" w14:textId="77777777" w:rsidR="00020940" w:rsidRPr="009E53B3" w:rsidRDefault="00000000">
            <w:pPr>
              <w:jc w:val="both"/>
              <w:rPr>
                <w:color w:val="000000"/>
                <w:sz w:val="22"/>
                <w:szCs w:val="22"/>
                <w:lang w:val="en-US"/>
              </w:rPr>
            </w:pPr>
            <w:r w:rsidRPr="009E53B3">
              <w:rPr>
                <w:color w:val="000000"/>
                <w:sz w:val="22"/>
                <w:szCs w:val="22"/>
                <w:lang w:val="en-US"/>
              </w:rPr>
              <w:t>Electrical equipment is based on Siemens CPU S7 1515 controls (or newer);</w:t>
            </w:r>
          </w:p>
          <w:p w14:paraId="3A89C622" w14:textId="77777777" w:rsidR="00020940" w:rsidRPr="009E53B3" w:rsidRDefault="00000000">
            <w:pPr>
              <w:jc w:val="both"/>
              <w:rPr>
                <w:color w:val="000000"/>
                <w:sz w:val="22"/>
                <w:szCs w:val="22"/>
                <w:lang w:val="en-US"/>
              </w:rPr>
            </w:pPr>
            <w:r w:rsidRPr="009E53B3">
              <w:rPr>
                <w:color w:val="000000"/>
                <w:sz w:val="22"/>
                <w:szCs w:val="22"/>
                <w:lang w:val="en-US"/>
              </w:rPr>
              <w:t>Stainless steel cabinets (control and power) meeting electrotechnical requirements (CE), for installing electrical equipment;</w:t>
            </w:r>
            <w:r w:rsidRPr="009E53B3">
              <w:rPr>
                <w:color w:val="000000"/>
                <w:sz w:val="22"/>
                <w:szCs w:val="22"/>
                <w:lang w:val="en-US"/>
              </w:rPr>
              <w:br/>
              <w:t>Software, automatic process control;</w:t>
            </w:r>
          </w:p>
          <w:p w14:paraId="5282E882" w14:textId="77777777" w:rsidR="00020940" w:rsidRPr="009E53B3" w:rsidRDefault="00000000">
            <w:pPr>
              <w:jc w:val="both"/>
              <w:rPr>
                <w:color w:val="000000"/>
                <w:sz w:val="22"/>
                <w:szCs w:val="22"/>
                <w:lang w:val="en-US"/>
              </w:rPr>
            </w:pPr>
            <w:r w:rsidRPr="009E53B3">
              <w:rPr>
                <w:color w:val="000000"/>
                <w:sz w:val="22"/>
                <w:szCs w:val="22"/>
                <w:lang w:val="en-US"/>
              </w:rPr>
              <w:t>Process trend lines / logs (process history) stored for not less than 2 weeks with the possibility of "back-up" with audit trail;</w:t>
            </w:r>
          </w:p>
          <w:p w14:paraId="031E9B1F" w14:textId="77777777" w:rsidR="00020940" w:rsidRPr="009E53B3" w:rsidRDefault="00000000">
            <w:pPr>
              <w:jc w:val="both"/>
              <w:rPr>
                <w:color w:val="000000"/>
                <w:sz w:val="22"/>
                <w:szCs w:val="22"/>
                <w:lang w:val="en-US"/>
              </w:rPr>
            </w:pPr>
            <w:r w:rsidRPr="009E53B3">
              <w:rPr>
                <w:color w:val="000000"/>
                <w:sz w:val="22"/>
                <w:szCs w:val="22"/>
                <w:lang w:val="en-US"/>
              </w:rPr>
              <w:t>Error signaling and their history up to 500 records;</w:t>
            </w:r>
            <w:r w:rsidRPr="009E53B3">
              <w:rPr>
                <w:color w:val="000000"/>
                <w:sz w:val="22"/>
                <w:szCs w:val="22"/>
                <w:lang w:val="en-US"/>
              </w:rPr>
              <w:br/>
              <w:t>Control equipment levels (operator, senior staff, master/manufacturer);</w:t>
            </w:r>
            <w:r w:rsidRPr="009E53B3">
              <w:rPr>
                <w:color w:val="000000"/>
                <w:sz w:val="22"/>
                <w:szCs w:val="22"/>
                <w:lang w:val="en-US"/>
              </w:rPr>
              <w:br/>
              <w:t>The number of users is at least 15 pcs;</w:t>
            </w:r>
          </w:p>
          <w:p w14:paraId="4831AA36" w14:textId="77777777" w:rsidR="00020940" w:rsidRPr="009E53B3" w:rsidRDefault="00000000">
            <w:pPr>
              <w:jc w:val="both"/>
              <w:rPr>
                <w:color w:val="000000"/>
                <w:sz w:val="22"/>
                <w:szCs w:val="22"/>
                <w:lang w:val="en-US"/>
              </w:rPr>
            </w:pPr>
            <w:r w:rsidRPr="009E53B3">
              <w:rPr>
                <w:color w:val="000000"/>
                <w:sz w:val="22"/>
                <w:szCs w:val="22"/>
                <w:lang w:val="en-US"/>
              </w:rPr>
              <w:t>VPN router IX2415 (or newer) with remote desktop connection);</w:t>
            </w:r>
            <w:r w:rsidRPr="009E53B3">
              <w:rPr>
                <w:color w:val="000000"/>
                <w:sz w:val="22"/>
                <w:szCs w:val="22"/>
                <w:lang w:val="en-US"/>
              </w:rPr>
              <w:br/>
              <w:t>Software protection system. Automatic safe process stop system.</w:t>
            </w:r>
          </w:p>
        </w:tc>
        <w:tc>
          <w:tcPr>
            <w:tcW w:w="2715" w:type="dxa"/>
            <w:shd w:val="clear" w:color="auto" w:fill="auto"/>
            <w:tcMar>
              <w:top w:w="100" w:type="dxa"/>
              <w:left w:w="100" w:type="dxa"/>
              <w:bottom w:w="100" w:type="dxa"/>
              <w:right w:w="100" w:type="dxa"/>
            </w:tcMar>
          </w:tcPr>
          <w:p w14:paraId="345BAB11" w14:textId="77777777" w:rsidR="00020940" w:rsidRPr="009E53B3" w:rsidRDefault="00000000">
            <w:pPr>
              <w:jc w:val="both"/>
              <w:rPr>
                <w:color w:val="000000"/>
                <w:sz w:val="22"/>
                <w:szCs w:val="22"/>
                <w:lang w:val="en-US"/>
              </w:rPr>
            </w:pPr>
            <w:r w:rsidRPr="009E53B3">
              <w:rPr>
                <w:color w:val="000000"/>
                <w:sz w:val="22"/>
                <w:szCs w:val="22"/>
                <w:lang w:val="en-US"/>
              </w:rPr>
              <w:t>Must be.</w:t>
            </w:r>
          </w:p>
        </w:tc>
      </w:tr>
      <w:tr w:rsidR="00020940" w14:paraId="6DDF7522" w14:textId="77777777">
        <w:tc>
          <w:tcPr>
            <w:tcW w:w="690" w:type="dxa"/>
            <w:shd w:val="clear" w:color="auto" w:fill="auto"/>
            <w:tcMar>
              <w:top w:w="100" w:type="dxa"/>
              <w:left w:w="100" w:type="dxa"/>
              <w:bottom w:w="100" w:type="dxa"/>
              <w:right w:w="100" w:type="dxa"/>
            </w:tcMar>
          </w:tcPr>
          <w:p w14:paraId="1740F948" w14:textId="77777777" w:rsidR="00020940" w:rsidRPr="009E53B3" w:rsidRDefault="00000000">
            <w:pPr>
              <w:jc w:val="center"/>
              <w:rPr>
                <w:color w:val="000000"/>
                <w:sz w:val="22"/>
                <w:szCs w:val="22"/>
                <w:lang w:val="en-US"/>
              </w:rPr>
            </w:pPr>
            <w:r w:rsidRPr="009E53B3">
              <w:rPr>
                <w:color w:val="000000"/>
                <w:sz w:val="22"/>
                <w:szCs w:val="22"/>
                <w:lang w:val="en-US"/>
              </w:rPr>
              <w:t>8.</w:t>
            </w:r>
          </w:p>
        </w:tc>
        <w:tc>
          <w:tcPr>
            <w:tcW w:w="5955" w:type="dxa"/>
            <w:shd w:val="clear" w:color="auto" w:fill="auto"/>
            <w:tcMar>
              <w:top w:w="100" w:type="dxa"/>
              <w:left w:w="100" w:type="dxa"/>
              <w:bottom w:w="100" w:type="dxa"/>
              <w:right w:w="100" w:type="dxa"/>
            </w:tcMar>
          </w:tcPr>
          <w:p w14:paraId="32A80A9C" w14:textId="77777777" w:rsidR="00020940" w:rsidRPr="009E53B3" w:rsidRDefault="00000000">
            <w:pPr>
              <w:jc w:val="both"/>
              <w:rPr>
                <w:color w:val="000000"/>
                <w:sz w:val="22"/>
                <w:szCs w:val="22"/>
                <w:lang w:val="en-US"/>
              </w:rPr>
            </w:pPr>
            <w:r w:rsidRPr="009E53B3">
              <w:rPr>
                <w:color w:val="000000"/>
                <w:sz w:val="22"/>
                <w:szCs w:val="22"/>
                <w:lang w:val="en-US"/>
              </w:rPr>
              <w:t>Documentation in English:</w:t>
            </w:r>
          </w:p>
          <w:p w14:paraId="73ABD923" w14:textId="77777777" w:rsidR="00020940" w:rsidRPr="009E53B3" w:rsidRDefault="00000000">
            <w:pPr>
              <w:jc w:val="both"/>
              <w:rPr>
                <w:color w:val="000000"/>
                <w:sz w:val="22"/>
                <w:szCs w:val="22"/>
                <w:lang w:val="en-US"/>
              </w:rPr>
            </w:pPr>
            <w:r w:rsidRPr="009E53B3">
              <w:rPr>
                <w:color w:val="000000"/>
                <w:sz w:val="22"/>
                <w:szCs w:val="22"/>
                <w:lang w:val="en-US"/>
              </w:rPr>
              <w:t>General description of equipment;</w:t>
            </w:r>
          </w:p>
          <w:p w14:paraId="22B60515" w14:textId="77777777" w:rsidR="00020940" w:rsidRPr="009E53B3" w:rsidRDefault="00000000">
            <w:pPr>
              <w:jc w:val="both"/>
              <w:rPr>
                <w:color w:val="000000"/>
                <w:sz w:val="22"/>
                <w:szCs w:val="22"/>
                <w:lang w:val="en-US"/>
              </w:rPr>
            </w:pPr>
            <w:r w:rsidRPr="009E53B3">
              <w:rPr>
                <w:color w:val="000000"/>
                <w:sz w:val="22"/>
                <w:szCs w:val="22"/>
                <w:lang w:val="en-US"/>
              </w:rPr>
              <w:t>Description of the characteristics, functionality of the equipment;</w:t>
            </w:r>
          </w:p>
          <w:p w14:paraId="3BEDC9BA" w14:textId="77777777" w:rsidR="00020940" w:rsidRPr="009E53B3" w:rsidRDefault="00000000">
            <w:pPr>
              <w:jc w:val="both"/>
              <w:rPr>
                <w:color w:val="000000"/>
                <w:sz w:val="22"/>
                <w:szCs w:val="22"/>
                <w:lang w:val="en-US"/>
              </w:rPr>
            </w:pPr>
            <w:r w:rsidRPr="009E53B3">
              <w:rPr>
                <w:color w:val="000000"/>
                <w:sz w:val="22"/>
                <w:szCs w:val="22"/>
                <w:lang w:val="en-US"/>
              </w:rPr>
              <w:t>Description of construction (equipment parts);</w:t>
            </w:r>
          </w:p>
          <w:p w14:paraId="2C60A8E8" w14:textId="77777777" w:rsidR="00020940" w:rsidRPr="009E53B3" w:rsidRDefault="00000000">
            <w:pPr>
              <w:jc w:val="both"/>
              <w:rPr>
                <w:color w:val="000000"/>
                <w:sz w:val="22"/>
                <w:szCs w:val="22"/>
                <w:lang w:val="en-US"/>
              </w:rPr>
            </w:pPr>
            <w:r w:rsidRPr="009E53B3">
              <w:rPr>
                <w:color w:val="000000"/>
                <w:sz w:val="22"/>
                <w:szCs w:val="22"/>
                <w:lang w:val="en-US"/>
              </w:rPr>
              <w:t>Installation instructions;</w:t>
            </w:r>
          </w:p>
          <w:p w14:paraId="133C98F0" w14:textId="77777777" w:rsidR="00020940" w:rsidRPr="009E53B3" w:rsidRDefault="00000000">
            <w:pPr>
              <w:jc w:val="both"/>
              <w:rPr>
                <w:color w:val="000000"/>
                <w:sz w:val="22"/>
                <w:szCs w:val="22"/>
                <w:lang w:val="en-US"/>
              </w:rPr>
            </w:pPr>
            <w:proofErr w:type="spellStart"/>
            <w:proofErr w:type="gramStart"/>
            <w:r w:rsidRPr="009E53B3">
              <w:rPr>
                <w:color w:val="000000"/>
                <w:sz w:val="22"/>
                <w:szCs w:val="22"/>
                <w:lang w:val="en-US"/>
              </w:rPr>
              <w:t>Users</w:t>
            </w:r>
            <w:proofErr w:type="gramEnd"/>
            <w:r w:rsidRPr="009E53B3">
              <w:rPr>
                <w:color w:val="000000"/>
                <w:sz w:val="22"/>
                <w:szCs w:val="22"/>
                <w:lang w:val="en-US"/>
              </w:rPr>
              <w:t xml:space="preserve"> manual</w:t>
            </w:r>
            <w:proofErr w:type="spellEnd"/>
            <w:r w:rsidRPr="009E53B3">
              <w:rPr>
                <w:color w:val="000000"/>
                <w:sz w:val="22"/>
                <w:szCs w:val="22"/>
                <w:lang w:val="en-US"/>
              </w:rPr>
              <w:t>;</w:t>
            </w:r>
          </w:p>
          <w:p w14:paraId="16C3DBB3" w14:textId="77777777" w:rsidR="00020940" w:rsidRPr="009E53B3" w:rsidRDefault="00000000">
            <w:pPr>
              <w:jc w:val="both"/>
              <w:rPr>
                <w:color w:val="000000"/>
                <w:sz w:val="22"/>
                <w:szCs w:val="22"/>
                <w:lang w:val="en-US"/>
              </w:rPr>
            </w:pPr>
            <w:r w:rsidRPr="009E53B3">
              <w:rPr>
                <w:color w:val="000000"/>
                <w:sz w:val="22"/>
                <w:szCs w:val="22"/>
                <w:lang w:val="en-US"/>
              </w:rPr>
              <w:t>Service passport;</w:t>
            </w:r>
          </w:p>
          <w:p w14:paraId="72D01174" w14:textId="77777777" w:rsidR="00020940" w:rsidRPr="009E53B3" w:rsidRDefault="00000000">
            <w:pPr>
              <w:jc w:val="both"/>
              <w:rPr>
                <w:color w:val="000000"/>
                <w:sz w:val="22"/>
                <w:szCs w:val="22"/>
                <w:lang w:val="en-US"/>
              </w:rPr>
            </w:pPr>
            <w:r w:rsidRPr="009E53B3">
              <w:rPr>
                <w:color w:val="000000"/>
                <w:sz w:val="22"/>
                <w:szCs w:val="22"/>
                <w:lang w:val="en-US"/>
              </w:rPr>
              <w:t>Maintenance Description;</w:t>
            </w:r>
          </w:p>
          <w:p w14:paraId="333A8E85" w14:textId="77777777" w:rsidR="00020940" w:rsidRPr="009E53B3" w:rsidRDefault="00000000">
            <w:pPr>
              <w:jc w:val="both"/>
              <w:rPr>
                <w:color w:val="000000"/>
                <w:sz w:val="22"/>
                <w:szCs w:val="22"/>
                <w:lang w:val="en-US"/>
              </w:rPr>
            </w:pPr>
            <w:r w:rsidRPr="009E53B3">
              <w:rPr>
                <w:color w:val="000000"/>
                <w:sz w:val="22"/>
                <w:szCs w:val="22"/>
                <w:lang w:val="en-US"/>
              </w:rPr>
              <w:t>CIP/SIP process description;</w:t>
            </w:r>
          </w:p>
          <w:p w14:paraId="687A5610" w14:textId="77777777" w:rsidR="00020940" w:rsidRPr="009E53B3" w:rsidRDefault="00000000">
            <w:pPr>
              <w:jc w:val="both"/>
              <w:rPr>
                <w:color w:val="000000"/>
                <w:sz w:val="22"/>
                <w:szCs w:val="22"/>
                <w:lang w:val="en-US"/>
              </w:rPr>
            </w:pPr>
            <w:r w:rsidRPr="009E53B3">
              <w:rPr>
                <w:color w:val="000000"/>
                <w:sz w:val="22"/>
                <w:szCs w:val="22"/>
                <w:lang w:val="en-US"/>
              </w:rPr>
              <w:t>Description of safety requirements;</w:t>
            </w:r>
          </w:p>
          <w:p w14:paraId="3844842C" w14:textId="77777777" w:rsidR="00020940" w:rsidRPr="009E53B3" w:rsidRDefault="00000000">
            <w:pPr>
              <w:jc w:val="both"/>
              <w:rPr>
                <w:color w:val="000000"/>
                <w:sz w:val="22"/>
                <w:szCs w:val="22"/>
                <w:lang w:val="en-US"/>
              </w:rPr>
            </w:pPr>
            <w:r w:rsidRPr="009E53B3">
              <w:rPr>
                <w:color w:val="000000"/>
                <w:sz w:val="22"/>
                <w:szCs w:val="22"/>
                <w:lang w:val="en-US"/>
              </w:rPr>
              <w:t>Description of the solution to the error/extraordinary case;</w:t>
            </w:r>
          </w:p>
          <w:p w14:paraId="378F5617" w14:textId="77777777" w:rsidR="00020940" w:rsidRPr="009E53B3" w:rsidRDefault="00000000">
            <w:pPr>
              <w:jc w:val="both"/>
              <w:rPr>
                <w:color w:val="000000"/>
                <w:sz w:val="22"/>
                <w:szCs w:val="22"/>
                <w:lang w:val="en-US"/>
              </w:rPr>
            </w:pPr>
            <w:r w:rsidRPr="009E53B3">
              <w:rPr>
                <w:color w:val="000000"/>
                <w:sz w:val="22"/>
                <w:szCs w:val="22"/>
                <w:lang w:val="en-US"/>
              </w:rPr>
              <w:t>Description of spare parts;</w:t>
            </w:r>
          </w:p>
          <w:p w14:paraId="10E67C7C" w14:textId="77777777" w:rsidR="00020940" w:rsidRPr="009E53B3" w:rsidRDefault="00000000">
            <w:pPr>
              <w:jc w:val="both"/>
              <w:rPr>
                <w:color w:val="000000"/>
                <w:sz w:val="22"/>
                <w:szCs w:val="22"/>
                <w:lang w:val="en-US"/>
              </w:rPr>
            </w:pPr>
            <w:r w:rsidRPr="009E53B3">
              <w:rPr>
                <w:color w:val="000000"/>
                <w:sz w:val="22"/>
                <w:szCs w:val="22"/>
                <w:lang w:val="en-US"/>
              </w:rPr>
              <w:t>Documentation of welding works;</w:t>
            </w:r>
          </w:p>
          <w:p w14:paraId="75426980" w14:textId="77777777" w:rsidR="00020940" w:rsidRPr="009E53B3" w:rsidRDefault="00000000">
            <w:pPr>
              <w:jc w:val="both"/>
              <w:rPr>
                <w:color w:val="000000"/>
                <w:sz w:val="22"/>
                <w:szCs w:val="22"/>
                <w:lang w:val="en-US"/>
              </w:rPr>
            </w:pPr>
            <w:r w:rsidRPr="009E53B3">
              <w:rPr>
                <w:color w:val="000000"/>
                <w:sz w:val="22"/>
                <w:szCs w:val="22"/>
                <w:lang w:val="en-US"/>
              </w:rPr>
              <w:t>List of all equipment parts;</w:t>
            </w:r>
          </w:p>
          <w:p w14:paraId="0FD64625" w14:textId="77777777" w:rsidR="00020940" w:rsidRPr="009E53B3" w:rsidRDefault="00000000">
            <w:pPr>
              <w:jc w:val="both"/>
              <w:rPr>
                <w:color w:val="000000"/>
                <w:sz w:val="22"/>
                <w:szCs w:val="22"/>
                <w:lang w:val="en-US"/>
              </w:rPr>
            </w:pPr>
            <w:r w:rsidRPr="009E53B3">
              <w:rPr>
                <w:color w:val="000000"/>
                <w:sz w:val="22"/>
                <w:szCs w:val="22"/>
                <w:lang w:val="en-US"/>
              </w:rPr>
              <w:t>EC declaration of conformity of the manufacturer;</w:t>
            </w:r>
          </w:p>
          <w:p w14:paraId="2A4DA99F" w14:textId="77777777" w:rsidR="00020940" w:rsidRPr="009E53B3" w:rsidRDefault="00000000">
            <w:pPr>
              <w:jc w:val="both"/>
              <w:rPr>
                <w:color w:val="000000"/>
                <w:sz w:val="22"/>
                <w:szCs w:val="22"/>
                <w:lang w:val="en-US"/>
              </w:rPr>
            </w:pPr>
            <w:r w:rsidRPr="009E53B3">
              <w:rPr>
                <w:color w:val="000000"/>
                <w:sz w:val="22"/>
                <w:szCs w:val="22"/>
                <w:lang w:val="en-US"/>
              </w:rPr>
              <w:t>Technical drawings are required to operate the equipment;</w:t>
            </w:r>
          </w:p>
          <w:p w14:paraId="00710ABD" w14:textId="77777777" w:rsidR="00020940" w:rsidRPr="009E53B3" w:rsidRDefault="00000000">
            <w:pPr>
              <w:jc w:val="both"/>
              <w:rPr>
                <w:color w:val="000000"/>
                <w:sz w:val="22"/>
                <w:szCs w:val="22"/>
                <w:lang w:val="en-US"/>
              </w:rPr>
            </w:pPr>
            <w:r w:rsidRPr="009E53B3">
              <w:rPr>
                <w:color w:val="000000"/>
                <w:sz w:val="22"/>
                <w:szCs w:val="22"/>
                <w:lang w:val="en-US"/>
              </w:rPr>
              <w:t>Electrical diagrams;</w:t>
            </w:r>
          </w:p>
          <w:p w14:paraId="0BB59D33" w14:textId="77777777" w:rsidR="00020940" w:rsidRPr="009E53B3" w:rsidRDefault="00000000">
            <w:pPr>
              <w:jc w:val="both"/>
              <w:rPr>
                <w:color w:val="000000"/>
                <w:sz w:val="22"/>
                <w:szCs w:val="22"/>
                <w:lang w:val="en-US"/>
              </w:rPr>
            </w:pPr>
            <w:r w:rsidRPr="009E53B3">
              <w:rPr>
                <w:color w:val="000000"/>
                <w:sz w:val="22"/>
                <w:szCs w:val="22"/>
                <w:lang w:val="en-US"/>
              </w:rPr>
              <w:t xml:space="preserve">Equipment calibration certificates - supplier </w:t>
            </w:r>
            <w:proofErr w:type="spellStart"/>
            <w:r w:rsidRPr="009E53B3">
              <w:rPr>
                <w:color w:val="000000"/>
                <w:sz w:val="22"/>
                <w:szCs w:val="22"/>
                <w:lang w:val="en-US"/>
              </w:rPr>
              <w:t>standart</w:t>
            </w:r>
            <w:proofErr w:type="spellEnd"/>
            <w:r w:rsidRPr="009E53B3">
              <w:rPr>
                <w:color w:val="000000"/>
                <w:sz w:val="22"/>
                <w:szCs w:val="22"/>
                <w:lang w:val="en-US"/>
              </w:rPr>
              <w:t>;</w:t>
            </w:r>
          </w:p>
          <w:p w14:paraId="515C6B45" w14:textId="77777777" w:rsidR="00020940" w:rsidRPr="009E53B3" w:rsidRDefault="00000000">
            <w:pPr>
              <w:jc w:val="both"/>
              <w:rPr>
                <w:color w:val="000000"/>
                <w:sz w:val="22"/>
                <w:szCs w:val="22"/>
                <w:lang w:val="en-US"/>
              </w:rPr>
            </w:pPr>
            <w:r w:rsidRPr="009E53B3">
              <w:rPr>
                <w:color w:val="000000"/>
                <w:sz w:val="22"/>
                <w:szCs w:val="22"/>
                <w:lang w:val="en-US"/>
              </w:rPr>
              <w:t>Certificate of roughness of metal surface for contact parts inside the vessel (English certificate of roughness measurements);</w:t>
            </w:r>
          </w:p>
          <w:p w14:paraId="618C0ED1" w14:textId="77777777" w:rsidR="00020940" w:rsidRPr="009E53B3" w:rsidRDefault="00000000">
            <w:pPr>
              <w:jc w:val="both"/>
              <w:rPr>
                <w:color w:val="000000"/>
                <w:sz w:val="22"/>
                <w:szCs w:val="22"/>
                <w:lang w:val="en-US"/>
              </w:rPr>
            </w:pPr>
            <w:r w:rsidRPr="009E53B3">
              <w:rPr>
                <w:color w:val="000000"/>
                <w:sz w:val="22"/>
                <w:szCs w:val="22"/>
                <w:lang w:val="en-US"/>
              </w:rPr>
              <w:t>Pressure vessel inspection certificate;</w:t>
            </w:r>
          </w:p>
          <w:p w14:paraId="55215ADD" w14:textId="77777777" w:rsidR="00020940" w:rsidRPr="009E53B3" w:rsidRDefault="00000000">
            <w:pPr>
              <w:jc w:val="both"/>
              <w:rPr>
                <w:color w:val="000000"/>
                <w:sz w:val="22"/>
                <w:szCs w:val="22"/>
                <w:lang w:val="en-US"/>
              </w:rPr>
            </w:pPr>
            <w:r w:rsidRPr="009E53B3">
              <w:rPr>
                <w:color w:val="000000"/>
                <w:sz w:val="22"/>
                <w:szCs w:val="22"/>
                <w:lang w:val="en-US"/>
              </w:rPr>
              <w:t>Description of hazards/risks.</w:t>
            </w:r>
          </w:p>
        </w:tc>
        <w:tc>
          <w:tcPr>
            <w:tcW w:w="2715" w:type="dxa"/>
            <w:shd w:val="clear" w:color="auto" w:fill="auto"/>
            <w:tcMar>
              <w:top w:w="100" w:type="dxa"/>
              <w:left w:w="100" w:type="dxa"/>
              <w:bottom w:w="100" w:type="dxa"/>
              <w:right w:w="100" w:type="dxa"/>
            </w:tcMar>
          </w:tcPr>
          <w:p w14:paraId="7BA7C28C" w14:textId="77777777" w:rsidR="00020940" w:rsidRPr="009E53B3" w:rsidRDefault="00000000">
            <w:pPr>
              <w:jc w:val="both"/>
              <w:rPr>
                <w:color w:val="000000"/>
                <w:sz w:val="22"/>
                <w:szCs w:val="22"/>
                <w:lang w:val="en-US"/>
              </w:rPr>
            </w:pPr>
            <w:r w:rsidRPr="009E53B3">
              <w:rPr>
                <w:color w:val="000000"/>
                <w:sz w:val="22"/>
                <w:szCs w:val="22"/>
                <w:lang w:val="en-US"/>
              </w:rPr>
              <w:t>Must be.</w:t>
            </w:r>
          </w:p>
        </w:tc>
      </w:tr>
      <w:tr w:rsidR="00020940" w14:paraId="1BC5A7EE" w14:textId="77777777">
        <w:tc>
          <w:tcPr>
            <w:tcW w:w="690" w:type="dxa"/>
            <w:shd w:val="clear" w:color="auto" w:fill="auto"/>
            <w:tcMar>
              <w:top w:w="100" w:type="dxa"/>
              <w:left w:w="100" w:type="dxa"/>
              <w:bottom w:w="100" w:type="dxa"/>
              <w:right w:w="100" w:type="dxa"/>
            </w:tcMar>
          </w:tcPr>
          <w:p w14:paraId="309D985B" w14:textId="77777777" w:rsidR="00020940" w:rsidRPr="009E53B3" w:rsidRDefault="00000000">
            <w:pPr>
              <w:jc w:val="center"/>
              <w:rPr>
                <w:color w:val="000000"/>
                <w:sz w:val="22"/>
                <w:szCs w:val="22"/>
                <w:lang w:val="en-US"/>
              </w:rPr>
            </w:pPr>
            <w:r w:rsidRPr="009E53B3">
              <w:rPr>
                <w:color w:val="000000"/>
                <w:sz w:val="22"/>
                <w:szCs w:val="22"/>
                <w:lang w:val="en-US"/>
              </w:rPr>
              <w:t>9.</w:t>
            </w:r>
          </w:p>
        </w:tc>
        <w:tc>
          <w:tcPr>
            <w:tcW w:w="5955" w:type="dxa"/>
            <w:shd w:val="clear" w:color="auto" w:fill="auto"/>
            <w:tcMar>
              <w:top w:w="100" w:type="dxa"/>
              <w:left w:w="100" w:type="dxa"/>
              <w:bottom w:w="100" w:type="dxa"/>
              <w:right w:w="100" w:type="dxa"/>
            </w:tcMar>
          </w:tcPr>
          <w:p w14:paraId="28EAB067" w14:textId="77777777" w:rsidR="00020940" w:rsidRPr="009E53B3" w:rsidRDefault="00000000">
            <w:pPr>
              <w:jc w:val="both"/>
              <w:rPr>
                <w:color w:val="000000"/>
                <w:sz w:val="22"/>
                <w:szCs w:val="22"/>
                <w:lang w:val="en-US"/>
              </w:rPr>
            </w:pPr>
            <w:r w:rsidRPr="009E53B3">
              <w:rPr>
                <w:color w:val="000000"/>
                <w:sz w:val="22"/>
                <w:szCs w:val="22"/>
                <w:lang w:val="en-US"/>
              </w:rPr>
              <w:t>Service on site activities:</w:t>
            </w:r>
          </w:p>
          <w:p w14:paraId="4E7E34FC" w14:textId="77777777" w:rsidR="00020940" w:rsidRPr="009E53B3" w:rsidRDefault="00000000">
            <w:pPr>
              <w:jc w:val="both"/>
              <w:rPr>
                <w:color w:val="000000"/>
                <w:sz w:val="22"/>
                <w:szCs w:val="22"/>
                <w:lang w:val="en-US"/>
              </w:rPr>
            </w:pPr>
            <w:r w:rsidRPr="009E53B3">
              <w:rPr>
                <w:color w:val="000000"/>
                <w:sz w:val="22"/>
                <w:szCs w:val="22"/>
                <w:lang w:val="en-US"/>
              </w:rPr>
              <w:t>Supervising installation, testing, training at the site.</w:t>
            </w:r>
          </w:p>
        </w:tc>
        <w:tc>
          <w:tcPr>
            <w:tcW w:w="2715" w:type="dxa"/>
            <w:shd w:val="clear" w:color="auto" w:fill="auto"/>
            <w:tcMar>
              <w:top w:w="100" w:type="dxa"/>
              <w:left w:w="100" w:type="dxa"/>
              <w:bottom w:w="100" w:type="dxa"/>
              <w:right w:w="100" w:type="dxa"/>
            </w:tcMar>
          </w:tcPr>
          <w:p w14:paraId="5AC39205" w14:textId="77777777" w:rsidR="00020940" w:rsidRPr="009E53B3" w:rsidRDefault="00000000">
            <w:pPr>
              <w:jc w:val="both"/>
              <w:rPr>
                <w:color w:val="000000"/>
                <w:sz w:val="22"/>
                <w:szCs w:val="22"/>
                <w:lang w:val="en-US"/>
              </w:rPr>
            </w:pPr>
            <w:r w:rsidRPr="009E53B3">
              <w:rPr>
                <w:color w:val="000000"/>
                <w:sz w:val="22"/>
                <w:szCs w:val="22"/>
                <w:lang w:val="en-US"/>
              </w:rPr>
              <w:t>Must be.</w:t>
            </w:r>
          </w:p>
        </w:tc>
      </w:tr>
    </w:tbl>
    <w:p w14:paraId="08C80E56" w14:textId="77777777" w:rsidR="00020940" w:rsidRDefault="00020940">
      <w:pPr>
        <w:jc w:val="both"/>
        <w:rPr>
          <w:color w:val="000000"/>
        </w:rPr>
      </w:pPr>
    </w:p>
    <w:p w14:paraId="7DDAA78B" w14:textId="77777777" w:rsidR="00020940" w:rsidRDefault="00020940">
      <w:pPr>
        <w:rPr>
          <w:sz w:val="24"/>
          <w:szCs w:val="24"/>
        </w:rPr>
      </w:pPr>
    </w:p>
    <w:p w14:paraId="485A8970" w14:textId="77777777" w:rsidR="00020940" w:rsidRPr="009E53B3" w:rsidRDefault="00000000">
      <w:pPr>
        <w:jc w:val="both"/>
        <w:rPr>
          <w:color w:val="000000"/>
          <w:sz w:val="22"/>
          <w:szCs w:val="22"/>
          <w:lang w:val="en-US"/>
        </w:rPr>
      </w:pPr>
      <w:r w:rsidRPr="009E53B3">
        <w:rPr>
          <w:color w:val="000000"/>
          <w:sz w:val="22"/>
          <w:szCs w:val="22"/>
          <w:lang w:val="en-US"/>
        </w:rPr>
        <w:t xml:space="preserve">If a specific model or source, specific process or brand, patent, type, specific origin or production is specified when describing the object of purchase, it should be understood that the buyer provides this instruction by including the words </w:t>
      </w:r>
      <w:r w:rsidRPr="009E53B3">
        <w:rPr>
          <w:i/>
          <w:color w:val="000000"/>
          <w:sz w:val="22"/>
          <w:szCs w:val="22"/>
          <w:lang w:val="en-US"/>
        </w:rPr>
        <w:t>'or equivalent'</w:t>
      </w:r>
      <w:r w:rsidRPr="009E53B3">
        <w:rPr>
          <w:color w:val="000000"/>
          <w:sz w:val="22"/>
          <w:szCs w:val="22"/>
          <w:lang w:val="en-US"/>
        </w:rPr>
        <w:t>.</w:t>
      </w:r>
    </w:p>
    <w:p w14:paraId="545776F6" w14:textId="77777777" w:rsidR="00020940" w:rsidRDefault="00000000">
      <w:pPr>
        <w:jc w:val="both"/>
        <w:rPr>
          <w:sz w:val="24"/>
          <w:szCs w:val="24"/>
        </w:rPr>
      </w:pPr>
      <w:r>
        <w:rPr>
          <w:b/>
          <w:color w:val="000000"/>
        </w:rPr>
        <w:br/>
      </w:r>
      <w:r>
        <w:rPr>
          <w:b/>
          <w:color w:val="000000"/>
        </w:rPr>
        <w:br/>
      </w:r>
    </w:p>
    <w:p w14:paraId="3A7B9D13" w14:textId="77777777" w:rsidR="00020940" w:rsidRDefault="00000000">
      <w:pPr>
        <w:jc w:val="both"/>
        <w:rPr>
          <w:sz w:val="24"/>
          <w:szCs w:val="24"/>
        </w:rPr>
      </w:pPr>
      <w:r>
        <w:rPr>
          <w:color w:val="000000"/>
        </w:rPr>
        <w:tab/>
      </w:r>
    </w:p>
    <w:p w14:paraId="3345B659" w14:textId="77777777" w:rsidR="00020940" w:rsidRDefault="00000000">
      <w:pPr>
        <w:rPr>
          <w:sz w:val="24"/>
          <w:szCs w:val="24"/>
        </w:rPr>
      </w:pPr>
      <w:r>
        <w:rPr>
          <w:color w:val="000000"/>
        </w:rPr>
        <w:tab/>
      </w:r>
    </w:p>
    <w:p w14:paraId="14714302" w14:textId="77777777" w:rsidR="00020940" w:rsidRDefault="00020940"/>
    <w:p w14:paraId="582472ED" w14:textId="77777777" w:rsidR="00020940" w:rsidRDefault="00020940">
      <w:pPr>
        <w:pBdr>
          <w:top w:val="nil"/>
          <w:left w:val="nil"/>
          <w:bottom w:val="nil"/>
          <w:right w:val="nil"/>
          <w:between w:val="nil"/>
        </w:pBdr>
        <w:tabs>
          <w:tab w:val="left" w:pos="1560"/>
        </w:tabs>
        <w:rPr>
          <w:color w:val="000000"/>
          <w:sz w:val="22"/>
          <w:szCs w:val="22"/>
        </w:rPr>
      </w:pPr>
    </w:p>
    <w:p w14:paraId="0959C7B7" w14:textId="77777777" w:rsidR="00020940" w:rsidRDefault="00020940">
      <w:pPr>
        <w:pBdr>
          <w:top w:val="nil"/>
          <w:left w:val="nil"/>
          <w:bottom w:val="nil"/>
          <w:right w:val="nil"/>
          <w:between w:val="nil"/>
        </w:pBdr>
        <w:tabs>
          <w:tab w:val="left" w:pos="1560"/>
        </w:tabs>
        <w:rPr>
          <w:color w:val="000000"/>
          <w:sz w:val="22"/>
          <w:szCs w:val="22"/>
        </w:rPr>
      </w:pPr>
    </w:p>
    <w:p w14:paraId="544F743F" w14:textId="77777777" w:rsidR="00020940" w:rsidRDefault="00020940">
      <w:pPr>
        <w:pBdr>
          <w:top w:val="nil"/>
          <w:left w:val="nil"/>
          <w:bottom w:val="nil"/>
          <w:right w:val="nil"/>
          <w:between w:val="nil"/>
        </w:pBdr>
        <w:tabs>
          <w:tab w:val="left" w:pos="1560"/>
        </w:tabs>
        <w:rPr>
          <w:color w:val="000000"/>
          <w:sz w:val="22"/>
          <w:szCs w:val="22"/>
        </w:rPr>
      </w:pPr>
    </w:p>
    <w:p w14:paraId="072B7AA5" w14:textId="77777777" w:rsidR="00020940" w:rsidRDefault="00020940">
      <w:pPr>
        <w:pBdr>
          <w:top w:val="nil"/>
          <w:left w:val="nil"/>
          <w:bottom w:val="nil"/>
          <w:right w:val="nil"/>
          <w:between w:val="nil"/>
        </w:pBdr>
        <w:tabs>
          <w:tab w:val="left" w:pos="1560"/>
        </w:tabs>
        <w:rPr>
          <w:color w:val="000000"/>
          <w:sz w:val="22"/>
          <w:szCs w:val="22"/>
        </w:rPr>
      </w:pPr>
    </w:p>
    <w:p w14:paraId="2A0CB2AE" w14:textId="77777777" w:rsidR="00020940" w:rsidRDefault="00020940">
      <w:pPr>
        <w:pBdr>
          <w:top w:val="nil"/>
          <w:left w:val="nil"/>
          <w:bottom w:val="nil"/>
          <w:right w:val="nil"/>
          <w:between w:val="nil"/>
        </w:pBdr>
        <w:tabs>
          <w:tab w:val="left" w:pos="1560"/>
        </w:tabs>
        <w:rPr>
          <w:color w:val="000000"/>
          <w:sz w:val="22"/>
          <w:szCs w:val="22"/>
        </w:rPr>
      </w:pPr>
    </w:p>
    <w:p w14:paraId="442F9387" w14:textId="77777777" w:rsidR="00020940" w:rsidRDefault="00020940">
      <w:pPr>
        <w:pBdr>
          <w:top w:val="nil"/>
          <w:left w:val="nil"/>
          <w:bottom w:val="nil"/>
          <w:right w:val="nil"/>
          <w:between w:val="nil"/>
        </w:pBdr>
        <w:tabs>
          <w:tab w:val="left" w:pos="1560"/>
        </w:tabs>
        <w:rPr>
          <w:color w:val="000000"/>
          <w:sz w:val="22"/>
          <w:szCs w:val="22"/>
        </w:rPr>
      </w:pPr>
    </w:p>
    <w:p w14:paraId="703B8578" w14:textId="77777777" w:rsidR="00020940" w:rsidRDefault="00020940">
      <w:pPr>
        <w:pBdr>
          <w:top w:val="nil"/>
          <w:left w:val="nil"/>
          <w:bottom w:val="nil"/>
          <w:right w:val="nil"/>
          <w:between w:val="nil"/>
        </w:pBdr>
        <w:tabs>
          <w:tab w:val="left" w:pos="1560"/>
        </w:tabs>
        <w:rPr>
          <w:color w:val="000000"/>
          <w:sz w:val="22"/>
          <w:szCs w:val="22"/>
        </w:rPr>
      </w:pPr>
    </w:p>
    <w:p w14:paraId="367C4E38" w14:textId="77777777" w:rsidR="00020940" w:rsidRDefault="00020940">
      <w:pPr>
        <w:pBdr>
          <w:top w:val="nil"/>
          <w:left w:val="nil"/>
          <w:bottom w:val="nil"/>
          <w:right w:val="nil"/>
          <w:between w:val="nil"/>
        </w:pBdr>
        <w:tabs>
          <w:tab w:val="left" w:pos="1560"/>
        </w:tabs>
        <w:rPr>
          <w:color w:val="000000"/>
          <w:sz w:val="22"/>
          <w:szCs w:val="22"/>
        </w:rPr>
      </w:pPr>
    </w:p>
    <w:p w14:paraId="59D19D79" w14:textId="77777777" w:rsidR="00020940" w:rsidRDefault="00020940">
      <w:pPr>
        <w:pBdr>
          <w:top w:val="nil"/>
          <w:left w:val="nil"/>
          <w:bottom w:val="nil"/>
          <w:right w:val="nil"/>
          <w:between w:val="nil"/>
        </w:pBdr>
        <w:tabs>
          <w:tab w:val="left" w:pos="1560"/>
        </w:tabs>
        <w:rPr>
          <w:color w:val="000000"/>
          <w:sz w:val="22"/>
          <w:szCs w:val="22"/>
        </w:rPr>
      </w:pPr>
    </w:p>
    <w:p w14:paraId="599310B5" w14:textId="77777777" w:rsidR="00020940" w:rsidRDefault="00020940">
      <w:pPr>
        <w:pBdr>
          <w:top w:val="nil"/>
          <w:left w:val="nil"/>
          <w:bottom w:val="nil"/>
          <w:right w:val="nil"/>
          <w:between w:val="nil"/>
        </w:pBdr>
        <w:tabs>
          <w:tab w:val="left" w:pos="1560"/>
        </w:tabs>
        <w:rPr>
          <w:color w:val="000000"/>
          <w:sz w:val="22"/>
          <w:szCs w:val="22"/>
        </w:rPr>
      </w:pPr>
    </w:p>
    <w:p w14:paraId="79F4E337" w14:textId="77777777" w:rsidR="00020940" w:rsidRDefault="00020940">
      <w:pPr>
        <w:pBdr>
          <w:top w:val="nil"/>
          <w:left w:val="nil"/>
          <w:bottom w:val="nil"/>
          <w:right w:val="nil"/>
          <w:between w:val="nil"/>
        </w:pBdr>
        <w:tabs>
          <w:tab w:val="left" w:pos="1560"/>
        </w:tabs>
        <w:rPr>
          <w:color w:val="000000"/>
          <w:sz w:val="22"/>
          <w:szCs w:val="22"/>
        </w:rPr>
      </w:pPr>
    </w:p>
    <w:p w14:paraId="42BDB1A9" w14:textId="77777777" w:rsidR="00020940" w:rsidRDefault="00020940">
      <w:pPr>
        <w:pBdr>
          <w:top w:val="nil"/>
          <w:left w:val="nil"/>
          <w:bottom w:val="nil"/>
          <w:right w:val="nil"/>
          <w:between w:val="nil"/>
        </w:pBdr>
        <w:tabs>
          <w:tab w:val="left" w:pos="1560"/>
        </w:tabs>
        <w:rPr>
          <w:color w:val="000000"/>
          <w:sz w:val="22"/>
          <w:szCs w:val="22"/>
        </w:rPr>
      </w:pPr>
    </w:p>
    <w:p w14:paraId="025583D4" w14:textId="77777777" w:rsidR="00020940" w:rsidRDefault="00020940">
      <w:pPr>
        <w:pBdr>
          <w:top w:val="nil"/>
          <w:left w:val="nil"/>
          <w:bottom w:val="nil"/>
          <w:right w:val="nil"/>
          <w:between w:val="nil"/>
        </w:pBdr>
        <w:tabs>
          <w:tab w:val="left" w:pos="1560"/>
        </w:tabs>
        <w:rPr>
          <w:color w:val="000000"/>
          <w:sz w:val="22"/>
          <w:szCs w:val="22"/>
        </w:rPr>
      </w:pPr>
    </w:p>
    <w:p w14:paraId="25AF10EB" w14:textId="77777777" w:rsidR="00020940" w:rsidRDefault="00020940">
      <w:pPr>
        <w:pBdr>
          <w:top w:val="nil"/>
          <w:left w:val="nil"/>
          <w:bottom w:val="nil"/>
          <w:right w:val="nil"/>
          <w:between w:val="nil"/>
        </w:pBdr>
        <w:tabs>
          <w:tab w:val="left" w:pos="1560"/>
        </w:tabs>
        <w:rPr>
          <w:color w:val="000000"/>
          <w:sz w:val="22"/>
          <w:szCs w:val="22"/>
        </w:rPr>
      </w:pPr>
    </w:p>
    <w:p w14:paraId="4828C3FE" w14:textId="77777777" w:rsidR="00020940" w:rsidRDefault="00020940">
      <w:pPr>
        <w:pBdr>
          <w:top w:val="nil"/>
          <w:left w:val="nil"/>
          <w:bottom w:val="nil"/>
          <w:right w:val="nil"/>
          <w:between w:val="nil"/>
        </w:pBdr>
        <w:tabs>
          <w:tab w:val="left" w:pos="1560"/>
        </w:tabs>
        <w:rPr>
          <w:color w:val="000000"/>
          <w:sz w:val="22"/>
          <w:szCs w:val="22"/>
        </w:rPr>
      </w:pPr>
    </w:p>
    <w:p w14:paraId="5EF3AFBA" w14:textId="77777777" w:rsidR="00020940" w:rsidRDefault="00020940">
      <w:pPr>
        <w:pBdr>
          <w:top w:val="nil"/>
          <w:left w:val="nil"/>
          <w:bottom w:val="nil"/>
          <w:right w:val="nil"/>
          <w:between w:val="nil"/>
        </w:pBdr>
        <w:tabs>
          <w:tab w:val="left" w:pos="1560"/>
        </w:tabs>
        <w:rPr>
          <w:color w:val="000000"/>
          <w:sz w:val="22"/>
          <w:szCs w:val="22"/>
        </w:rPr>
      </w:pPr>
    </w:p>
    <w:p w14:paraId="45A96536" w14:textId="77777777" w:rsidR="00020940" w:rsidRDefault="00020940">
      <w:pPr>
        <w:pBdr>
          <w:top w:val="nil"/>
          <w:left w:val="nil"/>
          <w:bottom w:val="nil"/>
          <w:right w:val="nil"/>
          <w:between w:val="nil"/>
        </w:pBdr>
        <w:tabs>
          <w:tab w:val="left" w:pos="1560"/>
        </w:tabs>
        <w:rPr>
          <w:color w:val="000000"/>
          <w:sz w:val="22"/>
          <w:szCs w:val="22"/>
        </w:rPr>
      </w:pPr>
    </w:p>
    <w:p w14:paraId="0E9C9F03" w14:textId="77777777" w:rsidR="00020940" w:rsidRDefault="00020940">
      <w:pPr>
        <w:pBdr>
          <w:top w:val="nil"/>
          <w:left w:val="nil"/>
          <w:bottom w:val="nil"/>
          <w:right w:val="nil"/>
          <w:between w:val="nil"/>
        </w:pBdr>
        <w:tabs>
          <w:tab w:val="left" w:pos="1560"/>
        </w:tabs>
        <w:rPr>
          <w:color w:val="000000"/>
          <w:sz w:val="22"/>
          <w:szCs w:val="22"/>
        </w:rPr>
      </w:pPr>
    </w:p>
    <w:p w14:paraId="298CFA20" w14:textId="77777777" w:rsidR="00020940" w:rsidRDefault="00020940">
      <w:pPr>
        <w:pBdr>
          <w:top w:val="nil"/>
          <w:left w:val="nil"/>
          <w:bottom w:val="nil"/>
          <w:right w:val="nil"/>
          <w:between w:val="nil"/>
        </w:pBdr>
        <w:tabs>
          <w:tab w:val="left" w:pos="1560"/>
        </w:tabs>
        <w:rPr>
          <w:color w:val="000000"/>
          <w:sz w:val="22"/>
          <w:szCs w:val="22"/>
        </w:rPr>
      </w:pPr>
    </w:p>
    <w:p w14:paraId="206474C5" w14:textId="77777777" w:rsidR="00020940" w:rsidRDefault="00020940">
      <w:pPr>
        <w:pBdr>
          <w:top w:val="nil"/>
          <w:left w:val="nil"/>
          <w:bottom w:val="nil"/>
          <w:right w:val="nil"/>
          <w:between w:val="nil"/>
        </w:pBdr>
        <w:tabs>
          <w:tab w:val="left" w:pos="1560"/>
        </w:tabs>
        <w:rPr>
          <w:color w:val="000000"/>
          <w:sz w:val="22"/>
          <w:szCs w:val="22"/>
        </w:rPr>
      </w:pPr>
    </w:p>
    <w:p w14:paraId="48E0668F" w14:textId="77777777" w:rsidR="00020940" w:rsidRDefault="00020940">
      <w:pPr>
        <w:pBdr>
          <w:top w:val="nil"/>
          <w:left w:val="nil"/>
          <w:bottom w:val="nil"/>
          <w:right w:val="nil"/>
          <w:between w:val="nil"/>
        </w:pBdr>
        <w:tabs>
          <w:tab w:val="left" w:pos="1560"/>
        </w:tabs>
        <w:rPr>
          <w:color w:val="000000"/>
          <w:sz w:val="22"/>
          <w:szCs w:val="22"/>
        </w:rPr>
      </w:pPr>
    </w:p>
    <w:p w14:paraId="63CB503E" w14:textId="77777777" w:rsidR="00020940" w:rsidRDefault="00020940">
      <w:pPr>
        <w:pBdr>
          <w:top w:val="nil"/>
          <w:left w:val="nil"/>
          <w:bottom w:val="nil"/>
          <w:right w:val="nil"/>
          <w:between w:val="nil"/>
        </w:pBdr>
        <w:tabs>
          <w:tab w:val="left" w:pos="1560"/>
        </w:tabs>
        <w:rPr>
          <w:color w:val="000000"/>
          <w:sz w:val="22"/>
          <w:szCs w:val="22"/>
        </w:rPr>
      </w:pPr>
    </w:p>
    <w:p w14:paraId="09D241A1" w14:textId="77777777" w:rsidR="00020940" w:rsidRDefault="00020940">
      <w:pPr>
        <w:pBdr>
          <w:top w:val="nil"/>
          <w:left w:val="nil"/>
          <w:bottom w:val="nil"/>
          <w:right w:val="nil"/>
          <w:between w:val="nil"/>
        </w:pBdr>
        <w:tabs>
          <w:tab w:val="left" w:pos="1560"/>
        </w:tabs>
        <w:rPr>
          <w:color w:val="000000"/>
          <w:sz w:val="22"/>
          <w:szCs w:val="22"/>
        </w:rPr>
      </w:pPr>
    </w:p>
    <w:p w14:paraId="622C6E91" w14:textId="77777777" w:rsidR="00020940" w:rsidRDefault="00020940">
      <w:pPr>
        <w:pBdr>
          <w:top w:val="nil"/>
          <w:left w:val="nil"/>
          <w:bottom w:val="nil"/>
          <w:right w:val="nil"/>
          <w:between w:val="nil"/>
        </w:pBdr>
        <w:tabs>
          <w:tab w:val="left" w:pos="1560"/>
        </w:tabs>
        <w:rPr>
          <w:color w:val="000000"/>
          <w:sz w:val="22"/>
          <w:szCs w:val="22"/>
        </w:rPr>
      </w:pPr>
    </w:p>
    <w:p w14:paraId="450CA93C" w14:textId="77777777" w:rsidR="009E53B3" w:rsidRDefault="009E53B3">
      <w:pPr>
        <w:pBdr>
          <w:top w:val="nil"/>
          <w:left w:val="nil"/>
          <w:bottom w:val="nil"/>
          <w:right w:val="nil"/>
          <w:between w:val="nil"/>
        </w:pBdr>
        <w:tabs>
          <w:tab w:val="left" w:pos="1560"/>
        </w:tabs>
        <w:rPr>
          <w:color w:val="000000"/>
          <w:sz w:val="22"/>
          <w:szCs w:val="22"/>
        </w:rPr>
      </w:pPr>
    </w:p>
    <w:p w14:paraId="576922BD" w14:textId="77777777" w:rsidR="009E53B3" w:rsidRDefault="009E53B3">
      <w:pPr>
        <w:pBdr>
          <w:top w:val="nil"/>
          <w:left w:val="nil"/>
          <w:bottom w:val="nil"/>
          <w:right w:val="nil"/>
          <w:between w:val="nil"/>
        </w:pBdr>
        <w:tabs>
          <w:tab w:val="left" w:pos="1560"/>
        </w:tabs>
        <w:rPr>
          <w:color w:val="000000"/>
          <w:sz w:val="22"/>
          <w:szCs w:val="22"/>
        </w:rPr>
      </w:pPr>
    </w:p>
    <w:p w14:paraId="34877F8F" w14:textId="77777777" w:rsidR="009E53B3" w:rsidRDefault="009E53B3">
      <w:pPr>
        <w:pBdr>
          <w:top w:val="nil"/>
          <w:left w:val="nil"/>
          <w:bottom w:val="nil"/>
          <w:right w:val="nil"/>
          <w:between w:val="nil"/>
        </w:pBdr>
        <w:tabs>
          <w:tab w:val="left" w:pos="1560"/>
        </w:tabs>
        <w:rPr>
          <w:color w:val="000000"/>
          <w:sz w:val="22"/>
          <w:szCs w:val="22"/>
        </w:rPr>
      </w:pPr>
    </w:p>
    <w:p w14:paraId="147422E3" w14:textId="77777777" w:rsidR="009E53B3" w:rsidRDefault="009E53B3">
      <w:pPr>
        <w:pBdr>
          <w:top w:val="nil"/>
          <w:left w:val="nil"/>
          <w:bottom w:val="nil"/>
          <w:right w:val="nil"/>
          <w:between w:val="nil"/>
        </w:pBdr>
        <w:tabs>
          <w:tab w:val="left" w:pos="1560"/>
        </w:tabs>
        <w:rPr>
          <w:color w:val="000000"/>
          <w:sz w:val="22"/>
          <w:szCs w:val="22"/>
        </w:rPr>
      </w:pPr>
    </w:p>
    <w:p w14:paraId="157C5223" w14:textId="77777777" w:rsidR="009E53B3" w:rsidRDefault="009E53B3">
      <w:pPr>
        <w:pBdr>
          <w:top w:val="nil"/>
          <w:left w:val="nil"/>
          <w:bottom w:val="nil"/>
          <w:right w:val="nil"/>
          <w:between w:val="nil"/>
        </w:pBdr>
        <w:tabs>
          <w:tab w:val="left" w:pos="1560"/>
        </w:tabs>
        <w:rPr>
          <w:color w:val="000000"/>
          <w:sz w:val="22"/>
          <w:szCs w:val="22"/>
        </w:rPr>
      </w:pPr>
    </w:p>
    <w:p w14:paraId="732C4D1F" w14:textId="77777777" w:rsidR="009E53B3" w:rsidRDefault="009E53B3">
      <w:pPr>
        <w:pBdr>
          <w:top w:val="nil"/>
          <w:left w:val="nil"/>
          <w:bottom w:val="nil"/>
          <w:right w:val="nil"/>
          <w:between w:val="nil"/>
        </w:pBdr>
        <w:tabs>
          <w:tab w:val="left" w:pos="1560"/>
        </w:tabs>
        <w:rPr>
          <w:color w:val="000000"/>
          <w:sz w:val="22"/>
          <w:szCs w:val="22"/>
        </w:rPr>
      </w:pPr>
    </w:p>
    <w:p w14:paraId="219EEFE6" w14:textId="77777777" w:rsidR="009E53B3" w:rsidRDefault="009E53B3">
      <w:pPr>
        <w:pBdr>
          <w:top w:val="nil"/>
          <w:left w:val="nil"/>
          <w:bottom w:val="nil"/>
          <w:right w:val="nil"/>
          <w:between w:val="nil"/>
        </w:pBdr>
        <w:tabs>
          <w:tab w:val="left" w:pos="1560"/>
        </w:tabs>
        <w:rPr>
          <w:color w:val="000000"/>
          <w:sz w:val="22"/>
          <w:szCs w:val="22"/>
        </w:rPr>
      </w:pPr>
    </w:p>
    <w:p w14:paraId="09CF1F12" w14:textId="77777777" w:rsidR="009E53B3" w:rsidRDefault="009E53B3">
      <w:pPr>
        <w:pBdr>
          <w:top w:val="nil"/>
          <w:left w:val="nil"/>
          <w:bottom w:val="nil"/>
          <w:right w:val="nil"/>
          <w:between w:val="nil"/>
        </w:pBdr>
        <w:tabs>
          <w:tab w:val="left" w:pos="1560"/>
        </w:tabs>
        <w:rPr>
          <w:color w:val="000000"/>
          <w:sz w:val="22"/>
          <w:szCs w:val="22"/>
        </w:rPr>
      </w:pPr>
    </w:p>
    <w:p w14:paraId="79C153CD" w14:textId="77777777" w:rsidR="009E53B3" w:rsidRDefault="009E53B3">
      <w:pPr>
        <w:pBdr>
          <w:top w:val="nil"/>
          <w:left w:val="nil"/>
          <w:bottom w:val="nil"/>
          <w:right w:val="nil"/>
          <w:between w:val="nil"/>
        </w:pBdr>
        <w:tabs>
          <w:tab w:val="left" w:pos="1560"/>
        </w:tabs>
        <w:rPr>
          <w:color w:val="000000"/>
          <w:sz w:val="22"/>
          <w:szCs w:val="22"/>
        </w:rPr>
      </w:pPr>
    </w:p>
    <w:p w14:paraId="34534516" w14:textId="77777777" w:rsidR="009E53B3" w:rsidRDefault="009E53B3">
      <w:pPr>
        <w:pBdr>
          <w:top w:val="nil"/>
          <w:left w:val="nil"/>
          <w:bottom w:val="nil"/>
          <w:right w:val="nil"/>
          <w:between w:val="nil"/>
        </w:pBdr>
        <w:tabs>
          <w:tab w:val="left" w:pos="1560"/>
        </w:tabs>
        <w:rPr>
          <w:color w:val="000000"/>
          <w:sz w:val="22"/>
          <w:szCs w:val="22"/>
        </w:rPr>
      </w:pPr>
    </w:p>
    <w:p w14:paraId="5D259A38" w14:textId="77777777" w:rsidR="009E53B3" w:rsidRDefault="009E53B3">
      <w:pPr>
        <w:pBdr>
          <w:top w:val="nil"/>
          <w:left w:val="nil"/>
          <w:bottom w:val="nil"/>
          <w:right w:val="nil"/>
          <w:between w:val="nil"/>
        </w:pBdr>
        <w:tabs>
          <w:tab w:val="left" w:pos="1560"/>
        </w:tabs>
        <w:rPr>
          <w:color w:val="000000"/>
          <w:sz w:val="22"/>
          <w:szCs w:val="22"/>
        </w:rPr>
      </w:pPr>
    </w:p>
    <w:p w14:paraId="638514C3" w14:textId="77777777" w:rsidR="009E53B3" w:rsidRDefault="009E53B3">
      <w:pPr>
        <w:pBdr>
          <w:top w:val="nil"/>
          <w:left w:val="nil"/>
          <w:bottom w:val="nil"/>
          <w:right w:val="nil"/>
          <w:between w:val="nil"/>
        </w:pBdr>
        <w:tabs>
          <w:tab w:val="left" w:pos="1560"/>
        </w:tabs>
        <w:rPr>
          <w:color w:val="000000"/>
          <w:sz w:val="22"/>
          <w:szCs w:val="22"/>
        </w:rPr>
      </w:pPr>
    </w:p>
    <w:p w14:paraId="0B1677F3" w14:textId="77777777" w:rsidR="009E53B3" w:rsidRDefault="009E53B3">
      <w:pPr>
        <w:pBdr>
          <w:top w:val="nil"/>
          <w:left w:val="nil"/>
          <w:bottom w:val="nil"/>
          <w:right w:val="nil"/>
          <w:between w:val="nil"/>
        </w:pBdr>
        <w:tabs>
          <w:tab w:val="left" w:pos="1560"/>
        </w:tabs>
        <w:rPr>
          <w:color w:val="000000"/>
          <w:sz w:val="22"/>
          <w:szCs w:val="22"/>
        </w:rPr>
      </w:pPr>
    </w:p>
    <w:p w14:paraId="5BAAE051" w14:textId="77777777" w:rsidR="009E53B3" w:rsidRDefault="009E53B3">
      <w:pPr>
        <w:pBdr>
          <w:top w:val="nil"/>
          <w:left w:val="nil"/>
          <w:bottom w:val="nil"/>
          <w:right w:val="nil"/>
          <w:between w:val="nil"/>
        </w:pBdr>
        <w:tabs>
          <w:tab w:val="left" w:pos="1560"/>
        </w:tabs>
        <w:rPr>
          <w:color w:val="000000"/>
          <w:sz w:val="22"/>
          <w:szCs w:val="22"/>
        </w:rPr>
      </w:pPr>
    </w:p>
    <w:p w14:paraId="6A28C107" w14:textId="77777777" w:rsidR="009E53B3" w:rsidRDefault="009E53B3">
      <w:pPr>
        <w:pBdr>
          <w:top w:val="nil"/>
          <w:left w:val="nil"/>
          <w:bottom w:val="nil"/>
          <w:right w:val="nil"/>
          <w:between w:val="nil"/>
        </w:pBdr>
        <w:tabs>
          <w:tab w:val="left" w:pos="1560"/>
        </w:tabs>
        <w:rPr>
          <w:color w:val="000000"/>
          <w:sz w:val="22"/>
          <w:szCs w:val="22"/>
        </w:rPr>
      </w:pPr>
    </w:p>
    <w:p w14:paraId="710D3E26" w14:textId="77777777" w:rsidR="009E53B3" w:rsidRDefault="009E53B3">
      <w:pPr>
        <w:pBdr>
          <w:top w:val="nil"/>
          <w:left w:val="nil"/>
          <w:bottom w:val="nil"/>
          <w:right w:val="nil"/>
          <w:between w:val="nil"/>
        </w:pBdr>
        <w:tabs>
          <w:tab w:val="left" w:pos="1560"/>
        </w:tabs>
        <w:rPr>
          <w:color w:val="000000"/>
          <w:sz w:val="22"/>
          <w:szCs w:val="22"/>
        </w:rPr>
      </w:pPr>
    </w:p>
    <w:p w14:paraId="7F59258B" w14:textId="77777777" w:rsidR="009E53B3" w:rsidRDefault="009E53B3">
      <w:pPr>
        <w:pBdr>
          <w:top w:val="nil"/>
          <w:left w:val="nil"/>
          <w:bottom w:val="nil"/>
          <w:right w:val="nil"/>
          <w:between w:val="nil"/>
        </w:pBdr>
        <w:tabs>
          <w:tab w:val="left" w:pos="1560"/>
        </w:tabs>
        <w:rPr>
          <w:color w:val="000000"/>
          <w:sz w:val="22"/>
          <w:szCs w:val="22"/>
        </w:rPr>
      </w:pPr>
    </w:p>
    <w:p w14:paraId="65C843DF" w14:textId="77777777" w:rsidR="009E53B3" w:rsidRDefault="009E53B3">
      <w:pPr>
        <w:pBdr>
          <w:top w:val="nil"/>
          <w:left w:val="nil"/>
          <w:bottom w:val="nil"/>
          <w:right w:val="nil"/>
          <w:between w:val="nil"/>
        </w:pBdr>
        <w:tabs>
          <w:tab w:val="left" w:pos="1560"/>
        </w:tabs>
        <w:rPr>
          <w:color w:val="000000"/>
          <w:sz w:val="22"/>
          <w:szCs w:val="22"/>
        </w:rPr>
      </w:pPr>
    </w:p>
    <w:p w14:paraId="1C31D011" w14:textId="77777777" w:rsidR="009E53B3" w:rsidRDefault="009E53B3">
      <w:pPr>
        <w:pBdr>
          <w:top w:val="nil"/>
          <w:left w:val="nil"/>
          <w:bottom w:val="nil"/>
          <w:right w:val="nil"/>
          <w:between w:val="nil"/>
        </w:pBdr>
        <w:tabs>
          <w:tab w:val="left" w:pos="1560"/>
        </w:tabs>
        <w:rPr>
          <w:color w:val="000000"/>
          <w:sz w:val="22"/>
          <w:szCs w:val="22"/>
        </w:rPr>
      </w:pPr>
    </w:p>
    <w:p w14:paraId="4C17F274" w14:textId="77777777" w:rsidR="009E53B3" w:rsidRDefault="009E53B3">
      <w:pPr>
        <w:pBdr>
          <w:top w:val="nil"/>
          <w:left w:val="nil"/>
          <w:bottom w:val="nil"/>
          <w:right w:val="nil"/>
          <w:between w:val="nil"/>
        </w:pBdr>
        <w:tabs>
          <w:tab w:val="left" w:pos="1560"/>
        </w:tabs>
        <w:rPr>
          <w:color w:val="000000"/>
          <w:sz w:val="22"/>
          <w:szCs w:val="22"/>
        </w:rPr>
      </w:pPr>
    </w:p>
    <w:p w14:paraId="5D9A898A" w14:textId="77777777" w:rsidR="00020940" w:rsidRDefault="00020940">
      <w:pPr>
        <w:pBdr>
          <w:top w:val="nil"/>
          <w:left w:val="nil"/>
          <w:bottom w:val="nil"/>
          <w:right w:val="nil"/>
          <w:between w:val="nil"/>
        </w:pBdr>
        <w:tabs>
          <w:tab w:val="left" w:pos="1560"/>
        </w:tabs>
        <w:rPr>
          <w:color w:val="000000"/>
          <w:sz w:val="22"/>
          <w:szCs w:val="22"/>
        </w:rPr>
      </w:pPr>
    </w:p>
    <w:p w14:paraId="0C9B5D4F" w14:textId="77777777" w:rsidR="00020940" w:rsidRDefault="00020940">
      <w:pPr>
        <w:pBdr>
          <w:top w:val="nil"/>
          <w:left w:val="nil"/>
          <w:bottom w:val="nil"/>
          <w:right w:val="nil"/>
          <w:between w:val="nil"/>
        </w:pBdr>
        <w:tabs>
          <w:tab w:val="left" w:pos="1560"/>
        </w:tabs>
        <w:rPr>
          <w:color w:val="000000"/>
          <w:sz w:val="22"/>
          <w:szCs w:val="22"/>
        </w:rPr>
      </w:pPr>
    </w:p>
    <w:p w14:paraId="3F5761F0" w14:textId="77777777" w:rsidR="00020940" w:rsidRDefault="00000000">
      <w:pPr>
        <w:widowControl w:val="0"/>
        <w:jc w:val="right"/>
        <w:rPr>
          <w:sz w:val="22"/>
          <w:szCs w:val="22"/>
        </w:rPr>
      </w:pPr>
      <w:bookmarkStart w:id="19" w:name="_heading=h.3j2qqm3" w:colFirst="0" w:colLast="0"/>
      <w:bookmarkEnd w:id="19"/>
      <w:r>
        <w:lastRenderedPageBreak/>
        <w:t xml:space="preserve">     </w:t>
      </w:r>
      <w:proofErr w:type="spellStart"/>
      <w:r>
        <w:rPr>
          <w:sz w:val="22"/>
          <w:szCs w:val="22"/>
        </w:rPr>
        <w:t>Annex</w:t>
      </w:r>
      <w:proofErr w:type="spellEnd"/>
      <w:r>
        <w:rPr>
          <w:sz w:val="22"/>
          <w:szCs w:val="22"/>
        </w:rPr>
        <w:t xml:space="preserve"> 2 to </w:t>
      </w:r>
      <w:proofErr w:type="spellStart"/>
      <w:r>
        <w:rPr>
          <w:sz w:val="22"/>
          <w:szCs w:val="22"/>
        </w:rPr>
        <w:t>the</w:t>
      </w:r>
      <w:proofErr w:type="spellEnd"/>
      <w:r>
        <w:rPr>
          <w:sz w:val="22"/>
          <w:szCs w:val="22"/>
        </w:rPr>
        <w:t xml:space="preserve"> </w:t>
      </w:r>
      <w:proofErr w:type="spellStart"/>
      <w:r>
        <w:rPr>
          <w:sz w:val="22"/>
          <w:szCs w:val="22"/>
        </w:rPr>
        <w:t>Terms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Conditions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Tender</w:t>
      </w:r>
      <w:proofErr w:type="spellEnd"/>
    </w:p>
    <w:p w14:paraId="1654FD8C" w14:textId="77777777" w:rsidR="00020940" w:rsidRDefault="00020940">
      <w:pPr>
        <w:widowControl w:val="0"/>
        <w:rPr>
          <w:sz w:val="22"/>
          <w:szCs w:val="22"/>
        </w:rPr>
      </w:pPr>
    </w:p>
    <w:p w14:paraId="558F90AA" w14:textId="77777777" w:rsidR="00020940" w:rsidRDefault="00020940">
      <w:pPr>
        <w:widowControl w:val="0"/>
        <w:rPr>
          <w:sz w:val="22"/>
          <w:szCs w:val="22"/>
        </w:rPr>
      </w:pPr>
    </w:p>
    <w:p w14:paraId="7FADBB6C" w14:textId="77777777" w:rsidR="00020940" w:rsidRDefault="00000000">
      <w:pPr>
        <w:widowControl w:val="0"/>
        <w:jc w:val="center"/>
        <w:rPr>
          <w:b/>
          <w:sz w:val="22"/>
          <w:szCs w:val="22"/>
        </w:rPr>
      </w:pPr>
      <w:bookmarkStart w:id="20" w:name="_heading=h.1y810tw" w:colFirst="0" w:colLast="0"/>
      <w:bookmarkEnd w:id="20"/>
      <w:r>
        <w:rPr>
          <w:b/>
          <w:sz w:val="22"/>
          <w:szCs w:val="22"/>
        </w:rPr>
        <w:t xml:space="preserve">PROCUREMENT TENDER </w:t>
      </w:r>
    </w:p>
    <w:p w14:paraId="46FC0D21" w14:textId="77777777" w:rsidR="00020940" w:rsidRDefault="00000000">
      <w:pPr>
        <w:widowControl w:val="0"/>
        <w:jc w:val="center"/>
        <w:rPr>
          <w:b/>
          <w:sz w:val="22"/>
          <w:szCs w:val="22"/>
        </w:rPr>
      </w:pPr>
      <w:r>
        <w:rPr>
          <w:b/>
          <w:sz w:val="22"/>
          <w:szCs w:val="22"/>
        </w:rPr>
        <w:t>FOR TECHNOLOGICAL FERMENTATION LINE</w:t>
      </w:r>
    </w:p>
    <w:p w14:paraId="4E907E3C" w14:textId="77777777" w:rsidR="00020940" w:rsidRDefault="00020940">
      <w:pPr>
        <w:widowControl w:val="0"/>
        <w:tabs>
          <w:tab w:val="left" w:pos="480"/>
          <w:tab w:val="left" w:pos="799"/>
        </w:tabs>
        <w:jc w:val="center"/>
        <w:rPr>
          <w:sz w:val="22"/>
          <w:szCs w:val="22"/>
        </w:rPr>
      </w:pPr>
    </w:p>
    <w:p w14:paraId="18479612" w14:textId="77777777" w:rsidR="00020940" w:rsidRDefault="00000000">
      <w:pPr>
        <w:widowControl w:val="0"/>
        <w:rPr>
          <w:sz w:val="22"/>
          <w:szCs w:val="22"/>
        </w:rPr>
      </w:pPr>
      <w:r>
        <w:rPr>
          <w:sz w:val="22"/>
          <w:szCs w:val="22"/>
        </w:rPr>
        <w:t xml:space="preserve">                                                                </w:t>
      </w:r>
      <w:r>
        <w:rPr>
          <w:noProof/>
          <w:sz w:val="22"/>
          <w:szCs w:val="22"/>
        </w:rPr>
        <mc:AlternateContent>
          <mc:Choice Requires="wpg">
            <w:drawing>
              <wp:inline distT="0" distB="0" distL="0" distR="0" wp14:anchorId="6D8E6083" wp14:editId="0A1981CC">
                <wp:extent cx="1684020" cy="12700"/>
                <wp:effectExtent l="0" t="0" r="0" b="0"/>
                <wp:docPr id="10" name="Grupė 10"/>
                <wp:cNvGraphicFramePr/>
                <a:graphic xmlns:a="http://schemas.openxmlformats.org/drawingml/2006/main">
                  <a:graphicData uri="http://schemas.microsoft.com/office/word/2010/wordprocessingGroup">
                    <wpg:wgp>
                      <wpg:cNvGrpSpPr/>
                      <wpg:grpSpPr>
                        <a:xfrm>
                          <a:off x="0" y="0"/>
                          <a:ext cx="1684020" cy="12700"/>
                          <a:chOff x="4503975" y="3773650"/>
                          <a:chExt cx="1684050" cy="12700"/>
                        </a:xfrm>
                      </wpg:grpSpPr>
                      <wpg:grpSp>
                        <wpg:cNvPr id="1491679311" name="Grupė 1491679311"/>
                        <wpg:cNvGrpSpPr/>
                        <wpg:grpSpPr>
                          <a:xfrm>
                            <a:off x="4503990" y="3773650"/>
                            <a:ext cx="1684020" cy="23239"/>
                            <a:chOff x="4503975" y="3773650"/>
                            <a:chExt cx="1684050" cy="23239"/>
                          </a:xfrm>
                        </wpg:grpSpPr>
                        <wps:wsp>
                          <wps:cNvPr id="303862507" name="Stačiakampis 303862507"/>
                          <wps:cNvSpPr/>
                          <wps:spPr>
                            <a:xfrm>
                              <a:off x="4503975" y="3773650"/>
                              <a:ext cx="1684050" cy="12700"/>
                            </a:xfrm>
                            <a:prstGeom prst="rect">
                              <a:avLst/>
                            </a:prstGeom>
                            <a:noFill/>
                            <a:ln>
                              <a:noFill/>
                            </a:ln>
                          </wps:spPr>
                          <wps:txbx>
                            <w:txbxContent>
                              <w:p w14:paraId="0F97C737" w14:textId="77777777" w:rsidR="00020940" w:rsidRDefault="00020940">
                                <w:pPr>
                                  <w:textDirection w:val="btLr"/>
                                </w:pPr>
                              </w:p>
                            </w:txbxContent>
                          </wps:txbx>
                          <wps:bodyPr spcFirstLastPara="1" wrap="square" lIns="91425" tIns="91425" rIns="91425" bIns="91425" anchor="ctr" anchorCtr="0">
                            <a:noAutofit/>
                          </wps:bodyPr>
                        </wps:wsp>
                        <wpg:grpSp>
                          <wpg:cNvPr id="1558047991" name="Grupė 1558047991"/>
                          <wpg:cNvGrpSpPr/>
                          <wpg:grpSpPr>
                            <a:xfrm>
                              <a:off x="4503990" y="3773650"/>
                              <a:ext cx="1684020" cy="23239"/>
                              <a:chOff x="4503975" y="3772050"/>
                              <a:chExt cx="1682775" cy="17475"/>
                            </a:xfrm>
                          </wpg:grpSpPr>
                          <wps:wsp>
                            <wps:cNvPr id="599403417" name="Stačiakampis 599403417"/>
                            <wps:cNvSpPr/>
                            <wps:spPr>
                              <a:xfrm>
                                <a:off x="4503975" y="3772050"/>
                                <a:ext cx="1682775" cy="9550"/>
                              </a:xfrm>
                              <a:prstGeom prst="rect">
                                <a:avLst/>
                              </a:prstGeom>
                              <a:noFill/>
                              <a:ln>
                                <a:noFill/>
                              </a:ln>
                            </wps:spPr>
                            <wps:txbx>
                              <w:txbxContent>
                                <w:p w14:paraId="53FA9623" w14:textId="77777777" w:rsidR="00020940" w:rsidRDefault="00020940">
                                  <w:pPr>
                                    <w:textDirection w:val="btLr"/>
                                  </w:pPr>
                                </w:p>
                              </w:txbxContent>
                            </wps:txbx>
                            <wps:bodyPr spcFirstLastPara="1" wrap="square" lIns="91425" tIns="91425" rIns="91425" bIns="91425" anchor="ctr" anchorCtr="0">
                              <a:noAutofit/>
                            </wps:bodyPr>
                          </wps:wsp>
                          <wpg:grpSp>
                            <wpg:cNvPr id="2125111810" name="Grupė 2125111810"/>
                            <wpg:cNvGrpSpPr/>
                            <wpg:grpSpPr>
                              <a:xfrm>
                                <a:off x="4503990" y="3773650"/>
                                <a:ext cx="1682750" cy="15875"/>
                                <a:chOff x="0" y="0"/>
                                <a:chExt cx="2650" cy="25"/>
                              </a:xfrm>
                            </wpg:grpSpPr>
                            <wps:wsp>
                              <wps:cNvPr id="1852273841" name="Stačiakampis 1852273841"/>
                              <wps:cNvSpPr/>
                              <wps:spPr>
                                <a:xfrm>
                                  <a:off x="0" y="0"/>
                                  <a:ext cx="2650" cy="0"/>
                                </a:xfrm>
                                <a:prstGeom prst="rect">
                                  <a:avLst/>
                                </a:prstGeom>
                                <a:noFill/>
                                <a:ln>
                                  <a:noFill/>
                                </a:ln>
                              </wps:spPr>
                              <wps:txbx>
                                <w:txbxContent>
                                  <w:p w14:paraId="7E99AB06" w14:textId="77777777" w:rsidR="00020940" w:rsidRDefault="00020940">
                                    <w:pPr>
                                      <w:textDirection w:val="btLr"/>
                                    </w:pPr>
                                  </w:p>
                                </w:txbxContent>
                              </wps:txbx>
                              <wps:bodyPr spcFirstLastPara="1" wrap="square" lIns="91425" tIns="91425" rIns="91425" bIns="91425" anchor="ctr" anchorCtr="0">
                                <a:noAutofit/>
                              </wps:bodyPr>
                            </wps:wsp>
                            <wps:wsp>
                              <wps:cNvPr id="1122975414" name="Laisva forma: figūra 1122975414"/>
                              <wps:cNvSpPr/>
                              <wps:spPr>
                                <a:xfrm>
                                  <a:off x="5" y="5"/>
                                  <a:ext cx="2641" cy="20"/>
                                </a:xfrm>
                                <a:custGeom>
                                  <a:avLst/>
                                  <a:gdLst/>
                                  <a:ahLst/>
                                  <a:cxnLst/>
                                  <a:rect l="l" t="t" r="r" b="b"/>
                                  <a:pathLst>
                                    <a:path w="2641" h="20" extrusionOk="0">
                                      <a:moveTo>
                                        <a:pt x="0" y="0"/>
                                      </a:moveTo>
                                      <a:lnTo>
                                        <a:pt x="26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684020" cy="12700"/>
                <wp:effectExtent b="0" l="0" r="0" t="0"/>
                <wp:docPr id="10"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684020" cy="12700"/>
                        </a:xfrm>
                        <a:prstGeom prst="rect"/>
                        <a:ln/>
                      </pic:spPr>
                    </pic:pic>
                  </a:graphicData>
                </a:graphic>
              </wp:inline>
            </w:drawing>
          </mc:Fallback>
        </mc:AlternateContent>
      </w:r>
    </w:p>
    <w:p w14:paraId="0D54F4F4" w14:textId="77777777" w:rsidR="00020940" w:rsidRDefault="00000000">
      <w:pPr>
        <w:widowControl w:val="0"/>
        <w:jc w:val="center"/>
        <w:rPr>
          <w:sz w:val="22"/>
          <w:szCs w:val="22"/>
        </w:rPr>
      </w:pPr>
      <w:proofErr w:type="spellStart"/>
      <w:r>
        <w:rPr>
          <w:i/>
          <w:sz w:val="22"/>
          <w:szCs w:val="22"/>
        </w:rPr>
        <w:t>Date</w:t>
      </w:r>
      <w:proofErr w:type="spellEnd"/>
    </w:p>
    <w:p w14:paraId="0F45E1E7" w14:textId="77777777" w:rsidR="00020940" w:rsidRDefault="00000000">
      <w:pPr>
        <w:widowControl w:val="0"/>
        <w:rPr>
          <w:sz w:val="22"/>
          <w:szCs w:val="22"/>
        </w:rPr>
      </w:pPr>
      <w:r>
        <w:rPr>
          <w:sz w:val="22"/>
          <w:szCs w:val="22"/>
        </w:rPr>
        <w:t xml:space="preserve">                                                                </w:t>
      </w:r>
      <w:r>
        <w:rPr>
          <w:noProof/>
          <w:sz w:val="22"/>
          <w:szCs w:val="22"/>
        </w:rPr>
        <mc:AlternateContent>
          <mc:Choice Requires="wpg">
            <w:drawing>
              <wp:inline distT="0" distB="0" distL="0" distR="0" wp14:anchorId="0F951A7F" wp14:editId="66263421">
                <wp:extent cx="1684020" cy="12700"/>
                <wp:effectExtent l="0" t="0" r="0" b="0"/>
                <wp:docPr id="9" name="Grupė 9"/>
                <wp:cNvGraphicFramePr/>
                <a:graphic xmlns:a="http://schemas.openxmlformats.org/drawingml/2006/main">
                  <a:graphicData uri="http://schemas.microsoft.com/office/word/2010/wordprocessingGroup">
                    <wpg:wgp>
                      <wpg:cNvGrpSpPr/>
                      <wpg:grpSpPr>
                        <a:xfrm>
                          <a:off x="0" y="0"/>
                          <a:ext cx="1684020" cy="12700"/>
                          <a:chOff x="4503975" y="3773650"/>
                          <a:chExt cx="1684050" cy="12700"/>
                        </a:xfrm>
                      </wpg:grpSpPr>
                      <wpg:grpSp>
                        <wpg:cNvPr id="828983500" name="Grupė 828983500"/>
                        <wpg:cNvGrpSpPr/>
                        <wpg:grpSpPr>
                          <a:xfrm>
                            <a:off x="4503990" y="3773650"/>
                            <a:ext cx="1684020" cy="23239"/>
                            <a:chOff x="4503975" y="3773650"/>
                            <a:chExt cx="1684050" cy="23239"/>
                          </a:xfrm>
                        </wpg:grpSpPr>
                        <wps:wsp>
                          <wps:cNvPr id="1491702010" name="Stačiakampis 1491702010"/>
                          <wps:cNvSpPr/>
                          <wps:spPr>
                            <a:xfrm>
                              <a:off x="4503975" y="3773650"/>
                              <a:ext cx="1684050" cy="12700"/>
                            </a:xfrm>
                            <a:prstGeom prst="rect">
                              <a:avLst/>
                            </a:prstGeom>
                            <a:noFill/>
                            <a:ln>
                              <a:noFill/>
                            </a:ln>
                          </wps:spPr>
                          <wps:txbx>
                            <w:txbxContent>
                              <w:p w14:paraId="6FA241CB" w14:textId="77777777" w:rsidR="00020940" w:rsidRDefault="00020940">
                                <w:pPr>
                                  <w:textDirection w:val="btLr"/>
                                </w:pPr>
                              </w:p>
                            </w:txbxContent>
                          </wps:txbx>
                          <wps:bodyPr spcFirstLastPara="1" wrap="square" lIns="91425" tIns="91425" rIns="91425" bIns="91425" anchor="ctr" anchorCtr="0">
                            <a:noAutofit/>
                          </wps:bodyPr>
                        </wps:wsp>
                        <wpg:grpSp>
                          <wpg:cNvPr id="631862571" name="Grupė 631862571"/>
                          <wpg:cNvGrpSpPr/>
                          <wpg:grpSpPr>
                            <a:xfrm>
                              <a:off x="4503990" y="3773650"/>
                              <a:ext cx="1684020" cy="23239"/>
                              <a:chOff x="4503975" y="3772050"/>
                              <a:chExt cx="1682775" cy="17475"/>
                            </a:xfrm>
                          </wpg:grpSpPr>
                          <wps:wsp>
                            <wps:cNvPr id="756143661" name="Stačiakampis 756143661"/>
                            <wps:cNvSpPr/>
                            <wps:spPr>
                              <a:xfrm>
                                <a:off x="4503975" y="3772050"/>
                                <a:ext cx="1682775" cy="9550"/>
                              </a:xfrm>
                              <a:prstGeom prst="rect">
                                <a:avLst/>
                              </a:prstGeom>
                              <a:noFill/>
                              <a:ln>
                                <a:noFill/>
                              </a:ln>
                            </wps:spPr>
                            <wps:txbx>
                              <w:txbxContent>
                                <w:p w14:paraId="57E56A82" w14:textId="77777777" w:rsidR="00020940" w:rsidRDefault="00020940">
                                  <w:pPr>
                                    <w:textDirection w:val="btLr"/>
                                  </w:pPr>
                                </w:p>
                              </w:txbxContent>
                            </wps:txbx>
                            <wps:bodyPr spcFirstLastPara="1" wrap="square" lIns="91425" tIns="91425" rIns="91425" bIns="91425" anchor="ctr" anchorCtr="0">
                              <a:noAutofit/>
                            </wps:bodyPr>
                          </wps:wsp>
                          <wpg:grpSp>
                            <wpg:cNvPr id="1539584920" name="Grupė 1539584920"/>
                            <wpg:cNvGrpSpPr/>
                            <wpg:grpSpPr>
                              <a:xfrm>
                                <a:off x="4503990" y="3773650"/>
                                <a:ext cx="1682750" cy="15875"/>
                                <a:chOff x="0" y="0"/>
                                <a:chExt cx="2650" cy="25"/>
                              </a:xfrm>
                            </wpg:grpSpPr>
                            <wps:wsp>
                              <wps:cNvPr id="1279794254" name="Stačiakampis 1279794254"/>
                              <wps:cNvSpPr/>
                              <wps:spPr>
                                <a:xfrm>
                                  <a:off x="0" y="0"/>
                                  <a:ext cx="2650" cy="0"/>
                                </a:xfrm>
                                <a:prstGeom prst="rect">
                                  <a:avLst/>
                                </a:prstGeom>
                                <a:noFill/>
                                <a:ln>
                                  <a:noFill/>
                                </a:ln>
                              </wps:spPr>
                              <wps:txbx>
                                <w:txbxContent>
                                  <w:p w14:paraId="3C4707E8" w14:textId="77777777" w:rsidR="00020940" w:rsidRDefault="00020940">
                                    <w:pPr>
                                      <w:textDirection w:val="btLr"/>
                                    </w:pPr>
                                  </w:p>
                                </w:txbxContent>
                              </wps:txbx>
                              <wps:bodyPr spcFirstLastPara="1" wrap="square" lIns="91425" tIns="91425" rIns="91425" bIns="91425" anchor="ctr" anchorCtr="0">
                                <a:noAutofit/>
                              </wps:bodyPr>
                            </wps:wsp>
                            <wps:wsp>
                              <wps:cNvPr id="347186311" name="Laisva forma: figūra 347186311"/>
                              <wps:cNvSpPr/>
                              <wps:spPr>
                                <a:xfrm>
                                  <a:off x="5" y="5"/>
                                  <a:ext cx="2641" cy="20"/>
                                </a:xfrm>
                                <a:custGeom>
                                  <a:avLst/>
                                  <a:gdLst/>
                                  <a:ahLst/>
                                  <a:cxnLst/>
                                  <a:rect l="l" t="t" r="r" b="b"/>
                                  <a:pathLst>
                                    <a:path w="2641" h="20" extrusionOk="0">
                                      <a:moveTo>
                                        <a:pt x="0" y="0"/>
                                      </a:moveTo>
                                      <a:lnTo>
                                        <a:pt x="26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684020" cy="12700"/>
                <wp:effectExtent b="0" l="0" r="0" t="0"/>
                <wp:docPr id="9"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1684020" cy="12700"/>
                        </a:xfrm>
                        <a:prstGeom prst="rect"/>
                        <a:ln/>
                      </pic:spPr>
                    </pic:pic>
                  </a:graphicData>
                </a:graphic>
              </wp:inline>
            </w:drawing>
          </mc:Fallback>
        </mc:AlternateContent>
      </w:r>
    </w:p>
    <w:p w14:paraId="06F8034F" w14:textId="77777777" w:rsidR="00020940" w:rsidRDefault="00000000">
      <w:pPr>
        <w:widowControl w:val="0"/>
        <w:jc w:val="center"/>
        <w:rPr>
          <w:sz w:val="22"/>
          <w:szCs w:val="22"/>
        </w:rPr>
      </w:pPr>
      <w:proofErr w:type="spellStart"/>
      <w:r>
        <w:rPr>
          <w:i/>
          <w:sz w:val="22"/>
          <w:szCs w:val="22"/>
        </w:rPr>
        <w:t>Location</w:t>
      </w:r>
      <w:proofErr w:type="spellEnd"/>
    </w:p>
    <w:p w14:paraId="73A39D80" w14:textId="77777777" w:rsidR="00020940" w:rsidRDefault="00020940">
      <w:pPr>
        <w:widowControl w:val="0"/>
        <w:rPr>
          <w:i/>
          <w:sz w:val="22"/>
          <w:szCs w:val="22"/>
        </w:rPr>
      </w:pPr>
    </w:p>
    <w:tbl>
      <w:tblPr>
        <w:tblStyle w:val="aff7"/>
        <w:tblW w:w="9856" w:type="dxa"/>
        <w:tblInd w:w="109" w:type="dxa"/>
        <w:tblLayout w:type="fixed"/>
        <w:tblLook w:val="0400" w:firstRow="0" w:lastRow="0" w:firstColumn="0" w:lastColumn="0" w:noHBand="0" w:noVBand="1"/>
      </w:tblPr>
      <w:tblGrid>
        <w:gridCol w:w="2822"/>
        <w:gridCol w:w="918"/>
        <w:gridCol w:w="905"/>
        <w:gridCol w:w="5211"/>
      </w:tblGrid>
      <w:tr w:rsidR="00020940" w14:paraId="40C90F6A" w14:textId="77777777">
        <w:trPr>
          <w:trHeight w:val="415"/>
        </w:trPr>
        <w:tc>
          <w:tcPr>
            <w:tcW w:w="4645" w:type="dxa"/>
            <w:gridSpan w:val="3"/>
            <w:tcBorders>
              <w:top w:val="single" w:sz="4" w:space="0" w:color="000000"/>
              <w:left w:val="single" w:sz="4" w:space="0" w:color="000000"/>
              <w:bottom w:val="single" w:sz="4" w:space="0" w:color="000000"/>
              <w:right w:val="single" w:sz="4" w:space="0" w:color="000000"/>
            </w:tcBorders>
          </w:tcPr>
          <w:p w14:paraId="66DE335B" w14:textId="77777777" w:rsidR="00020940" w:rsidRDefault="00000000">
            <w:pPr>
              <w:widowControl w:val="0"/>
              <w:spacing w:line="254" w:lineRule="auto"/>
              <w:rPr>
                <w:sz w:val="22"/>
                <w:szCs w:val="22"/>
              </w:rPr>
            </w:pPr>
            <w:proofErr w:type="spellStart"/>
            <w:r>
              <w:rPr>
                <w:sz w:val="22"/>
                <w:szCs w:val="22"/>
              </w:rPr>
              <w:t>Supplier’s</w:t>
            </w:r>
            <w:proofErr w:type="spellEnd"/>
            <w:r>
              <w:rPr>
                <w:sz w:val="22"/>
                <w:szCs w:val="22"/>
              </w:rPr>
              <w:t xml:space="preserve"> name</w:t>
            </w:r>
          </w:p>
        </w:tc>
        <w:tc>
          <w:tcPr>
            <w:tcW w:w="5211" w:type="dxa"/>
            <w:tcBorders>
              <w:top w:val="single" w:sz="4" w:space="0" w:color="000000"/>
              <w:left w:val="single" w:sz="4" w:space="0" w:color="000000"/>
              <w:bottom w:val="single" w:sz="4" w:space="0" w:color="000000"/>
              <w:right w:val="single" w:sz="4" w:space="0" w:color="000000"/>
            </w:tcBorders>
          </w:tcPr>
          <w:p w14:paraId="75650DA3" w14:textId="77777777" w:rsidR="00020940" w:rsidRDefault="00020940">
            <w:pPr>
              <w:widowControl w:val="0"/>
              <w:spacing w:line="254" w:lineRule="auto"/>
              <w:rPr>
                <w:sz w:val="22"/>
                <w:szCs w:val="22"/>
              </w:rPr>
            </w:pPr>
          </w:p>
        </w:tc>
      </w:tr>
      <w:tr w:rsidR="00020940" w14:paraId="79CB6596" w14:textId="77777777">
        <w:trPr>
          <w:trHeight w:val="422"/>
        </w:trPr>
        <w:tc>
          <w:tcPr>
            <w:tcW w:w="4645" w:type="dxa"/>
            <w:gridSpan w:val="3"/>
            <w:tcBorders>
              <w:top w:val="single" w:sz="4" w:space="0" w:color="000000"/>
              <w:left w:val="single" w:sz="4" w:space="0" w:color="000000"/>
              <w:bottom w:val="single" w:sz="4" w:space="0" w:color="000000"/>
              <w:right w:val="single" w:sz="4" w:space="0" w:color="000000"/>
            </w:tcBorders>
          </w:tcPr>
          <w:p w14:paraId="7C61303E" w14:textId="77777777" w:rsidR="00020940" w:rsidRDefault="00000000">
            <w:pPr>
              <w:widowControl w:val="0"/>
              <w:spacing w:line="254" w:lineRule="auto"/>
              <w:rPr>
                <w:sz w:val="22"/>
                <w:szCs w:val="22"/>
              </w:rPr>
            </w:pPr>
            <w:proofErr w:type="spellStart"/>
            <w:r>
              <w:rPr>
                <w:sz w:val="22"/>
                <w:szCs w:val="22"/>
              </w:rPr>
              <w:t>Supplier’s</w:t>
            </w:r>
            <w:proofErr w:type="spellEnd"/>
            <w:r>
              <w:rPr>
                <w:sz w:val="22"/>
                <w:szCs w:val="22"/>
              </w:rPr>
              <w:t xml:space="preserve"> </w:t>
            </w:r>
            <w:proofErr w:type="spellStart"/>
            <w:r>
              <w:rPr>
                <w:sz w:val="22"/>
                <w:szCs w:val="22"/>
              </w:rPr>
              <w:t>address</w:t>
            </w:r>
            <w:proofErr w:type="spellEnd"/>
          </w:p>
        </w:tc>
        <w:tc>
          <w:tcPr>
            <w:tcW w:w="5211" w:type="dxa"/>
            <w:tcBorders>
              <w:top w:val="single" w:sz="4" w:space="0" w:color="000000"/>
              <w:left w:val="single" w:sz="4" w:space="0" w:color="000000"/>
              <w:bottom w:val="single" w:sz="4" w:space="0" w:color="000000"/>
              <w:right w:val="single" w:sz="4" w:space="0" w:color="000000"/>
            </w:tcBorders>
          </w:tcPr>
          <w:p w14:paraId="3784B974" w14:textId="77777777" w:rsidR="00020940" w:rsidRDefault="00020940">
            <w:pPr>
              <w:widowControl w:val="0"/>
              <w:spacing w:line="254" w:lineRule="auto"/>
              <w:rPr>
                <w:sz w:val="22"/>
                <w:szCs w:val="22"/>
              </w:rPr>
            </w:pPr>
          </w:p>
        </w:tc>
      </w:tr>
      <w:tr w:rsidR="00020940" w14:paraId="1526C801" w14:textId="77777777">
        <w:trPr>
          <w:trHeight w:val="562"/>
        </w:trPr>
        <w:tc>
          <w:tcPr>
            <w:tcW w:w="2822" w:type="dxa"/>
            <w:tcBorders>
              <w:top w:val="single" w:sz="4" w:space="0" w:color="000000"/>
              <w:left w:val="single" w:sz="4" w:space="0" w:color="000000"/>
              <w:bottom w:val="single" w:sz="4" w:space="0" w:color="000000"/>
              <w:right w:val="nil"/>
            </w:tcBorders>
          </w:tcPr>
          <w:p w14:paraId="0B053284" w14:textId="77777777" w:rsidR="00020940" w:rsidRDefault="00000000">
            <w:pPr>
              <w:widowControl w:val="0"/>
              <w:spacing w:line="254" w:lineRule="auto"/>
              <w:rPr>
                <w:sz w:val="22"/>
                <w:szCs w:val="22"/>
              </w:rPr>
            </w:pPr>
            <w:r>
              <w:rPr>
                <w:sz w:val="22"/>
                <w:szCs w:val="22"/>
              </w:rPr>
              <w:t xml:space="preserve">Name </w:t>
            </w:r>
            <w:proofErr w:type="spellStart"/>
            <w:r>
              <w:rPr>
                <w:sz w:val="22"/>
                <w:szCs w:val="22"/>
              </w:rPr>
              <w:t>and</w:t>
            </w:r>
            <w:proofErr w:type="spellEnd"/>
            <w:r>
              <w:rPr>
                <w:sz w:val="22"/>
                <w:szCs w:val="22"/>
              </w:rPr>
              <w:t xml:space="preserve"> </w:t>
            </w:r>
            <w:proofErr w:type="spellStart"/>
            <w:r>
              <w:rPr>
                <w:sz w:val="22"/>
                <w:szCs w:val="22"/>
              </w:rPr>
              <w:t>surname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person</w:t>
            </w:r>
            <w:proofErr w:type="spellEnd"/>
            <w:r>
              <w:rPr>
                <w:sz w:val="22"/>
                <w:szCs w:val="22"/>
              </w:rPr>
              <w:t xml:space="preserve"> </w:t>
            </w:r>
            <w:proofErr w:type="spellStart"/>
            <w:r>
              <w:rPr>
                <w:sz w:val="22"/>
                <w:szCs w:val="22"/>
              </w:rPr>
              <w:t>responsible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Tender</w:t>
            </w:r>
            <w:proofErr w:type="spellEnd"/>
          </w:p>
        </w:tc>
        <w:tc>
          <w:tcPr>
            <w:tcW w:w="918" w:type="dxa"/>
            <w:tcBorders>
              <w:top w:val="single" w:sz="4" w:space="0" w:color="000000"/>
              <w:left w:val="nil"/>
              <w:bottom w:val="single" w:sz="4" w:space="0" w:color="000000"/>
              <w:right w:val="nil"/>
            </w:tcBorders>
          </w:tcPr>
          <w:p w14:paraId="616FB1B7" w14:textId="77777777" w:rsidR="00020940" w:rsidRDefault="00020940">
            <w:pPr>
              <w:widowControl w:val="0"/>
              <w:spacing w:line="254" w:lineRule="auto"/>
              <w:rPr>
                <w:sz w:val="22"/>
                <w:szCs w:val="22"/>
              </w:rPr>
            </w:pPr>
          </w:p>
        </w:tc>
        <w:tc>
          <w:tcPr>
            <w:tcW w:w="905" w:type="dxa"/>
            <w:tcBorders>
              <w:top w:val="single" w:sz="4" w:space="0" w:color="000000"/>
              <w:left w:val="nil"/>
              <w:bottom w:val="single" w:sz="4" w:space="0" w:color="000000"/>
              <w:right w:val="single" w:sz="4" w:space="0" w:color="000000"/>
            </w:tcBorders>
          </w:tcPr>
          <w:p w14:paraId="1501A96D" w14:textId="77777777" w:rsidR="00020940" w:rsidRDefault="00020940">
            <w:pPr>
              <w:widowControl w:val="0"/>
              <w:spacing w:line="254" w:lineRule="auto"/>
              <w:rPr>
                <w:sz w:val="22"/>
                <w:szCs w:val="22"/>
              </w:rPr>
            </w:pPr>
          </w:p>
        </w:tc>
        <w:tc>
          <w:tcPr>
            <w:tcW w:w="5211" w:type="dxa"/>
            <w:tcBorders>
              <w:top w:val="single" w:sz="4" w:space="0" w:color="000000"/>
              <w:left w:val="single" w:sz="4" w:space="0" w:color="000000"/>
              <w:bottom w:val="single" w:sz="4" w:space="0" w:color="000000"/>
              <w:right w:val="single" w:sz="4" w:space="0" w:color="000000"/>
            </w:tcBorders>
          </w:tcPr>
          <w:p w14:paraId="7BCD7C4E" w14:textId="77777777" w:rsidR="00020940" w:rsidRDefault="00020940">
            <w:pPr>
              <w:widowControl w:val="0"/>
              <w:spacing w:line="254" w:lineRule="auto"/>
              <w:rPr>
                <w:sz w:val="22"/>
                <w:szCs w:val="22"/>
              </w:rPr>
            </w:pPr>
          </w:p>
        </w:tc>
      </w:tr>
      <w:tr w:rsidR="00020940" w14:paraId="5994A951" w14:textId="77777777">
        <w:trPr>
          <w:trHeight w:val="293"/>
        </w:trPr>
        <w:tc>
          <w:tcPr>
            <w:tcW w:w="4645" w:type="dxa"/>
            <w:gridSpan w:val="3"/>
            <w:tcBorders>
              <w:top w:val="single" w:sz="4" w:space="0" w:color="000000"/>
              <w:left w:val="single" w:sz="4" w:space="0" w:color="000000"/>
              <w:bottom w:val="single" w:sz="4" w:space="0" w:color="000000"/>
              <w:right w:val="single" w:sz="4" w:space="0" w:color="000000"/>
            </w:tcBorders>
          </w:tcPr>
          <w:p w14:paraId="0BD39805" w14:textId="77777777" w:rsidR="00020940" w:rsidRDefault="00000000">
            <w:pPr>
              <w:widowControl w:val="0"/>
              <w:spacing w:line="254" w:lineRule="auto"/>
              <w:rPr>
                <w:sz w:val="22"/>
                <w:szCs w:val="22"/>
              </w:rPr>
            </w:pPr>
            <w:proofErr w:type="spellStart"/>
            <w:r>
              <w:rPr>
                <w:sz w:val="22"/>
                <w:szCs w:val="22"/>
              </w:rPr>
              <w:t>Telephone</w:t>
            </w:r>
            <w:proofErr w:type="spellEnd"/>
            <w:r>
              <w:rPr>
                <w:sz w:val="22"/>
                <w:szCs w:val="22"/>
              </w:rPr>
              <w:t xml:space="preserve"> </w:t>
            </w:r>
            <w:proofErr w:type="spellStart"/>
            <w:r>
              <w:rPr>
                <w:sz w:val="22"/>
                <w:szCs w:val="22"/>
              </w:rPr>
              <w:t>number</w:t>
            </w:r>
            <w:proofErr w:type="spellEnd"/>
          </w:p>
        </w:tc>
        <w:tc>
          <w:tcPr>
            <w:tcW w:w="5211" w:type="dxa"/>
            <w:tcBorders>
              <w:top w:val="single" w:sz="4" w:space="0" w:color="000000"/>
              <w:left w:val="single" w:sz="4" w:space="0" w:color="000000"/>
              <w:bottom w:val="single" w:sz="4" w:space="0" w:color="000000"/>
              <w:right w:val="single" w:sz="4" w:space="0" w:color="000000"/>
            </w:tcBorders>
          </w:tcPr>
          <w:p w14:paraId="4F7BC07F" w14:textId="77777777" w:rsidR="00020940" w:rsidRDefault="00020940">
            <w:pPr>
              <w:widowControl w:val="0"/>
              <w:spacing w:line="254" w:lineRule="auto"/>
              <w:rPr>
                <w:sz w:val="22"/>
                <w:szCs w:val="22"/>
              </w:rPr>
            </w:pPr>
          </w:p>
        </w:tc>
      </w:tr>
      <w:tr w:rsidR="00020940" w14:paraId="30E4695B" w14:textId="77777777">
        <w:trPr>
          <w:trHeight w:val="284"/>
        </w:trPr>
        <w:tc>
          <w:tcPr>
            <w:tcW w:w="4645" w:type="dxa"/>
            <w:gridSpan w:val="3"/>
            <w:tcBorders>
              <w:top w:val="single" w:sz="4" w:space="0" w:color="000000"/>
              <w:left w:val="single" w:sz="4" w:space="0" w:color="000000"/>
              <w:bottom w:val="single" w:sz="4" w:space="0" w:color="000000"/>
              <w:right w:val="single" w:sz="4" w:space="0" w:color="000000"/>
            </w:tcBorders>
          </w:tcPr>
          <w:p w14:paraId="373078D2" w14:textId="77777777" w:rsidR="00020940" w:rsidRDefault="00000000">
            <w:pPr>
              <w:widowControl w:val="0"/>
              <w:spacing w:line="254" w:lineRule="auto"/>
              <w:rPr>
                <w:sz w:val="22"/>
                <w:szCs w:val="22"/>
              </w:rPr>
            </w:pPr>
            <w:r>
              <w:rPr>
                <w:sz w:val="22"/>
                <w:szCs w:val="22"/>
              </w:rPr>
              <w:t>E-</w:t>
            </w:r>
            <w:proofErr w:type="spellStart"/>
            <w:r>
              <w:rPr>
                <w:sz w:val="22"/>
                <w:szCs w:val="22"/>
              </w:rPr>
              <w:t>mail</w:t>
            </w:r>
            <w:proofErr w:type="spellEnd"/>
            <w:r>
              <w:rPr>
                <w:sz w:val="22"/>
                <w:szCs w:val="22"/>
              </w:rPr>
              <w:t xml:space="preserve"> </w:t>
            </w:r>
            <w:proofErr w:type="spellStart"/>
            <w:r>
              <w:rPr>
                <w:sz w:val="22"/>
                <w:szCs w:val="22"/>
              </w:rPr>
              <w:t>address</w:t>
            </w:r>
            <w:proofErr w:type="spellEnd"/>
          </w:p>
        </w:tc>
        <w:tc>
          <w:tcPr>
            <w:tcW w:w="5211" w:type="dxa"/>
            <w:tcBorders>
              <w:top w:val="single" w:sz="4" w:space="0" w:color="000000"/>
              <w:left w:val="single" w:sz="4" w:space="0" w:color="000000"/>
              <w:bottom w:val="single" w:sz="4" w:space="0" w:color="000000"/>
              <w:right w:val="single" w:sz="4" w:space="0" w:color="000000"/>
            </w:tcBorders>
          </w:tcPr>
          <w:p w14:paraId="5997D572" w14:textId="77777777" w:rsidR="00020940" w:rsidRDefault="00020940">
            <w:pPr>
              <w:widowControl w:val="0"/>
              <w:spacing w:line="254" w:lineRule="auto"/>
              <w:rPr>
                <w:sz w:val="22"/>
                <w:szCs w:val="22"/>
              </w:rPr>
            </w:pPr>
          </w:p>
        </w:tc>
      </w:tr>
    </w:tbl>
    <w:p w14:paraId="45AA93F6" w14:textId="77777777" w:rsidR="00020940" w:rsidRDefault="00020940">
      <w:pPr>
        <w:widowControl w:val="0"/>
        <w:rPr>
          <w:i/>
          <w:sz w:val="22"/>
          <w:szCs w:val="22"/>
        </w:rPr>
      </w:pPr>
    </w:p>
    <w:p w14:paraId="3BFB1E48" w14:textId="77777777" w:rsidR="00020940" w:rsidRDefault="00000000">
      <w:pPr>
        <w:widowControl w:val="0"/>
        <w:ind w:firstLine="720"/>
        <w:rPr>
          <w:sz w:val="22"/>
          <w:szCs w:val="22"/>
        </w:rPr>
      </w:pPr>
      <w:proofErr w:type="spellStart"/>
      <w:r>
        <w:rPr>
          <w:sz w:val="22"/>
          <w:szCs w:val="22"/>
        </w:rPr>
        <w:t>We</w:t>
      </w:r>
      <w:proofErr w:type="spellEnd"/>
      <w:r>
        <w:rPr>
          <w:sz w:val="22"/>
          <w:szCs w:val="22"/>
        </w:rPr>
        <w:t xml:space="preserve"> </w:t>
      </w:r>
      <w:proofErr w:type="spellStart"/>
      <w:r>
        <w:rPr>
          <w:sz w:val="22"/>
          <w:szCs w:val="22"/>
        </w:rPr>
        <w:t>hereby</w:t>
      </w:r>
      <w:proofErr w:type="spellEnd"/>
      <w:r>
        <w:rPr>
          <w:sz w:val="22"/>
          <w:szCs w:val="22"/>
        </w:rPr>
        <w:t xml:space="preserve"> </w:t>
      </w:r>
      <w:proofErr w:type="spellStart"/>
      <w:r>
        <w:rPr>
          <w:sz w:val="22"/>
          <w:szCs w:val="22"/>
        </w:rPr>
        <w:t>point</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we</w:t>
      </w:r>
      <w:proofErr w:type="spellEnd"/>
      <w:r>
        <w:rPr>
          <w:sz w:val="22"/>
          <w:szCs w:val="22"/>
        </w:rPr>
        <w:t xml:space="preserve"> </w:t>
      </w:r>
      <w:proofErr w:type="spellStart"/>
      <w:r>
        <w:rPr>
          <w:sz w:val="22"/>
          <w:szCs w:val="22"/>
        </w:rPr>
        <w:t>agree</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Procurement</w:t>
      </w:r>
      <w:proofErr w:type="spellEnd"/>
      <w:r>
        <w:rPr>
          <w:sz w:val="22"/>
          <w:szCs w:val="22"/>
        </w:rPr>
        <w:t xml:space="preserve"> </w:t>
      </w:r>
      <w:proofErr w:type="spellStart"/>
      <w:r>
        <w:rPr>
          <w:sz w:val="22"/>
          <w:szCs w:val="22"/>
        </w:rPr>
        <w:t>Terms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Conditions</w:t>
      </w:r>
      <w:proofErr w:type="spellEnd"/>
      <w:r>
        <w:rPr>
          <w:sz w:val="22"/>
          <w:szCs w:val="22"/>
        </w:rPr>
        <w:t xml:space="preserve">, </w:t>
      </w:r>
      <w:proofErr w:type="spellStart"/>
      <w:r>
        <w:rPr>
          <w:sz w:val="22"/>
          <w:szCs w:val="22"/>
        </w:rPr>
        <w:t>stipulated</w:t>
      </w:r>
      <w:proofErr w:type="spellEnd"/>
      <w:r>
        <w:rPr>
          <w:sz w:val="22"/>
          <w:szCs w:val="22"/>
        </w:rPr>
        <w:t xml:space="preserve"> </w:t>
      </w:r>
      <w:proofErr w:type="spellStart"/>
      <w:r>
        <w:rPr>
          <w:sz w:val="22"/>
          <w:szCs w:val="22"/>
        </w:rPr>
        <w:t>in</w:t>
      </w:r>
      <w:proofErr w:type="spellEnd"/>
      <w:r>
        <w:rPr>
          <w:sz w:val="22"/>
          <w:szCs w:val="22"/>
        </w:rPr>
        <w:t>:</w:t>
      </w:r>
    </w:p>
    <w:p w14:paraId="2BC588CC" w14:textId="77777777" w:rsidR="00020940" w:rsidRDefault="00000000">
      <w:pPr>
        <w:widowControl w:val="0"/>
        <w:numPr>
          <w:ilvl w:val="2"/>
          <w:numId w:val="5"/>
        </w:numPr>
        <w:tabs>
          <w:tab w:val="left" w:pos="630"/>
        </w:tabs>
        <w:ind w:left="0" w:firstLine="720"/>
      </w:pPr>
      <w:proofErr w:type="spellStart"/>
      <w:r>
        <w:rPr>
          <w:sz w:val="22"/>
          <w:szCs w:val="22"/>
        </w:rPr>
        <w:t>Tendering</w:t>
      </w:r>
      <w:proofErr w:type="spellEnd"/>
      <w:r>
        <w:rPr>
          <w:sz w:val="22"/>
          <w:szCs w:val="22"/>
        </w:rPr>
        <w:t xml:space="preserve"> </w:t>
      </w:r>
      <w:proofErr w:type="spellStart"/>
      <w:r>
        <w:rPr>
          <w:sz w:val="22"/>
          <w:szCs w:val="22"/>
        </w:rPr>
        <w:t>Process</w:t>
      </w:r>
      <w:proofErr w:type="spellEnd"/>
      <w:r>
        <w:rPr>
          <w:sz w:val="22"/>
          <w:szCs w:val="22"/>
        </w:rPr>
        <w:t xml:space="preserve"> </w:t>
      </w:r>
      <w:proofErr w:type="spellStart"/>
      <w:r>
        <w:rPr>
          <w:sz w:val="22"/>
          <w:szCs w:val="22"/>
        </w:rPr>
        <w:t>Notice</w:t>
      </w:r>
      <w:proofErr w:type="spellEnd"/>
      <w:r>
        <w:rPr>
          <w:sz w:val="22"/>
          <w:szCs w:val="22"/>
        </w:rPr>
        <w:t xml:space="preserve">, </w:t>
      </w:r>
      <w:proofErr w:type="spellStart"/>
      <w:r>
        <w:rPr>
          <w:sz w:val="22"/>
          <w:szCs w:val="22"/>
        </w:rPr>
        <w:t>published</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website</w:t>
      </w:r>
      <w:proofErr w:type="spellEnd"/>
      <w:r>
        <w:rPr>
          <w:sz w:val="22"/>
          <w:szCs w:val="22"/>
          <w:u w:val="single"/>
        </w:rPr>
        <w:t xml:space="preserve"> www.esinvesticijos.lt</w:t>
      </w:r>
      <w:r>
        <w:rPr>
          <w:sz w:val="22"/>
          <w:szCs w:val="22"/>
        </w:rPr>
        <w:t xml:space="preserve"> </w:t>
      </w:r>
      <w:proofErr w:type="spellStart"/>
      <w:r>
        <w:rPr>
          <w:sz w:val="22"/>
          <w:szCs w:val="22"/>
        </w:rPr>
        <w:t>on</w:t>
      </w:r>
      <w:proofErr w:type="spellEnd"/>
      <w:r>
        <w:rPr>
          <w:sz w:val="22"/>
          <w:szCs w:val="22"/>
        </w:rPr>
        <w:t xml:space="preserve"> 22</w:t>
      </w:r>
      <w:r>
        <w:rPr>
          <w:sz w:val="22"/>
          <w:szCs w:val="22"/>
          <w:vertAlign w:val="superscript"/>
        </w:rPr>
        <w:t>nd</w:t>
      </w:r>
      <w:r>
        <w:rPr>
          <w:sz w:val="22"/>
          <w:szCs w:val="22"/>
        </w:rPr>
        <w:t xml:space="preserve"> </w:t>
      </w:r>
      <w:proofErr w:type="spellStart"/>
      <w:r>
        <w:rPr>
          <w:sz w:val="22"/>
          <w:szCs w:val="22"/>
        </w:rPr>
        <w:t>May</w:t>
      </w:r>
      <w:proofErr w:type="spellEnd"/>
      <w:r>
        <w:rPr>
          <w:sz w:val="22"/>
          <w:szCs w:val="22"/>
        </w:rPr>
        <w:t xml:space="preserve"> 2023;</w:t>
      </w:r>
    </w:p>
    <w:p w14:paraId="541DCF60" w14:textId="77777777" w:rsidR="00020940" w:rsidRDefault="00000000">
      <w:pPr>
        <w:widowControl w:val="0"/>
        <w:numPr>
          <w:ilvl w:val="2"/>
          <w:numId w:val="5"/>
        </w:numPr>
        <w:tabs>
          <w:tab w:val="left" w:pos="630"/>
        </w:tabs>
        <w:ind w:left="0" w:firstLine="720"/>
      </w:pPr>
      <w:proofErr w:type="spellStart"/>
      <w:r>
        <w:rPr>
          <w:sz w:val="22"/>
          <w:szCs w:val="22"/>
        </w:rPr>
        <w:t>Terms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Conditions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Tender</w:t>
      </w:r>
      <w:proofErr w:type="spellEnd"/>
      <w:r>
        <w:rPr>
          <w:sz w:val="22"/>
          <w:szCs w:val="22"/>
        </w:rPr>
        <w:t>;</w:t>
      </w:r>
    </w:p>
    <w:p w14:paraId="16A98AD7" w14:textId="77777777" w:rsidR="00020940" w:rsidRDefault="00000000">
      <w:pPr>
        <w:widowControl w:val="0"/>
        <w:numPr>
          <w:ilvl w:val="2"/>
          <w:numId w:val="5"/>
        </w:numPr>
        <w:tabs>
          <w:tab w:val="left" w:pos="630"/>
        </w:tabs>
        <w:ind w:left="0" w:firstLine="720"/>
      </w:pPr>
      <w:proofErr w:type="spellStart"/>
      <w:r>
        <w:rPr>
          <w:sz w:val="22"/>
          <w:szCs w:val="22"/>
        </w:rPr>
        <w:t>Annexes</w:t>
      </w:r>
      <w:proofErr w:type="spellEnd"/>
      <w:r>
        <w:rPr>
          <w:sz w:val="22"/>
          <w:szCs w:val="22"/>
        </w:rPr>
        <w:t xml:space="preserve"> to </w:t>
      </w:r>
      <w:proofErr w:type="spellStart"/>
      <w:r>
        <w:rPr>
          <w:sz w:val="22"/>
          <w:szCs w:val="22"/>
        </w:rPr>
        <w:t>the</w:t>
      </w:r>
      <w:proofErr w:type="spellEnd"/>
      <w:r>
        <w:rPr>
          <w:sz w:val="22"/>
          <w:szCs w:val="22"/>
        </w:rPr>
        <w:t xml:space="preserve"> </w:t>
      </w:r>
      <w:proofErr w:type="spellStart"/>
      <w:r>
        <w:rPr>
          <w:sz w:val="22"/>
          <w:szCs w:val="22"/>
        </w:rPr>
        <w:t>Procurement</w:t>
      </w:r>
      <w:proofErr w:type="spellEnd"/>
      <w:r>
        <w:rPr>
          <w:sz w:val="22"/>
          <w:szCs w:val="22"/>
        </w:rPr>
        <w:t xml:space="preserve"> </w:t>
      </w:r>
      <w:proofErr w:type="spellStart"/>
      <w:r>
        <w:rPr>
          <w:sz w:val="22"/>
          <w:szCs w:val="22"/>
        </w:rPr>
        <w:t>Documents</w:t>
      </w:r>
      <w:proofErr w:type="spellEnd"/>
      <w:r>
        <w:rPr>
          <w:sz w:val="22"/>
          <w:szCs w:val="22"/>
        </w:rPr>
        <w:t xml:space="preserve">. </w:t>
      </w:r>
    </w:p>
    <w:p w14:paraId="01402257" w14:textId="77777777" w:rsidR="00020940" w:rsidRDefault="00000000">
      <w:pPr>
        <w:widowControl w:val="0"/>
        <w:tabs>
          <w:tab w:val="left" w:pos="1198"/>
        </w:tabs>
        <w:ind w:firstLine="720"/>
        <w:rPr>
          <w:sz w:val="22"/>
          <w:szCs w:val="22"/>
        </w:rPr>
      </w:pPr>
      <w:proofErr w:type="spellStart"/>
      <w:r>
        <w:rPr>
          <w:sz w:val="22"/>
          <w:szCs w:val="22"/>
        </w:rPr>
        <w:t>We</w:t>
      </w:r>
      <w:proofErr w:type="spellEnd"/>
      <w:r>
        <w:rPr>
          <w:sz w:val="22"/>
          <w:szCs w:val="22"/>
        </w:rPr>
        <w:t xml:space="preserve"> </w:t>
      </w:r>
      <w:proofErr w:type="spellStart"/>
      <w:r>
        <w:rPr>
          <w:sz w:val="22"/>
          <w:szCs w:val="22"/>
        </w:rPr>
        <w:t>offer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i/>
          <w:sz w:val="22"/>
          <w:szCs w:val="22"/>
        </w:rPr>
        <w:t>Goods</w:t>
      </w:r>
      <w:proofErr w:type="spellEnd"/>
      <w:r>
        <w:rPr>
          <w:i/>
          <w:sz w:val="22"/>
          <w:szCs w:val="22"/>
        </w:rPr>
        <w:t>:</w:t>
      </w:r>
      <w:r>
        <w:rPr>
          <w:sz w:val="22"/>
          <w:szCs w:val="22"/>
        </w:rPr>
        <w:t xml:space="preserve"> </w:t>
      </w:r>
    </w:p>
    <w:tbl>
      <w:tblPr>
        <w:tblStyle w:val="aff8"/>
        <w:tblW w:w="9861" w:type="dxa"/>
        <w:tblInd w:w="0" w:type="dxa"/>
        <w:tblLayout w:type="fixed"/>
        <w:tblLook w:val="0400" w:firstRow="0" w:lastRow="0" w:firstColumn="0" w:lastColumn="0" w:noHBand="0" w:noVBand="1"/>
      </w:tblPr>
      <w:tblGrid>
        <w:gridCol w:w="674"/>
        <w:gridCol w:w="3007"/>
        <w:gridCol w:w="992"/>
        <w:gridCol w:w="993"/>
        <w:gridCol w:w="1417"/>
        <w:gridCol w:w="1417"/>
        <w:gridCol w:w="1361"/>
      </w:tblGrid>
      <w:tr w:rsidR="00020940" w14:paraId="565D0E52" w14:textId="77777777">
        <w:trPr>
          <w:trHeight w:val="929"/>
        </w:trPr>
        <w:tc>
          <w:tcPr>
            <w:tcW w:w="674" w:type="dxa"/>
            <w:tcBorders>
              <w:top w:val="single" w:sz="4" w:space="0" w:color="000000"/>
              <w:left w:val="single" w:sz="4" w:space="0" w:color="000000"/>
              <w:bottom w:val="single" w:sz="4" w:space="0" w:color="000000"/>
              <w:right w:val="single" w:sz="4" w:space="0" w:color="000000"/>
            </w:tcBorders>
          </w:tcPr>
          <w:p w14:paraId="14721AFB" w14:textId="77777777" w:rsidR="00020940" w:rsidRDefault="00000000">
            <w:pPr>
              <w:widowControl w:val="0"/>
              <w:spacing w:line="254" w:lineRule="auto"/>
              <w:ind w:hanging="5"/>
              <w:jc w:val="center"/>
              <w:rPr>
                <w:sz w:val="22"/>
                <w:szCs w:val="22"/>
              </w:rPr>
            </w:pPr>
            <w:proofErr w:type="spellStart"/>
            <w:r>
              <w:rPr>
                <w:b/>
                <w:sz w:val="22"/>
                <w:szCs w:val="22"/>
              </w:rPr>
              <w:t>No</w:t>
            </w:r>
            <w:proofErr w:type="spellEnd"/>
            <w:r>
              <w:rPr>
                <w:b/>
                <w:sz w:val="22"/>
                <w:szCs w:val="22"/>
              </w:rPr>
              <w:t>.</w:t>
            </w:r>
          </w:p>
        </w:tc>
        <w:tc>
          <w:tcPr>
            <w:tcW w:w="3007" w:type="dxa"/>
            <w:tcBorders>
              <w:top w:val="single" w:sz="4" w:space="0" w:color="000000"/>
              <w:left w:val="single" w:sz="4" w:space="0" w:color="000000"/>
              <w:bottom w:val="single" w:sz="4" w:space="0" w:color="000000"/>
              <w:right w:val="single" w:sz="4" w:space="0" w:color="000000"/>
            </w:tcBorders>
          </w:tcPr>
          <w:p w14:paraId="7881CB93" w14:textId="77777777" w:rsidR="00020940" w:rsidRDefault="00000000">
            <w:pPr>
              <w:widowControl w:val="0"/>
              <w:spacing w:line="254" w:lineRule="auto"/>
              <w:ind w:firstLine="27"/>
              <w:jc w:val="center"/>
              <w:rPr>
                <w:sz w:val="22"/>
                <w:szCs w:val="22"/>
              </w:rPr>
            </w:pPr>
            <w:r>
              <w:rPr>
                <w:b/>
                <w:sz w:val="22"/>
                <w:szCs w:val="22"/>
              </w:rPr>
              <w:t xml:space="preserve">Name </w:t>
            </w:r>
            <w:proofErr w:type="spellStart"/>
            <w:r>
              <w:rPr>
                <w:b/>
                <w:sz w:val="22"/>
                <w:szCs w:val="22"/>
              </w:rPr>
              <w:t>of</w:t>
            </w:r>
            <w:proofErr w:type="spellEnd"/>
            <w:r>
              <w:rPr>
                <w:b/>
                <w:sz w:val="22"/>
                <w:szCs w:val="22"/>
              </w:rPr>
              <w:t xml:space="preserve"> </w:t>
            </w:r>
            <w:proofErr w:type="spellStart"/>
            <w:r>
              <w:rPr>
                <w:b/>
                <w:sz w:val="22"/>
                <w:szCs w:val="22"/>
              </w:rPr>
              <w:t>Goods</w:t>
            </w:r>
            <w:proofErr w:type="spellEnd"/>
            <w:r>
              <w:rPr>
                <w:b/>
                <w:sz w:val="22"/>
                <w:szCs w:val="22"/>
              </w:rPr>
              <w:t xml:space="preserve"> / </w:t>
            </w:r>
            <w:proofErr w:type="spellStart"/>
            <w:r>
              <w:rPr>
                <w:b/>
                <w:sz w:val="22"/>
                <w:szCs w:val="22"/>
              </w:rPr>
              <w:t>Services</w:t>
            </w:r>
            <w:proofErr w:type="spellEnd"/>
            <w:r>
              <w:rPr>
                <w:b/>
                <w:sz w:val="22"/>
                <w:szCs w:val="22"/>
              </w:rPr>
              <w:t xml:space="preserve"> / Works</w:t>
            </w:r>
          </w:p>
        </w:tc>
        <w:tc>
          <w:tcPr>
            <w:tcW w:w="992" w:type="dxa"/>
            <w:tcBorders>
              <w:top w:val="single" w:sz="4" w:space="0" w:color="000000"/>
              <w:left w:val="single" w:sz="4" w:space="0" w:color="000000"/>
              <w:bottom w:val="single" w:sz="4" w:space="0" w:color="000000"/>
              <w:right w:val="single" w:sz="4" w:space="0" w:color="000000"/>
            </w:tcBorders>
          </w:tcPr>
          <w:p w14:paraId="266BBB2E" w14:textId="77777777" w:rsidR="00020940" w:rsidRDefault="00000000">
            <w:pPr>
              <w:widowControl w:val="0"/>
              <w:spacing w:line="254" w:lineRule="auto"/>
              <w:jc w:val="center"/>
              <w:rPr>
                <w:sz w:val="22"/>
                <w:szCs w:val="22"/>
              </w:rPr>
            </w:pPr>
            <w:proofErr w:type="spellStart"/>
            <w:r>
              <w:rPr>
                <w:b/>
                <w:sz w:val="22"/>
                <w:szCs w:val="22"/>
              </w:rPr>
              <w:t>Quantity</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0DF89DD2" w14:textId="77777777" w:rsidR="00020940" w:rsidRDefault="00000000">
            <w:pPr>
              <w:widowControl w:val="0"/>
              <w:spacing w:line="254" w:lineRule="auto"/>
              <w:ind w:hanging="65"/>
              <w:jc w:val="center"/>
              <w:rPr>
                <w:sz w:val="22"/>
                <w:szCs w:val="22"/>
              </w:rPr>
            </w:pPr>
            <w:r>
              <w:rPr>
                <w:b/>
                <w:sz w:val="22"/>
                <w:szCs w:val="22"/>
              </w:rPr>
              <w:t>MU</w:t>
            </w:r>
          </w:p>
        </w:tc>
        <w:tc>
          <w:tcPr>
            <w:tcW w:w="1417" w:type="dxa"/>
            <w:tcBorders>
              <w:top w:val="single" w:sz="4" w:space="0" w:color="000000"/>
              <w:left w:val="single" w:sz="4" w:space="0" w:color="000000"/>
              <w:bottom w:val="single" w:sz="4" w:space="0" w:color="000000"/>
              <w:right w:val="single" w:sz="4" w:space="0" w:color="000000"/>
            </w:tcBorders>
          </w:tcPr>
          <w:p w14:paraId="15CB270E" w14:textId="77777777" w:rsidR="00020940" w:rsidRDefault="00000000">
            <w:pPr>
              <w:widowControl w:val="0"/>
              <w:spacing w:line="254" w:lineRule="auto"/>
              <w:ind w:hanging="58"/>
              <w:jc w:val="center"/>
              <w:rPr>
                <w:b/>
                <w:sz w:val="22"/>
                <w:szCs w:val="22"/>
              </w:rPr>
            </w:pPr>
            <w:proofErr w:type="spellStart"/>
            <w:r>
              <w:rPr>
                <w:b/>
                <w:sz w:val="22"/>
                <w:szCs w:val="22"/>
              </w:rPr>
              <w:t>Model</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DA60C8B" w14:textId="77777777" w:rsidR="00020940" w:rsidRDefault="00000000">
            <w:pPr>
              <w:widowControl w:val="0"/>
              <w:spacing w:line="254" w:lineRule="auto"/>
              <w:ind w:hanging="58"/>
              <w:jc w:val="center"/>
              <w:rPr>
                <w:sz w:val="22"/>
                <w:szCs w:val="22"/>
              </w:rPr>
            </w:pPr>
            <w:proofErr w:type="spellStart"/>
            <w:r>
              <w:rPr>
                <w:b/>
                <w:sz w:val="22"/>
                <w:szCs w:val="22"/>
              </w:rPr>
              <w:t>Price</w:t>
            </w:r>
            <w:proofErr w:type="spellEnd"/>
            <w:r>
              <w:rPr>
                <w:b/>
                <w:sz w:val="22"/>
                <w:szCs w:val="22"/>
              </w:rPr>
              <w:t>, EUR, (</w:t>
            </w:r>
            <w:proofErr w:type="spellStart"/>
            <w:r>
              <w:rPr>
                <w:b/>
                <w:sz w:val="22"/>
                <w:szCs w:val="22"/>
              </w:rPr>
              <w:t>excluding</w:t>
            </w:r>
            <w:proofErr w:type="spellEnd"/>
            <w:r>
              <w:rPr>
                <w:b/>
                <w:sz w:val="22"/>
                <w:szCs w:val="22"/>
              </w:rPr>
              <w:t xml:space="preserve"> VAT)</w:t>
            </w:r>
          </w:p>
        </w:tc>
        <w:tc>
          <w:tcPr>
            <w:tcW w:w="1361" w:type="dxa"/>
            <w:tcBorders>
              <w:top w:val="single" w:sz="4" w:space="0" w:color="000000"/>
              <w:left w:val="single" w:sz="4" w:space="0" w:color="000000"/>
              <w:bottom w:val="single" w:sz="4" w:space="0" w:color="000000"/>
              <w:right w:val="single" w:sz="4" w:space="0" w:color="000000"/>
            </w:tcBorders>
          </w:tcPr>
          <w:p w14:paraId="563BFCC6" w14:textId="77777777" w:rsidR="00020940" w:rsidRDefault="00000000">
            <w:pPr>
              <w:widowControl w:val="0"/>
              <w:spacing w:line="254" w:lineRule="auto"/>
              <w:ind w:hanging="65"/>
              <w:jc w:val="center"/>
              <w:rPr>
                <w:sz w:val="22"/>
                <w:szCs w:val="22"/>
              </w:rPr>
            </w:pPr>
            <w:proofErr w:type="spellStart"/>
            <w:r>
              <w:rPr>
                <w:b/>
                <w:sz w:val="22"/>
                <w:szCs w:val="22"/>
              </w:rPr>
              <w:t>Price</w:t>
            </w:r>
            <w:proofErr w:type="spellEnd"/>
            <w:r>
              <w:rPr>
                <w:b/>
                <w:sz w:val="22"/>
                <w:szCs w:val="22"/>
              </w:rPr>
              <w:t>, EUR, (</w:t>
            </w:r>
            <w:proofErr w:type="spellStart"/>
            <w:r>
              <w:rPr>
                <w:b/>
                <w:sz w:val="22"/>
                <w:szCs w:val="22"/>
              </w:rPr>
              <w:t>including</w:t>
            </w:r>
            <w:proofErr w:type="spellEnd"/>
            <w:r>
              <w:rPr>
                <w:b/>
                <w:sz w:val="22"/>
                <w:szCs w:val="22"/>
              </w:rPr>
              <w:t xml:space="preserve"> VAT)</w:t>
            </w:r>
          </w:p>
        </w:tc>
      </w:tr>
      <w:tr w:rsidR="00020940" w14:paraId="6D5CDE9E" w14:textId="77777777">
        <w:trPr>
          <w:trHeight w:val="360"/>
        </w:trPr>
        <w:tc>
          <w:tcPr>
            <w:tcW w:w="674" w:type="dxa"/>
            <w:tcBorders>
              <w:top w:val="single" w:sz="4" w:space="0" w:color="000000"/>
              <w:left w:val="single" w:sz="4" w:space="0" w:color="000000"/>
              <w:bottom w:val="single" w:sz="4" w:space="0" w:color="000000"/>
              <w:right w:val="single" w:sz="4" w:space="0" w:color="000000"/>
            </w:tcBorders>
          </w:tcPr>
          <w:p w14:paraId="4AFB4A30" w14:textId="77777777" w:rsidR="00020940" w:rsidRDefault="00000000">
            <w:pPr>
              <w:widowControl w:val="0"/>
              <w:spacing w:line="254" w:lineRule="auto"/>
              <w:jc w:val="center"/>
              <w:rPr>
                <w:sz w:val="22"/>
                <w:szCs w:val="22"/>
              </w:rPr>
            </w:pPr>
            <w:r>
              <w:rPr>
                <w:b/>
                <w:sz w:val="22"/>
                <w:szCs w:val="22"/>
              </w:rPr>
              <w:t>1</w:t>
            </w:r>
          </w:p>
        </w:tc>
        <w:tc>
          <w:tcPr>
            <w:tcW w:w="3007" w:type="dxa"/>
            <w:tcBorders>
              <w:top w:val="single" w:sz="4" w:space="0" w:color="000000"/>
              <w:left w:val="single" w:sz="4" w:space="0" w:color="000000"/>
              <w:bottom w:val="single" w:sz="4" w:space="0" w:color="000000"/>
              <w:right w:val="single" w:sz="4" w:space="0" w:color="000000"/>
            </w:tcBorders>
          </w:tcPr>
          <w:p w14:paraId="2559EA95" w14:textId="77777777" w:rsidR="00020940" w:rsidRDefault="00000000">
            <w:pPr>
              <w:widowControl w:val="0"/>
              <w:spacing w:line="254" w:lineRule="auto"/>
              <w:jc w:val="center"/>
              <w:rPr>
                <w:sz w:val="22"/>
                <w:szCs w:val="22"/>
              </w:rPr>
            </w:pPr>
            <w:r>
              <w:rPr>
                <w:b/>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14:paraId="05891320" w14:textId="77777777" w:rsidR="00020940" w:rsidRDefault="00000000">
            <w:pPr>
              <w:widowControl w:val="0"/>
              <w:spacing w:line="254" w:lineRule="auto"/>
              <w:jc w:val="center"/>
              <w:rPr>
                <w:sz w:val="22"/>
                <w:szCs w:val="22"/>
              </w:rPr>
            </w:pPr>
            <w:r>
              <w:rPr>
                <w:b/>
                <w:sz w:val="22"/>
                <w:szCs w:val="22"/>
              </w:rPr>
              <w:t>3</w:t>
            </w:r>
          </w:p>
        </w:tc>
        <w:tc>
          <w:tcPr>
            <w:tcW w:w="993" w:type="dxa"/>
            <w:tcBorders>
              <w:top w:val="single" w:sz="4" w:space="0" w:color="000000"/>
              <w:left w:val="single" w:sz="4" w:space="0" w:color="000000"/>
              <w:bottom w:val="single" w:sz="4" w:space="0" w:color="000000"/>
              <w:right w:val="single" w:sz="4" w:space="0" w:color="000000"/>
            </w:tcBorders>
          </w:tcPr>
          <w:p w14:paraId="76AF608E" w14:textId="77777777" w:rsidR="00020940" w:rsidRDefault="00000000">
            <w:pPr>
              <w:widowControl w:val="0"/>
              <w:spacing w:line="254" w:lineRule="auto"/>
              <w:jc w:val="center"/>
              <w:rPr>
                <w:sz w:val="22"/>
                <w:szCs w:val="22"/>
              </w:rPr>
            </w:pPr>
            <w:r>
              <w:rPr>
                <w:b/>
                <w:sz w:val="22"/>
                <w:szCs w:val="22"/>
              </w:rPr>
              <w:t>4</w:t>
            </w:r>
          </w:p>
        </w:tc>
        <w:tc>
          <w:tcPr>
            <w:tcW w:w="1417" w:type="dxa"/>
            <w:tcBorders>
              <w:top w:val="single" w:sz="4" w:space="0" w:color="000000"/>
              <w:left w:val="single" w:sz="4" w:space="0" w:color="000000"/>
              <w:bottom w:val="single" w:sz="4" w:space="0" w:color="000000"/>
              <w:right w:val="single" w:sz="4" w:space="0" w:color="000000"/>
            </w:tcBorders>
          </w:tcPr>
          <w:p w14:paraId="41180EB0" w14:textId="77777777" w:rsidR="00020940" w:rsidRDefault="00000000">
            <w:pPr>
              <w:widowControl w:val="0"/>
              <w:spacing w:line="254" w:lineRule="auto"/>
              <w:jc w:val="center"/>
              <w:rPr>
                <w:b/>
                <w:sz w:val="22"/>
                <w:szCs w:val="22"/>
              </w:rPr>
            </w:pPr>
            <w:r>
              <w:rPr>
                <w:b/>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14:paraId="52F84D61" w14:textId="77777777" w:rsidR="00020940" w:rsidRDefault="00000000">
            <w:pPr>
              <w:widowControl w:val="0"/>
              <w:spacing w:line="254" w:lineRule="auto"/>
              <w:jc w:val="center"/>
              <w:rPr>
                <w:sz w:val="22"/>
                <w:szCs w:val="22"/>
              </w:rPr>
            </w:pPr>
            <w:r>
              <w:rPr>
                <w:b/>
                <w:sz w:val="22"/>
                <w:szCs w:val="22"/>
              </w:rPr>
              <w:t>6</w:t>
            </w:r>
          </w:p>
        </w:tc>
        <w:tc>
          <w:tcPr>
            <w:tcW w:w="1361" w:type="dxa"/>
            <w:tcBorders>
              <w:top w:val="single" w:sz="4" w:space="0" w:color="000000"/>
              <w:left w:val="single" w:sz="4" w:space="0" w:color="000000"/>
              <w:bottom w:val="single" w:sz="4" w:space="0" w:color="000000"/>
              <w:right w:val="single" w:sz="4" w:space="0" w:color="000000"/>
            </w:tcBorders>
          </w:tcPr>
          <w:p w14:paraId="1ABD5B1B" w14:textId="77777777" w:rsidR="00020940" w:rsidRDefault="00000000">
            <w:pPr>
              <w:widowControl w:val="0"/>
              <w:spacing w:line="254" w:lineRule="auto"/>
              <w:jc w:val="center"/>
              <w:rPr>
                <w:sz w:val="22"/>
                <w:szCs w:val="22"/>
              </w:rPr>
            </w:pPr>
            <w:r>
              <w:rPr>
                <w:b/>
                <w:sz w:val="22"/>
                <w:szCs w:val="22"/>
              </w:rPr>
              <w:t>7</w:t>
            </w:r>
          </w:p>
        </w:tc>
      </w:tr>
      <w:tr w:rsidR="00020940" w14:paraId="5E3476FF"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1ED53C00" w14:textId="77777777" w:rsidR="00020940" w:rsidRDefault="00000000">
            <w:pPr>
              <w:widowControl w:val="0"/>
              <w:spacing w:line="254" w:lineRule="auto"/>
              <w:jc w:val="center"/>
              <w:rPr>
                <w:sz w:val="22"/>
                <w:szCs w:val="22"/>
              </w:rPr>
            </w:pPr>
            <w:r>
              <w:rPr>
                <w:sz w:val="22"/>
                <w:szCs w:val="22"/>
              </w:rPr>
              <w:t>1.</w:t>
            </w:r>
          </w:p>
        </w:tc>
        <w:tc>
          <w:tcPr>
            <w:tcW w:w="3007" w:type="dxa"/>
            <w:tcBorders>
              <w:top w:val="single" w:sz="4" w:space="0" w:color="000000"/>
              <w:left w:val="single" w:sz="4" w:space="0" w:color="000000"/>
              <w:bottom w:val="single" w:sz="4" w:space="0" w:color="000000"/>
              <w:right w:val="single" w:sz="4" w:space="0" w:color="000000"/>
            </w:tcBorders>
          </w:tcPr>
          <w:p w14:paraId="756B955A" w14:textId="77777777" w:rsidR="00020940" w:rsidRDefault="00000000">
            <w:pPr>
              <w:widowControl w:val="0"/>
              <w:spacing w:line="254" w:lineRule="auto"/>
              <w:rPr>
                <w:sz w:val="22"/>
                <w:szCs w:val="22"/>
              </w:rPr>
            </w:pPr>
            <w:proofErr w:type="spellStart"/>
            <w:r>
              <w:rPr>
                <w:sz w:val="22"/>
                <w:szCs w:val="22"/>
              </w:rPr>
              <w:t>Technological</w:t>
            </w:r>
            <w:proofErr w:type="spellEnd"/>
            <w:r>
              <w:rPr>
                <w:sz w:val="22"/>
                <w:szCs w:val="22"/>
              </w:rPr>
              <w:t xml:space="preserve"> </w:t>
            </w:r>
            <w:proofErr w:type="spellStart"/>
            <w:r>
              <w:rPr>
                <w:sz w:val="22"/>
                <w:szCs w:val="22"/>
              </w:rPr>
              <w:t>fermentation</w:t>
            </w:r>
            <w:proofErr w:type="spellEnd"/>
            <w:r>
              <w:rPr>
                <w:sz w:val="22"/>
                <w:szCs w:val="22"/>
              </w:rPr>
              <w:t xml:space="preserve"> line</w:t>
            </w:r>
          </w:p>
        </w:tc>
        <w:tc>
          <w:tcPr>
            <w:tcW w:w="992" w:type="dxa"/>
            <w:tcBorders>
              <w:top w:val="single" w:sz="4" w:space="0" w:color="000000"/>
              <w:left w:val="single" w:sz="4" w:space="0" w:color="000000"/>
              <w:bottom w:val="single" w:sz="4" w:space="0" w:color="000000"/>
              <w:right w:val="single" w:sz="4" w:space="0" w:color="000000"/>
            </w:tcBorders>
          </w:tcPr>
          <w:p w14:paraId="3B4D973B" w14:textId="77777777" w:rsidR="00020940" w:rsidRDefault="00000000">
            <w:pPr>
              <w:widowControl w:val="0"/>
              <w:spacing w:line="254" w:lineRule="auto"/>
              <w:jc w:val="center"/>
              <w:rPr>
                <w:sz w:val="22"/>
                <w:szCs w:val="22"/>
              </w:rPr>
            </w:pPr>
            <w:r>
              <w:rPr>
                <w:sz w:val="22"/>
                <w:szCs w:val="22"/>
              </w:rPr>
              <w:t>1</w:t>
            </w:r>
          </w:p>
        </w:tc>
        <w:tc>
          <w:tcPr>
            <w:tcW w:w="993" w:type="dxa"/>
            <w:tcBorders>
              <w:top w:val="single" w:sz="4" w:space="0" w:color="000000"/>
              <w:left w:val="single" w:sz="4" w:space="0" w:color="000000"/>
              <w:bottom w:val="single" w:sz="4" w:space="0" w:color="000000"/>
              <w:right w:val="single" w:sz="4" w:space="0" w:color="000000"/>
            </w:tcBorders>
          </w:tcPr>
          <w:p w14:paraId="2AAF7DE3" w14:textId="77777777" w:rsidR="00020940" w:rsidRDefault="00000000">
            <w:pPr>
              <w:widowControl w:val="0"/>
              <w:spacing w:line="254" w:lineRule="auto"/>
              <w:jc w:val="center"/>
              <w:rPr>
                <w:sz w:val="22"/>
                <w:szCs w:val="22"/>
              </w:rPr>
            </w:pPr>
            <w:proofErr w:type="spellStart"/>
            <w:r>
              <w:rPr>
                <w:sz w:val="22"/>
                <w:szCs w:val="22"/>
              </w:rPr>
              <w:t>unit</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97D43EF" w14:textId="77777777" w:rsidR="00020940" w:rsidRDefault="00020940">
            <w:pPr>
              <w:widowControl w:val="0"/>
              <w:spacing w:line="254"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5A3F2D4" w14:textId="77777777" w:rsidR="00020940" w:rsidRDefault="00020940">
            <w:pPr>
              <w:widowControl w:val="0"/>
              <w:spacing w:line="254" w:lineRule="auto"/>
              <w:rPr>
                <w:sz w:val="22"/>
                <w:szCs w:val="22"/>
              </w:rPr>
            </w:pPr>
          </w:p>
        </w:tc>
        <w:tc>
          <w:tcPr>
            <w:tcW w:w="1361" w:type="dxa"/>
            <w:tcBorders>
              <w:top w:val="single" w:sz="4" w:space="0" w:color="000000"/>
              <w:left w:val="single" w:sz="4" w:space="0" w:color="000000"/>
              <w:bottom w:val="single" w:sz="4" w:space="0" w:color="000000"/>
              <w:right w:val="single" w:sz="4" w:space="0" w:color="000000"/>
            </w:tcBorders>
          </w:tcPr>
          <w:p w14:paraId="3DA78209" w14:textId="77777777" w:rsidR="00020940" w:rsidRDefault="00020940">
            <w:pPr>
              <w:widowControl w:val="0"/>
              <w:spacing w:line="254" w:lineRule="auto"/>
              <w:rPr>
                <w:sz w:val="22"/>
                <w:szCs w:val="22"/>
              </w:rPr>
            </w:pPr>
          </w:p>
        </w:tc>
      </w:tr>
    </w:tbl>
    <w:p w14:paraId="1DC60BC6" w14:textId="77777777" w:rsidR="00020940" w:rsidRDefault="00020940">
      <w:pPr>
        <w:widowControl w:val="0"/>
        <w:rPr>
          <w:sz w:val="22"/>
          <w:szCs w:val="22"/>
        </w:rPr>
      </w:pPr>
    </w:p>
    <w:p w14:paraId="51BE7D6D" w14:textId="77777777" w:rsidR="00020940" w:rsidRDefault="00000000">
      <w:pPr>
        <w:widowControl w:val="0"/>
        <w:ind w:firstLine="719"/>
        <w:rPr>
          <w:sz w:val="22"/>
          <w:szCs w:val="22"/>
        </w:rPr>
      </w:pPr>
      <w:proofErr w:type="spellStart"/>
      <w:r>
        <w:rPr>
          <w:sz w:val="22"/>
          <w:szCs w:val="22"/>
        </w:rPr>
        <w:t>The</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offered</w:t>
      </w:r>
      <w:proofErr w:type="spellEnd"/>
      <w:r>
        <w:rPr>
          <w:sz w:val="22"/>
          <w:szCs w:val="22"/>
        </w:rPr>
        <w:t xml:space="preserve"> are </w:t>
      </w:r>
      <w:proofErr w:type="spellStart"/>
      <w:r>
        <w:rPr>
          <w:sz w:val="22"/>
          <w:szCs w:val="22"/>
        </w:rPr>
        <w:t>fully</w:t>
      </w:r>
      <w:proofErr w:type="spellEnd"/>
      <w:r>
        <w:rPr>
          <w:sz w:val="22"/>
          <w:szCs w:val="22"/>
        </w:rPr>
        <w:t xml:space="preserve"> </w:t>
      </w:r>
      <w:proofErr w:type="spellStart"/>
      <w:r>
        <w:rPr>
          <w:sz w:val="22"/>
          <w:szCs w:val="22"/>
        </w:rPr>
        <w:t>compliant</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requirements</w:t>
      </w:r>
      <w:proofErr w:type="spellEnd"/>
      <w:r>
        <w:rPr>
          <w:sz w:val="22"/>
          <w:szCs w:val="22"/>
        </w:rPr>
        <w:t xml:space="preserve"> </w:t>
      </w:r>
      <w:proofErr w:type="spellStart"/>
      <w:r>
        <w:rPr>
          <w:sz w:val="22"/>
          <w:szCs w:val="22"/>
        </w:rPr>
        <w:t>laid</w:t>
      </w:r>
      <w:proofErr w:type="spellEnd"/>
      <w:r>
        <w:rPr>
          <w:sz w:val="22"/>
          <w:szCs w:val="22"/>
        </w:rPr>
        <w:t xml:space="preserve"> </w:t>
      </w:r>
      <w:proofErr w:type="spellStart"/>
      <w:r>
        <w:rPr>
          <w:sz w:val="22"/>
          <w:szCs w:val="22"/>
        </w:rPr>
        <w:t>down</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Procurement</w:t>
      </w:r>
      <w:proofErr w:type="spellEnd"/>
      <w:r>
        <w:rPr>
          <w:sz w:val="22"/>
          <w:szCs w:val="22"/>
        </w:rPr>
        <w:t xml:space="preserve"> </w:t>
      </w:r>
      <w:proofErr w:type="spellStart"/>
      <w:r>
        <w:rPr>
          <w:sz w:val="22"/>
          <w:szCs w:val="22"/>
        </w:rPr>
        <w:t>Documents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their</w:t>
      </w:r>
      <w:proofErr w:type="spellEnd"/>
      <w:r>
        <w:rPr>
          <w:sz w:val="22"/>
          <w:szCs w:val="22"/>
        </w:rPr>
        <w:t xml:space="preserve"> </w:t>
      </w:r>
      <w:proofErr w:type="spellStart"/>
      <w:r>
        <w:rPr>
          <w:sz w:val="22"/>
          <w:szCs w:val="22"/>
        </w:rPr>
        <w:t>properties</w:t>
      </w:r>
      <w:proofErr w:type="spellEnd"/>
      <w:r>
        <w:rPr>
          <w:sz w:val="22"/>
          <w:szCs w:val="22"/>
        </w:rPr>
        <w:t xml:space="preserve"> are </w:t>
      </w:r>
      <w:proofErr w:type="spellStart"/>
      <w:r>
        <w:rPr>
          <w:sz w:val="22"/>
          <w:szCs w:val="22"/>
        </w:rPr>
        <w:t>as</w:t>
      </w:r>
      <w:proofErr w:type="spellEnd"/>
      <w:r>
        <w:rPr>
          <w:sz w:val="22"/>
          <w:szCs w:val="22"/>
        </w:rPr>
        <w:t xml:space="preserve"> </w:t>
      </w:r>
      <w:proofErr w:type="spellStart"/>
      <w:r>
        <w:rPr>
          <w:sz w:val="22"/>
          <w:szCs w:val="22"/>
        </w:rPr>
        <w:t>follows</w:t>
      </w:r>
      <w:proofErr w:type="spellEnd"/>
      <w:r>
        <w:rPr>
          <w:sz w:val="22"/>
          <w:szCs w:val="22"/>
        </w:rPr>
        <w:t>:</w:t>
      </w:r>
    </w:p>
    <w:p w14:paraId="13DE97EA" w14:textId="77777777" w:rsidR="00020940" w:rsidRDefault="00020940">
      <w:pPr>
        <w:tabs>
          <w:tab w:val="left" w:pos="993"/>
        </w:tabs>
        <w:ind w:firstLine="567"/>
        <w:jc w:val="both"/>
        <w:rPr>
          <w:sz w:val="22"/>
          <w:szCs w:val="22"/>
        </w:rPr>
      </w:pPr>
      <w:bookmarkStart w:id="21" w:name="_heading=h.4i7ojhp" w:colFirst="0" w:colLast="0"/>
      <w:bookmarkEnd w:id="21"/>
    </w:p>
    <w:tbl>
      <w:tblPr>
        <w:tblStyle w:val="aff9"/>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5955"/>
        <w:gridCol w:w="1567"/>
        <w:gridCol w:w="2126"/>
      </w:tblGrid>
      <w:tr w:rsidR="00020940" w14:paraId="4BB58059" w14:textId="77777777">
        <w:tc>
          <w:tcPr>
            <w:tcW w:w="690" w:type="dxa"/>
            <w:shd w:val="clear" w:color="auto" w:fill="BFBFBF"/>
            <w:tcMar>
              <w:top w:w="100" w:type="dxa"/>
              <w:left w:w="100" w:type="dxa"/>
              <w:bottom w:w="100" w:type="dxa"/>
              <w:right w:w="100" w:type="dxa"/>
            </w:tcMar>
            <w:vAlign w:val="center"/>
          </w:tcPr>
          <w:p w14:paraId="5D76B343" w14:textId="77777777" w:rsidR="00020940" w:rsidRDefault="00000000">
            <w:pPr>
              <w:jc w:val="center"/>
              <w:rPr>
                <w:b/>
                <w:sz w:val="22"/>
                <w:szCs w:val="22"/>
              </w:rPr>
            </w:pPr>
            <w:proofErr w:type="spellStart"/>
            <w:r>
              <w:rPr>
                <w:b/>
                <w:sz w:val="22"/>
                <w:szCs w:val="22"/>
              </w:rPr>
              <w:t>No</w:t>
            </w:r>
            <w:proofErr w:type="spellEnd"/>
            <w:r>
              <w:rPr>
                <w:b/>
                <w:sz w:val="22"/>
                <w:szCs w:val="22"/>
              </w:rPr>
              <w:t>.</w:t>
            </w:r>
          </w:p>
        </w:tc>
        <w:tc>
          <w:tcPr>
            <w:tcW w:w="5955" w:type="dxa"/>
            <w:shd w:val="clear" w:color="auto" w:fill="BFBFBF"/>
            <w:tcMar>
              <w:top w:w="100" w:type="dxa"/>
              <w:left w:w="100" w:type="dxa"/>
              <w:bottom w:w="100" w:type="dxa"/>
              <w:right w:w="100" w:type="dxa"/>
            </w:tcMar>
            <w:vAlign w:val="center"/>
          </w:tcPr>
          <w:p w14:paraId="2DC80794" w14:textId="77777777" w:rsidR="00020940" w:rsidRDefault="00000000">
            <w:pPr>
              <w:widowControl w:val="0"/>
              <w:jc w:val="center"/>
              <w:rPr>
                <w:b/>
                <w:sz w:val="22"/>
                <w:szCs w:val="22"/>
              </w:rPr>
            </w:pPr>
            <w:r>
              <w:rPr>
                <w:b/>
                <w:color w:val="000000"/>
                <w:sz w:val="22"/>
                <w:szCs w:val="22"/>
              </w:rPr>
              <w:t>Name (</w:t>
            </w:r>
            <w:proofErr w:type="spellStart"/>
            <w:r>
              <w:rPr>
                <w:b/>
                <w:color w:val="000000"/>
                <w:sz w:val="22"/>
                <w:szCs w:val="22"/>
              </w:rPr>
              <w:t>description</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functions</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w:t>
            </w:r>
            <w:proofErr w:type="spellStart"/>
            <w:r>
              <w:rPr>
                <w:b/>
                <w:color w:val="000000"/>
                <w:sz w:val="22"/>
                <w:szCs w:val="22"/>
              </w:rPr>
              <w:t>or</w:t>
            </w:r>
            <w:proofErr w:type="spellEnd"/>
            <w:r>
              <w:rPr>
                <w:b/>
                <w:color w:val="000000"/>
                <w:sz w:val="22"/>
                <w:szCs w:val="22"/>
              </w:rPr>
              <w:t xml:space="preserve"> </w:t>
            </w:r>
            <w:proofErr w:type="spellStart"/>
            <w:r>
              <w:rPr>
                <w:b/>
                <w:color w:val="000000"/>
                <w:sz w:val="22"/>
                <w:szCs w:val="22"/>
              </w:rPr>
              <w:t>technical</w:t>
            </w:r>
            <w:proofErr w:type="spellEnd"/>
            <w:r>
              <w:rPr>
                <w:b/>
                <w:color w:val="000000"/>
                <w:sz w:val="22"/>
                <w:szCs w:val="22"/>
              </w:rPr>
              <w:t xml:space="preserve"> </w:t>
            </w:r>
            <w:proofErr w:type="spellStart"/>
            <w:r>
              <w:rPr>
                <w:b/>
                <w:color w:val="000000"/>
                <w:sz w:val="22"/>
                <w:szCs w:val="22"/>
              </w:rPr>
              <w:t>requirements</w:t>
            </w:r>
            <w:proofErr w:type="spellEnd"/>
            <w:r>
              <w:rPr>
                <w:b/>
                <w:color w:val="000000"/>
                <w:sz w:val="22"/>
                <w:szCs w:val="22"/>
              </w:rPr>
              <w:t xml:space="preserve"> (</w:t>
            </w:r>
            <w:proofErr w:type="spellStart"/>
            <w:r>
              <w:rPr>
                <w:b/>
                <w:color w:val="000000"/>
                <w:sz w:val="22"/>
                <w:szCs w:val="22"/>
              </w:rPr>
              <w:t>indicators</w:t>
            </w:r>
            <w:proofErr w:type="spellEnd"/>
            <w:r>
              <w:rPr>
                <w:b/>
                <w:color w:val="000000"/>
                <w:sz w:val="22"/>
                <w:szCs w:val="22"/>
              </w:rPr>
              <w:t>)</w:t>
            </w:r>
          </w:p>
        </w:tc>
        <w:tc>
          <w:tcPr>
            <w:tcW w:w="1567" w:type="dxa"/>
            <w:shd w:val="clear" w:color="auto" w:fill="BFBFBF"/>
            <w:tcMar>
              <w:top w:w="100" w:type="dxa"/>
              <w:left w:w="100" w:type="dxa"/>
              <w:bottom w:w="100" w:type="dxa"/>
              <w:right w:w="100" w:type="dxa"/>
            </w:tcMar>
            <w:vAlign w:val="center"/>
          </w:tcPr>
          <w:p w14:paraId="6DD7845E" w14:textId="77777777" w:rsidR="00020940" w:rsidRDefault="00000000">
            <w:pPr>
              <w:jc w:val="center"/>
              <w:rPr>
                <w:b/>
                <w:sz w:val="22"/>
                <w:szCs w:val="22"/>
              </w:rPr>
            </w:pPr>
            <w:proofErr w:type="spellStart"/>
            <w:r>
              <w:rPr>
                <w:b/>
                <w:sz w:val="22"/>
                <w:szCs w:val="22"/>
              </w:rPr>
              <w:t>Technical</w:t>
            </w:r>
            <w:proofErr w:type="spellEnd"/>
            <w:r>
              <w:rPr>
                <w:b/>
                <w:sz w:val="22"/>
                <w:szCs w:val="22"/>
              </w:rPr>
              <w:t xml:space="preserve"> </w:t>
            </w:r>
            <w:proofErr w:type="spellStart"/>
            <w:r>
              <w:rPr>
                <w:b/>
                <w:sz w:val="22"/>
                <w:szCs w:val="22"/>
              </w:rPr>
              <w:t>requirements</w:t>
            </w:r>
            <w:proofErr w:type="spellEnd"/>
            <w:r>
              <w:rPr>
                <w:b/>
                <w:sz w:val="22"/>
                <w:szCs w:val="22"/>
              </w:rPr>
              <w:t xml:space="preserve">, </w:t>
            </w:r>
            <w:proofErr w:type="spellStart"/>
            <w:r>
              <w:rPr>
                <w:b/>
                <w:sz w:val="22"/>
                <w:szCs w:val="22"/>
              </w:rPr>
              <w:t>indicators</w:t>
            </w:r>
            <w:proofErr w:type="spellEnd"/>
          </w:p>
        </w:tc>
        <w:tc>
          <w:tcPr>
            <w:tcW w:w="2126" w:type="dxa"/>
            <w:shd w:val="clear" w:color="auto" w:fill="BFBFBF"/>
            <w:vAlign w:val="center"/>
          </w:tcPr>
          <w:p w14:paraId="7FFDEE8C" w14:textId="77777777" w:rsidR="00020940" w:rsidRDefault="00000000">
            <w:pPr>
              <w:jc w:val="center"/>
              <w:rPr>
                <w:b/>
                <w:sz w:val="22"/>
                <w:szCs w:val="22"/>
              </w:rPr>
            </w:pPr>
            <w:proofErr w:type="spellStart"/>
            <w:r>
              <w:rPr>
                <w:b/>
                <w:color w:val="000000"/>
                <w:sz w:val="22"/>
                <w:szCs w:val="22"/>
              </w:rPr>
              <w:t>Suggested</w:t>
            </w:r>
            <w:proofErr w:type="spellEnd"/>
            <w:r>
              <w:rPr>
                <w:b/>
                <w:color w:val="000000"/>
                <w:sz w:val="22"/>
                <w:szCs w:val="22"/>
              </w:rPr>
              <w:t xml:space="preserve"> </w:t>
            </w:r>
            <w:proofErr w:type="spellStart"/>
            <w:r>
              <w:rPr>
                <w:b/>
                <w:color w:val="000000"/>
                <w:sz w:val="22"/>
                <w:szCs w:val="22"/>
              </w:rPr>
              <w:t>technical</w:t>
            </w:r>
            <w:proofErr w:type="spellEnd"/>
            <w:r>
              <w:rPr>
                <w:b/>
                <w:color w:val="000000"/>
                <w:sz w:val="22"/>
                <w:szCs w:val="22"/>
              </w:rPr>
              <w:t>/</w:t>
            </w:r>
            <w:proofErr w:type="spellStart"/>
            <w:r>
              <w:rPr>
                <w:b/>
                <w:color w:val="000000"/>
                <w:sz w:val="22"/>
                <w:szCs w:val="22"/>
              </w:rPr>
              <w:t>functional</w:t>
            </w:r>
            <w:proofErr w:type="spellEnd"/>
            <w:r>
              <w:rPr>
                <w:b/>
                <w:color w:val="000000"/>
                <w:sz w:val="22"/>
                <w:szCs w:val="22"/>
              </w:rPr>
              <w:t xml:space="preserve"> </w:t>
            </w:r>
            <w:proofErr w:type="spellStart"/>
            <w:r>
              <w:rPr>
                <w:b/>
                <w:color w:val="000000"/>
                <w:sz w:val="22"/>
                <w:szCs w:val="22"/>
              </w:rPr>
              <w:t>parameters</w:t>
            </w:r>
            <w:proofErr w:type="spellEnd"/>
          </w:p>
        </w:tc>
      </w:tr>
      <w:tr w:rsidR="00020940" w14:paraId="16332B2B" w14:textId="77777777">
        <w:tc>
          <w:tcPr>
            <w:tcW w:w="690" w:type="dxa"/>
            <w:shd w:val="clear" w:color="auto" w:fill="auto"/>
            <w:tcMar>
              <w:top w:w="100" w:type="dxa"/>
              <w:left w:w="100" w:type="dxa"/>
              <w:bottom w:w="100" w:type="dxa"/>
              <w:right w:w="100" w:type="dxa"/>
            </w:tcMar>
          </w:tcPr>
          <w:p w14:paraId="0D09AA2E" w14:textId="77777777" w:rsidR="00020940" w:rsidRDefault="00000000">
            <w:pPr>
              <w:widowControl w:val="0"/>
              <w:jc w:val="center"/>
              <w:rPr>
                <w:sz w:val="22"/>
                <w:szCs w:val="22"/>
              </w:rPr>
            </w:pPr>
            <w:r>
              <w:rPr>
                <w:sz w:val="22"/>
                <w:szCs w:val="22"/>
              </w:rPr>
              <w:t>1.</w:t>
            </w:r>
          </w:p>
        </w:tc>
        <w:tc>
          <w:tcPr>
            <w:tcW w:w="5955" w:type="dxa"/>
            <w:shd w:val="clear" w:color="auto" w:fill="auto"/>
            <w:tcMar>
              <w:top w:w="100" w:type="dxa"/>
              <w:left w:w="100" w:type="dxa"/>
              <w:bottom w:w="100" w:type="dxa"/>
              <w:right w:w="100" w:type="dxa"/>
            </w:tcMar>
          </w:tcPr>
          <w:p w14:paraId="46D26401" w14:textId="77777777" w:rsidR="00020940" w:rsidRPr="009E53B3" w:rsidRDefault="00000000">
            <w:pPr>
              <w:widowControl w:val="0"/>
              <w:rPr>
                <w:sz w:val="22"/>
                <w:szCs w:val="22"/>
                <w:lang w:val="en-US"/>
              </w:rPr>
            </w:pPr>
            <w:sdt>
              <w:sdtPr>
                <w:rPr>
                  <w:sz w:val="22"/>
                  <w:szCs w:val="22"/>
                  <w:lang w:val="en-US"/>
                </w:rPr>
                <w:tag w:val="goog_rdk_3"/>
                <w:id w:val="137616466"/>
              </w:sdtPr>
              <w:sdtContent>
                <w:r w:rsidRPr="009E53B3">
                  <w:rPr>
                    <w:rFonts w:eastAsia="Cardo"/>
                    <w:sz w:val="22"/>
                    <w:szCs w:val="22"/>
                    <w:lang w:val="en-US"/>
                  </w:rPr>
                  <w:t>Fully equipped fermenter, 30L of working volume:</w:t>
                </w:r>
                <w:r w:rsidRPr="009E53B3">
                  <w:rPr>
                    <w:rFonts w:eastAsia="Cardo"/>
                    <w:sz w:val="22"/>
                    <w:szCs w:val="22"/>
                    <w:lang w:val="en-US"/>
                  </w:rPr>
                  <w:br/>
                  <w:t xml:space="preserve">Cylindrical, vertical, 4 standing legs. Height to diameter ratio 3:1, or 2:1 (3:1 preferable). Top dish - flat or </w:t>
                </w:r>
                <w:proofErr w:type="spellStart"/>
                <w:r w:rsidRPr="009E53B3">
                  <w:rPr>
                    <w:rFonts w:eastAsia="Cardo"/>
                    <w:sz w:val="22"/>
                    <w:szCs w:val="22"/>
                    <w:lang w:val="en-US"/>
                  </w:rPr>
                  <w:t>torispherical</w:t>
                </w:r>
                <w:proofErr w:type="spellEnd"/>
                <w:r w:rsidRPr="009E53B3">
                  <w:rPr>
                    <w:rFonts w:eastAsia="Cardo"/>
                    <w:sz w:val="22"/>
                    <w:szCs w:val="22"/>
                    <w:lang w:val="en-US"/>
                  </w:rPr>
                  <w:t xml:space="preserve"> or </w:t>
                </w:r>
                <w:proofErr w:type="spellStart"/>
                <w:r w:rsidRPr="009E53B3">
                  <w:rPr>
                    <w:rFonts w:eastAsia="Cardo"/>
                    <w:sz w:val="22"/>
                    <w:szCs w:val="22"/>
                    <w:lang w:val="en-US"/>
                  </w:rPr>
                  <w:t>Klöpper</w:t>
                </w:r>
                <w:proofErr w:type="spellEnd"/>
                <w:r w:rsidRPr="009E53B3">
                  <w:rPr>
                    <w:rFonts w:eastAsia="Cardo"/>
                    <w:sz w:val="22"/>
                    <w:szCs w:val="22"/>
                    <w:lang w:val="en-US"/>
                  </w:rPr>
                  <w:t xml:space="preserve"> or dished, bottom - </w:t>
                </w:r>
                <w:proofErr w:type="spellStart"/>
                <w:r w:rsidRPr="009E53B3">
                  <w:rPr>
                    <w:rFonts w:eastAsia="Cardo"/>
                    <w:sz w:val="22"/>
                    <w:szCs w:val="22"/>
                    <w:lang w:val="en-US"/>
                  </w:rPr>
                  <w:t>torispherical</w:t>
                </w:r>
                <w:proofErr w:type="spellEnd"/>
                <w:r w:rsidRPr="009E53B3">
                  <w:rPr>
                    <w:rFonts w:eastAsia="Cardo"/>
                    <w:sz w:val="22"/>
                    <w:szCs w:val="22"/>
                    <w:lang w:val="en-US"/>
                  </w:rPr>
                  <w:t xml:space="preserve"> or </w:t>
                </w:r>
                <w:proofErr w:type="spellStart"/>
                <w:r w:rsidRPr="009E53B3">
                  <w:rPr>
                    <w:rFonts w:eastAsia="Cardo"/>
                    <w:sz w:val="22"/>
                    <w:szCs w:val="22"/>
                    <w:lang w:val="en-US"/>
                  </w:rPr>
                  <w:t>Klöpper</w:t>
                </w:r>
                <w:proofErr w:type="spellEnd"/>
                <w:r w:rsidRPr="009E53B3">
                  <w:rPr>
                    <w:rFonts w:eastAsia="Cardo"/>
                    <w:sz w:val="22"/>
                    <w:szCs w:val="22"/>
                    <w:lang w:val="en-US"/>
                  </w:rPr>
                  <w:t xml:space="preserve"> or dished.</w:t>
                </w:r>
                <w:r w:rsidRPr="009E53B3">
                  <w:rPr>
                    <w:rFonts w:eastAsia="Cardo"/>
                    <w:sz w:val="22"/>
                    <w:szCs w:val="22"/>
                    <w:lang w:val="en-US"/>
                  </w:rPr>
                  <w:br/>
                  <w:t>Stainless steel 304 frame/ supports/ lifting lugs pickled and brushed, for installing the fermenter and its supporting equipment.</w:t>
                </w:r>
                <w:r w:rsidRPr="009E53B3">
                  <w:rPr>
                    <w:rFonts w:eastAsia="Cardo"/>
                    <w:sz w:val="22"/>
                    <w:szCs w:val="22"/>
                    <w:lang w:val="en-US"/>
                  </w:rPr>
                  <w:br/>
                  <w:t xml:space="preserve">Agitation system: </w:t>
                </w:r>
                <w:r w:rsidRPr="009E53B3">
                  <w:rPr>
                    <w:rFonts w:eastAsia="Cardo"/>
                    <w:sz w:val="22"/>
                    <w:szCs w:val="22"/>
                    <w:lang w:val="en-US"/>
                  </w:rPr>
                  <w:br/>
                  <w:t>Top or bottom mounted shaft and stirrer with double mechanical seal, agitator motor with speed regulation 30-300 RPM, mixer blades type "</w:t>
                </w:r>
                <w:proofErr w:type="spellStart"/>
                <w:r w:rsidRPr="009E53B3">
                  <w:rPr>
                    <w:rFonts w:eastAsia="Cardo"/>
                    <w:sz w:val="22"/>
                    <w:szCs w:val="22"/>
                    <w:lang w:val="en-US"/>
                  </w:rPr>
                  <w:t>Rushton"with</w:t>
                </w:r>
                <w:proofErr w:type="spellEnd"/>
                <w:r w:rsidRPr="009E53B3">
                  <w:rPr>
                    <w:rFonts w:eastAsia="Cardo"/>
                    <w:sz w:val="22"/>
                    <w:szCs w:val="22"/>
                    <w:lang w:val="en-US"/>
                  </w:rPr>
                  <w:t xml:space="preserve"> 2 impellers, 3 inside fermenter agitation baffles cages.</w:t>
                </w:r>
                <w:r w:rsidRPr="009E53B3">
                  <w:rPr>
                    <w:rFonts w:eastAsia="Cardo"/>
                    <w:sz w:val="22"/>
                    <w:szCs w:val="22"/>
                    <w:lang w:val="en-US"/>
                  </w:rPr>
                  <w:br/>
                  <w:t>CIP heads (Spray balls) 2 pcs or more.</w:t>
                </w:r>
                <w:r w:rsidRPr="009E53B3">
                  <w:rPr>
                    <w:rFonts w:eastAsia="Cardo"/>
                    <w:sz w:val="22"/>
                    <w:szCs w:val="22"/>
                    <w:lang w:val="en-US"/>
                  </w:rPr>
                  <w:br/>
                </w:r>
                <w:r w:rsidRPr="009E53B3">
                  <w:rPr>
                    <w:rFonts w:eastAsia="Cardo"/>
                    <w:sz w:val="22"/>
                    <w:szCs w:val="22"/>
                    <w:lang w:val="en-US"/>
                  </w:rPr>
                  <w:lastRenderedPageBreak/>
                  <w:t xml:space="preserve">Ports - dosing/dosage - CIP, SIP, air inlet, feed, acid, base, antifoam, inoculation, air, sensors, jacket (inlet/outlet), sampling, spare. Pressure relief. Filter - Inlet and Outlet 0.2 </w:t>
                </w:r>
                <w:proofErr w:type="spellStart"/>
                <w:r w:rsidRPr="009E53B3">
                  <w:rPr>
                    <w:rFonts w:eastAsia="Cardo"/>
                    <w:sz w:val="22"/>
                    <w:szCs w:val="22"/>
                    <w:lang w:val="en-US"/>
                  </w:rPr>
                  <w:t>μm</w:t>
                </w:r>
                <w:proofErr w:type="spellEnd"/>
                <w:r w:rsidRPr="009E53B3">
                  <w:rPr>
                    <w:rFonts w:eastAsia="Cardo"/>
                    <w:sz w:val="22"/>
                    <w:szCs w:val="22"/>
                    <w:lang w:val="en-US"/>
                  </w:rPr>
                  <w:t>.</w:t>
                </w:r>
                <w:r w:rsidRPr="009E53B3">
                  <w:rPr>
                    <w:rFonts w:eastAsia="Cardo"/>
                    <w:sz w:val="22"/>
                    <w:szCs w:val="22"/>
                    <w:lang w:val="en-US"/>
                  </w:rPr>
                  <w:br/>
                  <w:t>Sensors - foam level, pressure (resolution +- 0,2 bar), temperature (resolution +-0,1C), pH (0-14, resolution 0.01), DO (dissolved oxygen, resolution +-1%), level/volume measurement based on weight scales or sensor, alarm (level).</w:t>
                </w:r>
                <w:r w:rsidRPr="009E53B3">
                  <w:rPr>
                    <w:rFonts w:eastAsia="Cardo"/>
                    <w:sz w:val="22"/>
                    <w:szCs w:val="22"/>
                    <w:lang w:val="en-US"/>
                  </w:rPr>
                  <w:br/>
                  <w:t>Pressure gauge.</w:t>
                </w:r>
                <w:r w:rsidRPr="009E53B3">
                  <w:rPr>
                    <w:rFonts w:eastAsia="Cardo"/>
                    <w:sz w:val="22"/>
                    <w:szCs w:val="22"/>
                    <w:lang w:val="en-US"/>
                  </w:rPr>
                  <w:br/>
                  <w:t xml:space="preserve">Control valves - all for main processes operations pneumatic for all automatic processes and manual which is needed for process, repair and service, safety, sampling. </w:t>
                </w:r>
                <w:r w:rsidRPr="009E53B3">
                  <w:rPr>
                    <w:rFonts w:eastAsia="Cardo"/>
                    <w:sz w:val="22"/>
                    <w:szCs w:val="22"/>
                    <w:lang w:val="en-US"/>
                  </w:rPr>
                  <w:br/>
                  <w:t>Inspection glass on top dish with lamp, forming cover;</w:t>
                </w:r>
                <w:r w:rsidRPr="009E53B3">
                  <w:rPr>
                    <w:rFonts w:eastAsia="Cardo"/>
                    <w:sz w:val="22"/>
                    <w:szCs w:val="22"/>
                    <w:lang w:val="en-US"/>
                  </w:rPr>
                  <w:br/>
                  <w:t>Pipeline with connections (clamps), pneumatic/manual valves, filter inserts and other equipment necessary for suitable transportation of process flows;</w:t>
                </w:r>
                <w:r w:rsidRPr="009E53B3">
                  <w:rPr>
                    <w:rFonts w:eastAsia="Cardo"/>
                    <w:sz w:val="22"/>
                    <w:szCs w:val="22"/>
                    <w:lang w:val="en-US"/>
                  </w:rPr>
                  <w:br/>
                  <w:t xml:space="preserve">All parts in contact with materials are made of stainless steel 316L with a roughness of ≤0.8 </w:t>
                </w:r>
                <w:proofErr w:type="spellStart"/>
                <w:r w:rsidRPr="009E53B3">
                  <w:rPr>
                    <w:rFonts w:eastAsia="Cardo"/>
                    <w:sz w:val="22"/>
                    <w:szCs w:val="22"/>
                    <w:lang w:val="en-US"/>
                  </w:rPr>
                  <w:t>μm</w:t>
                </w:r>
                <w:proofErr w:type="spellEnd"/>
                <w:r w:rsidRPr="009E53B3">
                  <w:rPr>
                    <w:rFonts w:eastAsia="Cardo"/>
                    <w:sz w:val="22"/>
                    <w:szCs w:val="22"/>
                    <w:lang w:val="en-US"/>
                  </w:rPr>
                  <w:t xml:space="preserve"> ( internal joints, surface, top dish, bottom dish, pipelines);</w:t>
                </w:r>
                <w:r w:rsidRPr="009E53B3">
                  <w:rPr>
                    <w:rFonts w:eastAsia="Cardo"/>
                    <w:sz w:val="22"/>
                    <w:szCs w:val="22"/>
                    <w:lang w:val="en-US"/>
                  </w:rPr>
                  <w:br/>
                  <w:t>Parts not in contact with materials (external finish) are made of stainless steel 304L with a roughness of 2B, joints pickled and brushed;</w:t>
                </w:r>
                <w:r w:rsidRPr="009E53B3">
                  <w:rPr>
                    <w:rFonts w:eastAsia="Cardo"/>
                    <w:sz w:val="22"/>
                    <w:szCs w:val="22"/>
                    <w:lang w:val="en-US"/>
                  </w:rPr>
                  <w:br/>
                  <w:t>Working pressure from -1 to 3 bar;</w:t>
                </w:r>
                <w:r w:rsidRPr="009E53B3">
                  <w:rPr>
                    <w:rFonts w:eastAsia="Cardo"/>
                    <w:sz w:val="22"/>
                    <w:szCs w:val="22"/>
                    <w:lang w:val="en-US"/>
                  </w:rPr>
                  <w:br/>
                  <w:t>Working temperature in the range of 10 °C - 150 °C, indication resolution 0.1 ° C, control accuracy 1 ° C.</w:t>
                </w:r>
                <w:r w:rsidRPr="009E53B3">
                  <w:rPr>
                    <w:rFonts w:eastAsia="Cardo"/>
                    <w:sz w:val="22"/>
                    <w:szCs w:val="22"/>
                    <w:lang w:val="en-US"/>
                  </w:rPr>
                  <w:br/>
                  <w:t>Heating / cooling cylindrical “cup in cup” type jacket (or equivalents).</w:t>
                </w:r>
                <w:r w:rsidRPr="009E53B3">
                  <w:rPr>
                    <w:rFonts w:eastAsia="Cardo"/>
                    <w:sz w:val="22"/>
                    <w:szCs w:val="22"/>
                    <w:lang w:val="en-US"/>
                  </w:rPr>
                  <w:br/>
                  <w:t>Isolation: fully isolated on the bottom and shell;</w:t>
                </w:r>
              </w:sdtContent>
            </w:sdt>
          </w:p>
          <w:p w14:paraId="1053442C" w14:textId="77777777" w:rsidR="00020940" w:rsidRPr="009E53B3" w:rsidRDefault="00000000">
            <w:pPr>
              <w:widowControl w:val="0"/>
              <w:rPr>
                <w:sz w:val="22"/>
                <w:szCs w:val="22"/>
                <w:lang w:val="en-US"/>
              </w:rPr>
            </w:pPr>
            <w:r w:rsidRPr="009E53B3">
              <w:rPr>
                <w:sz w:val="22"/>
                <w:szCs w:val="22"/>
                <w:lang w:val="en-US"/>
              </w:rPr>
              <w:t>Load cells for measurement liquid volume or flow meter for measurement liquid volume;</w:t>
            </w:r>
            <w:r w:rsidRPr="009E53B3">
              <w:rPr>
                <w:sz w:val="22"/>
                <w:szCs w:val="22"/>
                <w:lang w:val="en-US"/>
              </w:rPr>
              <w:br/>
              <w:t>Aeration system mounted from the top dish to the bottom of the vessel (for air supply) ending with sparger, air (gas) supply control;</w:t>
            </w:r>
          </w:p>
          <w:p w14:paraId="656AFC3C" w14:textId="77777777" w:rsidR="00020940" w:rsidRPr="009E53B3" w:rsidRDefault="00000000">
            <w:pPr>
              <w:widowControl w:val="0"/>
              <w:rPr>
                <w:sz w:val="22"/>
                <w:szCs w:val="22"/>
                <w:lang w:val="en-US"/>
              </w:rPr>
            </w:pPr>
            <w:r w:rsidRPr="009E53B3">
              <w:rPr>
                <w:sz w:val="22"/>
                <w:szCs w:val="22"/>
                <w:lang w:val="en-US"/>
              </w:rPr>
              <w:t>Sample harvest re-sterilizable/cleaning valve.</w:t>
            </w:r>
            <w:r w:rsidRPr="009E53B3">
              <w:rPr>
                <w:sz w:val="22"/>
                <w:szCs w:val="22"/>
                <w:lang w:val="en-US"/>
              </w:rPr>
              <w:br/>
              <w:t>Pumps - for dosing foam agent, acid, base, inoculation.</w:t>
            </w:r>
            <w:r w:rsidRPr="009E53B3">
              <w:rPr>
                <w:sz w:val="22"/>
                <w:szCs w:val="22"/>
                <w:lang w:val="en-US"/>
              </w:rPr>
              <w:br/>
              <w:t>Lid lifting possibility.</w:t>
            </w:r>
            <w:r w:rsidRPr="009E53B3">
              <w:rPr>
                <w:sz w:val="22"/>
                <w:szCs w:val="22"/>
                <w:lang w:val="en-US"/>
              </w:rPr>
              <w:br/>
              <w:t>ATEX - No;</w:t>
            </w:r>
            <w:r w:rsidRPr="009E53B3">
              <w:rPr>
                <w:sz w:val="22"/>
                <w:szCs w:val="22"/>
                <w:lang w:val="en-US"/>
              </w:rPr>
              <w:br/>
              <w:t>Fluid group - 2 (bioproducts);</w:t>
            </w:r>
          </w:p>
          <w:p w14:paraId="545B8919" w14:textId="77777777" w:rsidR="00020940" w:rsidRPr="009E53B3" w:rsidRDefault="00000000">
            <w:pPr>
              <w:widowControl w:val="0"/>
              <w:rPr>
                <w:sz w:val="22"/>
                <w:szCs w:val="22"/>
                <w:lang w:val="en-US"/>
              </w:rPr>
            </w:pPr>
            <w:r w:rsidRPr="009E53B3">
              <w:rPr>
                <w:sz w:val="22"/>
                <w:szCs w:val="22"/>
                <w:lang w:val="en-US"/>
              </w:rPr>
              <w:t>Pressure Equipment Directive (PED) - Yes;</w:t>
            </w:r>
            <w:r w:rsidRPr="009E53B3">
              <w:rPr>
                <w:sz w:val="22"/>
                <w:szCs w:val="22"/>
                <w:lang w:val="en-US"/>
              </w:rPr>
              <w:br/>
              <w:t>Possibility to transfer media to 300L Fermenter (pressure/pump);</w:t>
            </w:r>
            <w:r w:rsidRPr="009E53B3">
              <w:rPr>
                <w:sz w:val="22"/>
                <w:szCs w:val="22"/>
                <w:lang w:val="en-US"/>
              </w:rPr>
              <w:br/>
              <w:t>Possibility to supply media from Feed tank (pressure/pump).</w:t>
            </w:r>
          </w:p>
        </w:tc>
        <w:tc>
          <w:tcPr>
            <w:tcW w:w="1567" w:type="dxa"/>
            <w:shd w:val="clear" w:color="auto" w:fill="auto"/>
            <w:tcMar>
              <w:top w:w="100" w:type="dxa"/>
              <w:left w:w="100" w:type="dxa"/>
              <w:bottom w:w="100" w:type="dxa"/>
              <w:right w:w="100" w:type="dxa"/>
            </w:tcMar>
          </w:tcPr>
          <w:p w14:paraId="56A77539" w14:textId="77777777" w:rsidR="00020940" w:rsidRPr="009E53B3" w:rsidRDefault="00000000">
            <w:pPr>
              <w:widowControl w:val="0"/>
              <w:rPr>
                <w:sz w:val="22"/>
                <w:szCs w:val="22"/>
                <w:lang w:val="en-US"/>
              </w:rPr>
            </w:pPr>
            <w:r w:rsidRPr="009E53B3">
              <w:rPr>
                <w:sz w:val="22"/>
                <w:szCs w:val="22"/>
                <w:lang w:val="en-US"/>
              </w:rPr>
              <w:lastRenderedPageBreak/>
              <w:t>Must be.</w:t>
            </w:r>
          </w:p>
        </w:tc>
        <w:tc>
          <w:tcPr>
            <w:tcW w:w="2126" w:type="dxa"/>
          </w:tcPr>
          <w:p w14:paraId="7148F02F" w14:textId="77777777" w:rsidR="00020940" w:rsidRPr="009E53B3" w:rsidRDefault="00020940">
            <w:pPr>
              <w:widowControl w:val="0"/>
              <w:rPr>
                <w:sz w:val="22"/>
                <w:szCs w:val="22"/>
                <w:lang w:val="en-US"/>
              </w:rPr>
            </w:pPr>
          </w:p>
        </w:tc>
      </w:tr>
      <w:tr w:rsidR="00020940" w14:paraId="3C473CB5" w14:textId="77777777">
        <w:tc>
          <w:tcPr>
            <w:tcW w:w="690" w:type="dxa"/>
            <w:shd w:val="clear" w:color="auto" w:fill="auto"/>
            <w:tcMar>
              <w:top w:w="100" w:type="dxa"/>
              <w:left w:w="100" w:type="dxa"/>
              <w:bottom w:w="100" w:type="dxa"/>
              <w:right w:w="100" w:type="dxa"/>
            </w:tcMar>
          </w:tcPr>
          <w:p w14:paraId="440BE045" w14:textId="77777777" w:rsidR="00020940" w:rsidRDefault="00000000">
            <w:pPr>
              <w:widowControl w:val="0"/>
              <w:jc w:val="center"/>
              <w:rPr>
                <w:sz w:val="22"/>
                <w:szCs w:val="22"/>
              </w:rPr>
            </w:pPr>
            <w:r>
              <w:rPr>
                <w:sz w:val="22"/>
                <w:szCs w:val="22"/>
              </w:rPr>
              <w:t>2.</w:t>
            </w:r>
          </w:p>
        </w:tc>
        <w:tc>
          <w:tcPr>
            <w:tcW w:w="5955" w:type="dxa"/>
            <w:shd w:val="clear" w:color="auto" w:fill="auto"/>
            <w:tcMar>
              <w:top w:w="100" w:type="dxa"/>
              <w:left w:w="100" w:type="dxa"/>
              <w:bottom w:w="100" w:type="dxa"/>
              <w:right w:w="100" w:type="dxa"/>
            </w:tcMar>
          </w:tcPr>
          <w:p w14:paraId="16A79421" w14:textId="77777777" w:rsidR="00020940" w:rsidRPr="009E53B3" w:rsidRDefault="00000000">
            <w:pPr>
              <w:widowControl w:val="0"/>
              <w:rPr>
                <w:sz w:val="22"/>
                <w:szCs w:val="22"/>
                <w:lang w:val="en-US"/>
              </w:rPr>
            </w:pPr>
            <w:sdt>
              <w:sdtPr>
                <w:rPr>
                  <w:sz w:val="22"/>
                  <w:szCs w:val="22"/>
                  <w:lang w:val="en-US"/>
                </w:rPr>
                <w:tag w:val="goog_rdk_4"/>
                <w:id w:val="-1376692197"/>
              </w:sdtPr>
              <w:sdtContent>
                <w:r w:rsidRPr="009E53B3">
                  <w:rPr>
                    <w:rFonts w:eastAsia="Cardo"/>
                    <w:sz w:val="22"/>
                    <w:szCs w:val="22"/>
                    <w:lang w:val="en-US"/>
                  </w:rPr>
                  <w:t>Fully equipped fermenter, 300 L of working volume:</w:t>
                </w:r>
                <w:r w:rsidRPr="009E53B3">
                  <w:rPr>
                    <w:rFonts w:eastAsia="Cardo"/>
                    <w:sz w:val="22"/>
                    <w:szCs w:val="22"/>
                    <w:lang w:val="en-US"/>
                  </w:rPr>
                  <w:br/>
                  <w:t xml:space="preserve">Cylindrical, vertical, 4 standing legs. Height to diameter ratio 3:1, or 2:1 (3:1 preferable). Top dish - flat or </w:t>
                </w:r>
                <w:proofErr w:type="spellStart"/>
                <w:r w:rsidRPr="009E53B3">
                  <w:rPr>
                    <w:rFonts w:eastAsia="Cardo"/>
                    <w:sz w:val="22"/>
                    <w:szCs w:val="22"/>
                    <w:lang w:val="en-US"/>
                  </w:rPr>
                  <w:t>torispherical</w:t>
                </w:r>
                <w:proofErr w:type="spellEnd"/>
                <w:r w:rsidRPr="009E53B3">
                  <w:rPr>
                    <w:rFonts w:eastAsia="Cardo"/>
                    <w:sz w:val="22"/>
                    <w:szCs w:val="22"/>
                    <w:lang w:val="en-US"/>
                  </w:rPr>
                  <w:t xml:space="preserve"> or </w:t>
                </w:r>
                <w:proofErr w:type="spellStart"/>
                <w:r w:rsidRPr="009E53B3">
                  <w:rPr>
                    <w:rFonts w:eastAsia="Cardo"/>
                    <w:sz w:val="22"/>
                    <w:szCs w:val="22"/>
                    <w:lang w:val="en-US"/>
                  </w:rPr>
                  <w:t>Klöpper</w:t>
                </w:r>
                <w:proofErr w:type="spellEnd"/>
                <w:r w:rsidRPr="009E53B3">
                  <w:rPr>
                    <w:rFonts w:eastAsia="Cardo"/>
                    <w:sz w:val="22"/>
                    <w:szCs w:val="22"/>
                    <w:lang w:val="en-US"/>
                  </w:rPr>
                  <w:t xml:space="preserve"> or dished, bottom - </w:t>
                </w:r>
                <w:proofErr w:type="spellStart"/>
                <w:r w:rsidRPr="009E53B3">
                  <w:rPr>
                    <w:rFonts w:eastAsia="Cardo"/>
                    <w:sz w:val="22"/>
                    <w:szCs w:val="22"/>
                    <w:lang w:val="en-US"/>
                  </w:rPr>
                  <w:t>torispherical</w:t>
                </w:r>
                <w:proofErr w:type="spellEnd"/>
                <w:r w:rsidRPr="009E53B3">
                  <w:rPr>
                    <w:rFonts w:eastAsia="Cardo"/>
                    <w:sz w:val="22"/>
                    <w:szCs w:val="22"/>
                    <w:lang w:val="en-US"/>
                  </w:rPr>
                  <w:t xml:space="preserve"> or </w:t>
                </w:r>
                <w:proofErr w:type="spellStart"/>
                <w:r w:rsidRPr="009E53B3">
                  <w:rPr>
                    <w:rFonts w:eastAsia="Cardo"/>
                    <w:sz w:val="22"/>
                    <w:szCs w:val="22"/>
                    <w:lang w:val="en-US"/>
                  </w:rPr>
                  <w:t>Klöpper</w:t>
                </w:r>
                <w:proofErr w:type="spellEnd"/>
                <w:r w:rsidRPr="009E53B3">
                  <w:rPr>
                    <w:rFonts w:eastAsia="Cardo"/>
                    <w:sz w:val="22"/>
                    <w:szCs w:val="22"/>
                    <w:lang w:val="en-US"/>
                  </w:rPr>
                  <w:t xml:space="preserve"> or dished.</w:t>
                </w:r>
                <w:r w:rsidRPr="009E53B3">
                  <w:rPr>
                    <w:rFonts w:eastAsia="Cardo"/>
                    <w:sz w:val="22"/>
                    <w:szCs w:val="22"/>
                    <w:lang w:val="en-US"/>
                  </w:rPr>
                  <w:br/>
                  <w:t>Stainless steel 304 frame/ supports/ lifting lugs pickled and brushed, for installing the fermenter and its supporting equipment.</w:t>
                </w:r>
                <w:r w:rsidRPr="009E53B3">
                  <w:rPr>
                    <w:rFonts w:eastAsia="Cardo"/>
                    <w:sz w:val="22"/>
                    <w:szCs w:val="22"/>
                    <w:lang w:val="en-US"/>
                  </w:rPr>
                  <w:br/>
                  <w:t xml:space="preserve">Agitation system: </w:t>
                </w:r>
                <w:r w:rsidRPr="009E53B3">
                  <w:rPr>
                    <w:rFonts w:eastAsia="Cardo"/>
                    <w:sz w:val="22"/>
                    <w:szCs w:val="22"/>
                    <w:lang w:val="en-US"/>
                  </w:rPr>
                  <w:br/>
                  <w:t>Top or bottom mounted shaft and stirrer with double mechanical seal, agitator motor with speed regulation 30-300 RPM, mixer blades type "</w:t>
                </w:r>
                <w:proofErr w:type="spellStart"/>
                <w:r w:rsidRPr="009E53B3">
                  <w:rPr>
                    <w:rFonts w:eastAsia="Cardo"/>
                    <w:sz w:val="22"/>
                    <w:szCs w:val="22"/>
                    <w:lang w:val="en-US"/>
                  </w:rPr>
                  <w:t>Rushton"with</w:t>
                </w:r>
                <w:proofErr w:type="spellEnd"/>
                <w:r w:rsidRPr="009E53B3">
                  <w:rPr>
                    <w:rFonts w:eastAsia="Cardo"/>
                    <w:sz w:val="22"/>
                    <w:szCs w:val="22"/>
                    <w:lang w:val="en-US"/>
                  </w:rPr>
                  <w:t xml:space="preserve"> 3 impellers, 4 inside fermenter agitation baffles cages.</w:t>
                </w:r>
                <w:r w:rsidRPr="009E53B3">
                  <w:rPr>
                    <w:rFonts w:eastAsia="Cardo"/>
                    <w:sz w:val="22"/>
                    <w:szCs w:val="22"/>
                    <w:lang w:val="en-US"/>
                  </w:rPr>
                  <w:br/>
                  <w:t>CIP heads (Spray balls) 2 pcs or more.</w:t>
                </w:r>
                <w:r w:rsidRPr="009E53B3">
                  <w:rPr>
                    <w:rFonts w:eastAsia="Cardo"/>
                    <w:sz w:val="22"/>
                    <w:szCs w:val="22"/>
                    <w:lang w:val="en-US"/>
                  </w:rPr>
                  <w:br/>
                  <w:t xml:space="preserve">Ports - dosing/dosage - CIP, SIP, air inlet, feed, acid, base, antifoam, inoculation, air, sensors, jacket (inlet/outlet), sampling, </w:t>
                </w:r>
                <w:r w:rsidRPr="009E53B3">
                  <w:rPr>
                    <w:rFonts w:eastAsia="Cardo"/>
                    <w:sz w:val="22"/>
                    <w:szCs w:val="22"/>
                    <w:lang w:val="en-US"/>
                  </w:rPr>
                  <w:lastRenderedPageBreak/>
                  <w:t xml:space="preserve">spare. Pressure relief. Filter - Inlet and Outlet 0.2 </w:t>
                </w:r>
                <w:proofErr w:type="spellStart"/>
                <w:r w:rsidRPr="009E53B3">
                  <w:rPr>
                    <w:rFonts w:eastAsia="Cardo"/>
                    <w:sz w:val="22"/>
                    <w:szCs w:val="22"/>
                    <w:lang w:val="en-US"/>
                  </w:rPr>
                  <w:t>μm</w:t>
                </w:r>
                <w:proofErr w:type="spellEnd"/>
                <w:r w:rsidRPr="009E53B3">
                  <w:rPr>
                    <w:rFonts w:eastAsia="Cardo"/>
                    <w:sz w:val="22"/>
                    <w:szCs w:val="22"/>
                    <w:lang w:val="en-US"/>
                  </w:rPr>
                  <w:t>.</w:t>
                </w:r>
                <w:r w:rsidRPr="009E53B3">
                  <w:rPr>
                    <w:rFonts w:eastAsia="Cardo"/>
                    <w:sz w:val="22"/>
                    <w:szCs w:val="22"/>
                    <w:lang w:val="en-US"/>
                  </w:rPr>
                  <w:br/>
                  <w:t>Sensors - foam level, pressure (resolution +- 0,2 bar), temperature (resolution +-0,1C), pH (0-14, resolution 0.01), DO (dissolved oxygen, resolution +-1%), level/volume measurement based on weight scales or sensor, alarm (level).</w:t>
                </w:r>
                <w:r w:rsidRPr="009E53B3">
                  <w:rPr>
                    <w:rFonts w:eastAsia="Cardo"/>
                    <w:sz w:val="22"/>
                    <w:szCs w:val="22"/>
                    <w:lang w:val="en-US"/>
                  </w:rPr>
                  <w:br/>
                  <w:t>Pressure gauge.</w:t>
                </w:r>
                <w:r w:rsidRPr="009E53B3">
                  <w:rPr>
                    <w:rFonts w:eastAsia="Cardo"/>
                    <w:sz w:val="22"/>
                    <w:szCs w:val="22"/>
                    <w:lang w:val="en-US"/>
                  </w:rPr>
                  <w:br/>
                  <w:t xml:space="preserve">Control valves - all for main processes operations pneumatic for all automatic processes and manual which is needed for process, repair and service, safety, sampling. </w:t>
                </w:r>
                <w:r w:rsidRPr="009E53B3">
                  <w:rPr>
                    <w:rFonts w:eastAsia="Cardo"/>
                    <w:sz w:val="22"/>
                    <w:szCs w:val="22"/>
                    <w:lang w:val="en-US"/>
                  </w:rPr>
                  <w:br/>
                  <w:t>Inspection glass on top dish with lamp, forming cover;</w:t>
                </w:r>
                <w:r w:rsidRPr="009E53B3">
                  <w:rPr>
                    <w:rFonts w:eastAsia="Cardo"/>
                    <w:sz w:val="22"/>
                    <w:szCs w:val="22"/>
                    <w:lang w:val="en-US"/>
                  </w:rPr>
                  <w:br/>
                  <w:t>Pipeline with connections (clamps), pneumatic/manual valves, filter inserts and other equipment necessary for suitable transportation of process flows;</w:t>
                </w:r>
                <w:r w:rsidRPr="009E53B3">
                  <w:rPr>
                    <w:rFonts w:eastAsia="Cardo"/>
                    <w:sz w:val="22"/>
                    <w:szCs w:val="22"/>
                    <w:lang w:val="en-US"/>
                  </w:rPr>
                  <w:br/>
                  <w:t xml:space="preserve">All parts in contact with materials are made of stainless steel 316L with a roughness of ≤0.8 </w:t>
                </w:r>
                <w:proofErr w:type="spellStart"/>
                <w:r w:rsidRPr="009E53B3">
                  <w:rPr>
                    <w:rFonts w:eastAsia="Cardo"/>
                    <w:sz w:val="22"/>
                    <w:szCs w:val="22"/>
                    <w:lang w:val="en-US"/>
                  </w:rPr>
                  <w:t>μm</w:t>
                </w:r>
                <w:proofErr w:type="spellEnd"/>
                <w:r w:rsidRPr="009E53B3">
                  <w:rPr>
                    <w:rFonts w:eastAsia="Cardo"/>
                    <w:sz w:val="22"/>
                    <w:szCs w:val="22"/>
                    <w:lang w:val="en-US"/>
                  </w:rPr>
                  <w:t xml:space="preserve"> ( internal joints, surface, top dish, bottom dish, pipelines);</w:t>
                </w:r>
                <w:r w:rsidRPr="009E53B3">
                  <w:rPr>
                    <w:rFonts w:eastAsia="Cardo"/>
                    <w:sz w:val="22"/>
                    <w:szCs w:val="22"/>
                    <w:lang w:val="en-US"/>
                  </w:rPr>
                  <w:br/>
                  <w:t>Parts not in contact with materials (external finish) are made of stainless steel 304L with a roughness of 2B, joints pickled and brushed;</w:t>
                </w:r>
                <w:r w:rsidRPr="009E53B3">
                  <w:rPr>
                    <w:rFonts w:eastAsia="Cardo"/>
                    <w:sz w:val="22"/>
                    <w:szCs w:val="22"/>
                    <w:lang w:val="en-US"/>
                  </w:rPr>
                  <w:br/>
                  <w:t>Working pressure from -1 to 3 bar;</w:t>
                </w:r>
                <w:r w:rsidRPr="009E53B3">
                  <w:rPr>
                    <w:rFonts w:eastAsia="Cardo"/>
                    <w:sz w:val="22"/>
                    <w:szCs w:val="22"/>
                    <w:lang w:val="en-US"/>
                  </w:rPr>
                  <w:br/>
                  <w:t>Working temperature in the range of 10 °C - 150 °C, indication resolution 0.1 ° C, control accuracy 1 ° C.</w:t>
                </w:r>
                <w:r w:rsidRPr="009E53B3">
                  <w:rPr>
                    <w:rFonts w:eastAsia="Cardo"/>
                    <w:sz w:val="22"/>
                    <w:szCs w:val="22"/>
                    <w:lang w:val="en-US"/>
                  </w:rPr>
                  <w:br/>
                  <w:t>Heating / cooling cylindrical “cup in cup” type jacket (or equivalents).</w:t>
                </w:r>
                <w:r w:rsidRPr="009E53B3">
                  <w:rPr>
                    <w:rFonts w:eastAsia="Cardo"/>
                    <w:sz w:val="22"/>
                    <w:szCs w:val="22"/>
                    <w:lang w:val="en-US"/>
                  </w:rPr>
                  <w:br/>
                  <w:t>Isolation: fully isolated on the bottom and shell;</w:t>
                </w:r>
              </w:sdtContent>
            </w:sdt>
          </w:p>
          <w:p w14:paraId="35EA8065" w14:textId="77777777" w:rsidR="00020940" w:rsidRPr="009E53B3" w:rsidRDefault="00000000">
            <w:pPr>
              <w:widowControl w:val="0"/>
              <w:rPr>
                <w:sz w:val="22"/>
                <w:szCs w:val="22"/>
                <w:lang w:val="en-US"/>
              </w:rPr>
            </w:pPr>
            <w:r w:rsidRPr="009E53B3">
              <w:rPr>
                <w:sz w:val="22"/>
                <w:szCs w:val="22"/>
                <w:lang w:val="en-US"/>
              </w:rPr>
              <w:t>Load cells for measurement liquid volume or flow meter for measurement liquid volume;</w:t>
            </w:r>
            <w:r w:rsidRPr="009E53B3">
              <w:rPr>
                <w:sz w:val="22"/>
                <w:szCs w:val="22"/>
                <w:lang w:val="en-US"/>
              </w:rPr>
              <w:br/>
              <w:t>Aeration system mounted from the top dish to the bottom of the vessel (for air supply) ending with sparger, air (gas) supply control;</w:t>
            </w:r>
          </w:p>
          <w:p w14:paraId="004C6455" w14:textId="77777777" w:rsidR="00020940" w:rsidRPr="009E53B3" w:rsidRDefault="00000000">
            <w:pPr>
              <w:widowControl w:val="0"/>
              <w:rPr>
                <w:sz w:val="22"/>
                <w:szCs w:val="22"/>
                <w:lang w:val="en-US"/>
              </w:rPr>
            </w:pPr>
            <w:r w:rsidRPr="009E53B3">
              <w:rPr>
                <w:sz w:val="22"/>
                <w:szCs w:val="22"/>
                <w:lang w:val="en-US"/>
              </w:rPr>
              <w:t>Sample harvest re-sterilizable/cleaning valve.</w:t>
            </w:r>
            <w:r w:rsidRPr="009E53B3">
              <w:rPr>
                <w:sz w:val="22"/>
                <w:szCs w:val="22"/>
                <w:lang w:val="en-US"/>
              </w:rPr>
              <w:br/>
              <w:t>Pumps - for dosing foam agent, acid, base, inoculation.</w:t>
            </w:r>
            <w:r w:rsidRPr="009E53B3">
              <w:rPr>
                <w:sz w:val="22"/>
                <w:szCs w:val="22"/>
                <w:lang w:val="en-US"/>
              </w:rPr>
              <w:br/>
              <w:t>Lid lifting device.</w:t>
            </w:r>
            <w:r w:rsidRPr="009E53B3">
              <w:rPr>
                <w:sz w:val="22"/>
                <w:szCs w:val="22"/>
                <w:lang w:val="en-US"/>
              </w:rPr>
              <w:br/>
              <w:t>ATEX - No;</w:t>
            </w:r>
            <w:r w:rsidRPr="009E53B3">
              <w:rPr>
                <w:sz w:val="22"/>
                <w:szCs w:val="22"/>
                <w:lang w:val="en-US"/>
              </w:rPr>
              <w:br/>
              <w:t>Fluid group - 2 (bioproducts);</w:t>
            </w:r>
          </w:p>
          <w:p w14:paraId="0DB1C8DB" w14:textId="77777777" w:rsidR="00020940" w:rsidRPr="009E53B3" w:rsidRDefault="00000000">
            <w:pPr>
              <w:widowControl w:val="0"/>
              <w:rPr>
                <w:sz w:val="22"/>
                <w:szCs w:val="22"/>
                <w:lang w:val="en-US"/>
              </w:rPr>
            </w:pPr>
            <w:r w:rsidRPr="009E53B3">
              <w:rPr>
                <w:sz w:val="22"/>
                <w:szCs w:val="22"/>
                <w:lang w:val="en-US"/>
              </w:rPr>
              <w:t>Pressure Equipment Directive (PED) - Yes.</w:t>
            </w:r>
          </w:p>
          <w:p w14:paraId="787320F8" w14:textId="77777777" w:rsidR="00020940" w:rsidRPr="009E53B3" w:rsidRDefault="00000000">
            <w:pPr>
              <w:widowControl w:val="0"/>
              <w:rPr>
                <w:sz w:val="22"/>
                <w:szCs w:val="22"/>
                <w:lang w:val="en-US"/>
              </w:rPr>
            </w:pPr>
            <w:r w:rsidRPr="009E53B3">
              <w:rPr>
                <w:sz w:val="22"/>
                <w:szCs w:val="22"/>
                <w:lang w:val="en-US"/>
              </w:rPr>
              <w:t>Possibility to harvest from a 30L fermenter (pressure/pump).</w:t>
            </w:r>
            <w:r w:rsidRPr="009E53B3">
              <w:rPr>
                <w:sz w:val="22"/>
                <w:szCs w:val="22"/>
                <w:lang w:val="en-US"/>
              </w:rPr>
              <w:br/>
              <w:t>Possibility to supply media from Feed tank (pressure/pump);</w:t>
            </w:r>
            <w:r w:rsidRPr="009E53B3">
              <w:rPr>
                <w:sz w:val="22"/>
                <w:szCs w:val="22"/>
                <w:lang w:val="en-US"/>
              </w:rPr>
              <w:br/>
              <w:t>Possibility to transfer media to 3000L Fermenter (pressure/pump).</w:t>
            </w:r>
          </w:p>
        </w:tc>
        <w:tc>
          <w:tcPr>
            <w:tcW w:w="1567" w:type="dxa"/>
            <w:shd w:val="clear" w:color="auto" w:fill="auto"/>
            <w:tcMar>
              <w:top w:w="100" w:type="dxa"/>
              <w:left w:w="100" w:type="dxa"/>
              <w:bottom w:w="100" w:type="dxa"/>
              <w:right w:w="100" w:type="dxa"/>
            </w:tcMar>
          </w:tcPr>
          <w:p w14:paraId="73C4C721" w14:textId="77777777" w:rsidR="00020940" w:rsidRPr="009E53B3" w:rsidRDefault="00000000">
            <w:pPr>
              <w:widowControl w:val="0"/>
              <w:rPr>
                <w:sz w:val="22"/>
                <w:szCs w:val="22"/>
                <w:lang w:val="en-US"/>
              </w:rPr>
            </w:pPr>
            <w:r w:rsidRPr="009E53B3">
              <w:rPr>
                <w:sz w:val="22"/>
                <w:szCs w:val="22"/>
                <w:lang w:val="en-US"/>
              </w:rPr>
              <w:lastRenderedPageBreak/>
              <w:t>Must be.</w:t>
            </w:r>
          </w:p>
        </w:tc>
        <w:tc>
          <w:tcPr>
            <w:tcW w:w="2126" w:type="dxa"/>
          </w:tcPr>
          <w:p w14:paraId="5F1824C3" w14:textId="77777777" w:rsidR="00020940" w:rsidRPr="009E53B3" w:rsidRDefault="00020940">
            <w:pPr>
              <w:widowControl w:val="0"/>
              <w:rPr>
                <w:sz w:val="22"/>
                <w:szCs w:val="22"/>
                <w:lang w:val="en-US"/>
              </w:rPr>
            </w:pPr>
          </w:p>
        </w:tc>
      </w:tr>
      <w:tr w:rsidR="00020940" w14:paraId="7ADE12A5" w14:textId="77777777">
        <w:tc>
          <w:tcPr>
            <w:tcW w:w="690" w:type="dxa"/>
            <w:shd w:val="clear" w:color="auto" w:fill="auto"/>
            <w:tcMar>
              <w:top w:w="100" w:type="dxa"/>
              <w:left w:w="100" w:type="dxa"/>
              <w:bottom w:w="100" w:type="dxa"/>
              <w:right w:w="100" w:type="dxa"/>
            </w:tcMar>
          </w:tcPr>
          <w:p w14:paraId="13F0CCDD" w14:textId="77777777" w:rsidR="00020940" w:rsidRDefault="00000000">
            <w:pPr>
              <w:widowControl w:val="0"/>
              <w:jc w:val="center"/>
              <w:rPr>
                <w:sz w:val="22"/>
                <w:szCs w:val="22"/>
              </w:rPr>
            </w:pPr>
            <w:r>
              <w:rPr>
                <w:sz w:val="22"/>
                <w:szCs w:val="22"/>
              </w:rPr>
              <w:t>3.</w:t>
            </w:r>
          </w:p>
        </w:tc>
        <w:tc>
          <w:tcPr>
            <w:tcW w:w="5955" w:type="dxa"/>
            <w:shd w:val="clear" w:color="auto" w:fill="auto"/>
            <w:tcMar>
              <w:top w:w="100" w:type="dxa"/>
              <w:left w:w="100" w:type="dxa"/>
              <w:bottom w:w="100" w:type="dxa"/>
              <w:right w:w="100" w:type="dxa"/>
            </w:tcMar>
          </w:tcPr>
          <w:p w14:paraId="17EFFD59" w14:textId="77777777" w:rsidR="00020940" w:rsidRPr="009E53B3" w:rsidRDefault="00000000">
            <w:pPr>
              <w:widowControl w:val="0"/>
              <w:rPr>
                <w:sz w:val="22"/>
                <w:szCs w:val="22"/>
                <w:lang w:val="en-US"/>
              </w:rPr>
            </w:pPr>
            <w:sdt>
              <w:sdtPr>
                <w:rPr>
                  <w:sz w:val="22"/>
                  <w:szCs w:val="22"/>
                  <w:lang w:val="en-US"/>
                </w:rPr>
                <w:tag w:val="goog_rdk_5"/>
                <w:id w:val="1239667734"/>
              </w:sdtPr>
              <w:sdtContent>
                <w:r w:rsidRPr="009E53B3">
                  <w:rPr>
                    <w:rFonts w:eastAsia="Cardo"/>
                    <w:sz w:val="22"/>
                    <w:szCs w:val="22"/>
                    <w:lang w:val="en-US"/>
                  </w:rPr>
                  <w:t>Fully equipped fermenter, 3000 L of working volume:</w:t>
                </w:r>
                <w:r w:rsidRPr="009E53B3">
                  <w:rPr>
                    <w:rFonts w:eastAsia="Cardo"/>
                    <w:sz w:val="22"/>
                    <w:szCs w:val="22"/>
                    <w:lang w:val="en-US"/>
                  </w:rPr>
                  <w:br/>
                  <w:t xml:space="preserve">Cylindrical, vertical, 4 standing legs. Height to diameter ratio 3:1, or 2:1 (3:1 preferable). Top dish - flat or </w:t>
                </w:r>
                <w:proofErr w:type="spellStart"/>
                <w:r w:rsidRPr="009E53B3">
                  <w:rPr>
                    <w:rFonts w:eastAsia="Cardo"/>
                    <w:sz w:val="22"/>
                    <w:szCs w:val="22"/>
                    <w:lang w:val="en-US"/>
                  </w:rPr>
                  <w:t>torispherical</w:t>
                </w:r>
                <w:proofErr w:type="spellEnd"/>
                <w:r w:rsidRPr="009E53B3">
                  <w:rPr>
                    <w:rFonts w:eastAsia="Cardo"/>
                    <w:sz w:val="22"/>
                    <w:szCs w:val="22"/>
                    <w:lang w:val="en-US"/>
                  </w:rPr>
                  <w:t xml:space="preserve"> or </w:t>
                </w:r>
                <w:proofErr w:type="spellStart"/>
                <w:r w:rsidRPr="009E53B3">
                  <w:rPr>
                    <w:rFonts w:eastAsia="Cardo"/>
                    <w:sz w:val="22"/>
                    <w:szCs w:val="22"/>
                    <w:lang w:val="en-US"/>
                  </w:rPr>
                  <w:t>Klöpper</w:t>
                </w:r>
                <w:proofErr w:type="spellEnd"/>
                <w:r w:rsidRPr="009E53B3">
                  <w:rPr>
                    <w:rFonts w:eastAsia="Cardo"/>
                    <w:sz w:val="22"/>
                    <w:szCs w:val="22"/>
                    <w:lang w:val="en-US"/>
                  </w:rPr>
                  <w:t xml:space="preserve"> or dished, bottom - </w:t>
                </w:r>
                <w:proofErr w:type="spellStart"/>
                <w:r w:rsidRPr="009E53B3">
                  <w:rPr>
                    <w:rFonts w:eastAsia="Cardo"/>
                    <w:sz w:val="22"/>
                    <w:szCs w:val="22"/>
                    <w:lang w:val="en-US"/>
                  </w:rPr>
                  <w:t>torispherical</w:t>
                </w:r>
                <w:proofErr w:type="spellEnd"/>
                <w:r w:rsidRPr="009E53B3">
                  <w:rPr>
                    <w:rFonts w:eastAsia="Cardo"/>
                    <w:sz w:val="22"/>
                    <w:szCs w:val="22"/>
                    <w:lang w:val="en-US"/>
                  </w:rPr>
                  <w:t xml:space="preserve"> or </w:t>
                </w:r>
                <w:proofErr w:type="spellStart"/>
                <w:r w:rsidRPr="009E53B3">
                  <w:rPr>
                    <w:rFonts w:eastAsia="Cardo"/>
                    <w:sz w:val="22"/>
                    <w:szCs w:val="22"/>
                    <w:lang w:val="en-US"/>
                  </w:rPr>
                  <w:t>Klöpper</w:t>
                </w:r>
                <w:proofErr w:type="spellEnd"/>
                <w:r w:rsidRPr="009E53B3">
                  <w:rPr>
                    <w:rFonts w:eastAsia="Cardo"/>
                    <w:sz w:val="22"/>
                    <w:szCs w:val="22"/>
                    <w:lang w:val="en-US"/>
                  </w:rPr>
                  <w:t xml:space="preserve"> or dished.</w:t>
                </w:r>
                <w:r w:rsidRPr="009E53B3">
                  <w:rPr>
                    <w:rFonts w:eastAsia="Cardo"/>
                    <w:sz w:val="22"/>
                    <w:szCs w:val="22"/>
                    <w:lang w:val="en-US"/>
                  </w:rPr>
                  <w:br/>
                  <w:t>Stainless steel 304 frame/ supports/ lifting lugs pickled and brushed, for installing the fermenter and its supporting equipment.</w:t>
                </w:r>
                <w:r w:rsidRPr="009E53B3">
                  <w:rPr>
                    <w:rFonts w:eastAsia="Cardo"/>
                    <w:sz w:val="22"/>
                    <w:szCs w:val="22"/>
                    <w:lang w:val="en-US"/>
                  </w:rPr>
                  <w:br/>
                  <w:t xml:space="preserve">Agitation system: </w:t>
                </w:r>
                <w:r w:rsidRPr="009E53B3">
                  <w:rPr>
                    <w:rFonts w:eastAsia="Cardo"/>
                    <w:sz w:val="22"/>
                    <w:szCs w:val="22"/>
                    <w:lang w:val="en-US"/>
                  </w:rPr>
                  <w:br/>
                  <w:t>Top or bottom mounted shaft and stirrer with double mechanical seal, agitator motor with speed regulation 30-200 RPM, mixer blades type "</w:t>
                </w:r>
                <w:proofErr w:type="spellStart"/>
                <w:r w:rsidRPr="009E53B3">
                  <w:rPr>
                    <w:rFonts w:eastAsia="Cardo"/>
                    <w:sz w:val="22"/>
                    <w:szCs w:val="22"/>
                    <w:lang w:val="en-US"/>
                  </w:rPr>
                  <w:t>Rushton"with</w:t>
                </w:r>
                <w:proofErr w:type="spellEnd"/>
                <w:r w:rsidRPr="009E53B3">
                  <w:rPr>
                    <w:rFonts w:eastAsia="Cardo"/>
                    <w:sz w:val="22"/>
                    <w:szCs w:val="22"/>
                    <w:lang w:val="en-US"/>
                  </w:rPr>
                  <w:t xml:space="preserve"> 3 impellers, 4 inside fermenter agitation baffles cages.</w:t>
                </w:r>
                <w:r w:rsidRPr="009E53B3">
                  <w:rPr>
                    <w:rFonts w:eastAsia="Cardo"/>
                    <w:sz w:val="22"/>
                    <w:szCs w:val="22"/>
                    <w:lang w:val="en-US"/>
                  </w:rPr>
                  <w:br/>
                  <w:t>CIP heads (Spray balls) 2 pcs or more.</w:t>
                </w:r>
                <w:r w:rsidRPr="009E53B3">
                  <w:rPr>
                    <w:rFonts w:eastAsia="Cardo"/>
                    <w:sz w:val="22"/>
                    <w:szCs w:val="22"/>
                    <w:lang w:val="en-US"/>
                  </w:rPr>
                  <w:br/>
                  <w:t xml:space="preserve">Ports - dosing/dosage - CIP, SIP, air inlet, feed, acid, base, antifoam, inoculation, air, sensors, jacket (inlet/outlet), sampling, </w:t>
                </w:r>
                <w:r w:rsidRPr="009E53B3">
                  <w:rPr>
                    <w:rFonts w:eastAsia="Cardo"/>
                    <w:sz w:val="22"/>
                    <w:szCs w:val="22"/>
                    <w:lang w:val="en-US"/>
                  </w:rPr>
                  <w:lastRenderedPageBreak/>
                  <w:t xml:space="preserve">spare. Pressure relief. Filter - Inlet and Outlet 0.2 </w:t>
                </w:r>
                <w:proofErr w:type="spellStart"/>
                <w:r w:rsidRPr="009E53B3">
                  <w:rPr>
                    <w:rFonts w:eastAsia="Cardo"/>
                    <w:sz w:val="22"/>
                    <w:szCs w:val="22"/>
                    <w:lang w:val="en-US"/>
                  </w:rPr>
                  <w:t>μm</w:t>
                </w:r>
                <w:proofErr w:type="spellEnd"/>
                <w:r w:rsidRPr="009E53B3">
                  <w:rPr>
                    <w:rFonts w:eastAsia="Cardo"/>
                    <w:sz w:val="22"/>
                    <w:szCs w:val="22"/>
                    <w:lang w:val="en-US"/>
                  </w:rPr>
                  <w:t>.</w:t>
                </w:r>
                <w:r w:rsidRPr="009E53B3">
                  <w:rPr>
                    <w:rFonts w:eastAsia="Cardo"/>
                    <w:sz w:val="22"/>
                    <w:szCs w:val="22"/>
                    <w:lang w:val="en-US"/>
                  </w:rPr>
                  <w:br/>
                  <w:t>Sensors - foam level, pressure (resolution +- 0,2 bar), temperature (resolution +-0,1C), pH (0-14, resolution 0.01), DO (dissolved oxygen, resolution +-1%), level/volume measurement based on weight scales or sensor, alarm (level).</w:t>
                </w:r>
                <w:r w:rsidRPr="009E53B3">
                  <w:rPr>
                    <w:rFonts w:eastAsia="Cardo"/>
                    <w:sz w:val="22"/>
                    <w:szCs w:val="22"/>
                    <w:lang w:val="en-US"/>
                  </w:rPr>
                  <w:br/>
                  <w:t>Pressure gauge.</w:t>
                </w:r>
                <w:r w:rsidRPr="009E53B3">
                  <w:rPr>
                    <w:rFonts w:eastAsia="Cardo"/>
                    <w:sz w:val="22"/>
                    <w:szCs w:val="22"/>
                    <w:lang w:val="en-US"/>
                  </w:rPr>
                  <w:br/>
                  <w:t xml:space="preserve">Control valves - all for main processes operations pneumatic for all automatic processes and manual which is needed for process, repair and service, safety, sampling. </w:t>
                </w:r>
                <w:r w:rsidRPr="009E53B3">
                  <w:rPr>
                    <w:rFonts w:eastAsia="Cardo"/>
                    <w:sz w:val="22"/>
                    <w:szCs w:val="22"/>
                    <w:lang w:val="en-US"/>
                  </w:rPr>
                  <w:br/>
                  <w:t>Inspection glass on top dish with lamp, forming cover;</w:t>
                </w:r>
                <w:r w:rsidRPr="009E53B3">
                  <w:rPr>
                    <w:rFonts w:eastAsia="Cardo"/>
                    <w:sz w:val="22"/>
                    <w:szCs w:val="22"/>
                    <w:lang w:val="en-US"/>
                  </w:rPr>
                  <w:br/>
                  <w:t>Pipeline with connections (clamps), pneumatic/manual valves, filter inserts and other equipment necessary for suitable transportation of process flows;</w:t>
                </w:r>
                <w:r w:rsidRPr="009E53B3">
                  <w:rPr>
                    <w:rFonts w:eastAsia="Cardo"/>
                    <w:sz w:val="22"/>
                    <w:szCs w:val="22"/>
                    <w:lang w:val="en-US"/>
                  </w:rPr>
                  <w:br/>
                  <w:t xml:space="preserve">All parts in contact with materials are made of stainless steel 316L with a roughness of ≤0.8 </w:t>
                </w:r>
                <w:proofErr w:type="spellStart"/>
                <w:r w:rsidRPr="009E53B3">
                  <w:rPr>
                    <w:rFonts w:eastAsia="Cardo"/>
                    <w:sz w:val="22"/>
                    <w:szCs w:val="22"/>
                    <w:lang w:val="en-US"/>
                  </w:rPr>
                  <w:t>μm</w:t>
                </w:r>
                <w:proofErr w:type="spellEnd"/>
                <w:r w:rsidRPr="009E53B3">
                  <w:rPr>
                    <w:rFonts w:eastAsia="Cardo"/>
                    <w:sz w:val="22"/>
                    <w:szCs w:val="22"/>
                    <w:lang w:val="en-US"/>
                  </w:rPr>
                  <w:t xml:space="preserve"> ( internal joints, surface, top dish, bottom dish, pipelines);</w:t>
                </w:r>
                <w:r w:rsidRPr="009E53B3">
                  <w:rPr>
                    <w:rFonts w:eastAsia="Cardo"/>
                    <w:sz w:val="22"/>
                    <w:szCs w:val="22"/>
                    <w:lang w:val="en-US"/>
                  </w:rPr>
                  <w:br/>
                  <w:t>Parts not in contact with materials (external finish) are made of stainless steel 304L with a roughness of 2B, joints pickled and brushed;</w:t>
                </w:r>
                <w:r w:rsidRPr="009E53B3">
                  <w:rPr>
                    <w:rFonts w:eastAsia="Cardo"/>
                    <w:sz w:val="22"/>
                    <w:szCs w:val="22"/>
                    <w:lang w:val="en-US"/>
                  </w:rPr>
                  <w:br/>
                  <w:t>Working pressure from -1 to 3 bar;</w:t>
                </w:r>
                <w:r w:rsidRPr="009E53B3">
                  <w:rPr>
                    <w:rFonts w:eastAsia="Cardo"/>
                    <w:sz w:val="22"/>
                    <w:szCs w:val="22"/>
                    <w:lang w:val="en-US"/>
                  </w:rPr>
                  <w:br/>
                  <w:t>Working temperature in the range of 10 °C - 150 °C, indication resolution 0.1 ° C, control accuracy 1 ° C.</w:t>
                </w:r>
                <w:r w:rsidRPr="009E53B3">
                  <w:rPr>
                    <w:rFonts w:eastAsia="Cardo"/>
                    <w:sz w:val="22"/>
                    <w:szCs w:val="22"/>
                    <w:lang w:val="en-US"/>
                  </w:rPr>
                  <w:br/>
                  <w:t>Heating / cooling cylindrical “pillow plate” type jacket (or equivalents).</w:t>
                </w:r>
                <w:r w:rsidRPr="009E53B3">
                  <w:rPr>
                    <w:rFonts w:eastAsia="Cardo"/>
                    <w:sz w:val="22"/>
                    <w:szCs w:val="22"/>
                    <w:lang w:val="en-US"/>
                  </w:rPr>
                  <w:br/>
                  <w:t>Isolation: fully isolated on the bottom and shell;</w:t>
                </w:r>
              </w:sdtContent>
            </w:sdt>
          </w:p>
          <w:p w14:paraId="6CD7089C" w14:textId="77777777" w:rsidR="00020940" w:rsidRPr="009E53B3" w:rsidRDefault="00000000">
            <w:pPr>
              <w:widowControl w:val="0"/>
              <w:rPr>
                <w:sz w:val="22"/>
                <w:szCs w:val="22"/>
                <w:lang w:val="en-US"/>
              </w:rPr>
            </w:pPr>
            <w:r w:rsidRPr="009E53B3">
              <w:rPr>
                <w:sz w:val="22"/>
                <w:szCs w:val="22"/>
                <w:lang w:val="en-US"/>
              </w:rPr>
              <w:t>Load cells for measurement liquid volume or flow meter for measurement liquid volume;</w:t>
            </w:r>
            <w:r w:rsidRPr="009E53B3">
              <w:rPr>
                <w:sz w:val="22"/>
                <w:szCs w:val="22"/>
                <w:lang w:val="en-US"/>
              </w:rPr>
              <w:br/>
              <w:t>Aeration system mounted from the top dish to the bottom of the vessel (for air supply) ending with sparger, air (gas) supply control;</w:t>
            </w:r>
          </w:p>
          <w:p w14:paraId="10723B3E" w14:textId="77777777" w:rsidR="00020940" w:rsidRPr="009E53B3" w:rsidRDefault="00000000">
            <w:pPr>
              <w:widowControl w:val="0"/>
              <w:rPr>
                <w:sz w:val="22"/>
                <w:szCs w:val="22"/>
                <w:lang w:val="en-US"/>
              </w:rPr>
            </w:pPr>
            <w:r w:rsidRPr="009E53B3">
              <w:rPr>
                <w:sz w:val="22"/>
                <w:szCs w:val="22"/>
                <w:lang w:val="en-US"/>
              </w:rPr>
              <w:t>Sample harvest re-sterilizable/cleaning valve.</w:t>
            </w:r>
            <w:r w:rsidRPr="009E53B3">
              <w:rPr>
                <w:sz w:val="22"/>
                <w:szCs w:val="22"/>
                <w:lang w:val="en-US"/>
              </w:rPr>
              <w:br/>
              <w:t>Pumps - for dosing foam agent, acid, base, inoculation.</w:t>
            </w:r>
            <w:r w:rsidRPr="009E53B3">
              <w:rPr>
                <w:sz w:val="22"/>
                <w:szCs w:val="22"/>
                <w:lang w:val="en-US"/>
              </w:rPr>
              <w:br/>
              <w:t>Lid lifting - manually operated manhole.</w:t>
            </w:r>
            <w:r w:rsidRPr="009E53B3">
              <w:rPr>
                <w:sz w:val="22"/>
                <w:szCs w:val="22"/>
                <w:lang w:val="en-US"/>
              </w:rPr>
              <w:br/>
              <w:t>ATEX - No;</w:t>
            </w:r>
            <w:r w:rsidRPr="009E53B3">
              <w:rPr>
                <w:sz w:val="22"/>
                <w:szCs w:val="22"/>
                <w:lang w:val="en-US"/>
              </w:rPr>
              <w:br/>
              <w:t>Fluid group - 2 (bioproducts);</w:t>
            </w:r>
          </w:p>
          <w:p w14:paraId="095762AA" w14:textId="77777777" w:rsidR="00020940" w:rsidRPr="009E53B3" w:rsidRDefault="00000000">
            <w:pPr>
              <w:widowControl w:val="0"/>
              <w:rPr>
                <w:sz w:val="22"/>
                <w:szCs w:val="22"/>
                <w:lang w:val="en-US"/>
              </w:rPr>
            </w:pPr>
            <w:r w:rsidRPr="009E53B3">
              <w:rPr>
                <w:sz w:val="22"/>
                <w:szCs w:val="22"/>
                <w:lang w:val="en-US"/>
              </w:rPr>
              <w:t>Pressure Equipment Directive (PED) - Yes.</w:t>
            </w:r>
            <w:r w:rsidRPr="009E53B3">
              <w:rPr>
                <w:sz w:val="22"/>
                <w:szCs w:val="22"/>
                <w:lang w:val="en-US"/>
              </w:rPr>
              <w:br/>
              <w:t>Possibility to harvest from 300 L fermenter;</w:t>
            </w:r>
          </w:p>
          <w:p w14:paraId="7870BC84" w14:textId="77777777" w:rsidR="00020940" w:rsidRPr="009E53B3" w:rsidRDefault="00000000">
            <w:pPr>
              <w:widowControl w:val="0"/>
              <w:rPr>
                <w:sz w:val="22"/>
                <w:szCs w:val="22"/>
                <w:lang w:val="en-US"/>
              </w:rPr>
            </w:pPr>
            <w:r w:rsidRPr="009E53B3">
              <w:rPr>
                <w:sz w:val="22"/>
                <w:szCs w:val="22"/>
                <w:lang w:val="en-US"/>
              </w:rPr>
              <w:t>Possibility to transfer media to downstream equipment - centrifugal separator.</w:t>
            </w:r>
            <w:r w:rsidRPr="009E53B3">
              <w:rPr>
                <w:sz w:val="22"/>
                <w:szCs w:val="22"/>
                <w:lang w:val="en-US"/>
              </w:rPr>
              <w:br/>
              <w:t>Possibility to supply media from Feed tank (pressure/pump).</w:t>
            </w:r>
          </w:p>
        </w:tc>
        <w:tc>
          <w:tcPr>
            <w:tcW w:w="1567" w:type="dxa"/>
            <w:shd w:val="clear" w:color="auto" w:fill="auto"/>
            <w:tcMar>
              <w:top w:w="100" w:type="dxa"/>
              <w:left w:w="100" w:type="dxa"/>
              <w:bottom w:w="100" w:type="dxa"/>
              <w:right w:w="100" w:type="dxa"/>
            </w:tcMar>
          </w:tcPr>
          <w:p w14:paraId="17FD0CF7" w14:textId="77777777" w:rsidR="00020940" w:rsidRPr="009E53B3" w:rsidRDefault="00000000">
            <w:pPr>
              <w:widowControl w:val="0"/>
              <w:rPr>
                <w:sz w:val="22"/>
                <w:szCs w:val="22"/>
                <w:lang w:val="en-US"/>
              </w:rPr>
            </w:pPr>
            <w:r w:rsidRPr="009E53B3">
              <w:rPr>
                <w:sz w:val="22"/>
                <w:szCs w:val="22"/>
                <w:lang w:val="en-US"/>
              </w:rPr>
              <w:lastRenderedPageBreak/>
              <w:t>Must be.</w:t>
            </w:r>
          </w:p>
        </w:tc>
        <w:tc>
          <w:tcPr>
            <w:tcW w:w="2126" w:type="dxa"/>
          </w:tcPr>
          <w:p w14:paraId="61E720B1" w14:textId="77777777" w:rsidR="00020940" w:rsidRPr="009E53B3" w:rsidRDefault="00020940">
            <w:pPr>
              <w:widowControl w:val="0"/>
              <w:rPr>
                <w:sz w:val="22"/>
                <w:szCs w:val="22"/>
                <w:lang w:val="en-US"/>
              </w:rPr>
            </w:pPr>
          </w:p>
        </w:tc>
      </w:tr>
      <w:tr w:rsidR="00020940" w14:paraId="7AB76745" w14:textId="77777777">
        <w:tc>
          <w:tcPr>
            <w:tcW w:w="690" w:type="dxa"/>
            <w:shd w:val="clear" w:color="auto" w:fill="auto"/>
            <w:tcMar>
              <w:top w:w="100" w:type="dxa"/>
              <w:left w:w="100" w:type="dxa"/>
              <w:bottom w:w="100" w:type="dxa"/>
              <w:right w:w="100" w:type="dxa"/>
            </w:tcMar>
          </w:tcPr>
          <w:p w14:paraId="347E36CF" w14:textId="77777777" w:rsidR="00020940" w:rsidRDefault="00000000">
            <w:pPr>
              <w:widowControl w:val="0"/>
              <w:jc w:val="center"/>
              <w:rPr>
                <w:sz w:val="22"/>
                <w:szCs w:val="22"/>
              </w:rPr>
            </w:pPr>
            <w:r>
              <w:rPr>
                <w:sz w:val="22"/>
                <w:szCs w:val="22"/>
              </w:rPr>
              <w:t>4.</w:t>
            </w:r>
          </w:p>
        </w:tc>
        <w:tc>
          <w:tcPr>
            <w:tcW w:w="5955" w:type="dxa"/>
            <w:shd w:val="clear" w:color="auto" w:fill="auto"/>
            <w:tcMar>
              <w:top w:w="100" w:type="dxa"/>
              <w:left w:w="100" w:type="dxa"/>
              <w:bottom w:w="100" w:type="dxa"/>
              <w:right w:w="100" w:type="dxa"/>
            </w:tcMar>
          </w:tcPr>
          <w:p w14:paraId="69096835" w14:textId="77777777" w:rsidR="00020940" w:rsidRPr="009E53B3" w:rsidRDefault="00000000">
            <w:pPr>
              <w:widowControl w:val="0"/>
              <w:rPr>
                <w:sz w:val="22"/>
                <w:szCs w:val="22"/>
                <w:lang w:val="en-US"/>
              </w:rPr>
            </w:pPr>
            <w:r w:rsidRPr="009E53B3">
              <w:rPr>
                <w:sz w:val="22"/>
                <w:szCs w:val="22"/>
                <w:lang w:val="en-US"/>
              </w:rPr>
              <w:t>Feed Tank 1000 L:</w:t>
            </w:r>
            <w:r w:rsidRPr="009E53B3">
              <w:rPr>
                <w:sz w:val="22"/>
                <w:szCs w:val="22"/>
                <w:lang w:val="en-US"/>
              </w:rPr>
              <w:br/>
              <w:t xml:space="preserve">Cylindrical, vertical, 4 standing legs. Height to diameter ratio 3:1, or 2:1 (3:1 preferable). Top dish - flat or </w:t>
            </w:r>
            <w:proofErr w:type="spellStart"/>
            <w:r w:rsidRPr="009E53B3">
              <w:rPr>
                <w:sz w:val="22"/>
                <w:szCs w:val="22"/>
                <w:lang w:val="en-US"/>
              </w:rPr>
              <w:t>torispherical</w:t>
            </w:r>
            <w:proofErr w:type="spellEnd"/>
            <w:r w:rsidRPr="009E53B3">
              <w:rPr>
                <w:sz w:val="22"/>
                <w:szCs w:val="22"/>
                <w:lang w:val="en-US"/>
              </w:rPr>
              <w:t xml:space="preserve"> or </w:t>
            </w:r>
            <w:proofErr w:type="spellStart"/>
            <w:r w:rsidRPr="009E53B3">
              <w:rPr>
                <w:sz w:val="22"/>
                <w:szCs w:val="22"/>
                <w:lang w:val="en-US"/>
              </w:rPr>
              <w:t>Klöpper</w:t>
            </w:r>
            <w:proofErr w:type="spellEnd"/>
            <w:r w:rsidRPr="009E53B3">
              <w:rPr>
                <w:sz w:val="22"/>
                <w:szCs w:val="22"/>
                <w:lang w:val="en-US"/>
              </w:rPr>
              <w:t xml:space="preserve"> or dished, bottom - </w:t>
            </w:r>
            <w:proofErr w:type="spellStart"/>
            <w:r w:rsidRPr="009E53B3">
              <w:rPr>
                <w:sz w:val="22"/>
                <w:szCs w:val="22"/>
                <w:lang w:val="en-US"/>
              </w:rPr>
              <w:t>torispherical</w:t>
            </w:r>
            <w:proofErr w:type="spellEnd"/>
            <w:r w:rsidRPr="009E53B3">
              <w:rPr>
                <w:sz w:val="22"/>
                <w:szCs w:val="22"/>
                <w:lang w:val="en-US"/>
              </w:rPr>
              <w:t xml:space="preserve"> or </w:t>
            </w:r>
            <w:proofErr w:type="spellStart"/>
            <w:r w:rsidRPr="009E53B3">
              <w:rPr>
                <w:sz w:val="22"/>
                <w:szCs w:val="22"/>
                <w:lang w:val="en-US"/>
              </w:rPr>
              <w:t>Klöpper</w:t>
            </w:r>
            <w:proofErr w:type="spellEnd"/>
            <w:r w:rsidRPr="009E53B3">
              <w:rPr>
                <w:sz w:val="22"/>
                <w:szCs w:val="22"/>
                <w:lang w:val="en-US"/>
              </w:rPr>
              <w:t xml:space="preserve"> or dished.</w:t>
            </w:r>
            <w:r w:rsidRPr="009E53B3">
              <w:rPr>
                <w:sz w:val="22"/>
                <w:szCs w:val="22"/>
                <w:lang w:val="en-US"/>
              </w:rPr>
              <w:br/>
              <w:t>Stainless steel 304 frame/ supports/ lifting lugs pickled and brushed, for installing the fermenter and its supporting equipment.</w:t>
            </w:r>
            <w:r w:rsidRPr="009E53B3">
              <w:rPr>
                <w:sz w:val="22"/>
                <w:szCs w:val="22"/>
                <w:lang w:val="en-US"/>
              </w:rPr>
              <w:br/>
              <w:t xml:space="preserve">Agitation system: </w:t>
            </w:r>
            <w:r w:rsidRPr="009E53B3">
              <w:rPr>
                <w:sz w:val="22"/>
                <w:szCs w:val="22"/>
                <w:lang w:val="en-US"/>
              </w:rPr>
              <w:br/>
              <w:t>Top or bottom mounted shaft and stirrer agitator, motor with speed regulation 30-200 RPM, mixer blades type "</w:t>
            </w:r>
            <w:proofErr w:type="spellStart"/>
            <w:r w:rsidRPr="009E53B3">
              <w:rPr>
                <w:sz w:val="22"/>
                <w:szCs w:val="22"/>
                <w:lang w:val="en-US"/>
              </w:rPr>
              <w:t>Rushton"with</w:t>
            </w:r>
            <w:proofErr w:type="spellEnd"/>
            <w:r w:rsidRPr="009E53B3">
              <w:rPr>
                <w:sz w:val="22"/>
                <w:szCs w:val="22"/>
                <w:lang w:val="en-US"/>
              </w:rPr>
              <w:t xml:space="preserve"> 1 or more impellers, 4 inside fermenter agitation baffles cages.</w:t>
            </w:r>
            <w:r w:rsidRPr="009E53B3">
              <w:rPr>
                <w:sz w:val="22"/>
                <w:szCs w:val="22"/>
                <w:lang w:val="en-US"/>
              </w:rPr>
              <w:br/>
              <w:t>CIP heads (Spray balls) 2 pcs..</w:t>
            </w:r>
            <w:r w:rsidRPr="009E53B3">
              <w:rPr>
                <w:sz w:val="22"/>
                <w:szCs w:val="22"/>
                <w:lang w:val="en-US"/>
              </w:rPr>
              <w:br/>
              <w:t xml:space="preserve">Ports - dosing/dosage - CIP, SIP, feed, jacket (inlet/outlet), sampling, spare. Pressure relief. Filter - Inlet and Outlet 0.2 </w:t>
            </w:r>
            <w:proofErr w:type="spellStart"/>
            <w:r w:rsidRPr="009E53B3">
              <w:rPr>
                <w:sz w:val="22"/>
                <w:szCs w:val="22"/>
                <w:lang w:val="en-US"/>
              </w:rPr>
              <w:t>μm</w:t>
            </w:r>
            <w:proofErr w:type="spellEnd"/>
            <w:r w:rsidRPr="009E53B3">
              <w:rPr>
                <w:sz w:val="22"/>
                <w:szCs w:val="22"/>
                <w:lang w:val="en-US"/>
              </w:rPr>
              <w:t>.</w:t>
            </w:r>
            <w:r w:rsidRPr="009E53B3">
              <w:rPr>
                <w:sz w:val="22"/>
                <w:szCs w:val="22"/>
                <w:lang w:val="en-US"/>
              </w:rPr>
              <w:br/>
              <w:t xml:space="preserve">Sensors - temperature (resolution +-0,1C), pressure (resolution </w:t>
            </w:r>
            <w:r w:rsidRPr="009E53B3">
              <w:rPr>
                <w:sz w:val="22"/>
                <w:szCs w:val="22"/>
                <w:lang w:val="en-US"/>
              </w:rPr>
              <w:lastRenderedPageBreak/>
              <w:t>+-0,2 bar), level/volume measurement based on weight scales or sensor, alarm (level).</w:t>
            </w:r>
            <w:r w:rsidRPr="009E53B3">
              <w:rPr>
                <w:sz w:val="22"/>
                <w:szCs w:val="22"/>
                <w:lang w:val="en-US"/>
              </w:rPr>
              <w:br/>
              <w:t>Pressure gauge.</w:t>
            </w:r>
            <w:r w:rsidRPr="009E53B3">
              <w:rPr>
                <w:sz w:val="22"/>
                <w:szCs w:val="22"/>
                <w:lang w:val="en-US"/>
              </w:rPr>
              <w:br/>
              <w:t xml:space="preserve">Control valves - all for main processes operations pneumatic for all automatic processes and manual which is needed for process, repair and service, safety, sampling. </w:t>
            </w:r>
            <w:r w:rsidRPr="009E53B3">
              <w:rPr>
                <w:sz w:val="22"/>
                <w:szCs w:val="22"/>
                <w:lang w:val="en-US"/>
              </w:rPr>
              <w:br/>
              <w:t>Pipeline with connections (clamps), pneumatic/manual valves, filter inserts and other equipment necessary for suitable transportation of process flows;</w:t>
            </w:r>
            <w:r w:rsidRPr="009E53B3">
              <w:rPr>
                <w:sz w:val="22"/>
                <w:szCs w:val="22"/>
                <w:lang w:val="en-US"/>
              </w:rPr>
              <w:br/>
              <w:t xml:space="preserve">All parts in contact with materials are made of stainless steel 316L with a roughness of &lt;0.8 </w:t>
            </w:r>
            <w:proofErr w:type="spellStart"/>
            <w:r w:rsidRPr="009E53B3">
              <w:rPr>
                <w:sz w:val="22"/>
                <w:szCs w:val="22"/>
                <w:lang w:val="en-US"/>
              </w:rPr>
              <w:t>μm</w:t>
            </w:r>
            <w:proofErr w:type="spellEnd"/>
            <w:r w:rsidRPr="009E53B3">
              <w:rPr>
                <w:sz w:val="22"/>
                <w:szCs w:val="22"/>
                <w:lang w:val="en-US"/>
              </w:rPr>
              <w:t xml:space="preserve"> ( internal joints, surface, top dish, bottom dish, pipelines);</w:t>
            </w:r>
            <w:r w:rsidRPr="009E53B3">
              <w:rPr>
                <w:sz w:val="22"/>
                <w:szCs w:val="22"/>
                <w:lang w:val="en-US"/>
              </w:rPr>
              <w:br/>
              <w:t>Parts not in contact with materials (external finish) are made of stainless steel 304L with a roughness of 2B, joints pickled and brushed;</w:t>
            </w:r>
            <w:r w:rsidRPr="009E53B3">
              <w:rPr>
                <w:sz w:val="22"/>
                <w:szCs w:val="22"/>
                <w:lang w:val="en-US"/>
              </w:rPr>
              <w:br/>
              <w:t>Working pressure from -1 to 3 bar;</w:t>
            </w:r>
            <w:r w:rsidRPr="009E53B3">
              <w:rPr>
                <w:sz w:val="22"/>
                <w:szCs w:val="22"/>
                <w:lang w:val="en-US"/>
              </w:rPr>
              <w:br/>
              <w:t>Working temperature in the range of 10 °C -150 °C, indication resolution 0.1 ° C, control accuracy 1 ° C.</w:t>
            </w:r>
            <w:r w:rsidRPr="009E53B3">
              <w:rPr>
                <w:sz w:val="22"/>
                <w:szCs w:val="22"/>
                <w:lang w:val="en-US"/>
              </w:rPr>
              <w:br/>
              <w:t>Heating / cooling cylindrical “pillow plate” type jacket (or equivalents).</w:t>
            </w:r>
            <w:r w:rsidRPr="009E53B3">
              <w:rPr>
                <w:sz w:val="22"/>
                <w:szCs w:val="22"/>
                <w:lang w:val="en-US"/>
              </w:rPr>
              <w:br/>
              <w:t>Isolation: fully isolated on the bottom and shell;</w:t>
            </w:r>
          </w:p>
          <w:p w14:paraId="28EF9E42" w14:textId="77777777" w:rsidR="00020940" w:rsidRPr="009E53B3" w:rsidRDefault="00000000">
            <w:pPr>
              <w:widowControl w:val="0"/>
              <w:rPr>
                <w:sz w:val="22"/>
                <w:szCs w:val="22"/>
                <w:lang w:val="en-US"/>
              </w:rPr>
            </w:pPr>
            <w:r w:rsidRPr="009E53B3">
              <w:rPr>
                <w:sz w:val="22"/>
                <w:szCs w:val="22"/>
                <w:lang w:val="en-US"/>
              </w:rPr>
              <w:t>Load cells for measurement liquid volume or flow meter for measurement liquid volume;</w:t>
            </w:r>
            <w:r w:rsidRPr="009E53B3">
              <w:rPr>
                <w:sz w:val="22"/>
                <w:szCs w:val="22"/>
                <w:lang w:val="en-US"/>
              </w:rPr>
              <w:br/>
              <w:t>Pump - for feed.</w:t>
            </w:r>
            <w:r w:rsidRPr="009E53B3">
              <w:rPr>
                <w:sz w:val="22"/>
                <w:szCs w:val="22"/>
                <w:lang w:val="en-US"/>
              </w:rPr>
              <w:br/>
              <w:t>Lid lifting - manually operated manhole.</w:t>
            </w:r>
            <w:r w:rsidRPr="009E53B3">
              <w:rPr>
                <w:sz w:val="22"/>
                <w:szCs w:val="22"/>
                <w:lang w:val="en-US"/>
              </w:rPr>
              <w:br/>
              <w:t>ATEX - No;</w:t>
            </w:r>
            <w:r w:rsidRPr="009E53B3">
              <w:rPr>
                <w:sz w:val="22"/>
                <w:szCs w:val="22"/>
                <w:lang w:val="en-US"/>
              </w:rPr>
              <w:br/>
              <w:t>Fluid group - 2 (bioproducts);</w:t>
            </w:r>
          </w:p>
          <w:p w14:paraId="0B971E20" w14:textId="77777777" w:rsidR="00020940" w:rsidRPr="009E53B3" w:rsidRDefault="00000000">
            <w:pPr>
              <w:widowControl w:val="0"/>
              <w:rPr>
                <w:sz w:val="22"/>
                <w:szCs w:val="22"/>
                <w:lang w:val="en-US"/>
              </w:rPr>
            </w:pPr>
            <w:r w:rsidRPr="009E53B3">
              <w:rPr>
                <w:sz w:val="22"/>
                <w:szCs w:val="22"/>
                <w:lang w:val="en-US"/>
              </w:rPr>
              <w:t>Pressure Equipment Directive (PED) - Yes.</w:t>
            </w:r>
            <w:r w:rsidRPr="009E53B3">
              <w:rPr>
                <w:sz w:val="22"/>
                <w:szCs w:val="22"/>
                <w:lang w:val="en-US"/>
              </w:rPr>
              <w:br/>
              <w:t>Possibility to supply media to 30L, 300L and 3000L fermenters (pressure/pump).</w:t>
            </w:r>
          </w:p>
        </w:tc>
        <w:tc>
          <w:tcPr>
            <w:tcW w:w="1567" w:type="dxa"/>
            <w:shd w:val="clear" w:color="auto" w:fill="auto"/>
            <w:tcMar>
              <w:top w:w="100" w:type="dxa"/>
              <w:left w:w="100" w:type="dxa"/>
              <w:bottom w:w="100" w:type="dxa"/>
              <w:right w:w="100" w:type="dxa"/>
            </w:tcMar>
          </w:tcPr>
          <w:p w14:paraId="3F6B646D" w14:textId="77777777" w:rsidR="00020940" w:rsidRPr="009E53B3" w:rsidRDefault="00000000">
            <w:pPr>
              <w:widowControl w:val="0"/>
              <w:rPr>
                <w:sz w:val="22"/>
                <w:szCs w:val="22"/>
                <w:lang w:val="en-US"/>
              </w:rPr>
            </w:pPr>
            <w:r w:rsidRPr="009E53B3">
              <w:rPr>
                <w:sz w:val="22"/>
                <w:szCs w:val="22"/>
                <w:lang w:val="en-US"/>
              </w:rPr>
              <w:lastRenderedPageBreak/>
              <w:t>Must be.</w:t>
            </w:r>
          </w:p>
        </w:tc>
        <w:tc>
          <w:tcPr>
            <w:tcW w:w="2126" w:type="dxa"/>
          </w:tcPr>
          <w:p w14:paraId="15F88949" w14:textId="77777777" w:rsidR="00020940" w:rsidRPr="009E53B3" w:rsidRDefault="00020940">
            <w:pPr>
              <w:widowControl w:val="0"/>
              <w:rPr>
                <w:sz w:val="22"/>
                <w:szCs w:val="22"/>
                <w:lang w:val="en-US"/>
              </w:rPr>
            </w:pPr>
          </w:p>
        </w:tc>
      </w:tr>
      <w:tr w:rsidR="00020940" w14:paraId="6F406883" w14:textId="77777777">
        <w:trPr>
          <w:trHeight w:val="2279"/>
        </w:trPr>
        <w:tc>
          <w:tcPr>
            <w:tcW w:w="690" w:type="dxa"/>
            <w:shd w:val="clear" w:color="auto" w:fill="auto"/>
            <w:tcMar>
              <w:top w:w="100" w:type="dxa"/>
              <w:left w:w="100" w:type="dxa"/>
              <w:bottom w:w="100" w:type="dxa"/>
              <w:right w:w="100" w:type="dxa"/>
            </w:tcMar>
          </w:tcPr>
          <w:p w14:paraId="6901B348" w14:textId="77777777" w:rsidR="00020940" w:rsidRDefault="00000000">
            <w:pPr>
              <w:widowControl w:val="0"/>
              <w:jc w:val="center"/>
              <w:rPr>
                <w:sz w:val="22"/>
                <w:szCs w:val="22"/>
              </w:rPr>
            </w:pPr>
            <w:r>
              <w:rPr>
                <w:sz w:val="22"/>
                <w:szCs w:val="22"/>
              </w:rPr>
              <w:t>5.</w:t>
            </w:r>
          </w:p>
        </w:tc>
        <w:tc>
          <w:tcPr>
            <w:tcW w:w="5955" w:type="dxa"/>
            <w:shd w:val="clear" w:color="auto" w:fill="auto"/>
            <w:tcMar>
              <w:top w:w="100" w:type="dxa"/>
              <w:left w:w="100" w:type="dxa"/>
              <w:bottom w:w="100" w:type="dxa"/>
              <w:right w:w="100" w:type="dxa"/>
            </w:tcMar>
          </w:tcPr>
          <w:p w14:paraId="0147BCAF" w14:textId="77777777" w:rsidR="00020940" w:rsidRPr="009E53B3" w:rsidRDefault="00000000">
            <w:pPr>
              <w:widowControl w:val="0"/>
              <w:rPr>
                <w:sz w:val="22"/>
                <w:szCs w:val="22"/>
                <w:lang w:val="en-US"/>
              </w:rPr>
            </w:pPr>
            <w:r w:rsidRPr="009E53B3">
              <w:rPr>
                <w:sz w:val="22"/>
                <w:szCs w:val="22"/>
                <w:lang w:val="en-US"/>
              </w:rPr>
              <w:t>Pipeline connections:</w:t>
            </w:r>
            <w:r w:rsidRPr="009E53B3">
              <w:rPr>
                <w:sz w:val="22"/>
                <w:szCs w:val="22"/>
                <w:lang w:val="en-US"/>
              </w:rPr>
              <w:br/>
              <w:t>Air supply, exhaust, cooling water supply/return, steam (SIP) supply, condensate return. CIP supply/return.</w:t>
            </w:r>
            <w:r w:rsidRPr="009E53B3">
              <w:rPr>
                <w:sz w:val="22"/>
                <w:szCs w:val="22"/>
                <w:lang w:val="en-US"/>
              </w:rPr>
              <w:br/>
              <w:t>Process pipes 316L EN 10357 CC finish</w:t>
            </w:r>
          </w:p>
          <w:p w14:paraId="381E2BCA" w14:textId="77777777" w:rsidR="00020940" w:rsidRPr="009E53B3" w:rsidRDefault="00000000">
            <w:pPr>
              <w:widowControl w:val="0"/>
              <w:rPr>
                <w:sz w:val="22"/>
                <w:szCs w:val="22"/>
                <w:lang w:val="en-US"/>
              </w:rPr>
            </w:pPr>
            <w:r w:rsidRPr="009E53B3">
              <w:rPr>
                <w:sz w:val="22"/>
                <w:szCs w:val="22"/>
                <w:lang w:val="en-US"/>
              </w:rPr>
              <w:t>media pipes material 304 according to EN 10217-7 All pipelines will be insulated with mineral wool in SS sheathing</w:t>
            </w:r>
          </w:p>
          <w:p w14:paraId="7882B049" w14:textId="77777777" w:rsidR="00020940" w:rsidRPr="009E53B3" w:rsidRDefault="00000000">
            <w:pPr>
              <w:widowControl w:val="0"/>
              <w:rPr>
                <w:sz w:val="22"/>
                <w:szCs w:val="22"/>
                <w:lang w:val="en-US"/>
              </w:rPr>
            </w:pPr>
            <w:r w:rsidRPr="009E53B3">
              <w:rPr>
                <w:sz w:val="22"/>
                <w:szCs w:val="22"/>
                <w:lang w:val="en-US"/>
              </w:rPr>
              <w:t>Diaphragm valve for products line, ball valves for heating and cooling lines, butterfly valves for CIP; made in stainless steel 316L for product contact parts, welded joint.</w:t>
            </w:r>
          </w:p>
          <w:p w14:paraId="48B1C5E6" w14:textId="77777777" w:rsidR="00020940" w:rsidRPr="009E53B3" w:rsidRDefault="00020940">
            <w:pPr>
              <w:widowControl w:val="0"/>
              <w:rPr>
                <w:sz w:val="22"/>
                <w:szCs w:val="22"/>
                <w:lang w:val="en-US"/>
              </w:rPr>
            </w:pPr>
          </w:p>
        </w:tc>
        <w:tc>
          <w:tcPr>
            <w:tcW w:w="1567" w:type="dxa"/>
            <w:shd w:val="clear" w:color="auto" w:fill="auto"/>
            <w:tcMar>
              <w:top w:w="100" w:type="dxa"/>
              <w:left w:w="100" w:type="dxa"/>
              <w:bottom w:w="100" w:type="dxa"/>
              <w:right w:w="100" w:type="dxa"/>
            </w:tcMar>
          </w:tcPr>
          <w:p w14:paraId="6701D940" w14:textId="77777777" w:rsidR="00020940" w:rsidRPr="009E53B3" w:rsidRDefault="00000000">
            <w:pPr>
              <w:widowControl w:val="0"/>
              <w:rPr>
                <w:sz w:val="22"/>
                <w:szCs w:val="22"/>
                <w:lang w:val="en-US"/>
              </w:rPr>
            </w:pPr>
            <w:r w:rsidRPr="009E53B3">
              <w:rPr>
                <w:sz w:val="22"/>
                <w:szCs w:val="22"/>
                <w:lang w:val="en-US"/>
              </w:rPr>
              <w:t>Must be.</w:t>
            </w:r>
          </w:p>
        </w:tc>
        <w:tc>
          <w:tcPr>
            <w:tcW w:w="2126" w:type="dxa"/>
          </w:tcPr>
          <w:p w14:paraId="4CF85E24" w14:textId="77777777" w:rsidR="00020940" w:rsidRPr="009E53B3" w:rsidRDefault="00020940">
            <w:pPr>
              <w:widowControl w:val="0"/>
              <w:rPr>
                <w:sz w:val="22"/>
                <w:szCs w:val="22"/>
                <w:lang w:val="en-US"/>
              </w:rPr>
            </w:pPr>
          </w:p>
        </w:tc>
      </w:tr>
      <w:tr w:rsidR="00020940" w14:paraId="0295227B" w14:textId="77777777">
        <w:tc>
          <w:tcPr>
            <w:tcW w:w="690" w:type="dxa"/>
            <w:shd w:val="clear" w:color="auto" w:fill="auto"/>
            <w:tcMar>
              <w:top w:w="100" w:type="dxa"/>
              <w:left w:w="100" w:type="dxa"/>
              <w:bottom w:w="100" w:type="dxa"/>
              <w:right w:w="100" w:type="dxa"/>
            </w:tcMar>
          </w:tcPr>
          <w:p w14:paraId="14F656D7" w14:textId="77777777" w:rsidR="00020940" w:rsidRDefault="00000000">
            <w:pPr>
              <w:widowControl w:val="0"/>
              <w:jc w:val="center"/>
              <w:rPr>
                <w:sz w:val="22"/>
                <w:szCs w:val="22"/>
              </w:rPr>
            </w:pPr>
            <w:r>
              <w:rPr>
                <w:sz w:val="22"/>
                <w:szCs w:val="22"/>
              </w:rPr>
              <w:t>6.</w:t>
            </w:r>
          </w:p>
        </w:tc>
        <w:tc>
          <w:tcPr>
            <w:tcW w:w="5955" w:type="dxa"/>
            <w:shd w:val="clear" w:color="auto" w:fill="auto"/>
            <w:tcMar>
              <w:top w:w="100" w:type="dxa"/>
              <w:left w:w="100" w:type="dxa"/>
              <w:bottom w:w="100" w:type="dxa"/>
              <w:right w:w="100" w:type="dxa"/>
            </w:tcMar>
          </w:tcPr>
          <w:p w14:paraId="496E2349" w14:textId="77777777" w:rsidR="00020940" w:rsidRPr="009E53B3" w:rsidRDefault="00000000">
            <w:pPr>
              <w:widowControl w:val="0"/>
              <w:rPr>
                <w:sz w:val="22"/>
                <w:szCs w:val="22"/>
                <w:lang w:val="en-US"/>
              </w:rPr>
            </w:pPr>
            <w:r w:rsidRPr="009E53B3">
              <w:rPr>
                <w:sz w:val="22"/>
                <w:szCs w:val="22"/>
                <w:lang w:val="en-US"/>
              </w:rPr>
              <w:t>Clean In Place - CIP system.</w:t>
            </w:r>
            <w:r w:rsidRPr="009E53B3">
              <w:rPr>
                <w:sz w:val="22"/>
                <w:szCs w:val="22"/>
                <w:lang w:val="en-US"/>
              </w:rPr>
              <w:br/>
              <w:t>Pumps for two different chemicals;</w:t>
            </w:r>
            <w:r w:rsidRPr="009E53B3">
              <w:rPr>
                <w:sz w:val="22"/>
                <w:szCs w:val="22"/>
                <w:lang w:val="en-US"/>
              </w:rPr>
              <w:br/>
              <w:t>CIP tanks: 2 pcs - 200L with possibility to heat by external heat exchanger; isolated;</w:t>
            </w:r>
            <w:r w:rsidRPr="009E53B3">
              <w:rPr>
                <w:sz w:val="22"/>
                <w:szCs w:val="22"/>
                <w:lang w:val="en-US"/>
              </w:rPr>
              <w:br/>
              <w:t>2 units of 200L tanks storage vessel concentrated chemical solution</w:t>
            </w:r>
            <w:r w:rsidRPr="009E53B3">
              <w:rPr>
                <w:sz w:val="22"/>
                <w:szCs w:val="22"/>
                <w:lang w:val="en-US"/>
              </w:rPr>
              <w:br/>
              <w:t>Interface to chemical rigid pipes interconnection.</w:t>
            </w:r>
            <w:r w:rsidRPr="009E53B3">
              <w:rPr>
                <w:sz w:val="22"/>
                <w:szCs w:val="22"/>
                <w:lang w:val="en-US"/>
              </w:rPr>
              <w:br/>
              <w:t>Safety relief valves for chemical recirculation in case of overpressure.</w:t>
            </w:r>
          </w:p>
        </w:tc>
        <w:tc>
          <w:tcPr>
            <w:tcW w:w="1567" w:type="dxa"/>
            <w:shd w:val="clear" w:color="auto" w:fill="auto"/>
            <w:tcMar>
              <w:top w:w="100" w:type="dxa"/>
              <w:left w:w="100" w:type="dxa"/>
              <w:bottom w:w="100" w:type="dxa"/>
              <w:right w:w="100" w:type="dxa"/>
            </w:tcMar>
          </w:tcPr>
          <w:p w14:paraId="214C95AB" w14:textId="77777777" w:rsidR="00020940" w:rsidRPr="009E53B3" w:rsidRDefault="00000000">
            <w:pPr>
              <w:widowControl w:val="0"/>
              <w:rPr>
                <w:sz w:val="22"/>
                <w:szCs w:val="22"/>
                <w:lang w:val="en-US"/>
              </w:rPr>
            </w:pPr>
            <w:r w:rsidRPr="009E53B3">
              <w:rPr>
                <w:sz w:val="22"/>
                <w:szCs w:val="22"/>
                <w:lang w:val="en-US"/>
              </w:rPr>
              <w:t>Must be.</w:t>
            </w:r>
          </w:p>
        </w:tc>
        <w:tc>
          <w:tcPr>
            <w:tcW w:w="2126" w:type="dxa"/>
          </w:tcPr>
          <w:p w14:paraId="1216750D" w14:textId="77777777" w:rsidR="00020940" w:rsidRPr="009E53B3" w:rsidRDefault="00020940">
            <w:pPr>
              <w:widowControl w:val="0"/>
              <w:rPr>
                <w:sz w:val="22"/>
                <w:szCs w:val="22"/>
                <w:lang w:val="en-US"/>
              </w:rPr>
            </w:pPr>
          </w:p>
        </w:tc>
      </w:tr>
      <w:tr w:rsidR="00020940" w14:paraId="482530BF" w14:textId="77777777">
        <w:tc>
          <w:tcPr>
            <w:tcW w:w="690" w:type="dxa"/>
            <w:shd w:val="clear" w:color="auto" w:fill="auto"/>
            <w:tcMar>
              <w:top w:w="100" w:type="dxa"/>
              <w:left w:w="100" w:type="dxa"/>
              <w:bottom w:w="100" w:type="dxa"/>
              <w:right w:w="100" w:type="dxa"/>
            </w:tcMar>
          </w:tcPr>
          <w:p w14:paraId="2E588959" w14:textId="77777777" w:rsidR="00020940" w:rsidRDefault="00000000">
            <w:pPr>
              <w:widowControl w:val="0"/>
              <w:jc w:val="center"/>
              <w:rPr>
                <w:sz w:val="22"/>
                <w:szCs w:val="22"/>
              </w:rPr>
            </w:pPr>
            <w:r>
              <w:rPr>
                <w:sz w:val="22"/>
                <w:szCs w:val="22"/>
              </w:rPr>
              <w:t>7.</w:t>
            </w:r>
          </w:p>
        </w:tc>
        <w:tc>
          <w:tcPr>
            <w:tcW w:w="5955" w:type="dxa"/>
            <w:shd w:val="clear" w:color="auto" w:fill="auto"/>
            <w:tcMar>
              <w:top w:w="100" w:type="dxa"/>
              <w:left w:w="100" w:type="dxa"/>
              <w:bottom w:w="100" w:type="dxa"/>
              <w:right w:w="100" w:type="dxa"/>
            </w:tcMar>
          </w:tcPr>
          <w:p w14:paraId="1599EBCF" w14:textId="77777777" w:rsidR="00020940" w:rsidRPr="009E53B3" w:rsidRDefault="00000000">
            <w:pPr>
              <w:widowControl w:val="0"/>
              <w:rPr>
                <w:sz w:val="22"/>
                <w:szCs w:val="22"/>
                <w:lang w:val="en-US"/>
              </w:rPr>
            </w:pPr>
            <w:r w:rsidRPr="009E53B3">
              <w:rPr>
                <w:sz w:val="22"/>
                <w:szCs w:val="22"/>
                <w:lang w:val="en-US"/>
              </w:rPr>
              <w:t>Control system:</w:t>
            </w:r>
            <w:r w:rsidRPr="009E53B3">
              <w:rPr>
                <w:sz w:val="22"/>
                <w:szCs w:val="22"/>
                <w:lang w:val="en-US"/>
              </w:rPr>
              <w:br/>
              <w:t>Electrical equipment is based on Siemens CPU S7 1515 controls (or newer);</w:t>
            </w:r>
            <w:r w:rsidRPr="009E53B3">
              <w:rPr>
                <w:sz w:val="22"/>
                <w:szCs w:val="22"/>
                <w:lang w:val="en-US"/>
              </w:rPr>
              <w:br/>
              <w:t xml:space="preserve">Stainless steel cabinets (control and power) meeting </w:t>
            </w:r>
            <w:r w:rsidRPr="009E53B3">
              <w:rPr>
                <w:sz w:val="22"/>
                <w:szCs w:val="22"/>
                <w:lang w:val="en-US"/>
              </w:rPr>
              <w:lastRenderedPageBreak/>
              <w:t>electrotechnical requirements (CE), for installing electrical equipment;</w:t>
            </w:r>
            <w:r w:rsidRPr="009E53B3">
              <w:rPr>
                <w:sz w:val="22"/>
                <w:szCs w:val="22"/>
                <w:lang w:val="en-US"/>
              </w:rPr>
              <w:br/>
              <w:t>Software, automatic process control;</w:t>
            </w:r>
            <w:r w:rsidRPr="009E53B3">
              <w:rPr>
                <w:sz w:val="22"/>
                <w:szCs w:val="22"/>
                <w:lang w:val="en-US"/>
              </w:rPr>
              <w:br/>
              <w:t>Process trend lines / logs (process history) stored for not less than 2 weeks with the possibility of "back-up" with audit trail;</w:t>
            </w:r>
            <w:r w:rsidRPr="009E53B3">
              <w:rPr>
                <w:sz w:val="22"/>
                <w:szCs w:val="22"/>
                <w:lang w:val="en-US"/>
              </w:rPr>
              <w:br/>
              <w:t>Error signaling and their history up to 500 records;</w:t>
            </w:r>
            <w:r w:rsidRPr="009E53B3">
              <w:rPr>
                <w:sz w:val="22"/>
                <w:szCs w:val="22"/>
                <w:lang w:val="en-US"/>
              </w:rPr>
              <w:br/>
              <w:t>Control equipment levels (operator, senior staff, master/manufacturer);</w:t>
            </w:r>
            <w:r w:rsidRPr="009E53B3">
              <w:rPr>
                <w:sz w:val="22"/>
                <w:szCs w:val="22"/>
                <w:lang w:val="en-US"/>
              </w:rPr>
              <w:br/>
              <w:t>The number of users is at least 15 pcs;</w:t>
            </w:r>
          </w:p>
          <w:p w14:paraId="4CF831D3" w14:textId="77777777" w:rsidR="00020940" w:rsidRPr="009E53B3" w:rsidRDefault="00000000">
            <w:pPr>
              <w:widowControl w:val="0"/>
              <w:rPr>
                <w:sz w:val="22"/>
                <w:szCs w:val="22"/>
                <w:lang w:val="en-US"/>
              </w:rPr>
            </w:pPr>
            <w:r w:rsidRPr="009E53B3">
              <w:rPr>
                <w:sz w:val="22"/>
                <w:szCs w:val="22"/>
                <w:lang w:val="en-US"/>
              </w:rPr>
              <w:t>VPN router IX2415 (or newer) with remote desktop connection);</w:t>
            </w:r>
            <w:r w:rsidRPr="009E53B3">
              <w:rPr>
                <w:sz w:val="22"/>
                <w:szCs w:val="22"/>
                <w:lang w:val="en-US"/>
              </w:rPr>
              <w:br/>
              <w:t>Software protection system. Automatic safe process stop system.</w:t>
            </w:r>
          </w:p>
        </w:tc>
        <w:tc>
          <w:tcPr>
            <w:tcW w:w="1567" w:type="dxa"/>
            <w:shd w:val="clear" w:color="auto" w:fill="auto"/>
            <w:tcMar>
              <w:top w:w="100" w:type="dxa"/>
              <w:left w:w="100" w:type="dxa"/>
              <w:bottom w:w="100" w:type="dxa"/>
              <w:right w:w="100" w:type="dxa"/>
            </w:tcMar>
          </w:tcPr>
          <w:p w14:paraId="689C4C62" w14:textId="77777777" w:rsidR="00020940" w:rsidRPr="009E53B3" w:rsidRDefault="00000000">
            <w:pPr>
              <w:widowControl w:val="0"/>
              <w:rPr>
                <w:sz w:val="22"/>
                <w:szCs w:val="22"/>
                <w:lang w:val="en-US"/>
              </w:rPr>
            </w:pPr>
            <w:r w:rsidRPr="009E53B3">
              <w:rPr>
                <w:sz w:val="22"/>
                <w:szCs w:val="22"/>
                <w:lang w:val="en-US"/>
              </w:rPr>
              <w:lastRenderedPageBreak/>
              <w:t>Must be.</w:t>
            </w:r>
          </w:p>
        </w:tc>
        <w:tc>
          <w:tcPr>
            <w:tcW w:w="2126" w:type="dxa"/>
          </w:tcPr>
          <w:p w14:paraId="4F2B388C" w14:textId="77777777" w:rsidR="00020940" w:rsidRPr="009E53B3" w:rsidRDefault="00020940">
            <w:pPr>
              <w:widowControl w:val="0"/>
              <w:rPr>
                <w:sz w:val="22"/>
                <w:szCs w:val="22"/>
                <w:lang w:val="en-US"/>
              </w:rPr>
            </w:pPr>
          </w:p>
        </w:tc>
      </w:tr>
      <w:tr w:rsidR="00020940" w14:paraId="11DDDB95" w14:textId="77777777">
        <w:tc>
          <w:tcPr>
            <w:tcW w:w="690" w:type="dxa"/>
            <w:shd w:val="clear" w:color="auto" w:fill="auto"/>
            <w:tcMar>
              <w:top w:w="100" w:type="dxa"/>
              <w:left w:w="100" w:type="dxa"/>
              <w:bottom w:w="100" w:type="dxa"/>
              <w:right w:w="100" w:type="dxa"/>
            </w:tcMar>
          </w:tcPr>
          <w:p w14:paraId="55CBD9B7" w14:textId="77777777" w:rsidR="00020940" w:rsidRDefault="00000000">
            <w:pPr>
              <w:widowControl w:val="0"/>
              <w:jc w:val="center"/>
              <w:rPr>
                <w:sz w:val="22"/>
                <w:szCs w:val="22"/>
              </w:rPr>
            </w:pPr>
            <w:r>
              <w:rPr>
                <w:sz w:val="22"/>
                <w:szCs w:val="22"/>
              </w:rPr>
              <w:t>8.</w:t>
            </w:r>
          </w:p>
        </w:tc>
        <w:tc>
          <w:tcPr>
            <w:tcW w:w="5955" w:type="dxa"/>
            <w:shd w:val="clear" w:color="auto" w:fill="auto"/>
            <w:tcMar>
              <w:top w:w="100" w:type="dxa"/>
              <w:left w:w="100" w:type="dxa"/>
              <w:bottom w:w="100" w:type="dxa"/>
              <w:right w:w="100" w:type="dxa"/>
            </w:tcMar>
          </w:tcPr>
          <w:p w14:paraId="086C2284" w14:textId="77777777" w:rsidR="00020940" w:rsidRPr="009E53B3" w:rsidRDefault="00000000">
            <w:pPr>
              <w:widowControl w:val="0"/>
              <w:rPr>
                <w:sz w:val="22"/>
                <w:szCs w:val="22"/>
                <w:lang w:val="en-US"/>
              </w:rPr>
            </w:pPr>
            <w:r w:rsidRPr="009E53B3">
              <w:rPr>
                <w:sz w:val="22"/>
                <w:szCs w:val="22"/>
                <w:lang w:val="en-US"/>
              </w:rPr>
              <w:t>Documentation in English:</w:t>
            </w:r>
          </w:p>
          <w:p w14:paraId="3774DE0C" w14:textId="77777777" w:rsidR="00020940" w:rsidRPr="009E53B3" w:rsidRDefault="00000000">
            <w:pPr>
              <w:widowControl w:val="0"/>
              <w:rPr>
                <w:sz w:val="22"/>
                <w:szCs w:val="22"/>
                <w:lang w:val="en-US"/>
              </w:rPr>
            </w:pPr>
            <w:r w:rsidRPr="009E53B3">
              <w:rPr>
                <w:sz w:val="22"/>
                <w:szCs w:val="22"/>
                <w:lang w:val="en-US"/>
              </w:rPr>
              <w:t>General description of equipment;</w:t>
            </w:r>
          </w:p>
          <w:p w14:paraId="19773FC3" w14:textId="77777777" w:rsidR="00020940" w:rsidRPr="009E53B3" w:rsidRDefault="00000000">
            <w:pPr>
              <w:widowControl w:val="0"/>
              <w:rPr>
                <w:sz w:val="22"/>
                <w:szCs w:val="22"/>
                <w:lang w:val="en-US"/>
              </w:rPr>
            </w:pPr>
            <w:r w:rsidRPr="009E53B3">
              <w:rPr>
                <w:sz w:val="22"/>
                <w:szCs w:val="22"/>
                <w:lang w:val="en-US"/>
              </w:rPr>
              <w:t>Description of the characteristics, functionality of the equipment;</w:t>
            </w:r>
          </w:p>
          <w:p w14:paraId="0ED5E7AC" w14:textId="77777777" w:rsidR="00020940" w:rsidRPr="009E53B3" w:rsidRDefault="00000000">
            <w:pPr>
              <w:widowControl w:val="0"/>
              <w:rPr>
                <w:sz w:val="22"/>
                <w:szCs w:val="22"/>
                <w:lang w:val="en-US"/>
              </w:rPr>
            </w:pPr>
            <w:r w:rsidRPr="009E53B3">
              <w:rPr>
                <w:sz w:val="22"/>
                <w:szCs w:val="22"/>
                <w:lang w:val="en-US"/>
              </w:rPr>
              <w:t>Description of construction (equipment parts);</w:t>
            </w:r>
          </w:p>
          <w:p w14:paraId="3F255E11" w14:textId="77777777" w:rsidR="00020940" w:rsidRPr="009E53B3" w:rsidRDefault="00000000">
            <w:pPr>
              <w:widowControl w:val="0"/>
              <w:rPr>
                <w:sz w:val="22"/>
                <w:szCs w:val="22"/>
                <w:lang w:val="en-US"/>
              </w:rPr>
            </w:pPr>
            <w:r w:rsidRPr="009E53B3">
              <w:rPr>
                <w:sz w:val="22"/>
                <w:szCs w:val="22"/>
                <w:lang w:val="en-US"/>
              </w:rPr>
              <w:t>Installation instructions;</w:t>
            </w:r>
          </w:p>
          <w:p w14:paraId="17968EF1" w14:textId="77777777" w:rsidR="00020940" w:rsidRPr="009E53B3" w:rsidRDefault="00000000">
            <w:pPr>
              <w:widowControl w:val="0"/>
              <w:rPr>
                <w:sz w:val="22"/>
                <w:szCs w:val="22"/>
                <w:lang w:val="en-US"/>
              </w:rPr>
            </w:pPr>
            <w:proofErr w:type="spellStart"/>
            <w:proofErr w:type="gramStart"/>
            <w:r w:rsidRPr="009E53B3">
              <w:rPr>
                <w:sz w:val="22"/>
                <w:szCs w:val="22"/>
                <w:lang w:val="en-US"/>
              </w:rPr>
              <w:t>Users</w:t>
            </w:r>
            <w:proofErr w:type="gramEnd"/>
            <w:r w:rsidRPr="009E53B3">
              <w:rPr>
                <w:sz w:val="22"/>
                <w:szCs w:val="22"/>
                <w:lang w:val="en-US"/>
              </w:rPr>
              <w:t xml:space="preserve"> manual</w:t>
            </w:r>
            <w:proofErr w:type="spellEnd"/>
            <w:r w:rsidRPr="009E53B3">
              <w:rPr>
                <w:sz w:val="22"/>
                <w:szCs w:val="22"/>
                <w:lang w:val="en-US"/>
              </w:rPr>
              <w:t>;</w:t>
            </w:r>
          </w:p>
          <w:p w14:paraId="05F66216" w14:textId="77777777" w:rsidR="00020940" w:rsidRPr="009E53B3" w:rsidRDefault="00000000">
            <w:pPr>
              <w:widowControl w:val="0"/>
              <w:rPr>
                <w:sz w:val="22"/>
                <w:szCs w:val="22"/>
                <w:lang w:val="en-US"/>
              </w:rPr>
            </w:pPr>
            <w:r w:rsidRPr="009E53B3">
              <w:rPr>
                <w:sz w:val="22"/>
                <w:szCs w:val="22"/>
                <w:lang w:val="en-US"/>
              </w:rPr>
              <w:t>Service passport;</w:t>
            </w:r>
          </w:p>
          <w:p w14:paraId="581D91C0" w14:textId="77777777" w:rsidR="00020940" w:rsidRPr="009E53B3" w:rsidRDefault="00000000">
            <w:pPr>
              <w:widowControl w:val="0"/>
              <w:rPr>
                <w:sz w:val="22"/>
                <w:szCs w:val="22"/>
                <w:lang w:val="en-US"/>
              </w:rPr>
            </w:pPr>
            <w:r w:rsidRPr="009E53B3">
              <w:rPr>
                <w:sz w:val="22"/>
                <w:szCs w:val="22"/>
                <w:lang w:val="en-US"/>
              </w:rPr>
              <w:t>Maintenance Description;</w:t>
            </w:r>
          </w:p>
          <w:p w14:paraId="016D4F97" w14:textId="77777777" w:rsidR="00020940" w:rsidRPr="009E53B3" w:rsidRDefault="00000000">
            <w:pPr>
              <w:widowControl w:val="0"/>
              <w:rPr>
                <w:sz w:val="22"/>
                <w:szCs w:val="22"/>
                <w:lang w:val="en-US"/>
              </w:rPr>
            </w:pPr>
            <w:r w:rsidRPr="009E53B3">
              <w:rPr>
                <w:sz w:val="22"/>
                <w:szCs w:val="22"/>
                <w:lang w:val="en-US"/>
              </w:rPr>
              <w:t>CIP/SIP process description;</w:t>
            </w:r>
          </w:p>
          <w:p w14:paraId="5993095A" w14:textId="77777777" w:rsidR="00020940" w:rsidRPr="009E53B3" w:rsidRDefault="00000000">
            <w:pPr>
              <w:widowControl w:val="0"/>
              <w:rPr>
                <w:sz w:val="22"/>
                <w:szCs w:val="22"/>
                <w:lang w:val="en-US"/>
              </w:rPr>
            </w:pPr>
            <w:r w:rsidRPr="009E53B3">
              <w:rPr>
                <w:sz w:val="22"/>
                <w:szCs w:val="22"/>
                <w:lang w:val="en-US"/>
              </w:rPr>
              <w:t>Description of safety requirements;</w:t>
            </w:r>
          </w:p>
          <w:p w14:paraId="78DAB60F" w14:textId="77777777" w:rsidR="00020940" w:rsidRPr="009E53B3" w:rsidRDefault="00000000">
            <w:pPr>
              <w:widowControl w:val="0"/>
              <w:rPr>
                <w:sz w:val="22"/>
                <w:szCs w:val="22"/>
                <w:lang w:val="en-US"/>
              </w:rPr>
            </w:pPr>
            <w:r w:rsidRPr="009E53B3">
              <w:rPr>
                <w:sz w:val="22"/>
                <w:szCs w:val="22"/>
                <w:lang w:val="en-US"/>
              </w:rPr>
              <w:t>Description of the solution to the error/extraordinary case;</w:t>
            </w:r>
          </w:p>
          <w:p w14:paraId="7987461F" w14:textId="77777777" w:rsidR="00020940" w:rsidRPr="009E53B3" w:rsidRDefault="00000000">
            <w:pPr>
              <w:widowControl w:val="0"/>
              <w:rPr>
                <w:sz w:val="22"/>
                <w:szCs w:val="22"/>
                <w:lang w:val="en-US"/>
              </w:rPr>
            </w:pPr>
            <w:r w:rsidRPr="009E53B3">
              <w:rPr>
                <w:sz w:val="22"/>
                <w:szCs w:val="22"/>
                <w:lang w:val="en-US"/>
              </w:rPr>
              <w:t>Description of spare parts;</w:t>
            </w:r>
          </w:p>
          <w:p w14:paraId="559A0A06" w14:textId="77777777" w:rsidR="00020940" w:rsidRPr="009E53B3" w:rsidRDefault="00000000">
            <w:pPr>
              <w:widowControl w:val="0"/>
              <w:rPr>
                <w:sz w:val="22"/>
                <w:szCs w:val="22"/>
                <w:lang w:val="en-US"/>
              </w:rPr>
            </w:pPr>
            <w:r w:rsidRPr="009E53B3">
              <w:rPr>
                <w:sz w:val="22"/>
                <w:szCs w:val="22"/>
                <w:lang w:val="en-US"/>
              </w:rPr>
              <w:t>Documentation of welding works;</w:t>
            </w:r>
          </w:p>
          <w:p w14:paraId="117F5E47" w14:textId="77777777" w:rsidR="00020940" w:rsidRPr="009E53B3" w:rsidRDefault="00000000">
            <w:pPr>
              <w:widowControl w:val="0"/>
              <w:rPr>
                <w:sz w:val="22"/>
                <w:szCs w:val="22"/>
                <w:lang w:val="en-US"/>
              </w:rPr>
            </w:pPr>
            <w:r w:rsidRPr="009E53B3">
              <w:rPr>
                <w:sz w:val="22"/>
                <w:szCs w:val="22"/>
                <w:lang w:val="en-US"/>
              </w:rPr>
              <w:t>List of all equipment parts;</w:t>
            </w:r>
          </w:p>
          <w:p w14:paraId="5E5071F4" w14:textId="77777777" w:rsidR="00020940" w:rsidRPr="009E53B3" w:rsidRDefault="00000000">
            <w:pPr>
              <w:widowControl w:val="0"/>
              <w:rPr>
                <w:sz w:val="22"/>
                <w:szCs w:val="22"/>
                <w:lang w:val="en-US"/>
              </w:rPr>
            </w:pPr>
            <w:r w:rsidRPr="009E53B3">
              <w:rPr>
                <w:sz w:val="22"/>
                <w:szCs w:val="22"/>
                <w:lang w:val="en-US"/>
              </w:rPr>
              <w:t>EC declaration of conformity of the manufacturer;</w:t>
            </w:r>
          </w:p>
          <w:p w14:paraId="4F308544" w14:textId="77777777" w:rsidR="00020940" w:rsidRPr="009E53B3" w:rsidRDefault="00000000">
            <w:pPr>
              <w:widowControl w:val="0"/>
              <w:rPr>
                <w:sz w:val="22"/>
                <w:szCs w:val="22"/>
                <w:lang w:val="en-US"/>
              </w:rPr>
            </w:pPr>
            <w:r w:rsidRPr="009E53B3">
              <w:rPr>
                <w:sz w:val="22"/>
                <w:szCs w:val="22"/>
                <w:lang w:val="en-US"/>
              </w:rPr>
              <w:t>Technical drawings are required to operate the equipment;</w:t>
            </w:r>
          </w:p>
          <w:p w14:paraId="13756390" w14:textId="77777777" w:rsidR="00020940" w:rsidRPr="009E53B3" w:rsidRDefault="00000000">
            <w:pPr>
              <w:widowControl w:val="0"/>
              <w:rPr>
                <w:sz w:val="22"/>
                <w:szCs w:val="22"/>
                <w:lang w:val="en-US"/>
              </w:rPr>
            </w:pPr>
            <w:r w:rsidRPr="009E53B3">
              <w:rPr>
                <w:sz w:val="22"/>
                <w:szCs w:val="22"/>
                <w:lang w:val="en-US"/>
              </w:rPr>
              <w:t>Electrical diagrams;</w:t>
            </w:r>
          </w:p>
          <w:p w14:paraId="19794755" w14:textId="77777777" w:rsidR="00020940" w:rsidRPr="009E53B3" w:rsidRDefault="00000000">
            <w:pPr>
              <w:widowControl w:val="0"/>
              <w:rPr>
                <w:sz w:val="22"/>
                <w:szCs w:val="22"/>
                <w:lang w:val="en-US"/>
              </w:rPr>
            </w:pPr>
            <w:r w:rsidRPr="009E53B3">
              <w:rPr>
                <w:sz w:val="22"/>
                <w:szCs w:val="22"/>
                <w:lang w:val="en-US"/>
              </w:rPr>
              <w:t xml:space="preserve">Equipment calibration certificates - supplier </w:t>
            </w:r>
            <w:proofErr w:type="spellStart"/>
            <w:r w:rsidRPr="009E53B3">
              <w:rPr>
                <w:sz w:val="22"/>
                <w:szCs w:val="22"/>
                <w:lang w:val="en-US"/>
              </w:rPr>
              <w:t>standart</w:t>
            </w:r>
            <w:proofErr w:type="spellEnd"/>
            <w:r w:rsidRPr="009E53B3">
              <w:rPr>
                <w:sz w:val="22"/>
                <w:szCs w:val="22"/>
                <w:lang w:val="en-US"/>
              </w:rPr>
              <w:t>;</w:t>
            </w:r>
          </w:p>
          <w:p w14:paraId="5CB24E4F" w14:textId="77777777" w:rsidR="00020940" w:rsidRPr="009E53B3" w:rsidRDefault="00000000">
            <w:pPr>
              <w:widowControl w:val="0"/>
              <w:rPr>
                <w:sz w:val="22"/>
                <w:szCs w:val="22"/>
                <w:lang w:val="en-US"/>
              </w:rPr>
            </w:pPr>
            <w:r w:rsidRPr="009E53B3">
              <w:rPr>
                <w:sz w:val="22"/>
                <w:szCs w:val="22"/>
                <w:lang w:val="en-US"/>
              </w:rPr>
              <w:t>Certificate of roughness of metal surface for contact parts inside the vessel (English certificate of roughness measurements);</w:t>
            </w:r>
          </w:p>
          <w:p w14:paraId="3F732303" w14:textId="77777777" w:rsidR="00020940" w:rsidRPr="009E53B3" w:rsidRDefault="00000000">
            <w:pPr>
              <w:widowControl w:val="0"/>
              <w:rPr>
                <w:sz w:val="22"/>
                <w:szCs w:val="22"/>
                <w:lang w:val="en-US"/>
              </w:rPr>
            </w:pPr>
            <w:r w:rsidRPr="009E53B3">
              <w:rPr>
                <w:sz w:val="22"/>
                <w:szCs w:val="22"/>
                <w:lang w:val="en-US"/>
              </w:rPr>
              <w:t>Pressure vessel inspection certificate;</w:t>
            </w:r>
          </w:p>
          <w:p w14:paraId="3F12FCA9" w14:textId="77777777" w:rsidR="00020940" w:rsidRPr="009E53B3" w:rsidRDefault="00000000">
            <w:pPr>
              <w:widowControl w:val="0"/>
              <w:rPr>
                <w:sz w:val="22"/>
                <w:szCs w:val="22"/>
                <w:lang w:val="en-US"/>
              </w:rPr>
            </w:pPr>
            <w:r w:rsidRPr="009E53B3">
              <w:rPr>
                <w:sz w:val="22"/>
                <w:szCs w:val="22"/>
                <w:lang w:val="en-US"/>
              </w:rPr>
              <w:t>Description of hazards/risks.</w:t>
            </w:r>
          </w:p>
        </w:tc>
        <w:tc>
          <w:tcPr>
            <w:tcW w:w="1567" w:type="dxa"/>
            <w:shd w:val="clear" w:color="auto" w:fill="auto"/>
            <w:tcMar>
              <w:top w:w="100" w:type="dxa"/>
              <w:left w:w="100" w:type="dxa"/>
              <w:bottom w:w="100" w:type="dxa"/>
              <w:right w:w="100" w:type="dxa"/>
            </w:tcMar>
          </w:tcPr>
          <w:p w14:paraId="5673BFAD" w14:textId="77777777" w:rsidR="00020940" w:rsidRPr="009E53B3" w:rsidRDefault="00000000">
            <w:pPr>
              <w:widowControl w:val="0"/>
              <w:rPr>
                <w:sz w:val="22"/>
                <w:szCs w:val="22"/>
                <w:lang w:val="en-US"/>
              </w:rPr>
            </w:pPr>
            <w:r w:rsidRPr="009E53B3">
              <w:rPr>
                <w:sz w:val="22"/>
                <w:szCs w:val="22"/>
                <w:lang w:val="en-US"/>
              </w:rPr>
              <w:t>Must be.</w:t>
            </w:r>
          </w:p>
        </w:tc>
        <w:tc>
          <w:tcPr>
            <w:tcW w:w="2126" w:type="dxa"/>
          </w:tcPr>
          <w:p w14:paraId="318D3959" w14:textId="77777777" w:rsidR="00020940" w:rsidRPr="009E53B3" w:rsidRDefault="00020940">
            <w:pPr>
              <w:widowControl w:val="0"/>
              <w:rPr>
                <w:sz w:val="22"/>
                <w:szCs w:val="22"/>
                <w:lang w:val="en-US"/>
              </w:rPr>
            </w:pPr>
          </w:p>
        </w:tc>
      </w:tr>
      <w:tr w:rsidR="00020940" w14:paraId="18DBFAB8" w14:textId="77777777">
        <w:tc>
          <w:tcPr>
            <w:tcW w:w="690" w:type="dxa"/>
            <w:shd w:val="clear" w:color="auto" w:fill="auto"/>
            <w:tcMar>
              <w:top w:w="100" w:type="dxa"/>
              <w:left w:w="100" w:type="dxa"/>
              <w:bottom w:w="100" w:type="dxa"/>
              <w:right w:w="100" w:type="dxa"/>
            </w:tcMar>
          </w:tcPr>
          <w:p w14:paraId="073DAB37" w14:textId="77777777" w:rsidR="00020940" w:rsidRDefault="00000000">
            <w:pPr>
              <w:widowControl w:val="0"/>
              <w:jc w:val="center"/>
              <w:rPr>
                <w:sz w:val="22"/>
                <w:szCs w:val="22"/>
              </w:rPr>
            </w:pPr>
            <w:r>
              <w:rPr>
                <w:sz w:val="22"/>
                <w:szCs w:val="22"/>
              </w:rPr>
              <w:t>9.</w:t>
            </w:r>
          </w:p>
        </w:tc>
        <w:tc>
          <w:tcPr>
            <w:tcW w:w="5955" w:type="dxa"/>
            <w:shd w:val="clear" w:color="auto" w:fill="auto"/>
            <w:tcMar>
              <w:top w:w="100" w:type="dxa"/>
              <w:left w:w="100" w:type="dxa"/>
              <w:bottom w:w="100" w:type="dxa"/>
              <w:right w:w="100" w:type="dxa"/>
            </w:tcMar>
          </w:tcPr>
          <w:p w14:paraId="63DE066A" w14:textId="77777777" w:rsidR="00020940" w:rsidRPr="009E53B3" w:rsidRDefault="00000000">
            <w:pPr>
              <w:widowControl w:val="0"/>
              <w:rPr>
                <w:sz w:val="22"/>
                <w:szCs w:val="22"/>
                <w:lang w:val="en-US"/>
              </w:rPr>
            </w:pPr>
            <w:r w:rsidRPr="009E53B3">
              <w:rPr>
                <w:sz w:val="22"/>
                <w:szCs w:val="22"/>
                <w:lang w:val="en-US"/>
              </w:rPr>
              <w:t>Service on site activities:</w:t>
            </w:r>
            <w:r w:rsidRPr="009E53B3">
              <w:rPr>
                <w:sz w:val="22"/>
                <w:szCs w:val="22"/>
                <w:lang w:val="en-US"/>
              </w:rPr>
              <w:br/>
              <w:t>Supervising installation, testing, training at the site.</w:t>
            </w:r>
            <w:r w:rsidRPr="009E53B3">
              <w:rPr>
                <w:sz w:val="22"/>
                <w:szCs w:val="22"/>
                <w:lang w:val="en-US"/>
              </w:rPr>
              <w:br/>
            </w:r>
          </w:p>
        </w:tc>
        <w:tc>
          <w:tcPr>
            <w:tcW w:w="1567" w:type="dxa"/>
            <w:shd w:val="clear" w:color="auto" w:fill="auto"/>
            <w:tcMar>
              <w:top w:w="100" w:type="dxa"/>
              <w:left w:w="100" w:type="dxa"/>
              <w:bottom w:w="100" w:type="dxa"/>
              <w:right w:w="100" w:type="dxa"/>
            </w:tcMar>
          </w:tcPr>
          <w:p w14:paraId="57A8FB81" w14:textId="77777777" w:rsidR="00020940" w:rsidRPr="009E53B3" w:rsidRDefault="00000000">
            <w:pPr>
              <w:widowControl w:val="0"/>
              <w:rPr>
                <w:sz w:val="22"/>
                <w:szCs w:val="22"/>
                <w:lang w:val="en-US"/>
              </w:rPr>
            </w:pPr>
            <w:r w:rsidRPr="009E53B3">
              <w:rPr>
                <w:sz w:val="22"/>
                <w:szCs w:val="22"/>
                <w:lang w:val="en-US"/>
              </w:rPr>
              <w:t>Must be.</w:t>
            </w:r>
          </w:p>
        </w:tc>
        <w:tc>
          <w:tcPr>
            <w:tcW w:w="2126" w:type="dxa"/>
          </w:tcPr>
          <w:p w14:paraId="08C56C64" w14:textId="77777777" w:rsidR="00020940" w:rsidRPr="009E53B3" w:rsidRDefault="00020940">
            <w:pPr>
              <w:widowControl w:val="0"/>
              <w:rPr>
                <w:sz w:val="22"/>
                <w:szCs w:val="22"/>
                <w:lang w:val="en-US"/>
              </w:rPr>
            </w:pPr>
          </w:p>
        </w:tc>
      </w:tr>
    </w:tbl>
    <w:p w14:paraId="4A2E15C6" w14:textId="77777777" w:rsidR="00020940" w:rsidRDefault="00020940">
      <w:pPr>
        <w:rPr>
          <w:sz w:val="22"/>
          <w:szCs w:val="22"/>
        </w:rPr>
      </w:pPr>
    </w:p>
    <w:p w14:paraId="650617DB" w14:textId="77777777" w:rsidR="00020940" w:rsidRDefault="00020940">
      <w:pPr>
        <w:rPr>
          <w:sz w:val="22"/>
          <w:szCs w:val="22"/>
        </w:rPr>
      </w:pPr>
    </w:p>
    <w:p w14:paraId="35CE1EFA" w14:textId="77777777" w:rsidR="00020940" w:rsidRPr="009E53B3" w:rsidRDefault="00000000">
      <w:pPr>
        <w:widowControl w:val="0"/>
        <w:rPr>
          <w:sz w:val="22"/>
          <w:szCs w:val="22"/>
          <w:lang w:val="en-US"/>
        </w:rPr>
      </w:pPr>
      <w:r w:rsidRPr="009E53B3">
        <w:rPr>
          <w:sz w:val="22"/>
          <w:szCs w:val="22"/>
          <w:lang w:val="en-US"/>
        </w:rPr>
        <w:t>The following documents shall be submitted together with the Tender:</w:t>
      </w:r>
    </w:p>
    <w:tbl>
      <w:tblPr>
        <w:tblStyle w:val="affa"/>
        <w:tblW w:w="10338" w:type="dxa"/>
        <w:tblInd w:w="5" w:type="dxa"/>
        <w:tblLayout w:type="fixed"/>
        <w:tblLook w:val="0400" w:firstRow="0" w:lastRow="0" w:firstColumn="0" w:lastColumn="0" w:noHBand="0" w:noVBand="1"/>
      </w:tblPr>
      <w:tblGrid>
        <w:gridCol w:w="709"/>
        <w:gridCol w:w="7087"/>
        <w:gridCol w:w="2542"/>
      </w:tblGrid>
      <w:tr w:rsidR="00020940" w:rsidRPr="009E53B3" w14:paraId="7FEE8300" w14:textId="77777777">
        <w:trPr>
          <w:trHeight w:val="562"/>
        </w:trPr>
        <w:tc>
          <w:tcPr>
            <w:tcW w:w="709" w:type="dxa"/>
            <w:tcBorders>
              <w:top w:val="single" w:sz="4" w:space="0" w:color="000000"/>
              <w:left w:val="single" w:sz="4" w:space="0" w:color="000000"/>
              <w:bottom w:val="single" w:sz="4" w:space="0" w:color="000000"/>
              <w:right w:val="single" w:sz="4" w:space="0" w:color="000000"/>
            </w:tcBorders>
          </w:tcPr>
          <w:p w14:paraId="3F871E4F" w14:textId="77777777" w:rsidR="00020940" w:rsidRPr="009E53B3" w:rsidRDefault="00000000">
            <w:pPr>
              <w:widowControl w:val="0"/>
              <w:spacing w:line="254" w:lineRule="auto"/>
              <w:ind w:hanging="15"/>
              <w:jc w:val="center"/>
              <w:rPr>
                <w:b/>
                <w:sz w:val="22"/>
                <w:szCs w:val="22"/>
                <w:lang w:val="en-US"/>
              </w:rPr>
            </w:pPr>
            <w:r w:rsidRPr="009E53B3">
              <w:rPr>
                <w:b/>
                <w:sz w:val="22"/>
                <w:szCs w:val="22"/>
                <w:lang w:val="en-US"/>
              </w:rPr>
              <w:t>No.</w:t>
            </w:r>
          </w:p>
        </w:tc>
        <w:tc>
          <w:tcPr>
            <w:tcW w:w="7087" w:type="dxa"/>
            <w:tcBorders>
              <w:top w:val="single" w:sz="4" w:space="0" w:color="000000"/>
              <w:left w:val="single" w:sz="4" w:space="0" w:color="000000"/>
              <w:bottom w:val="single" w:sz="4" w:space="0" w:color="000000"/>
              <w:right w:val="single" w:sz="4" w:space="0" w:color="000000"/>
            </w:tcBorders>
          </w:tcPr>
          <w:p w14:paraId="3DA28D19" w14:textId="77777777" w:rsidR="00020940" w:rsidRPr="009E53B3" w:rsidRDefault="00000000">
            <w:pPr>
              <w:widowControl w:val="0"/>
              <w:spacing w:line="254" w:lineRule="auto"/>
              <w:jc w:val="center"/>
              <w:rPr>
                <w:b/>
                <w:sz w:val="22"/>
                <w:szCs w:val="22"/>
                <w:lang w:val="en-US"/>
              </w:rPr>
            </w:pPr>
            <w:r w:rsidRPr="009E53B3">
              <w:rPr>
                <w:b/>
                <w:sz w:val="22"/>
                <w:szCs w:val="22"/>
                <w:lang w:val="en-US"/>
              </w:rPr>
              <w:t>Title of the Documents Submitted</w:t>
            </w:r>
          </w:p>
        </w:tc>
        <w:tc>
          <w:tcPr>
            <w:tcW w:w="2542" w:type="dxa"/>
            <w:tcBorders>
              <w:top w:val="single" w:sz="4" w:space="0" w:color="000000"/>
              <w:left w:val="single" w:sz="4" w:space="0" w:color="000000"/>
              <w:bottom w:val="single" w:sz="4" w:space="0" w:color="000000"/>
              <w:right w:val="single" w:sz="4" w:space="0" w:color="000000"/>
            </w:tcBorders>
          </w:tcPr>
          <w:p w14:paraId="200BCE1A" w14:textId="77777777" w:rsidR="00020940" w:rsidRPr="009E53B3" w:rsidRDefault="00000000">
            <w:pPr>
              <w:widowControl w:val="0"/>
              <w:spacing w:line="254" w:lineRule="auto"/>
              <w:ind w:left="158" w:right="76"/>
              <w:jc w:val="center"/>
              <w:rPr>
                <w:b/>
                <w:sz w:val="22"/>
                <w:szCs w:val="22"/>
                <w:lang w:val="en-US"/>
              </w:rPr>
            </w:pPr>
            <w:r w:rsidRPr="009E53B3">
              <w:rPr>
                <w:b/>
                <w:sz w:val="22"/>
                <w:szCs w:val="22"/>
                <w:lang w:val="en-US"/>
              </w:rPr>
              <w:t>Number of Pages in the Document</w:t>
            </w:r>
          </w:p>
        </w:tc>
      </w:tr>
      <w:tr w:rsidR="00020940" w:rsidRPr="009E53B3" w14:paraId="410EFBEA" w14:textId="77777777">
        <w:trPr>
          <w:trHeight w:val="602"/>
        </w:trPr>
        <w:tc>
          <w:tcPr>
            <w:tcW w:w="709" w:type="dxa"/>
            <w:tcBorders>
              <w:top w:val="single" w:sz="4" w:space="0" w:color="000000"/>
              <w:left w:val="single" w:sz="4" w:space="0" w:color="000000"/>
              <w:bottom w:val="single" w:sz="4" w:space="0" w:color="000000"/>
              <w:right w:val="single" w:sz="4" w:space="0" w:color="000000"/>
            </w:tcBorders>
          </w:tcPr>
          <w:p w14:paraId="7C2482BE" w14:textId="7D15EB84" w:rsidR="00020940" w:rsidRPr="009E53B3" w:rsidRDefault="00000000">
            <w:pPr>
              <w:widowControl w:val="0"/>
              <w:spacing w:line="254" w:lineRule="auto"/>
              <w:jc w:val="center"/>
              <w:rPr>
                <w:sz w:val="22"/>
                <w:szCs w:val="22"/>
                <w:lang w:val="en-US"/>
              </w:rPr>
            </w:pPr>
            <w:r w:rsidRPr="009E53B3">
              <w:rPr>
                <w:sz w:val="22"/>
                <w:szCs w:val="22"/>
                <w:lang w:val="en-US"/>
              </w:rPr>
              <w:t>1</w:t>
            </w:r>
            <w:r w:rsidR="00912BAB">
              <w:rPr>
                <w:sz w:val="22"/>
                <w:szCs w:val="22"/>
                <w:lang w:val="en-US"/>
              </w:rPr>
              <w:t>.</w:t>
            </w:r>
          </w:p>
        </w:tc>
        <w:tc>
          <w:tcPr>
            <w:tcW w:w="7087" w:type="dxa"/>
            <w:tcBorders>
              <w:top w:val="single" w:sz="4" w:space="0" w:color="000000"/>
              <w:left w:val="single" w:sz="4" w:space="0" w:color="000000"/>
              <w:bottom w:val="single" w:sz="4" w:space="0" w:color="000000"/>
              <w:right w:val="single" w:sz="4" w:space="0" w:color="000000"/>
            </w:tcBorders>
          </w:tcPr>
          <w:p w14:paraId="1FB8BB05" w14:textId="77777777" w:rsidR="00020940" w:rsidRPr="009E53B3" w:rsidRDefault="00000000">
            <w:pPr>
              <w:widowControl w:val="0"/>
              <w:spacing w:line="254" w:lineRule="auto"/>
              <w:ind w:right="287"/>
              <w:rPr>
                <w:sz w:val="22"/>
                <w:szCs w:val="22"/>
                <w:lang w:val="en-US"/>
              </w:rPr>
            </w:pPr>
            <w:r w:rsidRPr="009E53B3">
              <w:rPr>
                <w:sz w:val="22"/>
                <w:szCs w:val="22"/>
                <w:lang w:val="en-US"/>
              </w:rPr>
              <w:t>Technical description of the equipment (characteristics, technical passport, specification</w:t>
            </w:r>
          </w:p>
        </w:tc>
        <w:tc>
          <w:tcPr>
            <w:tcW w:w="2542" w:type="dxa"/>
            <w:tcBorders>
              <w:top w:val="single" w:sz="4" w:space="0" w:color="000000"/>
              <w:left w:val="single" w:sz="4" w:space="0" w:color="000000"/>
              <w:bottom w:val="single" w:sz="4" w:space="0" w:color="000000"/>
              <w:right w:val="single" w:sz="4" w:space="0" w:color="000000"/>
            </w:tcBorders>
          </w:tcPr>
          <w:p w14:paraId="0CEB7C5F" w14:textId="77777777" w:rsidR="00020940" w:rsidRPr="009E53B3" w:rsidRDefault="00020940">
            <w:pPr>
              <w:widowControl w:val="0"/>
              <w:spacing w:line="254" w:lineRule="auto"/>
              <w:rPr>
                <w:sz w:val="22"/>
                <w:szCs w:val="22"/>
                <w:lang w:val="en-US"/>
              </w:rPr>
            </w:pPr>
          </w:p>
        </w:tc>
      </w:tr>
      <w:tr w:rsidR="00020940" w:rsidRPr="009E53B3" w14:paraId="7471FBF4" w14:textId="77777777">
        <w:trPr>
          <w:trHeight w:val="602"/>
        </w:trPr>
        <w:tc>
          <w:tcPr>
            <w:tcW w:w="709" w:type="dxa"/>
            <w:tcBorders>
              <w:top w:val="single" w:sz="4" w:space="0" w:color="000000"/>
              <w:left w:val="single" w:sz="4" w:space="0" w:color="000000"/>
              <w:bottom w:val="single" w:sz="4" w:space="0" w:color="000000"/>
              <w:right w:val="single" w:sz="4" w:space="0" w:color="000000"/>
            </w:tcBorders>
          </w:tcPr>
          <w:p w14:paraId="76E30AB5" w14:textId="0F0F27E2" w:rsidR="00020940" w:rsidRPr="009E53B3" w:rsidRDefault="00912BAB">
            <w:pPr>
              <w:widowControl w:val="0"/>
              <w:spacing w:line="254" w:lineRule="auto"/>
              <w:jc w:val="center"/>
              <w:rPr>
                <w:sz w:val="22"/>
                <w:szCs w:val="22"/>
                <w:lang w:val="en-US"/>
              </w:rPr>
            </w:pPr>
            <w:r>
              <w:rPr>
                <w:color w:val="000000"/>
                <w:sz w:val="22"/>
                <w:szCs w:val="22"/>
                <w:lang w:val="en-US"/>
              </w:rPr>
              <w:t>2</w:t>
            </w:r>
            <w:r w:rsidR="00000000" w:rsidRPr="009E53B3">
              <w:rPr>
                <w:color w:val="000000"/>
                <w:sz w:val="22"/>
                <w:szCs w:val="22"/>
                <w:lang w:val="en-US"/>
              </w:rPr>
              <w:t>.</w:t>
            </w:r>
          </w:p>
        </w:tc>
        <w:tc>
          <w:tcPr>
            <w:tcW w:w="7087" w:type="dxa"/>
            <w:tcBorders>
              <w:top w:val="single" w:sz="4" w:space="0" w:color="000000"/>
              <w:left w:val="single" w:sz="4" w:space="0" w:color="000000"/>
              <w:bottom w:val="single" w:sz="4" w:space="0" w:color="000000"/>
              <w:right w:val="single" w:sz="4" w:space="0" w:color="000000"/>
            </w:tcBorders>
          </w:tcPr>
          <w:p w14:paraId="7F1EC5A0" w14:textId="77777777" w:rsidR="00020940" w:rsidRPr="009E53B3" w:rsidRDefault="00000000">
            <w:pPr>
              <w:widowControl w:val="0"/>
              <w:spacing w:line="254" w:lineRule="auto"/>
              <w:ind w:right="287"/>
              <w:rPr>
                <w:sz w:val="22"/>
                <w:szCs w:val="22"/>
                <w:lang w:val="en-US"/>
              </w:rPr>
            </w:pPr>
            <w:r w:rsidRPr="009E53B3">
              <w:rPr>
                <w:color w:val="000000"/>
                <w:sz w:val="22"/>
                <w:szCs w:val="22"/>
                <w:lang w:val="en-US"/>
              </w:rPr>
              <w:t>Authorization to sign the offer (and purchase-sale agreement) (if the offer is not signed by the manager of the Supplier (legal entity)</w:t>
            </w:r>
          </w:p>
        </w:tc>
        <w:tc>
          <w:tcPr>
            <w:tcW w:w="2542" w:type="dxa"/>
            <w:tcBorders>
              <w:top w:val="single" w:sz="4" w:space="0" w:color="000000"/>
              <w:left w:val="single" w:sz="4" w:space="0" w:color="000000"/>
              <w:bottom w:val="single" w:sz="4" w:space="0" w:color="000000"/>
              <w:right w:val="single" w:sz="4" w:space="0" w:color="000000"/>
            </w:tcBorders>
          </w:tcPr>
          <w:p w14:paraId="5A907F56" w14:textId="77777777" w:rsidR="00020940" w:rsidRPr="009E53B3" w:rsidRDefault="00020940">
            <w:pPr>
              <w:widowControl w:val="0"/>
              <w:spacing w:line="254" w:lineRule="auto"/>
              <w:rPr>
                <w:sz w:val="22"/>
                <w:szCs w:val="22"/>
                <w:lang w:val="en-US"/>
              </w:rPr>
            </w:pPr>
          </w:p>
        </w:tc>
      </w:tr>
      <w:tr w:rsidR="00020940" w:rsidRPr="009E53B3" w14:paraId="05DA7BE5" w14:textId="77777777">
        <w:trPr>
          <w:trHeight w:val="602"/>
        </w:trPr>
        <w:tc>
          <w:tcPr>
            <w:tcW w:w="709" w:type="dxa"/>
            <w:tcBorders>
              <w:top w:val="single" w:sz="4" w:space="0" w:color="000000"/>
              <w:left w:val="single" w:sz="4" w:space="0" w:color="000000"/>
              <w:bottom w:val="single" w:sz="4" w:space="0" w:color="000000"/>
              <w:right w:val="single" w:sz="4" w:space="0" w:color="000000"/>
            </w:tcBorders>
          </w:tcPr>
          <w:p w14:paraId="53DBA731" w14:textId="0097A7B1" w:rsidR="00020940" w:rsidRPr="009E53B3" w:rsidRDefault="00912BAB">
            <w:pPr>
              <w:widowControl w:val="0"/>
              <w:spacing w:line="254" w:lineRule="auto"/>
              <w:jc w:val="center"/>
              <w:rPr>
                <w:sz w:val="22"/>
                <w:szCs w:val="22"/>
                <w:lang w:val="en-US"/>
              </w:rPr>
            </w:pPr>
            <w:r>
              <w:rPr>
                <w:color w:val="000000"/>
                <w:sz w:val="22"/>
                <w:szCs w:val="22"/>
                <w:lang w:val="en-US"/>
              </w:rPr>
              <w:t>3</w:t>
            </w:r>
            <w:r w:rsidR="00000000" w:rsidRPr="009E53B3">
              <w:rPr>
                <w:color w:val="000000"/>
                <w:sz w:val="22"/>
                <w:szCs w:val="22"/>
                <w:lang w:val="en-US"/>
              </w:rPr>
              <w:t>.</w:t>
            </w:r>
          </w:p>
        </w:tc>
        <w:tc>
          <w:tcPr>
            <w:tcW w:w="7087" w:type="dxa"/>
            <w:tcBorders>
              <w:top w:val="single" w:sz="4" w:space="0" w:color="000000"/>
              <w:left w:val="single" w:sz="4" w:space="0" w:color="000000"/>
              <w:bottom w:val="single" w:sz="4" w:space="0" w:color="000000"/>
              <w:right w:val="single" w:sz="4" w:space="0" w:color="000000"/>
            </w:tcBorders>
          </w:tcPr>
          <w:p w14:paraId="2CA9DDD7" w14:textId="77777777" w:rsidR="00020940" w:rsidRPr="009E53B3" w:rsidRDefault="00000000">
            <w:pPr>
              <w:widowControl w:val="0"/>
              <w:spacing w:line="254" w:lineRule="auto"/>
              <w:ind w:right="287"/>
              <w:rPr>
                <w:sz w:val="22"/>
                <w:szCs w:val="22"/>
                <w:lang w:val="en-US"/>
              </w:rPr>
            </w:pPr>
            <w:bookmarkStart w:id="22" w:name="_heading=h.2xcytpi" w:colFirst="0" w:colLast="0"/>
            <w:bookmarkEnd w:id="22"/>
            <w:r w:rsidRPr="009E53B3">
              <w:rPr>
                <w:color w:val="000000"/>
                <w:sz w:val="22"/>
                <w:szCs w:val="22"/>
                <w:lang w:val="en-US"/>
              </w:rPr>
              <w:t>Documents substantiating the specified minimum general qualification requirements for suppliers (point 3.1.1.1) or a declaration of compliance with qualification requirements</w:t>
            </w:r>
          </w:p>
        </w:tc>
        <w:tc>
          <w:tcPr>
            <w:tcW w:w="2542" w:type="dxa"/>
            <w:tcBorders>
              <w:top w:val="single" w:sz="4" w:space="0" w:color="000000"/>
              <w:left w:val="single" w:sz="4" w:space="0" w:color="000000"/>
              <w:bottom w:val="single" w:sz="4" w:space="0" w:color="000000"/>
              <w:right w:val="single" w:sz="4" w:space="0" w:color="000000"/>
            </w:tcBorders>
          </w:tcPr>
          <w:p w14:paraId="0BB04F2F" w14:textId="77777777" w:rsidR="00020940" w:rsidRPr="009E53B3" w:rsidRDefault="00020940">
            <w:pPr>
              <w:widowControl w:val="0"/>
              <w:spacing w:line="254" w:lineRule="auto"/>
              <w:rPr>
                <w:sz w:val="22"/>
                <w:szCs w:val="22"/>
                <w:lang w:val="en-US"/>
              </w:rPr>
            </w:pPr>
          </w:p>
        </w:tc>
      </w:tr>
      <w:tr w:rsidR="00020940" w:rsidRPr="009E53B3" w14:paraId="0E2ED6BC" w14:textId="77777777">
        <w:trPr>
          <w:trHeight w:val="602"/>
        </w:trPr>
        <w:tc>
          <w:tcPr>
            <w:tcW w:w="709" w:type="dxa"/>
            <w:tcBorders>
              <w:top w:val="single" w:sz="4" w:space="0" w:color="000000"/>
              <w:left w:val="single" w:sz="4" w:space="0" w:color="000000"/>
              <w:bottom w:val="single" w:sz="4" w:space="0" w:color="000000"/>
              <w:right w:val="single" w:sz="4" w:space="0" w:color="000000"/>
            </w:tcBorders>
          </w:tcPr>
          <w:p w14:paraId="29CFAE0D" w14:textId="5082A05F" w:rsidR="00020940" w:rsidRPr="009E53B3" w:rsidRDefault="00912BAB">
            <w:pPr>
              <w:widowControl w:val="0"/>
              <w:spacing w:line="254" w:lineRule="auto"/>
              <w:jc w:val="center"/>
              <w:rPr>
                <w:sz w:val="22"/>
                <w:szCs w:val="22"/>
                <w:lang w:val="en-US"/>
              </w:rPr>
            </w:pPr>
            <w:r>
              <w:rPr>
                <w:color w:val="000000"/>
                <w:sz w:val="22"/>
                <w:szCs w:val="22"/>
                <w:lang w:val="en-US"/>
              </w:rPr>
              <w:t>4</w:t>
            </w:r>
            <w:r w:rsidR="00000000" w:rsidRPr="009E53B3">
              <w:rPr>
                <w:color w:val="000000"/>
                <w:sz w:val="22"/>
                <w:szCs w:val="22"/>
                <w:lang w:val="en-US"/>
              </w:rPr>
              <w:t>.</w:t>
            </w:r>
          </w:p>
        </w:tc>
        <w:tc>
          <w:tcPr>
            <w:tcW w:w="7087" w:type="dxa"/>
            <w:tcBorders>
              <w:top w:val="single" w:sz="4" w:space="0" w:color="000000"/>
              <w:left w:val="single" w:sz="4" w:space="0" w:color="000000"/>
              <w:bottom w:val="single" w:sz="4" w:space="0" w:color="000000"/>
              <w:right w:val="single" w:sz="4" w:space="0" w:color="000000"/>
            </w:tcBorders>
          </w:tcPr>
          <w:p w14:paraId="1F54E27F" w14:textId="77777777" w:rsidR="00020940" w:rsidRPr="009E53B3" w:rsidRDefault="00000000">
            <w:pPr>
              <w:widowControl w:val="0"/>
              <w:spacing w:line="254" w:lineRule="auto"/>
              <w:ind w:right="287"/>
              <w:rPr>
                <w:sz w:val="22"/>
                <w:szCs w:val="22"/>
                <w:lang w:val="en-US"/>
              </w:rPr>
            </w:pPr>
            <w:r w:rsidRPr="009E53B3">
              <w:rPr>
                <w:color w:val="000000"/>
                <w:sz w:val="22"/>
                <w:szCs w:val="22"/>
                <w:lang w:val="en-US"/>
              </w:rPr>
              <w:t>Documents substantiating the specified minimum technical and professional capacity requirements (point 3.1.2.1) - supplier's declarations.</w:t>
            </w:r>
          </w:p>
        </w:tc>
        <w:tc>
          <w:tcPr>
            <w:tcW w:w="2542" w:type="dxa"/>
            <w:tcBorders>
              <w:top w:val="single" w:sz="4" w:space="0" w:color="000000"/>
              <w:left w:val="single" w:sz="4" w:space="0" w:color="000000"/>
              <w:bottom w:val="single" w:sz="4" w:space="0" w:color="000000"/>
              <w:right w:val="single" w:sz="4" w:space="0" w:color="000000"/>
            </w:tcBorders>
          </w:tcPr>
          <w:p w14:paraId="1681D757" w14:textId="77777777" w:rsidR="00020940" w:rsidRPr="009E53B3" w:rsidRDefault="00020940">
            <w:pPr>
              <w:widowControl w:val="0"/>
              <w:spacing w:line="254" w:lineRule="auto"/>
              <w:rPr>
                <w:sz w:val="22"/>
                <w:szCs w:val="22"/>
                <w:lang w:val="en-US"/>
              </w:rPr>
            </w:pPr>
          </w:p>
        </w:tc>
      </w:tr>
      <w:tr w:rsidR="00020940" w:rsidRPr="009E53B3" w14:paraId="1B54065A" w14:textId="77777777">
        <w:trPr>
          <w:trHeight w:val="602"/>
        </w:trPr>
        <w:tc>
          <w:tcPr>
            <w:tcW w:w="709" w:type="dxa"/>
            <w:tcBorders>
              <w:top w:val="single" w:sz="4" w:space="0" w:color="000000"/>
              <w:left w:val="single" w:sz="4" w:space="0" w:color="000000"/>
              <w:bottom w:val="single" w:sz="4" w:space="0" w:color="000000"/>
              <w:right w:val="single" w:sz="4" w:space="0" w:color="000000"/>
            </w:tcBorders>
          </w:tcPr>
          <w:p w14:paraId="35F0B1A1" w14:textId="1860FBC1" w:rsidR="00020940" w:rsidRPr="009E53B3" w:rsidRDefault="00CD41B9">
            <w:pPr>
              <w:widowControl w:val="0"/>
              <w:spacing w:line="254" w:lineRule="auto"/>
              <w:jc w:val="center"/>
              <w:rPr>
                <w:sz w:val="22"/>
                <w:szCs w:val="22"/>
                <w:lang w:val="en-US"/>
              </w:rPr>
            </w:pPr>
            <w:r>
              <w:rPr>
                <w:color w:val="000000"/>
                <w:sz w:val="22"/>
                <w:szCs w:val="22"/>
                <w:lang w:val="en-US"/>
              </w:rPr>
              <w:lastRenderedPageBreak/>
              <w:t>5</w:t>
            </w:r>
            <w:r w:rsidR="00000000" w:rsidRPr="009E53B3">
              <w:rPr>
                <w:color w:val="000000"/>
                <w:sz w:val="22"/>
                <w:szCs w:val="22"/>
                <w:lang w:val="en-US"/>
              </w:rPr>
              <w:t>.</w:t>
            </w:r>
          </w:p>
        </w:tc>
        <w:tc>
          <w:tcPr>
            <w:tcW w:w="7087" w:type="dxa"/>
            <w:tcBorders>
              <w:top w:val="single" w:sz="4" w:space="0" w:color="000000"/>
              <w:left w:val="single" w:sz="4" w:space="0" w:color="000000"/>
              <w:bottom w:val="single" w:sz="4" w:space="0" w:color="000000"/>
              <w:right w:val="single" w:sz="4" w:space="0" w:color="000000"/>
            </w:tcBorders>
          </w:tcPr>
          <w:p w14:paraId="6DDB4454" w14:textId="77777777" w:rsidR="00020940" w:rsidRPr="009E53B3" w:rsidRDefault="00000000">
            <w:pPr>
              <w:widowControl w:val="0"/>
              <w:spacing w:line="254" w:lineRule="auto"/>
              <w:ind w:right="287"/>
              <w:rPr>
                <w:sz w:val="22"/>
                <w:szCs w:val="22"/>
                <w:lang w:val="en-US"/>
              </w:rPr>
            </w:pPr>
            <w:r w:rsidRPr="009E53B3">
              <w:rPr>
                <w:color w:val="000000"/>
                <w:sz w:val="22"/>
                <w:szCs w:val="22"/>
                <w:lang w:val="en-US"/>
              </w:rPr>
              <w:t>Other information and/or documents requested in the tender conditions</w:t>
            </w:r>
          </w:p>
        </w:tc>
        <w:tc>
          <w:tcPr>
            <w:tcW w:w="2542" w:type="dxa"/>
            <w:tcBorders>
              <w:top w:val="single" w:sz="4" w:space="0" w:color="000000"/>
              <w:left w:val="single" w:sz="4" w:space="0" w:color="000000"/>
              <w:bottom w:val="single" w:sz="4" w:space="0" w:color="000000"/>
              <w:right w:val="single" w:sz="4" w:space="0" w:color="000000"/>
            </w:tcBorders>
          </w:tcPr>
          <w:p w14:paraId="0FD9385D" w14:textId="77777777" w:rsidR="00020940" w:rsidRPr="009E53B3" w:rsidRDefault="00020940">
            <w:pPr>
              <w:widowControl w:val="0"/>
              <w:spacing w:line="254" w:lineRule="auto"/>
              <w:rPr>
                <w:sz w:val="22"/>
                <w:szCs w:val="22"/>
                <w:lang w:val="en-US"/>
              </w:rPr>
            </w:pPr>
          </w:p>
        </w:tc>
      </w:tr>
    </w:tbl>
    <w:p w14:paraId="018477E0" w14:textId="77777777" w:rsidR="00020940" w:rsidRPr="009E53B3" w:rsidRDefault="00000000">
      <w:pPr>
        <w:widowControl w:val="0"/>
        <w:rPr>
          <w:sz w:val="22"/>
          <w:szCs w:val="22"/>
          <w:lang w:val="en-US"/>
        </w:rPr>
      </w:pPr>
      <w:r w:rsidRPr="009E53B3">
        <w:rPr>
          <w:sz w:val="22"/>
          <w:szCs w:val="22"/>
          <w:lang w:val="en-US"/>
        </w:rPr>
        <w:t>This Tender is valid until ___________</w:t>
      </w:r>
    </w:p>
    <w:p w14:paraId="51F7834C" w14:textId="77777777" w:rsidR="00020940" w:rsidRPr="009E53B3" w:rsidRDefault="00020940">
      <w:pPr>
        <w:widowControl w:val="0"/>
        <w:rPr>
          <w:sz w:val="22"/>
          <w:szCs w:val="22"/>
          <w:lang w:val="en-US"/>
        </w:rPr>
      </w:pPr>
    </w:p>
    <w:p w14:paraId="1F74D9EC" w14:textId="77777777" w:rsidR="00020940" w:rsidRPr="009E53B3" w:rsidRDefault="00000000">
      <w:pPr>
        <w:widowControl w:val="0"/>
        <w:jc w:val="both"/>
        <w:rPr>
          <w:sz w:val="22"/>
          <w:szCs w:val="22"/>
          <w:lang w:val="en-US"/>
        </w:rPr>
      </w:pPr>
      <w:r w:rsidRPr="009E53B3">
        <w:rPr>
          <w:sz w:val="22"/>
          <w:szCs w:val="22"/>
          <w:lang w:val="en-US"/>
        </w:rPr>
        <w:t>I, the undersigned, hereby confirm that all information provided in our Tender is true and we have not concealed any information that was requested to be submitted by the Tenderers.</w:t>
      </w:r>
    </w:p>
    <w:p w14:paraId="60D8F379" w14:textId="77777777" w:rsidR="00020940" w:rsidRPr="009E53B3" w:rsidRDefault="00000000">
      <w:pPr>
        <w:widowControl w:val="0"/>
        <w:jc w:val="both"/>
        <w:rPr>
          <w:sz w:val="22"/>
          <w:szCs w:val="22"/>
          <w:lang w:val="en-US"/>
        </w:rPr>
      </w:pPr>
      <w:r w:rsidRPr="009E53B3">
        <w:rPr>
          <w:sz w:val="22"/>
          <w:szCs w:val="22"/>
          <w:lang w:val="en-US"/>
        </w:rPr>
        <w:t>I hereby confirm that I have not participated in preparation of the Procurement Documents, and I am not connected to any other company participating in the Tendering Process or any other stakeholder.</w:t>
      </w:r>
    </w:p>
    <w:p w14:paraId="7E014065" w14:textId="77777777" w:rsidR="00020940" w:rsidRPr="009E53B3" w:rsidRDefault="00020940">
      <w:pPr>
        <w:widowControl w:val="0"/>
        <w:jc w:val="both"/>
        <w:rPr>
          <w:sz w:val="22"/>
          <w:szCs w:val="22"/>
          <w:lang w:val="en-US"/>
        </w:rPr>
      </w:pPr>
    </w:p>
    <w:p w14:paraId="111061EC" w14:textId="77777777" w:rsidR="00020940" w:rsidRPr="009E53B3" w:rsidRDefault="00000000">
      <w:pPr>
        <w:widowControl w:val="0"/>
        <w:jc w:val="both"/>
        <w:rPr>
          <w:sz w:val="22"/>
          <w:szCs w:val="22"/>
          <w:lang w:val="en-US"/>
        </w:rPr>
      </w:pPr>
      <w:r w:rsidRPr="009E53B3">
        <w:rPr>
          <w:sz w:val="22"/>
          <w:szCs w:val="22"/>
          <w:lang w:val="en-US"/>
        </w:rPr>
        <w:t>I understand that if the above-mentioned circumstances are discovered, I shall be removed from this tender procedure and my proposal shall be rejected.</w:t>
      </w:r>
    </w:p>
    <w:p w14:paraId="3C895EB2" w14:textId="77777777" w:rsidR="00020940" w:rsidRPr="009E53B3" w:rsidRDefault="00020940">
      <w:pPr>
        <w:widowControl w:val="0"/>
        <w:rPr>
          <w:sz w:val="22"/>
          <w:szCs w:val="22"/>
          <w:lang w:val="en-US"/>
        </w:rPr>
      </w:pPr>
    </w:p>
    <w:p w14:paraId="7D02A2D5" w14:textId="77777777" w:rsidR="00020940" w:rsidRPr="009E53B3" w:rsidRDefault="00020940">
      <w:pPr>
        <w:widowControl w:val="0"/>
        <w:rPr>
          <w:sz w:val="22"/>
          <w:szCs w:val="22"/>
          <w:lang w:val="en-US"/>
        </w:rPr>
      </w:pPr>
    </w:p>
    <w:p w14:paraId="692DD337" w14:textId="77777777" w:rsidR="00020940" w:rsidRPr="009E53B3" w:rsidRDefault="00000000">
      <w:pPr>
        <w:widowControl w:val="0"/>
        <w:rPr>
          <w:color w:val="000000"/>
          <w:sz w:val="22"/>
          <w:szCs w:val="22"/>
          <w:lang w:val="en-US"/>
        </w:rPr>
      </w:pPr>
      <w:r w:rsidRPr="009E53B3">
        <w:rPr>
          <w:i/>
          <w:color w:val="808080"/>
          <w:sz w:val="22"/>
          <w:szCs w:val="22"/>
          <w:lang w:val="en-US"/>
        </w:rPr>
        <w:t>Head of Supplier or position of the person</w:t>
      </w:r>
      <w:r w:rsidRPr="009E53B3">
        <w:rPr>
          <w:color w:val="000000"/>
          <w:sz w:val="22"/>
          <w:szCs w:val="22"/>
          <w:lang w:val="en-US"/>
        </w:rPr>
        <w:t xml:space="preserve"> </w:t>
      </w:r>
      <w:r w:rsidRPr="009E53B3">
        <w:rPr>
          <w:i/>
          <w:color w:val="808080"/>
          <w:sz w:val="22"/>
          <w:szCs w:val="22"/>
          <w:lang w:val="en-US"/>
        </w:rPr>
        <w:t>authorized by him/her (Name and Signature)</w:t>
      </w:r>
    </w:p>
    <w:p w14:paraId="1E0CDF57" w14:textId="77777777" w:rsidR="00020940" w:rsidRPr="009E53B3" w:rsidRDefault="00020940">
      <w:pPr>
        <w:pBdr>
          <w:top w:val="nil"/>
          <w:left w:val="nil"/>
          <w:bottom w:val="nil"/>
          <w:right w:val="nil"/>
          <w:between w:val="nil"/>
        </w:pBdr>
        <w:tabs>
          <w:tab w:val="left" w:pos="1560"/>
        </w:tabs>
        <w:rPr>
          <w:color w:val="000000"/>
          <w:sz w:val="22"/>
          <w:szCs w:val="22"/>
          <w:lang w:val="en-US"/>
        </w:rPr>
      </w:pPr>
    </w:p>
    <w:p w14:paraId="6EE0D7D5" w14:textId="77777777" w:rsidR="00020940" w:rsidRPr="009E53B3" w:rsidRDefault="00020940">
      <w:pPr>
        <w:pBdr>
          <w:top w:val="nil"/>
          <w:left w:val="nil"/>
          <w:bottom w:val="nil"/>
          <w:right w:val="nil"/>
          <w:between w:val="nil"/>
        </w:pBdr>
        <w:tabs>
          <w:tab w:val="left" w:pos="1560"/>
        </w:tabs>
        <w:rPr>
          <w:color w:val="000000"/>
          <w:sz w:val="22"/>
          <w:szCs w:val="22"/>
          <w:lang w:val="en-US"/>
        </w:rPr>
      </w:pPr>
    </w:p>
    <w:p w14:paraId="42C4EE4E" w14:textId="77777777" w:rsidR="00020940" w:rsidRDefault="00020940">
      <w:pPr>
        <w:pBdr>
          <w:top w:val="nil"/>
          <w:left w:val="nil"/>
          <w:bottom w:val="nil"/>
          <w:right w:val="nil"/>
          <w:between w:val="nil"/>
        </w:pBdr>
        <w:tabs>
          <w:tab w:val="left" w:pos="1560"/>
        </w:tabs>
        <w:rPr>
          <w:color w:val="000000"/>
          <w:sz w:val="22"/>
          <w:szCs w:val="22"/>
        </w:rPr>
      </w:pPr>
    </w:p>
    <w:p w14:paraId="17F6FDC8" w14:textId="77777777" w:rsidR="00020940" w:rsidRDefault="00020940">
      <w:pPr>
        <w:pBdr>
          <w:top w:val="nil"/>
          <w:left w:val="nil"/>
          <w:bottom w:val="nil"/>
          <w:right w:val="nil"/>
          <w:between w:val="nil"/>
        </w:pBdr>
        <w:tabs>
          <w:tab w:val="left" w:pos="1560"/>
        </w:tabs>
        <w:rPr>
          <w:color w:val="000000"/>
          <w:sz w:val="22"/>
          <w:szCs w:val="22"/>
        </w:rPr>
      </w:pPr>
    </w:p>
    <w:p w14:paraId="79729428" w14:textId="77777777" w:rsidR="00020940" w:rsidRDefault="00020940">
      <w:pPr>
        <w:pBdr>
          <w:top w:val="nil"/>
          <w:left w:val="nil"/>
          <w:bottom w:val="nil"/>
          <w:right w:val="nil"/>
          <w:between w:val="nil"/>
        </w:pBdr>
        <w:tabs>
          <w:tab w:val="left" w:pos="1560"/>
        </w:tabs>
        <w:rPr>
          <w:color w:val="000000"/>
          <w:sz w:val="22"/>
          <w:szCs w:val="22"/>
        </w:rPr>
      </w:pPr>
    </w:p>
    <w:p w14:paraId="3BAAACB5" w14:textId="77777777" w:rsidR="00020940" w:rsidRDefault="00020940">
      <w:pPr>
        <w:pBdr>
          <w:top w:val="nil"/>
          <w:left w:val="nil"/>
          <w:bottom w:val="nil"/>
          <w:right w:val="nil"/>
          <w:between w:val="nil"/>
        </w:pBdr>
        <w:tabs>
          <w:tab w:val="left" w:pos="1560"/>
        </w:tabs>
        <w:rPr>
          <w:color w:val="000000"/>
          <w:sz w:val="22"/>
          <w:szCs w:val="22"/>
        </w:rPr>
      </w:pPr>
    </w:p>
    <w:p w14:paraId="1DB05E11" w14:textId="77777777" w:rsidR="00020940" w:rsidRDefault="00020940">
      <w:pPr>
        <w:pBdr>
          <w:top w:val="nil"/>
          <w:left w:val="nil"/>
          <w:bottom w:val="nil"/>
          <w:right w:val="nil"/>
          <w:between w:val="nil"/>
        </w:pBdr>
        <w:tabs>
          <w:tab w:val="left" w:pos="1560"/>
        </w:tabs>
        <w:rPr>
          <w:color w:val="000000"/>
          <w:sz w:val="22"/>
          <w:szCs w:val="22"/>
        </w:rPr>
      </w:pPr>
    </w:p>
    <w:p w14:paraId="12158281" w14:textId="77777777" w:rsidR="00020940" w:rsidRDefault="00020940">
      <w:pPr>
        <w:pBdr>
          <w:top w:val="nil"/>
          <w:left w:val="nil"/>
          <w:bottom w:val="nil"/>
          <w:right w:val="nil"/>
          <w:between w:val="nil"/>
        </w:pBdr>
        <w:tabs>
          <w:tab w:val="left" w:pos="1560"/>
        </w:tabs>
        <w:rPr>
          <w:color w:val="000000"/>
          <w:sz w:val="22"/>
          <w:szCs w:val="22"/>
        </w:rPr>
      </w:pPr>
    </w:p>
    <w:p w14:paraId="5E3C378C" w14:textId="77777777" w:rsidR="00020940" w:rsidRDefault="00020940">
      <w:pPr>
        <w:pBdr>
          <w:top w:val="nil"/>
          <w:left w:val="nil"/>
          <w:bottom w:val="nil"/>
          <w:right w:val="nil"/>
          <w:between w:val="nil"/>
        </w:pBdr>
        <w:tabs>
          <w:tab w:val="left" w:pos="1560"/>
        </w:tabs>
        <w:rPr>
          <w:color w:val="000000"/>
          <w:sz w:val="22"/>
          <w:szCs w:val="22"/>
        </w:rPr>
      </w:pPr>
    </w:p>
    <w:p w14:paraId="472BE7E6" w14:textId="77777777" w:rsidR="00020940" w:rsidRDefault="00020940">
      <w:pPr>
        <w:pBdr>
          <w:top w:val="nil"/>
          <w:left w:val="nil"/>
          <w:bottom w:val="nil"/>
          <w:right w:val="nil"/>
          <w:between w:val="nil"/>
        </w:pBdr>
        <w:tabs>
          <w:tab w:val="left" w:pos="1560"/>
        </w:tabs>
        <w:rPr>
          <w:color w:val="000000"/>
          <w:sz w:val="22"/>
          <w:szCs w:val="22"/>
        </w:rPr>
      </w:pPr>
    </w:p>
    <w:p w14:paraId="7A6C4DEC" w14:textId="77777777" w:rsidR="00020940" w:rsidRDefault="00020940">
      <w:pPr>
        <w:pBdr>
          <w:top w:val="nil"/>
          <w:left w:val="nil"/>
          <w:bottom w:val="nil"/>
          <w:right w:val="nil"/>
          <w:between w:val="nil"/>
        </w:pBdr>
        <w:tabs>
          <w:tab w:val="left" w:pos="1560"/>
        </w:tabs>
        <w:rPr>
          <w:color w:val="000000"/>
          <w:sz w:val="22"/>
          <w:szCs w:val="22"/>
        </w:rPr>
      </w:pPr>
    </w:p>
    <w:p w14:paraId="27F6621A" w14:textId="77777777" w:rsidR="00020940" w:rsidRDefault="00020940">
      <w:pPr>
        <w:pBdr>
          <w:top w:val="nil"/>
          <w:left w:val="nil"/>
          <w:bottom w:val="nil"/>
          <w:right w:val="nil"/>
          <w:between w:val="nil"/>
        </w:pBdr>
        <w:tabs>
          <w:tab w:val="left" w:pos="1560"/>
        </w:tabs>
        <w:rPr>
          <w:color w:val="000000"/>
          <w:sz w:val="22"/>
          <w:szCs w:val="22"/>
        </w:rPr>
      </w:pPr>
    </w:p>
    <w:p w14:paraId="321E5397" w14:textId="77777777" w:rsidR="00020940" w:rsidRDefault="00020940">
      <w:pPr>
        <w:pBdr>
          <w:top w:val="nil"/>
          <w:left w:val="nil"/>
          <w:bottom w:val="nil"/>
          <w:right w:val="nil"/>
          <w:between w:val="nil"/>
        </w:pBdr>
        <w:tabs>
          <w:tab w:val="left" w:pos="1560"/>
        </w:tabs>
        <w:rPr>
          <w:color w:val="000000"/>
          <w:sz w:val="22"/>
          <w:szCs w:val="22"/>
        </w:rPr>
      </w:pPr>
    </w:p>
    <w:p w14:paraId="5079A105" w14:textId="77777777" w:rsidR="00020940" w:rsidRDefault="00020940">
      <w:pPr>
        <w:pBdr>
          <w:top w:val="nil"/>
          <w:left w:val="nil"/>
          <w:bottom w:val="nil"/>
          <w:right w:val="nil"/>
          <w:between w:val="nil"/>
        </w:pBdr>
        <w:tabs>
          <w:tab w:val="left" w:pos="1560"/>
        </w:tabs>
        <w:rPr>
          <w:color w:val="000000"/>
          <w:sz w:val="22"/>
          <w:szCs w:val="22"/>
        </w:rPr>
      </w:pPr>
    </w:p>
    <w:p w14:paraId="65231C7F" w14:textId="77777777" w:rsidR="00020940" w:rsidRDefault="00020940">
      <w:pPr>
        <w:pBdr>
          <w:top w:val="nil"/>
          <w:left w:val="nil"/>
          <w:bottom w:val="nil"/>
          <w:right w:val="nil"/>
          <w:between w:val="nil"/>
        </w:pBdr>
        <w:tabs>
          <w:tab w:val="left" w:pos="1560"/>
        </w:tabs>
        <w:rPr>
          <w:color w:val="000000"/>
          <w:sz w:val="22"/>
          <w:szCs w:val="22"/>
        </w:rPr>
      </w:pPr>
    </w:p>
    <w:p w14:paraId="0F09329E" w14:textId="77777777" w:rsidR="00020940" w:rsidRDefault="00020940">
      <w:pPr>
        <w:pBdr>
          <w:top w:val="nil"/>
          <w:left w:val="nil"/>
          <w:bottom w:val="nil"/>
          <w:right w:val="nil"/>
          <w:between w:val="nil"/>
        </w:pBdr>
        <w:tabs>
          <w:tab w:val="left" w:pos="1560"/>
        </w:tabs>
        <w:rPr>
          <w:color w:val="000000"/>
          <w:sz w:val="22"/>
          <w:szCs w:val="22"/>
        </w:rPr>
      </w:pPr>
    </w:p>
    <w:p w14:paraId="6EE7A240" w14:textId="77777777" w:rsidR="00020940" w:rsidRDefault="00020940">
      <w:pPr>
        <w:pBdr>
          <w:top w:val="nil"/>
          <w:left w:val="nil"/>
          <w:bottom w:val="nil"/>
          <w:right w:val="nil"/>
          <w:between w:val="nil"/>
        </w:pBdr>
        <w:tabs>
          <w:tab w:val="left" w:pos="1560"/>
        </w:tabs>
        <w:rPr>
          <w:color w:val="000000"/>
          <w:sz w:val="22"/>
          <w:szCs w:val="22"/>
        </w:rPr>
      </w:pPr>
    </w:p>
    <w:p w14:paraId="47485CB2" w14:textId="77777777" w:rsidR="00020940" w:rsidRDefault="00020940">
      <w:pPr>
        <w:pBdr>
          <w:top w:val="nil"/>
          <w:left w:val="nil"/>
          <w:bottom w:val="nil"/>
          <w:right w:val="nil"/>
          <w:between w:val="nil"/>
        </w:pBdr>
        <w:tabs>
          <w:tab w:val="left" w:pos="1560"/>
        </w:tabs>
        <w:rPr>
          <w:color w:val="000000"/>
          <w:sz w:val="22"/>
          <w:szCs w:val="22"/>
        </w:rPr>
      </w:pPr>
    </w:p>
    <w:p w14:paraId="3E1904C9" w14:textId="77777777" w:rsidR="00020940" w:rsidRDefault="00020940">
      <w:pPr>
        <w:pBdr>
          <w:top w:val="nil"/>
          <w:left w:val="nil"/>
          <w:bottom w:val="nil"/>
          <w:right w:val="nil"/>
          <w:between w:val="nil"/>
        </w:pBdr>
        <w:tabs>
          <w:tab w:val="left" w:pos="1560"/>
        </w:tabs>
        <w:rPr>
          <w:color w:val="000000"/>
          <w:sz w:val="22"/>
          <w:szCs w:val="22"/>
        </w:rPr>
      </w:pPr>
    </w:p>
    <w:p w14:paraId="60D970FA" w14:textId="77777777" w:rsidR="00020940" w:rsidRDefault="00020940">
      <w:pPr>
        <w:pBdr>
          <w:top w:val="nil"/>
          <w:left w:val="nil"/>
          <w:bottom w:val="nil"/>
          <w:right w:val="nil"/>
          <w:between w:val="nil"/>
        </w:pBdr>
        <w:tabs>
          <w:tab w:val="left" w:pos="1560"/>
        </w:tabs>
        <w:rPr>
          <w:color w:val="000000"/>
          <w:sz w:val="22"/>
          <w:szCs w:val="22"/>
        </w:rPr>
      </w:pPr>
    </w:p>
    <w:p w14:paraId="10D01E7C" w14:textId="77777777" w:rsidR="00020940" w:rsidRDefault="00020940">
      <w:pPr>
        <w:pBdr>
          <w:top w:val="nil"/>
          <w:left w:val="nil"/>
          <w:bottom w:val="nil"/>
          <w:right w:val="nil"/>
          <w:between w:val="nil"/>
        </w:pBdr>
        <w:tabs>
          <w:tab w:val="left" w:pos="1560"/>
        </w:tabs>
        <w:rPr>
          <w:color w:val="000000"/>
          <w:sz w:val="22"/>
          <w:szCs w:val="22"/>
        </w:rPr>
      </w:pPr>
    </w:p>
    <w:p w14:paraId="1B2E3199" w14:textId="77777777" w:rsidR="00020940" w:rsidRDefault="00020940">
      <w:pPr>
        <w:pBdr>
          <w:top w:val="nil"/>
          <w:left w:val="nil"/>
          <w:bottom w:val="nil"/>
          <w:right w:val="nil"/>
          <w:between w:val="nil"/>
        </w:pBdr>
        <w:tabs>
          <w:tab w:val="left" w:pos="1560"/>
        </w:tabs>
        <w:rPr>
          <w:color w:val="000000"/>
          <w:sz w:val="22"/>
          <w:szCs w:val="22"/>
        </w:rPr>
      </w:pPr>
    </w:p>
    <w:p w14:paraId="5631770C" w14:textId="77777777" w:rsidR="00020940" w:rsidRDefault="00020940">
      <w:pPr>
        <w:pBdr>
          <w:top w:val="nil"/>
          <w:left w:val="nil"/>
          <w:bottom w:val="nil"/>
          <w:right w:val="nil"/>
          <w:between w:val="nil"/>
        </w:pBdr>
        <w:tabs>
          <w:tab w:val="left" w:pos="1560"/>
        </w:tabs>
        <w:rPr>
          <w:color w:val="000000"/>
          <w:sz w:val="22"/>
          <w:szCs w:val="22"/>
        </w:rPr>
      </w:pPr>
    </w:p>
    <w:p w14:paraId="42B0F79A" w14:textId="77777777" w:rsidR="00020940" w:rsidRDefault="00020940">
      <w:pPr>
        <w:pBdr>
          <w:top w:val="nil"/>
          <w:left w:val="nil"/>
          <w:bottom w:val="nil"/>
          <w:right w:val="nil"/>
          <w:between w:val="nil"/>
        </w:pBdr>
        <w:tabs>
          <w:tab w:val="left" w:pos="1560"/>
        </w:tabs>
        <w:rPr>
          <w:color w:val="000000"/>
          <w:sz w:val="22"/>
          <w:szCs w:val="22"/>
        </w:rPr>
      </w:pPr>
    </w:p>
    <w:p w14:paraId="1A17AC89" w14:textId="77777777" w:rsidR="00020940" w:rsidRDefault="00020940">
      <w:pPr>
        <w:pBdr>
          <w:top w:val="nil"/>
          <w:left w:val="nil"/>
          <w:bottom w:val="nil"/>
          <w:right w:val="nil"/>
          <w:between w:val="nil"/>
        </w:pBdr>
        <w:tabs>
          <w:tab w:val="left" w:pos="1560"/>
        </w:tabs>
        <w:rPr>
          <w:color w:val="000000"/>
          <w:sz w:val="22"/>
          <w:szCs w:val="22"/>
        </w:rPr>
      </w:pPr>
    </w:p>
    <w:p w14:paraId="1942B23A" w14:textId="77777777" w:rsidR="00020940" w:rsidRDefault="00020940">
      <w:pPr>
        <w:pBdr>
          <w:top w:val="nil"/>
          <w:left w:val="nil"/>
          <w:bottom w:val="nil"/>
          <w:right w:val="nil"/>
          <w:between w:val="nil"/>
        </w:pBdr>
        <w:tabs>
          <w:tab w:val="left" w:pos="1560"/>
        </w:tabs>
        <w:rPr>
          <w:color w:val="000000"/>
          <w:sz w:val="22"/>
          <w:szCs w:val="22"/>
        </w:rPr>
      </w:pPr>
    </w:p>
    <w:p w14:paraId="2EBC263A" w14:textId="77777777" w:rsidR="00020940" w:rsidRDefault="00020940">
      <w:pPr>
        <w:pBdr>
          <w:top w:val="nil"/>
          <w:left w:val="nil"/>
          <w:bottom w:val="nil"/>
          <w:right w:val="nil"/>
          <w:between w:val="nil"/>
        </w:pBdr>
        <w:tabs>
          <w:tab w:val="left" w:pos="1560"/>
        </w:tabs>
        <w:rPr>
          <w:color w:val="000000"/>
          <w:sz w:val="22"/>
          <w:szCs w:val="22"/>
        </w:rPr>
      </w:pPr>
    </w:p>
    <w:p w14:paraId="031339AB" w14:textId="77777777" w:rsidR="00020940" w:rsidRDefault="00020940">
      <w:pPr>
        <w:pBdr>
          <w:top w:val="nil"/>
          <w:left w:val="nil"/>
          <w:bottom w:val="nil"/>
          <w:right w:val="nil"/>
          <w:between w:val="nil"/>
        </w:pBdr>
        <w:tabs>
          <w:tab w:val="left" w:pos="1560"/>
        </w:tabs>
        <w:rPr>
          <w:color w:val="000000"/>
          <w:sz w:val="22"/>
          <w:szCs w:val="22"/>
        </w:rPr>
      </w:pPr>
    </w:p>
    <w:p w14:paraId="13980A40" w14:textId="77777777" w:rsidR="00020940" w:rsidRDefault="00020940">
      <w:pPr>
        <w:pBdr>
          <w:top w:val="nil"/>
          <w:left w:val="nil"/>
          <w:bottom w:val="nil"/>
          <w:right w:val="nil"/>
          <w:between w:val="nil"/>
        </w:pBdr>
        <w:tabs>
          <w:tab w:val="left" w:pos="1560"/>
        </w:tabs>
        <w:rPr>
          <w:color w:val="000000"/>
          <w:sz w:val="22"/>
          <w:szCs w:val="22"/>
        </w:rPr>
      </w:pPr>
    </w:p>
    <w:p w14:paraId="4ACDE469" w14:textId="77777777" w:rsidR="00020940" w:rsidRDefault="00020940">
      <w:pPr>
        <w:pBdr>
          <w:top w:val="nil"/>
          <w:left w:val="nil"/>
          <w:bottom w:val="nil"/>
          <w:right w:val="nil"/>
          <w:between w:val="nil"/>
        </w:pBdr>
        <w:tabs>
          <w:tab w:val="left" w:pos="1560"/>
        </w:tabs>
        <w:rPr>
          <w:color w:val="000000"/>
          <w:sz w:val="22"/>
          <w:szCs w:val="22"/>
        </w:rPr>
      </w:pPr>
    </w:p>
    <w:p w14:paraId="57C07299" w14:textId="77777777" w:rsidR="00020940" w:rsidRDefault="00020940">
      <w:pPr>
        <w:pBdr>
          <w:top w:val="nil"/>
          <w:left w:val="nil"/>
          <w:bottom w:val="nil"/>
          <w:right w:val="nil"/>
          <w:between w:val="nil"/>
        </w:pBdr>
        <w:tabs>
          <w:tab w:val="left" w:pos="1560"/>
        </w:tabs>
        <w:rPr>
          <w:color w:val="000000"/>
          <w:sz w:val="22"/>
          <w:szCs w:val="22"/>
        </w:rPr>
      </w:pPr>
    </w:p>
    <w:p w14:paraId="0CF94B5A" w14:textId="77777777" w:rsidR="00020940" w:rsidRDefault="00020940">
      <w:pPr>
        <w:pBdr>
          <w:top w:val="nil"/>
          <w:left w:val="nil"/>
          <w:bottom w:val="nil"/>
          <w:right w:val="nil"/>
          <w:between w:val="nil"/>
        </w:pBdr>
        <w:tabs>
          <w:tab w:val="left" w:pos="1560"/>
        </w:tabs>
        <w:rPr>
          <w:color w:val="000000"/>
          <w:sz w:val="22"/>
          <w:szCs w:val="22"/>
        </w:rPr>
      </w:pPr>
    </w:p>
    <w:p w14:paraId="52CC6129" w14:textId="77777777" w:rsidR="00020940" w:rsidRDefault="00020940">
      <w:pPr>
        <w:pBdr>
          <w:top w:val="nil"/>
          <w:left w:val="nil"/>
          <w:bottom w:val="nil"/>
          <w:right w:val="nil"/>
          <w:between w:val="nil"/>
        </w:pBdr>
        <w:tabs>
          <w:tab w:val="left" w:pos="1560"/>
        </w:tabs>
        <w:rPr>
          <w:sz w:val="22"/>
          <w:szCs w:val="22"/>
        </w:rPr>
      </w:pPr>
    </w:p>
    <w:p w14:paraId="05B834D8" w14:textId="77777777" w:rsidR="00020940" w:rsidRDefault="00020940">
      <w:pPr>
        <w:pBdr>
          <w:top w:val="nil"/>
          <w:left w:val="nil"/>
          <w:bottom w:val="nil"/>
          <w:right w:val="nil"/>
          <w:between w:val="nil"/>
        </w:pBdr>
        <w:tabs>
          <w:tab w:val="left" w:pos="1560"/>
        </w:tabs>
        <w:rPr>
          <w:sz w:val="22"/>
          <w:szCs w:val="22"/>
        </w:rPr>
      </w:pPr>
    </w:p>
    <w:p w14:paraId="06CFF8DF" w14:textId="77777777" w:rsidR="00020940" w:rsidRDefault="00020940">
      <w:pPr>
        <w:pBdr>
          <w:top w:val="nil"/>
          <w:left w:val="nil"/>
          <w:bottom w:val="nil"/>
          <w:right w:val="nil"/>
          <w:between w:val="nil"/>
        </w:pBdr>
        <w:tabs>
          <w:tab w:val="left" w:pos="1560"/>
        </w:tabs>
        <w:rPr>
          <w:sz w:val="22"/>
          <w:szCs w:val="22"/>
        </w:rPr>
      </w:pPr>
    </w:p>
    <w:p w14:paraId="738B318A" w14:textId="77777777" w:rsidR="00020940" w:rsidRDefault="00020940">
      <w:pPr>
        <w:pBdr>
          <w:top w:val="nil"/>
          <w:left w:val="nil"/>
          <w:bottom w:val="nil"/>
          <w:right w:val="nil"/>
          <w:between w:val="nil"/>
        </w:pBdr>
        <w:tabs>
          <w:tab w:val="left" w:pos="1560"/>
        </w:tabs>
        <w:rPr>
          <w:sz w:val="22"/>
          <w:szCs w:val="22"/>
        </w:rPr>
      </w:pPr>
    </w:p>
    <w:p w14:paraId="3DF8739E" w14:textId="77777777" w:rsidR="00020940" w:rsidRDefault="00020940">
      <w:pPr>
        <w:pBdr>
          <w:top w:val="nil"/>
          <w:left w:val="nil"/>
          <w:bottom w:val="nil"/>
          <w:right w:val="nil"/>
          <w:between w:val="nil"/>
        </w:pBdr>
        <w:tabs>
          <w:tab w:val="left" w:pos="1560"/>
        </w:tabs>
        <w:rPr>
          <w:color w:val="000000"/>
          <w:sz w:val="22"/>
          <w:szCs w:val="22"/>
        </w:rPr>
      </w:pPr>
    </w:p>
    <w:p w14:paraId="7F78513B" w14:textId="77777777" w:rsidR="00020940" w:rsidRDefault="00020940">
      <w:pPr>
        <w:pBdr>
          <w:top w:val="nil"/>
          <w:left w:val="nil"/>
          <w:bottom w:val="nil"/>
          <w:right w:val="nil"/>
          <w:between w:val="nil"/>
        </w:pBdr>
        <w:tabs>
          <w:tab w:val="left" w:pos="1560"/>
        </w:tabs>
        <w:rPr>
          <w:color w:val="000000"/>
          <w:sz w:val="22"/>
          <w:szCs w:val="22"/>
        </w:rPr>
      </w:pPr>
    </w:p>
    <w:p w14:paraId="45D146A9" w14:textId="77777777" w:rsidR="00020940" w:rsidRDefault="00020940">
      <w:pPr>
        <w:pBdr>
          <w:top w:val="nil"/>
          <w:left w:val="nil"/>
          <w:bottom w:val="nil"/>
          <w:right w:val="nil"/>
          <w:between w:val="nil"/>
        </w:pBdr>
        <w:tabs>
          <w:tab w:val="left" w:pos="1560"/>
        </w:tabs>
        <w:rPr>
          <w:color w:val="000000"/>
          <w:sz w:val="22"/>
          <w:szCs w:val="22"/>
        </w:rPr>
      </w:pPr>
    </w:p>
    <w:p w14:paraId="08908F8C" w14:textId="77777777" w:rsidR="00020940" w:rsidRDefault="00020940">
      <w:pPr>
        <w:pBdr>
          <w:top w:val="nil"/>
          <w:left w:val="nil"/>
          <w:bottom w:val="nil"/>
          <w:right w:val="nil"/>
          <w:between w:val="nil"/>
        </w:pBdr>
        <w:tabs>
          <w:tab w:val="left" w:pos="1560"/>
        </w:tabs>
        <w:rPr>
          <w:color w:val="000000"/>
          <w:sz w:val="22"/>
          <w:szCs w:val="22"/>
        </w:rPr>
      </w:pPr>
    </w:p>
    <w:p w14:paraId="2CDFB2A5" w14:textId="77777777" w:rsidR="00020940" w:rsidRDefault="00020940">
      <w:pPr>
        <w:pBdr>
          <w:top w:val="nil"/>
          <w:left w:val="nil"/>
          <w:bottom w:val="nil"/>
          <w:right w:val="nil"/>
          <w:between w:val="nil"/>
        </w:pBdr>
        <w:tabs>
          <w:tab w:val="left" w:pos="1560"/>
        </w:tabs>
        <w:rPr>
          <w:color w:val="000000"/>
          <w:sz w:val="22"/>
          <w:szCs w:val="22"/>
        </w:rPr>
      </w:pPr>
    </w:p>
    <w:p w14:paraId="1CD5340B" w14:textId="77777777" w:rsidR="00020940" w:rsidRDefault="00020940">
      <w:pPr>
        <w:pBdr>
          <w:top w:val="nil"/>
          <w:left w:val="nil"/>
          <w:bottom w:val="nil"/>
          <w:right w:val="nil"/>
          <w:between w:val="nil"/>
        </w:pBdr>
        <w:tabs>
          <w:tab w:val="left" w:pos="1560"/>
        </w:tabs>
        <w:rPr>
          <w:color w:val="000000"/>
          <w:sz w:val="22"/>
          <w:szCs w:val="22"/>
        </w:rPr>
      </w:pPr>
    </w:p>
    <w:p w14:paraId="3A3A4424" w14:textId="77777777" w:rsidR="00020940" w:rsidRDefault="00000000">
      <w:pPr>
        <w:pBdr>
          <w:top w:val="nil"/>
          <w:left w:val="nil"/>
          <w:bottom w:val="nil"/>
          <w:right w:val="nil"/>
          <w:between w:val="nil"/>
        </w:pBdr>
        <w:tabs>
          <w:tab w:val="left" w:pos="1560"/>
        </w:tabs>
        <w:jc w:val="right"/>
        <w:rPr>
          <w:color w:val="000000"/>
          <w:sz w:val="22"/>
          <w:szCs w:val="22"/>
        </w:rPr>
      </w:pPr>
      <w:r>
        <w:rPr>
          <w:sz w:val="22"/>
          <w:szCs w:val="22"/>
        </w:rPr>
        <w:lastRenderedPageBreak/>
        <w:t>JSC</w:t>
      </w:r>
      <w:r>
        <w:rPr>
          <w:color w:val="000000"/>
          <w:sz w:val="22"/>
          <w:szCs w:val="22"/>
        </w:rPr>
        <w:t xml:space="preserve"> </w:t>
      </w:r>
      <w:r>
        <w:rPr>
          <w:sz w:val="22"/>
          <w:szCs w:val="22"/>
        </w:rPr>
        <w:t>”</w:t>
      </w:r>
      <w:proofErr w:type="spellStart"/>
      <w:r>
        <w:rPr>
          <w:color w:val="000000"/>
          <w:sz w:val="22"/>
          <w:szCs w:val="22"/>
        </w:rPr>
        <w:t>N</w:t>
      </w:r>
      <w:r>
        <w:rPr>
          <w:sz w:val="22"/>
          <w:szCs w:val="22"/>
        </w:rPr>
        <w:t>ando</w:t>
      </w:r>
      <w:proofErr w:type="spellEnd"/>
      <w:r>
        <w:rPr>
          <w:sz w:val="22"/>
          <w:szCs w:val="22"/>
        </w:rPr>
        <w:t>”</w:t>
      </w:r>
    </w:p>
    <w:p w14:paraId="6854F11E" w14:textId="77777777" w:rsidR="00020940" w:rsidRPr="009E53B3" w:rsidRDefault="00000000">
      <w:pPr>
        <w:widowControl w:val="0"/>
        <w:jc w:val="right"/>
        <w:rPr>
          <w:sz w:val="22"/>
          <w:szCs w:val="22"/>
          <w:lang w:val="en-US"/>
        </w:rPr>
      </w:pPr>
      <w:r w:rsidRPr="009E53B3">
        <w:rPr>
          <w:lang w:val="en-US"/>
        </w:rPr>
        <w:t xml:space="preserve">     </w:t>
      </w:r>
      <w:r w:rsidRPr="009E53B3">
        <w:rPr>
          <w:sz w:val="22"/>
          <w:szCs w:val="22"/>
          <w:lang w:val="en-US"/>
        </w:rPr>
        <w:t xml:space="preserve">Annex 3 to the Specified Minimum General Qualification Requirements for Suppliers </w:t>
      </w:r>
    </w:p>
    <w:p w14:paraId="1DB2F626" w14:textId="77777777" w:rsidR="00020940" w:rsidRPr="009E53B3" w:rsidRDefault="00020940">
      <w:pPr>
        <w:widowControl w:val="0"/>
        <w:jc w:val="right"/>
        <w:rPr>
          <w:sz w:val="22"/>
          <w:szCs w:val="22"/>
          <w:lang w:val="en-US"/>
        </w:rPr>
      </w:pPr>
    </w:p>
    <w:p w14:paraId="7599D902" w14:textId="77777777" w:rsidR="00020940" w:rsidRPr="009E53B3" w:rsidRDefault="00020940">
      <w:pPr>
        <w:widowControl w:val="0"/>
        <w:jc w:val="right"/>
        <w:rPr>
          <w:sz w:val="22"/>
          <w:szCs w:val="22"/>
          <w:lang w:val="en-US"/>
        </w:rPr>
      </w:pPr>
    </w:p>
    <w:p w14:paraId="2A270D53" w14:textId="77777777" w:rsidR="00020940" w:rsidRPr="009E53B3" w:rsidRDefault="00020940">
      <w:pPr>
        <w:widowControl w:val="0"/>
        <w:jc w:val="right"/>
        <w:rPr>
          <w:sz w:val="22"/>
          <w:szCs w:val="22"/>
          <w:lang w:val="en-US"/>
        </w:rPr>
      </w:pPr>
    </w:p>
    <w:p w14:paraId="3736FCB3" w14:textId="77777777" w:rsidR="00020940" w:rsidRPr="009E53B3" w:rsidRDefault="00020940">
      <w:pPr>
        <w:widowControl w:val="0"/>
        <w:jc w:val="right"/>
        <w:rPr>
          <w:sz w:val="22"/>
          <w:szCs w:val="22"/>
          <w:lang w:val="en-US"/>
        </w:rPr>
      </w:pPr>
    </w:p>
    <w:p w14:paraId="538926CF" w14:textId="77777777" w:rsidR="00020940" w:rsidRPr="009E53B3" w:rsidRDefault="00000000">
      <w:pPr>
        <w:pBdr>
          <w:top w:val="nil"/>
          <w:left w:val="nil"/>
          <w:bottom w:val="nil"/>
          <w:right w:val="nil"/>
          <w:between w:val="nil"/>
        </w:pBdr>
        <w:ind w:right="-178"/>
        <w:jc w:val="center"/>
        <w:rPr>
          <w:color w:val="000000"/>
          <w:sz w:val="22"/>
          <w:szCs w:val="22"/>
          <w:lang w:val="en-US"/>
        </w:rPr>
      </w:pPr>
      <w:r w:rsidRPr="009E53B3">
        <w:rPr>
          <w:color w:val="000000"/>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14:paraId="4FA2AD7D" w14:textId="77777777" w:rsidR="00020940" w:rsidRPr="009E53B3" w:rsidRDefault="00000000">
      <w:pPr>
        <w:pBdr>
          <w:top w:val="nil"/>
          <w:left w:val="nil"/>
          <w:bottom w:val="nil"/>
          <w:right w:val="nil"/>
          <w:between w:val="nil"/>
        </w:pBdr>
        <w:ind w:right="-178"/>
        <w:jc w:val="center"/>
        <w:rPr>
          <w:color w:val="000000"/>
          <w:sz w:val="22"/>
          <w:szCs w:val="22"/>
          <w:lang w:val="en-US"/>
        </w:rPr>
      </w:pPr>
      <w:r w:rsidRPr="009E53B3">
        <w:rPr>
          <w:i/>
          <w:color w:val="000000"/>
          <w:sz w:val="22"/>
          <w:szCs w:val="22"/>
          <w:lang w:val="en-US"/>
        </w:rPr>
        <w:t>(</w:t>
      </w:r>
      <w:proofErr w:type="gramStart"/>
      <w:r w:rsidRPr="009E53B3">
        <w:rPr>
          <w:i/>
          <w:color w:val="000000"/>
          <w:sz w:val="22"/>
          <w:szCs w:val="22"/>
          <w:lang w:val="en-US"/>
        </w:rPr>
        <w:t>supplier</w:t>
      </w:r>
      <w:proofErr w:type="gramEnd"/>
      <w:r w:rsidRPr="009E53B3">
        <w:rPr>
          <w:i/>
          <w:color w:val="000000"/>
          <w:sz w:val="22"/>
          <w:szCs w:val="22"/>
          <w:lang w:val="en-US"/>
        </w:rPr>
        <w:t xml:space="preserve"> name, code, contact information)</w:t>
      </w:r>
    </w:p>
    <w:p w14:paraId="2EE66988" w14:textId="77777777" w:rsidR="00020940" w:rsidRPr="009E53B3" w:rsidRDefault="00020940">
      <w:pPr>
        <w:pBdr>
          <w:top w:val="nil"/>
          <w:left w:val="nil"/>
          <w:bottom w:val="nil"/>
          <w:right w:val="nil"/>
          <w:between w:val="nil"/>
        </w:pBdr>
        <w:ind w:right="-178"/>
        <w:rPr>
          <w:color w:val="000000"/>
          <w:sz w:val="22"/>
          <w:szCs w:val="22"/>
          <w:lang w:val="en-US"/>
        </w:rPr>
      </w:pPr>
    </w:p>
    <w:p w14:paraId="586B4711" w14:textId="77777777" w:rsidR="00020940" w:rsidRPr="009E53B3" w:rsidRDefault="00000000">
      <w:pPr>
        <w:pBdr>
          <w:top w:val="nil"/>
          <w:left w:val="nil"/>
          <w:bottom w:val="nil"/>
          <w:right w:val="nil"/>
          <w:between w:val="nil"/>
        </w:pBdr>
        <w:jc w:val="both"/>
        <w:rPr>
          <w:color w:val="000000"/>
          <w:sz w:val="22"/>
          <w:szCs w:val="22"/>
          <w:lang w:val="en-US"/>
        </w:rPr>
      </w:pPr>
      <w:proofErr w:type="gramStart"/>
      <w:r w:rsidRPr="009E53B3">
        <w:rPr>
          <w:color w:val="000000"/>
          <w:sz w:val="22"/>
          <w:szCs w:val="22"/>
          <w:lang w:val="en-US"/>
        </w:rPr>
        <w:t xml:space="preserve">JSC </w:t>
      </w:r>
      <w:r w:rsidRPr="009E53B3">
        <w:rPr>
          <w:sz w:val="22"/>
          <w:szCs w:val="22"/>
          <w:lang w:val="en-US"/>
        </w:rPr>
        <w:t>”</w:t>
      </w:r>
      <w:proofErr w:type="gramEnd"/>
      <w:r w:rsidRPr="009E53B3">
        <w:rPr>
          <w:color w:val="000000"/>
          <w:sz w:val="22"/>
          <w:szCs w:val="22"/>
          <w:lang w:val="en-US"/>
        </w:rPr>
        <w:t xml:space="preserve"> Nando</w:t>
      </w:r>
      <w:r w:rsidRPr="009E53B3">
        <w:rPr>
          <w:sz w:val="22"/>
          <w:szCs w:val="22"/>
          <w:lang w:val="en-US"/>
        </w:rPr>
        <w:t>”</w:t>
      </w:r>
      <w:r w:rsidRPr="009E53B3">
        <w:rPr>
          <w:color w:val="000000"/>
          <w:sz w:val="22"/>
          <w:szCs w:val="22"/>
          <w:lang w:val="en-US"/>
        </w:rPr>
        <w:t xml:space="preserve"> </w:t>
      </w:r>
    </w:p>
    <w:p w14:paraId="26924E04" w14:textId="77777777" w:rsidR="00020940" w:rsidRPr="009E53B3" w:rsidRDefault="00000000">
      <w:pPr>
        <w:pBdr>
          <w:top w:val="nil"/>
          <w:left w:val="nil"/>
          <w:bottom w:val="nil"/>
          <w:right w:val="nil"/>
          <w:between w:val="nil"/>
        </w:pBdr>
        <w:ind w:right="-178"/>
        <w:rPr>
          <w:sz w:val="22"/>
          <w:szCs w:val="22"/>
          <w:lang w:val="en-US"/>
        </w:rPr>
      </w:pPr>
      <w:r w:rsidRPr="009E53B3">
        <w:rPr>
          <w:sz w:val="24"/>
          <w:szCs w:val="24"/>
          <w:lang w:val="en-US"/>
        </w:rPr>
        <w:t xml:space="preserve">H. </w:t>
      </w:r>
      <w:proofErr w:type="spellStart"/>
      <w:r w:rsidRPr="009E53B3">
        <w:rPr>
          <w:sz w:val="24"/>
          <w:szCs w:val="24"/>
          <w:lang w:val="en-US"/>
        </w:rPr>
        <w:t>ir</w:t>
      </w:r>
      <w:proofErr w:type="spellEnd"/>
      <w:r w:rsidRPr="009E53B3">
        <w:rPr>
          <w:sz w:val="24"/>
          <w:szCs w:val="24"/>
          <w:lang w:val="en-US"/>
        </w:rPr>
        <w:t xml:space="preserve"> O. </w:t>
      </w:r>
      <w:proofErr w:type="spellStart"/>
      <w:r w:rsidRPr="009E53B3">
        <w:rPr>
          <w:sz w:val="24"/>
          <w:szCs w:val="24"/>
          <w:lang w:val="en-US"/>
        </w:rPr>
        <w:t>Minkovskiu</w:t>
      </w:r>
      <w:proofErr w:type="spellEnd"/>
      <w:r w:rsidRPr="009E53B3">
        <w:rPr>
          <w:sz w:val="24"/>
          <w:szCs w:val="24"/>
          <w:lang w:val="en-US"/>
        </w:rPr>
        <w:t xml:space="preserve"> str. 152, LT-46244 Kaunas,</w:t>
      </w:r>
    </w:p>
    <w:p w14:paraId="55C7A613" w14:textId="77777777" w:rsidR="00020940" w:rsidRPr="009E53B3" w:rsidRDefault="00000000">
      <w:pPr>
        <w:pBdr>
          <w:top w:val="nil"/>
          <w:left w:val="nil"/>
          <w:bottom w:val="nil"/>
          <w:right w:val="nil"/>
          <w:between w:val="nil"/>
        </w:pBdr>
        <w:ind w:right="-178"/>
        <w:rPr>
          <w:color w:val="000000"/>
          <w:sz w:val="24"/>
          <w:szCs w:val="24"/>
          <w:lang w:val="en-US"/>
        </w:rPr>
      </w:pPr>
      <w:r w:rsidRPr="009E53B3">
        <w:rPr>
          <w:color w:val="000000"/>
          <w:sz w:val="24"/>
          <w:szCs w:val="24"/>
          <w:lang w:val="en-US"/>
        </w:rPr>
        <w:t xml:space="preserve">Company code </w:t>
      </w:r>
      <w:r w:rsidRPr="009E53B3">
        <w:rPr>
          <w:sz w:val="24"/>
          <w:szCs w:val="24"/>
          <w:shd w:val="clear" w:color="auto" w:fill="FAFAFA"/>
          <w:lang w:val="en-US"/>
        </w:rPr>
        <w:t>300594552</w:t>
      </w:r>
    </w:p>
    <w:p w14:paraId="673B10B3" w14:textId="77777777" w:rsidR="00020940" w:rsidRPr="009E53B3" w:rsidRDefault="00000000">
      <w:pPr>
        <w:pBdr>
          <w:top w:val="nil"/>
          <w:left w:val="nil"/>
          <w:bottom w:val="nil"/>
          <w:right w:val="nil"/>
          <w:between w:val="nil"/>
        </w:pBdr>
        <w:ind w:right="-178"/>
        <w:rPr>
          <w:color w:val="000000"/>
          <w:sz w:val="22"/>
          <w:szCs w:val="22"/>
          <w:lang w:val="en-US"/>
        </w:rPr>
      </w:pPr>
      <w:r w:rsidRPr="009E53B3">
        <w:rPr>
          <w:color w:val="000000"/>
          <w:sz w:val="22"/>
          <w:szCs w:val="22"/>
          <w:lang w:val="en-US"/>
        </w:rPr>
        <w:t>Phone: +370 6</w:t>
      </w:r>
      <w:r w:rsidRPr="009E53B3">
        <w:rPr>
          <w:sz w:val="22"/>
          <w:szCs w:val="22"/>
          <w:lang w:val="en-US"/>
        </w:rPr>
        <w:t>40</w:t>
      </w:r>
      <w:r w:rsidRPr="009E53B3">
        <w:rPr>
          <w:color w:val="000000"/>
          <w:sz w:val="22"/>
          <w:szCs w:val="22"/>
          <w:lang w:val="en-US"/>
        </w:rPr>
        <w:t xml:space="preserve"> 25 2</w:t>
      </w:r>
      <w:r w:rsidRPr="009E53B3">
        <w:rPr>
          <w:sz w:val="22"/>
          <w:szCs w:val="22"/>
          <w:lang w:val="en-US"/>
        </w:rPr>
        <w:t>94</w:t>
      </w:r>
      <w:r w:rsidRPr="009E53B3">
        <w:rPr>
          <w:color w:val="000000"/>
          <w:sz w:val="22"/>
          <w:szCs w:val="22"/>
          <w:lang w:val="en-US"/>
        </w:rPr>
        <w:t xml:space="preserve">, email: info@nando.lt   </w:t>
      </w:r>
    </w:p>
    <w:p w14:paraId="5FFC8F26" w14:textId="77777777" w:rsidR="00020940" w:rsidRPr="009E53B3" w:rsidRDefault="00020940">
      <w:pPr>
        <w:pBdr>
          <w:top w:val="nil"/>
          <w:left w:val="nil"/>
          <w:bottom w:val="nil"/>
          <w:right w:val="nil"/>
          <w:between w:val="nil"/>
        </w:pBdr>
        <w:shd w:val="clear" w:color="auto" w:fill="FFFFFF"/>
        <w:rPr>
          <w:color w:val="000000"/>
          <w:sz w:val="22"/>
          <w:szCs w:val="22"/>
          <w:lang w:val="en-US"/>
        </w:rPr>
      </w:pPr>
    </w:p>
    <w:p w14:paraId="770C82C3" w14:textId="77777777" w:rsidR="00020940" w:rsidRPr="009E53B3" w:rsidRDefault="00000000">
      <w:pPr>
        <w:pBdr>
          <w:top w:val="nil"/>
          <w:left w:val="nil"/>
          <w:bottom w:val="nil"/>
          <w:right w:val="nil"/>
          <w:between w:val="nil"/>
        </w:pBdr>
        <w:rPr>
          <w:color w:val="000000"/>
          <w:sz w:val="22"/>
          <w:szCs w:val="22"/>
          <w:lang w:val="en-US"/>
        </w:rPr>
      </w:pPr>
      <w:r w:rsidRPr="009E53B3">
        <w:rPr>
          <w:b/>
          <w:color w:val="000000"/>
          <w:sz w:val="22"/>
          <w:szCs w:val="22"/>
          <w:lang w:val="en-US"/>
        </w:rPr>
        <w:t>DECLARATION OF COMPLIANCE WITH MINIMUM QUALIFICATION REQUIREMENTS</w:t>
      </w:r>
    </w:p>
    <w:p w14:paraId="36016A80" w14:textId="77777777" w:rsidR="00020940" w:rsidRPr="009E53B3" w:rsidRDefault="00000000">
      <w:pPr>
        <w:pBdr>
          <w:top w:val="nil"/>
          <w:left w:val="nil"/>
          <w:bottom w:val="nil"/>
          <w:right w:val="nil"/>
          <w:between w:val="nil"/>
        </w:pBdr>
        <w:jc w:val="center"/>
        <w:rPr>
          <w:color w:val="000000"/>
          <w:sz w:val="22"/>
          <w:szCs w:val="22"/>
          <w:lang w:val="en-US"/>
        </w:rPr>
      </w:pPr>
      <w:r w:rsidRPr="009E53B3">
        <w:rPr>
          <w:color w:val="000000"/>
          <w:sz w:val="22"/>
          <w:szCs w:val="22"/>
          <w:lang w:val="en-US"/>
        </w:rPr>
        <w:t>____________________</w:t>
      </w:r>
    </w:p>
    <w:p w14:paraId="6F5F8D7C" w14:textId="77777777" w:rsidR="00020940" w:rsidRPr="009E53B3" w:rsidRDefault="00000000">
      <w:pPr>
        <w:pBdr>
          <w:top w:val="nil"/>
          <w:left w:val="nil"/>
          <w:bottom w:val="nil"/>
          <w:right w:val="nil"/>
          <w:between w:val="nil"/>
        </w:pBdr>
        <w:jc w:val="center"/>
        <w:rPr>
          <w:color w:val="000000"/>
          <w:sz w:val="22"/>
          <w:szCs w:val="22"/>
          <w:lang w:val="en-US"/>
        </w:rPr>
      </w:pPr>
      <w:r w:rsidRPr="009E53B3">
        <w:rPr>
          <w:color w:val="000000"/>
          <w:sz w:val="22"/>
          <w:szCs w:val="22"/>
          <w:lang w:val="en-US"/>
        </w:rPr>
        <w:t>(Date)</w:t>
      </w:r>
    </w:p>
    <w:p w14:paraId="3FC3B7D9" w14:textId="77777777" w:rsidR="00020940" w:rsidRPr="009E53B3" w:rsidRDefault="00000000">
      <w:pPr>
        <w:pBdr>
          <w:top w:val="nil"/>
          <w:left w:val="nil"/>
          <w:bottom w:val="nil"/>
          <w:right w:val="nil"/>
          <w:between w:val="nil"/>
        </w:pBdr>
        <w:jc w:val="center"/>
        <w:rPr>
          <w:color w:val="000000"/>
          <w:sz w:val="22"/>
          <w:szCs w:val="22"/>
          <w:lang w:val="en-US"/>
        </w:rPr>
      </w:pPr>
      <w:r w:rsidRPr="009E53B3">
        <w:rPr>
          <w:color w:val="000000"/>
          <w:sz w:val="22"/>
          <w:szCs w:val="22"/>
          <w:lang w:val="en-US"/>
        </w:rPr>
        <w:t>_____________________</w:t>
      </w:r>
    </w:p>
    <w:p w14:paraId="5270C597" w14:textId="77777777" w:rsidR="00020940" w:rsidRPr="009E53B3" w:rsidRDefault="00000000">
      <w:pPr>
        <w:pBdr>
          <w:top w:val="nil"/>
          <w:left w:val="nil"/>
          <w:bottom w:val="nil"/>
          <w:right w:val="nil"/>
          <w:between w:val="nil"/>
        </w:pBdr>
        <w:jc w:val="center"/>
        <w:rPr>
          <w:color w:val="000000"/>
          <w:sz w:val="22"/>
          <w:szCs w:val="22"/>
          <w:lang w:val="en-US"/>
        </w:rPr>
      </w:pPr>
      <w:r w:rsidRPr="009E53B3">
        <w:rPr>
          <w:color w:val="000000"/>
          <w:sz w:val="22"/>
          <w:szCs w:val="22"/>
          <w:lang w:val="en-US"/>
        </w:rPr>
        <w:t>(Place of compilation)</w:t>
      </w:r>
    </w:p>
    <w:p w14:paraId="4B590FD1" w14:textId="77777777" w:rsidR="00020940" w:rsidRPr="009E53B3" w:rsidRDefault="00020940">
      <w:pPr>
        <w:pBdr>
          <w:top w:val="nil"/>
          <w:left w:val="nil"/>
          <w:bottom w:val="nil"/>
          <w:right w:val="nil"/>
          <w:between w:val="nil"/>
        </w:pBdr>
        <w:rPr>
          <w:color w:val="000000"/>
          <w:sz w:val="22"/>
          <w:szCs w:val="22"/>
          <w:lang w:val="en-US"/>
        </w:rPr>
      </w:pPr>
    </w:p>
    <w:tbl>
      <w:tblPr>
        <w:tblStyle w:val="affb"/>
        <w:tblW w:w="9973" w:type="dxa"/>
        <w:tblInd w:w="-34" w:type="dxa"/>
        <w:tblLayout w:type="fixed"/>
        <w:tblLook w:val="0000" w:firstRow="0" w:lastRow="0" w:firstColumn="0" w:lastColumn="0" w:noHBand="0" w:noVBand="0"/>
      </w:tblPr>
      <w:tblGrid>
        <w:gridCol w:w="1135"/>
        <w:gridCol w:w="7087"/>
        <w:gridCol w:w="992"/>
        <w:gridCol w:w="759"/>
      </w:tblGrid>
      <w:tr w:rsidR="00020940" w:rsidRPr="009E53B3" w14:paraId="214FE59F" w14:textId="77777777">
        <w:tc>
          <w:tcPr>
            <w:tcW w:w="9973" w:type="dxa"/>
            <w:gridSpan w:val="4"/>
          </w:tcPr>
          <w:p w14:paraId="32C09639" w14:textId="77777777" w:rsidR="00020940" w:rsidRPr="009E53B3" w:rsidRDefault="00000000">
            <w:pPr>
              <w:pBdr>
                <w:top w:val="nil"/>
                <w:left w:val="nil"/>
                <w:bottom w:val="nil"/>
                <w:right w:val="nil"/>
                <w:between w:val="nil"/>
              </w:pBdr>
              <w:ind w:right="-82" w:firstLine="567"/>
              <w:jc w:val="both"/>
              <w:rPr>
                <w:color w:val="000000"/>
                <w:sz w:val="22"/>
                <w:szCs w:val="22"/>
                <w:lang w:val="en-US"/>
              </w:rPr>
            </w:pPr>
            <w:r w:rsidRPr="009E53B3">
              <w:rPr>
                <w:color w:val="000000"/>
                <w:sz w:val="22"/>
                <w:szCs w:val="22"/>
                <w:lang w:val="en-US"/>
              </w:rPr>
              <w:t>I, _____________________________________________________________________________</w:t>
            </w:r>
            <w:proofErr w:type="gramStart"/>
            <w:r w:rsidRPr="009E53B3">
              <w:rPr>
                <w:color w:val="000000"/>
                <w:sz w:val="22"/>
                <w:szCs w:val="22"/>
                <w:lang w:val="en-US"/>
              </w:rPr>
              <w:t>_ ,</w:t>
            </w:r>
            <w:proofErr w:type="gramEnd"/>
          </w:p>
        </w:tc>
      </w:tr>
      <w:tr w:rsidR="00020940" w:rsidRPr="009E53B3" w14:paraId="3656E0A6" w14:textId="77777777">
        <w:tc>
          <w:tcPr>
            <w:tcW w:w="9973" w:type="dxa"/>
            <w:gridSpan w:val="4"/>
          </w:tcPr>
          <w:p w14:paraId="1128C13B" w14:textId="77777777" w:rsidR="00020940" w:rsidRPr="009E53B3" w:rsidRDefault="00000000">
            <w:pPr>
              <w:pBdr>
                <w:top w:val="nil"/>
                <w:left w:val="nil"/>
                <w:bottom w:val="nil"/>
                <w:right w:val="nil"/>
                <w:between w:val="nil"/>
              </w:pBdr>
              <w:ind w:right="-82"/>
              <w:jc w:val="center"/>
              <w:rPr>
                <w:color w:val="000000"/>
                <w:sz w:val="22"/>
                <w:szCs w:val="22"/>
                <w:lang w:val="en-US"/>
              </w:rPr>
            </w:pPr>
            <w:r w:rsidRPr="009E53B3">
              <w:rPr>
                <w:i/>
                <w:color w:val="000000"/>
                <w:sz w:val="22"/>
                <w:szCs w:val="22"/>
                <w:lang w:val="en-US"/>
              </w:rPr>
              <w:t>(</w:t>
            </w:r>
            <w:proofErr w:type="gramStart"/>
            <w:r w:rsidRPr="009E53B3">
              <w:rPr>
                <w:i/>
                <w:color w:val="000000"/>
                <w:sz w:val="22"/>
                <w:szCs w:val="22"/>
                <w:lang w:val="en-US"/>
              </w:rPr>
              <w:t>title</w:t>
            </w:r>
            <w:proofErr w:type="gramEnd"/>
            <w:r w:rsidRPr="009E53B3">
              <w:rPr>
                <w:i/>
                <w:color w:val="000000"/>
                <w:sz w:val="22"/>
                <w:szCs w:val="22"/>
                <w:lang w:val="en-US"/>
              </w:rPr>
              <w:t xml:space="preserve"> of position, name and surname of the supplier's manager or his authorized person)</w:t>
            </w:r>
          </w:p>
          <w:p w14:paraId="6389BE50" w14:textId="77777777" w:rsidR="00020940" w:rsidRPr="009E53B3" w:rsidRDefault="00020940">
            <w:pPr>
              <w:pBdr>
                <w:top w:val="nil"/>
                <w:left w:val="nil"/>
                <w:bottom w:val="nil"/>
                <w:right w:val="nil"/>
                <w:between w:val="nil"/>
              </w:pBdr>
              <w:ind w:right="-82"/>
              <w:jc w:val="center"/>
              <w:rPr>
                <w:color w:val="000000"/>
                <w:sz w:val="22"/>
                <w:szCs w:val="22"/>
                <w:lang w:val="en-US"/>
              </w:rPr>
            </w:pPr>
          </w:p>
        </w:tc>
      </w:tr>
      <w:tr w:rsidR="00020940" w:rsidRPr="009E53B3" w14:paraId="4DC0AE40" w14:textId="77777777">
        <w:tc>
          <w:tcPr>
            <w:tcW w:w="9973" w:type="dxa"/>
            <w:gridSpan w:val="4"/>
          </w:tcPr>
          <w:p w14:paraId="3DF51520" w14:textId="77777777" w:rsidR="00020940" w:rsidRPr="009E53B3" w:rsidRDefault="00000000">
            <w:pPr>
              <w:pBdr>
                <w:top w:val="nil"/>
                <w:left w:val="nil"/>
                <w:bottom w:val="nil"/>
                <w:right w:val="nil"/>
                <w:between w:val="nil"/>
              </w:pBdr>
              <w:ind w:right="-82"/>
              <w:jc w:val="center"/>
              <w:rPr>
                <w:color w:val="000000"/>
                <w:sz w:val="22"/>
                <w:szCs w:val="22"/>
                <w:lang w:val="en-US"/>
              </w:rPr>
            </w:pPr>
            <w:r w:rsidRPr="009E53B3">
              <w:rPr>
                <w:color w:val="000000"/>
                <w:sz w:val="22"/>
                <w:szCs w:val="22"/>
                <w:lang w:val="en-US"/>
              </w:rPr>
              <w:t>confirm that the qualification data</w:t>
            </w:r>
          </w:p>
          <w:p w14:paraId="7E3837C6" w14:textId="77777777" w:rsidR="00020940" w:rsidRPr="009E53B3" w:rsidRDefault="00000000">
            <w:pPr>
              <w:pBdr>
                <w:top w:val="nil"/>
                <w:left w:val="nil"/>
                <w:bottom w:val="nil"/>
                <w:right w:val="nil"/>
                <w:between w:val="nil"/>
              </w:pBdr>
              <w:ind w:right="-82"/>
              <w:jc w:val="center"/>
              <w:rPr>
                <w:color w:val="000000"/>
                <w:sz w:val="22"/>
                <w:szCs w:val="22"/>
                <w:lang w:val="en-US"/>
              </w:rPr>
            </w:pPr>
            <w:r w:rsidRPr="009E53B3">
              <w:rPr>
                <w:color w:val="000000"/>
                <w:sz w:val="22"/>
                <w:szCs w:val="22"/>
                <w:lang w:val="en-US"/>
              </w:rPr>
              <w:t>______________________________________________________________________________ ,</w:t>
            </w:r>
          </w:p>
        </w:tc>
      </w:tr>
      <w:tr w:rsidR="00020940" w:rsidRPr="009E53B3" w14:paraId="4C67A675" w14:textId="77777777">
        <w:tc>
          <w:tcPr>
            <w:tcW w:w="9973" w:type="dxa"/>
            <w:gridSpan w:val="4"/>
          </w:tcPr>
          <w:p w14:paraId="73E9A8E2" w14:textId="77777777" w:rsidR="00020940" w:rsidRPr="009E53B3" w:rsidRDefault="00000000">
            <w:pPr>
              <w:pBdr>
                <w:top w:val="nil"/>
                <w:left w:val="nil"/>
                <w:bottom w:val="nil"/>
                <w:right w:val="nil"/>
                <w:between w:val="nil"/>
              </w:pBdr>
              <w:ind w:right="-82"/>
              <w:jc w:val="center"/>
              <w:rPr>
                <w:color w:val="000000"/>
                <w:sz w:val="22"/>
                <w:szCs w:val="22"/>
                <w:lang w:val="en-US"/>
              </w:rPr>
            </w:pPr>
            <w:r w:rsidRPr="009E53B3">
              <w:rPr>
                <w:i/>
                <w:color w:val="000000"/>
                <w:sz w:val="22"/>
                <w:szCs w:val="22"/>
                <w:lang w:val="en-US"/>
              </w:rPr>
              <w:t>(</w:t>
            </w:r>
            <w:proofErr w:type="gramStart"/>
            <w:r w:rsidRPr="009E53B3">
              <w:rPr>
                <w:i/>
                <w:color w:val="000000"/>
                <w:sz w:val="22"/>
                <w:szCs w:val="22"/>
                <w:lang w:val="en-US"/>
              </w:rPr>
              <w:t>supplier‘</w:t>
            </w:r>
            <w:proofErr w:type="gramEnd"/>
            <w:r w:rsidRPr="009E53B3">
              <w:rPr>
                <w:i/>
                <w:color w:val="000000"/>
                <w:sz w:val="22"/>
                <w:szCs w:val="22"/>
                <w:lang w:val="en-US"/>
              </w:rPr>
              <w:t>s name)</w:t>
            </w:r>
          </w:p>
          <w:p w14:paraId="6600EBEC" w14:textId="77777777" w:rsidR="00020940" w:rsidRPr="009E53B3" w:rsidRDefault="00020940">
            <w:pPr>
              <w:pBdr>
                <w:top w:val="nil"/>
                <w:left w:val="nil"/>
                <w:bottom w:val="nil"/>
                <w:right w:val="nil"/>
                <w:between w:val="nil"/>
              </w:pBdr>
              <w:ind w:right="-82"/>
              <w:jc w:val="both"/>
              <w:rPr>
                <w:color w:val="000000"/>
                <w:sz w:val="22"/>
                <w:szCs w:val="22"/>
                <w:lang w:val="en-US"/>
              </w:rPr>
            </w:pPr>
          </w:p>
        </w:tc>
      </w:tr>
      <w:tr w:rsidR="00020940" w:rsidRPr="009E53B3" w14:paraId="0F8DBBF1" w14:textId="77777777">
        <w:tc>
          <w:tcPr>
            <w:tcW w:w="9973" w:type="dxa"/>
            <w:gridSpan w:val="4"/>
          </w:tcPr>
          <w:p w14:paraId="3F69BBA8" w14:textId="77777777" w:rsidR="00020940" w:rsidRPr="009E53B3" w:rsidRDefault="00000000">
            <w:pPr>
              <w:pBdr>
                <w:top w:val="nil"/>
                <w:left w:val="nil"/>
                <w:bottom w:val="nil"/>
                <w:right w:val="nil"/>
                <w:between w:val="nil"/>
              </w:pBdr>
              <w:ind w:right="-82"/>
              <w:jc w:val="both"/>
              <w:rPr>
                <w:sz w:val="22"/>
                <w:szCs w:val="22"/>
                <w:lang w:val="en-US"/>
              </w:rPr>
            </w:pPr>
            <w:r w:rsidRPr="009E53B3">
              <w:rPr>
                <w:sz w:val="22"/>
                <w:szCs w:val="22"/>
                <w:lang w:val="en-US"/>
              </w:rPr>
              <w:t xml:space="preserve">for the competition to acquire the fermentation technological line organized by JSC "Nando," which I oversee, published on the European Union Structural Funds website </w:t>
            </w:r>
            <w:hyperlink r:id="rId17">
              <w:r w:rsidRPr="009E53B3">
                <w:rPr>
                  <w:sz w:val="22"/>
                  <w:szCs w:val="22"/>
                  <w:u w:val="single"/>
                  <w:lang w:val="en-US"/>
                </w:rPr>
                <w:t>www.esinvesticijos.lt</w:t>
              </w:r>
            </w:hyperlink>
            <w:r w:rsidRPr="009E53B3">
              <w:rPr>
                <w:sz w:val="22"/>
                <w:szCs w:val="22"/>
                <w:lang w:val="en-US"/>
              </w:rPr>
              <w:t xml:space="preserve"> on 22/05/2023, is as follows </w:t>
            </w:r>
            <w:r w:rsidRPr="009E53B3">
              <w:rPr>
                <w:i/>
                <w:sz w:val="22"/>
                <w:szCs w:val="22"/>
                <w:u w:val="single"/>
                <w:lang w:val="en-US"/>
              </w:rPr>
              <w:t>(the supplier indicates compliance with the specified qualification requirements by marking columns with "Yes" or "No"):</w:t>
            </w:r>
          </w:p>
          <w:p w14:paraId="5650FE1D" w14:textId="77777777" w:rsidR="00020940" w:rsidRPr="009E53B3" w:rsidRDefault="00020940">
            <w:pPr>
              <w:pBdr>
                <w:top w:val="nil"/>
                <w:left w:val="nil"/>
                <w:bottom w:val="nil"/>
                <w:right w:val="nil"/>
                <w:between w:val="nil"/>
              </w:pBdr>
              <w:ind w:right="-82"/>
              <w:jc w:val="both"/>
              <w:rPr>
                <w:color w:val="000000"/>
                <w:sz w:val="22"/>
                <w:szCs w:val="22"/>
                <w:lang w:val="en-US"/>
              </w:rPr>
            </w:pPr>
          </w:p>
          <w:p w14:paraId="7C316F74" w14:textId="77777777" w:rsidR="00020940" w:rsidRPr="009E53B3" w:rsidRDefault="00020940">
            <w:pPr>
              <w:pBdr>
                <w:top w:val="nil"/>
                <w:left w:val="nil"/>
                <w:bottom w:val="nil"/>
                <w:right w:val="nil"/>
                <w:between w:val="nil"/>
              </w:pBdr>
              <w:ind w:right="-82"/>
              <w:jc w:val="both"/>
              <w:rPr>
                <w:color w:val="000000"/>
                <w:sz w:val="22"/>
                <w:szCs w:val="22"/>
                <w:lang w:val="en-US"/>
              </w:rPr>
            </w:pPr>
          </w:p>
        </w:tc>
      </w:tr>
      <w:tr w:rsidR="00020940" w:rsidRPr="009E53B3" w14:paraId="17D92D38" w14:textId="77777777">
        <w:tc>
          <w:tcPr>
            <w:tcW w:w="9973" w:type="dxa"/>
            <w:gridSpan w:val="4"/>
            <w:tcBorders>
              <w:bottom w:val="single" w:sz="4" w:space="0" w:color="000000"/>
            </w:tcBorders>
          </w:tcPr>
          <w:p w14:paraId="4B6FB756" w14:textId="77777777" w:rsidR="00020940" w:rsidRPr="009E53B3" w:rsidRDefault="00020940">
            <w:pPr>
              <w:pBdr>
                <w:top w:val="nil"/>
                <w:left w:val="nil"/>
                <w:bottom w:val="nil"/>
                <w:right w:val="nil"/>
                <w:between w:val="nil"/>
              </w:pBdr>
              <w:ind w:right="-82"/>
              <w:jc w:val="both"/>
              <w:rPr>
                <w:color w:val="000000"/>
                <w:sz w:val="22"/>
                <w:szCs w:val="22"/>
                <w:lang w:val="en-US"/>
              </w:rPr>
            </w:pPr>
          </w:p>
        </w:tc>
      </w:tr>
      <w:tr w:rsidR="00020940" w:rsidRPr="009E53B3" w14:paraId="69B63339" w14:textId="77777777">
        <w:trPr>
          <w:trHeight w:val="20"/>
        </w:trPr>
        <w:tc>
          <w:tcPr>
            <w:tcW w:w="11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A8820F" w14:textId="77777777" w:rsidR="00020940" w:rsidRPr="009E53B3" w:rsidRDefault="00000000">
            <w:pPr>
              <w:pBdr>
                <w:top w:val="nil"/>
                <w:left w:val="nil"/>
                <w:bottom w:val="nil"/>
                <w:right w:val="nil"/>
                <w:between w:val="nil"/>
              </w:pBdr>
              <w:jc w:val="center"/>
              <w:rPr>
                <w:color w:val="000000"/>
                <w:sz w:val="22"/>
                <w:szCs w:val="22"/>
                <w:lang w:val="en-US"/>
              </w:rPr>
            </w:pPr>
            <w:r w:rsidRPr="009E53B3">
              <w:rPr>
                <w:b/>
                <w:color w:val="000000"/>
                <w:sz w:val="22"/>
                <w:szCs w:val="22"/>
                <w:lang w:val="en-US"/>
              </w:rPr>
              <w:t>No.</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21C37" w14:textId="77777777" w:rsidR="00020940" w:rsidRPr="009E53B3" w:rsidRDefault="00000000">
            <w:pPr>
              <w:pBdr>
                <w:top w:val="nil"/>
                <w:left w:val="nil"/>
                <w:bottom w:val="nil"/>
                <w:right w:val="nil"/>
                <w:between w:val="nil"/>
              </w:pBdr>
              <w:jc w:val="center"/>
              <w:rPr>
                <w:color w:val="000000"/>
                <w:sz w:val="22"/>
                <w:szCs w:val="22"/>
                <w:lang w:val="en-US"/>
              </w:rPr>
            </w:pPr>
            <w:r w:rsidRPr="009E53B3">
              <w:rPr>
                <w:b/>
                <w:color w:val="000000"/>
                <w:sz w:val="22"/>
                <w:szCs w:val="22"/>
                <w:lang w:val="en-US"/>
              </w:rPr>
              <w:t>General supplier qualification requirements</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14E9C" w14:textId="77777777" w:rsidR="00020940" w:rsidRPr="009E53B3" w:rsidRDefault="00000000">
            <w:pPr>
              <w:pBdr>
                <w:top w:val="nil"/>
                <w:left w:val="nil"/>
                <w:bottom w:val="nil"/>
                <w:right w:val="nil"/>
                <w:between w:val="nil"/>
              </w:pBdr>
              <w:jc w:val="center"/>
              <w:rPr>
                <w:color w:val="000000"/>
                <w:sz w:val="22"/>
                <w:szCs w:val="22"/>
                <w:lang w:val="en-US"/>
              </w:rPr>
            </w:pPr>
            <w:r w:rsidRPr="009E53B3">
              <w:rPr>
                <w:b/>
                <w:color w:val="000000"/>
                <w:sz w:val="22"/>
                <w:szCs w:val="22"/>
                <w:lang w:val="en-US"/>
              </w:rPr>
              <w:t>Yes</w:t>
            </w:r>
          </w:p>
        </w:tc>
        <w:tc>
          <w:tcPr>
            <w:tcW w:w="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4199CD" w14:textId="77777777" w:rsidR="00020940" w:rsidRPr="009E53B3" w:rsidRDefault="00000000">
            <w:pPr>
              <w:pBdr>
                <w:top w:val="nil"/>
                <w:left w:val="nil"/>
                <w:bottom w:val="nil"/>
                <w:right w:val="nil"/>
                <w:between w:val="nil"/>
              </w:pBdr>
              <w:jc w:val="center"/>
              <w:rPr>
                <w:color w:val="000000"/>
                <w:sz w:val="22"/>
                <w:szCs w:val="22"/>
                <w:lang w:val="en-US"/>
              </w:rPr>
            </w:pPr>
            <w:r w:rsidRPr="009E53B3">
              <w:rPr>
                <w:b/>
                <w:color w:val="000000"/>
                <w:sz w:val="22"/>
                <w:szCs w:val="22"/>
                <w:lang w:val="en-US"/>
              </w:rPr>
              <w:t>No</w:t>
            </w:r>
          </w:p>
        </w:tc>
      </w:tr>
      <w:tr w:rsidR="00020940" w:rsidRPr="009E53B3" w14:paraId="7FC0A830" w14:textId="77777777">
        <w:trPr>
          <w:trHeight w:val="20"/>
        </w:trPr>
        <w:tc>
          <w:tcPr>
            <w:tcW w:w="1135" w:type="dxa"/>
            <w:tcBorders>
              <w:top w:val="single" w:sz="4" w:space="0" w:color="000000"/>
              <w:left w:val="single" w:sz="4" w:space="0" w:color="000000"/>
              <w:bottom w:val="single" w:sz="4" w:space="0" w:color="000000"/>
              <w:right w:val="single" w:sz="4" w:space="0" w:color="000000"/>
            </w:tcBorders>
            <w:vAlign w:val="center"/>
          </w:tcPr>
          <w:p w14:paraId="0DD8052D" w14:textId="77777777" w:rsidR="00020940" w:rsidRPr="009E53B3" w:rsidRDefault="00000000">
            <w:pPr>
              <w:pBdr>
                <w:top w:val="nil"/>
                <w:left w:val="nil"/>
                <w:bottom w:val="nil"/>
                <w:right w:val="nil"/>
                <w:between w:val="nil"/>
              </w:pBdr>
              <w:jc w:val="center"/>
              <w:rPr>
                <w:color w:val="000000"/>
                <w:sz w:val="22"/>
                <w:szCs w:val="22"/>
                <w:lang w:val="en-US"/>
              </w:rPr>
            </w:pPr>
            <w:r w:rsidRPr="009E53B3">
              <w:rPr>
                <w:b/>
                <w:color w:val="000000"/>
                <w:sz w:val="22"/>
                <w:szCs w:val="22"/>
                <w:lang w:val="en-US"/>
              </w:rPr>
              <w:t>3.1.1.1</w:t>
            </w:r>
          </w:p>
        </w:tc>
        <w:tc>
          <w:tcPr>
            <w:tcW w:w="7087" w:type="dxa"/>
            <w:tcBorders>
              <w:top w:val="single" w:sz="4" w:space="0" w:color="000000"/>
              <w:left w:val="single" w:sz="4" w:space="0" w:color="000000"/>
              <w:bottom w:val="single" w:sz="4" w:space="0" w:color="000000"/>
              <w:right w:val="single" w:sz="4" w:space="0" w:color="000000"/>
            </w:tcBorders>
          </w:tcPr>
          <w:p w14:paraId="334B3F4E" w14:textId="77777777" w:rsidR="00020940" w:rsidRPr="009E53B3" w:rsidRDefault="00000000">
            <w:pPr>
              <w:pBdr>
                <w:top w:val="nil"/>
                <w:left w:val="nil"/>
                <w:bottom w:val="nil"/>
                <w:right w:val="nil"/>
                <w:between w:val="nil"/>
              </w:pBdr>
              <w:jc w:val="both"/>
              <w:rPr>
                <w:color w:val="000000"/>
                <w:sz w:val="22"/>
                <w:szCs w:val="22"/>
                <w:lang w:val="en-US"/>
              </w:rPr>
            </w:pPr>
            <w:r w:rsidRPr="009E53B3">
              <w:rPr>
                <w:color w:val="000000"/>
                <w:sz w:val="22"/>
                <w:szCs w:val="22"/>
                <w:lang w:val="en-US"/>
              </w:rPr>
              <w:t>The supplier has not gone bankrupt, is not being liquidated, has not entered into a peace agreement with creditors, has not suspended or restricted its activities, and its status under the laws of the country in which it is registered is not the same or similar. There are no ongoing restructuring or bankruptcy proceedings against them, and no bankruptcy process is being carried out outside the court system. There is no intention to initiate compulsory liquidation procedures or reach an agreement with creditors, and no similar procedures are being carried out under the laws of the country in which the supplier is registered.</w:t>
            </w:r>
          </w:p>
        </w:tc>
        <w:tc>
          <w:tcPr>
            <w:tcW w:w="992" w:type="dxa"/>
            <w:tcBorders>
              <w:top w:val="single" w:sz="4" w:space="0" w:color="000000"/>
              <w:left w:val="single" w:sz="4" w:space="0" w:color="000000"/>
              <w:bottom w:val="single" w:sz="4" w:space="0" w:color="000000"/>
              <w:right w:val="single" w:sz="4" w:space="0" w:color="000000"/>
            </w:tcBorders>
            <w:vAlign w:val="center"/>
          </w:tcPr>
          <w:p w14:paraId="68C85066" w14:textId="77777777" w:rsidR="00020940" w:rsidRPr="009E53B3" w:rsidRDefault="00020940">
            <w:pPr>
              <w:pBdr>
                <w:top w:val="nil"/>
                <w:left w:val="nil"/>
                <w:bottom w:val="nil"/>
                <w:right w:val="nil"/>
                <w:between w:val="nil"/>
              </w:pBdr>
              <w:jc w:val="center"/>
              <w:rPr>
                <w:color w:val="000000"/>
                <w:sz w:val="22"/>
                <w:szCs w:val="22"/>
                <w:lang w:val="en-US"/>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67C15AAE" w14:textId="77777777" w:rsidR="00020940" w:rsidRPr="009E53B3" w:rsidRDefault="00020940">
            <w:pPr>
              <w:pBdr>
                <w:top w:val="nil"/>
                <w:left w:val="nil"/>
                <w:bottom w:val="nil"/>
                <w:right w:val="nil"/>
                <w:between w:val="nil"/>
              </w:pBdr>
              <w:jc w:val="center"/>
              <w:rPr>
                <w:color w:val="000000"/>
                <w:sz w:val="22"/>
                <w:szCs w:val="22"/>
                <w:lang w:val="en-US"/>
              </w:rPr>
            </w:pPr>
          </w:p>
        </w:tc>
      </w:tr>
    </w:tbl>
    <w:p w14:paraId="1D01379F" w14:textId="77777777" w:rsidR="00020940" w:rsidRPr="009E53B3" w:rsidRDefault="00020940">
      <w:pPr>
        <w:pBdr>
          <w:top w:val="nil"/>
          <w:left w:val="nil"/>
          <w:bottom w:val="nil"/>
          <w:right w:val="nil"/>
          <w:between w:val="nil"/>
        </w:pBdr>
        <w:jc w:val="both"/>
        <w:rPr>
          <w:color w:val="000000"/>
          <w:sz w:val="22"/>
          <w:szCs w:val="22"/>
          <w:lang w:val="en-US"/>
        </w:rPr>
      </w:pPr>
    </w:p>
    <w:p w14:paraId="52BF7DBE" w14:textId="77777777" w:rsidR="00020940" w:rsidRPr="009E53B3" w:rsidRDefault="00000000">
      <w:pPr>
        <w:pBdr>
          <w:top w:val="nil"/>
          <w:left w:val="nil"/>
          <w:bottom w:val="nil"/>
          <w:right w:val="nil"/>
          <w:between w:val="nil"/>
        </w:pBdr>
        <w:ind w:firstLine="567"/>
        <w:jc w:val="both"/>
        <w:rPr>
          <w:color w:val="000000"/>
          <w:sz w:val="22"/>
          <w:szCs w:val="22"/>
          <w:lang w:val="en-US"/>
        </w:rPr>
      </w:pPr>
      <w:r w:rsidRPr="009E53B3">
        <w:rPr>
          <w:color w:val="000000"/>
          <w:sz w:val="22"/>
          <w:szCs w:val="22"/>
          <w:lang w:val="en-US"/>
        </w:rPr>
        <w:t>I am aware that if JSC "Nando" determines that the provided data is incorrect, the submitted proposal will not be considered and will be rejected.</w:t>
      </w:r>
    </w:p>
    <w:p w14:paraId="1747B798" w14:textId="77777777" w:rsidR="00020940" w:rsidRPr="009E53B3" w:rsidRDefault="00020940">
      <w:pPr>
        <w:pBdr>
          <w:top w:val="nil"/>
          <w:left w:val="nil"/>
          <w:bottom w:val="nil"/>
          <w:right w:val="nil"/>
          <w:between w:val="nil"/>
        </w:pBdr>
        <w:jc w:val="both"/>
        <w:rPr>
          <w:color w:val="000000"/>
          <w:sz w:val="22"/>
          <w:szCs w:val="22"/>
          <w:lang w:val="en-US"/>
        </w:rPr>
      </w:pPr>
    </w:p>
    <w:p w14:paraId="355B0654" w14:textId="77777777" w:rsidR="00020940" w:rsidRPr="009E53B3" w:rsidRDefault="00000000">
      <w:pPr>
        <w:pBdr>
          <w:top w:val="nil"/>
          <w:left w:val="nil"/>
          <w:bottom w:val="nil"/>
          <w:right w:val="nil"/>
          <w:between w:val="nil"/>
        </w:pBdr>
        <w:jc w:val="both"/>
        <w:rPr>
          <w:color w:val="000000"/>
          <w:sz w:val="22"/>
          <w:szCs w:val="22"/>
          <w:lang w:val="en-US"/>
        </w:rPr>
      </w:pPr>
      <w:r w:rsidRPr="009E53B3">
        <w:rPr>
          <w:color w:val="000000"/>
          <w:sz w:val="22"/>
          <w:szCs w:val="22"/>
          <w:lang w:val="en-US"/>
        </w:rPr>
        <w:t>__________________________________</w:t>
      </w:r>
      <w:r w:rsidRPr="009E53B3">
        <w:rPr>
          <w:color w:val="000000"/>
          <w:sz w:val="22"/>
          <w:szCs w:val="22"/>
          <w:lang w:val="en-US"/>
        </w:rPr>
        <w:tab/>
      </w:r>
      <w:r w:rsidRPr="009E53B3">
        <w:rPr>
          <w:color w:val="000000"/>
          <w:sz w:val="22"/>
          <w:szCs w:val="22"/>
          <w:lang w:val="en-US"/>
        </w:rPr>
        <w:tab/>
        <w:t xml:space="preserve">                  ______________________________</w:t>
      </w:r>
    </w:p>
    <w:p w14:paraId="000EA2A1" w14:textId="77777777" w:rsidR="00020940" w:rsidRPr="009E53B3" w:rsidRDefault="00000000">
      <w:pPr>
        <w:pBdr>
          <w:top w:val="nil"/>
          <w:left w:val="nil"/>
          <w:bottom w:val="nil"/>
          <w:right w:val="nil"/>
          <w:between w:val="nil"/>
        </w:pBdr>
        <w:rPr>
          <w:color w:val="000000"/>
          <w:sz w:val="22"/>
          <w:szCs w:val="22"/>
          <w:lang w:val="en-US"/>
        </w:rPr>
      </w:pPr>
      <w:r w:rsidRPr="009E53B3">
        <w:rPr>
          <w:color w:val="000000"/>
          <w:sz w:val="22"/>
          <w:szCs w:val="22"/>
          <w:lang w:val="en-US"/>
        </w:rPr>
        <w:t xml:space="preserve">(position name of the supplier or his authorized </w:t>
      </w:r>
      <w:proofErr w:type="gramStart"/>
      <w:r w:rsidRPr="009E53B3">
        <w:rPr>
          <w:color w:val="000000"/>
          <w:sz w:val="22"/>
          <w:szCs w:val="22"/>
          <w:lang w:val="en-US"/>
        </w:rPr>
        <w:t xml:space="preserve">person)   </w:t>
      </w:r>
      <w:proofErr w:type="gramEnd"/>
      <w:r w:rsidRPr="009E53B3">
        <w:rPr>
          <w:color w:val="000000"/>
          <w:sz w:val="22"/>
          <w:szCs w:val="22"/>
          <w:lang w:val="en-US"/>
        </w:rPr>
        <w:t xml:space="preserve">                                               (signature)</w:t>
      </w:r>
    </w:p>
    <w:p w14:paraId="4C81B35C" w14:textId="77777777" w:rsidR="00020940" w:rsidRPr="009E53B3" w:rsidRDefault="00000000">
      <w:pPr>
        <w:pBdr>
          <w:top w:val="nil"/>
          <w:left w:val="nil"/>
          <w:bottom w:val="nil"/>
          <w:right w:val="nil"/>
          <w:between w:val="nil"/>
        </w:pBdr>
        <w:rPr>
          <w:color w:val="000000"/>
          <w:sz w:val="22"/>
          <w:szCs w:val="22"/>
          <w:lang w:val="en-US"/>
        </w:rPr>
      </w:pPr>
      <w:r w:rsidRPr="009E53B3">
        <w:rPr>
          <w:color w:val="000000"/>
          <w:sz w:val="22"/>
          <w:szCs w:val="22"/>
          <w:lang w:val="en-US"/>
        </w:rPr>
        <w:t>(</w:t>
      </w:r>
      <w:proofErr w:type="gramStart"/>
      <w:r w:rsidRPr="009E53B3">
        <w:rPr>
          <w:color w:val="000000"/>
          <w:sz w:val="22"/>
          <w:szCs w:val="22"/>
          <w:lang w:val="en-US"/>
        </w:rPr>
        <w:t>name</w:t>
      </w:r>
      <w:proofErr w:type="gramEnd"/>
      <w:r w:rsidRPr="009E53B3">
        <w:rPr>
          <w:color w:val="000000"/>
          <w:sz w:val="22"/>
          <w:szCs w:val="22"/>
          <w:lang w:val="en-US"/>
        </w:rPr>
        <w:t xml:space="preserve"> and surname)</w:t>
      </w:r>
      <w:r w:rsidRPr="009E53B3">
        <w:rPr>
          <w:color w:val="000000"/>
          <w:sz w:val="22"/>
          <w:szCs w:val="22"/>
          <w:lang w:val="en-US"/>
        </w:rPr>
        <w:tab/>
        <w:t xml:space="preserve">                                        </w:t>
      </w:r>
    </w:p>
    <w:p w14:paraId="26CAA518" w14:textId="77777777" w:rsidR="00020940" w:rsidRPr="009E53B3" w:rsidRDefault="00020940">
      <w:pPr>
        <w:rPr>
          <w:lang w:val="en-US"/>
        </w:rPr>
      </w:pPr>
    </w:p>
    <w:p w14:paraId="472C5492" w14:textId="77777777" w:rsidR="00020940" w:rsidRPr="00D66FC2" w:rsidRDefault="00020940">
      <w:pPr>
        <w:pBdr>
          <w:top w:val="nil"/>
          <w:left w:val="nil"/>
          <w:bottom w:val="nil"/>
          <w:right w:val="nil"/>
          <w:between w:val="nil"/>
        </w:pBdr>
        <w:tabs>
          <w:tab w:val="left" w:pos="1560"/>
        </w:tabs>
        <w:rPr>
          <w:color w:val="000000"/>
          <w:sz w:val="22"/>
          <w:szCs w:val="22"/>
          <w:lang w:val="en-US"/>
        </w:rPr>
      </w:pPr>
    </w:p>
    <w:sectPr w:rsidR="00020940" w:rsidRPr="00D66FC2">
      <w:pgSz w:w="12240" w:h="15840"/>
      <w:pgMar w:top="1140" w:right="560" w:bottom="280" w:left="1580" w:header="740" w:footer="0" w:gutter="0"/>
      <w:pgNumType w:start="14"/>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6A39" w14:textId="77777777" w:rsidR="007B6073" w:rsidRDefault="007B6073">
      <w:r>
        <w:separator/>
      </w:r>
    </w:p>
  </w:endnote>
  <w:endnote w:type="continuationSeparator" w:id="0">
    <w:p w14:paraId="4FFFC799" w14:textId="77777777" w:rsidR="007B6073" w:rsidRDefault="007B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rdo">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ADA" w14:textId="77777777" w:rsidR="007B6073" w:rsidRDefault="007B6073">
      <w:r>
        <w:separator/>
      </w:r>
    </w:p>
  </w:footnote>
  <w:footnote w:type="continuationSeparator" w:id="0">
    <w:p w14:paraId="77DDB538" w14:textId="77777777" w:rsidR="007B6073" w:rsidRDefault="007B6073">
      <w:r>
        <w:continuationSeparator/>
      </w:r>
    </w:p>
  </w:footnote>
  <w:footnote w:id="1">
    <w:p w14:paraId="22490682" w14:textId="77777777" w:rsidR="00020940" w:rsidRDefault="0000000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432"/>
    <w:multiLevelType w:val="multilevel"/>
    <w:tmpl w:val="88349A9E"/>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16284396"/>
    <w:multiLevelType w:val="multilevel"/>
    <w:tmpl w:val="302A1CD6"/>
    <w:lvl w:ilvl="0">
      <w:start w:val="12"/>
      <w:numFmt w:val="decimal"/>
      <w:lvlText w:val="%1"/>
      <w:lvlJc w:val="left"/>
      <w:pPr>
        <w:ind w:left="1306" w:hanging="622"/>
      </w:pPr>
    </w:lvl>
    <w:lvl w:ilvl="1">
      <w:start w:val="1"/>
      <w:numFmt w:val="decimal"/>
      <w:lvlText w:val="%1.%2"/>
      <w:lvlJc w:val="left"/>
      <w:pPr>
        <w:ind w:left="1306" w:hanging="622"/>
      </w:pPr>
      <w:rPr>
        <w:rFonts w:ascii="Times New Roman" w:eastAsia="Times New Roman" w:hAnsi="Times New Roman" w:cs="Times New Roman"/>
        <w:b w:val="0"/>
        <w:sz w:val="21"/>
        <w:szCs w:val="21"/>
      </w:rPr>
    </w:lvl>
    <w:lvl w:ilvl="2">
      <w:start w:val="1"/>
      <w:numFmt w:val="decimal"/>
      <w:lvlText w:val="%3)"/>
      <w:lvlJc w:val="left"/>
      <w:pPr>
        <w:ind w:left="938" w:hanging="260"/>
      </w:pPr>
      <w:rPr>
        <w:rFonts w:ascii="Times New Roman" w:eastAsia="Times New Roman" w:hAnsi="Times New Roman" w:cs="Times New Roman"/>
        <w:b w:val="0"/>
        <w:sz w:val="21"/>
        <w:szCs w:val="21"/>
      </w:rPr>
    </w:lvl>
    <w:lvl w:ilvl="3">
      <w:numFmt w:val="bullet"/>
      <w:lvlText w:val="•"/>
      <w:lvlJc w:val="left"/>
      <w:pPr>
        <w:ind w:left="3229" w:hanging="260"/>
      </w:pPr>
    </w:lvl>
    <w:lvl w:ilvl="4">
      <w:numFmt w:val="bullet"/>
      <w:lvlText w:val="•"/>
      <w:lvlJc w:val="left"/>
      <w:pPr>
        <w:ind w:left="4190" w:hanging="260"/>
      </w:pPr>
    </w:lvl>
    <w:lvl w:ilvl="5">
      <w:numFmt w:val="bullet"/>
      <w:lvlText w:val="•"/>
      <w:lvlJc w:val="left"/>
      <w:pPr>
        <w:ind w:left="5152" w:hanging="260"/>
      </w:pPr>
    </w:lvl>
    <w:lvl w:ilvl="6">
      <w:numFmt w:val="bullet"/>
      <w:lvlText w:val="•"/>
      <w:lvlJc w:val="left"/>
      <w:pPr>
        <w:ind w:left="6113" w:hanging="260"/>
      </w:pPr>
    </w:lvl>
    <w:lvl w:ilvl="7">
      <w:numFmt w:val="bullet"/>
      <w:lvlText w:val="•"/>
      <w:lvlJc w:val="left"/>
      <w:pPr>
        <w:ind w:left="7075" w:hanging="260"/>
      </w:pPr>
    </w:lvl>
    <w:lvl w:ilvl="8">
      <w:numFmt w:val="bullet"/>
      <w:lvlText w:val="•"/>
      <w:lvlJc w:val="left"/>
      <w:pPr>
        <w:ind w:left="8036" w:hanging="260"/>
      </w:pPr>
    </w:lvl>
  </w:abstractNum>
  <w:abstractNum w:abstractNumId="2" w15:restartNumberingAfterBreak="0">
    <w:nsid w:val="164A50F2"/>
    <w:multiLevelType w:val="multilevel"/>
    <w:tmpl w:val="29FE3FBA"/>
    <w:lvl w:ilvl="0">
      <w:start w:val="1"/>
      <w:numFmt w:val="decimal"/>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84A5DB9"/>
    <w:multiLevelType w:val="multilevel"/>
    <w:tmpl w:val="8FFC42A6"/>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0605944"/>
    <w:multiLevelType w:val="multilevel"/>
    <w:tmpl w:val="A99A2E02"/>
    <w:lvl w:ilvl="0">
      <w:start w:val="3"/>
      <w:numFmt w:val="decimal"/>
      <w:lvlText w:val="%1."/>
      <w:lvlJc w:val="left"/>
      <w:pPr>
        <w:ind w:left="360" w:hanging="360"/>
      </w:pPr>
      <w:rPr>
        <w:i w:val="0"/>
        <w:vertAlign w:val="baseline"/>
      </w:rPr>
    </w:lvl>
    <w:lvl w:ilvl="1">
      <w:start w:val="2"/>
      <w:numFmt w:val="decimal"/>
      <w:lvlText w:val="%1.%2."/>
      <w:lvlJc w:val="left"/>
      <w:pPr>
        <w:ind w:left="360" w:hanging="36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5" w15:restartNumberingAfterBreak="0">
    <w:nsid w:val="46393C6A"/>
    <w:multiLevelType w:val="multilevel"/>
    <w:tmpl w:val="D082B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FC19AD"/>
    <w:multiLevelType w:val="multilevel"/>
    <w:tmpl w:val="6B646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AA2609"/>
    <w:multiLevelType w:val="multilevel"/>
    <w:tmpl w:val="BE44A7A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7F360D9C"/>
    <w:multiLevelType w:val="multilevel"/>
    <w:tmpl w:val="A13E676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num w:numId="1" w16cid:durableId="192229232">
    <w:abstractNumId w:val="7"/>
  </w:num>
  <w:num w:numId="2" w16cid:durableId="1026831128">
    <w:abstractNumId w:val="6"/>
  </w:num>
  <w:num w:numId="3" w16cid:durableId="925960696">
    <w:abstractNumId w:val="0"/>
  </w:num>
  <w:num w:numId="4" w16cid:durableId="1592425648">
    <w:abstractNumId w:val="3"/>
  </w:num>
  <w:num w:numId="5" w16cid:durableId="1547377037">
    <w:abstractNumId w:val="1"/>
  </w:num>
  <w:num w:numId="6" w16cid:durableId="539050946">
    <w:abstractNumId w:val="5"/>
  </w:num>
  <w:num w:numId="7" w16cid:durableId="1674532335">
    <w:abstractNumId w:val="2"/>
  </w:num>
  <w:num w:numId="8" w16cid:durableId="445004241">
    <w:abstractNumId w:val="8"/>
  </w:num>
  <w:num w:numId="9" w16cid:durableId="53242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40"/>
    <w:rsid w:val="00020940"/>
    <w:rsid w:val="002C1E92"/>
    <w:rsid w:val="003B23A8"/>
    <w:rsid w:val="005B5BB6"/>
    <w:rsid w:val="00640368"/>
    <w:rsid w:val="00662CCC"/>
    <w:rsid w:val="0068190C"/>
    <w:rsid w:val="007B6073"/>
    <w:rsid w:val="008617AB"/>
    <w:rsid w:val="00912BAB"/>
    <w:rsid w:val="009E53B3"/>
    <w:rsid w:val="00CD41B9"/>
    <w:rsid w:val="00D66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87C"/>
  <w15:docId w15:val="{C5A69391-CD66-47A1-A16F-0E301B45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basedOn w:val="prastasis"/>
    <w:uiPriority w:val="34"/>
    <w:qFormat/>
    <w:rsid w:val="00D03048"/>
    <w:pPr>
      <w:ind w:left="720"/>
      <w:contextualSpacing/>
    </w:pPr>
  </w:style>
  <w:style w:type="paragraph" w:styleId="Komentarotema">
    <w:name w:val="annotation subject"/>
    <w:basedOn w:val="Komentarotekstas"/>
    <w:next w:val="Komentarotekstas"/>
    <w:link w:val="KomentarotemaDiagrama"/>
    <w:uiPriority w:val="99"/>
    <w:semiHidden/>
    <w:unhideWhenUsed/>
    <w:rsid w:val="00F30CB3"/>
    <w:rPr>
      <w:b/>
      <w:bCs/>
    </w:rPr>
  </w:style>
  <w:style w:type="character" w:customStyle="1" w:styleId="KomentarotemaDiagrama">
    <w:name w:val="Komentaro tema Diagrama"/>
    <w:basedOn w:val="KomentarotekstasDiagrama"/>
    <w:link w:val="Komentarotema"/>
    <w:uiPriority w:val="99"/>
    <w:semiHidden/>
    <w:rsid w:val="00F30CB3"/>
    <w:rPr>
      <w:b/>
      <w:bCs/>
    </w:rPr>
  </w:style>
  <w:style w:type="character" w:styleId="Hipersaitas">
    <w:name w:val="Hyperlink"/>
    <w:basedOn w:val="Numatytasispastraiposriftas"/>
    <w:uiPriority w:val="99"/>
    <w:unhideWhenUsed/>
    <w:rsid w:val="009A7FD7"/>
    <w:rPr>
      <w:color w:val="0000FF" w:themeColor="hyperlink"/>
      <w:u w:val="single"/>
    </w:r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 w:type="table" w:customStyle="1" w:styleId="afd">
    <w:basedOn w:val="TableNormal0"/>
    <w:tblPr>
      <w:tblStyleRowBandSize w:val="1"/>
      <w:tblStyleColBandSize w:val="1"/>
      <w:tblCellMar>
        <w:top w:w="15" w:type="dxa"/>
        <w:left w:w="115" w:type="dxa"/>
        <w:bottom w:w="15" w:type="dxa"/>
        <w:right w:w="115" w:type="dxa"/>
      </w:tblCellMar>
    </w:tblPr>
  </w:style>
  <w:style w:type="table" w:customStyle="1" w:styleId="afe">
    <w:basedOn w:val="TableNormal0"/>
    <w:tblPr>
      <w:tblStyleRowBandSize w:val="1"/>
      <w:tblStyleColBandSize w:val="1"/>
      <w:tblCellMar>
        <w:top w:w="15" w:type="dxa"/>
        <w:left w:w="115" w:type="dxa"/>
        <w:bottom w:w="15" w:type="dxa"/>
        <w:right w:w="115" w:type="dxa"/>
      </w:tblCellMar>
    </w:tblPr>
  </w:style>
  <w:style w:type="table" w:customStyle="1" w:styleId="aff">
    <w:basedOn w:val="TableNormal0"/>
    <w:tblPr>
      <w:tblStyleRowBandSize w:val="1"/>
      <w:tblStyleColBandSize w:val="1"/>
      <w:tblCellMar>
        <w:top w:w="15" w:type="dxa"/>
        <w:left w:w="115" w:type="dxa"/>
        <w:bottom w:w="15" w:type="dxa"/>
        <w:right w:w="115" w:type="dxa"/>
      </w:tblCellMar>
    </w:tblPr>
  </w:style>
  <w:style w:type="table" w:customStyle="1" w:styleId="aff0">
    <w:basedOn w:val="TableNormal0"/>
    <w:tblPr>
      <w:tblStyleRowBandSize w:val="1"/>
      <w:tblStyleColBandSize w:val="1"/>
      <w:tblCellMar>
        <w:top w:w="15" w:type="dxa"/>
        <w:left w:w="115" w:type="dxa"/>
        <w:bottom w:w="15" w:type="dxa"/>
        <w:right w:w="115" w:type="dxa"/>
      </w:tblCellMar>
    </w:tblPr>
  </w:style>
  <w:style w:type="table" w:customStyle="1" w:styleId="aff1">
    <w:basedOn w:val="TableNormal0"/>
    <w:tblPr>
      <w:tblStyleRowBandSize w:val="1"/>
      <w:tblStyleColBandSize w:val="1"/>
      <w:tblCellMar>
        <w:top w:w="15" w:type="dxa"/>
        <w:left w:w="115" w:type="dxa"/>
        <w:bottom w:w="15" w:type="dxa"/>
        <w:right w:w="115" w:type="dxa"/>
      </w:tblCellMar>
    </w:tblPr>
  </w:style>
  <w:style w:type="table" w:customStyle="1" w:styleId="aff2">
    <w:basedOn w:val="TableNormal0"/>
    <w:tblPr>
      <w:tblStyleRowBandSize w:val="1"/>
      <w:tblStyleColBandSize w:val="1"/>
      <w:tblCellMar>
        <w:top w:w="15" w:type="dxa"/>
        <w:left w:w="115" w:type="dxa"/>
        <w:bottom w:w="15" w:type="dxa"/>
        <w:right w:w="115" w:type="dxa"/>
      </w:tblCellMar>
    </w:tblPr>
  </w:style>
  <w:style w:type="table" w:customStyle="1" w:styleId="aff3">
    <w:basedOn w:val="TableNormal0"/>
    <w:tblPr>
      <w:tblStyleRowBandSize w:val="1"/>
      <w:tblStyleColBandSize w:val="1"/>
      <w:tblCellMar>
        <w:top w:w="15" w:type="dxa"/>
        <w:left w:w="115" w:type="dxa"/>
        <w:bottom w:w="15" w:type="dxa"/>
        <w:right w:w="115" w:type="dxa"/>
      </w:tblCellMar>
    </w:tblPr>
  </w:style>
  <w:style w:type="table" w:customStyle="1" w:styleId="aff4">
    <w:basedOn w:val="TableNormal0"/>
    <w:tblPr>
      <w:tblStyleRowBandSize w:val="1"/>
      <w:tblStyleColBandSize w:val="1"/>
      <w:tblCellMar>
        <w:top w:w="15" w:type="dxa"/>
        <w:left w:w="115" w:type="dxa"/>
        <w:bottom w:w="15" w:type="dxa"/>
        <w:right w:w="115" w:type="dxa"/>
      </w:tblCellMar>
    </w:tblPr>
  </w:style>
  <w:style w:type="table" w:customStyle="1" w:styleId="aff5">
    <w:basedOn w:val="TableNormal0"/>
    <w:tblPr>
      <w:tblStyleRowBandSize w:val="1"/>
      <w:tblStyleColBandSize w:val="1"/>
      <w:tblCellMar>
        <w:top w:w="15" w:type="dxa"/>
        <w:left w:w="115" w:type="dxa"/>
        <w:bottom w:w="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top w:w="15" w:type="dxa"/>
        <w:left w:w="115" w:type="dxa"/>
        <w:bottom w:w="15" w:type="dxa"/>
        <w:right w:w="115" w:type="dxa"/>
      </w:tblCellMar>
    </w:tblPr>
  </w:style>
  <w:style w:type="table" w:customStyle="1" w:styleId="aff8">
    <w:basedOn w:val="TableNormal0"/>
    <w:tblPr>
      <w:tblStyleRowBandSize w:val="1"/>
      <w:tblStyleColBandSize w:val="1"/>
      <w:tblCellMar>
        <w:top w:w="15" w:type="dxa"/>
        <w:left w:w="115" w:type="dxa"/>
        <w:bottom w:w="15" w:type="dxa"/>
        <w:right w:w="115" w:type="dxa"/>
      </w:tblCellMar>
    </w:tblPr>
  </w:style>
  <w:style w:type="table" w:customStyle="1" w:styleId="aff9">
    <w:basedOn w:val="TableNormal0"/>
    <w:tblPr>
      <w:tblStyleRowBandSize w:val="1"/>
      <w:tblStyleColBandSize w:val="1"/>
      <w:tblCellMar>
        <w:top w:w="15" w:type="dxa"/>
        <w:left w:w="115" w:type="dxa"/>
        <w:bottom w:w="15" w:type="dxa"/>
        <w:right w:w="115" w:type="dxa"/>
      </w:tblCellMar>
    </w:tblPr>
  </w:style>
  <w:style w:type="table" w:customStyle="1" w:styleId="affa">
    <w:basedOn w:val="TableNormal0"/>
    <w:tblPr>
      <w:tblStyleRowBandSize w:val="1"/>
      <w:tblStyleColBandSize w:val="1"/>
      <w:tblCellMar>
        <w:top w:w="15" w:type="dxa"/>
        <w:left w:w="115" w:type="dxa"/>
        <w:bottom w:w="15" w:type="dxa"/>
        <w:right w:w="115" w:type="dxa"/>
      </w:tblCellMar>
    </w:tblPr>
  </w:style>
  <w:style w:type="table" w:customStyle="1" w:styleId="affb">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are.grybauskaite@nando.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ando.l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Xv119zwVgQUWyjBHgHxdNWlBA==">CgMxLjAaFAoBMBIPCg0IB0IJEgdHdW5nc3VoGhQKATESDwoNCAdCCRIHR3VuZ3N1aBoUCgEyEg8KDQgHQgkSB0d1bmdzdWgaEgoBMxINCgsIB0IHEgVDYXJkbxoSCgE0Eg0KCwgHQgcSBUNhcmRvGhIKATUSDQoLCAdCBxIFQ2FyZG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VIyRmk1ekRiTElNQURqeFB0enV5ZkFuVDVBNXVkZ2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56749</Words>
  <Characters>32348</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2023-05-22T11:34:00Z</cp:lastPrinted>
  <dcterms:created xsi:type="dcterms:W3CDTF">2023-05-26T19:24:00Z</dcterms:created>
  <dcterms:modified xsi:type="dcterms:W3CDTF">2023-05-26T19:24:00Z</dcterms:modified>
</cp:coreProperties>
</file>