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8B35" w14:textId="77777777" w:rsidR="00A6249F" w:rsidRPr="008B260E" w:rsidRDefault="00A6249F" w:rsidP="00A6249F">
      <w:pPr>
        <w:jc w:val="center"/>
        <w:rPr>
          <w:rFonts w:asciiTheme="minorHAnsi" w:hAnsiTheme="minorHAnsi" w:cstheme="minorHAnsi"/>
          <w:b/>
          <w:szCs w:val="24"/>
        </w:rPr>
      </w:pPr>
      <w:r w:rsidRPr="008B260E">
        <w:rPr>
          <w:rFonts w:asciiTheme="minorHAnsi" w:hAnsiTheme="minorHAnsi" w:cstheme="minorHAnsi"/>
          <w:b/>
          <w:szCs w:val="24"/>
        </w:rPr>
        <w:t>Taurų kedras, UAB</w:t>
      </w:r>
    </w:p>
    <w:p w14:paraId="1BB37A07" w14:textId="592E298B" w:rsidR="00A6249F" w:rsidRPr="00A6249F" w:rsidRDefault="00A6249F" w:rsidP="00A6249F">
      <w:pPr>
        <w:jc w:val="center"/>
        <w:rPr>
          <w:rFonts w:asciiTheme="minorHAnsi" w:hAnsiTheme="minorHAnsi" w:cstheme="minorHAnsi"/>
          <w:color w:val="595959"/>
          <w:sz w:val="22"/>
          <w:szCs w:val="22"/>
        </w:rPr>
      </w:pPr>
      <w:r w:rsidRPr="00A6249F">
        <w:rPr>
          <w:rFonts w:asciiTheme="minorHAnsi" w:hAnsiTheme="minorHAnsi" w:cstheme="minorHAnsi"/>
          <w:color w:val="595959"/>
          <w:sz w:val="22"/>
          <w:szCs w:val="22"/>
        </w:rPr>
        <w:t xml:space="preserve">Įmonės kodas 300529387; PVM mokėtojo kodas LT100002117318; Adresas: Verslininkų g. 51, Taurų k., LT-72116 Tauragės r.; </w:t>
      </w:r>
      <w:r>
        <w:rPr>
          <w:rFonts w:asciiTheme="minorHAnsi" w:hAnsiTheme="minorHAnsi" w:cstheme="minorHAnsi"/>
          <w:color w:val="595959"/>
          <w:sz w:val="22"/>
          <w:szCs w:val="22"/>
        </w:rPr>
        <w:t xml:space="preserve"> </w:t>
      </w:r>
      <w:r w:rsidRPr="00A6249F">
        <w:rPr>
          <w:rFonts w:asciiTheme="minorHAnsi" w:hAnsiTheme="minorHAnsi" w:cstheme="minorHAnsi"/>
          <w:color w:val="595959"/>
          <w:sz w:val="22"/>
          <w:szCs w:val="22"/>
        </w:rPr>
        <w:t xml:space="preserve">Tel.:  +370 652 55 588; </w:t>
      </w:r>
      <w:proofErr w:type="spellStart"/>
      <w:r w:rsidRPr="00A6249F">
        <w:rPr>
          <w:rFonts w:asciiTheme="minorHAnsi" w:hAnsiTheme="minorHAnsi" w:cstheme="minorHAnsi"/>
          <w:color w:val="595959"/>
          <w:sz w:val="22"/>
          <w:szCs w:val="22"/>
        </w:rPr>
        <w:t>El.paštas</w:t>
      </w:r>
      <w:proofErr w:type="spellEnd"/>
      <w:r w:rsidRPr="00A6249F">
        <w:rPr>
          <w:rFonts w:asciiTheme="minorHAnsi" w:hAnsiTheme="minorHAnsi" w:cstheme="minorHAnsi"/>
          <w:color w:val="595959"/>
          <w:sz w:val="22"/>
          <w:szCs w:val="22"/>
        </w:rPr>
        <w:t>: info@taurukedras.lt</w:t>
      </w:r>
    </w:p>
    <w:p w14:paraId="4F5D2E31" w14:textId="77777777" w:rsidR="00A6249F" w:rsidRPr="008B260E" w:rsidRDefault="00A6249F" w:rsidP="00A6249F">
      <w:pPr>
        <w:rPr>
          <w:rFonts w:asciiTheme="minorHAnsi" w:hAnsiTheme="minorHAnsi" w:cstheme="minorHAnsi"/>
          <w:szCs w:val="24"/>
        </w:rPr>
      </w:pPr>
    </w:p>
    <w:p w14:paraId="44C1EADD" w14:textId="77777777" w:rsidR="00A6249F" w:rsidRPr="008B260E" w:rsidRDefault="00A6249F" w:rsidP="00A6249F">
      <w:pPr>
        <w:rPr>
          <w:rFonts w:asciiTheme="minorHAnsi" w:hAnsiTheme="minorHAnsi" w:cstheme="minorHAnsi"/>
          <w:szCs w:val="24"/>
        </w:rPr>
      </w:pPr>
    </w:p>
    <w:p w14:paraId="5E5BEAB0" w14:textId="77777777" w:rsidR="00A6249F" w:rsidRPr="008B260E" w:rsidRDefault="00A6249F" w:rsidP="00A6249F">
      <w:pPr>
        <w:pStyle w:val="Default"/>
        <w:rPr>
          <w:rFonts w:asciiTheme="minorHAnsi" w:hAnsiTheme="minorHAnsi" w:cstheme="minorHAnsi"/>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6249F" w:rsidRPr="008B260E" w14:paraId="0A599475" w14:textId="77777777" w:rsidTr="00266D77">
        <w:tc>
          <w:tcPr>
            <w:tcW w:w="4675" w:type="dxa"/>
          </w:tcPr>
          <w:p w14:paraId="074749F1" w14:textId="77777777" w:rsidR="00A6249F" w:rsidRPr="008B260E" w:rsidRDefault="00A6249F" w:rsidP="00266D77">
            <w:pPr>
              <w:pStyle w:val="Default"/>
              <w:rPr>
                <w:rFonts w:asciiTheme="minorHAnsi" w:hAnsiTheme="minorHAnsi" w:cstheme="minorHAnsi"/>
                <w:b/>
                <w:bCs/>
                <w:lang w:val="lt-LT"/>
              </w:rPr>
            </w:pPr>
            <w:r w:rsidRPr="008B260E">
              <w:rPr>
                <w:rFonts w:asciiTheme="minorHAnsi" w:hAnsiTheme="minorHAnsi" w:cstheme="minorHAnsi"/>
                <w:b/>
                <w:bCs/>
                <w:lang w:val="lt-LT"/>
              </w:rPr>
              <w:t>Tiekėjams</w:t>
            </w:r>
          </w:p>
        </w:tc>
        <w:tc>
          <w:tcPr>
            <w:tcW w:w="4675" w:type="dxa"/>
          </w:tcPr>
          <w:p w14:paraId="54EC5A85" w14:textId="77777777" w:rsidR="00A6249F" w:rsidRPr="008B260E" w:rsidRDefault="00A6249F" w:rsidP="00266D77">
            <w:pPr>
              <w:pStyle w:val="Default"/>
              <w:jc w:val="right"/>
              <w:rPr>
                <w:rFonts w:asciiTheme="minorHAnsi" w:hAnsiTheme="minorHAnsi" w:cstheme="minorHAnsi"/>
                <w:b/>
                <w:bCs/>
                <w:lang w:val="lt-LT"/>
              </w:rPr>
            </w:pPr>
            <w:r w:rsidRPr="008B260E">
              <w:rPr>
                <w:rFonts w:asciiTheme="minorHAnsi" w:hAnsiTheme="minorHAnsi" w:cstheme="minorHAnsi"/>
                <w:b/>
                <w:bCs/>
                <w:lang w:val="lt-LT"/>
              </w:rPr>
              <w:t>2024-02-1</w:t>
            </w:r>
            <w:r>
              <w:rPr>
                <w:rFonts w:asciiTheme="minorHAnsi" w:hAnsiTheme="minorHAnsi" w:cstheme="minorHAnsi"/>
                <w:b/>
                <w:bCs/>
                <w:lang w:val="lt-LT"/>
              </w:rPr>
              <w:t>3</w:t>
            </w:r>
          </w:p>
        </w:tc>
      </w:tr>
    </w:tbl>
    <w:p w14:paraId="29A114D0" w14:textId="77777777" w:rsidR="00A6249F" w:rsidRPr="008B260E" w:rsidRDefault="00A6249F" w:rsidP="00A6249F">
      <w:pPr>
        <w:pStyle w:val="Default"/>
        <w:rPr>
          <w:rFonts w:asciiTheme="minorHAnsi" w:hAnsiTheme="minorHAnsi" w:cstheme="minorHAnsi"/>
          <w:lang w:val="lt-LT"/>
        </w:rPr>
      </w:pPr>
    </w:p>
    <w:p w14:paraId="23A82DE8" w14:textId="77777777" w:rsidR="00A6249F" w:rsidRPr="008B260E" w:rsidRDefault="00A6249F" w:rsidP="00A6249F">
      <w:pPr>
        <w:pStyle w:val="Default"/>
        <w:rPr>
          <w:rFonts w:asciiTheme="minorHAnsi" w:hAnsiTheme="minorHAnsi" w:cstheme="minorHAnsi"/>
          <w:lang w:val="lt-LT"/>
        </w:rPr>
      </w:pPr>
      <w:r w:rsidRPr="008B260E">
        <w:rPr>
          <w:rFonts w:asciiTheme="minorHAnsi" w:hAnsiTheme="minorHAnsi" w:cstheme="minorHAnsi"/>
          <w:lang w:val="lt-LT"/>
        </w:rPr>
        <w:t xml:space="preserve">                                                                                                                                   </w:t>
      </w:r>
    </w:p>
    <w:p w14:paraId="05F5D58E" w14:textId="77777777" w:rsidR="00A6249F" w:rsidRPr="008B260E" w:rsidRDefault="00A6249F" w:rsidP="00A6249F">
      <w:pPr>
        <w:pStyle w:val="Default"/>
        <w:rPr>
          <w:rFonts w:asciiTheme="minorHAnsi" w:hAnsiTheme="minorHAnsi" w:cstheme="minorHAnsi"/>
          <w:lang w:val="lt-LT"/>
        </w:rPr>
      </w:pPr>
    </w:p>
    <w:p w14:paraId="430E6BDF" w14:textId="77777777" w:rsidR="00A6249F" w:rsidRPr="008B260E" w:rsidRDefault="00A6249F" w:rsidP="00A6249F">
      <w:pPr>
        <w:pStyle w:val="Default"/>
        <w:rPr>
          <w:rFonts w:asciiTheme="minorHAnsi" w:hAnsiTheme="minorHAnsi" w:cstheme="minorHAnsi"/>
          <w:lang w:val="lt-LT"/>
        </w:rPr>
      </w:pPr>
    </w:p>
    <w:p w14:paraId="1B4D2833" w14:textId="77777777" w:rsidR="00A6249F" w:rsidRPr="008B260E" w:rsidRDefault="00A6249F" w:rsidP="00A6249F">
      <w:pPr>
        <w:pStyle w:val="Default"/>
        <w:rPr>
          <w:rFonts w:asciiTheme="minorHAnsi" w:hAnsiTheme="minorHAnsi" w:cstheme="minorHAnsi"/>
          <w:b/>
          <w:bCs/>
          <w:lang w:val="lt-LT"/>
        </w:rPr>
      </w:pPr>
      <w:r w:rsidRPr="008B260E">
        <w:rPr>
          <w:rFonts w:asciiTheme="minorHAnsi" w:hAnsiTheme="minorHAnsi" w:cstheme="minorHAnsi"/>
          <w:b/>
          <w:bCs/>
          <w:lang w:val="lt-LT"/>
        </w:rPr>
        <w:t xml:space="preserve">ATSAKYMAI Į TIEKĖJŲ KLAUSIMUS </w:t>
      </w:r>
    </w:p>
    <w:p w14:paraId="7A0BEC5D" w14:textId="77777777" w:rsidR="00A6249F" w:rsidRPr="008B260E" w:rsidRDefault="00A6249F" w:rsidP="00A6249F">
      <w:pPr>
        <w:pStyle w:val="Default"/>
        <w:rPr>
          <w:rFonts w:asciiTheme="minorHAnsi" w:hAnsiTheme="minorHAnsi" w:cstheme="minorHAnsi"/>
          <w:b/>
          <w:bCs/>
          <w:lang w:val="lt-LT"/>
        </w:rPr>
      </w:pPr>
    </w:p>
    <w:p w14:paraId="3677A2B3" w14:textId="77777777" w:rsidR="00A6249F" w:rsidRDefault="00A6249F" w:rsidP="00A6249F">
      <w:pPr>
        <w:pStyle w:val="Default"/>
        <w:jc w:val="both"/>
        <w:rPr>
          <w:rFonts w:asciiTheme="minorHAnsi" w:hAnsiTheme="minorHAnsi" w:cstheme="minorHAnsi"/>
          <w:lang w:val="lt-LT"/>
        </w:rPr>
      </w:pPr>
      <w:bookmarkStart w:id="0" w:name="_Hlk146568671"/>
      <w:r w:rsidRPr="008B260E">
        <w:rPr>
          <w:rFonts w:asciiTheme="minorHAnsi" w:hAnsiTheme="minorHAnsi" w:cstheme="minorHAnsi"/>
          <w:lang w:val="lt-LT"/>
        </w:rPr>
        <w:t xml:space="preserve">UAB „Taurų kedras“ </w:t>
      </w:r>
      <w:bookmarkEnd w:id="0"/>
      <w:r w:rsidRPr="008B260E">
        <w:rPr>
          <w:rFonts w:asciiTheme="minorHAnsi" w:hAnsiTheme="minorHAnsi" w:cstheme="minorHAnsi"/>
          <w:lang w:val="lt-LT"/>
        </w:rPr>
        <w:t>(toliau – Pirkėjas) gavo tiekėjų klausimus dėl vykdomo konkurso ir teikia atsakymus į juos:</w:t>
      </w:r>
    </w:p>
    <w:tbl>
      <w:tblPr>
        <w:tblStyle w:val="TableGrid"/>
        <w:tblW w:w="0" w:type="auto"/>
        <w:tblLook w:val="04A0" w:firstRow="1" w:lastRow="0" w:firstColumn="1" w:lastColumn="0" w:noHBand="0" w:noVBand="1"/>
      </w:tblPr>
      <w:tblGrid>
        <w:gridCol w:w="564"/>
        <w:gridCol w:w="3655"/>
        <w:gridCol w:w="6241"/>
      </w:tblGrid>
      <w:tr w:rsidR="00A6249F" w:rsidRPr="008B2049" w14:paraId="41BE81B2" w14:textId="77777777" w:rsidTr="00266D77">
        <w:tc>
          <w:tcPr>
            <w:tcW w:w="570" w:type="dxa"/>
          </w:tcPr>
          <w:p w14:paraId="26A96AB2" w14:textId="77777777" w:rsidR="00A6249F" w:rsidRPr="008B2049" w:rsidRDefault="00A6249F" w:rsidP="00266D77">
            <w:pPr>
              <w:pStyle w:val="Default"/>
              <w:jc w:val="center"/>
              <w:rPr>
                <w:rFonts w:asciiTheme="minorHAnsi" w:hAnsiTheme="minorHAnsi" w:cstheme="minorHAnsi"/>
                <w:b/>
                <w:bCs/>
                <w:lang w:val="lt-LT"/>
              </w:rPr>
            </w:pPr>
            <w:r w:rsidRPr="008B2049">
              <w:rPr>
                <w:rFonts w:asciiTheme="minorHAnsi" w:hAnsiTheme="minorHAnsi" w:cstheme="minorHAnsi"/>
                <w:b/>
                <w:bCs/>
                <w:lang w:val="lt-LT"/>
              </w:rPr>
              <w:t>Eil. Nr.</w:t>
            </w:r>
          </w:p>
        </w:tc>
        <w:tc>
          <w:tcPr>
            <w:tcW w:w="3961" w:type="dxa"/>
          </w:tcPr>
          <w:p w14:paraId="4C6EF4F2" w14:textId="77777777" w:rsidR="00A6249F" w:rsidRPr="008B2049" w:rsidRDefault="00A6249F" w:rsidP="00266D77">
            <w:pPr>
              <w:pStyle w:val="Default"/>
              <w:jc w:val="center"/>
              <w:rPr>
                <w:rFonts w:asciiTheme="minorHAnsi" w:hAnsiTheme="minorHAnsi" w:cstheme="minorHAnsi"/>
                <w:b/>
                <w:bCs/>
                <w:lang w:val="lt-LT"/>
              </w:rPr>
            </w:pPr>
            <w:r w:rsidRPr="008B2049">
              <w:rPr>
                <w:rFonts w:asciiTheme="minorHAnsi" w:hAnsiTheme="minorHAnsi" w:cstheme="minorHAnsi"/>
                <w:b/>
                <w:bCs/>
                <w:lang w:val="lt-LT"/>
              </w:rPr>
              <w:t>Tiekėjo klausimai</w:t>
            </w:r>
          </w:p>
        </w:tc>
        <w:tc>
          <w:tcPr>
            <w:tcW w:w="4819" w:type="dxa"/>
          </w:tcPr>
          <w:p w14:paraId="57B7D04A" w14:textId="77777777" w:rsidR="00A6249F" w:rsidRPr="008B2049" w:rsidRDefault="00A6249F" w:rsidP="00266D77">
            <w:pPr>
              <w:pStyle w:val="Default"/>
              <w:jc w:val="center"/>
              <w:rPr>
                <w:rFonts w:asciiTheme="minorHAnsi" w:hAnsiTheme="minorHAnsi" w:cstheme="minorHAnsi"/>
                <w:b/>
                <w:bCs/>
                <w:lang w:val="lt-LT"/>
              </w:rPr>
            </w:pPr>
            <w:r w:rsidRPr="008B2049">
              <w:rPr>
                <w:rFonts w:asciiTheme="minorHAnsi" w:hAnsiTheme="minorHAnsi" w:cstheme="minorHAnsi"/>
                <w:b/>
                <w:bCs/>
                <w:lang w:val="lt-LT"/>
              </w:rPr>
              <w:t>Pirkėjo atsakymai</w:t>
            </w:r>
          </w:p>
        </w:tc>
      </w:tr>
      <w:tr w:rsidR="00A6249F" w:rsidRPr="00B7515A" w14:paraId="1470C488" w14:textId="77777777" w:rsidTr="00266D77">
        <w:tc>
          <w:tcPr>
            <w:tcW w:w="570" w:type="dxa"/>
          </w:tcPr>
          <w:p w14:paraId="44826933" w14:textId="77777777" w:rsidR="00A6249F" w:rsidRPr="00B7515A" w:rsidRDefault="00A6249F" w:rsidP="00266D77">
            <w:pPr>
              <w:pStyle w:val="Default"/>
              <w:rPr>
                <w:rFonts w:asciiTheme="minorHAnsi" w:hAnsiTheme="minorHAnsi" w:cstheme="minorHAnsi"/>
                <w:b/>
                <w:bCs/>
                <w:lang w:val="lt-LT"/>
              </w:rPr>
            </w:pPr>
            <w:r w:rsidRPr="00B7515A">
              <w:rPr>
                <w:rFonts w:asciiTheme="minorHAnsi" w:hAnsiTheme="minorHAnsi" w:cstheme="minorHAnsi"/>
                <w:b/>
                <w:bCs/>
                <w:lang w:val="lt-LT"/>
              </w:rPr>
              <w:t>1.</w:t>
            </w:r>
          </w:p>
        </w:tc>
        <w:tc>
          <w:tcPr>
            <w:tcW w:w="3961" w:type="dxa"/>
          </w:tcPr>
          <w:p w14:paraId="5A0A93B5" w14:textId="77777777" w:rsidR="00A6249F" w:rsidRPr="00B7515A" w:rsidRDefault="00A6249F" w:rsidP="00266D77">
            <w:pPr>
              <w:jc w:val="both"/>
              <w:rPr>
                <w:rFonts w:asciiTheme="minorHAnsi" w:hAnsiTheme="minorHAnsi" w:cstheme="minorHAnsi"/>
                <w:szCs w:val="24"/>
              </w:rPr>
            </w:pPr>
            <w:r w:rsidRPr="00B7515A">
              <w:rPr>
                <w:rFonts w:asciiTheme="minorHAnsi" w:hAnsiTheme="minorHAnsi" w:cstheme="minorHAnsi"/>
                <w:szCs w:val="24"/>
              </w:rPr>
              <w:t xml:space="preserve">Jei galite pasidalinkite </w:t>
            </w:r>
            <w:proofErr w:type="spellStart"/>
            <w:r w:rsidRPr="00B7515A">
              <w:rPr>
                <w:rFonts w:asciiTheme="minorHAnsi" w:hAnsiTheme="minorHAnsi" w:cstheme="minorHAnsi"/>
                <w:szCs w:val="24"/>
              </w:rPr>
              <w:t>word‘inėmis</w:t>
            </w:r>
            <w:proofErr w:type="spellEnd"/>
            <w:r w:rsidRPr="00B7515A">
              <w:rPr>
                <w:rFonts w:asciiTheme="minorHAnsi" w:hAnsiTheme="minorHAnsi" w:cstheme="minorHAnsi"/>
                <w:szCs w:val="24"/>
              </w:rPr>
              <w:t xml:space="preserve"> formomis, kad supildyti medžiagą konkursui</w:t>
            </w:r>
          </w:p>
        </w:tc>
        <w:tc>
          <w:tcPr>
            <w:tcW w:w="4819" w:type="dxa"/>
          </w:tcPr>
          <w:p w14:paraId="62D159D9" w14:textId="77777777" w:rsidR="00A6249F" w:rsidRPr="00B7515A" w:rsidRDefault="00A6249F" w:rsidP="00266D77">
            <w:pPr>
              <w:jc w:val="both"/>
              <w:rPr>
                <w:rFonts w:asciiTheme="minorHAnsi" w:hAnsiTheme="minorHAnsi" w:cstheme="minorHAnsi"/>
                <w:szCs w:val="24"/>
              </w:rPr>
            </w:pPr>
            <w:r>
              <w:rPr>
                <w:rFonts w:asciiTheme="minorHAnsi" w:hAnsiTheme="minorHAnsi" w:cstheme="minorHAnsi"/>
                <w:szCs w:val="24"/>
              </w:rPr>
              <w:t xml:space="preserve">Teikiame konkurso sąlygas, kur rasite ir pasiūlymo formą </w:t>
            </w:r>
            <w:proofErr w:type="spellStart"/>
            <w:r>
              <w:rPr>
                <w:rFonts w:asciiTheme="minorHAnsi" w:hAnsiTheme="minorHAnsi" w:cstheme="minorHAnsi"/>
                <w:szCs w:val="24"/>
              </w:rPr>
              <w:t>word</w:t>
            </w:r>
            <w:proofErr w:type="spellEnd"/>
            <w:r>
              <w:rPr>
                <w:rFonts w:asciiTheme="minorHAnsi" w:hAnsiTheme="minorHAnsi" w:cstheme="minorHAnsi"/>
                <w:szCs w:val="24"/>
              </w:rPr>
              <w:t xml:space="preserve"> formatu. </w:t>
            </w:r>
          </w:p>
        </w:tc>
      </w:tr>
      <w:tr w:rsidR="00A6249F" w:rsidRPr="00B7515A" w14:paraId="2CB44A7E" w14:textId="77777777" w:rsidTr="00266D77">
        <w:tc>
          <w:tcPr>
            <w:tcW w:w="570" w:type="dxa"/>
          </w:tcPr>
          <w:p w14:paraId="4530620F" w14:textId="77777777" w:rsidR="00A6249F" w:rsidRPr="00B7515A" w:rsidRDefault="00A6249F" w:rsidP="00266D77">
            <w:pPr>
              <w:pStyle w:val="Default"/>
              <w:rPr>
                <w:rFonts w:asciiTheme="minorHAnsi" w:hAnsiTheme="minorHAnsi" w:cstheme="minorHAnsi"/>
                <w:b/>
                <w:bCs/>
                <w:lang w:val="lt-LT"/>
              </w:rPr>
            </w:pPr>
            <w:r w:rsidRPr="00B7515A">
              <w:rPr>
                <w:rFonts w:asciiTheme="minorHAnsi" w:hAnsiTheme="minorHAnsi" w:cstheme="minorHAnsi"/>
                <w:b/>
                <w:bCs/>
                <w:lang w:val="lt-LT"/>
              </w:rPr>
              <w:t>2.</w:t>
            </w:r>
          </w:p>
        </w:tc>
        <w:tc>
          <w:tcPr>
            <w:tcW w:w="3961" w:type="dxa"/>
          </w:tcPr>
          <w:p w14:paraId="6C2EAC51" w14:textId="77777777" w:rsidR="00A6249F" w:rsidRPr="00B7515A" w:rsidRDefault="00A6249F" w:rsidP="00266D77">
            <w:pPr>
              <w:pStyle w:val="Default"/>
              <w:jc w:val="both"/>
              <w:rPr>
                <w:rFonts w:asciiTheme="minorHAnsi" w:hAnsiTheme="minorHAnsi" w:cstheme="minorHAnsi"/>
                <w:lang w:val="lt-LT"/>
              </w:rPr>
            </w:pPr>
            <w:r w:rsidRPr="00B7515A">
              <w:rPr>
                <w:rFonts w:asciiTheme="minorHAnsi" w:hAnsiTheme="minorHAnsi" w:cstheme="minorHAnsi"/>
                <w:lang w:val="lt-LT"/>
              </w:rPr>
              <w:t>Ir gal turite stogų nuotrauk</w:t>
            </w:r>
            <w:r>
              <w:rPr>
                <w:rFonts w:asciiTheme="minorHAnsi" w:hAnsiTheme="minorHAnsi" w:cstheme="minorHAnsi"/>
                <w:lang w:val="lt-LT"/>
              </w:rPr>
              <w:t>as</w:t>
            </w:r>
            <w:r w:rsidRPr="00B7515A">
              <w:rPr>
                <w:rFonts w:asciiTheme="minorHAnsi" w:hAnsiTheme="minorHAnsi" w:cstheme="minorHAnsi"/>
                <w:lang w:val="lt-LT"/>
              </w:rPr>
              <w:t>, kurios atspindėtų šiandienos situaciją?</w:t>
            </w:r>
          </w:p>
          <w:p w14:paraId="55959B95" w14:textId="77777777" w:rsidR="00A6249F" w:rsidRPr="00B7515A" w:rsidRDefault="00A6249F" w:rsidP="00266D77">
            <w:pPr>
              <w:jc w:val="both"/>
              <w:rPr>
                <w:rFonts w:asciiTheme="minorHAnsi" w:hAnsiTheme="minorHAnsi" w:cstheme="minorHAnsi"/>
                <w:szCs w:val="24"/>
              </w:rPr>
            </w:pPr>
          </w:p>
        </w:tc>
        <w:tc>
          <w:tcPr>
            <w:tcW w:w="4819" w:type="dxa"/>
          </w:tcPr>
          <w:p w14:paraId="677E7C37" w14:textId="77777777" w:rsidR="00A6249F" w:rsidRDefault="00A6249F" w:rsidP="00266D77">
            <w:pPr>
              <w:jc w:val="both"/>
              <w:rPr>
                <w:rFonts w:asciiTheme="minorHAnsi" w:hAnsiTheme="minorHAnsi" w:cstheme="minorHAnsi"/>
                <w:szCs w:val="24"/>
              </w:rPr>
            </w:pPr>
            <w:r>
              <w:rPr>
                <w:rFonts w:asciiTheme="minorHAnsi" w:hAnsiTheme="minorHAnsi" w:cstheme="minorHAnsi"/>
                <w:szCs w:val="24"/>
              </w:rPr>
              <w:t xml:space="preserve">Stogų nuotraukos buvo pateiktos 2024-02-12 </w:t>
            </w:r>
          </w:p>
          <w:p w14:paraId="7A70490E" w14:textId="77777777" w:rsidR="00A6249F" w:rsidRDefault="00A6249F" w:rsidP="00266D77">
            <w:pPr>
              <w:jc w:val="both"/>
              <w:rPr>
                <w:rFonts w:asciiTheme="minorHAnsi" w:hAnsiTheme="minorHAnsi" w:cstheme="minorHAnsi"/>
                <w:szCs w:val="24"/>
              </w:rPr>
            </w:pPr>
            <w:hyperlink r:id="rId13" w:history="1">
              <w:r w:rsidRPr="003D72D1">
                <w:rPr>
                  <w:rStyle w:val="Hyperlink"/>
                  <w:rFonts w:asciiTheme="minorHAnsi" w:hAnsiTheme="minorHAnsi" w:cstheme="minorHAnsi"/>
                  <w:szCs w:val="24"/>
                </w:rPr>
                <w:t>https://2014.esinvesticijos.lt/lt//finansavimas/neperkanciuju-organizaciju-pirkimu-skelbimai/aei-irangos-235-kw-saules-fotovoltine-jegaine-isigijimas-ir-diegimas-atsakymai-i-tiekeju-klausimus-ir-pratesiamas-terminas-pasiulymu-pateikimui</w:t>
              </w:r>
            </w:hyperlink>
          </w:p>
          <w:p w14:paraId="40AFA0B0" w14:textId="77777777" w:rsidR="00A6249F" w:rsidRPr="00B7515A" w:rsidRDefault="00A6249F" w:rsidP="00266D77">
            <w:pPr>
              <w:jc w:val="both"/>
              <w:rPr>
                <w:rFonts w:asciiTheme="minorHAnsi" w:hAnsiTheme="minorHAnsi" w:cstheme="minorHAnsi"/>
                <w:szCs w:val="24"/>
              </w:rPr>
            </w:pPr>
          </w:p>
        </w:tc>
      </w:tr>
      <w:tr w:rsidR="00A6249F" w:rsidRPr="00B7515A" w14:paraId="0D05E553" w14:textId="77777777" w:rsidTr="00266D77">
        <w:tc>
          <w:tcPr>
            <w:tcW w:w="570" w:type="dxa"/>
          </w:tcPr>
          <w:p w14:paraId="1B9A935A" w14:textId="77777777" w:rsidR="00A6249F" w:rsidRPr="00B7515A" w:rsidRDefault="00A6249F" w:rsidP="00266D77">
            <w:pPr>
              <w:pStyle w:val="Default"/>
              <w:rPr>
                <w:rFonts w:asciiTheme="minorHAnsi" w:hAnsiTheme="minorHAnsi" w:cstheme="minorHAnsi"/>
                <w:b/>
                <w:bCs/>
                <w:lang w:val="lt-LT"/>
              </w:rPr>
            </w:pPr>
            <w:r w:rsidRPr="00B7515A">
              <w:rPr>
                <w:rFonts w:asciiTheme="minorHAnsi" w:hAnsiTheme="minorHAnsi" w:cstheme="minorHAnsi"/>
                <w:b/>
                <w:bCs/>
                <w:lang w:val="lt-LT"/>
              </w:rPr>
              <w:t>3.</w:t>
            </w:r>
          </w:p>
        </w:tc>
        <w:tc>
          <w:tcPr>
            <w:tcW w:w="3961" w:type="dxa"/>
          </w:tcPr>
          <w:p w14:paraId="1413936D" w14:textId="77777777" w:rsidR="00A6249F" w:rsidRPr="00B7515A" w:rsidRDefault="00A6249F" w:rsidP="00266D77">
            <w:pPr>
              <w:pStyle w:val="Default"/>
              <w:jc w:val="both"/>
              <w:rPr>
                <w:rFonts w:asciiTheme="minorHAnsi" w:hAnsiTheme="minorHAnsi" w:cstheme="minorHAnsi"/>
                <w:lang w:val="lt-LT"/>
              </w:rPr>
            </w:pPr>
            <w:r w:rsidRPr="00B7515A">
              <w:rPr>
                <w:rFonts w:asciiTheme="minorHAnsi" w:hAnsiTheme="minorHAnsi" w:cstheme="minorHAnsi"/>
                <w:lang w:val="lt-LT"/>
              </w:rPr>
              <w:t>Arba kada galiu pas Jus atvykti apsižiūrėti?</w:t>
            </w:r>
          </w:p>
          <w:p w14:paraId="4E0B8B1F" w14:textId="77777777" w:rsidR="00A6249F" w:rsidRPr="00B7515A" w:rsidRDefault="00A6249F" w:rsidP="00266D77">
            <w:pPr>
              <w:jc w:val="both"/>
              <w:rPr>
                <w:rFonts w:asciiTheme="minorHAnsi" w:hAnsiTheme="minorHAnsi" w:cstheme="minorHAnsi"/>
                <w:szCs w:val="24"/>
              </w:rPr>
            </w:pPr>
          </w:p>
        </w:tc>
        <w:tc>
          <w:tcPr>
            <w:tcW w:w="4819" w:type="dxa"/>
          </w:tcPr>
          <w:p w14:paraId="2BE50BE4" w14:textId="173A634E" w:rsidR="00A6249F" w:rsidRPr="00B7515A" w:rsidRDefault="00A6249F" w:rsidP="00266D77">
            <w:pPr>
              <w:jc w:val="both"/>
              <w:rPr>
                <w:rFonts w:asciiTheme="minorHAnsi" w:hAnsiTheme="minorHAnsi" w:cstheme="minorHAnsi"/>
                <w:szCs w:val="24"/>
              </w:rPr>
            </w:pPr>
            <w:r w:rsidRPr="00B7515A">
              <w:rPr>
                <w:rFonts w:asciiTheme="minorHAnsi" w:hAnsiTheme="minorHAnsi" w:cstheme="minorHAnsi"/>
                <w:szCs w:val="24"/>
              </w:rPr>
              <w:t>Dėl vietos apžiūros laiko prašome susisiek</w:t>
            </w:r>
            <w:r>
              <w:rPr>
                <w:rFonts w:eastAsia="Calibri"/>
                <w:szCs w:val="24"/>
              </w:rPr>
              <w:t>ti</w:t>
            </w:r>
            <w:r w:rsidRPr="00B7515A">
              <w:rPr>
                <w:rFonts w:asciiTheme="minorHAnsi" w:hAnsiTheme="minorHAnsi" w:cstheme="minorHAnsi"/>
                <w:szCs w:val="24"/>
              </w:rPr>
              <w:t xml:space="preserve"> su Robertu </w:t>
            </w:r>
            <w:proofErr w:type="spellStart"/>
            <w:r w:rsidRPr="00B7515A">
              <w:rPr>
                <w:rFonts w:asciiTheme="minorHAnsi" w:hAnsiTheme="minorHAnsi" w:cstheme="minorHAnsi"/>
                <w:szCs w:val="24"/>
              </w:rPr>
              <w:t>Jurkšaičiu</w:t>
            </w:r>
            <w:proofErr w:type="spellEnd"/>
            <w:r w:rsidRPr="00B7515A">
              <w:rPr>
                <w:rFonts w:asciiTheme="minorHAnsi" w:hAnsiTheme="minorHAnsi" w:cstheme="minorHAnsi"/>
                <w:szCs w:val="24"/>
              </w:rPr>
              <w:t>, mob. +370 652 555 88</w:t>
            </w:r>
          </w:p>
        </w:tc>
      </w:tr>
      <w:tr w:rsidR="00A6249F" w:rsidRPr="00B7515A" w14:paraId="36111535" w14:textId="77777777" w:rsidTr="00266D77">
        <w:tc>
          <w:tcPr>
            <w:tcW w:w="570" w:type="dxa"/>
          </w:tcPr>
          <w:p w14:paraId="363B5D2C" w14:textId="77777777" w:rsidR="00A6249F" w:rsidRPr="00B7515A" w:rsidRDefault="00A6249F" w:rsidP="00266D77">
            <w:pPr>
              <w:pStyle w:val="Default"/>
              <w:rPr>
                <w:rFonts w:asciiTheme="minorHAnsi" w:hAnsiTheme="minorHAnsi" w:cstheme="minorHAnsi"/>
                <w:b/>
                <w:bCs/>
                <w:lang w:val="lt-LT"/>
              </w:rPr>
            </w:pPr>
            <w:r w:rsidRPr="00B7515A">
              <w:rPr>
                <w:rFonts w:asciiTheme="minorHAnsi" w:hAnsiTheme="minorHAnsi" w:cstheme="minorHAnsi"/>
                <w:b/>
                <w:bCs/>
                <w:lang w:val="lt-LT"/>
              </w:rPr>
              <w:t>4.</w:t>
            </w:r>
          </w:p>
        </w:tc>
        <w:tc>
          <w:tcPr>
            <w:tcW w:w="3961" w:type="dxa"/>
          </w:tcPr>
          <w:p w14:paraId="1E72276B" w14:textId="77777777" w:rsidR="00A6249F" w:rsidRPr="00B7515A" w:rsidRDefault="00A6249F" w:rsidP="00266D77">
            <w:pPr>
              <w:pStyle w:val="Default"/>
              <w:jc w:val="both"/>
              <w:rPr>
                <w:rFonts w:asciiTheme="minorHAnsi" w:hAnsiTheme="minorHAnsi" w:cstheme="minorHAnsi"/>
                <w:lang w:val="lt-LT"/>
              </w:rPr>
            </w:pPr>
            <w:r w:rsidRPr="00B7515A">
              <w:rPr>
                <w:rFonts w:asciiTheme="minorHAnsi" w:hAnsiTheme="minorHAnsi" w:cstheme="minorHAnsi"/>
                <w:lang w:val="lt-LT"/>
              </w:rPr>
              <w:t xml:space="preserve">Prašome atsiųsti saulės elektrinės </w:t>
            </w:r>
            <w:proofErr w:type="spellStart"/>
            <w:r w:rsidRPr="00B7515A">
              <w:rPr>
                <w:rFonts w:asciiTheme="minorHAnsi" w:hAnsiTheme="minorHAnsi" w:cstheme="minorHAnsi"/>
                <w:lang w:val="lt-LT"/>
              </w:rPr>
              <w:t>word</w:t>
            </w:r>
            <w:proofErr w:type="spellEnd"/>
            <w:r w:rsidRPr="00B7515A">
              <w:rPr>
                <w:rFonts w:asciiTheme="minorHAnsi" w:hAnsiTheme="minorHAnsi" w:cstheme="minorHAnsi"/>
                <w:lang w:val="lt-LT"/>
              </w:rPr>
              <w:t xml:space="preserve"> dokumentus,</w:t>
            </w:r>
            <w:r>
              <w:rPr>
                <w:rFonts w:asciiTheme="minorHAnsi" w:hAnsiTheme="minorHAnsi" w:cstheme="minorHAnsi"/>
                <w:lang w:val="lt-LT"/>
              </w:rPr>
              <w:t xml:space="preserve"> </w:t>
            </w:r>
            <w:r w:rsidRPr="00B7515A">
              <w:rPr>
                <w:rFonts w:asciiTheme="minorHAnsi" w:hAnsiTheme="minorHAnsi" w:cstheme="minorHAnsi"/>
                <w:lang w:val="lt-LT"/>
              </w:rPr>
              <w:t>skirtus pildymui</w:t>
            </w:r>
            <w:r>
              <w:rPr>
                <w:rFonts w:asciiTheme="minorHAnsi" w:hAnsiTheme="minorHAnsi" w:cstheme="minorHAnsi"/>
                <w:lang w:val="lt-LT"/>
              </w:rPr>
              <w:t>.</w:t>
            </w:r>
          </w:p>
          <w:p w14:paraId="1C5F03D2" w14:textId="77777777" w:rsidR="00A6249F" w:rsidRPr="00B7515A" w:rsidRDefault="00A6249F" w:rsidP="00266D77">
            <w:pPr>
              <w:jc w:val="both"/>
              <w:rPr>
                <w:rFonts w:asciiTheme="minorHAnsi" w:hAnsiTheme="minorHAnsi" w:cstheme="minorHAnsi"/>
                <w:szCs w:val="24"/>
              </w:rPr>
            </w:pPr>
          </w:p>
        </w:tc>
        <w:tc>
          <w:tcPr>
            <w:tcW w:w="4819" w:type="dxa"/>
          </w:tcPr>
          <w:p w14:paraId="042261DD" w14:textId="77777777" w:rsidR="00A6249F" w:rsidRPr="00B7515A" w:rsidRDefault="00A6249F" w:rsidP="00266D77">
            <w:pPr>
              <w:jc w:val="both"/>
              <w:rPr>
                <w:rFonts w:asciiTheme="minorHAnsi" w:hAnsiTheme="minorHAnsi" w:cstheme="minorHAnsi"/>
                <w:szCs w:val="24"/>
              </w:rPr>
            </w:pPr>
            <w:r w:rsidRPr="00B7515A">
              <w:rPr>
                <w:rFonts w:asciiTheme="minorHAnsi" w:hAnsiTheme="minorHAnsi" w:cstheme="minorHAnsi"/>
                <w:szCs w:val="24"/>
              </w:rPr>
              <w:t xml:space="preserve">Teikiame konkurso sąlygas, kur rasite ir pasiūlymo formą </w:t>
            </w:r>
            <w:proofErr w:type="spellStart"/>
            <w:r w:rsidRPr="00B7515A">
              <w:rPr>
                <w:rFonts w:asciiTheme="minorHAnsi" w:hAnsiTheme="minorHAnsi" w:cstheme="minorHAnsi"/>
                <w:szCs w:val="24"/>
              </w:rPr>
              <w:t>word</w:t>
            </w:r>
            <w:proofErr w:type="spellEnd"/>
            <w:r w:rsidRPr="00B7515A">
              <w:rPr>
                <w:rFonts w:asciiTheme="minorHAnsi" w:hAnsiTheme="minorHAnsi" w:cstheme="minorHAnsi"/>
                <w:szCs w:val="24"/>
              </w:rPr>
              <w:t xml:space="preserve"> formatu.</w:t>
            </w:r>
          </w:p>
        </w:tc>
      </w:tr>
      <w:tr w:rsidR="00A6249F" w:rsidRPr="00B7515A" w14:paraId="5D1A2AA1" w14:textId="77777777" w:rsidTr="00266D77">
        <w:tc>
          <w:tcPr>
            <w:tcW w:w="570" w:type="dxa"/>
          </w:tcPr>
          <w:p w14:paraId="48675564" w14:textId="77777777" w:rsidR="00A6249F" w:rsidRPr="00B7515A" w:rsidRDefault="00A6249F" w:rsidP="00266D77">
            <w:pPr>
              <w:pStyle w:val="Default"/>
              <w:rPr>
                <w:rFonts w:asciiTheme="minorHAnsi" w:hAnsiTheme="minorHAnsi" w:cstheme="minorHAnsi"/>
                <w:b/>
                <w:bCs/>
                <w:lang w:val="lt-LT"/>
              </w:rPr>
            </w:pPr>
            <w:r w:rsidRPr="00B7515A">
              <w:rPr>
                <w:rFonts w:asciiTheme="minorHAnsi" w:hAnsiTheme="minorHAnsi" w:cstheme="minorHAnsi"/>
                <w:b/>
                <w:bCs/>
                <w:lang w:val="lt-LT"/>
              </w:rPr>
              <w:t>5.</w:t>
            </w:r>
          </w:p>
        </w:tc>
        <w:tc>
          <w:tcPr>
            <w:tcW w:w="3961" w:type="dxa"/>
          </w:tcPr>
          <w:p w14:paraId="3F43AD94" w14:textId="77777777" w:rsidR="00A6249F" w:rsidRPr="00B7515A" w:rsidRDefault="00A6249F" w:rsidP="00266D77">
            <w:pPr>
              <w:jc w:val="both"/>
              <w:rPr>
                <w:rFonts w:asciiTheme="minorHAnsi" w:hAnsiTheme="minorHAnsi" w:cstheme="minorHAnsi"/>
                <w:szCs w:val="24"/>
              </w:rPr>
            </w:pPr>
            <w:r w:rsidRPr="00B7515A">
              <w:rPr>
                <w:rFonts w:asciiTheme="minorHAnsi" w:hAnsiTheme="minorHAnsi" w:cstheme="minorHAnsi"/>
                <w:szCs w:val="24"/>
              </w:rPr>
              <w:t>Gal galite pasidaly</w:t>
            </w:r>
            <w:r>
              <w:rPr>
                <w:szCs w:val="24"/>
              </w:rPr>
              <w:t>ti</w:t>
            </w:r>
            <w:r w:rsidRPr="00B7515A">
              <w:rPr>
                <w:rFonts w:asciiTheme="minorHAnsi" w:hAnsiTheme="minorHAnsi" w:cstheme="minorHAnsi"/>
                <w:szCs w:val="24"/>
              </w:rPr>
              <w:t xml:space="preserve"> WORD formato pasiūlymo formą jūsų skelbtam konkursui.</w:t>
            </w:r>
          </w:p>
        </w:tc>
        <w:tc>
          <w:tcPr>
            <w:tcW w:w="4819" w:type="dxa"/>
          </w:tcPr>
          <w:p w14:paraId="2266CED9" w14:textId="77777777" w:rsidR="00A6249F" w:rsidRPr="00B7515A" w:rsidRDefault="00A6249F" w:rsidP="00266D77">
            <w:pPr>
              <w:jc w:val="both"/>
              <w:rPr>
                <w:rFonts w:asciiTheme="minorHAnsi" w:hAnsiTheme="minorHAnsi" w:cstheme="minorHAnsi"/>
                <w:szCs w:val="24"/>
              </w:rPr>
            </w:pPr>
            <w:r w:rsidRPr="00B7515A">
              <w:rPr>
                <w:rFonts w:asciiTheme="minorHAnsi" w:hAnsiTheme="minorHAnsi" w:cstheme="minorHAnsi"/>
                <w:szCs w:val="24"/>
              </w:rPr>
              <w:t xml:space="preserve">Teikiame konkurso sąlygas, kur rasite ir pasiūlymo formą </w:t>
            </w:r>
            <w:proofErr w:type="spellStart"/>
            <w:r w:rsidRPr="00B7515A">
              <w:rPr>
                <w:rFonts w:asciiTheme="minorHAnsi" w:hAnsiTheme="minorHAnsi" w:cstheme="minorHAnsi"/>
                <w:szCs w:val="24"/>
              </w:rPr>
              <w:t>word</w:t>
            </w:r>
            <w:proofErr w:type="spellEnd"/>
            <w:r w:rsidRPr="00B7515A">
              <w:rPr>
                <w:rFonts w:asciiTheme="minorHAnsi" w:hAnsiTheme="minorHAnsi" w:cstheme="minorHAnsi"/>
                <w:szCs w:val="24"/>
              </w:rPr>
              <w:t xml:space="preserve"> formatu.</w:t>
            </w:r>
          </w:p>
        </w:tc>
      </w:tr>
    </w:tbl>
    <w:p w14:paraId="4FE24D7C" w14:textId="77777777" w:rsidR="00A6249F" w:rsidRPr="008B260E" w:rsidRDefault="00A6249F" w:rsidP="00A6249F">
      <w:pPr>
        <w:rPr>
          <w:rFonts w:asciiTheme="minorHAnsi" w:hAnsiTheme="minorHAnsi" w:cstheme="minorHAnsi"/>
          <w:szCs w:val="24"/>
        </w:rPr>
      </w:pPr>
    </w:p>
    <w:p w14:paraId="07D03898" w14:textId="36006155" w:rsidR="00A6249F" w:rsidRDefault="00A6249F">
      <w:pPr>
        <w:rPr>
          <w:rFonts w:asciiTheme="minorHAnsi" w:hAnsiTheme="minorHAnsi" w:cstheme="minorHAnsi"/>
          <w:noProof/>
          <w:sz w:val="20"/>
          <w:lang w:eastAsia="zh-CN"/>
        </w:rPr>
      </w:pPr>
      <w:r>
        <w:rPr>
          <w:rFonts w:asciiTheme="minorHAnsi" w:hAnsiTheme="minorHAnsi" w:cstheme="minorHAnsi"/>
          <w:noProof/>
          <w:sz w:val="20"/>
          <w:lang w:eastAsia="zh-CN"/>
        </w:rPr>
        <w:br w:type="page"/>
      </w:r>
    </w:p>
    <w:p w14:paraId="47A2C3FC" w14:textId="77777777" w:rsidR="00A6249F" w:rsidRDefault="00A6249F">
      <w:pPr>
        <w:rPr>
          <w:rFonts w:asciiTheme="minorHAnsi" w:hAnsiTheme="minorHAnsi" w:cstheme="minorHAnsi"/>
          <w:noProof/>
          <w:sz w:val="20"/>
          <w:lang w:eastAsia="zh-CN"/>
        </w:rPr>
      </w:pPr>
    </w:p>
    <w:p w14:paraId="2D1CF878" w14:textId="77777777" w:rsidR="00360158" w:rsidRPr="008104E1" w:rsidRDefault="00360158" w:rsidP="00C970EB">
      <w:pPr>
        <w:ind w:right="-178"/>
        <w:jc w:val="center"/>
        <w:rPr>
          <w:rFonts w:asciiTheme="minorHAnsi" w:hAnsiTheme="minorHAnsi" w:cstheme="minorHAnsi"/>
          <w:noProof/>
          <w:sz w:val="20"/>
          <w:lang w:eastAsia="zh-CN"/>
        </w:rPr>
      </w:pPr>
    </w:p>
    <w:p w14:paraId="3208E0F8" w14:textId="590CD5C2" w:rsidR="00360158" w:rsidRPr="008104E1" w:rsidRDefault="00A6249F" w:rsidP="00C970EB">
      <w:pPr>
        <w:ind w:right="-178"/>
        <w:jc w:val="center"/>
        <w:rPr>
          <w:rFonts w:asciiTheme="minorHAnsi" w:hAnsiTheme="minorHAnsi" w:cstheme="minorHAnsi"/>
          <w:b/>
          <w:caps/>
          <w:color w:val="808080"/>
          <w:sz w:val="20"/>
        </w:rPr>
      </w:pPr>
      <w:r w:rsidRPr="008104E1">
        <w:rPr>
          <w:rFonts w:asciiTheme="minorHAnsi" w:hAnsiTheme="minorHAnsi" w:cstheme="minorHAnsi"/>
          <w:noProof/>
          <w:sz w:val="20"/>
          <w:lang w:eastAsia="zh-CN"/>
        </w:rPr>
        <w:drawing>
          <wp:inline distT="0" distB="0" distL="0" distR="0" wp14:anchorId="5C71515C" wp14:editId="024B271E">
            <wp:extent cx="2370455" cy="515316"/>
            <wp:effectExtent l="0" t="0" r="0" b="0"/>
            <wp:docPr id="161455704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57040" name="Picture 1" descr="Blue text on a whit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5974" cy="520864"/>
                    </a:xfrm>
                    <a:prstGeom prst="rect">
                      <a:avLst/>
                    </a:prstGeom>
                    <a:noFill/>
                  </pic:spPr>
                </pic:pic>
              </a:graphicData>
            </a:graphic>
          </wp:inline>
        </w:drawing>
      </w:r>
    </w:p>
    <w:p w14:paraId="0326BEC2" w14:textId="77777777" w:rsidR="008104E1" w:rsidRPr="008104E1" w:rsidRDefault="008104E1" w:rsidP="00503D0A">
      <w:pPr>
        <w:jc w:val="center"/>
        <w:rPr>
          <w:rFonts w:asciiTheme="minorHAnsi" w:hAnsiTheme="minorHAnsi" w:cstheme="minorHAnsi"/>
          <w:b/>
          <w:szCs w:val="24"/>
        </w:rPr>
      </w:pPr>
    </w:p>
    <w:p w14:paraId="0067B2E8" w14:textId="2F665063" w:rsidR="00503D0A" w:rsidRPr="008104E1" w:rsidRDefault="00503D0A" w:rsidP="00503D0A">
      <w:pPr>
        <w:jc w:val="center"/>
        <w:rPr>
          <w:rFonts w:asciiTheme="minorHAnsi" w:hAnsiTheme="minorHAnsi" w:cstheme="minorHAnsi"/>
          <w:b/>
          <w:szCs w:val="24"/>
        </w:rPr>
      </w:pPr>
      <w:r w:rsidRPr="008104E1">
        <w:rPr>
          <w:rFonts w:asciiTheme="minorHAnsi" w:hAnsiTheme="minorHAnsi" w:cstheme="minorHAnsi"/>
          <w:b/>
          <w:szCs w:val="24"/>
        </w:rPr>
        <w:t>Taurų kedras, UAB</w:t>
      </w:r>
    </w:p>
    <w:p w14:paraId="6543FB96" w14:textId="77777777" w:rsidR="009616FC" w:rsidRDefault="00503D0A" w:rsidP="00503D0A">
      <w:pPr>
        <w:jc w:val="center"/>
        <w:rPr>
          <w:rFonts w:asciiTheme="minorHAnsi" w:hAnsiTheme="minorHAnsi" w:cstheme="minorHAnsi"/>
          <w:color w:val="595959"/>
          <w:sz w:val="18"/>
          <w:szCs w:val="18"/>
        </w:rPr>
      </w:pPr>
      <w:r w:rsidRPr="008104E1">
        <w:rPr>
          <w:rFonts w:asciiTheme="minorHAnsi" w:hAnsiTheme="minorHAnsi" w:cstheme="minorHAnsi"/>
          <w:color w:val="595959"/>
          <w:sz w:val="18"/>
          <w:szCs w:val="18"/>
        </w:rPr>
        <w:t xml:space="preserve">Įmonės kodas 300529387; PVM mokėtojo kodas LT100002117318; Adresas: Verslininkų g. 51, Taurų k., LT-72116 Tauragės r.; </w:t>
      </w:r>
    </w:p>
    <w:p w14:paraId="25470E47" w14:textId="00555900" w:rsidR="00503D0A" w:rsidRPr="008104E1" w:rsidRDefault="00503D0A" w:rsidP="00503D0A">
      <w:pPr>
        <w:jc w:val="center"/>
        <w:rPr>
          <w:rFonts w:asciiTheme="minorHAnsi" w:hAnsiTheme="minorHAnsi" w:cstheme="minorHAnsi"/>
          <w:color w:val="595959"/>
          <w:sz w:val="18"/>
          <w:szCs w:val="18"/>
          <w:lang w:eastAsia="lt-LT"/>
        </w:rPr>
      </w:pPr>
      <w:r w:rsidRPr="008104E1">
        <w:rPr>
          <w:rFonts w:asciiTheme="minorHAnsi" w:hAnsiTheme="minorHAnsi" w:cstheme="minorHAnsi"/>
          <w:color w:val="595959"/>
          <w:sz w:val="18"/>
          <w:szCs w:val="18"/>
        </w:rPr>
        <w:t>Tel.:  +370 652 55 588; El.paštas: info@taurukedras.lt</w:t>
      </w:r>
    </w:p>
    <w:p w14:paraId="54243935" w14:textId="77777777" w:rsidR="008E3BF6" w:rsidRPr="008104E1" w:rsidRDefault="008E3BF6" w:rsidP="00C970EB">
      <w:pPr>
        <w:jc w:val="center"/>
        <w:rPr>
          <w:rFonts w:asciiTheme="minorHAnsi" w:hAnsiTheme="minorHAnsi" w:cstheme="minorHAnsi"/>
          <w:b/>
          <w:bCs/>
          <w:color w:val="808080"/>
          <w:sz w:val="20"/>
        </w:rPr>
      </w:pPr>
    </w:p>
    <w:p w14:paraId="0CB381BF" w14:textId="77777777" w:rsidR="008E3BF6" w:rsidRPr="008104E1" w:rsidRDefault="008E3BF6" w:rsidP="00C970EB">
      <w:pPr>
        <w:jc w:val="center"/>
        <w:rPr>
          <w:rFonts w:asciiTheme="minorHAnsi" w:hAnsiTheme="minorHAnsi" w:cstheme="minorHAnsi"/>
          <w:b/>
          <w:bCs/>
          <w:sz w:val="20"/>
        </w:rPr>
      </w:pPr>
    </w:p>
    <w:p w14:paraId="584AF150" w14:textId="77777777" w:rsidR="008E3BF6" w:rsidRPr="008104E1" w:rsidRDefault="008E3BF6" w:rsidP="00C970EB">
      <w:pPr>
        <w:tabs>
          <w:tab w:val="center" w:pos="2520"/>
        </w:tabs>
        <w:jc w:val="both"/>
        <w:rPr>
          <w:rFonts w:asciiTheme="minorHAnsi" w:hAnsiTheme="minorHAnsi" w:cstheme="minorHAnsi"/>
          <w:sz w:val="20"/>
        </w:rPr>
      </w:pPr>
    </w:p>
    <w:p w14:paraId="6B336D12" w14:textId="77777777" w:rsidR="00360158" w:rsidRPr="008104E1" w:rsidRDefault="00360158" w:rsidP="00360158">
      <w:pPr>
        <w:jc w:val="center"/>
        <w:rPr>
          <w:rFonts w:asciiTheme="minorHAnsi" w:hAnsiTheme="minorHAnsi" w:cstheme="minorHAnsi"/>
          <w:b/>
          <w:szCs w:val="24"/>
        </w:rPr>
      </w:pPr>
      <w:r w:rsidRPr="008104E1">
        <w:rPr>
          <w:rFonts w:asciiTheme="minorHAnsi" w:hAnsiTheme="minorHAnsi" w:cstheme="minorHAnsi"/>
          <w:b/>
          <w:szCs w:val="24"/>
        </w:rPr>
        <w:t>KONKURSO SĄLYGOS</w:t>
      </w:r>
    </w:p>
    <w:p w14:paraId="63D6002F" w14:textId="3CA2C2AA" w:rsidR="00360158" w:rsidRPr="008104E1" w:rsidRDefault="005016B5" w:rsidP="00360158">
      <w:pPr>
        <w:jc w:val="center"/>
        <w:rPr>
          <w:rFonts w:asciiTheme="minorHAnsi" w:hAnsiTheme="minorHAnsi" w:cstheme="minorHAnsi"/>
          <w:b/>
          <w:szCs w:val="24"/>
        </w:rPr>
      </w:pPr>
      <w:r w:rsidRPr="008104E1">
        <w:rPr>
          <w:rFonts w:asciiTheme="minorHAnsi" w:hAnsiTheme="minorHAnsi" w:cstheme="minorHAnsi"/>
          <w:b/>
          <w:szCs w:val="24"/>
        </w:rPr>
        <w:t>AEI ĮRANGOS (</w:t>
      </w:r>
      <w:r w:rsidR="00AA4E86">
        <w:rPr>
          <w:rFonts w:asciiTheme="minorHAnsi" w:hAnsiTheme="minorHAnsi" w:cstheme="minorHAnsi"/>
          <w:b/>
          <w:szCs w:val="24"/>
        </w:rPr>
        <w:t>235</w:t>
      </w:r>
      <w:r w:rsidR="00F100E2" w:rsidRPr="008104E1">
        <w:rPr>
          <w:rFonts w:asciiTheme="minorHAnsi" w:hAnsiTheme="minorHAnsi" w:cstheme="minorHAnsi"/>
          <w:b/>
          <w:szCs w:val="24"/>
        </w:rPr>
        <w:t xml:space="preserve"> kW</w:t>
      </w:r>
      <w:r w:rsidRPr="008104E1">
        <w:rPr>
          <w:rFonts w:asciiTheme="minorHAnsi" w:hAnsiTheme="minorHAnsi" w:cstheme="minorHAnsi"/>
          <w:b/>
          <w:szCs w:val="24"/>
        </w:rPr>
        <w:t xml:space="preserve"> SAULĖS FOTOVOLTINĖS JĖGAINĖS)  ĮSIGIJIM</w:t>
      </w:r>
      <w:r w:rsidR="003D7161">
        <w:rPr>
          <w:rFonts w:asciiTheme="minorHAnsi" w:hAnsiTheme="minorHAnsi" w:cstheme="minorHAnsi"/>
          <w:b/>
          <w:szCs w:val="24"/>
        </w:rPr>
        <w:t>UI</w:t>
      </w:r>
      <w:r w:rsidRPr="008104E1">
        <w:rPr>
          <w:rFonts w:asciiTheme="minorHAnsi" w:hAnsiTheme="minorHAnsi" w:cstheme="minorHAnsi"/>
          <w:b/>
          <w:szCs w:val="24"/>
        </w:rPr>
        <w:t xml:space="preserve"> IR DIEGIM</w:t>
      </w:r>
      <w:r w:rsidR="003D7161">
        <w:rPr>
          <w:rFonts w:asciiTheme="minorHAnsi" w:hAnsiTheme="minorHAnsi" w:cstheme="minorHAnsi"/>
          <w:b/>
          <w:szCs w:val="24"/>
        </w:rPr>
        <w:t>UI</w:t>
      </w:r>
    </w:p>
    <w:p w14:paraId="077ECD76" w14:textId="4FFECD28" w:rsidR="005016B5" w:rsidRPr="008104E1" w:rsidRDefault="005016B5" w:rsidP="00360158">
      <w:pPr>
        <w:jc w:val="center"/>
        <w:rPr>
          <w:rFonts w:asciiTheme="minorHAnsi" w:hAnsiTheme="minorHAnsi" w:cstheme="minorHAnsi"/>
          <w:b/>
          <w:sz w:val="20"/>
        </w:rPr>
      </w:pPr>
    </w:p>
    <w:p w14:paraId="7D114E25" w14:textId="77777777" w:rsidR="005016B5" w:rsidRPr="008104E1" w:rsidRDefault="005016B5" w:rsidP="00360158">
      <w:pPr>
        <w:jc w:val="center"/>
        <w:rPr>
          <w:rFonts w:asciiTheme="minorHAnsi" w:hAnsiTheme="minorHAnsi" w:cstheme="minorHAnsi"/>
          <w:b/>
          <w:sz w:val="20"/>
          <w:u w:val="single"/>
        </w:rPr>
      </w:pPr>
    </w:p>
    <w:p w14:paraId="67565312" w14:textId="7215228F" w:rsidR="008E3BF6" w:rsidRPr="008104E1" w:rsidRDefault="008E3BF6" w:rsidP="00C970EB">
      <w:pPr>
        <w:jc w:val="center"/>
        <w:rPr>
          <w:rFonts w:asciiTheme="minorHAnsi" w:hAnsiTheme="minorHAnsi" w:cstheme="minorHAnsi"/>
          <w:b/>
          <w:szCs w:val="24"/>
        </w:rPr>
      </w:pPr>
      <w:r w:rsidRPr="008104E1">
        <w:rPr>
          <w:rFonts w:asciiTheme="minorHAnsi" w:hAnsiTheme="minorHAnsi" w:cstheme="minorHAnsi"/>
          <w:b/>
          <w:szCs w:val="24"/>
        </w:rPr>
        <w:t>TURINYS</w:t>
      </w:r>
    </w:p>
    <w:p w14:paraId="75BDC9DB" w14:textId="77777777" w:rsidR="008E3BF6" w:rsidRPr="008104E1" w:rsidRDefault="008E3BF6" w:rsidP="00C970EB">
      <w:pPr>
        <w:jc w:val="center"/>
        <w:rPr>
          <w:rFonts w:asciiTheme="minorHAnsi" w:hAnsiTheme="minorHAnsi" w:cstheme="minorHAnsi"/>
          <w:sz w:val="20"/>
        </w:rPr>
      </w:pPr>
    </w:p>
    <w:p w14:paraId="0CF5BB1E" w14:textId="77777777" w:rsidR="00940E87" w:rsidRPr="008104E1" w:rsidRDefault="00940E87" w:rsidP="00C970EB">
      <w:pPr>
        <w:jc w:val="center"/>
        <w:rPr>
          <w:rFonts w:asciiTheme="minorHAnsi" w:hAnsiTheme="minorHAnsi" w:cstheme="minorHAnsi"/>
          <w:sz w:val="20"/>
        </w:rPr>
      </w:pPr>
    </w:p>
    <w:p w14:paraId="4A181862" w14:textId="592D98F6" w:rsidR="00940E87" w:rsidRPr="008104E1" w:rsidRDefault="00CD74EE" w:rsidP="008104E1">
      <w:pPr>
        <w:pStyle w:val="TOC1"/>
        <w:spacing w:line="360" w:lineRule="auto"/>
        <w:rPr>
          <w:rFonts w:asciiTheme="minorHAnsi" w:hAnsiTheme="minorHAnsi" w:cstheme="minorHAnsi"/>
          <w:sz w:val="20"/>
          <w:lang w:eastAsia="lt-LT"/>
        </w:rPr>
      </w:pPr>
      <w:r w:rsidRPr="008104E1">
        <w:rPr>
          <w:rFonts w:asciiTheme="minorHAnsi" w:hAnsiTheme="minorHAnsi" w:cstheme="minorHAnsi"/>
          <w:sz w:val="20"/>
        </w:rPr>
        <w:fldChar w:fldCharType="begin"/>
      </w:r>
      <w:r w:rsidR="00C970EB" w:rsidRPr="008104E1">
        <w:rPr>
          <w:rFonts w:asciiTheme="minorHAnsi" w:hAnsiTheme="minorHAnsi" w:cstheme="minorHAnsi"/>
          <w:sz w:val="20"/>
        </w:rPr>
        <w:instrText xml:space="preserve"> TOC \o "1-3" \h \z \u </w:instrText>
      </w:r>
      <w:r w:rsidRPr="008104E1">
        <w:rPr>
          <w:rFonts w:asciiTheme="minorHAnsi" w:hAnsiTheme="minorHAnsi" w:cstheme="minorHAnsi"/>
          <w:sz w:val="20"/>
        </w:rPr>
        <w:fldChar w:fldCharType="separate"/>
      </w:r>
      <w:hyperlink w:anchor="_Toc297898747" w:history="1">
        <w:r w:rsidR="00940E87" w:rsidRPr="008104E1">
          <w:rPr>
            <w:rStyle w:val="Hyperlink"/>
            <w:rFonts w:asciiTheme="minorHAnsi" w:hAnsiTheme="minorHAnsi" w:cstheme="minorHAnsi"/>
            <w:b/>
            <w:sz w:val="20"/>
          </w:rPr>
          <w:t>1.</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BENDROSIOS NUOSTATOS</w:t>
        </w:r>
        <w:r w:rsidR="00940E87" w:rsidRPr="008104E1">
          <w:rPr>
            <w:rFonts w:asciiTheme="minorHAnsi" w:hAnsiTheme="minorHAnsi" w:cstheme="minorHAnsi"/>
            <w:webHidden/>
            <w:sz w:val="20"/>
          </w:rPr>
          <w:tab/>
        </w:r>
        <w:r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_Toc297898747 \h </w:instrText>
        </w:r>
        <w:r w:rsidRPr="008104E1">
          <w:rPr>
            <w:rFonts w:asciiTheme="minorHAnsi" w:hAnsiTheme="minorHAnsi" w:cstheme="minorHAnsi"/>
            <w:webHidden/>
            <w:sz w:val="20"/>
          </w:rPr>
        </w:r>
        <w:r w:rsidRPr="008104E1">
          <w:rPr>
            <w:rFonts w:asciiTheme="minorHAnsi" w:hAnsiTheme="minorHAnsi" w:cstheme="minorHAnsi"/>
            <w:webHidden/>
            <w:sz w:val="20"/>
          </w:rPr>
          <w:fldChar w:fldCharType="separate"/>
        </w:r>
        <w:r w:rsidR="005E3D5C">
          <w:rPr>
            <w:rFonts w:asciiTheme="minorHAnsi" w:hAnsiTheme="minorHAnsi" w:cstheme="minorHAnsi"/>
            <w:webHidden/>
            <w:sz w:val="20"/>
          </w:rPr>
          <w:t>2</w:t>
        </w:r>
        <w:r w:rsidRPr="008104E1">
          <w:rPr>
            <w:rFonts w:asciiTheme="minorHAnsi" w:hAnsiTheme="minorHAnsi" w:cstheme="minorHAnsi"/>
            <w:webHidden/>
            <w:sz w:val="20"/>
          </w:rPr>
          <w:fldChar w:fldCharType="end"/>
        </w:r>
      </w:hyperlink>
    </w:p>
    <w:p w14:paraId="196C4112" w14:textId="60454B33" w:rsidR="00940E87" w:rsidRPr="008104E1" w:rsidRDefault="00000000" w:rsidP="008104E1">
      <w:pPr>
        <w:pStyle w:val="TOC1"/>
        <w:spacing w:line="360" w:lineRule="auto"/>
        <w:rPr>
          <w:rFonts w:asciiTheme="minorHAnsi" w:hAnsiTheme="minorHAnsi" w:cstheme="minorHAnsi"/>
          <w:sz w:val="20"/>
          <w:lang w:eastAsia="lt-LT"/>
        </w:rPr>
      </w:pPr>
      <w:hyperlink w:anchor="_Toc297898748" w:history="1">
        <w:r w:rsidR="00940E87" w:rsidRPr="008104E1">
          <w:rPr>
            <w:rStyle w:val="Hyperlink"/>
            <w:rFonts w:asciiTheme="minorHAnsi" w:hAnsiTheme="minorHAnsi" w:cstheme="minorHAnsi"/>
            <w:b/>
            <w:sz w:val="20"/>
          </w:rPr>
          <w:t>2.</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PIRKIMO OBJEKTAS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_Toc297898748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2</w:t>
        </w:r>
        <w:r w:rsidR="00CD74EE" w:rsidRPr="008104E1">
          <w:rPr>
            <w:rFonts w:asciiTheme="minorHAnsi" w:hAnsiTheme="minorHAnsi" w:cstheme="minorHAnsi"/>
            <w:webHidden/>
            <w:sz w:val="20"/>
          </w:rPr>
          <w:fldChar w:fldCharType="end"/>
        </w:r>
      </w:hyperlink>
    </w:p>
    <w:p w14:paraId="6908FE5E" w14:textId="31DEFB9D" w:rsidR="00940E87" w:rsidRPr="008104E1" w:rsidRDefault="00000000" w:rsidP="008104E1">
      <w:pPr>
        <w:pStyle w:val="TOC1"/>
        <w:spacing w:line="360" w:lineRule="auto"/>
        <w:rPr>
          <w:rFonts w:asciiTheme="minorHAnsi" w:hAnsiTheme="minorHAnsi" w:cstheme="minorHAnsi"/>
          <w:sz w:val="20"/>
          <w:lang w:eastAsia="lt-LT"/>
        </w:rPr>
      </w:pPr>
      <w:hyperlink w:anchor="_Toc297898749" w:history="1">
        <w:r w:rsidR="00940E87" w:rsidRPr="008104E1">
          <w:rPr>
            <w:rStyle w:val="Hyperlink"/>
            <w:rFonts w:asciiTheme="minorHAnsi" w:hAnsiTheme="minorHAnsi" w:cstheme="minorHAnsi"/>
            <w:b/>
            <w:sz w:val="20"/>
          </w:rPr>
          <w:t>3.</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TIEKĖJŲ KVALIFIKACIJOS REIKALAVIMAI</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_Toc297898749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2</w:t>
        </w:r>
        <w:r w:rsidR="00CD74EE" w:rsidRPr="008104E1">
          <w:rPr>
            <w:rFonts w:asciiTheme="minorHAnsi" w:hAnsiTheme="minorHAnsi" w:cstheme="minorHAnsi"/>
            <w:webHidden/>
            <w:sz w:val="20"/>
          </w:rPr>
          <w:fldChar w:fldCharType="end"/>
        </w:r>
      </w:hyperlink>
    </w:p>
    <w:p w14:paraId="19134A25" w14:textId="6669BFB0" w:rsidR="00940E87" w:rsidRPr="008104E1" w:rsidRDefault="00000000" w:rsidP="008104E1">
      <w:pPr>
        <w:pStyle w:val="TOC1"/>
        <w:spacing w:line="360" w:lineRule="auto"/>
        <w:rPr>
          <w:rFonts w:asciiTheme="minorHAnsi" w:hAnsiTheme="minorHAnsi" w:cstheme="minorHAnsi"/>
          <w:sz w:val="20"/>
          <w:lang w:eastAsia="lt-LT"/>
        </w:rPr>
      </w:pPr>
      <w:hyperlink w:anchor="_Toc297898750" w:history="1">
        <w:r w:rsidR="00940E87" w:rsidRPr="008104E1">
          <w:rPr>
            <w:rStyle w:val="Hyperlink"/>
            <w:rFonts w:asciiTheme="minorHAnsi" w:hAnsiTheme="minorHAnsi" w:cstheme="minorHAnsi"/>
            <w:b/>
            <w:sz w:val="20"/>
          </w:rPr>
          <w:t>4.</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PASIŪLYMŲ RENGIMAS, PATEIKIMAS, KEITIMAS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_Toc297898750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4</w:t>
        </w:r>
        <w:r w:rsidR="00CD74EE" w:rsidRPr="008104E1">
          <w:rPr>
            <w:rFonts w:asciiTheme="minorHAnsi" w:hAnsiTheme="minorHAnsi" w:cstheme="minorHAnsi"/>
            <w:webHidden/>
            <w:sz w:val="20"/>
          </w:rPr>
          <w:fldChar w:fldCharType="end"/>
        </w:r>
      </w:hyperlink>
    </w:p>
    <w:p w14:paraId="141039CC" w14:textId="4A3D29AF" w:rsidR="00940E87" w:rsidRPr="008104E1" w:rsidRDefault="00000000" w:rsidP="008104E1">
      <w:pPr>
        <w:pStyle w:val="TOC1"/>
        <w:spacing w:line="360" w:lineRule="auto"/>
        <w:rPr>
          <w:rFonts w:asciiTheme="minorHAnsi" w:hAnsiTheme="minorHAnsi" w:cstheme="minorHAnsi"/>
          <w:sz w:val="20"/>
          <w:lang w:eastAsia="lt-LT"/>
        </w:rPr>
      </w:pPr>
      <w:hyperlink w:anchor="_Toc297898751" w:history="1">
        <w:r w:rsidR="00940E87" w:rsidRPr="008104E1">
          <w:rPr>
            <w:rStyle w:val="Hyperlink"/>
            <w:rFonts w:asciiTheme="minorHAnsi" w:hAnsiTheme="minorHAnsi" w:cstheme="minorHAnsi"/>
            <w:b/>
            <w:sz w:val="20"/>
          </w:rPr>
          <w:t>5.</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KONKURSO SĄLYGŲ PAAIŠKINIMAS IR PATIKSLINIMAS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_Toc297898751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5</w:t>
        </w:r>
        <w:r w:rsidR="00CD74EE" w:rsidRPr="008104E1">
          <w:rPr>
            <w:rFonts w:asciiTheme="minorHAnsi" w:hAnsiTheme="minorHAnsi" w:cstheme="minorHAnsi"/>
            <w:webHidden/>
            <w:sz w:val="20"/>
          </w:rPr>
          <w:fldChar w:fldCharType="end"/>
        </w:r>
      </w:hyperlink>
    </w:p>
    <w:p w14:paraId="4D85FE1B" w14:textId="4E849682" w:rsidR="00940E87" w:rsidRPr="008104E1" w:rsidRDefault="00000000" w:rsidP="008104E1">
      <w:pPr>
        <w:pStyle w:val="TOC1"/>
        <w:spacing w:line="360" w:lineRule="auto"/>
        <w:rPr>
          <w:rFonts w:asciiTheme="minorHAnsi" w:hAnsiTheme="minorHAnsi" w:cstheme="minorHAnsi"/>
          <w:sz w:val="20"/>
          <w:lang w:eastAsia="lt-LT"/>
        </w:rPr>
      </w:pPr>
      <w:hyperlink w:anchor="_Toc297898752" w:history="1">
        <w:r w:rsidR="00940E87" w:rsidRPr="008104E1">
          <w:rPr>
            <w:rStyle w:val="Hyperlink"/>
            <w:rFonts w:asciiTheme="minorHAnsi" w:hAnsiTheme="minorHAnsi" w:cstheme="minorHAnsi"/>
            <w:b/>
            <w:spacing w:val="-8"/>
            <w:sz w:val="20"/>
          </w:rPr>
          <w:t>6.</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pacing w:val="-8"/>
            <w:sz w:val="20"/>
          </w:rPr>
          <w:t xml:space="preserve">PASIŪLYMŲ </w:t>
        </w:r>
        <w:r w:rsidR="00940E87" w:rsidRPr="008104E1">
          <w:rPr>
            <w:rStyle w:val="Hyperlink"/>
            <w:rFonts w:asciiTheme="minorHAnsi" w:hAnsiTheme="minorHAnsi" w:cstheme="minorHAnsi"/>
            <w:b/>
            <w:sz w:val="20"/>
          </w:rPr>
          <w:t>NAGRINĖJIMAS IR VERTINIMAS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_Toc297898752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5</w:t>
        </w:r>
        <w:r w:rsidR="00CD74EE" w:rsidRPr="008104E1">
          <w:rPr>
            <w:rFonts w:asciiTheme="minorHAnsi" w:hAnsiTheme="minorHAnsi" w:cstheme="minorHAnsi"/>
            <w:webHidden/>
            <w:sz w:val="20"/>
          </w:rPr>
          <w:fldChar w:fldCharType="end"/>
        </w:r>
      </w:hyperlink>
    </w:p>
    <w:p w14:paraId="28723816" w14:textId="368E95FA" w:rsidR="00940E87" w:rsidRPr="008104E1" w:rsidRDefault="00000000" w:rsidP="008104E1">
      <w:pPr>
        <w:pStyle w:val="TOC1"/>
        <w:spacing w:line="360" w:lineRule="auto"/>
        <w:rPr>
          <w:rFonts w:asciiTheme="minorHAnsi" w:hAnsiTheme="minorHAnsi" w:cstheme="minorHAnsi"/>
          <w:sz w:val="20"/>
          <w:lang w:eastAsia="lt-LT"/>
        </w:rPr>
      </w:pPr>
      <w:hyperlink w:anchor="_Toc297898753" w:history="1">
        <w:r w:rsidR="00940E87" w:rsidRPr="008104E1">
          <w:rPr>
            <w:rStyle w:val="Hyperlink"/>
            <w:rFonts w:asciiTheme="minorHAnsi" w:hAnsiTheme="minorHAnsi" w:cstheme="minorHAnsi"/>
            <w:b/>
            <w:sz w:val="20"/>
          </w:rPr>
          <w:t>7.</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PASIŪLYMŲ ATMETIMO PRIEŽASTYS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_Toc297898753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6</w:t>
        </w:r>
        <w:r w:rsidR="00CD74EE" w:rsidRPr="008104E1">
          <w:rPr>
            <w:rFonts w:asciiTheme="minorHAnsi" w:hAnsiTheme="minorHAnsi" w:cstheme="minorHAnsi"/>
            <w:webHidden/>
            <w:sz w:val="20"/>
          </w:rPr>
          <w:fldChar w:fldCharType="end"/>
        </w:r>
      </w:hyperlink>
    </w:p>
    <w:p w14:paraId="40DE7B82" w14:textId="3727AA40" w:rsidR="00940E87" w:rsidRPr="008104E1" w:rsidRDefault="00000000" w:rsidP="008104E1">
      <w:pPr>
        <w:pStyle w:val="TOC1"/>
        <w:spacing w:line="360" w:lineRule="auto"/>
        <w:rPr>
          <w:rFonts w:asciiTheme="minorHAnsi" w:hAnsiTheme="minorHAnsi" w:cstheme="minorHAnsi"/>
          <w:sz w:val="20"/>
          <w:lang w:eastAsia="lt-LT"/>
        </w:rPr>
      </w:pPr>
      <w:hyperlink w:anchor="_Toc297898754" w:history="1">
        <w:r w:rsidR="00940E87" w:rsidRPr="008104E1">
          <w:rPr>
            <w:rStyle w:val="Hyperlink"/>
            <w:rFonts w:asciiTheme="minorHAnsi" w:hAnsiTheme="minorHAnsi" w:cstheme="minorHAnsi"/>
            <w:b/>
            <w:sz w:val="20"/>
          </w:rPr>
          <w:t>8.</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caps/>
            <w:sz w:val="20"/>
          </w:rPr>
          <w:t>Derybos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_Toc297898754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7</w:t>
        </w:r>
        <w:r w:rsidR="00CD74EE" w:rsidRPr="008104E1">
          <w:rPr>
            <w:rFonts w:asciiTheme="minorHAnsi" w:hAnsiTheme="minorHAnsi" w:cstheme="minorHAnsi"/>
            <w:webHidden/>
            <w:sz w:val="20"/>
          </w:rPr>
          <w:fldChar w:fldCharType="end"/>
        </w:r>
      </w:hyperlink>
    </w:p>
    <w:p w14:paraId="32350A10" w14:textId="3413E5FC" w:rsidR="00940E87" w:rsidRPr="008104E1" w:rsidRDefault="00000000" w:rsidP="008104E1">
      <w:pPr>
        <w:pStyle w:val="TOC1"/>
        <w:spacing w:line="360" w:lineRule="auto"/>
        <w:rPr>
          <w:rFonts w:asciiTheme="minorHAnsi" w:hAnsiTheme="minorHAnsi" w:cstheme="minorHAnsi"/>
          <w:sz w:val="20"/>
          <w:lang w:eastAsia="lt-LT"/>
        </w:rPr>
      </w:pPr>
      <w:hyperlink w:anchor="_Toc297898755" w:history="1">
        <w:r w:rsidR="00940E87" w:rsidRPr="008104E1">
          <w:rPr>
            <w:rStyle w:val="Hyperlink"/>
            <w:rFonts w:asciiTheme="minorHAnsi" w:hAnsiTheme="minorHAnsi" w:cstheme="minorHAnsi"/>
            <w:b/>
            <w:sz w:val="20"/>
          </w:rPr>
          <w:t>9.</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SPRENDIMAS DĖL LAIMĖTOJO NUSTATYMO</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_Toc297898755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7</w:t>
        </w:r>
        <w:r w:rsidR="00CD74EE" w:rsidRPr="008104E1">
          <w:rPr>
            <w:rFonts w:asciiTheme="minorHAnsi" w:hAnsiTheme="minorHAnsi" w:cstheme="minorHAnsi"/>
            <w:webHidden/>
            <w:sz w:val="20"/>
          </w:rPr>
          <w:fldChar w:fldCharType="end"/>
        </w:r>
      </w:hyperlink>
    </w:p>
    <w:p w14:paraId="37CFC781" w14:textId="6D546AF4" w:rsidR="00940E87" w:rsidRPr="008104E1" w:rsidRDefault="00000000" w:rsidP="008104E1">
      <w:pPr>
        <w:pStyle w:val="TOC1"/>
        <w:spacing w:line="360" w:lineRule="auto"/>
        <w:rPr>
          <w:rFonts w:asciiTheme="minorHAnsi" w:hAnsiTheme="minorHAnsi" w:cstheme="minorHAnsi"/>
          <w:sz w:val="20"/>
          <w:lang w:eastAsia="lt-LT"/>
        </w:rPr>
      </w:pPr>
      <w:hyperlink w:anchor="_Toc297898756" w:history="1">
        <w:r w:rsidR="00940E87" w:rsidRPr="008104E1">
          <w:rPr>
            <w:rStyle w:val="Hyperlink"/>
            <w:rFonts w:asciiTheme="minorHAnsi" w:hAnsiTheme="minorHAnsi" w:cstheme="minorHAnsi"/>
            <w:b/>
            <w:sz w:val="20"/>
          </w:rPr>
          <w:t>10.</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PIRKIMO SUTARTIES SĄLYGOS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_Toc297898756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7</w:t>
        </w:r>
        <w:r w:rsidR="00CD74EE" w:rsidRPr="008104E1">
          <w:rPr>
            <w:rFonts w:asciiTheme="minorHAnsi" w:hAnsiTheme="minorHAnsi" w:cstheme="minorHAnsi"/>
            <w:webHidden/>
            <w:sz w:val="20"/>
          </w:rPr>
          <w:fldChar w:fldCharType="end"/>
        </w:r>
      </w:hyperlink>
    </w:p>
    <w:p w14:paraId="3925627A" w14:textId="17683699" w:rsidR="00940E87" w:rsidRPr="008104E1" w:rsidRDefault="00000000" w:rsidP="008104E1">
      <w:pPr>
        <w:pStyle w:val="TOC1"/>
        <w:spacing w:line="360" w:lineRule="auto"/>
        <w:rPr>
          <w:rFonts w:asciiTheme="minorHAnsi" w:hAnsiTheme="minorHAnsi" w:cstheme="minorHAnsi"/>
          <w:sz w:val="20"/>
          <w:lang w:eastAsia="lt-LT"/>
        </w:rPr>
      </w:pPr>
      <w:hyperlink w:anchor="_Toc297898757" w:history="1">
        <w:r w:rsidR="00940E87" w:rsidRPr="008104E1">
          <w:rPr>
            <w:rStyle w:val="Hyperlink"/>
            <w:rFonts w:asciiTheme="minorHAnsi" w:hAnsiTheme="minorHAnsi" w:cstheme="minorHAnsi"/>
            <w:b/>
            <w:caps/>
            <w:sz w:val="20"/>
          </w:rPr>
          <w:t>11.</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caps/>
            <w:sz w:val="20"/>
          </w:rPr>
          <w:t>Baigiamosios nuostatos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_Toc297898757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8</w:t>
        </w:r>
        <w:r w:rsidR="00CD74EE" w:rsidRPr="008104E1">
          <w:rPr>
            <w:rFonts w:asciiTheme="minorHAnsi" w:hAnsiTheme="minorHAnsi" w:cstheme="minorHAnsi"/>
            <w:webHidden/>
            <w:sz w:val="20"/>
          </w:rPr>
          <w:fldChar w:fldCharType="end"/>
        </w:r>
      </w:hyperlink>
    </w:p>
    <w:p w14:paraId="6A3FA827" w14:textId="5C858963" w:rsidR="00940E87" w:rsidRPr="008104E1" w:rsidRDefault="00000000" w:rsidP="008104E1">
      <w:pPr>
        <w:pStyle w:val="TOC1"/>
        <w:spacing w:line="360" w:lineRule="auto"/>
        <w:rPr>
          <w:rFonts w:asciiTheme="minorHAnsi" w:hAnsiTheme="minorHAnsi" w:cstheme="minorHAnsi"/>
          <w:sz w:val="20"/>
          <w:lang w:eastAsia="lt-LT"/>
        </w:rPr>
      </w:pPr>
      <w:hyperlink w:anchor="_Toc297898758" w:history="1">
        <w:r w:rsidR="00940E87" w:rsidRPr="008104E1">
          <w:rPr>
            <w:rStyle w:val="Hyperlink"/>
            <w:rFonts w:asciiTheme="minorHAnsi" w:hAnsiTheme="minorHAnsi" w:cstheme="minorHAnsi"/>
            <w:b/>
            <w:caps/>
            <w:sz w:val="20"/>
          </w:rPr>
          <w:t>12.</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caps/>
            <w:sz w:val="20"/>
          </w:rPr>
          <w:t>Priedai</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_Toc297898758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8</w:t>
        </w:r>
        <w:r w:rsidR="00CD74EE" w:rsidRPr="008104E1">
          <w:rPr>
            <w:rFonts w:asciiTheme="minorHAnsi" w:hAnsiTheme="minorHAnsi" w:cstheme="minorHAnsi"/>
            <w:webHidden/>
            <w:sz w:val="20"/>
          </w:rPr>
          <w:fldChar w:fldCharType="end"/>
        </w:r>
      </w:hyperlink>
    </w:p>
    <w:p w14:paraId="2722C519" w14:textId="77777777" w:rsidR="00CF2023" w:rsidRPr="008104E1" w:rsidRDefault="00CD74EE" w:rsidP="008104E1">
      <w:pPr>
        <w:spacing w:line="360" w:lineRule="auto"/>
        <w:jc w:val="both"/>
        <w:rPr>
          <w:rFonts w:asciiTheme="minorHAnsi" w:hAnsiTheme="minorHAnsi" w:cstheme="minorHAnsi"/>
          <w:sz w:val="20"/>
        </w:rPr>
      </w:pPr>
      <w:r w:rsidRPr="008104E1">
        <w:rPr>
          <w:rFonts w:asciiTheme="minorHAnsi" w:hAnsiTheme="minorHAnsi" w:cstheme="minorHAnsi"/>
          <w:sz w:val="20"/>
        </w:rPr>
        <w:fldChar w:fldCharType="end"/>
      </w:r>
    </w:p>
    <w:p w14:paraId="7BF01D41" w14:textId="77777777" w:rsidR="00940E87" w:rsidRPr="008104E1" w:rsidRDefault="00940E87" w:rsidP="00CF2023">
      <w:pPr>
        <w:jc w:val="both"/>
        <w:rPr>
          <w:rFonts w:asciiTheme="minorHAnsi" w:hAnsiTheme="minorHAnsi" w:cstheme="minorHAnsi"/>
          <w:sz w:val="20"/>
        </w:rPr>
      </w:pPr>
    </w:p>
    <w:p w14:paraId="459F4A43" w14:textId="77777777" w:rsidR="00940E87" w:rsidRPr="008104E1" w:rsidRDefault="00940E87" w:rsidP="00CF2023">
      <w:pPr>
        <w:jc w:val="both"/>
        <w:rPr>
          <w:rFonts w:asciiTheme="minorHAnsi" w:hAnsiTheme="minorHAnsi" w:cstheme="minorHAnsi"/>
          <w:sz w:val="20"/>
        </w:rPr>
      </w:pPr>
    </w:p>
    <w:p w14:paraId="0AF0CBBA" w14:textId="77777777" w:rsidR="00940E87" w:rsidRPr="008104E1" w:rsidRDefault="00940E87" w:rsidP="00CF2023">
      <w:pPr>
        <w:jc w:val="both"/>
        <w:rPr>
          <w:rFonts w:asciiTheme="minorHAnsi" w:hAnsiTheme="minorHAnsi" w:cstheme="minorHAnsi"/>
          <w:sz w:val="20"/>
        </w:rPr>
      </w:pPr>
    </w:p>
    <w:p w14:paraId="52C45AD0" w14:textId="77777777" w:rsidR="00940E87" w:rsidRPr="008104E1" w:rsidRDefault="00940E87" w:rsidP="00CF2023">
      <w:pPr>
        <w:jc w:val="both"/>
        <w:rPr>
          <w:rFonts w:asciiTheme="minorHAnsi" w:hAnsiTheme="minorHAnsi" w:cstheme="minorHAnsi"/>
          <w:sz w:val="20"/>
        </w:rPr>
      </w:pPr>
    </w:p>
    <w:p w14:paraId="51DCB8E6" w14:textId="77777777" w:rsidR="00940E87" w:rsidRPr="008104E1" w:rsidRDefault="00940E87" w:rsidP="00CF2023">
      <w:pPr>
        <w:jc w:val="both"/>
        <w:rPr>
          <w:rFonts w:asciiTheme="minorHAnsi" w:hAnsiTheme="minorHAnsi" w:cstheme="minorHAnsi"/>
          <w:sz w:val="20"/>
        </w:rPr>
      </w:pPr>
    </w:p>
    <w:p w14:paraId="1BAE3981" w14:textId="77777777" w:rsidR="00940E87" w:rsidRPr="008104E1" w:rsidRDefault="00940E87" w:rsidP="00CF2023">
      <w:pPr>
        <w:jc w:val="both"/>
        <w:rPr>
          <w:rFonts w:asciiTheme="minorHAnsi" w:hAnsiTheme="minorHAnsi" w:cstheme="minorHAnsi"/>
          <w:sz w:val="20"/>
        </w:rPr>
      </w:pPr>
    </w:p>
    <w:p w14:paraId="05E0DD90" w14:textId="77777777" w:rsidR="00940E87" w:rsidRPr="008104E1" w:rsidRDefault="00940E87" w:rsidP="00CF2023">
      <w:pPr>
        <w:jc w:val="both"/>
        <w:rPr>
          <w:rFonts w:asciiTheme="minorHAnsi" w:hAnsiTheme="minorHAnsi" w:cstheme="minorHAnsi"/>
          <w:sz w:val="20"/>
        </w:rPr>
      </w:pPr>
    </w:p>
    <w:p w14:paraId="1EA08CAB" w14:textId="77777777" w:rsidR="00940E87" w:rsidRPr="008104E1" w:rsidRDefault="00940E87" w:rsidP="00CF2023">
      <w:pPr>
        <w:jc w:val="both"/>
        <w:rPr>
          <w:rFonts w:asciiTheme="minorHAnsi" w:hAnsiTheme="minorHAnsi" w:cstheme="minorHAnsi"/>
          <w:sz w:val="20"/>
        </w:rPr>
      </w:pPr>
    </w:p>
    <w:p w14:paraId="10414E2C" w14:textId="77777777" w:rsidR="00940E87" w:rsidRPr="008104E1" w:rsidRDefault="00940E87" w:rsidP="00CF2023">
      <w:pPr>
        <w:jc w:val="both"/>
        <w:rPr>
          <w:rFonts w:asciiTheme="minorHAnsi" w:hAnsiTheme="minorHAnsi" w:cstheme="minorHAnsi"/>
          <w:sz w:val="20"/>
        </w:rPr>
      </w:pPr>
    </w:p>
    <w:p w14:paraId="34609D7D" w14:textId="77777777" w:rsidR="00940E87" w:rsidRPr="008104E1" w:rsidRDefault="00940E87" w:rsidP="00CF2023">
      <w:pPr>
        <w:jc w:val="both"/>
        <w:rPr>
          <w:rFonts w:asciiTheme="minorHAnsi" w:hAnsiTheme="minorHAnsi" w:cstheme="minorHAnsi"/>
          <w:sz w:val="20"/>
        </w:rPr>
      </w:pPr>
    </w:p>
    <w:p w14:paraId="7986A464" w14:textId="77777777" w:rsidR="007031F0" w:rsidRPr="008104E1" w:rsidRDefault="007031F0" w:rsidP="00CF2023">
      <w:pPr>
        <w:jc w:val="both"/>
        <w:rPr>
          <w:rFonts w:asciiTheme="minorHAnsi" w:hAnsiTheme="minorHAnsi" w:cstheme="minorHAnsi"/>
          <w:sz w:val="20"/>
        </w:rPr>
      </w:pPr>
    </w:p>
    <w:p w14:paraId="3D5D8451" w14:textId="77777777" w:rsidR="003434B4" w:rsidRPr="008104E1" w:rsidRDefault="003434B4">
      <w:pPr>
        <w:rPr>
          <w:rFonts w:asciiTheme="minorHAnsi" w:hAnsiTheme="minorHAnsi" w:cstheme="minorHAnsi"/>
          <w:sz w:val="20"/>
        </w:rPr>
      </w:pPr>
      <w:r w:rsidRPr="008104E1">
        <w:rPr>
          <w:rFonts w:asciiTheme="minorHAnsi" w:hAnsiTheme="minorHAnsi" w:cstheme="minorHAnsi"/>
          <w:sz w:val="20"/>
        </w:rPr>
        <w:br w:type="page"/>
      </w:r>
    </w:p>
    <w:p w14:paraId="47A9F828" w14:textId="77777777" w:rsidR="00940E87" w:rsidRPr="008104E1" w:rsidRDefault="00940E87" w:rsidP="00CF2023">
      <w:pPr>
        <w:jc w:val="both"/>
        <w:rPr>
          <w:rFonts w:asciiTheme="minorHAnsi" w:hAnsiTheme="minorHAnsi" w:cstheme="minorHAnsi"/>
          <w:sz w:val="20"/>
        </w:rPr>
      </w:pPr>
    </w:p>
    <w:p w14:paraId="5EA2037A" w14:textId="77777777" w:rsidR="00940E87" w:rsidRPr="008104E1" w:rsidRDefault="00940E87" w:rsidP="00940E87">
      <w:pPr>
        <w:numPr>
          <w:ilvl w:val="0"/>
          <w:numId w:val="2"/>
        </w:numPr>
        <w:jc w:val="center"/>
        <w:outlineLvl w:val="0"/>
        <w:rPr>
          <w:rFonts w:asciiTheme="minorHAnsi" w:hAnsiTheme="minorHAnsi" w:cstheme="minorHAnsi"/>
          <w:b/>
          <w:sz w:val="20"/>
        </w:rPr>
      </w:pPr>
      <w:bookmarkStart w:id="1" w:name="_Toc297898747"/>
      <w:r w:rsidRPr="008104E1">
        <w:rPr>
          <w:rFonts w:asciiTheme="minorHAnsi" w:hAnsiTheme="minorHAnsi" w:cstheme="minorHAnsi"/>
          <w:b/>
          <w:sz w:val="20"/>
        </w:rPr>
        <w:t>BENDROSIOS NUOSTATOS</w:t>
      </w:r>
      <w:bookmarkEnd w:id="1"/>
    </w:p>
    <w:p w14:paraId="086C3D36" w14:textId="77777777" w:rsidR="008E3BF6" w:rsidRPr="008104E1" w:rsidRDefault="008E3BF6" w:rsidP="00C970EB">
      <w:pPr>
        <w:tabs>
          <w:tab w:val="left" w:pos="840"/>
          <w:tab w:val="left" w:pos="1080"/>
        </w:tabs>
        <w:ind w:firstLine="600"/>
        <w:jc w:val="center"/>
        <w:rPr>
          <w:rFonts w:asciiTheme="minorHAnsi" w:hAnsiTheme="minorHAnsi" w:cstheme="minorHAnsi"/>
          <w:b/>
          <w:sz w:val="20"/>
        </w:rPr>
      </w:pPr>
    </w:p>
    <w:p w14:paraId="4B641AC2" w14:textId="3F87DE20" w:rsidR="00360158" w:rsidRPr="008104E1" w:rsidRDefault="00503D0A" w:rsidP="00853844">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0"/>
        </w:rPr>
      </w:pPr>
      <w:r w:rsidRPr="008104E1">
        <w:rPr>
          <w:rFonts w:asciiTheme="minorHAnsi" w:hAnsiTheme="minorHAnsi" w:cstheme="minorHAnsi"/>
          <w:b/>
          <w:sz w:val="20"/>
        </w:rPr>
        <w:t xml:space="preserve">UAB „Taurų kedras" </w:t>
      </w:r>
      <w:r w:rsidR="00C103FB" w:rsidRPr="008104E1">
        <w:rPr>
          <w:rFonts w:asciiTheme="minorHAnsi" w:hAnsiTheme="minorHAnsi" w:cstheme="minorHAnsi"/>
          <w:sz w:val="20"/>
        </w:rPr>
        <w:t>(toliau vadinama – Pirkėjas</w:t>
      </w:r>
      <w:r w:rsidR="008E3BF6" w:rsidRPr="008104E1">
        <w:rPr>
          <w:rFonts w:asciiTheme="minorHAnsi" w:hAnsiTheme="minorHAnsi" w:cstheme="minorHAnsi"/>
          <w:sz w:val="20"/>
        </w:rPr>
        <w:t xml:space="preserve">) </w:t>
      </w:r>
      <w:r w:rsidR="00C103FB" w:rsidRPr="008104E1">
        <w:rPr>
          <w:rFonts w:asciiTheme="minorHAnsi" w:hAnsiTheme="minorHAnsi" w:cstheme="minorHAnsi"/>
          <w:sz w:val="20"/>
        </w:rPr>
        <w:t>įgyvendindama projektą</w:t>
      </w:r>
      <w:r w:rsidR="005016B5" w:rsidRPr="008104E1">
        <w:rPr>
          <w:rFonts w:asciiTheme="minorHAnsi" w:hAnsiTheme="minorHAnsi" w:cstheme="minorHAnsi"/>
          <w:sz w:val="20"/>
        </w:rPr>
        <w:t xml:space="preserve"> „</w:t>
      </w:r>
      <w:r w:rsidRPr="008104E1">
        <w:rPr>
          <w:rFonts w:asciiTheme="minorHAnsi" w:hAnsiTheme="minorHAnsi" w:cstheme="minorHAnsi"/>
          <w:sz w:val="20"/>
        </w:rPr>
        <w:t>Saulės jėgainės įrengimas siekiant užtikrinti AEI panaudojimą įmonės veikloje</w:t>
      </w:r>
      <w:r w:rsidR="00360158" w:rsidRPr="008104E1">
        <w:rPr>
          <w:rFonts w:asciiTheme="minorHAnsi" w:hAnsiTheme="minorHAnsi" w:cstheme="minorHAnsi"/>
          <w:sz w:val="20"/>
        </w:rPr>
        <w:t>"</w:t>
      </w:r>
      <w:r w:rsidR="007E779F" w:rsidRPr="008104E1">
        <w:rPr>
          <w:rFonts w:asciiTheme="minorHAnsi" w:hAnsiTheme="minorHAnsi" w:cstheme="minorHAnsi"/>
          <w:sz w:val="20"/>
        </w:rPr>
        <w:t xml:space="preserve"> Nr. 02-011-K-0228</w:t>
      </w:r>
      <w:r w:rsidR="00360158" w:rsidRPr="008104E1">
        <w:rPr>
          <w:rFonts w:asciiTheme="minorHAnsi" w:hAnsiTheme="minorHAnsi" w:cstheme="minorHAnsi"/>
          <w:sz w:val="20"/>
        </w:rPr>
        <w:t xml:space="preserve">, </w:t>
      </w:r>
      <w:r w:rsidR="005A520C" w:rsidRPr="008104E1">
        <w:rPr>
          <w:rFonts w:asciiTheme="minorHAnsi" w:hAnsiTheme="minorHAnsi" w:cstheme="minorHAnsi"/>
          <w:sz w:val="20"/>
        </w:rPr>
        <w:t xml:space="preserve">bendrai </w:t>
      </w:r>
      <w:r w:rsidR="00C103FB" w:rsidRPr="008104E1">
        <w:rPr>
          <w:rFonts w:asciiTheme="minorHAnsi" w:hAnsiTheme="minorHAnsi" w:cstheme="minorHAnsi"/>
          <w:sz w:val="20"/>
        </w:rPr>
        <w:t xml:space="preserve">finansuojamą </w:t>
      </w:r>
      <w:r w:rsidR="007627E4" w:rsidRPr="008104E1">
        <w:rPr>
          <w:rFonts w:asciiTheme="minorHAnsi" w:hAnsiTheme="minorHAnsi" w:cstheme="minorHAnsi"/>
          <w:sz w:val="20"/>
        </w:rPr>
        <w:t xml:space="preserve">Europos Sąjungos struktūrinių fondų </w:t>
      </w:r>
      <w:r w:rsidR="00C103FB" w:rsidRPr="008104E1">
        <w:rPr>
          <w:rFonts w:asciiTheme="minorHAnsi" w:hAnsiTheme="minorHAnsi" w:cstheme="minorHAnsi"/>
          <w:sz w:val="20"/>
        </w:rPr>
        <w:t xml:space="preserve">ir Lietuvos Respublikos lėšomis </w:t>
      </w:r>
      <w:r w:rsidR="005A520C" w:rsidRPr="008104E1">
        <w:rPr>
          <w:rFonts w:asciiTheme="minorHAnsi" w:hAnsiTheme="minorHAnsi" w:cstheme="minorHAnsi"/>
          <w:sz w:val="20"/>
        </w:rPr>
        <w:t>numato įsigyti</w:t>
      </w:r>
      <w:r w:rsidR="003434B4" w:rsidRPr="008104E1">
        <w:rPr>
          <w:rFonts w:asciiTheme="minorHAnsi" w:hAnsiTheme="minorHAnsi" w:cstheme="minorHAnsi"/>
          <w:sz w:val="20"/>
        </w:rPr>
        <w:t xml:space="preserve"> šį turtą</w:t>
      </w:r>
      <w:r w:rsidR="00360158" w:rsidRPr="008104E1">
        <w:rPr>
          <w:rFonts w:asciiTheme="minorHAnsi" w:hAnsiTheme="minorHAnsi" w:cstheme="minorHAnsi"/>
          <w:sz w:val="20"/>
        </w:rPr>
        <w:t>:</w:t>
      </w:r>
      <w:r w:rsidR="00853844" w:rsidRPr="008104E1">
        <w:rPr>
          <w:rFonts w:asciiTheme="minorHAnsi" w:hAnsiTheme="minorHAnsi" w:cstheme="minorHAnsi"/>
          <w:sz w:val="20"/>
        </w:rPr>
        <w:t xml:space="preserve"> </w:t>
      </w:r>
    </w:p>
    <w:p w14:paraId="0E72092A" w14:textId="347CBA84" w:rsidR="008E3BF6" w:rsidRPr="008104E1" w:rsidRDefault="00853844" w:rsidP="00360158">
      <w:pPr>
        <w:numPr>
          <w:ilvl w:val="2"/>
          <w:numId w:val="2"/>
        </w:numPr>
        <w:tabs>
          <w:tab w:val="left" w:pos="840"/>
          <w:tab w:val="left" w:pos="1080"/>
        </w:tabs>
        <w:autoSpaceDE w:val="0"/>
        <w:autoSpaceDN w:val="0"/>
        <w:adjustRightInd w:val="0"/>
        <w:jc w:val="both"/>
        <w:rPr>
          <w:rFonts w:asciiTheme="minorHAnsi" w:hAnsiTheme="minorHAnsi" w:cstheme="minorHAnsi"/>
          <w:sz w:val="20"/>
        </w:rPr>
      </w:pPr>
      <w:r w:rsidRPr="008104E1">
        <w:rPr>
          <w:rFonts w:asciiTheme="minorHAnsi" w:hAnsiTheme="minorHAnsi" w:cstheme="minorHAnsi"/>
          <w:sz w:val="20"/>
        </w:rPr>
        <w:t xml:space="preserve"> </w:t>
      </w:r>
      <w:r w:rsidR="00360158" w:rsidRPr="008104E1">
        <w:rPr>
          <w:rFonts w:asciiTheme="minorHAnsi" w:hAnsiTheme="minorHAnsi" w:cstheme="minorHAnsi"/>
          <w:sz w:val="20"/>
        </w:rPr>
        <w:t xml:space="preserve"> </w:t>
      </w:r>
      <w:bookmarkStart w:id="2" w:name="_Hlk125963444"/>
      <w:r w:rsidR="005016B5" w:rsidRPr="008104E1">
        <w:rPr>
          <w:rFonts w:asciiTheme="minorHAnsi" w:hAnsiTheme="minorHAnsi" w:cstheme="minorHAnsi"/>
          <w:b/>
          <w:sz w:val="20"/>
        </w:rPr>
        <w:t>AEI</w:t>
      </w:r>
      <w:r w:rsidR="005016B5" w:rsidRPr="008104E1">
        <w:rPr>
          <w:rFonts w:asciiTheme="minorHAnsi" w:hAnsiTheme="minorHAnsi" w:cstheme="minorHAnsi"/>
          <w:b/>
          <w:spacing w:val="-2"/>
          <w:sz w:val="20"/>
        </w:rPr>
        <w:t xml:space="preserve"> </w:t>
      </w:r>
      <w:r w:rsidR="005016B5" w:rsidRPr="008104E1">
        <w:rPr>
          <w:rFonts w:asciiTheme="minorHAnsi" w:hAnsiTheme="minorHAnsi" w:cstheme="minorHAnsi"/>
          <w:b/>
          <w:sz w:val="20"/>
        </w:rPr>
        <w:t>įrang</w:t>
      </w:r>
      <w:r w:rsidR="00700B5B" w:rsidRPr="008104E1">
        <w:rPr>
          <w:rFonts w:asciiTheme="minorHAnsi" w:hAnsiTheme="minorHAnsi" w:cstheme="minorHAnsi"/>
          <w:b/>
          <w:sz w:val="20"/>
        </w:rPr>
        <w:t>a</w:t>
      </w:r>
      <w:r w:rsidR="005016B5" w:rsidRPr="008104E1">
        <w:rPr>
          <w:rFonts w:asciiTheme="minorHAnsi" w:hAnsiTheme="minorHAnsi" w:cstheme="minorHAnsi"/>
          <w:b/>
          <w:sz w:val="20"/>
        </w:rPr>
        <w:t xml:space="preserve"> </w:t>
      </w:r>
      <w:r w:rsidR="005016B5" w:rsidRPr="008104E1">
        <w:rPr>
          <w:rFonts w:asciiTheme="minorHAnsi" w:hAnsiTheme="minorHAnsi" w:cstheme="minorHAnsi"/>
          <w:sz w:val="20"/>
        </w:rPr>
        <w:t>(</w:t>
      </w:r>
      <w:r w:rsidR="00F963C9">
        <w:rPr>
          <w:rFonts w:asciiTheme="minorHAnsi" w:hAnsiTheme="minorHAnsi" w:cstheme="minorHAnsi"/>
          <w:b/>
          <w:sz w:val="20"/>
        </w:rPr>
        <w:t>235 kW</w:t>
      </w:r>
      <w:r w:rsidR="005016B5" w:rsidRPr="008104E1">
        <w:rPr>
          <w:rFonts w:asciiTheme="minorHAnsi" w:hAnsiTheme="minorHAnsi" w:cstheme="minorHAnsi"/>
          <w:b/>
          <w:sz w:val="20"/>
        </w:rPr>
        <w:t xml:space="preserve"> saulės</w:t>
      </w:r>
      <w:r w:rsidR="005016B5" w:rsidRPr="008104E1">
        <w:rPr>
          <w:rFonts w:asciiTheme="minorHAnsi" w:hAnsiTheme="minorHAnsi" w:cstheme="minorHAnsi"/>
          <w:b/>
          <w:spacing w:val="-3"/>
          <w:sz w:val="20"/>
        </w:rPr>
        <w:t xml:space="preserve"> </w:t>
      </w:r>
      <w:r w:rsidR="005016B5" w:rsidRPr="008104E1">
        <w:rPr>
          <w:rFonts w:asciiTheme="minorHAnsi" w:hAnsiTheme="minorHAnsi" w:cstheme="minorHAnsi"/>
          <w:b/>
          <w:sz w:val="20"/>
        </w:rPr>
        <w:t>fotovoltin</w:t>
      </w:r>
      <w:r w:rsidR="00700B5B" w:rsidRPr="008104E1">
        <w:rPr>
          <w:rFonts w:asciiTheme="minorHAnsi" w:hAnsiTheme="minorHAnsi" w:cstheme="minorHAnsi"/>
          <w:b/>
          <w:sz w:val="20"/>
        </w:rPr>
        <w:t>ė</w:t>
      </w:r>
      <w:r w:rsidR="005016B5" w:rsidRPr="008104E1">
        <w:rPr>
          <w:rFonts w:asciiTheme="minorHAnsi" w:hAnsiTheme="minorHAnsi" w:cstheme="minorHAnsi"/>
          <w:b/>
          <w:spacing w:val="-2"/>
          <w:sz w:val="20"/>
        </w:rPr>
        <w:t xml:space="preserve"> </w:t>
      </w:r>
      <w:r w:rsidR="005016B5" w:rsidRPr="008104E1">
        <w:rPr>
          <w:rFonts w:asciiTheme="minorHAnsi" w:hAnsiTheme="minorHAnsi" w:cstheme="minorHAnsi"/>
          <w:b/>
          <w:sz w:val="20"/>
        </w:rPr>
        <w:t>jėgain</w:t>
      </w:r>
      <w:r w:rsidR="00700B5B" w:rsidRPr="008104E1">
        <w:rPr>
          <w:rFonts w:asciiTheme="minorHAnsi" w:hAnsiTheme="minorHAnsi" w:cstheme="minorHAnsi"/>
          <w:b/>
          <w:sz w:val="20"/>
        </w:rPr>
        <w:t>ė</w:t>
      </w:r>
      <w:r w:rsidR="005016B5" w:rsidRPr="008104E1">
        <w:rPr>
          <w:rFonts w:asciiTheme="minorHAnsi" w:hAnsiTheme="minorHAnsi" w:cstheme="minorHAnsi"/>
          <w:b/>
          <w:sz w:val="20"/>
        </w:rPr>
        <w:t>)</w:t>
      </w:r>
      <w:r w:rsidR="005016B5" w:rsidRPr="008104E1">
        <w:rPr>
          <w:rFonts w:asciiTheme="minorHAnsi" w:hAnsiTheme="minorHAnsi" w:cstheme="minorHAnsi"/>
          <w:b/>
          <w:spacing w:val="58"/>
          <w:sz w:val="20"/>
        </w:rPr>
        <w:t xml:space="preserve"> </w:t>
      </w:r>
      <w:r w:rsidR="005016B5" w:rsidRPr="008104E1">
        <w:rPr>
          <w:rFonts w:asciiTheme="minorHAnsi" w:hAnsiTheme="minorHAnsi" w:cstheme="minorHAnsi"/>
          <w:b/>
          <w:sz w:val="20"/>
        </w:rPr>
        <w:t>ir jos įrengim</w:t>
      </w:r>
      <w:r w:rsidR="00700B5B" w:rsidRPr="008104E1">
        <w:rPr>
          <w:rFonts w:asciiTheme="minorHAnsi" w:hAnsiTheme="minorHAnsi" w:cstheme="minorHAnsi"/>
          <w:b/>
          <w:sz w:val="20"/>
        </w:rPr>
        <w:t>o darbai</w:t>
      </w:r>
      <w:r w:rsidR="005016B5" w:rsidRPr="008104E1">
        <w:rPr>
          <w:rFonts w:asciiTheme="minorHAnsi" w:hAnsiTheme="minorHAnsi" w:cstheme="minorHAnsi"/>
          <w:sz w:val="20"/>
        </w:rPr>
        <w:t xml:space="preserve"> </w:t>
      </w:r>
      <w:bookmarkEnd w:id="2"/>
      <w:r w:rsidR="00392861" w:rsidRPr="008104E1">
        <w:rPr>
          <w:rFonts w:asciiTheme="minorHAnsi" w:hAnsiTheme="minorHAnsi" w:cstheme="minorHAnsi"/>
          <w:sz w:val="20"/>
        </w:rPr>
        <w:t>(toliau vadinamas – Prekės)</w:t>
      </w:r>
    </w:p>
    <w:p w14:paraId="7CCEF06C" w14:textId="2769D9AA" w:rsidR="00BA22AF" w:rsidRPr="008104E1" w:rsidRDefault="00B83ED8" w:rsidP="00B0104F">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0"/>
        </w:rPr>
      </w:pPr>
      <w:r w:rsidRPr="008104E1">
        <w:rPr>
          <w:rFonts w:asciiTheme="minorHAnsi" w:hAnsiTheme="minorHAnsi" w:cstheme="minorHAnsi"/>
          <w:sz w:val="20"/>
        </w:rPr>
        <w:t>Pirkimas vykdomas vadovaujantis</w:t>
      </w:r>
      <w:r w:rsidR="00416C18" w:rsidRPr="008104E1">
        <w:rPr>
          <w:rFonts w:asciiTheme="minorHAnsi" w:hAnsiTheme="minorHAnsi" w:cstheme="minorHAnsi"/>
          <w:sz w:val="20"/>
        </w:rPr>
        <w:t xml:space="preserve"> </w:t>
      </w:r>
      <w:r w:rsidR="00BA22AF" w:rsidRPr="008104E1">
        <w:rPr>
          <w:rFonts w:asciiTheme="minorHAnsi" w:hAnsiTheme="minorHAnsi" w:cstheme="minorHAnsi"/>
          <w:b/>
          <w:bCs/>
          <w:sz w:val="20"/>
        </w:rPr>
        <w:t>Projektų finansavimo ir administravimo taisyklėmis</w:t>
      </w:r>
      <w:r w:rsidR="00BA22AF" w:rsidRPr="008104E1">
        <w:rPr>
          <w:rFonts w:asciiTheme="minorHAnsi" w:hAnsiTheme="minorHAnsi" w:cstheme="minorHAnsi"/>
          <w:sz w:val="20"/>
        </w:rPr>
        <w:t>, patvirtintomis Lietuvos Respublikos finansų ministro 2022 m. birželio 22 d. įsakymu Nr. 1K-237 (toliau – Taisyklės), Pirkimo taisyklėmis (Taisyklių 7 priedas), Lietuvos Respublikos civiliniu kodeksu (toliau – Civilinis kodeksas), kitais teisės aktais bei konkurso sąlygomis (toliau - konkurso sąlygos). Vartojamos pagrindinės sąvokos apibrėžtos Taisyklėse.</w:t>
      </w:r>
    </w:p>
    <w:p w14:paraId="1798CCFB" w14:textId="0240C94D" w:rsidR="00E84993" w:rsidRPr="008104E1" w:rsidRDefault="00E84993" w:rsidP="00F70823">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0"/>
        </w:rPr>
      </w:pPr>
      <w:r w:rsidRPr="008104E1">
        <w:rPr>
          <w:rFonts w:asciiTheme="minorHAnsi" w:hAnsiTheme="minorHAnsi" w:cstheme="minorHAnsi"/>
          <w:sz w:val="20"/>
        </w:rPr>
        <w:t>Šiuo pirkimu perkama Prekė atitinka žaliajam pirkimui keliamus reikalavimus pagal L</w:t>
      </w:r>
      <w:r w:rsidR="00F70823" w:rsidRPr="008104E1">
        <w:rPr>
          <w:rFonts w:asciiTheme="minorHAnsi" w:hAnsiTheme="minorHAnsi" w:cstheme="minorHAnsi"/>
          <w:sz w:val="20"/>
        </w:rPr>
        <w:t>ietuvos Respublikos Aplinkos ministro įsakymo „</w:t>
      </w:r>
      <w:r w:rsidRPr="008104E1">
        <w:rPr>
          <w:rFonts w:asciiTheme="minorHAnsi" w:hAnsiTheme="minorHAnsi" w:cstheme="minorHAnsi"/>
          <w:sz w:val="20"/>
        </w:rPr>
        <w:t>D</w:t>
      </w:r>
      <w:r w:rsidR="00F70823" w:rsidRPr="008104E1">
        <w:rPr>
          <w:rFonts w:asciiTheme="minorHAnsi" w:hAnsiTheme="minorHAnsi" w:cstheme="minorHAnsi"/>
          <w:sz w:val="20"/>
        </w:rPr>
        <w:t>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8104E1">
        <w:rPr>
          <w:rFonts w:asciiTheme="minorHAnsi" w:hAnsiTheme="minorHAnsi" w:cstheme="minorHAnsi"/>
          <w:sz w:val="20"/>
        </w:rPr>
        <w:t xml:space="preserve"> Nr. D1-401 </w:t>
      </w:r>
      <w:r w:rsidR="00F70823" w:rsidRPr="008104E1">
        <w:rPr>
          <w:rFonts w:asciiTheme="minorHAnsi" w:hAnsiTheme="minorHAnsi" w:cstheme="minorHAnsi"/>
          <w:sz w:val="20"/>
        </w:rPr>
        <w:t xml:space="preserve">Priedo „Aplinkos apsaugos kriterijų taikymo, vykdant žaliuosius pirkimus, tvarkos aprašą“ ir </w:t>
      </w:r>
      <w:r w:rsidRPr="008104E1">
        <w:rPr>
          <w:rFonts w:asciiTheme="minorHAnsi" w:hAnsiTheme="minorHAnsi" w:cstheme="minorHAnsi"/>
          <w:sz w:val="20"/>
        </w:rPr>
        <w:t>2015 m. lapkričio 24 d. Komisijos įgyvendinimo reglamento (ES) 2015/2174 Priedo aplinkosauginių ir aplinkai palankių prekių bei paslaugų sąrašą</w:t>
      </w:r>
    </w:p>
    <w:p w14:paraId="2BF718E9" w14:textId="6A968129" w:rsidR="00F025F3" w:rsidRPr="008104E1" w:rsidRDefault="00B2454A" w:rsidP="007F2D0D">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0"/>
        </w:rPr>
      </w:pPr>
      <w:r w:rsidRPr="008104E1">
        <w:rPr>
          <w:rFonts w:asciiTheme="minorHAnsi" w:hAnsiTheme="minorHAnsi" w:cstheme="minorHAnsi"/>
          <w:sz w:val="20"/>
        </w:rPr>
        <w:t xml:space="preserve">Skelbimas apie pirkimą paskelbtas </w:t>
      </w:r>
      <w:r w:rsidR="007F2D0D" w:rsidRPr="008104E1">
        <w:rPr>
          <w:rFonts w:asciiTheme="minorHAnsi" w:hAnsiTheme="minorHAnsi" w:cstheme="minorHAnsi"/>
          <w:sz w:val="20"/>
        </w:rPr>
        <w:t xml:space="preserve">Europos Sąjungos fondų investicijų </w:t>
      </w:r>
      <w:r w:rsidR="002D6EE6" w:rsidRPr="008104E1">
        <w:rPr>
          <w:rFonts w:asciiTheme="minorHAnsi" w:hAnsiTheme="minorHAnsi" w:cstheme="minorHAnsi"/>
          <w:sz w:val="20"/>
        </w:rPr>
        <w:t xml:space="preserve">svetainėje </w:t>
      </w:r>
      <w:hyperlink r:id="rId15" w:history="1">
        <w:r w:rsidR="0012767D" w:rsidRPr="008104E1">
          <w:rPr>
            <w:rFonts w:asciiTheme="minorHAnsi" w:hAnsiTheme="minorHAnsi" w:cstheme="minorHAnsi"/>
            <w:sz w:val="20"/>
          </w:rPr>
          <w:t>www.esinvesticijos.lt</w:t>
        </w:r>
      </w:hyperlink>
      <w:r w:rsidR="00926EB8" w:rsidRPr="008104E1">
        <w:rPr>
          <w:rFonts w:asciiTheme="minorHAnsi" w:hAnsiTheme="minorHAnsi" w:cstheme="minorHAnsi"/>
          <w:sz w:val="20"/>
        </w:rPr>
        <w:t>.</w:t>
      </w:r>
    </w:p>
    <w:p w14:paraId="41837598" w14:textId="77777777" w:rsidR="00F025F3" w:rsidRPr="008104E1" w:rsidRDefault="00B2454A" w:rsidP="00F025F3">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0"/>
        </w:rPr>
      </w:pPr>
      <w:r w:rsidRPr="008104E1">
        <w:rPr>
          <w:rFonts w:asciiTheme="minorHAnsi" w:hAnsiTheme="minorHAnsi" w:cstheme="minorHAnsi"/>
          <w:sz w:val="20"/>
        </w:rPr>
        <w:t>Pirkimas atliekamas konkurso būdu laikantis lygiateisiškumo, nediskriminavimo, abipusio pripažinimo, proporcingumo, skaidrumo principų</w:t>
      </w:r>
      <w:r w:rsidR="0047034A" w:rsidRPr="008104E1">
        <w:rPr>
          <w:rFonts w:asciiTheme="minorHAnsi" w:hAnsiTheme="minorHAnsi" w:cstheme="minorHAnsi"/>
          <w:sz w:val="20"/>
        </w:rPr>
        <w:t>.</w:t>
      </w:r>
      <w:r w:rsidR="00422C79" w:rsidRPr="008104E1">
        <w:rPr>
          <w:rFonts w:asciiTheme="minorHAnsi" w:hAnsiTheme="minorHAnsi" w:cstheme="minorHAnsi"/>
          <w:sz w:val="20"/>
        </w:rPr>
        <w:t xml:space="preserve"> </w:t>
      </w:r>
    </w:p>
    <w:p w14:paraId="6B43159E" w14:textId="07FFB0CB" w:rsidR="005F4AFE" w:rsidRPr="008104E1" w:rsidRDefault="00B83ED8" w:rsidP="00F025F3">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0"/>
        </w:rPr>
      </w:pPr>
      <w:r w:rsidRPr="008104E1">
        <w:rPr>
          <w:rFonts w:asciiTheme="minorHAnsi" w:hAnsiTheme="minorHAnsi" w:cstheme="minorHAnsi"/>
          <w:sz w:val="20"/>
        </w:rPr>
        <w:t>Konkursui neįvykus dėl to, kad nebuvo gauta nė vieno pirkėjo nustatytus reikalavimus atitinkančio tiekėjo pasiūlymo, pirkėjas pasilieka teisę pakartotinį pirkimą vykdyti Taisyklėse nustatyta tvarka</w:t>
      </w:r>
      <w:r w:rsidR="00422C79" w:rsidRPr="008104E1">
        <w:rPr>
          <w:rFonts w:asciiTheme="minorHAnsi" w:hAnsiTheme="minorHAnsi" w:cstheme="minorHAnsi"/>
          <w:sz w:val="20"/>
        </w:rPr>
        <w:t>.</w:t>
      </w:r>
    </w:p>
    <w:p w14:paraId="5037B3CD" w14:textId="12315891" w:rsidR="008E3BF6" w:rsidRPr="008104E1" w:rsidRDefault="00503F72" w:rsidP="002B38E8">
      <w:pPr>
        <w:tabs>
          <w:tab w:val="left" w:pos="840"/>
          <w:tab w:val="left" w:pos="1080"/>
        </w:tabs>
        <w:autoSpaceDE w:val="0"/>
        <w:autoSpaceDN w:val="0"/>
        <w:adjustRightInd w:val="0"/>
        <w:ind w:firstLine="600"/>
        <w:jc w:val="both"/>
        <w:rPr>
          <w:rFonts w:asciiTheme="minorHAnsi" w:hAnsiTheme="minorHAnsi" w:cstheme="minorHAnsi"/>
          <w:sz w:val="20"/>
        </w:rPr>
      </w:pPr>
      <w:bookmarkStart w:id="3" w:name="_Toc60525483"/>
      <w:bookmarkStart w:id="4" w:name="_Toc47844929"/>
      <w:r w:rsidRPr="008104E1">
        <w:rPr>
          <w:rFonts w:asciiTheme="minorHAnsi" w:hAnsiTheme="minorHAnsi" w:cstheme="minorHAnsi"/>
          <w:sz w:val="20"/>
        </w:rPr>
        <w:t xml:space="preserve">1.7 </w:t>
      </w:r>
      <w:r w:rsidR="005016B5" w:rsidRPr="008104E1">
        <w:rPr>
          <w:rFonts w:asciiTheme="minorHAnsi" w:hAnsiTheme="minorHAnsi" w:cstheme="minorHAnsi"/>
          <w:sz w:val="20"/>
        </w:rPr>
        <w:t xml:space="preserve">Pirkėjo įgaliotas asmuo palaikyti tiesioginį ryšį su tiekėjais ir gauti iš jų su pirkimo procedūromis susijusius pranešimus: </w:t>
      </w:r>
      <w:r w:rsidR="00503D0A" w:rsidRPr="008104E1">
        <w:rPr>
          <w:rFonts w:asciiTheme="minorHAnsi" w:hAnsiTheme="minorHAnsi" w:cstheme="minorHAnsi"/>
          <w:sz w:val="20"/>
        </w:rPr>
        <w:t>Robertas Jurkšaitis</w:t>
      </w:r>
      <w:r w:rsidR="005016B5" w:rsidRPr="008104E1">
        <w:rPr>
          <w:rFonts w:asciiTheme="minorHAnsi" w:hAnsiTheme="minorHAnsi" w:cstheme="minorHAnsi"/>
          <w:sz w:val="20"/>
        </w:rPr>
        <w:t xml:space="preserve">, direktorius,  </w:t>
      </w:r>
      <w:r w:rsidR="007D6227" w:rsidRPr="008104E1">
        <w:rPr>
          <w:rFonts w:asciiTheme="minorHAnsi" w:hAnsiTheme="minorHAnsi" w:cstheme="minorHAnsi"/>
          <w:sz w:val="20"/>
        </w:rPr>
        <w:t>+370</w:t>
      </w:r>
      <w:r w:rsidR="00263897" w:rsidRPr="008104E1">
        <w:rPr>
          <w:rFonts w:asciiTheme="minorHAnsi" w:hAnsiTheme="minorHAnsi" w:cstheme="minorHAnsi"/>
          <w:sz w:val="20"/>
        </w:rPr>
        <w:t xml:space="preserve"> </w:t>
      </w:r>
      <w:r w:rsidR="00980983" w:rsidRPr="008104E1">
        <w:rPr>
          <w:rFonts w:asciiTheme="minorHAnsi" w:hAnsiTheme="minorHAnsi" w:cstheme="minorHAnsi"/>
          <w:sz w:val="20"/>
        </w:rPr>
        <w:t>652</w:t>
      </w:r>
      <w:r w:rsidR="00263897" w:rsidRPr="008104E1">
        <w:rPr>
          <w:rFonts w:asciiTheme="minorHAnsi" w:hAnsiTheme="minorHAnsi" w:cstheme="minorHAnsi"/>
          <w:sz w:val="20"/>
        </w:rPr>
        <w:t xml:space="preserve"> </w:t>
      </w:r>
      <w:r w:rsidR="00980983" w:rsidRPr="008104E1">
        <w:rPr>
          <w:rFonts w:asciiTheme="minorHAnsi" w:hAnsiTheme="minorHAnsi" w:cstheme="minorHAnsi"/>
          <w:sz w:val="20"/>
        </w:rPr>
        <w:t>55</w:t>
      </w:r>
      <w:r w:rsidR="00263897" w:rsidRPr="008104E1">
        <w:rPr>
          <w:rFonts w:asciiTheme="minorHAnsi" w:hAnsiTheme="minorHAnsi" w:cstheme="minorHAnsi"/>
          <w:sz w:val="20"/>
        </w:rPr>
        <w:t xml:space="preserve"> </w:t>
      </w:r>
      <w:r w:rsidR="00980983" w:rsidRPr="008104E1">
        <w:rPr>
          <w:rFonts w:asciiTheme="minorHAnsi" w:hAnsiTheme="minorHAnsi" w:cstheme="minorHAnsi"/>
          <w:sz w:val="20"/>
        </w:rPr>
        <w:t>588</w:t>
      </w:r>
      <w:r w:rsidR="005016B5" w:rsidRPr="008104E1">
        <w:rPr>
          <w:rFonts w:asciiTheme="minorHAnsi" w:hAnsiTheme="minorHAnsi" w:cstheme="minorHAnsi"/>
          <w:sz w:val="20"/>
        </w:rPr>
        <w:t xml:space="preserve">, </w:t>
      </w:r>
      <w:r w:rsidR="00980983" w:rsidRPr="008104E1">
        <w:rPr>
          <w:rFonts w:asciiTheme="minorHAnsi" w:hAnsiTheme="minorHAnsi" w:cstheme="minorHAnsi"/>
          <w:sz w:val="20"/>
        </w:rPr>
        <w:t>info@taurukedras.lt</w:t>
      </w:r>
      <w:r w:rsidR="005016B5" w:rsidRPr="008104E1">
        <w:rPr>
          <w:rFonts w:asciiTheme="minorHAnsi" w:hAnsiTheme="minorHAnsi" w:cstheme="minorHAnsi"/>
          <w:sz w:val="20"/>
        </w:rPr>
        <w:t xml:space="preserve">, </w:t>
      </w:r>
      <w:r w:rsidR="00980983" w:rsidRPr="008104E1">
        <w:rPr>
          <w:rFonts w:asciiTheme="minorHAnsi" w:hAnsiTheme="minorHAnsi" w:cstheme="minorHAnsi"/>
          <w:sz w:val="20"/>
        </w:rPr>
        <w:t>Verslininkų g. 51, Taurų k., LT-72116 Tauragės r</w:t>
      </w:r>
      <w:r w:rsidR="005016B5" w:rsidRPr="008104E1">
        <w:rPr>
          <w:rFonts w:asciiTheme="minorHAnsi" w:hAnsiTheme="minorHAnsi" w:cstheme="minorHAnsi"/>
          <w:sz w:val="20"/>
        </w:rPr>
        <w:t>.</w:t>
      </w:r>
    </w:p>
    <w:p w14:paraId="08903DA4" w14:textId="3C86A9AA" w:rsidR="00853844" w:rsidRPr="008104E1" w:rsidRDefault="00853844" w:rsidP="002B38E8">
      <w:pPr>
        <w:tabs>
          <w:tab w:val="left" w:pos="840"/>
          <w:tab w:val="left" w:pos="1080"/>
        </w:tabs>
        <w:autoSpaceDE w:val="0"/>
        <w:autoSpaceDN w:val="0"/>
        <w:adjustRightInd w:val="0"/>
        <w:ind w:firstLine="600"/>
        <w:jc w:val="both"/>
        <w:rPr>
          <w:rFonts w:asciiTheme="minorHAnsi" w:hAnsiTheme="minorHAnsi" w:cstheme="minorHAnsi"/>
          <w:sz w:val="20"/>
        </w:rPr>
      </w:pPr>
    </w:p>
    <w:p w14:paraId="03F99C3D" w14:textId="77777777" w:rsidR="008E3BF6" w:rsidRPr="008104E1" w:rsidRDefault="008E3BF6" w:rsidP="00C970EB">
      <w:pPr>
        <w:numPr>
          <w:ilvl w:val="0"/>
          <w:numId w:val="2"/>
        </w:numPr>
        <w:jc w:val="center"/>
        <w:outlineLvl w:val="0"/>
        <w:rPr>
          <w:rFonts w:asciiTheme="minorHAnsi" w:hAnsiTheme="minorHAnsi" w:cstheme="minorHAnsi"/>
          <w:b/>
          <w:sz w:val="20"/>
        </w:rPr>
      </w:pPr>
      <w:bookmarkStart w:id="5" w:name="_Toc297898748"/>
      <w:r w:rsidRPr="008104E1">
        <w:rPr>
          <w:rFonts w:asciiTheme="minorHAnsi" w:hAnsiTheme="minorHAnsi" w:cstheme="minorHAnsi"/>
          <w:b/>
          <w:sz w:val="20"/>
        </w:rPr>
        <w:t>PIRKIMO OBJEKTAS</w:t>
      </w:r>
      <w:bookmarkEnd w:id="3"/>
      <w:bookmarkEnd w:id="4"/>
      <w:bookmarkEnd w:id="5"/>
    </w:p>
    <w:p w14:paraId="19EB7EB1" w14:textId="77777777" w:rsidR="008E3BF6" w:rsidRPr="008104E1" w:rsidRDefault="008E3BF6" w:rsidP="00C970EB">
      <w:pPr>
        <w:ind w:firstLine="600"/>
        <w:jc w:val="both"/>
        <w:rPr>
          <w:rFonts w:asciiTheme="minorHAnsi" w:hAnsiTheme="minorHAnsi" w:cstheme="minorHAnsi"/>
          <w:sz w:val="20"/>
          <w:lang w:eastAsia="lt-LT"/>
        </w:rPr>
      </w:pPr>
    </w:p>
    <w:p w14:paraId="7A681E6B" w14:textId="22D02059" w:rsidR="00844D91" w:rsidRPr="008104E1" w:rsidRDefault="00844D91" w:rsidP="00E96B2D">
      <w:pPr>
        <w:pStyle w:val="ListParagraph"/>
        <w:numPr>
          <w:ilvl w:val="1"/>
          <w:numId w:val="4"/>
        </w:numPr>
        <w:ind w:left="0" w:firstLine="600"/>
        <w:jc w:val="both"/>
        <w:rPr>
          <w:rFonts w:asciiTheme="minorHAnsi" w:hAnsiTheme="minorHAnsi" w:cstheme="minorHAnsi"/>
          <w:sz w:val="20"/>
        </w:rPr>
      </w:pPr>
      <w:r w:rsidRPr="008104E1">
        <w:rPr>
          <w:rFonts w:asciiTheme="minorHAnsi" w:hAnsiTheme="minorHAnsi" w:cstheme="minorHAnsi"/>
          <w:sz w:val="20"/>
        </w:rPr>
        <w:t>Perkama</w:t>
      </w:r>
      <w:r w:rsidR="00753FD4" w:rsidRPr="008104E1">
        <w:rPr>
          <w:rFonts w:asciiTheme="minorHAnsi" w:hAnsiTheme="minorHAnsi" w:cstheme="minorHAnsi"/>
          <w:sz w:val="20"/>
        </w:rPr>
        <w:t>s turtas –</w:t>
      </w:r>
      <w:r w:rsidR="000E5BEA" w:rsidRPr="008104E1">
        <w:rPr>
          <w:rFonts w:asciiTheme="minorHAnsi" w:hAnsiTheme="minorHAnsi" w:cstheme="minorHAnsi"/>
          <w:sz w:val="20"/>
        </w:rPr>
        <w:t xml:space="preserve"> </w:t>
      </w:r>
      <w:r w:rsidR="00700B5B" w:rsidRPr="008104E1">
        <w:rPr>
          <w:rFonts w:asciiTheme="minorHAnsi" w:hAnsiTheme="minorHAnsi" w:cstheme="minorHAnsi"/>
          <w:sz w:val="20"/>
        </w:rPr>
        <w:t>AEI įranga (</w:t>
      </w:r>
      <w:r w:rsidR="00F963C9">
        <w:rPr>
          <w:rFonts w:asciiTheme="minorHAnsi" w:hAnsiTheme="minorHAnsi" w:cstheme="minorHAnsi"/>
          <w:sz w:val="20"/>
        </w:rPr>
        <w:t>235 kW</w:t>
      </w:r>
      <w:r w:rsidR="00700B5B" w:rsidRPr="008104E1">
        <w:rPr>
          <w:rFonts w:asciiTheme="minorHAnsi" w:hAnsiTheme="minorHAnsi" w:cstheme="minorHAnsi"/>
          <w:sz w:val="20"/>
        </w:rPr>
        <w:t xml:space="preserve"> saulės fotovoltinė jėgainė) ir jos įrengimo darbai. </w:t>
      </w:r>
      <w:r w:rsidR="00B83ED8" w:rsidRPr="008104E1">
        <w:rPr>
          <w:rFonts w:asciiTheme="minorHAnsi" w:hAnsiTheme="minorHAnsi" w:cstheme="minorHAnsi"/>
          <w:sz w:val="20"/>
        </w:rPr>
        <w:t xml:space="preserve"> </w:t>
      </w:r>
      <w:r w:rsidR="00700B5B" w:rsidRPr="008104E1">
        <w:rPr>
          <w:rFonts w:asciiTheme="minorHAnsi" w:hAnsiTheme="minorHAnsi" w:cstheme="minorHAnsi"/>
          <w:sz w:val="20"/>
        </w:rPr>
        <w:t xml:space="preserve">Perkamas objektas apima visus darbus, kurie būtini, kad saulės jėgainė saugiai ir pagal galiojančius teisės aktus ir techninius reikalavimus, AB „Energijos skirstymo operatoriaus“ </w:t>
      </w:r>
      <w:r w:rsidR="00107292" w:rsidRPr="008104E1">
        <w:rPr>
          <w:rFonts w:asciiTheme="minorHAnsi" w:hAnsiTheme="minorHAnsi" w:cstheme="minorHAnsi"/>
          <w:sz w:val="20"/>
        </w:rPr>
        <w:t xml:space="preserve">(toliau - ESO) </w:t>
      </w:r>
      <w:r w:rsidR="00700B5B" w:rsidRPr="008104E1">
        <w:rPr>
          <w:rFonts w:asciiTheme="minorHAnsi" w:hAnsiTheme="minorHAnsi" w:cstheme="minorHAnsi"/>
          <w:sz w:val="20"/>
        </w:rPr>
        <w:t xml:space="preserve">išduotas sąlygas, būtų sumontuota ir prijungta prie Pirkėjo vidaus elektros tinklų, įskaitant, </w:t>
      </w:r>
      <w:r w:rsidR="00700B5B" w:rsidRPr="00297931">
        <w:rPr>
          <w:rFonts w:asciiTheme="minorHAnsi" w:hAnsiTheme="minorHAnsi" w:cstheme="minorHAnsi"/>
          <w:sz w:val="20"/>
        </w:rPr>
        <w:t xml:space="preserve">bet neapsiribojant, </w:t>
      </w:r>
      <w:r w:rsidR="003D2F93" w:rsidRPr="00297931">
        <w:rPr>
          <w:rFonts w:asciiTheme="minorHAnsi" w:hAnsiTheme="minorHAnsi" w:cstheme="minorHAnsi"/>
          <w:sz w:val="20"/>
        </w:rPr>
        <w:t>pr</w:t>
      </w:r>
      <w:r w:rsidR="008641F2" w:rsidRPr="00297931">
        <w:rPr>
          <w:rFonts w:asciiTheme="minorHAnsi" w:hAnsiTheme="minorHAnsi" w:cstheme="minorHAnsi"/>
          <w:sz w:val="20"/>
        </w:rPr>
        <w:t>ojektavim</w:t>
      </w:r>
      <w:r w:rsidR="00702176" w:rsidRPr="00297931">
        <w:rPr>
          <w:rFonts w:asciiTheme="minorHAnsi" w:hAnsiTheme="minorHAnsi" w:cstheme="minorHAnsi"/>
          <w:sz w:val="20"/>
        </w:rPr>
        <w:t>u</w:t>
      </w:r>
      <w:r w:rsidR="008641F2" w:rsidRPr="00297931">
        <w:rPr>
          <w:rFonts w:asciiTheme="minorHAnsi" w:hAnsiTheme="minorHAnsi" w:cstheme="minorHAnsi"/>
          <w:sz w:val="20"/>
        </w:rPr>
        <w:t xml:space="preserve">, </w:t>
      </w:r>
      <w:r w:rsidR="00700B5B" w:rsidRPr="00297931">
        <w:rPr>
          <w:rFonts w:asciiTheme="minorHAnsi" w:hAnsiTheme="minorHAnsi" w:cstheme="minorHAnsi"/>
          <w:sz w:val="20"/>
        </w:rPr>
        <w:t>leidimų gavimu, saulės jėgainės visų elementų pristatymu, tinkamu sumontavimu ir sujungimu į vientisą veikiančią sistemą, saulės jėgainės paleidimo, derinimo ir pridavimo darbais, išpildomosios dokumentacijos parengimu.</w:t>
      </w:r>
      <w:r w:rsidR="00700B5B" w:rsidRPr="008104E1">
        <w:rPr>
          <w:rFonts w:asciiTheme="minorHAnsi" w:hAnsiTheme="minorHAnsi" w:cstheme="minorHAnsi"/>
          <w:sz w:val="20"/>
        </w:rPr>
        <w:t xml:space="preserve"> Perkamo objekto savybės nustatytos pateiktoje techninėje specifikacijoje (1 priedas)</w:t>
      </w:r>
      <w:r w:rsidR="008104E1" w:rsidRPr="008104E1">
        <w:rPr>
          <w:rFonts w:asciiTheme="minorHAnsi" w:hAnsiTheme="minorHAnsi" w:cstheme="minorHAnsi"/>
          <w:sz w:val="20"/>
        </w:rPr>
        <w:t xml:space="preserve"> ir ESO išduotose prijungimo sąlygose (4 priedas)</w:t>
      </w:r>
      <w:r w:rsidR="00700B5B" w:rsidRPr="008104E1">
        <w:rPr>
          <w:rFonts w:asciiTheme="minorHAnsi" w:hAnsiTheme="minorHAnsi" w:cstheme="minorHAnsi"/>
          <w:sz w:val="20"/>
        </w:rPr>
        <w:t>.</w:t>
      </w:r>
      <w:r w:rsidR="0040484A" w:rsidRPr="008104E1">
        <w:rPr>
          <w:rFonts w:asciiTheme="minorHAnsi" w:hAnsiTheme="minorHAnsi" w:cstheme="minorHAnsi"/>
          <w:sz w:val="20"/>
        </w:rPr>
        <w:t xml:space="preserve"> </w:t>
      </w:r>
      <w:r w:rsidR="006171F3" w:rsidRPr="008104E1">
        <w:rPr>
          <w:rFonts w:asciiTheme="minorHAnsi" w:hAnsiTheme="minorHAnsi" w:cstheme="minorHAnsi"/>
          <w:sz w:val="20"/>
        </w:rPr>
        <w:t>Su s</w:t>
      </w:r>
      <w:r w:rsidR="00CF6726" w:rsidRPr="008104E1">
        <w:rPr>
          <w:rFonts w:asciiTheme="minorHAnsi" w:hAnsiTheme="minorHAnsi" w:cstheme="minorHAnsi"/>
          <w:sz w:val="20"/>
        </w:rPr>
        <w:t>aulės jėgain</w:t>
      </w:r>
      <w:r w:rsidR="006171F3" w:rsidRPr="008104E1">
        <w:rPr>
          <w:rFonts w:asciiTheme="minorHAnsi" w:hAnsiTheme="minorHAnsi" w:cstheme="minorHAnsi"/>
          <w:sz w:val="20"/>
        </w:rPr>
        <w:t>ės</w:t>
      </w:r>
      <w:r w:rsidR="00CF6726" w:rsidRPr="008104E1">
        <w:rPr>
          <w:rFonts w:asciiTheme="minorHAnsi" w:hAnsiTheme="minorHAnsi" w:cstheme="minorHAnsi"/>
          <w:sz w:val="20"/>
        </w:rPr>
        <w:t xml:space="preserve"> </w:t>
      </w:r>
      <w:r w:rsidR="00D833B5" w:rsidRPr="008104E1">
        <w:rPr>
          <w:rFonts w:asciiTheme="minorHAnsi" w:hAnsiTheme="minorHAnsi" w:cstheme="minorHAnsi"/>
          <w:sz w:val="20"/>
        </w:rPr>
        <w:t xml:space="preserve">montavimo objektu </w:t>
      </w:r>
      <w:r w:rsidR="00FD6222" w:rsidRPr="008104E1">
        <w:rPr>
          <w:rFonts w:asciiTheme="minorHAnsi" w:hAnsiTheme="minorHAnsi" w:cstheme="minorHAnsi"/>
          <w:sz w:val="20"/>
        </w:rPr>
        <w:t>(pastatu</w:t>
      </w:r>
      <w:r w:rsidR="009A3D00" w:rsidRPr="008104E1">
        <w:rPr>
          <w:rFonts w:asciiTheme="minorHAnsi" w:hAnsiTheme="minorHAnsi" w:cstheme="minorHAnsi"/>
          <w:sz w:val="20"/>
        </w:rPr>
        <w:t>, ant kurio stogo bus įrenginėjama saulės jėgainė</w:t>
      </w:r>
      <w:r w:rsidR="00FD6222" w:rsidRPr="008104E1">
        <w:rPr>
          <w:rFonts w:asciiTheme="minorHAnsi" w:hAnsiTheme="minorHAnsi" w:cstheme="minorHAnsi"/>
          <w:sz w:val="20"/>
        </w:rPr>
        <w:t xml:space="preserve">) </w:t>
      </w:r>
      <w:r w:rsidR="00D833B5" w:rsidRPr="008104E1">
        <w:rPr>
          <w:rFonts w:asciiTheme="minorHAnsi" w:hAnsiTheme="minorHAnsi" w:cstheme="minorHAnsi"/>
          <w:sz w:val="20"/>
        </w:rPr>
        <w:t xml:space="preserve">galima </w:t>
      </w:r>
      <w:r w:rsidR="00CF6726" w:rsidRPr="008104E1">
        <w:rPr>
          <w:rFonts w:asciiTheme="minorHAnsi" w:hAnsiTheme="minorHAnsi" w:cstheme="minorHAnsi"/>
          <w:sz w:val="20"/>
        </w:rPr>
        <w:t xml:space="preserve">susipažinti </w:t>
      </w:r>
      <w:r w:rsidR="00FD6222" w:rsidRPr="008104E1">
        <w:rPr>
          <w:rFonts w:asciiTheme="minorHAnsi" w:hAnsiTheme="minorHAnsi" w:cstheme="minorHAnsi"/>
          <w:sz w:val="20"/>
        </w:rPr>
        <w:t xml:space="preserve">iš anksto </w:t>
      </w:r>
      <w:r w:rsidR="00CF6726" w:rsidRPr="008104E1">
        <w:rPr>
          <w:rFonts w:asciiTheme="minorHAnsi" w:hAnsiTheme="minorHAnsi" w:cstheme="minorHAnsi"/>
          <w:sz w:val="20"/>
        </w:rPr>
        <w:t xml:space="preserve">suderinus </w:t>
      </w:r>
      <w:r w:rsidR="00FD6222" w:rsidRPr="008104E1">
        <w:rPr>
          <w:rFonts w:asciiTheme="minorHAnsi" w:hAnsiTheme="minorHAnsi" w:cstheme="minorHAnsi"/>
          <w:sz w:val="20"/>
        </w:rPr>
        <w:t xml:space="preserve">atvykimą </w:t>
      </w:r>
      <w:r w:rsidR="00CF6726" w:rsidRPr="008104E1">
        <w:rPr>
          <w:rFonts w:asciiTheme="minorHAnsi" w:hAnsiTheme="minorHAnsi" w:cstheme="minorHAnsi"/>
          <w:sz w:val="20"/>
        </w:rPr>
        <w:t xml:space="preserve">su Pirkėju </w:t>
      </w:r>
      <w:r w:rsidR="00C50CDC" w:rsidRPr="008104E1">
        <w:rPr>
          <w:rFonts w:asciiTheme="minorHAnsi" w:hAnsiTheme="minorHAnsi" w:cstheme="minorHAnsi"/>
          <w:sz w:val="20"/>
        </w:rPr>
        <w:t>šio konkurso galiojimo metu</w:t>
      </w:r>
      <w:r w:rsidR="00CF6726" w:rsidRPr="008104E1">
        <w:rPr>
          <w:rFonts w:asciiTheme="minorHAnsi" w:hAnsiTheme="minorHAnsi" w:cstheme="minorHAnsi"/>
          <w:sz w:val="20"/>
        </w:rPr>
        <w:t>.</w:t>
      </w:r>
    </w:p>
    <w:p w14:paraId="0763F213" w14:textId="403719FB" w:rsidR="0039291E" w:rsidRPr="008104E1" w:rsidRDefault="0039291E" w:rsidP="00E96B2D">
      <w:pPr>
        <w:pStyle w:val="ListParagraph"/>
        <w:numPr>
          <w:ilvl w:val="1"/>
          <w:numId w:val="4"/>
        </w:numPr>
        <w:ind w:left="0" w:firstLine="600"/>
        <w:jc w:val="both"/>
        <w:rPr>
          <w:rFonts w:asciiTheme="minorHAnsi" w:hAnsiTheme="minorHAnsi" w:cstheme="minorHAnsi"/>
          <w:sz w:val="20"/>
        </w:rPr>
      </w:pPr>
      <w:r w:rsidRPr="008104E1">
        <w:rPr>
          <w:rFonts w:asciiTheme="minorHAnsi" w:hAnsiTheme="minorHAnsi" w:cstheme="minorHAnsi"/>
          <w:sz w:val="20"/>
        </w:rPr>
        <w:t>Jei techninėje specifikacijoje apibūdinant pirkimo objektą nurodytas konkretus modelis ar šaltinis, konkretus procesas ar prekės ženklas, patentas, tipai, konkreti kilmė ar gamyba, laikyti, kad priimtini ir savo savybėmis lygiaverčiai objektai.</w:t>
      </w:r>
    </w:p>
    <w:p w14:paraId="59C070C4" w14:textId="691AE4DF" w:rsidR="005C71DF" w:rsidRPr="008104E1" w:rsidRDefault="005C71DF" w:rsidP="00E96B2D">
      <w:pPr>
        <w:pStyle w:val="ListParagraph"/>
        <w:numPr>
          <w:ilvl w:val="1"/>
          <w:numId w:val="4"/>
        </w:numPr>
        <w:ind w:left="0" w:firstLine="600"/>
        <w:jc w:val="both"/>
        <w:rPr>
          <w:rFonts w:asciiTheme="minorHAnsi" w:hAnsiTheme="minorHAnsi" w:cstheme="minorHAnsi"/>
          <w:sz w:val="20"/>
        </w:rPr>
      </w:pPr>
      <w:bookmarkStart w:id="6" w:name="_Hlk115367006"/>
      <w:r w:rsidRPr="008104E1">
        <w:rPr>
          <w:rFonts w:asciiTheme="minorHAnsi" w:hAnsiTheme="minorHAnsi" w:cstheme="minorHAnsi"/>
          <w:sz w:val="20"/>
        </w:rPr>
        <w:t>Šis pirkimas į dalis neskirstomas, todėl pasiūlymas turi būti pateiktas visam nurodytam Prekių kiekiui.</w:t>
      </w:r>
    </w:p>
    <w:p w14:paraId="550C996B" w14:textId="204A5C1A" w:rsidR="00390B4A" w:rsidRPr="006B4155" w:rsidRDefault="008A7B57" w:rsidP="00E96B2D">
      <w:pPr>
        <w:pStyle w:val="ListParagraph"/>
        <w:numPr>
          <w:ilvl w:val="1"/>
          <w:numId w:val="3"/>
        </w:numPr>
        <w:ind w:left="0" w:firstLine="600"/>
        <w:jc w:val="both"/>
        <w:rPr>
          <w:rFonts w:asciiTheme="minorHAnsi" w:hAnsiTheme="minorHAnsi" w:cstheme="minorHAnsi"/>
          <w:sz w:val="20"/>
        </w:rPr>
      </w:pPr>
      <w:bookmarkStart w:id="7" w:name="_Hlk126659270"/>
      <w:bookmarkStart w:id="8" w:name="_Hlk115366925"/>
      <w:bookmarkEnd w:id="6"/>
      <w:r w:rsidRPr="008104E1">
        <w:rPr>
          <w:rFonts w:asciiTheme="minorHAnsi" w:hAnsiTheme="minorHAnsi" w:cstheme="minorHAnsi"/>
          <w:sz w:val="20"/>
        </w:rPr>
        <w:t>Prekė turi būti pristatyt</w:t>
      </w:r>
      <w:r w:rsidR="00390B4A" w:rsidRPr="008104E1">
        <w:rPr>
          <w:rFonts w:asciiTheme="minorHAnsi" w:hAnsiTheme="minorHAnsi" w:cstheme="minorHAnsi"/>
          <w:sz w:val="20"/>
        </w:rPr>
        <w:t>a</w:t>
      </w:r>
      <w:r w:rsidRPr="008104E1">
        <w:rPr>
          <w:rFonts w:asciiTheme="minorHAnsi" w:hAnsiTheme="minorHAnsi" w:cstheme="minorHAnsi"/>
          <w:sz w:val="20"/>
        </w:rPr>
        <w:t xml:space="preserve">, </w:t>
      </w:r>
      <w:r w:rsidR="00390B4A" w:rsidRPr="008104E1">
        <w:rPr>
          <w:rFonts w:asciiTheme="minorHAnsi" w:hAnsiTheme="minorHAnsi" w:cstheme="minorHAnsi"/>
          <w:sz w:val="20"/>
        </w:rPr>
        <w:t xml:space="preserve">įdiegta (įskaitant derinimo eksploatacinius bandymus, pridavimą </w:t>
      </w:r>
      <w:r w:rsidR="00B774BA" w:rsidRPr="008104E1">
        <w:rPr>
          <w:rFonts w:asciiTheme="minorHAnsi" w:hAnsiTheme="minorHAnsi" w:cstheme="minorHAnsi"/>
          <w:sz w:val="20"/>
        </w:rPr>
        <w:t>ESO</w:t>
      </w:r>
      <w:r w:rsidR="008B06EB" w:rsidRPr="008104E1">
        <w:rPr>
          <w:rFonts w:asciiTheme="minorHAnsi" w:hAnsiTheme="minorHAnsi" w:cstheme="minorHAnsi"/>
          <w:sz w:val="20"/>
        </w:rPr>
        <w:t xml:space="preserve"> (ar kitai valstybės institucijai pagal tuo metu </w:t>
      </w:r>
      <w:r w:rsidR="00A31CA4" w:rsidRPr="008104E1">
        <w:rPr>
          <w:rFonts w:asciiTheme="minorHAnsi" w:hAnsiTheme="minorHAnsi" w:cstheme="minorHAnsi"/>
          <w:sz w:val="20"/>
        </w:rPr>
        <w:t>galiojančius LR teisės aktus)</w:t>
      </w:r>
      <w:r w:rsidR="00390B4A" w:rsidRPr="008104E1">
        <w:rPr>
          <w:rFonts w:asciiTheme="minorHAnsi" w:hAnsiTheme="minorHAnsi" w:cstheme="minorHAnsi"/>
          <w:sz w:val="20"/>
        </w:rPr>
        <w:t xml:space="preserve"> ir perduota eksploatuoti </w:t>
      </w:r>
      <w:r w:rsidR="00390B4A" w:rsidRPr="006B4155">
        <w:rPr>
          <w:rFonts w:asciiTheme="minorHAnsi" w:hAnsiTheme="minorHAnsi" w:cstheme="minorHAnsi"/>
          <w:sz w:val="20"/>
        </w:rPr>
        <w:t xml:space="preserve">Pirkėjui </w:t>
      </w:r>
      <w:r w:rsidRPr="006B4155">
        <w:rPr>
          <w:rFonts w:asciiTheme="minorHAnsi" w:hAnsiTheme="minorHAnsi" w:cstheme="minorHAnsi"/>
          <w:sz w:val="20"/>
        </w:rPr>
        <w:t xml:space="preserve">per </w:t>
      </w:r>
      <w:r w:rsidR="007723B5">
        <w:rPr>
          <w:rFonts w:asciiTheme="minorHAnsi" w:hAnsiTheme="minorHAnsi" w:cstheme="minorHAnsi"/>
          <w:sz w:val="20"/>
        </w:rPr>
        <w:t>40</w:t>
      </w:r>
      <w:r w:rsidR="00E1256E" w:rsidRPr="006B4155">
        <w:rPr>
          <w:rFonts w:asciiTheme="minorHAnsi" w:hAnsiTheme="minorHAnsi" w:cstheme="minorHAnsi"/>
          <w:sz w:val="20"/>
        </w:rPr>
        <w:t xml:space="preserve"> </w:t>
      </w:r>
      <w:r w:rsidR="00241E02">
        <w:rPr>
          <w:rFonts w:asciiTheme="minorHAnsi" w:hAnsiTheme="minorHAnsi" w:cstheme="minorHAnsi"/>
          <w:sz w:val="20"/>
        </w:rPr>
        <w:t>savai</w:t>
      </w:r>
      <w:r w:rsidR="007723B5">
        <w:rPr>
          <w:rFonts w:asciiTheme="minorHAnsi" w:hAnsiTheme="minorHAnsi" w:cstheme="minorHAnsi"/>
          <w:sz w:val="20"/>
        </w:rPr>
        <w:t>čių</w:t>
      </w:r>
      <w:r w:rsidR="00241E02">
        <w:rPr>
          <w:rFonts w:asciiTheme="minorHAnsi" w:hAnsiTheme="minorHAnsi" w:cstheme="minorHAnsi"/>
          <w:sz w:val="20"/>
        </w:rPr>
        <w:t xml:space="preserve"> </w:t>
      </w:r>
      <w:r w:rsidRPr="006B4155">
        <w:rPr>
          <w:rFonts w:asciiTheme="minorHAnsi" w:hAnsiTheme="minorHAnsi" w:cstheme="minorHAnsi"/>
          <w:sz w:val="20"/>
        </w:rPr>
        <w:t>nuo pirkimo pardavimo sutarties pasirašymo</w:t>
      </w:r>
      <w:r w:rsidR="00980983" w:rsidRPr="006B4155">
        <w:rPr>
          <w:rFonts w:asciiTheme="minorHAnsi" w:hAnsiTheme="minorHAnsi" w:cstheme="minorHAnsi"/>
          <w:sz w:val="20"/>
        </w:rPr>
        <w:t>.</w:t>
      </w:r>
      <w:r w:rsidR="00390B4A" w:rsidRPr="006B4155">
        <w:rPr>
          <w:rFonts w:asciiTheme="minorHAnsi" w:hAnsiTheme="minorHAnsi" w:cstheme="minorHAnsi"/>
          <w:sz w:val="20"/>
        </w:rPr>
        <w:t xml:space="preserve"> </w:t>
      </w:r>
    </w:p>
    <w:p w14:paraId="15121090" w14:textId="65D9E704" w:rsidR="00303763" w:rsidRPr="008104E1" w:rsidRDefault="00303763" w:rsidP="00E96B2D">
      <w:pPr>
        <w:pStyle w:val="ListParagraph"/>
        <w:numPr>
          <w:ilvl w:val="1"/>
          <w:numId w:val="3"/>
        </w:numPr>
        <w:ind w:left="0" w:firstLine="600"/>
        <w:jc w:val="both"/>
        <w:rPr>
          <w:rFonts w:asciiTheme="minorHAnsi" w:hAnsiTheme="minorHAnsi" w:cstheme="minorHAnsi"/>
          <w:sz w:val="20"/>
        </w:rPr>
      </w:pPr>
      <w:bookmarkStart w:id="9" w:name="_Toc60525484"/>
      <w:bookmarkStart w:id="10" w:name="_Toc47844930"/>
      <w:bookmarkStart w:id="11" w:name="_Toc225657494"/>
      <w:bookmarkStart w:id="12" w:name="_Toc225657651"/>
      <w:bookmarkEnd w:id="7"/>
      <w:bookmarkEnd w:id="8"/>
      <w:r w:rsidRPr="006B4155">
        <w:rPr>
          <w:rFonts w:asciiTheme="minorHAnsi" w:hAnsiTheme="minorHAnsi" w:cstheme="minorHAnsi"/>
          <w:sz w:val="20"/>
        </w:rPr>
        <w:t>Jei dėl pandemijos, karo veiksmų</w:t>
      </w:r>
      <w:r w:rsidR="00935FFB" w:rsidRPr="006B4155">
        <w:rPr>
          <w:rFonts w:asciiTheme="minorHAnsi" w:hAnsiTheme="minorHAnsi" w:cstheme="minorHAnsi"/>
          <w:sz w:val="20"/>
        </w:rPr>
        <w:t xml:space="preserve"> </w:t>
      </w:r>
      <w:r w:rsidRPr="006B4155">
        <w:rPr>
          <w:rFonts w:asciiTheme="minorHAnsi" w:hAnsiTheme="minorHAnsi" w:cstheme="minorHAnsi"/>
          <w:sz w:val="20"/>
        </w:rPr>
        <w:t xml:space="preserve">ar kitų </w:t>
      </w:r>
      <w:r w:rsidR="00935FFB" w:rsidRPr="006B4155">
        <w:rPr>
          <w:rFonts w:asciiTheme="minorHAnsi" w:hAnsiTheme="minorHAnsi" w:cstheme="minorHAnsi"/>
          <w:sz w:val="20"/>
        </w:rPr>
        <w:t xml:space="preserve">nenumatytų </w:t>
      </w:r>
      <w:r w:rsidRPr="006B4155">
        <w:rPr>
          <w:rFonts w:asciiTheme="minorHAnsi" w:hAnsiTheme="minorHAnsi" w:cstheme="minorHAnsi"/>
          <w:sz w:val="20"/>
        </w:rPr>
        <w:t>aplinkybių esant pagrįstoms</w:t>
      </w:r>
      <w:r w:rsidRPr="008104E1">
        <w:rPr>
          <w:rFonts w:asciiTheme="minorHAnsi" w:hAnsiTheme="minorHAnsi" w:cstheme="minorHAnsi"/>
          <w:sz w:val="20"/>
        </w:rPr>
        <w:t xml:space="preserve"> ir objektyvioms priežastims</w:t>
      </w:r>
      <w:r w:rsidR="00935FFB" w:rsidRPr="008104E1">
        <w:rPr>
          <w:rFonts w:asciiTheme="minorHAnsi" w:hAnsiTheme="minorHAnsi" w:cstheme="minorHAnsi"/>
          <w:sz w:val="20"/>
        </w:rPr>
        <w:t xml:space="preserve"> (įskaitant valstybės institucijų dokumentų išdavimo terminų vėlavimus ar pratęsimus)</w:t>
      </w:r>
      <w:r w:rsidRPr="008104E1">
        <w:rPr>
          <w:rFonts w:asciiTheme="minorHAnsi" w:hAnsiTheme="minorHAnsi" w:cstheme="minorHAnsi"/>
          <w:sz w:val="20"/>
        </w:rPr>
        <w:t>, dėl kurių Tiekėjas ar Pirkėjas nepajėgia sutartyje įgyvendinti nurodytų tarpinių ar galutinių terminų, abiejų šalių bendru susitarimu sutartis gali būti pratęsta ar sustabdyta ir atitinkamai pratęsta sutarties sustabdymo terminui, bet ne ilgiau nei iki Taisyklėse nustatytos maksimalios projektų veiklų įgyvendinimo trukmės.</w:t>
      </w:r>
    </w:p>
    <w:p w14:paraId="48FF274B" w14:textId="102A02C4" w:rsidR="00390B4A" w:rsidRPr="00297931" w:rsidRDefault="00E57BFA" w:rsidP="00E96B2D">
      <w:pPr>
        <w:pStyle w:val="ListParagraph"/>
        <w:numPr>
          <w:ilvl w:val="1"/>
          <w:numId w:val="3"/>
        </w:numPr>
        <w:ind w:left="0" w:firstLine="600"/>
        <w:jc w:val="both"/>
        <w:rPr>
          <w:rFonts w:asciiTheme="minorHAnsi" w:hAnsiTheme="minorHAnsi" w:cstheme="minorHAnsi"/>
          <w:sz w:val="20"/>
        </w:rPr>
      </w:pPr>
      <w:r w:rsidRPr="00297931">
        <w:rPr>
          <w:rFonts w:asciiTheme="minorHAnsi" w:hAnsiTheme="minorHAnsi" w:cstheme="minorHAnsi"/>
          <w:sz w:val="20"/>
        </w:rPr>
        <w:t>Prekių pristatymo vieta –</w:t>
      </w:r>
      <w:r w:rsidR="00130BB1" w:rsidRPr="00297931">
        <w:rPr>
          <w:rFonts w:asciiTheme="minorHAnsi" w:hAnsiTheme="minorHAnsi" w:cstheme="minorHAnsi"/>
          <w:sz w:val="20"/>
        </w:rPr>
        <w:t xml:space="preserve"> </w:t>
      </w:r>
      <w:r w:rsidR="007F1920" w:rsidRPr="00297931">
        <w:rPr>
          <w:rFonts w:asciiTheme="minorHAnsi" w:hAnsiTheme="minorHAnsi" w:cstheme="minorHAnsi"/>
          <w:sz w:val="20"/>
        </w:rPr>
        <w:t xml:space="preserve">Verslininkų g. </w:t>
      </w:r>
      <w:r w:rsidR="00A478E7" w:rsidRPr="00297931">
        <w:rPr>
          <w:rFonts w:asciiTheme="minorHAnsi" w:hAnsiTheme="minorHAnsi" w:cstheme="minorHAnsi"/>
          <w:sz w:val="20"/>
        </w:rPr>
        <w:t>45</w:t>
      </w:r>
      <w:r w:rsidR="00980983" w:rsidRPr="00297931">
        <w:rPr>
          <w:rFonts w:asciiTheme="minorHAnsi" w:hAnsiTheme="minorHAnsi" w:cstheme="minorHAnsi"/>
          <w:sz w:val="20"/>
        </w:rPr>
        <w:t>, Taurų k., LT-72116 Tauragės r.</w:t>
      </w:r>
    </w:p>
    <w:p w14:paraId="1E69192D" w14:textId="3B085059" w:rsidR="00746FD2" w:rsidRPr="008104E1" w:rsidRDefault="00746FD2" w:rsidP="00E96B2D">
      <w:pPr>
        <w:pStyle w:val="ListParagraph"/>
        <w:numPr>
          <w:ilvl w:val="1"/>
          <w:numId w:val="3"/>
        </w:numPr>
        <w:ind w:left="0" w:firstLine="600"/>
        <w:jc w:val="both"/>
        <w:rPr>
          <w:rFonts w:asciiTheme="minorHAnsi" w:hAnsiTheme="minorHAnsi" w:cstheme="minorHAnsi"/>
          <w:sz w:val="20"/>
        </w:rPr>
      </w:pPr>
      <w:r w:rsidRPr="008104E1">
        <w:rPr>
          <w:rFonts w:asciiTheme="minorHAnsi" w:hAnsiTheme="minorHAnsi" w:cstheme="minorHAnsi"/>
          <w:sz w:val="20"/>
        </w:rPr>
        <w:t>Visos prekės turi būti naujos (nenaudotos) ir atitikti CE reikalavimus.</w:t>
      </w:r>
    </w:p>
    <w:p w14:paraId="764C5795" w14:textId="6A790B3A" w:rsidR="003507BD" w:rsidRPr="008104E1" w:rsidRDefault="003507BD" w:rsidP="003507BD">
      <w:pPr>
        <w:ind w:firstLine="360"/>
        <w:jc w:val="both"/>
        <w:rPr>
          <w:rFonts w:asciiTheme="minorHAnsi" w:hAnsiTheme="minorHAnsi" w:cstheme="minorHAnsi"/>
          <w:i/>
          <w:iCs/>
          <w:sz w:val="20"/>
        </w:rPr>
      </w:pPr>
    </w:p>
    <w:p w14:paraId="15F16C0C" w14:textId="58BFE3B8" w:rsidR="008E3BF6" w:rsidRPr="008104E1" w:rsidRDefault="00C970EB" w:rsidP="00E57BFA">
      <w:pPr>
        <w:numPr>
          <w:ilvl w:val="0"/>
          <w:numId w:val="2"/>
        </w:numPr>
        <w:jc w:val="center"/>
        <w:outlineLvl w:val="0"/>
        <w:rPr>
          <w:rFonts w:asciiTheme="minorHAnsi" w:hAnsiTheme="minorHAnsi" w:cstheme="minorHAnsi"/>
          <w:b/>
          <w:sz w:val="20"/>
        </w:rPr>
      </w:pPr>
      <w:bookmarkStart w:id="13" w:name="_Toc297898749"/>
      <w:r w:rsidRPr="008104E1">
        <w:rPr>
          <w:rFonts w:asciiTheme="minorHAnsi" w:hAnsiTheme="minorHAnsi" w:cstheme="minorHAnsi"/>
          <w:b/>
          <w:sz w:val="20"/>
        </w:rPr>
        <w:t>T</w:t>
      </w:r>
      <w:r w:rsidR="008E3BF6" w:rsidRPr="008104E1">
        <w:rPr>
          <w:rFonts w:asciiTheme="minorHAnsi" w:hAnsiTheme="minorHAnsi" w:cstheme="minorHAnsi"/>
          <w:b/>
          <w:sz w:val="20"/>
        </w:rPr>
        <w:t>IEKĖJŲ KVALIFIKACIJOS REIKALAVIMAI</w:t>
      </w:r>
      <w:bookmarkEnd w:id="9"/>
      <w:bookmarkEnd w:id="10"/>
      <w:bookmarkEnd w:id="11"/>
      <w:bookmarkEnd w:id="12"/>
      <w:bookmarkEnd w:id="13"/>
    </w:p>
    <w:p w14:paraId="21A611A4" w14:textId="77777777" w:rsidR="008E3BF6" w:rsidRPr="008104E1" w:rsidRDefault="008E3BF6" w:rsidP="00801D9D">
      <w:pPr>
        <w:numPr>
          <w:ilvl w:val="1"/>
          <w:numId w:val="2"/>
        </w:numPr>
        <w:outlineLvl w:val="0"/>
        <w:rPr>
          <w:rFonts w:asciiTheme="minorHAnsi" w:hAnsiTheme="minorHAnsi" w:cstheme="minorHAnsi"/>
          <w:sz w:val="20"/>
        </w:rPr>
      </w:pPr>
      <w:bookmarkStart w:id="14" w:name="_Toc225657496"/>
      <w:bookmarkStart w:id="15" w:name="_Toc225657653"/>
      <w:r w:rsidRPr="008104E1">
        <w:rPr>
          <w:rFonts w:asciiTheme="minorHAnsi" w:hAnsiTheme="minorHAnsi" w:cstheme="minorHAnsi"/>
          <w:sz w:val="20"/>
        </w:rPr>
        <w:t>Tiekėjas, dalyvaujantis pirkime, turi atitikti šiuos minimalius kvalifikacijos reikalavimus:</w:t>
      </w:r>
      <w:bookmarkEnd w:id="14"/>
      <w:bookmarkEnd w:id="15"/>
    </w:p>
    <w:p w14:paraId="117F4DE8" w14:textId="77777777" w:rsidR="003B6BFB" w:rsidRPr="008104E1" w:rsidRDefault="003B6BFB" w:rsidP="00F05B0C">
      <w:pPr>
        <w:ind w:right="-149"/>
        <w:rPr>
          <w:rFonts w:asciiTheme="minorHAnsi" w:hAnsiTheme="minorHAnsi" w:cstheme="minorHAnsi"/>
          <w:b/>
          <w:sz w:val="20"/>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363"/>
        <w:gridCol w:w="5418"/>
      </w:tblGrid>
      <w:tr w:rsidR="00A56E2F" w:rsidRPr="008104E1" w14:paraId="24A28745" w14:textId="77777777" w:rsidTr="00BE7592">
        <w:trPr>
          <w:trHeight w:val="20"/>
          <w:tblHeader/>
        </w:trPr>
        <w:tc>
          <w:tcPr>
            <w:tcW w:w="709" w:type="dxa"/>
          </w:tcPr>
          <w:p w14:paraId="42963AB1" w14:textId="77777777" w:rsidR="00A56E2F" w:rsidRPr="008104E1" w:rsidRDefault="00A56E2F" w:rsidP="005177E7">
            <w:pPr>
              <w:pStyle w:val="TableParagraph"/>
              <w:spacing w:line="276" w:lineRule="exact"/>
              <w:ind w:left="107" w:right="212"/>
              <w:jc w:val="both"/>
              <w:rPr>
                <w:rFonts w:asciiTheme="minorHAnsi" w:hAnsiTheme="minorHAnsi" w:cstheme="minorHAnsi"/>
                <w:b/>
                <w:sz w:val="20"/>
                <w:szCs w:val="20"/>
              </w:rPr>
            </w:pPr>
            <w:r w:rsidRPr="008104E1">
              <w:rPr>
                <w:rFonts w:asciiTheme="minorHAnsi" w:hAnsiTheme="minorHAnsi" w:cstheme="minorHAnsi"/>
                <w:b/>
                <w:sz w:val="20"/>
                <w:szCs w:val="20"/>
              </w:rPr>
              <w:t>Eil.</w:t>
            </w:r>
            <w:r w:rsidRPr="008104E1">
              <w:rPr>
                <w:rFonts w:asciiTheme="minorHAnsi" w:hAnsiTheme="minorHAnsi" w:cstheme="minorHAnsi"/>
                <w:b/>
                <w:spacing w:val="-57"/>
                <w:sz w:val="20"/>
                <w:szCs w:val="20"/>
              </w:rPr>
              <w:t xml:space="preserve"> </w:t>
            </w:r>
            <w:r w:rsidRPr="008104E1">
              <w:rPr>
                <w:rFonts w:asciiTheme="minorHAnsi" w:hAnsiTheme="minorHAnsi" w:cstheme="minorHAnsi"/>
                <w:b/>
                <w:sz w:val="20"/>
                <w:szCs w:val="20"/>
              </w:rPr>
              <w:t>Nr.</w:t>
            </w:r>
          </w:p>
        </w:tc>
        <w:tc>
          <w:tcPr>
            <w:tcW w:w="4363" w:type="dxa"/>
          </w:tcPr>
          <w:p w14:paraId="1856778A" w14:textId="77777777" w:rsidR="00A56E2F" w:rsidRPr="008104E1" w:rsidRDefault="00A56E2F" w:rsidP="005177E7">
            <w:pPr>
              <w:pStyle w:val="TableParagraph"/>
              <w:spacing w:before="138"/>
              <w:ind w:left="107"/>
              <w:jc w:val="both"/>
              <w:rPr>
                <w:rFonts w:asciiTheme="minorHAnsi" w:hAnsiTheme="minorHAnsi" w:cstheme="minorHAnsi"/>
                <w:b/>
                <w:sz w:val="20"/>
                <w:szCs w:val="20"/>
              </w:rPr>
            </w:pPr>
            <w:r w:rsidRPr="008104E1">
              <w:rPr>
                <w:rFonts w:asciiTheme="minorHAnsi" w:hAnsiTheme="minorHAnsi" w:cstheme="minorHAnsi"/>
                <w:b/>
                <w:sz w:val="20"/>
                <w:szCs w:val="20"/>
              </w:rPr>
              <w:t>Kvalifikacijos</w:t>
            </w:r>
            <w:r w:rsidRPr="008104E1">
              <w:rPr>
                <w:rFonts w:asciiTheme="minorHAnsi" w:hAnsiTheme="minorHAnsi" w:cstheme="minorHAnsi"/>
                <w:b/>
                <w:spacing w:val="-2"/>
                <w:sz w:val="20"/>
                <w:szCs w:val="20"/>
              </w:rPr>
              <w:t xml:space="preserve"> </w:t>
            </w:r>
            <w:r w:rsidRPr="008104E1">
              <w:rPr>
                <w:rFonts w:asciiTheme="minorHAnsi" w:hAnsiTheme="minorHAnsi" w:cstheme="minorHAnsi"/>
                <w:b/>
                <w:sz w:val="20"/>
                <w:szCs w:val="20"/>
              </w:rPr>
              <w:t>reikalavimai</w:t>
            </w:r>
          </w:p>
        </w:tc>
        <w:tc>
          <w:tcPr>
            <w:tcW w:w="5418" w:type="dxa"/>
          </w:tcPr>
          <w:p w14:paraId="48349770" w14:textId="77777777" w:rsidR="00A56E2F" w:rsidRPr="008104E1" w:rsidRDefault="00A56E2F" w:rsidP="005177E7">
            <w:pPr>
              <w:pStyle w:val="TableParagraph"/>
              <w:spacing w:before="138"/>
              <w:ind w:left="108"/>
              <w:jc w:val="both"/>
              <w:rPr>
                <w:rFonts w:asciiTheme="minorHAnsi" w:hAnsiTheme="minorHAnsi" w:cstheme="minorHAnsi"/>
                <w:b/>
                <w:sz w:val="20"/>
                <w:szCs w:val="20"/>
              </w:rPr>
            </w:pPr>
            <w:r w:rsidRPr="008104E1">
              <w:rPr>
                <w:rFonts w:asciiTheme="minorHAnsi" w:hAnsiTheme="minorHAnsi" w:cstheme="minorHAnsi"/>
                <w:b/>
                <w:sz w:val="20"/>
                <w:szCs w:val="20"/>
              </w:rPr>
              <w:t>Kvalifikacijos</w:t>
            </w:r>
            <w:r w:rsidRPr="008104E1">
              <w:rPr>
                <w:rFonts w:asciiTheme="minorHAnsi" w:hAnsiTheme="minorHAnsi" w:cstheme="minorHAnsi"/>
                <w:b/>
                <w:spacing w:val="-3"/>
                <w:sz w:val="20"/>
                <w:szCs w:val="20"/>
              </w:rPr>
              <w:t xml:space="preserve"> </w:t>
            </w:r>
            <w:r w:rsidRPr="008104E1">
              <w:rPr>
                <w:rFonts w:asciiTheme="minorHAnsi" w:hAnsiTheme="minorHAnsi" w:cstheme="minorHAnsi"/>
                <w:b/>
                <w:sz w:val="20"/>
                <w:szCs w:val="20"/>
              </w:rPr>
              <w:t>reikalavimus</w:t>
            </w:r>
            <w:r w:rsidRPr="008104E1">
              <w:rPr>
                <w:rFonts w:asciiTheme="minorHAnsi" w:hAnsiTheme="minorHAnsi" w:cstheme="minorHAnsi"/>
                <w:b/>
                <w:spacing w:val="-3"/>
                <w:sz w:val="20"/>
                <w:szCs w:val="20"/>
              </w:rPr>
              <w:t xml:space="preserve"> </w:t>
            </w:r>
            <w:r w:rsidRPr="008104E1">
              <w:rPr>
                <w:rFonts w:asciiTheme="minorHAnsi" w:hAnsiTheme="minorHAnsi" w:cstheme="minorHAnsi"/>
                <w:b/>
                <w:sz w:val="20"/>
                <w:szCs w:val="20"/>
              </w:rPr>
              <w:t>įrodantys</w:t>
            </w:r>
            <w:r w:rsidRPr="008104E1">
              <w:rPr>
                <w:rFonts w:asciiTheme="minorHAnsi" w:hAnsiTheme="minorHAnsi" w:cstheme="minorHAnsi"/>
                <w:b/>
                <w:spacing w:val="-2"/>
                <w:sz w:val="20"/>
                <w:szCs w:val="20"/>
              </w:rPr>
              <w:t xml:space="preserve"> </w:t>
            </w:r>
            <w:r w:rsidRPr="008104E1">
              <w:rPr>
                <w:rFonts w:asciiTheme="minorHAnsi" w:hAnsiTheme="minorHAnsi" w:cstheme="minorHAnsi"/>
                <w:b/>
                <w:sz w:val="20"/>
                <w:szCs w:val="20"/>
              </w:rPr>
              <w:t>dokumentai</w:t>
            </w:r>
          </w:p>
        </w:tc>
      </w:tr>
      <w:tr w:rsidR="00A56E2F" w:rsidRPr="008104E1" w14:paraId="78A948E5" w14:textId="77777777" w:rsidTr="00BE7592">
        <w:trPr>
          <w:trHeight w:val="20"/>
        </w:trPr>
        <w:tc>
          <w:tcPr>
            <w:tcW w:w="709" w:type="dxa"/>
          </w:tcPr>
          <w:p w14:paraId="0A2C24E8" w14:textId="31A9D200" w:rsidR="00A56E2F" w:rsidRPr="008104E1" w:rsidRDefault="005177E7" w:rsidP="00940721">
            <w:pPr>
              <w:pStyle w:val="TableParagraph"/>
              <w:spacing w:line="275" w:lineRule="exact"/>
              <w:ind w:left="87" w:right="85"/>
              <w:jc w:val="both"/>
              <w:rPr>
                <w:rFonts w:asciiTheme="minorHAnsi" w:hAnsiTheme="minorHAnsi" w:cstheme="minorHAnsi"/>
                <w:sz w:val="20"/>
                <w:szCs w:val="20"/>
              </w:rPr>
            </w:pPr>
            <w:r w:rsidRPr="008104E1">
              <w:rPr>
                <w:rFonts w:asciiTheme="minorHAnsi" w:hAnsiTheme="minorHAnsi" w:cstheme="minorHAnsi"/>
                <w:sz w:val="20"/>
                <w:szCs w:val="20"/>
              </w:rPr>
              <w:t>3</w:t>
            </w:r>
            <w:r w:rsidR="00A56E2F" w:rsidRPr="008104E1">
              <w:rPr>
                <w:rFonts w:asciiTheme="minorHAnsi" w:hAnsiTheme="minorHAnsi" w:cstheme="minorHAnsi"/>
                <w:sz w:val="20"/>
                <w:szCs w:val="20"/>
              </w:rPr>
              <w:t>.1.1</w:t>
            </w:r>
          </w:p>
        </w:tc>
        <w:tc>
          <w:tcPr>
            <w:tcW w:w="4363" w:type="dxa"/>
          </w:tcPr>
          <w:p w14:paraId="5A908CA8" w14:textId="77777777" w:rsidR="00A56E2F" w:rsidRPr="008104E1" w:rsidRDefault="00A56E2F" w:rsidP="00940721">
            <w:pPr>
              <w:ind w:left="138" w:right="109"/>
              <w:jc w:val="both"/>
              <w:rPr>
                <w:rFonts w:asciiTheme="minorHAnsi" w:hAnsiTheme="minorHAnsi" w:cstheme="minorHAnsi"/>
                <w:sz w:val="20"/>
              </w:rPr>
            </w:pPr>
            <w:r w:rsidRPr="008104E1">
              <w:rPr>
                <w:rFonts w:asciiTheme="minorHAnsi" w:hAnsiTheme="minorHAnsi" w:cstheme="minorHAnsi"/>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w:t>
            </w:r>
          </w:p>
          <w:p w14:paraId="7670E198" w14:textId="77777777" w:rsidR="00A56E2F" w:rsidRPr="008104E1" w:rsidRDefault="00A56E2F" w:rsidP="00940721">
            <w:pPr>
              <w:ind w:left="138" w:right="109"/>
              <w:jc w:val="both"/>
              <w:rPr>
                <w:rFonts w:asciiTheme="minorHAnsi" w:hAnsiTheme="minorHAnsi" w:cstheme="minorHAnsi"/>
                <w:sz w:val="20"/>
              </w:rPr>
            </w:pPr>
            <w:r w:rsidRPr="008104E1">
              <w:rPr>
                <w:rFonts w:asciiTheme="minorHAnsi" w:hAnsiTheme="minorHAnsi" w:cstheme="minorHAnsi"/>
                <w:sz w:val="20"/>
              </w:rPr>
              <w:t>įstatymus.</w:t>
            </w:r>
          </w:p>
        </w:tc>
        <w:tc>
          <w:tcPr>
            <w:tcW w:w="5418" w:type="dxa"/>
          </w:tcPr>
          <w:p w14:paraId="638B78E1" w14:textId="211CB368" w:rsidR="00A56E2F" w:rsidRPr="008104E1" w:rsidRDefault="00A56E2F" w:rsidP="00940721">
            <w:pPr>
              <w:ind w:left="138" w:right="109"/>
              <w:jc w:val="both"/>
              <w:rPr>
                <w:rFonts w:asciiTheme="minorHAnsi" w:hAnsiTheme="minorHAnsi" w:cstheme="minorHAnsi"/>
                <w:sz w:val="20"/>
              </w:rPr>
            </w:pPr>
            <w:r w:rsidRPr="008104E1">
              <w:rPr>
                <w:rFonts w:asciiTheme="minorHAnsi" w:hAnsiTheme="minorHAnsi" w:cstheme="minorHAnsi"/>
                <w:sz w:val="20"/>
              </w:rPr>
              <w:t>Tiekėjo deklaracija (Priedas Nr. 3) patvirtinanti, kad jis atitinka šiame punkte nurodytą kvalifikacijos reikalavimą arba išrašas iš Juridinių asmenų registro arba atitinkamos kompetentingos institucijos išduotas dokumentas ne anksčiau kaip 60 dienų iki pasiūlymų pateikimo termino pabaigos. Jei dokumentas išduotas anksčiau, tačiau jo galiojimo terminas ilgesnis nei pasiūlymų pateikimo terminas, toks dokumentas yra priimtinas. Pateikiama skaitmeninė dokumento kopija.</w:t>
            </w:r>
          </w:p>
        </w:tc>
      </w:tr>
      <w:tr w:rsidR="000136CB" w:rsidRPr="008104E1" w14:paraId="3C55FDCC" w14:textId="77777777" w:rsidTr="00BE7592">
        <w:trPr>
          <w:trHeight w:val="20"/>
        </w:trPr>
        <w:tc>
          <w:tcPr>
            <w:tcW w:w="709" w:type="dxa"/>
          </w:tcPr>
          <w:p w14:paraId="659430E0" w14:textId="08375632" w:rsidR="000136CB" w:rsidRPr="00213305" w:rsidRDefault="000136CB" w:rsidP="00FA5B08">
            <w:pPr>
              <w:pStyle w:val="TableParagraph"/>
              <w:spacing w:line="275" w:lineRule="exact"/>
              <w:ind w:left="87" w:right="85"/>
              <w:jc w:val="both"/>
              <w:rPr>
                <w:rFonts w:asciiTheme="minorHAnsi" w:hAnsiTheme="minorHAnsi" w:cstheme="minorHAnsi"/>
                <w:sz w:val="20"/>
                <w:szCs w:val="20"/>
              </w:rPr>
            </w:pPr>
            <w:r w:rsidRPr="00213305">
              <w:rPr>
                <w:rFonts w:asciiTheme="minorHAnsi" w:hAnsiTheme="minorHAnsi" w:cstheme="minorHAnsi"/>
                <w:sz w:val="20"/>
                <w:szCs w:val="20"/>
              </w:rPr>
              <w:t>3.1.2.</w:t>
            </w:r>
          </w:p>
        </w:tc>
        <w:tc>
          <w:tcPr>
            <w:tcW w:w="4363" w:type="dxa"/>
          </w:tcPr>
          <w:p w14:paraId="0123FF09" w14:textId="4FB25640" w:rsidR="000136CB" w:rsidRPr="00213305" w:rsidRDefault="000136CB" w:rsidP="00FA5B08">
            <w:pPr>
              <w:ind w:left="138" w:right="109"/>
              <w:jc w:val="both"/>
              <w:rPr>
                <w:rFonts w:asciiTheme="minorHAnsi" w:hAnsiTheme="minorHAnsi" w:cstheme="minorHAnsi"/>
                <w:sz w:val="20"/>
              </w:rPr>
            </w:pPr>
            <w:r w:rsidRPr="00213305">
              <w:rPr>
                <w:rFonts w:asciiTheme="minorHAnsi" w:hAnsiTheme="minorHAnsi" w:cstheme="minorHAnsi"/>
                <w:sz w:val="20"/>
              </w:rPr>
              <w:t xml:space="preserve">Tiekėjas turi </w:t>
            </w:r>
            <w:r w:rsidR="00DB5E80" w:rsidRPr="00213305">
              <w:rPr>
                <w:rFonts w:asciiTheme="minorHAnsi" w:hAnsiTheme="minorHAnsi" w:cstheme="minorHAnsi"/>
                <w:sz w:val="20"/>
              </w:rPr>
              <w:t xml:space="preserve">įmonės civilinės </w:t>
            </w:r>
            <w:r w:rsidRPr="00213305">
              <w:rPr>
                <w:rFonts w:asciiTheme="minorHAnsi" w:hAnsiTheme="minorHAnsi" w:cstheme="minorHAnsi"/>
                <w:sz w:val="20"/>
              </w:rPr>
              <w:t>atsakomybės draudimą</w:t>
            </w:r>
            <w:r w:rsidR="00093EB8" w:rsidRPr="00213305">
              <w:rPr>
                <w:rFonts w:asciiTheme="minorHAnsi" w:hAnsiTheme="minorHAnsi" w:cstheme="minorHAnsi"/>
                <w:sz w:val="20"/>
              </w:rPr>
              <w:t xml:space="preserve"> ne mažesnei </w:t>
            </w:r>
            <w:r w:rsidR="002351A6" w:rsidRPr="00213305">
              <w:rPr>
                <w:rFonts w:asciiTheme="minorHAnsi" w:hAnsiTheme="minorHAnsi" w:cstheme="minorHAnsi"/>
                <w:sz w:val="20"/>
              </w:rPr>
              <w:t>12</w:t>
            </w:r>
            <w:r w:rsidR="00093EB8" w:rsidRPr="00213305">
              <w:rPr>
                <w:rFonts w:asciiTheme="minorHAnsi" w:hAnsiTheme="minorHAnsi" w:cstheme="minorHAnsi"/>
                <w:sz w:val="20"/>
              </w:rPr>
              <w:t>0.000 Eur sumai.</w:t>
            </w:r>
          </w:p>
        </w:tc>
        <w:tc>
          <w:tcPr>
            <w:tcW w:w="5418" w:type="dxa"/>
          </w:tcPr>
          <w:p w14:paraId="5CFBA0D5" w14:textId="76C7CA42" w:rsidR="000136CB" w:rsidRPr="008104E1" w:rsidRDefault="00706B47" w:rsidP="00FA5B08">
            <w:pPr>
              <w:ind w:left="138" w:right="109"/>
              <w:jc w:val="both"/>
              <w:rPr>
                <w:rFonts w:asciiTheme="minorHAnsi" w:hAnsiTheme="minorHAnsi" w:cstheme="minorHAnsi"/>
                <w:sz w:val="20"/>
              </w:rPr>
            </w:pPr>
            <w:r w:rsidRPr="00213305">
              <w:rPr>
                <w:rFonts w:asciiTheme="minorHAnsi" w:hAnsiTheme="minorHAnsi" w:cstheme="minorHAnsi"/>
                <w:sz w:val="20"/>
              </w:rPr>
              <w:t xml:space="preserve">Pateikiamas </w:t>
            </w:r>
            <w:r w:rsidR="005F5A78" w:rsidRPr="00213305">
              <w:rPr>
                <w:rFonts w:asciiTheme="minorHAnsi" w:hAnsiTheme="minorHAnsi" w:cstheme="minorHAnsi"/>
                <w:sz w:val="20"/>
              </w:rPr>
              <w:t>į</w:t>
            </w:r>
            <w:r w:rsidR="00B3575E" w:rsidRPr="00213305">
              <w:rPr>
                <w:rFonts w:asciiTheme="minorHAnsi" w:hAnsiTheme="minorHAnsi" w:cstheme="minorHAnsi"/>
                <w:sz w:val="20"/>
              </w:rPr>
              <w:t xml:space="preserve">monių civilinės atsakomybės </w:t>
            </w:r>
            <w:r w:rsidRPr="00213305">
              <w:rPr>
                <w:rFonts w:asciiTheme="minorHAnsi" w:hAnsiTheme="minorHAnsi" w:cstheme="minorHAnsi"/>
                <w:sz w:val="20"/>
              </w:rPr>
              <w:t>draudimo polisas</w:t>
            </w:r>
            <w:r w:rsidR="00C27584" w:rsidRPr="00213305">
              <w:rPr>
                <w:rFonts w:asciiTheme="minorHAnsi" w:hAnsiTheme="minorHAnsi" w:cstheme="minorHAnsi"/>
                <w:sz w:val="20"/>
              </w:rPr>
              <w:t xml:space="preserve"> ne mažesnei </w:t>
            </w:r>
            <w:r w:rsidR="002351A6" w:rsidRPr="00213305">
              <w:rPr>
                <w:rFonts w:asciiTheme="minorHAnsi" w:hAnsiTheme="minorHAnsi" w:cstheme="minorHAnsi"/>
                <w:sz w:val="20"/>
              </w:rPr>
              <w:t>12</w:t>
            </w:r>
            <w:r w:rsidR="00C27584" w:rsidRPr="00213305">
              <w:rPr>
                <w:rFonts w:asciiTheme="minorHAnsi" w:hAnsiTheme="minorHAnsi" w:cstheme="minorHAnsi"/>
                <w:sz w:val="20"/>
              </w:rPr>
              <w:t>0.000 Eur sumai.</w:t>
            </w:r>
          </w:p>
        </w:tc>
      </w:tr>
      <w:tr w:rsidR="00C27584" w:rsidRPr="008104E1" w14:paraId="7B210E35" w14:textId="77777777" w:rsidTr="00BE7592">
        <w:trPr>
          <w:trHeight w:val="20"/>
        </w:trPr>
        <w:tc>
          <w:tcPr>
            <w:tcW w:w="709" w:type="dxa"/>
          </w:tcPr>
          <w:p w14:paraId="3CF26CD1" w14:textId="77777777" w:rsidR="00C27584" w:rsidRPr="00AB6085" w:rsidRDefault="00C27584" w:rsidP="00FA5B08">
            <w:pPr>
              <w:pStyle w:val="TableParagraph"/>
              <w:spacing w:line="275" w:lineRule="exact"/>
              <w:ind w:left="87" w:right="85"/>
              <w:jc w:val="both"/>
              <w:rPr>
                <w:rFonts w:asciiTheme="minorHAnsi" w:hAnsiTheme="minorHAnsi" w:cstheme="minorHAnsi"/>
                <w:sz w:val="20"/>
                <w:szCs w:val="20"/>
              </w:rPr>
            </w:pPr>
            <w:r w:rsidRPr="00AB6085">
              <w:rPr>
                <w:rFonts w:asciiTheme="minorHAnsi" w:hAnsiTheme="minorHAnsi" w:cstheme="minorHAnsi"/>
                <w:sz w:val="20"/>
                <w:szCs w:val="20"/>
              </w:rPr>
              <w:t>3.1.3.</w:t>
            </w:r>
          </w:p>
        </w:tc>
        <w:tc>
          <w:tcPr>
            <w:tcW w:w="4363" w:type="dxa"/>
          </w:tcPr>
          <w:p w14:paraId="3B455A21" w14:textId="77777777" w:rsidR="00C27584" w:rsidRPr="00AB6085" w:rsidRDefault="00C27584" w:rsidP="00FA5B08">
            <w:pPr>
              <w:ind w:left="138" w:right="109"/>
              <w:jc w:val="both"/>
              <w:rPr>
                <w:rFonts w:asciiTheme="minorHAnsi" w:hAnsiTheme="minorHAnsi" w:cstheme="minorHAnsi"/>
                <w:sz w:val="20"/>
              </w:rPr>
            </w:pPr>
            <w:r w:rsidRPr="00AB6085">
              <w:rPr>
                <w:rFonts w:asciiTheme="minorHAnsi" w:hAnsiTheme="minorHAnsi" w:cstheme="minorHAnsi"/>
                <w:sz w:val="20"/>
              </w:rPr>
              <w:t>Tiekėjas turi turėti teisę verstis veikla, kuri reikalinga pirkimo sutarčiai įvykdyti</w:t>
            </w:r>
          </w:p>
        </w:tc>
        <w:tc>
          <w:tcPr>
            <w:tcW w:w="5418" w:type="dxa"/>
          </w:tcPr>
          <w:p w14:paraId="6E9F7369" w14:textId="6E798D49" w:rsidR="00C27584" w:rsidRPr="00AB6085" w:rsidRDefault="00C27584" w:rsidP="00FA5B08">
            <w:pPr>
              <w:ind w:left="138" w:right="109"/>
              <w:jc w:val="both"/>
              <w:rPr>
                <w:rFonts w:asciiTheme="minorHAnsi" w:hAnsiTheme="minorHAnsi" w:cstheme="minorHAnsi"/>
                <w:sz w:val="20"/>
              </w:rPr>
            </w:pPr>
            <w:r w:rsidRPr="00AB6085">
              <w:rPr>
                <w:rFonts w:asciiTheme="minorHAnsi" w:hAnsiTheme="minorHAnsi" w:cstheme="minorHAnsi"/>
                <w:sz w:val="20"/>
              </w:rPr>
              <w:t xml:space="preserve">Pateikiama </w:t>
            </w:r>
            <w:r w:rsidR="009574B6" w:rsidRPr="00AB6085">
              <w:rPr>
                <w:rFonts w:asciiTheme="minorHAnsi" w:hAnsiTheme="minorHAnsi" w:cstheme="minorHAnsi"/>
                <w:sz w:val="20"/>
              </w:rPr>
              <w:t>V</w:t>
            </w:r>
            <w:r w:rsidRPr="00AB6085">
              <w:rPr>
                <w:rFonts w:asciiTheme="minorHAnsi" w:hAnsiTheme="minorHAnsi" w:cstheme="minorHAnsi"/>
                <w:sz w:val="20"/>
              </w:rPr>
              <w:t>alstybinės energetikos reguliavimo tarybos (VERT) (iki 2019 m. liepos 1 d. Valstybinės energetikos inspekcija prie Energetikos ministerijos) išduodamų atestatų, suteikiančių teisę saulės elektrinę įrengti ir eksploatuoti, kopijos ar kitas lygiavertis dokumentas*:</w:t>
            </w:r>
          </w:p>
          <w:p w14:paraId="761B71A9" w14:textId="3689F3B2" w:rsidR="00C27584" w:rsidRPr="00AB6085" w:rsidRDefault="00C27584" w:rsidP="00FA5B08">
            <w:pPr>
              <w:ind w:left="138" w:right="109"/>
              <w:jc w:val="both"/>
              <w:rPr>
                <w:rFonts w:asciiTheme="minorHAnsi" w:hAnsiTheme="minorHAnsi" w:cstheme="minorHAnsi"/>
                <w:sz w:val="20"/>
              </w:rPr>
            </w:pPr>
            <w:r w:rsidRPr="00AB6085">
              <w:rPr>
                <w:rFonts w:asciiTheme="minorHAnsi" w:hAnsiTheme="minorHAnsi" w:cstheme="minorHAnsi"/>
                <w:sz w:val="20"/>
              </w:rPr>
              <w:t>- Elektros tinklo ir įrenginių iki 10</w:t>
            </w:r>
            <w:r w:rsidR="000F4372" w:rsidRPr="00AB6085">
              <w:rPr>
                <w:rFonts w:asciiTheme="minorHAnsi" w:hAnsiTheme="minorHAnsi" w:cstheme="minorHAnsi"/>
                <w:sz w:val="20"/>
              </w:rPr>
              <w:t>00</w:t>
            </w:r>
            <w:r w:rsidRPr="00AB6085">
              <w:rPr>
                <w:rFonts w:asciiTheme="minorHAnsi" w:hAnsiTheme="minorHAnsi" w:cstheme="minorHAnsi"/>
                <w:sz w:val="20"/>
              </w:rPr>
              <w:t xml:space="preserve"> V </w:t>
            </w:r>
            <w:r w:rsidR="004A0C4F" w:rsidRPr="00AB6085">
              <w:rPr>
                <w:rFonts w:asciiTheme="minorHAnsi" w:hAnsiTheme="minorHAnsi" w:cstheme="minorHAnsi"/>
                <w:sz w:val="20"/>
              </w:rPr>
              <w:t xml:space="preserve">įtampos </w:t>
            </w:r>
            <w:r w:rsidRPr="00AB6085">
              <w:rPr>
                <w:rFonts w:asciiTheme="minorHAnsi" w:hAnsiTheme="minorHAnsi" w:cstheme="minorHAnsi"/>
                <w:sz w:val="20"/>
              </w:rPr>
              <w:t>įrengimo darbai;</w:t>
            </w:r>
          </w:p>
          <w:p w14:paraId="583E49D1" w14:textId="7B44EA02" w:rsidR="00435FF7" w:rsidRPr="00AB6085" w:rsidRDefault="00435FF7" w:rsidP="00435FF7">
            <w:pPr>
              <w:ind w:left="138" w:right="109"/>
              <w:jc w:val="both"/>
              <w:rPr>
                <w:rFonts w:asciiTheme="minorHAnsi" w:hAnsiTheme="minorHAnsi" w:cstheme="minorHAnsi"/>
                <w:sz w:val="20"/>
              </w:rPr>
            </w:pPr>
            <w:r w:rsidRPr="00AB6085">
              <w:rPr>
                <w:rFonts w:asciiTheme="minorHAnsi" w:hAnsiTheme="minorHAnsi" w:cstheme="minorHAnsi"/>
                <w:sz w:val="20"/>
              </w:rPr>
              <w:t>- Elektros įrenginių iki 1000 V įrengimo darbai;</w:t>
            </w:r>
          </w:p>
          <w:p w14:paraId="15E45D9A" w14:textId="4CCF42FC" w:rsidR="00C27584" w:rsidRPr="00AB6085" w:rsidRDefault="00C27584" w:rsidP="00FA5B08">
            <w:pPr>
              <w:ind w:left="138" w:right="109"/>
              <w:jc w:val="both"/>
              <w:rPr>
                <w:rFonts w:asciiTheme="minorHAnsi" w:hAnsiTheme="minorHAnsi" w:cstheme="minorHAnsi"/>
                <w:sz w:val="20"/>
              </w:rPr>
            </w:pPr>
            <w:r w:rsidRPr="00AB6085">
              <w:rPr>
                <w:rFonts w:asciiTheme="minorHAnsi" w:hAnsiTheme="minorHAnsi" w:cstheme="minorHAnsi"/>
                <w:sz w:val="20"/>
              </w:rPr>
              <w:t>- Elektros tinklo ir įrenginių iki 1</w:t>
            </w:r>
            <w:r w:rsidR="000F4372" w:rsidRPr="00AB6085">
              <w:rPr>
                <w:rFonts w:asciiTheme="minorHAnsi" w:hAnsiTheme="minorHAnsi" w:cstheme="minorHAnsi"/>
                <w:sz w:val="20"/>
              </w:rPr>
              <w:t>00</w:t>
            </w:r>
            <w:r w:rsidRPr="00AB6085">
              <w:rPr>
                <w:rFonts w:asciiTheme="minorHAnsi" w:hAnsiTheme="minorHAnsi" w:cstheme="minorHAnsi"/>
                <w:sz w:val="20"/>
              </w:rPr>
              <w:t xml:space="preserve">0 V </w:t>
            </w:r>
            <w:r w:rsidR="00856569" w:rsidRPr="00AB6085">
              <w:rPr>
                <w:rFonts w:asciiTheme="minorHAnsi" w:hAnsiTheme="minorHAnsi" w:cstheme="minorHAnsi"/>
                <w:sz w:val="20"/>
              </w:rPr>
              <w:t xml:space="preserve">įtampos </w:t>
            </w:r>
            <w:r w:rsidRPr="00AB6085">
              <w:rPr>
                <w:rFonts w:asciiTheme="minorHAnsi" w:hAnsiTheme="minorHAnsi" w:cstheme="minorHAnsi"/>
                <w:sz w:val="20"/>
              </w:rPr>
              <w:t>eksploatavimo darbai;</w:t>
            </w:r>
          </w:p>
          <w:p w14:paraId="74E7A480" w14:textId="77777777" w:rsidR="00C27584" w:rsidRPr="00AB6085" w:rsidRDefault="00C27584" w:rsidP="00FA5B08">
            <w:pPr>
              <w:ind w:left="138" w:right="109"/>
              <w:jc w:val="both"/>
              <w:rPr>
                <w:rFonts w:asciiTheme="minorHAnsi" w:hAnsiTheme="minorHAnsi" w:cstheme="minorHAnsi"/>
                <w:sz w:val="20"/>
              </w:rPr>
            </w:pPr>
            <w:r w:rsidRPr="00AB6085">
              <w:rPr>
                <w:rFonts w:asciiTheme="minorHAnsi" w:hAnsiTheme="minorHAnsi" w:cstheme="minorHAnsi"/>
                <w:sz w:val="20"/>
              </w:rPr>
              <w:t>- Elektros instaliacijos iki 1000 V eksploatavimo darbai;</w:t>
            </w:r>
          </w:p>
          <w:p w14:paraId="759EAE3E" w14:textId="77777777" w:rsidR="00C27584" w:rsidRPr="00AB6085" w:rsidRDefault="00C27584" w:rsidP="00FA5B08">
            <w:pPr>
              <w:ind w:left="138" w:right="109"/>
              <w:jc w:val="both"/>
              <w:rPr>
                <w:rFonts w:asciiTheme="minorHAnsi" w:hAnsiTheme="minorHAnsi" w:cstheme="minorHAnsi"/>
                <w:sz w:val="20"/>
              </w:rPr>
            </w:pPr>
            <w:r w:rsidRPr="00AB6085">
              <w:rPr>
                <w:rFonts w:asciiTheme="minorHAnsi" w:hAnsiTheme="minorHAnsi" w:cstheme="minorHAnsi"/>
                <w:sz w:val="20"/>
              </w:rPr>
              <w:t>- Specialiųjų elektros įrenginių eksploatavimo darbai;</w:t>
            </w:r>
          </w:p>
          <w:p w14:paraId="147523DF" w14:textId="77777777" w:rsidR="00C27584" w:rsidRPr="00AB6085" w:rsidRDefault="00C27584" w:rsidP="00FA5B08">
            <w:pPr>
              <w:ind w:left="138" w:right="109"/>
              <w:jc w:val="both"/>
              <w:rPr>
                <w:rFonts w:asciiTheme="minorHAnsi" w:hAnsiTheme="minorHAnsi" w:cstheme="minorHAnsi"/>
                <w:sz w:val="20"/>
              </w:rPr>
            </w:pPr>
          </w:p>
          <w:p w14:paraId="6CEDD569" w14:textId="77777777" w:rsidR="00C27584" w:rsidRPr="00AB6085" w:rsidRDefault="00C27584" w:rsidP="00FA5B08">
            <w:pPr>
              <w:ind w:left="138" w:right="109"/>
              <w:jc w:val="both"/>
              <w:rPr>
                <w:rFonts w:asciiTheme="minorHAnsi" w:hAnsiTheme="minorHAnsi" w:cstheme="minorHAnsi"/>
                <w:sz w:val="16"/>
                <w:szCs w:val="16"/>
              </w:rPr>
            </w:pPr>
            <w:r w:rsidRPr="00AB6085">
              <w:rPr>
                <w:rFonts w:asciiTheme="minorHAnsi" w:hAnsiTheme="minorHAnsi" w:cstheme="minorHAnsi"/>
                <w:sz w:val="16"/>
                <w:szCs w:val="16"/>
              </w:rPr>
              <w:t>*Vietoj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 Pateikiamas skenuotas dokumentas elektronine forma.</w:t>
            </w:r>
          </w:p>
        </w:tc>
      </w:tr>
      <w:tr w:rsidR="00E0004B" w:rsidRPr="008104E1" w14:paraId="3835520A" w14:textId="77777777" w:rsidTr="00BE7592">
        <w:trPr>
          <w:trHeight w:val="20"/>
        </w:trPr>
        <w:tc>
          <w:tcPr>
            <w:tcW w:w="709" w:type="dxa"/>
          </w:tcPr>
          <w:p w14:paraId="64C08B71" w14:textId="14599ECA" w:rsidR="00E0004B" w:rsidRPr="00D46932" w:rsidRDefault="00E0004B" w:rsidP="00FA5B08">
            <w:pPr>
              <w:pStyle w:val="TableParagraph"/>
              <w:spacing w:line="275" w:lineRule="exact"/>
              <w:ind w:left="87" w:right="85"/>
              <w:jc w:val="both"/>
              <w:rPr>
                <w:rFonts w:asciiTheme="minorHAnsi" w:hAnsiTheme="minorHAnsi" w:cstheme="minorHAnsi"/>
                <w:sz w:val="20"/>
                <w:szCs w:val="20"/>
              </w:rPr>
            </w:pPr>
            <w:r w:rsidRPr="00D46932">
              <w:rPr>
                <w:rFonts w:asciiTheme="minorHAnsi" w:hAnsiTheme="minorHAnsi" w:cstheme="minorHAnsi"/>
                <w:sz w:val="20"/>
                <w:szCs w:val="20"/>
              </w:rPr>
              <w:t>3.1.</w:t>
            </w:r>
            <w:r w:rsidR="00C27584" w:rsidRPr="00D46932">
              <w:rPr>
                <w:rFonts w:asciiTheme="minorHAnsi" w:hAnsiTheme="minorHAnsi" w:cstheme="minorHAnsi"/>
                <w:sz w:val="20"/>
                <w:szCs w:val="20"/>
              </w:rPr>
              <w:t>4</w:t>
            </w:r>
            <w:r w:rsidRPr="00D46932">
              <w:rPr>
                <w:rFonts w:asciiTheme="minorHAnsi" w:hAnsiTheme="minorHAnsi" w:cstheme="minorHAnsi"/>
                <w:sz w:val="20"/>
                <w:szCs w:val="20"/>
              </w:rPr>
              <w:t>.</w:t>
            </w:r>
          </w:p>
        </w:tc>
        <w:tc>
          <w:tcPr>
            <w:tcW w:w="4363" w:type="dxa"/>
          </w:tcPr>
          <w:p w14:paraId="49B264BD" w14:textId="4B701F43" w:rsidR="00E0004B" w:rsidRPr="00D46932" w:rsidRDefault="00CB6BF6" w:rsidP="00FA5B08">
            <w:pPr>
              <w:ind w:left="138" w:right="109"/>
              <w:jc w:val="both"/>
              <w:rPr>
                <w:rFonts w:asciiTheme="minorHAnsi" w:hAnsiTheme="minorHAnsi" w:cstheme="minorHAnsi"/>
                <w:sz w:val="20"/>
              </w:rPr>
            </w:pPr>
            <w:r w:rsidRPr="00D46932">
              <w:rPr>
                <w:rFonts w:asciiTheme="minorHAnsi" w:hAnsiTheme="minorHAnsi" w:cstheme="minorHAnsi"/>
                <w:sz w:val="20"/>
              </w:rPr>
              <w:t xml:space="preserve">Tiekėjas turi turėti bent vieną specialistą, kuriam suteikta </w:t>
            </w:r>
            <w:r w:rsidR="00231C1A" w:rsidRPr="00D46932">
              <w:rPr>
                <w:rFonts w:asciiTheme="minorHAnsi" w:hAnsiTheme="minorHAnsi" w:cstheme="minorHAnsi"/>
                <w:sz w:val="20"/>
              </w:rPr>
              <w:t>energetinio darbuotojo kategorij</w:t>
            </w:r>
            <w:r w:rsidR="00005D6B" w:rsidRPr="00D46932">
              <w:rPr>
                <w:rFonts w:asciiTheme="minorHAnsi" w:hAnsiTheme="minorHAnsi" w:cstheme="minorHAnsi"/>
                <w:sz w:val="20"/>
              </w:rPr>
              <w:t xml:space="preserve">a organizuoti iki </w:t>
            </w:r>
            <w:r w:rsidR="009A570F" w:rsidRPr="00D46932">
              <w:rPr>
                <w:rFonts w:asciiTheme="minorHAnsi" w:hAnsiTheme="minorHAnsi" w:cstheme="minorHAnsi"/>
                <w:sz w:val="20"/>
              </w:rPr>
              <w:t>1000</w:t>
            </w:r>
            <w:r w:rsidR="00005D6B" w:rsidRPr="00D46932">
              <w:rPr>
                <w:rFonts w:asciiTheme="minorHAnsi" w:hAnsiTheme="minorHAnsi" w:cstheme="minorHAnsi"/>
                <w:sz w:val="20"/>
              </w:rPr>
              <w:t xml:space="preserve"> V įtampos </w:t>
            </w:r>
            <w:r w:rsidR="00AB2BEC" w:rsidRPr="00D46932">
              <w:rPr>
                <w:rFonts w:asciiTheme="minorHAnsi" w:hAnsiTheme="minorHAnsi" w:cstheme="minorHAnsi"/>
                <w:sz w:val="20"/>
              </w:rPr>
              <w:t xml:space="preserve">elektros energetikos objektų ir elektros </w:t>
            </w:r>
            <w:r w:rsidR="00231C1A" w:rsidRPr="00D46932">
              <w:rPr>
                <w:rFonts w:asciiTheme="minorHAnsi" w:hAnsiTheme="minorHAnsi" w:cstheme="minorHAnsi"/>
                <w:sz w:val="20"/>
              </w:rPr>
              <w:t xml:space="preserve"> </w:t>
            </w:r>
            <w:r w:rsidR="00D34BBB" w:rsidRPr="00D46932">
              <w:rPr>
                <w:rFonts w:asciiTheme="minorHAnsi" w:hAnsiTheme="minorHAnsi" w:cstheme="minorHAnsi"/>
                <w:sz w:val="20"/>
              </w:rPr>
              <w:t xml:space="preserve">įrenginių iki </w:t>
            </w:r>
            <w:r w:rsidR="009A570F" w:rsidRPr="00D46932">
              <w:rPr>
                <w:rFonts w:asciiTheme="minorHAnsi" w:hAnsiTheme="minorHAnsi" w:cstheme="minorHAnsi"/>
                <w:sz w:val="20"/>
              </w:rPr>
              <w:t xml:space="preserve">1000 </w:t>
            </w:r>
            <w:r w:rsidR="00D34BBB" w:rsidRPr="00D46932">
              <w:rPr>
                <w:rFonts w:asciiTheme="minorHAnsi" w:hAnsiTheme="minorHAnsi" w:cstheme="minorHAnsi"/>
                <w:sz w:val="20"/>
              </w:rPr>
              <w:t>V įrengimą</w:t>
            </w:r>
            <w:r w:rsidR="00752B35" w:rsidRPr="00D46932">
              <w:rPr>
                <w:rFonts w:asciiTheme="minorHAnsi" w:hAnsiTheme="minorHAnsi" w:cstheme="minorHAnsi"/>
                <w:sz w:val="20"/>
              </w:rPr>
              <w:t xml:space="preserve"> bei eksploatavimą.</w:t>
            </w:r>
          </w:p>
        </w:tc>
        <w:tc>
          <w:tcPr>
            <w:tcW w:w="5418" w:type="dxa"/>
          </w:tcPr>
          <w:p w14:paraId="13902467" w14:textId="784116D1" w:rsidR="00C46F27" w:rsidRPr="00D46932" w:rsidRDefault="00C46F27" w:rsidP="00C46F27">
            <w:pPr>
              <w:ind w:left="138" w:right="109"/>
              <w:jc w:val="both"/>
              <w:rPr>
                <w:rFonts w:asciiTheme="minorHAnsi" w:hAnsiTheme="minorHAnsi" w:cstheme="minorHAnsi"/>
                <w:sz w:val="20"/>
              </w:rPr>
            </w:pPr>
            <w:r w:rsidRPr="00D46932">
              <w:rPr>
                <w:rFonts w:asciiTheme="minorHAnsi" w:hAnsiTheme="minorHAnsi" w:cstheme="minorHAnsi"/>
                <w:sz w:val="20"/>
              </w:rPr>
              <w:t xml:space="preserve">Pateikiama </w:t>
            </w:r>
            <w:r w:rsidR="009574B6" w:rsidRPr="00D46932">
              <w:rPr>
                <w:rFonts w:asciiTheme="minorHAnsi" w:hAnsiTheme="minorHAnsi" w:cstheme="minorHAnsi"/>
                <w:sz w:val="20"/>
              </w:rPr>
              <w:t>V</w:t>
            </w:r>
            <w:r w:rsidRPr="00D46932">
              <w:rPr>
                <w:rFonts w:asciiTheme="minorHAnsi" w:hAnsiTheme="minorHAnsi" w:cstheme="minorHAnsi"/>
                <w:sz w:val="20"/>
              </w:rPr>
              <w:t>alstybinės energetikos reguliavimo tarybos (VERT) (iki 2019 m. liepos 1 d. Valstybinės energetikos inspekcija prie Energetikos ministerijos) išduodamų atestatų, suteikiančių teisę saulės elektrinę įrengti ir eksploatuoti, kopijos ar kitas lygiavertis dokumentas*:</w:t>
            </w:r>
          </w:p>
          <w:p w14:paraId="457C66BB" w14:textId="1302197C" w:rsidR="00E0004B" w:rsidRPr="00D46932" w:rsidRDefault="00D10CC0" w:rsidP="00FA5B08">
            <w:pPr>
              <w:ind w:left="138" w:right="109"/>
              <w:jc w:val="both"/>
              <w:rPr>
                <w:rFonts w:asciiTheme="minorHAnsi" w:hAnsiTheme="minorHAnsi" w:cstheme="minorHAnsi"/>
                <w:sz w:val="20"/>
              </w:rPr>
            </w:pPr>
            <w:r w:rsidRPr="00D46932">
              <w:rPr>
                <w:rFonts w:asciiTheme="minorHAnsi" w:hAnsiTheme="minorHAnsi" w:cstheme="minorHAnsi"/>
                <w:sz w:val="20"/>
              </w:rPr>
              <w:t xml:space="preserve">- </w:t>
            </w:r>
            <w:r w:rsidR="00D34BBB" w:rsidRPr="00D46932">
              <w:rPr>
                <w:rFonts w:asciiTheme="minorHAnsi" w:hAnsiTheme="minorHAnsi" w:cstheme="minorHAnsi"/>
                <w:sz w:val="20"/>
              </w:rPr>
              <w:t xml:space="preserve">energetinio darbuotojo kategorija organizuoti iki </w:t>
            </w:r>
            <w:r w:rsidR="009A570F" w:rsidRPr="00D46932">
              <w:rPr>
                <w:rFonts w:asciiTheme="minorHAnsi" w:hAnsiTheme="minorHAnsi" w:cstheme="minorHAnsi"/>
                <w:sz w:val="20"/>
              </w:rPr>
              <w:t xml:space="preserve">1000 </w:t>
            </w:r>
            <w:r w:rsidR="00D34BBB" w:rsidRPr="00D46932">
              <w:rPr>
                <w:rFonts w:asciiTheme="minorHAnsi" w:hAnsiTheme="minorHAnsi" w:cstheme="minorHAnsi"/>
                <w:sz w:val="20"/>
              </w:rPr>
              <w:t xml:space="preserve">V įtampos elektros energetikos objektų ir elektros  įrenginių iki </w:t>
            </w:r>
            <w:r w:rsidR="009A570F" w:rsidRPr="00D46932">
              <w:rPr>
                <w:rFonts w:asciiTheme="minorHAnsi" w:hAnsiTheme="minorHAnsi" w:cstheme="minorHAnsi"/>
                <w:sz w:val="20"/>
              </w:rPr>
              <w:t xml:space="preserve">1000 </w:t>
            </w:r>
            <w:r w:rsidR="00D34BBB" w:rsidRPr="00D46932">
              <w:rPr>
                <w:rFonts w:asciiTheme="minorHAnsi" w:hAnsiTheme="minorHAnsi" w:cstheme="minorHAnsi"/>
                <w:sz w:val="20"/>
              </w:rPr>
              <w:t>V įrengimą</w:t>
            </w:r>
          </w:p>
          <w:p w14:paraId="21509560" w14:textId="460DB2CE" w:rsidR="00752B35" w:rsidRPr="00D46932" w:rsidRDefault="00752B35" w:rsidP="00FA5B08">
            <w:pPr>
              <w:ind w:left="138" w:right="109"/>
              <w:jc w:val="both"/>
              <w:rPr>
                <w:rFonts w:asciiTheme="minorHAnsi" w:hAnsiTheme="minorHAnsi" w:cstheme="minorHAnsi"/>
                <w:sz w:val="20"/>
              </w:rPr>
            </w:pPr>
            <w:r w:rsidRPr="00D46932">
              <w:rPr>
                <w:rFonts w:asciiTheme="minorHAnsi" w:hAnsiTheme="minorHAnsi" w:cstheme="minorHAnsi"/>
                <w:sz w:val="20"/>
              </w:rPr>
              <w:t>- energeti</w:t>
            </w:r>
            <w:r w:rsidR="00DF057F" w:rsidRPr="00D46932">
              <w:rPr>
                <w:rFonts w:asciiTheme="minorHAnsi" w:hAnsiTheme="minorHAnsi" w:cstheme="minorHAnsi"/>
                <w:sz w:val="20"/>
              </w:rPr>
              <w:t>kos įmonės eksploatuojančios elektros įrenginius vadovo, filialo vadovo</w:t>
            </w:r>
            <w:r w:rsidR="006E5181" w:rsidRPr="00D46932">
              <w:rPr>
                <w:rFonts w:asciiTheme="minorHAnsi" w:hAnsiTheme="minorHAnsi" w:cstheme="minorHAnsi"/>
                <w:sz w:val="20"/>
              </w:rPr>
              <w:t xml:space="preserve"> ar įgalioto asmens, atsakingo už elektros įrenginių </w:t>
            </w:r>
            <w:r w:rsidRPr="00D46932">
              <w:rPr>
                <w:rFonts w:asciiTheme="minorHAnsi" w:hAnsiTheme="minorHAnsi" w:cstheme="minorHAnsi"/>
                <w:sz w:val="20"/>
              </w:rPr>
              <w:t xml:space="preserve">iki </w:t>
            </w:r>
            <w:r w:rsidR="00806852" w:rsidRPr="00D46932">
              <w:rPr>
                <w:rFonts w:asciiTheme="minorHAnsi" w:hAnsiTheme="minorHAnsi" w:cstheme="minorHAnsi"/>
                <w:sz w:val="20"/>
              </w:rPr>
              <w:t xml:space="preserve">1000 </w:t>
            </w:r>
            <w:r w:rsidRPr="00D46932">
              <w:rPr>
                <w:rFonts w:asciiTheme="minorHAnsi" w:hAnsiTheme="minorHAnsi" w:cstheme="minorHAnsi"/>
                <w:sz w:val="20"/>
              </w:rPr>
              <w:t xml:space="preserve">V </w:t>
            </w:r>
            <w:r w:rsidR="00C869F7" w:rsidRPr="00D46932">
              <w:rPr>
                <w:rFonts w:asciiTheme="minorHAnsi" w:hAnsiTheme="minorHAnsi" w:cstheme="minorHAnsi"/>
                <w:sz w:val="20"/>
              </w:rPr>
              <w:t xml:space="preserve">eksploatavimo organizavimą įmonėje. </w:t>
            </w:r>
            <w:r w:rsidR="00F813D9" w:rsidRPr="00D46932">
              <w:rPr>
                <w:rFonts w:asciiTheme="minorHAnsi" w:hAnsiTheme="minorHAnsi" w:cstheme="minorHAnsi"/>
                <w:sz w:val="20"/>
              </w:rPr>
              <w:t xml:space="preserve">Aukštos apsaugos nuo elektros </w:t>
            </w:r>
            <w:r w:rsidRPr="00D46932">
              <w:rPr>
                <w:rFonts w:asciiTheme="minorHAnsi" w:hAnsiTheme="minorHAnsi" w:cstheme="minorHAnsi"/>
                <w:sz w:val="20"/>
              </w:rPr>
              <w:t xml:space="preserve">įtampos elektros </w:t>
            </w:r>
            <w:r w:rsidR="006700AF" w:rsidRPr="00D46932">
              <w:rPr>
                <w:rFonts w:asciiTheme="minorHAnsi" w:hAnsiTheme="minorHAnsi" w:cstheme="minorHAnsi"/>
                <w:sz w:val="20"/>
              </w:rPr>
              <w:t>kategorijoje.</w:t>
            </w:r>
          </w:p>
          <w:p w14:paraId="321AB6F3" w14:textId="77777777" w:rsidR="005148EC" w:rsidRPr="00D46932" w:rsidRDefault="005148EC" w:rsidP="005148EC">
            <w:pPr>
              <w:ind w:left="138" w:right="109"/>
              <w:jc w:val="both"/>
              <w:rPr>
                <w:rFonts w:asciiTheme="minorHAnsi" w:hAnsiTheme="minorHAnsi" w:cstheme="minorHAnsi"/>
                <w:sz w:val="20"/>
              </w:rPr>
            </w:pPr>
          </w:p>
          <w:p w14:paraId="71CBF2FA" w14:textId="45E953BB" w:rsidR="005148EC" w:rsidRPr="00D46932" w:rsidRDefault="005148EC" w:rsidP="005148EC">
            <w:pPr>
              <w:ind w:left="138" w:right="109"/>
              <w:jc w:val="both"/>
              <w:rPr>
                <w:rFonts w:asciiTheme="minorHAnsi" w:hAnsiTheme="minorHAnsi" w:cstheme="minorHAnsi"/>
                <w:sz w:val="16"/>
                <w:szCs w:val="16"/>
              </w:rPr>
            </w:pPr>
            <w:r w:rsidRPr="00D46932">
              <w:rPr>
                <w:rFonts w:asciiTheme="minorHAnsi" w:hAnsiTheme="minorHAnsi" w:cstheme="minorHAnsi"/>
                <w:sz w:val="16"/>
                <w:szCs w:val="16"/>
              </w:rPr>
              <w:t>*Vietoj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 Pateikiamas skenuotas dokumentas elektronine forma.</w:t>
            </w:r>
          </w:p>
        </w:tc>
      </w:tr>
      <w:tr w:rsidR="00D46932" w:rsidRPr="008104E1" w14:paraId="6F3E947D" w14:textId="77777777" w:rsidTr="00BE7592">
        <w:trPr>
          <w:trHeight w:val="20"/>
        </w:trPr>
        <w:tc>
          <w:tcPr>
            <w:tcW w:w="709" w:type="dxa"/>
          </w:tcPr>
          <w:p w14:paraId="00C7943C" w14:textId="40A75CE6" w:rsidR="00D46932" w:rsidRPr="00D46932" w:rsidRDefault="00D46932" w:rsidP="00FA5B08">
            <w:pPr>
              <w:pStyle w:val="TableParagraph"/>
              <w:spacing w:line="275" w:lineRule="exact"/>
              <w:ind w:left="87" w:right="85"/>
              <w:jc w:val="both"/>
              <w:rPr>
                <w:rFonts w:asciiTheme="minorHAnsi" w:hAnsiTheme="minorHAnsi" w:cstheme="minorHAnsi"/>
                <w:sz w:val="20"/>
                <w:szCs w:val="20"/>
              </w:rPr>
            </w:pPr>
            <w:r>
              <w:rPr>
                <w:rFonts w:asciiTheme="minorHAnsi" w:hAnsiTheme="minorHAnsi" w:cstheme="minorHAnsi"/>
                <w:sz w:val="20"/>
                <w:szCs w:val="20"/>
              </w:rPr>
              <w:t>3.1.5</w:t>
            </w:r>
          </w:p>
        </w:tc>
        <w:tc>
          <w:tcPr>
            <w:tcW w:w="4363" w:type="dxa"/>
          </w:tcPr>
          <w:p w14:paraId="038E7C05" w14:textId="6E545A58" w:rsidR="00D46932" w:rsidRPr="00D46932" w:rsidRDefault="008659ED" w:rsidP="00FA5B08">
            <w:pPr>
              <w:ind w:left="138" w:right="109"/>
              <w:jc w:val="both"/>
              <w:rPr>
                <w:rFonts w:asciiTheme="minorHAnsi" w:hAnsiTheme="minorHAnsi" w:cstheme="minorHAnsi"/>
                <w:sz w:val="20"/>
              </w:rPr>
            </w:pPr>
            <w:r w:rsidRPr="008659ED">
              <w:rPr>
                <w:rFonts w:asciiTheme="minorHAnsi" w:hAnsiTheme="minorHAnsi" w:cstheme="minorHAnsi"/>
                <w:sz w:val="20"/>
              </w:rPr>
              <w:t xml:space="preserve">Tiekėjo per pastaruosius </w:t>
            </w:r>
            <w:r>
              <w:rPr>
                <w:rFonts w:asciiTheme="minorHAnsi" w:hAnsiTheme="minorHAnsi" w:cstheme="minorHAnsi"/>
                <w:sz w:val="20"/>
              </w:rPr>
              <w:t>3</w:t>
            </w:r>
            <w:r w:rsidRPr="008659ED">
              <w:rPr>
                <w:rFonts w:asciiTheme="minorHAnsi" w:hAnsiTheme="minorHAnsi" w:cstheme="minorHAnsi"/>
                <w:sz w:val="20"/>
              </w:rPr>
              <w:t xml:space="preserve"> (trejus) metus arba per laiką nuo tiekėjo įregistravimo dienos (jeigu tiekėjas vykdė veiklą mažiau nei 3 (trejus) metus, tiekėjas turi būti „iki rakto“ įrengęs (t. y. sėkmingai užbaigęs, atlikęs defektų šalinimą po jėgainės bandomosios eksploatacijos ir pasirašęs galutinį darbų perdavimo priėmimo aktą bent 1 (vieną) didesnę arba lygią </w:t>
            </w:r>
            <w:r w:rsidR="00675E16">
              <w:rPr>
                <w:rFonts w:asciiTheme="minorHAnsi" w:hAnsiTheme="minorHAnsi" w:cstheme="minorHAnsi"/>
                <w:sz w:val="20"/>
              </w:rPr>
              <w:t>75</w:t>
            </w:r>
            <w:r w:rsidRPr="008659ED">
              <w:rPr>
                <w:rFonts w:asciiTheme="minorHAnsi" w:hAnsiTheme="minorHAnsi" w:cstheme="minorHAnsi"/>
                <w:sz w:val="20"/>
              </w:rPr>
              <w:t xml:space="preserve"> kW</w:t>
            </w:r>
            <w:r w:rsidR="0092111F">
              <w:rPr>
                <w:rFonts w:asciiTheme="minorHAnsi" w:hAnsiTheme="minorHAnsi" w:cstheme="minorHAnsi"/>
                <w:sz w:val="20"/>
              </w:rPr>
              <w:t xml:space="preserve"> </w:t>
            </w:r>
            <w:r w:rsidRPr="008659ED">
              <w:rPr>
                <w:rFonts w:asciiTheme="minorHAnsi" w:hAnsiTheme="minorHAnsi" w:cstheme="minorHAnsi"/>
                <w:sz w:val="20"/>
              </w:rPr>
              <w:t>galios saulės elektrinę.</w:t>
            </w:r>
            <w:r>
              <w:rPr>
                <w:rFonts w:asciiTheme="minorHAnsi" w:hAnsiTheme="minorHAnsi" w:cstheme="minorHAnsi"/>
                <w:sz w:val="20"/>
              </w:rPr>
              <w:t xml:space="preserve"> </w:t>
            </w:r>
          </w:p>
        </w:tc>
        <w:tc>
          <w:tcPr>
            <w:tcW w:w="5418" w:type="dxa"/>
          </w:tcPr>
          <w:p w14:paraId="456E78DC" w14:textId="77777777" w:rsidR="00D46932" w:rsidRDefault="00A65B11" w:rsidP="00C46F27">
            <w:pPr>
              <w:ind w:left="138" w:right="109"/>
              <w:jc w:val="both"/>
              <w:rPr>
                <w:rFonts w:asciiTheme="minorHAnsi" w:hAnsiTheme="minorHAnsi" w:cstheme="minorHAnsi"/>
                <w:sz w:val="20"/>
              </w:rPr>
            </w:pPr>
            <w:r w:rsidRPr="00A65B11">
              <w:rPr>
                <w:rFonts w:asciiTheme="minorHAnsi" w:hAnsiTheme="minorHAnsi" w:cstheme="minorHAnsi"/>
                <w:sz w:val="20"/>
              </w:rPr>
              <w:t>Tiekėjo laisvos formos pažyma, kurioje pateikiama atitinkama informacija apie konkrečią įgyvendintą panašios apimties saulės elektrinę.</w:t>
            </w:r>
          </w:p>
          <w:p w14:paraId="0C388478" w14:textId="48FD5A2E" w:rsidR="00DE5CB9" w:rsidRPr="003B455E" w:rsidRDefault="00DE5CB9" w:rsidP="00675E16">
            <w:pPr>
              <w:ind w:right="109"/>
              <w:jc w:val="both"/>
              <w:rPr>
                <w:rFonts w:asciiTheme="minorHAnsi" w:hAnsiTheme="minorHAnsi" w:cstheme="minorHAnsi"/>
                <w:sz w:val="20"/>
                <w:lang w:val="ru-RU"/>
              </w:rPr>
            </w:pPr>
          </w:p>
        </w:tc>
      </w:tr>
      <w:tr w:rsidR="006E04AF" w:rsidRPr="008104E1" w14:paraId="163285FC" w14:textId="77777777" w:rsidTr="00BE7592">
        <w:trPr>
          <w:trHeight w:val="20"/>
        </w:trPr>
        <w:tc>
          <w:tcPr>
            <w:tcW w:w="709" w:type="dxa"/>
          </w:tcPr>
          <w:p w14:paraId="1BACA423" w14:textId="63F071F3" w:rsidR="006E04AF" w:rsidRPr="00297931" w:rsidRDefault="006E04AF" w:rsidP="006E04AF">
            <w:pPr>
              <w:pStyle w:val="TableParagraph"/>
              <w:spacing w:line="275" w:lineRule="exact"/>
              <w:ind w:left="87" w:right="85"/>
              <w:jc w:val="both"/>
              <w:rPr>
                <w:rFonts w:asciiTheme="minorHAnsi" w:hAnsiTheme="minorHAnsi" w:cstheme="minorHAnsi"/>
                <w:sz w:val="20"/>
                <w:szCs w:val="20"/>
              </w:rPr>
            </w:pPr>
            <w:r w:rsidRPr="00297931">
              <w:rPr>
                <w:rFonts w:asciiTheme="minorHAnsi" w:hAnsiTheme="minorHAnsi" w:cstheme="minorHAnsi"/>
                <w:sz w:val="20"/>
                <w:szCs w:val="20"/>
              </w:rPr>
              <w:t>3.1.6</w:t>
            </w:r>
          </w:p>
        </w:tc>
        <w:tc>
          <w:tcPr>
            <w:tcW w:w="4363" w:type="dxa"/>
          </w:tcPr>
          <w:p w14:paraId="744EC533" w14:textId="77777777" w:rsidR="006E04AF" w:rsidRPr="00297931" w:rsidRDefault="006E04AF" w:rsidP="006E04AF">
            <w:pPr>
              <w:ind w:left="138" w:right="109"/>
              <w:jc w:val="both"/>
              <w:rPr>
                <w:rFonts w:asciiTheme="minorHAnsi" w:hAnsiTheme="minorHAnsi" w:cstheme="minorHAnsi"/>
                <w:sz w:val="20"/>
              </w:rPr>
            </w:pPr>
            <w:r w:rsidRPr="00297931">
              <w:rPr>
                <w:rFonts w:asciiTheme="minorHAnsi" w:hAnsiTheme="minorHAnsi" w:cstheme="minorHAnsi"/>
                <w:sz w:val="20"/>
              </w:rPr>
              <w:t>Tiekėjas turi turėti bent vieną specialistą, kuriam suteikta teisė eiti neypatingojo statinio projekto dalies vadovo pareigas</w:t>
            </w:r>
            <w:r w:rsidR="000206D2" w:rsidRPr="00297931">
              <w:rPr>
                <w:rFonts w:asciiTheme="minorHAnsi" w:hAnsiTheme="minorHAnsi" w:cstheme="minorHAnsi"/>
                <w:sz w:val="20"/>
              </w:rPr>
              <w:t>.</w:t>
            </w:r>
          </w:p>
          <w:p w14:paraId="61B1CAD1" w14:textId="00CD80A8" w:rsidR="0072488B" w:rsidRPr="00297931" w:rsidRDefault="0072488B" w:rsidP="0072488B">
            <w:pPr>
              <w:ind w:left="138" w:right="109"/>
              <w:jc w:val="both"/>
              <w:rPr>
                <w:rFonts w:asciiTheme="minorHAnsi" w:hAnsiTheme="minorHAnsi" w:cstheme="minorHAnsi"/>
                <w:sz w:val="20"/>
              </w:rPr>
            </w:pPr>
            <w:r w:rsidRPr="00297931">
              <w:rPr>
                <w:rFonts w:asciiTheme="minorHAnsi" w:hAnsiTheme="minorHAnsi" w:cstheme="minorHAnsi"/>
                <w:sz w:val="20"/>
              </w:rPr>
              <w:t>Statiniai: negyvenamieji pastatai.</w:t>
            </w:r>
          </w:p>
          <w:p w14:paraId="284645B2" w14:textId="35B8E538" w:rsidR="0072488B" w:rsidRPr="00297931" w:rsidRDefault="0072488B" w:rsidP="0072488B">
            <w:pPr>
              <w:ind w:left="138" w:right="109"/>
              <w:jc w:val="both"/>
              <w:rPr>
                <w:rFonts w:asciiTheme="minorHAnsi" w:hAnsiTheme="minorHAnsi" w:cstheme="minorHAnsi"/>
                <w:sz w:val="20"/>
              </w:rPr>
            </w:pPr>
            <w:r w:rsidRPr="00297931">
              <w:rPr>
                <w:rFonts w:asciiTheme="minorHAnsi" w:hAnsiTheme="minorHAnsi" w:cstheme="minorHAnsi"/>
                <w:sz w:val="20"/>
              </w:rPr>
              <w:t>Projekto dalys: elektrotechnikos, procesų valdymo ir automatizacijos.</w:t>
            </w:r>
          </w:p>
          <w:p w14:paraId="49219C5E" w14:textId="334E29BD" w:rsidR="0072488B" w:rsidRPr="00297931" w:rsidRDefault="0072488B" w:rsidP="006E04AF">
            <w:pPr>
              <w:ind w:left="138" w:right="109"/>
              <w:jc w:val="both"/>
              <w:rPr>
                <w:rFonts w:asciiTheme="minorHAnsi" w:hAnsiTheme="minorHAnsi" w:cstheme="minorHAnsi"/>
                <w:sz w:val="20"/>
              </w:rPr>
            </w:pPr>
          </w:p>
        </w:tc>
        <w:tc>
          <w:tcPr>
            <w:tcW w:w="5418" w:type="dxa"/>
          </w:tcPr>
          <w:p w14:paraId="132CAD1B" w14:textId="25512B4A" w:rsidR="00767B5B" w:rsidRPr="00297931" w:rsidRDefault="00767B5B" w:rsidP="00767B5B">
            <w:pPr>
              <w:ind w:left="138" w:right="109"/>
              <w:jc w:val="both"/>
              <w:rPr>
                <w:rFonts w:asciiTheme="minorHAnsi" w:hAnsiTheme="minorHAnsi" w:cstheme="minorHAnsi"/>
                <w:sz w:val="20"/>
              </w:rPr>
            </w:pPr>
            <w:r w:rsidRPr="00297931">
              <w:rPr>
                <w:rFonts w:asciiTheme="minorHAnsi" w:hAnsiTheme="minorHAnsi" w:cstheme="minorHAnsi"/>
                <w:sz w:val="20"/>
              </w:rPr>
              <w:t>Pasiūlyme nurodomas siūlomas ekspertas</w:t>
            </w:r>
            <w:r w:rsidR="00EC3F35" w:rsidRPr="00297931">
              <w:rPr>
                <w:rFonts w:asciiTheme="minorHAnsi" w:hAnsiTheme="minorHAnsi" w:cstheme="minorHAnsi"/>
                <w:sz w:val="20"/>
              </w:rPr>
              <w:t>*</w:t>
            </w:r>
            <w:r w:rsidRPr="00297931">
              <w:rPr>
                <w:rFonts w:asciiTheme="minorHAnsi" w:hAnsiTheme="minorHAnsi" w:cstheme="minorHAnsi"/>
                <w:sz w:val="20"/>
              </w:rPr>
              <w:t>, jo vardas, pavardė, teisiniai santykiai su tiekėju (specialistas gali būti pasitelkiamas ir kaip subrangovas, nurodant tai pasiūlyme).</w:t>
            </w:r>
          </w:p>
          <w:p w14:paraId="385B7FE0" w14:textId="7CE5C85F" w:rsidR="00BA108B" w:rsidRPr="00297931" w:rsidRDefault="00767B5B" w:rsidP="00767B5B">
            <w:pPr>
              <w:ind w:left="138" w:right="109"/>
              <w:jc w:val="both"/>
              <w:rPr>
                <w:rFonts w:asciiTheme="minorHAnsi" w:hAnsiTheme="minorHAnsi" w:cstheme="minorHAnsi"/>
                <w:sz w:val="20"/>
              </w:rPr>
            </w:pPr>
            <w:r w:rsidRPr="00297931">
              <w:rPr>
                <w:rFonts w:asciiTheme="minorHAnsi" w:hAnsiTheme="minorHAnsi" w:cstheme="minorHAnsi"/>
                <w:sz w:val="20"/>
              </w:rPr>
              <w:t>Taip pat turi būti pridėt</w:t>
            </w:r>
            <w:r w:rsidR="009042E4" w:rsidRPr="00297931">
              <w:rPr>
                <w:rFonts w:asciiTheme="minorHAnsi" w:hAnsiTheme="minorHAnsi" w:cstheme="minorHAnsi"/>
                <w:sz w:val="20"/>
              </w:rPr>
              <w:t>o</w:t>
            </w:r>
            <w:r w:rsidRPr="00297931">
              <w:rPr>
                <w:rFonts w:asciiTheme="minorHAnsi" w:hAnsiTheme="minorHAnsi" w:cstheme="minorHAnsi"/>
                <w:sz w:val="20"/>
              </w:rPr>
              <w:t>s, sertifikatų, ir/arba kitų dokumentų, įrodančių atitikimą kvalifikaciniams reikalavimams kopijos.</w:t>
            </w:r>
          </w:p>
          <w:p w14:paraId="21CB96AF" w14:textId="77777777" w:rsidR="00767B5B" w:rsidRPr="00297931" w:rsidRDefault="00767B5B" w:rsidP="00767B5B">
            <w:pPr>
              <w:ind w:left="138" w:right="109"/>
              <w:jc w:val="both"/>
              <w:rPr>
                <w:rFonts w:asciiTheme="minorHAnsi" w:hAnsiTheme="minorHAnsi" w:cstheme="minorHAnsi"/>
                <w:sz w:val="20"/>
              </w:rPr>
            </w:pPr>
          </w:p>
          <w:p w14:paraId="50408311" w14:textId="362B98C9" w:rsidR="005B1081" w:rsidRPr="00297931" w:rsidRDefault="003661DD" w:rsidP="005B1081">
            <w:pPr>
              <w:ind w:left="138" w:right="109"/>
              <w:jc w:val="both"/>
              <w:rPr>
                <w:rFonts w:asciiTheme="minorHAnsi" w:hAnsiTheme="minorHAnsi" w:cstheme="minorHAnsi"/>
                <w:sz w:val="16"/>
                <w:szCs w:val="16"/>
              </w:rPr>
            </w:pPr>
            <w:r w:rsidRPr="00297931">
              <w:rPr>
                <w:rFonts w:asciiTheme="minorHAnsi" w:hAnsiTheme="minorHAnsi" w:cstheme="minorHAnsi"/>
                <w:sz w:val="16"/>
                <w:szCs w:val="16"/>
              </w:rPr>
              <w:t xml:space="preserve">* </w:t>
            </w:r>
            <w:r w:rsidR="005B1081" w:rsidRPr="00297931">
              <w:rPr>
                <w:rFonts w:asciiTheme="minorHAnsi" w:hAnsiTheme="minorHAnsi" w:cstheme="minorHAnsi"/>
                <w:sz w:val="16"/>
                <w:szCs w:val="16"/>
              </w:rPr>
              <w:t>Jeigu specialistas yra ne Lietuvos Respublikos pilietis, tiekėjas turi pateikti atitinkamų užsienio valstybės institucijų išduotus atestatus projekto dalies vadovui. Ne Lietuvos Respublikoje registruotas specialistas vietoje atestatų turi pateikti teisės pripažinimo dokumentus. Europos Sąjungos narės, Šveicarijos Konfederacijos valstybių arba valstybės, pasirašiusios Europos ekonominės erdvės sutartį, tiekėjams galima pateikti ir kitus dokumentus**, kurie pasiūlymo pateikimo dienai įrodo, kad užsienio tiekėjas turi atitinkamos kvalifikacijos specialistą, reikalingą sutarčiai vykdyti.</w:t>
            </w:r>
          </w:p>
          <w:p w14:paraId="2978B132" w14:textId="68FBC62A" w:rsidR="005B1081" w:rsidRPr="00297931" w:rsidRDefault="003661DD" w:rsidP="00137BF9">
            <w:pPr>
              <w:ind w:left="138" w:right="109"/>
              <w:jc w:val="both"/>
              <w:rPr>
                <w:rFonts w:asciiTheme="minorHAnsi" w:hAnsiTheme="minorHAnsi" w:cstheme="minorHAnsi"/>
                <w:sz w:val="20"/>
              </w:rPr>
            </w:pPr>
            <w:r w:rsidRPr="00297931">
              <w:rPr>
                <w:rFonts w:asciiTheme="minorHAnsi" w:hAnsiTheme="minorHAnsi" w:cstheme="minorHAnsi"/>
                <w:sz w:val="16"/>
                <w:szCs w:val="16"/>
              </w:rPr>
              <w:t xml:space="preserve">** </w:t>
            </w:r>
            <w:r w:rsidR="00137BF9" w:rsidRPr="00297931">
              <w:rPr>
                <w:rFonts w:asciiTheme="minorHAnsi" w:hAnsiTheme="minorHAnsi" w:cstheme="minorHAnsi"/>
                <w:sz w:val="16"/>
                <w:szCs w:val="16"/>
              </w:rPr>
              <w:t xml:space="preserve">jeigu tiekėjas negali pateikti nurodytų dokumentų, nes atitinkamoje šalyje tokie dokumentai neišduodami arba toje šalyje išduodami dokumentai neapima visų keliamų klausimų – pateikiama priesaikos deklaracija arba oficiali tiekėjo deklaracija; </w:t>
            </w:r>
            <w:r w:rsidR="005B1081" w:rsidRPr="00297931">
              <w:rPr>
                <w:rFonts w:asciiTheme="minorHAnsi" w:hAnsiTheme="minorHAnsi" w:cstheme="minorHAnsi"/>
                <w:sz w:val="16"/>
                <w:szCs w:val="16"/>
              </w:rPr>
              <w:t>Tuo atveju, kai užsienio tiekėjas kvalifikacijos reikalavimui patvirtinti pateiks ne teisės pripažinimo dokumentą, tokį dokumentą jis privalės pateikti iki sutarties sudarymo.</w:t>
            </w:r>
          </w:p>
        </w:tc>
      </w:tr>
    </w:tbl>
    <w:p w14:paraId="2F4CAD24" w14:textId="77777777" w:rsidR="005177E7" w:rsidRPr="008104E1" w:rsidRDefault="005177E7" w:rsidP="005177E7">
      <w:pPr>
        <w:pStyle w:val="ListParagraph"/>
        <w:tabs>
          <w:tab w:val="left" w:pos="1134"/>
        </w:tabs>
        <w:ind w:left="792"/>
        <w:jc w:val="both"/>
        <w:rPr>
          <w:rFonts w:asciiTheme="minorHAnsi" w:hAnsiTheme="minorHAnsi" w:cstheme="minorHAnsi"/>
          <w:sz w:val="20"/>
        </w:rPr>
      </w:pPr>
    </w:p>
    <w:p w14:paraId="0554879B" w14:textId="45E19B08" w:rsidR="00992EF5" w:rsidRPr="008104E1" w:rsidRDefault="00992EF5" w:rsidP="00992EF5">
      <w:pPr>
        <w:numPr>
          <w:ilvl w:val="1"/>
          <w:numId w:val="2"/>
        </w:numPr>
        <w:jc w:val="both"/>
        <w:outlineLvl w:val="0"/>
        <w:rPr>
          <w:rFonts w:asciiTheme="minorHAnsi" w:hAnsiTheme="minorHAnsi" w:cstheme="minorHAnsi"/>
          <w:sz w:val="20"/>
        </w:rPr>
      </w:pPr>
      <w:r w:rsidRPr="008104E1">
        <w:rPr>
          <w:rFonts w:asciiTheme="minorHAnsi" w:hAnsiTheme="minorHAnsi" w:cstheme="minorHAnsi"/>
          <w:sz w:val="20"/>
        </w:rPr>
        <w:t>Jei bendrą pasiūlymą pateikia ūkio subjektų grupė, šių konkurso sąlygų 3.1.1</w:t>
      </w:r>
      <w:r w:rsidR="00B151CC" w:rsidRPr="008104E1">
        <w:rPr>
          <w:rFonts w:asciiTheme="minorHAnsi" w:hAnsiTheme="minorHAnsi" w:cstheme="minorHAnsi"/>
          <w:sz w:val="20"/>
        </w:rPr>
        <w:t>-3.1.2</w:t>
      </w:r>
      <w:r w:rsidRPr="008104E1">
        <w:rPr>
          <w:rFonts w:asciiTheme="minorHAnsi" w:hAnsiTheme="minorHAnsi" w:cstheme="minorHAnsi"/>
          <w:sz w:val="20"/>
        </w:rPr>
        <w:t xml:space="preserve"> punkt</w:t>
      </w:r>
      <w:r w:rsidR="00B151CC" w:rsidRPr="008104E1">
        <w:rPr>
          <w:rFonts w:asciiTheme="minorHAnsi" w:hAnsiTheme="minorHAnsi" w:cstheme="minorHAnsi"/>
          <w:sz w:val="20"/>
        </w:rPr>
        <w:t>uose</w:t>
      </w:r>
      <w:r w:rsidRPr="008104E1">
        <w:rPr>
          <w:rFonts w:asciiTheme="minorHAnsi" w:hAnsiTheme="minorHAnsi" w:cstheme="minorHAnsi"/>
          <w:sz w:val="20"/>
        </w:rPr>
        <w:t xml:space="preserve"> nustatytus kvalifikacijos reikalavimus turi atitikti ir pateikti nurodytus dokumentus kiekvienas ūkio subjektų grupės narys atskirai, 3.1.</w:t>
      </w:r>
      <w:r w:rsidR="005B0D8E" w:rsidRPr="008104E1">
        <w:rPr>
          <w:rFonts w:asciiTheme="minorHAnsi" w:hAnsiTheme="minorHAnsi" w:cstheme="minorHAnsi"/>
          <w:sz w:val="20"/>
        </w:rPr>
        <w:t>3</w:t>
      </w:r>
      <w:r w:rsidR="00B6450E" w:rsidRPr="008104E1">
        <w:rPr>
          <w:rFonts w:asciiTheme="minorHAnsi" w:hAnsiTheme="minorHAnsi" w:cstheme="minorHAnsi"/>
          <w:sz w:val="20"/>
        </w:rPr>
        <w:t>-3.1.</w:t>
      </w:r>
      <w:r w:rsidR="000B4CB8">
        <w:rPr>
          <w:rFonts w:asciiTheme="minorHAnsi" w:hAnsiTheme="minorHAnsi" w:cstheme="minorHAnsi"/>
          <w:sz w:val="20"/>
        </w:rPr>
        <w:t>6</w:t>
      </w:r>
      <w:r w:rsidR="00737784" w:rsidRPr="008104E1">
        <w:rPr>
          <w:rFonts w:asciiTheme="minorHAnsi" w:hAnsiTheme="minorHAnsi" w:cstheme="minorHAnsi"/>
          <w:sz w:val="20"/>
        </w:rPr>
        <w:t xml:space="preserve"> </w:t>
      </w:r>
      <w:r w:rsidRPr="008104E1">
        <w:rPr>
          <w:rFonts w:asciiTheme="minorHAnsi" w:hAnsiTheme="minorHAnsi" w:cstheme="minorHAnsi"/>
          <w:sz w:val="20"/>
        </w:rPr>
        <w:t>punkt</w:t>
      </w:r>
      <w:r w:rsidR="00B6450E" w:rsidRPr="008104E1">
        <w:rPr>
          <w:rFonts w:asciiTheme="minorHAnsi" w:hAnsiTheme="minorHAnsi" w:cstheme="minorHAnsi"/>
          <w:sz w:val="20"/>
        </w:rPr>
        <w:t>uos</w:t>
      </w:r>
      <w:r w:rsidRPr="008104E1">
        <w:rPr>
          <w:rFonts w:asciiTheme="minorHAnsi" w:hAnsiTheme="minorHAnsi" w:cstheme="minorHAnsi"/>
          <w:sz w:val="20"/>
        </w:rPr>
        <w:t xml:space="preserve">e nustatytus reikalavimus turi atitikti tie ūkio subjektų grupės nariai, kurie bus atsakingi už </w:t>
      </w:r>
      <w:r w:rsidR="007A7661" w:rsidRPr="008104E1">
        <w:rPr>
          <w:rFonts w:asciiTheme="minorHAnsi" w:hAnsiTheme="minorHAnsi" w:cstheme="minorHAnsi"/>
          <w:sz w:val="20"/>
        </w:rPr>
        <w:t xml:space="preserve">atitinkamų </w:t>
      </w:r>
      <w:r w:rsidRPr="008104E1">
        <w:rPr>
          <w:rFonts w:asciiTheme="minorHAnsi" w:hAnsiTheme="minorHAnsi" w:cstheme="minorHAnsi"/>
          <w:sz w:val="20"/>
        </w:rPr>
        <w:t>darbų vykdymą.</w:t>
      </w:r>
    </w:p>
    <w:p w14:paraId="495A8C02" w14:textId="7EEBD434" w:rsidR="008E3BF6" w:rsidRPr="008104E1" w:rsidRDefault="008E3BF6" w:rsidP="00992EF5">
      <w:pPr>
        <w:numPr>
          <w:ilvl w:val="1"/>
          <w:numId w:val="2"/>
        </w:numPr>
        <w:jc w:val="both"/>
        <w:outlineLvl w:val="0"/>
        <w:rPr>
          <w:rFonts w:asciiTheme="minorHAnsi" w:hAnsiTheme="minorHAnsi" w:cstheme="minorHAnsi"/>
          <w:sz w:val="20"/>
        </w:rPr>
      </w:pPr>
      <w:r w:rsidRPr="008104E1">
        <w:rPr>
          <w:rFonts w:asciiTheme="minorHAnsi" w:hAnsiTheme="minorHAnsi" w:cstheme="minorHAnsi"/>
          <w:sz w:val="20"/>
        </w:rPr>
        <w:t xml:space="preserve">Tiekėjo pasiūlymas atmetamas, jeigu apie nustatytų reikalavimų atitikimą jis pateikė melagingą informaciją, kurią </w:t>
      </w:r>
      <w:r w:rsidR="006679D8" w:rsidRPr="008104E1">
        <w:rPr>
          <w:rFonts w:asciiTheme="minorHAnsi" w:hAnsiTheme="minorHAnsi" w:cstheme="minorHAnsi"/>
          <w:sz w:val="20"/>
        </w:rPr>
        <w:t xml:space="preserve">pirkėjas </w:t>
      </w:r>
      <w:r w:rsidRPr="008104E1">
        <w:rPr>
          <w:rFonts w:asciiTheme="minorHAnsi" w:hAnsiTheme="minorHAnsi" w:cstheme="minorHAnsi"/>
          <w:sz w:val="20"/>
        </w:rPr>
        <w:t>gali įrodyti bet kokiomis teisėtomis priemonėmis.</w:t>
      </w:r>
    </w:p>
    <w:p w14:paraId="31B9F5E7" w14:textId="6D35904C" w:rsidR="008E3BF6" w:rsidRPr="008104E1" w:rsidRDefault="008E3BF6" w:rsidP="00992EF5">
      <w:pPr>
        <w:numPr>
          <w:ilvl w:val="1"/>
          <w:numId w:val="2"/>
        </w:numPr>
        <w:jc w:val="both"/>
        <w:outlineLvl w:val="0"/>
        <w:rPr>
          <w:rFonts w:asciiTheme="minorHAnsi" w:hAnsiTheme="minorHAnsi" w:cstheme="minorHAnsi"/>
          <w:sz w:val="20"/>
        </w:rPr>
      </w:pPr>
      <w:r w:rsidRPr="008104E1">
        <w:rPr>
          <w:rFonts w:asciiTheme="minorHAnsi" w:hAnsiTheme="minorHAnsi" w:cstheme="minorHAnsi"/>
          <w:sz w:val="20"/>
        </w:rPr>
        <w:t xml:space="preserve">Jei pirkimo procedūrose dalyvauja ūkio subjektų grupė, ji pateikia jungtinės veiklos sutartį arba jos kopiją. Jungtinės veiklos sutartyje turi būti nurodyti kiekvienos šios sutarties šalies įsipareigojimai vykdant numatomą su </w:t>
      </w:r>
      <w:r w:rsidR="006679D8" w:rsidRPr="008104E1">
        <w:rPr>
          <w:rFonts w:asciiTheme="minorHAnsi" w:hAnsiTheme="minorHAnsi" w:cstheme="minorHAnsi"/>
          <w:sz w:val="20"/>
        </w:rPr>
        <w:t xml:space="preserve">pirkėju </w:t>
      </w:r>
      <w:r w:rsidRPr="008104E1">
        <w:rPr>
          <w:rFonts w:asciiTheme="minorHAnsi" w:hAnsiTheme="minorHAnsi" w:cstheme="minorHAnsi"/>
          <w:sz w:val="20"/>
        </w:rPr>
        <w:t xml:space="preserve">sudaryti pirkimo sutartį, šių įsipareigojimų vertės dalis, įeinanti į bendrą pirkimo sutarties vertę. Jungtinės veiklos sutartis turi numatyti solidarią visų šios sutarties šalių atsakomybę už prievolių </w:t>
      </w:r>
      <w:r w:rsidR="006679D8" w:rsidRPr="008104E1">
        <w:rPr>
          <w:rFonts w:asciiTheme="minorHAnsi" w:hAnsiTheme="minorHAnsi" w:cstheme="minorHAnsi"/>
          <w:sz w:val="20"/>
        </w:rPr>
        <w:t xml:space="preserve">pirkėjui </w:t>
      </w:r>
      <w:r w:rsidRPr="008104E1">
        <w:rPr>
          <w:rFonts w:asciiTheme="minorHAnsi" w:hAnsiTheme="minorHAnsi" w:cstheme="minorHAnsi"/>
          <w:sz w:val="20"/>
        </w:rPr>
        <w:t xml:space="preserve">nevykdymą. Taip pat jungtinės veiklos sutartyje turi būti numatyta, kuris asmuo atstovauja ūkio subjektų grupei (su kuo </w:t>
      </w:r>
      <w:r w:rsidR="007D5D5B" w:rsidRPr="008104E1">
        <w:rPr>
          <w:rFonts w:asciiTheme="minorHAnsi" w:hAnsiTheme="minorHAnsi" w:cstheme="minorHAnsi"/>
          <w:sz w:val="20"/>
        </w:rPr>
        <w:t xml:space="preserve">pirkėjas </w:t>
      </w:r>
      <w:r w:rsidRPr="008104E1">
        <w:rPr>
          <w:rFonts w:asciiTheme="minorHAnsi" w:hAnsiTheme="minorHAnsi" w:cstheme="minorHAnsi"/>
          <w:sz w:val="20"/>
        </w:rPr>
        <w:t>turėtų bendrauti pasiūlymo vertinimo metu kylančiais klausimais ir teikti su pasiūlymo įvertinimu susijusią informaciją</w:t>
      </w:r>
      <w:r w:rsidR="006679D8" w:rsidRPr="008104E1">
        <w:rPr>
          <w:rFonts w:asciiTheme="minorHAnsi" w:hAnsiTheme="minorHAnsi" w:cstheme="minorHAnsi"/>
          <w:sz w:val="20"/>
        </w:rPr>
        <w:t>, kuriam partneriui suteikti įgaliojimai pateikti pasiūlymą, jį pasirašyti, sudaryti sutartį</w:t>
      </w:r>
      <w:r w:rsidRPr="008104E1">
        <w:rPr>
          <w:rFonts w:asciiTheme="minorHAnsi" w:hAnsiTheme="minorHAnsi" w:cstheme="minorHAnsi"/>
          <w:sz w:val="20"/>
        </w:rPr>
        <w:t>).</w:t>
      </w:r>
    </w:p>
    <w:p w14:paraId="56D6F80F" w14:textId="56F0E1DD" w:rsidR="00992EF5" w:rsidRPr="00921795" w:rsidRDefault="00992EF5" w:rsidP="00420759">
      <w:pPr>
        <w:pStyle w:val="ListParagraph"/>
        <w:widowControl w:val="0"/>
        <w:numPr>
          <w:ilvl w:val="1"/>
          <w:numId w:val="2"/>
        </w:numPr>
        <w:tabs>
          <w:tab w:val="left" w:pos="1122"/>
        </w:tabs>
        <w:autoSpaceDE w:val="0"/>
        <w:autoSpaceDN w:val="0"/>
        <w:ind w:right="-58"/>
        <w:jc w:val="both"/>
        <w:rPr>
          <w:rFonts w:asciiTheme="minorHAnsi" w:hAnsiTheme="minorHAnsi" w:cstheme="minorHAnsi"/>
          <w:sz w:val="20"/>
        </w:rPr>
      </w:pPr>
      <w:r w:rsidRPr="00921795">
        <w:rPr>
          <w:rFonts w:asciiTheme="minorHAnsi" w:hAnsiTheme="minorHAnsi" w:cstheme="minorHAnsi"/>
          <w:sz w:val="20"/>
        </w:rPr>
        <w:t>Pasiūlymų</w:t>
      </w:r>
      <w:r w:rsidRPr="00921795">
        <w:rPr>
          <w:rFonts w:asciiTheme="minorHAnsi" w:hAnsiTheme="minorHAnsi" w:cstheme="minorHAnsi"/>
          <w:spacing w:val="1"/>
          <w:sz w:val="20"/>
        </w:rPr>
        <w:t xml:space="preserve"> </w:t>
      </w:r>
      <w:r w:rsidRPr="00921795">
        <w:rPr>
          <w:rFonts w:asciiTheme="minorHAnsi" w:hAnsiTheme="minorHAnsi" w:cstheme="minorHAnsi"/>
          <w:sz w:val="20"/>
        </w:rPr>
        <w:t>galiojimas</w:t>
      </w:r>
      <w:r w:rsidRPr="00921795">
        <w:rPr>
          <w:rFonts w:asciiTheme="minorHAnsi" w:hAnsiTheme="minorHAnsi" w:cstheme="minorHAnsi"/>
          <w:spacing w:val="1"/>
          <w:sz w:val="20"/>
        </w:rPr>
        <w:t xml:space="preserve"> </w:t>
      </w:r>
      <w:r w:rsidRPr="00921795">
        <w:rPr>
          <w:rFonts w:asciiTheme="minorHAnsi" w:hAnsiTheme="minorHAnsi" w:cstheme="minorHAnsi"/>
          <w:sz w:val="20"/>
        </w:rPr>
        <w:t>užtikrinamas</w:t>
      </w:r>
      <w:r w:rsidRPr="00921795">
        <w:rPr>
          <w:rFonts w:asciiTheme="minorHAnsi" w:hAnsiTheme="minorHAnsi" w:cstheme="minorHAnsi"/>
          <w:spacing w:val="1"/>
          <w:sz w:val="20"/>
        </w:rPr>
        <w:t xml:space="preserve"> </w:t>
      </w:r>
      <w:r w:rsidR="00111A12" w:rsidRPr="00921795">
        <w:rPr>
          <w:rFonts w:asciiTheme="minorHAnsi" w:hAnsiTheme="minorHAnsi" w:cstheme="minorHAnsi"/>
          <w:sz w:val="20"/>
        </w:rPr>
        <w:t>7</w:t>
      </w:r>
      <w:r w:rsidR="0009488A" w:rsidRPr="00921795">
        <w:rPr>
          <w:rFonts w:asciiTheme="minorHAnsi" w:hAnsiTheme="minorHAnsi" w:cstheme="minorHAnsi"/>
          <w:sz w:val="20"/>
        </w:rPr>
        <w:t>.</w:t>
      </w:r>
      <w:r w:rsidR="00111A12" w:rsidRPr="00921795">
        <w:rPr>
          <w:rFonts w:asciiTheme="minorHAnsi" w:hAnsiTheme="minorHAnsi" w:cstheme="minorHAnsi"/>
          <w:sz w:val="20"/>
        </w:rPr>
        <w:t>5</w:t>
      </w:r>
      <w:r w:rsidRPr="00921795">
        <w:rPr>
          <w:rFonts w:asciiTheme="minorHAnsi" w:hAnsiTheme="minorHAnsi" w:cstheme="minorHAnsi"/>
          <w:sz w:val="20"/>
        </w:rPr>
        <w:t>00</w:t>
      </w:r>
      <w:r w:rsidRPr="00921795">
        <w:rPr>
          <w:rFonts w:asciiTheme="minorHAnsi" w:hAnsiTheme="minorHAnsi" w:cstheme="minorHAnsi"/>
          <w:spacing w:val="1"/>
          <w:sz w:val="20"/>
        </w:rPr>
        <w:t xml:space="preserve"> </w:t>
      </w:r>
      <w:r w:rsidRPr="00921795">
        <w:rPr>
          <w:rFonts w:asciiTheme="minorHAnsi" w:hAnsiTheme="minorHAnsi" w:cstheme="minorHAnsi"/>
          <w:sz w:val="20"/>
        </w:rPr>
        <w:t>(</w:t>
      </w:r>
      <w:r w:rsidR="00111A12" w:rsidRPr="00921795">
        <w:rPr>
          <w:rFonts w:asciiTheme="minorHAnsi" w:hAnsiTheme="minorHAnsi" w:cstheme="minorHAnsi"/>
          <w:sz w:val="20"/>
        </w:rPr>
        <w:t xml:space="preserve">septynių </w:t>
      </w:r>
      <w:r w:rsidRPr="00921795">
        <w:rPr>
          <w:rFonts w:asciiTheme="minorHAnsi" w:hAnsiTheme="minorHAnsi" w:cstheme="minorHAnsi"/>
          <w:sz w:val="20"/>
        </w:rPr>
        <w:t>tūkstančių</w:t>
      </w:r>
      <w:r w:rsidR="002D2BB4" w:rsidRPr="00921795">
        <w:rPr>
          <w:rFonts w:asciiTheme="minorHAnsi" w:hAnsiTheme="minorHAnsi" w:cstheme="minorHAnsi"/>
          <w:sz w:val="20"/>
        </w:rPr>
        <w:t xml:space="preserve"> penkių šimtų</w:t>
      </w:r>
      <w:r w:rsidRPr="00921795">
        <w:rPr>
          <w:rFonts w:asciiTheme="minorHAnsi" w:hAnsiTheme="minorHAnsi" w:cstheme="minorHAnsi"/>
          <w:sz w:val="20"/>
        </w:rPr>
        <w:t>)</w:t>
      </w:r>
      <w:r w:rsidRPr="00921795">
        <w:rPr>
          <w:rFonts w:asciiTheme="minorHAnsi" w:hAnsiTheme="minorHAnsi" w:cstheme="minorHAnsi"/>
          <w:spacing w:val="1"/>
          <w:sz w:val="20"/>
        </w:rPr>
        <w:t xml:space="preserve"> </w:t>
      </w:r>
      <w:r w:rsidRPr="00921795">
        <w:rPr>
          <w:rFonts w:asciiTheme="minorHAnsi" w:hAnsiTheme="minorHAnsi" w:cstheme="minorHAnsi"/>
          <w:sz w:val="20"/>
        </w:rPr>
        <w:t>Eur</w:t>
      </w:r>
      <w:r w:rsidRPr="00921795">
        <w:rPr>
          <w:rFonts w:asciiTheme="minorHAnsi" w:hAnsiTheme="minorHAnsi" w:cstheme="minorHAnsi"/>
          <w:spacing w:val="1"/>
          <w:sz w:val="20"/>
        </w:rPr>
        <w:t xml:space="preserve"> </w:t>
      </w:r>
      <w:r w:rsidRPr="00921795">
        <w:rPr>
          <w:rFonts w:asciiTheme="minorHAnsi" w:hAnsiTheme="minorHAnsi" w:cstheme="minorHAnsi"/>
          <w:sz w:val="20"/>
        </w:rPr>
        <w:t>užstatu</w:t>
      </w:r>
      <w:r w:rsidRPr="00921795">
        <w:rPr>
          <w:rFonts w:asciiTheme="minorHAnsi" w:hAnsiTheme="minorHAnsi" w:cstheme="minorHAnsi"/>
          <w:spacing w:val="1"/>
          <w:sz w:val="20"/>
        </w:rPr>
        <w:t xml:space="preserve"> </w:t>
      </w:r>
      <w:r w:rsidRPr="00921795">
        <w:rPr>
          <w:rFonts w:asciiTheme="minorHAnsi" w:hAnsiTheme="minorHAnsi" w:cstheme="minorHAnsi"/>
          <w:sz w:val="20"/>
        </w:rPr>
        <w:t>arba</w:t>
      </w:r>
      <w:r w:rsidRPr="00921795">
        <w:rPr>
          <w:rFonts w:asciiTheme="minorHAnsi" w:hAnsiTheme="minorHAnsi" w:cstheme="minorHAnsi"/>
          <w:spacing w:val="1"/>
          <w:sz w:val="20"/>
        </w:rPr>
        <w:t xml:space="preserve"> </w:t>
      </w:r>
      <w:r w:rsidRPr="00921795">
        <w:rPr>
          <w:rFonts w:asciiTheme="minorHAnsi" w:hAnsiTheme="minorHAnsi" w:cstheme="minorHAnsi"/>
          <w:sz w:val="20"/>
        </w:rPr>
        <w:t>banko/draudimo</w:t>
      </w:r>
      <w:r w:rsidRPr="00921795">
        <w:rPr>
          <w:rFonts w:asciiTheme="minorHAnsi" w:hAnsiTheme="minorHAnsi" w:cstheme="minorHAnsi"/>
          <w:spacing w:val="1"/>
          <w:sz w:val="20"/>
        </w:rPr>
        <w:t xml:space="preserve"> </w:t>
      </w:r>
      <w:r w:rsidRPr="00921795">
        <w:rPr>
          <w:rFonts w:asciiTheme="minorHAnsi" w:hAnsiTheme="minorHAnsi" w:cstheme="minorHAnsi"/>
          <w:sz w:val="20"/>
        </w:rPr>
        <w:t>bendrovės</w:t>
      </w:r>
      <w:r w:rsidRPr="00921795">
        <w:rPr>
          <w:rFonts w:asciiTheme="minorHAnsi" w:hAnsiTheme="minorHAnsi" w:cstheme="minorHAnsi"/>
          <w:spacing w:val="1"/>
          <w:sz w:val="20"/>
        </w:rPr>
        <w:t xml:space="preserve"> </w:t>
      </w:r>
      <w:r w:rsidRPr="00921795">
        <w:rPr>
          <w:rFonts w:asciiTheme="minorHAnsi" w:hAnsiTheme="minorHAnsi" w:cstheme="minorHAnsi"/>
          <w:sz w:val="20"/>
        </w:rPr>
        <w:t>garantija/laidavimu</w:t>
      </w:r>
      <w:r w:rsidRPr="00921795">
        <w:rPr>
          <w:rFonts w:asciiTheme="minorHAnsi" w:hAnsiTheme="minorHAnsi" w:cstheme="minorHAnsi"/>
          <w:spacing w:val="1"/>
          <w:sz w:val="20"/>
        </w:rPr>
        <w:t xml:space="preserve"> </w:t>
      </w:r>
      <w:r w:rsidRPr="00921795">
        <w:rPr>
          <w:rFonts w:asciiTheme="minorHAnsi" w:hAnsiTheme="minorHAnsi" w:cstheme="minorHAnsi"/>
          <w:sz w:val="20"/>
        </w:rPr>
        <w:t>nurodytai</w:t>
      </w:r>
      <w:r w:rsidRPr="00921795">
        <w:rPr>
          <w:rFonts w:asciiTheme="minorHAnsi" w:hAnsiTheme="minorHAnsi" w:cstheme="minorHAnsi"/>
          <w:spacing w:val="1"/>
          <w:sz w:val="20"/>
        </w:rPr>
        <w:t xml:space="preserve"> </w:t>
      </w:r>
      <w:r w:rsidRPr="00921795">
        <w:rPr>
          <w:rFonts w:asciiTheme="minorHAnsi" w:hAnsiTheme="minorHAnsi" w:cstheme="minorHAnsi"/>
          <w:sz w:val="20"/>
        </w:rPr>
        <w:t>sumai.</w:t>
      </w:r>
      <w:r w:rsidRPr="00921795">
        <w:rPr>
          <w:rFonts w:asciiTheme="minorHAnsi" w:hAnsiTheme="minorHAnsi" w:cstheme="minorHAnsi"/>
          <w:spacing w:val="1"/>
          <w:sz w:val="20"/>
        </w:rPr>
        <w:t xml:space="preserve"> </w:t>
      </w:r>
      <w:r w:rsidRPr="00921795">
        <w:rPr>
          <w:rFonts w:asciiTheme="minorHAnsi" w:hAnsiTheme="minorHAnsi" w:cstheme="minorHAnsi"/>
          <w:sz w:val="20"/>
        </w:rPr>
        <w:t>Užstatas</w:t>
      </w:r>
      <w:r w:rsidRPr="00921795">
        <w:rPr>
          <w:rFonts w:asciiTheme="minorHAnsi" w:hAnsiTheme="minorHAnsi" w:cstheme="minorHAnsi"/>
          <w:spacing w:val="1"/>
          <w:sz w:val="20"/>
        </w:rPr>
        <w:t xml:space="preserve"> </w:t>
      </w:r>
      <w:r w:rsidRPr="00921795">
        <w:rPr>
          <w:rFonts w:asciiTheme="minorHAnsi" w:hAnsiTheme="minorHAnsi" w:cstheme="minorHAnsi"/>
          <w:sz w:val="20"/>
        </w:rPr>
        <w:t>pervedamas</w:t>
      </w:r>
      <w:r w:rsidRPr="00921795">
        <w:rPr>
          <w:rFonts w:asciiTheme="minorHAnsi" w:hAnsiTheme="minorHAnsi" w:cstheme="minorHAnsi"/>
          <w:spacing w:val="1"/>
          <w:sz w:val="20"/>
        </w:rPr>
        <w:t xml:space="preserve"> </w:t>
      </w:r>
      <w:r w:rsidRPr="00921795">
        <w:rPr>
          <w:rFonts w:asciiTheme="minorHAnsi" w:hAnsiTheme="minorHAnsi" w:cstheme="minorHAnsi"/>
          <w:sz w:val="20"/>
        </w:rPr>
        <w:t>į</w:t>
      </w:r>
      <w:r w:rsidRPr="00921795">
        <w:rPr>
          <w:rFonts w:asciiTheme="minorHAnsi" w:hAnsiTheme="minorHAnsi" w:cstheme="minorHAnsi"/>
          <w:spacing w:val="1"/>
          <w:sz w:val="20"/>
        </w:rPr>
        <w:t xml:space="preserve"> </w:t>
      </w:r>
      <w:r w:rsidR="002A0714" w:rsidRPr="00921795">
        <w:rPr>
          <w:rFonts w:asciiTheme="minorHAnsi" w:hAnsiTheme="minorHAnsi" w:cstheme="minorHAnsi"/>
          <w:spacing w:val="1"/>
          <w:sz w:val="20"/>
        </w:rPr>
        <w:t xml:space="preserve">Pirkėjo </w:t>
      </w:r>
      <w:r w:rsidR="001E7AFF" w:rsidRPr="00921795">
        <w:rPr>
          <w:rFonts w:asciiTheme="minorHAnsi" w:hAnsiTheme="minorHAnsi" w:cstheme="minorHAnsi"/>
          <w:spacing w:val="1"/>
          <w:sz w:val="20"/>
        </w:rPr>
        <w:t xml:space="preserve">AB Šiaulių bankas  </w:t>
      </w:r>
      <w:r w:rsidR="002A0714" w:rsidRPr="00921795">
        <w:rPr>
          <w:rFonts w:asciiTheme="minorHAnsi" w:hAnsiTheme="minorHAnsi" w:cstheme="minorHAnsi"/>
          <w:spacing w:val="1"/>
          <w:sz w:val="20"/>
        </w:rPr>
        <w:t xml:space="preserve">sąskaitą </w:t>
      </w:r>
      <w:r w:rsidR="001E7AFF" w:rsidRPr="00921795">
        <w:rPr>
          <w:rFonts w:asciiTheme="minorHAnsi" w:hAnsiTheme="minorHAnsi" w:cstheme="minorHAnsi"/>
          <w:spacing w:val="1"/>
          <w:sz w:val="20"/>
        </w:rPr>
        <w:t xml:space="preserve">LT96 7181 3000 3646 7000 </w:t>
      </w:r>
      <w:r w:rsidRPr="00921795">
        <w:rPr>
          <w:rFonts w:asciiTheme="minorHAnsi" w:hAnsiTheme="minorHAnsi" w:cstheme="minorHAnsi"/>
          <w:sz w:val="20"/>
        </w:rPr>
        <w:t>iki pasiūlymų</w:t>
      </w:r>
      <w:r w:rsidRPr="00921795">
        <w:rPr>
          <w:rFonts w:asciiTheme="minorHAnsi" w:hAnsiTheme="minorHAnsi" w:cstheme="minorHAnsi"/>
          <w:spacing w:val="1"/>
          <w:sz w:val="20"/>
        </w:rPr>
        <w:t xml:space="preserve"> </w:t>
      </w:r>
      <w:r w:rsidRPr="00921795">
        <w:rPr>
          <w:rFonts w:asciiTheme="minorHAnsi" w:hAnsiTheme="minorHAnsi" w:cstheme="minorHAnsi"/>
          <w:sz w:val="20"/>
        </w:rPr>
        <w:t>pateikimo dienos arba banko/draudimo bendrovės garantas/laidavimo raštas pateikiamas kartu su</w:t>
      </w:r>
      <w:r w:rsidRPr="00921795">
        <w:rPr>
          <w:rFonts w:asciiTheme="minorHAnsi" w:hAnsiTheme="minorHAnsi" w:cstheme="minorHAnsi"/>
          <w:spacing w:val="1"/>
          <w:sz w:val="20"/>
        </w:rPr>
        <w:t xml:space="preserve"> </w:t>
      </w:r>
      <w:r w:rsidRPr="00921795">
        <w:rPr>
          <w:rFonts w:asciiTheme="minorHAnsi" w:hAnsiTheme="minorHAnsi" w:cstheme="minorHAnsi"/>
          <w:sz w:val="20"/>
        </w:rPr>
        <w:t>pasiūlymu.</w:t>
      </w:r>
      <w:r w:rsidRPr="00921795">
        <w:rPr>
          <w:rFonts w:asciiTheme="minorHAnsi" w:hAnsiTheme="minorHAnsi" w:cstheme="minorHAnsi"/>
          <w:spacing w:val="1"/>
          <w:sz w:val="20"/>
        </w:rPr>
        <w:t xml:space="preserve"> </w:t>
      </w:r>
      <w:r w:rsidR="00F04890" w:rsidRPr="00921795">
        <w:rPr>
          <w:rFonts w:asciiTheme="minorHAnsi" w:hAnsiTheme="minorHAnsi" w:cstheme="minorHAnsi"/>
          <w:color w:val="000000"/>
          <w:sz w:val="20"/>
          <w:lang w:eastAsia="en-GB"/>
        </w:rPr>
        <w:t>Pasiūlymo galiojimo užtikrinimas turi galioti visą pasiūlymo galiojimo laikotarpį</w:t>
      </w:r>
      <w:r w:rsidR="00BE0CF1" w:rsidRPr="00921795">
        <w:rPr>
          <w:rFonts w:asciiTheme="minorHAnsi" w:hAnsiTheme="minorHAnsi" w:cstheme="minorHAnsi"/>
          <w:color w:val="000000"/>
          <w:sz w:val="20"/>
          <w:lang w:eastAsia="en-GB"/>
        </w:rPr>
        <w:t>.</w:t>
      </w:r>
      <w:r w:rsidR="00F04890" w:rsidRPr="00921795">
        <w:rPr>
          <w:rFonts w:asciiTheme="minorHAnsi" w:hAnsiTheme="minorHAnsi" w:cstheme="minorHAnsi"/>
          <w:sz w:val="20"/>
        </w:rPr>
        <w:t xml:space="preserve"> </w:t>
      </w:r>
      <w:r w:rsidRPr="00921795">
        <w:rPr>
          <w:rFonts w:asciiTheme="minorHAnsi" w:hAnsiTheme="minorHAnsi" w:cstheme="minorHAnsi"/>
          <w:sz w:val="20"/>
        </w:rPr>
        <w:t>Tiekėjui</w:t>
      </w:r>
      <w:r w:rsidRPr="00921795">
        <w:rPr>
          <w:rFonts w:asciiTheme="minorHAnsi" w:hAnsiTheme="minorHAnsi" w:cstheme="minorHAnsi"/>
          <w:spacing w:val="1"/>
          <w:sz w:val="20"/>
        </w:rPr>
        <w:t xml:space="preserve"> </w:t>
      </w:r>
      <w:r w:rsidRPr="00921795">
        <w:rPr>
          <w:rFonts w:asciiTheme="minorHAnsi" w:hAnsiTheme="minorHAnsi" w:cstheme="minorHAnsi"/>
          <w:sz w:val="20"/>
        </w:rPr>
        <w:t>nelaimėjus</w:t>
      </w:r>
      <w:r w:rsidRPr="00921795">
        <w:rPr>
          <w:rFonts w:asciiTheme="minorHAnsi" w:hAnsiTheme="minorHAnsi" w:cstheme="minorHAnsi"/>
          <w:spacing w:val="1"/>
          <w:sz w:val="20"/>
        </w:rPr>
        <w:t xml:space="preserve"> </w:t>
      </w:r>
      <w:r w:rsidRPr="00921795">
        <w:rPr>
          <w:rFonts w:asciiTheme="minorHAnsi" w:hAnsiTheme="minorHAnsi" w:cstheme="minorHAnsi"/>
          <w:sz w:val="20"/>
        </w:rPr>
        <w:t>konkurso,</w:t>
      </w:r>
      <w:r w:rsidRPr="00921795">
        <w:rPr>
          <w:rFonts w:asciiTheme="minorHAnsi" w:hAnsiTheme="minorHAnsi" w:cstheme="minorHAnsi"/>
          <w:spacing w:val="1"/>
          <w:sz w:val="20"/>
        </w:rPr>
        <w:t xml:space="preserve"> </w:t>
      </w:r>
      <w:r w:rsidRPr="00921795">
        <w:rPr>
          <w:rFonts w:asciiTheme="minorHAnsi" w:hAnsiTheme="minorHAnsi" w:cstheme="minorHAnsi"/>
          <w:sz w:val="20"/>
        </w:rPr>
        <w:t>jo</w:t>
      </w:r>
      <w:r w:rsidRPr="00921795">
        <w:rPr>
          <w:rFonts w:asciiTheme="minorHAnsi" w:hAnsiTheme="minorHAnsi" w:cstheme="minorHAnsi"/>
          <w:spacing w:val="1"/>
          <w:sz w:val="20"/>
        </w:rPr>
        <w:t xml:space="preserve"> </w:t>
      </w:r>
      <w:r w:rsidRPr="00921795">
        <w:rPr>
          <w:rFonts w:asciiTheme="minorHAnsi" w:hAnsiTheme="minorHAnsi" w:cstheme="minorHAnsi"/>
          <w:sz w:val="20"/>
        </w:rPr>
        <w:t>pasiūlymo</w:t>
      </w:r>
      <w:r w:rsidRPr="00921795">
        <w:rPr>
          <w:rFonts w:asciiTheme="minorHAnsi" w:hAnsiTheme="minorHAnsi" w:cstheme="minorHAnsi"/>
          <w:spacing w:val="1"/>
          <w:sz w:val="20"/>
        </w:rPr>
        <w:t xml:space="preserve"> </w:t>
      </w:r>
      <w:r w:rsidRPr="00921795">
        <w:rPr>
          <w:rFonts w:asciiTheme="minorHAnsi" w:hAnsiTheme="minorHAnsi" w:cstheme="minorHAnsi"/>
          <w:sz w:val="20"/>
        </w:rPr>
        <w:t>galiojimo</w:t>
      </w:r>
      <w:r w:rsidRPr="00921795">
        <w:rPr>
          <w:rFonts w:asciiTheme="minorHAnsi" w:hAnsiTheme="minorHAnsi" w:cstheme="minorHAnsi"/>
          <w:spacing w:val="1"/>
          <w:sz w:val="20"/>
        </w:rPr>
        <w:t xml:space="preserve"> </w:t>
      </w:r>
      <w:r w:rsidRPr="00921795">
        <w:rPr>
          <w:rFonts w:asciiTheme="minorHAnsi" w:hAnsiTheme="minorHAnsi" w:cstheme="minorHAnsi"/>
          <w:sz w:val="20"/>
        </w:rPr>
        <w:t>užtikrinimo</w:t>
      </w:r>
      <w:r w:rsidRPr="00921795">
        <w:rPr>
          <w:rFonts w:asciiTheme="minorHAnsi" w:hAnsiTheme="minorHAnsi" w:cstheme="minorHAnsi"/>
          <w:spacing w:val="1"/>
          <w:sz w:val="20"/>
        </w:rPr>
        <w:t xml:space="preserve"> </w:t>
      </w:r>
      <w:r w:rsidRPr="00921795">
        <w:rPr>
          <w:rFonts w:asciiTheme="minorHAnsi" w:hAnsiTheme="minorHAnsi" w:cstheme="minorHAnsi"/>
          <w:sz w:val="20"/>
        </w:rPr>
        <w:t>suma/garantas/laidavimo</w:t>
      </w:r>
      <w:r w:rsidRPr="00921795">
        <w:rPr>
          <w:rFonts w:asciiTheme="minorHAnsi" w:hAnsiTheme="minorHAnsi" w:cstheme="minorHAnsi"/>
          <w:spacing w:val="2"/>
          <w:sz w:val="20"/>
        </w:rPr>
        <w:t xml:space="preserve"> </w:t>
      </w:r>
      <w:r w:rsidRPr="00921795">
        <w:rPr>
          <w:rFonts w:asciiTheme="minorHAnsi" w:hAnsiTheme="minorHAnsi" w:cstheme="minorHAnsi"/>
          <w:sz w:val="20"/>
        </w:rPr>
        <w:t>raštas</w:t>
      </w:r>
      <w:r w:rsidRPr="00921795">
        <w:rPr>
          <w:rFonts w:asciiTheme="minorHAnsi" w:hAnsiTheme="minorHAnsi" w:cstheme="minorHAnsi"/>
          <w:spacing w:val="-1"/>
          <w:sz w:val="20"/>
        </w:rPr>
        <w:t xml:space="preserve"> </w:t>
      </w:r>
      <w:r w:rsidRPr="00921795">
        <w:rPr>
          <w:rFonts w:asciiTheme="minorHAnsi" w:hAnsiTheme="minorHAnsi" w:cstheme="minorHAnsi"/>
          <w:sz w:val="20"/>
        </w:rPr>
        <w:t>bus grąžinti.</w:t>
      </w:r>
    </w:p>
    <w:p w14:paraId="7C53C7A2" w14:textId="0FF728E7" w:rsidR="00992EF5" w:rsidRPr="008104E1" w:rsidRDefault="00992EF5" w:rsidP="00992EF5">
      <w:pPr>
        <w:numPr>
          <w:ilvl w:val="1"/>
          <w:numId w:val="2"/>
        </w:numPr>
        <w:jc w:val="both"/>
        <w:outlineLvl w:val="0"/>
        <w:rPr>
          <w:rFonts w:asciiTheme="minorHAnsi" w:hAnsiTheme="minorHAnsi" w:cstheme="minorHAnsi"/>
          <w:sz w:val="20"/>
        </w:rPr>
      </w:pPr>
      <w:r w:rsidRPr="00921795">
        <w:rPr>
          <w:rFonts w:asciiTheme="minorHAnsi" w:hAnsiTheme="minorHAnsi" w:cstheme="minorHAnsi"/>
          <w:sz w:val="20"/>
        </w:rPr>
        <w:t>Jei tiekėjas pirkimo procedūrose dalyvauja pasitelkdamas subtiekėją/subrangovą, Tiekėjas apie</w:t>
      </w:r>
      <w:r w:rsidRPr="00921795">
        <w:rPr>
          <w:rFonts w:asciiTheme="minorHAnsi" w:hAnsiTheme="minorHAnsi" w:cstheme="minorHAnsi"/>
          <w:spacing w:val="1"/>
          <w:sz w:val="20"/>
        </w:rPr>
        <w:t xml:space="preserve"> </w:t>
      </w:r>
      <w:r w:rsidRPr="00921795">
        <w:rPr>
          <w:rFonts w:asciiTheme="minorHAnsi" w:hAnsiTheme="minorHAnsi" w:cstheme="minorHAnsi"/>
          <w:sz w:val="20"/>
        </w:rPr>
        <w:t>tai privalo nurodyti savo</w:t>
      </w:r>
      <w:r w:rsidRPr="008104E1">
        <w:rPr>
          <w:rFonts w:asciiTheme="minorHAnsi" w:hAnsiTheme="minorHAnsi" w:cstheme="minorHAnsi"/>
          <w:sz w:val="20"/>
        </w:rPr>
        <w:t xml:space="preserve"> pasiūlyme (2 priedas). Tiekėjas atsako Užsakovui už Tiekėjo pasitelktų</w:t>
      </w:r>
      <w:r w:rsidRPr="008104E1">
        <w:rPr>
          <w:rFonts w:asciiTheme="minorHAnsi" w:hAnsiTheme="minorHAnsi" w:cstheme="minorHAnsi"/>
          <w:spacing w:val="1"/>
          <w:sz w:val="20"/>
        </w:rPr>
        <w:t xml:space="preserve"> </w:t>
      </w:r>
      <w:r w:rsidRPr="008104E1">
        <w:rPr>
          <w:rFonts w:asciiTheme="minorHAnsi" w:hAnsiTheme="minorHAnsi" w:cstheme="minorHAnsi"/>
          <w:sz w:val="20"/>
        </w:rPr>
        <w:t>subrangovų/subtiekėjų</w:t>
      </w:r>
      <w:r w:rsidRPr="008104E1">
        <w:rPr>
          <w:rFonts w:asciiTheme="minorHAnsi" w:hAnsiTheme="minorHAnsi" w:cstheme="minorHAnsi"/>
          <w:spacing w:val="-1"/>
          <w:sz w:val="20"/>
        </w:rPr>
        <w:t xml:space="preserve"> </w:t>
      </w:r>
      <w:r w:rsidRPr="008104E1">
        <w:rPr>
          <w:rFonts w:asciiTheme="minorHAnsi" w:hAnsiTheme="minorHAnsi" w:cstheme="minorHAnsi"/>
          <w:sz w:val="20"/>
        </w:rPr>
        <w:t>prievolių neįvykdymą arba</w:t>
      </w:r>
      <w:r w:rsidRPr="008104E1">
        <w:rPr>
          <w:rFonts w:asciiTheme="minorHAnsi" w:hAnsiTheme="minorHAnsi" w:cstheme="minorHAnsi"/>
          <w:spacing w:val="1"/>
          <w:sz w:val="20"/>
        </w:rPr>
        <w:t xml:space="preserve"> </w:t>
      </w:r>
      <w:r w:rsidRPr="008104E1">
        <w:rPr>
          <w:rFonts w:asciiTheme="minorHAnsi" w:hAnsiTheme="minorHAnsi" w:cstheme="minorHAnsi"/>
          <w:sz w:val="20"/>
        </w:rPr>
        <w:t>netinkamą</w:t>
      </w:r>
      <w:r w:rsidRPr="008104E1">
        <w:rPr>
          <w:rFonts w:asciiTheme="minorHAnsi" w:hAnsiTheme="minorHAnsi" w:cstheme="minorHAnsi"/>
          <w:spacing w:val="-1"/>
          <w:sz w:val="20"/>
        </w:rPr>
        <w:t xml:space="preserve"> </w:t>
      </w:r>
      <w:r w:rsidRPr="008104E1">
        <w:rPr>
          <w:rFonts w:asciiTheme="minorHAnsi" w:hAnsiTheme="minorHAnsi" w:cstheme="minorHAnsi"/>
          <w:sz w:val="20"/>
        </w:rPr>
        <w:t>vykdymą.</w:t>
      </w:r>
    </w:p>
    <w:p w14:paraId="0D6FABC0" w14:textId="77777777" w:rsidR="00A31F9C" w:rsidRPr="008104E1" w:rsidRDefault="00A31F9C" w:rsidP="00A31F9C">
      <w:pPr>
        <w:pStyle w:val="ListParagraph"/>
        <w:numPr>
          <w:ilvl w:val="1"/>
          <w:numId w:val="2"/>
        </w:numPr>
        <w:jc w:val="both"/>
        <w:rPr>
          <w:rFonts w:asciiTheme="minorHAnsi" w:hAnsiTheme="minorHAnsi" w:cstheme="minorHAnsi"/>
          <w:sz w:val="20"/>
        </w:rPr>
      </w:pPr>
      <w:r w:rsidRPr="008104E1">
        <w:rPr>
          <w:rFonts w:asciiTheme="minorHAnsi" w:hAnsiTheme="minorHAnsi" w:cstheme="minorHAnsi"/>
          <w:sz w:val="20"/>
        </w:rPr>
        <w:t>Tiekėjas gali remtis tik tokiais kitų ūkio subjektų (pvz. subtiekėjų) pajėgumais, siekdamas įrodyti savo atitikimą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6B32BEA3" w14:textId="77777777" w:rsidR="00A31F9C" w:rsidRPr="008104E1" w:rsidRDefault="00A31F9C" w:rsidP="00A31F9C">
      <w:pPr>
        <w:ind w:left="792"/>
        <w:jc w:val="both"/>
        <w:outlineLvl w:val="0"/>
        <w:rPr>
          <w:rFonts w:asciiTheme="minorHAnsi" w:hAnsiTheme="minorHAnsi" w:cstheme="minorHAnsi"/>
          <w:sz w:val="20"/>
        </w:rPr>
      </w:pPr>
    </w:p>
    <w:p w14:paraId="2778B634" w14:textId="77777777" w:rsidR="008E3BF6" w:rsidRPr="008104E1" w:rsidRDefault="008E3BF6" w:rsidP="00D871E6">
      <w:pPr>
        <w:numPr>
          <w:ilvl w:val="0"/>
          <w:numId w:val="2"/>
        </w:numPr>
        <w:jc w:val="center"/>
        <w:outlineLvl w:val="0"/>
        <w:rPr>
          <w:rFonts w:asciiTheme="minorHAnsi" w:hAnsiTheme="minorHAnsi" w:cstheme="minorHAnsi"/>
          <w:b/>
          <w:sz w:val="20"/>
        </w:rPr>
      </w:pPr>
      <w:bookmarkStart w:id="16" w:name="_Toc60525485"/>
      <w:bookmarkStart w:id="17" w:name="_Toc47844931"/>
      <w:bookmarkStart w:id="18" w:name="_Toc297898750"/>
      <w:r w:rsidRPr="008104E1">
        <w:rPr>
          <w:rFonts w:asciiTheme="minorHAnsi" w:hAnsiTheme="minorHAnsi" w:cstheme="minorHAnsi"/>
          <w:b/>
          <w:sz w:val="20"/>
        </w:rPr>
        <w:t>PASIŪLYMŲ RENGIMAS, PATEIKIMAS, KEITIMAS</w:t>
      </w:r>
      <w:bookmarkEnd w:id="16"/>
      <w:bookmarkEnd w:id="17"/>
      <w:bookmarkEnd w:id="18"/>
    </w:p>
    <w:p w14:paraId="5CF29E2A" w14:textId="77777777" w:rsidR="008E3BF6" w:rsidRPr="008104E1" w:rsidRDefault="008E3BF6" w:rsidP="00C970EB">
      <w:pPr>
        <w:ind w:firstLine="851"/>
        <w:jc w:val="both"/>
        <w:rPr>
          <w:rFonts w:asciiTheme="minorHAnsi" w:hAnsiTheme="minorHAnsi" w:cstheme="minorHAnsi"/>
          <w:sz w:val="20"/>
          <w:lang w:eastAsia="lt-LT"/>
        </w:rPr>
      </w:pPr>
    </w:p>
    <w:p w14:paraId="62AA90B7" w14:textId="77777777" w:rsidR="003B6BFB" w:rsidRPr="008104E1" w:rsidRDefault="003B6BFB" w:rsidP="00896F62">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Pateikdamas pasiūlymą tiekėjas sutinka su šiomis konkurso sąlygomis ir patvirtina, kad jo pasiūlyme pateikta informacija yra teisinga ir apima viską, ko reikia tinkamam pirkimo sutarties įvykdymui.</w:t>
      </w:r>
    </w:p>
    <w:p w14:paraId="447EA60E" w14:textId="77777777" w:rsidR="003B6BFB" w:rsidRPr="008104E1" w:rsidRDefault="003B6BFB" w:rsidP="00896F62">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Pasiūlymas turi būti pateikiamas raštu, pasirašytas tiekėjo arba jo įgalioto asmens.</w:t>
      </w:r>
    </w:p>
    <w:p w14:paraId="49B53E4D" w14:textId="77777777" w:rsidR="003B6BFB" w:rsidRPr="008104E1" w:rsidRDefault="003B6BFB" w:rsidP="000B4ED3">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Tiekėjo pasiūlymas bei kita korespondencija pateikiama lietuvių ir (arba) anglų kalba.</w:t>
      </w:r>
    </w:p>
    <w:p w14:paraId="367657F7" w14:textId="06CEF664" w:rsidR="002160CD" w:rsidRPr="008104E1" w:rsidRDefault="002160CD" w:rsidP="000B4ED3">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 xml:space="preserve">Tiekėjas kainos pasiūlymą privalo pateikti pagal konkurso sąlygų 2 priede pateiktą formą vienu iš 4.9. p. nurodytų pateikimo būdų. Jei pasiūlymas teikiamas ne elektroniniu paštu, jis turi būti pateiktas užklijuotame voke. Ant voko turi būti užrašyta: </w:t>
      </w:r>
      <w:r w:rsidR="00420759" w:rsidRPr="008104E1">
        <w:rPr>
          <w:rFonts w:asciiTheme="minorHAnsi" w:hAnsiTheme="minorHAnsi" w:cstheme="minorHAnsi"/>
          <w:spacing w:val="-4"/>
          <w:sz w:val="20"/>
        </w:rPr>
        <w:t xml:space="preserve">UAB „Taurų kedras" </w:t>
      </w:r>
      <w:r w:rsidR="00382D40" w:rsidRPr="008104E1">
        <w:rPr>
          <w:rFonts w:asciiTheme="minorHAnsi" w:hAnsiTheme="minorHAnsi" w:cstheme="minorHAnsi"/>
          <w:spacing w:val="-4"/>
          <w:sz w:val="20"/>
        </w:rPr>
        <w:t>AEI įranga (</w:t>
      </w:r>
      <w:r w:rsidR="00F963C9">
        <w:rPr>
          <w:rFonts w:asciiTheme="minorHAnsi" w:hAnsiTheme="minorHAnsi" w:cstheme="minorHAnsi"/>
          <w:spacing w:val="-4"/>
          <w:sz w:val="20"/>
        </w:rPr>
        <w:t>235 kW</w:t>
      </w:r>
      <w:r w:rsidR="00382D40" w:rsidRPr="008104E1">
        <w:rPr>
          <w:rFonts w:asciiTheme="minorHAnsi" w:hAnsiTheme="minorHAnsi" w:cstheme="minorHAnsi"/>
          <w:spacing w:val="-4"/>
          <w:sz w:val="20"/>
        </w:rPr>
        <w:t xml:space="preserve"> saulės fotovoltinė jėgainė) ir jos įrengimo darbai. </w:t>
      </w:r>
      <w:r w:rsidRPr="008104E1">
        <w:rPr>
          <w:rFonts w:asciiTheme="minorHAnsi" w:hAnsiTheme="minorHAnsi" w:cstheme="minorHAnsi"/>
          <w:spacing w:val="-4"/>
          <w:sz w:val="20"/>
        </w:rPr>
        <w:t xml:space="preserve">Ant voko taip pat nurodomas Tiekėjo pavadinimas ir jo kontaktinė informacija bei užrašas „Neatplėšti iki pasiūlymų pateikimo termino pabaigos“. Vokas su pasiūlymu grąžinamas jį atsiuntusiam tiekėjui, jeigu pasiūlymas pateiktas neužklijuotame voke. </w:t>
      </w:r>
    </w:p>
    <w:p w14:paraId="044605C9" w14:textId="77777777" w:rsidR="003B6BFB" w:rsidRPr="008104E1" w:rsidRDefault="003B6BFB" w:rsidP="000B4ED3">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Pasiūlymą sudaro tiekėjo raštu pateiktų dokumentų visuma:</w:t>
      </w:r>
    </w:p>
    <w:p w14:paraId="0D58B123" w14:textId="77777777" w:rsidR="003B6BFB" w:rsidRPr="008104E1" w:rsidRDefault="003B6BFB" w:rsidP="000B4ED3">
      <w:pPr>
        <w:numPr>
          <w:ilvl w:val="2"/>
          <w:numId w:val="2"/>
        </w:numPr>
        <w:ind w:left="0" w:firstLine="600"/>
        <w:jc w:val="both"/>
        <w:rPr>
          <w:rFonts w:asciiTheme="minorHAnsi" w:hAnsiTheme="minorHAnsi" w:cstheme="minorHAnsi"/>
          <w:sz w:val="20"/>
          <w:lang w:eastAsia="lt-LT"/>
        </w:rPr>
      </w:pPr>
      <w:r w:rsidRPr="008104E1">
        <w:rPr>
          <w:rFonts w:asciiTheme="minorHAnsi" w:hAnsiTheme="minorHAnsi" w:cstheme="minorHAnsi"/>
          <w:sz w:val="20"/>
          <w:lang w:eastAsia="lt-LT"/>
        </w:rPr>
        <w:t>užpildyta pasiūlymo forma, parengta pagal šių pirkimo konkurso sąlygų 2 priedą;</w:t>
      </w:r>
    </w:p>
    <w:p w14:paraId="1E903946" w14:textId="77777777" w:rsidR="003B6BFB" w:rsidRPr="008104E1" w:rsidRDefault="003B6BFB" w:rsidP="000B4ED3">
      <w:pPr>
        <w:numPr>
          <w:ilvl w:val="2"/>
          <w:numId w:val="2"/>
        </w:numPr>
        <w:ind w:left="0" w:firstLine="600"/>
        <w:jc w:val="both"/>
        <w:rPr>
          <w:rFonts w:asciiTheme="minorHAnsi" w:hAnsiTheme="minorHAnsi" w:cstheme="minorHAnsi"/>
          <w:sz w:val="20"/>
          <w:lang w:eastAsia="lt-LT"/>
        </w:rPr>
      </w:pPr>
      <w:r w:rsidRPr="008104E1">
        <w:rPr>
          <w:rFonts w:asciiTheme="minorHAnsi" w:hAnsiTheme="minorHAnsi" w:cstheme="minorHAnsi"/>
          <w:sz w:val="20"/>
          <w:lang w:eastAsia="lt-LT"/>
        </w:rPr>
        <w:t>konkurso sąlygose nurodytus minimalius kvalifikacijos reikalavimus pagrindžiantys dokumentai;</w:t>
      </w:r>
    </w:p>
    <w:p w14:paraId="1DF1F6B1" w14:textId="2B54270F" w:rsidR="003B6BFB" w:rsidRPr="008104E1" w:rsidRDefault="003B6BFB" w:rsidP="000B4ED3">
      <w:pPr>
        <w:numPr>
          <w:ilvl w:val="2"/>
          <w:numId w:val="2"/>
        </w:numPr>
        <w:ind w:left="0" w:firstLine="600"/>
        <w:jc w:val="both"/>
        <w:rPr>
          <w:rFonts w:asciiTheme="minorHAnsi" w:hAnsiTheme="minorHAnsi" w:cstheme="minorHAnsi"/>
          <w:sz w:val="20"/>
          <w:lang w:eastAsia="lt-LT"/>
        </w:rPr>
      </w:pPr>
      <w:r w:rsidRPr="008104E1">
        <w:rPr>
          <w:rFonts w:asciiTheme="minorHAnsi" w:hAnsiTheme="minorHAnsi" w:cstheme="minorHAnsi"/>
          <w:sz w:val="20"/>
          <w:lang w:eastAsia="lt-LT"/>
        </w:rPr>
        <w:t>jungtinės veiklos sutartis arba tinkamai patvirtinta jos kopija, jei bendrą pasiūlymą teikia ūkio subjektų grupė;</w:t>
      </w:r>
    </w:p>
    <w:p w14:paraId="37E06E8D" w14:textId="64E13F41" w:rsidR="00382D40" w:rsidRPr="008104E1" w:rsidRDefault="00382D40" w:rsidP="000B4ED3">
      <w:pPr>
        <w:numPr>
          <w:ilvl w:val="2"/>
          <w:numId w:val="2"/>
        </w:numPr>
        <w:ind w:left="0" w:firstLine="600"/>
        <w:jc w:val="both"/>
        <w:rPr>
          <w:rFonts w:asciiTheme="minorHAnsi" w:hAnsiTheme="minorHAnsi" w:cstheme="minorHAnsi"/>
          <w:sz w:val="20"/>
          <w:lang w:eastAsia="lt-LT"/>
        </w:rPr>
      </w:pPr>
      <w:r w:rsidRPr="008104E1">
        <w:rPr>
          <w:rFonts w:asciiTheme="minorHAnsi" w:hAnsiTheme="minorHAnsi" w:cstheme="minorHAnsi"/>
          <w:sz w:val="20"/>
        </w:rPr>
        <w:t>pasiūlymo</w:t>
      </w:r>
      <w:r w:rsidRPr="008104E1">
        <w:rPr>
          <w:rFonts w:asciiTheme="minorHAnsi" w:hAnsiTheme="minorHAnsi" w:cstheme="minorHAnsi"/>
          <w:spacing w:val="-3"/>
          <w:sz w:val="20"/>
        </w:rPr>
        <w:t xml:space="preserve"> </w:t>
      </w:r>
      <w:r w:rsidRPr="008104E1">
        <w:rPr>
          <w:rFonts w:asciiTheme="minorHAnsi" w:hAnsiTheme="minorHAnsi" w:cstheme="minorHAnsi"/>
          <w:sz w:val="20"/>
        </w:rPr>
        <w:t>galiojimą</w:t>
      </w:r>
      <w:r w:rsidRPr="008104E1">
        <w:rPr>
          <w:rFonts w:asciiTheme="minorHAnsi" w:hAnsiTheme="minorHAnsi" w:cstheme="minorHAnsi"/>
          <w:spacing w:val="-3"/>
          <w:sz w:val="20"/>
        </w:rPr>
        <w:t xml:space="preserve"> </w:t>
      </w:r>
      <w:r w:rsidRPr="008104E1">
        <w:rPr>
          <w:rFonts w:asciiTheme="minorHAnsi" w:hAnsiTheme="minorHAnsi" w:cstheme="minorHAnsi"/>
          <w:sz w:val="20"/>
        </w:rPr>
        <w:t>užtikrinantis</w:t>
      </w:r>
      <w:r w:rsidRPr="008104E1">
        <w:rPr>
          <w:rFonts w:asciiTheme="minorHAnsi" w:hAnsiTheme="minorHAnsi" w:cstheme="minorHAnsi"/>
          <w:spacing w:val="-2"/>
          <w:sz w:val="20"/>
        </w:rPr>
        <w:t xml:space="preserve"> </w:t>
      </w:r>
      <w:r w:rsidRPr="008104E1">
        <w:rPr>
          <w:rFonts w:asciiTheme="minorHAnsi" w:hAnsiTheme="minorHAnsi" w:cstheme="minorHAnsi"/>
          <w:sz w:val="20"/>
        </w:rPr>
        <w:t>dokumentas;</w:t>
      </w:r>
    </w:p>
    <w:p w14:paraId="37FDF57C" w14:textId="7ADFA42E" w:rsidR="00382D40" w:rsidRPr="008104E1" w:rsidRDefault="00382D40" w:rsidP="000B4ED3">
      <w:pPr>
        <w:numPr>
          <w:ilvl w:val="2"/>
          <w:numId w:val="2"/>
        </w:numPr>
        <w:ind w:left="0" w:firstLine="600"/>
        <w:jc w:val="both"/>
        <w:rPr>
          <w:rFonts w:asciiTheme="minorHAnsi" w:hAnsiTheme="minorHAnsi" w:cstheme="minorHAnsi"/>
          <w:sz w:val="20"/>
          <w:lang w:eastAsia="lt-LT"/>
        </w:rPr>
      </w:pPr>
      <w:r w:rsidRPr="008104E1">
        <w:rPr>
          <w:rFonts w:asciiTheme="minorHAnsi" w:hAnsiTheme="minorHAnsi" w:cstheme="minorHAnsi"/>
          <w:sz w:val="20"/>
        </w:rPr>
        <w:t>dokumentai,</w:t>
      </w:r>
      <w:r w:rsidRPr="008104E1">
        <w:rPr>
          <w:rFonts w:asciiTheme="minorHAnsi" w:hAnsiTheme="minorHAnsi" w:cstheme="minorHAnsi"/>
          <w:spacing w:val="32"/>
          <w:sz w:val="20"/>
        </w:rPr>
        <w:t xml:space="preserve"> </w:t>
      </w:r>
      <w:r w:rsidRPr="008104E1">
        <w:rPr>
          <w:rFonts w:asciiTheme="minorHAnsi" w:hAnsiTheme="minorHAnsi" w:cstheme="minorHAnsi"/>
          <w:sz w:val="20"/>
        </w:rPr>
        <w:t>patvirtinantys</w:t>
      </w:r>
      <w:r w:rsidRPr="008104E1">
        <w:rPr>
          <w:rFonts w:asciiTheme="minorHAnsi" w:hAnsiTheme="minorHAnsi" w:cstheme="minorHAnsi"/>
          <w:spacing w:val="33"/>
          <w:sz w:val="20"/>
        </w:rPr>
        <w:t xml:space="preserve"> </w:t>
      </w:r>
      <w:r w:rsidRPr="008104E1">
        <w:rPr>
          <w:rFonts w:asciiTheme="minorHAnsi" w:hAnsiTheme="minorHAnsi" w:cstheme="minorHAnsi"/>
          <w:sz w:val="20"/>
        </w:rPr>
        <w:t>siūlomų</w:t>
      </w:r>
      <w:r w:rsidRPr="008104E1">
        <w:rPr>
          <w:rFonts w:asciiTheme="minorHAnsi" w:hAnsiTheme="minorHAnsi" w:cstheme="minorHAnsi"/>
          <w:spacing w:val="32"/>
          <w:sz w:val="20"/>
        </w:rPr>
        <w:t xml:space="preserve"> </w:t>
      </w:r>
      <w:r w:rsidRPr="008104E1">
        <w:rPr>
          <w:rFonts w:asciiTheme="minorHAnsi" w:hAnsiTheme="minorHAnsi" w:cstheme="minorHAnsi"/>
          <w:sz w:val="20"/>
        </w:rPr>
        <w:t>produktų</w:t>
      </w:r>
      <w:r w:rsidRPr="008104E1">
        <w:rPr>
          <w:rFonts w:asciiTheme="minorHAnsi" w:hAnsiTheme="minorHAnsi" w:cstheme="minorHAnsi"/>
          <w:spacing w:val="32"/>
          <w:sz w:val="20"/>
        </w:rPr>
        <w:t xml:space="preserve"> </w:t>
      </w:r>
      <w:r w:rsidRPr="008104E1">
        <w:rPr>
          <w:rFonts w:asciiTheme="minorHAnsi" w:hAnsiTheme="minorHAnsi" w:cstheme="minorHAnsi"/>
          <w:sz w:val="20"/>
        </w:rPr>
        <w:t>atitikimą</w:t>
      </w:r>
      <w:r w:rsidRPr="008104E1">
        <w:rPr>
          <w:rFonts w:asciiTheme="minorHAnsi" w:hAnsiTheme="minorHAnsi" w:cstheme="minorHAnsi"/>
          <w:spacing w:val="31"/>
          <w:sz w:val="20"/>
        </w:rPr>
        <w:t xml:space="preserve"> </w:t>
      </w:r>
      <w:r w:rsidRPr="008104E1">
        <w:rPr>
          <w:rFonts w:asciiTheme="minorHAnsi" w:hAnsiTheme="minorHAnsi" w:cstheme="minorHAnsi"/>
          <w:sz w:val="20"/>
        </w:rPr>
        <w:t>techninės</w:t>
      </w:r>
      <w:r w:rsidRPr="008104E1">
        <w:rPr>
          <w:rFonts w:asciiTheme="minorHAnsi" w:hAnsiTheme="minorHAnsi" w:cstheme="minorHAnsi"/>
          <w:spacing w:val="32"/>
          <w:sz w:val="20"/>
        </w:rPr>
        <w:t xml:space="preserve"> </w:t>
      </w:r>
      <w:r w:rsidRPr="008104E1">
        <w:rPr>
          <w:rFonts w:asciiTheme="minorHAnsi" w:hAnsiTheme="minorHAnsi" w:cstheme="minorHAnsi"/>
          <w:sz w:val="20"/>
        </w:rPr>
        <w:t>specifikacijos</w:t>
      </w:r>
      <w:r w:rsidRPr="008104E1">
        <w:rPr>
          <w:rFonts w:asciiTheme="minorHAnsi" w:hAnsiTheme="minorHAnsi" w:cstheme="minorHAnsi"/>
          <w:spacing w:val="32"/>
          <w:sz w:val="20"/>
        </w:rPr>
        <w:t xml:space="preserve"> </w:t>
      </w:r>
      <w:r w:rsidRPr="008104E1">
        <w:rPr>
          <w:rFonts w:asciiTheme="minorHAnsi" w:hAnsiTheme="minorHAnsi" w:cstheme="minorHAnsi"/>
          <w:sz w:val="20"/>
        </w:rPr>
        <w:t xml:space="preserve">reikalavimams </w:t>
      </w:r>
      <w:r w:rsidRPr="008104E1">
        <w:rPr>
          <w:rFonts w:asciiTheme="minorHAnsi" w:hAnsiTheme="minorHAnsi" w:cstheme="minorHAnsi"/>
          <w:spacing w:val="-57"/>
          <w:sz w:val="20"/>
        </w:rPr>
        <w:t xml:space="preserve"> </w:t>
      </w:r>
      <w:r w:rsidRPr="008104E1">
        <w:rPr>
          <w:rFonts w:asciiTheme="minorHAnsi" w:hAnsiTheme="minorHAnsi" w:cstheme="minorHAnsi"/>
          <w:sz w:val="20"/>
        </w:rPr>
        <w:t>(sertifikatai,</w:t>
      </w:r>
      <w:r w:rsidRPr="008104E1">
        <w:rPr>
          <w:rFonts w:asciiTheme="minorHAnsi" w:hAnsiTheme="minorHAnsi" w:cstheme="minorHAnsi"/>
          <w:spacing w:val="-1"/>
          <w:sz w:val="20"/>
        </w:rPr>
        <w:t xml:space="preserve"> </w:t>
      </w:r>
      <w:r w:rsidRPr="008104E1">
        <w:rPr>
          <w:rFonts w:asciiTheme="minorHAnsi" w:hAnsiTheme="minorHAnsi" w:cstheme="minorHAnsi"/>
          <w:sz w:val="20"/>
        </w:rPr>
        <w:t>gamintojų deklaracijos, specifikacijos</w:t>
      </w:r>
      <w:r w:rsidRPr="008104E1">
        <w:rPr>
          <w:rFonts w:asciiTheme="minorHAnsi" w:hAnsiTheme="minorHAnsi" w:cstheme="minorHAnsi"/>
          <w:spacing w:val="-1"/>
          <w:sz w:val="20"/>
        </w:rPr>
        <w:t xml:space="preserve"> </w:t>
      </w:r>
      <w:r w:rsidRPr="008104E1">
        <w:rPr>
          <w:rFonts w:asciiTheme="minorHAnsi" w:hAnsiTheme="minorHAnsi" w:cstheme="minorHAnsi"/>
          <w:sz w:val="20"/>
        </w:rPr>
        <w:t>ir</w:t>
      </w:r>
      <w:r w:rsidRPr="008104E1">
        <w:rPr>
          <w:rFonts w:asciiTheme="minorHAnsi" w:hAnsiTheme="minorHAnsi" w:cstheme="minorHAnsi"/>
          <w:spacing w:val="-1"/>
          <w:sz w:val="20"/>
        </w:rPr>
        <w:t xml:space="preserve"> </w:t>
      </w:r>
      <w:r w:rsidRPr="008104E1">
        <w:rPr>
          <w:rFonts w:asciiTheme="minorHAnsi" w:hAnsiTheme="minorHAnsi" w:cstheme="minorHAnsi"/>
          <w:sz w:val="20"/>
        </w:rPr>
        <w:t>kt. dokumentai).</w:t>
      </w:r>
    </w:p>
    <w:p w14:paraId="6691A9FB" w14:textId="77777777" w:rsidR="003B6BFB" w:rsidRPr="008104E1" w:rsidRDefault="003B6BFB" w:rsidP="000B4ED3">
      <w:pPr>
        <w:numPr>
          <w:ilvl w:val="2"/>
          <w:numId w:val="2"/>
        </w:numPr>
        <w:ind w:left="0" w:firstLine="600"/>
        <w:jc w:val="both"/>
        <w:rPr>
          <w:rFonts w:asciiTheme="minorHAnsi" w:hAnsiTheme="minorHAnsi" w:cstheme="minorHAnsi"/>
          <w:sz w:val="20"/>
          <w:lang w:eastAsia="lt-LT"/>
        </w:rPr>
      </w:pPr>
      <w:r w:rsidRPr="008104E1">
        <w:rPr>
          <w:rFonts w:asciiTheme="minorHAnsi" w:hAnsiTheme="minorHAnsi" w:cstheme="minorHAnsi"/>
          <w:sz w:val="20"/>
          <w:lang w:eastAsia="lt-LT"/>
        </w:rPr>
        <w:t>kita konkurso sąlygose prašoma informacija ir (ar) dokumentai.</w:t>
      </w:r>
    </w:p>
    <w:p w14:paraId="7D32FF89" w14:textId="77777777" w:rsidR="003B6BFB" w:rsidRPr="008104E1" w:rsidRDefault="003B6BFB" w:rsidP="000B4ED3">
      <w:pPr>
        <w:numPr>
          <w:ilvl w:val="1"/>
          <w:numId w:val="2"/>
        </w:numPr>
        <w:ind w:left="0" w:firstLine="600"/>
        <w:jc w:val="both"/>
        <w:rPr>
          <w:rFonts w:asciiTheme="minorHAnsi" w:hAnsiTheme="minorHAnsi" w:cstheme="minorHAnsi"/>
          <w:i/>
          <w:sz w:val="20"/>
        </w:rPr>
      </w:pPr>
      <w:r w:rsidRPr="008104E1">
        <w:rPr>
          <w:rFonts w:asciiTheme="minorHAnsi" w:hAnsiTheme="minorHAnsi" w:cstheme="minorHAnsi"/>
          <w:sz w:val="20"/>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882268E" w14:textId="286E5A17" w:rsidR="003B6BFB" w:rsidRPr="008104E1" w:rsidRDefault="003B6BFB" w:rsidP="000B4ED3">
      <w:pPr>
        <w:numPr>
          <w:ilvl w:val="1"/>
          <w:numId w:val="2"/>
        </w:numPr>
        <w:ind w:left="0" w:firstLine="600"/>
        <w:jc w:val="both"/>
        <w:rPr>
          <w:rFonts w:asciiTheme="minorHAnsi" w:hAnsiTheme="minorHAnsi" w:cstheme="minorHAnsi"/>
          <w:sz w:val="20"/>
        </w:rPr>
      </w:pPr>
      <w:r w:rsidRPr="008104E1">
        <w:rPr>
          <w:rFonts w:asciiTheme="minorHAnsi" w:hAnsiTheme="minorHAnsi" w:cstheme="minorHAnsi"/>
          <w:sz w:val="20"/>
        </w:rPr>
        <w:t>Tiekėjas, pateikdamas pasiūlymą, turi siūlyti visą nurodytą prekių</w:t>
      </w:r>
      <w:r w:rsidR="00382D40" w:rsidRPr="008104E1">
        <w:rPr>
          <w:rFonts w:asciiTheme="minorHAnsi" w:hAnsiTheme="minorHAnsi" w:cstheme="minorHAnsi"/>
          <w:sz w:val="20"/>
        </w:rPr>
        <w:t>/darbų</w:t>
      </w:r>
      <w:r w:rsidRPr="008104E1">
        <w:rPr>
          <w:rFonts w:asciiTheme="minorHAnsi" w:hAnsiTheme="minorHAnsi" w:cstheme="minorHAnsi"/>
          <w:sz w:val="20"/>
        </w:rPr>
        <w:t xml:space="preserve"> kiekį. </w:t>
      </w:r>
    </w:p>
    <w:p w14:paraId="240DCBC3" w14:textId="77777777" w:rsidR="003B6BFB" w:rsidRPr="008104E1" w:rsidRDefault="003B6BFB" w:rsidP="000B4ED3">
      <w:pPr>
        <w:numPr>
          <w:ilvl w:val="1"/>
          <w:numId w:val="2"/>
        </w:numPr>
        <w:ind w:left="0" w:firstLine="600"/>
        <w:jc w:val="both"/>
        <w:rPr>
          <w:rFonts w:asciiTheme="minorHAnsi" w:hAnsiTheme="minorHAnsi" w:cstheme="minorHAnsi"/>
          <w:sz w:val="20"/>
        </w:rPr>
      </w:pPr>
      <w:r w:rsidRPr="008104E1">
        <w:rPr>
          <w:rFonts w:asciiTheme="minorHAnsi" w:hAnsiTheme="minorHAnsi" w:cstheme="minorHAnsi"/>
          <w:sz w:val="20"/>
        </w:rPr>
        <w:t>Tiekėjams nėra leidžiama pateikti alternatyvių pasiūlymų. Tiekėjui pateikus alternatyvų pasiūlymą, jo pasiūlymas ir alternatyvus pasiūlymas (alternatyvūs pasiūlymai) bus atmesti.</w:t>
      </w:r>
    </w:p>
    <w:p w14:paraId="404EB7D4" w14:textId="57AD004A" w:rsidR="003B6BFB" w:rsidRPr="00626A87" w:rsidRDefault="003B6BFB" w:rsidP="000B4ED3">
      <w:pPr>
        <w:numPr>
          <w:ilvl w:val="1"/>
          <w:numId w:val="2"/>
        </w:numPr>
        <w:ind w:left="0" w:firstLine="600"/>
        <w:jc w:val="both"/>
        <w:rPr>
          <w:rFonts w:asciiTheme="minorHAnsi" w:hAnsiTheme="minorHAnsi" w:cstheme="minorHAnsi"/>
          <w:sz w:val="20"/>
        </w:rPr>
      </w:pPr>
      <w:r w:rsidRPr="00626A87">
        <w:rPr>
          <w:rFonts w:asciiTheme="minorHAnsi" w:hAnsiTheme="minorHAnsi" w:cstheme="minorHAnsi"/>
          <w:sz w:val="20"/>
        </w:rPr>
        <w:t xml:space="preserve">Pasiūlymas turi būti pateiktas iki </w:t>
      </w:r>
      <w:r w:rsidR="00E14B08" w:rsidRPr="00626A87">
        <w:rPr>
          <w:rFonts w:asciiTheme="minorHAnsi" w:hAnsiTheme="minorHAnsi" w:cstheme="minorHAnsi"/>
          <w:spacing w:val="-4"/>
          <w:sz w:val="20"/>
        </w:rPr>
        <w:t>202</w:t>
      </w:r>
      <w:r w:rsidR="008F35FB" w:rsidRPr="00626A87">
        <w:rPr>
          <w:rFonts w:asciiTheme="minorHAnsi" w:hAnsiTheme="minorHAnsi" w:cstheme="minorHAnsi"/>
          <w:spacing w:val="-4"/>
          <w:sz w:val="20"/>
        </w:rPr>
        <w:t>4</w:t>
      </w:r>
      <w:r w:rsidR="00E14B08" w:rsidRPr="00626A87">
        <w:rPr>
          <w:rFonts w:asciiTheme="minorHAnsi" w:hAnsiTheme="minorHAnsi" w:cstheme="minorHAnsi"/>
          <w:spacing w:val="-4"/>
          <w:sz w:val="20"/>
        </w:rPr>
        <w:t>-0</w:t>
      </w:r>
      <w:r w:rsidR="008F35FB" w:rsidRPr="00626A87">
        <w:rPr>
          <w:rFonts w:asciiTheme="minorHAnsi" w:hAnsiTheme="minorHAnsi" w:cstheme="minorHAnsi"/>
          <w:spacing w:val="-4"/>
          <w:sz w:val="20"/>
        </w:rPr>
        <w:t>2</w:t>
      </w:r>
      <w:r w:rsidR="009E104D" w:rsidRPr="00626A87">
        <w:rPr>
          <w:rFonts w:asciiTheme="minorHAnsi" w:hAnsiTheme="minorHAnsi" w:cstheme="minorHAnsi"/>
          <w:spacing w:val="-4"/>
          <w:sz w:val="20"/>
        </w:rPr>
        <w:t>-</w:t>
      </w:r>
      <w:r w:rsidR="005E3D5C">
        <w:rPr>
          <w:rFonts w:asciiTheme="minorHAnsi" w:hAnsiTheme="minorHAnsi" w:cstheme="minorHAnsi"/>
          <w:spacing w:val="-4"/>
          <w:sz w:val="20"/>
        </w:rPr>
        <w:t>21</w:t>
      </w:r>
      <w:r w:rsidR="009E104D" w:rsidRPr="00626A87">
        <w:rPr>
          <w:rFonts w:asciiTheme="minorHAnsi" w:hAnsiTheme="minorHAnsi" w:cstheme="minorHAnsi"/>
          <w:spacing w:val="-4"/>
          <w:sz w:val="20"/>
        </w:rPr>
        <w:t xml:space="preserve"> d. </w:t>
      </w:r>
      <w:r w:rsidR="00626A87" w:rsidRPr="00626A87">
        <w:rPr>
          <w:rFonts w:asciiTheme="minorHAnsi" w:hAnsiTheme="minorHAnsi" w:cstheme="minorHAnsi"/>
          <w:spacing w:val="-4"/>
          <w:sz w:val="20"/>
        </w:rPr>
        <w:t>10</w:t>
      </w:r>
      <w:r w:rsidR="009E104D" w:rsidRPr="00626A87">
        <w:rPr>
          <w:rFonts w:asciiTheme="minorHAnsi" w:hAnsiTheme="minorHAnsi" w:cstheme="minorHAnsi"/>
          <w:spacing w:val="-4"/>
          <w:sz w:val="20"/>
        </w:rPr>
        <w:t>:00 val.</w:t>
      </w:r>
      <w:r w:rsidR="002160CD" w:rsidRPr="00626A87">
        <w:rPr>
          <w:rFonts w:asciiTheme="minorHAnsi" w:hAnsiTheme="minorHAnsi" w:cstheme="minorHAnsi"/>
          <w:spacing w:val="-4"/>
          <w:sz w:val="20"/>
        </w:rPr>
        <w:t xml:space="preserve"> </w:t>
      </w:r>
      <w:r w:rsidRPr="00626A87">
        <w:rPr>
          <w:rFonts w:asciiTheme="minorHAnsi" w:hAnsiTheme="minorHAnsi" w:cstheme="minorHAnsi"/>
          <w:sz w:val="20"/>
        </w:rPr>
        <w:t>(Lietuvos Respublikos laiku) atsiuntus jį</w:t>
      </w:r>
      <w:r w:rsidR="00202BA8" w:rsidRPr="00626A87">
        <w:rPr>
          <w:rFonts w:asciiTheme="minorHAnsi" w:hAnsiTheme="minorHAnsi" w:cstheme="minorHAnsi"/>
          <w:sz w:val="20"/>
        </w:rPr>
        <w:t xml:space="preserve"> el. paštu</w:t>
      </w:r>
      <w:r w:rsidR="009A6161" w:rsidRPr="00626A87">
        <w:rPr>
          <w:rFonts w:asciiTheme="minorHAnsi" w:hAnsiTheme="minorHAnsi" w:cstheme="minorHAnsi"/>
          <w:sz w:val="20"/>
        </w:rPr>
        <w:t xml:space="preserve"> </w:t>
      </w:r>
      <w:r w:rsidR="00420759" w:rsidRPr="00626A87">
        <w:rPr>
          <w:rFonts w:asciiTheme="minorHAnsi" w:hAnsiTheme="minorHAnsi" w:cstheme="minorHAnsi"/>
          <w:sz w:val="20"/>
        </w:rPr>
        <w:t>info@taurukedras.lt</w:t>
      </w:r>
      <w:r w:rsidR="00382D40" w:rsidRPr="00626A87">
        <w:rPr>
          <w:rFonts w:asciiTheme="minorHAnsi" w:hAnsiTheme="minorHAnsi" w:cstheme="minorHAnsi"/>
          <w:sz w:val="20"/>
        </w:rPr>
        <w:t xml:space="preserve"> </w:t>
      </w:r>
      <w:r w:rsidR="00202BA8" w:rsidRPr="00626A87">
        <w:rPr>
          <w:rFonts w:asciiTheme="minorHAnsi" w:hAnsiTheme="minorHAnsi" w:cstheme="minorHAnsi"/>
          <w:sz w:val="20"/>
        </w:rPr>
        <w:t xml:space="preserve">arba  </w:t>
      </w:r>
      <w:r w:rsidRPr="00626A87">
        <w:rPr>
          <w:rFonts w:asciiTheme="minorHAnsi" w:hAnsiTheme="minorHAnsi" w:cstheme="minorHAnsi"/>
          <w:sz w:val="20"/>
        </w:rPr>
        <w:t>paštu, per pasiuntinį ar tiesiogiai atvykus šiuo adresu:</w:t>
      </w:r>
      <w:r w:rsidR="00333425" w:rsidRPr="00626A87">
        <w:rPr>
          <w:rFonts w:asciiTheme="minorHAnsi" w:hAnsiTheme="minorHAnsi" w:cstheme="minorHAnsi"/>
          <w:sz w:val="20"/>
        </w:rPr>
        <w:t xml:space="preserve"> </w:t>
      </w:r>
      <w:r w:rsidR="00420759" w:rsidRPr="00626A87">
        <w:rPr>
          <w:rFonts w:asciiTheme="minorHAnsi" w:hAnsiTheme="minorHAnsi" w:cstheme="minorHAnsi"/>
          <w:sz w:val="20"/>
        </w:rPr>
        <w:t>Verslininkų g. 51, Taurų k., LT-72116 Tauragės r.</w:t>
      </w:r>
      <w:r w:rsidR="00382D40" w:rsidRPr="00626A87">
        <w:rPr>
          <w:rFonts w:asciiTheme="minorHAnsi" w:hAnsiTheme="minorHAnsi" w:cstheme="minorHAnsi"/>
          <w:sz w:val="20"/>
        </w:rPr>
        <w:t xml:space="preserve"> </w:t>
      </w:r>
      <w:r w:rsidRPr="00626A87">
        <w:rPr>
          <w:rFonts w:asciiTheme="minorHAnsi" w:hAnsiTheme="minorHAnsi" w:cstheme="minorHAnsi"/>
          <w:sz w:val="20"/>
        </w:rPr>
        <w:t xml:space="preserve">darbo laiku nuo </w:t>
      </w:r>
      <w:r w:rsidR="00420759" w:rsidRPr="00626A87">
        <w:rPr>
          <w:rFonts w:asciiTheme="minorHAnsi" w:hAnsiTheme="minorHAnsi" w:cstheme="minorHAnsi"/>
          <w:sz w:val="20"/>
        </w:rPr>
        <w:t>8</w:t>
      </w:r>
      <w:r w:rsidR="00382D40" w:rsidRPr="00626A87">
        <w:rPr>
          <w:rFonts w:asciiTheme="minorHAnsi" w:hAnsiTheme="minorHAnsi" w:cstheme="minorHAnsi"/>
          <w:sz w:val="20"/>
        </w:rPr>
        <w:t>:00 iki 1</w:t>
      </w:r>
      <w:r w:rsidR="00420759" w:rsidRPr="00626A87">
        <w:rPr>
          <w:rFonts w:asciiTheme="minorHAnsi" w:hAnsiTheme="minorHAnsi" w:cstheme="minorHAnsi"/>
          <w:sz w:val="20"/>
        </w:rPr>
        <w:t>6</w:t>
      </w:r>
      <w:r w:rsidR="00382D40" w:rsidRPr="00626A87">
        <w:rPr>
          <w:rFonts w:asciiTheme="minorHAnsi" w:hAnsiTheme="minorHAnsi" w:cstheme="minorHAnsi"/>
          <w:sz w:val="20"/>
        </w:rPr>
        <w:t>:</w:t>
      </w:r>
      <w:r w:rsidR="00420759" w:rsidRPr="00626A87">
        <w:rPr>
          <w:rFonts w:asciiTheme="minorHAnsi" w:hAnsiTheme="minorHAnsi" w:cstheme="minorHAnsi"/>
          <w:sz w:val="20"/>
        </w:rPr>
        <w:t>0</w:t>
      </w:r>
      <w:r w:rsidR="00382D40" w:rsidRPr="00626A87">
        <w:rPr>
          <w:rFonts w:asciiTheme="minorHAnsi" w:hAnsiTheme="minorHAnsi" w:cstheme="minorHAnsi"/>
          <w:sz w:val="20"/>
        </w:rPr>
        <w:t xml:space="preserve">0. </w:t>
      </w:r>
      <w:r w:rsidRPr="00626A87">
        <w:rPr>
          <w:rFonts w:asciiTheme="minorHAnsi" w:hAnsiTheme="minorHAnsi" w:cstheme="minorHAnsi"/>
          <w:sz w:val="20"/>
        </w:rPr>
        <w:t>Tiekėjo prašymu Pirkėjas nedelsdamas pateikia rašytinį patvirtinimą, kad tiekėjo pasiūlymas yra gautas, ir nurodo gavimo dieną, valandą ir minutę.</w:t>
      </w:r>
    </w:p>
    <w:p w14:paraId="26EF1E81" w14:textId="77777777" w:rsidR="003B6BFB" w:rsidRPr="008104E1" w:rsidRDefault="003B6BFB" w:rsidP="000B4ED3">
      <w:pPr>
        <w:numPr>
          <w:ilvl w:val="1"/>
          <w:numId w:val="2"/>
        </w:numPr>
        <w:ind w:left="0" w:firstLine="600"/>
        <w:jc w:val="both"/>
        <w:rPr>
          <w:rFonts w:asciiTheme="minorHAnsi" w:hAnsiTheme="minorHAnsi" w:cstheme="minorHAnsi"/>
          <w:sz w:val="20"/>
        </w:rPr>
      </w:pPr>
      <w:r w:rsidRPr="008104E1">
        <w:rPr>
          <w:rFonts w:asciiTheme="minorHAnsi" w:hAnsiTheme="minorHAnsi" w:cstheme="minorHAnsi"/>
          <w:sz w:val="20"/>
        </w:rPr>
        <w:t>Pirkėjas neatsako už pašto vėlavimus, el. pašto sutrikimus ar kitus nenumatytus atvejus, dėl kurių pasiūlymai nebuvo gauti ar gauti pavėluotai. Pavėluotai gauti pasiūlymai neatplėšiami ir grąžinami tiekėjui registruotu laišku, pavėluotai gauti pasiūlymai el. paštu nevertinami, o pasiūlymą pateikęs tiekėjas informuojamas el. paštu apie pavėluotai gautą pasiūlymą</w:t>
      </w:r>
    </w:p>
    <w:p w14:paraId="3E71F036" w14:textId="60C2DCB0" w:rsidR="003B6BFB" w:rsidRPr="008104E1" w:rsidRDefault="003B6BFB" w:rsidP="000B4ED3">
      <w:pPr>
        <w:numPr>
          <w:ilvl w:val="1"/>
          <w:numId w:val="2"/>
        </w:numPr>
        <w:ind w:left="0" w:firstLine="600"/>
        <w:jc w:val="both"/>
        <w:rPr>
          <w:rFonts w:asciiTheme="minorHAnsi" w:hAnsiTheme="minorHAnsi" w:cstheme="minorHAnsi"/>
          <w:sz w:val="20"/>
        </w:rPr>
      </w:pPr>
      <w:r w:rsidRPr="008104E1">
        <w:rPr>
          <w:rFonts w:asciiTheme="minorHAnsi" w:hAnsiTheme="minorHAnsi" w:cstheme="minorHAnsi"/>
          <w:sz w:val="20"/>
        </w:rPr>
        <w:t>Pirkėjas užtikrina, kad prie el. pašto, kuriuo  bus siunčiami pasiūlymai, priėjimą turės tik atitinkamas teises turintys Pirkėjo atsakingi darbuotojai ir visi pasiūlymai bus peržiūrimi ir nagrinėjami tik pasibaigus pasiūlymų pateikimo terminui.</w:t>
      </w:r>
    </w:p>
    <w:p w14:paraId="2EF4C149" w14:textId="57F6921A" w:rsidR="00244B1F" w:rsidRPr="008104E1" w:rsidRDefault="00452A69" w:rsidP="00896F62">
      <w:pPr>
        <w:numPr>
          <w:ilvl w:val="1"/>
          <w:numId w:val="2"/>
        </w:numPr>
        <w:ind w:left="0" w:firstLine="600"/>
        <w:jc w:val="both"/>
        <w:rPr>
          <w:rFonts w:asciiTheme="minorHAnsi" w:hAnsiTheme="minorHAnsi" w:cstheme="minorHAnsi"/>
          <w:spacing w:val="-4"/>
          <w:sz w:val="20"/>
        </w:rPr>
      </w:pPr>
      <w:bookmarkStart w:id="19" w:name="_Hlk115367061"/>
      <w:r w:rsidRPr="008104E1">
        <w:rPr>
          <w:rFonts w:asciiTheme="minorHAnsi" w:hAnsiTheme="minorHAnsi" w:cstheme="minorHAnsi"/>
          <w:spacing w:val="-4"/>
          <w:sz w:val="20"/>
        </w:rPr>
        <w:t xml:space="preserve">Pasiūlymuose nurodoma Prekių kaina pateikiama eurais, turi būti išreikšta ir apskaičiuota taip, kaip nurodyta šių konkurso sąlygų </w:t>
      </w:r>
      <w:r w:rsidR="00EA62D8" w:rsidRPr="008104E1">
        <w:rPr>
          <w:rFonts w:asciiTheme="minorHAnsi" w:hAnsiTheme="minorHAnsi" w:cstheme="minorHAnsi"/>
          <w:spacing w:val="-4"/>
          <w:sz w:val="20"/>
        </w:rPr>
        <w:t>2</w:t>
      </w:r>
      <w:r w:rsidRPr="008104E1">
        <w:rPr>
          <w:rFonts w:asciiTheme="minorHAnsi" w:hAnsiTheme="minorHAnsi" w:cstheme="minorHAnsi"/>
          <w:spacing w:val="-4"/>
          <w:sz w:val="20"/>
        </w:rPr>
        <w:t xml:space="preserve"> priede. Apskaičiuojant kainą, turi būti atsižvelgta į visą šių konkurso sąlygų 1 priede nurodytą Prekių kiekį, kainos sudėtines dalis, į techninės specifikacijos reikalavimus ir pan. </w:t>
      </w:r>
      <w:bookmarkEnd w:id="19"/>
      <w:r w:rsidR="00244B1F" w:rsidRPr="008104E1">
        <w:rPr>
          <w:rFonts w:asciiTheme="minorHAnsi" w:hAnsiTheme="minorHAnsi" w:cstheme="minorHAnsi"/>
          <w:spacing w:val="-4"/>
          <w:sz w:val="20"/>
        </w:rPr>
        <w:t>Į Prekės kainą turi būti įskaityti visi mokesčiai ir visos tiekėjo išlaidos, montavimą, įrangos paleidimą-derinimą ir darbuotojų apmokymus</w:t>
      </w:r>
      <w:r w:rsidR="0014688B" w:rsidRPr="008104E1">
        <w:rPr>
          <w:rFonts w:asciiTheme="minorHAnsi" w:hAnsiTheme="minorHAnsi" w:cstheme="minorHAnsi"/>
          <w:spacing w:val="-4"/>
          <w:sz w:val="20"/>
        </w:rPr>
        <w:t>.</w:t>
      </w:r>
      <w:r w:rsidR="00F3726D" w:rsidRPr="008104E1">
        <w:rPr>
          <w:rFonts w:asciiTheme="minorHAnsi" w:hAnsiTheme="minorHAnsi" w:cstheme="minorHAnsi"/>
          <w:spacing w:val="-4"/>
          <w:sz w:val="20"/>
        </w:rPr>
        <w:t xml:space="preserve"> Siūlomą Prekių pristatymo kainą, Tiekėjas privalo pateikti papildomai, atskiriant ją nuo bendros pasiūlymo sumos.</w:t>
      </w:r>
    </w:p>
    <w:p w14:paraId="45084173" w14:textId="5AB36349" w:rsidR="003B6BFB" w:rsidRPr="008104E1" w:rsidRDefault="003B6BFB"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z w:val="20"/>
        </w:rPr>
        <w:t xml:space="preserve"> Pasiūlymas turi galioti ne trumpiau </w:t>
      </w:r>
      <w:r w:rsidR="0030632E" w:rsidRPr="008104E1">
        <w:rPr>
          <w:rFonts w:asciiTheme="minorHAnsi" w:hAnsiTheme="minorHAnsi" w:cstheme="minorHAnsi"/>
          <w:sz w:val="20"/>
        </w:rPr>
        <w:t>kaip 90 (devyniasdešimt) dienų nuo pasiūlymų pateikimo galutinio termino dienos</w:t>
      </w:r>
      <w:r w:rsidRPr="008104E1">
        <w:rPr>
          <w:rFonts w:asciiTheme="minorHAnsi" w:hAnsiTheme="minorHAnsi" w:cstheme="minorHAnsi"/>
          <w:sz w:val="20"/>
        </w:rPr>
        <w:t>. Jeigu pasiūlyme nenurodytas jo galiojimo laikas, laikoma, kad pasiūlymas galioja tiek, kiek numatyta pirkimo dokumentuose.</w:t>
      </w:r>
    </w:p>
    <w:p w14:paraId="68C3B05E" w14:textId="77777777" w:rsidR="003B6BFB" w:rsidRPr="008104E1" w:rsidRDefault="003B6BFB" w:rsidP="00896F62">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 xml:space="preserve"> Kol nesibaigė pasiūlymų galiojimo laikas, pirkėjas turi teisę prašyti, kad tiekėjai pratęstų jų galiojimą iki konkrečiai nurodyto laiko. Tiekėjas gali atmesti tokį prašymą.</w:t>
      </w:r>
    </w:p>
    <w:p w14:paraId="3651ECF3" w14:textId="77777777" w:rsidR="003B6BFB" w:rsidRPr="008104E1" w:rsidRDefault="003B6BFB"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z w:val="20"/>
        </w:rPr>
        <w:t xml:space="preserve"> Nesibaigus pasiūlymų pateikimo terminui Pirkėjas turi teisę jį pratęsti. Apie naują pasiūlymų pateikimo terminą Pirkėjas praneša raštu visiems tiekėjams, gavusiems konkurso sąlygas bei paskelbia apie tai </w:t>
      </w:r>
      <w:r w:rsidRPr="008104E1">
        <w:rPr>
          <w:rFonts w:asciiTheme="minorHAnsi" w:hAnsiTheme="minorHAnsi" w:cstheme="minorHAnsi"/>
          <w:iCs/>
          <w:sz w:val="20"/>
        </w:rPr>
        <w:t>Europos Sąjungos struktūrinės paramos svetainėje</w:t>
      </w:r>
      <w:r w:rsidRPr="008104E1">
        <w:rPr>
          <w:rFonts w:asciiTheme="minorHAnsi" w:hAnsiTheme="minorHAnsi" w:cstheme="minorHAnsi"/>
          <w:iCs/>
          <w:color w:val="808080"/>
          <w:sz w:val="20"/>
        </w:rPr>
        <w:t xml:space="preserve"> </w:t>
      </w:r>
      <w:hyperlink r:id="rId16" w:history="1">
        <w:r w:rsidRPr="008104E1">
          <w:rPr>
            <w:rStyle w:val="Hyperlink"/>
            <w:rFonts w:asciiTheme="minorHAnsi" w:hAnsiTheme="minorHAnsi" w:cstheme="minorHAnsi"/>
            <w:iCs/>
            <w:sz w:val="20"/>
          </w:rPr>
          <w:t>www.esinvesticijos.lt</w:t>
        </w:r>
      </w:hyperlink>
      <w:r w:rsidRPr="008104E1">
        <w:rPr>
          <w:rFonts w:asciiTheme="minorHAnsi" w:hAnsiTheme="minorHAnsi" w:cstheme="minorHAnsi"/>
          <w:sz w:val="20"/>
        </w:rPr>
        <w:t xml:space="preserve">. </w:t>
      </w:r>
    </w:p>
    <w:p w14:paraId="7FFC0834" w14:textId="25A5A1BE" w:rsidR="003B6BFB" w:rsidRPr="008104E1" w:rsidRDefault="003B6BFB"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z w:val="20"/>
        </w:rPr>
        <w:t xml:space="preserve"> Pasibaigus skelbime nurodytam pasiūlymų pateikimo terminui ir negavus nė vieno pasiūlymo, pirkimas bus vykdomas </w:t>
      </w:r>
      <w:r w:rsidR="00ED41D4" w:rsidRPr="008104E1">
        <w:rPr>
          <w:rFonts w:asciiTheme="minorHAnsi" w:hAnsiTheme="minorHAnsi" w:cstheme="minorHAnsi"/>
          <w:sz w:val="20"/>
        </w:rPr>
        <w:t xml:space="preserve">vadovaujantis </w:t>
      </w:r>
      <w:r w:rsidR="00D24DE5" w:rsidRPr="008104E1">
        <w:rPr>
          <w:rFonts w:asciiTheme="minorHAnsi" w:hAnsiTheme="minorHAnsi" w:cstheme="minorHAnsi"/>
          <w:sz w:val="20"/>
        </w:rPr>
        <w:t>Taisyklėse</w:t>
      </w:r>
      <w:r w:rsidR="00A472C6" w:rsidRPr="008104E1">
        <w:rPr>
          <w:rFonts w:asciiTheme="minorHAnsi" w:hAnsiTheme="minorHAnsi" w:cstheme="minorHAnsi"/>
          <w:sz w:val="20"/>
        </w:rPr>
        <w:t xml:space="preserve"> nustatyta tvarka.</w:t>
      </w:r>
    </w:p>
    <w:p w14:paraId="02D3C29B" w14:textId="77777777" w:rsidR="003B6BFB" w:rsidRPr="008104E1" w:rsidRDefault="003B6BFB"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z w:val="20"/>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0DD76C6" w14:textId="77777777" w:rsidR="007843B0" w:rsidRPr="008104E1" w:rsidRDefault="007843B0" w:rsidP="001E5C4F">
      <w:pPr>
        <w:tabs>
          <w:tab w:val="num" w:pos="1000"/>
        </w:tabs>
        <w:jc w:val="both"/>
        <w:rPr>
          <w:rFonts w:asciiTheme="minorHAnsi" w:hAnsiTheme="minorHAnsi" w:cstheme="minorHAnsi"/>
          <w:sz w:val="20"/>
        </w:rPr>
      </w:pPr>
      <w:bookmarkStart w:id="20" w:name="_Toc60525486"/>
      <w:bookmarkStart w:id="21" w:name="_Toc47844932"/>
    </w:p>
    <w:p w14:paraId="0C443FD4" w14:textId="77777777" w:rsidR="008E3BF6" w:rsidRPr="008104E1" w:rsidRDefault="008E3BF6" w:rsidP="000B4ED3">
      <w:pPr>
        <w:numPr>
          <w:ilvl w:val="0"/>
          <w:numId w:val="2"/>
        </w:numPr>
        <w:jc w:val="center"/>
        <w:outlineLvl w:val="0"/>
        <w:rPr>
          <w:rFonts w:asciiTheme="minorHAnsi" w:hAnsiTheme="minorHAnsi" w:cstheme="minorHAnsi"/>
          <w:b/>
          <w:sz w:val="20"/>
        </w:rPr>
      </w:pPr>
      <w:bookmarkStart w:id="22" w:name="_Toc297898751"/>
      <w:bookmarkEnd w:id="20"/>
      <w:bookmarkEnd w:id="21"/>
      <w:r w:rsidRPr="008104E1">
        <w:rPr>
          <w:rFonts w:asciiTheme="minorHAnsi" w:hAnsiTheme="minorHAnsi" w:cstheme="minorHAnsi"/>
          <w:b/>
          <w:sz w:val="20"/>
        </w:rPr>
        <w:t>KONKURSO SĄLYGŲ PAAIŠKINIMAS IR PATIKSLINIMAS</w:t>
      </w:r>
      <w:bookmarkEnd w:id="22"/>
    </w:p>
    <w:p w14:paraId="31516B61" w14:textId="77777777" w:rsidR="008E3BF6" w:rsidRPr="008104E1" w:rsidRDefault="008E3BF6" w:rsidP="00C970EB">
      <w:pPr>
        <w:ind w:firstLine="851"/>
        <w:jc w:val="both"/>
        <w:rPr>
          <w:rFonts w:asciiTheme="minorHAnsi" w:hAnsiTheme="minorHAnsi" w:cstheme="minorHAnsi"/>
          <w:sz w:val="20"/>
          <w:lang w:eastAsia="lt-LT"/>
        </w:rPr>
      </w:pPr>
    </w:p>
    <w:p w14:paraId="1B912708" w14:textId="77777777" w:rsidR="00907472" w:rsidRPr="008104E1" w:rsidRDefault="00A96708" w:rsidP="000B4ED3">
      <w:pPr>
        <w:numPr>
          <w:ilvl w:val="1"/>
          <w:numId w:val="2"/>
        </w:numPr>
        <w:ind w:left="0" w:firstLine="567"/>
        <w:jc w:val="both"/>
        <w:rPr>
          <w:rFonts w:asciiTheme="minorHAnsi" w:hAnsiTheme="minorHAnsi" w:cstheme="minorHAnsi"/>
          <w:sz w:val="20"/>
          <w:lang w:eastAsia="lt-LT"/>
        </w:rPr>
      </w:pPr>
      <w:r w:rsidRPr="008104E1">
        <w:rPr>
          <w:rFonts w:asciiTheme="minorHAnsi" w:hAnsiTheme="minorHAnsi" w:cstheme="minorHAnsi"/>
          <w:sz w:val="20"/>
          <w:lang w:eastAsia="lt-LT"/>
        </w:rPr>
        <w:t xml:space="preserve">Pirkėjas atsako į kiekvieną Tiekėjo rašytinį prašymą paaiškinti pirkimo sąlygas, jeigu prašymas gautas ne vėliau kaip prieš </w:t>
      </w:r>
      <w:r w:rsidR="001353B9" w:rsidRPr="008104E1">
        <w:rPr>
          <w:rFonts w:asciiTheme="minorHAnsi" w:hAnsiTheme="minorHAnsi" w:cstheme="minorHAnsi"/>
          <w:sz w:val="20"/>
          <w:lang w:eastAsia="lt-LT"/>
        </w:rPr>
        <w:t>3</w:t>
      </w:r>
      <w:r w:rsidRPr="008104E1">
        <w:rPr>
          <w:rFonts w:asciiTheme="minorHAnsi" w:hAnsiTheme="minorHAnsi" w:cstheme="minorHAnsi"/>
          <w:sz w:val="20"/>
          <w:lang w:eastAsia="lt-LT"/>
        </w:rPr>
        <w:t xml:space="preserve"> darbo dienas iki pirkimo pasiūlymų pateikimo termino pabaigos. </w:t>
      </w:r>
      <w:r w:rsidR="00907472" w:rsidRPr="008104E1">
        <w:rPr>
          <w:rFonts w:asciiTheme="minorHAnsi" w:hAnsiTheme="minorHAnsi" w:cstheme="minorHAnsi"/>
          <w:sz w:val="20"/>
        </w:rPr>
        <w:t xml:space="preserve">Į laiku gautą tiekėjo prašymą paaiškinti konkurso sąlygas </w:t>
      </w:r>
      <w:r w:rsidR="006679D8" w:rsidRPr="008104E1">
        <w:rPr>
          <w:rFonts w:asciiTheme="minorHAnsi" w:hAnsiTheme="minorHAnsi" w:cstheme="minorHAnsi"/>
          <w:sz w:val="20"/>
        </w:rPr>
        <w:t xml:space="preserve">pirkėjas </w:t>
      </w:r>
      <w:r w:rsidR="00907472" w:rsidRPr="008104E1">
        <w:rPr>
          <w:rFonts w:asciiTheme="minorHAnsi" w:hAnsiTheme="minorHAnsi" w:cstheme="minorHAnsi"/>
          <w:sz w:val="20"/>
        </w:rPr>
        <w:t xml:space="preserve">atsako ne vėliau kaip per 2 darbo dienas nuo jo gavimo dienos ir ne vėliau kaip likus </w:t>
      </w:r>
      <w:r w:rsidR="001353B9" w:rsidRPr="008104E1">
        <w:rPr>
          <w:rFonts w:asciiTheme="minorHAnsi" w:hAnsiTheme="minorHAnsi" w:cstheme="minorHAnsi"/>
          <w:sz w:val="20"/>
        </w:rPr>
        <w:t>2 darbo dienoms</w:t>
      </w:r>
      <w:r w:rsidR="00907472" w:rsidRPr="008104E1">
        <w:rPr>
          <w:rFonts w:asciiTheme="minorHAnsi" w:hAnsiTheme="minorHAnsi" w:cstheme="minorHAnsi"/>
          <w:sz w:val="20"/>
        </w:rPr>
        <w:t xml:space="preserve"> iki pasiūlymų pateikimo termino pabaigos. Pirkėjas, atsakydamas tiekėjui, kartu siunčia paaiškinimus ir visiems kitiems tiekėjams, kuriems ji</w:t>
      </w:r>
      <w:r w:rsidR="002B00DC" w:rsidRPr="008104E1">
        <w:rPr>
          <w:rFonts w:asciiTheme="minorHAnsi" w:hAnsiTheme="minorHAnsi" w:cstheme="minorHAnsi"/>
          <w:sz w:val="20"/>
        </w:rPr>
        <w:t>s</w:t>
      </w:r>
      <w:r w:rsidR="00907472" w:rsidRPr="008104E1">
        <w:rPr>
          <w:rFonts w:asciiTheme="minorHAnsi" w:hAnsiTheme="minorHAnsi" w:cstheme="minorHAnsi"/>
          <w:sz w:val="20"/>
        </w:rPr>
        <w:t xml:space="preserve"> pateikė konkurso sąlygas, bet nenurodo, kuris tiekėjas pateikė prašymą paaiškinti konkurso sąlygas.</w:t>
      </w:r>
    </w:p>
    <w:p w14:paraId="2A9319A0" w14:textId="77777777" w:rsidR="008E3BF6" w:rsidRPr="008104E1" w:rsidRDefault="008E3BF6" w:rsidP="000B4ED3">
      <w:pPr>
        <w:numPr>
          <w:ilvl w:val="1"/>
          <w:numId w:val="2"/>
        </w:numPr>
        <w:ind w:left="0" w:firstLine="567"/>
        <w:jc w:val="both"/>
        <w:rPr>
          <w:rFonts w:asciiTheme="minorHAnsi" w:hAnsiTheme="minorHAnsi" w:cstheme="minorHAnsi"/>
          <w:sz w:val="20"/>
          <w:lang w:eastAsia="lt-LT"/>
        </w:rPr>
      </w:pPr>
      <w:r w:rsidRPr="008104E1">
        <w:rPr>
          <w:rFonts w:asciiTheme="minorHAnsi" w:hAnsiTheme="minorHAnsi" w:cstheme="minorHAnsi"/>
          <w:sz w:val="20"/>
        </w:rPr>
        <w:t>Nesibaigus pasiūlymų pateikimo</w:t>
      </w:r>
      <w:r w:rsidR="00907472" w:rsidRPr="008104E1">
        <w:rPr>
          <w:rFonts w:asciiTheme="minorHAnsi" w:hAnsiTheme="minorHAnsi" w:cstheme="minorHAnsi"/>
          <w:sz w:val="20"/>
        </w:rPr>
        <w:t xml:space="preserve">, bet ne vėliau kaip likus 2 darbo dienoms iki pasiūlymų pateikimo termino pabaigos, </w:t>
      </w:r>
      <w:r w:rsidR="00341D5F" w:rsidRPr="008104E1">
        <w:rPr>
          <w:rFonts w:asciiTheme="minorHAnsi" w:hAnsiTheme="minorHAnsi" w:cstheme="minorHAnsi"/>
          <w:sz w:val="20"/>
        </w:rPr>
        <w:t>Pirkėjas</w:t>
      </w:r>
      <w:r w:rsidRPr="008104E1">
        <w:rPr>
          <w:rFonts w:asciiTheme="minorHAnsi" w:hAnsiTheme="minorHAnsi" w:cstheme="minorHAnsi"/>
          <w:sz w:val="20"/>
        </w:rPr>
        <w:t xml:space="preserve"> turi teisę savo iniciatyva paaiškinti</w:t>
      </w:r>
      <w:r w:rsidR="00907472" w:rsidRPr="008104E1">
        <w:rPr>
          <w:rFonts w:asciiTheme="minorHAnsi" w:hAnsiTheme="minorHAnsi" w:cstheme="minorHAnsi"/>
          <w:sz w:val="20"/>
        </w:rPr>
        <w:t>, patikslinti konkurso sąlygas.</w:t>
      </w:r>
    </w:p>
    <w:p w14:paraId="684AE00C" w14:textId="6367785C" w:rsidR="009D6EF9" w:rsidRPr="008104E1" w:rsidRDefault="009D6EF9" w:rsidP="000B4ED3">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 xml:space="preserve">Jei paskelbus kvietimą dalyvauti pirkime yra keičiama pasiūlymams parengti reikalinga informacija, taip pat kai Tiekėjams teikiami dokumentų paaiškinimai (patikslinimai) (pavyzdžiui, keičiami ir (ar) tikslinami kvalifikacijos reikalavimai), Pirkėjas Taisyklių </w:t>
      </w:r>
      <w:r w:rsidR="00D24DE5" w:rsidRPr="008104E1">
        <w:rPr>
          <w:rFonts w:asciiTheme="minorHAnsi" w:hAnsiTheme="minorHAnsi" w:cstheme="minorHAnsi"/>
          <w:spacing w:val="-4"/>
          <w:sz w:val="20"/>
        </w:rPr>
        <w:t>17</w:t>
      </w:r>
      <w:r w:rsidRPr="008104E1">
        <w:rPr>
          <w:rFonts w:asciiTheme="minorHAnsi" w:hAnsiTheme="minorHAnsi" w:cstheme="minorHAnsi"/>
          <w:spacing w:val="-4"/>
          <w:sz w:val="20"/>
        </w:rPr>
        <w:t xml:space="preserve"> punkte nustatyta tvarka paskelbia pakeistą kvietimą dalyvauti pirkime.</w:t>
      </w:r>
    </w:p>
    <w:p w14:paraId="1B820CCB" w14:textId="77777777" w:rsidR="00056439" w:rsidRPr="008104E1" w:rsidRDefault="0030638F" w:rsidP="000B4ED3">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Pirkėjas nerengs susitikimų su tiekėjais dėl pirkimo dokumentų paaiškinimų.</w:t>
      </w:r>
    </w:p>
    <w:p w14:paraId="7F33DC5A" w14:textId="226E8361" w:rsidR="005016B5" w:rsidRPr="008104E1" w:rsidRDefault="005016B5"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z w:val="20"/>
        </w:rPr>
        <w:t xml:space="preserve">Bet kokia informacija, konkurso sąlygų paaiškinimai, pranešimai ar kitas pirkėjo ir tiekėjo susirašinėjimas yra vykdomas šiame punkte </w:t>
      </w:r>
      <w:r w:rsidRPr="008104E1">
        <w:rPr>
          <w:rFonts w:asciiTheme="minorHAnsi" w:hAnsiTheme="minorHAnsi" w:cstheme="minorHAnsi"/>
          <w:sz w:val="20"/>
          <w:lang w:eastAsia="lt-LT"/>
        </w:rPr>
        <w:t xml:space="preserve">nurodytu adresu paštu, elektroniniu paštu. </w:t>
      </w:r>
      <w:r w:rsidRPr="008104E1">
        <w:rPr>
          <w:rFonts w:asciiTheme="minorHAnsi" w:hAnsiTheme="minorHAnsi" w:cstheme="minorHAnsi"/>
          <w:sz w:val="20"/>
        </w:rPr>
        <w:t xml:space="preserve">Tiesioginį ryšį su tiekėjais įgalioti palaikyti: </w:t>
      </w:r>
      <w:r w:rsidR="00FE7842" w:rsidRPr="008104E1">
        <w:rPr>
          <w:rFonts w:asciiTheme="minorHAnsi" w:hAnsiTheme="minorHAnsi" w:cstheme="minorHAnsi"/>
          <w:sz w:val="20"/>
        </w:rPr>
        <w:t>Robertas Jurkšaitis, direktorius,  +37065255588 , info@taurukedras.lt, Verslininkų g. 51, Taurų k., LT-72116 Tauragės r.</w:t>
      </w:r>
      <w:r w:rsidRPr="008104E1">
        <w:rPr>
          <w:rFonts w:asciiTheme="minorHAnsi" w:hAnsiTheme="minorHAnsi" w:cstheme="minorHAnsi"/>
          <w:sz w:val="20"/>
        </w:rPr>
        <w:t xml:space="preserve"> </w:t>
      </w:r>
    </w:p>
    <w:p w14:paraId="74C0784B" w14:textId="77777777" w:rsidR="008E3BF6" w:rsidRPr="008104E1" w:rsidRDefault="008E3BF6" w:rsidP="001F149C">
      <w:pPr>
        <w:jc w:val="both"/>
        <w:rPr>
          <w:rFonts w:asciiTheme="minorHAnsi" w:hAnsiTheme="minorHAnsi" w:cstheme="minorHAnsi"/>
          <w:spacing w:val="-8"/>
          <w:sz w:val="20"/>
        </w:rPr>
      </w:pPr>
    </w:p>
    <w:p w14:paraId="5523EBCE" w14:textId="56DC57A6" w:rsidR="005F4AFE" w:rsidRPr="008F2949" w:rsidRDefault="008E3BF6" w:rsidP="008F2949">
      <w:pPr>
        <w:numPr>
          <w:ilvl w:val="0"/>
          <w:numId w:val="2"/>
        </w:numPr>
        <w:jc w:val="center"/>
        <w:outlineLvl w:val="0"/>
        <w:rPr>
          <w:rFonts w:asciiTheme="minorHAnsi" w:hAnsiTheme="minorHAnsi" w:cstheme="minorHAnsi"/>
          <w:b/>
          <w:sz w:val="20"/>
        </w:rPr>
      </w:pPr>
      <w:bookmarkStart w:id="23" w:name="_Toc297898752"/>
      <w:r w:rsidRPr="008F2949">
        <w:rPr>
          <w:rFonts w:asciiTheme="minorHAnsi" w:hAnsiTheme="minorHAnsi" w:cstheme="minorHAnsi"/>
          <w:b/>
          <w:sz w:val="20"/>
        </w:rPr>
        <w:t xml:space="preserve">PASIŪLYMŲ </w:t>
      </w:r>
      <w:r w:rsidRPr="008104E1">
        <w:rPr>
          <w:rFonts w:asciiTheme="minorHAnsi" w:hAnsiTheme="minorHAnsi" w:cstheme="minorHAnsi"/>
          <w:b/>
          <w:sz w:val="20"/>
        </w:rPr>
        <w:t>NAGRINĖJIMAS</w:t>
      </w:r>
      <w:r w:rsidR="00FD6D2A" w:rsidRPr="008104E1">
        <w:rPr>
          <w:rFonts w:asciiTheme="minorHAnsi" w:hAnsiTheme="minorHAnsi" w:cstheme="minorHAnsi"/>
          <w:b/>
          <w:sz w:val="20"/>
        </w:rPr>
        <w:t xml:space="preserve"> IR VERTINIMAS</w:t>
      </w:r>
      <w:bookmarkEnd w:id="23"/>
      <w:r w:rsidRPr="008104E1">
        <w:rPr>
          <w:rFonts w:asciiTheme="minorHAnsi" w:hAnsiTheme="minorHAnsi" w:cstheme="minorHAnsi"/>
          <w:b/>
          <w:sz w:val="20"/>
        </w:rPr>
        <w:t xml:space="preserve"> </w:t>
      </w:r>
    </w:p>
    <w:p w14:paraId="5E1A25FC" w14:textId="77777777" w:rsidR="00DD0B60" w:rsidRPr="008104E1" w:rsidRDefault="00DD0B60" w:rsidP="00DD0B60">
      <w:pPr>
        <w:ind w:left="1211"/>
        <w:jc w:val="both"/>
        <w:outlineLvl w:val="0"/>
        <w:rPr>
          <w:rFonts w:asciiTheme="minorHAnsi" w:hAnsiTheme="minorHAnsi" w:cstheme="minorHAnsi"/>
          <w:b/>
          <w:spacing w:val="-8"/>
          <w:sz w:val="20"/>
        </w:rPr>
      </w:pPr>
    </w:p>
    <w:p w14:paraId="2C3020D2" w14:textId="16CACFF3" w:rsidR="002751FA" w:rsidRPr="00626A87" w:rsidRDefault="00A472C6" w:rsidP="000B4ED3">
      <w:pPr>
        <w:numPr>
          <w:ilvl w:val="1"/>
          <w:numId w:val="2"/>
        </w:numPr>
        <w:ind w:left="0" w:firstLine="567"/>
        <w:jc w:val="both"/>
        <w:rPr>
          <w:rFonts w:asciiTheme="minorHAnsi" w:hAnsiTheme="minorHAnsi" w:cstheme="minorHAnsi"/>
          <w:spacing w:val="-8"/>
          <w:sz w:val="20"/>
        </w:rPr>
      </w:pPr>
      <w:bookmarkStart w:id="24" w:name="_Toc225657497"/>
      <w:bookmarkStart w:id="25" w:name="_Toc225657654"/>
      <w:r w:rsidRPr="00626A87">
        <w:rPr>
          <w:rFonts w:asciiTheme="minorHAnsi" w:hAnsiTheme="minorHAnsi" w:cstheme="minorHAnsi"/>
          <w:spacing w:val="-8"/>
          <w:sz w:val="20"/>
        </w:rPr>
        <w:t>Gautų pasiūlymų peržiūros procedūra</w:t>
      </w:r>
      <w:r w:rsidRPr="00626A87" w:rsidDel="00A472C6">
        <w:rPr>
          <w:rFonts w:asciiTheme="minorHAnsi" w:hAnsiTheme="minorHAnsi" w:cstheme="minorHAnsi"/>
          <w:spacing w:val="-8"/>
          <w:sz w:val="20"/>
        </w:rPr>
        <w:t xml:space="preserve"> </w:t>
      </w:r>
      <w:r w:rsidR="002751FA" w:rsidRPr="00626A87">
        <w:rPr>
          <w:rFonts w:asciiTheme="minorHAnsi" w:hAnsiTheme="minorHAnsi" w:cstheme="minorHAnsi"/>
          <w:spacing w:val="-8"/>
          <w:sz w:val="20"/>
        </w:rPr>
        <w:t xml:space="preserve">vyks </w:t>
      </w:r>
      <w:r w:rsidR="00476B1D" w:rsidRPr="00626A87">
        <w:rPr>
          <w:rFonts w:asciiTheme="minorHAnsi" w:hAnsiTheme="minorHAnsi" w:cstheme="minorHAnsi"/>
          <w:spacing w:val="-4"/>
          <w:sz w:val="20"/>
        </w:rPr>
        <w:t>202</w:t>
      </w:r>
      <w:r w:rsidR="007D41F8" w:rsidRPr="00626A87">
        <w:rPr>
          <w:rFonts w:asciiTheme="minorHAnsi" w:hAnsiTheme="minorHAnsi" w:cstheme="minorHAnsi"/>
          <w:spacing w:val="-4"/>
          <w:sz w:val="20"/>
        </w:rPr>
        <w:t>4</w:t>
      </w:r>
      <w:r w:rsidR="00476B1D" w:rsidRPr="00626A87">
        <w:rPr>
          <w:rFonts w:asciiTheme="minorHAnsi" w:hAnsiTheme="minorHAnsi" w:cstheme="minorHAnsi"/>
          <w:spacing w:val="-4"/>
          <w:sz w:val="20"/>
        </w:rPr>
        <w:t>-0</w:t>
      </w:r>
      <w:r w:rsidR="007D41F8" w:rsidRPr="00626A87">
        <w:rPr>
          <w:rFonts w:asciiTheme="minorHAnsi" w:hAnsiTheme="minorHAnsi" w:cstheme="minorHAnsi"/>
          <w:spacing w:val="-4"/>
          <w:sz w:val="20"/>
        </w:rPr>
        <w:t>2</w:t>
      </w:r>
      <w:r w:rsidR="00476B1D" w:rsidRPr="00626A87">
        <w:rPr>
          <w:rFonts w:asciiTheme="minorHAnsi" w:hAnsiTheme="minorHAnsi" w:cstheme="minorHAnsi"/>
          <w:spacing w:val="-4"/>
          <w:sz w:val="20"/>
        </w:rPr>
        <w:t>-</w:t>
      </w:r>
      <w:r w:rsidR="005E3D5C">
        <w:rPr>
          <w:rFonts w:asciiTheme="minorHAnsi" w:hAnsiTheme="minorHAnsi" w:cstheme="minorHAnsi"/>
          <w:spacing w:val="-4"/>
          <w:sz w:val="20"/>
        </w:rPr>
        <w:t>21</w:t>
      </w:r>
      <w:r w:rsidR="00476B1D" w:rsidRPr="00626A87">
        <w:rPr>
          <w:rFonts w:asciiTheme="minorHAnsi" w:hAnsiTheme="minorHAnsi" w:cstheme="minorHAnsi"/>
          <w:spacing w:val="-4"/>
          <w:sz w:val="20"/>
        </w:rPr>
        <w:t xml:space="preserve"> d., </w:t>
      </w:r>
      <w:r w:rsidR="00626A87" w:rsidRPr="00626A87">
        <w:rPr>
          <w:rFonts w:asciiTheme="minorHAnsi" w:hAnsiTheme="minorHAnsi" w:cstheme="minorHAnsi"/>
          <w:spacing w:val="-4"/>
          <w:sz w:val="20"/>
        </w:rPr>
        <w:t>10</w:t>
      </w:r>
      <w:r w:rsidR="00476B1D" w:rsidRPr="00626A87">
        <w:rPr>
          <w:rFonts w:asciiTheme="minorHAnsi" w:hAnsiTheme="minorHAnsi" w:cstheme="minorHAnsi"/>
          <w:spacing w:val="-4"/>
          <w:sz w:val="20"/>
        </w:rPr>
        <w:t>:</w:t>
      </w:r>
      <w:r w:rsidR="00272C49" w:rsidRPr="00626A87">
        <w:rPr>
          <w:rFonts w:asciiTheme="minorHAnsi" w:hAnsiTheme="minorHAnsi" w:cstheme="minorHAnsi"/>
          <w:spacing w:val="-4"/>
          <w:sz w:val="20"/>
        </w:rPr>
        <w:t>00 val.</w:t>
      </w:r>
      <w:r w:rsidR="00D24DE5" w:rsidRPr="00626A87">
        <w:rPr>
          <w:rFonts w:asciiTheme="minorHAnsi" w:hAnsiTheme="minorHAnsi" w:cstheme="minorHAnsi"/>
          <w:spacing w:val="-4"/>
          <w:sz w:val="20"/>
        </w:rPr>
        <w:t xml:space="preserve"> </w:t>
      </w:r>
      <w:r w:rsidR="002751FA" w:rsidRPr="00626A87">
        <w:rPr>
          <w:rFonts w:asciiTheme="minorHAnsi" w:hAnsiTheme="minorHAnsi" w:cstheme="minorHAnsi"/>
          <w:spacing w:val="-8"/>
          <w:sz w:val="20"/>
        </w:rPr>
        <w:t xml:space="preserve">(Lietuvos Respublikos laiku), dalyviams nedalyvaujant. </w:t>
      </w:r>
    </w:p>
    <w:p w14:paraId="4D67DDD2" w14:textId="77777777" w:rsidR="002751FA" w:rsidRPr="008104E1" w:rsidRDefault="002751FA"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Pirkėjas užtikrina, kad pateiktuose pasiūlymuose pateiktos kainos nebus sužinotos anksčiau nei pasiūlymų pateikimo terminas, nurodytas Konkurso sąlygų 6.1 punkte.</w:t>
      </w:r>
    </w:p>
    <w:bookmarkEnd w:id="24"/>
    <w:bookmarkEnd w:id="25"/>
    <w:p w14:paraId="24B5B0B6" w14:textId="77777777" w:rsidR="002751FA" w:rsidRPr="008104E1" w:rsidRDefault="002751FA"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Pasiūlymų nagrinėjimo, vertinimo ir palyginimo procedūras atlieka Komisija, tiekėjams ar jų įgaliotiems atstovams nedalyvaujant.</w:t>
      </w:r>
    </w:p>
    <w:p w14:paraId="6948ED69" w14:textId="77777777" w:rsidR="002751FA" w:rsidRPr="008104E1" w:rsidRDefault="002751FA"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Komisija nagrinėja:</w:t>
      </w:r>
    </w:p>
    <w:p w14:paraId="2DC8D74C" w14:textId="77777777" w:rsidR="002751FA" w:rsidRPr="008104E1" w:rsidRDefault="002751FA" w:rsidP="00272C49">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 xml:space="preserve">ar tiekėjai pasiūlymuose pateikė tikslius ir išsamius duomenis apie savo kvalifikaciją ir ar tiekėjo kvalifikacija atitinka minimalius kvalifikacijos reikalavimus; </w:t>
      </w:r>
    </w:p>
    <w:p w14:paraId="0CF845A5" w14:textId="77777777" w:rsidR="002751FA" w:rsidRPr="008104E1" w:rsidRDefault="002751FA" w:rsidP="00272C49">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ar tiekėjai pasiūlyme pateikė visus duomenis, dokumentus ir informaciją, apibrėžtą šiose konkurso sąlygose ir ar pasiūlymas atitinka šiose konkurso sąlygose nustatytus reikalavimus;</w:t>
      </w:r>
    </w:p>
    <w:p w14:paraId="2B9485E9" w14:textId="77777777" w:rsidR="002751FA" w:rsidRPr="008104E1" w:rsidRDefault="002751FA" w:rsidP="00272C49">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ar nebuvo pasiūlytos neįprastai mažos kainos;</w:t>
      </w:r>
    </w:p>
    <w:p w14:paraId="7BE2139B" w14:textId="77777777" w:rsidR="002751FA" w:rsidRPr="008104E1" w:rsidRDefault="002751FA"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 </w:t>
      </w:r>
    </w:p>
    <w:p w14:paraId="2B172AF4" w14:textId="77777777" w:rsidR="002751FA" w:rsidRPr="008104E1" w:rsidRDefault="002751FA"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32D7A00B" w14:textId="77777777" w:rsidR="006A5651" w:rsidRPr="008104E1" w:rsidRDefault="006A5651"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Jeigu pateiktame pasiūlyme Komisija randa pasiūlyme nurodytos kainos apskaičiavimo klaidų, ji privalo raštu paprašyti tiekėjų per jos nurodytą terminą ištaisyti pasiūlyme pastebėtas aritmetines klaidas, nekeičiant vokų su pasiūlymais atplėšimo ar el. paštu gautų pasiūlymų, posėdžio metu paskelbtos kainos. Taisydamas pasiūlyme nurodytas aritmetines klaidas, tiekėjas neturi teisės atsisakyti kainos sudedamųjų dalių arba papildyti kainą naujomis dalimis.</w:t>
      </w:r>
    </w:p>
    <w:p w14:paraId="152391D4" w14:textId="77777777" w:rsidR="002751FA" w:rsidRPr="008104E1" w:rsidRDefault="002751FA"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 xml:space="preserve">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 </w:t>
      </w:r>
    </w:p>
    <w:p w14:paraId="109E1E9A" w14:textId="5205FA3B" w:rsidR="005F4AFE" w:rsidRPr="008104E1" w:rsidRDefault="002751FA"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pacing w:val="-8"/>
          <w:sz w:val="20"/>
        </w:rPr>
        <w:t>Pasiūlymuose nurodytos kainos bus vertinamos eurais</w:t>
      </w:r>
      <w:r w:rsidR="00261C74" w:rsidRPr="008104E1">
        <w:rPr>
          <w:rFonts w:asciiTheme="minorHAnsi" w:hAnsiTheme="minorHAnsi" w:cstheme="minorHAnsi"/>
          <w:sz w:val="20"/>
        </w:rPr>
        <w:t xml:space="preserve"> be PVM.</w:t>
      </w:r>
    </w:p>
    <w:p w14:paraId="28C61450" w14:textId="5750A630" w:rsidR="00C62EDB" w:rsidRPr="008104E1" w:rsidRDefault="00C62EDB"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pacing w:val="-8"/>
          <w:sz w:val="20"/>
        </w:rPr>
        <w:t>Pirkėjo neatmesti pasiūlymai vertinami pagal ekonomiškai naudingiausio pasiūlymo vertinimo kriterijų.</w:t>
      </w:r>
    </w:p>
    <w:p w14:paraId="69B914F9" w14:textId="77777777" w:rsidR="00C62EDB" w:rsidRPr="008104E1" w:rsidRDefault="00C62EDB" w:rsidP="00272C49">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Pasiūlymų vertinimo kriterijai:</w:t>
      </w:r>
    </w:p>
    <w:tbl>
      <w:tblPr>
        <w:tblW w:w="4715"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04"/>
        <w:gridCol w:w="3060"/>
      </w:tblGrid>
      <w:tr w:rsidR="00384188" w:rsidRPr="00C23454" w14:paraId="2B0A9314" w14:textId="77777777" w:rsidTr="00DD01B4">
        <w:trPr>
          <w:trHeight w:val="20"/>
        </w:trPr>
        <w:tc>
          <w:tcPr>
            <w:tcW w:w="3449" w:type="pct"/>
            <w:vAlign w:val="center"/>
          </w:tcPr>
          <w:p w14:paraId="3CA7CAAB" w14:textId="77777777" w:rsidR="00384188" w:rsidRPr="00C23454" w:rsidRDefault="00384188" w:rsidP="00D71055">
            <w:pPr>
              <w:pStyle w:val="TableParagraph"/>
              <w:jc w:val="both"/>
              <w:rPr>
                <w:rFonts w:asciiTheme="minorHAnsi" w:hAnsiTheme="minorHAnsi" w:cstheme="minorHAnsi"/>
                <w:b/>
                <w:sz w:val="20"/>
                <w:szCs w:val="20"/>
              </w:rPr>
            </w:pPr>
            <w:bookmarkStart w:id="26" w:name="_Hlk146026200"/>
            <w:bookmarkStart w:id="27" w:name="_Hlk158276022"/>
            <w:r w:rsidRPr="00C23454">
              <w:rPr>
                <w:rFonts w:asciiTheme="minorHAnsi" w:hAnsiTheme="minorHAnsi" w:cstheme="minorHAnsi"/>
                <w:b/>
                <w:sz w:val="20"/>
                <w:szCs w:val="20"/>
              </w:rPr>
              <w:t>Vertinimo</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kriterijai</w:t>
            </w:r>
          </w:p>
        </w:tc>
        <w:tc>
          <w:tcPr>
            <w:tcW w:w="1551" w:type="pct"/>
            <w:vAlign w:val="center"/>
          </w:tcPr>
          <w:p w14:paraId="797AEBD8" w14:textId="032E08CB" w:rsidR="00384188" w:rsidRPr="00C23454" w:rsidRDefault="00384188" w:rsidP="00DD01B4">
            <w:pPr>
              <w:pStyle w:val="TableParagraph"/>
              <w:ind w:left="63" w:right="129"/>
              <w:jc w:val="center"/>
              <w:rPr>
                <w:rFonts w:asciiTheme="minorHAnsi" w:hAnsiTheme="minorHAnsi" w:cstheme="minorHAnsi"/>
                <w:b/>
                <w:sz w:val="20"/>
                <w:szCs w:val="20"/>
              </w:rPr>
            </w:pPr>
            <w:r w:rsidRPr="00C23454">
              <w:rPr>
                <w:rFonts w:asciiTheme="minorHAnsi" w:hAnsiTheme="minorHAnsi" w:cstheme="minorHAnsi"/>
                <w:b/>
                <w:sz w:val="20"/>
                <w:szCs w:val="20"/>
              </w:rPr>
              <w:t>Lyginamas</w:t>
            </w:r>
            <w:r w:rsidRPr="00C23454">
              <w:rPr>
                <w:rFonts w:asciiTheme="minorHAnsi" w:hAnsiTheme="minorHAnsi" w:cstheme="minorHAnsi"/>
                <w:b/>
                <w:spacing w:val="-47"/>
                <w:sz w:val="20"/>
                <w:szCs w:val="20"/>
              </w:rPr>
              <w:t xml:space="preserve"> </w:t>
            </w:r>
            <w:r w:rsidRPr="00C23454">
              <w:rPr>
                <w:rFonts w:asciiTheme="minorHAnsi" w:hAnsiTheme="minorHAnsi" w:cstheme="minorHAnsi"/>
                <w:b/>
                <w:sz w:val="20"/>
                <w:szCs w:val="20"/>
              </w:rPr>
              <w:t>is svoris</w:t>
            </w:r>
            <w:r w:rsidRPr="00C23454">
              <w:rPr>
                <w:rFonts w:asciiTheme="minorHAnsi" w:hAnsiTheme="minorHAnsi" w:cstheme="minorHAnsi"/>
                <w:b/>
                <w:spacing w:val="1"/>
                <w:sz w:val="20"/>
                <w:szCs w:val="20"/>
              </w:rPr>
              <w:t xml:space="preserve"> </w:t>
            </w:r>
            <w:r w:rsidRPr="00C23454">
              <w:rPr>
                <w:rFonts w:asciiTheme="minorHAnsi" w:hAnsiTheme="minorHAnsi" w:cstheme="minorHAnsi"/>
                <w:b/>
                <w:sz w:val="20"/>
                <w:szCs w:val="20"/>
              </w:rPr>
              <w:t>ekonomini</w:t>
            </w:r>
            <w:r w:rsidRPr="00C23454">
              <w:rPr>
                <w:rFonts w:asciiTheme="minorHAnsi" w:hAnsiTheme="minorHAnsi" w:cstheme="minorHAnsi"/>
                <w:b/>
                <w:spacing w:val="-47"/>
                <w:sz w:val="20"/>
                <w:szCs w:val="20"/>
              </w:rPr>
              <w:t xml:space="preserve"> </w:t>
            </w:r>
            <w:r w:rsidRPr="00C23454">
              <w:rPr>
                <w:rFonts w:asciiTheme="minorHAnsi" w:hAnsiTheme="minorHAnsi" w:cstheme="minorHAnsi"/>
                <w:b/>
                <w:sz w:val="20"/>
                <w:szCs w:val="20"/>
              </w:rPr>
              <w:t>o</w:t>
            </w:r>
            <w:r w:rsidRPr="00C23454">
              <w:rPr>
                <w:rFonts w:asciiTheme="minorHAnsi" w:hAnsiTheme="minorHAnsi" w:cstheme="minorHAnsi"/>
                <w:b/>
                <w:spacing w:val="1"/>
                <w:sz w:val="20"/>
                <w:szCs w:val="20"/>
              </w:rPr>
              <w:t xml:space="preserve"> </w:t>
            </w:r>
            <w:r w:rsidRPr="00C23454">
              <w:rPr>
                <w:rFonts w:asciiTheme="minorHAnsi" w:hAnsiTheme="minorHAnsi" w:cstheme="minorHAnsi"/>
                <w:b/>
                <w:sz w:val="20"/>
                <w:szCs w:val="20"/>
              </w:rPr>
              <w:t>naudingumo</w:t>
            </w:r>
            <w:r w:rsidR="00DD01B4" w:rsidRPr="00C23454">
              <w:rPr>
                <w:rFonts w:asciiTheme="minorHAnsi" w:hAnsiTheme="minorHAnsi" w:cstheme="minorHAnsi"/>
                <w:b/>
                <w:sz w:val="20"/>
                <w:szCs w:val="20"/>
              </w:rPr>
              <w:t xml:space="preserve"> </w:t>
            </w:r>
            <w:r w:rsidRPr="00C23454">
              <w:rPr>
                <w:rFonts w:asciiTheme="minorHAnsi" w:hAnsiTheme="minorHAnsi" w:cstheme="minorHAnsi"/>
                <w:b/>
                <w:sz w:val="20"/>
                <w:szCs w:val="20"/>
              </w:rPr>
              <w:t>įvertinime</w:t>
            </w:r>
          </w:p>
        </w:tc>
      </w:tr>
      <w:tr w:rsidR="00384188" w:rsidRPr="00C23454" w14:paraId="4AFAD301" w14:textId="77777777" w:rsidTr="00DD01B4">
        <w:trPr>
          <w:trHeight w:val="20"/>
        </w:trPr>
        <w:tc>
          <w:tcPr>
            <w:tcW w:w="3449" w:type="pct"/>
            <w:vAlign w:val="center"/>
          </w:tcPr>
          <w:p w14:paraId="4FB93FF4" w14:textId="7DCC8AD9" w:rsidR="00384188" w:rsidRPr="00C23454" w:rsidRDefault="00384188" w:rsidP="00D71055">
            <w:pPr>
              <w:pStyle w:val="TableParagraph"/>
              <w:rPr>
                <w:rFonts w:asciiTheme="minorHAnsi" w:hAnsiTheme="minorHAnsi" w:cstheme="minorHAnsi"/>
                <w:b/>
                <w:sz w:val="20"/>
                <w:szCs w:val="20"/>
              </w:rPr>
            </w:pPr>
            <w:r w:rsidRPr="00C23454">
              <w:rPr>
                <w:rFonts w:asciiTheme="minorHAnsi" w:hAnsiTheme="minorHAnsi" w:cstheme="minorHAnsi"/>
                <w:b/>
                <w:sz w:val="20"/>
                <w:szCs w:val="20"/>
              </w:rPr>
              <w:t>Pirmas</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kriterijus</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w:t>
            </w:r>
            <w:r w:rsidRPr="00C23454">
              <w:rPr>
                <w:rFonts w:asciiTheme="minorHAnsi" w:hAnsiTheme="minorHAnsi" w:cstheme="minorHAnsi"/>
                <w:b/>
                <w:spacing w:val="-1"/>
                <w:sz w:val="20"/>
                <w:szCs w:val="20"/>
              </w:rPr>
              <w:t xml:space="preserve"> Bendra pasiūlymo k</w:t>
            </w:r>
            <w:r w:rsidRPr="00C23454">
              <w:rPr>
                <w:rFonts w:asciiTheme="minorHAnsi" w:hAnsiTheme="minorHAnsi" w:cstheme="minorHAnsi"/>
                <w:b/>
                <w:sz w:val="20"/>
                <w:szCs w:val="20"/>
              </w:rPr>
              <w:t>aina</w:t>
            </w:r>
            <w:r w:rsidRPr="00C23454">
              <w:rPr>
                <w:rFonts w:asciiTheme="minorHAnsi" w:hAnsiTheme="minorHAnsi" w:cstheme="minorHAnsi"/>
                <w:b/>
                <w:spacing w:val="-1"/>
                <w:sz w:val="20"/>
                <w:szCs w:val="20"/>
              </w:rPr>
              <w:t xml:space="preserve"> </w:t>
            </w:r>
            <w:r w:rsidRPr="00C23454">
              <w:rPr>
                <w:rFonts w:asciiTheme="minorHAnsi" w:hAnsiTheme="minorHAnsi" w:cstheme="minorHAnsi"/>
                <w:b/>
                <w:sz w:val="20"/>
                <w:szCs w:val="20"/>
              </w:rPr>
              <w:t>be</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PVM</w:t>
            </w:r>
            <w:r w:rsidRPr="00C23454">
              <w:rPr>
                <w:rFonts w:asciiTheme="minorHAnsi" w:hAnsiTheme="minorHAnsi" w:cstheme="minorHAnsi"/>
                <w:b/>
                <w:spacing w:val="-1"/>
                <w:sz w:val="20"/>
                <w:szCs w:val="20"/>
              </w:rPr>
              <w:t xml:space="preserve"> </w:t>
            </w:r>
            <w:r w:rsidRPr="00C23454">
              <w:rPr>
                <w:rFonts w:asciiTheme="minorHAnsi" w:hAnsiTheme="minorHAnsi" w:cstheme="minorHAnsi"/>
                <w:b/>
                <w:sz w:val="20"/>
                <w:szCs w:val="20"/>
              </w:rPr>
              <w:t>(C)</w:t>
            </w:r>
          </w:p>
        </w:tc>
        <w:tc>
          <w:tcPr>
            <w:tcW w:w="1551" w:type="pct"/>
            <w:vAlign w:val="center"/>
          </w:tcPr>
          <w:p w14:paraId="3133FD4B" w14:textId="3D0AD896" w:rsidR="00384188" w:rsidRPr="00C23454" w:rsidRDefault="00384188" w:rsidP="00D71055">
            <w:pPr>
              <w:pStyle w:val="TableParagraph"/>
              <w:spacing w:line="210" w:lineRule="exact"/>
              <w:jc w:val="center"/>
              <w:rPr>
                <w:rFonts w:asciiTheme="minorHAnsi" w:hAnsiTheme="minorHAnsi" w:cstheme="minorHAnsi"/>
                <w:b/>
                <w:sz w:val="20"/>
                <w:szCs w:val="20"/>
              </w:rPr>
            </w:pPr>
            <w:r w:rsidRPr="00C23454">
              <w:rPr>
                <w:rFonts w:asciiTheme="minorHAnsi" w:hAnsiTheme="minorHAnsi" w:cstheme="minorHAnsi"/>
                <w:sz w:val="20"/>
                <w:szCs w:val="20"/>
              </w:rPr>
              <w:t>X</w:t>
            </w:r>
            <w:r w:rsidRPr="00C23454">
              <w:rPr>
                <w:rFonts w:asciiTheme="minorHAnsi" w:hAnsiTheme="minorHAnsi" w:cstheme="minorHAnsi"/>
                <w:sz w:val="20"/>
                <w:szCs w:val="20"/>
                <w:vertAlign w:val="subscript"/>
              </w:rPr>
              <w:t>1</w:t>
            </w:r>
            <w:r w:rsidRPr="00C23454">
              <w:rPr>
                <w:rFonts w:asciiTheme="minorHAnsi" w:hAnsiTheme="minorHAnsi" w:cstheme="minorHAnsi"/>
                <w:sz w:val="20"/>
                <w:szCs w:val="20"/>
              </w:rPr>
              <w:t xml:space="preserve"> =</w:t>
            </w:r>
            <w:r w:rsidRPr="00C23454">
              <w:rPr>
                <w:rFonts w:asciiTheme="minorHAnsi" w:hAnsiTheme="minorHAnsi" w:cstheme="minorHAnsi"/>
                <w:spacing w:val="1"/>
                <w:sz w:val="20"/>
                <w:szCs w:val="20"/>
              </w:rPr>
              <w:t xml:space="preserve"> </w:t>
            </w:r>
            <w:r w:rsidR="009004B9" w:rsidRPr="00C23454">
              <w:rPr>
                <w:rFonts w:asciiTheme="minorHAnsi" w:hAnsiTheme="minorHAnsi" w:cstheme="minorHAnsi"/>
                <w:sz w:val="20"/>
                <w:szCs w:val="20"/>
              </w:rPr>
              <w:t>4</w:t>
            </w:r>
            <w:r w:rsidRPr="00C23454">
              <w:rPr>
                <w:rFonts w:asciiTheme="minorHAnsi" w:hAnsiTheme="minorHAnsi" w:cstheme="minorHAnsi"/>
                <w:sz w:val="20"/>
                <w:szCs w:val="20"/>
              </w:rPr>
              <w:t>0</w:t>
            </w:r>
          </w:p>
        </w:tc>
      </w:tr>
      <w:tr w:rsidR="00384188" w:rsidRPr="00C23454" w14:paraId="4C0C459E" w14:textId="77777777" w:rsidTr="00DD01B4">
        <w:trPr>
          <w:trHeight w:val="20"/>
        </w:trPr>
        <w:tc>
          <w:tcPr>
            <w:tcW w:w="3449" w:type="pct"/>
            <w:vAlign w:val="center"/>
          </w:tcPr>
          <w:p w14:paraId="6383C35F" w14:textId="65A456BC" w:rsidR="00384188" w:rsidRPr="00C23454" w:rsidRDefault="00384188" w:rsidP="00D71055">
            <w:pPr>
              <w:pStyle w:val="TableParagraph"/>
              <w:rPr>
                <w:rFonts w:asciiTheme="minorHAnsi" w:hAnsiTheme="minorHAnsi" w:cstheme="minorHAnsi"/>
                <w:b/>
                <w:sz w:val="20"/>
                <w:szCs w:val="20"/>
              </w:rPr>
            </w:pPr>
            <w:r w:rsidRPr="00C23454">
              <w:rPr>
                <w:rFonts w:asciiTheme="minorHAnsi" w:hAnsiTheme="minorHAnsi" w:cstheme="minorHAnsi"/>
                <w:b/>
                <w:sz w:val="20"/>
                <w:szCs w:val="20"/>
              </w:rPr>
              <w:t>Antras</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kriterijus</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 xml:space="preserve">– Prekių pristatymo </w:t>
            </w:r>
            <w:r w:rsidR="00816512" w:rsidRPr="00C23454">
              <w:rPr>
                <w:rFonts w:asciiTheme="minorHAnsi" w:hAnsiTheme="minorHAnsi" w:cstheme="minorHAnsi"/>
                <w:b/>
                <w:sz w:val="20"/>
                <w:szCs w:val="20"/>
              </w:rPr>
              <w:t xml:space="preserve">(sutarties įvykdymo) </w:t>
            </w:r>
            <w:r w:rsidRPr="00C23454">
              <w:rPr>
                <w:rFonts w:asciiTheme="minorHAnsi" w:hAnsiTheme="minorHAnsi" w:cstheme="minorHAnsi"/>
                <w:b/>
                <w:sz w:val="20"/>
                <w:szCs w:val="20"/>
              </w:rPr>
              <w:t xml:space="preserve">terminas (T). </w:t>
            </w:r>
          </w:p>
          <w:p w14:paraId="137D9C31" w14:textId="39BEBF50" w:rsidR="00384188" w:rsidRPr="00C23454" w:rsidRDefault="00384188" w:rsidP="00D71055">
            <w:pPr>
              <w:pStyle w:val="TableParagraph"/>
              <w:rPr>
                <w:rFonts w:asciiTheme="minorHAnsi" w:hAnsiTheme="minorHAnsi" w:cstheme="minorHAnsi"/>
                <w:bCs/>
                <w:sz w:val="20"/>
                <w:szCs w:val="20"/>
              </w:rPr>
            </w:pPr>
            <w:r w:rsidRPr="00C23454">
              <w:rPr>
                <w:rFonts w:asciiTheme="minorHAnsi" w:hAnsiTheme="minorHAnsi" w:cstheme="minorHAnsi"/>
                <w:bCs/>
                <w:sz w:val="20"/>
                <w:szCs w:val="20"/>
              </w:rPr>
              <w:t xml:space="preserve">Minimalus terminas - tiekėjo pasiūliusio </w:t>
            </w:r>
            <w:r w:rsidR="00816512" w:rsidRPr="00C23454">
              <w:rPr>
                <w:rFonts w:asciiTheme="minorHAnsi" w:hAnsiTheme="minorHAnsi" w:cstheme="minorHAnsi"/>
                <w:bCs/>
                <w:sz w:val="20"/>
                <w:szCs w:val="20"/>
              </w:rPr>
              <w:t xml:space="preserve">trumpiausią </w:t>
            </w:r>
            <w:r w:rsidR="003165D1">
              <w:rPr>
                <w:rFonts w:asciiTheme="minorHAnsi" w:hAnsiTheme="minorHAnsi" w:cstheme="minorHAnsi"/>
                <w:bCs/>
                <w:sz w:val="20"/>
                <w:szCs w:val="20"/>
              </w:rPr>
              <w:t xml:space="preserve">(savaitėmis) </w:t>
            </w:r>
            <w:r w:rsidRPr="00C23454">
              <w:rPr>
                <w:rFonts w:asciiTheme="minorHAnsi" w:hAnsiTheme="minorHAnsi" w:cstheme="minorHAnsi"/>
                <w:bCs/>
                <w:sz w:val="20"/>
                <w:szCs w:val="20"/>
              </w:rPr>
              <w:t>terminą</w:t>
            </w:r>
            <w:r w:rsidR="002D467C" w:rsidRPr="00C23454">
              <w:rPr>
                <w:rFonts w:asciiTheme="minorHAnsi" w:hAnsiTheme="minorHAnsi" w:cstheme="minorHAnsi"/>
                <w:bCs/>
                <w:sz w:val="20"/>
                <w:szCs w:val="20"/>
              </w:rPr>
              <w:t>,</w:t>
            </w:r>
            <w:r w:rsidRPr="00C23454">
              <w:rPr>
                <w:rFonts w:asciiTheme="minorHAnsi" w:hAnsiTheme="minorHAnsi" w:cstheme="minorHAnsi"/>
                <w:bCs/>
                <w:sz w:val="20"/>
                <w:szCs w:val="20"/>
              </w:rPr>
              <w:t xml:space="preserve"> maksimalus – </w:t>
            </w:r>
            <w:r w:rsidR="007723B5">
              <w:rPr>
                <w:rFonts w:asciiTheme="minorHAnsi" w:hAnsiTheme="minorHAnsi" w:cstheme="minorHAnsi"/>
                <w:bCs/>
                <w:sz w:val="20"/>
                <w:szCs w:val="20"/>
              </w:rPr>
              <w:t>40</w:t>
            </w:r>
            <w:r w:rsidRPr="00C23454">
              <w:rPr>
                <w:rFonts w:asciiTheme="minorHAnsi" w:hAnsiTheme="minorHAnsi" w:cstheme="minorHAnsi"/>
                <w:bCs/>
                <w:sz w:val="20"/>
                <w:szCs w:val="20"/>
              </w:rPr>
              <w:t xml:space="preserve"> </w:t>
            </w:r>
            <w:r w:rsidR="007723B5">
              <w:rPr>
                <w:rFonts w:asciiTheme="minorHAnsi" w:hAnsiTheme="minorHAnsi" w:cstheme="minorHAnsi"/>
                <w:bCs/>
                <w:sz w:val="20"/>
                <w:szCs w:val="20"/>
              </w:rPr>
              <w:t>sav</w:t>
            </w:r>
            <w:r w:rsidRPr="00C23454">
              <w:rPr>
                <w:rFonts w:asciiTheme="minorHAnsi" w:hAnsiTheme="minorHAnsi" w:cstheme="minorHAnsi"/>
                <w:bCs/>
                <w:sz w:val="20"/>
                <w:szCs w:val="20"/>
              </w:rPr>
              <w:t>.</w:t>
            </w:r>
          </w:p>
        </w:tc>
        <w:tc>
          <w:tcPr>
            <w:tcW w:w="1551" w:type="pct"/>
            <w:vAlign w:val="center"/>
          </w:tcPr>
          <w:p w14:paraId="2A5410E9" w14:textId="71C1E005" w:rsidR="00384188" w:rsidRPr="00C23454" w:rsidRDefault="00384188" w:rsidP="00D71055">
            <w:pPr>
              <w:pStyle w:val="TableParagraph"/>
              <w:spacing w:line="210" w:lineRule="exact"/>
              <w:jc w:val="center"/>
              <w:rPr>
                <w:rFonts w:asciiTheme="minorHAnsi" w:hAnsiTheme="minorHAnsi" w:cstheme="minorHAnsi"/>
                <w:b/>
                <w:sz w:val="20"/>
                <w:szCs w:val="20"/>
              </w:rPr>
            </w:pPr>
            <w:r w:rsidRPr="00C23454">
              <w:rPr>
                <w:rFonts w:asciiTheme="minorHAnsi" w:hAnsiTheme="minorHAnsi" w:cstheme="minorHAnsi"/>
                <w:sz w:val="20"/>
                <w:szCs w:val="20"/>
              </w:rPr>
              <w:t>X</w:t>
            </w:r>
            <w:r w:rsidRPr="00C23454">
              <w:rPr>
                <w:rFonts w:asciiTheme="minorHAnsi" w:hAnsiTheme="minorHAnsi" w:cstheme="minorHAnsi"/>
                <w:sz w:val="20"/>
                <w:szCs w:val="20"/>
                <w:vertAlign w:val="subscript"/>
              </w:rPr>
              <w:t>2</w:t>
            </w:r>
            <w:r w:rsidRPr="00C23454">
              <w:rPr>
                <w:rFonts w:asciiTheme="minorHAnsi" w:hAnsiTheme="minorHAnsi" w:cstheme="minorHAnsi"/>
                <w:sz w:val="20"/>
                <w:szCs w:val="20"/>
              </w:rPr>
              <w:t xml:space="preserve"> =</w:t>
            </w:r>
            <w:r w:rsidRPr="00C23454">
              <w:rPr>
                <w:rFonts w:asciiTheme="minorHAnsi" w:hAnsiTheme="minorHAnsi" w:cstheme="minorHAnsi"/>
                <w:spacing w:val="1"/>
                <w:sz w:val="20"/>
                <w:szCs w:val="20"/>
              </w:rPr>
              <w:t xml:space="preserve"> </w:t>
            </w:r>
            <w:r w:rsidRPr="00C23454">
              <w:rPr>
                <w:rFonts w:asciiTheme="minorHAnsi" w:hAnsiTheme="minorHAnsi" w:cstheme="minorHAnsi"/>
                <w:sz w:val="20"/>
                <w:szCs w:val="20"/>
              </w:rPr>
              <w:t>20</w:t>
            </w:r>
          </w:p>
        </w:tc>
      </w:tr>
      <w:tr w:rsidR="00384188" w:rsidRPr="00C23454" w14:paraId="24D21E64" w14:textId="77777777" w:rsidTr="00DD01B4">
        <w:trPr>
          <w:trHeight w:val="543"/>
        </w:trPr>
        <w:tc>
          <w:tcPr>
            <w:tcW w:w="3449" w:type="pct"/>
            <w:vAlign w:val="center"/>
          </w:tcPr>
          <w:p w14:paraId="4D0F001A" w14:textId="0337FCA9" w:rsidR="002C5675" w:rsidRPr="000167AA" w:rsidRDefault="00384188" w:rsidP="008B2A5D">
            <w:pPr>
              <w:pStyle w:val="TableParagraph"/>
              <w:ind w:right="996"/>
              <w:jc w:val="both"/>
              <w:rPr>
                <w:rFonts w:asciiTheme="minorHAnsi" w:hAnsiTheme="minorHAnsi" w:cstheme="minorHAnsi"/>
                <w:b/>
                <w:position w:val="1"/>
                <w:sz w:val="20"/>
                <w:szCs w:val="20"/>
              </w:rPr>
            </w:pPr>
            <w:r w:rsidRPr="000167AA">
              <w:rPr>
                <w:rFonts w:asciiTheme="minorHAnsi" w:hAnsiTheme="minorHAnsi" w:cstheme="minorHAnsi"/>
                <w:b/>
                <w:sz w:val="20"/>
                <w:szCs w:val="20"/>
              </w:rPr>
              <w:t>Trečias</w:t>
            </w:r>
            <w:r w:rsidRPr="000167AA">
              <w:rPr>
                <w:rFonts w:asciiTheme="minorHAnsi" w:hAnsiTheme="minorHAnsi" w:cstheme="minorHAnsi"/>
                <w:b/>
                <w:spacing w:val="-3"/>
                <w:sz w:val="20"/>
                <w:szCs w:val="20"/>
              </w:rPr>
              <w:t xml:space="preserve"> </w:t>
            </w:r>
            <w:r w:rsidRPr="000167AA">
              <w:rPr>
                <w:rFonts w:asciiTheme="minorHAnsi" w:hAnsiTheme="minorHAnsi" w:cstheme="minorHAnsi"/>
                <w:b/>
                <w:sz w:val="20"/>
                <w:szCs w:val="20"/>
              </w:rPr>
              <w:t>kriterijus</w:t>
            </w:r>
            <w:r w:rsidRPr="000167AA">
              <w:rPr>
                <w:rFonts w:asciiTheme="minorHAnsi" w:hAnsiTheme="minorHAnsi" w:cstheme="minorHAnsi"/>
                <w:b/>
                <w:spacing w:val="-3"/>
                <w:sz w:val="20"/>
                <w:szCs w:val="20"/>
              </w:rPr>
              <w:t xml:space="preserve"> </w:t>
            </w:r>
            <w:r w:rsidRPr="000167AA">
              <w:rPr>
                <w:rFonts w:asciiTheme="minorHAnsi" w:hAnsiTheme="minorHAnsi" w:cstheme="minorHAnsi"/>
                <w:b/>
                <w:sz w:val="20"/>
                <w:szCs w:val="20"/>
              </w:rPr>
              <w:t xml:space="preserve">– </w:t>
            </w:r>
            <w:r w:rsidRPr="000167AA">
              <w:rPr>
                <w:rFonts w:asciiTheme="minorHAnsi" w:hAnsiTheme="minorHAnsi" w:cstheme="minorHAnsi"/>
                <w:b/>
                <w:position w:val="1"/>
                <w:sz w:val="20"/>
                <w:szCs w:val="20"/>
              </w:rPr>
              <w:t>Saulės</w:t>
            </w:r>
            <w:r w:rsidRPr="000167AA">
              <w:rPr>
                <w:rFonts w:asciiTheme="minorHAnsi" w:hAnsiTheme="minorHAnsi" w:cstheme="minorHAnsi"/>
                <w:b/>
                <w:spacing w:val="-4"/>
                <w:position w:val="1"/>
                <w:sz w:val="20"/>
                <w:szCs w:val="20"/>
              </w:rPr>
              <w:t xml:space="preserve"> </w:t>
            </w:r>
            <w:r w:rsidRPr="000167AA">
              <w:rPr>
                <w:rFonts w:asciiTheme="minorHAnsi" w:hAnsiTheme="minorHAnsi" w:cstheme="minorHAnsi"/>
                <w:b/>
                <w:position w:val="1"/>
                <w:sz w:val="20"/>
                <w:szCs w:val="20"/>
              </w:rPr>
              <w:t>modulių</w:t>
            </w:r>
            <w:r w:rsidRPr="000167AA">
              <w:rPr>
                <w:rFonts w:asciiTheme="minorHAnsi" w:hAnsiTheme="minorHAnsi" w:cstheme="minorHAnsi"/>
                <w:b/>
                <w:spacing w:val="-3"/>
                <w:position w:val="1"/>
                <w:sz w:val="20"/>
                <w:szCs w:val="20"/>
              </w:rPr>
              <w:t xml:space="preserve"> </w:t>
            </w:r>
            <w:r w:rsidRPr="000167AA">
              <w:rPr>
                <w:rFonts w:asciiTheme="minorHAnsi" w:hAnsiTheme="minorHAnsi" w:cstheme="minorHAnsi"/>
                <w:b/>
                <w:position w:val="1"/>
                <w:sz w:val="20"/>
                <w:szCs w:val="20"/>
              </w:rPr>
              <w:t>efektyvumo</w:t>
            </w:r>
            <w:r w:rsidRPr="000167AA">
              <w:rPr>
                <w:rFonts w:asciiTheme="minorHAnsi" w:hAnsiTheme="minorHAnsi" w:cstheme="minorHAnsi"/>
                <w:b/>
                <w:spacing w:val="1"/>
                <w:position w:val="1"/>
                <w:sz w:val="20"/>
                <w:szCs w:val="20"/>
              </w:rPr>
              <w:t xml:space="preserve"> </w:t>
            </w:r>
            <w:r w:rsidRPr="000167AA">
              <w:rPr>
                <w:rFonts w:asciiTheme="minorHAnsi" w:hAnsiTheme="minorHAnsi" w:cstheme="minorHAnsi"/>
                <w:b/>
                <w:position w:val="1"/>
                <w:sz w:val="20"/>
                <w:szCs w:val="20"/>
              </w:rPr>
              <w:t>garantija</w:t>
            </w:r>
            <w:r w:rsidRPr="000167AA">
              <w:rPr>
                <w:rFonts w:asciiTheme="minorHAnsi" w:hAnsiTheme="minorHAnsi" w:cstheme="minorHAnsi"/>
                <w:b/>
                <w:spacing w:val="-5"/>
                <w:position w:val="1"/>
                <w:sz w:val="20"/>
                <w:szCs w:val="20"/>
              </w:rPr>
              <w:t xml:space="preserve"> </w:t>
            </w:r>
            <w:r w:rsidRPr="000167AA">
              <w:rPr>
                <w:rFonts w:asciiTheme="minorHAnsi" w:hAnsiTheme="minorHAnsi" w:cstheme="minorHAnsi"/>
                <w:b/>
                <w:position w:val="1"/>
                <w:sz w:val="20"/>
                <w:szCs w:val="20"/>
              </w:rPr>
              <w:t>(</w:t>
            </w:r>
            <w:r w:rsidR="00EA67B1" w:rsidRPr="000167AA">
              <w:rPr>
                <w:rFonts w:asciiTheme="minorHAnsi" w:hAnsiTheme="minorHAnsi" w:cstheme="minorHAnsi"/>
                <w:b/>
                <w:position w:val="1"/>
                <w:sz w:val="20"/>
                <w:szCs w:val="20"/>
              </w:rPr>
              <w:t>E</w:t>
            </w:r>
            <w:r w:rsidRPr="000167AA">
              <w:rPr>
                <w:rFonts w:asciiTheme="minorHAnsi" w:hAnsiTheme="minorHAnsi" w:cstheme="minorHAnsi"/>
                <w:b/>
                <w:position w:val="1"/>
                <w:sz w:val="20"/>
                <w:szCs w:val="20"/>
              </w:rPr>
              <w:t xml:space="preserve">). </w:t>
            </w:r>
          </w:p>
          <w:p w14:paraId="560E311E" w14:textId="529B9D3C" w:rsidR="00384188" w:rsidRPr="000167AA" w:rsidRDefault="00384188" w:rsidP="008B2A5D">
            <w:pPr>
              <w:pStyle w:val="TableParagraph"/>
              <w:ind w:right="133"/>
              <w:jc w:val="both"/>
              <w:rPr>
                <w:rFonts w:asciiTheme="minorHAnsi" w:hAnsiTheme="minorHAnsi" w:cstheme="minorHAnsi"/>
                <w:b/>
                <w:sz w:val="20"/>
                <w:szCs w:val="20"/>
              </w:rPr>
            </w:pPr>
            <w:r w:rsidRPr="000167AA">
              <w:rPr>
                <w:rFonts w:asciiTheme="minorHAnsi" w:hAnsiTheme="minorHAnsi" w:cstheme="minorHAnsi"/>
                <w:sz w:val="20"/>
                <w:szCs w:val="20"/>
              </w:rPr>
              <w:t>Fotoelektrinių modulių ne mažesnio nei 8</w:t>
            </w:r>
            <w:r w:rsidR="00F76660" w:rsidRPr="000167AA">
              <w:rPr>
                <w:rFonts w:asciiTheme="minorHAnsi" w:hAnsiTheme="minorHAnsi" w:cstheme="minorHAnsi"/>
                <w:sz w:val="20"/>
                <w:szCs w:val="20"/>
              </w:rPr>
              <w:t>4</w:t>
            </w:r>
            <w:r w:rsidR="00AC6CD7" w:rsidRPr="000167AA">
              <w:rPr>
                <w:rFonts w:asciiTheme="minorHAnsi" w:hAnsiTheme="minorHAnsi" w:cstheme="minorHAnsi"/>
                <w:sz w:val="20"/>
                <w:szCs w:val="20"/>
              </w:rPr>
              <w:t>,</w:t>
            </w:r>
            <w:r w:rsidR="00D05C5F" w:rsidRPr="000167AA">
              <w:rPr>
                <w:rFonts w:asciiTheme="minorHAnsi" w:hAnsiTheme="minorHAnsi" w:cstheme="minorHAnsi"/>
                <w:sz w:val="20"/>
                <w:szCs w:val="20"/>
              </w:rPr>
              <w:t>8</w:t>
            </w:r>
            <w:r w:rsidRPr="000167AA">
              <w:rPr>
                <w:rFonts w:asciiTheme="minorHAnsi" w:hAnsiTheme="minorHAnsi" w:cstheme="minorHAnsi"/>
                <w:sz w:val="20"/>
                <w:szCs w:val="20"/>
              </w:rPr>
              <w:t xml:space="preserve"> proc. efektyvumo gamintojo garantijos trukmė (pilnais metais)</w:t>
            </w:r>
          </w:p>
        </w:tc>
        <w:tc>
          <w:tcPr>
            <w:tcW w:w="1551" w:type="pct"/>
            <w:vAlign w:val="center"/>
          </w:tcPr>
          <w:p w14:paraId="7A02A461" w14:textId="76A15B49" w:rsidR="00384188" w:rsidRPr="00C23454" w:rsidRDefault="00384188" w:rsidP="00D71055">
            <w:pPr>
              <w:pStyle w:val="TableParagraph"/>
              <w:spacing w:line="225" w:lineRule="exact"/>
              <w:jc w:val="center"/>
              <w:rPr>
                <w:rFonts w:asciiTheme="minorHAnsi" w:hAnsiTheme="minorHAnsi" w:cstheme="minorHAnsi"/>
                <w:sz w:val="20"/>
                <w:szCs w:val="20"/>
              </w:rPr>
            </w:pPr>
            <w:r w:rsidRPr="000167AA">
              <w:rPr>
                <w:rFonts w:asciiTheme="minorHAnsi" w:hAnsiTheme="minorHAnsi" w:cstheme="minorHAnsi"/>
                <w:sz w:val="20"/>
                <w:szCs w:val="20"/>
              </w:rPr>
              <w:t>X</w:t>
            </w:r>
            <w:r w:rsidRPr="000167AA">
              <w:rPr>
                <w:rFonts w:asciiTheme="minorHAnsi" w:hAnsiTheme="minorHAnsi" w:cstheme="minorHAnsi"/>
                <w:sz w:val="20"/>
                <w:szCs w:val="20"/>
                <w:vertAlign w:val="subscript"/>
              </w:rPr>
              <w:t>3</w:t>
            </w:r>
            <w:r w:rsidRPr="000167AA">
              <w:rPr>
                <w:rFonts w:asciiTheme="minorHAnsi" w:hAnsiTheme="minorHAnsi" w:cstheme="minorHAnsi"/>
                <w:sz w:val="20"/>
                <w:szCs w:val="20"/>
              </w:rPr>
              <w:t xml:space="preserve"> =</w:t>
            </w:r>
            <w:r w:rsidRPr="000167AA">
              <w:rPr>
                <w:rFonts w:asciiTheme="minorHAnsi" w:hAnsiTheme="minorHAnsi" w:cstheme="minorHAnsi"/>
                <w:spacing w:val="1"/>
                <w:sz w:val="20"/>
                <w:szCs w:val="20"/>
              </w:rPr>
              <w:t xml:space="preserve"> 15</w:t>
            </w:r>
          </w:p>
        </w:tc>
      </w:tr>
      <w:tr w:rsidR="00384188" w:rsidRPr="00C23454" w14:paraId="2E16DDDC" w14:textId="77777777" w:rsidTr="00DD01B4">
        <w:trPr>
          <w:trHeight w:val="20"/>
        </w:trPr>
        <w:tc>
          <w:tcPr>
            <w:tcW w:w="3449" w:type="pct"/>
            <w:vAlign w:val="center"/>
          </w:tcPr>
          <w:p w14:paraId="73C29571" w14:textId="15E4834A" w:rsidR="0002027A" w:rsidRPr="00C23454" w:rsidRDefault="00384188" w:rsidP="008B2A5D">
            <w:pPr>
              <w:pStyle w:val="TableParagraph"/>
              <w:jc w:val="both"/>
              <w:rPr>
                <w:rFonts w:asciiTheme="minorHAnsi" w:hAnsiTheme="minorHAnsi" w:cstheme="minorHAnsi"/>
                <w:b/>
                <w:bCs/>
                <w:sz w:val="20"/>
                <w:szCs w:val="20"/>
              </w:rPr>
            </w:pPr>
            <w:r w:rsidRPr="00C23454">
              <w:rPr>
                <w:rFonts w:asciiTheme="minorHAnsi" w:hAnsiTheme="minorHAnsi" w:cstheme="minorHAnsi"/>
                <w:b/>
                <w:sz w:val="20"/>
                <w:szCs w:val="20"/>
              </w:rPr>
              <w:t>Ketvirtas</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kriterijus</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 Saulės m</w:t>
            </w:r>
            <w:r w:rsidRPr="00C23454">
              <w:rPr>
                <w:rFonts w:asciiTheme="minorHAnsi" w:hAnsiTheme="minorHAnsi" w:cstheme="minorHAnsi"/>
                <w:b/>
                <w:bCs/>
                <w:sz w:val="20"/>
                <w:szCs w:val="20"/>
              </w:rPr>
              <w:t>odulių gaminio garantija</w:t>
            </w:r>
            <w:r w:rsidR="0002027A" w:rsidRPr="00C23454">
              <w:rPr>
                <w:rFonts w:asciiTheme="minorHAnsi" w:hAnsiTheme="minorHAnsi" w:cstheme="minorHAnsi"/>
                <w:b/>
                <w:bCs/>
                <w:sz w:val="20"/>
                <w:szCs w:val="20"/>
              </w:rPr>
              <w:t xml:space="preserve"> </w:t>
            </w:r>
            <w:r w:rsidR="0002027A" w:rsidRPr="00C23454">
              <w:rPr>
                <w:rFonts w:asciiTheme="minorHAnsi" w:hAnsiTheme="minorHAnsi" w:cstheme="minorHAnsi"/>
                <w:b/>
                <w:position w:val="1"/>
                <w:sz w:val="20"/>
                <w:szCs w:val="20"/>
              </w:rPr>
              <w:t>(G)</w:t>
            </w:r>
            <w:r w:rsidRPr="00C23454">
              <w:rPr>
                <w:rFonts w:asciiTheme="minorHAnsi" w:hAnsiTheme="minorHAnsi" w:cstheme="minorHAnsi"/>
                <w:b/>
                <w:bCs/>
                <w:sz w:val="20"/>
                <w:szCs w:val="20"/>
              </w:rPr>
              <w:t xml:space="preserve">. </w:t>
            </w:r>
          </w:p>
          <w:p w14:paraId="25EEF9B5" w14:textId="5F2DC671" w:rsidR="00384188" w:rsidRPr="00C23454" w:rsidRDefault="00384188" w:rsidP="00D91D7E">
            <w:pPr>
              <w:pStyle w:val="TableParagraph"/>
              <w:rPr>
                <w:rFonts w:asciiTheme="minorHAnsi" w:hAnsiTheme="minorHAnsi" w:cstheme="minorHAnsi"/>
                <w:sz w:val="20"/>
                <w:szCs w:val="20"/>
              </w:rPr>
            </w:pPr>
            <w:r w:rsidRPr="00C23454">
              <w:rPr>
                <w:rFonts w:asciiTheme="minorHAnsi" w:hAnsiTheme="minorHAnsi" w:cstheme="minorHAnsi"/>
                <w:sz w:val="20"/>
                <w:szCs w:val="20"/>
              </w:rPr>
              <w:t>Suteikiam</w:t>
            </w:r>
            <w:r w:rsidR="009F2DE3" w:rsidRPr="00C23454">
              <w:rPr>
                <w:rFonts w:asciiTheme="minorHAnsi" w:hAnsiTheme="minorHAnsi" w:cstheme="minorHAnsi"/>
                <w:sz w:val="20"/>
                <w:szCs w:val="20"/>
              </w:rPr>
              <w:t>os</w:t>
            </w:r>
            <w:r w:rsidRPr="00C23454">
              <w:rPr>
                <w:rFonts w:asciiTheme="minorHAnsi" w:hAnsiTheme="minorHAnsi" w:cstheme="minorHAnsi"/>
                <w:sz w:val="20"/>
                <w:szCs w:val="20"/>
              </w:rPr>
              <w:t xml:space="preserve"> fotoelektrinių modulių gamintojo techninė</w:t>
            </w:r>
            <w:r w:rsidR="002C5675" w:rsidRPr="00C23454">
              <w:rPr>
                <w:rFonts w:asciiTheme="minorHAnsi" w:hAnsiTheme="minorHAnsi" w:cstheme="minorHAnsi"/>
                <w:sz w:val="20"/>
                <w:szCs w:val="20"/>
              </w:rPr>
              <w:t>s</w:t>
            </w:r>
            <w:r w:rsidRPr="00C23454">
              <w:rPr>
                <w:rFonts w:asciiTheme="minorHAnsi" w:hAnsiTheme="minorHAnsi" w:cstheme="minorHAnsi"/>
                <w:sz w:val="20"/>
                <w:szCs w:val="20"/>
              </w:rPr>
              <w:t xml:space="preserve"> </w:t>
            </w:r>
            <w:r w:rsidR="002C5675" w:rsidRPr="00C23454">
              <w:rPr>
                <w:rFonts w:asciiTheme="minorHAnsi" w:hAnsiTheme="minorHAnsi" w:cstheme="minorHAnsi"/>
                <w:sz w:val="20"/>
                <w:szCs w:val="20"/>
              </w:rPr>
              <w:t>garantijos</w:t>
            </w:r>
            <w:r w:rsidR="00D91D7E">
              <w:rPr>
                <w:rFonts w:asciiTheme="minorHAnsi" w:hAnsiTheme="minorHAnsi" w:cstheme="minorHAnsi"/>
                <w:sz w:val="20"/>
                <w:szCs w:val="20"/>
              </w:rPr>
              <w:t xml:space="preserve"> </w:t>
            </w:r>
            <w:r w:rsidR="002C5675" w:rsidRPr="00C23454">
              <w:rPr>
                <w:rFonts w:asciiTheme="minorHAnsi" w:hAnsiTheme="minorHAnsi" w:cstheme="minorHAnsi"/>
                <w:sz w:val="20"/>
                <w:szCs w:val="20"/>
              </w:rPr>
              <w:t>trukmė (pilnais metais)</w:t>
            </w:r>
          </w:p>
        </w:tc>
        <w:tc>
          <w:tcPr>
            <w:tcW w:w="1551" w:type="pct"/>
            <w:vAlign w:val="center"/>
          </w:tcPr>
          <w:p w14:paraId="270ADC71" w14:textId="302151F2" w:rsidR="00384188" w:rsidRPr="00C23454" w:rsidRDefault="00384188" w:rsidP="00D71055">
            <w:pPr>
              <w:pStyle w:val="TableParagraph"/>
              <w:spacing w:line="230" w:lineRule="exact"/>
              <w:ind w:left="33"/>
              <w:jc w:val="center"/>
              <w:rPr>
                <w:rFonts w:asciiTheme="minorHAnsi" w:hAnsiTheme="minorHAnsi" w:cstheme="minorHAnsi"/>
                <w:position w:val="2"/>
                <w:sz w:val="20"/>
                <w:szCs w:val="20"/>
              </w:rPr>
            </w:pPr>
            <w:r w:rsidRPr="00C23454">
              <w:rPr>
                <w:rFonts w:asciiTheme="minorHAnsi" w:hAnsiTheme="minorHAnsi" w:cstheme="minorHAnsi"/>
                <w:sz w:val="20"/>
                <w:szCs w:val="20"/>
              </w:rPr>
              <w:t>X</w:t>
            </w:r>
            <w:r w:rsidR="00CB1DDC" w:rsidRPr="00C23454">
              <w:rPr>
                <w:rFonts w:asciiTheme="minorHAnsi" w:hAnsiTheme="minorHAnsi" w:cstheme="minorHAnsi"/>
                <w:sz w:val="20"/>
                <w:szCs w:val="20"/>
                <w:vertAlign w:val="subscript"/>
              </w:rPr>
              <w:t>4</w:t>
            </w:r>
            <w:r w:rsidRPr="00C23454">
              <w:rPr>
                <w:rFonts w:asciiTheme="minorHAnsi" w:hAnsiTheme="minorHAnsi" w:cstheme="minorHAnsi"/>
                <w:sz w:val="20"/>
                <w:szCs w:val="20"/>
              </w:rPr>
              <w:t xml:space="preserve"> =</w:t>
            </w:r>
            <w:r w:rsidRPr="00C23454">
              <w:rPr>
                <w:rFonts w:asciiTheme="minorHAnsi" w:hAnsiTheme="minorHAnsi" w:cstheme="minorHAnsi"/>
                <w:spacing w:val="1"/>
                <w:sz w:val="20"/>
                <w:szCs w:val="20"/>
              </w:rPr>
              <w:t xml:space="preserve"> 1</w:t>
            </w:r>
            <w:r w:rsidR="002E6B58" w:rsidRPr="00C23454">
              <w:rPr>
                <w:rFonts w:asciiTheme="minorHAnsi" w:hAnsiTheme="minorHAnsi" w:cstheme="minorHAnsi"/>
                <w:spacing w:val="1"/>
                <w:sz w:val="20"/>
                <w:szCs w:val="20"/>
              </w:rPr>
              <w:t>5</w:t>
            </w:r>
          </w:p>
        </w:tc>
      </w:tr>
      <w:bookmarkEnd w:id="26"/>
      <w:tr w:rsidR="008E27D1" w:rsidRPr="008104E1" w14:paraId="4CD19AB3" w14:textId="77777777" w:rsidTr="008E27D1">
        <w:trPr>
          <w:trHeight w:val="20"/>
        </w:trPr>
        <w:tc>
          <w:tcPr>
            <w:tcW w:w="3449" w:type="pct"/>
            <w:tcBorders>
              <w:top w:val="single" w:sz="4" w:space="0" w:color="000000"/>
              <w:left w:val="single" w:sz="4" w:space="0" w:color="000000"/>
              <w:bottom w:val="single" w:sz="4" w:space="0" w:color="000000"/>
              <w:right w:val="single" w:sz="4" w:space="0" w:color="000000"/>
            </w:tcBorders>
            <w:vAlign w:val="center"/>
          </w:tcPr>
          <w:p w14:paraId="4F19C7B5" w14:textId="5CBDB186" w:rsidR="008E27D1" w:rsidRPr="006216A7" w:rsidRDefault="008E27D1" w:rsidP="008840BF">
            <w:pPr>
              <w:pStyle w:val="TableParagraph"/>
              <w:jc w:val="both"/>
              <w:rPr>
                <w:rFonts w:asciiTheme="minorHAnsi" w:hAnsiTheme="minorHAnsi" w:cstheme="minorHAnsi"/>
                <w:b/>
                <w:sz w:val="20"/>
                <w:szCs w:val="20"/>
              </w:rPr>
            </w:pPr>
            <w:r w:rsidRPr="006216A7">
              <w:rPr>
                <w:rFonts w:asciiTheme="minorHAnsi" w:hAnsiTheme="minorHAnsi" w:cstheme="minorHAnsi"/>
                <w:b/>
                <w:sz w:val="20"/>
                <w:szCs w:val="20"/>
              </w:rPr>
              <w:t>Penktas kriterijus –</w:t>
            </w:r>
            <w:r w:rsidR="00861E9F" w:rsidRPr="006216A7">
              <w:rPr>
                <w:rFonts w:asciiTheme="minorHAnsi" w:hAnsiTheme="minorHAnsi" w:cstheme="minorHAnsi"/>
                <w:b/>
                <w:sz w:val="20"/>
                <w:szCs w:val="20"/>
              </w:rPr>
              <w:t xml:space="preserve"> Saulės modulių mechaninė apkrov</w:t>
            </w:r>
            <w:r w:rsidR="00595808" w:rsidRPr="006216A7">
              <w:rPr>
                <w:rFonts w:asciiTheme="minorHAnsi" w:hAnsiTheme="minorHAnsi" w:cstheme="minorHAnsi"/>
                <w:b/>
                <w:sz w:val="20"/>
                <w:szCs w:val="20"/>
              </w:rPr>
              <w:t>a</w:t>
            </w:r>
            <w:r w:rsidR="00861E9F" w:rsidRPr="006216A7">
              <w:rPr>
                <w:rFonts w:asciiTheme="minorHAnsi" w:hAnsiTheme="minorHAnsi" w:cstheme="minorHAnsi"/>
                <w:b/>
                <w:sz w:val="20"/>
                <w:szCs w:val="20"/>
              </w:rPr>
              <w:t xml:space="preserve"> (</w:t>
            </w:r>
            <w:r w:rsidR="00EE60EA" w:rsidRPr="006216A7">
              <w:rPr>
                <w:rFonts w:asciiTheme="minorHAnsi" w:hAnsiTheme="minorHAnsi" w:cstheme="minorHAnsi"/>
                <w:b/>
                <w:sz w:val="20"/>
                <w:szCs w:val="20"/>
              </w:rPr>
              <w:t>L</w:t>
            </w:r>
            <w:r w:rsidR="00861E9F" w:rsidRPr="006216A7">
              <w:rPr>
                <w:rFonts w:asciiTheme="minorHAnsi" w:hAnsiTheme="minorHAnsi" w:cstheme="minorHAnsi"/>
                <w:b/>
                <w:sz w:val="20"/>
                <w:szCs w:val="20"/>
              </w:rPr>
              <w:t>).</w:t>
            </w:r>
            <w:r w:rsidRPr="006216A7">
              <w:rPr>
                <w:rFonts w:asciiTheme="minorHAnsi" w:hAnsiTheme="minorHAnsi" w:cstheme="minorHAnsi"/>
                <w:b/>
                <w:sz w:val="20"/>
                <w:szCs w:val="20"/>
              </w:rPr>
              <w:t xml:space="preserve"> </w:t>
            </w:r>
          </w:p>
          <w:p w14:paraId="051D5D81" w14:textId="2519D4A5" w:rsidR="008E27D1" w:rsidRPr="006216A7" w:rsidRDefault="007B044A" w:rsidP="008E27D1">
            <w:pPr>
              <w:pStyle w:val="TableParagraph"/>
              <w:jc w:val="both"/>
              <w:rPr>
                <w:rFonts w:asciiTheme="minorHAnsi" w:hAnsiTheme="minorHAnsi" w:cstheme="minorHAnsi"/>
                <w:bCs/>
                <w:sz w:val="20"/>
                <w:szCs w:val="20"/>
              </w:rPr>
            </w:pPr>
            <w:r w:rsidRPr="006216A7">
              <w:rPr>
                <w:rFonts w:asciiTheme="minorHAnsi" w:hAnsiTheme="minorHAnsi" w:cstheme="minorHAnsi"/>
                <w:bCs/>
                <w:sz w:val="20"/>
                <w:szCs w:val="20"/>
              </w:rPr>
              <w:t xml:space="preserve">Skaičiuojama </w:t>
            </w:r>
            <w:r w:rsidR="00621A3E" w:rsidRPr="006216A7">
              <w:rPr>
                <w:rFonts w:asciiTheme="minorHAnsi" w:hAnsiTheme="minorHAnsi" w:cstheme="minorHAnsi"/>
                <w:bCs/>
                <w:sz w:val="20"/>
                <w:szCs w:val="20"/>
              </w:rPr>
              <w:t xml:space="preserve">suminė </w:t>
            </w:r>
            <w:r w:rsidR="00FE5438" w:rsidRPr="006216A7">
              <w:rPr>
                <w:rFonts w:asciiTheme="minorHAnsi" w:hAnsiTheme="minorHAnsi" w:cstheme="minorHAnsi"/>
                <w:bCs/>
                <w:sz w:val="20"/>
                <w:szCs w:val="20"/>
              </w:rPr>
              <w:t xml:space="preserve">modulio </w:t>
            </w:r>
            <w:r w:rsidR="0027309C" w:rsidRPr="006216A7">
              <w:rPr>
                <w:rFonts w:asciiTheme="minorHAnsi" w:hAnsiTheme="minorHAnsi" w:cstheme="minorHAnsi"/>
                <w:bCs/>
                <w:sz w:val="20"/>
                <w:szCs w:val="20"/>
              </w:rPr>
              <w:t>p</w:t>
            </w:r>
            <w:r w:rsidR="00117D97" w:rsidRPr="006216A7">
              <w:rPr>
                <w:rFonts w:asciiTheme="minorHAnsi" w:hAnsiTheme="minorHAnsi" w:cstheme="minorHAnsi"/>
                <w:bCs/>
                <w:sz w:val="20"/>
                <w:szCs w:val="20"/>
              </w:rPr>
              <w:t>riekinė</w:t>
            </w:r>
            <w:r w:rsidR="002F354B" w:rsidRPr="006216A7">
              <w:rPr>
                <w:rFonts w:asciiTheme="minorHAnsi" w:hAnsiTheme="minorHAnsi" w:cstheme="minorHAnsi"/>
                <w:bCs/>
                <w:sz w:val="20"/>
                <w:szCs w:val="20"/>
              </w:rPr>
              <w:t>s</w:t>
            </w:r>
            <w:r w:rsidR="00117D97" w:rsidRPr="006216A7">
              <w:rPr>
                <w:rFonts w:asciiTheme="minorHAnsi" w:hAnsiTheme="minorHAnsi" w:cstheme="minorHAnsi"/>
                <w:bCs/>
                <w:sz w:val="20"/>
                <w:szCs w:val="20"/>
              </w:rPr>
              <w:t xml:space="preserve"> ir galinė</w:t>
            </w:r>
            <w:r w:rsidR="002F354B" w:rsidRPr="006216A7">
              <w:rPr>
                <w:rFonts w:asciiTheme="minorHAnsi" w:hAnsiTheme="minorHAnsi" w:cstheme="minorHAnsi"/>
                <w:bCs/>
                <w:sz w:val="20"/>
                <w:szCs w:val="20"/>
              </w:rPr>
              <w:t>s</w:t>
            </w:r>
            <w:r w:rsidR="00F36F73" w:rsidRPr="006216A7">
              <w:rPr>
                <w:rFonts w:asciiTheme="minorHAnsi" w:hAnsiTheme="minorHAnsi" w:cstheme="minorHAnsi"/>
                <w:bCs/>
                <w:sz w:val="20"/>
                <w:szCs w:val="20"/>
              </w:rPr>
              <w:t xml:space="preserve"> </w:t>
            </w:r>
            <w:r w:rsidR="00302518" w:rsidRPr="006216A7">
              <w:rPr>
                <w:rFonts w:asciiTheme="minorHAnsi" w:hAnsiTheme="minorHAnsi" w:cstheme="minorHAnsi"/>
                <w:bCs/>
                <w:sz w:val="20"/>
                <w:szCs w:val="20"/>
              </w:rPr>
              <w:t xml:space="preserve">dalies maksimali </w:t>
            </w:r>
            <w:r w:rsidR="00774A28" w:rsidRPr="006216A7">
              <w:rPr>
                <w:rFonts w:asciiTheme="minorHAnsi" w:hAnsiTheme="minorHAnsi" w:cstheme="minorHAnsi"/>
                <w:bCs/>
                <w:sz w:val="20"/>
                <w:szCs w:val="20"/>
              </w:rPr>
              <w:t xml:space="preserve">mechaninė </w:t>
            </w:r>
            <w:r w:rsidR="00302518" w:rsidRPr="006216A7">
              <w:rPr>
                <w:rFonts w:asciiTheme="minorHAnsi" w:hAnsiTheme="minorHAnsi" w:cstheme="minorHAnsi"/>
                <w:bCs/>
                <w:sz w:val="20"/>
                <w:szCs w:val="20"/>
              </w:rPr>
              <w:t>apkrova</w:t>
            </w:r>
            <w:r w:rsidR="00CE3620" w:rsidRPr="006216A7">
              <w:rPr>
                <w:rFonts w:asciiTheme="minorHAnsi" w:hAnsiTheme="minorHAnsi" w:cstheme="minorHAnsi"/>
                <w:bCs/>
                <w:sz w:val="20"/>
                <w:szCs w:val="20"/>
              </w:rPr>
              <w:t>, Pa</w:t>
            </w:r>
          </w:p>
        </w:tc>
        <w:tc>
          <w:tcPr>
            <w:tcW w:w="1551" w:type="pct"/>
            <w:tcBorders>
              <w:top w:val="single" w:sz="4" w:space="0" w:color="000000"/>
              <w:left w:val="single" w:sz="4" w:space="0" w:color="000000"/>
              <w:bottom w:val="single" w:sz="4" w:space="0" w:color="000000"/>
              <w:right w:val="single" w:sz="4" w:space="0" w:color="000000"/>
            </w:tcBorders>
            <w:vAlign w:val="center"/>
          </w:tcPr>
          <w:p w14:paraId="5298D935" w14:textId="3C985C5D" w:rsidR="008E27D1" w:rsidRPr="006216A7" w:rsidRDefault="008E27D1" w:rsidP="008840BF">
            <w:pPr>
              <w:pStyle w:val="TableParagraph"/>
              <w:spacing w:line="230" w:lineRule="exact"/>
              <w:ind w:left="33"/>
              <w:jc w:val="center"/>
              <w:rPr>
                <w:rFonts w:asciiTheme="minorHAnsi" w:hAnsiTheme="minorHAnsi" w:cstheme="minorHAnsi"/>
                <w:sz w:val="20"/>
                <w:szCs w:val="20"/>
              </w:rPr>
            </w:pPr>
            <w:r w:rsidRPr="006216A7">
              <w:rPr>
                <w:rFonts w:asciiTheme="minorHAnsi" w:hAnsiTheme="minorHAnsi" w:cstheme="minorHAnsi"/>
                <w:sz w:val="20"/>
                <w:szCs w:val="20"/>
              </w:rPr>
              <w:t>X</w:t>
            </w:r>
            <w:r w:rsidR="00CE3620" w:rsidRPr="006216A7">
              <w:rPr>
                <w:rFonts w:asciiTheme="minorHAnsi" w:hAnsiTheme="minorHAnsi" w:cstheme="minorHAnsi"/>
                <w:sz w:val="20"/>
                <w:szCs w:val="20"/>
                <w:vertAlign w:val="subscript"/>
              </w:rPr>
              <w:t>5</w:t>
            </w:r>
            <w:r w:rsidRPr="006216A7">
              <w:rPr>
                <w:rFonts w:asciiTheme="minorHAnsi" w:hAnsiTheme="minorHAnsi" w:cstheme="minorHAnsi"/>
                <w:sz w:val="20"/>
                <w:szCs w:val="20"/>
              </w:rPr>
              <w:t xml:space="preserve"> = 1</w:t>
            </w:r>
            <w:r w:rsidR="00FB7132" w:rsidRPr="006216A7">
              <w:rPr>
                <w:rFonts w:asciiTheme="minorHAnsi" w:hAnsiTheme="minorHAnsi" w:cstheme="minorHAnsi"/>
                <w:sz w:val="20"/>
                <w:szCs w:val="20"/>
              </w:rPr>
              <w:t>0</w:t>
            </w:r>
          </w:p>
        </w:tc>
      </w:tr>
      <w:bookmarkEnd w:id="27"/>
    </w:tbl>
    <w:p w14:paraId="3126E83A" w14:textId="77777777" w:rsidR="00272C49" w:rsidRPr="008104E1" w:rsidRDefault="00272C49" w:rsidP="00C62EDB">
      <w:pPr>
        <w:ind w:left="284"/>
        <w:jc w:val="both"/>
        <w:rPr>
          <w:rFonts w:asciiTheme="minorHAnsi" w:hAnsiTheme="minorHAnsi" w:cstheme="minorHAnsi"/>
          <w:b/>
          <w:bCs/>
          <w:sz w:val="20"/>
        </w:rPr>
      </w:pPr>
    </w:p>
    <w:p w14:paraId="2C0EC5AC" w14:textId="77777777" w:rsidR="00C62EDB" w:rsidRPr="008104E1" w:rsidRDefault="00C62EDB" w:rsidP="001C3CE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Pasiūlymo ekonominio naudingumo (S) balai bus apskaičiuojami susumavus balų reikšmes (didžiausia balų suma yra 100):</w:t>
      </w:r>
    </w:p>
    <w:p w14:paraId="29FA1C38" w14:textId="405B5073" w:rsidR="00C62EDB" w:rsidRPr="008104E1" w:rsidRDefault="00C62EDB" w:rsidP="00FA3702">
      <w:pPr>
        <w:jc w:val="center"/>
        <w:rPr>
          <w:rFonts w:asciiTheme="minorHAnsi" w:hAnsiTheme="minorHAnsi" w:cstheme="minorHAnsi"/>
          <w:iCs/>
          <w:sz w:val="20"/>
        </w:rPr>
      </w:pPr>
      <w:r w:rsidRPr="008104E1">
        <w:rPr>
          <w:rFonts w:asciiTheme="minorHAnsi" w:hAnsiTheme="minorHAnsi" w:cstheme="minorHAnsi"/>
          <w:iCs/>
          <w:position w:val="2"/>
          <w:sz w:val="20"/>
        </w:rPr>
        <w:t>S=C+</w:t>
      </w:r>
      <w:r w:rsidR="00261D90" w:rsidRPr="008104E1">
        <w:rPr>
          <w:rFonts w:asciiTheme="minorHAnsi" w:hAnsiTheme="minorHAnsi" w:cstheme="minorHAnsi"/>
          <w:iCs/>
          <w:position w:val="2"/>
          <w:sz w:val="20"/>
        </w:rPr>
        <w:t>T</w:t>
      </w:r>
      <w:r w:rsidRPr="008104E1">
        <w:rPr>
          <w:rFonts w:asciiTheme="minorHAnsi" w:hAnsiTheme="minorHAnsi" w:cstheme="minorHAnsi"/>
          <w:iCs/>
          <w:position w:val="2"/>
          <w:sz w:val="20"/>
        </w:rPr>
        <w:t>+</w:t>
      </w:r>
      <w:r w:rsidR="008A629F" w:rsidRPr="008104E1">
        <w:rPr>
          <w:rFonts w:asciiTheme="minorHAnsi" w:hAnsiTheme="minorHAnsi" w:cstheme="minorHAnsi"/>
          <w:iCs/>
          <w:position w:val="2"/>
          <w:sz w:val="20"/>
        </w:rPr>
        <w:t>E</w:t>
      </w:r>
      <w:r w:rsidRPr="008104E1">
        <w:rPr>
          <w:rFonts w:asciiTheme="minorHAnsi" w:hAnsiTheme="minorHAnsi" w:cstheme="minorHAnsi"/>
          <w:iCs/>
          <w:position w:val="2"/>
          <w:sz w:val="20"/>
        </w:rPr>
        <w:t>+</w:t>
      </w:r>
      <w:r w:rsidR="000C383B" w:rsidRPr="008104E1">
        <w:rPr>
          <w:rFonts w:asciiTheme="minorHAnsi" w:hAnsiTheme="minorHAnsi" w:cstheme="minorHAnsi"/>
          <w:iCs/>
          <w:position w:val="2"/>
          <w:sz w:val="20"/>
        </w:rPr>
        <w:t>G</w:t>
      </w:r>
      <w:r w:rsidR="00824AC0">
        <w:rPr>
          <w:rFonts w:asciiTheme="minorHAnsi" w:hAnsiTheme="minorHAnsi" w:cstheme="minorHAnsi"/>
          <w:iCs/>
          <w:position w:val="2"/>
          <w:sz w:val="20"/>
        </w:rPr>
        <w:t>+L</w:t>
      </w:r>
    </w:p>
    <w:p w14:paraId="7CCF3D06" w14:textId="2B200FA9" w:rsidR="00C62EDB" w:rsidRPr="008104E1" w:rsidRDefault="000360D2" w:rsidP="000360D2">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Pasiūlymo kainos kriterijaus (C) balai apskaičiuojami mažiausios pasiūlytos kainos (C</w:t>
      </w:r>
      <w:r w:rsidRPr="008104E1">
        <w:rPr>
          <w:rFonts w:asciiTheme="minorHAnsi" w:hAnsiTheme="minorHAnsi" w:cstheme="minorHAnsi"/>
          <w:spacing w:val="-8"/>
          <w:sz w:val="20"/>
          <w:vertAlign w:val="subscript"/>
        </w:rPr>
        <w:t>min</w:t>
      </w:r>
      <w:r w:rsidRPr="008104E1">
        <w:rPr>
          <w:rFonts w:asciiTheme="minorHAnsi" w:hAnsiTheme="minorHAnsi" w:cstheme="minorHAnsi"/>
          <w:spacing w:val="-8"/>
          <w:sz w:val="20"/>
        </w:rPr>
        <w:t>) ir vertinamame pasiūlymo nurodytos Pasiūlymo kainos (C</w:t>
      </w:r>
      <w:r w:rsidRPr="008104E1">
        <w:rPr>
          <w:rFonts w:asciiTheme="minorHAnsi" w:hAnsiTheme="minorHAnsi" w:cstheme="minorHAnsi"/>
          <w:spacing w:val="-8"/>
          <w:sz w:val="20"/>
          <w:vertAlign w:val="subscript"/>
        </w:rPr>
        <w:t>p</w:t>
      </w:r>
      <w:r w:rsidRPr="008104E1">
        <w:rPr>
          <w:rFonts w:asciiTheme="minorHAnsi" w:hAnsiTheme="minorHAnsi" w:cstheme="minorHAnsi"/>
          <w:spacing w:val="-8"/>
          <w:sz w:val="20"/>
        </w:rPr>
        <w:t>) santykį padauginant iš kainos kriterijaus lyginamojo svorio (X</w:t>
      </w:r>
      <w:r w:rsidR="009E1780" w:rsidRPr="008104E1">
        <w:rPr>
          <w:rFonts w:asciiTheme="minorHAnsi" w:hAnsiTheme="minorHAnsi" w:cstheme="minorHAnsi"/>
          <w:spacing w:val="-8"/>
          <w:sz w:val="20"/>
          <w:vertAlign w:val="subscript"/>
        </w:rPr>
        <w:t>1</w:t>
      </w:r>
      <w:r w:rsidRPr="008104E1">
        <w:rPr>
          <w:rFonts w:asciiTheme="minorHAnsi" w:hAnsiTheme="minorHAnsi" w:cstheme="minorHAnsi"/>
          <w:spacing w:val="-8"/>
          <w:sz w:val="20"/>
        </w:rPr>
        <w:t>):</w:t>
      </w:r>
    </w:p>
    <w:p w14:paraId="15CD4C9D" w14:textId="37C3FC9F" w:rsidR="000360D2" w:rsidRPr="008104E1" w:rsidRDefault="007A71D1" w:rsidP="00CD2F2A">
      <w:pPr>
        <w:jc w:val="center"/>
        <w:rPr>
          <w:rFonts w:asciiTheme="minorHAnsi" w:hAnsiTheme="minorHAnsi" w:cstheme="minorHAnsi"/>
          <w:sz w:val="20"/>
          <w:vertAlign w:val="subscript"/>
        </w:rPr>
      </w:pPr>
      <w:r w:rsidRPr="008104E1">
        <w:rPr>
          <w:rFonts w:asciiTheme="minorHAnsi" w:hAnsiTheme="minorHAnsi" w:cstheme="minorHAnsi"/>
          <w:sz w:val="20"/>
        </w:rPr>
        <w:t>C=C</w:t>
      </w:r>
      <w:r w:rsidRPr="008104E1">
        <w:rPr>
          <w:rFonts w:asciiTheme="minorHAnsi" w:hAnsiTheme="minorHAnsi" w:cstheme="minorHAnsi"/>
          <w:sz w:val="20"/>
          <w:vertAlign w:val="subscript"/>
        </w:rPr>
        <w:t>min</w:t>
      </w:r>
      <w:r w:rsidRPr="008104E1">
        <w:rPr>
          <w:rFonts w:asciiTheme="minorHAnsi" w:hAnsiTheme="minorHAnsi" w:cstheme="minorHAnsi"/>
          <w:sz w:val="20"/>
        </w:rPr>
        <w:t xml:space="preserve"> / C</w:t>
      </w:r>
      <w:r w:rsidRPr="008104E1">
        <w:rPr>
          <w:rFonts w:asciiTheme="minorHAnsi" w:hAnsiTheme="minorHAnsi" w:cstheme="minorHAnsi"/>
          <w:sz w:val="20"/>
          <w:vertAlign w:val="subscript"/>
        </w:rPr>
        <w:t>p</w:t>
      </w:r>
      <w:r w:rsidRPr="008104E1">
        <w:rPr>
          <w:rFonts w:asciiTheme="minorHAnsi" w:hAnsiTheme="minorHAnsi" w:cstheme="minorHAnsi"/>
          <w:sz w:val="20"/>
        </w:rPr>
        <w:t>*X</w:t>
      </w:r>
      <w:r w:rsidRPr="008104E1">
        <w:rPr>
          <w:rFonts w:asciiTheme="minorHAnsi" w:hAnsiTheme="minorHAnsi" w:cstheme="minorHAnsi"/>
          <w:sz w:val="20"/>
          <w:vertAlign w:val="subscript"/>
        </w:rPr>
        <w:t>1</w:t>
      </w:r>
    </w:p>
    <w:p w14:paraId="5578D9A5" w14:textId="77777777" w:rsidR="00E36A2B" w:rsidRPr="008104E1" w:rsidRDefault="00E36A2B" w:rsidP="00E36A2B">
      <w:pPr>
        <w:ind w:left="1276"/>
        <w:jc w:val="both"/>
        <w:rPr>
          <w:rFonts w:asciiTheme="minorHAnsi" w:hAnsiTheme="minorHAnsi" w:cstheme="minorHAnsi"/>
          <w:spacing w:val="-8"/>
          <w:sz w:val="20"/>
        </w:rPr>
      </w:pPr>
    </w:p>
    <w:p w14:paraId="5A296A9B" w14:textId="19F3DD2A" w:rsidR="009F5FEB" w:rsidRPr="008104E1" w:rsidRDefault="0051108C" w:rsidP="009F5FEB">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Prekių pristatymo</w:t>
      </w:r>
      <w:r w:rsidR="007874BB" w:rsidRPr="008104E1">
        <w:rPr>
          <w:rFonts w:asciiTheme="minorHAnsi" w:hAnsiTheme="minorHAnsi" w:cstheme="minorHAnsi"/>
          <w:spacing w:val="-8"/>
          <w:sz w:val="20"/>
        </w:rPr>
        <w:t xml:space="preserve"> termino </w:t>
      </w:r>
      <w:r w:rsidR="003165D1">
        <w:rPr>
          <w:rFonts w:asciiTheme="minorHAnsi" w:hAnsiTheme="minorHAnsi" w:cstheme="minorHAnsi"/>
          <w:spacing w:val="-8"/>
          <w:sz w:val="20"/>
        </w:rPr>
        <w:t xml:space="preserve">(savaitėmis) </w:t>
      </w:r>
      <w:r w:rsidR="009F5FEB" w:rsidRPr="008104E1">
        <w:rPr>
          <w:rFonts w:asciiTheme="minorHAnsi" w:hAnsiTheme="minorHAnsi" w:cstheme="minorHAnsi"/>
          <w:spacing w:val="-8"/>
          <w:sz w:val="20"/>
        </w:rPr>
        <w:t>kriterijaus (</w:t>
      </w:r>
      <w:r w:rsidR="007874BB" w:rsidRPr="008104E1">
        <w:rPr>
          <w:rFonts w:asciiTheme="minorHAnsi" w:hAnsiTheme="minorHAnsi" w:cstheme="minorHAnsi"/>
          <w:spacing w:val="-8"/>
          <w:sz w:val="20"/>
        </w:rPr>
        <w:t>T</w:t>
      </w:r>
      <w:r w:rsidR="009F5FEB" w:rsidRPr="008104E1">
        <w:rPr>
          <w:rFonts w:asciiTheme="minorHAnsi" w:hAnsiTheme="minorHAnsi" w:cstheme="minorHAnsi"/>
          <w:spacing w:val="-8"/>
          <w:sz w:val="20"/>
        </w:rPr>
        <w:t xml:space="preserve">) balai apskaičiuojami </w:t>
      </w:r>
      <w:r w:rsidR="007874BB" w:rsidRPr="008104E1">
        <w:rPr>
          <w:rFonts w:asciiTheme="minorHAnsi" w:hAnsiTheme="minorHAnsi" w:cstheme="minorHAnsi"/>
          <w:spacing w:val="-8"/>
          <w:sz w:val="20"/>
        </w:rPr>
        <w:t>trumpiausi</w:t>
      </w:r>
      <w:r w:rsidR="00DF2671" w:rsidRPr="008104E1">
        <w:rPr>
          <w:rFonts w:asciiTheme="minorHAnsi" w:hAnsiTheme="minorHAnsi" w:cstheme="minorHAnsi"/>
          <w:spacing w:val="-8"/>
          <w:sz w:val="20"/>
        </w:rPr>
        <w:t>o</w:t>
      </w:r>
      <w:r w:rsidR="007874BB" w:rsidRPr="008104E1">
        <w:rPr>
          <w:rFonts w:asciiTheme="minorHAnsi" w:hAnsiTheme="minorHAnsi" w:cstheme="minorHAnsi"/>
          <w:spacing w:val="-8"/>
          <w:sz w:val="20"/>
        </w:rPr>
        <w:t xml:space="preserve"> </w:t>
      </w:r>
      <w:r w:rsidR="00DF2671" w:rsidRPr="008104E1">
        <w:rPr>
          <w:rFonts w:asciiTheme="minorHAnsi" w:hAnsiTheme="minorHAnsi" w:cstheme="minorHAnsi"/>
          <w:spacing w:val="-8"/>
          <w:sz w:val="20"/>
        </w:rPr>
        <w:t xml:space="preserve">pristatymo </w:t>
      </w:r>
      <w:r w:rsidR="00BB22FA" w:rsidRPr="008104E1">
        <w:rPr>
          <w:rFonts w:asciiTheme="minorHAnsi" w:hAnsiTheme="minorHAnsi" w:cstheme="minorHAnsi"/>
          <w:spacing w:val="-8"/>
          <w:sz w:val="20"/>
        </w:rPr>
        <w:t xml:space="preserve">termino </w:t>
      </w:r>
      <w:r w:rsidR="009F5FEB" w:rsidRPr="008104E1">
        <w:rPr>
          <w:rFonts w:asciiTheme="minorHAnsi" w:hAnsiTheme="minorHAnsi" w:cstheme="minorHAnsi"/>
          <w:spacing w:val="-8"/>
          <w:sz w:val="20"/>
        </w:rPr>
        <w:t>(</w:t>
      </w:r>
      <w:r w:rsidR="00BB22FA" w:rsidRPr="008104E1">
        <w:rPr>
          <w:rFonts w:asciiTheme="minorHAnsi" w:hAnsiTheme="minorHAnsi" w:cstheme="minorHAnsi"/>
          <w:spacing w:val="-8"/>
          <w:sz w:val="20"/>
        </w:rPr>
        <w:t>T</w:t>
      </w:r>
      <w:r w:rsidR="009F5FEB" w:rsidRPr="008104E1">
        <w:rPr>
          <w:rFonts w:asciiTheme="minorHAnsi" w:hAnsiTheme="minorHAnsi" w:cstheme="minorHAnsi"/>
          <w:spacing w:val="-8"/>
          <w:sz w:val="20"/>
          <w:vertAlign w:val="subscript"/>
        </w:rPr>
        <w:t>min</w:t>
      </w:r>
      <w:r w:rsidR="009F5FEB" w:rsidRPr="008104E1">
        <w:rPr>
          <w:rFonts w:asciiTheme="minorHAnsi" w:hAnsiTheme="minorHAnsi" w:cstheme="minorHAnsi"/>
          <w:spacing w:val="-8"/>
          <w:sz w:val="20"/>
        </w:rPr>
        <w:t xml:space="preserve">) </w:t>
      </w:r>
      <w:r w:rsidR="00CD2F2A" w:rsidRPr="008104E1">
        <w:rPr>
          <w:rFonts w:asciiTheme="minorHAnsi" w:hAnsiTheme="minorHAnsi" w:cstheme="minorHAnsi"/>
          <w:spacing w:val="-8"/>
          <w:sz w:val="20"/>
        </w:rPr>
        <w:t>ir vertinamame pasiūlymo nurodyto termino</w:t>
      </w:r>
      <w:r w:rsidR="009F5FEB" w:rsidRPr="008104E1">
        <w:rPr>
          <w:rFonts w:asciiTheme="minorHAnsi" w:hAnsiTheme="minorHAnsi" w:cstheme="minorHAnsi"/>
          <w:spacing w:val="-8"/>
          <w:sz w:val="20"/>
        </w:rPr>
        <w:t xml:space="preserve"> santykį padauginant iš </w:t>
      </w:r>
      <w:r w:rsidR="00D90A1C" w:rsidRPr="008104E1">
        <w:rPr>
          <w:rFonts w:asciiTheme="minorHAnsi" w:hAnsiTheme="minorHAnsi" w:cstheme="minorHAnsi"/>
          <w:spacing w:val="-8"/>
          <w:sz w:val="20"/>
        </w:rPr>
        <w:t xml:space="preserve">prekių pristatymo termino </w:t>
      </w:r>
      <w:r w:rsidR="009F5FEB" w:rsidRPr="008104E1">
        <w:rPr>
          <w:rFonts w:asciiTheme="minorHAnsi" w:hAnsiTheme="minorHAnsi" w:cstheme="minorHAnsi"/>
          <w:spacing w:val="-8"/>
          <w:sz w:val="20"/>
        </w:rPr>
        <w:t>kriterijaus lyginamojo svorio (X</w:t>
      </w:r>
      <w:r w:rsidR="00D90A1C" w:rsidRPr="008104E1">
        <w:rPr>
          <w:rFonts w:asciiTheme="minorHAnsi" w:hAnsiTheme="minorHAnsi" w:cstheme="minorHAnsi"/>
          <w:spacing w:val="-8"/>
          <w:sz w:val="20"/>
          <w:vertAlign w:val="subscript"/>
        </w:rPr>
        <w:t>2</w:t>
      </w:r>
      <w:r w:rsidR="009F5FEB" w:rsidRPr="008104E1">
        <w:rPr>
          <w:rFonts w:asciiTheme="minorHAnsi" w:hAnsiTheme="minorHAnsi" w:cstheme="minorHAnsi"/>
          <w:spacing w:val="-8"/>
          <w:sz w:val="20"/>
        </w:rPr>
        <w:t>):</w:t>
      </w:r>
    </w:p>
    <w:p w14:paraId="01EB9314" w14:textId="43D237C9" w:rsidR="009F5FEB" w:rsidRPr="008104E1" w:rsidRDefault="00D90A1C" w:rsidP="00CD2F2A">
      <w:pPr>
        <w:jc w:val="center"/>
        <w:rPr>
          <w:rFonts w:asciiTheme="minorHAnsi" w:hAnsiTheme="minorHAnsi" w:cstheme="minorHAnsi"/>
          <w:sz w:val="20"/>
          <w:vertAlign w:val="subscript"/>
        </w:rPr>
      </w:pPr>
      <w:r w:rsidRPr="008104E1">
        <w:rPr>
          <w:rFonts w:asciiTheme="minorHAnsi" w:hAnsiTheme="minorHAnsi" w:cstheme="minorHAnsi"/>
          <w:sz w:val="20"/>
        </w:rPr>
        <w:t>T</w:t>
      </w:r>
      <w:r w:rsidR="009F5FEB" w:rsidRPr="008104E1">
        <w:rPr>
          <w:rFonts w:asciiTheme="minorHAnsi" w:hAnsiTheme="minorHAnsi" w:cstheme="minorHAnsi"/>
          <w:sz w:val="20"/>
        </w:rPr>
        <w:t>=</w:t>
      </w:r>
      <w:r w:rsidRPr="008104E1">
        <w:rPr>
          <w:rFonts w:asciiTheme="minorHAnsi" w:hAnsiTheme="minorHAnsi" w:cstheme="minorHAnsi"/>
          <w:sz w:val="20"/>
        </w:rPr>
        <w:t>T</w:t>
      </w:r>
      <w:r w:rsidR="009F5FEB" w:rsidRPr="008104E1">
        <w:rPr>
          <w:rFonts w:asciiTheme="minorHAnsi" w:hAnsiTheme="minorHAnsi" w:cstheme="minorHAnsi"/>
          <w:sz w:val="20"/>
          <w:vertAlign w:val="subscript"/>
        </w:rPr>
        <w:t>min</w:t>
      </w:r>
      <w:r w:rsidR="009F5FEB" w:rsidRPr="008104E1">
        <w:rPr>
          <w:rFonts w:asciiTheme="minorHAnsi" w:hAnsiTheme="minorHAnsi" w:cstheme="minorHAnsi"/>
          <w:sz w:val="20"/>
        </w:rPr>
        <w:t xml:space="preserve"> / </w:t>
      </w:r>
      <w:r w:rsidRPr="008104E1">
        <w:rPr>
          <w:rFonts w:asciiTheme="minorHAnsi" w:hAnsiTheme="minorHAnsi" w:cstheme="minorHAnsi"/>
          <w:sz w:val="20"/>
        </w:rPr>
        <w:t>T</w:t>
      </w:r>
      <w:r w:rsidR="009F5FEB" w:rsidRPr="008104E1">
        <w:rPr>
          <w:rFonts w:asciiTheme="minorHAnsi" w:hAnsiTheme="minorHAnsi" w:cstheme="minorHAnsi"/>
          <w:sz w:val="20"/>
          <w:vertAlign w:val="subscript"/>
        </w:rPr>
        <w:t>p</w:t>
      </w:r>
      <w:r w:rsidR="009F5FEB" w:rsidRPr="008104E1">
        <w:rPr>
          <w:rFonts w:asciiTheme="minorHAnsi" w:hAnsiTheme="minorHAnsi" w:cstheme="minorHAnsi"/>
          <w:sz w:val="20"/>
        </w:rPr>
        <w:t>*X</w:t>
      </w:r>
      <w:r w:rsidR="00E36A2B" w:rsidRPr="008104E1">
        <w:rPr>
          <w:rFonts w:asciiTheme="minorHAnsi" w:hAnsiTheme="minorHAnsi" w:cstheme="minorHAnsi"/>
          <w:sz w:val="20"/>
          <w:vertAlign w:val="subscript"/>
        </w:rPr>
        <w:t>2</w:t>
      </w:r>
    </w:p>
    <w:p w14:paraId="613B3728" w14:textId="77777777" w:rsidR="00E36A2B" w:rsidRPr="008104E1" w:rsidRDefault="00E36A2B" w:rsidP="00E36A2B">
      <w:pPr>
        <w:ind w:left="1276"/>
        <w:jc w:val="both"/>
        <w:rPr>
          <w:rFonts w:asciiTheme="minorHAnsi" w:hAnsiTheme="minorHAnsi" w:cstheme="minorHAnsi"/>
          <w:spacing w:val="-8"/>
          <w:sz w:val="20"/>
        </w:rPr>
      </w:pPr>
    </w:p>
    <w:p w14:paraId="37BFF3E4" w14:textId="7290926D" w:rsidR="00E36A2B" w:rsidRPr="008104E1" w:rsidRDefault="00746EF3" w:rsidP="00E36A2B">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 xml:space="preserve">Saulės modulių efektyvumo garantijos </w:t>
      </w:r>
      <w:r w:rsidR="007B207A" w:rsidRPr="008104E1">
        <w:rPr>
          <w:rFonts w:asciiTheme="minorHAnsi" w:hAnsiTheme="minorHAnsi" w:cstheme="minorHAnsi"/>
          <w:spacing w:val="-8"/>
          <w:sz w:val="20"/>
        </w:rPr>
        <w:t>kriterijaus</w:t>
      </w:r>
      <w:r w:rsidR="00E36A2B" w:rsidRPr="008104E1">
        <w:rPr>
          <w:rFonts w:asciiTheme="minorHAnsi" w:hAnsiTheme="minorHAnsi" w:cstheme="minorHAnsi"/>
          <w:spacing w:val="-8"/>
          <w:sz w:val="20"/>
        </w:rPr>
        <w:t xml:space="preserve"> (</w:t>
      </w:r>
      <w:r w:rsidR="0071032F" w:rsidRPr="008104E1">
        <w:rPr>
          <w:rFonts w:asciiTheme="minorHAnsi" w:hAnsiTheme="minorHAnsi" w:cstheme="minorHAnsi"/>
          <w:spacing w:val="-8"/>
          <w:sz w:val="20"/>
        </w:rPr>
        <w:t>E</w:t>
      </w:r>
      <w:r w:rsidR="00E36A2B" w:rsidRPr="008104E1">
        <w:rPr>
          <w:rFonts w:asciiTheme="minorHAnsi" w:hAnsiTheme="minorHAnsi" w:cstheme="minorHAnsi"/>
          <w:spacing w:val="-8"/>
          <w:sz w:val="20"/>
        </w:rPr>
        <w:t xml:space="preserve">) balai apskaičiuojami </w:t>
      </w:r>
      <w:r w:rsidR="00043A2F" w:rsidRPr="008104E1">
        <w:rPr>
          <w:rFonts w:asciiTheme="minorHAnsi" w:hAnsiTheme="minorHAnsi" w:cstheme="minorHAnsi"/>
          <w:spacing w:val="-8"/>
          <w:sz w:val="20"/>
        </w:rPr>
        <w:t xml:space="preserve">vertinamame pasiūlymo nurodytos </w:t>
      </w:r>
      <w:r w:rsidR="00DF3E79" w:rsidRPr="008104E1">
        <w:rPr>
          <w:rFonts w:asciiTheme="minorHAnsi" w:hAnsiTheme="minorHAnsi" w:cstheme="minorHAnsi"/>
          <w:spacing w:val="-8"/>
          <w:sz w:val="20"/>
        </w:rPr>
        <w:t xml:space="preserve">saulės modulių efektyvumo garantijos  </w:t>
      </w:r>
      <w:r w:rsidR="00E36A2B" w:rsidRPr="008104E1">
        <w:rPr>
          <w:rFonts w:asciiTheme="minorHAnsi" w:hAnsiTheme="minorHAnsi" w:cstheme="minorHAnsi"/>
          <w:spacing w:val="-8"/>
          <w:sz w:val="20"/>
        </w:rPr>
        <w:t>termino (</w:t>
      </w:r>
      <w:r w:rsidR="00EA67B1" w:rsidRPr="008104E1">
        <w:rPr>
          <w:rFonts w:asciiTheme="minorHAnsi" w:hAnsiTheme="minorHAnsi" w:cstheme="minorHAnsi"/>
          <w:spacing w:val="-8"/>
          <w:sz w:val="20"/>
        </w:rPr>
        <w:t>E</w:t>
      </w:r>
      <w:r w:rsidR="00FA5B71" w:rsidRPr="008104E1">
        <w:rPr>
          <w:rFonts w:asciiTheme="minorHAnsi" w:hAnsiTheme="minorHAnsi" w:cstheme="minorHAnsi"/>
          <w:spacing w:val="-8"/>
          <w:sz w:val="20"/>
          <w:vertAlign w:val="subscript"/>
        </w:rPr>
        <w:t>p</w:t>
      </w:r>
      <w:r w:rsidR="00E36A2B" w:rsidRPr="008104E1">
        <w:rPr>
          <w:rFonts w:asciiTheme="minorHAnsi" w:hAnsiTheme="minorHAnsi" w:cstheme="minorHAnsi"/>
          <w:spacing w:val="-8"/>
          <w:sz w:val="20"/>
        </w:rPr>
        <w:t xml:space="preserve">) ir konkurso </w:t>
      </w:r>
      <w:r w:rsidR="002E44F5" w:rsidRPr="008104E1">
        <w:rPr>
          <w:rFonts w:asciiTheme="minorHAnsi" w:hAnsiTheme="minorHAnsi" w:cstheme="minorHAnsi"/>
          <w:spacing w:val="-8"/>
          <w:sz w:val="20"/>
        </w:rPr>
        <w:t xml:space="preserve">dalyvių </w:t>
      </w:r>
      <w:r w:rsidR="00E36A2B" w:rsidRPr="008104E1">
        <w:rPr>
          <w:rFonts w:asciiTheme="minorHAnsi" w:hAnsiTheme="minorHAnsi" w:cstheme="minorHAnsi"/>
          <w:spacing w:val="-8"/>
          <w:sz w:val="20"/>
        </w:rPr>
        <w:t>nurodyto maksimalaus (</w:t>
      </w:r>
      <w:r w:rsidR="002E44F5" w:rsidRPr="008104E1">
        <w:rPr>
          <w:rFonts w:asciiTheme="minorHAnsi" w:hAnsiTheme="minorHAnsi" w:cstheme="minorHAnsi"/>
          <w:spacing w:val="-8"/>
          <w:sz w:val="20"/>
        </w:rPr>
        <w:t>E</w:t>
      </w:r>
      <w:r w:rsidR="002E44F5" w:rsidRPr="008104E1">
        <w:rPr>
          <w:rFonts w:asciiTheme="minorHAnsi" w:hAnsiTheme="minorHAnsi" w:cstheme="minorHAnsi"/>
          <w:spacing w:val="-8"/>
          <w:sz w:val="20"/>
          <w:vertAlign w:val="subscript"/>
        </w:rPr>
        <w:t>max</w:t>
      </w:r>
      <w:r w:rsidR="00E36A2B" w:rsidRPr="008104E1">
        <w:rPr>
          <w:rFonts w:asciiTheme="minorHAnsi" w:hAnsiTheme="minorHAnsi" w:cstheme="minorHAnsi"/>
          <w:spacing w:val="-8"/>
          <w:sz w:val="20"/>
        </w:rPr>
        <w:t xml:space="preserve">) santykį padauginant iš </w:t>
      </w:r>
      <w:r w:rsidR="009B61D8" w:rsidRPr="008104E1">
        <w:rPr>
          <w:rFonts w:asciiTheme="minorHAnsi" w:hAnsiTheme="minorHAnsi" w:cstheme="minorHAnsi"/>
          <w:spacing w:val="-8"/>
          <w:sz w:val="20"/>
        </w:rPr>
        <w:t xml:space="preserve">saulės modulių efektyvumo garantijos </w:t>
      </w:r>
      <w:r w:rsidR="00E36A2B" w:rsidRPr="008104E1">
        <w:rPr>
          <w:rFonts w:asciiTheme="minorHAnsi" w:hAnsiTheme="minorHAnsi" w:cstheme="minorHAnsi"/>
          <w:spacing w:val="-8"/>
          <w:sz w:val="20"/>
        </w:rPr>
        <w:t>kriterijaus lyginamojo svorio (X</w:t>
      </w:r>
      <w:r w:rsidR="009B61D8" w:rsidRPr="008104E1">
        <w:rPr>
          <w:rFonts w:asciiTheme="minorHAnsi" w:hAnsiTheme="minorHAnsi" w:cstheme="minorHAnsi"/>
          <w:spacing w:val="-8"/>
          <w:sz w:val="20"/>
          <w:vertAlign w:val="subscript"/>
        </w:rPr>
        <w:t>3</w:t>
      </w:r>
      <w:r w:rsidR="00E36A2B" w:rsidRPr="008104E1">
        <w:rPr>
          <w:rFonts w:asciiTheme="minorHAnsi" w:hAnsiTheme="minorHAnsi" w:cstheme="minorHAnsi"/>
          <w:spacing w:val="-8"/>
          <w:sz w:val="20"/>
        </w:rPr>
        <w:t>):</w:t>
      </w:r>
    </w:p>
    <w:p w14:paraId="1DFEB9B7" w14:textId="77777777" w:rsidR="00CD2F2A" w:rsidRPr="008104E1" w:rsidRDefault="00CD2F2A" w:rsidP="00CD2F2A">
      <w:pPr>
        <w:jc w:val="center"/>
        <w:rPr>
          <w:rFonts w:asciiTheme="minorHAnsi" w:hAnsiTheme="minorHAnsi" w:cstheme="minorHAnsi"/>
          <w:sz w:val="20"/>
          <w:szCs w:val="18"/>
          <w:vertAlign w:val="subscript"/>
        </w:rPr>
      </w:pPr>
      <w:r w:rsidRPr="008104E1">
        <w:rPr>
          <w:rFonts w:asciiTheme="minorHAnsi" w:hAnsiTheme="minorHAnsi" w:cstheme="minorHAnsi"/>
          <w:sz w:val="20"/>
          <w:szCs w:val="18"/>
        </w:rPr>
        <w:t>E= E</w:t>
      </w:r>
      <w:r w:rsidRPr="008104E1">
        <w:rPr>
          <w:rFonts w:asciiTheme="minorHAnsi" w:hAnsiTheme="minorHAnsi" w:cstheme="minorHAnsi"/>
          <w:sz w:val="20"/>
          <w:szCs w:val="18"/>
          <w:vertAlign w:val="subscript"/>
        </w:rPr>
        <w:t>p</w:t>
      </w:r>
      <w:r w:rsidRPr="008104E1">
        <w:rPr>
          <w:rFonts w:asciiTheme="minorHAnsi" w:hAnsiTheme="minorHAnsi" w:cstheme="minorHAnsi"/>
          <w:sz w:val="20"/>
          <w:szCs w:val="18"/>
        </w:rPr>
        <w:t xml:space="preserve"> / E</w:t>
      </w:r>
      <w:r w:rsidRPr="008104E1">
        <w:rPr>
          <w:rFonts w:asciiTheme="minorHAnsi" w:hAnsiTheme="minorHAnsi" w:cstheme="minorHAnsi"/>
          <w:sz w:val="20"/>
          <w:szCs w:val="18"/>
          <w:vertAlign w:val="subscript"/>
        </w:rPr>
        <w:t>max</w:t>
      </w:r>
      <w:r w:rsidRPr="008104E1">
        <w:rPr>
          <w:rFonts w:asciiTheme="minorHAnsi" w:hAnsiTheme="minorHAnsi" w:cstheme="minorHAnsi"/>
          <w:sz w:val="20"/>
          <w:szCs w:val="18"/>
        </w:rPr>
        <w:t xml:space="preserve"> *X</w:t>
      </w:r>
      <w:r w:rsidRPr="008104E1">
        <w:rPr>
          <w:rFonts w:asciiTheme="minorHAnsi" w:hAnsiTheme="minorHAnsi" w:cstheme="minorHAnsi"/>
          <w:sz w:val="20"/>
          <w:szCs w:val="18"/>
          <w:vertAlign w:val="subscript"/>
        </w:rPr>
        <w:t>3</w:t>
      </w:r>
    </w:p>
    <w:p w14:paraId="59FC3D0E" w14:textId="705F95B2" w:rsidR="00E36A2B" w:rsidRPr="008104E1" w:rsidRDefault="00C76ADA" w:rsidP="00E36A2B">
      <w:pPr>
        <w:ind w:left="567"/>
        <w:jc w:val="center"/>
        <w:rPr>
          <w:rFonts w:asciiTheme="minorHAnsi" w:hAnsiTheme="minorHAnsi" w:cstheme="minorHAnsi"/>
          <w:sz w:val="20"/>
          <w:vertAlign w:val="subscript"/>
        </w:rPr>
      </w:pPr>
      <w:r w:rsidRPr="008104E1">
        <w:rPr>
          <w:rFonts w:asciiTheme="minorHAnsi" w:hAnsiTheme="minorHAnsi" w:cstheme="minorHAnsi"/>
          <w:sz w:val="20"/>
          <w:vertAlign w:val="subscript"/>
        </w:rPr>
        <w:t xml:space="preserve"> </w:t>
      </w:r>
    </w:p>
    <w:p w14:paraId="3C3430C9" w14:textId="5B79C734" w:rsidR="0071032F" w:rsidRPr="008104E1" w:rsidRDefault="0071032F" w:rsidP="0071032F">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Saulės modulių efektyvumo garantijos kriterijaus (G) balai apskaičiuojami vertinamame pasiūlymo nurodytos saulės modulių efektyvumo garantijos  termino (G</w:t>
      </w:r>
      <w:r w:rsidRPr="008104E1">
        <w:rPr>
          <w:rFonts w:asciiTheme="minorHAnsi" w:hAnsiTheme="minorHAnsi" w:cstheme="minorHAnsi"/>
          <w:spacing w:val="-8"/>
          <w:sz w:val="20"/>
          <w:vertAlign w:val="subscript"/>
        </w:rPr>
        <w:t>p</w:t>
      </w:r>
      <w:r w:rsidRPr="008104E1">
        <w:rPr>
          <w:rFonts w:asciiTheme="minorHAnsi" w:hAnsiTheme="minorHAnsi" w:cstheme="minorHAnsi"/>
          <w:spacing w:val="-8"/>
          <w:sz w:val="20"/>
        </w:rPr>
        <w:t>) ir konkurso dalyvių nurodyto maksimalaus (</w:t>
      </w:r>
      <w:r w:rsidR="00186E79" w:rsidRPr="008104E1">
        <w:rPr>
          <w:rFonts w:asciiTheme="minorHAnsi" w:hAnsiTheme="minorHAnsi" w:cstheme="minorHAnsi"/>
          <w:spacing w:val="-8"/>
          <w:sz w:val="20"/>
        </w:rPr>
        <w:t>G</w:t>
      </w:r>
      <w:r w:rsidRPr="008104E1">
        <w:rPr>
          <w:rFonts w:asciiTheme="minorHAnsi" w:hAnsiTheme="minorHAnsi" w:cstheme="minorHAnsi"/>
          <w:spacing w:val="-8"/>
          <w:sz w:val="20"/>
          <w:vertAlign w:val="subscript"/>
        </w:rPr>
        <w:t>max</w:t>
      </w:r>
      <w:r w:rsidRPr="008104E1">
        <w:rPr>
          <w:rFonts w:asciiTheme="minorHAnsi" w:hAnsiTheme="minorHAnsi" w:cstheme="minorHAnsi"/>
          <w:spacing w:val="-8"/>
          <w:sz w:val="20"/>
        </w:rPr>
        <w:t xml:space="preserve">) santykį padauginant iš saulės modulių </w:t>
      </w:r>
      <w:r w:rsidR="0029264B">
        <w:rPr>
          <w:rFonts w:asciiTheme="minorHAnsi" w:hAnsiTheme="minorHAnsi" w:cstheme="minorHAnsi"/>
          <w:spacing w:val="-8"/>
          <w:sz w:val="20"/>
        </w:rPr>
        <w:t xml:space="preserve">gamintojo </w:t>
      </w:r>
      <w:r w:rsidR="00CE78A3">
        <w:rPr>
          <w:rFonts w:asciiTheme="minorHAnsi" w:hAnsiTheme="minorHAnsi" w:cstheme="minorHAnsi"/>
          <w:spacing w:val="-8"/>
          <w:sz w:val="20"/>
        </w:rPr>
        <w:t xml:space="preserve">techninės </w:t>
      </w:r>
      <w:r w:rsidRPr="008104E1">
        <w:rPr>
          <w:rFonts w:asciiTheme="minorHAnsi" w:hAnsiTheme="minorHAnsi" w:cstheme="minorHAnsi"/>
          <w:spacing w:val="-8"/>
          <w:sz w:val="20"/>
        </w:rPr>
        <w:t>garantijos kriterijaus lyginamojo svorio (X</w:t>
      </w:r>
      <w:r w:rsidR="00186E79" w:rsidRPr="008104E1">
        <w:rPr>
          <w:rFonts w:asciiTheme="minorHAnsi" w:hAnsiTheme="minorHAnsi" w:cstheme="minorHAnsi"/>
          <w:spacing w:val="-8"/>
          <w:sz w:val="20"/>
          <w:vertAlign w:val="subscript"/>
        </w:rPr>
        <w:t>4</w:t>
      </w:r>
      <w:r w:rsidRPr="008104E1">
        <w:rPr>
          <w:rFonts w:asciiTheme="minorHAnsi" w:hAnsiTheme="minorHAnsi" w:cstheme="minorHAnsi"/>
          <w:spacing w:val="-8"/>
          <w:sz w:val="20"/>
        </w:rPr>
        <w:t>):</w:t>
      </w:r>
    </w:p>
    <w:p w14:paraId="62C7DB7C" w14:textId="77777777" w:rsidR="00CD2F2A" w:rsidRPr="006216A7" w:rsidRDefault="00CD2F2A" w:rsidP="00CD2F2A">
      <w:pPr>
        <w:jc w:val="center"/>
        <w:rPr>
          <w:rFonts w:asciiTheme="minorHAnsi" w:hAnsiTheme="minorHAnsi" w:cstheme="minorHAnsi"/>
          <w:sz w:val="20"/>
          <w:szCs w:val="18"/>
          <w:vertAlign w:val="subscript"/>
        </w:rPr>
      </w:pPr>
      <w:r w:rsidRPr="006216A7">
        <w:rPr>
          <w:rFonts w:asciiTheme="minorHAnsi" w:hAnsiTheme="minorHAnsi" w:cstheme="minorHAnsi"/>
          <w:sz w:val="20"/>
          <w:szCs w:val="18"/>
        </w:rPr>
        <w:t>G= G</w:t>
      </w:r>
      <w:r w:rsidRPr="006216A7">
        <w:rPr>
          <w:rFonts w:asciiTheme="minorHAnsi" w:hAnsiTheme="minorHAnsi" w:cstheme="minorHAnsi"/>
          <w:sz w:val="20"/>
          <w:szCs w:val="18"/>
          <w:vertAlign w:val="subscript"/>
        </w:rPr>
        <w:t>p</w:t>
      </w:r>
      <w:r w:rsidRPr="006216A7">
        <w:rPr>
          <w:rFonts w:asciiTheme="minorHAnsi" w:hAnsiTheme="minorHAnsi" w:cstheme="minorHAnsi"/>
          <w:sz w:val="20"/>
          <w:szCs w:val="18"/>
        </w:rPr>
        <w:t xml:space="preserve"> / G</w:t>
      </w:r>
      <w:r w:rsidRPr="006216A7">
        <w:rPr>
          <w:rFonts w:asciiTheme="minorHAnsi" w:hAnsiTheme="minorHAnsi" w:cstheme="minorHAnsi"/>
          <w:sz w:val="20"/>
          <w:szCs w:val="18"/>
          <w:vertAlign w:val="subscript"/>
        </w:rPr>
        <w:t>max</w:t>
      </w:r>
      <w:r w:rsidRPr="006216A7">
        <w:rPr>
          <w:rFonts w:asciiTheme="minorHAnsi" w:hAnsiTheme="minorHAnsi" w:cstheme="minorHAnsi"/>
          <w:sz w:val="20"/>
          <w:szCs w:val="18"/>
        </w:rPr>
        <w:t xml:space="preserve"> *X</w:t>
      </w:r>
      <w:r w:rsidRPr="006216A7">
        <w:rPr>
          <w:rFonts w:asciiTheme="minorHAnsi" w:hAnsiTheme="minorHAnsi" w:cstheme="minorHAnsi"/>
          <w:sz w:val="20"/>
          <w:szCs w:val="18"/>
          <w:vertAlign w:val="subscript"/>
        </w:rPr>
        <w:t>4</w:t>
      </w:r>
    </w:p>
    <w:p w14:paraId="70043D07" w14:textId="77777777" w:rsidR="0082413D" w:rsidRPr="006216A7" w:rsidRDefault="0082413D" w:rsidP="00CD2F2A">
      <w:pPr>
        <w:jc w:val="center"/>
        <w:rPr>
          <w:rFonts w:asciiTheme="minorHAnsi" w:hAnsiTheme="minorHAnsi" w:cstheme="minorHAnsi"/>
          <w:sz w:val="20"/>
          <w:szCs w:val="18"/>
          <w:vertAlign w:val="subscript"/>
        </w:rPr>
      </w:pPr>
    </w:p>
    <w:p w14:paraId="1C056BEB" w14:textId="2FA8C463" w:rsidR="0082413D" w:rsidRPr="006216A7" w:rsidRDefault="0082413D" w:rsidP="0082413D">
      <w:pPr>
        <w:numPr>
          <w:ilvl w:val="2"/>
          <w:numId w:val="2"/>
        </w:numPr>
        <w:ind w:left="1276" w:hanging="709"/>
        <w:jc w:val="both"/>
        <w:rPr>
          <w:rFonts w:asciiTheme="minorHAnsi" w:hAnsiTheme="minorHAnsi" w:cstheme="minorHAnsi"/>
          <w:spacing w:val="-8"/>
          <w:sz w:val="20"/>
        </w:rPr>
      </w:pPr>
      <w:r w:rsidRPr="006216A7">
        <w:rPr>
          <w:rFonts w:asciiTheme="minorHAnsi" w:hAnsiTheme="minorHAnsi" w:cstheme="minorHAnsi"/>
          <w:spacing w:val="-8"/>
          <w:sz w:val="20"/>
        </w:rPr>
        <w:t xml:space="preserve">Saulės modulių </w:t>
      </w:r>
      <w:r w:rsidR="008C45B4" w:rsidRPr="006216A7">
        <w:rPr>
          <w:rFonts w:asciiTheme="minorHAnsi" w:hAnsiTheme="minorHAnsi" w:cstheme="minorHAnsi"/>
          <w:bCs/>
          <w:sz w:val="20"/>
        </w:rPr>
        <w:t>sumin</w:t>
      </w:r>
      <w:r w:rsidR="00921FCC" w:rsidRPr="006216A7">
        <w:rPr>
          <w:rFonts w:asciiTheme="minorHAnsi" w:hAnsiTheme="minorHAnsi" w:cstheme="minorHAnsi"/>
          <w:bCs/>
          <w:sz w:val="20"/>
        </w:rPr>
        <w:t>ės</w:t>
      </w:r>
      <w:r w:rsidR="008C45B4" w:rsidRPr="006216A7">
        <w:rPr>
          <w:rFonts w:asciiTheme="minorHAnsi" w:hAnsiTheme="minorHAnsi" w:cstheme="minorHAnsi"/>
          <w:bCs/>
          <w:sz w:val="20"/>
        </w:rPr>
        <w:t xml:space="preserve"> priekinės ir galinės dalies maksimali</w:t>
      </w:r>
      <w:r w:rsidR="00921FCC" w:rsidRPr="006216A7">
        <w:rPr>
          <w:rFonts w:asciiTheme="minorHAnsi" w:hAnsiTheme="minorHAnsi" w:cstheme="minorHAnsi"/>
          <w:bCs/>
          <w:sz w:val="20"/>
        </w:rPr>
        <w:t>os</w:t>
      </w:r>
      <w:r w:rsidR="008C45B4" w:rsidRPr="006216A7">
        <w:rPr>
          <w:rFonts w:asciiTheme="minorHAnsi" w:hAnsiTheme="minorHAnsi" w:cstheme="minorHAnsi"/>
          <w:bCs/>
          <w:sz w:val="20"/>
        </w:rPr>
        <w:t xml:space="preserve"> mechaninė</w:t>
      </w:r>
      <w:r w:rsidR="00921FCC" w:rsidRPr="006216A7">
        <w:rPr>
          <w:rFonts w:asciiTheme="minorHAnsi" w:hAnsiTheme="minorHAnsi" w:cstheme="minorHAnsi"/>
          <w:bCs/>
          <w:sz w:val="20"/>
        </w:rPr>
        <w:t>s</w:t>
      </w:r>
      <w:r w:rsidR="008C45B4" w:rsidRPr="006216A7">
        <w:rPr>
          <w:rFonts w:asciiTheme="minorHAnsi" w:hAnsiTheme="minorHAnsi" w:cstheme="minorHAnsi"/>
          <w:bCs/>
          <w:sz w:val="20"/>
        </w:rPr>
        <w:t xml:space="preserve"> apkrov</w:t>
      </w:r>
      <w:r w:rsidR="00402408" w:rsidRPr="006216A7">
        <w:rPr>
          <w:rFonts w:asciiTheme="minorHAnsi" w:hAnsiTheme="minorHAnsi" w:cstheme="minorHAnsi"/>
          <w:bCs/>
          <w:sz w:val="20"/>
        </w:rPr>
        <w:t>os</w:t>
      </w:r>
      <w:r w:rsidR="008C45B4" w:rsidRPr="006216A7">
        <w:rPr>
          <w:rFonts w:asciiTheme="minorHAnsi" w:hAnsiTheme="minorHAnsi" w:cstheme="minorHAnsi"/>
          <w:bCs/>
          <w:sz w:val="20"/>
        </w:rPr>
        <w:t xml:space="preserve"> </w:t>
      </w:r>
      <w:r w:rsidRPr="006216A7">
        <w:rPr>
          <w:rFonts w:asciiTheme="minorHAnsi" w:hAnsiTheme="minorHAnsi" w:cstheme="minorHAnsi"/>
          <w:spacing w:val="-8"/>
          <w:sz w:val="20"/>
        </w:rPr>
        <w:t>kriterijaus (</w:t>
      </w:r>
      <w:r w:rsidR="00402408" w:rsidRPr="006216A7">
        <w:rPr>
          <w:rFonts w:asciiTheme="minorHAnsi" w:hAnsiTheme="minorHAnsi" w:cstheme="minorHAnsi"/>
          <w:spacing w:val="-8"/>
          <w:sz w:val="20"/>
        </w:rPr>
        <w:t>L</w:t>
      </w:r>
      <w:r w:rsidRPr="006216A7">
        <w:rPr>
          <w:rFonts w:asciiTheme="minorHAnsi" w:hAnsiTheme="minorHAnsi" w:cstheme="minorHAnsi"/>
          <w:spacing w:val="-8"/>
          <w:sz w:val="20"/>
        </w:rPr>
        <w:t xml:space="preserve">) balai apskaičiuojami vertinamame pasiūlymo nurodytos </w:t>
      </w:r>
      <w:r w:rsidR="00402408" w:rsidRPr="006216A7">
        <w:rPr>
          <w:rFonts w:asciiTheme="minorHAnsi" w:hAnsiTheme="minorHAnsi" w:cstheme="minorHAnsi"/>
          <w:spacing w:val="-8"/>
          <w:sz w:val="20"/>
        </w:rPr>
        <w:t xml:space="preserve">bendros </w:t>
      </w:r>
      <w:r w:rsidRPr="006216A7">
        <w:rPr>
          <w:rFonts w:asciiTheme="minorHAnsi" w:hAnsiTheme="minorHAnsi" w:cstheme="minorHAnsi"/>
          <w:spacing w:val="-8"/>
          <w:sz w:val="20"/>
        </w:rPr>
        <w:t xml:space="preserve">saulės modulių </w:t>
      </w:r>
      <w:r w:rsidR="00276672" w:rsidRPr="006216A7">
        <w:rPr>
          <w:rFonts w:asciiTheme="minorHAnsi" w:hAnsiTheme="minorHAnsi" w:cstheme="minorHAnsi"/>
          <w:spacing w:val="-8"/>
          <w:sz w:val="20"/>
        </w:rPr>
        <w:t xml:space="preserve"> </w:t>
      </w:r>
      <w:r w:rsidR="00276672" w:rsidRPr="006216A7">
        <w:rPr>
          <w:rFonts w:asciiTheme="minorHAnsi" w:hAnsiTheme="minorHAnsi" w:cstheme="minorHAnsi"/>
          <w:bCs/>
          <w:sz w:val="20"/>
        </w:rPr>
        <w:t xml:space="preserve">priekinės ir galinės dalies maksimalios mechaninės apkrovos sumos </w:t>
      </w:r>
      <w:r w:rsidRPr="006216A7">
        <w:rPr>
          <w:rFonts w:asciiTheme="minorHAnsi" w:hAnsiTheme="minorHAnsi" w:cstheme="minorHAnsi"/>
          <w:spacing w:val="-8"/>
          <w:sz w:val="20"/>
        </w:rPr>
        <w:t>(</w:t>
      </w:r>
      <w:r w:rsidR="00276672" w:rsidRPr="006216A7">
        <w:rPr>
          <w:rFonts w:asciiTheme="minorHAnsi" w:hAnsiTheme="minorHAnsi" w:cstheme="minorHAnsi"/>
          <w:spacing w:val="-8"/>
          <w:sz w:val="20"/>
        </w:rPr>
        <w:t>L</w:t>
      </w:r>
      <w:r w:rsidRPr="006216A7">
        <w:rPr>
          <w:rFonts w:asciiTheme="minorHAnsi" w:hAnsiTheme="minorHAnsi" w:cstheme="minorHAnsi"/>
          <w:spacing w:val="-8"/>
          <w:sz w:val="20"/>
          <w:vertAlign w:val="subscript"/>
        </w:rPr>
        <w:t>p</w:t>
      </w:r>
      <w:r w:rsidRPr="006216A7">
        <w:rPr>
          <w:rFonts w:asciiTheme="minorHAnsi" w:hAnsiTheme="minorHAnsi" w:cstheme="minorHAnsi"/>
          <w:spacing w:val="-8"/>
          <w:sz w:val="20"/>
        </w:rPr>
        <w:t>) ir konkurso dalyvių nurodyto maksimalaus (</w:t>
      </w:r>
      <w:r w:rsidR="009E5F45" w:rsidRPr="006216A7">
        <w:rPr>
          <w:rFonts w:asciiTheme="minorHAnsi" w:hAnsiTheme="minorHAnsi" w:cstheme="minorHAnsi"/>
          <w:spacing w:val="-8"/>
          <w:sz w:val="20"/>
        </w:rPr>
        <w:t>L</w:t>
      </w:r>
      <w:r w:rsidRPr="006216A7">
        <w:rPr>
          <w:rFonts w:asciiTheme="minorHAnsi" w:hAnsiTheme="minorHAnsi" w:cstheme="minorHAnsi"/>
          <w:spacing w:val="-8"/>
          <w:sz w:val="20"/>
          <w:vertAlign w:val="subscript"/>
        </w:rPr>
        <w:t>max</w:t>
      </w:r>
      <w:r w:rsidRPr="006216A7">
        <w:rPr>
          <w:rFonts w:asciiTheme="minorHAnsi" w:hAnsiTheme="minorHAnsi" w:cstheme="minorHAnsi"/>
          <w:spacing w:val="-8"/>
          <w:sz w:val="20"/>
        </w:rPr>
        <w:t xml:space="preserve">) santykį padauginant iš saulės modulių </w:t>
      </w:r>
      <w:r w:rsidR="00CE78A3" w:rsidRPr="006216A7">
        <w:rPr>
          <w:rFonts w:asciiTheme="minorHAnsi" w:hAnsiTheme="minorHAnsi" w:cstheme="minorHAnsi"/>
          <w:spacing w:val="-8"/>
          <w:sz w:val="20"/>
        </w:rPr>
        <w:t xml:space="preserve">mechaninės apkrovos </w:t>
      </w:r>
      <w:r w:rsidRPr="006216A7">
        <w:rPr>
          <w:rFonts w:asciiTheme="minorHAnsi" w:hAnsiTheme="minorHAnsi" w:cstheme="minorHAnsi"/>
          <w:spacing w:val="-8"/>
          <w:sz w:val="20"/>
        </w:rPr>
        <w:t>kriterijaus lyginamojo svorio (X</w:t>
      </w:r>
      <w:r w:rsidR="00CE78A3" w:rsidRPr="006216A7">
        <w:rPr>
          <w:rFonts w:asciiTheme="minorHAnsi" w:hAnsiTheme="minorHAnsi" w:cstheme="minorHAnsi"/>
          <w:spacing w:val="-8"/>
          <w:sz w:val="20"/>
          <w:vertAlign w:val="subscript"/>
        </w:rPr>
        <w:t>5</w:t>
      </w:r>
      <w:r w:rsidRPr="006216A7">
        <w:rPr>
          <w:rFonts w:asciiTheme="minorHAnsi" w:hAnsiTheme="minorHAnsi" w:cstheme="minorHAnsi"/>
          <w:spacing w:val="-8"/>
          <w:sz w:val="20"/>
        </w:rPr>
        <w:t>):</w:t>
      </w:r>
    </w:p>
    <w:p w14:paraId="1709CD39" w14:textId="13E75D7B" w:rsidR="0082413D" w:rsidRPr="008104E1" w:rsidRDefault="00CE78A3" w:rsidP="0082413D">
      <w:pPr>
        <w:jc w:val="center"/>
        <w:rPr>
          <w:rFonts w:asciiTheme="minorHAnsi" w:hAnsiTheme="minorHAnsi" w:cstheme="minorHAnsi"/>
          <w:sz w:val="20"/>
          <w:szCs w:val="18"/>
          <w:vertAlign w:val="subscript"/>
        </w:rPr>
      </w:pPr>
      <w:r w:rsidRPr="006216A7">
        <w:rPr>
          <w:rFonts w:asciiTheme="minorHAnsi" w:hAnsiTheme="minorHAnsi" w:cstheme="minorHAnsi"/>
          <w:sz w:val="20"/>
          <w:szCs w:val="18"/>
        </w:rPr>
        <w:t>L</w:t>
      </w:r>
      <w:r w:rsidR="0082413D" w:rsidRPr="006216A7">
        <w:rPr>
          <w:rFonts w:asciiTheme="minorHAnsi" w:hAnsiTheme="minorHAnsi" w:cstheme="minorHAnsi"/>
          <w:sz w:val="20"/>
          <w:szCs w:val="18"/>
        </w:rPr>
        <w:t xml:space="preserve">= </w:t>
      </w:r>
      <w:r w:rsidRPr="006216A7">
        <w:rPr>
          <w:rFonts w:asciiTheme="minorHAnsi" w:hAnsiTheme="minorHAnsi" w:cstheme="minorHAnsi"/>
          <w:sz w:val="20"/>
          <w:szCs w:val="18"/>
        </w:rPr>
        <w:t>L</w:t>
      </w:r>
      <w:r w:rsidR="0082413D" w:rsidRPr="006216A7">
        <w:rPr>
          <w:rFonts w:asciiTheme="minorHAnsi" w:hAnsiTheme="minorHAnsi" w:cstheme="minorHAnsi"/>
          <w:sz w:val="20"/>
          <w:szCs w:val="18"/>
          <w:vertAlign w:val="subscript"/>
        </w:rPr>
        <w:t>p</w:t>
      </w:r>
      <w:r w:rsidR="0082413D" w:rsidRPr="006216A7">
        <w:rPr>
          <w:rFonts w:asciiTheme="minorHAnsi" w:hAnsiTheme="minorHAnsi" w:cstheme="minorHAnsi"/>
          <w:sz w:val="20"/>
          <w:szCs w:val="18"/>
        </w:rPr>
        <w:t xml:space="preserve"> / </w:t>
      </w:r>
      <w:r w:rsidRPr="006216A7">
        <w:rPr>
          <w:rFonts w:asciiTheme="minorHAnsi" w:hAnsiTheme="minorHAnsi" w:cstheme="minorHAnsi"/>
          <w:sz w:val="20"/>
          <w:szCs w:val="18"/>
        </w:rPr>
        <w:t>L</w:t>
      </w:r>
      <w:r w:rsidR="0082413D" w:rsidRPr="006216A7">
        <w:rPr>
          <w:rFonts w:asciiTheme="minorHAnsi" w:hAnsiTheme="minorHAnsi" w:cstheme="minorHAnsi"/>
          <w:sz w:val="20"/>
          <w:szCs w:val="18"/>
          <w:vertAlign w:val="subscript"/>
        </w:rPr>
        <w:t>max</w:t>
      </w:r>
      <w:r w:rsidR="0082413D" w:rsidRPr="006216A7">
        <w:rPr>
          <w:rFonts w:asciiTheme="minorHAnsi" w:hAnsiTheme="minorHAnsi" w:cstheme="minorHAnsi"/>
          <w:sz w:val="20"/>
          <w:szCs w:val="18"/>
        </w:rPr>
        <w:t xml:space="preserve"> *X</w:t>
      </w:r>
      <w:r w:rsidRPr="006216A7">
        <w:rPr>
          <w:rFonts w:asciiTheme="minorHAnsi" w:hAnsiTheme="minorHAnsi" w:cstheme="minorHAnsi"/>
          <w:sz w:val="20"/>
          <w:szCs w:val="18"/>
          <w:vertAlign w:val="subscript"/>
        </w:rPr>
        <w:t>5</w:t>
      </w:r>
    </w:p>
    <w:p w14:paraId="3B214970" w14:textId="77777777" w:rsidR="00B967FF" w:rsidRPr="008104E1" w:rsidRDefault="00B967FF" w:rsidP="007A71D1">
      <w:pPr>
        <w:ind w:left="567"/>
        <w:jc w:val="center"/>
        <w:rPr>
          <w:rFonts w:asciiTheme="minorHAnsi" w:hAnsiTheme="minorHAnsi" w:cstheme="minorHAnsi"/>
          <w:sz w:val="20"/>
        </w:rPr>
      </w:pPr>
    </w:p>
    <w:p w14:paraId="00E6961C" w14:textId="1521B86B" w:rsidR="00C62EDB" w:rsidRPr="008104E1" w:rsidRDefault="00C62EDB" w:rsidP="00B84000">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Ekonomiškai naudingiausiu bus pripažįstamas pasiūlymas, surinkęs daugiausiai balų.</w:t>
      </w:r>
    </w:p>
    <w:p w14:paraId="4C9DD9A9" w14:textId="2638FEF8" w:rsidR="00C62EDB" w:rsidRPr="00B84000" w:rsidRDefault="00C62EDB"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Gavus vienintelį pasiūlymą, ekonominio naudingumo vertinimas atliekamas nebus.</w:t>
      </w:r>
    </w:p>
    <w:p w14:paraId="5E429278" w14:textId="77777777" w:rsidR="00C62EDB" w:rsidRPr="008104E1" w:rsidRDefault="00C62EDB" w:rsidP="00C62EDB">
      <w:pPr>
        <w:ind w:left="567"/>
        <w:jc w:val="both"/>
        <w:rPr>
          <w:rFonts w:asciiTheme="minorHAnsi" w:hAnsiTheme="minorHAnsi" w:cstheme="minorHAnsi"/>
          <w:sz w:val="20"/>
        </w:rPr>
      </w:pPr>
    </w:p>
    <w:p w14:paraId="55FB9468" w14:textId="77777777" w:rsidR="00FD6D2A" w:rsidRPr="008104E1" w:rsidRDefault="00FD6D2A" w:rsidP="00B84000">
      <w:pPr>
        <w:numPr>
          <w:ilvl w:val="0"/>
          <w:numId w:val="2"/>
        </w:numPr>
        <w:jc w:val="center"/>
        <w:outlineLvl w:val="0"/>
        <w:rPr>
          <w:rFonts w:asciiTheme="minorHAnsi" w:hAnsiTheme="minorHAnsi" w:cstheme="minorHAnsi"/>
          <w:b/>
          <w:sz w:val="20"/>
        </w:rPr>
      </w:pPr>
      <w:bookmarkStart w:id="28" w:name="_Toc297898753"/>
      <w:r w:rsidRPr="008104E1">
        <w:rPr>
          <w:rFonts w:asciiTheme="minorHAnsi" w:hAnsiTheme="minorHAnsi" w:cstheme="minorHAnsi"/>
          <w:b/>
          <w:sz w:val="20"/>
        </w:rPr>
        <w:t>PASIŪLYMŲ ATMETIMO PRIEŽASTYS</w:t>
      </w:r>
      <w:bookmarkEnd w:id="28"/>
    </w:p>
    <w:p w14:paraId="2F79369E" w14:textId="77777777" w:rsidR="00FD6D2A" w:rsidRPr="008104E1" w:rsidRDefault="00FD6D2A" w:rsidP="00FD6D2A">
      <w:pPr>
        <w:jc w:val="both"/>
        <w:rPr>
          <w:rFonts w:asciiTheme="minorHAnsi" w:hAnsiTheme="minorHAnsi" w:cstheme="minorHAnsi"/>
          <w:sz w:val="20"/>
        </w:rPr>
      </w:pPr>
    </w:p>
    <w:p w14:paraId="58312742" w14:textId="77777777" w:rsidR="00FD6D2A" w:rsidRPr="00B84000" w:rsidRDefault="00FD6D2A"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Komisija atmeta pasiūlymą, jeigu:</w:t>
      </w:r>
    </w:p>
    <w:p w14:paraId="70BC0356" w14:textId="77777777" w:rsidR="00E034BA" w:rsidRPr="008104E1" w:rsidRDefault="00E034B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tiekėjas pateikė daugiau nei vieną pasiūlymą (atmetami visi tiekėjo pasiūlymai);</w:t>
      </w:r>
    </w:p>
    <w:p w14:paraId="77D8FDD0" w14:textId="77777777" w:rsidR="00FD6D2A" w:rsidRPr="008104E1" w:rsidRDefault="00FD6D2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 xml:space="preserve">tiekėjas neatitiko minimalių kvalifikacijos reikalavimų, jei jie buvo taikomi; </w:t>
      </w:r>
    </w:p>
    <w:p w14:paraId="5A8E1344" w14:textId="77777777" w:rsidR="00FD6D2A" w:rsidRPr="008104E1" w:rsidRDefault="00FD6D2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tiekėjas pasiūlyme pateikė netikslius ar neišsamius duomenis apie savo kvalifikaciją ir, Pirkėjui prašant, nepatikslino jų;</w:t>
      </w:r>
    </w:p>
    <w:p w14:paraId="1785F78A" w14:textId="77777777" w:rsidR="00FD6D2A" w:rsidRPr="008104E1" w:rsidRDefault="00FD6D2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pasiūlymas</w:t>
      </w:r>
      <w:r w:rsidR="007E57F7" w:rsidRPr="008104E1">
        <w:rPr>
          <w:rFonts w:asciiTheme="minorHAnsi" w:hAnsiTheme="minorHAnsi" w:cstheme="minorHAnsi"/>
          <w:spacing w:val="-8"/>
          <w:sz w:val="20"/>
        </w:rPr>
        <w:t xml:space="preserve"> </w:t>
      </w:r>
      <w:r w:rsidR="009D3B96" w:rsidRPr="008104E1">
        <w:rPr>
          <w:rFonts w:asciiTheme="minorHAnsi" w:hAnsiTheme="minorHAnsi" w:cstheme="minorHAnsi"/>
          <w:spacing w:val="-8"/>
          <w:sz w:val="20"/>
        </w:rPr>
        <w:t>(jei vykdomos derybos -</w:t>
      </w:r>
      <w:r w:rsidR="007E57F7" w:rsidRPr="008104E1">
        <w:rPr>
          <w:rFonts w:asciiTheme="minorHAnsi" w:hAnsiTheme="minorHAnsi" w:cstheme="minorHAnsi"/>
          <w:spacing w:val="-8"/>
          <w:sz w:val="20"/>
        </w:rPr>
        <w:t xml:space="preserve"> galutinis </w:t>
      </w:r>
      <w:r w:rsidR="00685B74" w:rsidRPr="008104E1">
        <w:rPr>
          <w:rFonts w:asciiTheme="minorHAnsi" w:hAnsiTheme="minorHAnsi" w:cstheme="minorHAnsi"/>
          <w:spacing w:val="-8"/>
          <w:sz w:val="20"/>
        </w:rPr>
        <w:t>pasiūlymas</w:t>
      </w:r>
      <w:r w:rsidR="009D3B96" w:rsidRPr="008104E1">
        <w:rPr>
          <w:rFonts w:asciiTheme="minorHAnsi" w:hAnsiTheme="minorHAnsi" w:cstheme="minorHAnsi"/>
          <w:spacing w:val="-8"/>
          <w:sz w:val="20"/>
        </w:rPr>
        <w:t>)</w:t>
      </w:r>
      <w:r w:rsidRPr="008104E1">
        <w:rPr>
          <w:rFonts w:asciiTheme="minorHAnsi" w:hAnsiTheme="minorHAnsi" w:cstheme="minorHAnsi"/>
          <w:spacing w:val="-8"/>
          <w:sz w:val="20"/>
        </w:rPr>
        <w:t xml:space="preserve"> neatitiko konkurso sąlygose nustatytų reikalavimų</w:t>
      </w:r>
      <w:r w:rsidR="00A30731" w:rsidRPr="008104E1">
        <w:rPr>
          <w:rFonts w:asciiTheme="minorHAnsi" w:hAnsiTheme="minorHAnsi" w:cstheme="minorHAnsi"/>
          <w:spacing w:val="-8"/>
          <w:sz w:val="20"/>
        </w:rPr>
        <w:t xml:space="preserve"> (tiekėjo pasiūlyme nurodytas pirkimo objektas neatitinka reikalavimų, nurodytų techninėje specifikacijoje, ir kt.) arba dalyvis, Pirkėjo prašymu, nekeisdamas pasiūlymo esmės, nepaaiškino </w:t>
      </w:r>
      <w:r w:rsidR="002751FA" w:rsidRPr="008104E1">
        <w:rPr>
          <w:rFonts w:asciiTheme="minorHAnsi" w:hAnsiTheme="minorHAnsi" w:cstheme="minorHAnsi"/>
          <w:spacing w:val="-8"/>
          <w:sz w:val="20"/>
        </w:rPr>
        <w:t xml:space="preserve">arba nepatikslino </w:t>
      </w:r>
      <w:r w:rsidR="00A30731" w:rsidRPr="008104E1">
        <w:rPr>
          <w:rFonts w:asciiTheme="minorHAnsi" w:hAnsiTheme="minorHAnsi" w:cstheme="minorHAnsi"/>
          <w:spacing w:val="-8"/>
          <w:sz w:val="20"/>
        </w:rPr>
        <w:t>savo pasiūlymo;</w:t>
      </w:r>
    </w:p>
    <w:p w14:paraId="097628D3" w14:textId="77777777" w:rsidR="00FD6D2A" w:rsidRPr="008104E1" w:rsidRDefault="00FD6D2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tiekėjas per Pirkėjo nurodytą terminą neištaisė aritmetinių klaidų ir (ar) nepaaiškino pasiūlymo;</w:t>
      </w:r>
    </w:p>
    <w:p w14:paraId="1508E944" w14:textId="77777777" w:rsidR="00FD6D2A" w:rsidRPr="008104E1" w:rsidRDefault="00FD6D2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 xml:space="preserve">buvo pasiūlyta neįprastai maža kaina ir tiekėjas </w:t>
      </w:r>
      <w:r w:rsidR="00A30731" w:rsidRPr="008104E1">
        <w:rPr>
          <w:rFonts w:asciiTheme="minorHAnsi" w:hAnsiTheme="minorHAnsi" w:cstheme="minorHAnsi"/>
          <w:spacing w:val="-8"/>
          <w:sz w:val="20"/>
        </w:rPr>
        <w:t>Pirkėjo</w:t>
      </w:r>
      <w:r w:rsidRPr="008104E1">
        <w:rPr>
          <w:rFonts w:asciiTheme="minorHAnsi" w:hAnsiTheme="minorHAnsi" w:cstheme="minorHAnsi"/>
          <w:spacing w:val="-8"/>
          <w:sz w:val="20"/>
        </w:rPr>
        <w:t xml:space="preserve"> prašymu nepateikė raštiško kainos sudėtinių dalių pagrindimo arba kitaip nepagrindė neįprastai mažos kainos;</w:t>
      </w:r>
    </w:p>
    <w:p w14:paraId="11E99B8A" w14:textId="77777777" w:rsidR="00FD6D2A" w:rsidRPr="008104E1" w:rsidRDefault="00FD6D2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tiekėjas pateikė melagingą informaciją</w:t>
      </w:r>
      <w:r w:rsidR="00DE2955" w:rsidRPr="008104E1">
        <w:rPr>
          <w:rFonts w:asciiTheme="minorHAnsi" w:hAnsiTheme="minorHAnsi" w:cstheme="minorHAnsi"/>
          <w:spacing w:val="-8"/>
          <w:sz w:val="20"/>
        </w:rPr>
        <w:t xml:space="preserve">, </w:t>
      </w:r>
      <w:r w:rsidR="007652F6" w:rsidRPr="008104E1">
        <w:rPr>
          <w:rFonts w:asciiTheme="minorHAnsi" w:hAnsiTheme="minorHAnsi" w:cstheme="minorHAnsi"/>
          <w:spacing w:val="-8"/>
          <w:sz w:val="20"/>
        </w:rPr>
        <w:t>kurią P</w:t>
      </w:r>
      <w:r w:rsidR="00DE2955" w:rsidRPr="008104E1">
        <w:rPr>
          <w:rFonts w:asciiTheme="minorHAnsi" w:hAnsiTheme="minorHAnsi" w:cstheme="minorHAnsi"/>
          <w:spacing w:val="-8"/>
          <w:sz w:val="20"/>
        </w:rPr>
        <w:t>irkėjas gali įrodyti bet kokiomis teisėtomis priemonėmis</w:t>
      </w:r>
      <w:r w:rsidRPr="008104E1">
        <w:rPr>
          <w:rFonts w:asciiTheme="minorHAnsi" w:hAnsiTheme="minorHAnsi" w:cstheme="minorHAnsi"/>
          <w:spacing w:val="-8"/>
          <w:sz w:val="20"/>
        </w:rPr>
        <w:t>;</w:t>
      </w:r>
    </w:p>
    <w:p w14:paraId="4A00BBB3" w14:textId="77777777" w:rsidR="00FD6D2A" w:rsidRPr="008104E1" w:rsidRDefault="00A30731"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tiekėjo, kurio pasiūlymas neatmestas dėl kitų priežasčių, buvo pasiūlyta per didelė, perkančiajai organizacijai nepriimtina pasiūlymo kaina</w:t>
      </w:r>
      <w:r w:rsidR="00FD6D2A" w:rsidRPr="008104E1">
        <w:rPr>
          <w:rFonts w:asciiTheme="minorHAnsi" w:hAnsiTheme="minorHAnsi" w:cstheme="minorHAnsi"/>
          <w:spacing w:val="-8"/>
          <w:sz w:val="20"/>
        </w:rPr>
        <w:t>.</w:t>
      </w:r>
    </w:p>
    <w:p w14:paraId="192D8F35" w14:textId="77777777" w:rsidR="005F4AFE" w:rsidRPr="00B84000" w:rsidRDefault="00FD6D2A"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Apie pasiūlymo atmetimą tiekėjas informuojamas</w:t>
      </w:r>
      <w:r w:rsidR="00DE2955" w:rsidRPr="00B84000">
        <w:rPr>
          <w:rFonts w:asciiTheme="minorHAnsi" w:hAnsiTheme="minorHAnsi" w:cstheme="minorHAnsi"/>
          <w:spacing w:val="-8"/>
          <w:sz w:val="20"/>
        </w:rPr>
        <w:t xml:space="preserve"> </w:t>
      </w:r>
      <w:r w:rsidR="002D6EE6" w:rsidRPr="00B84000">
        <w:rPr>
          <w:rFonts w:asciiTheme="minorHAnsi" w:hAnsiTheme="minorHAnsi" w:cstheme="minorHAnsi"/>
          <w:spacing w:val="-8"/>
          <w:sz w:val="20"/>
        </w:rPr>
        <w:t>per v</w:t>
      </w:r>
      <w:r w:rsidR="00AA38EF" w:rsidRPr="00B84000">
        <w:rPr>
          <w:rFonts w:asciiTheme="minorHAnsi" w:hAnsiTheme="minorHAnsi" w:cstheme="minorHAnsi"/>
          <w:spacing w:val="-8"/>
          <w:sz w:val="20"/>
        </w:rPr>
        <w:t>i</w:t>
      </w:r>
      <w:r w:rsidR="002D6EE6" w:rsidRPr="00B84000">
        <w:rPr>
          <w:rFonts w:asciiTheme="minorHAnsi" w:hAnsiTheme="minorHAnsi" w:cstheme="minorHAnsi"/>
          <w:spacing w:val="-8"/>
          <w:sz w:val="20"/>
        </w:rPr>
        <w:t>eną darbo dieną nuo šio sprendimo priėmimo dienos.</w:t>
      </w:r>
    </w:p>
    <w:p w14:paraId="03DB9B2E" w14:textId="77777777" w:rsidR="008E3BF6" w:rsidRPr="008104E1" w:rsidRDefault="008E3BF6" w:rsidP="00C970EB">
      <w:pPr>
        <w:ind w:firstLine="851"/>
        <w:jc w:val="both"/>
        <w:rPr>
          <w:rFonts w:asciiTheme="minorHAnsi" w:hAnsiTheme="minorHAnsi" w:cstheme="minorHAnsi"/>
          <w:sz w:val="20"/>
        </w:rPr>
      </w:pPr>
    </w:p>
    <w:p w14:paraId="1ADCECA9" w14:textId="77777777" w:rsidR="00DC35FC" w:rsidRPr="008104E1" w:rsidRDefault="000743BC" w:rsidP="00B84000">
      <w:pPr>
        <w:numPr>
          <w:ilvl w:val="0"/>
          <w:numId w:val="2"/>
        </w:numPr>
        <w:jc w:val="center"/>
        <w:outlineLvl w:val="0"/>
        <w:rPr>
          <w:rFonts w:asciiTheme="minorHAnsi" w:hAnsiTheme="minorHAnsi" w:cstheme="minorHAnsi"/>
          <w:b/>
          <w:sz w:val="20"/>
        </w:rPr>
      </w:pPr>
      <w:bookmarkStart w:id="29" w:name="_Toc297898754"/>
      <w:r w:rsidRPr="00B84000">
        <w:rPr>
          <w:rFonts w:asciiTheme="minorHAnsi" w:hAnsiTheme="minorHAnsi" w:cstheme="minorHAnsi"/>
          <w:b/>
          <w:sz w:val="20"/>
        </w:rPr>
        <w:t>Derybos</w:t>
      </w:r>
      <w:bookmarkEnd w:id="29"/>
    </w:p>
    <w:p w14:paraId="286FC4AC" w14:textId="77777777" w:rsidR="000743BC" w:rsidRPr="008104E1" w:rsidRDefault="000743BC" w:rsidP="000743BC">
      <w:pPr>
        <w:jc w:val="center"/>
        <w:outlineLvl w:val="0"/>
        <w:rPr>
          <w:rFonts w:asciiTheme="minorHAnsi" w:hAnsiTheme="minorHAnsi" w:cstheme="minorHAnsi"/>
          <w:b/>
          <w:caps/>
          <w:sz w:val="20"/>
          <w:lang w:val="en-US"/>
        </w:rPr>
      </w:pPr>
    </w:p>
    <w:p w14:paraId="62D8B394" w14:textId="482BDF5B" w:rsidR="005F4AFE" w:rsidRPr="00B84000" w:rsidRDefault="002751FA"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V</w:t>
      </w:r>
      <w:r w:rsidR="00664ADE" w:rsidRPr="00B84000">
        <w:rPr>
          <w:rFonts w:asciiTheme="minorHAnsi" w:hAnsiTheme="minorHAnsi" w:cstheme="minorHAnsi"/>
          <w:spacing w:val="-8"/>
          <w:sz w:val="20"/>
        </w:rPr>
        <w:t xml:space="preserve">isi šiose </w:t>
      </w:r>
      <w:r w:rsidR="004C03C1" w:rsidRPr="00B84000">
        <w:rPr>
          <w:rFonts w:asciiTheme="minorHAnsi" w:hAnsiTheme="minorHAnsi" w:cstheme="minorHAnsi"/>
          <w:spacing w:val="-8"/>
          <w:sz w:val="20"/>
        </w:rPr>
        <w:t>k</w:t>
      </w:r>
      <w:r w:rsidR="00664ADE" w:rsidRPr="00B84000">
        <w:rPr>
          <w:rFonts w:asciiTheme="minorHAnsi" w:hAnsiTheme="minorHAnsi" w:cstheme="minorHAnsi"/>
          <w:spacing w:val="-8"/>
          <w:sz w:val="20"/>
        </w:rPr>
        <w:t xml:space="preserve">onkurso sąlygose nustatytus minimalius </w:t>
      </w:r>
      <w:r w:rsidR="00471395" w:rsidRPr="00B84000">
        <w:rPr>
          <w:rFonts w:asciiTheme="minorHAnsi" w:hAnsiTheme="minorHAnsi" w:cstheme="minorHAnsi"/>
          <w:spacing w:val="-8"/>
          <w:sz w:val="20"/>
        </w:rPr>
        <w:t xml:space="preserve">kvalifikacijos ir pasiūlymų pateikimo reikalavimus </w:t>
      </w:r>
      <w:r w:rsidR="00664ADE" w:rsidRPr="00B84000">
        <w:rPr>
          <w:rFonts w:asciiTheme="minorHAnsi" w:hAnsiTheme="minorHAnsi" w:cstheme="minorHAnsi"/>
          <w:spacing w:val="-8"/>
          <w:sz w:val="20"/>
        </w:rPr>
        <w:t>atitinkantys tiekėjai gali būti kviečiami derybom</w:t>
      </w:r>
      <w:r w:rsidR="00470B9B" w:rsidRPr="00B84000">
        <w:rPr>
          <w:rFonts w:asciiTheme="minorHAnsi" w:hAnsiTheme="minorHAnsi" w:cstheme="minorHAnsi"/>
          <w:spacing w:val="-8"/>
          <w:sz w:val="20"/>
        </w:rPr>
        <w:t>s, siekiant pagerinti pasiūlymus, kad Pirkėjas galėtų pirkti darbus, prekes ir paslaugas, kurie visiškai atitinka jo konkrečius poreikius. Su kiekvienu tiekėju susitinkama atskirai.</w:t>
      </w:r>
    </w:p>
    <w:p w14:paraId="2E6E1E57" w14:textId="77777777" w:rsidR="005F4AFE" w:rsidRPr="00B84000" w:rsidRDefault="00C142B9"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Derybos yra vykdomos su visais tiekėjais,</w:t>
      </w:r>
      <w:r w:rsidR="00205758" w:rsidRPr="00B84000">
        <w:rPr>
          <w:rFonts w:asciiTheme="minorHAnsi" w:hAnsiTheme="minorHAnsi" w:cstheme="minorHAnsi"/>
          <w:spacing w:val="-8"/>
          <w:sz w:val="20"/>
        </w:rPr>
        <w:t xml:space="preserve"> kurių pasiūlymai nebuvo atmesti</w:t>
      </w:r>
      <w:r w:rsidRPr="00B84000">
        <w:rPr>
          <w:rFonts w:asciiTheme="minorHAnsi" w:hAnsiTheme="minorHAnsi" w:cstheme="minorHAnsi"/>
          <w:spacing w:val="-8"/>
          <w:sz w:val="20"/>
        </w:rPr>
        <w:t>. Derybų metu tiekėjams pateikiama ta pati informacij</w:t>
      </w:r>
      <w:r w:rsidR="000239E0" w:rsidRPr="00B84000">
        <w:rPr>
          <w:rFonts w:asciiTheme="minorHAnsi" w:hAnsiTheme="minorHAnsi" w:cstheme="minorHAnsi"/>
          <w:spacing w:val="-8"/>
          <w:sz w:val="20"/>
        </w:rPr>
        <w:t>a</w:t>
      </w:r>
      <w:r w:rsidRPr="00B84000">
        <w:rPr>
          <w:rFonts w:asciiTheme="minorHAnsi" w:hAnsiTheme="minorHAnsi" w:cstheme="minorHAnsi"/>
          <w:spacing w:val="-8"/>
          <w:sz w:val="20"/>
        </w:rPr>
        <w:t>. Derybų rezultatai įforminami protokolu</w:t>
      </w:r>
      <w:r w:rsidR="000239E0" w:rsidRPr="00B84000">
        <w:rPr>
          <w:rFonts w:asciiTheme="minorHAnsi" w:hAnsiTheme="minorHAnsi" w:cstheme="minorHAnsi"/>
          <w:spacing w:val="-8"/>
          <w:sz w:val="20"/>
        </w:rPr>
        <w:t>, kurie rengiami atskiri kiekvienam tiekėjui</w:t>
      </w:r>
      <w:r w:rsidRPr="00B84000">
        <w:rPr>
          <w:rFonts w:asciiTheme="minorHAnsi" w:hAnsiTheme="minorHAnsi" w:cstheme="minorHAnsi"/>
          <w:spacing w:val="-8"/>
          <w:sz w:val="20"/>
        </w:rPr>
        <w:t>.</w:t>
      </w:r>
      <w:r w:rsidR="000239E0" w:rsidRPr="00B84000">
        <w:rPr>
          <w:rFonts w:asciiTheme="minorHAnsi" w:hAnsiTheme="minorHAnsi" w:cstheme="minorHAnsi"/>
          <w:spacing w:val="-8"/>
          <w:sz w:val="20"/>
        </w:rPr>
        <w:t xml:space="preserve"> </w:t>
      </w:r>
    </w:p>
    <w:p w14:paraId="518EC6D2" w14:textId="0F4155D4" w:rsidR="006D6EF5" w:rsidRPr="00B84000" w:rsidRDefault="006D6EF5"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Derybos gali būti vykdomos dėl visų perkamų darbų, prekių ar paslaugų charakteristikų, įskaitant kainą, kokybę, komercines sąlygas ir socialinius, aplinkosaugos ir inovacinius aspektus</w:t>
      </w:r>
      <w:r w:rsidR="00471395" w:rsidRPr="00B84000">
        <w:rPr>
          <w:rFonts w:asciiTheme="minorHAnsi" w:hAnsiTheme="minorHAnsi" w:cstheme="minorHAnsi"/>
          <w:spacing w:val="-8"/>
          <w:sz w:val="20"/>
        </w:rPr>
        <w:t xml:space="preserve"> ir kt</w:t>
      </w:r>
      <w:r w:rsidRPr="00B84000">
        <w:rPr>
          <w:rFonts w:asciiTheme="minorHAnsi" w:hAnsiTheme="minorHAnsi" w:cstheme="minorHAnsi"/>
          <w:spacing w:val="-8"/>
          <w:sz w:val="20"/>
        </w:rPr>
        <w:t>. Nesiderama dėl minimalių reikalavimų, taikomų pirkimo objektui, tiekėjų kvalifikacijai, tiekėjų pasiūlymams, šių pasiūlymų vertinimo kriterijų ir esminių pirkimo sutarties sąlygų</w:t>
      </w:r>
      <w:r w:rsidR="00471395" w:rsidRPr="00B84000">
        <w:rPr>
          <w:rFonts w:asciiTheme="minorHAnsi" w:hAnsiTheme="minorHAnsi" w:cstheme="minorHAnsi"/>
          <w:spacing w:val="-8"/>
          <w:sz w:val="20"/>
        </w:rPr>
        <w:t>, išskyrus esminių sutarties sąlygų pagerinimą Pirkėjo naudai, pavyzdžiui, sutariama pirkimo sąlygose prekių patiekimui, paslaugų suteikimui ar darbų atlikimui nustatytą terminą keisti į trumpesnį (Pirkėjui naudingesnį) terminą.</w:t>
      </w:r>
    </w:p>
    <w:p w14:paraId="6D6E509C" w14:textId="77392D8D" w:rsidR="005F4AFE" w:rsidRPr="00B84000" w:rsidRDefault="00D536F8"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Komisija, įvertinusi</w:t>
      </w:r>
      <w:r w:rsidR="00205758" w:rsidRPr="00B84000">
        <w:rPr>
          <w:rFonts w:asciiTheme="minorHAnsi" w:hAnsiTheme="minorHAnsi" w:cstheme="minorHAnsi"/>
          <w:spacing w:val="-8"/>
          <w:sz w:val="20"/>
        </w:rPr>
        <w:t xml:space="preserve"> tiekėjų kvalifikaciją ir pasiūlymus, visiems tiekėjams, kurių pasiūlymai nebuvo atmesti, raštu </w:t>
      </w:r>
      <w:r w:rsidR="00C142B9" w:rsidRPr="00B84000">
        <w:rPr>
          <w:rFonts w:asciiTheme="minorHAnsi" w:hAnsiTheme="minorHAnsi" w:cstheme="minorHAnsi"/>
          <w:spacing w:val="-8"/>
          <w:sz w:val="20"/>
        </w:rPr>
        <w:t>nurod</w:t>
      </w:r>
      <w:r w:rsidR="00205758" w:rsidRPr="00B84000">
        <w:rPr>
          <w:rFonts w:asciiTheme="minorHAnsi" w:hAnsiTheme="minorHAnsi" w:cstheme="minorHAnsi"/>
          <w:spacing w:val="-8"/>
          <w:sz w:val="20"/>
        </w:rPr>
        <w:t>ys</w:t>
      </w:r>
      <w:r w:rsidR="00C142B9" w:rsidRPr="00B84000">
        <w:rPr>
          <w:rFonts w:asciiTheme="minorHAnsi" w:hAnsiTheme="minorHAnsi" w:cstheme="minorHAnsi"/>
          <w:spacing w:val="-8"/>
          <w:sz w:val="20"/>
        </w:rPr>
        <w:t xml:space="preserve"> laiką, kada reikia atvykti į derybas.</w:t>
      </w:r>
    </w:p>
    <w:p w14:paraId="3C176736" w14:textId="77777777" w:rsidR="005F4AFE" w:rsidRPr="00B84000" w:rsidRDefault="001C710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 xml:space="preserve">Derybų procedūrų metu </w:t>
      </w:r>
      <w:r w:rsidR="00D536F8" w:rsidRPr="00B84000">
        <w:rPr>
          <w:rFonts w:asciiTheme="minorHAnsi" w:hAnsiTheme="minorHAnsi" w:cstheme="minorHAnsi"/>
          <w:spacing w:val="-8"/>
          <w:sz w:val="20"/>
        </w:rPr>
        <w:t>Komisija</w:t>
      </w:r>
      <w:r w:rsidRPr="00B84000">
        <w:rPr>
          <w:rFonts w:asciiTheme="minorHAnsi" w:hAnsiTheme="minorHAnsi" w:cstheme="minorHAnsi"/>
          <w:spacing w:val="-8"/>
          <w:sz w:val="20"/>
        </w:rPr>
        <w:t xml:space="preserve"> tretiesiems asmenims neatskleidžia jokios iš teikėjo gautos informacijos be jo sutikimo</w:t>
      </w:r>
      <w:r w:rsidR="00FA159C" w:rsidRPr="00B84000">
        <w:rPr>
          <w:rFonts w:asciiTheme="minorHAnsi" w:hAnsiTheme="minorHAnsi" w:cstheme="minorHAnsi"/>
          <w:spacing w:val="-8"/>
          <w:sz w:val="20"/>
        </w:rPr>
        <w:t>.</w:t>
      </w:r>
      <w:r w:rsidRPr="00B84000">
        <w:rPr>
          <w:rFonts w:asciiTheme="minorHAnsi" w:hAnsiTheme="minorHAnsi" w:cstheme="minorHAnsi"/>
          <w:spacing w:val="-8"/>
          <w:sz w:val="20"/>
        </w:rPr>
        <w:t xml:space="preserve"> </w:t>
      </w:r>
      <w:r w:rsidR="00FA159C" w:rsidRPr="00B84000">
        <w:rPr>
          <w:rFonts w:asciiTheme="minorHAnsi" w:hAnsiTheme="minorHAnsi" w:cstheme="minorHAnsi"/>
          <w:spacing w:val="-8"/>
          <w:sz w:val="20"/>
        </w:rPr>
        <w:t>D</w:t>
      </w:r>
      <w:r w:rsidRPr="00B84000">
        <w:rPr>
          <w:rFonts w:asciiTheme="minorHAnsi" w:hAnsiTheme="minorHAnsi" w:cstheme="minorHAnsi"/>
          <w:spacing w:val="-8"/>
          <w:sz w:val="20"/>
        </w:rPr>
        <w:t>erybos vykdomos su kiekvienu tiekėju at</w:t>
      </w:r>
      <w:r w:rsidR="006679D8" w:rsidRPr="00B84000">
        <w:rPr>
          <w:rFonts w:asciiTheme="minorHAnsi" w:hAnsiTheme="minorHAnsi" w:cstheme="minorHAnsi"/>
          <w:spacing w:val="-8"/>
          <w:sz w:val="20"/>
        </w:rPr>
        <w:t>skirai, derybos protokoluojamos. D</w:t>
      </w:r>
      <w:r w:rsidRPr="00B84000">
        <w:rPr>
          <w:rFonts w:asciiTheme="minorHAnsi" w:hAnsiTheme="minorHAnsi" w:cstheme="minorHAnsi"/>
          <w:spacing w:val="-8"/>
          <w:sz w:val="20"/>
        </w:rPr>
        <w:t xml:space="preserve">erybų protokolą pasirašo </w:t>
      </w:r>
      <w:r w:rsidR="00D536F8" w:rsidRPr="00B84000">
        <w:rPr>
          <w:rFonts w:asciiTheme="minorHAnsi" w:hAnsiTheme="minorHAnsi" w:cstheme="minorHAnsi"/>
          <w:spacing w:val="-8"/>
          <w:sz w:val="20"/>
        </w:rPr>
        <w:t>K</w:t>
      </w:r>
      <w:r w:rsidRPr="00B84000">
        <w:rPr>
          <w:rFonts w:asciiTheme="minorHAnsi" w:hAnsiTheme="minorHAnsi" w:cstheme="minorHAnsi"/>
          <w:spacing w:val="-8"/>
          <w:sz w:val="20"/>
        </w:rPr>
        <w:t>omisijos pirmininkas ir tiekėjo, su kuriuo derėtasi, įgaliotas atstovas.</w:t>
      </w:r>
      <w:r w:rsidR="004277FB" w:rsidRPr="00B84000">
        <w:rPr>
          <w:rFonts w:asciiTheme="minorHAnsi" w:hAnsiTheme="minorHAnsi" w:cstheme="minorHAnsi"/>
          <w:spacing w:val="-8"/>
          <w:sz w:val="20"/>
        </w:rPr>
        <w:t xml:space="preserve"> Jei tiekėjas ar jo įgaliotas atstovas neatvyko į derybas, Komisija surašo protokolą, kuriame nurodo apie tiekėjo neatvykimą, ir jį pasirašo visi komisijos nariai.</w:t>
      </w:r>
    </w:p>
    <w:p w14:paraId="68DF43E1" w14:textId="77777777" w:rsidR="005F4AFE" w:rsidRPr="00B84000" w:rsidRDefault="001C710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 xml:space="preserve">Derybų galutiniai pasiūlymai yra šalių pasirašyti derybų protokolai bei pirminiai pasiūlymai, kiek jie nebuvo pakeisti derybų metu. Galutiniai pasiūlymai </w:t>
      </w:r>
      <w:r w:rsidR="00664ADE" w:rsidRPr="00B84000">
        <w:rPr>
          <w:rFonts w:asciiTheme="minorHAnsi" w:hAnsiTheme="minorHAnsi" w:cstheme="minorHAnsi"/>
          <w:spacing w:val="-8"/>
          <w:sz w:val="20"/>
        </w:rPr>
        <w:t xml:space="preserve">vertinami šiose </w:t>
      </w:r>
      <w:r w:rsidRPr="00B84000">
        <w:rPr>
          <w:rFonts w:asciiTheme="minorHAnsi" w:hAnsiTheme="minorHAnsi" w:cstheme="minorHAnsi"/>
          <w:spacing w:val="-8"/>
          <w:sz w:val="20"/>
        </w:rPr>
        <w:t xml:space="preserve">pirkimo </w:t>
      </w:r>
      <w:r w:rsidR="00664ADE" w:rsidRPr="00B84000">
        <w:rPr>
          <w:rFonts w:asciiTheme="minorHAnsi" w:hAnsiTheme="minorHAnsi" w:cstheme="minorHAnsi"/>
          <w:spacing w:val="-8"/>
          <w:sz w:val="20"/>
        </w:rPr>
        <w:t>sąlygose nustatyta tvarka.</w:t>
      </w:r>
    </w:p>
    <w:p w14:paraId="583BF098" w14:textId="77777777" w:rsidR="005F4AFE" w:rsidRPr="00B84000" w:rsidRDefault="00664ADE"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Baigus derybas ir įvertinus galutinius pasiūlymus patvirtinama galutinė pasiūlymų eilė. Jei tiekėjas neatvyko į derybas, sudarant galutinę konkurso pasiūlymų eilę, vertinamas pirminis neatvykusio tiekėjo pasiūlymas.</w:t>
      </w:r>
    </w:p>
    <w:p w14:paraId="7A418EB4" w14:textId="77777777" w:rsidR="00BE7592" w:rsidRPr="008104E1" w:rsidRDefault="00BE7592" w:rsidP="00BE7592">
      <w:pPr>
        <w:ind w:left="567"/>
        <w:jc w:val="both"/>
        <w:rPr>
          <w:rFonts w:asciiTheme="minorHAnsi" w:hAnsiTheme="minorHAnsi" w:cstheme="minorHAnsi"/>
          <w:sz w:val="20"/>
        </w:rPr>
      </w:pPr>
    </w:p>
    <w:p w14:paraId="0E89D99A" w14:textId="77777777" w:rsidR="000743BC" w:rsidRPr="008104E1" w:rsidRDefault="000743BC" w:rsidP="000743BC">
      <w:pPr>
        <w:ind w:left="360"/>
        <w:outlineLvl w:val="0"/>
        <w:rPr>
          <w:rFonts w:asciiTheme="minorHAnsi" w:hAnsiTheme="minorHAnsi" w:cstheme="minorHAnsi"/>
          <w:b/>
          <w:sz w:val="20"/>
        </w:rPr>
      </w:pPr>
    </w:p>
    <w:p w14:paraId="17682DB0" w14:textId="77777777" w:rsidR="00CD2F2A" w:rsidRPr="008104E1" w:rsidRDefault="00CD2F2A" w:rsidP="000743BC">
      <w:pPr>
        <w:ind w:left="360"/>
        <w:outlineLvl w:val="0"/>
        <w:rPr>
          <w:rFonts w:asciiTheme="minorHAnsi" w:hAnsiTheme="minorHAnsi" w:cstheme="minorHAnsi"/>
          <w:b/>
          <w:sz w:val="20"/>
        </w:rPr>
      </w:pPr>
    </w:p>
    <w:p w14:paraId="596DAF60" w14:textId="77777777" w:rsidR="00DC35FC" w:rsidRPr="008104E1" w:rsidRDefault="008E3BF6" w:rsidP="00B84000">
      <w:pPr>
        <w:numPr>
          <w:ilvl w:val="0"/>
          <w:numId w:val="2"/>
        </w:numPr>
        <w:jc w:val="center"/>
        <w:outlineLvl w:val="0"/>
        <w:rPr>
          <w:rFonts w:asciiTheme="minorHAnsi" w:hAnsiTheme="minorHAnsi" w:cstheme="minorHAnsi"/>
          <w:b/>
          <w:sz w:val="20"/>
        </w:rPr>
      </w:pPr>
      <w:bookmarkStart w:id="30" w:name="_Toc297898755"/>
      <w:r w:rsidRPr="008104E1">
        <w:rPr>
          <w:rFonts w:asciiTheme="minorHAnsi" w:hAnsiTheme="minorHAnsi" w:cstheme="minorHAnsi"/>
          <w:b/>
          <w:sz w:val="20"/>
        </w:rPr>
        <w:t xml:space="preserve">SPRENDIMAS DĖL </w:t>
      </w:r>
      <w:r w:rsidR="00F65703" w:rsidRPr="008104E1">
        <w:rPr>
          <w:rFonts w:asciiTheme="minorHAnsi" w:hAnsiTheme="minorHAnsi" w:cstheme="minorHAnsi"/>
          <w:b/>
          <w:sz w:val="20"/>
        </w:rPr>
        <w:t>LAIMĖTOJO NUSTATYMO</w:t>
      </w:r>
      <w:bookmarkEnd w:id="30"/>
    </w:p>
    <w:p w14:paraId="5FEDEC2F" w14:textId="77777777" w:rsidR="008E3BF6" w:rsidRPr="008104E1" w:rsidRDefault="008E3BF6" w:rsidP="00C970EB">
      <w:pPr>
        <w:ind w:firstLine="851"/>
        <w:jc w:val="both"/>
        <w:rPr>
          <w:rFonts w:asciiTheme="minorHAnsi" w:hAnsiTheme="minorHAnsi" w:cstheme="minorHAnsi"/>
          <w:sz w:val="20"/>
        </w:rPr>
      </w:pPr>
    </w:p>
    <w:p w14:paraId="54F2DFCE" w14:textId="54384BBA" w:rsidR="006504C3" w:rsidRPr="00B84000" w:rsidRDefault="006504C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yra pateiktas (įregistruotas) anksčiausiai.</w:t>
      </w:r>
    </w:p>
    <w:p w14:paraId="76F4ED02" w14:textId="6FE6ABEC" w:rsidR="005F4AFE" w:rsidRPr="00B84000" w:rsidRDefault="008E3BF6"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Tais atvejais, kai pasiūlymą pateikė tik vienas tiekėjas, pasiūlymų eilė nenustatoma ir jo pasiūlymas laikomas laimėjusiu, jeigu nebuvo atmestas pagal šių konkurso sąlygų nuostatas.</w:t>
      </w:r>
    </w:p>
    <w:p w14:paraId="64A6095F" w14:textId="77777777" w:rsidR="006504C3" w:rsidRPr="00B84000" w:rsidRDefault="006504C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Ekonomiškiausią pasiūlymą pateikęs tiekėjas yra skelbiamas laimėjusiu konkursą ir jis kviečiamas sudaryti sutartį, nurodant laiką iki kada reikia sudaryti sutartį.</w:t>
      </w:r>
    </w:p>
    <w:p w14:paraId="712D3451" w14:textId="2AE3E47E" w:rsidR="00B11E02" w:rsidRPr="00B84000" w:rsidRDefault="008E3BF6"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Jeigu tiekėjas, kurio pasiūlymas pripažintas laimėjusiu, raštu at</w:t>
      </w:r>
      <w:r w:rsidR="00993B42" w:rsidRPr="00B84000">
        <w:rPr>
          <w:rFonts w:asciiTheme="minorHAnsi" w:hAnsiTheme="minorHAnsi" w:cstheme="minorHAnsi"/>
          <w:spacing w:val="-8"/>
          <w:sz w:val="20"/>
        </w:rPr>
        <w:t>sisako sudaryti pirkimo sutartį arba</w:t>
      </w:r>
      <w:r w:rsidRPr="00B84000">
        <w:rPr>
          <w:rFonts w:asciiTheme="minorHAnsi" w:hAnsiTheme="minorHAnsi" w:cstheme="minorHAnsi"/>
          <w:spacing w:val="-8"/>
          <w:sz w:val="20"/>
        </w:rPr>
        <w:t xml:space="preserve"> iki nurodyto laiko neatvyksta sudaryti pirkimo sutarties arba atsisako pirkimo sutartį sudaryti pirkimo dokumentuose nustatytomis sąlygomis</w:t>
      </w:r>
      <w:r w:rsidR="005F7878" w:rsidRPr="00B84000">
        <w:rPr>
          <w:rFonts w:asciiTheme="minorHAnsi" w:hAnsiTheme="minorHAnsi" w:cstheme="minorHAnsi"/>
          <w:spacing w:val="-8"/>
          <w:sz w:val="20"/>
        </w:rPr>
        <w:t>,</w:t>
      </w:r>
      <w:r w:rsidR="00993B42" w:rsidRPr="00B84000">
        <w:rPr>
          <w:rFonts w:asciiTheme="minorHAnsi" w:hAnsiTheme="minorHAnsi" w:cstheme="minorHAnsi"/>
          <w:spacing w:val="-8"/>
          <w:sz w:val="20"/>
        </w:rPr>
        <w:t xml:space="preserve"> </w:t>
      </w:r>
      <w:r w:rsidRPr="00B84000">
        <w:rPr>
          <w:rFonts w:asciiTheme="minorHAnsi" w:hAnsiTheme="minorHAnsi" w:cstheme="minorHAnsi"/>
          <w:spacing w:val="-8"/>
          <w:sz w:val="20"/>
        </w:rPr>
        <w:t xml:space="preserve">laikoma, kad jis atsisakė sudaryti pirkimo sutartį. Tuo atveju </w:t>
      </w:r>
      <w:r w:rsidR="00F50E11" w:rsidRPr="00B84000">
        <w:rPr>
          <w:rFonts w:asciiTheme="minorHAnsi" w:hAnsiTheme="minorHAnsi" w:cstheme="minorHAnsi"/>
          <w:spacing w:val="-8"/>
          <w:sz w:val="20"/>
        </w:rPr>
        <w:t>Komisija</w:t>
      </w:r>
      <w:r w:rsidR="006679D8" w:rsidRPr="00B84000">
        <w:rPr>
          <w:rFonts w:asciiTheme="minorHAnsi" w:hAnsiTheme="minorHAnsi" w:cstheme="minorHAnsi"/>
          <w:spacing w:val="-8"/>
          <w:sz w:val="20"/>
        </w:rPr>
        <w:t xml:space="preserve"> </w:t>
      </w:r>
      <w:r w:rsidRPr="00B84000">
        <w:rPr>
          <w:rFonts w:asciiTheme="minorHAnsi" w:hAnsiTheme="minorHAnsi" w:cstheme="minorHAnsi"/>
          <w:spacing w:val="-8"/>
          <w:sz w:val="20"/>
        </w:rPr>
        <w:t xml:space="preserve">siūlo sudaryti pirkimo sutartį tiekėjui, kurio pasiūlymas pagal </w:t>
      </w:r>
      <w:r w:rsidR="00993B42" w:rsidRPr="00B84000">
        <w:rPr>
          <w:rFonts w:asciiTheme="minorHAnsi" w:hAnsiTheme="minorHAnsi" w:cstheme="minorHAnsi"/>
          <w:spacing w:val="-8"/>
          <w:sz w:val="20"/>
        </w:rPr>
        <w:t xml:space="preserve">sudarytą </w:t>
      </w:r>
      <w:r w:rsidRPr="00B84000">
        <w:rPr>
          <w:rFonts w:asciiTheme="minorHAnsi" w:hAnsiTheme="minorHAnsi" w:cstheme="minorHAnsi"/>
          <w:spacing w:val="-8"/>
          <w:sz w:val="20"/>
        </w:rPr>
        <w:t>pasiūlymų eilę yra pirmas po tiekėjo, atsisakiusio sudaryti pirkimo sutartį.</w:t>
      </w:r>
    </w:p>
    <w:p w14:paraId="6E3CF5DE" w14:textId="77777777" w:rsidR="004277FB" w:rsidRPr="008104E1" w:rsidRDefault="004277FB" w:rsidP="004277FB">
      <w:pPr>
        <w:tabs>
          <w:tab w:val="left" w:pos="-142"/>
          <w:tab w:val="num" w:pos="0"/>
        </w:tabs>
        <w:jc w:val="both"/>
        <w:rPr>
          <w:rFonts w:asciiTheme="minorHAnsi" w:hAnsiTheme="minorHAnsi" w:cstheme="minorHAnsi"/>
          <w:sz w:val="20"/>
        </w:rPr>
      </w:pPr>
    </w:p>
    <w:p w14:paraId="330F4316" w14:textId="77777777" w:rsidR="0009488A" w:rsidRPr="008104E1" w:rsidRDefault="0009488A" w:rsidP="004277FB">
      <w:pPr>
        <w:tabs>
          <w:tab w:val="left" w:pos="-142"/>
          <w:tab w:val="num" w:pos="0"/>
        </w:tabs>
        <w:jc w:val="both"/>
        <w:rPr>
          <w:rFonts w:asciiTheme="minorHAnsi" w:hAnsiTheme="minorHAnsi" w:cstheme="minorHAnsi"/>
          <w:sz w:val="20"/>
        </w:rPr>
      </w:pPr>
    </w:p>
    <w:p w14:paraId="33B13BF6" w14:textId="77777777" w:rsidR="005F4AFE" w:rsidRPr="008104E1" w:rsidRDefault="008E3BF6" w:rsidP="00B84000">
      <w:pPr>
        <w:numPr>
          <w:ilvl w:val="0"/>
          <w:numId w:val="2"/>
        </w:numPr>
        <w:jc w:val="center"/>
        <w:outlineLvl w:val="0"/>
        <w:rPr>
          <w:rFonts w:asciiTheme="minorHAnsi" w:hAnsiTheme="minorHAnsi" w:cstheme="minorHAnsi"/>
          <w:b/>
          <w:sz w:val="20"/>
        </w:rPr>
      </w:pPr>
      <w:bookmarkStart w:id="31" w:name="_Toc60525494"/>
      <w:bookmarkStart w:id="32" w:name="_Toc47844940"/>
      <w:bookmarkStart w:id="33" w:name="_Toc297898756"/>
      <w:r w:rsidRPr="008104E1">
        <w:rPr>
          <w:rFonts w:asciiTheme="minorHAnsi" w:hAnsiTheme="minorHAnsi" w:cstheme="minorHAnsi"/>
          <w:b/>
          <w:sz w:val="20"/>
        </w:rPr>
        <w:t>PIRKIMO SUTARTIES SĄLYGOS</w:t>
      </w:r>
      <w:bookmarkEnd w:id="31"/>
      <w:bookmarkEnd w:id="32"/>
      <w:bookmarkEnd w:id="33"/>
    </w:p>
    <w:p w14:paraId="31561F04" w14:textId="77777777" w:rsidR="002751FA" w:rsidRPr="008104E1" w:rsidRDefault="002751FA" w:rsidP="002751FA">
      <w:pPr>
        <w:tabs>
          <w:tab w:val="left" w:pos="1560"/>
        </w:tabs>
        <w:jc w:val="both"/>
        <w:outlineLvl w:val="0"/>
        <w:rPr>
          <w:rFonts w:asciiTheme="minorHAnsi" w:hAnsiTheme="minorHAnsi" w:cstheme="minorHAnsi"/>
          <w:b/>
          <w:sz w:val="20"/>
        </w:rPr>
      </w:pPr>
    </w:p>
    <w:p w14:paraId="4FF09D57" w14:textId="1AF11BF0" w:rsidR="005F4AFE" w:rsidRPr="00B84000" w:rsidRDefault="00C133C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 xml:space="preserve">Pirkimo sutartis pasirašoma su laimėjusį pasiūlymą pateikusiu tiekėju šiose konkurso sąlygose nustatytomis sąlygomis, vadovaujantis </w:t>
      </w:r>
      <w:r w:rsidR="00A3164B" w:rsidRPr="00B84000">
        <w:rPr>
          <w:rFonts w:asciiTheme="minorHAnsi" w:hAnsiTheme="minorHAnsi" w:cstheme="minorHAnsi"/>
          <w:spacing w:val="-8"/>
          <w:sz w:val="20"/>
        </w:rPr>
        <w:t xml:space="preserve">Taisyklėmis, Taisyklių 7 priedu </w:t>
      </w:r>
      <w:r w:rsidRPr="00B84000">
        <w:rPr>
          <w:rFonts w:asciiTheme="minorHAnsi" w:hAnsiTheme="minorHAnsi" w:cstheme="minorHAnsi"/>
          <w:spacing w:val="-8"/>
          <w:sz w:val="20"/>
        </w:rPr>
        <w:t>ir Civiliniu kodeksu;</w:t>
      </w:r>
    </w:p>
    <w:p w14:paraId="5CD0F7FB" w14:textId="22B59608" w:rsidR="005F4AFE" w:rsidRPr="00B84000" w:rsidRDefault="001C710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 xml:space="preserve">Sudarant pirkimo sutartį, negali būti keičiama laimėjusio tiekėjo galutinio pasiūlymo kaina ir </w:t>
      </w:r>
      <w:r w:rsidR="005F7878" w:rsidRPr="00B84000">
        <w:rPr>
          <w:rFonts w:asciiTheme="minorHAnsi" w:hAnsiTheme="minorHAnsi" w:cstheme="minorHAnsi"/>
          <w:spacing w:val="-8"/>
          <w:sz w:val="20"/>
        </w:rPr>
        <w:t xml:space="preserve">esminės </w:t>
      </w:r>
      <w:r w:rsidRPr="00B84000">
        <w:rPr>
          <w:rFonts w:asciiTheme="minorHAnsi" w:hAnsiTheme="minorHAnsi" w:cstheme="minorHAnsi"/>
          <w:spacing w:val="-8"/>
          <w:sz w:val="20"/>
        </w:rPr>
        <w:t xml:space="preserve">sąlygos, taip pat </w:t>
      </w:r>
      <w:r w:rsidR="006679D8" w:rsidRPr="00B84000">
        <w:rPr>
          <w:rFonts w:asciiTheme="minorHAnsi" w:hAnsiTheme="minorHAnsi" w:cstheme="minorHAnsi"/>
          <w:spacing w:val="-8"/>
          <w:sz w:val="20"/>
        </w:rPr>
        <w:t xml:space="preserve">pirkėjo </w:t>
      </w:r>
      <w:r w:rsidRPr="00B84000">
        <w:rPr>
          <w:rFonts w:asciiTheme="minorHAnsi" w:hAnsiTheme="minorHAnsi" w:cstheme="minorHAnsi"/>
          <w:spacing w:val="-8"/>
          <w:sz w:val="20"/>
        </w:rPr>
        <w:t xml:space="preserve">pirkimo pradžioje nustatytos </w:t>
      </w:r>
      <w:r w:rsidR="005F7878" w:rsidRPr="00B84000">
        <w:rPr>
          <w:rFonts w:asciiTheme="minorHAnsi" w:hAnsiTheme="minorHAnsi" w:cstheme="minorHAnsi"/>
          <w:spacing w:val="-8"/>
          <w:sz w:val="20"/>
        </w:rPr>
        <w:t xml:space="preserve">esminės </w:t>
      </w:r>
      <w:r w:rsidRPr="00B84000">
        <w:rPr>
          <w:rFonts w:asciiTheme="minorHAnsi" w:hAnsiTheme="minorHAnsi" w:cstheme="minorHAnsi"/>
          <w:spacing w:val="-8"/>
          <w:sz w:val="20"/>
        </w:rPr>
        <w:t xml:space="preserve">pirkimo sąlygos, </w:t>
      </w:r>
      <w:r w:rsidR="00470B9B" w:rsidRPr="00B84000">
        <w:rPr>
          <w:rFonts w:asciiTheme="minorHAnsi" w:hAnsiTheme="minorHAnsi" w:cstheme="minorHAnsi"/>
          <w:spacing w:val="-8"/>
          <w:sz w:val="20"/>
        </w:rPr>
        <w:t>išskyrus atvejus, kai buvo vykdomos derybos ir derybomis buvo pagerintos sąlygos ir (ar) kaina.</w:t>
      </w:r>
    </w:p>
    <w:p w14:paraId="30FB6493" w14:textId="630845C1" w:rsidR="006504C3" w:rsidRPr="00B84000" w:rsidRDefault="006504C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Į sutarties kainą turi būti įskaityti visi mokesčiai, įrangos pristatymo ir įrengimo išlaidos: visi darbai, kurie būtini, kad saulės jėgainė saugiai ir pagal galiojančius teisės aktus ir techninius reikalavimus bei AB „Energijos skirstymo operatoriaus“ išduotas sąlygas, būtų sumontuota ir prijungta prie Pirkėjo vidaus elektros tinklų, įskaitant, bet neapsiribojant, leidimų gavimu, saulės jėgainės visų elementų pristatymu, tinkamu sumontavimu ir sujungimu į vientisą veikiančią sistemą, saulės jėgainės paleidimo, derinimo ir pridavimo darbais, išpildomosios dokumentacijos parengimu.</w:t>
      </w:r>
    </w:p>
    <w:p w14:paraId="5DFC672D" w14:textId="6EC62D56" w:rsidR="00A221A7" w:rsidRPr="00B84000" w:rsidRDefault="00A221A7"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Pirkėjas pirkimo sutarties galiojimo laikotarpiu gali ją keisti, pagal Taisykles ir Taisyklių 7 priedą neatlikdama naujos pirkimo procedūros, išskyrus atvejus, kai keičiamos esminės pirkimo sutarties sąlygos:</w:t>
      </w:r>
    </w:p>
    <w:p w14:paraId="370F01FD" w14:textId="072A6748" w:rsidR="00A221A7" w:rsidRPr="008104E1" w:rsidRDefault="00A221A7"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Sutartis pakeičiama numatant naujas sąlygas, kurios, jeigu būtų nustatytos pirkimo dokumentuose, būtų suteikusios galimybę dalyvauti pirkimo procedūrose kitiems, nei dalyvavo, tiekėjams, t. y. būtų prasiplėtęs potencialių dalyvių ratas ir potencialiai būtų buvusi didesnė konkurencija.</w:t>
      </w:r>
    </w:p>
    <w:p w14:paraId="55CC1C2D" w14:textId="3D51DB9B" w:rsidR="00A221A7" w:rsidRPr="008104E1" w:rsidRDefault="00A221A7"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Sutartis pakeičiama numatant naujas sąlygas, dėl kurių, jeigu jos būtų nustatytos pirkimo dokumentuose, laimėjusiu pasiūlymu potencialiai galėtų būti pripažintas kito, nei pasirinktas, tiekėjo pasiūlymas.</w:t>
      </w:r>
    </w:p>
    <w:p w14:paraId="1261DF50" w14:textId="33692202" w:rsidR="00A221A7" w:rsidRPr="008104E1" w:rsidRDefault="00A221A7"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Dėl sutarties pakeitimo labai padidėja pirkimo sutarties apimtis.</w:t>
      </w:r>
    </w:p>
    <w:p w14:paraId="09CD18B2" w14:textId="77777777" w:rsidR="00A221A7" w:rsidRPr="008104E1" w:rsidRDefault="00A221A7"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Ekonominė sutarties pusiausvyra pasikeičia tiekėjo, su kuriuo sudaryta sutartis, naudai taip, kaip nebuvo nustatyta pirminės sutarties sąlygose.</w:t>
      </w:r>
    </w:p>
    <w:p w14:paraId="1853BC42" w14:textId="3834DF73" w:rsidR="00DD3915" w:rsidRPr="00B84000" w:rsidRDefault="00DD3915"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Pirkimo sutartis jos galiojimo laikotarpiu gali būti keičiama pagal Taisykles ir Taisyklių 7 priedą neatliekant naujos pirkimo procedūros ir nereikalaujant patikrinti, ar nėra Konkurso sąlygų 10.</w:t>
      </w:r>
      <w:r w:rsidR="006504C3" w:rsidRPr="00B84000">
        <w:rPr>
          <w:rFonts w:asciiTheme="minorHAnsi" w:hAnsiTheme="minorHAnsi" w:cstheme="minorHAnsi"/>
          <w:spacing w:val="-8"/>
          <w:sz w:val="20"/>
        </w:rPr>
        <w:t>4</w:t>
      </w:r>
      <w:r w:rsidRPr="00B84000">
        <w:rPr>
          <w:rFonts w:asciiTheme="minorHAnsi" w:hAnsiTheme="minorHAnsi" w:cstheme="minorHAnsi"/>
          <w:spacing w:val="-8"/>
          <w:sz w:val="20"/>
        </w:rPr>
        <w:t>.1 – 10.</w:t>
      </w:r>
      <w:r w:rsidR="006504C3" w:rsidRPr="00B84000">
        <w:rPr>
          <w:rFonts w:asciiTheme="minorHAnsi" w:hAnsiTheme="minorHAnsi" w:cstheme="minorHAnsi"/>
          <w:spacing w:val="-8"/>
          <w:sz w:val="20"/>
        </w:rPr>
        <w:t>4</w:t>
      </w:r>
      <w:r w:rsidRPr="00B84000">
        <w:rPr>
          <w:rFonts w:asciiTheme="minorHAnsi" w:hAnsiTheme="minorHAnsi" w:cstheme="minorHAnsi"/>
          <w:spacing w:val="-8"/>
          <w:sz w:val="20"/>
        </w:rPr>
        <w:t>.4. papunkčiuose nurodytų aplinkybių, šiais atvejais:</w:t>
      </w:r>
    </w:p>
    <w:p w14:paraId="5F69FAD4" w14:textId="7E5CC04C" w:rsidR="00DD3915" w:rsidRPr="008104E1" w:rsidRDefault="00DD3915"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Bendra atskirų pakeitimų vertė neviršija 10 procentų pradinės pirkimo sutarties vertės, kai perkamos prekės ar paslaugos, ir 15 procentų – kai perkami darbai, ir pakeitimu iš esmės nepakeičiamas pirkimo sutarties pobūdis;</w:t>
      </w:r>
    </w:p>
    <w:p w14:paraId="0C44BEAE" w14:textId="735CE2CB" w:rsidR="006B04E4" w:rsidRPr="008104E1" w:rsidRDefault="00DD3915"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 xml:space="preserve">Dėl aplinkybių, kurių nebuvo galima numatyti, paaiškėja, kad reikalingi papildomi darbai arba paslaugos, kurie nebuvo įrašyti į sudarytą pirkimo sutartį ir kurių techniškai ar ekonomiškai neįmanoma atskirti nuo pradinės pirkimo sutarties, nesukeliant didelių nepatogumų </w:t>
      </w:r>
      <w:r w:rsidR="00A221A7" w:rsidRPr="008104E1">
        <w:rPr>
          <w:rFonts w:asciiTheme="minorHAnsi" w:hAnsiTheme="minorHAnsi" w:cstheme="minorHAnsi"/>
          <w:spacing w:val="-8"/>
          <w:sz w:val="20"/>
        </w:rPr>
        <w:t>Pirkėjui</w:t>
      </w:r>
      <w:r w:rsidRPr="008104E1">
        <w:rPr>
          <w:rFonts w:asciiTheme="minorHAnsi" w:hAnsiTheme="minorHAnsi" w:cstheme="minorHAnsi"/>
          <w:spacing w:val="-8"/>
          <w:sz w:val="20"/>
        </w:rPr>
        <w:t>, arba kai tokie darbai ar paslaugos, nors ir gali būti atskirti nuo pradinės pirkimo sutarties, yra būtini jai baigti įgyvendinti. Atskiro pakeitimo pagal šį papunktį vertė neturi viršyti 50 procentų, o bendra atskirų pakeitimų pagal šį papunktį vertė – 100 procentų pagrindinės pirkimo sutarties vertės ir pakeitimu negali būti keičiamos esminės pirkimo sutarties sąlygos.</w:t>
      </w:r>
    </w:p>
    <w:p w14:paraId="5C792C8A" w14:textId="057F017F" w:rsidR="006B04E4" w:rsidRPr="00B84000" w:rsidRDefault="006B04E4" w:rsidP="00B84000">
      <w:pPr>
        <w:numPr>
          <w:ilvl w:val="1"/>
          <w:numId w:val="2"/>
        </w:numPr>
        <w:ind w:left="0" w:firstLine="567"/>
        <w:jc w:val="both"/>
        <w:rPr>
          <w:rFonts w:asciiTheme="minorHAnsi" w:hAnsiTheme="minorHAnsi" w:cstheme="minorHAnsi"/>
          <w:spacing w:val="-8"/>
          <w:sz w:val="20"/>
        </w:rPr>
      </w:pPr>
      <w:bookmarkStart w:id="34" w:name="_Hlk50037163"/>
      <w:r w:rsidRPr="00B84000">
        <w:rPr>
          <w:rFonts w:asciiTheme="minorHAnsi" w:hAnsiTheme="minorHAnsi" w:cstheme="minorHAnsi"/>
          <w:spacing w:val="-8"/>
          <w:sz w:val="20"/>
        </w:rPr>
        <w:t>Prekė</w:t>
      </w:r>
      <w:r w:rsidR="00962F91" w:rsidRPr="00B84000">
        <w:rPr>
          <w:rFonts w:asciiTheme="minorHAnsi" w:hAnsiTheme="minorHAnsi" w:cstheme="minorHAnsi"/>
          <w:spacing w:val="-8"/>
          <w:sz w:val="20"/>
        </w:rPr>
        <w:t>s</w:t>
      </w:r>
      <w:r w:rsidRPr="00B84000">
        <w:rPr>
          <w:rFonts w:asciiTheme="minorHAnsi" w:hAnsiTheme="minorHAnsi" w:cstheme="minorHAnsi"/>
          <w:spacing w:val="-8"/>
          <w:sz w:val="20"/>
        </w:rPr>
        <w:t xml:space="preserve"> </w:t>
      </w:r>
      <w:r w:rsidR="00962F91" w:rsidRPr="00B84000">
        <w:rPr>
          <w:rFonts w:asciiTheme="minorHAnsi" w:hAnsiTheme="minorHAnsi" w:cstheme="minorHAnsi"/>
          <w:spacing w:val="-8"/>
          <w:sz w:val="20"/>
        </w:rPr>
        <w:t xml:space="preserve">pristatymo terminai </w:t>
      </w:r>
      <w:r w:rsidR="004446E3" w:rsidRPr="00B84000">
        <w:rPr>
          <w:rFonts w:asciiTheme="minorHAnsi" w:hAnsiTheme="minorHAnsi" w:cstheme="minorHAnsi"/>
          <w:spacing w:val="-8"/>
          <w:sz w:val="20"/>
        </w:rPr>
        <w:t>ir sąlygos aprašytos šių Konkurso sąlygų 2.4 p.</w:t>
      </w:r>
    </w:p>
    <w:p w14:paraId="37B94F41" w14:textId="020688D4" w:rsidR="006504C3" w:rsidRPr="00B84000" w:rsidRDefault="006504C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Mokėjimo sąlygos</w:t>
      </w:r>
      <w:r w:rsidR="000A797D" w:rsidRPr="00B84000">
        <w:rPr>
          <w:rFonts w:asciiTheme="minorHAnsi" w:hAnsiTheme="minorHAnsi" w:cstheme="minorHAnsi"/>
          <w:spacing w:val="-8"/>
          <w:sz w:val="20"/>
        </w:rPr>
        <w:t>:</w:t>
      </w:r>
    </w:p>
    <w:p w14:paraId="5005403D" w14:textId="5A4F5571" w:rsidR="004446E3" w:rsidRPr="00801D9D" w:rsidRDefault="00706E60" w:rsidP="00B84000">
      <w:pPr>
        <w:numPr>
          <w:ilvl w:val="2"/>
          <w:numId w:val="2"/>
        </w:numPr>
        <w:ind w:left="1276" w:hanging="709"/>
        <w:jc w:val="both"/>
        <w:rPr>
          <w:rFonts w:asciiTheme="minorHAnsi" w:hAnsiTheme="minorHAnsi" w:cstheme="minorHAnsi"/>
          <w:spacing w:val="-8"/>
          <w:sz w:val="20"/>
        </w:rPr>
      </w:pPr>
      <w:bookmarkStart w:id="35" w:name="_Hlk129704738"/>
      <w:r w:rsidRPr="00801D9D">
        <w:rPr>
          <w:rFonts w:asciiTheme="minorHAnsi" w:hAnsiTheme="minorHAnsi" w:cstheme="minorHAnsi"/>
          <w:spacing w:val="-8"/>
          <w:sz w:val="20"/>
        </w:rPr>
        <w:t>A</w:t>
      </w:r>
      <w:r w:rsidR="004446E3" w:rsidRPr="00801D9D">
        <w:rPr>
          <w:rFonts w:asciiTheme="minorHAnsi" w:hAnsiTheme="minorHAnsi" w:cstheme="minorHAnsi"/>
          <w:spacing w:val="-8"/>
          <w:sz w:val="20"/>
        </w:rPr>
        <w:t>vansas nėra mokamas.</w:t>
      </w:r>
    </w:p>
    <w:p w14:paraId="3F8A88F5" w14:textId="3B08E231" w:rsidR="006061FF" w:rsidRPr="00801D9D" w:rsidRDefault="00B408C5" w:rsidP="00B84000">
      <w:pPr>
        <w:numPr>
          <w:ilvl w:val="2"/>
          <w:numId w:val="2"/>
        </w:numPr>
        <w:ind w:left="1276" w:hanging="709"/>
        <w:jc w:val="both"/>
        <w:rPr>
          <w:rFonts w:asciiTheme="minorHAnsi" w:hAnsiTheme="minorHAnsi" w:cstheme="minorHAnsi"/>
          <w:spacing w:val="-8"/>
          <w:sz w:val="20"/>
        </w:rPr>
      </w:pPr>
      <w:r w:rsidRPr="00801D9D">
        <w:rPr>
          <w:rFonts w:asciiTheme="minorHAnsi" w:hAnsiTheme="minorHAnsi" w:cstheme="minorHAnsi"/>
          <w:spacing w:val="-8"/>
          <w:sz w:val="20"/>
        </w:rPr>
        <w:t>T</w:t>
      </w:r>
      <w:r w:rsidR="008F1348" w:rsidRPr="00801D9D">
        <w:rPr>
          <w:rFonts w:asciiTheme="minorHAnsi" w:hAnsiTheme="minorHAnsi" w:cstheme="minorHAnsi"/>
          <w:spacing w:val="-8"/>
          <w:sz w:val="20"/>
        </w:rPr>
        <w:t xml:space="preserve">arpinis </w:t>
      </w:r>
      <w:r w:rsidR="00F72800" w:rsidRPr="00801D9D">
        <w:rPr>
          <w:rFonts w:asciiTheme="minorHAnsi" w:hAnsiTheme="minorHAnsi" w:cstheme="minorHAnsi"/>
          <w:spacing w:val="-8"/>
          <w:sz w:val="20"/>
        </w:rPr>
        <w:t>4</w:t>
      </w:r>
      <w:r w:rsidR="00B17E29" w:rsidRPr="00801D9D">
        <w:rPr>
          <w:rFonts w:asciiTheme="minorHAnsi" w:hAnsiTheme="minorHAnsi" w:cstheme="minorHAnsi"/>
          <w:spacing w:val="-8"/>
          <w:sz w:val="20"/>
        </w:rPr>
        <w:t>0</w:t>
      </w:r>
      <w:r w:rsidR="006061FF" w:rsidRPr="00801D9D">
        <w:rPr>
          <w:rFonts w:asciiTheme="minorHAnsi" w:hAnsiTheme="minorHAnsi" w:cstheme="minorHAnsi"/>
          <w:spacing w:val="-8"/>
          <w:sz w:val="20"/>
        </w:rPr>
        <w:t xml:space="preserve">% sutarties kainos be PVM </w:t>
      </w:r>
      <w:r w:rsidR="00C31AF8" w:rsidRPr="00801D9D">
        <w:rPr>
          <w:rFonts w:asciiTheme="minorHAnsi" w:hAnsiTheme="minorHAnsi" w:cstheme="minorHAnsi"/>
          <w:spacing w:val="-8"/>
          <w:sz w:val="20"/>
        </w:rPr>
        <w:t>mokėjim</w:t>
      </w:r>
      <w:r w:rsidR="008F1348" w:rsidRPr="00801D9D">
        <w:rPr>
          <w:rFonts w:asciiTheme="minorHAnsi" w:hAnsiTheme="minorHAnsi" w:cstheme="minorHAnsi"/>
          <w:spacing w:val="-8"/>
          <w:sz w:val="20"/>
        </w:rPr>
        <w:t>as</w:t>
      </w:r>
      <w:r w:rsidR="00C31AF8" w:rsidRPr="00801D9D">
        <w:rPr>
          <w:rFonts w:asciiTheme="minorHAnsi" w:hAnsiTheme="minorHAnsi" w:cstheme="minorHAnsi"/>
          <w:spacing w:val="-8"/>
          <w:sz w:val="20"/>
        </w:rPr>
        <w:t xml:space="preserve"> </w:t>
      </w:r>
      <w:r w:rsidR="008F1348" w:rsidRPr="00801D9D">
        <w:rPr>
          <w:rFonts w:asciiTheme="minorHAnsi" w:hAnsiTheme="minorHAnsi" w:cstheme="minorHAnsi"/>
          <w:spacing w:val="-8"/>
          <w:sz w:val="20"/>
        </w:rPr>
        <w:t xml:space="preserve">atliekamas </w:t>
      </w:r>
      <w:r w:rsidR="006061FF" w:rsidRPr="00801D9D">
        <w:rPr>
          <w:rFonts w:asciiTheme="minorHAnsi" w:hAnsiTheme="minorHAnsi" w:cstheme="minorHAnsi"/>
          <w:spacing w:val="-8"/>
          <w:sz w:val="20"/>
        </w:rPr>
        <w:t>per 10</w:t>
      </w:r>
      <w:r w:rsidR="00C22B1E" w:rsidRPr="00801D9D">
        <w:rPr>
          <w:rFonts w:asciiTheme="minorHAnsi" w:hAnsiTheme="minorHAnsi" w:cstheme="minorHAnsi"/>
          <w:spacing w:val="-8"/>
          <w:sz w:val="20"/>
        </w:rPr>
        <w:t xml:space="preserve"> (dešimt)</w:t>
      </w:r>
      <w:r w:rsidR="006061FF" w:rsidRPr="00801D9D">
        <w:rPr>
          <w:rFonts w:asciiTheme="minorHAnsi" w:hAnsiTheme="minorHAnsi" w:cstheme="minorHAnsi"/>
          <w:spacing w:val="-8"/>
          <w:sz w:val="20"/>
        </w:rPr>
        <w:t xml:space="preserve"> </w:t>
      </w:r>
      <w:r w:rsidR="00A40CE1" w:rsidRPr="00801D9D">
        <w:rPr>
          <w:rFonts w:asciiTheme="minorHAnsi" w:hAnsiTheme="minorHAnsi" w:cstheme="minorHAnsi"/>
          <w:spacing w:val="-8"/>
          <w:sz w:val="20"/>
        </w:rPr>
        <w:t xml:space="preserve">darbo </w:t>
      </w:r>
      <w:r w:rsidR="006061FF" w:rsidRPr="00801D9D">
        <w:rPr>
          <w:rFonts w:asciiTheme="minorHAnsi" w:hAnsiTheme="minorHAnsi" w:cstheme="minorHAnsi"/>
          <w:spacing w:val="-8"/>
          <w:sz w:val="20"/>
        </w:rPr>
        <w:t xml:space="preserve">dienų nuo </w:t>
      </w:r>
      <w:r w:rsidR="00DF089E" w:rsidRPr="00801D9D">
        <w:rPr>
          <w:rFonts w:asciiTheme="minorHAnsi" w:hAnsiTheme="minorHAnsi" w:cstheme="minorHAnsi"/>
          <w:spacing w:val="-8"/>
          <w:sz w:val="20"/>
        </w:rPr>
        <w:t xml:space="preserve">pilnos komplektacijos </w:t>
      </w:r>
      <w:r w:rsidR="008F1348" w:rsidRPr="00801D9D">
        <w:rPr>
          <w:rFonts w:asciiTheme="minorHAnsi" w:hAnsiTheme="minorHAnsi" w:cstheme="minorHAnsi"/>
          <w:spacing w:val="-8"/>
          <w:sz w:val="20"/>
        </w:rPr>
        <w:t>Prek</w:t>
      </w:r>
      <w:r w:rsidR="00DF089E" w:rsidRPr="00801D9D">
        <w:rPr>
          <w:rFonts w:asciiTheme="minorHAnsi" w:hAnsiTheme="minorHAnsi" w:cstheme="minorHAnsi"/>
          <w:spacing w:val="-8"/>
          <w:sz w:val="20"/>
        </w:rPr>
        <w:t>ės pristatymo dienos</w:t>
      </w:r>
      <w:r w:rsidR="006061FF" w:rsidRPr="00801D9D">
        <w:rPr>
          <w:rFonts w:asciiTheme="minorHAnsi" w:hAnsiTheme="minorHAnsi" w:cstheme="minorHAnsi"/>
          <w:spacing w:val="-8"/>
          <w:sz w:val="20"/>
        </w:rPr>
        <w:t>.</w:t>
      </w:r>
      <w:r w:rsidR="00FF2A79" w:rsidRPr="00801D9D">
        <w:rPr>
          <w:rFonts w:asciiTheme="minorHAnsi" w:hAnsiTheme="minorHAnsi" w:cstheme="minorHAnsi"/>
          <w:spacing w:val="-8"/>
          <w:sz w:val="20"/>
        </w:rPr>
        <w:t xml:space="preserve"> Prekės pristatymas įforminamas tarpini</w:t>
      </w:r>
      <w:r w:rsidR="00A73FDE" w:rsidRPr="00801D9D">
        <w:rPr>
          <w:rFonts w:asciiTheme="minorHAnsi" w:hAnsiTheme="minorHAnsi" w:cstheme="minorHAnsi"/>
          <w:spacing w:val="-8"/>
          <w:sz w:val="20"/>
        </w:rPr>
        <w:t>u</w:t>
      </w:r>
      <w:r w:rsidR="00FF2A79" w:rsidRPr="00801D9D">
        <w:rPr>
          <w:rFonts w:asciiTheme="minorHAnsi" w:hAnsiTheme="minorHAnsi" w:cstheme="minorHAnsi"/>
          <w:spacing w:val="-8"/>
          <w:sz w:val="20"/>
        </w:rPr>
        <w:t xml:space="preserve"> turto perdavimo-priėmimo akt</w:t>
      </w:r>
      <w:r w:rsidR="00A73FDE" w:rsidRPr="00801D9D">
        <w:rPr>
          <w:rFonts w:asciiTheme="minorHAnsi" w:hAnsiTheme="minorHAnsi" w:cstheme="minorHAnsi"/>
          <w:spacing w:val="-8"/>
          <w:sz w:val="20"/>
        </w:rPr>
        <w:t>u</w:t>
      </w:r>
    </w:p>
    <w:p w14:paraId="2212341F" w14:textId="10BF9D86" w:rsidR="00063BA9" w:rsidRPr="00801D9D" w:rsidRDefault="00CD3811" w:rsidP="00B84000">
      <w:pPr>
        <w:numPr>
          <w:ilvl w:val="2"/>
          <w:numId w:val="2"/>
        </w:numPr>
        <w:ind w:left="1276" w:hanging="709"/>
        <w:jc w:val="both"/>
        <w:rPr>
          <w:rFonts w:asciiTheme="minorHAnsi" w:hAnsiTheme="minorHAnsi" w:cstheme="minorHAnsi"/>
          <w:spacing w:val="-8"/>
          <w:sz w:val="20"/>
        </w:rPr>
      </w:pPr>
      <w:r w:rsidRPr="00801D9D">
        <w:rPr>
          <w:rFonts w:asciiTheme="minorHAnsi" w:hAnsiTheme="minorHAnsi" w:cstheme="minorHAnsi"/>
          <w:spacing w:val="-8"/>
          <w:sz w:val="20"/>
        </w:rPr>
        <w:t xml:space="preserve">Tarpinis </w:t>
      </w:r>
      <w:r w:rsidR="00AF48B0" w:rsidRPr="00801D9D">
        <w:rPr>
          <w:rFonts w:asciiTheme="minorHAnsi" w:hAnsiTheme="minorHAnsi" w:cstheme="minorHAnsi"/>
          <w:spacing w:val="-8"/>
          <w:sz w:val="20"/>
        </w:rPr>
        <w:t>4</w:t>
      </w:r>
      <w:r w:rsidRPr="00801D9D">
        <w:rPr>
          <w:rFonts w:asciiTheme="minorHAnsi" w:hAnsiTheme="minorHAnsi" w:cstheme="minorHAnsi"/>
          <w:spacing w:val="-8"/>
          <w:sz w:val="20"/>
        </w:rPr>
        <w:t xml:space="preserve">0% sutarties kainos be PVM mokėjimas atliekamas per 10 (dešimt) darbo dienų nuo </w:t>
      </w:r>
      <w:r w:rsidR="00AF48B0" w:rsidRPr="00801D9D">
        <w:rPr>
          <w:rFonts w:asciiTheme="minorHAnsi" w:hAnsiTheme="minorHAnsi" w:cstheme="minorHAnsi"/>
          <w:spacing w:val="-8"/>
          <w:sz w:val="20"/>
        </w:rPr>
        <w:t xml:space="preserve">Prekės </w:t>
      </w:r>
      <w:r w:rsidR="00063BA9" w:rsidRPr="00801D9D">
        <w:rPr>
          <w:rFonts w:asciiTheme="minorHAnsi" w:hAnsiTheme="minorHAnsi" w:cstheme="minorHAnsi"/>
          <w:spacing w:val="-8"/>
          <w:sz w:val="20"/>
        </w:rPr>
        <w:t>sumontavimo</w:t>
      </w:r>
      <w:r w:rsidR="00AF48B0" w:rsidRPr="00801D9D">
        <w:rPr>
          <w:rFonts w:asciiTheme="minorHAnsi" w:hAnsiTheme="minorHAnsi" w:cstheme="minorHAnsi"/>
          <w:spacing w:val="-8"/>
          <w:sz w:val="20"/>
        </w:rPr>
        <w:t xml:space="preserve"> dienos. Prekės sumontavimas įforminamas tarpiniu turto perdavimo-priėmimo aktu</w:t>
      </w:r>
    </w:p>
    <w:p w14:paraId="098EE283" w14:textId="73D48F71" w:rsidR="006504C3" w:rsidRPr="00801D9D" w:rsidRDefault="00B17E29" w:rsidP="00B84000">
      <w:pPr>
        <w:numPr>
          <w:ilvl w:val="2"/>
          <w:numId w:val="2"/>
        </w:numPr>
        <w:ind w:left="1276" w:hanging="709"/>
        <w:jc w:val="both"/>
        <w:rPr>
          <w:rFonts w:asciiTheme="minorHAnsi" w:hAnsiTheme="minorHAnsi" w:cstheme="minorHAnsi"/>
          <w:spacing w:val="-8"/>
          <w:sz w:val="20"/>
        </w:rPr>
      </w:pPr>
      <w:r w:rsidRPr="00801D9D">
        <w:rPr>
          <w:rFonts w:asciiTheme="minorHAnsi" w:hAnsiTheme="minorHAnsi" w:cstheme="minorHAnsi"/>
          <w:spacing w:val="-8"/>
          <w:sz w:val="20"/>
        </w:rPr>
        <w:t xml:space="preserve">Galutinis </w:t>
      </w:r>
      <w:r w:rsidR="00F72800" w:rsidRPr="00801D9D">
        <w:rPr>
          <w:rFonts w:asciiTheme="minorHAnsi" w:hAnsiTheme="minorHAnsi" w:cstheme="minorHAnsi"/>
          <w:spacing w:val="-8"/>
          <w:sz w:val="20"/>
        </w:rPr>
        <w:t>2</w:t>
      </w:r>
      <w:r w:rsidRPr="00801D9D">
        <w:rPr>
          <w:rFonts w:asciiTheme="minorHAnsi" w:hAnsiTheme="minorHAnsi" w:cstheme="minorHAnsi"/>
          <w:spacing w:val="-8"/>
          <w:sz w:val="20"/>
        </w:rPr>
        <w:t>0</w:t>
      </w:r>
      <w:r w:rsidR="006504C3" w:rsidRPr="00801D9D">
        <w:rPr>
          <w:rFonts w:asciiTheme="minorHAnsi" w:hAnsiTheme="minorHAnsi" w:cstheme="minorHAnsi"/>
          <w:spacing w:val="-8"/>
          <w:sz w:val="20"/>
        </w:rPr>
        <w:t>% sutarties kainos</w:t>
      </w:r>
      <w:r w:rsidR="00115D8E" w:rsidRPr="00801D9D">
        <w:rPr>
          <w:rFonts w:asciiTheme="minorHAnsi" w:hAnsiTheme="minorHAnsi" w:cstheme="minorHAnsi"/>
          <w:spacing w:val="-8"/>
          <w:sz w:val="20"/>
        </w:rPr>
        <w:t xml:space="preserve"> be PVM</w:t>
      </w:r>
      <w:r w:rsidRPr="00801D9D">
        <w:rPr>
          <w:rFonts w:asciiTheme="minorHAnsi" w:hAnsiTheme="minorHAnsi" w:cstheme="minorHAnsi"/>
          <w:spacing w:val="-8"/>
          <w:sz w:val="20"/>
        </w:rPr>
        <w:t xml:space="preserve"> mokėjimas atliekamas </w:t>
      </w:r>
      <w:r w:rsidR="006504C3" w:rsidRPr="00801D9D">
        <w:rPr>
          <w:rFonts w:asciiTheme="minorHAnsi" w:hAnsiTheme="minorHAnsi" w:cstheme="minorHAnsi"/>
          <w:spacing w:val="-8"/>
          <w:sz w:val="20"/>
        </w:rPr>
        <w:t xml:space="preserve">per </w:t>
      </w:r>
      <w:r w:rsidRPr="00801D9D">
        <w:rPr>
          <w:rFonts w:asciiTheme="minorHAnsi" w:hAnsiTheme="minorHAnsi" w:cstheme="minorHAnsi"/>
          <w:spacing w:val="-8"/>
          <w:sz w:val="20"/>
        </w:rPr>
        <w:t>3</w:t>
      </w:r>
      <w:r w:rsidR="006504C3" w:rsidRPr="00801D9D">
        <w:rPr>
          <w:rFonts w:asciiTheme="minorHAnsi" w:hAnsiTheme="minorHAnsi" w:cstheme="minorHAnsi"/>
          <w:spacing w:val="-8"/>
          <w:sz w:val="20"/>
        </w:rPr>
        <w:t xml:space="preserve">0 </w:t>
      </w:r>
      <w:r w:rsidR="00C22B1E" w:rsidRPr="00801D9D">
        <w:rPr>
          <w:rFonts w:asciiTheme="minorHAnsi" w:hAnsiTheme="minorHAnsi" w:cstheme="minorHAnsi"/>
          <w:spacing w:val="-8"/>
          <w:sz w:val="20"/>
        </w:rPr>
        <w:t xml:space="preserve"> (trisdešimt) </w:t>
      </w:r>
      <w:r w:rsidR="006504C3" w:rsidRPr="00801D9D">
        <w:rPr>
          <w:rFonts w:asciiTheme="minorHAnsi" w:hAnsiTheme="minorHAnsi" w:cstheme="minorHAnsi"/>
          <w:spacing w:val="-8"/>
          <w:sz w:val="20"/>
        </w:rPr>
        <w:t xml:space="preserve">darbo dienų </w:t>
      </w:r>
      <w:r w:rsidR="00C22B1E" w:rsidRPr="00801D9D">
        <w:rPr>
          <w:rFonts w:asciiTheme="minorHAnsi" w:hAnsiTheme="minorHAnsi" w:cstheme="minorHAnsi"/>
          <w:spacing w:val="-8"/>
          <w:sz w:val="20"/>
        </w:rPr>
        <w:t xml:space="preserve">nuo </w:t>
      </w:r>
      <w:r w:rsidR="008F6271" w:rsidRPr="00801D9D">
        <w:rPr>
          <w:rFonts w:asciiTheme="minorHAnsi" w:hAnsiTheme="minorHAnsi" w:cstheme="minorHAnsi"/>
          <w:spacing w:val="-8"/>
          <w:sz w:val="20"/>
        </w:rPr>
        <w:t xml:space="preserve">visų </w:t>
      </w:r>
      <w:r w:rsidR="00C22B1E" w:rsidRPr="00801D9D">
        <w:rPr>
          <w:rFonts w:asciiTheme="minorHAnsi" w:hAnsiTheme="minorHAnsi" w:cstheme="minorHAnsi"/>
          <w:spacing w:val="-8"/>
          <w:sz w:val="20"/>
        </w:rPr>
        <w:t xml:space="preserve">pirkimo pardavimo </w:t>
      </w:r>
      <w:r w:rsidR="008F6271" w:rsidRPr="00801D9D">
        <w:rPr>
          <w:rFonts w:asciiTheme="minorHAnsi" w:hAnsiTheme="minorHAnsi" w:cstheme="minorHAnsi"/>
          <w:spacing w:val="-8"/>
          <w:sz w:val="20"/>
        </w:rPr>
        <w:t>sutartyje numatytų įsipareigojimų įvykdymo</w:t>
      </w:r>
      <w:r w:rsidR="00A73FDE" w:rsidRPr="00801D9D">
        <w:rPr>
          <w:rFonts w:asciiTheme="minorHAnsi" w:hAnsiTheme="minorHAnsi" w:cstheme="minorHAnsi"/>
          <w:spacing w:val="-8"/>
          <w:sz w:val="20"/>
        </w:rPr>
        <w:t xml:space="preserve"> </w:t>
      </w:r>
      <w:r w:rsidR="008F6271" w:rsidRPr="00801D9D">
        <w:rPr>
          <w:rFonts w:asciiTheme="minorHAnsi" w:hAnsiTheme="minorHAnsi" w:cstheme="minorHAnsi"/>
          <w:spacing w:val="-8"/>
          <w:sz w:val="20"/>
        </w:rPr>
        <w:t xml:space="preserve">ir galutinio </w:t>
      </w:r>
      <w:r w:rsidR="00C22B1E" w:rsidRPr="00801D9D">
        <w:rPr>
          <w:rFonts w:asciiTheme="minorHAnsi" w:hAnsiTheme="minorHAnsi" w:cstheme="minorHAnsi"/>
          <w:spacing w:val="-8"/>
          <w:sz w:val="20"/>
        </w:rPr>
        <w:t xml:space="preserve">turto </w:t>
      </w:r>
      <w:r w:rsidR="006504C3" w:rsidRPr="00801D9D">
        <w:rPr>
          <w:rFonts w:asciiTheme="minorHAnsi" w:hAnsiTheme="minorHAnsi" w:cstheme="minorHAnsi"/>
          <w:spacing w:val="-8"/>
          <w:sz w:val="20"/>
        </w:rPr>
        <w:t xml:space="preserve">perdavimo-priėmimo </w:t>
      </w:r>
      <w:r w:rsidR="00C27CEA" w:rsidRPr="00801D9D">
        <w:rPr>
          <w:rFonts w:asciiTheme="minorHAnsi" w:hAnsiTheme="minorHAnsi" w:cstheme="minorHAnsi"/>
          <w:spacing w:val="-8"/>
          <w:sz w:val="20"/>
        </w:rPr>
        <w:t xml:space="preserve">akto pasirašymo </w:t>
      </w:r>
      <w:r w:rsidR="006504C3" w:rsidRPr="00801D9D">
        <w:rPr>
          <w:rFonts w:asciiTheme="minorHAnsi" w:hAnsiTheme="minorHAnsi" w:cstheme="minorHAnsi"/>
          <w:spacing w:val="-8"/>
          <w:sz w:val="20"/>
        </w:rPr>
        <w:t>dienos;</w:t>
      </w:r>
    </w:p>
    <w:p w14:paraId="3479BE21" w14:textId="77777777" w:rsidR="00F530FD" w:rsidRPr="00B84000" w:rsidRDefault="00F530FD"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PVM apskaičiuojamas ir sumokamas prievolės apskaičiuoti PVM atsiradimo metu galiojančių teisės aktų nustatyta tvarka.</w:t>
      </w:r>
    </w:p>
    <w:bookmarkEnd w:id="35"/>
    <w:p w14:paraId="17371761" w14:textId="670B3A54" w:rsidR="006504C3" w:rsidRPr="00B84000" w:rsidRDefault="006504C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 xml:space="preserve">Be </w:t>
      </w:r>
      <w:r w:rsidR="00F253C0" w:rsidRPr="00B84000">
        <w:rPr>
          <w:rFonts w:asciiTheme="minorHAnsi" w:hAnsiTheme="minorHAnsi" w:cstheme="minorHAnsi"/>
          <w:spacing w:val="-8"/>
          <w:sz w:val="20"/>
        </w:rPr>
        <w:t xml:space="preserve">objektyvių ir nuo Pirkėjo nepriklausančių </w:t>
      </w:r>
      <w:r w:rsidRPr="00B84000">
        <w:rPr>
          <w:rFonts w:asciiTheme="minorHAnsi" w:hAnsiTheme="minorHAnsi" w:cstheme="minorHAnsi"/>
          <w:spacing w:val="-8"/>
          <w:sz w:val="20"/>
        </w:rPr>
        <w:t xml:space="preserve">priežasčių per </w:t>
      </w:r>
      <w:r w:rsidR="00F253C0" w:rsidRPr="00B84000">
        <w:rPr>
          <w:rFonts w:asciiTheme="minorHAnsi" w:hAnsiTheme="minorHAnsi" w:cstheme="minorHAnsi"/>
          <w:spacing w:val="-8"/>
          <w:sz w:val="20"/>
        </w:rPr>
        <w:t>pirkimo pardavimo s</w:t>
      </w:r>
      <w:r w:rsidRPr="00B84000">
        <w:rPr>
          <w:rFonts w:asciiTheme="minorHAnsi" w:hAnsiTheme="minorHAnsi" w:cstheme="minorHAnsi"/>
          <w:spacing w:val="-8"/>
          <w:sz w:val="20"/>
        </w:rPr>
        <w:t xml:space="preserve">utartyje nustatytą terminą Pirkėjui nesumokėjus už tinkamai atliktą ir priimtą Pirkimo objektą, Tiekėjas </w:t>
      </w:r>
      <w:r w:rsidR="002254ED" w:rsidRPr="00B84000">
        <w:rPr>
          <w:rFonts w:asciiTheme="minorHAnsi" w:hAnsiTheme="minorHAnsi" w:cstheme="minorHAnsi"/>
          <w:spacing w:val="-8"/>
          <w:sz w:val="20"/>
        </w:rPr>
        <w:t xml:space="preserve">turi teisę </w:t>
      </w:r>
      <w:r w:rsidRPr="00B84000">
        <w:rPr>
          <w:rFonts w:asciiTheme="minorHAnsi" w:hAnsiTheme="minorHAnsi" w:cstheme="minorHAnsi"/>
          <w:spacing w:val="-8"/>
          <w:sz w:val="20"/>
        </w:rPr>
        <w:t xml:space="preserve">pareikalauti mokėti 0,02 proc. dydžio delspinigius nuo vėluojamos sumokėti sumos už kiekvieną uždelstą dieną. Priskaičiuota delspinigių suma negali viršyti 5 proc. </w:t>
      </w:r>
      <w:r w:rsidR="002254ED" w:rsidRPr="00B84000">
        <w:rPr>
          <w:rFonts w:asciiTheme="minorHAnsi" w:hAnsiTheme="minorHAnsi" w:cstheme="minorHAnsi"/>
          <w:spacing w:val="-8"/>
          <w:sz w:val="20"/>
        </w:rPr>
        <w:t>pirkimo pardavimo s</w:t>
      </w:r>
      <w:r w:rsidRPr="00B84000">
        <w:rPr>
          <w:rFonts w:asciiTheme="minorHAnsi" w:hAnsiTheme="minorHAnsi" w:cstheme="minorHAnsi"/>
          <w:spacing w:val="-8"/>
          <w:sz w:val="20"/>
        </w:rPr>
        <w:t>utarties kainos be PVM.</w:t>
      </w:r>
    </w:p>
    <w:p w14:paraId="3788B563" w14:textId="0155BD56" w:rsidR="006504C3" w:rsidRPr="00B84000" w:rsidRDefault="00C67060"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 xml:space="preserve">Be objektyvių ir nuo Tiekėjo nepriklausančių priežasčių </w:t>
      </w:r>
      <w:r w:rsidR="006504C3" w:rsidRPr="00B84000">
        <w:rPr>
          <w:rFonts w:asciiTheme="minorHAnsi" w:hAnsiTheme="minorHAnsi" w:cstheme="minorHAnsi"/>
          <w:spacing w:val="-8"/>
          <w:sz w:val="20"/>
        </w:rPr>
        <w:t xml:space="preserve">Tiekėjui per </w:t>
      </w:r>
      <w:r w:rsidRPr="00B84000">
        <w:rPr>
          <w:rFonts w:asciiTheme="minorHAnsi" w:hAnsiTheme="minorHAnsi" w:cstheme="minorHAnsi"/>
          <w:spacing w:val="-8"/>
          <w:sz w:val="20"/>
        </w:rPr>
        <w:t xml:space="preserve">prikimo pardavimo sutartyje </w:t>
      </w:r>
      <w:r w:rsidR="006504C3" w:rsidRPr="00B84000">
        <w:rPr>
          <w:rFonts w:asciiTheme="minorHAnsi" w:hAnsiTheme="minorHAnsi" w:cstheme="minorHAnsi"/>
          <w:spacing w:val="-8"/>
          <w:sz w:val="20"/>
        </w:rPr>
        <w:t>nustatytą terminą</w:t>
      </w:r>
      <w:r w:rsidR="00910CEE" w:rsidRPr="00B84000">
        <w:rPr>
          <w:rFonts w:asciiTheme="minorHAnsi" w:hAnsiTheme="minorHAnsi" w:cstheme="minorHAnsi"/>
          <w:spacing w:val="-8"/>
          <w:sz w:val="20"/>
        </w:rPr>
        <w:t xml:space="preserve"> neįvykdžius numatytų įsipareigojimų,</w:t>
      </w:r>
      <w:r w:rsidR="006504C3" w:rsidRPr="00B84000">
        <w:rPr>
          <w:rFonts w:asciiTheme="minorHAnsi" w:hAnsiTheme="minorHAnsi" w:cstheme="minorHAnsi"/>
          <w:spacing w:val="-8"/>
          <w:sz w:val="20"/>
        </w:rPr>
        <w:t xml:space="preserve"> Pirkėjas priskaičiuoja 0,02 proc. dydžio delspinigius nuo neįvykdytos </w:t>
      </w:r>
      <w:r w:rsidR="006363F5" w:rsidRPr="00B84000">
        <w:rPr>
          <w:rFonts w:asciiTheme="minorHAnsi" w:hAnsiTheme="minorHAnsi" w:cstheme="minorHAnsi"/>
          <w:spacing w:val="-8"/>
          <w:sz w:val="20"/>
        </w:rPr>
        <w:t>p</w:t>
      </w:r>
      <w:r w:rsidR="006504C3" w:rsidRPr="00B84000">
        <w:rPr>
          <w:rFonts w:asciiTheme="minorHAnsi" w:hAnsiTheme="minorHAnsi" w:cstheme="minorHAnsi"/>
          <w:spacing w:val="-8"/>
          <w:sz w:val="20"/>
        </w:rPr>
        <w:t>irkimo</w:t>
      </w:r>
      <w:r w:rsidR="006363F5" w:rsidRPr="00B84000">
        <w:rPr>
          <w:rFonts w:asciiTheme="minorHAnsi" w:hAnsiTheme="minorHAnsi" w:cstheme="minorHAnsi"/>
          <w:spacing w:val="-8"/>
          <w:sz w:val="20"/>
        </w:rPr>
        <w:t xml:space="preserve"> pardavimo </w:t>
      </w:r>
      <w:r w:rsidR="006504C3" w:rsidRPr="00B84000">
        <w:rPr>
          <w:rFonts w:asciiTheme="minorHAnsi" w:hAnsiTheme="minorHAnsi" w:cstheme="minorHAnsi"/>
          <w:spacing w:val="-8"/>
          <w:sz w:val="20"/>
        </w:rPr>
        <w:t xml:space="preserve">sutarties vertės tol, kol bus </w:t>
      </w:r>
      <w:r w:rsidR="006363F5" w:rsidRPr="00B84000">
        <w:rPr>
          <w:rFonts w:asciiTheme="minorHAnsi" w:hAnsiTheme="minorHAnsi" w:cstheme="minorHAnsi"/>
          <w:spacing w:val="-8"/>
          <w:sz w:val="20"/>
        </w:rPr>
        <w:t xml:space="preserve">pilnai </w:t>
      </w:r>
      <w:r w:rsidR="006504C3" w:rsidRPr="00B84000">
        <w:rPr>
          <w:rFonts w:asciiTheme="minorHAnsi" w:hAnsiTheme="minorHAnsi" w:cstheme="minorHAnsi"/>
          <w:spacing w:val="-8"/>
          <w:sz w:val="20"/>
        </w:rPr>
        <w:t xml:space="preserve">įvykdyti visi įsipareigojimai. Priskaičiuota delspinigių suma negali viršyti 5 proc. </w:t>
      </w:r>
      <w:r w:rsidR="006363F5" w:rsidRPr="00B84000">
        <w:rPr>
          <w:rFonts w:asciiTheme="minorHAnsi" w:hAnsiTheme="minorHAnsi" w:cstheme="minorHAnsi"/>
          <w:spacing w:val="-8"/>
          <w:sz w:val="20"/>
        </w:rPr>
        <w:t>pirkimo pardavimo s</w:t>
      </w:r>
      <w:r w:rsidR="006504C3" w:rsidRPr="00B84000">
        <w:rPr>
          <w:rFonts w:asciiTheme="minorHAnsi" w:hAnsiTheme="minorHAnsi" w:cstheme="minorHAnsi"/>
          <w:spacing w:val="-8"/>
          <w:sz w:val="20"/>
        </w:rPr>
        <w:t>utarties kainos be PVM.</w:t>
      </w:r>
    </w:p>
    <w:bookmarkEnd w:id="34"/>
    <w:p w14:paraId="43B5BEE1" w14:textId="77777777" w:rsidR="005F4AFE" w:rsidRPr="008104E1" w:rsidRDefault="005F4AFE" w:rsidP="008252F1">
      <w:pPr>
        <w:tabs>
          <w:tab w:val="left" w:pos="1560"/>
        </w:tabs>
        <w:jc w:val="both"/>
        <w:rPr>
          <w:rFonts w:asciiTheme="minorHAnsi" w:hAnsiTheme="minorHAnsi" w:cstheme="minorHAnsi"/>
          <w:sz w:val="20"/>
        </w:rPr>
      </w:pPr>
    </w:p>
    <w:p w14:paraId="2E6895A1" w14:textId="77777777" w:rsidR="005F4AFE" w:rsidRPr="00E542E4" w:rsidRDefault="00510365" w:rsidP="00E542E4">
      <w:pPr>
        <w:numPr>
          <w:ilvl w:val="0"/>
          <w:numId w:val="2"/>
        </w:numPr>
        <w:jc w:val="center"/>
        <w:outlineLvl w:val="0"/>
        <w:rPr>
          <w:rFonts w:asciiTheme="minorHAnsi" w:hAnsiTheme="minorHAnsi" w:cstheme="minorHAnsi"/>
          <w:b/>
          <w:sz w:val="20"/>
        </w:rPr>
      </w:pPr>
      <w:bookmarkStart w:id="36" w:name="_Toc297898757"/>
      <w:r w:rsidRPr="00E542E4">
        <w:rPr>
          <w:rFonts w:asciiTheme="minorHAnsi" w:hAnsiTheme="minorHAnsi" w:cstheme="minorHAnsi"/>
          <w:b/>
          <w:sz w:val="20"/>
        </w:rPr>
        <w:t>Baigiamosios nuostatos</w:t>
      </w:r>
      <w:bookmarkEnd w:id="36"/>
    </w:p>
    <w:p w14:paraId="7D411DCC" w14:textId="77777777" w:rsidR="005F4AFE" w:rsidRPr="008104E1" w:rsidRDefault="005F4AFE">
      <w:pPr>
        <w:pStyle w:val="linija"/>
        <w:tabs>
          <w:tab w:val="left" w:pos="1560"/>
        </w:tabs>
        <w:spacing w:before="0" w:beforeAutospacing="0" w:after="0" w:afterAutospacing="0"/>
        <w:jc w:val="center"/>
        <w:outlineLvl w:val="0"/>
        <w:rPr>
          <w:rFonts w:asciiTheme="minorHAnsi" w:hAnsiTheme="minorHAnsi" w:cstheme="minorHAnsi"/>
          <w:b/>
          <w:caps/>
          <w:sz w:val="20"/>
          <w:szCs w:val="20"/>
        </w:rPr>
      </w:pPr>
    </w:p>
    <w:p w14:paraId="462112EB" w14:textId="77777777" w:rsidR="00E76888" w:rsidRPr="00E542E4" w:rsidRDefault="00E76888" w:rsidP="00E542E4">
      <w:pPr>
        <w:numPr>
          <w:ilvl w:val="1"/>
          <w:numId w:val="2"/>
        </w:numPr>
        <w:ind w:left="0" w:firstLine="567"/>
        <w:jc w:val="both"/>
        <w:rPr>
          <w:rFonts w:asciiTheme="minorHAnsi" w:hAnsiTheme="minorHAnsi" w:cstheme="minorHAnsi"/>
          <w:spacing w:val="-8"/>
          <w:sz w:val="20"/>
        </w:rPr>
      </w:pPr>
      <w:r w:rsidRPr="00E542E4">
        <w:rPr>
          <w:rFonts w:asciiTheme="minorHAnsi" w:hAnsiTheme="minorHAnsi" w:cstheme="minorHAnsi"/>
          <w:spacing w:val="-8"/>
          <w:sz w:val="20"/>
        </w:rPr>
        <w:t>Tiekėjams pasiūlymų rengimo ir dalyvavimo konkurse išlaidos neatlyginamos.</w:t>
      </w:r>
    </w:p>
    <w:p w14:paraId="7DDFAC4A" w14:textId="77777777" w:rsidR="00E76888" w:rsidRPr="00E542E4" w:rsidRDefault="00E76888" w:rsidP="00E542E4">
      <w:pPr>
        <w:numPr>
          <w:ilvl w:val="1"/>
          <w:numId w:val="2"/>
        </w:numPr>
        <w:ind w:left="0" w:firstLine="567"/>
        <w:jc w:val="both"/>
        <w:rPr>
          <w:rFonts w:asciiTheme="minorHAnsi" w:hAnsiTheme="minorHAnsi" w:cstheme="minorHAnsi"/>
          <w:spacing w:val="-8"/>
          <w:sz w:val="20"/>
        </w:rPr>
      </w:pPr>
      <w:r w:rsidRPr="00E542E4">
        <w:rPr>
          <w:rFonts w:asciiTheme="minorHAnsi" w:hAnsiTheme="minorHAnsi" w:cstheme="minorHAnsi"/>
          <w:spacing w:val="-8"/>
          <w:sz w:val="20"/>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08E19ACE" w14:textId="77777777" w:rsidR="00E76888" w:rsidRPr="00E542E4" w:rsidRDefault="00E76888" w:rsidP="00E542E4">
      <w:pPr>
        <w:numPr>
          <w:ilvl w:val="1"/>
          <w:numId w:val="2"/>
        </w:numPr>
        <w:ind w:left="0" w:firstLine="567"/>
        <w:jc w:val="both"/>
        <w:rPr>
          <w:rFonts w:asciiTheme="minorHAnsi" w:hAnsiTheme="minorHAnsi" w:cstheme="minorHAnsi"/>
          <w:spacing w:val="-8"/>
          <w:sz w:val="20"/>
        </w:rPr>
      </w:pPr>
      <w:r w:rsidRPr="00E542E4">
        <w:rPr>
          <w:rFonts w:asciiTheme="minorHAnsi" w:hAnsiTheme="minorHAnsi" w:cstheme="minorHAnsi"/>
          <w:spacing w:val="-8"/>
          <w:sz w:val="20"/>
        </w:rPr>
        <w:t xml:space="preserve"> Informacija, pateikta pasiūlymuose, išskyrus vokų atplėšimo metu skelbiamą informaciją, tiekėjams ir tretiesiems asmenims, išskyrus asmenis, administruojančius ir audituojančius ES struktūrinių fondų paramos naudojimą, neskelbiami.</w:t>
      </w:r>
    </w:p>
    <w:p w14:paraId="51FC977E" w14:textId="77777777" w:rsidR="00E76888" w:rsidRPr="00E542E4" w:rsidRDefault="00E76888" w:rsidP="00E542E4">
      <w:pPr>
        <w:numPr>
          <w:ilvl w:val="1"/>
          <w:numId w:val="2"/>
        </w:numPr>
        <w:ind w:left="0" w:firstLine="567"/>
        <w:jc w:val="both"/>
        <w:rPr>
          <w:rFonts w:asciiTheme="minorHAnsi" w:hAnsiTheme="minorHAnsi" w:cstheme="minorHAnsi"/>
          <w:spacing w:val="-8"/>
          <w:sz w:val="20"/>
        </w:rPr>
      </w:pPr>
      <w:r w:rsidRPr="00E542E4">
        <w:rPr>
          <w:rFonts w:asciiTheme="minorHAnsi" w:hAnsiTheme="minorHAnsi" w:cstheme="minorHAnsi"/>
          <w:spacing w:val="-8"/>
          <w:sz w:val="20"/>
        </w:rPr>
        <w:t xml:space="preserve"> Pirkėjas, ne vėliau kaip per 3 darbo dienas po pirkimo sutarties sudarymo, informuoja raštu visus pasiūlymus pateikusius tiekėjus apie pirkimo sutarties sudarymą, nurodydamas tiekėją su kuriuo sudaryta pirkimo sutartis.</w:t>
      </w:r>
    </w:p>
    <w:p w14:paraId="624CA1A0" w14:textId="77777777" w:rsidR="002751FA" w:rsidRPr="008104E1" w:rsidRDefault="002751FA" w:rsidP="002751FA">
      <w:pPr>
        <w:tabs>
          <w:tab w:val="left" w:pos="1560"/>
        </w:tabs>
        <w:jc w:val="both"/>
        <w:rPr>
          <w:rFonts w:asciiTheme="minorHAnsi" w:hAnsiTheme="minorHAnsi" w:cstheme="minorHAnsi"/>
          <w:sz w:val="20"/>
        </w:rPr>
      </w:pPr>
    </w:p>
    <w:p w14:paraId="5D544967" w14:textId="77777777" w:rsidR="008104E1" w:rsidRPr="008104E1" w:rsidRDefault="008104E1" w:rsidP="002751FA">
      <w:pPr>
        <w:tabs>
          <w:tab w:val="left" w:pos="1560"/>
        </w:tabs>
        <w:jc w:val="both"/>
        <w:rPr>
          <w:rFonts w:asciiTheme="minorHAnsi" w:hAnsiTheme="minorHAnsi" w:cstheme="minorHAnsi"/>
          <w:sz w:val="20"/>
        </w:rPr>
      </w:pPr>
    </w:p>
    <w:p w14:paraId="30E163B3" w14:textId="77777777" w:rsidR="005F4AFE" w:rsidRPr="00E542E4" w:rsidRDefault="00510365" w:rsidP="00E542E4">
      <w:pPr>
        <w:numPr>
          <w:ilvl w:val="0"/>
          <w:numId w:val="2"/>
        </w:numPr>
        <w:jc w:val="center"/>
        <w:outlineLvl w:val="0"/>
        <w:rPr>
          <w:rFonts w:asciiTheme="minorHAnsi" w:hAnsiTheme="minorHAnsi" w:cstheme="minorHAnsi"/>
          <w:b/>
          <w:sz w:val="20"/>
        </w:rPr>
      </w:pPr>
      <w:bookmarkStart w:id="37" w:name="_Toc297898758"/>
      <w:r w:rsidRPr="00E542E4">
        <w:rPr>
          <w:rFonts w:asciiTheme="minorHAnsi" w:hAnsiTheme="minorHAnsi" w:cstheme="minorHAnsi"/>
          <w:b/>
          <w:sz w:val="20"/>
        </w:rPr>
        <w:t>Priedai</w:t>
      </w:r>
      <w:bookmarkEnd w:id="37"/>
    </w:p>
    <w:p w14:paraId="200622FC" w14:textId="77777777" w:rsidR="008104E1" w:rsidRPr="008104E1"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bookmarkStart w:id="38" w:name="_Toc226962313"/>
    </w:p>
    <w:p w14:paraId="7B8FE278" w14:textId="0590D348" w:rsidR="005F4AFE" w:rsidRPr="008104E1" w:rsidRDefault="00967B0C"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8104E1">
        <w:rPr>
          <w:rFonts w:asciiTheme="minorHAnsi" w:hAnsiTheme="minorHAnsi" w:cstheme="minorHAnsi"/>
          <w:sz w:val="20"/>
          <w:szCs w:val="20"/>
        </w:rPr>
        <w:t>Priedas Nr.1.</w:t>
      </w:r>
      <w:r w:rsidR="00C85B95" w:rsidRPr="008104E1">
        <w:rPr>
          <w:rFonts w:asciiTheme="minorHAnsi" w:hAnsiTheme="minorHAnsi" w:cstheme="minorHAnsi"/>
          <w:sz w:val="20"/>
          <w:szCs w:val="20"/>
        </w:rPr>
        <w:t xml:space="preserve"> </w:t>
      </w:r>
      <w:bookmarkStart w:id="39" w:name="_Toc297898759"/>
      <w:r w:rsidR="00C133C3" w:rsidRPr="008104E1">
        <w:rPr>
          <w:rFonts w:asciiTheme="minorHAnsi" w:hAnsiTheme="minorHAnsi" w:cstheme="minorHAnsi"/>
          <w:sz w:val="20"/>
          <w:szCs w:val="20"/>
        </w:rPr>
        <w:t xml:space="preserve">Techninė </w:t>
      </w:r>
      <w:r w:rsidR="00595609" w:rsidRPr="008104E1">
        <w:rPr>
          <w:rFonts w:asciiTheme="minorHAnsi" w:hAnsiTheme="minorHAnsi" w:cstheme="minorHAnsi"/>
          <w:sz w:val="20"/>
          <w:szCs w:val="20"/>
        </w:rPr>
        <w:t>specifikacija</w:t>
      </w:r>
      <w:bookmarkEnd w:id="38"/>
      <w:bookmarkEnd w:id="39"/>
    </w:p>
    <w:p w14:paraId="0883D07A" w14:textId="77777777" w:rsidR="008104E1" w:rsidRPr="008104E1"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bookmarkStart w:id="40" w:name="_Toc226962314"/>
    </w:p>
    <w:p w14:paraId="59F01B1D" w14:textId="2678EF5F" w:rsidR="005F4AFE" w:rsidRPr="008104E1" w:rsidRDefault="00967B0C"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8104E1">
        <w:rPr>
          <w:rFonts w:asciiTheme="minorHAnsi" w:hAnsiTheme="minorHAnsi" w:cstheme="minorHAnsi"/>
          <w:sz w:val="20"/>
          <w:szCs w:val="20"/>
        </w:rPr>
        <w:t xml:space="preserve">Priedas Nr.2. </w:t>
      </w:r>
      <w:bookmarkStart w:id="41" w:name="_Toc297898760"/>
      <w:r w:rsidR="00C133C3" w:rsidRPr="008104E1">
        <w:rPr>
          <w:rFonts w:asciiTheme="minorHAnsi" w:hAnsiTheme="minorHAnsi" w:cstheme="minorHAnsi"/>
          <w:sz w:val="20"/>
          <w:szCs w:val="20"/>
        </w:rPr>
        <w:t>Pasiūlymo forma</w:t>
      </w:r>
      <w:bookmarkEnd w:id="40"/>
      <w:bookmarkEnd w:id="41"/>
    </w:p>
    <w:p w14:paraId="4182E2D7" w14:textId="77777777" w:rsidR="008104E1" w:rsidRPr="008104E1"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bookmarkStart w:id="42" w:name="_Hlk125968525"/>
      <w:bookmarkStart w:id="43" w:name="_Toc226962315"/>
      <w:bookmarkStart w:id="44" w:name="_Toc297898761"/>
    </w:p>
    <w:p w14:paraId="6B4D1BBF" w14:textId="43E19E4E" w:rsidR="00124AFD" w:rsidRPr="008104E1" w:rsidRDefault="00967B0C"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8104E1">
        <w:rPr>
          <w:rFonts w:asciiTheme="minorHAnsi" w:hAnsiTheme="minorHAnsi" w:cstheme="minorHAnsi"/>
          <w:sz w:val="20"/>
          <w:szCs w:val="20"/>
        </w:rPr>
        <w:t>Priedas Nr.3</w:t>
      </w:r>
      <w:bookmarkEnd w:id="42"/>
      <w:r w:rsidRPr="008104E1">
        <w:rPr>
          <w:rFonts w:asciiTheme="minorHAnsi" w:hAnsiTheme="minorHAnsi" w:cstheme="minorHAnsi"/>
          <w:sz w:val="20"/>
          <w:szCs w:val="20"/>
        </w:rPr>
        <w:t xml:space="preserve">. </w:t>
      </w:r>
      <w:bookmarkEnd w:id="43"/>
      <w:bookmarkEnd w:id="44"/>
      <w:r w:rsidR="00E76888" w:rsidRPr="008104E1">
        <w:rPr>
          <w:rFonts w:asciiTheme="minorHAnsi" w:hAnsiTheme="minorHAnsi" w:cstheme="minorHAnsi"/>
          <w:sz w:val="20"/>
          <w:szCs w:val="20"/>
        </w:rPr>
        <w:t>Tiekėjo deklaracija</w:t>
      </w:r>
    </w:p>
    <w:p w14:paraId="5691B8AB" w14:textId="77777777" w:rsidR="008104E1" w:rsidRPr="008104E1"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p>
    <w:p w14:paraId="1718F4DD" w14:textId="5545170A" w:rsidR="008104E1" w:rsidRPr="008104E1"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8104E1">
        <w:rPr>
          <w:rFonts w:asciiTheme="minorHAnsi" w:hAnsiTheme="minorHAnsi" w:cstheme="minorHAnsi"/>
          <w:sz w:val="20"/>
          <w:szCs w:val="20"/>
        </w:rPr>
        <w:t>Priedas Nr.4. ESO prijungimo sąlygos</w:t>
      </w:r>
    </w:p>
    <w:p w14:paraId="42D54997" w14:textId="0B4AD473" w:rsidR="00967B0C" w:rsidRPr="008104E1" w:rsidRDefault="00967B0C">
      <w:pPr>
        <w:rPr>
          <w:rFonts w:asciiTheme="minorHAnsi" w:hAnsiTheme="minorHAnsi" w:cstheme="minorHAnsi"/>
          <w:sz w:val="20"/>
          <w:lang w:eastAsia="lt-LT"/>
        </w:rPr>
      </w:pPr>
    </w:p>
    <w:p w14:paraId="67DA634D" w14:textId="77777777" w:rsidR="006B11BC" w:rsidRPr="008104E1" w:rsidRDefault="006B11BC">
      <w:pPr>
        <w:rPr>
          <w:rFonts w:asciiTheme="minorHAnsi" w:hAnsiTheme="minorHAnsi" w:cstheme="minorHAnsi"/>
          <w:b/>
          <w:sz w:val="20"/>
          <w:lang w:eastAsia="lt-LT"/>
        </w:rPr>
      </w:pPr>
      <w:r w:rsidRPr="008104E1">
        <w:rPr>
          <w:rFonts w:asciiTheme="minorHAnsi" w:hAnsiTheme="minorHAnsi" w:cstheme="minorHAnsi"/>
          <w:b/>
          <w:sz w:val="20"/>
        </w:rPr>
        <w:br w:type="page"/>
      </w:r>
    </w:p>
    <w:p w14:paraId="6C03783A" w14:textId="77777777" w:rsidR="00244B1F" w:rsidRPr="008104E1" w:rsidRDefault="00244B1F" w:rsidP="00244B1F">
      <w:pPr>
        <w:pStyle w:val="linija"/>
        <w:tabs>
          <w:tab w:val="num" w:pos="1000"/>
          <w:tab w:val="left" w:pos="1560"/>
        </w:tabs>
        <w:jc w:val="right"/>
        <w:outlineLvl w:val="1"/>
        <w:rPr>
          <w:rFonts w:asciiTheme="minorHAnsi" w:hAnsiTheme="minorHAnsi" w:cstheme="minorHAnsi"/>
          <w:b/>
          <w:sz w:val="20"/>
          <w:szCs w:val="20"/>
        </w:rPr>
      </w:pPr>
      <w:r w:rsidRPr="008104E1">
        <w:rPr>
          <w:rFonts w:asciiTheme="minorHAnsi" w:hAnsiTheme="minorHAnsi" w:cstheme="minorHAnsi"/>
          <w:b/>
          <w:sz w:val="20"/>
          <w:szCs w:val="20"/>
        </w:rPr>
        <w:t>Konkurso sąlygų 1 priedas</w:t>
      </w:r>
    </w:p>
    <w:p w14:paraId="13CA0EC4" w14:textId="1CC927AA" w:rsidR="007A0CB2" w:rsidRPr="008104E1" w:rsidRDefault="007A0CB2" w:rsidP="007A0CB2">
      <w:pPr>
        <w:pStyle w:val="linija"/>
        <w:tabs>
          <w:tab w:val="num" w:pos="1000"/>
          <w:tab w:val="left" w:pos="1560"/>
        </w:tabs>
        <w:jc w:val="center"/>
        <w:outlineLvl w:val="1"/>
        <w:rPr>
          <w:rFonts w:asciiTheme="minorHAnsi" w:hAnsiTheme="minorHAnsi" w:cstheme="minorHAnsi"/>
          <w:b/>
          <w:sz w:val="20"/>
          <w:szCs w:val="20"/>
        </w:rPr>
      </w:pPr>
      <w:r w:rsidRPr="008104E1">
        <w:rPr>
          <w:rFonts w:asciiTheme="minorHAnsi" w:hAnsiTheme="minorHAnsi" w:cstheme="minorHAnsi"/>
          <w:b/>
          <w:sz w:val="20"/>
          <w:szCs w:val="20"/>
        </w:rPr>
        <w:t xml:space="preserve">TECHNINĖ SPECIFIKACIJA </w:t>
      </w:r>
    </w:p>
    <w:p w14:paraId="45560EA3" w14:textId="77777777" w:rsidR="00F530FD" w:rsidRPr="008104E1" w:rsidRDefault="00F530FD" w:rsidP="00F530FD">
      <w:pPr>
        <w:ind w:left="3310" w:right="3330"/>
        <w:jc w:val="center"/>
        <w:rPr>
          <w:rFonts w:asciiTheme="minorHAnsi" w:hAnsiTheme="minorHAnsi" w:cstheme="minorHAnsi"/>
          <w:b/>
          <w:sz w:val="20"/>
          <w:lang w:eastAsia="lt-LT"/>
        </w:rPr>
      </w:pPr>
      <w:r w:rsidRPr="008104E1">
        <w:rPr>
          <w:rFonts w:asciiTheme="minorHAnsi" w:hAnsiTheme="minorHAnsi" w:cstheme="minorHAnsi"/>
          <w:b/>
          <w:sz w:val="20"/>
          <w:lang w:eastAsia="lt-LT"/>
        </w:rPr>
        <w:t>PAGRINDINIAI REIKALAVIMAI</w:t>
      </w:r>
    </w:p>
    <w:p w14:paraId="117C4F1F" w14:textId="40CCC3EC" w:rsidR="00F530FD" w:rsidRPr="008104E1" w:rsidRDefault="00F963C9" w:rsidP="00F530FD">
      <w:pPr>
        <w:spacing w:before="2"/>
        <w:ind w:left="1197" w:right="1216"/>
        <w:jc w:val="center"/>
        <w:rPr>
          <w:rFonts w:asciiTheme="minorHAnsi" w:hAnsiTheme="minorHAnsi" w:cstheme="minorHAnsi"/>
          <w:b/>
          <w:sz w:val="20"/>
          <w:lang w:eastAsia="lt-LT"/>
        </w:rPr>
      </w:pPr>
      <w:r>
        <w:rPr>
          <w:rFonts w:asciiTheme="minorHAnsi" w:hAnsiTheme="minorHAnsi" w:cstheme="minorHAnsi"/>
          <w:b/>
          <w:sz w:val="20"/>
          <w:lang w:eastAsia="lt-LT"/>
        </w:rPr>
        <w:t>235 kW</w:t>
      </w:r>
      <w:r w:rsidR="00F530FD" w:rsidRPr="008104E1">
        <w:rPr>
          <w:rFonts w:asciiTheme="minorHAnsi" w:hAnsiTheme="minorHAnsi" w:cstheme="minorHAnsi"/>
          <w:b/>
          <w:sz w:val="20"/>
          <w:lang w:eastAsia="lt-LT"/>
        </w:rPr>
        <w:t xml:space="preserve"> SAULĖS FOTOVOLTINEI JĖGAINEI IR JOS ĮRENGIMO DARBAMS</w:t>
      </w:r>
    </w:p>
    <w:p w14:paraId="44390E28" w14:textId="22522B5B" w:rsidR="000C4726" w:rsidRPr="008104E1" w:rsidRDefault="000C4726" w:rsidP="000C4726">
      <w:pPr>
        <w:pStyle w:val="linija"/>
        <w:tabs>
          <w:tab w:val="num" w:pos="1000"/>
          <w:tab w:val="left" w:pos="1560"/>
        </w:tabs>
        <w:spacing w:before="0" w:beforeAutospacing="0" w:after="0" w:afterAutospacing="0"/>
        <w:jc w:val="both"/>
        <w:outlineLvl w:val="1"/>
        <w:rPr>
          <w:rFonts w:asciiTheme="minorHAnsi" w:hAnsiTheme="minorHAnsi" w:cstheme="minorHAnsi"/>
          <w:b/>
          <w:sz w:val="20"/>
          <w:szCs w:val="20"/>
        </w:rPr>
      </w:pPr>
    </w:p>
    <w:p w14:paraId="5BE0EB26" w14:textId="2B53C8AF" w:rsidR="000C4726" w:rsidRPr="008104E1" w:rsidRDefault="007B5FE5" w:rsidP="000C4726">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8104E1">
        <w:rPr>
          <w:rFonts w:asciiTheme="minorHAnsi" w:hAnsiTheme="minorHAnsi" w:cstheme="minorHAnsi"/>
          <w:sz w:val="20"/>
          <w:szCs w:val="20"/>
        </w:rPr>
        <w:t xml:space="preserve">UAB „Taurų kedras" </w:t>
      </w:r>
      <w:r w:rsidR="00E308CF" w:rsidRPr="008104E1">
        <w:rPr>
          <w:rFonts w:asciiTheme="minorHAnsi" w:hAnsiTheme="minorHAnsi" w:cstheme="minorHAnsi"/>
          <w:sz w:val="20"/>
          <w:szCs w:val="20"/>
        </w:rPr>
        <w:t xml:space="preserve">(toliau – Pirkėjas) įgyvendina projektą, bendrai finansuojamą Europos Sąjungos struktūrinės paramos lėšomis, ir numato įsigyti </w:t>
      </w:r>
      <w:r w:rsidR="00F963C9">
        <w:rPr>
          <w:rFonts w:asciiTheme="minorHAnsi" w:hAnsiTheme="minorHAnsi" w:cstheme="minorHAnsi"/>
          <w:sz w:val="20"/>
          <w:szCs w:val="20"/>
        </w:rPr>
        <w:t>235 kW</w:t>
      </w:r>
      <w:r w:rsidR="00E308CF" w:rsidRPr="008104E1">
        <w:rPr>
          <w:rFonts w:asciiTheme="minorHAnsi" w:hAnsiTheme="minorHAnsi" w:cstheme="minorHAnsi"/>
          <w:sz w:val="20"/>
          <w:szCs w:val="20"/>
        </w:rPr>
        <w:t xml:space="preserve"> saulės fotovoltinę jėgainę bei jos įrengimo darbus (toliau – Saulės jėgainė arba Prekė), kurie būtini, kad Saulės jėgainė būtų saugiai sumontuota ir pagal galiojančius teisės aktus ir techninius reikalavimus būtų prijungta prie Pirkėjo vidaus elektros tinklų su galimybe perteklinę elektros energiją p</w:t>
      </w:r>
      <w:r w:rsidR="002E5BD9" w:rsidRPr="008104E1">
        <w:rPr>
          <w:rFonts w:asciiTheme="minorHAnsi" w:hAnsiTheme="minorHAnsi" w:cstheme="minorHAnsi"/>
          <w:sz w:val="20"/>
          <w:szCs w:val="20"/>
        </w:rPr>
        <w:t>e</w:t>
      </w:r>
      <w:r w:rsidR="00E308CF" w:rsidRPr="008104E1">
        <w:rPr>
          <w:rFonts w:asciiTheme="minorHAnsi" w:hAnsiTheme="minorHAnsi" w:cstheme="minorHAnsi"/>
          <w:sz w:val="20"/>
          <w:szCs w:val="20"/>
        </w:rPr>
        <w:t>rduoti per ESO į tinklą.</w:t>
      </w:r>
    </w:p>
    <w:p w14:paraId="5EA9E9BE" w14:textId="55F6ACBC" w:rsidR="000C4726" w:rsidRPr="008104E1" w:rsidRDefault="000C4726" w:rsidP="000C4726">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8104E1">
        <w:rPr>
          <w:rFonts w:asciiTheme="minorHAnsi" w:hAnsiTheme="minorHAnsi" w:cstheme="minorHAnsi"/>
          <w:sz w:val="20"/>
          <w:szCs w:val="20"/>
        </w:rPr>
        <w:t>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 Tiekėjas turi siūlyti naują ir nenaudotą Prekę.</w:t>
      </w:r>
    </w:p>
    <w:p w14:paraId="734D7C70" w14:textId="7EABD436" w:rsidR="00E308CF" w:rsidRPr="008104E1" w:rsidRDefault="00E308CF" w:rsidP="000C4726">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p>
    <w:p w14:paraId="010563EB" w14:textId="3962A659" w:rsidR="00E308CF" w:rsidRPr="000167AA" w:rsidRDefault="00E308CF" w:rsidP="000C4726">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0167AA">
        <w:rPr>
          <w:rFonts w:asciiTheme="minorHAnsi" w:hAnsiTheme="minorHAnsi" w:cstheme="minorHAnsi"/>
          <w:sz w:val="20"/>
          <w:szCs w:val="20"/>
        </w:rPr>
        <w:t xml:space="preserve">Saulės jėgainės įrengimo vieta ir adresas: </w:t>
      </w:r>
      <w:r w:rsidR="00797EA9" w:rsidRPr="000167AA">
        <w:rPr>
          <w:rFonts w:asciiTheme="minorHAnsi" w:hAnsiTheme="minorHAnsi" w:cstheme="minorHAnsi"/>
          <w:sz w:val="20"/>
          <w:szCs w:val="20"/>
        </w:rPr>
        <w:t xml:space="preserve">Verslininkų g. </w:t>
      </w:r>
      <w:r w:rsidR="00A478E7" w:rsidRPr="000167AA">
        <w:rPr>
          <w:rFonts w:asciiTheme="minorHAnsi" w:hAnsiTheme="minorHAnsi" w:cstheme="minorHAnsi"/>
          <w:sz w:val="20"/>
          <w:szCs w:val="20"/>
        </w:rPr>
        <w:t>45</w:t>
      </w:r>
      <w:r w:rsidR="00797EA9" w:rsidRPr="000167AA">
        <w:rPr>
          <w:rFonts w:asciiTheme="minorHAnsi" w:hAnsiTheme="minorHAnsi" w:cstheme="minorHAnsi"/>
          <w:sz w:val="20"/>
          <w:szCs w:val="20"/>
        </w:rPr>
        <w:t>, Taurų k., LT-72116 Tauragės r</w:t>
      </w:r>
      <w:r w:rsidR="00797EA9" w:rsidRPr="000167AA">
        <w:rPr>
          <w:rFonts w:asciiTheme="minorHAnsi" w:hAnsiTheme="minorHAnsi" w:cstheme="minorHAnsi"/>
          <w:color w:val="FF0000"/>
          <w:sz w:val="20"/>
          <w:szCs w:val="20"/>
        </w:rPr>
        <w:t>.</w:t>
      </w:r>
    </w:p>
    <w:p w14:paraId="5BC9C1B2" w14:textId="64BC0CD8" w:rsidR="00E308CF" w:rsidRPr="000167AA" w:rsidRDefault="0082585B" w:rsidP="0082585B">
      <w:pPr>
        <w:widowControl w:val="0"/>
        <w:tabs>
          <w:tab w:val="left" w:pos="410"/>
        </w:tabs>
        <w:autoSpaceDE w:val="0"/>
        <w:autoSpaceDN w:val="0"/>
        <w:spacing w:before="91"/>
        <w:jc w:val="both"/>
        <w:rPr>
          <w:rFonts w:asciiTheme="minorHAnsi" w:hAnsiTheme="minorHAnsi" w:cstheme="minorHAnsi"/>
          <w:b/>
          <w:sz w:val="20"/>
        </w:rPr>
      </w:pPr>
      <w:bookmarkStart w:id="45" w:name="_Hlk146026608"/>
      <w:r w:rsidRPr="000167AA">
        <w:rPr>
          <w:rFonts w:asciiTheme="minorHAnsi" w:hAnsiTheme="minorHAnsi" w:cstheme="minorHAnsi"/>
          <w:b/>
          <w:sz w:val="20"/>
        </w:rPr>
        <w:t xml:space="preserve">1 </w:t>
      </w:r>
      <w:r w:rsidR="00E308CF" w:rsidRPr="000167AA">
        <w:rPr>
          <w:rFonts w:asciiTheme="minorHAnsi" w:hAnsiTheme="minorHAnsi" w:cstheme="minorHAnsi"/>
          <w:b/>
          <w:sz w:val="20"/>
        </w:rPr>
        <w:t>lentelė. Pagrindiniai saulės jėgainės projekto parametrai: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1"/>
        <w:gridCol w:w="5929"/>
      </w:tblGrid>
      <w:tr w:rsidR="00793809" w:rsidRPr="000167AA" w14:paraId="51038B0E" w14:textId="77777777" w:rsidTr="00335100">
        <w:trPr>
          <w:trHeight w:val="20"/>
        </w:trPr>
        <w:tc>
          <w:tcPr>
            <w:tcW w:w="2166" w:type="pct"/>
          </w:tcPr>
          <w:p w14:paraId="5D41FB22" w14:textId="77777777" w:rsidR="00793809" w:rsidRPr="000167AA" w:rsidRDefault="00793809" w:rsidP="00033E23">
            <w:pPr>
              <w:jc w:val="center"/>
              <w:rPr>
                <w:rFonts w:asciiTheme="minorHAnsi" w:hAnsiTheme="minorHAnsi" w:cstheme="minorHAnsi"/>
                <w:b/>
                <w:bCs/>
                <w:sz w:val="20"/>
              </w:rPr>
            </w:pPr>
            <w:r w:rsidRPr="000167AA">
              <w:rPr>
                <w:rFonts w:asciiTheme="minorHAnsi" w:hAnsiTheme="minorHAnsi" w:cstheme="minorHAnsi"/>
                <w:b/>
                <w:bCs/>
                <w:sz w:val="20"/>
              </w:rPr>
              <w:t>Parametrai</w:t>
            </w:r>
          </w:p>
        </w:tc>
        <w:tc>
          <w:tcPr>
            <w:tcW w:w="2834" w:type="pct"/>
          </w:tcPr>
          <w:p w14:paraId="474C3113" w14:textId="77777777" w:rsidR="00793809" w:rsidRPr="000167AA" w:rsidRDefault="00793809" w:rsidP="00033E23">
            <w:pPr>
              <w:jc w:val="center"/>
              <w:rPr>
                <w:rFonts w:asciiTheme="minorHAnsi" w:hAnsiTheme="minorHAnsi" w:cstheme="minorHAnsi"/>
                <w:b/>
                <w:bCs/>
                <w:sz w:val="20"/>
              </w:rPr>
            </w:pPr>
            <w:r w:rsidRPr="000167AA">
              <w:rPr>
                <w:rFonts w:asciiTheme="minorHAnsi" w:hAnsiTheme="minorHAnsi" w:cstheme="minorHAnsi"/>
                <w:b/>
                <w:bCs/>
                <w:sz w:val="20"/>
              </w:rPr>
              <w:t>Reikšmės</w:t>
            </w:r>
          </w:p>
        </w:tc>
      </w:tr>
      <w:tr w:rsidR="00793809" w:rsidRPr="000167AA" w14:paraId="34DE36C7" w14:textId="77777777" w:rsidTr="00335100">
        <w:trPr>
          <w:trHeight w:val="20"/>
        </w:trPr>
        <w:tc>
          <w:tcPr>
            <w:tcW w:w="2166" w:type="pct"/>
          </w:tcPr>
          <w:p w14:paraId="4AA878EE" w14:textId="525DC877" w:rsidR="00793809" w:rsidRPr="000167AA" w:rsidRDefault="00793809" w:rsidP="00E308CF">
            <w:pPr>
              <w:widowControl w:val="0"/>
              <w:autoSpaceDE w:val="0"/>
              <w:autoSpaceDN w:val="0"/>
              <w:spacing w:line="254" w:lineRule="exact"/>
              <w:ind w:left="107"/>
              <w:rPr>
                <w:rFonts w:asciiTheme="minorHAnsi" w:hAnsiTheme="minorHAnsi" w:cstheme="minorHAnsi"/>
                <w:sz w:val="20"/>
              </w:rPr>
            </w:pPr>
            <w:r w:rsidRPr="000167AA">
              <w:rPr>
                <w:rFonts w:asciiTheme="minorHAnsi" w:hAnsiTheme="minorHAnsi" w:cstheme="minorHAnsi"/>
                <w:sz w:val="20"/>
              </w:rPr>
              <w:t>Bendra</w:t>
            </w:r>
            <w:r w:rsidRPr="000167AA">
              <w:rPr>
                <w:rFonts w:asciiTheme="minorHAnsi" w:hAnsiTheme="minorHAnsi" w:cstheme="minorHAnsi"/>
                <w:spacing w:val="19"/>
                <w:sz w:val="20"/>
              </w:rPr>
              <w:t xml:space="preserve"> </w:t>
            </w:r>
            <w:r w:rsidRPr="000167AA">
              <w:rPr>
                <w:rFonts w:asciiTheme="minorHAnsi" w:hAnsiTheme="minorHAnsi" w:cstheme="minorHAnsi"/>
                <w:sz w:val="20"/>
              </w:rPr>
              <w:t>saulės</w:t>
            </w:r>
            <w:r w:rsidRPr="000167AA">
              <w:rPr>
                <w:rFonts w:asciiTheme="minorHAnsi" w:hAnsiTheme="minorHAnsi" w:cstheme="minorHAnsi"/>
                <w:spacing w:val="19"/>
                <w:sz w:val="20"/>
              </w:rPr>
              <w:t xml:space="preserve"> </w:t>
            </w:r>
            <w:r w:rsidRPr="000167AA">
              <w:rPr>
                <w:rFonts w:asciiTheme="minorHAnsi" w:hAnsiTheme="minorHAnsi" w:cstheme="minorHAnsi"/>
                <w:sz w:val="20"/>
              </w:rPr>
              <w:t>fotoelektrinės</w:t>
            </w:r>
            <w:r w:rsidRPr="000167AA">
              <w:rPr>
                <w:rFonts w:asciiTheme="minorHAnsi" w:hAnsiTheme="minorHAnsi" w:cstheme="minorHAnsi"/>
                <w:spacing w:val="-52"/>
                <w:sz w:val="20"/>
              </w:rPr>
              <w:t xml:space="preserve"> </w:t>
            </w:r>
            <w:r w:rsidR="000D6C4B" w:rsidRPr="000167AA">
              <w:rPr>
                <w:rFonts w:asciiTheme="minorHAnsi" w:hAnsiTheme="minorHAnsi" w:cstheme="minorHAnsi"/>
                <w:spacing w:val="-52"/>
                <w:sz w:val="20"/>
              </w:rPr>
              <w:t xml:space="preserve"> </w:t>
            </w:r>
            <w:r w:rsidR="000D6C4B" w:rsidRPr="000167AA">
              <w:rPr>
                <w:rFonts w:asciiTheme="minorHAnsi" w:hAnsiTheme="minorHAnsi" w:cstheme="minorHAnsi"/>
                <w:sz w:val="20"/>
              </w:rPr>
              <w:t xml:space="preserve"> j</w:t>
            </w:r>
            <w:r w:rsidRPr="000167AA">
              <w:rPr>
                <w:rFonts w:asciiTheme="minorHAnsi" w:hAnsiTheme="minorHAnsi" w:cstheme="minorHAnsi"/>
                <w:sz w:val="20"/>
              </w:rPr>
              <w:t>ėgainės</w:t>
            </w:r>
            <w:r w:rsidRPr="000167AA">
              <w:rPr>
                <w:rFonts w:asciiTheme="minorHAnsi" w:hAnsiTheme="minorHAnsi" w:cstheme="minorHAnsi"/>
                <w:spacing w:val="-2"/>
                <w:sz w:val="20"/>
              </w:rPr>
              <w:t xml:space="preserve"> </w:t>
            </w:r>
            <w:r w:rsidRPr="000167AA">
              <w:rPr>
                <w:rFonts w:asciiTheme="minorHAnsi" w:hAnsiTheme="minorHAnsi" w:cstheme="minorHAnsi"/>
                <w:sz w:val="20"/>
              </w:rPr>
              <w:t>įrengtoji galia, kW</w:t>
            </w:r>
          </w:p>
        </w:tc>
        <w:tc>
          <w:tcPr>
            <w:tcW w:w="2834" w:type="pct"/>
          </w:tcPr>
          <w:p w14:paraId="3C341389" w14:textId="034BC6A7" w:rsidR="00793809" w:rsidRPr="000167AA" w:rsidRDefault="00F963C9" w:rsidP="00C45DCF">
            <w:pPr>
              <w:rPr>
                <w:rFonts w:asciiTheme="minorHAnsi" w:hAnsiTheme="minorHAnsi" w:cstheme="minorHAnsi"/>
                <w:sz w:val="20"/>
              </w:rPr>
            </w:pPr>
            <w:r w:rsidRPr="000167AA">
              <w:rPr>
                <w:rFonts w:asciiTheme="minorHAnsi" w:hAnsiTheme="minorHAnsi" w:cstheme="minorHAnsi"/>
                <w:sz w:val="20"/>
              </w:rPr>
              <w:t>235 kW</w:t>
            </w:r>
            <w:r w:rsidR="00793809" w:rsidRPr="000167AA">
              <w:rPr>
                <w:rFonts w:asciiTheme="minorHAnsi" w:hAnsiTheme="minorHAnsi" w:cstheme="minorHAnsi"/>
                <w:sz w:val="20"/>
              </w:rPr>
              <w:t xml:space="preserve"> (galima</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paklaida</w:t>
            </w:r>
            <w:r w:rsidR="002E5BD9" w:rsidRPr="000167AA">
              <w:rPr>
                <w:rFonts w:asciiTheme="minorHAnsi" w:hAnsiTheme="minorHAnsi" w:cstheme="minorHAnsi"/>
                <w:sz w:val="20"/>
              </w:rPr>
              <w:t>:</w:t>
            </w:r>
            <w:r w:rsidR="00793809" w:rsidRPr="000167AA">
              <w:rPr>
                <w:rFonts w:asciiTheme="minorHAnsi" w:hAnsiTheme="minorHAnsi" w:cstheme="minorHAnsi"/>
                <w:spacing w:val="1"/>
                <w:sz w:val="20"/>
              </w:rPr>
              <w:t xml:space="preserve"> </w:t>
            </w:r>
            <w:r w:rsidR="002E5BD9" w:rsidRPr="000167AA">
              <w:rPr>
                <w:rFonts w:asciiTheme="minorHAnsi" w:hAnsiTheme="minorHAnsi" w:cstheme="minorHAnsi"/>
                <w:sz w:val="20"/>
              </w:rPr>
              <w:t>-</w:t>
            </w:r>
            <w:r w:rsidR="00CD2F2A" w:rsidRPr="000167AA">
              <w:rPr>
                <w:rFonts w:asciiTheme="minorHAnsi" w:hAnsiTheme="minorHAnsi" w:cstheme="minorHAnsi"/>
                <w:sz w:val="20"/>
              </w:rPr>
              <w:t xml:space="preserve"> (minus) </w:t>
            </w:r>
            <w:r w:rsidR="00793809" w:rsidRPr="000167AA">
              <w:rPr>
                <w:rFonts w:asciiTheme="minorHAnsi" w:hAnsiTheme="minorHAnsi" w:cstheme="minorHAnsi"/>
                <w:sz w:val="20"/>
              </w:rPr>
              <w:t>1 kW)</w:t>
            </w:r>
            <w:r w:rsidR="00936723" w:rsidRPr="000167AA">
              <w:rPr>
                <w:rFonts w:asciiTheme="minorHAnsi" w:hAnsiTheme="minorHAnsi" w:cstheme="minorHAnsi"/>
                <w:sz w:val="20"/>
              </w:rPr>
              <w:t xml:space="preserve"> </w:t>
            </w:r>
          </w:p>
        </w:tc>
      </w:tr>
      <w:tr w:rsidR="00D7628F" w:rsidRPr="000167AA" w14:paraId="2C7F13F2" w14:textId="77777777" w:rsidTr="00335100">
        <w:trPr>
          <w:trHeight w:val="20"/>
        </w:trPr>
        <w:tc>
          <w:tcPr>
            <w:tcW w:w="2166" w:type="pct"/>
          </w:tcPr>
          <w:p w14:paraId="7B567DAC" w14:textId="754F39BF" w:rsidR="00D7628F" w:rsidRPr="000167AA" w:rsidRDefault="00D7628F" w:rsidP="00E308CF">
            <w:pPr>
              <w:widowControl w:val="0"/>
              <w:autoSpaceDE w:val="0"/>
              <w:autoSpaceDN w:val="0"/>
              <w:spacing w:line="254" w:lineRule="exact"/>
              <w:ind w:left="107"/>
              <w:rPr>
                <w:rFonts w:asciiTheme="minorHAnsi" w:hAnsiTheme="minorHAnsi" w:cstheme="minorHAnsi"/>
                <w:sz w:val="20"/>
              </w:rPr>
            </w:pPr>
            <w:r w:rsidRPr="000167AA">
              <w:rPr>
                <w:rFonts w:asciiTheme="minorHAnsi" w:hAnsiTheme="minorHAnsi" w:cstheme="minorHAnsi"/>
                <w:sz w:val="20"/>
              </w:rPr>
              <w:t>ESO sąlygos</w:t>
            </w:r>
          </w:p>
        </w:tc>
        <w:tc>
          <w:tcPr>
            <w:tcW w:w="2834" w:type="pct"/>
          </w:tcPr>
          <w:p w14:paraId="402026D8" w14:textId="73EB6595" w:rsidR="00D7628F" w:rsidRPr="000167AA" w:rsidRDefault="00C55619" w:rsidP="00C45DCF">
            <w:pPr>
              <w:rPr>
                <w:rFonts w:asciiTheme="minorHAnsi" w:hAnsiTheme="minorHAnsi" w:cstheme="minorHAnsi"/>
                <w:sz w:val="20"/>
              </w:rPr>
            </w:pPr>
            <w:r w:rsidRPr="000167AA">
              <w:rPr>
                <w:rFonts w:asciiTheme="minorHAnsi" w:hAnsiTheme="minorHAnsi" w:cstheme="minorHAnsi"/>
                <w:sz w:val="20"/>
              </w:rPr>
              <w:t xml:space="preserve">ESO </w:t>
            </w:r>
            <w:r w:rsidR="00D7628F" w:rsidRPr="000167AA">
              <w:rPr>
                <w:rFonts w:asciiTheme="minorHAnsi" w:hAnsiTheme="minorHAnsi" w:cstheme="minorHAnsi"/>
                <w:sz w:val="20"/>
              </w:rPr>
              <w:t>išduot</w:t>
            </w:r>
            <w:r w:rsidR="0097733F" w:rsidRPr="000167AA">
              <w:rPr>
                <w:rFonts w:asciiTheme="minorHAnsi" w:hAnsiTheme="minorHAnsi" w:cstheme="minorHAnsi"/>
                <w:sz w:val="20"/>
              </w:rPr>
              <w:t>o</w:t>
            </w:r>
            <w:r w:rsidR="00D7628F" w:rsidRPr="000167AA">
              <w:rPr>
                <w:rFonts w:asciiTheme="minorHAnsi" w:hAnsiTheme="minorHAnsi" w:cstheme="minorHAnsi"/>
                <w:sz w:val="20"/>
              </w:rPr>
              <w:t xml:space="preserve">s </w:t>
            </w:r>
            <w:r w:rsidR="00F963C9" w:rsidRPr="000167AA">
              <w:rPr>
                <w:rFonts w:asciiTheme="minorHAnsi" w:hAnsiTheme="minorHAnsi" w:cstheme="minorHAnsi"/>
                <w:sz w:val="20"/>
              </w:rPr>
              <w:t>235 kW</w:t>
            </w:r>
            <w:r w:rsidR="00D7628F" w:rsidRPr="000167AA">
              <w:rPr>
                <w:rFonts w:asciiTheme="minorHAnsi" w:hAnsiTheme="minorHAnsi" w:cstheme="minorHAnsi"/>
                <w:sz w:val="20"/>
              </w:rPr>
              <w:t xml:space="preserve"> saulės jėgainės įrengimo sąlyg</w:t>
            </w:r>
            <w:r w:rsidR="0097733F" w:rsidRPr="000167AA">
              <w:rPr>
                <w:rFonts w:asciiTheme="minorHAnsi" w:hAnsiTheme="minorHAnsi" w:cstheme="minorHAnsi"/>
                <w:sz w:val="20"/>
              </w:rPr>
              <w:t>o</w:t>
            </w:r>
            <w:r w:rsidR="00D7628F" w:rsidRPr="000167AA">
              <w:rPr>
                <w:rFonts w:asciiTheme="minorHAnsi" w:hAnsiTheme="minorHAnsi" w:cstheme="minorHAnsi"/>
                <w:sz w:val="20"/>
              </w:rPr>
              <w:t xml:space="preserve">s gaminančiam vartotojui </w:t>
            </w:r>
            <w:r w:rsidR="003447AE" w:rsidRPr="000167AA">
              <w:rPr>
                <w:rFonts w:asciiTheme="minorHAnsi" w:hAnsiTheme="minorHAnsi" w:cstheme="minorHAnsi"/>
                <w:sz w:val="20"/>
              </w:rPr>
              <w:t>leistina generuoti į</w:t>
            </w:r>
            <w:r w:rsidR="002C3967" w:rsidRPr="000167AA">
              <w:rPr>
                <w:rFonts w:asciiTheme="minorHAnsi" w:hAnsiTheme="minorHAnsi" w:cstheme="minorHAnsi"/>
                <w:sz w:val="20"/>
              </w:rPr>
              <w:t xml:space="preserve"> </w:t>
            </w:r>
            <w:r w:rsidR="003447AE" w:rsidRPr="000167AA">
              <w:rPr>
                <w:rFonts w:asciiTheme="minorHAnsi" w:hAnsiTheme="minorHAnsi" w:cstheme="minorHAnsi"/>
                <w:sz w:val="20"/>
              </w:rPr>
              <w:t>tinklą galia</w:t>
            </w:r>
            <w:r w:rsidR="0097733F" w:rsidRPr="000167AA">
              <w:rPr>
                <w:rFonts w:asciiTheme="minorHAnsi" w:hAnsiTheme="minorHAnsi" w:cstheme="minorHAnsi"/>
                <w:sz w:val="20"/>
              </w:rPr>
              <w:t xml:space="preserve"> </w:t>
            </w:r>
            <w:r w:rsidR="00FF49AC" w:rsidRPr="000167AA">
              <w:rPr>
                <w:rFonts w:asciiTheme="minorHAnsi" w:hAnsiTheme="minorHAnsi" w:cstheme="minorHAnsi"/>
                <w:sz w:val="20"/>
              </w:rPr>
              <w:t xml:space="preserve">apribota </w:t>
            </w:r>
            <w:r w:rsidR="00D641DF" w:rsidRPr="000167AA">
              <w:rPr>
                <w:rFonts w:asciiTheme="minorHAnsi" w:hAnsiTheme="minorHAnsi" w:cstheme="minorHAnsi"/>
                <w:sz w:val="20"/>
              </w:rPr>
              <w:t>iki</w:t>
            </w:r>
            <w:r w:rsidR="002978DC" w:rsidRPr="000167AA">
              <w:rPr>
                <w:rFonts w:asciiTheme="minorHAnsi" w:hAnsiTheme="minorHAnsi" w:cstheme="minorHAnsi"/>
                <w:sz w:val="20"/>
              </w:rPr>
              <w:t xml:space="preserve"> </w:t>
            </w:r>
            <w:r w:rsidR="00A73266" w:rsidRPr="000167AA">
              <w:rPr>
                <w:rFonts w:asciiTheme="minorHAnsi" w:hAnsiTheme="minorHAnsi" w:cstheme="minorHAnsi"/>
                <w:sz w:val="20"/>
              </w:rPr>
              <w:t>0</w:t>
            </w:r>
            <w:r w:rsidR="00FF49AC" w:rsidRPr="000167AA">
              <w:rPr>
                <w:rFonts w:asciiTheme="minorHAnsi" w:hAnsiTheme="minorHAnsi" w:cstheme="minorHAnsi"/>
                <w:sz w:val="20"/>
              </w:rPr>
              <w:t xml:space="preserve"> kW</w:t>
            </w:r>
            <w:r w:rsidR="008104E1" w:rsidRPr="000167AA">
              <w:rPr>
                <w:rFonts w:asciiTheme="minorHAnsi" w:hAnsiTheme="minorHAnsi" w:cstheme="minorHAnsi"/>
                <w:sz w:val="20"/>
              </w:rPr>
              <w:t xml:space="preserve"> (4 priedas)</w:t>
            </w:r>
            <w:r w:rsidR="002C3967" w:rsidRPr="000167AA">
              <w:rPr>
                <w:rFonts w:asciiTheme="minorHAnsi" w:hAnsiTheme="minorHAnsi" w:cstheme="minorHAnsi"/>
                <w:sz w:val="20"/>
              </w:rPr>
              <w:t xml:space="preserve">. </w:t>
            </w:r>
          </w:p>
        </w:tc>
      </w:tr>
      <w:tr w:rsidR="00E8144C" w:rsidRPr="000167AA" w14:paraId="178F4EB4" w14:textId="77777777" w:rsidTr="00335100">
        <w:trPr>
          <w:trHeight w:val="20"/>
        </w:trPr>
        <w:tc>
          <w:tcPr>
            <w:tcW w:w="2166" w:type="pct"/>
          </w:tcPr>
          <w:p w14:paraId="0FA8F061" w14:textId="418047A7" w:rsidR="00E8144C" w:rsidRPr="000167AA" w:rsidRDefault="00E8144C" w:rsidP="00E308CF">
            <w:pPr>
              <w:widowControl w:val="0"/>
              <w:autoSpaceDE w:val="0"/>
              <w:autoSpaceDN w:val="0"/>
              <w:spacing w:line="254" w:lineRule="exact"/>
              <w:ind w:left="107"/>
              <w:rPr>
                <w:rFonts w:asciiTheme="minorHAnsi" w:hAnsiTheme="minorHAnsi" w:cstheme="minorHAnsi"/>
                <w:sz w:val="20"/>
              </w:rPr>
            </w:pPr>
            <w:r w:rsidRPr="000167AA">
              <w:rPr>
                <w:rFonts w:asciiTheme="minorHAnsi" w:hAnsiTheme="minorHAnsi" w:cstheme="minorHAnsi"/>
                <w:sz w:val="20"/>
              </w:rPr>
              <w:t>Kitos aplinkybės</w:t>
            </w:r>
            <w:r w:rsidR="006F0099" w:rsidRPr="000167AA">
              <w:rPr>
                <w:rFonts w:asciiTheme="minorHAnsi" w:hAnsiTheme="minorHAnsi" w:cstheme="minorHAnsi"/>
                <w:sz w:val="20"/>
              </w:rPr>
              <w:t>, turin</w:t>
            </w:r>
            <w:r w:rsidR="005159AB" w:rsidRPr="000167AA">
              <w:rPr>
                <w:rFonts w:asciiTheme="minorHAnsi" w:hAnsiTheme="minorHAnsi" w:cstheme="minorHAnsi"/>
                <w:sz w:val="20"/>
              </w:rPr>
              <w:t>t</w:t>
            </w:r>
            <w:r w:rsidR="006F0099" w:rsidRPr="000167AA">
              <w:rPr>
                <w:rFonts w:asciiTheme="minorHAnsi" w:hAnsiTheme="minorHAnsi" w:cstheme="minorHAnsi"/>
                <w:sz w:val="20"/>
              </w:rPr>
              <w:t>ys įtakos objekto įrengimui</w:t>
            </w:r>
          </w:p>
        </w:tc>
        <w:tc>
          <w:tcPr>
            <w:tcW w:w="2834" w:type="pct"/>
          </w:tcPr>
          <w:p w14:paraId="5F1A85E3" w14:textId="480B8A04" w:rsidR="00E8144C" w:rsidRPr="000167AA" w:rsidRDefault="00E8144C" w:rsidP="00C45DCF">
            <w:pPr>
              <w:rPr>
                <w:rFonts w:asciiTheme="minorHAnsi" w:hAnsiTheme="minorHAnsi" w:cstheme="minorHAnsi"/>
                <w:sz w:val="20"/>
              </w:rPr>
            </w:pPr>
            <w:r w:rsidRPr="000167AA">
              <w:rPr>
                <w:rFonts w:asciiTheme="minorHAnsi" w:hAnsiTheme="minorHAnsi" w:cstheme="minorHAnsi"/>
                <w:sz w:val="20"/>
              </w:rPr>
              <w:t>Tiekėjas turi įvertinti, kad ant pastato įvado jau yra pajungta 92,96 kW saulės jėgainė.</w:t>
            </w:r>
          </w:p>
        </w:tc>
      </w:tr>
      <w:tr w:rsidR="00793809" w:rsidRPr="000167AA" w14:paraId="336D89B2" w14:textId="77777777" w:rsidTr="00335100">
        <w:trPr>
          <w:trHeight w:val="20"/>
        </w:trPr>
        <w:tc>
          <w:tcPr>
            <w:tcW w:w="2166" w:type="pct"/>
          </w:tcPr>
          <w:p w14:paraId="26E44962" w14:textId="77777777" w:rsidR="00793809" w:rsidRPr="000167AA" w:rsidRDefault="00793809" w:rsidP="00E308CF">
            <w:pPr>
              <w:widowControl w:val="0"/>
              <w:autoSpaceDE w:val="0"/>
              <w:autoSpaceDN w:val="0"/>
              <w:spacing w:line="249" w:lineRule="exact"/>
              <w:ind w:left="107"/>
              <w:rPr>
                <w:rFonts w:asciiTheme="minorHAnsi" w:hAnsiTheme="minorHAnsi" w:cstheme="minorHAnsi"/>
                <w:sz w:val="20"/>
              </w:rPr>
            </w:pPr>
            <w:r w:rsidRPr="000167AA">
              <w:rPr>
                <w:rFonts w:asciiTheme="minorHAnsi" w:hAnsiTheme="minorHAnsi" w:cstheme="minorHAnsi"/>
                <w:sz w:val="20"/>
              </w:rPr>
              <w:t>Montavimo</w:t>
            </w:r>
            <w:r w:rsidRPr="000167AA">
              <w:rPr>
                <w:rFonts w:asciiTheme="minorHAnsi" w:hAnsiTheme="minorHAnsi" w:cstheme="minorHAnsi"/>
                <w:spacing w:val="-2"/>
                <w:sz w:val="20"/>
              </w:rPr>
              <w:t xml:space="preserve"> </w:t>
            </w:r>
            <w:r w:rsidRPr="000167AA">
              <w:rPr>
                <w:rFonts w:asciiTheme="minorHAnsi" w:hAnsiTheme="minorHAnsi" w:cstheme="minorHAnsi"/>
                <w:sz w:val="20"/>
              </w:rPr>
              <w:t>vieta</w:t>
            </w:r>
          </w:p>
        </w:tc>
        <w:tc>
          <w:tcPr>
            <w:tcW w:w="2834" w:type="pct"/>
          </w:tcPr>
          <w:p w14:paraId="10FC203D" w14:textId="3242CEFD" w:rsidR="00793809" w:rsidRPr="000167AA" w:rsidRDefault="00793809" w:rsidP="00C45DCF">
            <w:pPr>
              <w:rPr>
                <w:rFonts w:asciiTheme="minorHAnsi" w:hAnsiTheme="minorHAnsi" w:cstheme="minorHAnsi"/>
                <w:sz w:val="20"/>
              </w:rPr>
            </w:pPr>
            <w:r w:rsidRPr="000167AA">
              <w:rPr>
                <w:rFonts w:asciiTheme="minorHAnsi" w:hAnsiTheme="minorHAnsi" w:cstheme="minorHAnsi"/>
                <w:sz w:val="20"/>
              </w:rPr>
              <w:t xml:space="preserve">Ant statinio </w:t>
            </w:r>
            <w:r w:rsidR="002978DC" w:rsidRPr="000167AA">
              <w:rPr>
                <w:rFonts w:asciiTheme="minorHAnsi" w:hAnsiTheme="minorHAnsi" w:cstheme="minorHAnsi"/>
                <w:sz w:val="20"/>
              </w:rPr>
              <w:t xml:space="preserve">šlaitinio stogo </w:t>
            </w:r>
            <w:r w:rsidR="00CF4C64" w:rsidRPr="000167AA">
              <w:rPr>
                <w:rFonts w:asciiTheme="minorHAnsi" w:hAnsiTheme="minorHAnsi" w:cstheme="minorHAnsi"/>
                <w:sz w:val="20"/>
              </w:rPr>
              <w:t xml:space="preserve">dalinai </w:t>
            </w:r>
            <w:r w:rsidRPr="000167AA">
              <w:rPr>
                <w:rFonts w:asciiTheme="minorHAnsi" w:hAnsiTheme="minorHAnsi" w:cstheme="minorHAnsi"/>
                <w:sz w:val="20"/>
              </w:rPr>
              <w:t>šiferi</w:t>
            </w:r>
            <w:r w:rsidR="002978DC" w:rsidRPr="000167AA">
              <w:rPr>
                <w:rFonts w:asciiTheme="minorHAnsi" w:hAnsiTheme="minorHAnsi" w:cstheme="minorHAnsi"/>
                <w:sz w:val="20"/>
              </w:rPr>
              <w:t>nės</w:t>
            </w:r>
            <w:r w:rsidRPr="000167AA">
              <w:rPr>
                <w:rFonts w:asciiTheme="minorHAnsi" w:hAnsiTheme="minorHAnsi" w:cstheme="minorHAnsi"/>
                <w:sz w:val="20"/>
              </w:rPr>
              <w:t xml:space="preserve"> </w:t>
            </w:r>
            <w:r w:rsidR="00F67199" w:rsidRPr="000167AA">
              <w:rPr>
                <w:rFonts w:asciiTheme="minorHAnsi" w:hAnsiTheme="minorHAnsi" w:cstheme="minorHAnsi"/>
                <w:sz w:val="20"/>
              </w:rPr>
              <w:t xml:space="preserve">ir dalinai skardinės (trapecinės) </w:t>
            </w:r>
            <w:r w:rsidRPr="000167AA">
              <w:rPr>
                <w:rFonts w:asciiTheme="minorHAnsi" w:hAnsiTheme="minorHAnsi" w:cstheme="minorHAnsi"/>
                <w:sz w:val="20"/>
              </w:rPr>
              <w:t>dangos</w:t>
            </w:r>
            <w:r w:rsidR="00CD77CB" w:rsidRPr="000167AA">
              <w:rPr>
                <w:rFonts w:asciiTheme="minorHAnsi" w:hAnsiTheme="minorHAnsi" w:cstheme="minorHAnsi"/>
                <w:sz w:val="20"/>
              </w:rPr>
              <w:t>.</w:t>
            </w:r>
            <w:r w:rsidR="009D1EE6" w:rsidRPr="000167AA">
              <w:rPr>
                <w:rFonts w:asciiTheme="minorHAnsi" w:hAnsiTheme="minorHAnsi" w:cstheme="minorHAnsi"/>
                <w:sz w:val="20"/>
              </w:rPr>
              <w:t xml:space="preserve"> </w:t>
            </w:r>
          </w:p>
        </w:tc>
      </w:tr>
      <w:tr w:rsidR="00793809" w:rsidRPr="0077185F" w14:paraId="399E675C" w14:textId="77777777" w:rsidTr="00335100">
        <w:trPr>
          <w:trHeight w:val="20"/>
        </w:trPr>
        <w:tc>
          <w:tcPr>
            <w:tcW w:w="2166" w:type="pct"/>
          </w:tcPr>
          <w:p w14:paraId="4A018281" w14:textId="77777777" w:rsidR="00793809" w:rsidRPr="000167AA" w:rsidRDefault="00793809" w:rsidP="00E308CF">
            <w:pPr>
              <w:widowControl w:val="0"/>
              <w:autoSpaceDE w:val="0"/>
              <w:autoSpaceDN w:val="0"/>
              <w:spacing w:line="251" w:lineRule="exact"/>
              <w:ind w:left="107"/>
              <w:rPr>
                <w:rFonts w:asciiTheme="minorHAnsi" w:hAnsiTheme="minorHAnsi" w:cstheme="minorHAnsi"/>
                <w:sz w:val="20"/>
              </w:rPr>
            </w:pPr>
            <w:r w:rsidRPr="000167AA">
              <w:rPr>
                <w:rFonts w:asciiTheme="minorHAnsi" w:hAnsiTheme="minorHAnsi" w:cstheme="minorHAnsi"/>
                <w:sz w:val="20"/>
              </w:rPr>
              <w:t>Montavimo</w:t>
            </w:r>
            <w:r w:rsidRPr="000167AA">
              <w:rPr>
                <w:rFonts w:asciiTheme="minorHAnsi" w:hAnsiTheme="minorHAnsi" w:cstheme="minorHAnsi"/>
                <w:spacing w:val="-4"/>
                <w:sz w:val="20"/>
              </w:rPr>
              <w:t xml:space="preserve"> </w:t>
            </w:r>
            <w:r w:rsidRPr="000167AA">
              <w:rPr>
                <w:rFonts w:asciiTheme="minorHAnsi" w:hAnsiTheme="minorHAnsi" w:cstheme="minorHAnsi"/>
                <w:sz w:val="20"/>
              </w:rPr>
              <w:t>metodas</w:t>
            </w:r>
          </w:p>
        </w:tc>
        <w:tc>
          <w:tcPr>
            <w:tcW w:w="2834" w:type="pct"/>
          </w:tcPr>
          <w:p w14:paraId="73204FB2" w14:textId="3465129B" w:rsidR="00793809" w:rsidRPr="0077185F" w:rsidRDefault="00115F9B" w:rsidP="00C45DCF">
            <w:pPr>
              <w:rPr>
                <w:rFonts w:asciiTheme="minorHAnsi" w:hAnsiTheme="minorHAnsi" w:cstheme="minorHAnsi"/>
                <w:sz w:val="20"/>
              </w:rPr>
            </w:pPr>
            <w:r w:rsidRPr="000167AA">
              <w:rPr>
                <w:rFonts w:asciiTheme="minorHAnsi" w:hAnsiTheme="minorHAnsi" w:cstheme="minorHAnsi"/>
                <w:sz w:val="20"/>
              </w:rPr>
              <w:t>S</w:t>
            </w:r>
            <w:r w:rsidR="00AE32A4" w:rsidRPr="000167AA">
              <w:rPr>
                <w:rFonts w:asciiTheme="minorHAnsi" w:hAnsiTheme="minorHAnsi" w:cstheme="minorHAnsi"/>
                <w:sz w:val="20"/>
              </w:rPr>
              <w:t>meig</w:t>
            </w:r>
            <w:r w:rsidRPr="000167AA">
              <w:rPr>
                <w:rFonts w:asciiTheme="minorHAnsi" w:hAnsiTheme="minorHAnsi" w:cstheme="minorHAnsi"/>
                <w:sz w:val="20"/>
              </w:rPr>
              <w:t>inė konstrukcija</w:t>
            </w:r>
            <w:r w:rsidR="00546C2C" w:rsidRPr="000167AA">
              <w:rPr>
                <w:rFonts w:asciiTheme="minorHAnsi" w:hAnsiTheme="minorHAnsi" w:cstheme="minorHAnsi"/>
                <w:sz w:val="20"/>
              </w:rPr>
              <w:t>,</w:t>
            </w:r>
            <w:r w:rsidRPr="000167AA">
              <w:rPr>
                <w:rFonts w:asciiTheme="minorHAnsi" w:hAnsiTheme="minorHAnsi" w:cstheme="minorHAnsi"/>
                <w:sz w:val="20"/>
              </w:rPr>
              <w:t xml:space="preserve"> aliuminio bėgeli</w:t>
            </w:r>
            <w:r w:rsidR="00BE21B1" w:rsidRPr="000167AA">
              <w:rPr>
                <w:rFonts w:asciiTheme="minorHAnsi" w:hAnsiTheme="minorHAnsi" w:cstheme="minorHAnsi"/>
                <w:sz w:val="20"/>
              </w:rPr>
              <w:t xml:space="preserve">ų </w:t>
            </w:r>
            <w:r w:rsidR="00926275" w:rsidRPr="000167AA">
              <w:rPr>
                <w:rFonts w:asciiTheme="minorHAnsi" w:hAnsiTheme="minorHAnsi" w:cstheme="minorHAnsi"/>
                <w:sz w:val="20"/>
              </w:rPr>
              <w:t xml:space="preserve">(ar alternatyvių medžiagų pagal </w:t>
            </w:r>
            <w:r w:rsidR="00E76C93" w:rsidRPr="000167AA">
              <w:rPr>
                <w:rFonts w:asciiTheme="minorHAnsi" w:hAnsiTheme="minorHAnsi" w:cstheme="minorHAnsi"/>
                <w:sz w:val="20"/>
              </w:rPr>
              <w:t>ilga</w:t>
            </w:r>
            <w:r w:rsidR="00926275" w:rsidRPr="000167AA">
              <w:rPr>
                <w:rFonts w:asciiTheme="minorHAnsi" w:hAnsiTheme="minorHAnsi" w:cstheme="minorHAnsi"/>
                <w:sz w:val="20"/>
              </w:rPr>
              <w:t xml:space="preserve">amžiškumą) </w:t>
            </w:r>
            <w:r w:rsidR="00BE21B1" w:rsidRPr="000167AA">
              <w:rPr>
                <w:rFonts w:asciiTheme="minorHAnsi" w:hAnsiTheme="minorHAnsi" w:cstheme="minorHAnsi"/>
                <w:sz w:val="20"/>
              </w:rPr>
              <w:t>pagrindu</w:t>
            </w:r>
            <w:r w:rsidR="00793809" w:rsidRPr="000167AA">
              <w:rPr>
                <w:rFonts w:asciiTheme="minorHAnsi" w:hAnsiTheme="minorHAnsi" w:cstheme="minorHAnsi"/>
                <w:sz w:val="20"/>
              </w:rPr>
              <w:t>.</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Pasiūlyme</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nurodyti</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būdą.</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Įranga</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turi</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būti</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tinkamai</w:t>
            </w:r>
            <w:r w:rsidR="00793809" w:rsidRPr="000167AA">
              <w:rPr>
                <w:rFonts w:asciiTheme="minorHAnsi" w:hAnsiTheme="minorHAnsi" w:cstheme="minorHAnsi"/>
                <w:spacing w:val="-3"/>
                <w:sz w:val="20"/>
              </w:rPr>
              <w:t xml:space="preserve"> </w:t>
            </w:r>
            <w:r w:rsidR="00793809" w:rsidRPr="000167AA">
              <w:rPr>
                <w:rFonts w:asciiTheme="minorHAnsi" w:hAnsiTheme="minorHAnsi" w:cstheme="minorHAnsi"/>
                <w:sz w:val="20"/>
              </w:rPr>
              <w:t>įžeminta.</w:t>
            </w:r>
            <w:r w:rsidR="00BE21B1" w:rsidRPr="000167AA">
              <w:rPr>
                <w:rFonts w:asciiTheme="minorHAnsi" w:hAnsiTheme="minorHAnsi" w:cstheme="minorHAnsi"/>
                <w:sz w:val="20"/>
              </w:rPr>
              <w:t xml:space="preserve"> </w:t>
            </w:r>
            <w:r w:rsidR="00793809" w:rsidRPr="000167AA">
              <w:rPr>
                <w:rFonts w:asciiTheme="minorHAnsi" w:hAnsiTheme="minorHAnsi" w:cstheme="minorHAnsi"/>
                <w:sz w:val="20"/>
              </w:rPr>
              <w:t>Pasiūlyme</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nurodyti</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būdą,</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bei</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jį</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pagrįsti.</w:t>
            </w:r>
          </w:p>
        </w:tc>
      </w:tr>
      <w:tr w:rsidR="00793809" w:rsidRPr="0077185F" w14:paraId="58DB9769" w14:textId="77777777" w:rsidTr="00335100">
        <w:trPr>
          <w:trHeight w:val="20"/>
        </w:trPr>
        <w:tc>
          <w:tcPr>
            <w:tcW w:w="2166" w:type="pct"/>
          </w:tcPr>
          <w:p w14:paraId="701AF51D" w14:textId="77777777" w:rsidR="00793809" w:rsidRPr="0077185F" w:rsidRDefault="00793809" w:rsidP="00E308CF">
            <w:pPr>
              <w:widowControl w:val="0"/>
              <w:autoSpaceDE w:val="0"/>
              <w:autoSpaceDN w:val="0"/>
              <w:spacing w:line="250" w:lineRule="exact"/>
              <w:ind w:left="107"/>
              <w:rPr>
                <w:rFonts w:asciiTheme="minorHAnsi" w:hAnsiTheme="minorHAnsi" w:cstheme="minorHAnsi"/>
                <w:sz w:val="20"/>
              </w:rPr>
            </w:pPr>
            <w:r w:rsidRPr="0077185F">
              <w:rPr>
                <w:rFonts w:asciiTheme="minorHAnsi" w:hAnsiTheme="minorHAnsi" w:cstheme="minorHAnsi"/>
                <w:sz w:val="20"/>
              </w:rPr>
              <w:t>Montavimo</w:t>
            </w:r>
            <w:r w:rsidRPr="0077185F">
              <w:rPr>
                <w:rFonts w:asciiTheme="minorHAnsi" w:hAnsiTheme="minorHAnsi" w:cstheme="minorHAnsi"/>
                <w:spacing w:val="-3"/>
                <w:sz w:val="20"/>
              </w:rPr>
              <w:t xml:space="preserve"> </w:t>
            </w:r>
            <w:r w:rsidRPr="0077185F">
              <w:rPr>
                <w:rFonts w:asciiTheme="minorHAnsi" w:hAnsiTheme="minorHAnsi" w:cstheme="minorHAnsi"/>
                <w:sz w:val="20"/>
              </w:rPr>
              <w:t>konstrukcija</w:t>
            </w:r>
          </w:p>
        </w:tc>
        <w:tc>
          <w:tcPr>
            <w:tcW w:w="2834" w:type="pct"/>
          </w:tcPr>
          <w:p w14:paraId="553A491A" w14:textId="6608B082" w:rsidR="00793809" w:rsidRPr="0077185F" w:rsidRDefault="00793809" w:rsidP="00C45DCF">
            <w:pPr>
              <w:rPr>
                <w:rFonts w:asciiTheme="minorHAnsi" w:hAnsiTheme="minorHAnsi" w:cstheme="minorHAnsi"/>
                <w:sz w:val="20"/>
              </w:rPr>
            </w:pPr>
            <w:r w:rsidRPr="0077185F">
              <w:rPr>
                <w:rFonts w:asciiTheme="minorHAnsi" w:hAnsiTheme="minorHAnsi" w:cstheme="minorHAnsi"/>
                <w:sz w:val="20"/>
              </w:rPr>
              <w:t>Aliuminio lydinio arba alternatyvi</w:t>
            </w:r>
            <w:r w:rsidRPr="0077185F">
              <w:rPr>
                <w:rFonts w:asciiTheme="minorHAnsi" w:hAnsiTheme="minorHAnsi" w:cstheme="minorHAnsi"/>
                <w:spacing w:val="1"/>
                <w:sz w:val="20"/>
              </w:rPr>
              <w:t xml:space="preserve"> </w:t>
            </w:r>
            <w:r w:rsidRPr="0077185F">
              <w:rPr>
                <w:rFonts w:asciiTheme="minorHAnsi" w:hAnsiTheme="minorHAnsi" w:cstheme="minorHAnsi"/>
                <w:sz w:val="20"/>
              </w:rPr>
              <w:t xml:space="preserve">panašių savybių </w:t>
            </w:r>
            <w:r w:rsidRPr="0077185F">
              <w:rPr>
                <w:rFonts w:asciiTheme="minorHAnsi" w:hAnsiTheme="minorHAnsi" w:cstheme="minorHAnsi"/>
                <w:spacing w:val="-1"/>
                <w:sz w:val="20"/>
              </w:rPr>
              <w:t>pagal</w:t>
            </w:r>
            <w:r w:rsidRPr="0077185F">
              <w:rPr>
                <w:rFonts w:asciiTheme="minorHAnsi" w:hAnsiTheme="minorHAnsi" w:cstheme="minorHAnsi"/>
                <w:spacing w:val="-53"/>
                <w:sz w:val="20"/>
              </w:rPr>
              <w:t xml:space="preserve"> </w:t>
            </w:r>
            <w:r w:rsidR="00BE21B1" w:rsidRPr="0077185F">
              <w:rPr>
                <w:rFonts w:asciiTheme="minorHAnsi" w:hAnsiTheme="minorHAnsi" w:cstheme="minorHAnsi"/>
                <w:spacing w:val="-53"/>
                <w:sz w:val="20"/>
              </w:rPr>
              <w:t xml:space="preserve">    </w:t>
            </w:r>
            <w:r w:rsidR="00BE21B1" w:rsidRPr="0077185F">
              <w:rPr>
                <w:rFonts w:asciiTheme="minorHAnsi" w:hAnsiTheme="minorHAnsi" w:cstheme="minorHAnsi"/>
                <w:sz w:val="20"/>
              </w:rPr>
              <w:t xml:space="preserve"> i</w:t>
            </w:r>
            <w:r w:rsidRPr="0077185F">
              <w:rPr>
                <w:rFonts w:asciiTheme="minorHAnsi" w:hAnsiTheme="minorHAnsi" w:cstheme="minorHAnsi"/>
                <w:sz w:val="20"/>
              </w:rPr>
              <w:t xml:space="preserve">lgaamžiškumą. </w:t>
            </w:r>
            <w:r w:rsidRPr="0077185F">
              <w:rPr>
                <w:rFonts w:asciiTheme="minorHAnsi" w:hAnsiTheme="minorHAnsi" w:cstheme="minorHAnsi"/>
                <w:spacing w:val="-1"/>
                <w:sz w:val="20"/>
              </w:rPr>
              <w:t>Nerūdijančio</w:t>
            </w:r>
            <w:r w:rsidR="00926275" w:rsidRPr="0077185F">
              <w:rPr>
                <w:rFonts w:asciiTheme="minorHAnsi" w:hAnsiTheme="minorHAnsi" w:cstheme="minorHAnsi"/>
                <w:spacing w:val="-1"/>
                <w:sz w:val="20"/>
              </w:rPr>
              <w:t xml:space="preserve"> </w:t>
            </w:r>
            <w:r w:rsidRPr="0077185F">
              <w:rPr>
                <w:rFonts w:asciiTheme="minorHAnsi" w:hAnsiTheme="minorHAnsi" w:cstheme="minorHAnsi"/>
                <w:spacing w:val="-53"/>
                <w:sz w:val="20"/>
              </w:rPr>
              <w:t xml:space="preserve"> </w:t>
            </w:r>
            <w:r w:rsidRPr="0077185F">
              <w:rPr>
                <w:rFonts w:asciiTheme="minorHAnsi" w:hAnsiTheme="minorHAnsi" w:cstheme="minorHAnsi"/>
                <w:sz w:val="20"/>
              </w:rPr>
              <w:t>plieno</w:t>
            </w:r>
            <w:r w:rsidRPr="0077185F">
              <w:rPr>
                <w:rFonts w:asciiTheme="minorHAnsi" w:hAnsiTheme="minorHAnsi" w:cstheme="minorHAnsi"/>
                <w:spacing w:val="-1"/>
                <w:sz w:val="20"/>
              </w:rPr>
              <w:t xml:space="preserve"> </w:t>
            </w:r>
            <w:r w:rsidRPr="0077185F">
              <w:rPr>
                <w:rFonts w:asciiTheme="minorHAnsi" w:hAnsiTheme="minorHAnsi" w:cstheme="minorHAnsi"/>
                <w:sz w:val="20"/>
              </w:rPr>
              <w:t>varžtai.</w:t>
            </w:r>
          </w:p>
          <w:p w14:paraId="3813561E" w14:textId="77777777" w:rsidR="00793809" w:rsidRPr="0077185F" w:rsidRDefault="00793809" w:rsidP="00C45DCF">
            <w:pPr>
              <w:rPr>
                <w:rFonts w:asciiTheme="minorHAnsi" w:hAnsiTheme="minorHAnsi" w:cstheme="minorHAnsi"/>
                <w:sz w:val="20"/>
              </w:rPr>
            </w:pPr>
            <w:r w:rsidRPr="0077185F">
              <w:rPr>
                <w:rFonts w:asciiTheme="minorHAnsi" w:hAnsiTheme="minorHAnsi" w:cstheme="minorHAnsi"/>
                <w:sz w:val="20"/>
              </w:rPr>
              <w:t>Pasiūlyme</w:t>
            </w:r>
            <w:r w:rsidRPr="0077185F">
              <w:rPr>
                <w:rFonts w:asciiTheme="minorHAnsi" w:hAnsiTheme="minorHAnsi" w:cstheme="minorHAnsi"/>
                <w:spacing w:val="-2"/>
                <w:sz w:val="20"/>
              </w:rPr>
              <w:t xml:space="preserve"> </w:t>
            </w:r>
            <w:r w:rsidRPr="0077185F">
              <w:rPr>
                <w:rFonts w:asciiTheme="minorHAnsi" w:hAnsiTheme="minorHAnsi" w:cstheme="minorHAnsi"/>
                <w:sz w:val="20"/>
              </w:rPr>
              <w:t>nurodyti</w:t>
            </w:r>
            <w:r w:rsidRPr="0077185F">
              <w:rPr>
                <w:rFonts w:asciiTheme="minorHAnsi" w:hAnsiTheme="minorHAnsi" w:cstheme="minorHAnsi"/>
                <w:spacing w:val="-3"/>
                <w:sz w:val="20"/>
              </w:rPr>
              <w:t xml:space="preserve"> </w:t>
            </w:r>
            <w:r w:rsidRPr="0077185F">
              <w:rPr>
                <w:rFonts w:asciiTheme="minorHAnsi" w:hAnsiTheme="minorHAnsi" w:cstheme="minorHAnsi"/>
                <w:sz w:val="20"/>
              </w:rPr>
              <w:t>būdą.</w:t>
            </w:r>
          </w:p>
        </w:tc>
      </w:tr>
      <w:tr w:rsidR="00793809" w:rsidRPr="0077185F" w14:paraId="7E15E7D2" w14:textId="77777777" w:rsidTr="00335100">
        <w:trPr>
          <w:trHeight w:val="20"/>
        </w:trPr>
        <w:tc>
          <w:tcPr>
            <w:tcW w:w="2166" w:type="pct"/>
          </w:tcPr>
          <w:p w14:paraId="50BC5141" w14:textId="77777777" w:rsidR="00793809" w:rsidRPr="0077185F" w:rsidRDefault="00793809" w:rsidP="00E308CF">
            <w:pPr>
              <w:widowControl w:val="0"/>
              <w:autoSpaceDE w:val="0"/>
              <w:autoSpaceDN w:val="0"/>
              <w:spacing w:before="1"/>
              <w:ind w:left="107"/>
              <w:rPr>
                <w:rFonts w:asciiTheme="minorHAnsi" w:hAnsiTheme="minorHAnsi" w:cstheme="minorHAnsi"/>
                <w:sz w:val="20"/>
              </w:rPr>
            </w:pPr>
            <w:r w:rsidRPr="0077185F">
              <w:rPr>
                <w:rFonts w:asciiTheme="minorHAnsi" w:hAnsiTheme="minorHAnsi" w:cstheme="minorHAnsi"/>
                <w:sz w:val="20"/>
              </w:rPr>
              <w:t>Monitoringo</w:t>
            </w:r>
            <w:r w:rsidRPr="0077185F">
              <w:rPr>
                <w:rFonts w:asciiTheme="minorHAnsi" w:hAnsiTheme="minorHAnsi" w:cstheme="minorHAnsi"/>
                <w:spacing w:val="-4"/>
                <w:sz w:val="20"/>
              </w:rPr>
              <w:t xml:space="preserve"> </w:t>
            </w:r>
            <w:r w:rsidRPr="0077185F">
              <w:rPr>
                <w:rFonts w:asciiTheme="minorHAnsi" w:hAnsiTheme="minorHAnsi" w:cstheme="minorHAnsi"/>
                <w:sz w:val="20"/>
              </w:rPr>
              <w:t>internetu</w:t>
            </w:r>
            <w:r w:rsidRPr="0077185F">
              <w:rPr>
                <w:rFonts w:asciiTheme="minorHAnsi" w:hAnsiTheme="minorHAnsi" w:cstheme="minorHAnsi"/>
                <w:spacing w:val="-3"/>
                <w:sz w:val="20"/>
              </w:rPr>
              <w:t xml:space="preserve"> </w:t>
            </w:r>
            <w:r w:rsidRPr="0077185F">
              <w:rPr>
                <w:rFonts w:asciiTheme="minorHAnsi" w:hAnsiTheme="minorHAnsi" w:cstheme="minorHAnsi"/>
                <w:sz w:val="20"/>
              </w:rPr>
              <w:t>sistema</w:t>
            </w:r>
          </w:p>
        </w:tc>
        <w:tc>
          <w:tcPr>
            <w:tcW w:w="2834" w:type="pct"/>
          </w:tcPr>
          <w:p w14:paraId="6385FF0E" w14:textId="5EF182C2" w:rsidR="00793809" w:rsidRPr="0077185F" w:rsidRDefault="00793809" w:rsidP="00C45DCF">
            <w:pPr>
              <w:rPr>
                <w:rFonts w:asciiTheme="minorHAnsi" w:hAnsiTheme="minorHAnsi" w:cstheme="minorHAnsi"/>
                <w:sz w:val="20"/>
              </w:rPr>
            </w:pPr>
            <w:r w:rsidRPr="0077185F">
              <w:rPr>
                <w:rFonts w:asciiTheme="minorHAnsi" w:hAnsiTheme="minorHAnsi" w:cstheme="minorHAnsi"/>
                <w:sz w:val="20"/>
              </w:rPr>
              <w:t>Turi</w:t>
            </w:r>
            <w:r w:rsidRPr="0077185F">
              <w:rPr>
                <w:rFonts w:asciiTheme="minorHAnsi" w:hAnsiTheme="minorHAnsi" w:cstheme="minorHAnsi"/>
                <w:spacing w:val="1"/>
                <w:sz w:val="20"/>
              </w:rPr>
              <w:t xml:space="preserve"> </w:t>
            </w:r>
            <w:r w:rsidRPr="0077185F">
              <w:rPr>
                <w:rFonts w:asciiTheme="minorHAnsi" w:hAnsiTheme="minorHAnsi" w:cstheme="minorHAnsi"/>
                <w:sz w:val="20"/>
              </w:rPr>
              <w:t>būti</w:t>
            </w:r>
            <w:r w:rsidRPr="0077185F">
              <w:rPr>
                <w:rFonts w:asciiTheme="minorHAnsi" w:hAnsiTheme="minorHAnsi" w:cstheme="minorHAnsi"/>
                <w:spacing w:val="1"/>
                <w:sz w:val="20"/>
              </w:rPr>
              <w:t xml:space="preserve"> </w:t>
            </w:r>
            <w:r w:rsidRPr="0077185F">
              <w:rPr>
                <w:rFonts w:asciiTheme="minorHAnsi" w:hAnsiTheme="minorHAnsi" w:cstheme="minorHAnsi"/>
                <w:sz w:val="20"/>
              </w:rPr>
              <w:t>įrengtas</w:t>
            </w:r>
            <w:r w:rsidRPr="0077185F">
              <w:rPr>
                <w:rFonts w:asciiTheme="minorHAnsi" w:hAnsiTheme="minorHAnsi" w:cstheme="minorHAnsi"/>
                <w:spacing w:val="1"/>
                <w:sz w:val="20"/>
              </w:rPr>
              <w:t xml:space="preserve"> </w:t>
            </w:r>
            <w:r w:rsidRPr="0077185F">
              <w:rPr>
                <w:rFonts w:asciiTheme="minorHAnsi" w:hAnsiTheme="minorHAnsi" w:cstheme="minorHAnsi"/>
                <w:sz w:val="20"/>
              </w:rPr>
              <w:t>duomenų</w:t>
            </w:r>
            <w:r w:rsidRPr="0077185F">
              <w:rPr>
                <w:rFonts w:asciiTheme="minorHAnsi" w:hAnsiTheme="minorHAnsi" w:cstheme="minorHAnsi"/>
                <w:spacing w:val="1"/>
                <w:sz w:val="20"/>
              </w:rPr>
              <w:t xml:space="preserve"> </w:t>
            </w:r>
            <w:r w:rsidRPr="0077185F">
              <w:rPr>
                <w:rFonts w:asciiTheme="minorHAnsi" w:hAnsiTheme="minorHAnsi" w:cstheme="minorHAnsi"/>
                <w:sz w:val="20"/>
              </w:rPr>
              <w:t>perdavimas</w:t>
            </w:r>
            <w:r w:rsidRPr="0077185F">
              <w:rPr>
                <w:rFonts w:asciiTheme="minorHAnsi" w:hAnsiTheme="minorHAnsi" w:cstheme="minorHAnsi"/>
                <w:spacing w:val="1"/>
                <w:sz w:val="20"/>
              </w:rPr>
              <w:t xml:space="preserve"> </w:t>
            </w:r>
            <w:r w:rsidRPr="0077185F">
              <w:rPr>
                <w:rFonts w:asciiTheme="minorHAnsi" w:hAnsiTheme="minorHAnsi" w:cstheme="minorHAnsi"/>
                <w:sz w:val="20"/>
              </w:rPr>
              <w:t>naudojant</w:t>
            </w:r>
            <w:r w:rsidRPr="0077185F">
              <w:rPr>
                <w:rFonts w:asciiTheme="minorHAnsi" w:hAnsiTheme="minorHAnsi" w:cstheme="minorHAnsi"/>
                <w:spacing w:val="1"/>
                <w:sz w:val="20"/>
              </w:rPr>
              <w:t xml:space="preserve"> </w:t>
            </w:r>
            <w:r w:rsidRPr="0077185F">
              <w:rPr>
                <w:rFonts w:asciiTheme="minorHAnsi" w:hAnsiTheme="minorHAnsi" w:cstheme="minorHAnsi"/>
                <w:sz w:val="20"/>
              </w:rPr>
              <w:t>internetinę</w:t>
            </w:r>
            <w:r w:rsidR="00E75824" w:rsidRPr="0077185F">
              <w:rPr>
                <w:rFonts w:asciiTheme="minorHAnsi" w:hAnsiTheme="minorHAnsi" w:cstheme="minorHAnsi"/>
                <w:sz w:val="20"/>
              </w:rPr>
              <w:t xml:space="preserve"> </w:t>
            </w:r>
            <w:r w:rsidRPr="0077185F">
              <w:rPr>
                <w:rFonts w:asciiTheme="minorHAnsi" w:hAnsiTheme="minorHAnsi" w:cstheme="minorHAnsi"/>
                <w:spacing w:val="-52"/>
                <w:sz w:val="20"/>
              </w:rPr>
              <w:t xml:space="preserve"> </w:t>
            </w:r>
            <w:r w:rsidRPr="0077185F">
              <w:rPr>
                <w:rFonts w:asciiTheme="minorHAnsi" w:hAnsiTheme="minorHAnsi" w:cstheme="minorHAnsi"/>
                <w:sz w:val="20"/>
              </w:rPr>
              <w:t>prieigą,</w:t>
            </w:r>
            <w:r w:rsidRPr="0077185F">
              <w:rPr>
                <w:rFonts w:asciiTheme="minorHAnsi" w:hAnsiTheme="minorHAnsi" w:cstheme="minorHAnsi"/>
                <w:spacing w:val="1"/>
                <w:sz w:val="20"/>
              </w:rPr>
              <w:t xml:space="preserve"> </w:t>
            </w:r>
            <w:r w:rsidRPr="0077185F">
              <w:rPr>
                <w:rFonts w:asciiTheme="minorHAnsi" w:hAnsiTheme="minorHAnsi" w:cstheme="minorHAnsi"/>
                <w:sz w:val="20"/>
              </w:rPr>
              <w:t>privalomas</w:t>
            </w:r>
            <w:r w:rsidRPr="0077185F">
              <w:rPr>
                <w:rFonts w:asciiTheme="minorHAnsi" w:hAnsiTheme="minorHAnsi" w:cstheme="minorHAnsi"/>
                <w:spacing w:val="1"/>
                <w:sz w:val="20"/>
              </w:rPr>
              <w:t xml:space="preserve"> </w:t>
            </w:r>
            <w:r w:rsidRPr="0077185F">
              <w:rPr>
                <w:rFonts w:asciiTheme="minorHAnsi" w:hAnsiTheme="minorHAnsi" w:cstheme="minorHAnsi"/>
                <w:sz w:val="20"/>
              </w:rPr>
              <w:t>domenų</w:t>
            </w:r>
            <w:r w:rsidR="006C24AB" w:rsidRPr="0077185F">
              <w:rPr>
                <w:rFonts w:asciiTheme="minorHAnsi" w:hAnsiTheme="minorHAnsi" w:cstheme="minorHAnsi"/>
                <w:sz w:val="20"/>
              </w:rPr>
              <w:t xml:space="preserve"> </w:t>
            </w:r>
            <w:r w:rsidRPr="0077185F">
              <w:rPr>
                <w:rFonts w:asciiTheme="minorHAnsi" w:hAnsiTheme="minorHAnsi" w:cstheme="minorHAnsi"/>
                <w:spacing w:val="-52"/>
                <w:sz w:val="20"/>
              </w:rPr>
              <w:t xml:space="preserve"> </w:t>
            </w:r>
            <w:r w:rsidRPr="0077185F">
              <w:rPr>
                <w:rFonts w:asciiTheme="minorHAnsi" w:hAnsiTheme="minorHAnsi" w:cstheme="minorHAnsi"/>
                <w:sz w:val="20"/>
              </w:rPr>
              <w:t>detalizavimas</w:t>
            </w:r>
            <w:r w:rsidRPr="0077185F">
              <w:rPr>
                <w:rFonts w:asciiTheme="minorHAnsi" w:hAnsiTheme="minorHAnsi" w:cstheme="minorHAnsi"/>
                <w:spacing w:val="1"/>
                <w:sz w:val="20"/>
              </w:rPr>
              <w:t xml:space="preserve"> </w:t>
            </w:r>
            <w:r w:rsidR="00F411F2" w:rsidRPr="0077185F">
              <w:rPr>
                <w:rFonts w:asciiTheme="minorHAnsi" w:hAnsiTheme="minorHAnsi" w:cstheme="minorHAnsi"/>
                <w:spacing w:val="1"/>
                <w:sz w:val="20"/>
              </w:rPr>
              <w:t>(</w:t>
            </w:r>
            <w:r w:rsidRPr="0077185F">
              <w:rPr>
                <w:rFonts w:asciiTheme="minorHAnsi" w:hAnsiTheme="minorHAnsi" w:cstheme="minorHAnsi"/>
                <w:sz w:val="20"/>
              </w:rPr>
              <w:t>Interneto</w:t>
            </w:r>
            <w:r w:rsidRPr="0077185F">
              <w:rPr>
                <w:rFonts w:asciiTheme="minorHAnsi" w:hAnsiTheme="minorHAnsi" w:cstheme="minorHAnsi"/>
                <w:spacing w:val="1"/>
                <w:sz w:val="20"/>
              </w:rPr>
              <w:t xml:space="preserve"> </w:t>
            </w:r>
            <w:r w:rsidRPr="0077185F">
              <w:rPr>
                <w:rFonts w:asciiTheme="minorHAnsi" w:hAnsiTheme="minorHAnsi" w:cstheme="minorHAnsi"/>
                <w:sz w:val="20"/>
              </w:rPr>
              <w:t>ryšį</w:t>
            </w:r>
            <w:r w:rsidRPr="0077185F">
              <w:rPr>
                <w:rFonts w:asciiTheme="minorHAnsi" w:hAnsiTheme="minorHAnsi" w:cstheme="minorHAnsi"/>
                <w:spacing w:val="1"/>
                <w:sz w:val="20"/>
              </w:rPr>
              <w:t xml:space="preserve"> </w:t>
            </w:r>
            <w:r w:rsidRPr="0077185F">
              <w:rPr>
                <w:rFonts w:asciiTheme="minorHAnsi" w:hAnsiTheme="minorHAnsi" w:cstheme="minorHAnsi"/>
                <w:sz w:val="20"/>
              </w:rPr>
              <w:t>turi</w:t>
            </w:r>
            <w:r w:rsidRPr="0077185F">
              <w:rPr>
                <w:rFonts w:asciiTheme="minorHAnsi" w:hAnsiTheme="minorHAnsi" w:cstheme="minorHAnsi"/>
                <w:spacing w:val="1"/>
                <w:sz w:val="20"/>
              </w:rPr>
              <w:t xml:space="preserve"> </w:t>
            </w:r>
            <w:r w:rsidRPr="0077185F">
              <w:rPr>
                <w:rFonts w:asciiTheme="minorHAnsi" w:hAnsiTheme="minorHAnsi" w:cstheme="minorHAnsi"/>
                <w:sz w:val="20"/>
              </w:rPr>
              <w:t>užtikrinti užsakovas</w:t>
            </w:r>
            <w:r w:rsidR="00F411F2" w:rsidRPr="0077185F">
              <w:rPr>
                <w:rFonts w:asciiTheme="minorHAnsi" w:hAnsiTheme="minorHAnsi" w:cstheme="minorHAnsi"/>
                <w:sz w:val="20"/>
              </w:rPr>
              <w:t>)</w:t>
            </w:r>
            <w:r w:rsidRPr="0077185F">
              <w:rPr>
                <w:rFonts w:asciiTheme="minorHAnsi" w:hAnsiTheme="minorHAnsi" w:cstheme="minorHAnsi"/>
                <w:sz w:val="20"/>
              </w:rPr>
              <w:t>.</w:t>
            </w:r>
          </w:p>
          <w:p w14:paraId="220FCEDA" w14:textId="5561E75C" w:rsidR="00793809" w:rsidRPr="0077185F" w:rsidRDefault="00793809" w:rsidP="00C45DCF">
            <w:pPr>
              <w:rPr>
                <w:rFonts w:asciiTheme="minorHAnsi" w:hAnsiTheme="minorHAnsi" w:cstheme="minorHAnsi"/>
                <w:sz w:val="20"/>
              </w:rPr>
            </w:pPr>
            <w:r w:rsidRPr="0077185F">
              <w:rPr>
                <w:rFonts w:asciiTheme="minorHAnsi" w:hAnsiTheme="minorHAnsi" w:cstheme="minorHAnsi"/>
                <w:sz w:val="20"/>
              </w:rPr>
              <w:t xml:space="preserve">1. Suminė   </w:t>
            </w:r>
            <w:r w:rsidRPr="0077185F">
              <w:rPr>
                <w:rFonts w:asciiTheme="minorHAnsi" w:hAnsiTheme="minorHAnsi" w:cstheme="minorHAnsi"/>
                <w:spacing w:val="14"/>
                <w:sz w:val="20"/>
              </w:rPr>
              <w:t xml:space="preserve"> </w:t>
            </w:r>
            <w:r w:rsidRPr="0077185F">
              <w:rPr>
                <w:rFonts w:asciiTheme="minorHAnsi" w:hAnsiTheme="minorHAnsi" w:cstheme="minorHAnsi"/>
                <w:sz w:val="20"/>
              </w:rPr>
              <w:t xml:space="preserve">pagaminta   </w:t>
            </w:r>
            <w:r w:rsidRPr="0077185F">
              <w:rPr>
                <w:rFonts w:asciiTheme="minorHAnsi" w:hAnsiTheme="minorHAnsi" w:cstheme="minorHAnsi"/>
                <w:spacing w:val="11"/>
                <w:sz w:val="20"/>
              </w:rPr>
              <w:t xml:space="preserve"> </w:t>
            </w:r>
            <w:r w:rsidRPr="0077185F">
              <w:rPr>
                <w:rFonts w:asciiTheme="minorHAnsi" w:hAnsiTheme="minorHAnsi" w:cstheme="minorHAnsi"/>
                <w:sz w:val="20"/>
              </w:rPr>
              <w:t>elektros energija;</w:t>
            </w:r>
            <w:r w:rsidR="003C7883" w:rsidRPr="0077185F">
              <w:rPr>
                <w:rFonts w:asciiTheme="minorHAnsi" w:hAnsiTheme="minorHAnsi" w:cstheme="minorHAnsi"/>
                <w:sz w:val="20"/>
              </w:rPr>
              <w:t xml:space="preserve"> </w:t>
            </w:r>
            <w:r w:rsidRPr="0077185F">
              <w:rPr>
                <w:rFonts w:asciiTheme="minorHAnsi" w:hAnsiTheme="minorHAnsi" w:cstheme="minorHAnsi"/>
                <w:sz w:val="20"/>
              </w:rPr>
              <w:t>Įtampos</w:t>
            </w:r>
            <w:r w:rsidRPr="0077185F">
              <w:rPr>
                <w:rFonts w:asciiTheme="minorHAnsi" w:hAnsiTheme="minorHAnsi" w:cstheme="minorHAnsi"/>
                <w:spacing w:val="48"/>
                <w:sz w:val="20"/>
              </w:rPr>
              <w:t xml:space="preserve"> </w:t>
            </w:r>
            <w:r w:rsidRPr="0077185F">
              <w:rPr>
                <w:rFonts w:asciiTheme="minorHAnsi" w:hAnsiTheme="minorHAnsi" w:cstheme="minorHAnsi"/>
                <w:sz w:val="20"/>
              </w:rPr>
              <w:t>ir</w:t>
            </w:r>
            <w:r w:rsidRPr="0077185F">
              <w:rPr>
                <w:rFonts w:asciiTheme="minorHAnsi" w:hAnsiTheme="minorHAnsi" w:cstheme="minorHAnsi"/>
                <w:spacing w:val="48"/>
                <w:sz w:val="20"/>
              </w:rPr>
              <w:t xml:space="preserve"> </w:t>
            </w:r>
            <w:r w:rsidRPr="0077185F">
              <w:rPr>
                <w:rFonts w:asciiTheme="minorHAnsi" w:hAnsiTheme="minorHAnsi" w:cstheme="minorHAnsi"/>
                <w:sz w:val="20"/>
              </w:rPr>
              <w:t>srovės</w:t>
            </w:r>
            <w:r w:rsidRPr="0077185F">
              <w:rPr>
                <w:rFonts w:asciiTheme="minorHAnsi" w:hAnsiTheme="minorHAnsi" w:cstheme="minorHAnsi"/>
                <w:spacing w:val="48"/>
                <w:sz w:val="20"/>
              </w:rPr>
              <w:t xml:space="preserve"> </w:t>
            </w:r>
            <w:r w:rsidRPr="0077185F">
              <w:rPr>
                <w:rFonts w:asciiTheme="minorHAnsi" w:hAnsiTheme="minorHAnsi" w:cstheme="minorHAnsi"/>
                <w:sz w:val="20"/>
              </w:rPr>
              <w:t>kokybiniai</w:t>
            </w:r>
            <w:r w:rsidRPr="0077185F">
              <w:rPr>
                <w:rFonts w:asciiTheme="minorHAnsi" w:hAnsiTheme="minorHAnsi" w:cstheme="minorHAnsi"/>
                <w:spacing w:val="-52"/>
                <w:sz w:val="20"/>
              </w:rPr>
              <w:t xml:space="preserve"> </w:t>
            </w:r>
            <w:r w:rsidR="00A63B28" w:rsidRPr="0077185F">
              <w:rPr>
                <w:rFonts w:asciiTheme="minorHAnsi" w:hAnsiTheme="minorHAnsi" w:cstheme="minorHAnsi"/>
                <w:spacing w:val="-52"/>
                <w:sz w:val="20"/>
              </w:rPr>
              <w:t xml:space="preserve">  </w:t>
            </w:r>
            <w:r w:rsidR="00A63B28" w:rsidRPr="0077185F">
              <w:rPr>
                <w:rFonts w:asciiTheme="minorHAnsi" w:hAnsiTheme="minorHAnsi" w:cstheme="minorHAnsi"/>
                <w:sz w:val="20"/>
              </w:rPr>
              <w:t xml:space="preserve"> r</w:t>
            </w:r>
            <w:r w:rsidRPr="0077185F">
              <w:rPr>
                <w:rFonts w:asciiTheme="minorHAnsi" w:hAnsiTheme="minorHAnsi" w:cstheme="minorHAnsi"/>
                <w:sz w:val="20"/>
              </w:rPr>
              <w:t>odikliai;</w:t>
            </w:r>
            <w:r w:rsidR="00967D23" w:rsidRPr="0077185F">
              <w:rPr>
                <w:rFonts w:asciiTheme="minorHAnsi" w:hAnsiTheme="minorHAnsi" w:cstheme="minorHAnsi"/>
                <w:sz w:val="20"/>
              </w:rPr>
              <w:t xml:space="preserve"> </w:t>
            </w:r>
          </w:p>
          <w:p w14:paraId="537F4A66" w14:textId="538D9706" w:rsidR="00793809" w:rsidRPr="0077185F" w:rsidRDefault="00967D23" w:rsidP="00C45DCF">
            <w:pPr>
              <w:rPr>
                <w:rFonts w:asciiTheme="minorHAnsi" w:hAnsiTheme="minorHAnsi" w:cstheme="minorHAnsi"/>
                <w:sz w:val="20"/>
              </w:rPr>
            </w:pPr>
            <w:r w:rsidRPr="0077185F">
              <w:rPr>
                <w:rFonts w:asciiTheme="minorHAnsi" w:hAnsiTheme="minorHAnsi" w:cstheme="minorHAnsi"/>
                <w:sz w:val="20"/>
              </w:rPr>
              <w:t xml:space="preserve">2. </w:t>
            </w:r>
            <w:r w:rsidR="00793809" w:rsidRPr="0077185F">
              <w:rPr>
                <w:rFonts w:asciiTheme="minorHAnsi" w:hAnsiTheme="minorHAnsi" w:cstheme="minorHAnsi"/>
                <w:sz w:val="20"/>
              </w:rPr>
              <w:t>Momentinė</w:t>
            </w:r>
            <w:r w:rsidR="00793809" w:rsidRPr="0077185F">
              <w:rPr>
                <w:rFonts w:asciiTheme="minorHAnsi" w:hAnsiTheme="minorHAnsi" w:cstheme="minorHAnsi"/>
                <w:spacing w:val="-3"/>
                <w:sz w:val="20"/>
              </w:rPr>
              <w:t xml:space="preserve"> </w:t>
            </w:r>
            <w:r w:rsidR="00793809" w:rsidRPr="0077185F">
              <w:rPr>
                <w:rFonts w:asciiTheme="minorHAnsi" w:hAnsiTheme="minorHAnsi" w:cstheme="minorHAnsi"/>
                <w:sz w:val="20"/>
              </w:rPr>
              <w:t>generuojama</w:t>
            </w:r>
            <w:r w:rsidR="00793809" w:rsidRPr="0077185F">
              <w:rPr>
                <w:rFonts w:asciiTheme="minorHAnsi" w:hAnsiTheme="minorHAnsi" w:cstheme="minorHAnsi"/>
                <w:spacing w:val="-4"/>
                <w:sz w:val="20"/>
              </w:rPr>
              <w:t xml:space="preserve"> </w:t>
            </w:r>
            <w:r w:rsidR="00793809" w:rsidRPr="0077185F">
              <w:rPr>
                <w:rFonts w:asciiTheme="minorHAnsi" w:hAnsiTheme="minorHAnsi" w:cstheme="minorHAnsi"/>
                <w:sz w:val="20"/>
              </w:rPr>
              <w:t>galia;</w:t>
            </w:r>
          </w:p>
          <w:p w14:paraId="1F1FF517" w14:textId="6F8C5B61" w:rsidR="008546CD" w:rsidRPr="0077185F" w:rsidRDefault="00967D23" w:rsidP="00C45DCF">
            <w:pPr>
              <w:rPr>
                <w:rFonts w:asciiTheme="minorHAnsi" w:hAnsiTheme="minorHAnsi" w:cstheme="minorHAnsi"/>
                <w:sz w:val="20"/>
              </w:rPr>
            </w:pPr>
            <w:r w:rsidRPr="0077185F">
              <w:rPr>
                <w:rFonts w:asciiTheme="minorHAnsi" w:hAnsiTheme="minorHAnsi" w:cstheme="minorHAnsi"/>
                <w:sz w:val="20"/>
              </w:rPr>
              <w:t xml:space="preserve">3. </w:t>
            </w:r>
            <w:r w:rsidR="008546CD" w:rsidRPr="0077185F">
              <w:rPr>
                <w:rFonts w:asciiTheme="minorHAnsi" w:hAnsiTheme="minorHAnsi" w:cstheme="minorHAnsi"/>
                <w:sz w:val="20"/>
              </w:rPr>
              <w:t>Momentinė</w:t>
            </w:r>
            <w:r w:rsidR="008546CD" w:rsidRPr="0077185F">
              <w:rPr>
                <w:rFonts w:asciiTheme="minorHAnsi" w:hAnsiTheme="minorHAnsi" w:cstheme="minorHAnsi"/>
                <w:spacing w:val="-3"/>
                <w:sz w:val="20"/>
              </w:rPr>
              <w:t xml:space="preserve"> </w:t>
            </w:r>
            <w:r w:rsidR="008546CD" w:rsidRPr="0077185F">
              <w:rPr>
                <w:rFonts w:asciiTheme="minorHAnsi" w:hAnsiTheme="minorHAnsi" w:cstheme="minorHAnsi"/>
                <w:sz w:val="20"/>
              </w:rPr>
              <w:t>suvartojimo galia</w:t>
            </w:r>
          </w:p>
          <w:p w14:paraId="6913050F" w14:textId="723F3C3D" w:rsidR="008546CD" w:rsidRPr="0077185F" w:rsidRDefault="00967D23" w:rsidP="00C45DCF">
            <w:pPr>
              <w:rPr>
                <w:rFonts w:asciiTheme="minorHAnsi" w:hAnsiTheme="minorHAnsi" w:cstheme="minorHAnsi"/>
                <w:sz w:val="20"/>
              </w:rPr>
            </w:pPr>
            <w:r w:rsidRPr="0077185F">
              <w:rPr>
                <w:rFonts w:asciiTheme="minorHAnsi" w:hAnsiTheme="minorHAnsi" w:cstheme="minorHAnsi"/>
                <w:sz w:val="20"/>
              </w:rPr>
              <w:t>4.</w:t>
            </w:r>
            <w:r w:rsidR="008546CD" w:rsidRPr="0077185F">
              <w:rPr>
                <w:rFonts w:asciiTheme="minorHAnsi" w:hAnsiTheme="minorHAnsi" w:cstheme="minorHAnsi"/>
                <w:sz w:val="20"/>
              </w:rPr>
              <w:t xml:space="preserve"> </w:t>
            </w:r>
            <w:r w:rsidR="0047504A" w:rsidRPr="0077185F">
              <w:rPr>
                <w:rFonts w:asciiTheme="minorHAnsi" w:hAnsiTheme="minorHAnsi" w:cstheme="minorHAnsi"/>
                <w:sz w:val="20"/>
              </w:rPr>
              <w:t>Momentinė a</w:t>
            </w:r>
            <w:r w:rsidR="0065545E" w:rsidRPr="0077185F">
              <w:rPr>
                <w:rFonts w:asciiTheme="minorHAnsi" w:hAnsiTheme="minorHAnsi" w:cstheme="minorHAnsi"/>
                <w:sz w:val="20"/>
              </w:rPr>
              <w:t>tiduodama/paimama į</w:t>
            </w:r>
            <w:r w:rsidR="0047504A" w:rsidRPr="0077185F">
              <w:rPr>
                <w:rFonts w:asciiTheme="minorHAnsi" w:hAnsiTheme="minorHAnsi" w:cstheme="minorHAnsi"/>
                <w:sz w:val="20"/>
              </w:rPr>
              <w:t xml:space="preserve"> ESO tinklą /iš ESO tinklo galia</w:t>
            </w:r>
            <w:r w:rsidR="00E34996" w:rsidRPr="0077185F">
              <w:rPr>
                <w:rFonts w:asciiTheme="minorHAnsi" w:hAnsiTheme="minorHAnsi" w:cstheme="minorHAnsi"/>
                <w:sz w:val="20"/>
              </w:rPr>
              <w:t xml:space="preserve"> </w:t>
            </w:r>
          </w:p>
          <w:p w14:paraId="62AFD836" w14:textId="466994F0" w:rsidR="00793809" w:rsidRPr="0077185F" w:rsidRDefault="00E34996" w:rsidP="00C45DCF">
            <w:pPr>
              <w:rPr>
                <w:rFonts w:asciiTheme="minorHAnsi" w:hAnsiTheme="minorHAnsi" w:cstheme="minorHAnsi"/>
                <w:sz w:val="20"/>
              </w:rPr>
            </w:pPr>
            <w:r w:rsidRPr="0077185F">
              <w:rPr>
                <w:rFonts w:asciiTheme="minorHAnsi" w:hAnsiTheme="minorHAnsi" w:cstheme="minorHAnsi"/>
                <w:sz w:val="20"/>
              </w:rPr>
              <w:t xml:space="preserve">5. </w:t>
            </w:r>
            <w:r w:rsidR="00793809" w:rsidRPr="0077185F">
              <w:rPr>
                <w:rFonts w:asciiTheme="minorHAnsi" w:hAnsiTheme="minorHAnsi" w:cstheme="minorHAnsi"/>
                <w:sz w:val="20"/>
              </w:rPr>
              <w:t>Pagamintos</w:t>
            </w:r>
            <w:r w:rsidR="00793809" w:rsidRPr="0077185F">
              <w:rPr>
                <w:rFonts w:asciiTheme="minorHAnsi" w:hAnsiTheme="minorHAnsi" w:cstheme="minorHAnsi"/>
                <w:spacing w:val="39"/>
                <w:sz w:val="20"/>
              </w:rPr>
              <w:t xml:space="preserve"> </w:t>
            </w:r>
            <w:r w:rsidR="00793809" w:rsidRPr="0077185F">
              <w:rPr>
                <w:rFonts w:asciiTheme="minorHAnsi" w:hAnsiTheme="minorHAnsi" w:cstheme="minorHAnsi"/>
                <w:sz w:val="20"/>
              </w:rPr>
              <w:t>elektros</w:t>
            </w:r>
            <w:r w:rsidR="00793809" w:rsidRPr="0077185F">
              <w:rPr>
                <w:rFonts w:asciiTheme="minorHAnsi" w:hAnsiTheme="minorHAnsi" w:cstheme="minorHAnsi"/>
                <w:spacing w:val="39"/>
                <w:sz w:val="20"/>
              </w:rPr>
              <w:t xml:space="preserve"> </w:t>
            </w:r>
            <w:r w:rsidR="00793809" w:rsidRPr="0077185F">
              <w:rPr>
                <w:rFonts w:asciiTheme="minorHAnsi" w:hAnsiTheme="minorHAnsi" w:cstheme="minorHAnsi"/>
                <w:sz w:val="20"/>
              </w:rPr>
              <w:t>energijos</w:t>
            </w:r>
            <w:r w:rsidR="000F6A0B" w:rsidRPr="0077185F">
              <w:rPr>
                <w:rFonts w:asciiTheme="minorHAnsi" w:hAnsiTheme="minorHAnsi" w:cstheme="minorHAnsi"/>
                <w:sz w:val="20"/>
              </w:rPr>
              <w:t xml:space="preserve"> </w:t>
            </w:r>
            <w:r w:rsidR="00793809" w:rsidRPr="0077185F">
              <w:rPr>
                <w:rFonts w:asciiTheme="minorHAnsi" w:hAnsiTheme="minorHAnsi" w:cstheme="minorHAnsi"/>
                <w:spacing w:val="-52"/>
                <w:sz w:val="20"/>
              </w:rPr>
              <w:t xml:space="preserve"> </w:t>
            </w:r>
            <w:r w:rsidR="00793809" w:rsidRPr="0077185F">
              <w:rPr>
                <w:rFonts w:asciiTheme="minorHAnsi" w:hAnsiTheme="minorHAnsi" w:cstheme="minorHAnsi"/>
                <w:sz w:val="20"/>
              </w:rPr>
              <w:t>kiekis</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pagal</w:t>
            </w:r>
            <w:r w:rsidR="003C7883" w:rsidRPr="0077185F">
              <w:rPr>
                <w:rFonts w:asciiTheme="minorHAnsi" w:hAnsiTheme="minorHAnsi" w:cstheme="minorHAnsi"/>
                <w:sz w:val="20"/>
              </w:rPr>
              <w:t xml:space="preserve"> </w:t>
            </w:r>
            <w:r w:rsidR="00793809" w:rsidRPr="0077185F">
              <w:rPr>
                <w:rFonts w:asciiTheme="minorHAnsi" w:hAnsiTheme="minorHAnsi" w:cstheme="minorHAnsi"/>
                <w:sz w:val="20"/>
              </w:rPr>
              <w:t>pasirinktą</w:t>
            </w:r>
            <w:r w:rsidR="00793809" w:rsidRPr="0077185F">
              <w:rPr>
                <w:rFonts w:asciiTheme="minorHAnsi" w:hAnsiTheme="minorHAnsi" w:cstheme="minorHAnsi"/>
                <w:spacing w:val="-3"/>
                <w:sz w:val="20"/>
              </w:rPr>
              <w:t xml:space="preserve"> </w:t>
            </w:r>
            <w:r w:rsidR="00793809" w:rsidRPr="0077185F">
              <w:rPr>
                <w:rFonts w:asciiTheme="minorHAnsi" w:hAnsiTheme="minorHAnsi" w:cstheme="minorHAnsi"/>
                <w:sz w:val="20"/>
              </w:rPr>
              <w:t>laikotarpį.</w:t>
            </w:r>
          </w:p>
          <w:p w14:paraId="07137C22" w14:textId="2B92CEEA" w:rsidR="00793809" w:rsidRPr="0077185F" w:rsidRDefault="000F6A0B" w:rsidP="00C45DCF">
            <w:pPr>
              <w:rPr>
                <w:rFonts w:asciiTheme="minorHAnsi" w:hAnsiTheme="minorHAnsi" w:cstheme="minorHAnsi"/>
                <w:sz w:val="20"/>
              </w:rPr>
            </w:pPr>
            <w:r w:rsidRPr="0077185F">
              <w:rPr>
                <w:rFonts w:asciiTheme="minorHAnsi" w:hAnsiTheme="minorHAnsi" w:cstheme="minorHAnsi"/>
                <w:sz w:val="20"/>
              </w:rPr>
              <w:t xml:space="preserve">6. </w:t>
            </w:r>
            <w:r w:rsidR="00793809" w:rsidRPr="0077185F">
              <w:rPr>
                <w:rFonts w:asciiTheme="minorHAnsi" w:hAnsiTheme="minorHAnsi" w:cstheme="minorHAnsi"/>
                <w:sz w:val="20"/>
              </w:rPr>
              <w:t>Saulės</w:t>
            </w:r>
            <w:r w:rsidR="00793809" w:rsidRPr="0077185F">
              <w:rPr>
                <w:rFonts w:asciiTheme="minorHAnsi" w:hAnsiTheme="minorHAnsi" w:cstheme="minorHAnsi"/>
                <w:spacing w:val="6"/>
                <w:sz w:val="20"/>
              </w:rPr>
              <w:t xml:space="preserve"> </w:t>
            </w:r>
            <w:r w:rsidR="00793809" w:rsidRPr="0077185F">
              <w:rPr>
                <w:rFonts w:asciiTheme="minorHAnsi" w:hAnsiTheme="minorHAnsi" w:cstheme="minorHAnsi"/>
                <w:sz w:val="20"/>
              </w:rPr>
              <w:t>apšvieta</w:t>
            </w:r>
            <w:r w:rsidR="00793809" w:rsidRPr="0077185F">
              <w:rPr>
                <w:rFonts w:asciiTheme="minorHAnsi" w:hAnsiTheme="minorHAnsi" w:cstheme="minorHAnsi"/>
                <w:spacing w:val="8"/>
                <w:sz w:val="20"/>
              </w:rPr>
              <w:t xml:space="preserve"> </w:t>
            </w:r>
            <w:r w:rsidR="00793809" w:rsidRPr="0077185F">
              <w:rPr>
                <w:rFonts w:asciiTheme="minorHAnsi" w:hAnsiTheme="minorHAnsi" w:cstheme="minorHAnsi"/>
                <w:sz w:val="20"/>
              </w:rPr>
              <w:t>palyginama</w:t>
            </w:r>
            <w:r w:rsidR="00793809" w:rsidRPr="0077185F">
              <w:rPr>
                <w:rFonts w:asciiTheme="minorHAnsi" w:hAnsiTheme="minorHAnsi" w:cstheme="minorHAnsi"/>
                <w:spacing w:val="5"/>
                <w:sz w:val="20"/>
              </w:rPr>
              <w:t xml:space="preserve"> </w:t>
            </w:r>
            <w:r w:rsidR="00793809" w:rsidRPr="0077185F">
              <w:rPr>
                <w:rFonts w:asciiTheme="minorHAnsi" w:hAnsiTheme="minorHAnsi" w:cstheme="minorHAnsi"/>
                <w:sz w:val="20"/>
              </w:rPr>
              <w:t>su</w:t>
            </w:r>
            <w:r w:rsidR="00793809" w:rsidRPr="0077185F">
              <w:rPr>
                <w:rFonts w:asciiTheme="minorHAnsi" w:hAnsiTheme="minorHAnsi" w:cstheme="minorHAnsi"/>
                <w:spacing w:val="-52"/>
                <w:sz w:val="20"/>
              </w:rPr>
              <w:t xml:space="preserve"> </w:t>
            </w:r>
            <w:r w:rsidR="00793809" w:rsidRPr="0077185F">
              <w:rPr>
                <w:rFonts w:asciiTheme="minorHAnsi" w:hAnsiTheme="minorHAnsi" w:cstheme="minorHAnsi"/>
                <w:sz w:val="20"/>
              </w:rPr>
              <w:t>generuojama</w:t>
            </w:r>
            <w:r w:rsidR="003C7883" w:rsidRPr="0077185F">
              <w:rPr>
                <w:rFonts w:asciiTheme="minorHAnsi" w:hAnsiTheme="minorHAnsi" w:cstheme="minorHAnsi"/>
                <w:sz w:val="20"/>
              </w:rPr>
              <w:t xml:space="preserve"> </w:t>
            </w:r>
            <w:r w:rsidR="00793809" w:rsidRPr="0077185F">
              <w:rPr>
                <w:rFonts w:asciiTheme="minorHAnsi" w:hAnsiTheme="minorHAnsi" w:cstheme="minorHAnsi"/>
                <w:sz w:val="20"/>
              </w:rPr>
              <w:t>elektrinės</w:t>
            </w:r>
            <w:r w:rsidR="00793809" w:rsidRPr="0077185F">
              <w:rPr>
                <w:rFonts w:asciiTheme="minorHAnsi" w:hAnsiTheme="minorHAnsi" w:cstheme="minorHAnsi"/>
                <w:spacing w:val="-2"/>
                <w:sz w:val="20"/>
              </w:rPr>
              <w:t xml:space="preserve"> </w:t>
            </w:r>
            <w:r w:rsidR="00793809" w:rsidRPr="0077185F">
              <w:rPr>
                <w:rFonts w:asciiTheme="minorHAnsi" w:hAnsiTheme="minorHAnsi" w:cstheme="minorHAnsi"/>
                <w:sz w:val="20"/>
              </w:rPr>
              <w:t>galia.</w:t>
            </w:r>
          </w:p>
          <w:p w14:paraId="2696B120" w14:textId="2FA1395C" w:rsidR="00793809" w:rsidRPr="0077185F" w:rsidRDefault="00E75824" w:rsidP="00C45DCF">
            <w:pPr>
              <w:rPr>
                <w:rFonts w:asciiTheme="minorHAnsi" w:hAnsiTheme="minorHAnsi" w:cstheme="minorHAnsi"/>
                <w:sz w:val="20"/>
              </w:rPr>
            </w:pPr>
            <w:r w:rsidRPr="0077185F">
              <w:rPr>
                <w:rFonts w:asciiTheme="minorHAnsi" w:hAnsiTheme="minorHAnsi" w:cstheme="minorHAnsi"/>
                <w:sz w:val="20"/>
              </w:rPr>
              <w:t xml:space="preserve">7. </w:t>
            </w:r>
            <w:r w:rsidR="00793809" w:rsidRPr="0077185F">
              <w:rPr>
                <w:rFonts w:asciiTheme="minorHAnsi" w:hAnsiTheme="minorHAnsi" w:cstheme="minorHAnsi"/>
                <w:sz w:val="20"/>
              </w:rPr>
              <w:t xml:space="preserve">Su galimybe užsakovui stebėti </w:t>
            </w:r>
            <w:r w:rsidRPr="0077185F">
              <w:rPr>
                <w:rFonts w:asciiTheme="minorHAnsi" w:hAnsiTheme="minorHAnsi" w:cstheme="minorHAnsi"/>
                <w:sz w:val="20"/>
              </w:rPr>
              <w:t xml:space="preserve">saulės elektrinės </w:t>
            </w:r>
            <w:r w:rsidR="00793809" w:rsidRPr="0077185F">
              <w:rPr>
                <w:rFonts w:asciiTheme="minorHAnsi" w:hAnsiTheme="minorHAnsi" w:cstheme="minorHAnsi"/>
                <w:sz w:val="20"/>
              </w:rPr>
              <w:t>darbą</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(momentinius</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ir</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istorinius</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duomenis),</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kitus</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jėgainės</w:t>
            </w:r>
            <w:r w:rsidR="00793809" w:rsidRPr="0077185F">
              <w:rPr>
                <w:rFonts w:asciiTheme="minorHAnsi" w:hAnsiTheme="minorHAnsi" w:cstheme="minorHAnsi"/>
                <w:spacing w:val="-52"/>
                <w:sz w:val="20"/>
              </w:rPr>
              <w:t xml:space="preserve"> </w:t>
            </w:r>
            <w:r w:rsidR="00793809" w:rsidRPr="0077185F">
              <w:rPr>
                <w:rFonts w:asciiTheme="minorHAnsi" w:hAnsiTheme="minorHAnsi" w:cstheme="minorHAnsi"/>
                <w:sz w:val="20"/>
              </w:rPr>
              <w:t>parametrus</w:t>
            </w:r>
          </w:p>
        </w:tc>
      </w:tr>
      <w:tr w:rsidR="000D6C4B" w:rsidRPr="0077185F" w14:paraId="2EBE9DDC" w14:textId="77777777" w:rsidTr="00335100">
        <w:trPr>
          <w:trHeight w:val="20"/>
        </w:trPr>
        <w:tc>
          <w:tcPr>
            <w:tcW w:w="2166" w:type="pct"/>
          </w:tcPr>
          <w:p w14:paraId="3A4636B1" w14:textId="7A11DAD8" w:rsidR="000D6C4B" w:rsidRPr="000E1A48" w:rsidRDefault="000D6C4B" w:rsidP="000D6C4B">
            <w:pPr>
              <w:widowControl w:val="0"/>
              <w:autoSpaceDE w:val="0"/>
              <w:autoSpaceDN w:val="0"/>
              <w:spacing w:line="233" w:lineRule="exact"/>
              <w:ind w:left="107"/>
              <w:jc w:val="both"/>
              <w:rPr>
                <w:rFonts w:asciiTheme="minorHAnsi" w:hAnsiTheme="minorHAnsi" w:cstheme="minorHAnsi"/>
                <w:sz w:val="20"/>
              </w:rPr>
            </w:pPr>
            <w:r w:rsidRPr="000E1A48">
              <w:rPr>
                <w:rFonts w:asciiTheme="minorHAnsi" w:hAnsiTheme="minorHAnsi" w:cstheme="minorHAnsi"/>
                <w:sz w:val="20"/>
              </w:rPr>
              <w:t>Naudojama įranga</w:t>
            </w:r>
          </w:p>
        </w:tc>
        <w:tc>
          <w:tcPr>
            <w:tcW w:w="2834" w:type="pct"/>
          </w:tcPr>
          <w:p w14:paraId="32ACEAF6" w14:textId="1E09B169" w:rsidR="000D6C4B" w:rsidRPr="000E1A48" w:rsidRDefault="000D6C4B" w:rsidP="0082742F">
            <w:pPr>
              <w:jc w:val="both"/>
              <w:rPr>
                <w:rFonts w:asciiTheme="minorHAnsi" w:hAnsiTheme="minorHAnsi" w:cstheme="minorHAnsi"/>
                <w:sz w:val="20"/>
              </w:rPr>
            </w:pPr>
            <w:r w:rsidRPr="000E1A48">
              <w:rPr>
                <w:rFonts w:asciiTheme="minorHAnsi" w:hAnsiTheme="minorHAnsi" w:cstheme="minorHAnsi"/>
                <w:sz w:val="20"/>
              </w:rPr>
              <w:t>Nauja</w:t>
            </w:r>
            <w:r w:rsidR="000E1A48" w:rsidRPr="000E1A48">
              <w:rPr>
                <w:rFonts w:asciiTheme="minorHAnsi" w:hAnsiTheme="minorHAnsi" w:cstheme="minorHAnsi"/>
                <w:sz w:val="20"/>
              </w:rPr>
              <w:t xml:space="preserve"> ir</w:t>
            </w:r>
            <w:r w:rsidRPr="000E1A48">
              <w:rPr>
                <w:rFonts w:asciiTheme="minorHAnsi" w:hAnsiTheme="minorHAnsi" w:cstheme="minorHAnsi"/>
                <w:sz w:val="20"/>
              </w:rPr>
              <w:t xml:space="preserve"> neeksploatuota</w:t>
            </w:r>
          </w:p>
        </w:tc>
      </w:tr>
      <w:tr w:rsidR="000D6C4B" w:rsidRPr="008104E1" w14:paraId="6A265F04" w14:textId="77777777" w:rsidTr="00335100">
        <w:trPr>
          <w:trHeight w:val="20"/>
        </w:trPr>
        <w:tc>
          <w:tcPr>
            <w:tcW w:w="2166" w:type="pct"/>
          </w:tcPr>
          <w:p w14:paraId="298BE194" w14:textId="63551F2D" w:rsidR="000D6C4B" w:rsidRPr="0077185F" w:rsidRDefault="000D6C4B" w:rsidP="000D6C4B">
            <w:pPr>
              <w:widowControl w:val="0"/>
              <w:autoSpaceDE w:val="0"/>
              <w:autoSpaceDN w:val="0"/>
              <w:spacing w:line="233" w:lineRule="exact"/>
              <w:ind w:left="107"/>
              <w:jc w:val="both"/>
              <w:rPr>
                <w:rFonts w:asciiTheme="minorHAnsi" w:hAnsiTheme="minorHAnsi" w:cstheme="minorHAnsi"/>
                <w:sz w:val="20"/>
              </w:rPr>
            </w:pPr>
            <w:r w:rsidRPr="0077185F">
              <w:rPr>
                <w:rFonts w:asciiTheme="minorHAnsi" w:hAnsiTheme="minorHAnsi" w:cstheme="minorHAnsi"/>
                <w:sz w:val="20"/>
              </w:rPr>
              <w:t>Apsauga nuo virš įtampių</w:t>
            </w:r>
          </w:p>
        </w:tc>
        <w:tc>
          <w:tcPr>
            <w:tcW w:w="2834" w:type="pct"/>
          </w:tcPr>
          <w:p w14:paraId="7659B29E" w14:textId="5399F423" w:rsidR="000D6C4B" w:rsidRPr="0077185F" w:rsidRDefault="000D6C4B" w:rsidP="00AC6CD7">
            <w:pPr>
              <w:rPr>
                <w:rFonts w:asciiTheme="minorHAnsi" w:hAnsiTheme="minorHAnsi" w:cstheme="minorHAnsi"/>
                <w:sz w:val="20"/>
              </w:rPr>
            </w:pPr>
            <w:r w:rsidRPr="0077185F">
              <w:rPr>
                <w:rFonts w:asciiTheme="minorHAnsi" w:hAnsiTheme="minorHAnsi" w:cstheme="minorHAnsi"/>
                <w:sz w:val="20"/>
              </w:rPr>
              <w:t>Turi būti įrengta apsauga nuo virš įtampių.</w:t>
            </w:r>
          </w:p>
        </w:tc>
      </w:tr>
    </w:tbl>
    <w:p w14:paraId="296B6345" w14:textId="77777777" w:rsidR="00E308CF" w:rsidRPr="008104E1" w:rsidRDefault="00E308CF" w:rsidP="00E308CF">
      <w:pPr>
        <w:widowControl w:val="0"/>
        <w:autoSpaceDE w:val="0"/>
        <w:autoSpaceDN w:val="0"/>
        <w:spacing w:line="233" w:lineRule="exact"/>
        <w:jc w:val="both"/>
        <w:rPr>
          <w:rFonts w:asciiTheme="minorHAnsi" w:hAnsiTheme="minorHAnsi" w:cstheme="minorHAnsi"/>
          <w:sz w:val="20"/>
        </w:rPr>
        <w:sectPr w:rsidR="00E308CF" w:rsidRPr="008104E1" w:rsidSect="00864AB5">
          <w:headerReference w:type="default" r:id="rId17"/>
          <w:type w:val="continuous"/>
          <w:pgSz w:w="11910" w:h="16840" w:code="9"/>
          <w:pgMar w:top="720" w:right="720" w:bottom="720" w:left="720" w:header="0" w:footer="0" w:gutter="0"/>
          <w:cols w:space="720"/>
        </w:sectPr>
      </w:pPr>
    </w:p>
    <w:p w14:paraId="425BE280" w14:textId="3C992C13" w:rsidR="00E308CF" w:rsidRPr="008104E1" w:rsidRDefault="0082585B" w:rsidP="0082585B">
      <w:pPr>
        <w:widowControl w:val="0"/>
        <w:tabs>
          <w:tab w:val="left" w:pos="410"/>
        </w:tabs>
        <w:autoSpaceDE w:val="0"/>
        <w:autoSpaceDN w:val="0"/>
        <w:spacing w:before="91"/>
        <w:jc w:val="both"/>
        <w:rPr>
          <w:rFonts w:asciiTheme="minorHAnsi" w:hAnsiTheme="minorHAnsi" w:cstheme="minorHAnsi"/>
          <w:b/>
          <w:sz w:val="20"/>
        </w:rPr>
      </w:pPr>
      <w:bookmarkStart w:id="46" w:name="_Hlk129872958"/>
      <w:bookmarkEnd w:id="45"/>
      <w:r w:rsidRPr="008104E1">
        <w:rPr>
          <w:rFonts w:asciiTheme="minorHAnsi" w:hAnsiTheme="minorHAnsi" w:cstheme="minorHAnsi"/>
          <w:b/>
          <w:sz w:val="20"/>
        </w:rPr>
        <w:t xml:space="preserve">2 </w:t>
      </w:r>
      <w:r w:rsidR="00E308CF" w:rsidRPr="008104E1">
        <w:rPr>
          <w:rFonts w:asciiTheme="minorHAnsi" w:hAnsiTheme="minorHAnsi" w:cstheme="minorHAnsi"/>
          <w:b/>
          <w:sz w:val="20"/>
        </w:rPr>
        <w:t>lentelė. Pagrindiniai reikalavimai rangos darbams: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2"/>
        <w:gridCol w:w="8098"/>
      </w:tblGrid>
      <w:tr w:rsidR="00E308CF" w:rsidRPr="0077185F" w14:paraId="288DC62D" w14:textId="77777777" w:rsidTr="00C73ABC">
        <w:trPr>
          <w:trHeight w:val="20"/>
        </w:trPr>
        <w:tc>
          <w:tcPr>
            <w:tcW w:w="1129" w:type="pct"/>
            <w:shd w:val="clear" w:color="auto" w:fill="auto"/>
          </w:tcPr>
          <w:p w14:paraId="4469DB19" w14:textId="77777777" w:rsidR="00E308CF" w:rsidRPr="0077185F" w:rsidRDefault="00E308CF" w:rsidP="00760AE1">
            <w:pPr>
              <w:widowControl w:val="0"/>
              <w:autoSpaceDE w:val="0"/>
              <w:autoSpaceDN w:val="0"/>
              <w:spacing w:before="1" w:line="233" w:lineRule="exact"/>
              <w:ind w:left="32"/>
              <w:jc w:val="center"/>
              <w:rPr>
                <w:rFonts w:asciiTheme="minorHAnsi" w:hAnsiTheme="minorHAnsi" w:cstheme="minorHAnsi"/>
                <w:b/>
                <w:sz w:val="20"/>
              </w:rPr>
            </w:pPr>
            <w:bookmarkStart w:id="47" w:name="_Hlk158277270"/>
            <w:r w:rsidRPr="0077185F">
              <w:rPr>
                <w:rFonts w:asciiTheme="minorHAnsi" w:hAnsiTheme="minorHAnsi" w:cstheme="minorHAnsi"/>
                <w:b/>
                <w:sz w:val="20"/>
              </w:rPr>
              <w:t>Atliekami</w:t>
            </w:r>
            <w:r w:rsidRPr="0077185F">
              <w:rPr>
                <w:rFonts w:asciiTheme="minorHAnsi" w:hAnsiTheme="minorHAnsi" w:cstheme="minorHAnsi"/>
                <w:b/>
                <w:spacing w:val="-1"/>
                <w:sz w:val="20"/>
              </w:rPr>
              <w:t xml:space="preserve"> </w:t>
            </w:r>
            <w:r w:rsidRPr="0077185F">
              <w:rPr>
                <w:rFonts w:asciiTheme="minorHAnsi" w:hAnsiTheme="minorHAnsi" w:cstheme="minorHAnsi"/>
                <w:b/>
                <w:sz w:val="20"/>
              </w:rPr>
              <w:t>darbai</w:t>
            </w:r>
          </w:p>
        </w:tc>
        <w:tc>
          <w:tcPr>
            <w:tcW w:w="3871" w:type="pct"/>
            <w:shd w:val="clear" w:color="auto" w:fill="auto"/>
          </w:tcPr>
          <w:p w14:paraId="2C07211B" w14:textId="77777777" w:rsidR="00E308CF" w:rsidRPr="0077185F" w:rsidRDefault="00E308CF" w:rsidP="00760AE1">
            <w:pPr>
              <w:widowControl w:val="0"/>
              <w:autoSpaceDE w:val="0"/>
              <w:autoSpaceDN w:val="0"/>
              <w:spacing w:before="1" w:line="233" w:lineRule="exact"/>
              <w:ind w:left="107"/>
              <w:jc w:val="center"/>
              <w:rPr>
                <w:rFonts w:asciiTheme="minorHAnsi" w:hAnsiTheme="minorHAnsi" w:cstheme="minorHAnsi"/>
                <w:b/>
                <w:sz w:val="20"/>
              </w:rPr>
            </w:pPr>
            <w:r w:rsidRPr="0077185F">
              <w:rPr>
                <w:rFonts w:asciiTheme="minorHAnsi" w:hAnsiTheme="minorHAnsi" w:cstheme="minorHAnsi"/>
                <w:b/>
                <w:sz w:val="20"/>
              </w:rPr>
              <w:t>Aprašymas</w:t>
            </w:r>
          </w:p>
        </w:tc>
      </w:tr>
      <w:tr w:rsidR="000735D6" w:rsidRPr="00D970E8" w14:paraId="4CDF5FC6" w14:textId="77777777" w:rsidTr="00C73ABC">
        <w:trPr>
          <w:trHeight w:val="20"/>
        </w:trPr>
        <w:tc>
          <w:tcPr>
            <w:tcW w:w="1129" w:type="pct"/>
            <w:shd w:val="clear" w:color="auto" w:fill="auto"/>
          </w:tcPr>
          <w:p w14:paraId="00AC9AE4" w14:textId="78A87516" w:rsidR="000735D6" w:rsidRPr="00D970E8" w:rsidRDefault="000735D6" w:rsidP="000735D6">
            <w:pPr>
              <w:widowControl w:val="0"/>
              <w:autoSpaceDE w:val="0"/>
              <w:autoSpaceDN w:val="0"/>
              <w:ind w:left="32" w:right="179"/>
              <w:rPr>
                <w:rFonts w:asciiTheme="minorHAnsi" w:hAnsiTheme="minorHAnsi" w:cstheme="minorHAnsi"/>
                <w:sz w:val="20"/>
              </w:rPr>
            </w:pPr>
            <w:r w:rsidRPr="00D970E8">
              <w:rPr>
                <w:rFonts w:asciiTheme="minorHAnsi" w:hAnsiTheme="minorHAnsi" w:cstheme="minorHAnsi"/>
                <w:sz w:val="20"/>
              </w:rPr>
              <w:t>Atlikti maksimalios stogo apkrovos ekspertizę</w:t>
            </w:r>
          </w:p>
        </w:tc>
        <w:tc>
          <w:tcPr>
            <w:tcW w:w="3871" w:type="pct"/>
            <w:shd w:val="clear" w:color="auto" w:fill="auto"/>
          </w:tcPr>
          <w:p w14:paraId="78BEDADE" w14:textId="6B429F69" w:rsidR="000735D6" w:rsidRPr="00D970E8" w:rsidRDefault="00C96A05" w:rsidP="000735D6">
            <w:pPr>
              <w:widowControl w:val="0"/>
              <w:autoSpaceDE w:val="0"/>
              <w:autoSpaceDN w:val="0"/>
              <w:ind w:left="107" w:right="92"/>
              <w:jc w:val="both"/>
              <w:rPr>
                <w:rFonts w:asciiTheme="minorHAnsi" w:hAnsiTheme="minorHAnsi" w:cstheme="minorHAnsi"/>
                <w:sz w:val="20"/>
              </w:rPr>
            </w:pPr>
            <w:r w:rsidRPr="00D970E8">
              <w:rPr>
                <w:rFonts w:asciiTheme="minorHAnsi" w:hAnsiTheme="minorHAnsi" w:cstheme="minorHAnsi"/>
                <w:sz w:val="20"/>
              </w:rPr>
              <w:t>Darbo rezultatas – Tiekėjo atestuoto specialisto išvada dėl maksimalios leistinos papildomos stogo apkrovos.</w:t>
            </w:r>
          </w:p>
        </w:tc>
      </w:tr>
      <w:tr w:rsidR="000735D6" w:rsidRPr="0077185F" w14:paraId="5184746A" w14:textId="77777777" w:rsidTr="00C73ABC">
        <w:trPr>
          <w:trHeight w:val="20"/>
        </w:trPr>
        <w:tc>
          <w:tcPr>
            <w:tcW w:w="1129" w:type="pct"/>
            <w:shd w:val="clear" w:color="auto" w:fill="auto"/>
          </w:tcPr>
          <w:p w14:paraId="548C30BF" w14:textId="7EBE0BF6" w:rsidR="000735D6" w:rsidRPr="00D970E8" w:rsidRDefault="000735D6" w:rsidP="000735D6">
            <w:pPr>
              <w:widowControl w:val="0"/>
              <w:autoSpaceDE w:val="0"/>
              <w:autoSpaceDN w:val="0"/>
              <w:ind w:left="32" w:right="179"/>
              <w:rPr>
                <w:rFonts w:asciiTheme="minorHAnsi" w:hAnsiTheme="minorHAnsi" w:cstheme="minorHAnsi"/>
                <w:sz w:val="20"/>
              </w:rPr>
            </w:pPr>
            <w:r w:rsidRPr="00D970E8">
              <w:rPr>
                <w:rFonts w:asciiTheme="minorHAnsi" w:hAnsiTheme="minorHAnsi" w:cstheme="minorHAnsi"/>
                <w:sz w:val="20"/>
              </w:rPr>
              <w:t xml:space="preserve">Suprojektuoti saulės jėgainę pagal išduotas ESO prijungimo sąlygas nustatytais terminais bei suderinti su </w:t>
            </w:r>
            <w:r w:rsidR="00134DE1" w:rsidRPr="00D970E8">
              <w:rPr>
                <w:rFonts w:asciiTheme="minorHAnsi" w:hAnsiTheme="minorHAnsi" w:cstheme="minorHAnsi"/>
                <w:sz w:val="20"/>
              </w:rPr>
              <w:t xml:space="preserve">atitinkamomis </w:t>
            </w:r>
            <w:r w:rsidRPr="00D970E8">
              <w:rPr>
                <w:rFonts w:asciiTheme="minorHAnsi" w:hAnsiTheme="minorHAnsi" w:cstheme="minorHAnsi"/>
                <w:sz w:val="20"/>
              </w:rPr>
              <w:t>valstybės institucijomis</w:t>
            </w:r>
          </w:p>
        </w:tc>
        <w:tc>
          <w:tcPr>
            <w:tcW w:w="3871" w:type="pct"/>
            <w:shd w:val="clear" w:color="auto" w:fill="auto"/>
          </w:tcPr>
          <w:p w14:paraId="2136E1E3" w14:textId="6CCBE123" w:rsidR="000735D6" w:rsidRPr="00D970E8" w:rsidRDefault="008F62BA" w:rsidP="000735D6">
            <w:pPr>
              <w:widowControl w:val="0"/>
              <w:autoSpaceDE w:val="0"/>
              <w:autoSpaceDN w:val="0"/>
              <w:ind w:left="107" w:right="92"/>
              <w:jc w:val="both"/>
              <w:rPr>
                <w:rFonts w:asciiTheme="minorHAnsi" w:hAnsiTheme="minorHAnsi" w:cstheme="minorHAnsi"/>
                <w:sz w:val="20"/>
              </w:rPr>
            </w:pPr>
            <w:r w:rsidRPr="00D970E8">
              <w:rPr>
                <w:rFonts w:asciiTheme="minorHAnsi" w:hAnsiTheme="minorHAnsi" w:cstheme="minorHAnsi"/>
                <w:sz w:val="20"/>
              </w:rPr>
              <w:t xml:space="preserve">Projektavimo (techninio projekto parengimo) darbai </w:t>
            </w:r>
            <w:r w:rsidR="00EE6D71" w:rsidRPr="00D970E8">
              <w:rPr>
                <w:rFonts w:asciiTheme="minorHAnsi" w:hAnsiTheme="minorHAnsi" w:cstheme="minorHAnsi"/>
                <w:sz w:val="20"/>
              </w:rPr>
              <w:t xml:space="preserve">vykdomi </w:t>
            </w:r>
            <w:r w:rsidRPr="00D970E8">
              <w:rPr>
                <w:rFonts w:asciiTheme="minorHAnsi" w:hAnsiTheme="minorHAnsi" w:cstheme="minorHAnsi"/>
                <w:sz w:val="20"/>
              </w:rPr>
              <w:t xml:space="preserve">pagal </w:t>
            </w:r>
            <w:r w:rsidR="00EE6D71" w:rsidRPr="00D970E8">
              <w:rPr>
                <w:rFonts w:asciiTheme="minorHAnsi" w:hAnsiTheme="minorHAnsi" w:cstheme="minorHAnsi"/>
                <w:sz w:val="20"/>
              </w:rPr>
              <w:t>ESO</w:t>
            </w:r>
            <w:r w:rsidRPr="00D970E8">
              <w:rPr>
                <w:rFonts w:asciiTheme="minorHAnsi" w:hAnsiTheme="minorHAnsi" w:cstheme="minorHAnsi"/>
                <w:sz w:val="20"/>
              </w:rPr>
              <w:t xml:space="preserve"> prijungimo sąlygų keliamus reikalavimus</w:t>
            </w:r>
            <w:r w:rsidR="00EE6D71" w:rsidRPr="00D970E8">
              <w:rPr>
                <w:rFonts w:asciiTheme="minorHAnsi" w:hAnsiTheme="minorHAnsi" w:cstheme="minorHAnsi"/>
                <w:sz w:val="20"/>
              </w:rPr>
              <w:t>, laikantis nurodytų terminų</w:t>
            </w:r>
            <w:r w:rsidRPr="00D970E8">
              <w:rPr>
                <w:rFonts w:asciiTheme="minorHAnsi" w:hAnsiTheme="minorHAnsi" w:cstheme="minorHAnsi"/>
                <w:sz w:val="20"/>
              </w:rPr>
              <w:t xml:space="preserve"> </w:t>
            </w:r>
            <w:r w:rsidR="00EE6D71" w:rsidRPr="00D970E8">
              <w:rPr>
                <w:rFonts w:asciiTheme="minorHAnsi" w:hAnsiTheme="minorHAnsi" w:cstheme="minorHAnsi"/>
                <w:sz w:val="20"/>
              </w:rPr>
              <w:t xml:space="preserve">ir kitų apribojimų </w:t>
            </w:r>
            <w:r w:rsidRPr="00D970E8">
              <w:rPr>
                <w:rFonts w:asciiTheme="minorHAnsi" w:hAnsiTheme="minorHAnsi" w:cstheme="minorHAnsi"/>
                <w:sz w:val="20"/>
              </w:rPr>
              <w:t xml:space="preserve">(priedas Nr. </w:t>
            </w:r>
            <w:r w:rsidR="00EE6D71" w:rsidRPr="00D970E8">
              <w:rPr>
                <w:rFonts w:asciiTheme="minorHAnsi" w:hAnsiTheme="minorHAnsi" w:cstheme="minorHAnsi"/>
                <w:sz w:val="20"/>
              </w:rPr>
              <w:t>4</w:t>
            </w:r>
            <w:r w:rsidRPr="00D970E8">
              <w:rPr>
                <w:rFonts w:asciiTheme="minorHAnsi" w:hAnsiTheme="minorHAnsi" w:cstheme="minorHAnsi"/>
                <w:sz w:val="20"/>
              </w:rPr>
              <w:t>).</w:t>
            </w:r>
            <w:r w:rsidR="00CA69CF" w:rsidRPr="00D970E8">
              <w:rPr>
                <w:rFonts w:asciiTheme="minorHAnsi" w:hAnsiTheme="minorHAnsi" w:cstheme="minorHAnsi"/>
                <w:sz w:val="20"/>
              </w:rPr>
              <w:t xml:space="preserve"> Saulės elektrinės projektas turi būti suderintas su atitinkamomis valstybės institucijomis</w:t>
            </w:r>
            <w:r w:rsidR="006F5EC2" w:rsidRPr="00D970E8">
              <w:rPr>
                <w:rFonts w:asciiTheme="minorHAnsi" w:hAnsiTheme="minorHAnsi" w:cstheme="minorHAnsi"/>
                <w:sz w:val="20"/>
              </w:rPr>
              <w:t>, neviršijant numatytų terminų</w:t>
            </w:r>
          </w:p>
        </w:tc>
      </w:tr>
      <w:tr w:rsidR="00E308CF" w:rsidRPr="0077185F" w14:paraId="335B7201" w14:textId="77777777" w:rsidTr="00C73ABC">
        <w:trPr>
          <w:trHeight w:val="20"/>
        </w:trPr>
        <w:tc>
          <w:tcPr>
            <w:tcW w:w="1129" w:type="pct"/>
            <w:shd w:val="clear" w:color="auto" w:fill="auto"/>
          </w:tcPr>
          <w:p w14:paraId="61F87D1E" w14:textId="77777777" w:rsidR="00E308CF" w:rsidRPr="0077185F" w:rsidRDefault="00E308CF" w:rsidP="00760AE1">
            <w:pPr>
              <w:widowControl w:val="0"/>
              <w:autoSpaceDE w:val="0"/>
              <w:autoSpaceDN w:val="0"/>
              <w:ind w:left="32" w:right="179"/>
              <w:rPr>
                <w:rFonts w:asciiTheme="minorHAnsi" w:hAnsiTheme="minorHAnsi" w:cstheme="minorHAnsi"/>
                <w:sz w:val="20"/>
              </w:rPr>
            </w:pPr>
            <w:r w:rsidRPr="0077185F">
              <w:rPr>
                <w:rFonts w:asciiTheme="minorHAnsi" w:hAnsiTheme="minorHAnsi" w:cstheme="minorHAnsi"/>
                <w:sz w:val="20"/>
              </w:rPr>
              <w:t>Saulės jėgainės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fotovoltinių modulių</w:t>
            </w:r>
            <w:r w:rsidRPr="0077185F">
              <w:rPr>
                <w:rFonts w:asciiTheme="minorHAnsi" w:hAnsiTheme="minorHAnsi" w:cstheme="minorHAnsi"/>
                <w:spacing w:val="-52"/>
                <w:sz w:val="20"/>
              </w:rPr>
              <w:t xml:space="preserve"> </w:t>
            </w:r>
            <w:r w:rsidRPr="0077185F">
              <w:rPr>
                <w:rFonts w:asciiTheme="minorHAnsi" w:hAnsiTheme="minorHAnsi" w:cstheme="minorHAnsi"/>
                <w:sz w:val="20"/>
              </w:rPr>
              <w:t>tvirtinimo</w:t>
            </w:r>
            <w:r w:rsidRPr="0077185F">
              <w:rPr>
                <w:rFonts w:asciiTheme="minorHAnsi" w:hAnsiTheme="minorHAnsi" w:cstheme="minorHAnsi"/>
                <w:spacing w:val="1"/>
                <w:sz w:val="20"/>
              </w:rPr>
              <w:t xml:space="preserve"> </w:t>
            </w:r>
            <w:r w:rsidRPr="0077185F">
              <w:rPr>
                <w:rFonts w:asciiTheme="minorHAnsi" w:hAnsiTheme="minorHAnsi" w:cstheme="minorHAnsi"/>
                <w:sz w:val="20"/>
              </w:rPr>
              <w:t>konstrukcijų</w:t>
            </w:r>
            <w:r w:rsidRPr="0077185F">
              <w:rPr>
                <w:rFonts w:asciiTheme="minorHAnsi" w:hAnsiTheme="minorHAnsi" w:cstheme="minorHAnsi"/>
                <w:spacing w:val="1"/>
                <w:sz w:val="20"/>
              </w:rPr>
              <w:t xml:space="preserve"> </w:t>
            </w:r>
            <w:r w:rsidRPr="0077185F">
              <w:rPr>
                <w:rFonts w:asciiTheme="minorHAnsi" w:hAnsiTheme="minorHAnsi" w:cstheme="minorHAnsi"/>
                <w:sz w:val="20"/>
              </w:rPr>
              <w:t>sumontavimas</w:t>
            </w:r>
          </w:p>
        </w:tc>
        <w:tc>
          <w:tcPr>
            <w:tcW w:w="3871" w:type="pct"/>
            <w:shd w:val="clear" w:color="auto" w:fill="auto"/>
          </w:tcPr>
          <w:p w14:paraId="2B8F4BCB" w14:textId="73FF22BC" w:rsidR="00E308CF" w:rsidRPr="0077185F" w:rsidRDefault="000735D6" w:rsidP="00063B87">
            <w:pPr>
              <w:widowControl w:val="0"/>
              <w:autoSpaceDE w:val="0"/>
              <w:autoSpaceDN w:val="0"/>
              <w:ind w:left="107" w:right="92"/>
              <w:jc w:val="both"/>
              <w:rPr>
                <w:rFonts w:asciiTheme="minorHAnsi" w:hAnsiTheme="minorHAnsi" w:cstheme="minorHAnsi"/>
                <w:sz w:val="20"/>
              </w:rPr>
            </w:pPr>
            <w:r>
              <w:rPr>
                <w:rFonts w:asciiTheme="minorHAnsi" w:hAnsiTheme="minorHAnsi" w:cstheme="minorHAnsi"/>
                <w:sz w:val="20"/>
              </w:rPr>
              <w:t>S</w:t>
            </w:r>
            <w:r w:rsidR="00E308CF" w:rsidRPr="0077185F">
              <w:rPr>
                <w:rFonts w:asciiTheme="minorHAnsi" w:hAnsiTheme="minorHAnsi" w:cstheme="minorHAnsi"/>
                <w:sz w:val="20"/>
              </w:rPr>
              <w:t>uprojektuotą</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saulės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elektrinę,</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įrengti</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(sumontuoti)</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ant</w:t>
            </w:r>
            <w:r w:rsidR="00E308CF" w:rsidRPr="0077185F">
              <w:rPr>
                <w:rFonts w:asciiTheme="minorHAnsi" w:hAnsiTheme="minorHAnsi" w:cstheme="minorHAnsi"/>
                <w:spacing w:val="1"/>
                <w:sz w:val="20"/>
              </w:rPr>
              <w:t xml:space="preserve"> </w:t>
            </w:r>
            <w:r w:rsidR="00760AE1" w:rsidRPr="0077185F">
              <w:rPr>
                <w:rFonts w:asciiTheme="minorHAnsi" w:hAnsiTheme="minorHAnsi" w:cstheme="minorHAnsi"/>
                <w:sz w:val="20"/>
              </w:rPr>
              <w:t>šiferio</w:t>
            </w:r>
            <w:r w:rsidR="00E33C91" w:rsidRPr="0077185F">
              <w:rPr>
                <w:rFonts w:asciiTheme="minorHAnsi" w:hAnsiTheme="minorHAnsi" w:cstheme="minorHAnsi"/>
                <w:sz w:val="20"/>
              </w:rPr>
              <w:t xml:space="preserve">/skardos </w:t>
            </w:r>
            <w:r w:rsidR="00760AE1" w:rsidRPr="0077185F">
              <w:rPr>
                <w:rFonts w:asciiTheme="minorHAnsi" w:hAnsiTheme="minorHAnsi" w:cstheme="minorHAnsi"/>
                <w:sz w:val="20"/>
              </w:rPr>
              <w:t xml:space="preserve">dangos šlaitinių </w:t>
            </w:r>
            <w:r w:rsidR="00E308CF" w:rsidRPr="0077185F">
              <w:rPr>
                <w:rFonts w:asciiTheme="minorHAnsi" w:hAnsiTheme="minorHAnsi" w:cstheme="minorHAnsi"/>
                <w:sz w:val="20"/>
              </w:rPr>
              <w:t>stogų.</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Elektrinės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fotomodulių</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laikančios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konstrukcijos,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jungiamosios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konstrukcijos,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kabelių pravedimo konstruktyvai naudojamos medžiagos ir jų įrengimas turi</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atitikti saulės jėgainių įrengimo reglamentuojančių įstatymų reikalavimams. Turi</w:t>
            </w:r>
            <w:r w:rsidR="00063B87" w:rsidRPr="0077185F">
              <w:rPr>
                <w:rFonts w:asciiTheme="minorHAnsi" w:hAnsiTheme="minorHAnsi" w:cstheme="minorHAnsi"/>
                <w:sz w:val="20"/>
              </w:rPr>
              <w:t xml:space="preserve"> </w:t>
            </w:r>
            <w:r w:rsidR="00E308CF" w:rsidRPr="0077185F">
              <w:rPr>
                <w:rFonts w:asciiTheme="minorHAnsi" w:hAnsiTheme="minorHAnsi" w:cstheme="minorHAnsi"/>
                <w:spacing w:val="-52"/>
                <w:sz w:val="20"/>
              </w:rPr>
              <w:t xml:space="preserve"> </w:t>
            </w:r>
            <w:r w:rsidR="00063B87" w:rsidRPr="0077185F">
              <w:rPr>
                <w:rFonts w:asciiTheme="minorHAnsi" w:hAnsiTheme="minorHAnsi" w:cstheme="minorHAnsi"/>
                <w:spacing w:val="-52"/>
                <w:sz w:val="20"/>
              </w:rPr>
              <w:t xml:space="preserve">   </w:t>
            </w:r>
            <w:r w:rsidR="00E308CF" w:rsidRPr="0077185F">
              <w:rPr>
                <w:rFonts w:asciiTheme="minorHAnsi" w:hAnsiTheme="minorHAnsi" w:cstheme="minorHAnsi"/>
                <w:sz w:val="20"/>
              </w:rPr>
              <w:t>būti</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pasirinktos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aliuminio</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lydinio</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arba</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analogiškos,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lengvos,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patikimos,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ilgaamžės</w:t>
            </w:r>
            <w:r w:rsidR="00E308CF" w:rsidRPr="0077185F">
              <w:rPr>
                <w:rFonts w:asciiTheme="minorHAnsi" w:hAnsiTheme="minorHAnsi" w:cstheme="minorHAnsi"/>
                <w:spacing w:val="45"/>
                <w:sz w:val="20"/>
              </w:rPr>
              <w:t xml:space="preserve"> </w:t>
            </w:r>
            <w:r w:rsidR="00E308CF" w:rsidRPr="0077185F">
              <w:rPr>
                <w:rFonts w:asciiTheme="minorHAnsi" w:hAnsiTheme="minorHAnsi" w:cstheme="minorHAnsi"/>
                <w:sz w:val="20"/>
              </w:rPr>
              <w:t>konstrukcijos.</w:t>
            </w:r>
            <w:r w:rsidR="00E308CF" w:rsidRPr="0077185F">
              <w:rPr>
                <w:rFonts w:asciiTheme="minorHAnsi" w:hAnsiTheme="minorHAnsi" w:cstheme="minorHAnsi"/>
                <w:spacing w:val="48"/>
                <w:sz w:val="20"/>
              </w:rPr>
              <w:t xml:space="preserve"> </w:t>
            </w:r>
            <w:r w:rsidR="00E308CF" w:rsidRPr="0077185F">
              <w:rPr>
                <w:rFonts w:asciiTheme="minorHAnsi" w:hAnsiTheme="minorHAnsi" w:cstheme="minorHAnsi"/>
                <w:sz w:val="20"/>
              </w:rPr>
              <w:t>Saulės</w:t>
            </w:r>
            <w:r w:rsidR="00E308CF" w:rsidRPr="0077185F">
              <w:rPr>
                <w:rFonts w:asciiTheme="minorHAnsi" w:hAnsiTheme="minorHAnsi" w:cstheme="minorHAnsi"/>
                <w:spacing w:val="47"/>
                <w:sz w:val="20"/>
              </w:rPr>
              <w:t xml:space="preserve"> </w:t>
            </w:r>
            <w:r w:rsidR="00E308CF" w:rsidRPr="0077185F">
              <w:rPr>
                <w:rFonts w:asciiTheme="minorHAnsi" w:hAnsiTheme="minorHAnsi" w:cstheme="minorHAnsi"/>
                <w:sz w:val="20"/>
              </w:rPr>
              <w:t>elektrinės</w:t>
            </w:r>
            <w:r w:rsidR="00E308CF" w:rsidRPr="0077185F">
              <w:rPr>
                <w:rFonts w:asciiTheme="minorHAnsi" w:hAnsiTheme="minorHAnsi" w:cstheme="minorHAnsi"/>
                <w:spacing w:val="46"/>
                <w:sz w:val="20"/>
              </w:rPr>
              <w:t xml:space="preserve"> </w:t>
            </w:r>
            <w:r w:rsidR="00E308CF" w:rsidRPr="0077185F">
              <w:rPr>
                <w:rFonts w:asciiTheme="minorHAnsi" w:hAnsiTheme="minorHAnsi" w:cstheme="minorHAnsi"/>
                <w:sz w:val="20"/>
              </w:rPr>
              <w:t>įrengimo</w:t>
            </w:r>
            <w:r w:rsidR="00E308CF" w:rsidRPr="0077185F">
              <w:rPr>
                <w:rFonts w:asciiTheme="minorHAnsi" w:hAnsiTheme="minorHAnsi" w:cstheme="minorHAnsi"/>
                <w:spacing w:val="44"/>
                <w:sz w:val="20"/>
              </w:rPr>
              <w:t xml:space="preserve"> </w:t>
            </w:r>
            <w:r w:rsidR="00E308CF" w:rsidRPr="0077185F">
              <w:rPr>
                <w:rFonts w:asciiTheme="minorHAnsi" w:hAnsiTheme="minorHAnsi" w:cstheme="minorHAnsi"/>
                <w:sz w:val="20"/>
              </w:rPr>
              <w:t>metu</w:t>
            </w:r>
            <w:r w:rsidR="00E308CF" w:rsidRPr="0077185F">
              <w:rPr>
                <w:rFonts w:asciiTheme="minorHAnsi" w:hAnsiTheme="minorHAnsi" w:cstheme="minorHAnsi"/>
                <w:spacing w:val="52"/>
                <w:sz w:val="20"/>
              </w:rPr>
              <w:t xml:space="preserve"> </w:t>
            </w:r>
            <w:r w:rsidR="00E308CF" w:rsidRPr="0077185F">
              <w:rPr>
                <w:rFonts w:asciiTheme="minorHAnsi" w:hAnsiTheme="minorHAnsi" w:cstheme="minorHAnsi"/>
                <w:sz w:val="20"/>
              </w:rPr>
              <w:t>poveikis</w:t>
            </w:r>
            <w:r w:rsidR="00E308CF" w:rsidRPr="0077185F">
              <w:rPr>
                <w:rFonts w:asciiTheme="minorHAnsi" w:hAnsiTheme="minorHAnsi" w:cstheme="minorHAnsi"/>
                <w:spacing w:val="47"/>
                <w:sz w:val="20"/>
              </w:rPr>
              <w:t xml:space="preserve"> </w:t>
            </w:r>
            <w:r w:rsidR="00E308CF" w:rsidRPr="0077185F">
              <w:rPr>
                <w:rFonts w:asciiTheme="minorHAnsi" w:hAnsiTheme="minorHAnsi" w:cstheme="minorHAnsi"/>
                <w:sz w:val="20"/>
              </w:rPr>
              <w:t>esamiems stogams turi būti minimalus. Tiekėjas prisiima pilną atsakomybę už tinkamos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medžiagų</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panaudojimą</w:t>
            </w:r>
            <w:r w:rsidR="00E308CF" w:rsidRPr="0077185F">
              <w:rPr>
                <w:rFonts w:asciiTheme="minorHAnsi" w:hAnsiTheme="minorHAnsi" w:cstheme="minorHAnsi"/>
                <w:spacing w:val="-2"/>
                <w:sz w:val="20"/>
              </w:rPr>
              <w:t xml:space="preserve"> </w:t>
            </w:r>
            <w:r w:rsidR="00E308CF" w:rsidRPr="0077185F">
              <w:rPr>
                <w:rFonts w:asciiTheme="minorHAnsi" w:hAnsiTheme="minorHAnsi" w:cstheme="minorHAnsi"/>
                <w:sz w:val="20"/>
              </w:rPr>
              <w:t>ir</w:t>
            </w:r>
            <w:r w:rsidR="00E308CF" w:rsidRPr="0077185F">
              <w:rPr>
                <w:rFonts w:asciiTheme="minorHAnsi" w:hAnsiTheme="minorHAnsi" w:cstheme="minorHAnsi"/>
                <w:spacing w:val="-2"/>
                <w:sz w:val="20"/>
              </w:rPr>
              <w:t xml:space="preserve"> </w:t>
            </w:r>
            <w:r w:rsidR="00E308CF" w:rsidRPr="0077185F">
              <w:rPr>
                <w:rFonts w:asciiTheme="minorHAnsi" w:hAnsiTheme="minorHAnsi" w:cstheme="minorHAnsi"/>
                <w:sz w:val="20"/>
              </w:rPr>
              <w:t>konstrukcijos įrengimą.</w:t>
            </w:r>
          </w:p>
        </w:tc>
      </w:tr>
      <w:tr w:rsidR="00CD2F2A" w:rsidRPr="0077185F" w14:paraId="39539476" w14:textId="77777777" w:rsidTr="00C73ABC">
        <w:trPr>
          <w:trHeight w:val="20"/>
        </w:trPr>
        <w:tc>
          <w:tcPr>
            <w:tcW w:w="1129" w:type="pct"/>
            <w:shd w:val="clear" w:color="auto" w:fill="auto"/>
          </w:tcPr>
          <w:p w14:paraId="5631603C" w14:textId="77777777" w:rsidR="00CD2F2A" w:rsidRPr="0077185F" w:rsidRDefault="00CD2F2A" w:rsidP="00760AE1">
            <w:pPr>
              <w:widowControl w:val="0"/>
              <w:autoSpaceDE w:val="0"/>
              <w:autoSpaceDN w:val="0"/>
              <w:spacing w:before="1"/>
              <w:ind w:left="32" w:right="164"/>
              <w:jc w:val="both"/>
              <w:rPr>
                <w:rFonts w:asciiTheme="minorHAnsi" w:hAnsiTheme="minorHAnsi" w:cstheme="minorHAnsi"/>
                <w:sz w:val="20"/>
              </w:rPr>
            </w:pPr>
            <w:r w:rsidRPr="0077185F">
              <w:rPr>
                <w:rFonts w:asciiTheme="minorHAnsi" w:hAnsiTheme="minorHAnsi" w:cstheme="minorHAnsi"/>
                <w:sz w:val="20"/>
              </w:rPr>
              <w:t>Inverterių (keitiklio),</w:t>
            </w:r>
            <w:r w:rsidRPr="0077185F">
              <w:rPr>
                <w:rFonts w:asciiTheme="minorHAnsi" w:hAnsiTheme="minorHAnsi" w:cstheme="minorHAnsi"/>
                <w:spacing w:val="-52"/>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2"/>
                <w:sz w:val="20"/>
              </w:rPr>
              <w:t xml:space="preserve"> </w:t>
            </w:r>
            <w:r w:rsidRPr="0077185F">
              <w:rPr>
                <w:rFonts w:asciiTheme="minorHAnsi" w:hAnsiTheme="minorHAnsi" w:cstheme="minorHAnsi"/>
                <w:sz w:val="20"/>
              </w:rPr>
              <w:t>energijos</w:t>
            </w:r>
          </w:p>
          <w:p w14:paraId="3F45CFC3" w14:textId="77777777" w:rsidR="00CD2F2A" w:rsidRPr="0077185F" w:rsidRDefault="00CD2F2A" w:rsidP="00760AE1">
            <w:pPr>
              <w:widowControl w:val="0"/>
              <w:autoSpaceDE w:val="0"/>
              <w:autoSpaceDN w:val="0"/>
              <w:ind w:left="32" w:right="244"/>
              <w:jc w:val="both"/>
              <w:rPr>
                <w:rFonts w:asciiTheme="minorHAnsi" w:hAnsiTheme="minorHAnsi" w:cstheme="minorHAnsi"/>
                <w:sz w:val="20"/>
              </w:rPr>
            </w:pPr>
            <w:r w:rsidRPr="0077185F">
              <w:rPr>
                <w:rFonts w:asciiTheme="minorHAnsi" w:hAnsiTheme="minorHAnsi" w:cstheme="minorHAnsi"/>
                <w:sz w:val="20"/>
              </w:rPr>
              <w:t>apskaitos prietaisų,</w:t>
            </w:r>
            <w:r w:rsidRPr="0077185F">
              <w:rPr>
                <w:rFonts w:asciiTheme="minorHAnsi" w:hAnsiTheme="minorHAnsi" w:cstheme="minorHAnsi"/>
                <w:spacing w:val="1"/>
                <w:sz w:val="20"/>
              </w:rPr>
              <w:t xml:space="preserve"> </w:t>
            </w:r>
            <w:r w:rsidRPr="0077185F">
              <w:rPr>
                <w:rFonts w:asciiTheme="minorHAnsi" w:hAnsiTheme="minorHAnsi" w:cstheme="minorHAnsi"/>
                <w:sz w:val="20"/>
              </w:rPr>
              <w:t>kabelių bei kitos el.</w:t>
            </w:r>
            <w:r w:rsidRPr="0077185F">
              <w:rPr>
                <w:rFonts w:asciiTheme="minorHAnsi" w:hAnsiTheme="minorHAnsi" w:cstheme="minorHAnsi"/>
                <w:spacing w:val="1"/>
                <w:sz w:val="20"/>
              </w:rPr>
              <w:t xml:space="preserve"> </w:t>
            </w:r>
            <w:r w:rsidRPr="0077185F">
              <w:rPr>
                <w:rFonts w:asciiTheme="minorHAnsi" w:hAnsiTheme="minorHAnsi" w:cstheme="minorHAnsi"/>
                <w:sz w:val="20"/>
              </w:rPr>
              <w:t>įrangos</w:t>
            </w:r>
            <w:r w:rsidRPr="0077185F">
              <w:rPr>
                <w:rFonts w:asciiTheme="minorHAnsi" w:hAnsiTheme="minorHAnsi" w:cstheme="minorHAnsi"/>
                <w:spacing w:val="-12"/>
                <w:sz w:val="20"/>
              </w:rPr>
              <w:t xml:space="preserve"> </w:t>
            </w:r>
            <w:r w:rsidRPr="0077185F">
              <w:rPr>
                <w:rFonts w:asciiTheme="minorHAnsi" w:hAnsiTheme="minorHAnsi" w:cstheme="minorHAnsi"/>
                <w:sz w:val="20"/>
              </w:rPr>
              <w:t>montavimas</w:t>
            </w:r>
          </w:p>
        </w:tc>
        <w:tc>
          <w:tcPr>
            <w:tcW w:w="3871" w:type="pct"/>
            <w:shd w:val="clear" w:color="auto" w:fill="auto"/>
          </w:tcPr>
          <w:p w14:paraId="7440503E" w14:textId="77777777" w:rsidR="00CD2F2A" w:rsidRPr="0077185F" w:rsidRDefault="00CD2F2A" w:rsidP="00E308CF">
            <w:pPr>
              <w:widowControl w:val="0"/>
              <w:autoSpaceDE w:val="0"/>
              <w:autoSpaceDN w:val="0"/>
              <w:spacing w:before="1"/>
              <w:ind w:left="107" w:right="92"/>
              <w:jc w:val="both"/>
              <w:rPr>
                <w:rFonts w:asciiTheme="minorHAnsi" w:hAnsiTheme="minorHAnsi" w:cstheme="minorHAnsi"/>
                <w:sz w:val="20"/>
              </w:rPr>
            </w:pPr>
            <w:r w:rsidRPr="0077185F">
              <w:rPr>
                <w:rFonts w:asciiTheme="minorHAnsi" w:hAnsiTheme="minorHAnsi" w:cstheme="minorHAnsi"/>
                <w:sz w:val="20"/>
              </w:rPr>
              <w:t>Saulės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fotomodulių</w:t>
            </w:r>
            <w:r w:rsidRPr="0077185F">
              <w:rPr>
                <w:rFonts w:asciiTheme="minorHAnsi" w:hAnsiTheme="minorHAnsi" w:cstheme="minorHAnsi"/>
                <w:spacing w:val="1"/>
                <w:sz w:val="20"/>
              </w:rPr>
              <w:t xml:space="preserve"> </w:t>
            </w:r>
            <w:r w:rsidRPr="0077185F">
              <w:rPr>
                <w:rFonts w:asciiTheme="minorHAnsi" w:hAnsiTheme="minorHAnsi" w:cstheme="minorHAnsi"/>
                <w:sz w:val="20"/>
              </w:rPr>
              <w:t>jungimas</w:t>
            </w:r>
            <w:r w:rsidRPr="0077185F">
              <w:rPr>
                <w:rFonts w:asciiTheme="minorHAnsi" w:hAnsiTheme="minorHAnsi" w:cstheme="minorHAnsi"/>
                <w:spacing w:val="1"/>
                <w:sz w:val="20"/>
              </w:rPr>
              <w:t xml:space="preserve"> </w:t>
            </w:r>
            <w:r w:rsidRPr="0077185F">
              <w:rPr>
                <w:rFonts w:asciiTheme="minorHAnsi" w:hAnsiTheme="minorHAnsi" w:cstheme="minorHAnsi"/>
                <w:sz w:val="20"/>
              </w:rPr>
              <w:t>grupėmis</w:t>
            </w:r>
            <w:r w:rsidRPr="0077185F">
              <w:rPr>
                <w:rFonts w:asciiTheme="minorHAnsi" w:hAnsiTheme="minorHAnsi" w:cstheme="minorHAnsi"/>
                <w:spacing w:val="1"/>
                <w:sz w:val="20"/>
              </w:rPr>
              <w:t xml:space="preserve"> </w:t>
            </w:r>
            <w:r w:rsidRPr="0077185F">
              <w:rPr>
                <w:rFonts w:asciiTheme="minorHAnsi" w:hAnsiTheme="minorHAnsi" w:cstheme="minorHAnsi"/>
                <w:sz w:val="20"/>
              </w:rPr>
              <w:t>(linijomis),</w:t>
            </w:r>
            <w:r w:rsidRPr="0077185F">
              <w:rPr>
                <w:rFonts w:asciiTheme="minorHAnsi" w:hAnsiTheme="minorHAnsi" w:cstheme="minorHAnsi"/>
                <w:spacing w:val="1"/>
                <w:sz w:val="20"/>
              </w:rPr>
              <w:t xml:space="preserve"> </w:t>
            </w:r>
            <w:r w:rsidRPr="0077185F">
              <w:rPr>
                <w:rFonts w:asciiTheme="minorHAnsi" w:hAnsiTheme="minorHAnsi" w:cstheme="minorHAnsi"/>
                <w:sz w:val="20"/>
              </w:rPr>
              <w:t>inverterių</w:t>
            </w:r>
            <w:r w:rsidRPr="0077185F">
              <w:rPr>
                <w:rFonts w:asciiTheme="minorHAnsi" w:hAnsiTheme="minorHAnsi" w:cstheme="minorHAnsi"/>
                <w:spacing w:val="1"/>
                <w:sz w:val="20"/>
              </w:rPr>
              <w:t xml:space="preserve"> </w:t>
            </w:r>
            <w:r w:rsidRPr="0077185F">
              <w:rPr>
                <w:rFonts w:asciiTheme="minorHAnsi" w:hAnsiTheme="minorHAnsi" w:cstheme="minorHAnsi"/>
                <w:sz w:val="20"/>
              </w:rPr>
              <w:t>montavimas,</w:t>
            </w:r>
            <w:r w:rsidRPr="0077185F">
              <w:rPr>
                <w:rFonts w:asciiTheme="minorHAnsi" w:hAnsiTheme="minorHAnsi" w:cstheme="minorHAnsi"/>
                <w:spacing w:val="1"/>
                <w:sz w:val="20"/>
              </w:rPr>
              <w:t xml:space="preserve"> </w:t>
            </w:r>
            <w:r w:rsidRPr="0077185F">
              <w:rPr>
                <w:rFonts w:asciiTheme="minorHAnsi" w:hAnsiTheme="minorHAnsi" w:cstheme="minorHAnsi"/>
                <w:sz w:val="20"/>
              </w:rPr>
              <w:t>paskirstymo skydo, elektros saugos ir komutavimo įrangos montavimas, saulės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fotomodulių</w:t>
            </w:r>
            <w:r w:rsidRPr="0077185F">
              <w:rPr>
                <w:rFonts w:asciiTheme="minorHAnsi" w:hAnsiTheme="minorHAnsi" w:cstheme="minorHAnsi"/>
                <w:spacing w:val="1"/>
                <w:sz w:val="20"/>
              </w:rPr>
              <w:t xml:space="preserve"> </w:t>
            </w:r>
            <w:r w:rsidRPr="0077185F">
              <w:rPr>
                <w:rFonts w:asciiTheme="minorHAnsi" w:hAnsiTheme="minorHAnsi" w:cstheme="minorHAnsi"/>
                <w:sz w:val="20"/>
              </w:rPr>
              <w:t>grupių</w:t>
            </w:r>
            <w:r w:rsidRPr="0077185F">
              <w:rPr>
                <w:rFonts w:asciiTheme="minorHAnsi" w:hAnsiTheme="minorHAnsi" w:cstheme="minorHAnsi"/>
                <w:spacing w:val="1"/>
                <w:sz w:val="20"/>
              </w:rPr>
              <w:t xml:space="preserve"> </w:t>
            </w:r>
            <w:r w:rsidRPr="0077185F">
              <w:rPr>
                <w:rFonts w:asciiTheme="minorHAnsi" w:hAnsiTheme="minorHAnsi" w:cstheme="minorHAnsi"/>
                <w:sz w:val="20"/>
              </w:rPr>
              <w:t>jungimas</w:t>
            </w:r>
            <w:r w:rsidRPr="0077185F">
              <w:rPr>
                <w:rFonts w:asciiTheme="minorHAnsi" w:hAnsiTheme="minorHAnsi" w:cstheme="minorHAnsi"/>
                <w:spacing w:val="1"/>
                <w:sz w:val="20"/>
              </w:rPr>
              <w:t xml:space="preserve"> </w:t>
            </w:r>
            <w:r w:rsidRPr="0077185F">
              <w:rPr>
                <w:rFonts w:asciiTheme="minorHAnsi" w:hAnsiTheme="minorHAnsi" w:cstheme="minorHAnsi"/>
                <w:sz w:val="20"/>
              </w:rPr>
              <w:t>į</w:t>
            </w:r>
            <w:r w:rsidRPr="0077185F">
              <w:rPr>
                <w:rFonts w:asciiTheme="minorHAnsi" w:hAnsiTheme="minorHAnsi" w:cstheme="minorHAnsi"/>
                <w:spacing w:val="1"/>
                <w:sz w:val="20"/>
              </w:rPr>
              <w:t xml:space="preserve"> </w:t>
            </w:r>
            <w:r w:rsidRPr="0077185F">
              <w:rPr>
                <w:rFonts w:asciiTheme="minorHAnsi" w:hAnsiTheme="minorHAnsi" w:cstheme="minorHAnsi"/>
                <w:sz w:val="20"/>
              </w:rPr>
              <w:t>srovės</w:t>
            </w:r>
            <w:r w:rsidRPr="0077185F">
              <w:rPr>
                <w:rFonts w:asciiTheme="minorHAnsi" w:hAnsiTheme="minorHAnsi" w:cstheme="minorHAnsi"/>
                <w:spacing w:val="1"/>
                <w:sz w:val="20"/>
              </w:rPr>
              <w:t xml:space="preserve"> </w:t>
            </w:r>
            <w:r w:rsidRPr="0077185F">
              <w:rPr>
                <w:rFonts w:asciiTheme="minorHAnsi" w:hAnsiTheme="minorHAnsi" w:cstheme="minorHAnsi"/>
                <w:sz w:val="20"/>
              </w:rPr>
              <w:t>keitiklius,</w:t>
            </w:r>
            <w:r w:rsidRPr="0077185F">
              <w:rPr>
                <w:rFonts w:asciiTheme="minorHAnsi" w:hAnsiTheme="minorHAnsi" w:cstheme="minorHAnsi"/>
                <w:spacing w:val="1"/>
                <w:sz w:val="20"/>
              </w:rPr>
              <w:t xml:space="preserve"> </w:t>
            </w:r>
            <w:r w:rsidRPr="0077185F">
              <w:rPr>
                <w:rFonts w:asciiTheme="minorHAnsi" w:hAnsiTheme="minorHAnsi" w:cstheme="minorHAnsi"/>
                <w:sz w:val="20"/>
              </w:rPr>
              <w:t>inverterių</w:t>
            </w:r>
            <w:r w:rsidRPr="0077185F">
              <w:rPr>
                <w:rFonts w:asciiTheme="minorHAnsi" w:hAnsiTheme="minorHAnsi" w:cstheme="minorHAnsi"/>
                <w:spacing w:val="1"/>
                <w:sz w:val="20"/>
              </w:rPr>
              <w:t xml:space="preserve"> </w:t>
            </w:r>
            <w:r w:rsidRPr="0077185F">
              <w:rPr>
                <w:rFonts w:asciiTheme="minorHAnsi" w:hAnsiTheme="minorHAnsi" w:cstheme="minorHAnsi"/>
                <w:sz w:val="20"/>
              </w:rPr>
              <w:t>jungimas</w:t>
            </w:r>
            <w:r w:rsidRPr="0077185F">
              <w:rPr>
                <w:rFonts w:asciiTheme="minorHAnsi" w:hAnsiTheme="minorHAnsi" w:cstheme="minorHAnsi"/>
                <w:spacing w:val="1"/>
                <w:sz w:val="20"/>
              </w:rPr>
              <w:t xml:space="preserve"> </w:t>
            </w:r>
            <w:r w:rsidRPr="0077185F">
              <w:rPr>
                <w:rFonts w:asciiTheme="minorHAnsi" w:hAnsiTheme="minorHAnsi" w:cstheme="minorHAnsi"/>
                <w:sz w:val="20"/>
              </w:rPr>
              <w:t>į</w:t>
            </w:r>
            <w:r w:rsidRPr="0077185F">
              <w:rPr>
                <w:rFonts w:asciiTheme="minorHAnsi" w:hAnsiTheme="minorHAnsi" w:cstheme="minorHAnsi"/>
                <w:spacing w:val="1"/>
                <w:sz w:val="20"/>
              </w:rPr>
              <w:t xml:space="preserve"> </w:t>
            </w:r>
            <w:r w:rsidRPr="0077185F">
              <w:rPr>
                <w:rFonts w:asciiTheme="minorHAnsi" w:hAnsiTheme="minorHAnsi" w:cstheme="minorHAnsi"/>
                <w:sz w:val="20"/>
              </w:rPr>
              <w:t>paskirstymo skydą, įžeminimo kontūro įrengimas, srovės keitiklių kalibravimo-</w:t>
            </w:r>
            <w:r w:rsidRPr="0077185F">
              <w:rPr>
                <w:rFonts w:asciiTheme="minorHAnsi" w:hAnsiTheme="minorHAnsi" w:cstheme="minorHAnsi"/>
                <w:spacing w:val="1"/>
                <w:sz w:val="20"/>
              </w:rPr>
              <w:t xml:space="preserve"> </w:t>
            </w:r>
            <w:r w:rsidRPr="0077185F">
              <w:rPr>
                <w:rFonts w:asciiTheme="minorHAnsi" w:hAnsiTheme="minorHAnsi" w:cstheme="minorHAnsi"/>
                <w:sz w:val="20"/>
              </w:rPr>
              <w:t>derinimo</w:t>
            </w:r>
            <w:r w:rsidRPr="0077185F">
              <w:rPr>
                <w:rFonts w:asciiTheme="minorHAnsi" w:hAnsiTheme="minorHAnsi" w:cstheme="minorHAnsi"/>
                <w:spacing w:val="-1"/>
                <w:sz w:val="20"/>
              </w:rPr>
              <w:t xml:space="preserve"> </w:t>
            </w:r>
            <w:r w:rsidRPr="0077185F">
              <w:rPr>
                <w:rFonts w:asciiTheme="minorHAnsi" w:hAnsiTheme="minorHAnsi" w:cstheme="minorHAnsi"/>
                <w:sz w:val="20"/>
              </w:rPr>
              <w:t>darbai,</w:t>
            </w:r>
            <w:r w:rsidRPr="0077185F">
              <w:rPr>
                <w:rFonts w:asciiTheme="minorHAnsi" w:hAnsiTheme="minorHAnsi" w:cstheme="minorHAnsi"/>
                <w:spacing w:val="-1"/>
                <w:sz w:val="20"/>
              </w:rPr>
              <w:t xml:space="preserve"> </w:t>
            </w:r>
            <w:r w:rsidRPr="0077185F">
              <w:rPr>
                <w:rFonts w:asciiTheme="minorHAnsi" w:hAnsiTheme="minorHAnsi" w:cstheme="minorHAnsi"/>
                <w:sz w:val="20"/>
              </w:rPr>
              <w:t>nuotolinio</w:t>
            </w:r>
            <w:r w:rsidRPr="0077185F">
              <w:rPr>
                <w:rFonts w:asciiTheme="minorHAnsi" w:hAnsiTheme="minorHAnsi" w:cstheme="minorHAnsi"/>
                <w:spacing w:val="-4"/>
                <w:sz w:val="20"/>
              </w:rPr>
              <w:t xml:space="preserve"> </w:t>
            </w:r>
            <w:r w:rsidRPr="0077185F">
              <w:rPr>
                <w:rFonts w:asciiTheme="minorHAnsi" w:hAnsiTheme="minorHAnsi" w:cstheme="minorHAnsi"/>
                <w:sz w:val="20"/>
              </w:rPr>
              <w:t>stebėjimo</w:t>
            </w:r>
            <w:r w:rsidRPr="0077185F">
              <w:rPr>
                <w:rFonts w:asciiTheme="minorHAnsi" w:hAnsiTheme="minorHAnsi" w:cstheme="minorHAnsi"/>
                <w:spacing w:val="-1"/>
                <w:sz w:val="20"/>
              </w:rPr>
              <w:t xml:space="preserve"> </w:t>
            </w:r>
            <w:r w:rsidRPr="0077185F">
              <w:rPr>
                <w:rFonts w:asciiTheme="minorHAnsi" w:hAnsiTheme="minorHAnsi" w:cstheme="minorHAnsi"/>
                <w:sz w:val="20"/>
              </w:rPr>
              <w:t>(monitoringo)</w:t>
            </w:r>
            <w:r w:rsidRPr="0077185F">
              <w:rPr>
                <w:rFonts w:asciiTheme="minorHAnsi" w:hAnsiTheme="minorHAnsi" w:cstheme="minorHAnsi"/>
                <w:spacing w:val="-3"/>
                <w:sz w:val="20"/>
              </w:rPr>
              <w:t xml:space="preserve"> </w:t>
            </w:r>
            <w:r w:rsidRPr="0077185F">
              <w:rPr>
                <w:rFonts w:asciiTheme="minorHAnsi" w:hAnsiTheme="minorHAnsi" w:cstheme="minorHAnsi"/>
                <w:sz w:val="20"/>
              </w:rPr>
              <w:t>įrangos</w:t>
            </w:r>
            <w:r w:rsidRPr="0077185F">
              <w:rPr>
                <w:rFonts w:asciiTheme="minorHAnsi" w:hAnsiTheme="minorHAnsi" w:cstheme="minorHAnsi"/>
                <w:spacing w:val="-3"/>
                <w:sz w:val="20"/>
              </w:rPr>
              <w:t xml:space="preserve"> </w:t>
            </w:r>
            <w:r w:rsidRPr="0077185F">
              <w:rPr>
                <w:rFonts w:asciiTheme="minorHAnsi" w:hAnsiTheme="minorHAnsi" w:cstheme="minorHAnsi"/>
                <w:sz w:val="20"/>
              </w:rPr>
              <w:t>montavimas.</w:t>
            </w:r>
          </w:p>
          <w:p w14:paraId="5D5FC3A7" w14:textId="77777777" w:rsidR="00CD2F2A" w:rsidRPr="0077185F" w:rsidRDefault="00CD2F2A" w:rsidP="00E308CF">
            <w:pPr>
              <w:widowControl w:val="0"/>
              <w:autoSpaceDE w:val="0"/>
              <w:autoSpaceDN w:val="0"/>
              <w:ind w:left="107" w:right="94"/>
              <w:jc w:val="both"/>
              <w:rPr>
                <w:rFonts w:asciiTheme="minorHAnsi" w:hAnsiTheme="minorHAnsi" w:cstheme="minorHAnsi"/>
                <w:sz w:val="20"/>
              </w:rPr>
            </w:pPr>
            <w:r w:rsidRPr="0077185F">
              <w:rPr>
                <w:rFonts w:asciiTheme="minorHAnsi" w:hAnsiTheme="minorHAnsi" w:cstheme="minorHAnsi"/>
                <w:sz w:val="20"/>
              </w:rPr>
              <w:t>Montuojant konstruktyvus, kabelius, bei kitą įrangą negali būti sugadinta stogo</w:t>
            </w:r>
            <w:r w:rsidRPr="0077185F">
              <w:rPr>
                <w:rFonts w:asciiTheme="minorHAnsi" w:hAnsiTheme="minorHAnsi" w:cstheme="minorHAnsi"/>
                <w:spacing w:val="1"/>
                <w:sz w:val="20"/>
              </w:rPr>
              <w:t xml:space="preserve"> </w:t>
            </w:r>
            <w:r w:rsidRPr="0077185F">
              <w:rPr>
                <w:rFonts w:asciiTheme="minorHAnsi" w:hAnsiTheme="minorHAnsi" w:cstheme="minorHAnsi"/>
                <w:sz w:val="20"/>
              </w:rPr>
              <w:t>danga</w:t>
            </w:r>
            <w:r w:rsidRPr="0077185F">
              <w:rPr>
                <w:rFonts w:asciiTheme="minorHAnsi" w:hAnsiTheme="minorHAnsi" w:cstheme="minorHAnsi"/>
                <w:spacing w:val="35"/>
                <w:sz w:val="20"/>
              </w:rPr>
              <w:t xml:space="preserve"> </w:t>
            </w:r>
            <w:r w:rsidRPr="0077185F">
              <w:rPr>
                <w:rFonts w:asciiTheme="minorHAnsi" w:hAnsiTheme="minorHAnsi" w:cstheme="minorHAnsi"/>
                <w:sz w:val="20"/>
              </w:rPr>
              <w:t>ir</w:t>
            </w:r>
            <w:r w:rsidRPr="0077185F">
              <w:rPr>
                <w:rFonts w:asciiTheme="minorHAnsi" w:hAnsiTheme="minorHAnsi" w:cstheme="minorHAnsi"/>
                <w:spacing w:val="36"/>
                <w:sz w:val="20"/>
              </w:rPr>
              <w:t xml:space="preserve"> </w:t>
            </w:r>
            <w:r w:rsidRPr="0077185F">
              <w:rPr>
                <w:rFonts w:asciiTheme="minorHAnsi" w:hAnsiTheme="minorHAnsi" w:cstheme="minorHAnsi"/>
                <w:sz w:val="20"/>
              </w:rPr>
              <w:t>pastato</w:t>
            </w:r>
            <w:r w:rsidRPr="0077185F">
              <w:rPr>
                <w:rFonts w:asciiTheme="minorHAnsi" w:hAnsiTheme="minorHAnsi" w:cstheme="minorHAnsi"/>
                <w:spacing w:val="37"/>
                <w:sz w:val="20"/>
              </w:rPr>
              <w:t xml:space="preserve"> </w:t>
            </w:r>
            <w:r w:rsidRPr="0077185F">
              <w:rPr>
                <w:rFonts w:asciiTheme="minorHAnsi" w:hAnsiTheme="minorHAnsi" w:cstheme="minorHAnsi"/>
                <w:sz w:val="20"/>
              </w:rPr>
              <w:t>estetinė</w:t>
            </w:r>
            <w:r w:rsidRPr="0077185F">
              <w:rPr>
                <w:rFonts w:asciiTheme="minorHAnsi" w:hAnsiTheme="minorHAnsi" w:cstheme="minorHAnsi"/>
                <w:spacing w:val="40"/>
                <w:sz w:val="20"/>
              </w:rPr>
              <w:t xml:space="preserve"> </w:t>
            </w:r>
            <w:r w:rsidRPr="0077185F">
              <w:rPr>
                <w:rFonts w:asciiTheme="minorHAnsi" w:hAnsiTheme="minorHAnsi" w:cstheme="minorHAnsi"/>
                <w:sz w:val="20"/>
              </w:rPr>
              <w:t>išvaizda,</w:t>
            </w:r>
            <w:r w:rsidRPr="0077185F">
              <w:rPr>
                <w:rFonts w:asciiTheme="minorHAnsi" w:hAnsiTheme="minorHAnsi" w:cstheme="minorHAnsi"/>
                <w:spacing w:val="35"/>
                <w:sz w:val="20"/>
              </w:rPr>
              <w:t xml:space="preserve"> </w:t>
            </w:r>
            <w:r w:rsidRPr="0077185F">
              <w:rPr>
                <w:rFonts w:asciiTheme="minorHAnsi" w:hAnsiTheme="minorHAnsi" w:cstheme="minorHAnsi"/>
                <w:sz w:val="20"/>
              </w:rPr>
              <w:t>taip</w:t>
            </w:r>
            <w:r w:rsidRPr="0077185F">
              <w:rPr>
                <w:rFonts w:asciiTheme="minorHAnsi" w:hAnsiTheme="minorHAnsi" w:cstheme="minorHAnsi"/>
                <w:spacing w:val="35"/>
                <w:sz w:val="20"/>
              </w:rPr>
              <w:t xml:space="preserve"> </w:t>
            </w:r>
            <w:r w:rsidRPr="0077185F">
              <w:rPr>
                <w:rFonts w:asciiTheme="minorHAnsi" w:hAnsiTheme="minorHAnsi" w:cstheme="minorHAnsi"/>
                <w:sz w:val="20"/>
              </w:rPr>
              <w:t>pat</w:t>
            </w:r>
            <w:r w:rsidRPr="0077185F">
              <w:rPr>
                <w:rFonts w:asciiTheme="minorHAnsi" w:hAnsiTheme="minorHAnsi" w:cstheme="minorHAnsi"/>
                <w:spacing w:val="34"/>
                <w:sz w:val="20"/>
              </w:rPr>
              <w:t xml:space="preserve"> </w:t>
            </w:r>
            <w:r w:rsidRPr="0077185F">
              <w:rPr>
                <w:rFonts w:asciiTheme="minorHAnsi" w:hAnsiTheme="minorHAnsi" w:cstheme="minorHAnsi"/>
                <w:sz w:val="20"/>
              </w:rPr>
              <w:t>turi</w:t>
            </w:r>
            <w:r w:rsidRPr="0077185F">
              <w:rPr>
                <w:rFonts w:asciiTheme="minorHAnsi" w:hAnsiTheme="minorHAnsi" w:cstheme="minorHAnsi"/>
                <w:spacing w:val="38"/>
                <w:sz w:val="20"/>
              </w:rPr>
              <w:t xml:space="preserve"> </w:t>
            </w:r>
            <w:r w:rsidRPr="0077185F">
              <w:rPr>
                <w:rFonts w:asciiTheme="minorHAnsi" w:hAnsiTheme="minorHAnsi" w:cstheme="minorHAnsi"/>
                <w:sz w:val="20"/>
              </w:rPr>
              <w:t>būti</w:t>
            </w:r>
            <w:r w:rsidRPr="0077185F">
              <w:rPr>
                <w:rFonts w:asciiTheme="minorHAnsi" w:hAnsiTheme="minorHAnsi" w:cstheme="minorHAnsi"/>
                <w:spacing w:val="36"/>
                <w:sz w:val="20"/>
              </w:rPr>
              <w:t xml:space="preserve"> </w:t>
            </w:r>
            <w:r w:rsidRPr="0077185F">
              <w:rPr>
                <w:rFonts w:asciiTheme="minorHAnsi" w:hAnsiTheme="minorHAnsi" w:cstheme="minorHAnsi"/>
                <w:sz w:val="20"/>
              </w:rPr>
              <w:t>užtikrinti</w:t>
            </w:r>
            <w:r w:rsidRPr="0077185F">
              <w:rPr>
                <w:rFonts w:asciiTheme="minorHAnsi" w:hAnsiTheme="minorHAnsi" w:cstheme="minorHAnsi"/>
                <w:spacing w:val="36"/>
                <w:sz w:val="20"/>
              </w:rPr>
              <w:t xml:space="preserve"> </w:t>
            </w:r>
            <w:r w:rsidRPr="0077185F">
              <w:rPr>
                <w:rFonts w:asciiTheme="minorHAnsi" w:hAnsiTheme="minorHAnsi" w:cstheme="minorHAnsi"/>
                <w:sz w:val="20"/>
              </w:rPr>
              <w:t>visi elektrotechnikos</w:t>
            </w:r>
            <w:r w:rsidRPr="0077185F">
              <w:rPr>
                <w:rFonts w:asciiTheme="minorHAnsi" w:hAnsiTheme="minorHAnsi" w:cstheme="minorHAnsi"/>
                <w:spacing w:val="-7"/>
                <w:sz w:val="20"/>
              </w:rPr>
              <w:t xml:space="preserve"> </w:t>
            </w:r>
            <w:r w:rsidRPr="0077185F">
              <w:rPr>
                <w:rFonts w:asciiTheme="minorHAnsi" w:hAnsiTheme="minorHAnsi" w:cstheme="minorHAnsi"/>
                <w:sz w:val="20"/>
              </w:rPr>
              <w:t>taisyklių,</w:t>
            </w:r>
            <w:r w:rsidRPr="0077185F">
              <w:rPr>
                <w:rFonts w:asciiTheme="minorHAnsi" w:hAnsiTheme="minorHAnsi" w:cstheme="minorHAnsi"/>
                <w:spacing w:val="-8"/>
                <w:sz w:val="20"/>
              </w:rPr>
              <w:t xml:space="preserve"> </w:t>
            </w:r>
            <w:r w:rsidRPr="0077185F">
              <w:rPr>
                <w:rFonts w:asciiTheme="minorHAnsi" w:hAnsiTheme="minorHAnsi" w:cstheme="minorHAnsi"/>
                <w:sz w:val="20"/>
              </w:rPr>
              <w:t>priešgaisriniai</w:t>
            </w:r>
            <w:r w:rsidRPr="0077185F">
              <w:rPr>
                <w:rFonts w:asciiTheme="minorHAnsi" w:hAnsiTheme="minorHAnsi" w:cstheme="minorHAnsi"/>
                <w:spacing w:val="-4"/>
                <w:sz w:val="20"/>
              </w:rPr>
              <w:t xml:space="preserve"> </w:t>
            </w:r>
            <w:r w:rsidRPr="0077185F">
              <w:rPr>
                <w:rFonts w:asciiTheme="minorHAnsi" w:hAnsiTheme="minorHAnsi" w:cstheme="minorHAnsi"/>
                <w:sz w:val="20"/>
              </w:rPr>
              <w:t>ir</w:t>
            </w:r>
            <w:r w:rsidRPr="0077185F">
              <w:rPr>
                <w:rFonts w:asciiTheme="minorHAnsi" w:hAnsiTheme="minorHAnsi" w:cstheme="minorHAnsi"/>
                <w:spacing w:val="-5"/>
                <w:sz w:val="20"/>
              </w:rPr>
              <w:t xml:space="preserve"> </w:t>
            </w:r>
            <w:r w:rsidRPr="0077185F">
              <w:rPr>
                <w:rFonts w:asciiTheme="minorHAnsi" w:hAnsiTheme="minorHAnsi" w:cstheme="minorHAnsi"/>
                <w:sz w:val="20"/>
              </w:rPr>
              <w:t>kiti</w:t>
            </w:r>
            <w:r w:rsidRPr="0077185F">
              <w:rPr>
                <w:rFonts w:asciiTheme="minorHAnsi" w:hAnsiTheme="minorHAnsi" w:cstheme="minorHAnsi"/>
                <w:spacing w:val="-4"/>
                <w:sz w:val="20"/>
              </w:rPr>
              <w:t xml:space="preserve"> </w:t>
            </w:r>
            <w:r w:rsidRPr="0077185F">
              <w:rPr>
                <w:rFonts w:asciiTheme="minorHAnsi" w:hAnsiTheme="minorHAnsi" w:cstheme="minorHAnsi"/>
                <w:sz w:val="20"/>
              </w:rPr>
              <w:t>projektiniai reikalavimai.</w:t>
            </w:r>
          </w:p>
          <w:p w14:paraId="2F570B27" w14:textId="3DE1B3E9" w:rsidR="00CD2F2A" w:rsidRPr="0077185F" w:rsidRDefault="00CD2F2A" w:rsidP="0082742F">
            <w:pPr>
              <w:widowControl w:val="0"/>
              <w:autoSpaceDE w:val="0"/>
              <w:autoSpaceDN w:val="0"/>
              <w:ind w:left="107"/>
              <w:jc w:val="both"/>
              <w:rPr>
                <w:rFonts w:asciiTheme="minorHAnsi" w:hAnsiTheme="minorHAnsi" w:cstheme="minorHAnsi"/>
                <w:sz w:val="20"/>
              </w:rPr>
            </w:pPr>
            <w:r w:rsidRPr="0077185F">
              <w:rPr>
                <w:rFonts w:asciiTheme="minorHAnsi" w:hAnsiTheme="minorHAnsi" w:cstheme="minorHAnsi"/>
                <w:sz w:val="20"/>
              </w:rPr>
              <w:t>Saulės</w:t>
            </w:r>
            <w:r w:rsidRPr="0077185F">
              <w:rPr>
                <w:rFonts w:asciiTheme="minorHAnsi" w:hAnsiTheme="minorHAnsi" w:cstheme="minorHAnsi"/>
                <w:spacing w:val="10"/>
                <w:sz w:val="20"/>
              </w:rPr>
              <w:t xml:space="preserve"> </w:t>
            </w:r>
            <w:r w:rsidRPr="0077185F">
              <w:rPr>
                <w:rFonts w:asciiTheme="minorHAnsi" w:hAnsiTheme="minorHAnsi" w:cstheme="minorHAnsi"/>
                <w:sz w:val="20"/>
              </w:rPr>
              <w:t>fotovoltinės</w:t>
            </w:r>
            <w:r w:rsidRPr="0077185F">
              <w:rPr>
                <w:rFonts w:asciiTheme="minorHAnsi" w:hAnsiTheme="minorHAnsi" w:cstheme="minorHAnsi"/>
                <w:spacing w:val="12"/>
                <w:sz w:val="20"/>
              </w:rPr>
              <w:t xml:space="preserve"> </w:t>
            </w:r>
            <w:r w:rsidRPr="0077185F">
              <w:rPr>
                <w:rFonts w:asciiTheme="minorHAnsi" w:hAnsiTheme="minorHAnsi" w:cstheme="minorHAnsi"/>
                <w:sz w:val="20"/>
              </w:rPr>
              <w:t>elektrinės</w:t>
            </w:r>
            <w:r w:rsidRPr="0077185F">
              <w:rPr>
                <w:rFonts w:asciiTheme="minorHAnsi" w:hAnsiTheme="minorHAnsi" w:cstheme="minorHAnsi"/>
                <w:spacing w:val="11"/>
                <w:sz w:val="20"/>
              </w:rPr>
              <w:t xml:space="preserve"> </w:t>
            </w:r>
            <w:r w:rsidRPr="0077185F">
              <w:rPr>
                <w:rFonts w:asciiTheme="minorHAnsi" w:hAnsiTheme="minorHAnsi" w:cstheme="minorHAnsi"/>
                <w:sz w:val="20"/>
              </w:rPr>
              <w:t>pagamintos</w:t>
            </w:r>
            <w:r w:rsidRPr="0077185F">
              <w:rPr>
                <w:rFonts w:asciiTheme="minorHAnsi" w:hAnsiTheme="minorHAnsi" w:cstheme="minorHAnsi"/>
                <w:spacing w:val="12"/>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10"/>
                <w:sz w:val="20"/>
              </w:rPr>
              <w:t xml:space="preserve"> </w:t>
            </w:r>
            <w:r w:rsidRPr="0077185F">
              <w:rPr>
                <w:rFonts w:asciiTheme="minorHAnsi" w:hAnsiTheme="minorHAnsi" w:cstheme="minorHAnsi"/>
                <w:sz w:val="20"/>
              </w:rPr>
              <w:t>energijos</w:t>
            </w:r>
            <w:r w:rsidRPr="0077185F">
              <w:rPr>
                <w:rFonts w:asciiTheme="minorHAnsi" w:hAnsiTheme="minorHAnsi" w:cstheme="minorHAnsi"/>
                <w:spacing w:val="12"/>
                <w:sz w:val="20"/>
              </w:rPr>
              <w:t xml:space="preserve"> </w:t>
            </w:r>
            <w:r w:rsidRPr="0077185F">
              <w:rPr>
                <w:rFonts w:asciiTheme="minorHAnsi" w:hAnsiTheme="minorHAnsi" w:cstheme="minorHAnsi"/>
                <w:sz w:val="20"/>
              </w:rPr>
              <w:t>apskaitymui</w:t>
            </w:r>
            <w:r w:rsidRPr="0077185F">
              <w:rPr>
                <w:rFonts w:asciiTheme="minorHAnsi" w:hAnsiTheme="minorHAnsi" w:cstheme="minorHAnsi"/>
                <w:spacing w:val="8"/>
                <w:sz w:val="20"/>
              </w:rPr>
              <w:t xml:space="preserve"> </w:t>
            </w:r>
            <w:r w:rsidRPr="0077185F">
              <w:rPr>
                <w:rFonts w:asciiTheme="minorHAnsi" w:hAnsiTheme="minorHAnsi" w:cstheme="minorHAnsi"/>
                <w:sz w:val="20"/>
              </w:rPr>
              <w:t>įrengti</w:t>
            </w:r>
            <w:r w:rsidRPr="0077185F">
              <w:rPr>
                <w:rFonts w:asciiTheme="minorHAnsi" w:hAnsiTheme="minorHAnsi" w:cstheme="minorHAnsi"/>
                <w:spacing w:val="-52"/>
                <w:sz w:val="20"/>
              </w:rPr>
              <w:t xml:space="preserve"> </w:t>
            </w:r>
            <w:r w:rsidRPr="0077185F">
              <w:rPr>
                <w:rFonts w:asciiTheme="minorHAnsi" w:hAnsiTheme="minorHAnsi" w:cstheme="minorHAnsi"/>
                <w:sz w:val="20"/>
              </w:rPr>
              <w:t>apskaitos</w:t>
            </w:r>
            <w:r w:rsidRPr="0077185F">
              <w:rPr>
                <w:rFonts w:asciiTheme="minorHAnsi" w:hAnsiTheme="minorHAnsi" w:cstheme="minorHAnsi"/>
                <w:spacing w:val="15"/>
                <w:sz w:val="20"/>
              </w:rPr>
              <w:t xml:space="preserve"> </w:t>
            </w:r>
            <w:r w:rsidRPr="0077185F">
              <w:rPr>
                <w:rFonts w:asciiTheme="minorHAnsi" w:hAnsiTheme="minorHAnsi" w:cstheme="minorHAnsi"/>
                <w:sz w:val="20"/>
              </w:rPr>
              <w:t>prietaisus,</w:t>
            </w:r>
            <w:r w:rsidRPr="0077185F">
              <w:rPr>
                <w:rFonts w:asciiTheme="minorHAnsi" w:hAnsiTheme="minorHAnsi" w:cstheme="minorHAnsi"/>
                <w:spacing w:val="15"/>
                <w:sz w:val="20"/>
              </w:rPr>
              <w:t xml:space="preserve"> </w:t>
            </w:r>
            <w:r w:rsidRPr="0077185F">
              <w:rPr>
                <w:rFonts w:asciiTheme="minorHAnsi" w:hAnsiTheme="minorHAnsi" w:cstheme="minorHAnsi"/>
                <w:sz w:val="20"/>
              </w:rPr>
              <w:t>kurių</w:t>
            </w:r>
            <w:r w:rsidRPr="0077185F">
              <w:rPr>
                <w:rFonts w:asciiTheme="minorHAnsi" w:hAnsiTheme="minorHAnsi" w:cstheme="minorHAnsi"/>
                <w:spacing w:val="15"/>
                <w:sz w:val="20"/>
              </w:rPr>
              <w:t xml:space="preserve"> </w:t>
            </w:r>
            <w:r w:rsidRPr="0077185F">
              <w:rPr>
                <w:rFonts w:asciiTheme="minorHAnsi" w:hAnsiTheme="minorHAnsi" w:cstheme="minorHAnsi"/>
                <w:sz w:val="20"/>
              </w:rPr>
              <w:t>pagalba</w:t>
            </w:r>
            <w:r w:rsidRPr="0077185F">
              <w:rPr>
                <w:rFonts w:asciiTheme="minorHAnsi" w:hAnsiTheme="minorHAnsi" w:cstheme="minorHAnsi"/>
                <w:spacing w:val="15"/>
                <w:sz w:val="20"/>
              </w:rPr>
              <w:t xml:space="preserve"> </w:t>
            </w:r>
            <w:r w:rsidRPr="0077185F">
              <w:rPr>
                <w:rFonts w:asciiTheme="minorHAnsi" w:hAnsiTheme="minorHAnsi" w:cstheme="minorHAnsi"/>
                <w:sz w:val="20"/>
              </w:rPr>
              <w:t>bus</w:t>
            </w:r>
            <w:r w:rsidRPr="0077185F">
              <w:rPr>
                <w:rFonts w:asciiTheme="minorHAnsi" w:hAnsiTheme="minorHAnsi" w:cstheme="minorHAnsi"/>
                <w:spacing w:val="15"/>
                <w:sz w:val="20"/>
              </w:rPr>
              <w:t xml:space="preserve"> </w:t>
            </w:r>
            <w:r w:rsidRPr="0077185F">
              <w:rPr>
                <w:rFonts w:asciiTheme="minorHAnsi" w:hAnsiTheme="minorHAnsi" w:cstheme="minorHAnsi"/>
                <w:sz w:val="20"/>
              </w:rPr>
              <w:t>fiksuojami</w:t>
            </w:r>
            <w:r w:rsidRPr="0077185F">
              <w:rPr>
                <w:rFonts w:asciiTheme="minorHAnsi" w:hAnsiTheme="minorHAnsi" w:cstheme="minorHAnsi"/>
                <w:spacing w:val="16"/>
                <w:sz w:val="20"/>
              </w:rPr>
              <w:t xml:space="preserve"> </w:t>
            </w:r>
            <w:r w:rsidRPr="0077185F">
              <w:rPr>
                <w:rFonts w:asciiTheme="minorHAnsi" w:hAnsiTheme="minorHAnsi" w:cstheme="minorHAnsi"/>
                <w:sz w:val="20"/>
              </w:rPr>
              <w:t>stebėsenos</w:t>
            </w:r>
            <w:r w:rsidRPr="0077185F">
              <w:rPr>
                <w:rFonts w:asciiTheme="minorHAnsi" w:hAnsiTheme="minorHAnsi" w:cstheme="minorHAnsi"/>
                <w:spacing w:val="15"/>
                <w:sz w:val="20"/>
              </w:rPr>
              <w:t xml:space="preserve"> </w:t>
            </w:r>
            <w:r w:rsidRPr="0077185F">
              <w:rPr>
                <w:rFonts w:asciiTheme="minorHAnsi" w:hAnsiTheme="minorHAnsi" w:cstheme="minorHAnsi"/>
                <w:sz w:val="20"/>
              </w:rPr>
              <w:t>rodikliai.</w:t>
            </w:r>
          </w:p>
        </w:tc>
      </w:tr>
      <w:tr w:rsidR="00E308CF" w:rsidRPr="0077185F" w14:paraId="1825798A" w14:textId="77777777" w:rsidTr="00C73ABC">
        <w:trPr>
          <w:trHeight w:val="20"/>
        </w:trPr>
        <w:tc>
          <w:tcPr>
            <w:tcW w:w="1129" w:type="pct"/>
            <w:shd w:val="clear" w:color="auto" w:fill="auto"/>
          </w:tcPr>
          <w:p w14:paraId="5AA5C8CC" w14:textId="7EEF872C" w:rsidR="00E308CF" w:rsidRPr="00A460E9" w:rsidRDefault="00E308CF" w:rsidP="00760AE1">
            <w:pPr>
              <w:widowControl w:val="0"/>
              <w:autoSpaceDE w:val="0"/>
              <w:autoSpaceDN w:val="0"/>
              <w:ind w:left="32" w:right="84"/>
              <w:rPr>
                <w:rFonts w:asciiTheme="minorHAnsi" w:hAnsiTheme="minorHAnsi" w:cstheme="minorHAnsi"/>
                <w:sz w:val="20"/>
              </w:rPr>
            </w:pPr>
            <w:r w:rsidRPr="00A460E9">
              <w:rPr>
                <w:rFonts w:asciiTheme="minorHAnsi" w:hAnsiTheme="minorHAnsi" w:cstheme="minorHAnsi"/>
                <w:sz w:val="20"/>
              </w:rPr>
              <w:t>Fotovoltinių</w:t>
            </w:r>
            <w:r w:rsidRPr="00A460E9">
              <w:rPr>
                <w:rFonts w:asciiTheme="minorHAnsi" w:hAnsiTheme="minorHAnsi" w:cstheme="minorHAnsi"/>
                <w:spacing w:val="41"/>
                <w:sz w:val="20"/>
              </w:rPr>
              <w:t xml:space="preserve"> </w:t>
            </w:r>
            <w:r w:rsidRPr="00A460E9">
              <w:rPr>
                <w:rFonts w:asciiTheme="minorHAnsi" w:hAnsiTheme="minorHAnsi" w:cstheme="minorHAnsi"/>
                <w:sz w:val="20"/>
              </w:rPr>
              <w:t>modulių</w:t>
            </w:r>
            <w:r w:rsidRPr="00A460E9">
              <w:rPr>
                <w:rFonts w:asciiTheme="minorHAnsi" w:hAnsiTheme="minorHAnsi" w:cstheme="minorHAnsi"/>
                <w:spacing w:val="-52"/>
                <w:sz w:val="20"/>
              </w:rPr>
              <w:t xml:space="preserve"> </w:t>
            </w:r>
            <w:r w:rsidRPr="00A460E9">
              <w:rPr>
                <w:rFonts w:asciiTheme="minorHAnsi" w:hAnsiTheme="minorHAnsi" w:cstheme="minorHAnsi"/>
                <w:sz w:val="20"/>
              </w:rPr>
              <w:t>montavimas</w:t>
            </w:r>
            <w:r w:rsidRPr="00A460E9">
              <w:rPr>
                <w:rFonts w:asciiTheme="minorHAnsi" w:hAnsiTheme="minorHAnsi" w:cstheme="minorHAnsi"/>
                <w:spacing w:val="1"/>
                <w:sz w:val="20"/>
              </w:rPr>
              <w:t xml:space="preserve"> </w:t>
            </w:r>
            <w:r w:rsidRPr="00A460E9">
              <w:rPr>
                <w:rFonts w:asciiTheme="minorHAnsi" w:hAnsiTheme="minorHAnsi" w:cstheme="minorHAnsi"/>
                <w:sz w:val="20"/>
              </w:rPr>
              <w:t>paleidimo</w:t>
            </w:r>
            <w:r w:rsidR="00CD2F2A" w:rsidRPr="00A460E9">
              <w:rPr>
                <w:rFonts w:asciiTheme="minorHAnsi" w:hAnsiTheme="minorHAnsi" w:cstheme="minorHAnsi"/>
                <w:sz w:val="20"/>
              </w:rPr>
              <w:t>-</w:t>
            </w:r>
            <w:r w:rsidRPr="00A460E9">
              <w:rPr>
                <w:rFonts w:asciiTheme="minorHAnsi" w:hAnsiTheme="minorHAnsi" w:cstheme="minorHAnsi"/>
                <w:sz w:val="20"/>
              </w:rPr>
              <w:t>derinimo</w:t>
            </w:r>
            <w:r w:rsidR="000F05A1" w:rsidRPr="00A460E9">
              <w:rPr>
                <w:rFonts w:asciiTheme="minorHAnsi" w:hAnsiTheme="minorHAnsi" w:cstheme="minorHAnsi"/>
                <w:sz w:val="20"/>
              </w:rPr>
              <w:t xml:space="preserve"> </w:t>
            </w:r>
            <w:r w:rsidRPr="00A460E9">
              <w:rPr>
                <w:rFonts w:asciiTheme="minorHAnsi" w:hAnsiTheme="minorHAnsi" w:cstheme="minorHAnsi"/>
                <w:spacing w:val="-52"/>
                <w:sz w:val="20"/>
              </w:rPr>
              <w:t xml:space="preserve"> </w:t>
            </w:r>
            <w:r w:rsidRPr="00A460E9">
              <w:rPr>
                <w:rFonts w:asciiTheme="minorHAnsi" w:hAnsiTheme="minorHAnsi" w:cstheme="minorHAnsi"/>
                <w:sz w:val="20"/>
              </w:rPr>
              <w:t>darbai</w:t>
            </w:r>
          </w:p>
        </w:tc>
        <w:tc>
          <w:tcPr>
            <w:tcW w:w="3871" w:type="pct"/>
            <w:shd w:val="clear" w:color="auto" w:fill="auto"/>
          </w:tcPr>
          <w:p w14:paraId="375A240B" w14:textId="6D3B46A9" w:rsidR="00E308CF" w:rsidRPr="00A460E9" w:rsidRDefault="00E308CF" w:rsidP="00E308CF">
            <w:pPr>
              <w:widowControl w:val="0"/>
              <w:autoSpaceDE w:val="0"/>
              <w:autoSpaceDN w:val="0"/>
              <w:ind w:left="107" w:right="93"/>
              <w:jc w:val="both"/>
              <w:rPr>
                <w:rFonts w:asciiTheme="minorHAnsi" w:hAnsiTheme="minorHAnsi" w:cstheme="minorHAnsi"/>
                <w:sz w:val="20"/>
              </w:rPr>
            </w:pPr>
            <w:r w:rsidRPr="00A460E9">
              <w:rPr>
                <w:rFonts w:asciiTheme="minorHAnsi" w:hAnsiTheme="minorHAnsi" w:cstheme="minorHAnsi"/>
                <w:sz w:val="20"/>
              </w:rPr>
              <w:t>Montuojant</w:t>
            </w:r>
            <w:r w:rsidRPr="00A460E9">
              <w:rPr>
                <w:rFonts w:asciiTheme="minorHAnsi" w:hAnsiTheme="minorHAnsi" w:cstheme="minorHAnsi"/>
                <w:spacing w:val="1"/>
                <w:sz w:val="20"/>
              </w:rPr>
              <w:t xml:space="preserve"> </w:t>
            </w:r>
            <w:r w:rsidRPr="00A460E9">
              <w:rPr>
                <w:rFonts w:asciiTheme="minorHAnsi" w:hAnsiTheme="minorHAnsi" w:cstheme="minorHAnsi"/>
                <w:sz w:val="20"/>
              </w:rPr>
              <w:t>fotovoltinius</w:t>
            </w:r>
            <w:r w:rsidRPr="00A460E9">
              <w:rPr>
                <w:rFonts w:asciiTheme="minorHAnsi" w:hAnsiTheme="minorHAnsi" w:cstheme="minorHAnsi"/>
                <w:spacing w:val="1"/>
                <w:sz w:val="20"/>
              </w:rPr>
              <w:t xml:space="preserve"> </w:t>
            </w:r>
            <w:r w:rsidRPr="00A460E9">
              <w:rPr>
                <w:rFonts w:asciiTheme="minorHAnsi" w:hAnsiTheme="minorHAnsi" w:cstheme="minorHAnsi"/>
                <w:sz w:val="20"/>
              </w:rPr>
              <w:t>modulius,</w:t>
            </w:r>
            <w:r w:rsidRPr="00A460E9">
              <w:rPr>
                <w:rFonts w:asciiTheme="minorHAnsi" w:hAnsiTheme="minorHAnsi" w:cstheme="minorHAnsi"/>
                <w:spacing w:val="1"/>
                <w:sz w:val="20"/>
              </w:rPr>
              <w:t xml:space="preserve"> </w:t>
            </w:r>
            <w:r w:rsidRPr="00A460E9">
              <w:rPr>
                <w:rFonts w:asciiTheme="minorHAnsi" w:hAnsiTheme="minorHAnsi" w:cstheme="minorHAnsi"/>
                <w:sz w:val="20"/>
              </w:rPr>
              <w:t>vengti</w:t>
            </w:r>
            <w:r w:rsidRPr="00A460E9">
              <w:rPr>
                <w:rFonts w:asciiTheme="minorHAnsi" w:hAnsiTheme="minorHAnsi" w:cstheme="minorHAnsi"/>
                <w:spacing w:val="1"/>
                <w:sz w:val="20"/>
              </w:rPr>
              <w:t xml:space="preserve"> </w:t>
            </w:r>
            <w:r w:rsidRPr="00A460E9">
              <w:rPr>
                <w:rFonts w:asciiTheme="minorHAnsi" w:hAnsiTheme="minorHAnsi" w:cstheme="minorHAnsi"/>
                <w:sz w:val="20"/>
              </w:rPr>
              <w:t>šešėliavimo.</w:t>
            </w:r>
            <w:r w:rsidRPr="00A460E9">
              <w:rPr>
                <w:rFonts w:asciiTheme="minorHAnsi" w:hAnsiTheme="minorHAnsi" w:cstheme="minorHAnsi"/>
                <w:spacing w:val="1"/>
                <w:sz w:val="20"/>
              </w:rPr>
              <w:t xml:space="preserve"> </w:t>
            </w:r>
            <w:r w:rsidRPr="00A460E9">
              <w:rPr>
                <w:rFonts w:asciiTheme="minorHAnsi" w:hAnsiTheme="minorHAnsi" w:cstheme="minorHAnsi"/>
                <w:sz w:val="20"/>
              </w:rPr>
              <w:t>Sujungiant</w:t>
            </w:r>
            <w:r w:rsidRPr="00A460E9">
              <w:rPr>
                <w:rFonts w:asciiTheme="minorHAnsi" w:hAnsiTheme="minorHAnsi" w:cstheme="minorHAnsi"/>
                <w:spacing w:val="56"/>
                <w:sz w:val="20"/>
              </w:rPr>
              <w:t xml:space="preserve"> </w:t>
            </w:r>
            <w:r w:rsidRPr="00A460E9">
              <w:rPr>
                <w:rFonts w:asciiTheme="minorHAnsi" w:hAnsiTheme="minorHAnsi" w:cstheme="minorHAnsi"/>
                <w:sz w:val="20"/>
              </w:rPr>
              <w:t>DC</w:t>
            </w:r>
            <w:r w:rsidRPr="00A460E9">
              <w:rPr>
                <w:rFonts w:asciiTheme="minorHAnsi" w:hAnsiTheme="minorHAnsi" w:cstheme="minorHAnsi"/>
                <w:spacing w:val="1"/>
                <w:sz w:val="20"/>
              </w:rPr>
              <w:t xml:space="preserve"> </w:t>
            </w:r>
            <w:r w:rsidRPr="00A460E9">
              <w:rPr>
                <w:rFonts w:asciiTheme="minorHAnsi" w:hAnsiTheme="minorHAnsi" w:cstheme="minorHAnsi"/>
                <w:sz w:val="20"/>
              </w:rPr>
              <w:t>grandines įvertinti srovių pokyčius dėl galimo šešėliavimo ir kitų trukdžių, bei</w:t>
            </w:r>
            <w:r w:rsidRPr="00A460E9">
              <w:rPr>
                <w:rFonts w:asciiTheme="minorHAnsi" w:hAnsiTheme="minorHAnsi" w:cstheme="minorHAnsi"/>
                <w:spacing w:val="1"/>
                <w:sz w:val="20"/>
              </w:rPr>
              <w:t xml:space="preserve"> </w:t>
            </w:r>
            <w:r w:rsidRPr="00A460E9">
              <w:rPr>
                <w:rFonts w:asciiTheme="minorHAnsi" w:hAnsiTheme="minorHAnsi" w:cstheme="minorHAnsi"/>
                <w:sz w:val="20"/>
              </w:rPr>
              <w:t>užtikrinti</w:t>
            </w:r>
            <w:r w:rsidRPr="00A460E9">
              <w:rPr>
                <w:rFonts w:asciiTheme="minorHAnsi" w:hAnsiTheme="minorHAnsi" w:cstheme="minorHAnsi"/>
                <w:spacing w:val="1"/>
                <w:sz w:val="20"/>
              </w:rPr>
              <w:t xml:space="preserve"> </w:t>
            </w:r>
            <w:r w:rsidRPr="00A460E9">
              <w:rPr>
                <w:rFonts w:asciiTheme="minorHAnsi" w:hAnsiTheme="minorHAnsi" w:cstheme="minorHAnsi"/>
                <w:sz w:val="20"/>
              </w:rPr>
              <w:t>tolygų</w:t>
            </w:r>
            <w:r w:rsidRPr="00A460E9">
              <w:rPr>
                <w:rFonts w:asciiTheme="minorHAnsi" w:hAnsiTheme="minorHAnsi" w:cstheme="minorHAnsi"/>
                <w:spacing w:val="1"/>
                <w:sz w:val="20"/>
              </w:rPr>
              <w:t xml:space="preserve"> </w:t>
            </w:r>
            <w:r w:rsidRPr="00A460E9">
              <w:rPr>
                <w:rFonts w:asciiTheme="minorHAnsi" w:hAnsiTheme="minorHAnsi" w:cstheme="minorHAnsi"/>
                <w:sz w:val="20"/>
              </w:rPr>
              <w:t>fotomodulių</w:t>
            </w:r>
            <w:r w:rsidRPr="00A460E9">
              <w:rPr>
                <w:rFonts w:asciiTheme="minorHAnsi" w:hAnsiTheme="minorHAnsi" w:cstheme="minorHAnsi"/>
                <w:spacing w:val="1"/>
                <w:sz w:val="20"/>
              </w:rPr>
              <w:t xml:space="preserve"> </w:t>
            </w:r>
            <w:r w:rsidRPr="00A460E9">
              <w:rPr>
                <w:rFonts w:asciiTheme="minorHAnsi" w:hAnsiTheme="minorHAnsi" w:cstheme="minorHAnsi"/>
                <w:sz w:val="20"/>
              </w:rPr>
              <w:t>grandinių</w:t>
            </w:r>
            <w:r w:rsidRPr="00A460E9">
              <w:rPr>
                <w:rFonts w:asciiTheme="minorHAnsi" w:hAnsiTheme="minorHAnsi" w:cstheme="minorHAnsi"/>
                <w:spacing w:val="1"/>
                <w:sz w:val="20"/>
              </w:rPr>
              <w:t xml:space="preserve"> </w:t>
            </w:r>
            <w:r w:rsidRPr="00A460E9">
              <w:rPr>
                <w:rFonts w:asciiTheme="minorHAnsi" w:hAnsiTheme="minorHAnsi" w:cstheme="minorHAnsi"/>
                <w:sz w:val="20"/>
              </w:rPr>
              <w:t>darbą</w:t>
            </w:r>
            <w:r w:rsidRPr="00A460E9">
              <w:rPr>
                <w:rFonts w:asciiTheme="minorHAnsi" w:hAnsiTheme="minorHAnsi" w:cstheme="minorHAnsi"/>
                <w:spacing w:val="1"/>
                <w:sz w:val="20"/>
              </w:rPr>
              <w:t xml:space="preserve"> </w:t>
            </w:r>
            <w:r w:rsidRPr="00A460E9">
              <w:rPr>
                <w:rFonts w:asciiTheme="minorHAnsi" w:hAnsiTheme="minorHAnsi" w:cstheme="minorHAnsi"/>
                <w:sz w:val="20"/>
              </w:rPr>
              <w:t>kas</w:t>
            </w:r>
            <w:r w:rsidRPr="00A460E9">
              <w:rPr>
                <w:rFonts w:asciiTheme="minorHAnsi" w:hAnsiTheme="minorHAnsi" w:cstheme="minorHAnsi"/>
                <w:spacing w:val="1"/>
                <w:sz w:val="20"/>
              </w:rPr>
              <w:t xml:space="preserve"> </w:t>
            </w:r>
            <w:r w:rsidRPr="00A460E9">
              <w:rPr>
                <w:rFonts w:asciiTheme="minorHAnsi" w:hAnsiTheme="minorHAnsi" w:cstheme="minorHAnsi"/>
                <w:sz w:val="20"/>
              </w:rPr>
              <w:t>sąlygotų</w:t>
            </w:r>
            <w:r w:rsidRPr="00A460E9">
              <w:rPr>
                <w:rFonts w:asciiTheme="minorHAnsi" w:hAnsiTheme="minorHAnsi" w:cstheme="minorHAnsi"/>
                <w:spacing w:val="1"/>
                <w:sz w:val="20"/>
              </w:rPr>
              <w:t xml:space="preserve"> </w:t>
            </w:r>
            <w:r w:rsidRPr="00A460E9">
              <w:rPr>
                <w:rFonts w:asciiTheme="minorHAnsi" w:hAnsiTheme="minorHAnsi" w:cstheme="minorHAnsi"/>
                <w:sz w:val="20"/>
              </w:rPr>
              <w:t>maksimalų</w:t>
            </w:r>
            <w:r w:rsidRPr="00A460E9">
              <w:rPr>
                <w:rFonts w:asciiTheme="minorHAnsi" w:hAnsiTheme="minorHAnsi" w:cstheme="minorHAnsi"/>
                <w:spacing w:val="1"/>
                <w:sz w:val="20"/>
              </w:rPr>
              <w:t xml:space="preserve"> </w:t>
            </w:r>
            <w:r w:rsidRPr="00A460E9">
              <w:rPr>
                <w:rFonts w:asciiTheme="minorHAnsi" w:hAnsiTheme="minorHAnsi" w:cstheme="minorHAnsi"/>
                <w:sz w:val="20"/>
              </w:rPr>
              <w:t>pagaminamos</w:t>
            </w:r>
            <w:r w:rsidRPr="00A460E9">
              <w:rPr>
                <w:rFonts w:asciiTheme="minorHAnsi" w:hAnsiTheme="minorHAnsi" w:cstheme="minorHAnsi"/>
                <w:spacing w:val="1"/>
                <w:sz w:val="20"/>
              </w:rPr>
              <w:t xml:space="preserve"> </w:t>
            </w:r>
            <w:r w:rsidRPr="00A460E9">
              <w:rPr>
                <w:rFonts w:asciiTheme="minorHAnsi" w:hAnsiTheme="minorHAnsi" w:cstheme="minorHAnsi"/>
                <w:sz w:val="20"/>
              </w:rPr>
              <w:t>elektros</w:t>
            </w:r>
            <w:r w:rsidRPr="00A460E9">
              <w:rPr>
                <w:rFonts w:asciiTheme="minorHAnsi" w:hAnsiTheme="minorHAnsi" w:cstheme="minorHAnsi"/>
                <w:spacing w:val="1"/>
                <w:sz w:val="20"/>
              </w:rPr>
              <w:t xml:space="preserve"> </w:t>
            </w:r>
            <w:r w:rsidRPr="00A460E9">
              <w:rPr>
                <w:rFonts w:asciiTheme="minorHAnsi" w:hAnsiTheme="minorHAnsi" w:cstheme="minorHAnsi"/>
                <w:sz w:val="20"/>
              </w:rPr>
              <w:t>energijos</w:t>
            </w:r>
            <w:r w:rsidRPr="00A460E9">
              <w:rPr>
                <w:rFonts w:asciiTheme="minorHAnsi" w:hAnsiTheme="minorHAnsi" w:cstheme="minorHAnsi"/>
                <w:spacing w:val="1"/>
                <w:sz w:val="20"/>
              </w:rPr>
              <w:t xml:space="preserve"> </w:t>
            </w:r>
            <w:r w:rsidRPr="00A460E9">
              <w:rPr>
                <w:rFonts w:asciiTheme="minorHAnsi" w:hAnsiTheme="minorHAnsi" w:cstheme="minorHAnsi"/>
                <w:sz w:val="20"/>
              </w:rPr>
              <w:t>kiekį.</w:t>
            </w:r>
            <w:r w:rsidRPr="00A460E9">
              <w:rPr>
                <w:rFonts w:asciiTheme="minorHAnsi" w:hAnsiTheme="minorHAnsi" w:cstheme="minorHAnsi"/>
                <w:spacing w:val="1"/>
                <w:sz w:val="20"/>
              </w:rPr>
              <w:t xml:space="preserve"> </w:t>
            </w:r>
            <w:r w:rsidRPr="00A460E9">
              <w:rPr>
                <w:rFonts w:asciiTheme="minorHAnsi" w:hAnsiTheme="minorHAnsi" w:cstheme="minorHAnsi"/>
                <w:sz w:val="20"/>
              </w:rPr>
              <w:t>Atlikti</w:t>
            </w:r>
            <w:r w:rsidRPr="00A460E9">
              <w:rPr>
                <w:rFonts w:asciiTheme="minorHAnsi" w:hAnsiTheme="minorHAnsi" w:cstheme="minorHAnsi"/>
                <w:spacing w:val="1"/>
                <w:sz w:val="20"/>
              </w:rPr>
              <w:t xml:space="preserve"> </w:t>
            </w:r>
            <w:r w:rsidRPr="00A460E9">
              <w:rPr>
                <w:rFonts w:asciiTheme="minorHAnsi" w:hAnsiTheme="minorHAnsi" w:cstheme="minorHAnsi"/>
                <w:sz w:val="20"/>
              </w:rPr>
              <w:t>visus</w:t>
            </w:r>
            <w:r w:rsidRPr="00A460E9">
              <w:rPr>
                <w:rFonts w:asciiTheme="minorHAnsi" w:hAnsiTheme="minorHAnsi" w:cstheme="minorHAnsi"/>
                <w:spacing w:val="1"/>
                <w:sz w:val="20"/>
              </w:rPr>
              <w:t xml:space="preserve"> </w:t>
            </w:r>
            <w:r w:rsidRPr="00A460E9">
              <w:rPr>
                <w:rFonts w:asciiTheme="minorHAnsi" w:hAnsiTheme="minorHAnsi" w:cstheme="minorHAnsi"/>
                <w:sz w:val="20"/>
              </w:rPr>
              <w:t>Jėgainės</w:t>
            </w:r>
            <w:r w:rsidRPr="00A460E9">
              <w:rPr>
                <w:rFonts w:asciiTheme="minorHAnsi" w:hAnsiTheme="minorHAnsi" w:cstheme="minorHAnsi"/>
                <w:spacing w:val="1"/>
                <w:sz w:val="20"/>
              </w:rPr>
              <w:t xml:space="preserve"> </w:t>
            </w:r>
            <w:r w:rsidRPr="00A460E9">
              <w:rPr>
                <w:rFonts w:asciiTheme="minorHAnsi" w:hAnsiTheme="minorHAnsi" w:cstheme="minorHAnsi"/>
                <w:sz w:val="20"/>
              </w:rPr>
              <w:t>bandymų</w:t>
            </w:r>
            <w:r w:rsidRPr="00A460E9">
              <w:rPr>
                <w:rFonts w:asciiTheme="minorHAnsi" w:hAnsiTheme="minorHAnsi" w:cstheme="minorHAnsi"/>
                <w:spacing w:val="1"/>
                <w:sz w:val="20"/>
              </w:rPr>
              <w:t xml:space="preserve"> </w:t>
            </w:r>
            <w:r w:rsidRPr="00A460E9">
              <w:rPr>
                <w:rFonts w:asciiTheme="minorHAnsi" w:hAnsiTheme="minorHAnsi" w:cstheme="minorHAnsi"/>
                <w:sz w:val="20"/>
              </w:rPr>
              <w:t>ir</w:t>
            </w:r>
            <w:r w:rsidRPr="00A460E9">
              <w:rPr>
                <w:rFonts w:asciiTheme="minorHAnsi" w:hAnsiTheme="minorHAnsi" w:cstheme="minorHAnsi"/>
                <w:spacing w:val="1"/>
                <w:sz w:val="20"/>
              </w:rPr>
              <w:t xml:space="preserve"> </w:t>
            </w:r>
            <w:r w:rsidRPr="00A460E9">
              <w:rPr>
                <w:rFonts w:asciiTheme="minorHAnsi" w:hAnsiTheme="minorHAnsi" w:cstheme="minorHAnsi"/>
                <w:sz w:val="20"/>
              </w:rPr>
              <w:t>derinimo darbus. Paruošti Jėgainės eksploatavimo instrukciją, apmokyti Pirkėjo</w:t>
            </w:r>
            <w:r w:rsidRPr="00A460E9">
              <w:rPr>
                <w:rFonts w:asciiTheme="minorHAnsi" w:hAnsiTheme="minorHAnsi" w:cstheme="minorHAnsi"/>
                <w:spacing w:val="1"/>
                <w:sz w:val="20"/>
              </w:rPr>
              <w:t xml:space="preserve"> </w:t>
            </w:r>
            <w:r w:rsidRPr="00A460E9">
              <w:rPr>
                <w:rFonts w:asciiTheme="minorHAnsi" w:hAnsiTheme="minorHAnsi" w:cstheme="minorHAnsi"/>
                <w:sz w:val="20"/>
              </w:rPr>
              <w:t xml:space="preserve">personalą saugiai eksploatuoti. Priduoti </w:t>
            </w:r>
            <w:r w:rsidR="00D6403F" w:rsidRPr="00A460E9">
              <w:rPr>
                <w:rFonts w:asciiTheme="minorHAnsi" w:hAnsiTheme="minorHAnsi" w:cstheme="minorHAnsi"/>
                <w:sz w:val="20"/>
              </w:rPr>
              <w:t>j</w:t>
            </w:r>
            <w:r w:rsidRPr="00A460E9">
              <w:rPr>
                <w:rFonts w:asciiTheme="minorHAnsi" w:hAnsiTheme="minorHAnsi" w:cstheme="minorHAnsi"/>
                <w:sz w:val="20"/>
              </w:rPr>
              <w:t xml:space="preserve">ėgainę </w:t>
            </w:r>
            <w:r w:rsidR="008C61B3" w:rsidRPr="00A460E9">
              <w:rPr>
                <w:rFonts w:asciiTheme="minorHAnsi" w:hAnsiTheme="minorHAnsi" w:cstheme="minorHAnsi"/>
                <w:sz w:val="20"/>
              </w:rPr>
              <w:t>ESO</w:t>
            </w:r>
            <w:r w:rsidRPr="00A460E9">
              <w:rPr>
                <w:rFonts w:asciiTheme="minorHAnsi" w:hAnsiTheme="minorHAnsi" w:cstheme="minorHAnsi"/>
                <w:sz w:val="20"/>
              </w:rPr>
              <w:t>, jei teisė aktuose</w:t>
            </w:r>
            <w:r w:rsidRPr="00A460E9">
              <w:rPr>
                <w:rFonts w:asciiTheme="minorHAnsi" w:hAnsiTheme="minorHAnsi" w:cstheme="minorHAnsi"/>
                <w:spacing w:val="1"/>
                <w:sz w:val="20"/>
              </w:rPr>
              <w:t xml:space="preserve"> </w:t>
            </w:r>
            <w:r w:rsidRPr="00A460E9">
              <w:rPr>
                <w:rFonts w:asciiTheme="minorHAnsi" w:hAnsiTheme="minorHAnsi" w:cstheme="minorHAnsi"/>
                <w:sz w:val="20"/>
              </w:rPr>
              <w:t xml:space="preserve">numatyta ir kitoms institucijoms, kaip </w:t>
            </w:r>
            <w:r w:rsidR="00E93E09" w:rsidRPr="00A460E9">
              <w:rPr>
                <w:rFonts w:asciiTheme="minorHAnsi" w:hAnsiTheme="minorHAnsi" w:cstheme="minorHAnsi"/>
                <w:sz w:val="20"/>
              </w:rPr>
              <w:t xml:space="preserve">Valstybinė energetikos reguliavimo taryba (toliau VERT), </w:t>
            </w:r>
            <w:r w:rsidRPr="00A460E9">
              <w:rPr>
                <w:rFonts w:asciiTheme="minorHAnsi" w:hAnsiTheme="minorHAnsi" w:cstheme="minorHAnsi"/>
                <w:sz w:val="20"/>
              </w:rPr>
              <w:t xml:space="preserve">Statybos inspekcija ir kt. Gauti </w:t>
            </w:r>
            <w:r w:rsidR="008C61B3" w:rsidRPr="00A460E9">
              <w:rPr>
                <w:rFonts w:asciiTheme="minorHAnsi" w:hAnsiTheme="minorHAnsi" w:cstheme="minorHAnsi"/>
                <w:sz w:val="20"/>
              </w:rPr>
              <w:t>ESO</w:t>
            </w:r>
            <w:r w:rsidR="00EB6BD3" w:rsidRPr="00A460E9">
              <w:rPr>
                <w:rFonts w:asciiTheme="minorHAnsi" w:hAnsiTheme="minorHAnsi" w:cstheme="minorHAnsi"/>
                <w:sz w:val="20"/>
              </w:rPr>
              <w:t>/VERT</w:t>
            </w:r>
            <w:r w:rsidRPr="00A460E9">
              <w:rPr>
                <w:rFonts w:asciiTheme="minorHAnsi" w:hAnsiTheme="minorHAnsi" w:cstheme="minorHAnsi"/>
                <w:spacing w:val="1"/>
                <w:sz w:val="20"/>
              </w:rPr>
              <w:t xml:space="preserve"> </w:t>
            </w:r>
            <w:r w:rsidRPr="00A460E9">
              <w:rPr>
                <w:rFonts w:asciiTheme="minorHAnsi" w:hAnsiTheme="minorHAnsi" w:cstheme="minorHAnsi"/>
                <w:sz w:val="20"/>
              </w:rPr>
              <w:t>pažym</w:t>
            </w:r>
            <w:r w:rsidR="00EB6BD3" w:rsidRPr="00A460E9">
              <w:rPr>
                <w:rFonts w:asciiTheme="minorHAnsi" w:hAnsiTheme="minorHAnsi" w:cstheme="minorHAnsi"/>
                <w:sz w:val="20"/>
              </w:rPr>
              <w:t>as</w:t>
            </w:r>
            <w:r w:rsidRPr="00A460E9">
              <w:rPr>
                <w:rFonts w:asciiTheme="minorHAnsi" w:hAnsiTheme="minorHAnsi" w:cstheme="minorHAnsi"/>
                <w:spacing w:val="28"/>
                <w:sz w:val="20"/>
              </w:rPr>
              <w:t xml:space="preserve"> </w:t>
            </w:r>
            <w:r w:rsidRPr="00A460E9">
              <w:rPr>
                <w:rFonts w:asciiTheme="minorHAnsi" w:hAnsiTheme="minorHAnsi" w:cstheme="minorHAnsi"/>
                <w:sz w:val="20"/>
              </w:rPr>
              <w:t>apie</w:t>
            </w:r>
            <w:r w:rsidRPr="00A460E9">
              <w:rPr>
                <w:rFonts w:asciiTheme="minorHAnsi" w:hAnsiTheme="minorHAnsi" w:cstheme="minorHAnsi"/>
                <w:spacing w:val="26"/>
                <w:sz w:val="20"/>
              </w:rPr>
              <w:t xml:space="preserve"> </w:t>
            </w:r>
            <w:r w:rsidRPr="00A460E9">
              <w:rPr>
                <w:rFonts w:asciiTheme="minorHAnsi" w:hAnsiTheme="minorHAnsi" w:cstheme="minorHAnsi"/>
                <w:sz w:val="20"/>
              </w:rPr>
              <w:t>elektrinės</w:t>
            </w:r>
            <w:r w:rsidRPr="00A460E9">
              <w:rPr>
                <w:rFonts w:asciiTheme="minorHAnsi" w:hAnsiTheme="minorHAnsi" w:cstheme="minorHAnsi"/>
                <w:spacing w:val="28"/>
                <w:sz w:val="20"/>
              </w:rPr>
              <w:t xml:space="preserve"> </w:t>
            </w:r>
            <w:r w:rsidRPr="00A460E9">
              <w:rPr>
                <w:rFonts w:asciiTheme="minorHAnsi" w:hAnsiTheme="minorHAnsi" w:cstheme="minorHAnsi"/>
                <w:sz w:val="20"/>
              </w:rPr>
              <w:t>atitikimą</w:t>
            </w:r>
            <w:r w:rsidRPr="00A460E9">
              <w:rPr>
                <w:rFonts w:asciiTheme="minorHAnsi" w:hAnsiTheme="minorHAnsi" w:cstheme="minorHAnsi"/>
                <w:spacing w:val="27"/>
                <w:sz w:val="20"/>
              </w:rPr>
              <w:t xml:space="preserve"> </w:t>
            </w:r>
            <w:r w:rsidRPr="00A460E9">
              <w:rPr>
                <w:rFonts w:asciiTheme="minorHAnsi" w:hAnsiTheme="minorHAnsi" w:cstheme="minorHAnsi"/>
                <w:sz w:val="20"/>
              </w:rPr>
              <w:t>teisės</w:t>
            </w:r>
            <w:r w:rsidRPr="00A460E9">
              <w:rPr>
                <w:rFonts w:asciiTheme="minorHAnsi" w:hAnsiTheme="minorHAnsi" w:cstheme="minorHAnsi"/>
                <w:spacing w:val="28"/>
                <w:sz w:val="20"/>
              </w:rPr>
              <w:t xml:space="preserve"> </w:t>
            </w:r>
            <w:r w:rsidRPr="00A460E9">
              <w:rPr>
                <w:rFonts w:asciiTheme="minorHAnsi" w:hAnsiTheme="minorHAnsi" w:cstheme="minorHAnsi"/>
                <w:sz w:val="20"/>
              </w:rPr>
              <w:t>aktų</w:t>
            </w:r>
            <w:r w:rsidRPr="00A460E9">
              <w:rPr>
                <w:rFonts w:asciiTheme="minorHAnsi" w:hAnsiTheme="minorHAnsi" w:cstheme="minorHAnsi"/>
                <w:spacing w:val="28"/>
                <w:sz w:val="20"/>
              </w:rPr>
              <w:t xml:space="preserve"> </w:t>
            </w:r>
            <w:r w:rsidRPr="00A460E9">
              <w:rPr>
                <w:rFonts w:asciiTheme="minorHAnsi" w:hAnsiTheme="minorHAnsi" w:cstheme="minorHAnsi"/>
                <w:sz w:val="20"/>
              </w:rPr>
              <w:t>reikalavimams.</w:t>
            </w:r>
            <w:r w:rsidRPr="00A460E9">
              <w:rPr>
                <w:rFonts w:asciiTheme="minorHAnsi" w:hAnsiTheme="minorHAnsi" w:cstheme="minorHAnsi"/>
                <w:spacing w:val="28"/>
                <w:sz w:val="20"/>
              </w:rPr>
              <w:t xml:space="preserve"> </w:t>
            </w:r>
            <w:r w:rsidRPr="00A460E9">
              <w:rPr>
                <w:rFonts w:asciiTheme="minorHAnsi" w:hAnsiTheme="minorHAnsi" w:cstheme="minorHAnsi"/>
                <w:sz w:val="20"/>
              </w:rPr>
              <w:t>Gauti</w:t>
            </w:r>
            <w:r w:rsidRPr="00A460E9">
              <w:rPr>
                <w:rFonts w:asciiTheme="minorHAnsi" w:hAnsiTheme="minorHAnsi" w:cstheme="minorHAnsi"/>
                <w:spacing w:val="27"/>
                <w:sz w:val="20"/>
              </w:rPr>
              <w:t xml:space="preserve"> </w:t>
            </w:r>
            <w:r w:rsidRPr="00A460E9">
              <w:rPr>
                <w:rFonts w:asciiTheme="minorHAnsi" w:hAnsiTheme="minorHAnsi" w:cstheme="minorHAnsi"/>
                <w:sz w:val="20"/>
              </w:rPr>
              <w:t>iš</w:t>
            </w:r>
            <w:r w:rsidRPr="00A460E9">
              <w:rPr>
                <w:rFonts w:asciiTheme="minorHAnsi" w:hAnsiTheme="minorHAnsi" w:cstheme="minorHAnsi"/>
                <w:spacing w:val="26"/>
                <w:sz w:val="20"/>
              </w:rPr>
              <w:t xml:space="preserve"> </w:t>
            </w:r>
            <w:r w:rsidRPr="00A460E9">
              <w:rPr>
                <w:rFonts w:asciiTheme="minorHAnsi" w:hAnsiTheme="minorHAnsi" w:cstheme="minorHAnsi"/>
                <w:sz w:val="20"/>
              </w:rPr>
              <w:t>valstybės institucijų leidimą gaminti elektros energiją ir leidimą pateikti Pirkėjui. Darbų</w:t>
            </w:r>
            <w:r w:rsidRPr="00A460E9">
              <w:rPr>
                <w:rFonts w:asciiTheme="minorHAnsi" w:hAnsiTheme="minorHAnsi" w:cstheme="minorHAnsi"/>
                <w:spacing w:val="1"/>
                <w:sz w:val="20"/>
              </w:rPr>
              <w:t xml:space="preserve"> </w:t>
            </w:r>
            <w:r w:rsidRPr="00A460E9">
              <w:rPr>
                <w:rFonts w:asciiTheme="minorHAnsi" w:hAnsiTheme="minorHAnsi" w:cstheme="minorHAnsi"/>
                <w:sz w:val="20"/>
              </w:rPr>
              <w:t>priėmimo-pridavimo</w:t>
            </w:r>
            <w:r w:rsidRPr="00A460E9">
              <w:rPr>
                <w:rFonts w:asciiTheme="minorHAnsi" w:hAnsiTheme="minorHAnsi" w:cstheme="minorHAnsi"/>
                <w:spacing w:val="-5"/>
                <w:sz w:val="20"/>
              </w:rPr>
              <w:t xml:space="preserve"> </w:t>
            </w:r>
            <w:r w:rsidRPr="00A460E9">
              <w:rPr>
                <w:rFonts w:asciiTheme="minorHAnsi" w:hAnsiTheme="minorHAnsi" w:cstheme="minorHAnsi"/>
                <w:sz w:val="20"/>
              </w:rPr>
              <w:t>aktu</w:t>
            </w:r>
            <w:r w:rsidRPr="00A460E9">
              <w:rPr>
                <w:rFonts w:asciiTheme="minorHAnsi" w:hAnsiTheme="minorHAnsi" w:cstheme="minorHAnsi"/>
                <w:spacing w:val="-4"/>
                <w:sz w:val="20"/>
              </w:rPr>
              <w:t xml:space="preserve"> </w:t>
            </w:r>
            <w:r w:rsidRPr="00A460E9">
              <w:rPr>
                <w:rFonts w:asciiTheme="minorHAnsi" w:hAnsiTheme="minorHAnsi" w:cstheme="minorHAnsi"/>
                <w:sz w:val="20"/>
              </w:rPr>
              <w:t>Jėgainę</w:t>
            </w:r>
            <w:r w:rsidRPr="00A460E9">
              <w:rPr>
                <w:rFonts w:asciiTheme="minorHAnsi" w:hAnsiTheme="minorHAnsi" w:cstheme="minorHAnsi"/>
                <w:spacing w:val="-1"/>
                <w:sz w:val="20"/>
              </w:rPr>
              <w:t xml:space="preserve"> </w:t>
            </w:r>
            <w:r w:rsidRPr="00A460E9">
              <w:rPr>
                <w:rFonts w:asciiTheme="minorHAnsi" w:hAnsiTheme="minorHAnsi" w:cstheme="minorHAnsi"/>
                <w:sz w:val="20"/>
              </w:rPr>
              <w:t>perduoti</w:t>
            </w:r>
            <w:r w:rsidRPr="00A460E9">
              <w:rPr>
                <w:rFonts w:asciiTheme="minorHAnsi" w:hAnsiTheme="minorHAnsi" w:cstheme="minorHAnsi"/>
                <w:spacing w:val="-4"/>
                <w:sz w:val="20"/>
              </w:rPr>
              <w:t xml:space="preserve"> </w:t>
            </w:r>
            <w:r w:rsidRPr="00A460E9">
              <w:rPr>
                <w:rFonts w:asciiTheme="minorHAnsi" w:hAnsiTheme="minorHAnsi" w:cstheme="minorHAnsi"/>
                <w:sz w:val="20"/>
              </w:rPr>
              <w:t>(priduoti)</w:t>
            </w:r>
            <w:r w:rsidRPr="00A460E9">
              <w:rPr>
                <w:rFonts w:asciiTheme="minorHAnsi" w:hAnsiTheme="minorHAnsi" w:cstheme="minorHAnsi"/>
                <w:spacing w:val="3"/>
                <w:sz w:val="20"/>
              </w:rPr>
              <w:t xml:space="preserve"> </w:t>
            </w:r>
            <w:r w:rsidRPr="00A460E9">
              <w:rPr>
                <w:rFonts w:asciiTheme="minorHAnsi" w:hAnsiTheme="minorHAnsi" w:cstheme="minorHAnsi"/>
                <w:sz w:val="20"/>
              </w:rPr>
              <w:t>eksploatuoti Pirkėjui.</w:t>
            </w:r>
          </w:p>
        </w:tc>
      </w:tr>
      <w:tr w:rsidR="00E308CF" w:rsidRPr="008104E1" w14:paraId="4B3CC0C9" w14:textId="77777777" w:rsidTr="00C73ABC">
        <w:trPr>
          <w:trHeight w:val="20"/>
        </w:trPr>
        <w:tc>
          <w:tcPr>
            <w:tcW w:w="1129" w:type="pct"/>
            <w:shd w:val="clear" w:color="auto" w:fill="auto"/>
          </w:tcPr>
          <w:p w14:paraId="70B457CE" w14:textId="77777777" w:rsidR="00E308CF" w:rsidRPr="0077185F" w:rsidRDefault="00E308CF" w:rsidP="00760AE1">
            <w:pPr>
              <w:widowControl w:val="0"/>
              <w:autoSpaceDE w:val="0"/>
              <w:autoSpaceDN w:val="0"/>
              <w:spacing w:before="1"/>
              <w:ind w:left="32" w:right="522"/>
              <w:rPr>
                <w:rFonts w:asciiTheme="minorHAnsi" w:hAnsiTheme="minorHAnsi" w:cstheme="minorHAnsi"/>
                <w:sz w:val="20"/>
              </w:rPr>
            </w:pPr>
            <w:r w:rsidRPr="0077185F">
              <w:rPr>
                <w:rFonts w:asciiTheme="minorHAnsi" w:hAnsiTheme="minorHAnsi" w:cstheme="minorHAnsi"/>
                <w:sz w:val="20"/>
              </w:rPr>
              <w:t>Monitoringo</w:t>
            </w:r>
            <w:r w:rsidRPr="0077185F">
              <w:rPr>
                <w:rFonts w:asciiTheme="minorHAnsi" w:hAnsiTheme="minorHAnsi" w:cstheme="minorHAnsi"/>
                <w:spacing w:val="1"/>
                <w:sz w:val="20"/>
              </w:rPr>
              <w:t xml:space="preserve"> </w:t>
            </w:r>
            <w:r w:rsidRPr="0077185F">
              <w:rPr>
                <w:rFonts w:asciiTheme="minorHAnsi" w:hAnsiTheme="minorHAnsi" w:cstheme="minorHAnsi"/>
                <w:sz w:val="20"/>
              </w:rPr>
              <w:t>internetu</w:t>
            </w:r>
            <w:r w:rsidRPr="0077185F">
              <w:rPr>
                <w:rFonts w:asciiTheme="minorHAnsi" w:hAnsiTheme="minorHAnsi" w:cstheme="minorHAnsi"/>
                <w:spacing w:val="-12"/>
                <w:sz w:val="20"/>
              </w:rPr>
              <w:t xml:space="preserve"> </w:t>
            </w:r>
            <w:r w:rsidRPr="0077185F">
              <w:rPr>
                <w:rFonts w:asciiTheme="minorHAnsi" w:hAnsiTheme="minorHAnsi" w:cstheme="minorHAnsi"/>
                <w:sz w:val="20"/>
              </w:rPr>
              <w:t>sistema</w:t>
            </w:r>
          </w:p>
        </w:tc>
        <w:tc>
          <w:tcPr>
            <w:tcW w:w="3871" w:type="pct"/>
            <w:shd w:val="clear" w:color="auto" w:fill="auto"/>
          </w:tcPr>
          <w:p w14:paraId="51996E46" w14:textId="122E1191" w:rsidR="00E308CF" w:rsidRPr="0077185F" w:rsidRDefault="00E308CF" w:rsidP="00E308CF">
            <w:pPr>
              <w:widowControl w:val="0"/>
              <w:autoSpaceDE w:val="0"/>
              <w:autoSpaceDN w:val="0"/>
              <w:spacing w:before="1"/>
              <w:ind w:left="107"/>
              <w:rPr>
                <w:rFonts w:asciiTheme="minorHAnsi" w:hAnsiTheme="minorHAnsi" w:cstheme="minorHAnsi"/>
                <w:sz w:val="20"/>
              </w:rPr>
            </w:pPr>
            <w:r w:rsidRPr="0077185F">
              <w:rPr>
                <w:rFonts w:asciiTheme="minorHAnsi" w:hAnsiTheme="minorHAnsi" w:cstheme="minorHAnsi"/>
                <w:sz w:val="20"/>
              </w:rPr>
              <w:t>Turi</w:t>
            </w:r>
            <w:r w:rsidRPr="0077185F">
              <w:rPr>
                <w:rFonts w:asciiTheme="minorHAnsi" w:hAnsiTheme="minorHAnsi" w:cstheme="minorHAnsi"/>
                <w:spacing w:val="-5"/>
                <w:sz w:val="20"/>
              </w:rPr>
              <w:t xml:space="preserve"> </w:t>
            </w:r>
            <w:r w:rsidRPr="0077185F">
              <w:rPr>
                <w:rFonts w:asciiTheme="minorHAnsi" w:hAnsiTheme="minorHAnsi" w:cstheme="minorHAnsi"/>
                <w:sz w:val="20"/>
              </w:rPr>
              <w:t>būti</w:t>
            </w:r>
            <w:r w:rsidRPr="0077185F">
              <w:rPr>
                <w:rFonts w:asciiTheme="minorHAnsi" w:hAnsiTheme="minorHAnsi" w:cstheme="minorHAnsi"/>
                <w:spacing w:val="-2"/>
                <w:sz w:val="20"/>
              </w:rPr>
              <w:t xml:space="preserve"> </w:t>
            </w:r>
            <w:r w:rsidRPr="0077185F">
              <w:rPr>
                <w:rFonts w:asciiTheme="minorHAnsi" w:hAnsiTheme="minorHAnsi" w:cstheme="minorHAnsi"/>
                <w:sz w:val="20"/>
              </w:rPr>
              <w:t>įrengtas</w:t>
            </w:r>
            <w:r w:rsidRPr="0077185F">
              <w:rPr>
                <w:rFonts w:asciiTheme="minorHAnsi" w:hAnsiTheme="minorHAnsi" w:cstheme="minorHAnsi"/>
                <w:spacing w:val="-2"/>
                <w:sz w:val="20"/>
              </w:rPr>
              <w:t xml:space="preserve"> </w:t>
            </w:r>
            <w:r w:rsidRPr="0077185F">
              <w:rPr>
                <w:rFonts w:asciiTheme="minorHAnsi" w:hAnsiTheme="minorHAnsi" w:cstheme="minorHAnsi"/>
                <w:sz w:val="20"/>
              </w:rPr>
              <w:t>duomenų</w:t>
            </w:r>
            <w:r w:rsidRPr="0077185F">
              <w:rPr>
                <w:rFonts w:asciiTheme="minorHAnsi" w:hAnsiTheme="minorHAnsi" w:cstheme="minorHAnsi"/>
                <w:spacing w:val="-6"/>
                <w:sz w:val="20"/>
              </w:rPr>
              <w:t xml:space="preserve"> </w:t>
            </w:r>
            <w:r w:rsidRPr="0077185F">
              <w:rPr>
                <w:rFonts w:asciiTheme="minorHAnsi" w:hAnsiTheme="minorHAnsi" w:cstheme="minorHAnsi"/>
                <w:sz w:val="20"/>
              </w:rPr>
              <w:t>perdavimas</w:t>
            </w:r>
            <w:r w:rsidRPr="0077185F">
              <w:rPr>
                <w:rFonts w:asciiTheme="minorHAnsi" w:hAnsiTheme="minorHAnsi" w:cstheme="minorHAnsi"/>
                <w:spacing w:val="-4"/>
                <w:sz w:val="20"/>
              </w:rPr>
              <w:t xml:space="preserve"> </w:t>
            </w:r>
            <w:r w:rsidRPr="0077185F">
              <w:rPr>
                <w:rFonts w:asciiTheme="minorHAnsi" w:hAnsiTheme="minorHAnsi" w:cstheme="minorHAnsi"/>
                <w:sz w:val="20"/>
              </w:rPr>
              <w:t>naudojant</w:t>
            </w:r>
            <w:r w:rsidRPr="0077185F">
              <w:rPr>
                <w:rFonts w:asciiTheme="minorHAnsi" w:hAnsiTheme="minorHAnsi" w:cstheme="minorHAnsi"/>
                <w:spacing w:val="-5"/>
                <w:sz w:val="20"/>
              </w:rPr>
              <w:t xml:space="preserve"> </w:t>
            </w:r>
            <w:r w:rsidRPr="0077185F">
              <w:rPr>
                <w:rFonts w:asciiTheme="minorHAnsi" w:hAnsiTheme="minorHAnsi" w:cstheme="minorHAnsi"/>
                <w:sz w:val="20"/>
              </w:rPr>
              <w:t>internetinę</w:t>
            </w:r>
            <w:r w:rsidRPr="0077185F">
              <w:rPr>
                <w:rFonts w:asciiTheme="minorHAnsi" w:hAnsiTheme="minorHAnsi" w:cstheme="minorHAnsi"/>
                <w:spacing w:val="-2"/>
                <w:sz w:val="20"/>
              </w:rPr>
              <w:t xml:space="preserve"> </w:t>
            </w:r>
            <w:r w:rsidRPr="0077185F">
              <w:rPr>
                <w:rFonts w:asciiTheme="minorHAnsi" w:hAnsiTheme="minorHAnsi" w:cstheme="minorHAnsi"/>
                <w:sz w:val="20"/>
              </w:rPr>
              <w:t>prieigą</w:t>
            </w:r>
            <w:r w:rsidR="00CD2F2A" w:rsidRPr="0077185F">
              <w:rPr>
                <w:rFonts w:asciiTheme="minorHAnsi" w:hAnsiTheme="minorHAnsi" w:cstheme="minorHAnsi"/>
                <w:sz w:val="20"/>
              </w:rPr>
              <w:t>.</w:t>
            </w:r>
            <w:r w:rsidRPr="0077185F">
              <w:rPr>
                <w:rFonts w:asciiTheme="minorHAnsi" w:hAnsiTheme="minorHAnsi" w:cstheme="minorHAnsi"/>
                <w:spacing w:val="-3"/>
                <w:sz w:val="20"/>
              </w:rPr>
              <w:t xml:space="preserve"> </w:t>
            </w:r>
            <w:r w:rsidR="00CD2F2A" w:rsidRPr="0077185F">
              <w:rPr>
                <w:rFonts w:asciiTheme="minorHAnsi" w:hAnsiTheme="minorHAnsi" w:cstheme="minorHAnsi"/>
                <w:sz w:val="20"/>
              </w:rPr>
              <w:t>P</w:t>
            </w:r>
            <w:r w:rsidRPr="0077185F">
              <w:rPr>
                <w:rFonts w:asciiTheme="minorHAnsi" w:hAnsiTheme="minorHAnsi" w:cstheme="minorHAnsi"/>
                <w:sz w:val="20"/>
              </w:rPr>
              <w:t>rivalomas</w:t>
            </w:r>
            <w:r w:rsidR="006C24AB" w:rsidRPr="0077185F">
              <w:rPr>
                <w:rFonts w:asciiTheme="minorHAnsi" w:hAnsiTheme="minorHAnsi" w:cstheme="minorHAnsi"/>
                <w:sz w:val="20"/>
              </w:rPr>
              <w:t xml:space="preserve"> </w:t>
            </w:r>
            <w:r w:rsidRPr="0077185F">
              <w:rPr>
                <w:rFonts w:asciiTheme="minorHAnsi" w:hAnsiTheme="minorHAnsi" w:cstheme="minorHAnsi"/>
                <w:spacing w:val="-52"/>
                <w:sz w:val="20"/>
              </w:rPr>
              <w:t xml:space="preserve"> </w:t>
            </w:r>
            <w:r w:rsidRPr="0077185F">
              <w:rPr>
                <w:rFonts w:asciiTheme="minorHAnsi" w:hAnsiTheme="minorHAnsi" w:cstheme="minorHAnsi"/>
                <w:sz w:val="20"/>
              </w:rPr>
              <w:t>domenų</w:t>
            </w:r>
            <w:r w:rsidRPr="0077185F">
              <w:rPr>
                <w:rFonts w:asciiTheme="minorHAnsi" w:hAnsiTheme="minorHAnsi" w:cstheme="minorHAnsi"/>
                <w:spacing w:val="-1"/>
                <w:sz w:val="20"/>
              </w:rPr>
              <w:t xml:space="preserve"> </w:t>
            </w:r>
            <w:r w:rsidRPr="0077185F">
              <w:rPr>
                <w:rFonts w:asciiTheme="minorHAnsi" w:hAnsiTheme="minorHAnsi" w:cstheme="minorHAnsi"/>
                <w:sz w:val="20"/>
              </w:rPr>
              <w:t>detalizavimas:</w:t>
            </w:r>
          </w:p>
          <w:p w14:paraId="062857C3" w14:textId="77777777" w:rsidR="00E308CF" w:rsidRPr="0077185F" w:rsidRDefault="00E308CF" w:rsidP="00E96B2D">
            <w:pPr>
              <w:widowControl w:val="0"/>
              <w:numPr>
                <w:ilvl w:val="0"/>
                <w:numId w:val="6"/>
              </w:numPr>
              <w:tabs>
                <w:tab w:val="left" w:pos="329"/>
              </w:tabs>
              <w:autoSpaceDE w:val="0"/>
              <w:autoSpaceDN w:val="0"/>
              <w:spacing w:line="252" w:lineRule="exact"/>
              <w:rPr>
                <w:rFonts w:asciiTheme="minorHAnsi" w:hAnsiTheme="minorHAnsi" w:cstheme="minorHAnsi"/>
                <w:sz w:val="20"/>
              </w:rPr>
            </w:pPr>
            <w:r w:rsidRPr="0077185F">
              <w:rPr>
                <w:rFonts w:asciiTheme="minorHAnsi" w:hAnsiTheme="minorHAnsi" w:cstheme="minorHAnsi"/>
                <w:sz w:val="20"/>
              </w:rPr>
              <w:t>Suminė</w:t>
            </w:r>
            <w:r w:rsidRPr="0077185F">
              <w:rPr>
                <w:rFonts w:asciiTheme="minorHAnsi" w:hAnsiTheme="minorHAnsi" w:cstheme="minorHAnsi"/>
                <w:spacing w:val="-4"/>
                <w:sz w:val="20"/>
              </w:rPr>
              <w:t xml:space="preserve"> </w:t>
            </w:r>
            <w:r w:rsidRPr="0077185F">
              <w:rPr>
                <w:rFonts w:asciiTheme="minorHAnsi" w:hAnsiTheme="minorHAnsi" w:cstheme="minorHAnsi"/>
                <w:sz w:val="20"/>
              </w:rPr>
              <w:t>pagaminta</w:t>
            </w:r>
            <w:r w:rsidRPr="0077185F">
              <w:rPr>
                <w:rFonts w:asciiTheme="minorHAnsi" w:hAnsiTheme="minorHAnsi" w:cstheme="minorHAnsi"/>
                <w:spacing w:val="-5"/>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4"/>
                <w:sz w:val="20"/>
              </w:rPr>
              <w:t xml:space="preserve"> </w:t>
            </w:r>
            <w:r w:rsidRPr="0077185F">
              <w:rPr>
                <w:rFonts w:asciiTheme="minorHAnsi" w:hAnsiTheme="minorHAnsi" w:cstheme="minorHAnsi"/>
                <w:sz w:val="20"/>
              </w:rPr>
              <w:t>energija;</w:t>
            </w:r>
          </w:p>
          <w:p w14:paraId="54BB8FA2" w14:textId="77777777" w:rsidR="00E308CF" w:rsidRPr="0077185F" w:rsidRDefault="00E308CF" w:rsidP="00E96B2D">
            <w:pPr>
              <w:widowControl w:val="0"/>
              <w:numPr>
                <w:ilvl w:val="0"/>
                <w:numId w:val="6"/>
              </w:numPr>
              <w:tabs>
                <w:tab w:val="left" w:pos="329"/>
              </w:tabs>
              <w:autoSpaceDE w:val="0"/>
              <w:autoSpaceDN w:val="0"/>
              <w:spacing w:before="1" w:line="252" w:lineRule="exact"/>
              <w:rPr>
                <w:rFonts w:asciiTheme="minorHAnsi" w:hAnsiTheme="minorHAnsi" w:cstheme="minorHAnsi"/>
                <w:sz w:val="20"/>
              </w:rPr>
            </w:pPr>
            <w:r w:rsidRPr="0077185F">
              <w:rPr>
                <w:rFonts w:asciiTheme="minorHAnsi" w:hAnsiTheme="minorHAnsi" w:cstheme="minorHAnsi"/>
                <w:sz w:val="20"/>
              </w:rPr>
              <w:t>Įtampos</w:t>
            </w:r>
            <w:r w:rsidRPr="0077185F">
              <w:rPr>
                <w:rFonts w:asciiTheme="minorHAnsi" w:hAnsiTheme="minorHAnsi" w:cstheme="minorHAnsi"/>
                <w:spacing w:val="-5"/>
                <w:sz w:val="20"/>
              </w:rPr>
              <w:t xml:space="preserve"> </w:t>
            </w:r>
            <w:r w:rsidRPr="0077185F">
              <w:rPr>
                <w:rFonts w:asciiTheme="minorHAnsi" w:hAnsiTheme="minorHAnsi" w:cstheme="minorHAnsi"/>
                <w:sz w:val="20"/>
              </w:rPr>
              <w:t>ir</w:t>
            </w:r>
            <w:r w:rsidRPr="0077185F">
              <w:rPr>
                <w:rFonts w:asciiTheme="minorHAnsi" w:hAnsiTheme="minorHAnsi" w:cstheme="minorHAnsi"/>
                <w:spacing w:val="-3"/>
                <w:sz w:val="20"/>
              </w:rPr>
              <w:t xml:space="preserve"> </w:t>
            </w:r>
            <w:r w:rsidRPr="0077185F">
              <w:rPr>
                <w:rFonts w:asciiTheme="minorHAnsi" w:hAnsiTheme="minorHAnsi" w:cstheme="minorHAnsi"/>
                <w:sz w:val="20"/>
              </w:rPr>
              <w:t>srovės</w:t>
            </w:r>
            <w:r w:rsidRPr="0077185F">
              <w:rPr>
                <w:rFonts w:asciiTheme="minorHAnsi" w:hAnsiTheme="minorHAnsi" w:cstheme="minorHAnsi"/>
                <w:spacing w:val="-3"/>
                <w:sz w:val="20"/>
              </w:rPr>
              <w:t xml:space="preserve"> </w:t>
            </w:r>
            <w:r w:rsidRPr="0077185F">
              <w:rPr>
                <w:rFonts w:asciiTheme="minorHAnsi" w:hAnsiTheme="minorHAnsi" w:cstheme="minorHAnsi"/>
                <w:sz w:val="20"/>
              </w:rPr>
              <w:t>kokybiniai</w:t>
            </w:r>
            <w:r w:rsidRPr="0077185F">
              <w:rPr>
                <w:rFonts w:asciiTheme="minorHAnsi" w:hAnsiTheme="minorHAnsi" w:cstheme="minorHAnsi"/>
                <w:spacing w:val="-2"/>
                <w:sz w:val="20"/>
              </w:rPr>
              <w:t xml:space="preserve"> </w:t>
            </w:r>
            <w:r w:rsidRPr="0077185F">
              <w:rPr>
                <w:rFonts w:asciiTheme="minorHAnsi" w:hAnsiTheme="minorHAnsi" w:cstheme="minorHAnsi"/>
                <w:sz w:val="20"/>
              </w:rPr>
              <w:t>rodikliai;</w:t>
            </w:r>
          </w:p>
          <w:p w14:paraId="3A8211BE" w14:textId="77777777" w:rsidR="00E308CF" w:rsidRPr="0077185F" w:rsidRDefault="00E308CF" w:rsidP="00E96B2D">
            <w:pPr>
              <w:widowControl w:val="0"/>
              <w:numPr>
                <w:ilvl w:val="0"/>
                <w:numId w:val="6"/>
              </w:numPr>
              <w:tabs>
                <w:tab w:val="left" w:pos="329"/>
              </w:tabs>
              <w:autoSpaceDE w:val="0"/>
              <w:autoSpaceDN w:val="0"/>
              <w:spacing w:line="252" w:lineRule="exact"/>
              <w:rPr>
                <w:rFonts w:asciiTheme="minorHAnsi" w:hAnsiTheme="minorHAnsi" w:cstheme="minorHAnsi"/>
                <w:sz w:val="20"/>
              </w:rPr>
            </w:pPr>
            <w:r w:rsidRPr="0077185F">
              <w:rPr>
                <w:rFonts w:asciiTheme="minorHAnsi" w:hAnsiTheme="minorHAnsi" w:cstheme="minorHAnsi"/>
                <w:sz w:val="20"/>
              </w:rPr>
              <w:t>Momentinė</w:t>
            </w:r>
            <w:r w:rsidRPr="0077185F">
              <w:rPr>
                <w:rFonts w:asciiTheme="minorHAnsi" w:hAnsiTheme="minorHAnsi" w:cstheme="minorHAnsi"/>
                <w:spacing w:val="-3"/>
                <w:sz w:val="20"/>
              </w:rPr>
              <w:t xml:space="preserve"> </w:t>
            </w:r>
            <w:r w:rsidRPr="0077185F">
              <w:rPr>
                <w:rFonts w:asciiTheme="minorHAnsi" w:hAnsiTheme="minorHAnsi" w:cstheme="minorHAnsi"/>
                <w:sz w:val="20"/>
              </w:rPr>
              <w:t>generuojama</w:t>
            </w:r>
            <w:r w:rsidRPr="0077185F">
              <w:rPr>
                <w:rFonts w:asciiTheme="minorHAnsi" w:hAnsiTheme="minorHAnsi" w:cstheme="minorHAnsi"/>
                <w:spacing w:val="-4"/>
                <w:sz w:val="20"/>
              </w:rPr>
              <w:t xml:space="preserve"> </w:t>
            </w:r>
            <w:r w:rsidRPr="0077185F">
              <w:rPr>
                <w:rFonts w:asciiTheme="minorHAnsi" w:hAnsiTheme="minorHAnsi" w:cstheme="minorHAnsi"/>
                <w:sz w:val="20"/>
              </w:rPr>
              <w:t>galia;</w:t>
            </w:r>
          </w:p>
          <w:p w14:paraId="2AEF8256" w14:textId="77777777" w:rsidR="00E308CF" w:rsidRPr="0077185F" w:rsidRDefault="00E308CF" w:rsidP="00E96B2D">
            <w:pPr>
              <w:widowControl w:val="0"/>
              <w:numPr>
                <w:ilvl w:val="0"/>
                <w:numId w:val="6"/>
              </w:numPr>
              <w:tabs>
                <w:tab w:val="left" w:pos="329"/>
              </w:tabs>
              <w:autoSpaceDE w:val="0"/>
              <w:autoSpaceDN w:val="0"/>
              <w:spacing w:before="1"/>
              <w:ind w:right="104"/>
              <w:rPr>
                <w:rFonts w:asciiTheme="minorHAnsi" w:hAnsiTheme="minorHAnsi" w:cstheme="minorHAnsi"/>
                <w:sz w:val="20"/>
              </w:rPr>
            </w:pPr>
            <w:r w:rsidRPr="0077185F">
              <w:rPr>
                <w:rFonts w:asciiTheme="minorHAnsi" w:hAnsiTheme="minorHAnsi" w:cstheme="minorHAnsi"/>
                <w:sz w:val="20"/>
              </w:rPr>
              <w:t>Pagamintos</w:t>
            </w:r>
            <w:r w:rsidRPr="0077185F">
              <w:rPr>
                <w:rFonts w:asciiTheme="minorHAnsi" w:hAnsiTheme="minorHAnsi" w:cstheme="minorHAnsi"/>
                <w:spacing w:val="-3"/>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5"/>
                <w:sz w:val="20"/>
              </w:rPr>
              <w:t xml:space="preserve"> </w:t>
            </w:r>
            <w:r w:rsidRPr="0077185F">
              <w:rPr>
                <w:rFonts w:asciiTheme="minorHAnsi" w:hAnsiTheme="minorHAnsi" w:cstheme="minorHAnsi"/>
                <w:sz w:val="20"/>
              </w:rPr>
              <w:t>energijos</w:t>
            </w:r>
            <w:r w:rsidRPr="0077185F">
              <w:rPr>
                <w:rFonts w:asciiTheme="minorHAnsi" w:hAnsiTheme="minorHAnsi" w:cstheme="minorHAnsi"/>
                <w:spacing w:val="-3"/>
                <w:sz w:val="20"/>
              </w:rPr>
              <w:t xml:space="preserve"> </w:t>
            </w:r>
            <w:r w:rsidRPr="0077185F">
              <w:rPr>
                <w:rFonts w:asciiTheme="minorHAnsi" w:hAnsiTheme="minorHAnsi" w:cstheme="minorHAnsi"/>
                <w:sz w:val="20"/>
              </w:rPr>
              <w:t>kiekis</w:t>
            </w:r>
            <w:r w:rsidRPr="0077185F">
              <w:rPr>
                <w:rFonts w:asciiTheme="minorHAnsi" w:hAnsiTheme="minorHAnsi" w:cstheme="minorHAnsi"/>
                <w:spacing w:val="-3"/>
                <w:sz w:val="20"/>
              </w:rPr>
              <w:t xml:space="preserve"> </w:t>
            </w:r>
            <w:r w:rsidRPr="0077185F">
              <w:rPr>
                <w:rFonts w:asciiTheme="minorHAnsi" w:hAnsiTheme="minorHAnsi" w:cstheme="minorHAnsi"/>
                <w:sz w:val="20"/>
              </w:rPr>
              <w:t>pagal</w:t>
            </w:r>
            <w:r w:rsidRPr="0077185F">
              <w:rPr>
                <w:rFonts w:asciiTheme="minorHAnsi" w:hAnsiTheme="minorHAnsi" w:cstheme="minorHAnsi"/>
                <w:spacing w:val="-52"/>
                <w:sz w:val="20"/>
              </w:rPr>
              <w:t xml:space="preserve"> </w:t>
            </w:r>
            <w:r w:rsidRPr="0077185F">
              <w:rPr>
                <w:rFonts w:asciiTheme="minorHAnsi" w:hAnsiTheme="minorHAnsi" w:cstheme="minorHAnsi"/>
                <w:sz w:val="20"/>
              </w:rPr>
              <w:t>pasirinktą</w:t>
            </w:r>
            <w:r w:rsidRPr="0077185F">
              <w:rPr>
                <w:rFonts w:asciiTheme="minorHAnsi" w:hAnsiTheme="minorHAnsi" w:cstheme="minorHAnsi"/>
                <w:spacing w:val="-3"/>
                <w:sz w:val="20"/>
              </w:rPr>
              <w:t xml:space="preserve"> </w:t>
            </w:r>
            <w:r w:rsidRPr="0077185F">
              <w:rPr>
                <w:rFonts w:asciiTheme="minorHAnsi" w:hAnsiTheme="minorHAnsi" w:cstheme="minorHAnsi"/>
                <w:sz w:val="20"/>
              </w:rPr>
              <w:t>laikotarpį.</w:t>
            </w:r>
          </w:p>
          <w:p w14:paraId="4167EEB1" w14:textId="07C82F57" w:rsidR="00E308CF" w:rsidRPr="0077185F" w:rsidRDefault="00CD2F2A" w:rsidP="00CD2F2A">
            <w:pPr>
              <w:pStyle w:val="ListParagraph"/>
              <w:widowControl w:val="0"/>
              <w:numPr>
                <w:ilvl w:val="0"/>
                <w:numId w:val="6"/>
              </w:numPr>
              <w:autoSpaceDE w:val="0"/>
              <w:autoSpaceDN w:val="0"/>
              <w:rPr>
                <w:rFonts w:asciiTheme="minorHAnsi" w:hAnsiTheme="minorHAnsi" w:cstheme="minorHAnsi"/>
                <w:sz w:val="20"/>
              </w:rPr>
            </w:pPr>
            <w:r w:rsidRPr="0077185F">
              <w:rPr>
                <w:rFonts w:asciiTheme="minorHAnsi" w:hAnsiTheme="minorHAnsi" w:cstheme="minorHAnsi"/>
                <w:sz w:val="20"/>
              </w:rPr>
              <w:t>G</w:t>
            </w:r>
            <w:r w:rsidR="00E308CF" w:rsidRPr="0077185F">
              <w:rPr>
                <w:rFonts w:asciiTheme="minorHAnsi" w:hAnsiTheme="minorHAnsi" w:cstheme="minorHAnsi"/>
                <w:sz w:val="20"/>
              </w:rPr>
              <w:t>alimyb</w:t>
            </w:r>
            <w:r w:rsidRPr="0077185F">
              <w:rPr>
                <w:rFonts w:asciiTheme="minorHAnsi" w:hAnsiTheme="minorHAnsi" w:cstheme="minorHAnsi"/>
                <w:sz w:val="20"/>
              </w:rPr>
              <w:t>ė</w:t>
            </w:r>
            <w:r w:rsidR="00E308CF" w:rsidRPr="0077185F">
              <w:rPr>
                <w:rFonts w:asciiTheme="minorHAnsi" w:hAnsiTheme="minorHAnsi" w:cstheme="minorHAnsi"/>
                <w:sz w:val="20"/>
              </w:rPr>
              <w:t xml:space="preserve"> </w:t>
            </w:r>
            <w:r w:rsidRPr="0077185F">
              <w:rPr>
                <w:rFonts w:asciiTheme="minorHAnsi" w:hAnsiTheme="minorHAnsi" w:cstheme="minorHAnsi"/>
                <w:sz w:val="20"/>
              </w:rPr>
              <w:t xml:space="preserve">vartotojui </w:t>
            </w:r>
            <w:r w:rsidR="00E308CF" w:rsidRPr="0077185F">
              <w:rPr>
                <w:rFonts w:asciiTheme="minorHAnsi" w:hAnsiTheme="minorHAnsi" w:cstheme="minorHAnsi"/>
                <w:sz w:val="20"/>
              </w:rPr>
              <w:t xml:space="preserve">stebėti </w:t>
            </w:r>
            <w:r w:rsidRPr="0077185F">
              <w:rPr>
                <w:rFonts w:asciiTheme="minorHAnsi" w:hAnsiTheme="minorHAnsi" w:cstheme="minorHAnsi"/>
                <w:sz w:val="20"/>
              </w:rPr>
              <w:t>saulės jėgainės funkcionavimą</w:t>
            </w:r>
            <w:r w:rsidR="00E308CF" w:rsidRPr="0077185F">
              <w:rPr>
                <w:rFonts w:asciiTheme="minorHAnsi" w:hAnsiTheme="minorHAnsi" w:cstheme="minorHAnsi"/>
                <w:sz w:val="20"/>
              </w:rPr>
              <w:t xml:space="preserve"> (momentinius ir istorinius duomenis)</w:t>
            </w:r>
          </w:p>
        </w:tc>
      </w:tr>
      <w:bookmarkEnd w:id="46"/>
      <w:bookmarkEnd w:id="47"/>
    </w:tbl>
    <w:p w14:paraId="74BCB99B" w14:textId="77777777" w:rsidR="00E308CF" w:rsidRPr="008104E1" w:rsidRDefault="00E308CF" w:rsidP="00E308CF">
      <w:pPr>
        <w:widowControl w:val="0"/>
        <w:autoSpaceDE w:val="0"/>
        <w:autoSpaceDN w:val="0"/>
        <w:rPr>
          <w:rFonts w:asciiTheme="minorHAnsi" w:hAnsiTheme="minorHAnsi" w:cstheme="minorHAnsi"/>
          <w:b/>
          <w:sz w:val="20"/>
        </w:rPr>
      </w:pPr>
    </w:p>
    <w:p w14:paraId="59604083" w14:textId="508AE82E" w:rsidR="00E308CF" w:rsidRPr="008104E1" w:rsidRDefault="00CB0CE8" w:rsidP="00CB0CE8">
      <w:pPr>
        <w:widowControl w:val="0"/>
        <w:tabs>
          <w:tab w:val="left" w:pos="410"/>
        </w:tabs>
        <w:autoSpaceDE w:val="0"/>
        <w:autoSpaceDN w:val="0"/>
        <w:spacing w:before="91"/>
        <w:jc w:val="both"/>
        <w:rPr>
          <w:rFonts w:asciiTheme="minorHAnsi" w:hAnsiTheme="minorHAnsi" w:cstheme="minorHAnsi"/>
          <w:b/>
          <w:sz w:val="20"/>
        </w:rPr>
      </w:pPr>
      <w:r w:rsidRPr="008104E1">
        <w:rPr>
          <w:rFonts w:asciiTheme="minorHAnsi" w:hAnsiTheme="minorHAnsi" w:cstheme="minorHAnsi"/>
          <w:b/>
          <w:sz w:val="20"/>
        </w:rPr>
        <w:t xml:space="preserve">3 </w:t>
      </w:r>
      <w:r w:rsidR="00E308CF" w:rsidRPr="008104E1">
        <w:rPr>
          <w:rFonts w:asciiTheme="minorHAnsi" w:hAnsiTheme="minorHAnsi" w:cstheme="minorHAnsi"/>
          <w:b/>
          <w:sz w:val="20"/>
        </w:rPr>
        <w:t>lentelė. Techniniai ir kokybiniai reikalavimai įrangai: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1"/>
        <w:gridCol w:w="5100"/>
        <w:gridCol w:w="40"/>
        <w:gridCol w:w="4399"/>
      </w:tblGrid>
      <w:tr w:rsidR="00E308CF" w:rsidRPr="0077185F" w14:paraId="118F5747" w14:textId="77777777" w:rsidTr="00820A13">
        <w:trPr>
          <w:trHeight w:val="483"/>
          <w:tblHeader/>
        </w:trPr>
        <w:tc>
          <w:tcPr>
            <w:tcW w:w="440" w:type="pct"/>
            <w:tcBorders>
              <w:right w:val="single" w:sz="4" w:space="0" w:color="000009"/>
            </w:tcBorders>
          </w:tcPr>
          <w:p w14:paraId="5C97D9EC" w14:textId="77777777" w:rsidR="00E308CF" w:rsidRPr="0077185F" w:rsidRDefault="00E308CF" w:rsidP="00C671D8">
            <w:pPr>
              <w:widowControl w:val="0"/>
              <w:autoSpaceDE w:val="0"/>
              <w:autoSpaceDN w:val="0"/>
              <w:spacing w:before="212"/>
              <w:ind w:left="79" w:right="149"/>
              <w:rPr>
                <w:rFonts w:asciiTheme="minorHAnsi" w:hAnsiTheme="minorHAnsi" w:cstheme="minorHAnsi"/>
                <w:b/>
                <w:sz w:val="20"/>
              </w:rPr>
            </w:pPr>
            <w:bookmarkStart w:id="48" w:name="_Hlk129874006"/>
            <w:r w:rsidRPr="0077185F">
              <w:rPr>
                <w:rFonts w:asciiTheme="minorHAnsi" w:hAnsiTheme="minorHAnsi" w:cstheme="minorHAnsi"/>
                <w:b/>
                <w:sz w:val="20"/>
              </w:rPr>
              <w:t>Eil.</w:t>
            </w:r>
            <w:r w:rsidRPr="0077185F">
              <w:rPr>
                <w:rFonts w:asciiTheme="minorHAnsi" w:hAnsiTheme="minorHAnsi" w:cstheme="minorHAnsi"/>
                <w:b/>
                <w:spacing w:val="-10"/>
                <w:sz w:val="20"/>
              </w:rPr>
              <w:t xml:space="preserve"> </w:t>
            </w:r>
            <w:r w:rsidRPr="0077185F">
              <w:rPr>
                <w:rFonts w:asciiTheme="minorHAnsi" w:hAnsiTheme="minorHAnsi" w:cstheme="minorHAnsi"/>
                <w:b/>
                <w:sz w:val="20"/>
              </w:rPr>
              <w:t>Nr.</w:t>
            </w:r>
          </w:p>
        </w:tc>
        <w:tc>
          <w:tcPr>
            <w:tcW w:w="2457" w:type="pct"/>
            <w:gridSpan w:val="2"/>
            <w:tcBorders>
              <w:left w:val="single" w:sz="4" w:space="0" w:color="000009"/>
              <w:right w:val="single" w:sz="4" w:space="0" w:color="000009"/>
            </w:tcBorders>
          </w:tcPr>
          <w:p w14:paraId="489027FF" w14:textId="77777777" w:rsidR="00E308CF" w:rsidRPr="0077185F" w:rsidRDefault="00E308CF" w:rsidP="00E308CF">
            <w:pPr>
              <w:widowControl w:val="0"/>
              <w:autoSpaceDE w:val="0"/>
              <w:autoSpaceDN w:val="0"/>
              <w:spacing w:before="212"/>
              <w:ind w:left="311"/>
              <w:rPr>
                <w:rFonts w:asciiTheme="minorHAnsi" w:hAnsiTheme="minorHAnsi" w:cstheme="minorHAnsi"/>
                <w:b/>
                <w:sz w:val="20"/>
              </w:rPr>
            </w:pPr>
            <w:r w:rsidRPr="0077185F">
              <w:rPr>
                <w:rFonts w:asciiTheme="minorHAnsi" w:hAnsiTheme="minorHAnsi" w:cstheme="minorHAnsi"/>
                <w:b/>
                <w:sz w:val="20"/>
              </w:rPr>
              <w:t>Įrangos</w:t>
            </w:r>
            <w:r w:rsidRPr="0077185F">
              <w:rPr>
                <w:rFonts w:asciiTheme="minorHAnsi" w:hAnsiTheme="minorHAnsi" w:cstheme="minorHAnsi"/>
                <w:b/>
                <w:spacing w:val="-5"/>
                <w:sz w:val="20"/>
              </w:rPr>
              <w:t xml:space="preserve"> </w:t>
            </w:r>
            <w:r w:rsidRPr="0077185F">
              <w:rPr>
                <w:rFonts w:asciiTheme="minorHAnsi" w:hAnsiTheme="minorHAnsi" w:cstheme="minorHAnsi"/>
                <w:b/>
                <w:sz w:val="20"/>
              </w:rPr>
              <w:t>techniniai</w:t>
            </w:r>
            <w:r w:rsidRPr="0077185F">
              <w:rPr>
                <w:rFonts w:asciiTheme="minorHAnsi" w:hAnsiTheme="minorHAnsi" w:cstheme="minorHAnsi"/>
                <w:b/>
                <w:spacing w:val="-5"/>
                <w:sz w:val="20"/>
              </w:rPr>
              <w:t xml:space="preserve"> </w:t>
            </w:r>
            <w:r w:rsidRPr="0077185F">
              <w:rPr>
                <w:rFonts w:asciiTheme="minorHAnsi" w:hAnsiTheme="minorHAnsi" w:cstheme="minorHAnsi"/>
                <w:b/>
                <w:sz w:val="20"/>
              </w:rPr>
              <w:t>ir</w:t>
            </w:r>
            <w:r w:rsidRPr="0077185F">
              <w:rPr>
                <w:rFonts w:asciiTheme="minorHAnsi" w:hAnsiTheme="minorHAnsi" w:cstheme="minorHAnsi"/>
                <w:b/>
                <w:spacing w:val="-8"/>
                <w:sz w:val="20"/>
              </w:rPr>
              <w:t xml:space="preserve"> </w:t>
            </w:r>
            <w:r w:rsidRPr="0077185F">
              <w:rPr>
                <w:rFonts w:asciiTheme="minorHAnsi" w:hAnsiTheme="minorHAnsi" w:cstheme="minorHAnsi"/>
                <w:b/>
                <w:sz w:val="20"/>
              </w:rPr>
              <w:t>kokybiniai</w:t>
            </w:r>
            <w:r w:rsidRPr="0077185F">
              <w:rPr>
                <w:rFonts w:asciiTheme="minorHAnsi" w:hAnsiTheme="minorHAnsi" w:cstheme="minorHAnsi"/>
                <w:b/>
                <w:spacing w:val="-2"/>
                <w:sz w:val="20"/>
              </w:rPr>
              <w:t xml:space="preserve"> </w:t>
            </w:r>
            <w:r w:rsidRPr="0077185F">
              <w:rPr>
                <w:rFonts w:asciiTheme="minorHAnsi" w:hAnsiTheme="minorHAnsi" w:cstheme="minorHAnsi"/>
                <w:b/>
                <w:sz w:val="20"/>
              </w:rPr>
              <w:t>rodikliai</w:t>
            </w:r>
          </w:p>
        </w:tc>
        <w:tc>
          <w:tcPr>
            <w:tcW w:w="2103" w:type="pct"/>
            <w:tcBorders>
              <w:left w:val="single" w:sz="4" w:space="0" w:color="000009"/>
            </w:tcBorders>
          </w:tcPr>
          <w:p w14:paraId="5D5B45BD" w14:textId="77777777" w:rsidR="00E308CF" w:rsidRPr="0077185F" w:rsidRDefault="00E308CF" w:rsidP="00E308CF">
            <w:pPr>
              <w:widowControl w:val="0"/>
              <w:autoSpaceDE w:val="0"/>
              <w:autoSpaceDN w:val="0"/>
              <w:spacing w:before="212"/>
              <w:ind w:left="809" w:right="885"/>
              <w:jc w:val="center"/>
              <w:rPr>
                <w:rFonts w:asciiTheme="minorHAnsi" w:hAnsiTheme="minorHAnsi" w:cstheme="minorHAnsi"/>
                <w:b/>
                <w:sz w:val="20"/>
              </w:rPr>
            </w:pPr>
            <w:r w:rsidRPr="0077185F">
              <w:rPr>
                <w:rFonts w:asciiTheme="minorHAnsi" w:hAnsiTheme="minorHAnsi" w:cstheme="minorHAnsi"/>
                <w:b/>
                <w:sz w:val="20"/>
              </w:rPr>
              <w:t>Minimalūs</w:t>
            </w:r>
            <w:r w:rsidRPr="0077185F">
              <w:rPr>
                <w:rFonts w:asciiTheme="minorHAnsi" w:hAnsiTheme="minorHAnsi" w:cstheme="minorHAnsi"/>
                <w:b/>
                <w:spacing w:val="-6"/>
                <w:sz w:val="20"/>
              </w:rPr>
              <w:t xml:space="preserve"> </w:t>
            </w:r>
            <w:r w:rsidRPr="0077185F">
              <w:rPr>
                <w:rFonts w:asciiTheme="minorHAnsi" w:hAnsiTheme="minorHAnsi" w:cstheme="minorHAnsi"/>
                <w:b/>
                <w:sz w:val="20"/>
              </w:rPr>
              <w:t>reikalavimai</w:t>
            </w:r>
          </w:p>
        </w:tc>
      </w:tr>
      <w:tr w:rsidR="00477AA2" w:rsidRPr="0077185F" w14:paraId="0FBD1CBA" w14:textId="77777777" w:rsidTr="00335100">
        <w:trPr>
          <w:trHeight w:val="122"/>
        </w:trPr>
        <w:tc>
          <w:tcPr>
            <w:tcW w:w="440" w:type="pct"/>
            <w:tcBorders>
              <w:right w:val="single" w:sz="4" w:space="0" w:color="000009"/>
            </w:tcBorders>
          </w:tcPr>
          <w:p w14:paraId="0FF19237" w14:textId="6F9CA719" w:rsidR="00477AA2" w:rsidRPr="0077185F" w:rsidRDefault="00477AA2" w:rsidP="00C671D8">
            <w:pPr>
              <w:widowControl w:val="0"/>
              <w:autoSpaceDE w:val="0"/>
              <w:autoSpaceDN w:val="0"/>
              <w:spacing w:before="212"/>
              <w:ind w:left="79" w:right="149"/>
              <w:rPr>
                <w:rFonts w:asciiTheme="minorHAnsi" w:hAnsiTheme="minorHAnsi" w:cstheme="minorHAnsi"/>
                <w:b/>
                <w:sz w:val="20"/>
              </w:rPr>
            </w:pPr>
            <w:r w:rsidRPr="0077185F">
              <w:rPr>
                <w:rFonts w:asciiTheme="minorHAnsi" w:hAnsiTheme="minorHAnsi" w:cstheme="minorHAnsi"/>
                <w:b/>
                <w:sz w:val="20"/>
              </w:rPr>
              <w:t>I.</w:t>
            </w:r>
          </w:p>
        </w:tc>
        <w:tc>
          <w:tcPr>
            <w:tcW w:w="2457" w:type="pct"/>
            <w:gridSpan w:val="2"/>
            <w:tcBorders>
              <w:left w:val="single" w:sz="4" w:space="0" w:color="000009"/>
              <w:right w:val="single" w:sz="4" w:space="0" w:color="000009"/>
            </w:tcBorders>
          </w:tcPr>
          <w:p w14:paraId="4182FF94" w14:textId="342D3BF6" w:rsidR="00477AA2" w:rsidRPr="0077185F" w:rsidRDefault="00477AA2" w:rsidP="00477AA2">
            <w:pPr>
              <w:widowControl w:val="0"/>
              <w:autoSpaceDE w:val="0"/>
              <w:autoSpaceDN w:val="0"/>
              <w:spacing w:before="212"/>
              <w:rPr>
                <w:rFonts w:asciiTheme="minorHAnsi" w:hAnsiTheme="minorHAnsi" w:cstheme="minorHAnsi"/>
                <w:b/>
                <w:sz w:val="20"/>
              </w:rPr>
            </w:pPr>
            <w:r w:rsidRPr="0077185F">
              <w:rPr>
                <w:rFonts w:asciiTheme="minorHAnsi" w:hAnsiTheme="minorHAnsi" w:cstheme="minorHAnsi"/>
                <w:b/>
                <w:sz w:val="20"/>
              </w:rPr>
              <w:t>FOTO</w:t>
            </w:r>
            <w:r w:rsidR="00A455E0" w:rsidRPr="0077185F">
              <w:rPr>
                <w:rFonts w:asciiTheme="minorHAnsi" w:hAnsiTheme="minorHAnsi" w:cstheme="minorHAnsi"/>
                <w:b/>
                <w:sz w:val="20"/>
              </w:rPr>
              <w:t>VOLTINIAI</w:t>
            </w:r>
            <w:r w:rsidRPr="0077185F">
              <w:rPr>
                <w:rFonts w:asciiTheme="minorHAnsi" w:hAnsiTheme="minorHAnsi" w:cstheme="minorHAnsi"/>
                <w:b/>
                <w:sz w:val="20"/>
              </w:rPr>
              <w:t xml:space="preserve"> MODULIAI</w:t>
            </w:r>
          </w:p>
        </w:tc>
        <w:tc>
          <w:tcPr>
            <w:tcW w:w="2103" w:type="pct"/>
            <w:tcBorders>
              <w:left w:val="single" w:sz="4" w:space="0" w:color="000009"/>
            </w:tcBorders>
          </w:tcPr>
          <w:p w14:paraId="5993A210" w14:textId="77777777" w:rsidR="00477AA2" w:rsidRPr="0077185F" w:rsidRDefault="00477AA2" w:rsidP="00E308CF">
            <w:pPr>
              <w:widowControl w:val="0"/>
              <w:autoSpaceDE w:val="0"/>
              <w:autoSpaceDN w:val="0"/>
              <w:spacing w:before="212"/>
              <w:ind w:left="809" w:right="885"/>
              <w:jc w:val="center"/>
              <w:rPr>
                <w:rFonts w:asciiTheme="minorHAnsi" w:hAnsiTheme="minorHAnsi" w:cstheme="minorHAnsi"/>
                <w:b/>
                <w:sz w:val="20"/>
              </w:rPr>
            </w:pPr>
          </w:p>
        </w:tc>
      </w:tr>
      <w:tr w:rsidR="00E308CF" w:rsidRPr="0077185F" w14:paraId="351134DA" w14:textId="77777777" w:rsidTr="00F4399C">
        <w:trPr>
          <w:trHeight w:val="254"/>
        </w:trPr>
        <w:tc>
          <w:tcPr>
            <w:tcW w:w="440" w:type="pct"/>
            <w:tcBorders>
              <w:bottom w:val="single" w:sz="4" w:space="0" w:color="000009"/>
              <w:right w:val="single" w:sz="4" w:space="0" w:color="000009"/>
            </w:tcBorders>
          </w:tcPr>
          <w:p w14:paraId="4313FCAF" w14:textId="77777777" w:rsidR="00E308CF" w:rsidRPr="0077185F" w:rsidRDefault="00E308CF" w:rsidP="00C671D8">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4560" w:type="pct"/>
            <w:gridSpan w:val="3"/>
            <w:tcBorders>
              <w:left w:val="single" w:sz="4" w:space="0" w:color="000009"/>
              <w:bottom w:val="single" w:sz="4" w:space="0" w:color="000009"/>
            </w:tcBorders>
          </w:tcPr>
          <w:p w14:paraId="70D1A0C2" w14:textId="62DD8696" w:rsidR="00E308CF" w:rsidRPr="0077185F" w:rsidRDefault="00E308CF" w:rsidP="00E308CF">
            <w:pPr>
              <w:widowControl w:val="0"/>
              <w:autoSpaceDE w:val="0"/>
              <w:autoSpaceDN w:val="0"/>
              <w:spacing w:line="234" w:lineRule="exact"/>
              <w:ind w:left="23"/>
              <w:rPr>
                <w:rFonts w:asciiTheme="minorHAnsi" w:hAnsiTheme="minorHAnsi" w:cstheme="minorHAnsi"/>
                <w:b/>
                <w:sz w:val="20"/>
              </w:rPr>
            </w:pPr>
            <w:r w:rsidRPr="0077185F">
              <w:rPr>
                <w:rFonts w:asciiTheme="minorHAnsi" w:hAnsiTheme="minorHAnsi" w:cstheme="minorHAnsi"/>
                <w:b/>
                <w:sz w:val="20"/>
              </w:rPr>
              <w:t>F</w:t>
            </w:r>
            <w:r w:rsidR="00477AA2" w:rsidRPr="0077185F">
              <w:rPr>
                <w:rFonts w:asciiTheme="minorHAnsi" w:hAnsiTheme="minorHAnsi" w:cstheme="minorHAnsi"/>
                <w:b/>
                <w:sz w:val="20"/>
              </w:rPr>
              <w:t>oto</w:t>
            </w:r>
            <w:r w:rsidR="00A455E0" w:rsidRPr="0077185F">
              <w:rPr>
                <w:rFonts w:asciiTheme="minorHAnsi" w:hAnsiTheme="minorHAnsi" w:cstheme="minorHAnsi"/>
                <w:b/>
                <w:sz w:val="20"/>
              </w:rPr>
              <w:t>voltinių</w:t>
            </w:r>
            <w:r w:rsidR="00477AA2" w:rsidRPr="0077185F">
              <w:rPr>
                <w:rFonts w:asciiTheme="minorHAnsi" w:hAnsiTheme="minorHAnsi" w:cstheme="minorHAnsi"/>
                <w:b/>
                <w:spacing w:val="-6"/>
                <w:sz w:val="20"/>
              </w:rPr>
              <w:t xml:space="preserve"> </w:t>
            </w:r>
            <w:r w:rsidR="00477AA2" w:rsidRPr="0077185F">
              <w:rPr>
                <w:rFonts w:asciiTheme="minorHAnsi" w:hAnsiTheme="minorHAnsi" w:cstheme="minorHAnsi"/>
                <w:b/>
                <w:sz w:val="20"/>
              </w:rPr>
              <w:t>moduli</w:t>
            </w:r>
            <w:r w:rsidR="00A455E0" w:rsidRPr="0077185F">
              <w:rPr>
                <w:rFonts w:asciiTheme="minorHAnsi" w:hAnsiTheme="minorHAnsi" w:cstheme="minorHAnsi"/>
                <w:b/>
                <w:sz w:val="20"/>
              </w:rPr>
              <w:t>ų standartai</w:t>
            </w:r>
            <w:r w:rsidRPr="0077185F">
              <w:rPr>
                <w:rFonts w:asciiTheme="minorHAnsi" w:hAnsiTheme="minorHAnsi" w:cstheme="minorHAnsi"/>
                <w:b/>
                <w:sz w:val="20"/>
              </w:rPr>
              <w:t>:</w:t>
            </w:r>
          </w:p>
        </w:tc>
      </w:tr>
      <w:tr w:rsidR="00E308CF" w:rsidRPr="0077185F" w14:paraId="1BC0D632" w14:textId="77777777" w:rsidTr="00F4399C">
        <w:trPr>
          <w:trHeight w:val="251"/>
        </w:trPr>
        <w:tc>
          <w:tcPr>
            <w:tcW w:w="440" w:type="pct"/>
            <w:tcBorders>
              <w:top w:val="single" w:sz="4" w:space="0" w:color="000009"/>
              <w:left w:val="single" w:sz="4" w:space="0" w:color="000009"/>
              <w:bottom w:val="single" w:sz="4" w:space="0" w:color="000009"/>
              <w:right w:val="single" w:sz="4" w:space="0" w:color="000009"/>
            </w:tcBorders>
          </w:tcPr>
          <w:p w14:paraId="70256B21" w14:textId="77777777"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1.1.</w:t>
            </w:r>
          </w:p>
        </w:tc>
        <w:tc>
          <w:tcPr>
            <w:tcW w:w="2457" w:type="pct"/>
            <w:gridSpan w:val="2"/>
            <w:tcBorders>
              <w:top w:val="single" w:sz="4" w:space="0" w:color="000009"/>
              <w:left w:val="single" w:sz="4" w:space="0" w:color="000009"/>
              <w:bottom w:val="single" w:sz="4" w:space="0" w:color="000009"/>
              <w:right w:val="single" w:sz="4" w:space="0" w:color="000009"/>
            </w:tcBorders>
          </w:tcPr>
          <w:p w14:paraId="668BCC51" w14:textId="77777777" w:rsidR="00E308CF" w:rsidRPr="0077185F" w:rsidRDefault="00E308CF" w:rsidP="00E308CF">
            <w:pPr>
              <w:widowControl w:val="0"/>
              <w:autoSpaceDE w:val="0"/>
              <w:autoSpaceDN w:val="0"/>
              <w:spacing w:line="232" w:lineRule="exact"/>
              <w:ind w:left="23"/>
              <w:rPr>
                <w:rFonts w:asciiTheme="minorHAnsi" w:hAnsiTheme="minorHAnsi" w:cstheme="minorHAnsi"/>
                <w:sz w:val="20"/>
              </w:rPr>
            </w:pPr>
            <w:r w:rsidRPr="0077185F">
              <w:rPr>
                <w:rFonts w:asciiTheme="minorHAnsi" w:hAnsiTheme="minorHAnsi" w:cstheme="minorHAnsi"/>
                <w:sz w:val="20"/>
              </w:rPr>
              <w:t>IEC</w:t>
            </w:r>
            <w:r w:rsidRPr="0077185F">
              <w:rPr>
                <w:rFonts w:asciiTheme="minorHAnsi" w:hAnsiTheme="minorHAnsi" w:cstheme="minorHAnsi"/>
                <w:spacing w:val="-4"/>
                <w:sz w:val="20"/>
              </w:rPr>
              <w:t xml:space="preserve"> </w:t>
            </w:r>
            <w:r w:rsidRPr="0077185F">
              <w:rPr>
                <w:rFonts w:asciiTheme="minorHAnsi" w:hAnsiTheme="minorHAnsi" w:cstheme="minorHAnsi"/>
                <w:sz w:val="20"/>
              </w:rPr>
              <w:t>61215</w:t>
            </w:r>
            <w:r w:rsidRPr="0077185F">
              <w:rPr>
                <w:rFonts w:asciiTheme="minorHAnsi" w:hAnsiTheme="minorHAnsi" w:cstheme="minorHAnsi"/>
                <w:spacing w:val="-1"/>
                <w:sz w:val="20"/>
              </w:rPr>
              <w:t xml:space="preserve"> </w:t>
            </w:r>
            <w:r w:rsidRPr="0077185F">
              <w:rPr>
                <w:rFonts w:asciiTheme="minorHAnsi" w:hAnsiTheme="minorHAnsi" w:cstheme="minorHAnsi"/>
                <w:sz w:val="20"/>
              </w:rPr>
              <w:t>(arba</w:t>
            </w:r>
            <w:r w:rsidRPr="0077185F">
              <w:rPr>
                <w:rFonts w:asciiTheme="minorHAnsi" w:hAnsiTheme="minorHAnsi" w:cstheme="minorHAnsi"/>
                <w:spacing w:val="-3"/>
                <w:sz w:val="20"/>
              </w:rPr>
              <w:t xml:space="preserve"> </w:t>
            </w:r>
            <w:r w:rsidRPr="0077185F">
              <w:rPr>
                <w:rFonts w:asciiTheme="minorHAnsi" w:hAnsiTheme="minorHAnsi" w:cstheme="minorHAnsi"/>
                <w:sz w:val="20"/>
              </w:rPr>
              <w:t>lygiavertis)</w:t>
            </w:r>
          </w:p>
        </w:tc>
        <w:tc>
          <w:tcPr>
            <w:tcW w:w="2103" w:type="pct"/>
            <w:tcBorders>
              <w:top w:val="single" w:sz="4" w:space="0" w:color="000009"/>
              <w:left w:val="single" w:sz="4" w:space="0" w:color="000009"/>
              <w:bottom w:val="single" w:sz="4" w:space="0" w:color="000009"/>
              <w:right w:val="single" w:sz="4" w:space="0" w:color="000009"/>
            </w:tcBorders>
          </w:tcPr>
          <w:p w14:paraId="1C2A3F08" w14:textId="77777777" w:rsidR="00E308CF" w:rsidRPr="0077185F" w:rsidRDefault="00E308CF" w:rsidP="00E308CF">
            <w:pPr>
              <w:widowControl w:val="0"/>
              <w:autoSpaceDE w:val="0"/>
              <w:autoSpaceDN w:val="0"/>
              <w:spacing w:line="232" w:lineRule="exact"/>
              <w:ind w:left="809" w:right="881"/>
              <w:jc w:val="center"/>
              <w:rPr>
                <w:rFonts w:asciiTheme="minorHAnsi" w:hAnsiTheme="minorHAnsi" w:cstheme="minorHAnsi"/>
                <w:sz w:val="20"/>
              </w:rPr>
            </w:pPr>
            <w:r w:rsidRPr="0077185F">
              <w:rPr>
                <w:rFonts w:asciiTheme="minorHAnsi" w:hAnsiTheme="minorHAnsi" w:cstheme="minorHAnsi"/>
                <w:sz w:val="20"/>
              </w:rPr>
              <w:t>Taip</w:t>
            </w:r>
          </w:p>
        </w:tc>
      </w:tr>
      <w:tr w:rsidR="00E308CF" w:rsidRPr="0077185F" w14:paraId="546F01CE" w14:textId="77777777" w:rsidTr="00F4399C">
        <w:trPr>
          <w:trHeight w:val="254"/>
        </w:trPr>
        <w:tc>
          <w:tcPr>
            <w:tcW w:w="440" w:type="pct"/>
            <w:tcBorders>
              <w:top w:val="single" w:sz="4" w:space="0" w:color="000009"/>
              <w:left w:val="single" w:sz="4" w:space="0" w:color="000009"/>
              <w:bottom w:val="single" w:sz="4" w:space="0" w:color="000009"/>
              <w:right w:val="single" w:sz="4" w:space="0" w:color="000009"/>
            </w:tcBorders>
          </w:tcPr>
          <w:p w14:paraId="4FE61028" w14:textId="77777777" w:rsidR="00E308CF" w:rsidRPr="0077185F" w:rsidRDefault="00E308CF" w:rsidP="00C671D8">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1.2.</w:t>
            </w:r>
          </w:p>
        </w:tc>
        <w:tc>
          <w:tcPr>
            <w:tcW w:w="2457" w:type="pct"/>
            <w:gridSpan w:val="2"/>
            <w:tcBorders>
              <w:top w:val="single" w:sz="4" w:space="0" w:color="000009"/>
              <w:left w:val="single" w:sz="4" w:space="0" w:color="000009"/>
              <w:bottom w:val="single" w:sz="4" w:space="0" w:color="000009"/>
              <w:right w:val="single" w:sz="4" w:space="0" w:color="000009"/>
            </w:tcBorders>
          </w:tcPr>
          <w:p w14:paraId="4806C01F" w14:textId="77777777" w:rsidR="00E308CF" w:rsidRPr="0077185F" w:rsidRDefault="00E308CF" w:rsidP="00E308CF">
            <w:pPr>
              <w:widowControl w:val="0"/>
              <w:autoSpaceDE w:val="0"/>
              <w:autoSpaceDN w:val="0"/>
              <w:spacing w:line="234" w:lineRule="exact"/>
              <w:ind w:left="23"/>
              <w:rPr>
                <w:rFonts w:asciiTheme="minorHAnsi" w:hAnsiTheme="minorHAnsi" w:cstheme="minorHAnsi"/>
                <w:sz w:val="20"/>
              </w:rPr>
            </w:pPr>
            <w:r w:rsidRPr="0077185F">
              <w:rPr>
                <w:rFonts w:asciiTheme="minorHAnsi" w:hAnsiTheme="minorHAnsi" w:cstheme="minorHAnsi"/>
                <w:sz w:val="20"/>
              </w:rPr>
              <w:t>IEC</w:t>
            </w:r>
            <w:r w:rsidRPr="0077185F">
              <w:rPr>
                <w:rFonts w:asciiTheme="minorHAnsi" w:hAnsiTheme="minorHAnsi" w:cstheme="minorHAnsi"/>
                <w:spacing w:val="-4"/>
                <w:sz w:val="20"/>
              </w:rPr>
              <w:t xml:space="preserve"> </w:t>
            </w:r>
            <w:r w:rsidRPr="0077185F">
              <w:rPr>
                <w:rFonts w:asciiTheme="minorHAnsi" w:hAnsiTheme="minorHAnsi" w:cstheme="minorHAnsi"/>
                <w:sz w:val="20"/>
              </w:rPr>
              <w:t>61730</w:t>
            </w:r>
            <w:r w:rsidRPr="0077185F">
              <w:rPr>
                <w:rFonts w:asciiTheme="minorHAnsi" w:hAnsiTheme="minorHAnsi" w:cstheme="minorHAnsi"/>
                <w:spacing w:val="-1"/>
                <w:sz w:val="20"/>
              </w:rPr>
              <w:t xml:space="preserve"> </w:t>
            </w:r>
            <w:r w:rsidRPr="0077185F">
              <w:rPr>
                <w:rFonts w:asciiTheme="minorHAnsi" w:hAnsiTheme="minorHAnsi" w:cstheme="minorHAnsi"/>
                <w:sz w:val="20"/>
              </w:rPr>
              <w:t>(arba</w:t>
            </w:r>
            <w:r w:rsidRPr="0077185F">
              <w:rPr>
                <w:rFonts w:asciiTheme="minorHAnsi" w:hAnsiTheme="minorHAnsi" w:cstheme="minorHAnsi"/>
                <w:spacing w:val="-3"/>
                <w:sz w:val="20"/>
              </w:rPr>
              <w:t xml:space="preserve"> </w:t>
            </w:r>
            <w:r w:rsidRPr="0077185F">
              <w:rPr>
                <w:rFonts w:asciiTheme="minorHAnsi" w:hAnsiTheme="minorHAnsi" w:cstheme="minorHAnsi"/>
                <w:sz w:val="20"/>
              </w:rPr>
              <w:t>lygiavertis)</w:t>
            </w:r>
          </w:p>
        </w:tc>
        <w:tc>
          <w:tcPr>
            <w:tcW w:w="2103" w:type="pct"/>
            <w:tcBorders>
              <w:top w:val="single" w:sz="4" w:space="0" w:color="000009"/>
              <w:left w:val="single" w:sz="4" w:space="0" w:color="000009"/>
              <w:bottom w:val="single" w:sz="4" w:space="0" w:color="000009"/>
              <w:right w:val="single" w:sz="4" w:space="0" w:color="000009"/>
            </w:tcBorders>
          </w:tcPr>
          <w:p w14:paraId="46054D30" w14:textId="77777777" w:rsidR="00E308CF" w:rsidRPr="0077185F" w:rsidRDefault="00E308CF" w:rsidP="00E308CF">
            <w:pPr>
              <w:widowControl w:val="0"/>
              <w:autoSpaceDE w:val="0"/>
              <w:autoSpaceDN w:val="0"/>
              <w:spacing w:line="234" w:lineRule="exact"/>
              <w:ind w:left="809" w:right="881"/>
              <w:jc w:val="center"/>
              <w:rPr>
                <w:rFonts w:asciiTheme="minorHAnsi" w:hAnsiTheme="minorHAnsi" w:cstheme="minorHAnsi"/>
                <w:sz w:val="20"/>
              </w:rPr>
            </w:pPr>
            <w:r w:rsidRPr="0077185F">
              <w:rPr>
                <w:rFonts w:asciiTheme="minorHAnsi" w:hAnsiTheme="minorHAnsi" w:cstheme="minorHAnsi"/>
                <w:sz w:val="20"/>
              </w:rPr>
              <w:t>Taip</w:t>
            </w:r>
          </w:p>
        </w:tc>
      </w:tr>
      <w:tr w:rsidR="00E308CF" w:rsidRPr="0077185F" w14:paraId="255E724C" w14:textId="77777777" w:rsidTr="00F4399C">
        <w:trPr>
          <w:trHeight w:val="251"/>
        </w:trPr>
        <w:tc>
          <w:tcPr>
            <w:tcW w:w="440" w:type="pct"/>
            <w:tcBorders>
              <w:top w:val="single" w:sz="4" w:space="0" w:color="000009"/>
              <w:left w:val="single" w:sz="4" w:space="0" w:color="000009"/>
              <w:bottom w:val="single" w:sz="4" w:space="0" w:color="000009"/>
              <w:right w:val="single" w:sz="4" w:space="0" w:color="000009"/>
            </w:tcBorders>
          </w:tcPr>
          <w:p w14:paraId="41A50DBC" w14:textId="77777777"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4560" w:type="pct"/>
            <w:gridSpan w:val="3"/>
            <w:tcBorders>
              <w:top w:val="single" w:sz="4" w:space="0" w:color="000009"/>
              <w:left w:val="single" w:sz="4" w:space="0" w:color="000009"/>
              <w:bottom w:val="single" w:sz="4" w:space="0" w:color="000009"/>
              <w:right w:val="single" w:sz="4" w:space="0" w:color="000009"/>
            </w:tcBorders>
          </w:tcPr>
          <w:p w14:paraId="740CAD3A" w14:textId="2D17093D" w:rsidR="00E308CF" w:rsidRPr="0077185F" w:rsidRDefault="00893EEE" w:rsidP="00E308CF">
            <w:pPr>
              <w:widowControl w:val="0"/>
              <w:autoSpaceDE w:val="0"/>
              <w:autoSpaceDN w:val="0"/>
              <w:spacing w:line="232" w:lineRule="exact"/>
              <w:ind w:left="23"/>
              <w:rPr>
                <w:rFonts w:asciiTheme="minorHAnsi" w:hAnsiTheme="minorHAnsi" w:cstheme="minorHAnsi"/>
                <w:b/>
                <w:sz w:val="20"/>
              </w:rPr>
            </w:pPr>
            <w:r w:rsidRPr="0077185F">
              <w:rPr>
                <w:rFonts w:asciiTheme="minorHAnsi" w:hAnsiTheme="minorHAnsi" w:cstheme="minorHAnsi"/>
                <w:b/>
                <w:sz w:val="20"/>
              </w:rPr>
              <w:t>Fotovoltinių</w:t>
            </w:r>
            <w:r w:rsidRPr="0077185F">
              <w:rPr>
                <w:rFonts w:asciiTheme="minorHAnsi" w:hAnsiTheme="minorHAnsi" w:cstheme="minorHAnsi"/>
                <w:b/>
                <w:spacing w:val="-6"/>
                <w:sz w:val="20"/>
              </w:rPr>
              <w:t xml:space="preserve"> </w:t>
            </w:r>
            <w:r w:rsidR="00E308CF" w:rsidRPr="0077185F">
              <w:rPr>
                <w:rFonts w:asciiTheme="minorHAnsi" w:hAnsiTheme="minorHAnsi" w:cstheme="minorHAnsi"/>
                <w:b/>
                <w:sz w:val="20"/>
              </w:rPr>
              <w:t>modulių</w:t>
            </w:r>
            <w:r w:rsidR="00E308CF" w:rsidRPr="0077185F">
              <w:rPr>
                <w:rFonts w:asciiTheme="minorHAnsi" w:hAnsiTheme="minorHAnsi" w:cstheme="minorHAnsi"/>
                <w:b/>
                <w:spacing w:val="-1"/>
                <w:sz w:val="20"/>
              </w:rPr>
              <w:t xml:space="preserve"> </w:t>
            </w:r>
            <w:r w:rsidR="00E308CF" w:rsidRPr="0077185F">
              <w:rPr>
                <w:rFonts w:asciiTheme="minorHAnsi" w:hAnsiTheme="minorHAnsi" w:cstheme="minorHAnsi"/>
                <w:b/>
                <w:sz w:val="20"/>
              </w:rPr>
              <w:t>gamybos</w:t>
            </w:r>
            <w:r w:rsidR="00E308CF" w:rsidRPr="0077185F">
              <w:rPr>
                <w:rFonts w:asciiTheme="minorHAnsi" w:hAnsiTheme="minorHAnsi" w:cstheme="minorHAnsi"/>
                <w:b/>
                <w:spacing w:val="-3"/>
                <w:sz w:val="20"/>
              </w:rPr>
              <w:t xml:space="preserve"> </w:t>
            </w:r>
            <w:r w:rsidR="00E308CF" w:rsidRPr="0077185F">
              <w:rPr>
                <w:rFonts w:asciiTheme="minorHAnsi" w:hAnsiTheme="minorHAnsi" w:cstheme="minorHAnsi"/>
                <w:b/>
                <w:sz w:val="20"/>
              </w:rPr>
              <w:t>kokybiniai</w:t>
            </w:r>
            <w:r w:rsidR="00E308CF" w:rsidRPr="0077185F">
              <w:rPr>
                <w:rFonts w:asciiTheme="minorHAnsi" w:hAnsiTheme="minorHAnsi" w:cstheme="minorHAnsi"/>
                <w:b/>
                <w:spacing w:val="-1"/>
                <w:sz w:val="20"/>
              </w:rPr>
              <w:t xml:space="preserve"> </w:t>
            </w:r>
            <w:r w:rsidR="00E308CF" w:rsidRPr="0077185F">
              <w:rPr>
                <w:rFonts w:asciiTheme="minorHAnsi" w:hAnsiTheme="minorHAnsi" w:cstheme="minorHAnsi"/>
                <w:b/>
                <w:sz w:val="20"/>
              </w:rPr>
              <w:t>kriterijai</w:t>
            </w:r>
          </w:p>
        </w:tc>
      </w:tr>
      <w:tr w:rsidR="00E308CF" w:rsidRPr="0077185F" w14:paraId="7BA0C7F8" w14:textId="77777777" w:rsidTr="00F4399C">
        <w:trPr>
          <w:trHeight w:val="254"/>
        </w:trPr>
        <w:tc>
          <w:tcPr>
            <w:tcW w:w="440" w:type="pct"/>
            <w:tcBorders>
              <w:top w:val="single" w:sz="4" w:space="0" w:color="000009"/>
              <w:left w:val="single" w:sz="4" w:space="0" w:color="000009"/>
              <w:bottom w:val="single" w:sz="4" w:space="0" w:color="000009"/>
              <w:right w:val="single" w:sz="4" w:space="0" w:color="000009"/>
            </w:tcBorders>
          </w:tcPr>
          <w:p w14:paraId="33539A90" w14:textId="77777777" w:rsidR="00E308CF" w:rsidRPr="0077185F" w:rsidRDefault="00E308CF" w:rsidP="00C671D8">
            <w:pPr>
              <w:widowControl w:val="0"/>
              <w:autoSpaceDE w:val="0"/>
              <w:autoSpaceDN w:val="0"/>
              <w:spacing w:before="1" w:line="233" w:lineRule="exact"/>
              <w:ind w:left="79" w:right="149"/>
              <w:rPr>
                <w:rFonts w:asciiTheme="minorHAnsi" w:hAnsiTheme="minorHAnsi" w:cstheme="minorHAnsi"/>
                <w:sz w:val="20"/>
              </w:rPr>
            </w:pPr>
            <w:r w:rsidRPr="0077185F">
              <w:rPr>
                <w:rFonts w:asciiTheme="minorHAnsi" w:hAnsiTheme="minorHAnsi" w:cstheme="minorHAnsi"/>
                <w:sz w:val="20"/>
              </w:rPr>
              <w:t>2.1.</w:t>
            </w:r>
          </w:p>
        </w:tc>
        <w:tc>
          <w:tcPr>
            <w:tcW w:w="4560" w:type="pct"/>
            <w:gridSpan w:val="3"/>
            <w:tcBorders>
              <w:top w:val="single" w:sz="4" w:space="0" w:color="000009"/>
              <w:left w:val="single" w:sz="4" w:space="0" w:color="000009"/>
              <w:bottom w:val="single" w:sz="4" w:space="0" w:color="000009"/>
              <w:right w:val="single" w:sz="4" w:space="0" w:color="000009"/>
            </w:tcBorders>
          </w:tcPr>
          <w:p w14:paraId="295D4EB2" w14:textId="77777777" w:rsidR="00E308CF" w:rsidRPr="0077185F" w:rsidRDefault="00E308CF" w:rsidP="00E308CF">
            <w:pPr>
              <w:widowControl w:val="0"/>
              <w:autoSpaceDE w:val="0"/>
              <w:autoSpaceDN w:val="0"/>
              <w:spacing w:before="1" w:line="233" w:lineRule="exact"/>
              <w:ind w:left="23"/>
              <w:rPr>
                <w:rFonts w:asciiTheme="minorHAnsi" w:hAnsiTheme="minorHAnsi" w:cstheme="minorHAnsi"/>
                <w:sz w:val="20"/>
              </w:rPr>
            </w:pPr>
            <w:r w:rsidRPr="0077185F">
              <w:rPr>
                <w:rFonts w:asciiTheme="minorHAnsi" w:hAnsiTheme="minorHAnsi" w:cstheme="minorHAnsi"/>
                <w:sz w:val="20"/>
              </w:rPr>
              <w:t>Gamintojo</w:t>
            </w:r>
            <w:r w:rsidRPr="0077185F">
              <w:rPr>
                <w:rFonts w:asciiTheme="minorHAnsi" w:hAnsiTheme="minorHAnsi" w:cstheme="minorHAnsi"/>
                <w:spacing w:val="-4"/>
                <w:sz w:val="20"/>
              </w:rPr>
              <w:t xml:space="preserve"> </w:t>
            </w:r>
            <w:r w:rsidRPr="0077185F">
              <w:rPr>
                <w:rFonts w:asciiTheme="minorHAnsi" w:hAnsiTheme="minorHAnsi" w:cstheme="minorHAnsi"/>
                <w:sz w:val="20"/>
              </w:rPr>
              <w:t>garantijos</w:t>
            </w:r>
            <w:r w:rsidRPr="0077185F">
              <w:rPr>
                <w:rFonts w:asciiTheme="minorHAnsi" w:hAnsiTheme="minorHAnsi" w:cstheme="minorHAnsi"/>
                <w:spacing w:val="-5"/>
                <w:sz w:val="20"/>
              </w:rPr>
              <w:t xml:space="preserve"> </w:t>
            </w:r>
            <w:r w:rsidRPr="0077185F">
              <w:rPr>
                <w:rFonts w:asciiTheme="minorHAnsi" w:hAnsiTheme="minorHAnsi" w:cstheme="minorHAnsi"/>
                <w:sz w:val="20"/>
              </w:rPr>
              <w:t>moduliams:</w:t>
            </w:r>
          </w:p>
        </w:tc>
      </w:tr>
      <w:tr w:rsidR="00E308CF" w:rsidRPr="0077185F" w14:paraId="17D9B7EA" w14:textId="77777777" w:rsidTr="00820A13">
        <w:trPr>
          <w:trHeight w:val="331"/>
        </w:trPr>
        <w:tc>
          <w:tcPr>
            <w:tcW w:w="440" w:type="pct"/>
            <w:tcBorders>
              <w:top w:val="single" w:sz="4" w:space="0" w:color="000009"/>
              <w:left w:val="single" w:sz="4" w:space="0" w:color="000009"/>
              <w:bottom w:val="single" w:sz="4" w:space="0" w:color="000009"/>
              <w:right w:val="single" w:sz="4" w:space="0" w:color="000009"/>
            </w:tcBorders>
          </w:tcPr>
          <w:p w14:paraId="622475F8" w14:textId="77777777" w:rsidR="00E308CF" w:rsidRPr="00D970E8" w:rsidRDefault="00E308CF" w:rsidP="00C671D8">
            <w:pPr>
              <w:widowControl w:val="0"/>
              <w:autoSpaceDE w:val="0"/>
              <w:autoSpaceDN w:val="0"/>
              <w:spacing w:before="125"/>
              <w:ind w:left="79" w:right="149"/>
              <w:rPr>
                <w:rFonts w:asciiTheme="minorHAnsi" w:hAnsiTheme="minorHAnsi" w:cstheme="minorHAnsi"/>
                <w:sz w:val="20"/>
              </w:rPr>
            </w:pPr>
            <w:r w:rsidRPr="00D970E8">
              <w:rPr>
                <w:rFonts w:asciiTheme="minorHAnsi" w:hAnsiTheme="minorHAnsi" w:cstheme="minorHAnsi"/>
                <w:sz w:val="20"/>
              </w:rPr>
              <w:t>2.1.1.</w:t>
            </w:r>
          </w:p>
        </w:tc>
        <w:tc>
          <w:tcPr>
            <w:tcW w:w="2457" w:type="pct"/>
            <w:gridSpan w:val="2"/>
            <w:tcBorders>
              <w:top w:val="single" w:sz="4" w:space="0" w:color="000009"/>
              <w:left w:val="single" w:sz="4" w:space="0" w:color="000009"/>
              <w:bottom w:val="single" w:sz="4" w:space="0" w:color="000009"/>
              <w:right w:val="single" w:sz="4" w:space="0" w:color="000009"/>
            </w:tcBorders>
          </w:tcPr>
          <w:p w14:paraId="2BCE951E" w14:textId="357D259A" w:rsidR="00E308CF" w:rsidRPr="00D970E8" w:rsidRDefault="00E308CF" w:rsidP="004A039C">
            <w:pPr>
              <w:widowControl w:val="0"/>
              <w:autoSpaceDE w:val="0"/>
              <w:autoSpaceDN w:val="0"/>
              <w:spacing w:line="254" w:lineRule="exact"/>
              <w:ind w:left="23" w:right="106"/>
              <w:rPr>
                <w:rFonts w:asciiTheme="minorHAnsi" w:hAnsiTheme="minorHAnsi" w:cstheme="minorHAnsi"/>
                <w:sz w:val="20"/>
              </w:rPr>
            </w:pPr>
            <w:r w:rsidRPr="00D970E8">
              <w:rPr>
                <w:rFonts w:asciiTheme="minorHAnsi" w:hAnsiTheme="minorHAnsi" w:cstheme="minorHAnsi"/>
                <w:sz w:val="20"/>
              </w:rPr>
              <w:t>Produkto garantija (</w:t>
            </w:r>
            <w:r w:rsidR="002F05EF" w:rsidRPr="00D970E8">
              <w:rPr>
                <w:rFonts w:asciiTheme="minorHAnsi" w:hAnsiTheme="minorHAnsi" w:cstheme="minorHAnsi"/>
                <w:sz w:val="20"/>
              </w:rPr>
              <w:t>p</w:t>
            </w:r>
            <w:r w:rsidRPr="00D970E8">
              <w:rPr>
                <w:rFonts w:asciiTheme="minorHAnsi" w:hAnsiTheme="minorHAnsi" w:cstheme="minorHAnsi"/>
                <w:sz w:val="20"/>
              </w:rPr>
              <w:t>ateikiamas gamintoj</w:t>
            </w:r>
            <w:r w:rsidR="004A039C" w:rsidRPr="00D970E8">
              <w:rPr>
                <w:rFonts w:asciiTheme="minorHAnsi" w:hAnsiTheme="minorHAnsi" w:cstheme="minorHAnsi"/>
                <w:sz w:val="20"/>
              </w:rPr>
              <w:t xml:space="preserve">o </w:t>
            </w:r>
            <w:r w:rsidRPr="00D970E8">
              <w:rPr>
                <w:rFonts w:asciiTheme="minorHAnsi" w:hAnsiTheme="minorHAnsi" w:cstheme="minorHAnsi"/>
                <w:spacing w:val="-52"/>
                <w:sz w:val="20"/>
              </w:rPr>
              <w:t xml:space="preserve"> </w:t>
            </w:r>
            <w:r w:rsidR="004A039C" w:rsidRPr="00D970E8">
              <w:rPr>
                <w:rFonts w:asciiTheme="minorHAnsi" w:hAnsiTheme="minorHAnsi" w:cstheme="minorHAnsi"/>
                <w:spacing w:val="-52"/>
                <w:sz w:val="20"/>
              </w:rPr>
              <w:t xml:space="preserve">       </w:t>
            </w:r>
            <w:r w:rsidRPr="00D970E8">
              <w:rPr>
                <w:rFonts w:asciiTheme="minorHAnsi" w:hAnsiTheme="minorHAnsi" w:cstheme="minorHAnsi"/>
                <w:sz w:val="20"/>
              </w:rPr>
              <w:t>besąlyginis</w:t>
            </w:r>
            <w:r w:rsidRPr="00D970E8">
              <w:rPr>
                <w:rFonts w:asciiTheme="minorHAnsi" w:hAnsiTheme="minorHAnsi" w:cstheme="minorHAnsi"/>
                <w:spacing w:val="-1"/>
                <w:sz w:val="20"/>
              </w:rPr>
              <w:t xml:space="preserve"> </w:t>
            </w:r>
            <w:r w:rsidRPr="00D970E8">
              <w:rPr>
                <w:rFonts w:asciiTheme="minorHAnsi" w:hAnsiTheme="minorHAnsi" w:cstheme="minorHAnsi"/>
                <w:sz w:val="20"/>
              </w:rPr>
              <w:t>raštas)</w:t>
            </w:r>
          </w:p>
        </w:tc>
        <w:tc>
          <w:tcPr>
            <w:tcW w:w="2103" w:type="pct"/>
            <w:tcBorders>
              <w:top w:val="single" w:sz="4" w:space="0" w:color="000009"/>
              <w:left w:val="single" w:sz="4" w:space="0" w:color="000009"/>
              <w:bottom w:val="single" w:sz="4" w:space="0" w:color="000009"/>
              <w:right w:val="single" w:sz="4" w:space="0" w:color="000009"/>
            </w:tcBorders>
          </w:tcPr>
          <w:p w14:paraId="2F3B7A90" w14:textId="65B09671" w:rsidR="00E308CF" w:rsidRPr="00D970E8" w:rsidRDefault="00E308CF" w:rsidP="00E308CF">
            <w:pPr>
              <w:widowControl w:val="0"/>
              <w:autoSpaceDE w:val="0"/>
              <w:autoSpaceDN w:val="0"/>
              <w:spacing w:line="251" w:lineRule="exact"/>
              <w:ind w:left="809" w:right="884"/>
              <w:jc w:val="center"/>
              <w:rPr>
                <w:rFonts w:asciiTheme="minorHAnsi" w:hAnsiTheme="minorHAnsi" w:cstheme="minorHAnsi"/>
                <w:sz w:val="20"/>
              </w:rPr>
            </w:pPr>
            <w:r w:rsidRPr="00D970E8">
              <w:rPr>
                <w:rFonts w:asciiTheme="minorHAnsi" w:hAnsiTheme="minorHAnsi" w:cstheme="minorHAnsi"/>
                <w:sz w:val="20"/>
              </w:rPr>
              <w:t>≥</w:t>
            </w:r>
            <w:r w:rsidRPr="00D970E8">
              <w:rPr>
                <w:rFonts w:asciiTheme="minorHAnsi" w:hAnsiTheme="minorHAnsi" w:cstheme="minorHAnsi"/>
                <w:spacing w:val="2"/>
                <w:sz w:val="20"/>
              </w:rPr>
              <w:t xml:space="preserve"> </w:t>
            </w:r>
            <w:r w:rsidR="00DE655F" w:rsidRPr="00D970E8">
              <w:rPr>
                <w:rFonts w:asciiTheme="minorHAnsi" w:hAnsiTheme="minorHAnsi" w:cstheme="minorHAnsi"/>
                <w:sz w:val="20"/>
              </w:rPr>
              <w:t>1</w:t>
            </w:r>
            <w:r w:rsidR="00E049A2" w:rsidRPr="00D970E8">
              <w:rPr>
                <w:rFonts w:asciiTheme="minorHAnsi" w:hAnsiTheme="minorHAnsi" w:cstheme="minorHAnsi"/>
                <w:sz w:val="20"/>
              </w:rPr>
              <w:t>5</w:t>
            </w:r>
            <w:r w:rsidRPr="00D970E8">
              <w:rPr>
                <w:rFonts w:asciiTheme="minorHAnsi" w:hAnsiTheme="minorHAnsi" w:cstheme="minorHAnsi"/>
                <w:spacing w:val="-3"/>
                <w:sz w:val="20"/>
              </w:rPr>
              <w:t xml:space="preserve"> </w:t>
            </w:r>
            <w:r w:rsidRPr="00D970E8">
              <w:rPr>
                <w:rFonts w:asciiTheme="minorHAnsi" w:hAnsiTheme="minorHAnsi" w:cstheme="minorHAnsi"/>
                <w:sz w:val="20"/>
              </w:rPr>
              <w:t>metų</w:t>
            </w:r>
          </w:p>
        </w:tc>
      </w:tr>
      <w:tr w:rsidR="00E308CF" w:rsidRPr="0077185F" w14:paraId="40A0BD67" w14:textId="77777777" w:rsidTr="00F4399C">
        <w:trPr>
          <w:trHeight w:val="504"/>
        </w:trPr>
        <w:tc>
          <w:tcPr>
            <w:tcW w:w="440" w:type="pct"/>
            <w:tcBorders>
              <w:top w:val="single" w:sz="4" w:space="0" w:color="000009"/>
              <w:left w:val="single" w:sz="4" w:space="0" w:color="000009"/>
              <w:bottom w:val="single" w:sz="4" w:space="0" w:color="000009"/>
              <w:right w:val="single" w:sz="4" w:space="0" w:color="000009"/>
            </w:tcBorders>
          </w:tcPr>
          <w:p w14:paraId="16713812" w14:textId="77777777" w:rsidR="00E308CF" w:rsidRPr="0077185F" w:rsidRDefault="00E308CF" w:rsidP="00C671D8">
            <w:pPr>
              <w:widowControl w:val="0"/>
              <w:autoSpaceDE w:val="0"/>
              <w:autoSpaceDN w:val="0"/>
              <w:spacing w:before="123"/>
              <w:ind w:left="79" w:right="149"/>
              <w:rPr>
                <w:rFonts w:asciiTheme="minorHAnsi" w:hAnsiTheme="minorHAnsi" w:cstheme="minorHAnsi"/>
                <w:sz w:val="20"/>
              </w:rPr>
            </w:pPr>
            <w:r w:rsidRPr="0077185F">
              <w:rPr>
                <w:rFonts w:asciiTheme="minorHAnsi" w:hAnsiTheme="minorHAnsi" w:cstheme="minorHAnsi"/>
                <w:sz w:val="20"/>
              </w:rPr>
              <w:t>2.1.2.</w:t>
            </w:r>
          </w:p>
        </w:tc>
        <w:tc>
          <w:tcPr>
            <w:tcW w:w="2457" w:type="pct"/>
            <w:gridSpan w:val="2"/>
            <w:tcBorders>
              <w:top w:val="single" w:sz="4" w:space="0" w:color="000009"/>
              <w:left w:val="single" w:sz="4" w:space="0" w:color="000009"/>
              <w:bottom w:val="single" w:sz="4" w:space="0" w:color="000009"/>
              <w:right w:val="single" w:sz="4" w:space="0" w:color="000009"/>
            </w:tcBorders>
          </w:tcPr>
          <w:p w14:paraId="1080B686" w14:textId="3FF9EB6B" w:rsidR="00E308CF" w:rsidRPr="0077185F" w:rsidRDefault="00E308CF" w:rsidP="00E308CF">
            <w:pPr>
              <w:widowControl w:val="0"/>
              <w:autoSpaceDE w:val="0"/>
              <w:autoSpaceDN w:val="0"/>
              <w:spacing w:line="249" w:lineRule="exact"/>
              <w:ind w:left="23"/>
              <w:rPr>
                <w:rFonts w:asciiTheme="minorHAnsi" w:hAnsiTheme="minorHAnsi" w:cstheme="minorHAnsi"/>
                <w:sz w:val="20"/>
              </w:rPr>
            </w:pPr>
            <w:r w:rsidRPr="0077185F">
              <w:rPr>
                <w:rFonts w:asciiTheme="minorHAnsi" w:hAnsiTheme="minorHAnsi" w:cstheme="minorHAnsi"/>
                <w:sz w:val="20"/>
              </w:rPr>
              <w:t>Efektyvumo</w:t>
            </w:r>
            <w:r w:rsidRPr="0077185F">
              <w:rPr>
                <w:rFonts w:asciiTheme="minorHAnsi" w:hAnsiTheme="minorHAnsi" w:cstheme="minorHAnsi"/>
                <w:spacing w:val="-3"/>
                <w:sz w:val="20"/>
              </w:rPr>
              <w:t xml:space="preserve"> </w:t>
            </w:r>
            <w:r w:rsidRPr="0077185F">
              <w:rPr>
                <w:rFonts w:asciiTheme="minorHAnsi" w:hAnsiTheme="minorHAnsi" w:cstheme="minorHAnsi"/>
                <w:sz w:val="20"/>
              </w:rPr>
              <w:t>garantija</w:t>
            </w:r>
            <w:r w:rsidRPr="0077185F">
              <w:rPr>
                <w:rFonts w:asciiTheme="minorHAnsi" w:hAnsiTheme="minorHAnsi" w:cstheme="minorHAnsi"/>
                <w:spacing w:val="-2"/>
                <w:sz w:val="20"/>
              </w:rPr>
              <w:t xml:space="preserve"> </w:t>
            </w:r>
            <w:r w:rsidRPr="0077185F">
              <w:rPr>
                <w:rFonts w:asciiTheme="minorHAnsi" w:hAnsiTheme="minorHAnsi" w:cstheme="minorHAnsi"/>
                <w:sz w:val="20"/>
              </w:rPr>
              <w:t>po</w:t>
            </w:r>
            <w:r w:rsidRPr="0077185F">
              <w:rPr>
                <w:rFonts w:asciiTheme="minorHAnsi" w:hAnsiTheme="minorHAnsi" w:cstheme="minorHAnsi"/>
                <w:spacing w:val="-2"/>
                <w:sz w:val="20"/>
              </w:rPr>
              <w:t xml:space="preserve"> </w:t>
            </w:r>
            <w:r w:rsidRPr="0077185F">
              <w:rPr>
                <w:rFonts w:asciiTheme="minorHAnsi" w:hAnsiTheme="minorHAnsi" w:cstheme="minorHAnsi"/>
                <w:sz w:val="20"/>
              </w:rPr>
              <w:t>2</w:t>
            </w:r>
            <w:r w:rsidR="00F76660">
              <w:rPr>
                <w:rFonts w:asciiTheme="minorHAnsi" w:hAnsiTheme="minorHAnsi" w:cstheme="minorHAnsi"/>
                <w:sz w:val="20"/>
              </w:rPr>
              <w:t>5</w:t>
            </w:r>
            <w:r w:rsidRPr="0077185F">
              <w:rPr>
                <w:rFonts w:asciiTheme="minorHAnsi" w:hAnsiTheme="minorHAnsi" w:cstheme="minorHAnsi"/>
                <w:spacing w:val="-2"/>
                <w:sz w:val="20"/>
              </w:rPr>
              <w:t xml:space="preserve"> </w:t>
            </w:r>
            <w:r w:rsidRPr="0077185F">
              <w:rPr>
                <w:rFonts w:asciiTheme="minorHAnsi" w:hAnsiTheme="minorHAnsi" w:cstheme="minorHAnsi"/>
                <w:sz w:val="20"/>
              </w:rPr>
              <w:t>metų</w:t>
            </w:r>
            <w:r w:rsidRPr="0077185F">
              <w:rPr>
                <w:rFonts w:asciiTheme="minorHAnsi" w:hAnsiTheme="minorHAnsi" w:cstheme="minorHAnsi"/>
                <w:spacing w:val="-1"/>
                <w:sz w:val="20"/>
              </w:rPr>
              <w:t xml:space="preserve"> </w:t>
            </w:r>
            <w:r w:rsidRPr="0077185F">
              <w:rPr>
                <w:rFonts w:asciiTheme="minorHAnsi" w:hAnsiTheme="minorHAnsi" w:cstheme="minorHAnsi"/>
                <w:sz w:val="20"/>
              </w:rPr>
              <w:t>eksploatacijos,</w:t>
            </w:r>
          </w:p>
          <w:p w14:paraId="34E6FE0F" w14:textId="77777777" w:rsidR="00E308CF" w:rsidRPr="0077185F" w:rsidRDefault="00E308CF" w:rsidP="00E308CF">
            <w:pPr>
              <w:widowControl w:val="0"/>
              <w:autoSpaceDE w:val="0"/>
              <w:autoSpaceDN w:val="0"/>
              <w:spacing w:before="1" w:line="233" w:lineRule="exact"/>
              <w:ind w:left="23"/>
              <w:rPr>
                <w:rFonts w:asciiTheme="minorHAnsi" w:hAnsiTheme="minorHAnsi" w:cstheme="minorHAnsi"/>
                <w:sz w:val="20"/>
              </w:rPr>
            </w:pPr>
            <w:r w:rsidRPr="0077185F">
              <w:rPr>
                <w:rFonts w:asciiTheme="minorHAnsi" w:hAnsiTheme="minorHAnsi" w:cstheme="minorHAnsi"/>
                <w:sz w:val="20"/>
              </w:rPr>
              <w:t>lyginant</w:t>
            </w:r>
            <w:r w:rsidRPr="0077185F">
              <w:rPr>
                <w:rFonts w:asciiTheme="minorHAnsi" w:hAnsiTheme="minorHAnsi" w:cstheme="minorHAnsi"/>
                <w:spacing w:val="-1"/>
                <w:sz w:val="20"/>
              </w:rPr>
              <w:t xml:space="preserve"> </w:t>
            </w:r>
            <w:r w:rsidRPr="0077185F">
              <w:rPr>
                <w:rFonts w:asciiTheme="minorHAnsi" w:hAnsiTheme="minorHAnsi" w:cstheme="minorHAnsi"/>
                <w:sz w:val="20"/>
              </w:rPr>
              <w:t>su</w:t>
            </w:r>
            <w:r w:rsidRPr="0077185F">
              <w:rPr>
                <w:rFonts w:asciiTheme="minorHAnsi" w:hAnsiTheme="minorHAnsi" w:cstheme="minorHAnsi"/>
                <w:spacing w:val="-2"/>
                <w:sz w:val="20"/>
              </w:rPr>
              <w:t xml:space="preserve"> </w:t>
            </w:r>
            <w:r w:rsidRPr="0077185F">
              <w:rPr>
                <w:rFonts w:asciiTheme="minorHAnsi" w:hAnsiTheme="minorHAnsi" w:cstheme="minorHAnsi"/>
                <w:sz w:val="20"/>
              </w:rPr>
              <w:t>nominalia</w:t>
            </w:r>
          </w:p>
        </w:tc>
        <w:tc>
          <w:tcPr>
            <w:tcW w:w="2103" w:type="pct"/>
            <w:tcBorders>
              <w:top w:val="single" w:sz="4" w:space="0" w:color="000009"/>
              <w:left w:val="single" w:sz="4" w:space="0" w:color="000009"/>
              <w:bottom w:val="single" w:sz="4" w:space="0" w:color="000009"/>
              <w:right w:val="single" w:sz="4" w:space="0" w:color="000009"/>
            </w:tcBorders>
          </w:tcPr>
          <w:p w14:paraId="1CAD54F3" w14:textId="0EE60738" w:rsidR="00E308CF" w:rsidRPr="0077185F" w:rsidRDefault="00E308CF" w:rsidP="00E308CF">
            <w:pPr>
              <w:widowControl w:val="0"/>
              <w:autoSpaceDE w:val="0"/>
              <w:autoSpaceDN w:val="0"/>
              <w:spacing w:line="249" w:lineRule="exact"/>
              <w:ind w:left="809" w:right="882"/>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8</w:t>
            </w:r>
            <w:r w:rsidR="00F411F2" w:rsidRPr="0077185F">
              <w:rPr>
                <w:rFonts w:asciiTheme="minorHAnsi" w:hAnsiTheme="minorHAnsi" w:cstheme="minorHAnsi"/>
                <w:sz w:val="20"/>
              </w:rPr>
              <w:t>4</w:t>
            </w:r>
            <w:r w:rsidR="0061246D" w:rsidRPr="0077185F">
              <w:rPr>
                <w:rFonts w:asciiTheme="minorHAnsi" w:hAnsiTheme="minorHAnsi" w:cstheme="minorHAnsi"/>
                <w:sz w:val="20"/>
              </w:rPr>
              <w:t>,</w:t>
            </w:r>
            <w:r w:rsidR="00D05C5F">
              <w:rPr>
                <w:rFonts w:asciiTheme="minorHAnsi" w:hAnsiTheme="minorHAnsi" w:cstheme="minorHAnsi"/>
                <w:sz w:val="20"/>
              </w:rPr>
              <w:t>8</w:t>
            </w:r>
            <w:r w:rsidRPr="0077185F">
              <w:rPr>
                <w:rFonts w:asciiTheme="minorHAnsi" w:hAnsiTheme="minorHAnsi" w:cstheme="minorHAnsi"/>
                <w:spacing w:val="-2"/>
                <w:sz w:val="20"/>
              </w:rPr>
              <w:t xml:space="preserve"> </w:t>
            </w:r>
            <w:r w:rsidRPr="0077185F">
              <w:rPr>
                <w:rFonts w:asciiTheme="minorHAnsi" w:hAnsiTheme="minorHAnsi" w:cstheme="minorHAnsi"/>
                <w:sz w:val="20"/>
              </w:rPr>
              <w:t>%</w:t>
            </w:r>
          </w:p>
        </w:tc>
      </w:tr>
      <w:tr w:rsidR="00E308CF" w:rsidRPr="0077185F" w14:paraId="36C1C757" w14:textId="77777777" w:rsidTr="00F4399C">
        <w:trPr>
          <w:trHeight w:val="254"/>
        </w:trPr>
        <w:tc>
          <w:tcPr>
            <w:tcW w:w="440" w:type="pct"/>
            <w:tcBorders>
              <w:top w:val="single" w:sz="4" w:space="0" w:color="000009"/>
              <w:left w:val="single" w:sz="4" w:space="0" w:color="000009"/>
              <w:bottom w:val="single" w:sz="4" w:space="0" w:color="000009"/>
              <w:right w:val="single" w:sz="4" w:space="0" w:color="000009"/>
            </w:tcBorders>
          </w:tcPr>
          <w:p w14:paraId="718EEB10" w14:textId="77777777" w:rsidR="00E308CF" w:rsidRPr="0077185F" w:rsidRDefault="00E308CF" w:rsidP="00C671D8">
            <w:pPr>
              <w:widowControl w:val="0"/>
              <w:autoSpaceDE w:val="0"/>
              <w:autoSpaceDN w:val="0"/>
              <w:spacing w:line="235" w:lineRule="exact"/>
              <w:ind w:left="79" w:right="149"/>
              <w:rPr>
                <w:rFonts w:asciiTheme="minorHAnsi" w:hAnsiTheme="minorHAnsi" w:cstheme="minorHAnsi"/>
                <w:sz w:val="20"/>
              </w:rPr>
            </w:pPr>
            <w:r w:rsidRPr="0077185F">
              <w:rPr>
                <w:rFonts w:asciiTheme="minorHAnsi" w:hAnsiTheme="minorHAnsi" w:cstheme="minorHAnsi"/>
                <w:sz w:val="20"/>
              </w:rPr>
              <w:t>3.</w:t>
            </w:r>
          </w:p>
        </w:tc>
        <w:tc>
          <w:tcPr>
            <w:tcW w:w="4560" w:type="pct"/>
            <w:gridSpan w:val="3"/>
            <w:tcBorders>
              <w:top w:val="single" w:sz="4" w:space="0" w:color="000009"/>
              <w:left w:val="single" w:sz="4" w:space="0" w:color="000009"/>
              <w:bottom w:val="single" w:sz="4" w:space="0" w:color="000009"/>
              <w:right w:val="single" w:sz="4" w:space="0" w:color="000009"/>
            </w:tcBorders>
          </w:tcPr>
          <w:p w14:paraId="12DCAC11" w14:textId="4EA719F0" w:rsidR="00E308CF" w:rsidRPr="0077185F" w:rsidRDefault="00E308CF" w:rsidP="00E308CF">
            <w:pPr>
              <w:widowControl w:val="0"/>
              <w:autoSpaceDE w:val="0"/>
              <w:autoSpaceDN w:val="0"/>
              <w:spacing w:line="235" w:lineRule="exact"/>
              <w:ind w:left="23"/>
              <w:rPr>
                <w:rFonts w:asciiTheme="minorHAnsi" w:hAnsiTheme="minorHAnsi" w:cstheme="minorHAnsi"/>
                <w:b/>
                <w:sz w:val="20"/>
              </w:rPr>
            </w:pPr>
            <w:r w:rsidRPr="0077185F">
              <w:rPr>
                <w:rFonts w:asciiTheme="minorHAnsi" w:hAnsiTheme="minorHAnsi" w:cstheme="minorHAnsi"/>
                <w:b/>
                <w:sz w:val="20"/>
              </w:rPr>
              <w:t>Techniniai</w:t>
            </w:r>
            <w:r w:rsidRPr="0077185F">
              <w:rPr>
                <w:rFonts w:asciiTheme="minorHAnsi" w:hAnsiTheme="minorHAnsi" w:cstheme="minorHAnsi"/>
                <w:b/>
                <w:spacing w:val="-7"/>
                <w:sz w:val="20"/>
              </w:rPr>
              <w:t xml:space="preserve"> </w:t>
            </w:r>
            <w:r w:rsidRPr="0077185F">
              <w:rPr>
                <w:rFonts w:asciiTheme="minorHAnsi" w:hAnsiTheme="minorHAnsi" w:cstheme="minorHAnsi"/>
                <w:b/>
                <w:sz w:val="20"/>
              </w:rPr>
              <w:t>ir</w:t>
            </w:r>
            <w:r w:rsidRPr="0077185F">
              <w:rPr>
                <w:rFonts w:asciiTheme="minorHAnsi" w:hAnsiTheme="minorHAnsi" w:cstheme="minorHAnsi"/>
                <w:b/>
                <w:spacing w:val="-12"/>
                <w:sz w:val="20"/>
              </w:rPr>
              <w:t xml:space="preserve"> </w:t>
            </w:r>
            <w:r w:rsidRPr="0077185F">
              <w:rPr>
                <w:rFonts w:asciiTheme="minorHAnsi" w:hAnsiTheme="minorHAnsi" w:cstheme="minorHAnsi"/>
                <w:b/>
                <w:sz w:val="20"/>
              </w:rPr>
              <w:t>kokybiniai</w:t>
            </w:r>
            <w:r w:rsidRPr="0077185F">
              <w:rPr>
                <w:rFonts w:asciiTheme="minorHAnsi" w:hAnsiTheme="minorHAnsi" w:cstheme="minorHAnsi"/>
                <w:b/>
                <w:spacing w:val="-9"/>
                <w:sz w:val="20"/>
              </w:rPr>
              <w:t xml:space="preserve"> </w:t>
            </w:r>
            <w:r w:rsidRPr="0077185F">
              <w:rPr>
                <w:rFonts w:asciiTheme="minorHAnsi" w:hAnsiTheme="minorHAnsi" w:cstheme="minorHAnsi"/>
                <w:b/>
                <w:sz w:val="20"/>
              </w:rPr>
              <w:t>reikalavimai</w:t>
            </w:r>
            <w:r w:rsidRPr="0077185F">
              <w:rPr>
                <w:rFonts w:asciiTheme="minorHAnsi" w:hAnsiTheme="minorHAnsi" w:cstheme="minorHAnsi"/>
                <w:b/>
                <w:spacing w:val="-6"/>
                <w:sz w:val="20"/>
              </w:rPr>
              <w:t xml:space="preserve"> </w:t>
            </w:r>
            <w:r w:rsidR="00893EEE" w:rsidRPr="0077185F">
              <w:rPr>
                <w:rFonts w:asciiTheme="minorHAnsi" w:hAnsiTheme="minorHAnsi" w:cstheme="minorHAnsi"/>
                <w:b/>
                <w:spacing w:val="-6"/>
                <w:sz w:val="20"/>
              </w:rPr>
              <w:t>f</w:t>
            </w:r>
            <w:r w:rsidR="00893EEE" w:rsidRPr="0077185F">
              <w:rPr>
                <w:rFonts w:asciiTheme="minorHAnsi" w:hAnsiTheme="minorHAnsi" w:cstheme="minorHAnsi"/>
                <w:b/>
                <w:sz w:val="20"/>
              </w:rPr>
              <w:t>otovoltiniams</w:t>
            </w:r>
            <w:r w:rsidR="00893EEE" w:rsidRPr="0077185F">
              <w:rPr>
                <w:rFonts w:asciiTheme="minorHAnsi" w:hAnsiTheme="minorHAnsi" w:cstheme="minorHAnsi"/>
                <w:b/>
                <w:spacing w:val="-6"/>
                <w:sz w:val="20"/>
              </w:rPr>
              <w:t xml:space="preserve"> </w:t>
            </w:r>
            <w:r w:rsidRPr="0077185F">
              <w:rPr>
                <w:rFonts w:asciiTheme="minorHAnsi" w:hAnsiTheme="minorHAnsi" w:cstheme="minorHAnsi"/>
                <w:b/>
                <w:sz w:val="20"/>
              </w:rPr>
              <w:t>moduliams</w:t>
            </w:r>
          </w:p>
        </w:tc>
      </w:tr>
      <w:tr w:rsidR="00E308CF" w:rsidRPr="0077185F" w14:paraId="22E1B8EA" w14:textId="77777777" w:rsidTr="00F4399C">
        <w:trPr>
          <w:trHeight w:val="251"/>
        </w:trPr>
        <w:tc>
          <w:tcPr>
            <w:tcW w:w="440" w:type="pct"/>
            <w:tcBorders>
              <w:top w:val="single" w:sz="4" w:space="0" w:color="000009"/>
              <w:left w:val="single" w:sz="4" w:space="0" w:color="000009"/>
              <w:bottom w:val="single" w:sz="4" w:space="0" w:color="000009"/>
              <w:right w:val="single" w:sz="4" w:space="0" w:color="000009"/>
            </w:tcBorders>
          </w:tcPr>
          <w:p w14:paraId="65581803" w14:textId="792016A4"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w:t>
            </w:r>
            <w:r w:rsidR="008E2D2A" w:rsidRPr="0077185F">
              <w:rPr>
                <w:rFonts w:asciiTheme="minorHAnsi" w:hAnsiTheme="minorHAnsi" w:cstheme="minorHAnsi"/>
                <w:sz w:val="20"/>
              </w:rPr>
              <w:t>1</w:t>
            </w:r>
            <w:r w:rsidRPr="0077185F">
              <w:rPr>
                <w:rFonts w:asciiTheme="minorHAnsi" w:hAnsiTheme="minorHAnsi" w:cstheme="minorHAnsi"/>
                <w:sz w:val="20"/>
              </w:rPr>
              <w:t>.</w:t>
            </w:r>
          </w:p>
        </w:tc>
        <w:tc>
          <w:tcPr>
            <w:tcW w:w="2457" w:type="pct"/>
            <w:gridSpan w:val="2"/>
            <w:tcBorders>
              <w:top w:val="single" w:sz="4" w:space="0" w:color="000009"/>
              <w:left w:val="single" w:sz="4" w:space="0" w:color="000009"/>
              <w:bottom w:val="single" w:sz="4" w:space="0" w:color="000009"/>
              <w:right w:val="single" w:sz="4" w:space="0" w:color="000009"/>
            </w:tcBorders>
          </w:tcPr>
          <w:p w14:paraId="7F9E23A5" w14:textId="77777777" w:rsidR="00E308CF" w:rsidRPr="0077185F" w:rsidRDefault="00E308CF" w:rsidP="00E308CF">
            <w:pPr>
              <w:widowControl w:val="0"/>
              <w:autoSpaceDE w:val="0"/>
              <w:autoSpaceDN w:val="0"/>
              <w:spacing w:line="232" w:lineRule="exact"/>
              <w:ind w:left="23"/>
              <w:rPr>
                <w:rFonts w:asciiTheme="minorHAnsi" w:hAnsiTheme="minorHAnsi" w:cstheme="minorHAnsi"/>
                <w:b/>
                <w:sz w:val="20"/>
              </w:rPr>
            </w:pPr>
            <w:r w:rsidRPr="0077185F">
              <w:rPr>
                <w:rFonts w:asciiTheme="minorHAnsi" w:hAnsiTheme="minorHAnsi" w:cstheme="minorHAnsi"/>
                <w:b/>
                <w:sz w:val="20"/>
              </w:rPr>
              <w:t>Mechaninis</w:t>
            </w:r>
            <w:r w:rsidRPr="0077185F">
              <w:rPr>
                <w:rFonts w:asciiTheme="minorHAnsi" w:hAnsiTheme="minorHAnsi" w:cstheme="minorHAnsi"/>
                <w:b/>
                <w:spacing w:val="-1"/>
                <w:sz w:val="20"/>
              </w:rPr>
              <w:t xml:space="preserve"> </w:t>
            </w:r>
            <w:r w:rsidRPr="0077185F">
              <w:rPr>
                <w:rFonts w:asciiTheme="minorHAnsi" w:hAnsiTheme="minorHAnsi" w:cstheme="minorHAnsi"/>
                <w:b/>
                <w:sz w:val="20"/>
              </w:rPr>
              <w:t>atsparumas</w:t>
            </w:r>
          </w:p>
        </w:tc>
        <w:tc>
          <w:tcPr>
            <w:tcW w:w="2103" w:type="pct"/>
            <w:tcBorders>
              <w:top w:val="single" w:sz="4" w:space="0" w:color="000009"/>
              <w:left w:val="single" w:sz="4" w:space="0" w:color="000009"/>
              <w:bottom w:val="single" w:sz="4" w:space="0" w:color="000009"/>
              <w:right w:val="single" w:sz="4" w:space="0" w:color="000009"/>
            </w:tcBorders>
          </w:tcPr>
          <w:p w14:paraId="70CA7B1B" w14:textId="77777777" w:rsidR="00E308CF" w:rsidRPr="0077185F" w:rsidRDefault="00E308CF" w:rsidP="00E308CF">
            <w:pPr>
              <w:widowControl w:val="0"/>
              <w:autoSpaceDE w:val="0"/>
              <w:autoSpaceDN w:val="0"/>
              <w:rPr>
                <w:rFonts w:asciiTheme="minorHAnsi" w:hAnsiTheme="minorHAnsi" w:cstheme="minorHAnsi"/>
                <w:sz w:val="20"/>
              </w:rPr>
            </w:pPr>
          </w:p>
        </w:tc>
      </w:tr>
      <w:tr w:rsidR="00E308CF" w:rsidRPr="0077185F" w14:paraId="6070F304" w14:textId="77777777" w:rsidTr="00F4399C">
        <w:trPr>
          <w:trHeight w:val="313"/>
        </w:trPr>
        <w:tc>
          <w:tcPr>
            <w:tcW w:w="440" w:type="pct"/>
            <w:tcBorders>
              <w:top w:val="single" w:sz="4" w:space="0" w:color="000009"/>
              <w:left w:val="single" w:sz="4" w:space="0" w:color="000009"/>
              <w:bottom w:val="single" w:sz="4" w:space="0" w:color="000009"/>
              <w:right w:val="single" w:sz="4" w:space="0" w:color="000009"/>
            </w:tcBorders>
          </w:tcPr>
          <w:p w14:paraId="487FB775" w14:textId="5F1178FA" w:rsidR="00E308CF" w:rsidRPr="0077185F" w:rsidRDefault="00E308CF" w:rsidP="00C671D8">
            <w:pPr>
              <w:widowControl w:val="0"/>
              <w:autoSpaceDE w:val="0"/>
              <w:autoSpaceDN w:val="0"/>
              <w:spacing w:before="29"/>
              <w:ind w:left="79" w:right="149"/>
              <w:rPr>
                <w:rFonts w:asciiTheme="minorHAnsi" w:hAnsiTheme="minorHAnsi" w:cstheme="minorHAnsi"/>
                <w:sz w:val="20"/>
              </w:rPr>
            </w:pPr>
            <w:r w:rsidRPr="0077185F">
              <w:rPr>
                <w:rFonts w:asciiTheme="minorHAnsi" w:hAnsiTheme="minorHAnsi" w:cstheme="minorHAnsi"/>
                <w:sz w:val="20"/>
              </w:rPr>
              <w:t>3.</w:t>
            </w:r>
            <w:r w:rsidR="008E2D2A" w:rsidRPr="0077185F">
              <w:rPr>
                <w:rFonts w:asciiTheme="minorHAnsi" w:hAnsiTheme="minorHAnsi" w:cstheme="minorHAnsi"/>
                <w:sz w:val="20"/>
              </w:rPr>
              <w:t>1</w:t>
            </w:r>
            <w:r w:rsidRPr="0077185F">
              <w:rPr>
                <w:rFonts w:asciiTheme="minorHAnsi" w:hAnsiTheme="minorHAnsi" w:cstheme="minorHAnsi"/>
                <w:sz w:val="20"/>
              </w:rPr>
              <w:t>.1.</w:t>
            </w:r>
          </w:p>
        </w:tc>
        <w:tc>
          <w:tcPr>
            <w:tcW w:w="2457" w:type="pct"/>
            <w:gridSpan w:val="2"/>
            <w:tcBorders>
              <w:top w:val="single" w:sz="4" w:space="0" w:color="000009"/>
              <w:left w:val="single" w:sz="4" w:space="0" w:color="000009"/>
              <w:bottom w:val="single" w:sz="4" w:space="0" w:color="000009"/>
              <w:right w:val="single" w:sz="4" w:space="0" w:color="000009"/>
            </w:tcBorders>
          </w:tcPr>
          <w:p w14:paraId="66ADE429" w14:textId="77777777" w:rsidR="00E308CF" w:rsidRPr="0077185F" w:rsidRDefault="00E308CF" w:rsidP="00E308CF">
            <w:pPr>
              <w:widowControl w:val="0"/>
              <w:autoSpaceDE w:val="0"/>
              <w:autoSpaceDN w:val="0"/>
              <w:spacing w:line="251" w:lineRule="exact"/>
              <w:ind w:left="23"/>
              <w:rPr>
                <w:rFonts w:asciiTheme="minorHAnsi" w:hAnsiTheme="minorHAnsi" w:cstheme="minorHAnsi"/>
                <w:sz w:val="20"/>
              </w:rPr>
            </w:pPr>
            <w:r w:rsidRPr="0077185F">
              <w:rPr>
                <w:rFonts w:asciiTheme="minorHAnsi" w:hAnsiTheme="minorHAnsi" w:cstheme="minorHAnsi"/>
                <w:sz w:val="20"/>
              </w:rPr>
              <w:t>Maksimali</w:t>
            </w:r>
            <w:r w:rsidRPr="0077185F">
              <w:rPr>
                <w:rFonts w:asciiTheme="minorHAnsi" w:hAnsiTheme="minorHAnsi" w:cstheme="minorHAnsi"/>
                <w:spacing w:val="-1"/>
                <w:sz w:val="20"/>
              </w:rPr>
              <w:t xml:space="preserve"> </w:t>
            </w:r>
            <w:r w:rsidRPr="0077185F">
              <w:rPr>
                <w:rFonts w:asciiTheme="minorHAnsi" w:hAnsiTheme="minorHAnsi" w:cstheme="minorHAnsi"/>
                <w:sz w:val="20"/>
              </w:rPr>
              <w:t>vėjo</w:t>
            </w:r>
            <w:r w:rsidRPr="0077185F">
              <w:rPr>
                <w:rFonts w:asciiTheme="minorHAnsi" w:hAnsiTheme="minorHAnsi" w:cstheme="minorHAnsi"/>
                <w:spacing w:val="-4"/>
                <w:sz w:val="20"/>
              </w:rPr>
              <w:t xml:space="preserve"> </w:t>
            </w:r>
            <w:r w:rsidRPr="0077185F">
              <w:rPr>
                <w:rFonts w:asciiTheme="minorHAnsi" w:hAnsiTheme="minorHAnsi" w:cstheme="minorHAnsi"/>
                <w:sz w:val="20"/>
              </w:rPr>
              <w:t>apkrova,</w:t>
            </w:r>
            <w:r w:rsidRPr="0077185F">
              <w:rPr>
                <w:rFonts w:asciiTheme="minorHAnsi" w:hAnsiTheme="minorHAnsi" w:cstheme="minorHAnsi"/>
                <w:spacing w:val="-1"/>
                <w:sz w:val="20"/>
              </w:rPr>
              <w:t xml:space="preserve"> </w:t>
            </w:r>
            <w:r w:rsidRPr="0077185F">
              <w:rPr>
                <w:rFonts w:asciiTheme="minorHAnsi" w:hAnsiTheme="minorHAnsi" w:cstheme="minorHAnsi"/>
                <w:sz w:val="20"/>
              </w:rPr>
              <w:t>Pa</w:t>
            </w:r>
          </w:p>
        </w:tc>
        <w:tc>
          <w:tcPr>
            <w:tcW w:w="2103" w:type="pct"/>
            <w:tcBorders>
              <w:top w:val="single" w:sz="4" w:space="0" w:color="000009"/>
              <w:left w:val="single" w:sz="4" w:space="0" w:color="000009"/>
              <w:bottom w:val="single" w:sz="4" w:space="0" w:color="000009"/>
              <w:right w:val="single" w:sz="4" w:space="0" w:color="000009"/>
            </w:tcBorders>
          </w:tcPr>
          <w:p w14:paraId="3816DEDF" w14:textId="77777777" w:rsidR="00E308CF" w:rsidRPr="0077185F" w:rsidRDefault="00E308CF" w:rsidP="00E308CF">
            <w:pPr>
              <w:widowControl w:val="0"/>
              <w:autoSpaceDE w:val="0"/>
              <w:autoSpaceDN w:val="0"/>
              <w:spacing w:line="251" w:lineRule="exact"/>
              <w:ind w:left="809" w:right="883"/>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2400</w:t>
            </w:r>
          </w:p>
        </w:tc>
      </w:tr>
      <w:tr w:rsidR="00E308CF" w:rsidRPr="0077185F" w14:paraId="55BD73E5" w14:textId="77777777" w:rsidTr="00F4399C">
        <w:trPr>
          <w:trHeight w:val="254"/>
        </w:trPr>
        <w:tc>
          <w:tcPr>
            <w:tcW w:w="440" w:type="pct"/>
            <w:tcBorders>
              <w:top w:val="single" w:sz="4" w:space="0" w:color="000009"/>
              <w:left w:val="single" w:sz="4" w:space="0" w:color="000009"/>
              <w:bottom w:val="single" w:sz="4" w:space="0" w:color="000009"/>
              <w:right w:val="single" w:sz="4" w:space="0" w:color="000009"/>
            </w:tcBorders>
          </w:tcPr>
          <w:p w14:paraId="6827D0C5" w14:textId="3C5B0223" w:rsidR="00E308CF" w:rsidRPr="0077185F" w:rsidRDefault="00E308CF" w:rsidP="00C671D8">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3.</w:t>
            </w:r>
            <w:r w:rsidR="008E2D2A" w:rsidRPr="0077185F">
              <w:rPr>
                <w:rFonts w:asciiTheme="minorHAnsi" w:hAnsiTheme="minorHAnsi" w:cstheme="minorHAnsi"/>
                <w:sz w:val="20"/>
              </w:rPr>
              <w:t>1</w:t>
            </w:r>
            <w:r w:rsidRPr="0077185F">
              <w:rPr>
                <w:rFonts w:asciiTheme="minorHAnsi" w:hAnsiTheme="minorHAnsi" w:cstheme="minorHAnsi"/>
                <w:sz w:val="20"/>
              </w:rPr>
              <w:t>.2.</w:t>
            </w:r>
          </w:p>
        </w:tc>
        <w:tc>
          <w:tcPr>
            <w:tcW w:w="2457" w:type="pct"/>
            <w:gridSpan w:val="2"/>
            <w:tcBorders>
              <w:top w:val="single" w:sz="4" w:space="0" w:color="000009"/>
              <w:left w:val="single" w:sz="4" w:space="0" w:color="000009"/>
              <w:bottom w:val="single" w:sz="4" w:space="0" w:color="000009"/>
              <w:right w:val="single" w:sz="4" w:space="0" w:color="000009"/>
            </w:tcBorders>
          </w:tcPr>
          <w:p w14:paraId="5A80FA1E" w14:textId="77777777" w:rsidR="00E308CF" w:rsidRPr="0077185F" w:rsidRDefault="00E308CF" w:rsidP="00E308CF">
            <w:pPr>
              <w:widowControl w:val="0"/>
              <w:autoSpaceDE w:val="0"/>
              <w:autoSpaceDN w:val="0"/>
              <w:spacing w:line="234" w:lineRule="exact"/>
              <w:ind w:left="23"/>
              <w:rPr>
                <w:rFonts w:asciiTheme="minorHAnsi" w:hAnsiTheme="minorHAnsi" w:cstheme="minorHAnsi"/>
                <w:sz w:val="20"/>
              </w:rPr>
            </w:pPr>
            <w:r w:rsidRPr="0077185F">
              <w:rPr>
                <w:rFonts w:asciiTheme="minorHAnsi" w:hAnsiTheme="minorHAnsi" w:cstheme="minorHAnsi"/>
                <w:sz w:val="20"/>
              </w:rPr>
              <w:t>Maksimali sniego</w:t>
            </w:r>
            <w:r w:rsidRPr="0077185F">
              <w:rPr>
                <w:rFonts w:asciiTheme="minorHAnsi" w:hAnsiTheme="minorHAnsi" w:cstheme="minorHAnsi"/>
                <w:spacing w:val="-1"/>
                <w:sz w:val="20"/>
              </w:rPr>
              <w:t xml:space="preserve"> </w:t>
            </w:r>
            <w:r w:rsidRPr="0077185F">
              <w:rPr>
                <w:rFonts w:asciiTheme="minorHAnsi" w:hAnsiTheme="minorHAnsi" w:cstheme="minorHAnsi"/>
                <w:sz w:val="20"/>
              </w:rPr>
              <w:t>apkrova,</w:t>
            </w:r>
            <w:r w:rsidRPr="0077185F">
              <w:rPr>
                <w:rFonts w:asciiTheme="minorHAnsi" w:hAnsiTheme="minorHAnsi" w:cstheme="minorHAnsi"/>
                <w:spacing w:val="-4"/>
                <w:sz w:val="20"/>
              </w:rPr>
              <w:t xml:space="preserve"> </w:t>
            </w:r>
            <w:r w:rsidRPr="0077185F">
              <w:rPr>
                <w:rFonts w:asciiTheme="minorHAnsi" w:hAnsiTheme="minorHAnsi" w:cstheme="minorHAnsi"/>
                <w:sz w:val="20"/>
              </w:rPr>
              <w:t>Pa</w:t>
            </w:r>
          </w:p>
        </w:tc>
        <w:tc>
          <w:tcPr>
            <w:tcW w:w="2103" w:type="pct"/>
            <w:tcBorders>
              <w:top w:val="single" w:sz="4" w:space="0" w:color="000009"/>
              <w:left w:val="single" w:sz="4" w:space="0" w:color="000009"/>
              <w:bottom w:val="single" w:sz="4" w:space="0" w:color="000009"/>
              <w:right w:val="single" w:sz="4" w:space="0" w:color="000009"/>
            </w:tcBorders>
          </w:tcPr>
          <w:p w14:paraId="210847F6" w14:textId="77777777" w:rsidR="00E308CF" w:rsidRPr="0077185F" w:rsidRDefault="00E308CF" w:rsidP="00E308CF">
            <w:pPr>
              <w:widowControl w:val="0"/>
              <w:autoSpaceDE w:val="0"/>
              <w:autoSpaceDN w:val="0"/>
              <w:spacing w:line="234" w:lineRule="exact"/>
              <w:ind w:left="809" w:right="883"/>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5400</w:t>
            </w:r>
          </w:p>
        </w:tc>
      </w:tr>
      <w:tr w:rsidR="00E308CF" w:rsidRPr="0077185F" w14:paraId="468E3F90" w14:textId="77777777" w:rsidTr="00F4399C">
        <w:trPr>
          <w:trHeight w:val="251"/>
        </w:trPr>
        <w:tc>
          <w:tcPr>
            <w:tcW w:w="440" w:type="pct"/>
            <w:tcBorders>
              <w:top w:val="single" w:sz="4" w:space="0" w:color="000009"/>
              <w:left w:val="single" w:sz="4" w:space="0" w:color="000009"/>
              <w:bottom w:val="single" w:sz="4" w:space="0" w:color="000009"/>
              <w:right w:val="single" w:sz="4" w:space="0" w:color="000009"/>
            </w:tcBorders>
          </w:tcPr>
          <w:p w14:paraId="6013F5A0" w14:textId="0A6DC119"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4.</w:t>
            </w:r>
            <w:r w:rsidR="008E2D2A" w:rsidRPr="0077185F">
              <w:rPr>
                <w:rFonts w:asciiTheme="minorHAnsi" w:hAnsiTheme="minorHAnsi" w:cstheme="minorHAnsi"/>
                <w:sz w:val="20"/>
              </w:rPr>
              <w:t>1</w:t>
            </w:r>
            <w:r w:rsidRPr="0077185F">
              <w:rPr>
                <w:rFonts w:asciiTheme="minorHAnsi" w:hAnsiTheme="minorHAnsi" w:cstheme="minorHAnsi"/>
                <w:sz w:val="20"/>
              </w:rPr>
              <w:t>.</w:t>
            </w:r>
          </w:p>
        </w:tc>
        <w:tc>
          <w:tcPr>
            <w:tcW w:w="2457" w:type="pct"/>
            <w:gridSpan w:val="2"/>
            <w:tcBorders>
              <w:top w:val="single" w:sz="4" w:space="0" w:color="000009"/>
              <w:left w:val="single" w:sz="4" w:space="0" w:color="000009"/>
              <w:bottom w:val="single" w:sz="4" w:space="0" w:color="000009"/>
              <w:right w:val="single" w:sz="4" w:space="0" w:color="000009"/>
            </w:tcBorders>
          </w:tcPr>
          <w:p w14:paraId="78C2E85E" w14:textId="77777777" w:rsidR="00E308CF" w:rsidRPr="0077185F" w:rsidRDefault="00E308CF" w:rsidP="00E308CF">
            <w:pPr>
              <w:widowControl w:val="0"/>
              <w:autoSpaceDE w:val="0"/>
              <w:autoSpaceDN w:val="0"/>
              <w:spacing w:line="232" w:lineRule="exact"/>
              <w:ind w:left="23"/>
              <w:rPr>
                <w:rFonts w:asciiTheme="minorHAnsi" w:hAnsiTheme="minorHAnsi" w:cstheme="minorHAnsi"/>
                <w:b/>
                <w:sz w:val="20"/>
              </w:rPr>
            </w:pPr>
            <w:r w:rsidRPr="0077185F">
              <w:rPr>
                <w:rFonts w:asciiTheme="minorHAnsi" w:hAnsiTheme="minorHAnsi" w:cstheme="minorHAnsi"/>
                <w:b/>
                <w:sz w:val="20"/>
              </w:rPr>
              <w:t>Kiti</w:t>
            </w:r>
            <w:r w:rsidRPr="0077185F">
              <w:rPr>
                <w:rFonts w:asciiTheme="minorHAnsi" w:hAnsiTheme="minorHAnsi" w:cstheme="minorHAnsi"/>
                <w:b/>
                <w:spacing w:val="-1"/>
                <w:sz w:val="20"/>
              </w:rPr>
              <w:t xml:space="preserve"> </w:t>
            </w:r>
            <w:r w:rsidRPr="0077185F">
              <w:rPr>
                <w:rFonts w:asciiTheme="minorHAnsi" w:hAnsiTheme="minorHAnsi" w:cstheme="minorHAnsi"/>
                <w:b/>
                <w:sz w:val="20"/>
              </w:rPr>
              <w:t>parametrai</w:t>
            </w:r>
          </w:p>
        </w:tc>
        <w:tc>
          <w:tcPr>
            <w:tcW w:w="2103" w:type="pct"/>
            <w:tcBorders>
              <w:top w:val="single" w:sz="4" w:space="0" w:color="000009"/>
              <w:left w:val="single" w:sz="4" w:space="0" w:color="000009"/>
              <w:bottom w:val="single" w:sz="4" w:space="0" w:color="000009"/>
              <w:right w:val="single" w:sz="4" w:space="0" w:color="000009"/>
            </w:tcBorders>
          </w:tcPr>
          <w:p w14:paraId="685957E8" w14:textId="77777777" w:rsidR="00E308CF" w:rsidRPr="0077185F" w:rsidRDefault="00E308CF" w:rsidP="00E308CF">
            <w:pPr>
              <w:widowControl w:val="0"/>
              <w:autoSpaceDE w:val="0"/>
              <w:autoSpaceDN w:val="0"/>
              <w:rPr>
                <w:rFonts w:asciiTheme="minorHAnsi" w:hAnsiTheme="minorHAnsi" w:cstheme="minorHAnsi"/>
                <w:sz w:val="20"/>
              </w:rPr>
            </w:pPr>
          </w:p>
        </w:tc>
      </w:tr>
      <w:tr w:rsidR="00E308CF" w:rsidRPr="0077185F" w14:paraId="48D4C3BE" w14:textId="77777777" w:rsidTr="00F4399C">
        <w:trPr>
          <w:trHeight w:val="253"/>
        </w:trPr>
        <w:tc>
          <w:tcPr>
            <w:tcW w:w="440" w:type="pct"/>
            <w:tcBorders>
              <w:top w:val="single" w:sz="4" w:space="0" w:color="000009"/>
              <w:left w:val="single" w:sz="4" w:space="0" w:color="000009"/>
              <w:bottom w:val="single" w:sz="4" w:space="0" w:color="000009"/>
              <w:right w:val="single" w:sz="4" w:space="0" w:color="000009"/>
            </w:tcBorders>
          </w:tcPr>
          <w:p w14:paraId="5A2960CF" w14:textId="2F95A164" w:rsidR="00E308CF" w:rsidRPr="0077185F" w:rsidRDefault="00E308CF" w:rsidP="00C671D8">
            <w:pPr>
              <w:widowControl w:val="0"/>
              <w:autoSpaceDE w:val="0"/>
              <w:autoSpaceDN w:val="0"/>
              <w:spacing w:line="233" w:lineRule="exact"/>
              <w:ind w:left="79" w:right="149"/>
              <w:rPr>
                <w:rFonts w:asciiTheme="minorHAnsi" w:hAnsiTheme="minorHAnsi" w:cstheme="minorHAnsi"/>
                <w:sz w:val="20"/>
              </w:rPr>
            </w:pPr>
            <w:r w:rsidRPr="0077185F">
              <w:rPr>
                <w:rFonts w:asciiTheme="minorHAnsi" w:hAnsiTheme="minorHAnsi" w:cstheme="minorHAnsi"/>
                <w:sz w:val="20"/>
              </w:rPr>
              <w:t>4.</w:t>
            </w:r>
            <w:r w:rsidR="008E2D2A" w:rsidRPr="0077185F">
              <w:rPr>
                <w:rFonts w:asciiTheme="minorHAnsi" w:hAnsiTheme="minorHAnsi" w:cstheme="minorHAnsi"/>
                <w:sz w:val="20"/>
              </w:rPr>
              <w:t>1</w:t>
            </w:r>
            <w:r w:rsidRPr="0077185F">
              <w:rPr>
                <w:rFonts w:asciiTheme="minorHAnsi" w:hAnsiTheme="minorHAnsi" w:cstheme="minorHAnsi"/>
                <w:sz w:val="20"/>
              </w:rPr>
              <w:t>.1</w:t>
            </w:r>
          </w:p>
        </w:tc>
        <w:tc>
          <w:tcPr>
            <w:tcW w:w="2457" w:type="pct"/>
            <w:gridSpan w:val="2"/>
            <w:tcBorders>
              <w:top w:val="single" w:sz="4" w:space="0" w:color="000009"/>
              <w:left w:val="single" w:sz="4" w:space="0" w:color="000009"/>
              <w:bottom w:val="single" w:sz="4" w:space="0" w:color="000009"/>
              <w:right w:val="single" w:sz="4" w:space="0" w:color="000009"/>
            </w:tcBorders>
          </w:tcPr>
          <w:p w14:paraId="0073DBD1" w14:textId="77777777" w:rsidR="00E308CF" w:rsidRPr="0077185F" w:rsidRDefault="00E308CF" w:rsidP="00E308CF">
            <w:pPr>
              <w:widowControl w:val="0"/>
              <w:autoSpaceDE w:val="0"/>
              <w:autoSpaceDN w:val="0"/>
              <w:spacing w:line="233" w:lineRule="exact"/>
              <w:ind w:left="23"/>
              <w:rPr>
                <w:rFonts w:asciiTheme="minorHAnsi" w:hAnsiTheme="minorHAnsi" w:cstheme="minorHAnsi"/>
                <w:sz w:val="20"/>
              </w:rPr>
            </w:pPr>
            <w:r w:rsidRPr="0077185F">
              <w:rPr>
                <w:rFonts w:asciiTheme="minorHAnsi" w:hAnsiTheme="minorHAnsi" w:cstheme="minorHAnsi"/>
                <w:sz w:val="20"/>
              </w:rPr>
              <w:t>Apsaugos</w:t>
            </w:r>
            <w:r w:rsidRPr="0077185F">
              <w:rPr>
                <w:rFonts w:asciiTheme="minorHAnsi" w:hAnsiTheme="minorHAnsi" w:cstheme="minorHAnsi"/>
                <w:spacing w:val="-4"/>
                <w:sz w:val="20"/>
              </w:rPr>
              <w:t xml:space="preserve"> </w:t>
            </w:r>
            <w:r w:rsidRPr="0077185F">
              <w:rPr>
                <w:rFonts w:asciiTheme="minorHAnsi" w:hAnsiTheme="minorHAnsi" w:cstheme="minorHAnsi"/>
                <w:sz w:val="20"/>
              </w:rPr>
              <w:t>klasė</w:t>
            </w:r>
            <w:r w:rsidRPr="0077185F">
              <w:rPr>
                <w:rFonts w:asciiTheme="minorHAnsi" w:hAnsiTheme="minorHAnsi" w:cstheme="minorHAnsi"/>
                <w:spacing w:val="-3"/>
                <w:sz w:val="20"/>
              </w:rPr>
              <w:t xml:space="preserve"> </w:t>
            </w:r>
            <w:r w:rsidRPr="0077185F">
              <w:rPr>
                <w:rFonts w:asciiTheme="minorHAnsi" w:hAnsiTheme="minorHAnsi" w:cstheme="minorHAnsi"/>
                <w:sz w:val="20"/>
              </w:rPr>
              <w:t>(jungiamai</w:t>
            </w:r>
            <w:r w:rsidRPr="0077185F">
              <w:rPr>
                <w:rFonts w:asciiTheme="minorHAnsi" w:hAnsiTheme="minorHAnsi" w:cstheme="minorHAnsi"/>
                <w:spacing w:val="-3"/>
                <w:sz w:val="20"/>
              </w:rPr>
              <w:t xml:space="preserve"> </w:t>
            </w:r>
            <w:r w:rsidRPr="0077185F">
              <w:rPr>
                <w:rFonts w:asciiTheme="minorHAnsi" w:hAnsiTheme="minorHAnsi" w:cstheme="minorHAnsi"/>
                <w:sz w:val="20"/>
              </w:rPr>
              <w:t>dėžutei)</w:t>
            </w:r>
          </w:p>
        </w:tc>
        <w:tc>
          <w:tcPr>
            <w:tcW w:w="2103" w:type="pct"/>
            <w:tcBorders>
              <w:top w:val="single" w:sz="4" w:space="0" w:color="000009"/>
              <w:left w:val="single" w:sz="4" w:space="0" w:color="000009"/>
              <w:bottom w:val="single" w:sz="4" w:space="0" w:color="000009"/>
              <w:right w:val="single" w:sz="4" w:space="0" w:color="000009"/>
            </w:tcBorders>
          </w:tcPr>
          <w:p w14:paraId="77C482A4" w14:textId="77777777" w:rsidR="00E308CF" w:rsidRPr="0077185F" w:rsidRDefault="00E308CF" w:rsidP="00E308CF">
            <w:pPr>
              <w:widowControl w:val="0"/>
              <w:autoSpaceDE w:val="0"/>
              <w:autoSpaceDN w:val="0"/>
              <w:spacing w:line="233" w:lineRule="exact"/>
              <w:ind w:left="809" w:right="881"/>
              <w:jc w:val="center"/>
              <w:rPr>
                <w:rFonts w:asciiTheme="minorHAnsi" w:hAnsiTheme="minorHAnsi" w:cstheme="minorHAnsi"/>
                <w:sz w:val="20"/>
              </w:rPr>
            </w:pPr>
            <w:r w:rsidRPr="0077185F">
              <w:rPr>
                <w:rFonts w:asciiTheme="minorHAnsi" w:hAnsiTheme="minorHAnsi" w:cstheme="minorHAnsi"/>
                <w:sz w:val="20"/>
              </w:rPr>
              <w:t>≥ IP65</w:t>
            </w:r>
          </w:p>
        </w:tc>
      </w:tr>
      <w:tr w:rsidR="00E308CF" w:rsidRPr="0077185F" w14:paraId="18DF9AF7" w14:textId="77777777" w:rsidTr="00F4399C">
        <w:trPr>
          <w:trHeight w:val="254"/>
        </w:trPr>
        <w:tc>
          <w:tcPr>
            <w:tcW w:w="440" w:type="pct"/>
            <w:tcBorders>
              <w:top w:val="single" w:sz="4" w:space="0" w:color="000009"/>
              <w:left w:val="single" w:sz="4" w:space="0" w:color="000009"/>
              <w:bottom w:val="single" w:sz="4" w:space="0" w:color="000009"/>
              <w:right w:val="single" w:sz="4" w:space="0" w:color="000009"/>
            </w:tcBorders>
          </w:tcPr>
          <w:p w14:paraId="25662046" w14:textId="1A5D53D8" w:rsidR="00E308CF" w:rsidRPr="0077185F" w:rsidRDefault="00E308CF" w:rsidP="00C671D8">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4.</w:t>
            </w:r>
            <w:r w:rsidR="008E2D2A" w:rsidRPr="0077185F">
              <w:rPr>
                <w:rFonts w:asciiTheme="minorHAnsi" w:hAnsiTheme="minorHAnsi" w:cstheme="minorHAnsi"/>
                <w:sz w:val="20"/>
              </w:rPr>
              <w:t>1</w:t>
            </w:r>
            <w:r w:rsidRPr="0077185F">
              <w:rPr>
                <w:rFonts w:asciiTheme="minorHAnsi" w:hAnsiTheme="minorHAnsi" w:cstheme="minorHAnsi"/>
                <w:sz w:val="20"/>
              </w:rPr>
              <w:t>.2</w:t>
            </w:r>
          </w:p>
        </w:tc>
        <w:tc>
          <w:tcPr>
            <w:tcW w:w="2457" w:type="pct"/>
            <w:gridSpan w:val="2"/>
            <w:tcBorders>
              <w:top w:val="single" w:sz="4" w:space="0" w:color="000009"/>
              <w:left w:val="single" w:sz="4" w:space="0" w:color="000009"/>
              <w:bottom w:val="single" w:sz="4" w:space="0" w:color="000009"/>
              <w:right w:val="single" w:sz="4" w:space="0" w:color="000009"/>
            </w:tcBorders>
          </w:tcPr>
          <w:p w14:paraId="59F0E582" w14:textId="77777777" w:rsidR="00E308CF" w:rsidRPr="0077185F" w:rsidRDefault="00E308CF" w:rsidP="00E308CF">
            <w:pPr>
              <w:widowControl w:val="0"/>
              <w:autoSpaceDE w:val="0"/>
              <w:autoSpaceDN w:val="0"/>
              <w:spacing w:line="234" w:lineRule="exact"/>
              <w:ind w:left="23"/>
              <w:rPr>
                <w:rFonts w:asciiTheme="minorHAnsi" w:hAnsiTheme="minorHAnsi" w:cstheme="minorHAnsi"/>
                <w:sz w:val="20"/>
              </w:rPr>
            </w:pPr>
            <w:r w:rsidRPr="0077185F">
              <w:rPr>
                <w:rFonts w:asciiTheme="minorHAnsi" w:hAnsiTheme="minorHAnsi" w:cstheme="minorHAnsi"/>
                <w:sz w:val="20"/>
              </w:rPr>
              <w:t>Modulių</w:t>
            </w:r>
            <w:r w:rsidRPr="0077185F">
              <w:rPr>
                <w:rFonts w:asciiTheme="minorHAnsi" w:hAnsiTheme="minorHAnsi" w:cstheme="minorHAnsi"/>
                <w:spacing w:val="-4"/>
                <w:sz w:val="20"/>
              </w:rPr>
              <w:t xml:space="preserve"> </w:t>
            </w:r>
            <w:r w:rsidRPr="0077185F">
              <w:rPr>
                <w:rFonts w:asciiTheme="minorHAnsi" w:hAnsiTheme="minorHAnsi" w:cstheme="minorHAnsi"/>
                <w:sz w:val="20"/>
              </w:rPr>
              <w:t>darbinė</w:t>
            </w:r>
            <w:r w:rsidRPr="0077185F">
              <w:rPr>
                <w:rFonts w:asciiTheme="minorHAnsi" w:hAnsiTheme="minorHAnsi" w:cstheme="minorHAnsi"/>
                <w:spacing w:val="-5"/>
                <w:sz w:val="20"/>
              </w:rPr>
              <w:t xml:space="preserve"> </w:t>
            </w:r>
            <w:r w:rsidRPr="0077185F">
              <w:rPr>
                <w:rFonts w:asciiTheme="minorHAnsi" w:hAnsiTheme="minorHAnsi" w:cstheme="minorHAnsi"/>
                <w:sz w:val="20"/>
              </w:rPr>
              <w:t>temperatūra</w:t>
            </w:r>
          </w:p>
        </w:tc>
        <w:tc>
          <w:tcPr>
            <w:tcW w:w="2103" w:type="pct"/>
            <w:tcBorders>
              <w:top w:val="single" w:sz="4" w:space="0" w:color="000009"/>
              <w:left w:val="single" w:sz="4" w:space="0" w:color="000009"/>
              <w:bottom w:val="single" w:sz="4" w:space="0" w:color="000009"/>
              <w:right w:val="single" w:sz="4" w:space="0" w:color="000009"/>
            </w:tcBorders>
          </w:tcPr>
          <w:p w14:paraId="09A1A264" w14:textId="4BD0497C" w:rsidR="00E308CF" w:rsidRPr="0077185F" w:rsidRDefault="00E308CF" w:rsidP="00335100">
            <w:pPr>
              <w:widowControl w:val="0"/>
              <w:autoSpaceDE w:val="0"/>
              <w:autoSpaceDN w:val="0"/>
              <w:spacing w:line="234" w:lineRule="exact"/>
              <w:ind w:left="809"/>
              <w:jc w:val="center"/>
              <w:rPr>
                <w:rFonts w:asciiTheme="minorHAnsi" w:hAnsiTheme="minorHAnsi" w:cstheme="minorHAnsi"/>
                <w:sz w:val="20"/>
              </w:rPr>
            </w:pPr>
            <w:r w:rsidRPr="0077185F">
              <w:rPr>
                <w:rFonts w:asciiTheme="minorHAnsi" w:hAnsiTheme="minorHAnsi" w:cstheme="minorHAnsi"/>
                <w:sz w:val="20"/>
              </w:rPr>
              <w:t>-</w:t>
            </w:r>
            <w:r w:rsidR="00BE0CF1" w:rsidRPr="0077185F">
              <w:rPr>
                <w:rFonts w:asciiTheme="minorHAnsi" w:hAnsiTheme="minorHAnsi" w:cstheme="minorHAnsi"/>
                <w:sz w:val="20"/>
              </w:rPr>
              <w:t>3</w:t>
            </w:r>
            <w:r w:rsidRPr="0077185F">
              <w:rPr>
                <w:rFonts w:asciiTheme="minorHAnsi" w:hAnsiTheme="minorHAnsi" w:cstheme="minorHAnsi"/>
                <w:sz w:val="20"/>
              </w:rPr>
              <w:t xml:space="preserve">0 </w:t>
            </w:r>
            <w:r w:rsidR="00766BB3" w:rsidRPr="0077185F">
              <w:rPr>
                <w:rFonts w:asciiTheme="minorHAnsi" w:hAnsiTheme="minorHAnsi" w:cstheme="minorHAnsi"/>
                <w:sz w:val="20"/>
              </w:rPr>
              <w:t>C°</w:t>
            </w:r>
            <w:r w:rsidRPr="0077185F">
              <w:rPr>
                <w:rFonts w:asciiTheme="minorHAnsi" w:hAnsiTheme="minorHAnsi" w:cstheme="minorHAnsi"/>
                <w:sz w:val="20"/>
              </w:rPr>
              <w:t>.. +85</w:t>
            </w:r>
            <w:r w:rsidRPr="0077185F">
              <w:rPr>
                <w:rFonts w:asciiTheme="minorHAnsi" w:hAnsiTheme="minorHAnsi" w:cstheme="minorHAnsi"/>
                <w:spacing w:val="1"/>
                <w:sz w:val="20"/>
              </w:rPr>
              <w:t xml:space="preserve"> </w:t>
            </w:r>
            <w:r w:rsidRPr="0077185F">
              <w:rPr>
                <w:rFonts w:asciiTheme="minorHAnsi" w:hAnsiTheme="minorHAnsi" w:cstheme="minorHAnsi"/>
                <w:sz w:val="20"/>
              </w:rPr>
              <w:t>C°</w:t>
            </w:r>
            <w:r w:rsidR="006B5FEB" w:rsidRPr="0077185F">
              <w:rPr>
                <w:rFonts w:asciiTheme="minorHAnsi" w:hAnsiTheme="minorHAnsi" w:cstheme="minorHAnsi"/>
                <w:sz w:val="20"/>
              </w:rPr>
              <w:t xml:space="preserve"> arba </w:t>
            </w:r>
            <w:r w:rsidR="00BE0CF1" w:rsidRPr="0077185F">
              <w:rPr>
                <w:rFonts w:asciiTheme="minorHAnsi" w:hAnsiTheme="minorHAnsi" w:cstheme="minorHAnsi"/>
                <w:sz w:val="20"/>
              </w:rPr>
              <w:t>platesniame diapazone</w:t>
            </w:r>
          </w:p>
        </w:tc>
      </w:tr>
      <w:tr w:rsidR="00E308CF" w:rsidRPr="0077185F" w14:paraId="48FFAA4A"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440" w:type="pct"/>
          </w:tcPr>
          <w:p w14:paraId="26419B0F" w14:textId="77777777" w:rsidR="00E308CF" w:rsidRPr="0077185F" w:rsidRDefault="00E308CF" w:rsidP="00C671D8">
            <w:pPr>
              <w:widowControl w:val="0"/>
              <w:autoSpaceDE w:val="0"/>
              <w:autoSpaceDN w:val="0"/>
              <w:spacing w:line="232" w:lineRule="exact"/>
              <w:ind w:left="79" w:right="149"/>
              <w:rPr>
                <w:rFonts w:asciiTheme="minorHAnsi" w:hAnsiTheme="minorHAnsi" w:cstheme="minorHAnsi"/>
                <w:b/>
                <w:bCs/>
                <w:sz w:val="20"/>
              </w:rPr>
            </w:pPr>
            <w:r w:rsidRPr="0077185F">
              <w:rPr>
                <w:rFonts w:asciiTheme="minorHAnsi" w:hAnsiTheme="minorHAnsi" w:cstheme="minorHAnsi"/>
                <w:b/>
                <w:bCs/>
                <w:sz w:val="20"/>
              </w:rPr>
              <w:t>II.</w:t>
            </w:r>
          </w:p>
        </w:tc>
        <w:tc>
          <w:tcPr>
            <w:tcW w:w="4560" w:type="pct"/>
            <w:gridSpan w:val="3"/>
          </w:tcPr>
          <w:p w14:paraId="3DE65961" w14:textId="77777777" w:rsidR="00E308CF" w:rsidRPr="0077185F" w:rsidRDefault="00E308CF" w:rsidP="00E308CF">
            <w:pPr>
              <w:widowControl w:val="0"/>
              <w:autoSpaceDE w:val="0"/>
              <w:autoSpaceDN w:val="0"/>
              <w:spacing w:line="232" w:lineRule="exact"/>
              <w:ind w:left="20"/>
              <w:rPr>
                <w:rFonts w:asciiTheme="minorHAnsi" w:hAnsiTheme="minorHAnsi" w:cstheme="minorHAnsi"/>
                <w:b/>
                <w:bCs/>
                <w:sz w:val="20"/>
              </w:rPr>
            </w:pPr>
            <w:r w:rsidRPr="0077185F">
              <w:rPr>
                <w:rFonts w:asciiTheme="minorHAnsi" w:hAnsiTheme="minorHAnsi" w:cstheme="minorHAnsi"/>
                <w:b/>
                <w:bCs/>
                <w:sz w:val="20"/>
              </w:rPr>
              <w:t>INVERTERIAI:</w:t>
            </w:r>
          </w:p>
        </w:tc>
      </w:tr>
      <w:tr w:rsidR="00E308CF" w:rsidRPr="0077185F" w14:paraId="2212E2BF"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381E71CA" w14:textId="49CEBAC0" w:rsidR="00E308CF" w:rsidRPr="0077185F" w:rsidRDefault="00E308CF"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2438" w:type="pct"/>
          </w:tcPr>
          <w:p w14:paraId="030035BE" w14:textId="3BB07CDB" w:rsidR="00E308CF" w:rsidRPr="0077185F" w:rsidRDefault="00D4312F" w:rsidP="00E308CF">
            <w:pPr>
              <w:widowControl w:val="0"/>
              <w:autoSpaceDE w:val="0"/>
              <w:autoSpaceDN w:val="0"/>
              <w:spacing w:before="8" w:line="238" w:lineRule="exact"/>
              <w:ind w:left="37"/>
              <w:rPr>
                <w:rFonts w:asciiTheme="minorHAnsi" w:hAnsiTheme="minorHAnsi" w:cstheme="minorHAnsi"/>
                <w:sz w:val="20"/>
              </w:rPr>
            </w:pPr>
            <w:r w:rsidRPr="0077185F">
              <w:rPr>
                <w:rFonts w:asciiTheme="minorHAnsi" w:hAnsiTheme="minorHAnsi" w:cstheme="minorHAnsi"/>
                <w:bCs/>
                <w:sz w:val="20"/>
              </w:rPr>
              <w:t>Siūlomi</w:t>
            </w:r>
            <w:r w:rsidRPr="0077185F">
              <w:rPr>
                <w:rFonts w:asciiTheme="minorHAnsi" w:hAnsiTheme="minorHAnsi" w:cstheme="minorHAnsi"/>
                <w:bCs/>
                <w:spacing w:val="-6"/>
                <w:sz w:val="20"/>
              </w:rPr>
              <w:t xml:space="preserve"> </w:t>
            </w:r>
            <w:r w:rsidRPr="0077185F">
              <w:rPr>
                <w:rFonts w:asciiTheme="minorHAnsi" w:hAnsiTheme="minorHAnsi" w:cstheme="minorHAnsi"/>
                <w:bCs/>
                <w:sz w:val="20"/>
              </w:rPr>
              <w:t>inverteriai</w:t>
            </w:r>
            <w:r w:rsidRPr="0077185F">
              <w:rPr>
                <w:rFonts w:asciiTheme="minorHAnsi" w:hAnsiTheme="minorHAnsi" w:cstheme="minorHAnsi"/>
                <w:bCs/>
                <w:spacing w:val="-6"/>
                <w:sz w:val="20"/>
              </w:rPr>
              <w:t xml:space="preserve"> </w:t>
            </w:r>
            <w:r w:rsidRPr="0077185F">
              <w:rPr>
                <w:rFonts w:asciiTheme="minorHAnsi" w:hAnsiTheme="minorHAnsi" w:cstheme="minorHAnsi"/>
                <w:bCs/>
                <w:sz w:val="20"/>
              </w:rPr>
              <w:t>turi</w:t>
            </w:r>
            <w:r w:rsidRPr="0077185F">
              <w:rPr>
                <w:rFonts w:asciiTheme="minorHAnsi" w:hAnsiTheme="minorHAnsi" w:cstheme="minorHAnsi"/>
                <w:bCs/>
                <w:spacing w:val="-3"/>
                <w:sz w:val="20"/>
              </w:rPr>
              <w:t xml:space="preserve"> </w:t>
            </w:r>
            <w:r w:rsidRPr="0077185F">
              <w:rPr>
                <w:rFonts w:asciiTheme="minorHAnsi" w:hAnsiTheme="minorHAnsi" w:cstheme="minorHAnsi"/>
                <w:bCs/>
                <w:sz w:val="20"/>
              </w:rPr>
              <w:t>atitikti</w:t>
            </w:r>
            <w:r w:rsidRPr="0077185F">
              <w:rPr>
                <w:rFonts w:asciiTheme="minorHAnsi" w:hAnsiTheme="minorHAnsi" w:cstheme="minorHAnsi"/>
                <w:bCs/>
                <w:spacing w:val="-4"/>
                <w:sz w:val="20"/>
              </w:rPr>
              <w:t xml:space="preserve"> </w:t>
            </w:r>
            <w:r w:rsidRPr="0077185F">
              <w:rPr>
                <w:rFonts w:asciiTheme="minorHAnsi" w:hAnsiTheme="minorHAnsi" w:cstheme="minorHAnsi"/>
                <w:bCs/>
                <w:sz w:val="20"/>
              </w:rPr>
              <w:t>IEC</w:t>
            </w:r>
            <w:r w:rsidRPr="0077185F">
              <w:rPr>
                <w:rFonts w:asciiTheme="minorHAnsi" w:hAnsiTheme="minorHAnsi" w:cstheme="minorHAnsi"/>
                <w:bCs/>
                <w:spacing w:val="-4"/>
                <w:sz w:val="20"/>
              </w:rPr>
              <w:t xml:space="preserve"> </w:t>
            </w:r>
            <w:r w:rsidRPr="0077185F">
              <w:rPr>
                <w:rFonts w:asciiTheme="minorHAnsi" w:hAnsiTheme="minorHAnsi" w:cstheme="minorHAnsi"/>
                <w:bCs/>
                <w:sz w:val="20"/>
              </w:rPr>
              <w:t>62109</w:t>
            </w:r>
            <w:r w:rsidRPr="0077185F">
              <w:rPr>
                <w:rFonts w:asciiTheme="minorHAnsi" w:hAnsiTheme="minorHAnsi" w:cstheme="minorHAnsi"/>
                <w:bCs/>
                <w:spacing w:val="-1"/>
                <w:sz w:val="20"/>
              </w:rPr>
              <w:t xml:space="preserve"> </w:t>
            </w:r>
            <w:r w:rsidRPr="0077185F">
              <w:rPr>
                <w:rFonts w:asciiTheme="minorHAnsi" w:hAnsiTheme="minorHAnsi" w:cstheme="minorHAnsi"/>
                <w:bCs/>
                <w:sz w:val="20"/>
              </w:rPr>
              <w:t>(arba</w:t>
            </w:r>
            <w:r w:rsidRPr="0077185F">
              <w:rPr>
                <w:rFonts w:asciiTheme="minorHAnsi" w:hAnsiTheme="minorHAnsi" w:cstheme="minorHAnsi"/>
                <w:bCs/>
                <w:spacing w:val="-3"/>
                <w:sz w:val="20"/>
              </w:rPr>
              <w:t xml:space="preserve"> </w:t>
            </w:r>
            <w:r w:rsidRPr="0077185F">
              <w:rPr>
                <w:rFonts w:asciiTheme="minorHAnsi" w:hAnsiTheme="minorHAnsi" w:cstheme="minorHAnsi"/>
                <w:bCs/>
                <w:sz w:val="20"/>
              </w:rPr>
              <w:t>lygiaverčio) standarto reikalavimus</w:t>
            </w:r>
          </w:p>
        </w:tc>
        <w:tc>
          <w:tcPr>
            <w:tcW w:w="2122" w:type="pct"/>
            <w:gridSpan w:val="2"/>
          </w:tcPr>
          <w:p w14:paraId="3A1A67F5" w14:textId="77777777" w:rsidR="00E308CF" w:rsidRPr="0077185F" w:rsidRDefault="00E308CF" w:rsidP="00E308CF">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Taip</w:t>
            </w:r>
          </w:p>
        </w:tc>
      </w:tr>
      <w:tr w:rsidR="00E308CF" w:rsidRPr="0077185F" w14:paraId="04322BAE"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3"/>
        </w:trPr>
        <w:tc>
          <w:tcPr>
            <w:tcW w:w="440" w:type="pct"/>
          </w:tcPr>
          <w:p w14:paraId="49918178" w14:textId="77777777" w:rsidR="00E308CF" w:rsidRPr="0077185F" w:rsidRDefault="00E308CF" w:rsidP="00C671D8">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2438" w:type="pct"/>
          </w:tcPr>
          <w:p w14:paraId="6E20A864" w14:textId="6A4A7F27" w:rsidR="00E308CF" w:rsidRPr="0077185F" w:rsidRDefault="00E308CF" w:rsidP="00E308CF">
            <w:pPr>
              <w:widowControl w:val="0"/>
              <w:autoSpaceDE w:val="0"/>
              <w:autoSpaceDN w:val="0"/>
              <w:spacing w:line="234" w:lineRule="exact"/>
              <w:ind w:left="20"/>
              <w:rPr>
                <w:rFonts w:asciiTheme="minorHAnsi" w:hAnsiTheme="minorHAnsi" w:cstheme="minorHAnsi"/>
                <w:bCs/>
                <w:sz w:val="20"/>
              </w:rPr>
            </w:pPr>
            <w:r w:rsidRPr="0077185F">
              <w:rPr>
                <w:rFonts w:asciiTheme="minorHAnsi" w:hAnsiTheme="minorHAnsi" w:cstheme="minorHAnsi"/>
                <w:bCs/>
                <w:sz w:val="20"/>
              </w:rPr>
              <w:t>Gamintojo</w:t>
            </w:r>
            <w:r w:rsidRPr="0077185F">
              <w:rPr>
                <w:rFonts w:asciiTheme="minorHAnsi" w:hAnsiTheme="minorHAnsi" w:cstheme="minorHAnsi"/>
                <w:bCs/>
                <w:spacing w:val="-5"/>
                <w:sz w:val="20"/>
              </w:rPr>
              <w:t xml:space="preserve"> </w:t>
            </w:r>
            <w:r w:rsidRPr="0077185F">
              <w:rPr>
                <w:rFonts w:asciiTheme="minorHAnsi" w:hAnsiTheme="minorHAnsi" w:cstheme="minorHAnsi"/>
                <w:bCs/>
                <w:sz w:val="20"/>
              </w:rPr>
              <w:t>garantija</w:t>
            </w:r>
          </w:p>
        </w:tc>
        <w:tc>
          <w:tcPr>
            <w:tcW w:w="2122" w:type="pct"/>
            <w:gridSpan w:val="2"/>
          </w:tcPr>
          <w:p w14:paraId="75E8EF53" w14:textId="09266523" w:rsidR="00E308CF" w:rsidRPr="0077185F" w:rsidRDefault="00E308CF" w:rsidP="00E308CF">
            <w:pPr>
              <w:widowControl w:val="0"/>
              <w:autoSpaceDE w:val="0"/>
              <w:autoSpaceDN w:val="0"/>
              <w:spacing w:line="234" w:lineRule="exact"/>
              <w:ind w:right="78"/>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2"/>
                <w:sz w:val="20"/>
              </w:rPr>
              <w:t xml:space="preserve"> </w:t>
            </w:r>
            <w:r w:rsidR="0092143C" w:rsidRPr="0077185F">
              <w:rPr>
                <w:rFonts w:asciiTheme="minorHAnsi" w:hAnsiTheme="minorHAnsi" w:cstheme="minorHAnsi"/>
                <w:sz w:val="20"/>
              </w:rPr>
              <w:t>10</w:t>
            </w:r>
            <w:r w:rsidR="00DC74A1" w:rsidRPr="0077185F">
              <w:rPr>
                <w:rFonts w:asciiTheme="minorHAnsi" w:hAnsiTheme="minorHAnsi" w:cstheme="minorHAnsi"/>
                <w:sz w:val="20"/>
              </w:rPr>
              <w:t xml:space="preserve"> </w:t>
            </w:r>
            <w:r w:rsidRPr="0077185F">
              <w:rPr>
                <w:rFonts w:asciiTheme="minorHAnsi" w:hAnsiTheme="minorHAnsi" w:cstheme="minorHAnsi"/>
                <w:sz w:val="20"/>
              </w:rPr>
              <w:t>metų</w:t>
            </w:r>
            <w:r w:rsidR="00BE0CF1" w:rsidRPr="0077185F">
              <w:rPr>
                <w:rFonts w:asciiTheme="minorHAnsi" w:hAnsiTheme="minorHAnsi" w:cstheme="minorHAnsi"/>
                <w:sz w:val="20"/>
              </w:rPr>
              <w:t xml:space="preserve">   </w:t>
            </w:r>
            <w:r w:rsidR="006B5FEB" w:rsidRPr="0077185F">
              <w:rPr>
                <w:rFonts w:asciiTheme="minorHAnsi" w:hAnsiTheme="minorHAnsi" w:cstheme="minorHAnsi"/>
                <w:sz w:val="20"/>
              </w:rPr>
              <w:t xml:space="preserve"> </w:t>
            </w:r>
          </w:p>
        </w:tc>
      </w:tr>
      <w:tr w:rsidR="00E308CF" w:rsidRPr="0077185F" w14:paraId="53DC0E31"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1"/>
        </w:trPr>
        <w:tc>
          <w:tcPr>
            <w:tcW w:w="440" w:type="pct"/>
          </w:tcPr>
          <w:p w14:paraId="13C274AD" w14:textId="77777777"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w:t>
            </w:r>
          </w:p>
        </w:tc>
        <w:tc>
          <w:tcPr>
            <w:tcW w:w="4560" w:type="pct"/>
            <w:gridSpan w:val="3"/>
          </w:tcPr>
          <w:p w14:paraId="2602C8BF" w14:textId="77777777" w:rsidR="00E308CF" w:rsidRPr="0077185F" w:rsidRDefault="00E308CF" w:rsidP="002B27AF">
            <w:pPr>
              <w:widowControl w:val="0"/>
              <w:autoSpaceDE w:val="0"/>
              <w:autoSpaceDN w:val="0"/>
              <w:spacing w:line="232" w:lineRule="exact"/>
              <w:ind w:right="1741"/>
              <w:rPr>
                <w:rFonts w:asciiTheme="minorHAnsi" w:hAnsiTheme="minorHAnsi" w:cstheme="minorHAnsi"/>
                <w:bCs/>
                <w:sz w:val="20"/>
              </w:rPr>
            </w:pPr>
            <w:r w:rsidRPr="0077185F">
              <w:rPr>
                <w:rFonts w:asciiTheme="minorHAnsi" w:hAnsiTheme="minorHAnsi" w:cstheme="minorHAnsi"/>
                <w:bCs/>
                <w:sz w:val="20"/>
              </w:rPr>
              <w:t>Techniniai</w:t>
            </w:r>
            <w:r w:rsidRPr="0077185F">
              <w:rPr>
                <w:rFonts w:asciiTheme="minorHAnsi" w:hAnsiTheme="minorHAnsi" w:cstheme="minorHAnsi"/>
                <w:bCs/>
                <w:spacing w:val="-11"/>
                <w:sz w:val="20"/>
              </w:rPr>
              <w:t xml:space="preserve"> </w:t>
            </w:r>
            <w:r w:rsidRPr="0077185F">
              <w:rPr>
                <w:rFonts w:asciiTheme="minorHAnsi" w:hAnsiTheme="minorHAnsi" w:cstheme="minorHAnsi"/>
                <w:bCs/>
                <w:sz w:val="20"/>
              </w:rPr>
              <w:t>parametrai:</w:t>
            </w:r>
          </w:p>
        </w:tc>
      </w:tr>
      <w:tr w:rsidR="00E308CF" w:rsidRPr="0077185F" w14:paraId="49141553"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4"/>
        </w:trPr>
        <w:tc>
          <w:tcPr>
            <w:tcW w:w="440" w:type="pct"/>
          </w:tcPr>
          <w:p w14:paraId="3C196097" w14:textId="3F50F016" w:rsidR="00E308CF" w:rsidRPr="0077185F" w:rsidRDefault="00E308CF" w:rsidP="00C671D8">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3.</w:t>
            </w:r>
            <w:r w:rsidR="00B40192" w:rsidRPr="0077185F">
              <w:rPr>
                <w:rFonts w:asciiTheme="minorHAnsi" w:hAnsiTheme="minorHAnsi" w:cstheme="minorHAnsi"/>
                <w:sz w:val="20"/>
              </w:rPr>
              <w:t>1</w:t>
            </w:r>
            <w:r w:rsidRPr="0077185F">
              <w:rPr>
                <w:rFonts w:asciiTheme="minorHAnsi" w:hAnsiTheme="minorHAnsi" w:cstheme="minorHAnsi"/>
                <w:sz w:val="20"/>
              </w:rPr>
              <w:t>.</w:t>
            </w:r>
          </w:p>
        </w:tc>
        <w:tc>
          <w:tcPr>
            <w:tcW w:w="2438" w:type="pct"/>
          </w:tcPr>
          <w:p w14:paraId="349B652F" w14:textId="77777777" w:rsidR="00E308CF" w:rsidRPr="0077185F" w:rsidRDefault="00E308CF" w:rsidP="00E308CF">
            <w:pPr>
              <w:widowControl w:val="0"/>
              <w:autoSpaceDE w:val="0"/>
              <w:autoSpaceDN w:val="0"/>
              <w:spacing w:line="234" w:lineRule="exact"/>
              <w:ind w:left="20"/>
              <w:rPr>
                <w:rFonts w:asciiTheme="minorHAnsi" w:hAnsiTheme="minorHAnsi" w:cstheme="minorHAnsi"/>
                <w:sz w:val="20"/>
              </w:rPr>
            </w:pPr>
            <w:r w:rsidRPr="0077185F">
              <w:rPr>
                <w:rFonts w:asciiTheme="minorHAnsi" w:hAnsiTheme="minorHAnsi" w:cstheme="minorHAnsi"/>
                <w:sz w:val="20"/>
              </w:rPr>
              <w:t>Apsaugos</w:t>
            </w:r>
            <w:r w:rsidRPr="0077185F">
              <w:rPr>
                <w:rFonts w:asciiTheme="minorHAnsi" w:hAnsiTheme="minorHAnsi" w:cstheme="minorHAnsi"/>
                <w:spacing w:val="-3"/>
                <w:sz w:val="20"/>
              </w:rPr>
              <w:t xml:space="preserve"> </w:t>
            </w:r>
            <w:r w:rsidRPr="0077185F">
              <w:rPr>
                <w:rFonts w:asciiTheme="minorHAnsi" w:hAnsiTheme="minorHAnsi" w:cstheme="minorHAnsi"/>
                <w:sz w:val="20"/>
              </w:rPr>
              <w:t>lygis</w:t>
            </w:r>
          </w:p>
        </w:tc>
        <w:tc>
          <w:tcPr>
            <w:tcW w:w="2122" w:type="pct"/>
            <w:gridSpan w:val="2"/>
          </w:tcPr>
          <w:p w14:paraId="48859E3B" w14:textId="77777777" w:rsidR="00E308CF" w:rsidRPr="0077185F" w:rsidRDefault="00E308CF" w:rsidP="00E308CF">
            <w:pPr>
              <w:widowControl w:val="0"/>
              <w:autoSpaceDE w:val="0"/>
              <w:autoSpaceDN w:val="0"/>
              <w:spacing w:line="234" w:lineRule="exact"/>
              <w:ind w:right="75"/>
              <w:jc w:val="center"/>
              <w:rPr>
                <w:rFonts w:asciiTheme="minorHAnsi" w:hAnsiTheme="minorHAnsi" w:cstheme="minorHAnsi"/>
                <w:sz w:val="20"/>
              </w:rPr>
            </w:pPr>
            <w:r w:rsidRPr="0077185F">
              <w:rPr>
                <w:rFonts w:asciiTheme="minorHAnsi" w:hAnsiTheme="minorHAnsi" w:cstheme="minorHAnsi"/>
                <w:sz w:val="20"/>
              </w:rPr>
              <w:t>≥ IP</w:t>
            </w:r>
            <w:r w:rsidRPr="0077185F">
              <w:rPr>
                <w:rFonts w:asciiTheme="minorHAnsi" w:hAnsiTheme="minorHAnsi" w:cstheme="minorHAnsi"/>
                <w:spacing w:val="-8"/>
                <w:sz w:val="20"/>
              </w:rPr>
              <w:t xml:space="preserve"> </w:t>
            </w:r>
            <w:r w:rsidRPr="0077185F">
              <w:rPr>
                <w:rFonts w:asciiTheme="minorHAnsi" w:hAnsiTheme="minorHAnsi" w:cstheme="minorHAnsi"/>
                <w:sz w:val="20"/>
              </w:rPr>
              <w:t>65</w:t>
            </w:r>
          </w:p>
        </w:tc>
      </w:tr>
      <w:tr w:rsidR="00E308CF" w:rsidRPr="0077185F" w14:paraId="4E829940"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1"/>
        </w:trPr>
        <w:tc>
          <w:tcPr>
            <w:tcW w:w="440" w:type="pct"/>
          </w:tcPr>
          <w:p w14:paraId="2282ED77" w14:textId="5BFFCCAA"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w:t>
            </w:r>
            <w:r w:rsidR="00B40192" w:rsidRPr="0077185F">
              <w:rPr>
                <w:rFonts w:asciiTheme="minorHAnsi" w:hAnsiTheme="minorHAnsi" w:cstheme="minorHAnsi"/>
                <w:sz w:val="20"/>
              </w:rPr>
              <w:t>2</w:t>
            </w:r>
            <w:r w:rsidRPr="0077185F">
              <w:rPr>
                <w:rFonts w:asciiTheme="minorHAnsi" w:hAnsiTheme="minorHAnsi" w:cstheme="minorHAnsi"/>
                <w:sz w:val="20"/>
              </w:rPr>
              <w:t>.</w:t>
            </w:r>
          </w:p>
        </w:tc>
        <w:tc>
          <w:tcPr>
            <w:tcW w:w="2438" w:type="pct"/>
          </w:tcPr>
          <w:p w14:paraId="13DCBFAE" w14:textId="77777777" w:rsidR="00E308CF" w:rsidRPr="0077185F" w:rsidRDefault="00E308CF" w:rsidP="00E308CF">
            <w:pPr>
              <w:widowControl w:val="0"/>
              <w:autoSpaceDE w:val="0"/>
              <w:autoSpaceDN w:val="0"/>
              <w:spacing w:line="232" w:lineRule="exact"/>
              <w:ind w:left="20"/>
              <w:rPr>
                <w:rFonts w:asciiTheme="minorHAnsi" w:hAnsiTheme="minorHAnsi" w:cstheme="minorHAnsi"/>
                <w:sz w:val="20"/>
              </w:rPr>
            </w:pPr>
            <w:r w:rsidRPr="0077185F">
              <w:rPr>
                <w:rFonts w:asciiTheme="minorHAnsi" w:hAnsiTheme="minorHAnsi" w:cstheme="minorHAnsi"/>
                <w:sz w:val="20"/>
              </w:rPr>
              <w:t>Efektyvumas</w:t>
            </w:r>
            <w:r w:rsidRPr="0077185F">
              <w:rPr>
                <w:rFonts w:asciiTheme="minorHAnsi" w:hAnsiTheme="minorHAnsi" w:cstheme="minorHAnsi"/>
                <w:spacing w:val="-1"/>
                <w:sz w:val="20"/>
              </w:rPr>
              <w:t xml:space="preserve"> </w:t>
            </w:r>
            <w:r w:rsidRPr="0077185F">
              <w:rPr>
                <w:rFonts w:asciiTheme="minorHAnsi" w:hAnsiTheme="minorHAnsi" w:cstheme="minorHAnsi"/>
                <w:sz w:val="20"/>
              </w:rPr>
              <w:t>EURO</w:t>
            </w:r>
          </w:p>
        </w:tc>
        <w:tc>
          <w:tcPr>
            <w:tcW w:w="2122" w:type="pct"/>
            <w:gridSpan w:val="2"/>
          </w:tcPr>
          <w:p w14:paraId="16B23AB3" w14:textId="60F7D27A" w:rsidR="00E308CF" w:rsidRPr="0077185F" w:rsidRDefault="00E308CF" w:rsidP="00E308CF">
            <w:pPr>
              <w:widowControl w:val="0"/>
              <w:autoSpaceDE w:val="0"/>
              <w:autoSpaceDN w:val="0"/>
              <w:spacing w:line="232" w:lineRule="exact"/>
              <w:ind w:right="76"/>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9</w:t>
            </w:r>
            <w:r w:rsidR="004C3C86" w:rsidRPr="0077185F">
              <w:rPr>
                <w:rFonts w:asciiTheme="minorHAnsi" w:hAnsiTheme="minorHAnsi" w:cstheme="minorHAnsi"/>
                <w:sz w:val="20"/>
              </w:rPr>
              <w:t>8</w:t>
            </w:r>
            <w:r w:rsidRPr="0077185F">
              <w:rPr>
                <w:rFonts w:asciiTheme="minorHAnsi" w:hAnsiTheme="minorHAnsi" w:cstheme="minorHAnsi"/>
                <w:spacing w:val="-2"/>
                <w:sz w:val="20"/>
              </w:rPr>
              <w:t xml:space="preserve"> </w:t>
            </w:r>
            <w:r w:rsidRPr="0077185F">
              <w:rPr>
                <w:rFonts w:asciiTheme="minorHAnsi" w:hAnsiTheme="minorHAnsi" w:cstheme="minorHAnsi"/>
                <w:sz w:val="20"/>
              </w:rPr>
              <w:t>%</w:t>
            </w:r>
          </w:p>
        </w:tc>
      </w:tr>
      <w:tr w:rsidR="00E308CF" w:rsidRPr="0077185F" w14:paraId="12F0DB91"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440" w:type="pct"/>
          </w:tcPr>
          <w:p w14:paraId="1313187F" w14:textId="2C63425A"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w:t>
            </w:r>
            <w:r w:rsidR="0082742F" w:rsidRPr="0077185F">
              <w:rPr>
                <w:rFonts w:asciiTheme="minorHAnsi" w:hAnsiTheme="minorHAnsi" w:cstheme="minorHAnsi"/>
                <w:sz w:val="20"/>
              </w:rPr>
              <w:t>3</w:t>
            </w:r>
            <w:r w:rsidR="00B40192" w:rsidRPr="0077185F">
              <w:rPr>
                <w:rFonts w:asciiTheme="minorHAnsi" w:hAnsiTheme="minorHAnsi" w:cstheme="minorHAnsi"/>
                <w:sz w:val="20"/>
              </w:rPr>
              <w:t>.</w:t>
            </w:r>
          </w:p>
        </w:tc>
        <w:tc>
          <w:tcPr>
            <w:tcW w:w="2438" w:type="pct"/>
          </w:tcPr>
          <w:p w14:paraId="5E9F72A3" w14:textId="77777777" w:rsidR="00E308CF" w:rsidRPr="0077185F" w:rsidRDefault="00E308CF" w:rsidP="00E308CF">
            <w:pPr>
              <w:widowControl w:val="0"/>
              <w:autoSpaceDE w:val="0"/>
              <w:autoSpaceDN w:val="0"/>
              <w:spacing w:line="232" w:lineRule="exact"/>
              <w:ind w:left="20"/>
              <w:rPr>
                <w:rFonts w:asciiTheme="minorHAnsi" w:hAnsiTheme="minorHAnsi" w:cstheme="minorHAnsi"/>
                <w:sz w:val="20"/>
              </w:rPr>
            </w:pPr>
            <w:r w:rsidRPr="0077185F">
              <w:rPr>
                <w:rFonts w:asciiTheme="minorHAnsi" w:hAnsiTheme="minorHAnsi" w:cstheme="minorHAnsi"/>
                <w:sz w:val="20"/>
              </w:rPr>
              <w:t>Inverterių</w:t>
            </w:r>
            <w:r w:rsidRPr="0077185F">
              <w:rPr>
                <w:rFonts w:asciiTheme="minorHAnsi" w:hAnsiTheme="minorHAnsi" w:cstheme="minorHAnsi"/>
                <w:spacing w:val="-3"/>
                <w:sz w:val="20"/>
              </w:rPr>
              <w:t xml:space="preserve"> </w:t>
            </w:r>
            <w:r w:rsidRPr="0077185F">
              <w:rPr>
                <w:rFonts w:asciiTheme="minorHAnsi" w:hAnsiTheme="minorHAnsi" w:cstheme="minorHAnsi"/>
                <w:sz w:val="20"/>
              </w:rPr>
              <w:t>darbinė</w:t>
            </w:r>
            <w:r w:rsidRPr="0077185F">
              <w:rPr>
                <w:rFonts w:asciiTheme="minorHAnsi" w:hAnsiTheme="minorHAnsi" w:cstheme="minorHAnsi"/>
                <w:spacing w:val="-2"/>
                <w:sz w:val="20"/>
              </w:rPr>
              <w:t xml:space="preserve"> </w:t>
            </w:r>
            <w:r w:rsidRPr="0077185F">
              <w:rPr>
                <w:rFonts w:asciiTheme="minorHAnsi" w:hAnsiTheme="minorHAnsi" w:cstheme="minorHAnsi"/>
                <w:sz w:val="20"/>
              </w:rPr>
              <w:t>temperatūra</w:t>
            </w:r>
          </w:p>
        </w:tc>
        <w:tc>
          <w:tcPr>
            <w:tcW w:w="2122" w:type="pct"/>
            <w:gridSpan w:val="2"/>
          </w:tcPr>
          <w:p w14:paraId="25FDC164" w14:textId="1A3A2A2E" w:rsidR="00E308CF" w:rsidRPr="0077185F" w:rsidRDefault="00E308CF" w:rsidP="00335100">
            <w:pPr>
              <w:widowControl w:val="0"/>
              <w:autoSpaceDE w:val="0"/>
              <w:autoSpaceDN w:val="0"/>
              <w:spacing w:line="234" w:lineRule="exact"/>
              <w:ind w:left="809" w:right="110"/>
              <w:jc w:val="center"/>
              <w:rPr>
                <w:rFonts w:asciiTheme="minorHAnsi" w:hAnsiTheme="minorHAnsi" w:cstheme="minorHAnsi"/>
                <w:sz w:val="20"/>
              </w:rPr>
            </w:pPr>
            <w:r w:rsidRPr="0077185F">
              <w:rPr>
                <w:rFonts w:asciiTheme="minorHAnsi" w:hAnsiTheme="minorHAnsi" w:cstheme="minorHAnsi"/>
                <w:sz w:val="20"/>
              </w:rPr>
              <w:t>-</w:t>
            </w:r>
            <w:r w:rsidR="00425DFA" w:rsidRPr="0077185F">
              <w:rPr>
                <w:rFonts w:asciiTheme="minorHAnsi" w:hAnsiTheme="minorHAnsi" w:cstheme="minorHAnsi"/>
                <w:sz w:val="20"/>
              </w:rPr>
              <w:t>30 C°</w:t>
            </w:r>
            <w:r w:rsidRPr="0077185F">
              <w:rPr>
                <w:rFonts w:asciiTheme="minorHAnsi" w:hAnsiTheme="minorHAnsi" w:cstheme="minorHAnsi"/>
                <w:sz w:val="20"/>
              </w:rPr>
              <w:tab/>
              <w:t xml:space="preserve">+ 60 </w:t>
            </w:r>
            <w:r w:rsidR="00425DFA" w:rsidRPr="0077185F">
              <w:rPr>
                <w:rFonts w:asciiTheme="minorHAnsi" w:hAnsiTheme="minorHAnsi" w:cstheme="minorHAnsi"/>
                <w:sz w:val="20"/>
              </w:rPr>
              <w:t>C°</w:t>
            </w:r>
            <w:r w:rsidR="006B5FEB" w:rsidRPr="0077185F">
              <w:rPr>
                <w:rFonts w:asciiTheme="minorHAnsi" w:hAnsiTheme="minorHAnsi" w:cstheme="minorHAnsi"/>
                <w:sz w:val="20"/>
              </w:rPr>
              <w:t xml:space="preserve"> arba </w:t>
            </w:r>
            <w:r w:rsidR="00BE33FC" w:rsidRPr="0077185F">
              <w:rPr>
                <w:rFonts w:asciiTheme="minorHAnsi" w:hAnsiTheme="minorHAnsi" w:cstheme="minorHAnsi"/>
                <w:sz w:val="20"/>
              </w:rPr>
              <w:t>platesniam</w:t>
            </w:r>
            <w:r w:rsidR="00335100" w:rsidRPr="0077185F">
              <w:rPr>
                <w:rFonts w:asciiTheme="minorHAnsi" w:hAnsiTheme="minorHAnsi" w:cstheme="minorHAnsi"/>
                <w:sz w:val="20"/>
              </w:rPr>
              <w:t xml:space="preserve">e </w:t>
            </w:r>
            <w:r w:rsidR="006B04E4" w:rsidRPr="0077185F">
              <w:rPr>
                <w:rFonts w:asciiTheme="minorHAnsi" w:hAnsiTheme="minorHAnsi" w:cstheme="minorHAnsi"/>
                <w:sz w:val="20"/>
              </w:rPr>
              <w:t>diapazone</w:t>
            </w:r>
          </w:p>
        </w:tc>
      </w:tr>
      <w:tr w:rsidR="00C87AE3" w:rsidRPr="0077185F" w14:paraId="69C61D47"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54A3B887" w14:textId="77777777" w:rsidR="00C87AE3" w:rsidRPr="0077185F" w:rsidRDefault="00C87AE3"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4.</w:t>
            </w:r>
          </w:p>
        </w:tc>
        <w:tc>
          <w:tcPr>
            <w:tcW w:w="2438" w:type="pct"/>
          </w:tcPr>
          <w:p w14:paraId="27EAFE0B" w14:textId="77777777" w:rsidR="00C87AE3" w:rsidRPr="0077185F" w:rsidRDefault="00C87AE3" w:rsidP="00F25018">
            <w:pPr>
              <w:widowControl w:val="0"/>
              <w:autoSpaceDE w:val="0"/>
              <w:autoSpaceDN w:val="0"/>
              <w:spacing w:before="8" w:line="238" w:lineRule="exact"/>
              <w:ind w:left="37"/>
              <w:rPr>
                <w:rFonts w:asciiTheme="minorHAnsi" w:hAnsiTheme="minorHAnsi" w:cstheme="minorHAnsi"/>
                <w:sz w:val="20"/>
              </w:rPr>
            </w:pPr>
            <w:r w:rsidRPr="0077185F">
              <w:rPr>
                <w:rFonts w:asciiTheme="minorHAnsi" w:hAnsiTheme="minorHAnsi" w:cstheme="minorHAnsi"/>
                <w:sz w:val="20"/>
              </w:rPr>
              <w:t>Nuotolinio prisijungimo stebėjimo sistema su WiFi sąsaja</w:t>
            </w:r>
          </w:p>
        </w:tc>
        <w:tc>
          <w:tcPr>
            <w:tcW w:w="2122" w:type="pct"/>
            <w:gridSpan w:val="2"/>
          </w:tcPr>
          <w:p w14:paraId="7D20AE28" w14:textId="77777777" w:rsidR="00C87AE3" w:rsidRPr="0077185F" w:rsidRDefault="00C87AE3" w:rsidP="00F25018">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r>
      <w:tr w:rsidR="00C87AE3" w:rsidRPr="0077185F" w14:paraId="424850D9"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440" w:type="pct"/>
          </w:tcPr>
          <w:p w14:paraId="720632C5" w14:textId="77777777" w:rsidR="00C87AE3" w:rsidRPr="0077185F" w:rsidRDefault="00C87AE3" w:rsidP="00C671D8">
            <w:pPr>
              <w:widowControl w:val="0"/>
              <w:autoSpaceDE w:val="0"/>
              <w:autoSpaceDN w:val="0"/>
              <w:spacing w:line="232" w:lineRule="exact"/>
              <w:ind w:left="79" w:right="149"/>
              <w:rPr>
                <w:rFonts w:asciiTheme="minorHAnsi" w:hAnsiTheme="minorHAnsi" w:cstheme="minorHAnsi"/>
                <w:sz w:val="20"/>
              </w:rPr>
            </w:pPr>
          </w:p>
        </w:tc>
        <w:tc>
          <w:tcPr>
            <w:tcW w:w="2438" w:type="pct"/>
          </w:tcPr>
          <w:p w14:paraId="72D6A7E6" w14:textId="77777777" w:rsidR="00C87AE3" w:rsidRPr="0077185F" w:rsidRDefault="00C87AE3" w:rsidP="00E308CF">
            <w:pPr>
              <w:widowControl w:val="0"/>
              <w:autoSpaceDE w:val="0"/>
              <w:autoSpaceDN w:val="0"/>
              <w:spacing w:line="232" w:lineRule="exact"/>
              <w:ind w:left="20"/>
              <w:rPr>
                <w:rFonts w:asciiTheme="minorHAnsi" w:hAnsiTheme="minorHAnsi" w:cstheme="minorHAnsi"/>
                <w:sz w:val="20"/>
              </w:rPr>
            </w:pPr>
          </w:p>
        </w:tc>
        <w:tc>
          <w:tcPr>
            <w:tcW w:w="2122" w:type="pct"/>
            <w:gridSpan w:val="2"/>
          </w:tcPr>
          <w:p w14:paraId="2FF417F8" w14:textId="77777777" w:rsidR="00C87AE3" w:rsidRPr="0077185F" w:rsidRDefault="00C87AE3" w:rsidP="00425DFA">
            <w:pPr>
              <w:widowControl w:val="0"/>
              <w:autoSpaceDE w:val="0"/>
              <w:autoSpaceDN w:val="0"/>
              <w:spacing w:line="234" w:lineRule="exact"/>
              <w:ind w:left="809" w:right="881"/>
              <w:jc w:val="center"/>
              <w:rPr>
                <w:rFonts w:asciiTheme="minorHAnsi" w:hAnsiTheme="minorHAnsi" w:cstheme="minorHAnsi"/>
                <w:sz w:val="20"/>
              </w:rPr>
            </w:pPr>
          </w:p>
        </w:tc>
      </w:tr>
      <w:tr w:rsidR="00F06096" w:rsidRPr="0077185F" w14:paraId="6210D84B"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440" w:type="pct"/>
          </w:tcPr>
          <w:p w14:paraId="2562DEE2" w14:textId="3C8FDE7A" w:rsidR="00F06096" w:rsidRPr="0077185F" w:rsidRDefault="00F06096" w:rsidP="00C671D8">
            <w:pPr>
              <w:widowControl w:val="0"/>
              <w:autoSpaceDE w:val="0"/>
              <w:autoSpaceDN w:val="0"/>
              <w:spacing w:line="232" w:lineRule="exact"/>
              <w:ind w:left="79" w:right="149"/>
              <w:rPr>
                <w:rFonts w:asciiTheme="minorHAnsi" w:hAnsiTheme="minorHAnsi" w:cstheme="minorHAnsi"/>
                <w:b/>
                <w:bCs/>
                <w:sz w:val="20"/>
              </w:rPr>
            </w:pPr>
            <w:r w:rsidRPr="0077185F">
              <w:rPr>
                <w:rFonts w:asciiTheme="minorHAnsi" w:hAnsiTheme="minorHAnsi" w:cstheme="minorHAnsi"/>
                <w:b/>
                <w:bCs/>
                <w:sz w:val="20"/>
              </w:rPr>
              <w:t>III.</w:t>
            </w:r>
          </w:p>
        </w:tc>
        <w:tc>
          <w:tcPr>
            <w:tcW w:w="4560" w:type="pct"/>
            <w:gridSpan w:val="3"/>
          </w:tcPr>
          <w:p w14:paraId="5D0D4B5B" w14:textId="1F64A9E2" w:rsidR="00F06096" w:rsidRPr="0077185F" w:rsidRDefault="00AB4400" w:rsidP="00F25018">
            <w:pPr>
              <w:widowControl w:val="0"/>
              <w:autoSpaceDE w:val="0"/>
              <w:autoSpaceDN w:val="0"/>
              <w:spacing w:line="232" w:lineRule="exact"/>
              <w:ind w:left="20"/>
              <w:rPr>
                <w:rFonts w:asciiTheme="minorHAnsi" w:hAnsiTheme="minorHAnsi" w:cstheme="minorHAnsi"/>
                <w:b/>
                <w:bCs/>
                <w:sz w:val="20"/>
              </w:rPr>
            </w:pPr>
            <w:r w:rsidRPr="0077185F">
              <w:rPr>
                <w:rFonts w:asciiTheme="minorHAnsi" w:hAnsiTheme="minorHAnsi" w:cstheme="minorHAnsi"/>
                <w:b/>
                <w:bCs/>
                <w:sz w:val="20"/>
              </w:rPr>
              <w:t>PAGAMINTOS ELEKTROS ENERGIJOS ATIDAVIMO Į TINKLĄ RIBOTUVAS</w:t>
            </w:r>
          </w:p>
        </w:tc>
      </w:tr>
      <w:tr w:rsidR="006D6657" w:rsidRPr="0077185F" w14:paraId="290DE67D"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20F20395" w14:textId="77777777" w:rsidR="006D6657" w:rsidRPr="0077185F" w:rsidRDefault="006D6657"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2438" w:type="pct"/>
          </w:tcPr>
          <w:p w14:paraId="7F8033F5" w14:textId="0B9FBD81" w:rsidR="006D6657" w:rsidRPr="0077185F" w:rsidRDefault="006D6657"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bCs/>
                <w:sz w:val="20"/>
              </w:rPr>
              <w:t>Atidavimo į tinklą ribojimas</w:t>
            </w:r>
          </w:p>
        </w:tc>
        <w:tc>
          <w:tcPr>
            <w:tcW w:w="2122" w:type="pct"/>
            <w:gridSpan w:val="2"/>
          </w:tcPr>
          <w:p w14:paraId="74562D1F" w14:textId="5CAF8A09" w:rsidR="006D6657" w:rsidRPr="0077185F" w:rsidRDefault="00C81037" w:rsidP="00F25018">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0</w:t>
            </w:r>
            <w:r w:rsidR="006D6657" w:rsidRPr="0077185F">
              <w:rPr>
                <w:rFonts w:asciiTheme="minorHAnsi" w:hAnsiTheme="minorHAnsi" w:cstheme="minorHAnsi"/>
                <w:sz w:val="20"/>
              </w:rPr>
              <w:t xml:space="preserve"> </w:t>
            </w:r>
            <w:r w:rsidR="00245412" w:rsidRPr="0077185F">
              <w:rPr>
                <w:rFonts w:asciiTheme="minorHAnsi" w:hAnsiTheme="minorHAnsi" w:cstheme="minorHAnsi"/>
                <w:sz w:val="20"/>
              </w:rPr>
              <w:t>k</w:t>
            </w:r>
            <w:r w:rsidR="006D6657" w:rsidRPr="0077185F">
              <w:rPr>
                <w:rFonts w:asciiTheme="minorHAnsi" w:hAnsiTheme="minorHAnsi" w:cstheme="minorHAnsi"/>
                <w:sz w:val="20"/>
              </w:rPr>
              <w:t>W</w:t>
            </w:r>
          </w:p>
        </w:tc>
      </w:tr>
      <w:tr w:rsidR="005263A5" w:rsidRPr="0077185F" w14:paraId="32C208FA"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1550165D" w14:textId="6A5F6F3D" w:rsidR="005263A5" w:rsidRPr="0077185F" w:rsidRDefault="003635D0"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2</w:t>
            </w:r>
            <w:r w:rsidR="005263A5" w:rsidRPr="0077185F">
              <w:rPr>
                <w:rFonts w:asciiTheme="minorHAnsi" w:hAnsiTheme="minorHAnsi" w:cstheme="minorHAnsi"/>
                <w:sz w:val="20"/>
              </w:rPr>
              <w:t>.</w:t>
            </w:r>
          </w:p>
        </w:tc>
        <w:tc>
          <w:tcPr>
            <w:tcW w:w="2438" w:type="pct"/>
          </w:tcPr>
          <w:p w14:paraId="3C76B62B" w14:textId="13C8ADA4" w:rsidR="005263A5" w:rsidRPr="0077185F" w:rsidRDefault="005263A5"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Apsaugos</w:t>
            </w:r>
            <w:r w:rsidRPr="0077185F">
              <w:rPr>
                <w:rFonts w:asciiTheme="minorHAnsi" w:hAnsiTheme="minorHAnsi" w:cstheme="minorHAnsi"/>
                <w:spacing w:val="-3"/>
                <w:sz w:val="20"/>
              </w:rPr>
              <w:t xml:space="preserve"> </w:t>
            </w:r>
            <w:r w:rsidRPr="0077185F">
              <w:rPr>
                <w:rFonts w:asciiTheme="minorHAnsi" w:hAnsiTheme="minorHAnsi" w:cstheme="minorHAnsi"/>
                <w:sz w:val="20"/>
              </w:rPr>
              <w:t>lygis</w:t>
            </w:r>
          </w:p>
        </w:tc>
        <w:tc>
          <w:tcPr>
            <w:tcW w:w="2122" w:type="pct"/>
            <w:gridSpan w:val="2"/>
          </w:tcPr>
          <w:p w14:paraId="313754EE" w14:textId="447ABE9A" w:rsidR="005263A5" w:rsidRPr="0077185F" w:rsidRDefault="005263A5" w:rsidP="005263A5">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 IP</w:t>
            </w:r>
            <w:r w:rsidRPr="0077185F">
              <w:rPr>
                <w:rFonts w:asciiTheme="minorHAnsi" w:hAnsiTheme="minorHAnsi" w:cstheme="minorHAnsi"/>
                <w:spacing w:val="-8"/>
                <w:sz w:val="20"/>
              </w:rPr>
              <w:t xml:space="preserve"> </w:t>
            </w:r>
            <w:r w:rsidRPr="0077185F">
              <w:rPr>
                <w:rFonts w:asciiTheme="minorHAnsi" w:hAnsiTheme="minorHAnsi" w:cstheme="minorHAnsi"/>
                <w:sz w:val="20"/>
              </w:rPr>
              <w:t>65</w:t>
            </w:r>
          </w:p>
        </w:tc>
      </w:tr>
      <w:tr w:rsidR="007D621E" w:rsidRPr="0077185F" w14:paraId="718AACBA"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42274B79" w14:textId="05174B34" w:rsidR="007D621E" w:rsidRPr="0077185F" w:rsidRDefault="003635D0"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3</w:t>
            </w:r>
            <w:r w:rsidR="007D621E" w:rsidRPr="0077185F">
              <w:rPr>
                <w:rFonts w:asciiTheme="minorHAnsi" w:hAnsiTheme="minorHAnsi" w:cstheme="minorHAnsi"/>
                <w:sz w:val="20"/>
              </w:rPr>
              <w:t>.</w:t>
            </w:r>
          </w:p>
        </w:tc>
        <w:tc>
          <w:tcPr>
            <w:tcW w:w="2438" w:type="pct"/>
          </w:tcPr>
          <w:p w14:paraId="78873852" w14:textId="52CEFB4C" w:rsidR="007D621E" w:rsidRPr="0077185F" w:rsidRDefault="007D621E"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Galios tikslumas</w:t>
            </w:r>
          </w:p>
        </w:tc>
        <w:tc>
          <w:tcPr>
            <w:tcW w:w="2122" w:type="pct"/>
            <w:gridSpan w:val="2"/>
          </w:tcPr>
          <w:p w14:paraId="76889A0C" w14:textId="0B208CC8" w:rsidR="007D621E" w:rsidRPr="0077185F" w:rsidRDefault="006B1BFD" w:rsidP="00F25018">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2"/>
                <w:sz w:val="20"/>
              </w:rPr>
              <w:t xml:space="preserve"> </w:t>
            </w:r>
            <w:r w:rsidR="007D621E" w:rsidRPr="0077185F">
              <w:rPr>
                <w:rFonts w:asciiTheme="minorHAnsi" w:hAnsiTheme="minorHAnsi" w:cstheme="minorHAnsi"/>
                <w:sz w:val="20"/>
              </w:rPr>
              <w:t>3%</w:t>
            </w:r>
          </w:p>
        </w:tc>
      </w:tr>
      <w:tr w:rsidR="008B642A" w:rsidRPr="0077185F" w14:paraId="63001C72"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20F9ED83" w14:textId="77777777" w:rsidR="008B642A" w:rsidRPr="0077185F" w:rsidRDefault="008B642A"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4.</w:t>
            </w:r>
          </w:p>
        </w:tc>
        <w:tc>
          <w:tcPr>
            <w:tcW w:w="2438" w:type="pct"/>
          </w:tcPr>
          <w:p w14:paraId="2F197C4E" w14:textId="776F3355" w:rsidR="008B642A" w:rsidRPr="0077185F" w:rsidRDefault="008B642A"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 xml:space="preserve">Nuotolinio prisijungimo </w:t>
            </w:r>
            <w:r w:rsidR="001E7148" w:rsidRPr="0077185F">
              <w:rPr>
                <w:rFonts w:asciiTheme="minorHAnsi" w:hAnsiTheme="minorHAnsi" w:cstheme="minorHAnsi"/>
                <w:sz w:val="20"/>
              </w:rPr>
              <w:t xml:space="preserve">ir </w:t>
            </w:r>
            <w:r w:rsidRPr="0077185F">
              <w:rPr>
                <w:rFonts w:asciiTheme="minorHAnsi" w:hAnsiTheme="minorHAnsi" w:cstheme="minorHAnsi"/>
                <w:sz w:val="20"/>
              </w:rPr>
              <w:t>stebėjimo sistema su WiFi sąsaja</w:t>
            </w:r>
          </w:p>
        </w:tc>
        <w:tc>
          <w:tcPr>
            <w:tcW w:w="2122" w:type="pct"/>
            <w:gridSpan w:val="2"/>
          </w:tcPr>
          <w:p w14:paraId="7FC27B46" w14:textId="77777777" w:rsidR="008B642A" w:rsidRPr="0077185F" w:rsidRDefault="008B642A" w:rsidP="00F25018">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r>
      <w:tr w:rsidR="00F06096" w:rsidRPr="0077185F" w14:paraId="3B761852"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3B46A736" w14:textId="1D62B98F" w:rsidR="00F06096" w:rsidRPr="0077185F" w:rsidRDefault="008B642A"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5</w:t>
            </w:r>
            <w:r w:rsidR="00F06096" w:rsidRPr="0077185F">
              <w:rPr>
                <w:rFonts w:asciiTheme="minorHAnsi" w:hAnsiTheme="minorHAnsi" w:cstheme="minorHAnsi"/>
                <w:sz w:val="20"/>
              </w:rPr>
              <w:t>.</w:t>
            </w:r>
          </w:p>
        </w:tc>
        <w:tc>
          <w:tcPr>
            <w:tcW w:w="2438" w:type="pct"/>
          </w:tcPr>
          <w:p w14:paraId="2089A706" w14:textId="0F2E57D4" w:rsidR="00F06096" w:rsidRPr="0077185F" w:rsidRDefault="008B642A"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 xml:space="preserve">Suderinamumas su </w:t>
            </w:r>
            <w:r w:rsidR="004169DA" w:rsidRPr="0077185F">
              <w:rPr>
                <w:rFonts w:asciiTheme="minorHAnsi" w:hAnsiTheme="minorHAnsi" w:cstheme="minorHAnsi"/>
                <w:sz w:val="20"/>
              </w:rPr>
              <w:t xml:space="preserve">siūlomu </w:t>
            </w:r>
            <w:r w:rsidRPr="0077185F">
              <w:rPr>
                <w:rFonts w:asciiTheme="minorHAnsi" w:hAnsiTheme="minorHAnsi" w:cstheme="minorHAnsi"/>
                <w:sz w:val="20"/>
              </w:rPr>
              <w:t>inverteri</w:t>
            </w:r>
            <w:r w:rsidR="004169DA" w:rsidRPr="0077185F">
              <w:rPr>
                <w:rFonts w:asciiTheme="minorHAnsi" w:hAnsiTheme="minorHAnsi" w:cstheme="minorHAnsi"/>
                <w:sz w:val="20"/>
              </w:rPr>
              <w:t>o modeliu</w:t>
            </w:r>
          </w:p>
        </w:tc>
        <w:tc>
          <w:tcPr>
            <w:tcW w:w="2122" w:type="pct"/>
            <w:gridSpan w:val="2"/>
          </w:tcPr>
          <w:p w14:paraId="5BD953F0" w14:textId="2B3DD2FE" w:rsidR="00F06096" w:rsidRPr="0077185F" w:rsidRDefault="00505A8D" w:rsidP="00F25018">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r>
      <w:tr w:rsidR="00E308CF" w:rsidRPr="0077185F" w14:paraId="5465E391"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5"/>
        </w:trPr>
        <w:tc>
          <w:tcPr>
            <w:tcW w:w="440" w:type="pct"/>
            <w:tcBorders>
              <w:top w:val="single" w:sz="4" w:space="0" w:color="000000"/>
              <w:bottom w:val="single" w:sz="4" w:space="0" w:color="000000"/>
            </w:tcBorders>
          </w:tcPr>
          <w:p w14:paraId="3D241308" w14:textId="78809320" w:rsidR="00E308CF" w:rsidRPr="0077185F" w:rsidRDefault="00E308CF" w:rsidP="004B225B">
            <w:pPr>
              <w:widowControl w:val="0"/>
              <w:autoSpaceDE w:val="0"/>
              <w:autoSpaceDN w:val="0"/>
              <w:spacing w:before="8" w:line="238" w:lineRule="exact"/>
              <w:ind w:left="79" w:right="149"/>
              <w:rPr>
                <w:rFonts w:asciiTheme="minorHAnsi" w:hAnsiTheme="minorHAnsi" w:cstheme="minorHAnsi"/>
                <w:b/>
                <w:sz w:val="20"/>
              </w:rPr>
            </w:pPr>
            <w:r w:rsidRPr="0077185F">
              <w:rPr>
                <w:rFonts w:asciiTheme="minorHAnsi" w:hAnsiTheme="minorHAnsi" w:cstheme="minorHAnsi"/>
                <w:b/>
                <w:sz w:val="20"/>
              </w:rPr>
              <w:t>I</w:t>
            </w:r>
            <w:r w:rsidR="00F06096" w:rsidRPr="0077185F">
              <w:rPr>
                <w:rFonts w:asciiTheme="minorHAnsi" w:hAnsiTheme="minorHAnsi" w:cstheme="minorHAnsi"/>
                <w:b/>
                <w:sz w:val="20"/>
              </w:rPr>
              <w:t>V</w:t>
            </w:r>
            <w:r w:rsidRPr="0077185F">
              <w:rPr>
                <w:rFonts w:asciiTheme="minorHAnsi" w:hAnsiTheme="minorHAnsi" w:cstheme="minorHAnsi"/>
                <w:b/>
                <w:sz w:val="20"/>
              </w:rPr>
              <w:t>.</w:t>
            </w:r>
          </w:p>
        </w:tc>
        <w:tc>
          <w:tcPr>
            <w:tcW w:w="4560" w:type="pct"/>
            <w:gridSpan w:val="3"/>
            <w:tcBorders>
              <w:top w:val="single" w:sz="4" w:space="0" w:color="000000"/>
              <w:bottom w:val="single" w:sz="4" w:space="0" w:color="000000"/>
            </w:tcBorders>
          </w:tcPr>
          <w:p w14:paraId="2BFAED14" w14:textId="77777777" w:rsidR="00E308CF" w:rsidRPr="0077185F" w:rsidRDefault="00E308CF" w:rsidP="00820A13">
            <w:pPr>
              <w:widowControl w:val="0"/>
              <w:autoSpaceDE w:val="0"/>
              <w:autoSpaceDN w:val="0"/>
              <w:spacing w:line="246" w:lineRule="exact"/>
              <w:ind w:right="1743"/>
              <w:jc w:val="both"/>
              <w:rPr>
                <w:rFonts w:asciiTheme="minorHAnsi" w:hAnsiTheme="minorHAnsi" w:cstheme="minorHAnsi"/>
                <w:b/>
                <w:sz w:val="20"/>
              </w:rPr>
            </w:pPr>
            <w:r w:rsidRPr="0077185F">
              <w:rPr>
                <w:rFonts w:asciiTheme="minorHAnsi" w:hAnsiTheme="minorHAnsi" w:cstheme="minorHAnsi"/>
                <w:b/>
                <w:sz w:val="20"/>
              </w:rPr>
              <w:t>KONSTRUKCIJOS</w:t>
            </w:r>
          </w:p>
        </w:tc>
      </w:tr>
      <w:tr w:rsidR="001E7148" w:rsidRPr="0077185F" w14:paraId="58007ADD"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34D5F077" w14:textId="5C2D4022" w:rsidR="001E7148" w:rsidRPr="0077185F" w:rsidRDefault="001E7148" w:rsidP="009E0672">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2438" w:type="pct"/>
          </w:tcPr>
          <w:p w14:paraId="0E76D901" w14:textId="27F518F3" w:rsidR="001E7148" w:rsidRPr="0077185F" w:rsidRDefault="001E7148"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Konstrukcijų</w:t>
            </w:r>
            <w:r w:rsidRPr="0077185F">
              <w:rPr>
                <w:rFonts w:asciiTheme="minorHAnsi" w:hAnsiTheme="minorHAnsi" w:cstheme="minorHAnsi"/>
                <w:spacing w:val="-5"/>
                <w:sz w:val="20"/>
              </w:rPr>
              <w:t xml:space="preserve"> </w:t>
            </w:r>
            <w:r w:rsidRPr="0077185F">
              <w:rPr>
                <w:rFonts w:asciiTheme="minorHAnsi" w:hAnsiTheme="minorHAnsi" w:cstheme="minorHAnsi"/>
                <w:sz w:val="20"/>
              </w:rPr>
              <w:t>gamintojo</w:t>
            </w:r>
            <w:r w:rsidRPr="0077185F">
              <w:rPr>
                <w:rFonts w:asciiTheme="minorHAnsi" w:hAnsiTheme="minorHAnsi" w:cstheme="minorHAnsi"/>
                <w:spacing w:val="-1"/>
                <w:sz w:val="20"/>
              </w:rPr>
              <w:t xml:space="preserve"> </w:t>
            </w:r>
            <w:r w:rsidRPr="0077185F">
              <w:rPr>
                <w:rFonts w:asciiTheme="minorHAnsi" w:hAnsiTheme="minorHAnsi" w:cstheme="minorHAnsi"/>
                <w:sz w:val="20"/>
              </w:rPr>
              <w:t>techninė</w:t>
            </w:r>
            <w:r w:rsidRPr="0077185F">
              <w:rPr>
                <w:rFonts w:asciiTheme="minorHAnsi" w:hAnsiTheme="minorHAnsi" w:cstheme="minorHAnsi"/>
                <w:spacing w:val="-3"/>
                <w:sz w:val="20"/>
              </w:rPr>
              <w:t xml:space="preserve"> </w:t>
            </w:r>
            <w:r w:rsidRPr="0077185F">
              <w:rPr>
                <w:rFonts w:asciiTheme="minorHAnsi" w:hAnsiTheme="minorHAnsi" w:cstheme="minorHAnsi"/>
                <w:sz w:val="20"/>
              </w:rPr>
              <w:t>garantija</w:t>
            </w:r>
          </w:p>
        </w:tc>
        <w:tc>
          <w:tcPr>
            <w:tcW w:w="2122" w:type="pct"/>
            <w:gridSpan w:val="2"/>
          </w:tcPr>
          <w:p w14:paraId="006FB1B1" w14:textId="617E31FD" w:rsidR="001E7148" w:rsidRPr="0077185F" w:rsidRDefault="001E7148" w:rsidP="009E0672">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w:t>
            </w:r>
            <w:r w:rsidR="00BD39A0" w:rsidRPr="0077185F">
              <w:rPr>
                <w:rFonts w:asciiTheme="minorHAnsi" w:hAnsiTheme="minorHAnsi" w:cstheme="minorHAnsi"/>
                <w:sz w:val="20"/>
              </w:rPr>
              <w:t>10</w:t>
            </w:r>
            <w:r w:rsidRPr="0077185F">
              <w:rPr>
                <w:rFonts w:asciiTheme="minorHAnsi" w:hAnsiTheme="minorHAnsi" w:cstheme="minorHAnsi"/>
                <w:spacing w:val="-4"/>
                <w:sz w:val="20"/>
              </w:rPr>
              <w:t xml:space="preserve"> </w:t>
            </w:r>
            <w:r w:rsidRPr="0077185F">
              <w:rPr>
                <w:rFonts w:asciiTheme="minorHAnsi" w:hAnsiTheme="minorHAnsi" w:cstheme="minorHAnsi"/>
                <w:sz w:val="20"/>
              </w:rPr>
              <w:t>metų</w:t>
            </w:r>
          </w:p>
        </w:tc>
      </w:tr>
      <w:tr w:rsidR="00064119" w:rsidRPr="008104E1" w14:paraId="47872C80"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279ACA12" w14:textId="5596E841" w:rsidR="00064119" w:rsidRPr="0077185F" w:rsidRDefault="00064119" w:rsidP="009E0672">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2438" w:type="pct"/>
          </w:tcPr>
          <w:p w14:paraId="7846E5D5" w14:textId="19B3CD53" w:rsidR="00064119" w:rsidRPr="0077185F" w:rsidRDefault="00064119"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CE</w:t>
            </w:r>
            <w:r w:rsidRPr="0077185F">
              <w:rPr>
                <w:rFonts w:asciiTheme="minorHAnsi" w:hAnsiTheme="minorHAnsi" w:cstheme="minorHAnsi"/>
                <w:spacing w:val="10"/>
                <w:sz w:val="20"/>
              </w:rPr>
              <w:t xml:space="preserve"> </w:t>
            </w:r>
            <w:r w:rsidRPr="0077185F">
              <w:rPr>
                <w:rFonts w:asciiTheme="minorHAnsi" w:hAnsiTheme="minorHAnsi" w:cstheme="minorHAnsi"/>
                <w:sz w:val="20"/>
              </w:rPr>
              <w:t>gamintojo</w:t>
            </w:r>
            <w:r w:rsidRPr="0077185F">
              <w:rPr>
                <w:rFonts w:asciiTheme="minorHAnsi" w:hAnsiTheme="minorHAnsi" w:cstheme="minorHAnsi"/>
                <w:spacing w:val="11"/>
                <w:sz w:val="20"/>
              </w:rPr>
              <w:t xml:space="preserve"> </w:t>
            </w:r>
            <w:r w:rsidRPr="0077185F">
              <w:rPr>
                <w:rFonts w:asciiTheme="minorHAnsi" w:hAnsiTheme="minorHAnsi" w:cstheme="minorHAnsi"/>
                <w:sz w:val="20"/>
              </w:rPr>
              <w:t>deklaracija</w:t>
            </w:r>
            <w:r w:rsidRPr="0077185F">
              <w:rPr>
                <w:rFonts w:asciiTheme="minorHAnsi" w:hAnsiTheme="minorHAnsi" w:cstheme="minorHAnsi"/>
                <w:spacing w:val="11"/>
                <w:sz w:val="20"/>
              </w:rPr>
              <w:t xml:space="preserve"> </w:t>
            </w:r>
            <w:r w:rsidRPr="0077185F">
              <w:rPr>
                <w:rFonts w:asciiTheme="minorHAnsi" w:hAnsiTheme="minorHAnsi" w:cstheme="minorHAnsi"/>
                <w:sz w:val="20"/>
              </w:rPr>
              <w:t>arba</w:t>
            </w:r>
            <w:r w:rsidRPr="0077185F">
              <w:rPr>
                <w:rFonts w:asciiTheme="minorHAnsi" w:hAnsiTheme="minorHAnsi" w:cstheme="minorHAnsi"/>
                <w:spacing w:val="11"/>
                <w:sz w:val="20"/>
              </w:rPr>
              <w:t xml:space="preserve"> </w:t>
            </w:r>
            <w:r w:rsidR="00EA72CF">
              <w:rPr>
                <w:rFonts w:asciiTheme="minorHAnsi" w:hAnsiTheme="minorHAnsi" w:cstheme="minorHAnsi"/>
                <w:sz w:val="20"/>
              </w:rPr>
              <w:t>lygiavertis</w:t>
            </w:r>
            <w:r w:rsidRPr="0077185F">
              <w:rPr>
                <w:rFonts w:asciiTheme="minorHAnsi" w:hAnsiTheme="minorHAnsi" w:cstheme="minorHAnsi"/>
                <w:spacing w:val="12"/>
                <w:sz w:val="20"/>
              </w:rPr>
              <w:t xml:space="preserve"> </w:t>
            </w:r>
            <w:r w:rsidRPr="0077185F">
              <w:rPr>
                <w:rFonts w:asciiTheme="minorHAnsi" w:hAnsiTheme="minorHAnsi" w:cstheme="minorHAnsi"/>
                <w:sz w:val="20"/>
              </w:rPr>
              <w:t>dokumentas,</w:t>
            </w:r>
            <w:r w:rsidRPr="0077185F">
              <w:rPr>
                <w:rFonts w:asciiTheme="minorHAnsi" w:hAnsiTheme="minorHAnsi" w:cstheme="minorHAnsi"/>
                <w:spacing w:val="11"/>
                <w:sz w:val="20"/>
              </w:rPr>
              <w:t xml:space="preserve"> </w:t>
            </w:r>
            <w:r w:rsidRPr="0077185F">
              <w:rPr>
                <w:rFonts w:asciiTheme="minorHAnsi" w:hAnsiTheme="minorHAnsi" w:cstheme="minorHAnsi"/>
                <w:sz w:val="20"/>
              </w:rPr>
              <w:t>patvirtinantis</w:t>
            </w:r>
            <w:r w:rsidRPr="0077185F">
              <w:rPr>
                <w:rFonts w:asciiTheme="minorHAnsi" w:hAnsiTheme="minorHAnsi" w:cstheme="minorHAnsi"/>
                <w:spacing w:val="17"/>
                <w:sz w:val="20"/>
              </w:rPr>
              <w:t xml:space="preserve"> </w:t>
            </w:r>
            <w:r w:rsidRPr="0077185F">
              <w:rPr>
                <w:rFonts w:asciiTheme="minorHAnsi" w:hAnsiTheme="minorHAnsi" w:cstheme="minorHAnsi"/>
                <w:sz w:val="20"/>
              </w:rPr>
              <w:t>konstrukcijos</w:t>
            </w:r>
            <w:r w:rsidRPr="0077185F">
              <w:rPr>
                <w:rFonts w:asciiTheme="minorHAnsi" w:hAnsiTheme="minorHAnsi" w:cstheme="minorHAnsi"/>
                <w:spacing w:val="12"/>
                <w:sz w:val="20"/>
              </w:rPr>
              <w:t xml:space="preserve"> </w:t>
            </w:r>
            <w:r w:rsidRPr="0077185F">
              <w:rPr>
                <w:rFonts w:asciiTheme="minorHAnsi" w:hAnsiTheme="minorHAnsi" w:cstheme="minorHAnsi"/>
                <w:sz w:val="20"/>
              </w:rPr>
              <w:t>elementų</w:t>
            </w:r>
            <w:r w:rsidRPr="0077185F">
              <w:rPr>
                <w:rFonts w:asciiTheme="minorHAnsi" w:hAnsiTheme="minorHAnsi" w:cstheme="minorHAnsi"/>
                <w:spacing w:val="-52"/>
                <w:sz w:val="20"/>
              </w:rPr>
              <w:t xml:space="preserve"> </w:t>
            </w:r>
            <w:r w:rsidR="00B34C66" w:rsidRPr="0077185F">
              <w:rPr>
                <w:rFonts w:asciiTheme="minorHAnsi" w:hAnsiTheme="minorHAnsi" w:cstheme="minorHAnsi"/>
                <w:spacing w:val="-52"/>
                <w:sz w:val="20"/>
              </w:rPr>
              <w:t xml:space="preserve"> </w:t>
            </w:r>
            <w:r w:rsidRPr="0077185F">
              <w:rPr>
                <w:rFonts w:asciiTheme="minorHAnsi" w:hAnsiTheme="minorHAnsi" w:cstheme="minorHAnsi"/>
                <w:sz w:val="20"/>
              </w:rPr>
              <w:t>tinkamumą</w:t>
            </w:r>
            <w:r w:rsidRPr="0077185F">
              <w:rPr>
                <w:rFonts w:asciiTheme="minorHAnsi" w:hAnsiTheme="minorHAnsi" w:cstheme="minorHAnsi"/>
                <w:spacing w:val="-1"/>
                <w:sz w:val="20"/>
              </w:rPr>
              <w:t xml:space="preserve"> </w:t>
            </w:r>
            <w:r w:rsidRPr="0077185F">
              <w:rPr>
                <w:rFonts w:asciiTheme="minorHAnsi" w:hAnsiTheme="minorHAnsi" w:cstheme="minorHAnsi"/>
                <w:sz w:val="20"/>
              </w:rPr>
              <w:t>saulės modulių</w:t>
            </w:r>
            <w:r w:rsidRPr="0077185F">
              <w:rPr>
                <w:rFonts w:asciiTheme="minorHAnsi" w:hAnsiTheme="minorHAnsi" w:cstheme="minorHAnsi"/>
                <w:spacing w:val="-3"/>
                <w:sz w:val="20"/>
              </w:rPr>
              <w:t xml:space="preserve"> </w:t>
            </w:r>
            <w:r w:rsidRPr="0077185F">
              <w:rPr>
                <w:rFonts w:asciiTheme="minorHAnsi" w:hAnsiTheme="minorHAnsi" w:cstheme="minorHAnsi"/>
                <w:sz w:val="20"/>
              </w:rPr>
              <w:t>montavimui</w:t>
            </w:r>
          </w:p>
        </w:tc>
        <w:tc>
          <w:tcPr>
            <w:tcW w:w="2122" w:type="pct"/>
            <w:gridSpan w:val="2"/>
          </w:tcPr>
          <w:p w14:paraId="52EC1FA7" w14:textId="2E1E5C90" w:rsidR="00064119" w:rsidRPr="0077185F" w:rsidRDefault="00064119" w:rsidP="009E0672">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r>
      <w:bookmarkEnd w:id="48"/>
    </w:tbl>
    <w:p w14:paraId="5AA88CE0" w14:textId="77777777" w:rsidR="00E308CF" w:rsidRPr="008104E1" w:rsidRDefault="00E308CF" w:rsidP="00E308CF">
      <w:pPr>
        <w:widowControl w:val="0"/>
        <w:autoSpaceDE w:val="0"/>
        <w:autoSpaceDN w:val="0"/>
        <w:jc w:val="both"/>
        <w:rPr>
          <w:rFonts w:asciiTheme="minorHAnsi" w:hAnsiTheme="minorHAnsi" w:cstheme="minorHAnsi"/>
          <w:sz w:val="20"/>
        </w:rPr>
        <w:sectPr w:rsidR="00E308CF" w:rsidRPr="008104E1" w:rsidSect="00864AB5">
          <w:headerReference w:type="default" r:id="rId18"/>
          <w:pgSz w:w="11910" w:h="16840" w:code="9"/>
          <w:pgMar w:top="851" w:right="720" w:bottom="720" w:left="720" w:header="576" w:footer="0" w:gutter="0"/>
          <w:cols w:space="720"/>
        </w:sectPr>
      </w:pPr>
    </w:p>
    <w:p w14:paraId="36276F51" w14:textId="442294A8" w:rsidR="007A0CB2" w:rsidRPr="008104E1" w:rsidRDefault="007A0CB2">
      <w:pPr>
        <w:rPr>
          <w:rFonts w:asciiTheme="minorHAnsi" w:hAnsiTheme="minorHAnsi" w:cstheme="minorHAnsi"/>
          <w:b/>
          <w:sz w:val="20"/>
        </w:rPr>
      </w:pPr>
    </w:p>
    <w:p w14:paraId="5D46E578" w14:textId="77777777" w:rsidR="00F4399C" w:rsidRPr="008104E1" w:rsidRDefault="00F4399C">
      <w:pPr>
        <w:rPr>
          <w:rFonts w:asciiTheme="minorHAnsi" w:hAnsiTheme="minorHAnsi" w:cstheme="minorHAnsi"/>
          <w:b/>
          <w:bCs/>
          <w:sz w:val="20"/>
        </w:rPr>
      </w:pPr>
      <w:r w:rsidRPr="008104E1">
        <w:rPr>
          <w:rFonts w:asciiTheme="minorHAnsi" w:hAnsiTheme="minorHAnsi" w:cstheme="minorHAnsi"/>
          <w:b/>
          <w:bCs/>
          <w:sz w:val="20"/>
        </w:rPr>
        <w:br w:type="page"/>
      </w:r>
    </w:p>
    <w:p w14:paraId="4F9A7173" w14:textId="102457BF" w:rsidR="007A0CB2" w:rsidRPr="008104E1" w:rsidRDefault="00244B1F" w:rsidP="00244B1F">
      <w:pPr>
        <w:jc w:val="right"/>
        <w:rPr>
          <w:rFonts w:asciiTheme="minorHAnsi" w:hAnsiTheme="minorHAnsi" w:cstheme="minorHAnsi"/>
          <w:b/>
          <w:sz w:val="20"/>
        </w:rPr>
      </w:pPr>
      <w:r w:rsidRPr="008104E1">
        <w:rPr>
          <w:rFonts w:asciiTheme="minorHAnsi" w:hAnsiTheme="minorHAnsi" w:cstheme="minorHAnsi"/>
          <w:b/>
          <w:bCs/>
          <w:sz w:val="20"/>
        </w:rPr>
        <w:t>Konkurso sąlygų 2 priedas</w:t>
      </w:r>
    </w:p>
    <w:p w14:paraId="72FF2A2E" w14:textId="77777777" w:rsidR="007A0CB2" w:rsidRPr="008104E1" w:rsidRDefault="007A0CB2" w:rsidP="007A0CB2">
      <w:pPr>
        <w:jc w:val="center"/>
        <w:rPr>
          <w:rFonts w:asciiTheme="minorHAnsi" w:hAnsiTheme="minorHAnsi" w:cstheme="minorHAnsi"/>
          <w:b/>
          <w:sz w:val="20"/>
        </w:rPr>
      </w:pPr>
    </w:p>
    <w:p w14:paraId="42022C02" w14:textId="32BB5203" w:rsidR="007A0CB2" w:rsidRPr="008104E1" w:rsidRDefault="007B5FE5" w:rsidP="007A0CB2">
      <w:pPr>
        <w:jc w:val="center"/>
        <w:rPr>
          <w:rFonts w:asciiTheme="minorHAnsi" w:hAnsiTheme="minorHAnsi" w:cstheme="minorHAnsi"/>
          <w:b/>
          <w:sz w:val="20"/>
        </w:rPr>
      </w:pPr>
      <w:r w:rsidRPr="008104E1">
        <w:rPr>
          <w:rFonts w:asciiTheme="minorHAnsi" w:hAnsiTheme="minorHAnsi" w:cstheme="minorHAnsi"/>
          <w:noProof/>
          <w:sz w:val="20"/>
          <w:lang w:eastAsia="zh-CN"/>
        </w:rPr>
        <w:drawing>
          <wp:inline distT="0" distB="0" distL="0" distR="0" wp14:anchorId="57460DDD" wp14:editId="358EA9C8">
            <wp:extent cx="2370455" cy="515316"/>
            <wp:effectExtent l="0" t="0" r="0" b="0"/>
            <wp:docPr id="1273090332" name="Picture 1273090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5974" cy="520864"/>
                    </a:xfrm>
                    <a:prstGeom prst="rect">
                      <a:avLst/>
                    </a:prstGeom>
                    <a:noFill/>
                  </pic:spPr>
                </pic:pic>
              </a:graphicData>
            </a:graphic>
          </wp:inline>
        </w:drawing>
      </w:r>
    </w:p>
    <w:p w14:paraId="685F27F5" w14:textId="77777777" w:rsidR="007A0CB2" w:rsidRPr="008104E1" w:rsidRDefault="007A0CB2" w:rsidP="007A0CB2">
      <w:pPr>
        <w:jc w:val="center"/>
        <w:rPr>
          <w:rFonts w:asciiTheme="minorHAnsi" w:hAnsiTheme="minorHAnsi" w:cstheme="minorHAnsi"/>
          <w:b/>
          <w:sz w:val="20"/>
        </w:rPr>
      </w:pPr>
    </w:p>
    <w:p w14:paraId="258CDD0A" w14:textId="77777777" w:rsidR="007A0CB2" w:rsidRPr="008104E1" w:rsidRDefault="007A0CB2" w:rsidP="007A0CB2">
      <w:pPr>
        <w:jc w:val="center"/>
        <w:rPr>
          <w:rFonts w:asciiTheme="minorHAnsi" w:hAnsiTheme="minorHAnsi" w:cstheme="minorHAnsi"/>
          <w:b/>
          <w:sz w:val="20"/>
        </w:rPr>
      </w:pPr>
    </w:p>
    <w:p w14:paraId="280885DA" w14:textId="20711D88" w:rsidR="007A0CB2" w:rsidRPr="008104E1" w:rsidRDefault="007A0CB2" w:rsidP="007A0CB2">
      <w:pPr>
        <w:jc w:val="center"/>
        <w:rPr>
          <w:rFonts w:asciiTheme="minorHAnsi" w:hAnsiTheme="minorHAnsi" w:cstheme="minorHAnsi"/>
          <w:b/>
          <w:sz w:val="20"/>
        </w:rPr>
      </w:pPr>
      <w:r w:rsidRPr="008104E1">
        <w:rPr>
          <w:rFonts w:asciiTheme="minorHAnsi" w:hAnsiTheme="minorHAnsi" w:cstheme="minorHAnsi"/>
          <w:b/>
          <w:sz w:val="20"/>
        </w:rPr>
        <w:t xml:space="preserve">PASIŪLYMO FORMA </w:t>
      </w:r>
    </w:p>
    <w:p w14:paraId="7FCADD18" w14:textId="095CCC22" w:rsidR="00244B1F" w:rsidRPr="008104E1" w:rsidRDefault="00E308CF" w:rsidP="00244B1F">
      <w:pPr>
        <w:jc w:val="center"/>
        <w:rPr>
          <w:rFonts w:asciiTheme="minorHAnsi" w:hAnsiTheme="minorHAnsi" w:cstheme="minorHAnsi"/>
          <w:b/>
          <w:sz w:val="20"/>
        </w:rPr>
      </w:pPr>
      <w:r w:rsidRPr="008104E1">
        <w:rPr>
          <w:rFonts w:asciiTheme="minorHAnsi" w:hAnsiTheme="minorHAnsi" w:cstheme="minorHAnsi"/>
          <w:b/>
          <w:sz w:val="20"/>
        </w:rPr>
        <w:t>DĖL AEI ĮRANGOS (</w:t>
      </w:r>
      <w:r w:rsidR="00F963C9">
        <w:rPr>
          <w:rFonts w:asciiTheme="minorHAnsi" w:hAnsiTheme="minorHAnsi" w:cstheme="minorHAnsi"/>
          <w:b/>
          <w:sz w:val="20"/>
        </w:rPr>
        <w:t>235 kW</w:t>
      </w:r>
      <w:r w:rsidRPr="008104E1">
        <w:rPr>
          <w:rFonts w:asciiTheme="minorHAnsi" w:hAnsiTheme="minorHAnsi" w:cstheme="minorHAnsi"/>
          <w:b/>
          <w:sz w:val="20"/>
        </w:rPr>
        <w:t xml:space="preserve"> SAULĖS FOTOVOLTINĖ JĖGAINĖ) IR JOS ĮRENGIMO</w:t>
      </w:r>
      <w:r w:rsidRPr="008104E1">
        <w:rPr>
          <w:rFonts w:asciiTheme="minorHAnsi" w:hAnsiTheme="minorHAnsi" w:cstheme="minorHAnsi"/>
          <w:b/>
          <w:spacing w:val="1"/>
          <w:sz w:val="20"/>
        </w:rPr>
        <w:t xml:space="preserve"> </w:t>
      </w:r>
      <w:r w:rsidRPr="008104E1">
        <w:rPr>
          <w:rFonts w:asciiTheme="minorHAnsi" w:hAnsiTheme="minorHAnsi" w:cstheme="minorHAnsi"/>
          <w:b/>
          <w:sz w:val="20"/>
        </w:rPr>
        <w:t>DARBŲ</w:t>
      </w:r>
    </w:p>
    <w:p w14:paraId="0CCFBF60" w14:textId="18ED7B3A" w:rsidR="00244B1F" w:rsidRPr="008104E1" w:rsidRDefault="00244B1F" w:rsidP="007A0CB2">
      <w:pPr>
        <w:jc w:val="center"/>
        <w:rPr>
          <w:rFonts w:asciiTheme="minorHAnsi" w:hAnsiTheme="minorHAnsi" w:cstheme="minorHAnsi"/>
          <w:b/>
          <w:sz w:val="20"/>
        </w:rPr>
      </w:pPr>
    </w:p>
    <w:p w14:paraId="5C1B914F" w14:textId="16703B9D" w:rsidR="00244B1F" w:rsidRPr="008104E1" w:rsidRDefault="00244B1F" w:rsidP="00244B1F">
      <w:pPr>
        <w:pStyle w:val="FootnoteText"/>
        <w:jc w:val="center"/>
        <w:rPr>
          <w:rFonts w:asciiTheme="minorHAnsi" w:hAnsiTheme="minorHAnsi" w:cstheme="minorHAnsi"/>
          <w:bCs/>
          <w:i/>
          <w:sz w:val="16"/>
          <w:szCs w:val="16"/>
        </w:rPr>
      </w:pPr>
      <w:r w:rsidRPr="008104E1">
        <w:rPr>
          <w:rFonts w:asciiTheme="minorHAnsi" w:hAnsiTheme="minorHAnsi" w:cstheme="minorHAnsi"/>
          <w:bCs/>
          <w:i/>
          <w:sz w:val="16"/>
          <w:szCs w:val="16"/>
        </w:rPr>
        <w:t>Pildydamas šią formą tiekėjas turi pateikti visą žemiau prašomą informaciją. Tiekėjui išbraukus formoje esančias nuostatas, jo pasiūlymas bus atmestas</w:t>
      </w:r>
    </w:p>
    <w:p w14:paraId="6AABB08D" w14:textId="57A10C1B" w:rsidR="00244B1F" w:rsidRPr="008104E1" w:rsidRDefault="00244B1F" w:rsidP="00244B1F">
      <w:pPr>
        <w:pStyle w:val="FootnoteText"/>
        <w:jc w:val="center"/>
        <w:rPr>
          <w:rFonts w:asciiTheme="minorHAnsi" w:hAnsiTheme="minorHAnsi" w:cstheme="minorHAnsi"/>
          <w:bCs/>
          <w:i/>
        </w:rPr>
      </w:pPr>
    </w:p>
    <w:p w14:paraId="776468F8" w14:textId="03C5CC16" w:rsidR="00244B1F" w:rsidRPr="008104E1" w:rsidRDefault="007B5FE5" w:rsidP="007B5FE5">
      <w:pPr>
        <w:shd w:val="clear" w:color="auto" w:fill="FFFFFF"/>
        <w:rPr>
          <w:rFonts w:asciiTheme="minorHAnsi" w:hAnsiTheme="minorHAnsi" w:cstheme="minorHAnsi"/>
          <w:iCs/>
          <w:sz w:val="20"/>
        </w:rPr>
      </w:pPr>
      <w:r w:rsidRPr="008104E1">
        <w:rPr>
          <w:rFonts w:asciiTheme="minorHAnsi" w:hAnsiTheme="minorHAnsi" w:cstheme="minorHAnsi"/>
          <w:b/>
          <w:sz w:val="20"/>
        </w:rPr>
        <w:t>UAB „Taurų kedras"</w:t>
      </w:r>
    </w:p>
    <w:p w14:paraId="63A9F0AF" w14:textId="77777777" w:rsidR="00244B1F" w:rsidRPr="008104E1" w:rsidRDefault="00244B1F" w:rsidP="00244B1F">
      <w:pPr>
        <w:shd w:val="clear" w:color="auto" w:fill="FFFFFF"/>
        <w:jc w:val="center"/>
        <w:rPr>
          <w:rFonts w:asciiTheme="minorHAnsi" w:hAnsiTheme="minorHAnsi" w:cstheme="minorHAnsi"/>
          <w:iCs/>
          <w:sz w:val="20"/>
        </w:rPr>
      </w:pPr>
    </w:p>
    <w:p w14:paraId="6E974D25" w14:textId="621BE841" w:rsidR="00244B1F" w:rsidRPr="008104E1" w:rsidRDefault="00244B1F" w:rsidP="00244B1F">
      <w:pPr>
        <w:shd w:val="clear" w:color="auto" w:fill="FFFFFF"/>
        <w:jc w:val="center"/>
        <w:rPr>
          <w:rFonts w:asciiTheme="minorHAnsi" w:hAnsiTheme="minorHAnsi" w:cstheme="minorHAnsi"/>
          <w:b/>
          <w:bCs/>
          <w:sz w:val="20"/>
        </w:rPr>
      </w:pPr>
      <w:r w:rsidRPr="008104E1">
        <w:rPr>
          <w:rFonts w:asciiTheme="minorHAnsi" w:hAnsiTheme="minorHAnsi" w:cstheme="minorHAnsi"/>
          <w:sz w:val="20"/>
        </w:rPr>
        <w:t>_____________</w:t>
      </w:r>
    </w:p>
    <w:p w14:paraId="3D777848" w14:textId="77777777" w:rsidR="00244B1F" w:rsidRPr="008104E1" w:rsidRDefault="00244B1F" w:rsidP="00244B1F">
      <w:pPr>
        <w:shd w:val="clear" w:color="auto" w:fill="FFFFFF"/>
        <w:jc w:val="center"/>
        <w:rPr>
          <w:rFonts w:asciiTheme="minorHAnsi" w:hAnsiTheme="minorHAnsi" w:cstheme="minorHAnsi"/>
          <w:bCs/>
          <w:color w:val="000000"/>
          <w:sz w:val="16"/>
          <w:szCs w:val="16"/>
        </w:rPr>
      </w:pPr>
      <w:r w:rsidRPr="008104E1">
        <w:rPr>
          <w:rFonts w:asciiTheme="minorHAnsi" w:hAnsiTheme="minorHAnsi" w:cstheme="minorHAnsi"/>
          <w:bCs/>
          <w:color w:val="000000"/>
          <w:sz w:val="16"/>
          <w:szCs w:val="16"/>
        </w:rPr>
        <w:t>(Data)</w:t>
      </w:r>
    </w:p>
    <w:p w14:paraId="2B4E351A" w14:textId="77777777" w:rsidR="00244B1F" w:rsidRPr="008104E1" w:rsidRDefault="00244B1F" w:rsidP="00244B1F">
      <w:pPr>
        <w:shd w:val="clear" w:color="auto" w:fill="FFFFFF"/>
        <w:jc w:val="center"/>
        <w:rPr>
          <w:rFonts w:asciiTheme="minorHAnsi" w:hAnsiTheme="minorHAnsi" w:cstheme="minorHAnsi"/>
          <w:bCs/>
          <w:color w:val="000000"/>
          <w:sz w:val="20"/>
        </w:rPr>
      </w:pPr>
      <w:r w:rsidRPr="008104E1">
        <w:rPr>
          <w:rFonts w:asciiTheme="minorHAnsi" w:hAnsiTheme="minorHAnsi" w:cstheme="minorHAnsi"/>
          <w:bCs/>
          <w:color w:val="000000"/>
          <w:sz w:val="20"/>
        </w:rPr>
        <w:t>_____________</w:t>
      </w:r>
    </w:p>
    <w:p w14:paraId="72580334" w14:textId="5AAB6E3E" w:rsidR="00244B1F" w:rsidRPr="008104E1" w:rsidRDefault="00244B1F" w:rsidP="00244B1F">
      <w:pPr>
        <w:shd w:val="clear" w:color="auto" w:fill="FFFFFF"/>
        <w:jc w:val="center"/>
        <w:rPr>
          <w:rFonts w:asciiTheme="minorHAnsi" w:hAnsiTheme="minorHAnsi" w:cstheme="minorHAnsi"/>
          <w:bCs/>
          <w:color w:val="000000"/>
          <w:sz w:val="16"/>
          <w:szCs w:val="16"/>
        </w:rPr>
      </w:pPr>
      <w:r w:rsidRPr="008104E1">
        <w:rPr>
          <w:rFonts w:asciiTheme="minorHAnsi" w:hAnsiTheme="minorHAnsi" w:cstheme="minorHAnsi"/>
          <w:bCs/>
          <w:color w:val="000000"/>
          <w:sz w:val="16"/>
          <w:szCs w:val="16"/>
        </w:rPr>
        <w:t>(Sudarymo vieta)</w:t>
      </w:r>
    </w:p>
    <w:p w14:paraId="7DB1160D" w14:textId="0DA7EADC" w:rsidR="00244B1F" w:rsidRPr="008104E1" w:rsidRDefault="00244B1F" w:rsidP="00244B1F">
      <w:pPr>
        <w:shd w:val="clear" w:color="auto" w:fill="FFFFFF"/>
        <w:jc w:val="center"/>
        <w:rPr>
          <w:rFonts w:asciiTheme="minorHAnsi" w:hAnsiTheme="minorHAnsi" w:cstheme="minorHAnsi"/>
          <w:bCs/>
          <w:color w:val="000000"/>
          <w:sz w:val="20"/>
        </w:rPr>
      </w:pPr>
    </w:p>
    <w:p w14:paraId="699D2022" w14:textId="77777777" w:rsidR="00244B1F" w:rsidRPr="008104E1" w:rsidRDefault="00244B1F" w:rsidP="00244B1F">
      <w:pPr>
        <w:rPr>
          <w:rFonts w:asciiTheme="minorHAnsi" w:hAnsiTheme="minorHAnsi" w:cstheme="minorHAnsi"/>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4249"/>
      </w:tblGrid>
      <w:tr w:rsidR="00244B1F" w:rsidRPr="008104E1" w14:paraId="792379C2" w14:textId="77777777" w:rsidTr="00375A1B">
        <w:tc>
          <w:tcPr>
            <w:tcW w:w="5816" w:type="dxa"/>
            <w:tcBorders>
              <w:top w:val="single" w:sz="4" w:space="0" w:color="auto"/>
              <w:left w:val="single" w:sz="4" w:space="0" w:color="auto"/>
              <w:bottom w:val="single" w:sz="4" w:space="0" w:color="auto"/>
              <w:right w:val="single" w:sz="4" w:space="0" w:color="auto"/>
            </w:tcBorders>
            <w:hideMark/>
          </w:tcPr>
          <w:p w14:paraId="65E75AD0" w14:textId="19B1F25C" w:rsidR="00244B1F" w:rsidRPr="008104E1" w:rsidRDefault="00244B1F">
            <w:pPr>
              <w:jc w:val="both"/>
              <w:rPr>
                <w:rFonts w:asciiTheme="minorHAnsi" w:hAnsiTheme="minorHAnsi" w:cstheme="minorHAnsi"/>
                <w:sz w:val="20"/>
                <w:lang w:eastAsia="lt-LT"/>
              </w:rPr>
            </w:pPr>
            <w:r w:rsidRPr="008104E1">
              <w:rPr>
                <w:rFonts w:asciiTheme="minorHAnsi" w:hAnsiTheme="minorHAnsi" w:cstheme="minorHAnsi"/>
                <w:sz w:val="20"/>
              </w:rPr>
              <w:t>Tiekėjo arba tiekėjų grupės narių</w:t>
            </w:r>
            <w:r w:rsidRPr="008104E1">
              <w:rPr>
                <w:rStyle w:val="FootnoteReference"/>
                <w:rFonts w:asciiTheme="minorHAnsi" w:hAnsiTheme="minorHAnsi" w:cstheme="minorHAnsi"/>
                <w:sz w:val="20"/>
              </w:rPr>
              <w:footnoteReference w:id="1"/>
            </w:r>
            <w:r w:rsidRPr="008104E1">
              <w:rPr>
                <w:rFonts w:asciiTheme="minorHAnsi" w:hAnsiTheme="minorHAnsi" w:cstheme="minorHAnsi"/>
                <w:sz w:val="20"/>
              </w:rPr>
              <w:t xml:space="preserve"> pavadinimas (-ai) ir adresas (-ai) (</w:t>
            </w:r>
            <w:r w:rsidRPr="008104E1">
              <w:rPr>
                <w:rFonts w:asciiTheme="minorHAnsi" w:hAnsiTheme="minorHAnsi" w:cstheme="minorHAnsi"/>
                <w:i/>
                <w:sz w:val="20"/>
              </w:rPr>
              <w:t>Jeigu dalyvauja ūkio subjektų grupė, surašomi visi dalyvių pavadinimai</w:t>
            </w:r>
            <w:r w:rsidRPr="008104E1">
              <w:rPr>
                <w:rFonts w:asciiTheme="minorHAnsi" w:hAnsiTheme="minorHAnsi" w:cstheme="minorHAnsi"/>
                <w:sz w:val="20"/>
              </w:rPr>
              <w:t>)</w:t>
            </w:r>
          </w:p>
        </w:tc>
        <w:tc>
          <w:tcPr>
            <w:tcW w:w="4249" w:type="dxa"/>
            <w:tcBorders>
              <w:top w:val="single" w:sz="4" w:space="0" w:color="auto"/>
              <w:left w:val="single" w:sz="4" w:space="0" w:color="auto"/>
              <w:bottom w:val="single" w:sz="4" w:space="0" w:color="auto"/>
              <w:right w:val="single" w:sz="4" w:space="0" w:color="auto"/>
            </w:tcBorders>
          </w:tcPr>
          <w:p w14:paraId="7793B8BF" w14:textId="77777777" w:rsidR="00244B1F" w:rsidRPr="008104E1" w:rsidRDefault="00244B1F">
            <w:pPr>
              <w:jc w:val="both"/>
              <w:rPr>
                <w:rFonts w:asciiTheme="minorHAnsi" w:hAnsiTheme="minorHAnsi" w:cstheme="minorHAnsi"/>
                <w:sz w:val="20"/>
              </w:rPr>
            </w:pPr>
          </w:p>
        </w:tc>
      </w:tr>
      <w:tr w:rsidR="00244B1F" w:rsidRPr="008104E1" w14:paraId="6E697F4C" w14:textId="77777777" w:rsidTr="00375A1B">
        <w:tc>
          <w:tcPr>
            <w:tcW w:w="5816" w:type="dxa"/>
            <w:tcBorders>
              <w:top w:val="single" w:sz="4" w:space="0" w:color="auto"/>
              <w:left w:val="single" w:sz="4" w:space="0" w:color="auto"/>
              <w:bottom w:val="single" w:sz="4" w:space="0" w:color="auto"/>
              <w:right w:val="single" w:sz="4" w:space="0" w:color="auto"/>
            </w:tcBorders>
            <w:hideMark/>
          </w:tcPr>
          <w:p w14:paraId="610309C6" w14:textId="77777777" w:rsidR="00244B1F" w:rsidRPr="008104E1" w:rsidRDefault="00244B1F">
            <w:pPr>
              <w:jc w:val="both"/>
              <w:rPr>
                <w:rFonts w:asciiTheme="minorHAnsi" w:hAnsiTheme="minorHAnsi" w:cstheme="minorHAnsi"/>
                <w:sz w:val="20"/>
              </w:rPr>
            </w:pPr>
            <w:r w:rsidRPr="008104E1">
              <w:rPr>
                <w:rFonts w:asciiTheme="minorHAnsi" w:hAnsiTheme="minorHAnsi" w:cstheme="minorHAnsi"/>
                <w:sz w:val="20"/>
              </w:rPr>
              <w:t xml:space="preserve">Tiekėjo arba tiekėjų grupės narių juridinio asmens kodas (-ai) </w:t>
            </w:r>
            <w:r w:rsidRPr="008104E1">
              <w:rPr>
                <w:rFonts w:asciiTheme="minorHAnsi" w:hAnsiTheme="minorHAnsi" w:cstheme="minorHAnsi"/>
                <w:i/>
                <w:sz w:val="20"/>
              </w:rPr>
              <w:t xml:space="preserve">(tuo atveju, jei pasiūlymą teikia fizinis asmuo - verslo pažymėjimo Nr. ar pan.), </w:t>
            </w:r>
            <w:r w:rsidRPr="008104E1">
              <w:rPr>
                <w:rFonts w:asciiTheme="minorHAnsi" w:hAnsiTheme="minorHAnsi" w:cstheme="minorHAnsi"/>
                <w:sz w:val="20"/>
              </w:rPr>
              <w:t>adresas (-ai)</w:t>
            </w:r>
          </w:p>
        </w:tc>
        <w:tc>
          <w:tcPr>
            <w:tcW w:w="4249" w:type="dxa"/>
            <w:tcBorders>
              <w:top w:val="single" w:sz="4" w:space="0" w:color="auto"/>
              <w:left w:val="single" w:sz="4" w:space="0" w:color="auto"/>
              <w:bottom w:val="single" w:sz="4" w:space="0" w:color="auto"/>
              <w:right w:val="single" w:sz="4" w:space="0" w:color="auto"/>
            </w:tcBorders>
          </w:tcPr>
          <w:p w14:paraId="4C9AEC56" w14:textId="77777777" w:rsidR="00244B1F" w:rsidRPr="008104E1" w:rsidRDefault="00244B1F">
            <w:pPr>
              <w:jc w:val="both"/>
              <w:rPr>
                <w:rFonts w:asciiTheme="minorHAnsi" w:hAnsiTheme="minorHAnsi" w:cstheme="minorHAnsi"/>
                <w:sz w:val="20"/>
              </w:rPr>
            </w:pPr>
          </w:p>
        </w:tc>
      </w:tr>
      <w:tr w:rsidR="00244B1F" w:rsidRPr="008104E1" w14:paraId="3EE4E1B6" w14:textId="77777777" w:rsidTr="00375A1B">
        <w:tc>
          <w:tcPr>
            <w:tcW w:w="5816" w:type="dxa"/>
            <w:tcBorders>
              <w:top w:val="single" w:sz="4" w:space="0" w:color="auto"/>
              <w:left w:val="single" w:sz="4" w:space="0" w:color="auto"/>
              <w:bottom w:val="single" w:sz="4" w:space="0" w:color="auto"/>
              <w:right w:val="single" w:sz="4" w:space="0" w:color="auto"/>
            </w:tcBorders>
            <w:hideMark/>
          </w:tcPr>
          <w:p w14:paraId="60458191" w14:textId="77777777" w:rsidR="00244B1F" w:rsidRPr="008104E1" w:rsidRDefault="00244B1F">
            <w:pPr>
              <w:jc w:val="both"/>
              <w:rPr>
                <w:rFonts w:asciiTheme="minorHAnsi" w:hAnsiTheme="minorHAnsi" w:cstheme="minorHAnsi"/>
                <w:sz w:val="20"/>
              </w:rPr>
            </w:pPr>
            <w:r w:rsidRPr="008104E1">
              <w:rPr>
                <w:rFonts w:asciiTheme="minorHAnsi" w:eastAsia="Calibri" w:hAnsiTheme="minorHAnsi" w:cstheme="minorHAnsi"/>
                <w:sz w:val="20"/>
              </w:rPr>
              <w:t xml:space="preserve">Tiekėjų grupės narys, atstovaujantis grupei </w:t>
            </w:r>
            <w:r w:rsidRPr="008104E1">
              <w:rPr>
                <w:rFonts w:asciiTheme="minorHAnsi" w:hAnsiTheme="minorHAnsi" w:cstheme="minorHAnsi"/>
                <w:i/>
                <w:sz w:val="20"/>
              </w:rPr>
              <w:t>(pildoma, jei pasiūlymą teikia tiekėjų grupė)</w:t>
            </w:r>
          </w:p>
        </w:tc>
        <w:tc>
          <w:tcPr>
            <w:tcW w:w="4249" w:type="dxa"/>
            <w:tcBorders>
              <w:top w:val="single" w:sz="4" w:space="0" w:color="auto"/>
              <w:left w:val="single" w:sz="4" w:space="0" w:color="auto"/>
              <w:bottom w:val="single" w:sz="4" w:space="0" w:color="auto"/>
              <w:right w:val="single" w:sz="4" w:space="0" w:color="auto"/>
            </w:tcBorders>
          </w:tcPr>
          <w:p w14:paraId="6588745C" w14:textId="77777777" w:rsidR="00244B1F" w:rsidRPr="008104E1" w:rsidRDefault="00244B1F">
            <w:pPr>
              <w:jc w:val="both"/>
              <w:rPr>
                <w:rFonts w:asciiTheme="minorHAnsi" w:hAnsiTheme="minorHAnsi" w:cstheme="minorHAnsi"/>
                <w:sz w:val="20"/>
              </w:rPr>
            </w:pPr>
          </w:p>
        </w:tc>
      </w:tr>
      <w:tr w:rsidR="00244B1F" w:rsidRPr="008104E1" w14:paraId="38C50FA3" w14:textId="77777777" w:rsidTr="00375A1B">
        <w:tc>
          <w:tcPr>
            <w:tcW w:w="5816" w:type="dxa"/>
            <w:tcBorders>
              <w:top w:val="single" w:sz="4" w:space="0" w:color="auto"/>
              <w:left w:val="single" w:sz="4" w:space="0" w:color="auto"/>
              <w:bottom w:val="single" w:sz="4" w:space="0" w:color="auto"/>
              <w:right w:val="single" w:sz="4" w:space="0" w:color="auto"/>
            </w:tcBorders>
            <w:hideMark/>
          </w:tcPr>
          <w:p w14:paraId="6DB3D95B" w14:textId="41DC5014" w:rsidR="00244B1F" w:rsidRPr="008104E1" w:rsidRDefault="00244B1F">
            <w:pPr>
              <w:jc w:val="both"/>
              <w:rPr>
                <w:rFonts w:asciiTheme="minorHAnsi" w:eastAsia="Calibri" w:hAnsiTheme="minorHAnsi" w:cstheme="minorHAnsi"/>
                <w:sz w:val="20"/>
              </w:rPr>
            </w:pPr>
            <w:r w:rsidRPr="008104E1">
              <w:rPr>
                <w:rFonts w:asciiTheme="minorHAnsi" w:eastAsia="Calibri" w:hAnsiTheme="minorHAnsi" w:cstheme="minorHAnsi"/>
                <w:sz w:val="20"/>
              </w:rPr>
              <w:t>Asmens, įgalioto bendrauti su Pirkėju, kontaktinė informacija (vardas, pavardė, tel., el. p. adresas)</w:t>
            </w:r>
          </w:p>
        </w:tc>
        <w:tc>
          <w:tcPr>
            <w:tcW w:w="4249" w:type="dxa"/>
            <w:tcBorders>
              <w:top w:val="single" w:sz="4" w:space="0" w:color="auto"/>
              <w:left w:val="single" w:sz="4" w:space="0" w:color="auto"/>
              <w:bottom w:val="single" w:sz="4" w:space="0" w:color="auto"/>
              <w:right w:val="single" w:sz="4" w:space="0" w:color="auto"/>
            </w:tcBorders>
          </w:tcPr>
          <w:p w14:paraId="27A67AE3" w14:textId="77777777" w:rsidR="00244B1F" w:rsidRPr="008104E1" w:rsidRDefault="00244B1F">
            <w:pPr>
              <w:jc w:val="both"/>
              <w:rPr>
                <w:rFonts w:asciiTheme="minorHAnsi" w:hAnsiTheme="minorHAnsi" w:cstheme="minorHAnsi"/>
                <w:sz w:val="20"/>
              </w:rPr>
            </w:pPr>
          </w:p>
        </w:tc>
      </w:tr>
    </w:tbl>
    <w:p w14:paraId="6A03BF07" w14:textId="6A8D3BD0" w:rsidR="007A0CB2" w:rsidRPr="008104E1" w:rsidRDefault="007A0CB2" w:rsidP="007A0CB2">
      <w:pPr>
        <w:jc w:val="center"/>
        <w:rPr>
          <w:rFonts w:asciiTheme="minorHAnsi" w:hAnsiTheme="minorHAnsi" w:cstheme="minorHAnsi"/>
          <w:sz w:val="20"/>
        </w:rPr>
      </w:pPr>
    </w:p>
    <w:p w14:paraId="2ABAB9ED" w14:textId="587B73D7" w:rsidR="00244B1F" w:rsidRPr="008104E1" w:rsidRDefault="00244B1F" w:rsidP="007A0CB2">
      <w:pPr>
        <w:jc w:val="center"/>
        <w:rPr>
          <w:rFonts w:asciiTheme="minorHAnsi" w:hAnsiTheme="minorHAnsi" w:cstheme="minorHAnsi"/>
          <w:sz w:val="20"/>
        </w:rPr>
      </w:pPr>
    </w:p>
    <w:p w14:paraId="18B76155" w14:textId="1C688E93" w:rsidR="007A0CB2" w:rsidRPr="008104E1" w:rsidRDefault="007A0CB2" w:rsidP="007A0CB2">
      <w:pPr>
        <w:jc w:val="both"/>
        <w:rPr>
          <w:rFonts w:asciiTheme="minorHAnsi" w:hAnsiTheme="minorHAnsi" w:cstheme="minorHAnsi"/>
          <w:sz w:val="20"/>
        </w:rPr>
      </w:pPr>
      <w:r w:rsidRPr="008104E1">
        <w:rPr>
          <w:rFonts w:asciiTheme="minorHAnsi" w:hAnsiTheme="minorHAnsi" w:cstheme="minorHAnsi"/>
          <w:sz w:val="20"/>
        </w:rPr>
        <w:t>Šiuo pasiūlymu pažymime, kad sutinkame su visomis pirkimo sąlygomis, nustatytomis:</w:t>
      </w:r>
    </w:p>
    <w:p w14:paraId="4E1DBD9D" w14:textId="3B2081D7" w:rsidR="007A0CB2" w:rsidRPr="008104E1" w:rsidRDefault="007A0CB2" w:rsidP="007A0CB2">
      <w:pPr>
        <w:widowControl w:val="0"/>
        <w:tabs>
          <w:tab w:val="left" w:pos="0"/>
        </w:tabs>
        <w:ind w:firstLine="720"/>
        <w:jc w:val="both"/>
        <w:rPr>
          <w:rFonts w:asciiTheme="minorHAnsi" w:hAnsiTheme="minorHAnsi" w:cstheme="minorHAnsi"/>
          <w:sz w:val="20"/>
        </w:rPr>
      </w:pPr>
      <w:r w:rsidRPr="008104E1">
        <w:rPr>
          <w:rFonts w:asciiTheme="minorHAnsi" w:hAnsiTheme="minorHAnsi" w:cstheme="minorHAnsi"/>
          <w:sz w:val="20"/>
        </w:rPr>
        <w:t xml:space="preserve">1) konkurso skelbime, </w:t>
      </w:r>
      <w:bookmarkStart w:id="49" w:name="_Hlk525562171"/>
      <w:r w:rsidRPr="008104E1">
        <w:rPr>
          <w:rFonts w:asciiTheme="minorHAnsi" w:hAnsiTheme="minorHAnsi" w:cstheme="minorHAnsi"/>
          <w:sz w:val="20"/>
        </w:rPr>
        <w:t xml:space="preserve">paskelbtame </w:t>
      </w:r>
      <w:hyperlink r:id="rId19" w:history="1">
        <w:r w:rsidRPr="008104E1">
          <w:rPr>
            <w:rStyle w:val="Hyperlink"/>
            <w:rFonts w:asciiTheme="minorHAnsi" w:hAnsiTheme="minorHAnsi" w:cstheme="minorHAnsi"/>
            <w:iCs/>
            <w:color w:val="auto"/>
            <w:sz w:val="20"/>
          </w:rPr>
          <w:t>www.esinvesticijos.lt</w:t>
        </w:r>
      </w:hyperlink>
      <w:bookmarkEnd w:id="49"/>
      <w:r w:rsidR="00244B1F" w:rsidRPr="008104E1">
        <w:rPr>
          <w:rFonts w:asciiTheme="minorHAnsi" w:hAnsiTheme="minorHAnsi" w:cstheme="minorHAnsi"/>
          <w:sz w:val="20"/>
        </w:rPr>
        <w:t>;</w:t>
      </w:r>
    </w:p>
    <w:p w14:paraId="660011AA" w14:textId="3411EFEF" w:rsidR="007A0CB2" w:rsidRPr="008104E1" w:rsidRDefault="007A0CB2" w:rsidP="007A0CB2">
      <w:pPr>
        <w:widowControl w:val="0"/>
        <w:ind w:left="720"/>
        <w:jc w:val="both"/>
        <w:rPr>
          <w:rFonts w:asciiTheme="minorHAnsi" w:hAnsiTheme="minorHAnsi" w:cstheme="minorHAnsi"/>
          <w:sz w:val="20"/>
        </w:rPr>
      </w:pPr>
      <w:r w:rsidRPr="008104E1">
        <w:rPr>
          <w:rFonts w:asciiTheme="minorHAnsi" w:hAnsiTheme="minorHAnsi" w:cstheme="minorHAnsi"/>
          <w:sz w:val="20"/>
        </w:rPr>
        <w:t>2) konkurso sąlygose</w:t>
      </w:r>
      <w:r w:rsidR="00244B1F" w:rsidRPr="008104E1">
        <w:rPr>
          <w:rFonts w:asciiTheme="minorHAnsi" w:hAnsiTheme="minorHAnsi" w:cstheme="minorHAnsi"/>
          <w:sz w:val="20"/>
        </w:rPr>
        <w:t>;</w:t>
      </w:r>
    </w:p>
    <w:p w14:paraId="2BB29A99" w14:textId="26CE2677" w:rsidR="007A0CB2" w:rsidRPr="008104E1" w:rsidRDefault="007A0CB2" w:rsidP="007A0CB2">
      <w:pPr>
        <w:widowControl w:val="0"/>
        <w:ind w:left="720"/>
        <w:jc w:val="both"/>
        <w:rPr>
          <w:rFonts w:asciiTheme="minorHAnsi" w:hAnsiTheme="minorHAnsi" w:cstheme="minorHAnsi"/>
          <w:sz w:val="20"/>
        </w:rPr>
      </w:pPr>
      <w:r w:rsidRPr="008104E1">
        <w:rPr>
          <w:rFonts w:asciiTheme="minorHAnsi" w:hAnsiTheme="minorHAnsi" w:cstheme="minorHAnsi"/>
          <w:sz w:val="20"/>
        </w:rPr>
        <w:t>3) pirkimo dokumentų prieduose</w:t>
      </w:r>
      <w:r w:rsidR="00244B1F" w:rsidRPr="008104E1">
        <w:rPr>
          <w:rFonts w:asciiTheme="minorHAnsi" w:hAnsiTheme="minorHAnsi" w:cstheme="minorHAnsi"/>
          <w:sz w:val="20"/>
        </w:rPr>
        <w:t>.</w:t>
      </w:r>
    </w:p>
    <w:p w14:paraId="7DE1B260" w14:textId="77777777" w:rsidR="007A0CB2" w:rsidRPr="008104E1" w:rsidRDefault="007A0CB2" w:rsidP="007A0CB2">
      <w:pPr>
        <w:jc w:val="both"/>
        <w:rPr>
          <w:rFonts w:asciiTheme="minorHAnsi" w:hAnsiTheme="minorHAnsi" w:cstheme="minorHAnsi"/>
          <w:color w:val="FF0000"/>
          <w:sz w:val="20"/>
        </w:rPr>
      </w:pPr>
    </w:p>
    <w:p w14:paraId="56850210" w14:textId="1C6EF2CA" w:rsidR="007A0CB2" w:rsidRPr="008104E1" w:rsidRDefault="007A0CB2" w:rsidP="007A0CB2">
      <w:pPr>
        <w:jc w:val="both"/>
        <w:rPr>
          <w:rFonts w:asciiTheme="minorHAnsi" w:hAnsiTheme="minorHAnsi" w:cstheme="minorHAnsi"/>
          <w:sz w:val="20"/>
        </w:rPr>
      </w:pPr>
      <w:r w:rsidRPr="008104E1">
        <w:rPr>
          <w:rFonts w:asciiTheme="minorHAnsi" w:hAnsiTheme="minorHAnsi" w:cstheme="minorHAnsi"/>
          <w:sz w:val="20"/>
        </w:rPr>
        <w:t xml:space="preserve">Mes siūlome šias </w:t>
      </w:r>
      <w:r w:rsidRPr="008104E1">
        <w:rPr>
          <w:rFonts w:asciiTheme="minorHAnsi" w:hAnsiTheme="minorHAnsi" w:cstheme="minorHAnsi"/>
          <w:b/>
          <w:sz w:val="20"/>
        </w:rPr>
        <w:t>Prekes</w:t>
      </w:r>
      <w:r w:rsidRPr="008104E1">
        <w:rPr>
          <w:rFonts w:asciiTheme="minorHAnsi" w:hAnsiTheme="minorHAnsi" w:cstheme="minorHAnsi"/>
          <w:sz w:val="20"/>
        </w:rPr>
        <w:t xml:space="preserve"> (įskaitant visas Konkurso sąlygų 4.12 p. nurodytas išlaidas</w:t>
      </w:r>
      <w:r w:rsidR="002361D9" w:rsidRPr="008104E1">
        <w:rPr>
          <w:rFonts w:asciiTheme="minorHAnsi" w:hAnsiTheme="minorHAnsi" w:cstheme="minorHAnsi"/>
          <w:sz w:val="20"/>
        </w:rPr>
        <w:t>)</w:t>
      </w:r>
      <w:r w:rsidR="00244B1F" w:rsidRPr="008104E1">
        <w:rPr>
          <w:rFonts w:asciiTheme="minorHAnsi" w:hAnsiTheme="minorHAnsi" w:cstheme="minorHAnsi"/>
          <w:sz w:val="20"/>
        </w:rPr>
        <w:t>:</w:t>
      </w:r>
    </w:p>
    <w:p w14:paraId="698EBC0C" w14:textId="23D0FF76" w:rsidR="008C331D" w:rsidRPr="008104E1" w:rsidRDefault="008C331D" w:rsidP="007A0CB2">
      <w:pPr>
        <w:jc w:val="both"/>
        <w:rPr>
          <w:rFonts w:asciiTheme="minorHAnsi" w:hAnsiTheme="minorHAnsi" w:cstheme="minorHAnsi"/>
          <w:sz w:val="2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3134"/>
        <w:gridCol w:w="1134"/>
        <w:gridCol w:w="1275"/>
        <w:gridCol w:w="1134"/>
        <w:gridCol w:w="1418"/>
        <w:gridCol w:w="1276"/>
      </w:tblGrid>
      <w:tr w:rsidR="001C2075" w:rsidRPr="008104E1" w14:paraId="66684E89" w14:textId="77777777" w:rsidTr="00CD2F2A">
        <w:trPr>
          <w:trHeight w:val="836"/>
          <w:tblHeader/>
        </w:trPr>
        <w:tc>
          <w:tcPr>
            <w:tcW w:w="694" w:type="dxa"/>
            <w:vAlign w:val="center"/>
          </w:tcPr>
          <w:p w14:paraId="14D109C6" w14:textId="77777777"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Eil. nr.</w:t>
            </w:r>
          </w:p>
        </w:tc>
        <w:tc>
          <w:tcPr>
            <w:tcW w:w="3134" w:type="dxa"/>
            <w:vAlign w:val="center"/>
          </w:tcPr>
          <w:p w14:paraId="3270AE99" w14:textId="77777777"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Prekių/paslaugų/darbų pavadinimas</w:t>
            </w:r>
          </w:p>
        </w:tc>
        <w:tc>
          <w:tcPr>
            <w:tcW w:w="1134" w:type="dxa"/>
            <w:vAlign w:val="center"/>
          </w:tcPr>
          <w:p w14:paraId="27E6E9DE" w14:textId="4E998DBE"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Mato</w:t>
            </w:r>
            <w:r w:rsidR="00750325" w:rsidRPr="008104E1">
              <w:rPr>
                <w:rFonts w:asciiTheme="minorHAnsi" w:hAnsiTheme="minorHAnsi" w:cstheme="minorHAnsi"/>
                <w:b/>
                <w:bCs/>
                <w:spacing w:val="-8"/>
                <w:sz w:val="20"/>
              </w:rPr>
              <w:t xml:space="preserve"> </w:t>
            </w:r>
            <w:r w:rsidRPr="008104E1">
              <w:rPr>
                <w:rFonts w:asciiTheme="minorHAnsi" w:hAnsiTheme="minorHAnsi" w:cstheme="minorHAnsi"/>
                <w:b/>
                <w:bCs/>
                <w:spacing w:val="-8"/>
                <w:sz w:val="20"/>
              </w:rPr>
              <w:t xml:space="preserve"> vnt.</w:t>
            </w:r>
          </w:p>
        </w:tc>
        <w:tc>
          <w:tcPr>
            <w:tcW w:w="1275" w:type="dxa"/>
            <w:vAlign w:val="center"/>
          </w:tcPr>
          <w:p w14:paraId="60A6ABA9" w14:textId="77777777"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Kiekis</w:t>
            </w:r>
          </w:p>
        </w:tc>
        <w:tc>
          <w:tcPr>
            <w:tcW w:w="1134" w:type="dxa"/>
            <w:vAlign w:val="center"/>
          </w:tcPr>
          <w:p w14:paraId="75144D34" w14:textId="77777777"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Vieneto</w:t>
            </w:r>
          </w:p>
          <w:p w14:paraId="26E2C9CA" w14:textId="7D8E6B6E"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kaina, E</w:t>
            </w:r>
            <w:r w:rsidR="00D75D3C" w:rsidRPr="008104E1">
              <w:rPr>
                <w:rFonts w:asciiTheme="minorHAnsi" w:hAnsiTheme="minorHAnsi" w:cstheme="minorHAnsi"/>
                <w:b/>
                <w:bCs/>
                <w:spacing w:val="-8"/>
                <w:sz w:val="20"/>
              </w:rPr>
              <w:t>ur</w:t>
            </w:r>
            <w:r w:rsidR="001000F8" w:rsidRPr="008104E1">
              <w:rPr>
                <w:rFonts w:asciiTheme="minorHAnsi" w:hAnsiTheme="minorHAnsi" w:cstheme="minorHAnsi"/>
                <w:b/>
                <w:bCs/>
                <w:spacing w:val="-8"/>
                <w:sz w:val="20"/>
              </w:rPr>
              <w:t xml:space="preserve"> </w:t>
            </w:r>
            <w:r w:rsidRPr="008104E1">
              <w:rPr>
                <w:rFonts w:asciiTheme="minorHAnsi" w:hAnsiTheme="minorHAnsi" w:cstheme="minorHAnsi"/>
                <w:b/>
                <w:bCs/>
                <w:spacing w:val="-8"/>
                <w:sz w:val="20"/>
              </w:rPr>
              <w:t xml:space="preserve"> (be PVM)</w:t>
            </w:r>
          </w:p>
        </w:tc>
        <w:tc>
          <w:tcPr>
            <w:tcW w:w="1418" w:type="dxa"/>
            <w:vAlign w:val="center"/>
          </w:tcPr>
          <w:p w14:paraId="656414A3" w14:textId="77777777"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Suminė</w:t>
            </w:r>
          </w:p>
          <w:p w14:paraId="4B788B47" w14:textId="786BD9F2"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kaina, E</w:t>
            </w:r>
            <w:r w:rsidR="00D75D3C" w:rsidRPr="008104E1">
              <w:rPr>
                <w:rFonts w:asciiTheme="minorHAnsi" w:hAnsiTheme="minorHAnsi" w:cstheme="minorHAnsi"/>
                <w:b/>
                <w:bCs/>
                <w:spacing w:val="-8"/>
                <w:sz w:val="20"/>
              </w:rPr>
              <w:t xml:space="preserve">ur </w:t>
            </w:r>
            <w:r w:rsidRPr="008104E1">
              <w:rPr>
                <w:rFonts w:asciiTheme="minorHAnsi" w:hAnsiTheme="minorHAnsi" w:cstheme="minorHAnsi"/>
                <w:b/>
                <w:bCs/>
                <w:spacing w:val="-8"/>
                <w:sz w:val="20"/>
              </w:rPr>
              <w:t xml:space="preserve"> (be PVM)</w:t>
            </w:r>
          </w:p>
        </w:tc>
        <w:tc>
          <w:tcPr>
            <w:tcW w:w="1276" w:type="dxa"/>
            <w:vAlign w:val="center"/>
          </w:tcPr>
          <w:p w14:paraId="6A84095E" w14:textId="0FDEFBBA"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Kaina, E</w:t>
            </w:r>
            <w:r w:rsidR="00D75D3C" w:rsidRPr="008104E1">
              <w:rPr>
                <w:rFonts w:asciiTheme="minorHAnsi" w:hAnsiTheme="minorHAnsi" w:cstheme="minorHAnsi"/>
                <w:b/>
                <w:bCs/>
                <w:spacing w:val="-8"/>
                <w:sz w:val="20"/>
              </w:rPr>
              <w:t>ur</w:t>
            </w:r>
            <w:r w:rsidRPr="008104E1">
              <w:rPr>
                <w:rFonts w:asciiTheme="minorHAnsi" w:hAnsiTheme="minorHAnsi" w:cstheme="minorHAnsi"/>
                <w:b/>
                <w:bCs/>
                <w:spacing w:val="-8"/>
                <w:sz w:val="20"/>
              </w:rPr>
              <w:t xml:space="preserve"> (su PVM)</w:t>
            </w:r>
          </w:p>
        </w:tc>
      </w:tr>
      <w:tr w:rsidR="00030859" w:rsidRPr="008104E1" w14:paraId="391EB1EA" w14:textId="77777777" w:rsidTr="001B0004">
        <w:trPr>
          <w:trHeight w:val="561"/>
        </w:trPr>
        <w:tc>
          <w:tcPr>
            <w:tcW w:w="694" w:type="dxa"/>
          </w:tcPr>
          <w:p w14:paraId="3083B392" w14:textId="7A9D16F3"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1</w:t>
            </w:r>
          </w:p>
        </w:tc>
        <w:tc>
          <w:tcPr>
            <w:tcW w:w="3134" w:type="dxa"/>
          </w:tcPr>
          <w:p w14:paraId="478CB19E" w14:textId="57DB3C86" w:rsidR="00030859" w:rsidRPr="008104E1" w:rsidRDefault="003B7B7C" w:rsidP="00030859">
            <w:pPr>
              <w:contextualSpacing/>
              <w:rPr>
                <w:rFonts w:asciiTheme="minorHAnsi" w:hAnsiTheme="minorHAnsi" w:cstheme="minorHAnsi"/>
                <w:spacing w:val="-8"/>
                <w:sz w:val="20"/>
              </w:rPr>
            </w:pPr>
            <w:r>
              <w:rPr>
                <w:rFonts w:asciiTheme="minorHAnsi" w:hAnsiTheme="minorHAnsi" w:cstheme="minorHAnsi"/>
                <w:spacing w:val="-8"/>
                <w:sz w:val="20"/>
              </w:rPr>
              <w:t>Pastato stogo apkrovų ekspertizės ir saulės jėgainės projektavimo darbai</w:t>
            </w:r>
          </w:p>
        </w:tc>
        <w:tc>
          <w:tcPr>
            <w:tcW w:w="1134" w:type="dxa"/>
          </w:tcPr>
          <w:p w14:paraId="7B86E278"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00AB2144"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4027D0FF"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52898F51"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024C0313"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44FCA8AC" w14:textId="77777777" w:rsidTr="00375A1B">
        <w:trPr>
          <w:trHeight w:val="561"/>
        </w:trPr>
        <w:tc>
          <w:tcPr>
            <w:tcW w:w="694" w:type="dxa"/>
          </w:tcPr>
          <w:p w14:paraId="4A99D37B" w14:textId="77865838"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2</w:t>
            </w:r>
          </w:p>
        </w:tc>
        <w:tc>
          <w:tcPr>
            <w:tcW w:w="3134" w:type="dxa"/>
          </w:tcPr>
          <w:p w14:paraId="0A52FD3D" w14:textId="77777777"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Fotovoltiniai moduliai (nurodyti tikslų pavadinimą ir gamintoją)</w:t>
            </w:r>
          </w:p>
        </w:tc>
        <w:tc>
          <w:tcPr>
            <w:tcW w:w="1134" w:type="dxa"/>
          </w:tcPr>
          <w:p w14:paraId="2CC9C1B0"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53183D13"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63EBEE52"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6D22B99F"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6837EFF0"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2EA71992" w14:textId="77777777" w:rsidTr="00D75D3C">
        <w:trPr>
          <w:trHeight w:val="747"/>
        </w:trPr>
        <w:tc>
          <w:tcPr>
            <w:tcW w:w="694" w:type="dxa"/>
          </w:tcPr>
          <w:p w14:paraId="2BDFAA33" w14:textId="77F34491"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3</w:t>
            </w:r>
          </w:p>
        </w:tc>
        <w:tc>
          <w:tcPr>
            <w:tcW w:w="3134" w:type="dxa"/>
          </w:tcPr>
          <w:p w14:paraId="6182544F" w14:textId="570A0102"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Keitikliai (nurodyti tikslų pavadinimą ir gamintoją, skirtingus keitiklius pateikti atskirose eilutėse)</w:t>
            </w:r>
          </w:p>
        </w:tc>
        <w:tc>
          <w:tcPr>
            <w:tcW w:w="1134" w:type="dxa"/>
          </w:tcPr>
          <w:p w14:paraId="5FE9324A"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103B27B0"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486E4681"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4993AC36"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41427C4B"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20F7160B" w14:textId="77777777" w:rsidTr="00375A1B">
        <w:trPr>
          <w:trHeight w:val="847"/>
        </w:trPr>
        <w:tc>
          <w:tcPr>
            <w:tcW w:w="694" w:type="dxa"/>
          </w:tcPr>
          <w:p w14:paraId="5B8CC516" w14:textId="4A9A61FD"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4</w:t>
            </w:r>
          </w:p>
        </w:tc>
        <w:tc>
          <w:tcPr>
            <w:tcW w:w="3134" w:type="dxa"/>
          </w:tcPr>
          <w:p w14:paraId="23205148" w14:textId="46A626ED"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Montavimo konstrukcijos (nurodyti tikslų pavadinimą ir gamintoją, skirtingas konstrukcijas pateikti atskirose    eilutėse)</w:t>
            </w:r>
          </w:p>
        </w:tc>
        <w:tc>
          <w:tcPr>
            <w:tcW w:w="1134" w:type="dxa"/>
          </w:tcPr>
          <w:p w14:paraId="29DAF5CC"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50146741"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39CA01C7"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15B30EFB"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115264F0"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60926E42" w14:textId="77777777" w:rsidTr="00375A1B">
        <w:trPr>
          <w:trHeight w:val="548"/>
        </w:trPr>
        <w:tc>
          <w:tcPr>
            <w:tcW w:w="694" w:type="dxa"/>
          </w:tcPr>
          <w:p w14:paraId="42156915" w14:textId="1FAE15BB"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5</w:t>
            </w:r>
          </w:p>
        </w:tc>
        <w:tc>
          <w:tcPr>
            <w:tcW w:w="3134" w:type="dxa"/>
          </w:tcPr>
          <w:p w14:paraId="4A6D103D" w14:textId="77777777"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Stebėsenos sistema (nurodyti tikslų pavadinimą ir gamintoją)</w:t>
            </w:r>
          </w:p>
        </w:tc>
        <w:tc>
          <w:tcPr>
            <w:tcW w:w="1134" w:type="dxa"/>
          </w:tcPr>
          <w:p w14:paraId="5514C42F"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18B7189E"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43381B32"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5A783709"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50E4475C"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71DBE777" w14:textId="77777777" w:rsidTr="00375A1B">
        <w:trPr>
          <w:trHeight w:val="570"/>
        </w:trPr>
        <w:tc>
          <w:tcPr>
            <w:tcW w:w="694" w:type="dxa"/>
          </w:tcPr>
          <w:p w14:paraId="6C9CD202" w14:textId="74847335"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6</w:t>
            </w:r>
          </w:p>
        </w:tc>
        <w:tc>
          <w:tcPr>
            <w:tcW w:w="3134" w:type="dxa"/>
          </w:tcPr>
          <w:p w14:paraId="5731967A" w14:textId="77777777"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Instaliacinės medžiagos ir kiti komponentai</w:t>
            </w:r>
          </w:p>
        </w:tc>
        <w:tc>
          <w:tcPr>
            <w:tcW w:w="1134" w:type="dxa"/>
          </w:tcPr>
          <w:p w14:paraId="2466BAFC"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14202845"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30B5A6ED"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43D18CFE"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591ABD45"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1798A8C4" w14:textId="77777777" w:rsidTr="00375A1B">
        <w:trPr>
          <w:trHeight w:val="409"/>
        </w:trPr>
        <w:tc>
          <w:tcPr>
            <w:tcW w:w="694" w:type="dxa"/>
          </w:tcPr>
          <w:p w14:paraId="1C4BB38C" w14:textId="1844B503"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7</w:t>
            </w:r>
          </w:p>
        </w:tc>
        <w:tc>
          <w:tcPr>
            <w:tcW w:w="3134" w:type="dxa"/>
          </w:tcPr>
          <w:p w14:paraId="1F33CA51" w14:textId="77777777"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Montavimo darbai</w:t>
            </w:r>
          </w:p>
        </w:tc>
        <w:tc>
          <w:tcPr>
            <w:tcW w:w="1134" w:type="dxa"/>
          </w:tcPr>
          <w:p w14:paraId="20E551B4"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187C3CC9"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7134AF0D"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0D2C833B"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7FB32B7F"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2D80D238" w14:textId="77777777" w:rsidTr="00375A1B">
        <w:trPr>
          <w:trHeight w:val="840"/>
        </w:trPr>
        <w:tc>
          <w:tcPr>
            <w:tcW w:w="694" w:type="dxa"/>
          </w:tcPr>
          <w:p w14:paraId="568F23F8" w14:textId="1EE0F834"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8</w:t>
            </w:r>
          </w:p>
        </w:tc>
        <w:tc>
          <w:tcPr>
            <w:tcW w:w="3134" w:type="dxa"/>
            <w:shd w:val="clear" w:color="auto" w:fill="auto"/>
          </w:tcPr>
          <w:p w14:paraId="4C63C6D9" w14:textId="2048D516"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Derinimo, pridavimo ESO ir  susiję baigiamieji darbai</w:t>
            </w:r>
          </w:p>
        </w:tc>
        <w:tc>
          <w:tcPr>
            <w:tcW w:w="1134" w:type="dxa"/>
          </w:tcPr>
          <w:p w14:paraId="2AD03FEF"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12318A25"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118D6A83"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793BD87C"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07ED1665"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7F516C44" w14:textId="77777777" w:rsidTr="00C03270">
        <w:trPr>
          <w:trHeight w:val="285"/>
        </w:trPr>
        <w:tc>
          <w:tcPr>
            <w:tcW w:w="694" w:type="dxa"/>
          </w:tcPr>
          <w:p w14:paraId="518AF868" w14:textId="2E63ADA5" w:rsidR="00030859" w:rsidRPr="008104E1" w:rsidRDefault="00030859" w:rsidP="00030859">
            <w:pPr>
              <w:contextualSpacing/>
              <w:jc w:val="center"/>
              <w:rPr>
                <w:rFonts w:asciiTheme="minorHAnsi" w:hAnsiTheme="minorHAnsi" w:cstheme="minorHAnsi"/>
                <w:spacing w:val="-8"/>
                <w:sz w:val="20"/>
              </w:rPr>
            </w:pPr>
            <w:r>
              <w:rPr>
                <w:rFonts w:asciiTheme="minorHAnsi" w:hAnsiTheme="minorHAnsi" w:cstheme="minorHAnsi"/>
                <w:spacing w:val="-8"/>
                <w:sz w:val="20"/>
              </w:rPr>
              <w:t>9</w:t>
            </w:r>
          </w:p>
        </w:tc>
        <w:tc>
          <w:tcPr>
            <w:tcW w:w="3134" w:type="dxa"/>
          </w:tcPr>
          <w:p w14:paraId="5B688286" w14:textId="77777777"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Pristatymas</w:t>
            </w:r>
          </w:p>
        </w:tc>
        <w:tc>
          <w:tcPr>
            <w:tcW w:w="1134" w:type="dxa"/>
          </w:tcPr>
          <w:p w14:paraId="5364393A"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46F44B26"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24F3CBEB"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37E2CB6A"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12A28192"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415FC9CF" w14:textId="77777777" w:rsidTr="004B2681">
        <w:trPr>
          <w:trHeight w:val="285"/>
        </w:trPr>
        <w:tc>
          <w:tcPr>
            <w:tcW w:w="3828" w:type="dxa"/>
            <w:gridSpan w:val="2"/>
          </w:tcPr>
          <w:p w14:paraId="09B50364" w14:textId="40C1AC98" w:rsidR="00030859" w:rsidRPr="008104E1" w:rsidRDefault="00030859" w:rsidP="00030859">
            <w:pPr>
              <w:pStyle w:val="TableParagraph"/>
              <w:spacing w:line="252" w:lineRule="exact"/>
              <w:ind w:left="107" w:right="140"/>
              <w:jc w:val="right"/>
              <w:rPr>
                <w:rFonts w:asciiTheme="minorHAnsi" w:hAnsiTheme="minorHAnsi" w:cstheme="minorHAnsi"/>
                <w:b/>
                <w:sz w:val="20"/>
                <w:szCs w:val="20"/>
              </w:rPr>
            </w:pPr>
            <w:r w:rsidRPr="008104E1">
              <w:rPr>
                <w:rFonts w:asciiTheme="minorHAnsi" w:hAnsiTheme="minorHAnsi" w:cstheme="minorHAnsi"/>
                <w:b/>
                <w:sz w:val="20"/>
                <w:szCs w:val="20"/>
              </w:rPr>
              <w:t>Bendra pasiūlymo kaina:</w:t>
            </w:r>
          </w:p>
        </w:tc>
        <w:tc>
          <w:tcPr>
            <w:tcW w:w="3543" w:type="dxa"/>
            <w:gridSpan w:val="3"/>
          </w:tcPr>
          <w:p w14:paraId="75BA3CFC" w14:textId="35712784" w:rsidR="00030859" w:rsidRPr="008104E1" w:rsidRDefault="00030859" w:rsidP="00030859">
            <w:pPr>
              <w:pStyle w:val="TableParagraph"/>
              <w:rPr>
                <w:rFonts w:asciiTheme="minorHAnsi" w:hAnsiTheme="minorHAnsi" w:cstheme="minorHAnsi"/>
                <w:sz w:val="20"/>
                <w:szCs w:val="20"/>
              </w:rPr>
            </w:pPr>
          </w:p>
        </w:tc>
        <w:tc>
          <w:tcPr>
            <w:tcW w:w="1418" w:type="dxa"/>
          </w:tcPr>
          <w:p w14:paraId="04C279EE"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33CC582F" w14:textId="77777777" w:rsidR="00030859" w:rsidRPr="008104E1" w:rsidRDefault="00030859" w:rsidP="00030859">
            <w:pPr>
              <w:pStyle w:val="TableParagraph"/>
              <w:rPr>
                <w:rFonts w:asciiTheme="minorHAnsi" w:hAnsiTheme="minorHAnsi" w:cstheme="minorHAnsi"/>
                <w:sz w:val="20"/>
                <w:szCs w:val="20"/>
              </w:rPr>
            </w:pPr>
          </w:p>
        </w:tc>
      </w:tr>
    </w:tbl>
    <w:p w14:paraId="43C98140" w14:textId="68D57048" w:rsidR="008C331D" w:rsidRPr="008104E1" w:rsidRDefault="008C331D" w:rsidP="0068557C">
      <w:pPr>
        <w:jc w:val="both"/>
        <w:rPr>
          <w:rFonts w:asciiTheme="minorHAnsi" w:hAnsiTheme="minorHAnsi" w:cstheme="minorHAnsi"/>
          <w:sz w:val="20"/>
        </w:rPr>
      </w:pPr>
    </w:p>
    <w:p w14:paraId="1D3F0879" w14:textId="77B8DA9B" w:rsidR="008C331D" w:rsidRDefault="008C331D" w:rsidP="008C331D">
      <w:pPr>
        <w:jc w:val="both"/>
        <w:rPr>
          <w:rFonts w:asciiTheme="minorHAnsi" w:hAnsiTheme="minorHAnsi" w:cstheme="minorHAnsi"/>
          <w:b/>
          <w:bCs/>
          <w:sz w:val="20"/>
        </w:rPr>
      </w:pPr>
      <w:r w:rsidRPr="008104E1">
        <w:rPr>
          <w:rFonts w:asciiTheme="minorHAnsi" w:hAnsiTheme="minorHAnsi" w:cstheme="minorHAnsi"/>
          <w:b/>
          <w:bCs/>
          <w:sz w:val="20"/>
        </w:rPr>
        <w:t>Ekonominio naudingumo kriterijų atitikties vertinim</w:t>
      </w:r>
      <w:r w:rsidR="00750325" w:rsidRPr="008104E1">
        <w:rPr>
          <w:rFonts w:asciiTheme="minorHAnsi" w:hAnsiTheme="minorHAnsi" w:cstheme="minorHAnsi"/>
          <w:b/>
          <w:bCs/>
          <w:sz w:val="20"/>
        </w:rPr>
        <w:t>ui reikalinga informacija</w:t>
      </w:r>
      <w:r w:rsidRPr="008104E1">
        <w:rPr>
          <w:rFonts w:asciiTheme="minorHAnsi" w:hAnsiTheme="minorHAnsi" w:cstheme="minorHAnsi"/>
          <w:b/>
          <w:bCs/>
          <w:sz w:val="20"/>
        </w:rPr>
        <w:t>:</w:t>
      </w:r>
    </w:p>
    <w:tbl>
      <w:tblPr>
        <w:tblW w:w="4715"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04"/>
        <w:gridCol w:w="3060"/>
      </w:tblGrid>
      <w:tr w:rsidR="00E542E4" w:rsidRPr="00C23454" w14:paraId="6E6BCFCC" w14:textId="77777777" w:rsidTr="009914FC">
        <w:trPr>
          <w:trHeight w:val="20"/>
        </w:trPr>
        <w:tc>
          <w:tcPr>
            <w:tcW w:w="3449" w:type="pct"/>
            <w:vAlign w:val="center"/>
          </w:tcPr>
          <w:p w14:paraId="5D0994B4" w14:textId="77777777" w:rsidR="00E542E4" w:rsidRPr="00C23454" w:rsidRDefault="00E542E4" w:rsidP="009914FC">
            <w:pPr>
              <w:pStyle w:val="TableParagraph"/>
              <w:jc w:val="both"/>
              <w:rPr>
                <w:rFonts w:asciiTheme="minorHAnsi" w:hAnsiTheme="minorHAnsi" w:cstheme="minorHAnsi"/>
                <w:b/>
                <w:sz w:val="20"/>
                <w:szCs w:val="20"/>
              </w:rPr>
            </w:pPr>
            <w:r w:rsidRPr="00C23454">
              <w:rPr>
                <w:rFonts w:asciiTheme="minorHAnsi" w:hAnsiTheme="minorHAnsi" w:cstheme="minorHAnsi"/>
                <w:b/>
                <w:sz w:val="20"/>
                <w:szCs w:val="20"/>
              </w:rPr>
              <w:t>Vertinimo</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kriterijai</w:t>
            </w:r>
          </w:p>
        </w:tc>
        <w:tc>
          <w:tcPr>
            <w:tcW w:w="1551" w:type="pct"/>
            <w:vAlign w:val="center"/>
          </w:tcPr>
          <w:p w14:paraId="539AA2FE" w14:textId="1B35BFA1" w:rsidR="00E542E4" w:rsidRPr="00C23454" w:rsidRDefault="00E542E4" w:rsidP="009914FC">
            <w:pPr>
              <w:pStyle w:val="TableParagraph"/>
              <w:ind w:left="63" w:right="129"/>
              <w:jc w:val="center"/>
              <w:rPr>
                <w:rFonts w:asciiTheme="minorHAnsi" w:hAnsiTheme="minorHAnsi" w:cstheme="minorHAnsi"/>
                <w:b/>
                <w:sz w:val="20"/>
                <w:szCs w:val="20"/>
              </w:rPr>
            </w:pPr>
            <w:r w:rsidRPr="008104E1">
              <w:rPr>
                <w:rFonts w:asciiTheme="minorHAnsi" w:hAnsiTheme="minorHAnsi" w:cstheme="minorHAnsi"/>
                <w:b/>
                <w:sz w:val="20"/>
                <w:szCs w:val="20"/>
              </w:rPr>
              <w:t>Siūloma reikšmė</w:t>
            </w:r>
          </w:p>
        </w:tc>
      </w:tr>
      <w:tr w:rsidR="00E542E4" w:rsidRPr="00C23454" w14:paraId="31EC578A" w14:textId="77777777" w:rsidTr="009914FC">
        <w:trPr>
          <w:trHeight w:val="20"/>
        </w:trPr>
        <w:tc>
          <w:tcPr>
            <w:tcW w:w="3449" w:type="pct"/>
            <w:vAlign w:val="center"/>
          </w:tcPr>
          <w:p w14:paraId="390FCA08" w14:textId="77777777" w:rsidR="00E542E4" w:rsidRPr="00C23454" w:rsidRDefault="00E542E4" w:rsidP="009914FC">
            <w:pPr>
              <w:pStyle w:val="TableParagraph"/>
              <w:rPr>
                <w:rFonts w:asciiTheme="minorHAnsi" w:hAnsiTheme="minorHAnsi" w:cstheme="minorHAnsi"/>
                <w:b/>
                <w:sz w:val="20"/>
                <w:szCs w:val="20"/>
              </w:rPr>
            </w:pPr>
            <w:r w:rsidRPr="00C23454">
              <w:rPr>
                <w:rFonts w:asciiTheme="minorHAnsi" w:hAnsiTheme="minorHAnsi" w:cstheme="minorHAnsi"/>
                <w:b/>
                <w:sz w:val="20"/>
                <w:szCs w:val="20"/>
              </w:rPr>
              <w:t>Pirmas</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kriterijus</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w:t>
            </w:r>
            <w:r w:rsidRPr="00C23454">
              <w:rPr>
                <w:rFonts w:asciiTheme="minorHAnsi" w:hAnsiTheme="minorHAnsi" w:cstheme="minorHAnsi"/>
                <w:b/>
                <w:spacing w:val="-1"/>
                <w:sz w:val="20"/>
                <w:szCs w:val="20"/>
              </w:rPr>
              <w:t xml:space="preserve"> Bendra pasiūlymo k</w:t>
            </w:r>
            <w:r w:rsidRPr="00C23454">
              <w:rPr>
                <w:rFonts w:asciiTheme="minorHAnsi" w:hAnsiTheme="minorHAnsi" w:cstheme="minorHAnsi"/>
                <w:b/>
                <w:sz w:val="20"/>
                <w:szCs w:val="20"/>
              </w:rPr>
              <w:t>aina</w:t>
            </w:r>
            <w:r w:rsidRPr="00C23454">
              <w:rPr>
                <w:rFonts w:asciiTheme="minorHAnsi" w:hAnsiTheme="minorHAnsi" w:cstheme="minorHAnsi"/>
                <w:b/>
                <w:spacing w:val="-1"/>
                <w:sz w:val="20"/>
                <w:szCs w:val="20"/>
              </w:rPr>
              <w:t xml:space="preserve"> </w:t>
            </w:r>
            <w:r w:rsidRPr="00C23454">
              <w:rPr>
                <w:rFonts w:asciiTheme="minorHAnsi" w:hAnsiTheme="minorHAnsi" w:cstheme="minorHAnsi"/>
                <w:b/>
                <w:sz w:val="20"/>
                <w:szCs w:val="20"/>
              </w:rPr>
              <w:t>be</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PVM</w:t>
            </w:r>
            <w:r w:rsidRPr="00C23454">
              <w:rPr>
                <w:rFonts w:asciiTheme="minorHAnsi" w:hAnsiTheme="minorHAnsi" w:cstheme="minorHAnsi"/>
                <w:b/>
                <w:spacing w:val="-1"/>
                <w:sz w:val="20"/>
                <w:szCs w:val="20"/>
              </w:rPr>
              <w:t xml:space="preserve"> </w:t>
            </w:r>
            <w:r w:rsidRPr="00C23454">
              <w:rPr>
                <w:rFonts w:asciiTheme="minorHAnsi" w:hAnsiTheme="minorHAnsi" w:cstheme="minorHAnsi"/>
                <w:b/>
                <w:sz w:val="20"/>
                <w:szCs w:val="20"/>
              </w:rPr>
              <w:t>(C)</w:t>
            </w:r>
          </w:p>
        </w:tc>
        <w:tc>
          <w:tcPr>
            <w:tcW w:w="1551" w:type="pct"/>
            <w:vAlign w:val="center"/>
          </w:tcPr>
          <w:p w14:paraId="2DC677BD" w14:textId="051AA6FD" w:rsidR="00E542E4" w:rsidRPr="00C23454" w:rsidRDefault="00E542E4" w:rsidP="009914FC">
            <w:pPr>
              <w:pStyle w:val="TableParagraph"/>
              <w:spacing w:line="210" w:lineRule="exact"/>
              <w:jc w:val="center"/>
              <w:rPr>
                <w:rFonts w:asciiTheme="minorHAnsi" w:hAnsiTheme="minorHAnsi" w:cstheme="minorHAnsi"/>
                <w:b/>
                <w:sz w:val="20"/>
                <w:szCs w:val="20"/>
              </w:rPr>
            </w:pPr>
          </w:p>
        </w:tc>
      </w:tr>
      <w:tr w:rsidR="00E542E4" w:rsidRPr="00C23454" w14:paraId="2C261C9A" w14:textId="77777777" w:rsidTr="009914FC">
        <w:trPr>
          <w:trHeight w:val="20"/>
        </w:trPr>
        <w:tc>
          <w:tcPr>
            <w:tcW w:w="3449" w:type="pct"/>
            <w:vAlign w:val="center"/>
          </w:tcPr>
          <w:p w14:paraId="52E726B8" w14:textId="77777777" w:rsidR="00E542E4" w:rsidRPr="00C23454" w:rsidRDefault="00E542E4" w:rsidP="009914FC">
            <w:pPr>
              <w:pStyle w:val="TableParagraph"/>
              <w:rPr>
                <w:rFonts w:asciiTheme="minorHAnsi" w:hAnsiTheme="minorHAnsi" w:cstheme="minorHAnsi"/>
                <w:b/>
                <w:sz w:val="20"/>
                <w:szCs w:val="20"/>
              </w:rPr>
            </w:pPr>
            <w:r w:rsidRPr="00C23454">
              <w:rPr>
                <w:rFonts w:asciiTheme="minorHAnsi" w:hAnsiTheme="minorHAnsi" w:cstheme="minorHAnsi"/>
                <w:b/>
                <w:sz w:val="20"/>
                <w:szCs w:val="20"/>
              </w:rPr>
              <w:t>Antras</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kriterijus</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 xml:space="preserve">– Prekių pristatymo (sutarties įvykdymo) terminas (T). </w:t>
            </w:r>
          </w:p>
          <w:p w14:paraId="08C535AB" w14:textId="77777777" w:rsidR="00E542E4" w:rsidRPr="00C23454" w:rsidRDefault="00E542E4" w:rsidP="009914FC">
            <w:pPr>
              <w:pStyle w:val="TableParagraph"/>
              <w:rPr>
                <w:rFonts w:asciiTheme="minorHAnsi" w:hAnsiTheme="minorHAnsi" w:cstheme="minorHAnsi"/>
                <w:bCs/>
                <w:sz w:val="20"/>
                <w:szCs w:val="20"/>
              </w:rPr>
            </w:pPr>
            <w:r w:rsidRPr="00C23454">
              <w:rPr>
                <w:rFonts w:asciiTheme="minorHAnsi" w:hAnsiTheme="minorHAnsi" w:cstheme="minorHAnsi"/>
                <w:bCs/>
                <w:sz w:val="20"/>
                <w:szCs w:val="20"/>
              </w:rPr>
              <w:t xml:space="preserve">Minimalus terminas - tiekėjo pasiūliusio trumpiausią </w:t>
            </w:r>
            <w:r>
              <w:rPr>
                <w:rFonts w:asciiTheme="minorHAnsi" w:hAnsiTheme="minorHAnsi" w:cstheme="minorHAnsi"/>
                <w:bCs/>
                <w:sz w:val="20"/>
                <w:szCs w:val="20"/>
              </w:rPr>
              <w:t xml:space="preserve">(savaitėmis) </w:t>
            </w:r>
            <w:r w:rsidRPr="00C23454">
              <w:rPr>
                <w:rFonts w:asciiTheme="minorHAnsi" w:hAnsiTheme="minorHAnsi" w:cstheme="minorHAnsi"/>
                <w:bCs/>
                <w:sz w:val="20"/>
                <w:szCs w:val="20"/>
              </w:rPr>
              <w:t xml:space="preserve">terminą, maksimalus – </w:t>
            </w:r>
            <w:r>
              <w:rPr>
                <w:rFonts w:asciiTheme="minorHAnsi" w:hAnsiTheme="minorHAnsi" w:cstheme="minorHAnsi"/>
                <w:bCs/>
                <w:sz w:val="20"/>
                <w:szCs w:val="20"/>
              </w:rPr>
              <w:t>40</w:t>
            </w:r>
            <w:r w:rsidRPr="00C23454">
              <w:rPr>
                <w:rFonts w:asciiTheme="minorHAnsi" w:hAnsiTheme="minorHAnsi" w:cstheme="minorHAnsi"/>
                <w:bCs/>
                <w:sz w:val="20"/>
                <w:szCs w:val="20"/>
              </w:rPr>
              <w:t xml:space="preserve"> </w:t>
            </w:r>
            <w:r>
              <w:rPr>
                <w:rFonts w:asciiTheme="minorHAnsi" w:hAnsiTheme="minorHAnsi" w:cstheme="minorHAnsi"/>
                <w:bCs/>
                <w:sz w:val="20"/>
                <w:szCs w:val="20"/>
              </w:rPr>
              <w:t>sav</w:t>
            </w:r>
            <w:r w:rsidRPr="00C23454">
              <w:rPr>
                <w:rFonts w:asciiTheme="minorHAnsi" w:hAnsiTheme="minorHAnsi" w:cstheme="minorHAnsi"/>
                <w:bCs/>
                <w:sz w:val="20"/>
                <w:szCs w:val="20"/>
              </w:rPr>
              <w:t>.</w:t>
            </w:r>
          </w:p>
        </w:tc>
        <w:tc>
          <w:tcPr>
            <w:tcW w:w="1551" w:type="pct"/>
            <w:vAlign w:val="center"/>
          </w:tcPr>
          <w:p w14:paraId="10A885EA" w14:textId="6A84E923" w:rsidR="00E542E4" w:rsidRPr="00C23454" w:rsidRDefault="00E542E4" w:rsidP="009914FC">
            <w:pPr>
              <w:pStyle w:val="TableParagraph"/>
              <w:spacing w:line="210" w:lineRule="exact"/>
              <w:jc w:val="center"/>
              <w:rPr>
                <w:rFonts w:asciiTheme="minorHAnsi" w:hAnsiTheme="minorHAnsi" w:cstheme="minorHAnsi"/>
                <w:b/>
                <w:sz w:val="20"/>
                <w:szCs w:val="20"/>
              </w:rPr>
            </w:pPr>
          </w:p>
        </w:tc>
      </w:tr>
      <w:tr w:rsidR="00E542E4" w:rsidRPr="00C23454" w14:paraId="0140A911" w14:textId="77777777" w:rsidTr="009914FC">
        <w:trPr>
          <w:trHeight w:val="543"/>
        </w:trPr>
        <w:tc>
          <w:tcPr>
            <w:tcW w:w="3449" w:type="pct"/>
            <w:vAlign w:val="center"/>
          </w:tcPr>
          <w:p w14:paraId="4D241B6F" w14:textId="77777777" w:rsidR="00E542E4" w:rsidRPr="000167AA" w:rsidRDefault="00E542E4" w:rsidP="009914FC">
            <w:pPr>
              <w:pStyle w:val="TableParagraph"/>
              <w:ind w:right="996"/>
              <w:jc w:val="both"/>
              <w:rPr>
                <w:rFonts w:asciiTheme="minorHAnsi" w:hAnsiTheme="minorHAnsi" w:cstheme="minorHAnsi"/>
                <w:b/>
                <w:position w:val="1"/>
                <w:sz w:val="20"/>
                <w:szCs w:val="20"/>
              </w:rPr>
            </w:pPr>
            <w:r w:rsidRPr="000167AA">
              <w:rPr>
                <w:rFonts w:asciiTheme="minorHAnsi" w:hAnsiTheme="minorHAnsi" w:cstheme="minorHAnsi"/>
                <w:b/>
                <w:sz w:val="20"/>
                <w:szCs w:val="20"/>
              </w:rPr>
              <w:t>Trečias</w:t>
            </w:r>
            <w:r w:rsidRPr="000167AA">
              <w:rPr>
                <w:rFonts w:asciiTheme="minorHAnsi" w:hAnsiTheme="minorHAnsi" w:cstheme="minorHAnsi"/>
                <w:b/>
                <w:spacing w:val="-3"/>
                <w:sz w:val="20"/>
                <w:szCs w:val="20"/>
              </w:rPr>
              <w:t xml:space="preserve"> </w:t>
            </w:r>
            <w:r w:rsidRPr="000167AA">
              <w:rPr>
                <w:rFonts w:asciiTheme="minorHAnsi" w:hAnsiTheme="minorHAnsi" w:cstheme="minorHAnsi"/>
                <w:b/>
                <w:sz w:val="20"/>
                <w:szCs w:val="20"/>
              </w:rPr>
              <w:t>kriterijus</w:t>
            </w:r>
            <w:r w:rsidRPr="000167AA">
              <w:rPr>
                <w:rFonts w:asciiTheme="minorHAnsi" w:hAnsiTheme="minorHAnsi" w:cstheme="minorHAnsi"/>
                <w:b/>
                <w:spacing w:val="-3"/>
                <w:sz w:val="20"/>
                <w:szCs w:val="20"/>
              </w:rPr>
              <w:t xml:space="preserve"> </w:t>
            </w:r>
            <w:r w:rsidRPr="000167AA">
              <w:rPr>
                <w:rFonts w:asciiTheme="minorHAnsi" w:hAnsiTheme="minorHAnsi" w:cstheme="minorHAnsi"/>
                <w:b/>
                <w:sz w:val="20"/>
                <w:szCs w:val="20"/>
              </w:rPr>
              <w:t xml:space="preserve">– </w:t>
            </w:r>
            <w:r w:rsidRPr="000167AA">
              <w:rPr>
                <w:rFonts w:asciiTheme="minorHAnsi" w:hAnsiTheme="minorHAnsi" w:cstheme="minorHAnsi"/>
                <w:b/>
                <w:position w:val="1"/>
                <w:sz w:val="20"/>
                <w:szCs w:val="20"/>
              </w:rPr>
              <w:t>Saulės</w:t>
            </w:r>
            <w:r w:rsidRPr="000167AA">
              <w:rPr>
                <w:rFonts w:asciiTheme="minorHAnsi" w:hAnsiTheme="minorHAnsi" w:cstheme="minorHAnsi"/>
                <w:b/>
                <w:spacing w:val="-4"/>
                <w:position w:val="1"/>
                <w:sz w:val="20"/>
                <w:szCs w:val="20"/>
              </w:rPr>
              <w:t xml:space="preserve"> </w:t>
            </w:r>
            <w:r w:rsidRPr="000167AA">
              <w:rPr>
                <w:rFonts w:asciiTheme="minorHAnsi" w:hAnsiTheme="minorHAnsi" w:cstheme="minorHAnsi"/>
                <w:b/>
                <w:position w:val="1"/>
                <w:sz w:val="20"/>
                <w:szCs w:val="20"/>
              </w:rPr>
              <w:t>modulių</w:t>
            </w:r>
            <w:r w:rsidRPr="000167AA">
              <w:rPr>
                <w:rFonts w:asciiTheme="minorHAnsi" w:hAnsiTheme="minorHAnsi" w:cstheme="minorHAnsi"/>
                <w:b/>
                <w:spacing w:val="-3"/>
                <w:position w:val="1"/>
                <w:sz w:val="20"/>
                <w:szCs w:val="20"/>
              </w:rPr>
              <w:t xml:space="preserve"> </w:t>
            </w:r>
            <w:r w:rsidRPr="000167AA">
              <w:rPr>
                <w:rFonts w:asciiTheme="minorHAnsi" w:hAnsiTheme="minorHAnsi" w:cstheme="minorHAnsi"/>
                <w:b/>
                <w:position w:val="1"/>
                <w:sz w:val="20"/>
                <w:szCs w:val="20"/>
              </w:rPr>
              <w:t>efektyvumo</w:t>
            </w:r>
            <w:r w:rsidRPr="000167AA">
              <w:rPr>
                <w:rFonts w:asciiTheme="minorHAnsi" w:hAnsiTheme="minorHAnsi" w:cstheme="minorHAnsi"/>
                <w:b/>
                <w:spacing w:val="1"/>
                <w:position w:val="1"/>
                <w:sz w:val="20"/>
                <w:szCs w:val="20"/>
              </w:rPr>
              <w:t xml:space="preserve"> </w:t>
            </w:r>
            <w:r w:rsidRPr="000167AA">
              <w:rPr>
                <w:rFonts w:asciiTheme="minorHAnsi" w:hAnsiTheme="minorHAnsi" w:cstheme="minorHAnsi"/>
                <w:b/>
                <w:position w:val="1"/>
                <w:sz w:val="20"/>
                <w:szCs w:val="20"/>
              </w:rPr>
              <w:t>garantija</w:t>
            </w:r>
            <w:r w:rsidRPr="000167AA">
              <w:rPr>
                <w:rFonts w:asciiTheme="minorHAnsi" w:hAnsiTheme="minorHAnsi" w:cstheme="minorHAnsi"/>
                <w:b/>
                <w:spacing w:val="-5"/>
                <w:position w:val="1"/>
                <w:sz w:val="20"/>
                <w:szCs w:val="20"/>
              </w:rPr>
              <w:t xml:space="preserve"> </w:t>
            </w:r>
            <w:r w:rsidRPr="000167AA">
              <w:rPr>
                <w:rFonts w:asciiTheme="minorHAnsi" w:hAnsiTheme="minorHAnsi" w:cstheme="minorHAnsi"/>
                <w:b/>
                <w:position w:val="1"/>
                <w:sz w:val="20"/>
                <w:szCs w:val="20"/>
              </w:rPr>
              <w:t xml:space="preserve">(E). </w:t>
            </w:r>
          </w:p>
          <w:p w14:paraId="7D3D42D8" w14:textId="77777777" w:rsidR="00E542E4" w:rsidRPr="000167AA" w:rsidRDefault="00E542E4" w:rsidP="009914FC">
            <w:pPr>
              <w:pStyle w:val="TableParagraph"/>
              <w:ind w:right="133"/>
              <w:jc w:val="both"/>
              <w:rPr>
                <w:rFonts w:asciiTheme="minorHAnsi" w:hAnsiTheme="minorHAnsi" w:cstheme="minorHAnsi"/>
                <w:b/>
                <w:sz w:val="20"/>
                <w:szCs w:val="20"/>
              </w:rPr>
            </w:pPr>
            <w:r w:rsidRPr="000167AA">
              <w:rPr>
                <w:rFonts w:asciiTheme="minorHAnsi" w:hAnsiTheme="minorHAnsi" w:cstheme="minorHAnsi"/>
                <w:sz w:val="20"/>
                <w:szCs w:val="20"/>
              </w:rPr>
              <w:t>Fotoelektrinių modulių ne mažesnio nei 84,8 proc. efektyvumo gamintojo garantijos trukmė (pilnais metais)</w:t>
            </w:r>
          </w:p>
        </w:tc>
        <w:tc>
          <w:tcPr>
            <w:tcW w:w="1551" w:type="pct"/>
            <w:vAlign w:val="center"/>
          </w:tcPr>
          <w:p w14:paraId="323A4A49" w14:textId="07F0CA85" w:rsidR="00E542E4" w:rsidRPr="00C23454" w:rsidRDefault="00E542E4" w:rsidP="009914FC">
            <w:pPr>
              <w:pStyle w:val="TableParagraph"/>
              <w:spacing w:line="225" w:lineRule="exact"/>
              <w:jc w:val="center"/>
              <w:rPr>
                <w:rFonts w:asciiTheme="minorHAnsi" w:hAnsiTheme="minorHAnsi" w:cstheme="minorHAnsi"/>
                <w:sz w:val="20"/>
                <w:szCs w:val="20"/>
              </w:rPr>
            </w:pPr>
          </w:p>
        </w:tc>
      </w:tr>
      <w:tr w:rsidR="00E542E4" w:rsidRPr="00C23454" w14:paraId="630E41B8" w14:textId="77777777" w:rsidTr="009914FC">
        <w:trPr>
          <w:trHeight w:val="20"/>
        </w:trPr>
        <w:tc>
          <w:tcPr>
            <w:tcW w:w="3449" w:type="pct"/>
            <w:vAlign w:val="center"/>
          </w:tcPr>
          <w:p w14:paraId="28A29CC9" w14:textId="77777777" w:rsidR="00E542E4" w:rsidRPr="00C23454" w:rsidRDefault="00E542E4" w:rsidP="009914FC">
            <w:pPr>
              <w:pStyle w:val="TableParagraph"/>
              <w:jc w:val="both"/>
              <w:rPr>
                <w:rFonts w:asciiTheme="minorHAnsi" w:hAnsiTheme="minorHAnsi" w:cstheme="minorHAnsi"/>
                <w:b/>
                <w:bCs/>
                <w:sz w:val="20"/>
                <w:szCs w:val="20"/>
              </w:rPr>
            </w:pPr>
            <w:r w:rsidRPr="00C23454">
              <w:rPr>
                <w:rFonts w:asciiTheme="minorHAnsi" w:hAnsiTheme="minorHAnsi" w:cstheme="minorHAnsi"/>
                <w:b/>
                <w:sz w:val="20"/>
                <w:szCs w:val="20"/>
              </w:rPr>
              <w:t>Ketvirtas</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kriterijus</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 Saulės m</w:t>
            </w:r>
            <w:r w:rsidRPr="00C23454">
              <w:rPr>
                <w:rFonts w:asciiTheme="minorHAnsi" w:hAnsiTheme="minorHAnsi" w:cstheme="minorHAnsi"/>
                <w:b/>
                <w:bCs/>
                <w:sz w:val="20"/>
                <w:szCs w:val="20"/>
              </w:rPr>
              <w:t xml:space="preserve">odulių gaminio garantija </w:t>
            </w:r>
            <w:r w:rsidRPr="00C23454">
              <w:rPr>
                <w:rFonts w:asciiTheme="minorHAnsi" w:hAnsiTheme="minorHAnsi" w:cstheme="minorHAnsi"/>
                <w:b/>
                <w:position w:val="1"/>
                <w:sz w:val="20"/>
                <w:szCs w:val="20"/>
              </w:rPr>
              <w:t>(G)</w:t>
            </w:r>
            <w:r w:rsidRPr="00C23454">
              <w:rPr>
                <w:rFonts w:asciiTheme="minorHAnsi" w:hAnsiTheme="minorHAnsi" w:cstheme="minorHAnsi"/>
                <w:b/>
                <w:bCs/>
                <w:sz w:val="20"/>
                <w:szCs w:val="20"/>
              </w:rPr>
              <w:t xml:space="preserve">. </w:t>
            </w:r>
          </w:p>
          <w:p w14:paraId="016599ED" w14:textId="77777777" w:rsidR="00E542E4" w:rsidRPr="00C23454" w:rsidRDefault="00E542E4" w:rsidP="009914FC">
            <w:pPr>
              <w:pStyle w:val="TableParagraph"/>
              <w:rPr>
                <w:rFonts w:asciiTheme="minorHAnsi" w:hAnsiTheme="minorHAnsi" w:cstheme="minorHAnsi"/>
                <w:sz w:val="20"/>
                <w:szCs w:val="20"/>
              </w:rPr>
            </w:pPr>
            <w:r w:rsidRPr="00C23454">
              <w:rPr>
                <w:rFonts w:asciiTheme="minorHAnsi" w:hAnsiTheme="minorHAnsi" w:cstheme="minorHAnsi"/>
                <w:sz w:val="20"/>
                <w:szCs w:val="20"/>
              </w:rPr>
              <w:t>Suteikiamos fotoelektrinių modulių gamintojo techninės garantijos</w:t>
            </w:r>
            <w:r>
              <w:rPr>
                <w:rFonts w:asciiTheme="minorHAnsi" w:hAnsiTheme="minorHAnsi" w:cstheme="minorHAnsi"/>
                <w:sz w:val="20"/>
                <w:szCs w:val="20"/>
              </w:rPr>
              <w:t xml:space="preserve"> </w:t>
            </w:r>
            <w:r w:rsidRPr="00C23454">
              <w:rPr>
                <w:rFonts w:asciiTheme="minorHAnsi" w:hAnsiTheme="minorHAnsi" w:cstheme="minorHAnsi"/>
                <w:sz w:val="20"/>
                <w:szCs w:val="20"/>
              </w:rPr>
              <w:t>trukmė (pilnais metais)</w:t>
            </w:r>
          </w:p>
        </w:tc>
        <w:tc>
          <w:tcPr>
            <w:tcW w:w="1551" w:type="pct"/>
            <w:vAlign w:val="center"/>
          </w:tcPr>
          <w:p w14:paraId="31CEBBFA" w14:textId="3B960BE3" w:rsidR="00E542E4" w:rsidRPr="00C23454" w:rsidRDefault="00E542E4" w:rsidP="009914FC">
            <w:pPr>
              <w:pStyle w:val="TableParagraph"/>
              <w:spacing w:line="230" w:lineRule="exact"/>
              <w:ind w:left="33"/>
              <w:jc w:val="center"/>
              <w:rPr>
                <w:rFonts w:asciiTheme="minorHAnsi" w:hAnsiTheme="minorHAnsi" w:cstheme="minorHAnsi"/>
                <w:position w:val="2"/>
                <w:sz w:val="20"/>
                <w:szCs w:val="20"/>
              </w:rPr>
            </w:pPr>
          </w:p>
        </w:tc>
      </w:tr>
      <w:tr w:rsidR="00E542E4" w:rsidRPr="008104E1" w14:paraId="4CBC8071" w14:textId="77777777" w:rsidTr="009914FC">
        <w:trPr>
          <w:trHeight w:val="20"/>
        </w:trPr>
        <w:tc>
          <w:tcPr>
            <w:tcW w:w="3449" w:type="pct"/>
            <w:tcBorders>
              <w:top w:val="single" w:sz="4" w:space="0" w:color="000000"/>
              <w:left w:val="single" w:sz="4" w:space="0" w:color="000000"/>
              <w:bottom w:val="single" w:sz="4" w:space="0" w:color="000000"/>
              <w:right w:val="single" w:sz="4" w:space="0" w:color="000000"/>
            </w:tcBorders>
            <w:vAlign w:val="center"/>
          </w:tcPr>
          <w:p w14:paraId="34FC2003" w14:textId="77777777" w:rsidR="00E542E4" w:rsidRPr="006216A7" w:rsidRDefault="00E542E4" w:rsidP="009914FC">
            <w:pPr>
              <w:pStyle w:val="TableParagraph"/>
              <w:jc w:val="both"/>
              <w:rPr>
                <w:rFonts w:asciiTheme="minorHAnsi" w:hAnsiTheme="minorHAnsi" w:cstheme="minorHAnsi"/>
                <w:b/>
                <w:sz w:val="20"/>
                <w:szCs w:val="20"/>
              </w:rPr>
            </w:pPr>
            <w:r w:rsidRPr="006216A7">
              <w:rPr>
                <w:rFonts w:asciiTheme="minorHAnsi" w:hAnsiTheme="minorHAnsi" w:cstheme="minorHAnsi"/>
                <w:b/>
                <w:sz w:val="20"/>
                <w:szCs w:val="20"/>
              </w:rPr>
              <w:t xml:space="preserve">Penktas kriterijus – Saulės modulių mechaninė apkrova (L). </w:t>
            </w:r>
          </w:p>
          <w:p w14:paraId="4764E9B5" w14:textId="77777777" w:rsidR="00E542E4" w:rsidRPr="006216A7" w:rsidRDefault="00E542E4" w:rsidP="009914FC">
            <w:pPr>
              <w:pStyle w:val="TableParagraph"/>
              <w:jc w:val="both"/>
              <w:rPr>
                <w:rFonts w:asciiTheme="minorHAnsi" w:hAnsiTheme="minorHAnsi" w:cstheme="minorHAnsi"/>
                <w:bCs/>
                <w:sz w:val="20"/>
                <w:szCs w:val="20"/>
              </w:rPr>
            </w:pPr>
            <w:r w:rsidRPr="006216A7">
              <w:rPr>
                <w:rFonts w:asciiTheme="minorHAnsi" w:hAnsiTheme="minorHAnsi" w:cstheme="minorHAnsi"/>
                <w:bCs/>
                <w:sz w:val="20"/>
                <w:szCs w:val="20"/>
              </w:rPr>
              <w:t>Skaičiuojama suminė modulio priekinės ir galinės dalies maksimali mechaninė apkrova, Pa</w:t>
            </w:r>
          </w:p>
        </w:tc>
        <w:tc>
          <w:tcPr>
            <w:tcW w:w="1551" w:type="pct"/>
            <w:tcBorders>
              <w:top w:val="single" w:sz="4" w:space="0" w:color="000000"/>
              <w:left w:val="single" w:sz="4" w:space="0" w:color="000000"/>
              <w:bottom w:val="single" w:sz="4" w:space="0" w:color="000000"/>
              <w:right w:val="single" w:sz="4" w:space="0" w:color="000000"/>
            </w:tcBorders>
            <w:vAlign w:val="center"/>
          </w:tcPr>
          <w:p w14:paraId="05669DB3" w14:textId="0652C674" w:rsidR="00E542E4" w:rsidRPr="006216A7" w:rsidRDefault="00E542E4" w:rsidP="009914FC">
            <w:pPr>
              <w:pStyle w:val="TableParagraph"/>
              <w:spacing w:line="230" w:lineRule="exact"/>
              <w:ind w:left="33"/>
              <w:jc w:val="center"/>
              <w:rPr>
                <w:rFonts w:asciiTheme="minorHAnsi" w:hAnsiTheme="minorHAnsi" w:cstheme="minorHAnsi"/>
                <w:sz w:val="20"/>
                <w:szCs w:val="20"/>
              </w:rPr>
            </w:pPr>
          </w:p>
        </w:tc>
      </w:tr>
    </w:tbl>
    <w:p w14:paraId="04E1DB63" w14:textId="77777777" w:rsidR="00E542E4" w:rsidRDefault="00E542E4" w:rsidP="008C331D">
      <w:pPr>
        <w:jc w:val="both"/>
        <w:rPr>
          <w:rFonts w:asciiTheme="minorHAnsi" w:hAnsiTheme="minorHAnsi" w:cstheme="minorHAnsi"/>
          <w:b/>
          <w:bCs/>
          <w:sz w:val="20"/>
        </w:rPr>
      </w:pPr>
    </w:p>
    <w:p w14:paraId="066CFB75" w14:textId="77777777" w:rsidR="008C7E6B" w:rsidRPr="008104E1" w:rsidRDefault="008C7E6B" w:rsidP="00D75D3C">
      <w:pPr>
        <w:widowControl w:val="0"/>
        <w:tabs>
          <w:tab w:val="left" w:pos="410"/>
        </w:tabs>
        <w:autoSpaceDE w:val="0"/>
        <w:autoSpaceDN w:val="0"/>
        <w:spacing w:before="91"/>
        <w:jc w:val="both"/>
        <w:rPr>
          <w:rFonts w:asciiTheme="minorHAnsi" w:hAnsiTheme="minorHAnsi" w:cstheme="minorHAnsi"/>
          <w:b/>
          <w:sz w:val="20"/>
        </w:rPr>
      </w:pPr>
    </w:p>
    <w:p w14:paraId="68FC27C9" w14:textId="77777777" w:rsidR="008C7E6B" w:rsidRPr="008104E1" w:rsidRDefault="008C7E6B" w:rsidP="008C7E6B">
      <w:pPr>
        <w:pStyle w:val="BodyText"/>
        <w:jc w:val="both"/>
        <w:rPr>
          <w:rFonts w:asciiTheme="minorHAnsi" w:hAnsiTheme="minorHAnsi" w:cstheme="minorHAnsi"/>
          <w:b/>
          <w:sz w:val="20"/>
          <w:szCs w:val="20"/>
        </w:rPr>
      </w:pPr>
      <w:r w:rsidRPr="008104E1">
        <w:rPr>
          <w:rFonts w:asciiTheme="minorHAnsi" w:hAnsiTheme="minorHAnsi" w:cstheme="minorHAnsi"/>
          <w:b/>
          <w:sz w:val="20"/>
          <w:szCs w:val="20"/>
        </w:rPr>
        <w:t>Siūlomos prekės, paslaugos ir darbai visiškai atitinka pirkimo dokumentuose nurodytus reikalavimus, siūlomi techniniai sprendiniai yra išpildomi ir jų savybės tokios:</w:t>
      </w:r>
    </w:p>
    <w:p w14:paraId="05224B42" w14:textId="1DF75F71" w:rsidR="00D75D3C" w:rsidRDefault="00D75D3C" w:rsidP="008C7E6B">
      <w:pPr>
        <w:pStyle w:val="ListParagraph"/>
        <w:widowControl w:val="0"/>
        <w:numPr>
          <w:ilvl w:val="0"/>
          <w:numId w:val="8"/>
        </w:numPr>
        <w:tabs>
          <w:tab w:val="left" w:pos="410"/>
        </w:tabs>
        <w:autoSpaceDE w:val="0"/>
        <w:autoSpaceDN w:val="0"/>
        <w:spacing w:before="91"/>
        <w:jc w:val="both"/>
        <w:rPr>
          <w:rFonts w:asciiTheme="minorHAnsi" w:hAnsiTheme="minorHAnsi" w:cstheme="minorHAnsi"/>
          <w:b/>
          <w:sz w:val="20"/>
        </w:rPr>
      </w:pPr>
      <w:r w:rsidRPr="008104E1">
        <w:rPr>
          <w:rFonts w:asciiTheme="minorHAnsi" w:hAnsiTheme="minorHAnsi" w:cstheme="minorHAnsi"/>
          <w:b/>
          <w:sz w:val="20"/>
        </w:rPr>
        <w:t>Siūlomi šie  saulės jėgainės projekto parametrai: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92"/>
        <w:gridCol w:w="3784"/>
        <w:gridCol w:w="3784"/>
      </w:tblGrid>
      <w:tr w:rsidR="006032D4" w:rsidRPr="000167AA" w14:paraId="6709EA6A" w14:textId="2EA341A7" w:rsidTr="006032D4">
        <w:trPr>
          <w:trHeight w:val="20"/>
          <w:tblHeader/>
        </w:trPr>
        <w:tc>
          <w:tcPr>
            <w:tcW w:w="1382" w:type="pct"/>
          </w:tcPr>
          <w:p w14:paraId="4DBE99A3" w14:textId="77777777" w:rsidR="006032D4" w:rsidRPr="000167AA" w:rsidRDefault="006032D4" w:rsidP="007F0642">
            <w:pPr>
              <w:jc w:val="center"/>
              <w:rPr>
                <w:rFonts w:asciiTheme="minorHAnsi" w:hAnsiTheme="minorHAnsi" w:cstheme="minorHAnsi"/>
                <w:b/>
                <w:bCs/>
                <w:sz w:val="20"/>
              </w:rPr>
            </w:pPr>
            <w:r w:rsidRPr="000167AA">
              <w:rPr>
                <w:rFonts w:asciiTheme="minorHAnsi" w:hAnsiTheme="minorHAnsi" w:cstheme="minorHAnsi"/>
                <w:b/>
                <w:bCs/>
                <w:sz w:val="20"/>
              </w:rPr>
              <w:t>Parametrai</w:t>
            </w:r>
          </w:p>
        </w:tc>
        <w:tc>
          <w:tcPr>
            <w:tcW w:w="1809" w:type="pct"/>
          </w:tcPr>
          <w:p w14:paraId="2418D0AB" w14:textId="238EADAA" w:rsidR="006032D4" w:rsidRPr="000167AA" w:rsidRDefault="006032D4" w:rsidP="007F0642">
            <w:pPr>
              <w:jc w:val="center"/>
              <w:rPr>
                <w:rFonts w:asciiTheme="minorHAnsi" w:hAnsiTheme="minorHAnsi" w:cstheme="minorHAnsi"/>
                <w:b/>
                <w:bCs/>
                <w:sz w:val="20"/>
              </w:rPr>
            </w:pPr>
            <w:r w:rsidRPr="006032D4">
              <w:rPr>
                <w:rFonts w:asciiTheme="minorHAnsi" w:hAnsiTheme="minorHAnsi" w:cstheme="minorHAnsi"/>
                <w:b/>
                <w:bCs/>
                <w:sz w:val="20"/>
              </w:rPr>
              <w:t>Minimalūs reikalavimai pagal techninę specifikaciją (konkurso sąlygų 1 priedas)</w:t>
            </w:r>
          </w:p>
        </w:tc>
        <w:tc>
          <w:tcPr>
            <w:tcW w:w="1809" w:type="pct"/>
          </w:tcPr>
          <w:p w14:paraId="4ACC9D70" w14:textId="77777777" w:rsidR="006032D4" w:rsidRPr="008104E1" w:rsidRDefault="006032D4" w:rsidP="007F0642">
            <w:pPr>
              <w:jc w:val="center"/>
              <w:rPr>
                <w:rFonts w:asciiTheme="minorHAnsi" w:hAnsiTheme="minorHAnsi" w:cstheme="minorHAnsi"/>
                <w:b/>
                <w:bCs/>
                <w:sz w:val="20"/>
              </w:rPr>
            </w:pPr>
            <w:r w:rsidRPr="008104E1">
              <w:rPr>
                <w:rFonts w:asciiTheme="minorHAnsi" w:hAnsiTheme="minorHAnsi" w:cstheme="minorHAnsi"/>
                <w:b/>
                <w:bCs/>
                <w:sz w:val="20"/>
              </w:rPr>
              <w:t>Siūloma parametro reikšmė (tiekėjas turi nurodyti tikslius dydžius, medžiagas, atitinka/neatitinka, pridėti ir nurodyti tai įrodančius dokumentus</w:t>
            </w:r>
          </w:p>
          <w:p w14:paraId="481A64A1" w14:textId="26C0B99D" w:rsidR="006032D4" w:rsidRPr="006032D4" w:rsidRDefault="006032D4" w:rsidP="007F0642">
            <w:pPr>
              <w:jc w:val="center"/>
              <w:rPr>
                <w:rFonts w:asciiTheme="minorHAnsi" w:hAnsiTheme="minorHAnsi" w:cstheme="minorHAnsi"/>
                <w:b/>
                <w:bCs/>
                <w:sz w:val="20"/>
              </w:rPr>
            </w:pPr>
            <w:r w:rsidRPr="008104E1">
              <w:rPr>
                <w:rFonts w:asciiTheme="minorHAnsi" w:hAnsiTheme="minorHAnsi" w:cstheme="minorHAnsi"/>
                <w:b/>
                <w:bCs/>
                <w:sz w:val="20"/>
              </w:rPr>
              <w:t>ir pan.)</w:t>
            </w:r>
          </w:p>
        </w:tc>
      </w:tr>
      <w:tr w:rsidR="006032D4" w:rsidRPr="000167AA" w14:paraId="0269B80C" w14:textId="379360D6" w:rsidTr="006032D4">
        <w:trPr>
          <w:trHeight w:val="20"/>
        </w:trPr>
        <w:tc>
          <w:tcPr>
            <w:tcW w:w="1382" w:type="pct"/>
          </w:tcPr>
          <w:p w14:paraId="0272CA7D" w14:textId="77777777" w:rsidR="006032D4" w:rsidRPr="000167AA" w:rsidRDefault="006032D4" w:rsidP="007F0642">
            <w:pPr>
              <w:widowControl w:val="0"/>
              <w:autoSpaceDE w:val="0"/>
              <w:autoSpaceDN w:val="0"/>
              <w:spacing w:line="254" w:lineRule="exact"/>
              <w:ind w:left="107"/>
              <w:jc w:val="both"/>
              <w:rPr>
                <w:rFonts w:asciiTheme="minorHAnsi" w:hAnsiTheme="minorHAnsi" w:cstheme="minorHAnsi"/>
                <w:sz w:val="20"/>
              </w:rPr>
            </w:pPr>
            <w:r w:rsidRPr="000167AA">
              <w:rPr>
                <w:rFonts w:asciiTheme="minorHAnsi" w:hAnsiTheme="minorHAnsi" w:cstheme="minorHAnsi"/>
                <w:sz w:val="20"/>
              </w:rPr>
              <w:t>Bendra</w:t>
            </w:r>
            <w:r w:rsidRPr="000167AA">
              <w:rPr>
                <w:rFonts w:asciiTheme="minorHAnsi" w:hAnsiTheme="minorHAnsi" w:cstheme="minorHAnsi"/>
                <w:spacing w:val="19"/>
                <w:sz w:val="20"/>
              </w:rPr>
              <w:t xml:space="preserve"> </w:t>
            </w:r>
            <w:r w:rsidRPr="000167AA">
              <w:rPr>
                <w:rFonts w:asciiTheme="minorHAnsi" w:hAnsiTheme="minorHAnsi" w:cstheme="minorHAnsi"/>
                <w:sz w:val="20"/>
              </w:rPr>
              <w:t>saulės</w:t>
            </w:r>
            <w:r w:rsidRPr="000167AA">
              <w:rPr>
                <w:rFonts w:asciiTheme="minorHAnsi" w:hAnsiTheme="minorHAnsi" w:cstheme="minorHAnsi"/>
                <w:spacing w:val="19"/>
                <w:sz w:val="20"/>
              </w:rPr>
              <w:t xml:space="preserve"> </w:t>
            </w:r>
            <w:r w:rsidRPr="000167AA">
              <w:rPr>
                <w:rFonts w:asciiTheme="minorHAnsi" w:hAnsiTheme="minorHAnsi" w:cstheme="minorHAnsi"/>
                <w:sz w:val="20"/>
              </w:rPr>
              <w:t>fotoelektrinės</w:t>
            </w:r>
            <w:r w:rsidRPr="000167AA">
              <w:rPr>
                <w:rFonts w:asciiTheme="minorHAnsi" w:hAnsiTheme="minorHAnsi" w:cstheme="minorHAnsi"/>
                <w:spacing w:val="-52"/>
                <w:sz w:val="20"/>
              </w:rPr>
              <w:t xml:space="preserve">  </w:t>
            </w:r>
            <w:r w:rsidRPr="000167AA">
              <w:rPr>
                <w:rFonts w:asciiTheme="minorHAnsi" w:hAnsiTheme="minorHAnsi" w:cstheme="minorHAnsi"/>
                <w:sz w:val="20"/>
              </w:rPr>
              <w:t xml:space="preserve"> jėgainės</w:t>
            </w:r>
            <w:r w:rsidRPr="000167AA">
              <w:rPr>
                <w:rFonts w:asciiTheme="minorHAnsi" w:hAnsiTheme="minorHAnsi" w:cstheme="minorHAnsi"/>
                <w:spacing w:val="-2"/>
                <w:sz w:val="20"/>
              </w:rPr>
              <w:t xml:space="preserve"> </w:t>
            </w:r>
            <w:r w:rsidRPr="000167AA">
              <w:rPr>
                <w:rFonts w:asciiTheme="minorHAnsi" w:hAnsiTheme="minorHAnsi" w:cstheme="minorHAnsi"/>
                <w:sz w:val="20"/>
              </w:rPr>
              <w:t>įrengtoji galia, kW</w:t>
            </w:r>
          </w:p>
        </w:tc>
        <w:tc>
          <w:tcPr>
            <w:tcW w:w="1809" w:type="pct"/>
          </w:tcPr>
          <w:p w14:paraId="08CED90F" w14:textId="77777777" w:rsidR="006032D4" w:rsidRPr="000167AA" w:rsidRDefault="006032D4" w:rsidP="007F0642">
            <w:pPr>
              <w:jc w:val="both"/>
              <w:rPr>
                <w:rFonts w:asciiTheme="minorHAnsi" w:hAnsiTheme="minorHAnsi" w:cstheme="minorHAnsi"/>
                <w:sz w:val="20"/>
              </w:rPr>
            </w:pPr>
            <w:r w:rsidRPr="000167AA">
              <w:rPr>
                <w:rFonts w:asciiTheme="minorHAnsi" w:hAnsiTheme="minorHAnsi" w:cstheme="minorHAnsi"/>
                <w:sz w:val="20"/>
              </w:rPr>
              <w:t>235 kW (galima</w:t>
            </w:r>
            <w:r w:rsidRPr="000167AA">
              <w:rPr>
                <w:rFonts w:asciiTheme="minorHAnsi" w:hAnsiTheme="minorHAnsi" w:cstheme="minorHAnsi"/>
                <w:spacing w:val="-1"/>
                <w:sz w:val="20"/>
              </w:rPr>
              <w:t xml:space="preserve"> </w:t>
            </w:r>
            <w:r w:rsidRPr="000167AA">
              <w:rPr>
                <w:rFonts w:asciiTheme="minorHAnsi" w:hAnsiTheme="minorHAnsi" w:cstheme="minorHAnsi"/>
                <w:sz w:val="20"/>
              </w:rPr>
              <w:t>paklaida:</w:t>
            </w:r>
            <w:r w:rsidRPr="000167AA">
              <w:rPr>
                <w:rFonts w:asciiTheme="minorHAnsi" w:hAnsiTheme="minorHAnsi" w:cstheme="minorHAnsi"/>
                <w:spacing w:val="1"/>
                <w:sz w:val="20"/>
              </w:rPr>
              <w:t xml:space="preserve"> </w:t>
            </w:r>
            <w:r w:rsidRPr="000167AA">
              <w:rPr>
                <w:rFonts w:asciiTheme="minorHAnsi" w:hAnsiTheme="minorHAnsi" w:cstheme="minorHAnsi"/>
                <w:sz w:val="20"/>
              </w:rPr>
              <w:t xml:space="preserve">- (minus) 1 kW) </w:t>
            </w:r>
          </w:p>
        </w:tc>
        <w:tc>
          <w:tcPr>
            <w:tcW w:w="1809" w:type="pct"/>
          </w:tcPr>
          <w:p w14:paraId="2BF6BE3F" w14:textId="77777777" w:rsidR="006032D4" w:rsidRPr="000167AA" w:rsidRDefault="006032D4" w:rsidP="007F0642">
            <w:pPr>
              <w:jc w:val="both"/>
              <w:rPr>
                <w:rFonts w:asciiTheme="minorHAnsi" w:hAnsiTheme="minorHAnsi" w:cstheme="minorHAnsi"/>
                <w:sz w:val="20"/>
              </w:rPr>
            </w:pPr>
          </w:p>
        </w:tc>
      </w:tr>
      <w:tr w:rsidR="006032D4" w:rsidRPr="000167AA" w14:paraId="603C2673" w14:textId="33ED3BD2" w:rsidTr="006032D4">
        <w:trPr>
          <w:trHeight w:val="20"/>
        </w:trPr>
        <w:tc>
          <w:tcPr>
            <w:tcW w:w="1382" w:type="pct"/>
          </w:tcPr>
          <w:p w14:paraId="2CC6532F" w14:textId="77777777" w:rsidR="006032D4" w:rsidRPr="000167AA" w:rsidRDefault="006032D4" w:rsidP="007F0642">
            <w:pPr>
              <w:widowControl w:val="0"/>
              <w:autoSpaceDE w:val="0"/>
              <w:autoSpaceDN w:val="0"/>
              <w:spacing w:line="254" w:lineRule="exact"/>
              <w:ind w:left="107"/>
              <w:jc w:val="both"/>
              <w:rPr>
                <w:rFonts w:asciiTheme="minorHAnsi" w:hAnsiTheme="minorHAnsi" w:cstheme="minorHAnsi"/>
                <w:sz w:val="20"/>
              </w:rPr>
            </w:pPr>
            <w:r w:rsidRPr="000167AA">
              <w:rPr>
                <w:rFonts w:asciiTheme="minorHAnsi" w:hAnsiTheme="minorHAnsi" w:cstheme="minorHAnsi"/>
                <w:sz w:val="20"/>
              </w:rPr>
              <w:t>ESO sąlygos</w:t>
            </w:r>
          </w:p>
        </w:tc>
        <w:tc>
          <w:tcPr>
            <w:tcW w:w="1809" w:type="pct"/>
          </w:tcPr>
          <w:p w14:paraId="4F71EA73" w14:textId="77777777" w:rsidR="006032D4" w:rsidRPr="000167AA" w:rsidRDefault="006032D4" w:rsidP="007F0642">
            <w:pPr>
              <w:jc w:val="both"/>
              <w:rPr>
                <w:rFonts w:asciiTheme="minorHAnsi" w:hAnsiTheme="minorHAnsi" w:cstheme="minorHAnsi"/>
                <w:sz w:val="20"/>
              </w:rPr>
            </w:pPr>
            <w:r w:rsidRPr="000167AA">
              <w:rPr>
                <w:rFonts w:asciiTheme="minorHAnsi" w:hAnsiTheme="minorHAnsi" w:cstheme="minorHAnsi"/>
                <w:sz w:val="20"/>
              </w:rPr>
              <w:t xml:space="preserve">ESO išduotos 235 kW saulės jėgainės įrengimo sąlygos gaminančiam vartotojui leistina generuoti į tinklą galia apribota iki 0 kW (4 priedas). </w:t>
            </w:r>
          </w:p>
        </w:tc>
        <w:tc>
          <w:tcPr>
            <w:tcW w:w="1809" w:type="pct"/>
          </w:tcPr>
          <w:p w14:paraId="2F1CC553" w14:textId="77777777" w:rsidR="006032D4" w:rsidRPr="000167AA" w:rsidRDefault="006032D4" w:rsidP="007F0642">
            <w:pPr>
              <w:jc w:val="both"/>
              <w:rPr>
                <w:rFonts w:asciiTheme="minorHAnsi" w:hAnsiTheme="minorHAnsi" w:cstheme="minorHAnsi"/>
                <w:sz w:val="20"/>
              </w:rPr>
            </w:pPr>
          </w:p>
        </w:tc>
      </w:tr>
      <w:tr w:rsidR="006032D4" w:rsidRPr="000167AA" w14:paraId="160D29E9" w14:textId="7DCAD96A" w:rsidTr="006032D4">
        <w:trPr>
          <w:trHeight w:val="20"/>
        </w:trPr>
        <w:tc>
          <w:tcPr>
            <w:tcW w:w="1382" w:type="pct"/>
          </w:tcPr>
          <w:p w14:paraId="7E9C0076" w14:textId="77777777" w:rsidR="006032D4" w:rsidRPr="000167AA" w:rsidRDefault="006032D4" w:rsidP="007F0642">
            <w:pPr>
              <w:widowControl w:val="0"/>
              <w:autoSpaceDE w:val="0"/>
              <w:autoSpaceDN w:val="0"/>
              <w:spacing w:line="254" w:lineRule="exact"/>
              <w:ind w:left="107"/>
              <w:jc w:val="both"/>
              <w:rPr>
                <w:rFonts w:asciiTheme="minorHAnsi" w:hAnsiTheme="minorHAnsi" w:cstheme="minorHAnsi"/>
                <w:sz w:val="20"/>
              </w:rPr>
            </w:pPr>
            <w:r w:rsidRPr="000167AA">
              <w:rPr>
                <w:rFonts w:asciiTheme="minorHAnsi" w:hAnsiTheme="minorHAnsi" w:cstheme="minorHAnsi"/>
                <w:sz w:val="20"/>
              </w:rPr>
              <w:t>Kitos aplinkybės, turintys įtakos objekto įrengimui</w:t>
            </w:r>
          </w:p>
        </w:tc>
        <w:tc>
          <w:tcPr>
            <w:tcW w:w="1809" w:type="pct"/>
          </w:tcPr>
          <w:p w14:paraId="41CAA448" w14:textId="77777777" w:rsidR="006032D4" w:rsidRPr="000167AA" w:rsidRDefault="006032D4" w:rsidP="007F0642">
            <w:pPr>
              <w:jc w:val="both"/>
              <w:rPr>
                <w:rFonts w:asciiTheme="minorHAnsi" w:hAnsiTheme="minorHAnsi" w:cstheme="minorHAnsi"/>
                <w:sz w:val="20"/>
              </w:rPr>
            </w:pPr>
            <w:r w:rsidRPr="000167AA">
              <w:rPr>
                <w:rFonts w:asciiTheme="minorHAnsi" w:hAnsiTheme="minorHAnsi" w:cstheme="minorHAnsi"/>
                <w:sz w:val="20"/>
              </w:rPr>
              <w:t>Tiekėjas turi įvertinti, kad ant pastato įvado jau yra pajungta 92,96 kW saulės jėgainė.</w:t>
            </w:r>
          </w:p>
        </w:tc>
        <w:tc>
          <w:tcPr>
            <w:tcW w:w="1809" w:type="pct"/>
          </w:tcPr>
          <w:p w14:paraId="6A03B6A9" w14:textId="77777777" w:rsidR="006032D4" w:rsidRPr="000167AA" w:rsidRDefault="006032D4" w:rsidP="007F0642">
            <w:pPr>
              <w:jc w:val="both"/>
              <w:rPr>
                <w:rFonts w:asciiTheme="minorHAnsi" w:hAnsiTheme="minorHAnsi" w:cstheme="minorHAnsi"/>
                <w:sz w:val="20"/>
              </w:rPr>
            </w:pPr>
          </w:p>
        </w:tc>
      </w:tr>
      <w:tr w:rsidR="006032D4" w:rsidRPr="000167AA" w14:paraId="4750A576" w14:textId="2B8354AD" w:rsidTr="006032D4">
        <w:trPr>
          <w:trHeight w:val="20"/>
        </w:trPr>
        <w:tc>
          <w:tcPr>
            <w:tcW w:w="1382" w:type="pct"/>
          </w:tcPr>
          <w:p w14:paraId="120D9BA0" w14:textId="77777777" w:rsidR="006032D4" w:rsidRPr="000167AA" w:rsidRDefault="006032D4" w:rsidP="007F0642">
            <w:pPr>
              <w:widowControl w:val="0"/>
              <w:autoSpaceDE w:val="0"/>
              <w:autoSpaceDN w:val="0"/>
              <w:spacing w:line="249" w:lineRule="exact"/>
              <w:ind w:left="107"/>
              <w:jc w:val="both"/>
              <w:rPr>
                <w:rFonts w:asciiTheme="minorHAnsi" w:hAnsiTheme="minorHAnsi" w:cstheme="minorHAnsi"/>
                <w:sz w:val="20"/>
              </w:rPr>
            </w:pPr>
            <w:r w:rsidRPr="000167AA">
              <w:rPr>
                <w:rFonts w:asciiTheme="minorHAnsi" w:hAnsiTheme="minorHAnsi" w:cstheme="minorHAnsi"/>
                <w:sz w:val="20"/>
              </w:rPr>
              <w:t>Montavimo</w:t>
            </w:r>
            <w:r w:rsidRPr="000167AA">
              <w:rPr>
                <w:rFonts w:asciiTheme="minorHAnsi" w:hAnsiTheme="minorHAnsi" w:cstheme="minorHAnsi"/>
                <w:spacing w:val="-2"/>
                <w:sz w:val="20"/>
              </w:rPr>
              <w:t xml:space="preserve"> </w:t>
            </w:r>
            <w:r w:rsidRPr="000167AA">
              <w:rPr>
                <w:rFonts w:asciiTheme="minorHAnsi" w:hAnsiTheme="minorHAnsi" w:cstheme="minorHAnsi"/>
                <w:sz w:val="20"/>
              </w:rPr>
              <w:t>vieta</w:t>
            </w:r>
          </w:p>
        </w:tc>
        <w:tc>
          <w:tcPr>
            <w:tcW w:w="1809" w:type="pct"/>
          </w:tcPr>
          <w:p w14:paraId="2F1803A5" w14:textId="77777777" w:rsidR="006032D4" w:rsidRPr="000167AA" w:rsidRDefault="006032D4" w:rsidP="007F0642">
            <w:pPr>
              <w:jc w:val="both"/>
              <w:rPr>
                <w:rFonts w:asciiTheme="minorHAnsi" w:hAnsiTheme="minorHAnsi" w:cstheme="minorHAnsi"/>
                <w:sz w:val="20"/>
              </w:rPr>
            </w:pPr>
            <w:r w:rsidRPr="000167AA">
              <w:rPr>
                <w:rFonts w:asciiTheme="minorHAnsi" w:hAnsiTheme="minorHAnsi" w:cstheme="minorHAnsi"/>
                <w:sz w:val="20"/>
              </w:rPr>
              <w:t xml:space="preserve">Ant statinio šlaitinio stogo dalinai šiferinės ir dalinai skardinės (trapecinės) dangos. </w:t>
            </w:r>
          </w:p>
        </w:tc>
        <w:tc>
          <w:tcPr>
            <w:tcW w:w="1809" w:type="pct"/>
          </w:tcPr>
          <w:p w14:paraId="68543E2C" w14:textId="77777777" w:rsidR="006032D4" w:rsidRPr="000167AA" w:rsidRDefault="006032D4" w:rsidP="007F0642">
            <w:pPr>
              <w:jc w:val="both"/>
              <w:rPr>
                <w:rFonts w:asciiTheme="minorHAnsi" w:hAnsiTheme="minorHAnsi" w:cstheme="minorHAnsi"/>
                <w:sz w:val="20"/>
              </w:rPr>
            </w:pPr>
          </w:p>
        </w:tc>
      </w:tr>
      <w:tr w:rsidR="006032D4" w:rsidRPr="0077185F" w14:paraId="78DA9342" w14:textId="02E20936" w:rsidTr="006032D4">
        <w:trPr>
          <w:trHeight w:val="20"/>
        </w:trPr>
        <w:tc>
          <w:tcPr>
            <w:tcW w:w="1382" w:type="pct"/>
          </w:tcPr>
          <w:p w14:paraId="7BE87582" w14:textId="77777777" w:rsidR="006032D4" w:rsidRPr="000167AA" w:rsidRDefault="006032D4" w:rsidP="007F0642">
            <w:pPr>
              <w:widowControl w:val="0"/>
              <w:autoSpaceDE w:val="0"/>
              <w:autoSpaceDN w:val="0"/>
              <w:spacing w:line="251" w:lineRule="exact"/>
              <w:ind w:left="107"/>
              <w:jc w:val="both"/>
              <w:rPr>
                <w:rFonts w:asciiTheme="minorHAnsi" w:hAnsiTheme="minorHAnsi" w:cstheme="minorHAnsi"/>
                <w:sz w:val="20"/>
              </w:rPr>
            </w:pPr>
            <w:r w:rsidRPr="000167AA">
              <w:rPr>
                <w:rFonts w:asciiTheme="minorHAnsi" w:hAnsiTheme="minorHAnsi" w:cstheme="minorHAnsi"/>
                <w:sz w:val="20"/>
              </w:rPr>
              <w:t>Montavimo</w:t>
            </w:r>
            <w:r w:rsidRPr="000167AA">
              <w:rPr>
                <w:rFonts w:asciiTheme="minorHAnsi" w:hAnsiTheme="minorHAnsi" w:cstheme="minorHAnsi"/>
                <w:spacing w:val="-4"/>
                <w:sz w:val="20"/>
              </w:rPr>
              <w:t xml:space="preserve"> </w:t>
            </w:r>
            <w:r w:rsidRPr="000167AA">
              <w:rPr>
                <w:rFonts w:asciiTheme="minorHAnsi" w:hAnsiTheme="minorHAnsi" w:cstheme="minorHAnsi"/>
                <w:sz w:val="20"/>
              </w:rPr>
              <w:t>metodas</w:t>
            </w:r>
          </w:p>
        </w:tc>
        <w:tc>
          <w:tcPr>
            <w:tcW w:w="1809" w:type="pct"/>
          </w:tcPr>
          <w:p w14:paraId="1FF0EDAC" w14:textId="77777777" w:rsidR="006032D4" w:rsidRPr="0077185F" w:rsidRDefault="006032D4" w:rsidP="007F0642">
            <w:pPr>
              <w:jc w:val="both"/>
              <w:rPr>
                <w:rFonts w:asciiTheme="minorHAnsi" w:hAnsiTheme="minorHAnsi" w:cstheme="minorHAnsi"/>
                <w:sz w:val="20"/>
              </w:rPr>
            </w:pPr>
            <w:r w:rsidRPr="000167AA">
              <w:rPr>
                <w:rFonts w:asciiTheme="minorHAnsi" w:hAnsiTheme="minorHAnsi" w:cstheme="minorHAnsi"/>
                <w:sz w:val="20"/>
              </w:rPr>
              <w:t>Smeiginė konstrukcija, aliuminio bėgelių (ar alternatyvių medžiagų pagal ilgaamžiškumą) pagrindu.</w:t>
            </w:r>
            <w:r w:rsidRPr="000167AA">
              <w:rPr>
                <w:rFonts w:asciiTheme="minorHAnsi" w:hAnsiTheme="minorHAnsi" w:cstheme="minorHAnsi"/>
                <w:spacing w:val="1"/>
                <w:sz w:val="20"/>
              </w:rPr>
              <w:t xml:space="preserve"> </w:t>
            </w:r>
            <w:r w:rsidRPr="000167AA">
              <w:rPr>
                <w:rFonts w:asciiTheme="minorHAnsi" w:hAnsiTheme="minorHAnsi" w:cstheme="minorHAnsi"/>
                <w:sz w:val="20"/>
              </w:rPr>
              <w:t>Pasiūlyme</w:t>
            </w:r>
            <w:r w:rsidRPr="000167AA">
              <w:rPr>
                <w:rFonts w:asciiTheme="minorHAnsi" w:hAnsiTheme="minorHAnsi" w:cstheme="minorHAnsi"/>
                <w:spacing w:val="1"/>
                <w:sz w:val="20"/>
              </w:rPr>
              <w:t xml:space="preserve"> </w:t>
            </w:r>
            <w:r w:rsidRPr="000167AA">
              <w:rPr>
                <w:rFonts w:asciiTheme="minorHAnsi" w:hAnsiTheme="minorHAnsi" w:cstheme="minorHAnsi"/>
                <w:sz w:val="20"/>
              </w:rPr>
              <w:t>nurodyti</w:t>
            </w:r>
            <w:r w:rsidRPr="000167AA">
              <w:rPr>
                <w:rFonts w:asciiTheme="minorHAnsi" w:hAnsiTheme="minorHAnsi" w:cstheme="minorHAnsi"/>
                <w:spacing w:val="1"/>
                <w:sz w:val="20"/>
              </w:rPr>
              <w:t xml:space="preserve"> </w:t>
            </w:r>
            <w:r w:rsidRPr="000167AA">
              <w:rPr>
                <w:rFonts w:asciiTheme="minorHAnsi" w:hAnsiTheme="minorHAnsi" w:cstheme="minorHAnsi"/>
                <w:sz w:val="20"/>
              </w:rPr>
              <w:t>būdą.</w:t>
            </w:r>
            <w:r w:rsidRPr="000167AA">
              <w:rPr>
                <w:rFonts w:asciiTheme="minorHAnsi" w:hAnsiTheme="minorHAnsi" w:cstheme="minorHAnsi"/>
                <w:spacing w:val="1"/>
                <w:sz w:val="20"/>
              </w:rPr>
              <w:t xml:space="preserve"> </w:t>
            </w:r>
            <w:r w:rsidRPr="000167AA">
              <w:rPr>
                <w:rFonts w:asciiTheme="minorHAnsi" w:hAnsiTheme="minorHAnsi" w:cstheme="minorHAnsi"/>
                <w:sz w:val="20"/>
              </w:rPr>
              <w:t>Įranga</w:t>
            </w:r>
            <w:r w:rsidRPr="000167AA">
              <w:rPr>
                <w:rFonts w:asciiTheme="minorHAnsi" w:hAnsiTheme="minorHAnsi" w:cstheme="minorHAnsi"/>
                <w:spacing w:val="1"/>
                <w:sz w:val="20"/>
              </w:rPr>
              <w:t xml:space="preserve"> </w:t>
            </w:r>
            <w:r w:rsidRPr="000167AA">
              <w:rPr>
                <w:rFonts w:asciiTheme="minorHAnsi" w:hAnsiTheme="minorHAnsi" w:cstheme="minorHAnsi"/>
                <w:sz w:val="20"/>
              </w:rPr>
              <w:t>turi</w:t>
            </w:r>
            <w:r w:rsidRPr="000167AA">
              <w:rPr>
                <w:rFonts w:asciiTheme="minorHAnsi" w:hAnsiTheme="minorHAnsi" w:cstheme="minorHAnsi"/>
                <w:spacing w:val="1"/>
                <w:sz w:val="20"/>
              </w:rPr>
              <w:t xml:space="preserve"> </w:t>
            </w:r>
            <w:r w:rsidRPr="000167AA">
              <w:rPr>
                <w:rFonts w:asciiTheme="minorHAnsi" w:hAnsiTheme="minorHAnsi" w:cstheme="minorHAnsi"/>
                <w:sz w:val="20"/>
              </w:rPr>
              <w:t>būti</w:t>
            </w:r>
            <w:r w:rsidRPr="000167AA">
              <w:rPr>
                <w:rFonts w:asciiTheme="minorHAnsi" w:hAnsiTheme="minorHAnsi" w:cstheme="minorHAnsi"/>
                <w:spacing w:val="1"/>
                <w:sz w:val="20"/>
              </w:rPr>
              <w:t xml:space="preserve"> </w:t>
            </w:r>
            <w:r w:rsidRPr="000167AA">
              <w:rPr>
                <w:rFonts w:asciiTheme="minorHAnsi" w:hAnsiTheme="minorHAnsi" w:cstheme="minorHAnsi"/>
                <w:sz w:val="20"/>
              </w:rPr>
              <w:t>tinkamai</w:t>
            </w:r>
            <w:r w:rsidRPr="000167AA">
              <w:rPr>
                <w:rFonts w:asciiTheme="minorHAnsi" w:hAnsiTheme="minorHAnsi" w:cstheme="minorHAnsi"/>
                <w:spacing w:val="-3"/>
                <w:sz w:val="20"/>
              </w:rPr>
              <w:t xml:space="preserve"> </w:t>
            </w:r>
            <w:r w:rsidRPr="000167AA">
              <w:rPr>
                <w:rFonts w:asciiTheme="minorHAnsi" w:hAnsiTheme="minorHAnsi" w:cstheme="minorHAnsi"/>
                <w:sz w:val="20"/>
              </w:rPr>
              <w:t>įžeminta. Pasiūlyme</w:t>
            </w:r>
            <w:r w:rsidRPr="000167AA">
              <w:rPr>
                <w:rFonts w:asciiTheme="minorHAnsi" w:hAnsiTheme="minorHAnsi" w:cstheme="minorHAnsi"/>
                <w:spacing w:val="1"/>
                <w:sz w:val="20"/>
              </w:rPr>
              <w:t xml:space="preserve"> </w:t>
            </w:r>
            <w:r w:rsidRPr="000167AA">
              <w:rPr>
                <w:rFonts w:asciiTheme="minorHAnsi" w:hAnsiTheme="minorHAnsi" w:cstheme="minorHAnsi"/>
                <w:sz w:val="20"/>
              </w:rPr>
              <w:t>nurodyti</w:t>
            </w:r>
            <w:r w:rsidRPr="000167AA">
              <w:rPr>
                <w:rFonts w:asciiTheme="minorHAnsi" w:hAnsiTheme="minorHAnsi" w:cstheme="minorHAnsi"/>
                <w:spacing w:val="1"/>
                <w:sz w:val="20"/>
              </w:rPr>
              <w:t xml:space="preserve"> </w:t>
            </w:r>
            <w:r w:rsidRPr="000167AA">
              <w:rPr>
                <w:rFonts w:asciiTheme="minorHAnsi" w:hAnsiTheme="minorHAnsi" w:cstheme="minorHAnsi"/>
                <w:sz w:val="20"/>
              </w:rPr>
              <w:t>būdą,</w:t>
            </w:r>
            <w:r w:rsidRPr="000167AA">
              <w:rPr>
                <w:rFonts w:asciiTheme="minorHAnsi" w:hAnsiTheme="minorHAnsi" w:cstheme="minorHAnsi"/>
                <w:spacing w:val="1"/>
                <w:sz w:val="20"/>
              </w:rPr>
              <w:t xml:space="preserve"> </w:t>
            </w:r>
            <w:r w:rsidRPr="000167AA">
              <w:rPr>
                <w:rFonts w:asciiTheme="minorHAnsi" w:hAnsiTheme="minorHAnsi" w:cstheme="minorHAnsi"/>
                <w:sz w:val="20"/>
              </w:rPr>
              <w:t>bei</w:t>
            </w:r>
            <w:r w:rsidRPr="000167AA">
              <w:rPr>
                <w:rFonts w:asciiTheme="minorHAnsi" w:hAnsiTheme="minorHAnsi" w:cstheme="minorHAnsi"/>
                <w:spacing w:val="1"/>
                <w:sz w:val="20"/>
              </w:rPr>
              <w:t xml:space="preserve"> </w:t>
            </w:r>
            <w:r w:rsidRPr="000167AA">
              <w:rPr>
                <w:rFonts w:asciiTheme="minorHAnsi" w:hAnsiTheme="minorHAnsi" w:cstheme="minorHAnsi"/>
                <w:sz w:val="20"/>
              </w:rPr>
              <w:t>jį</w:t>
            </w:r>
            <w:r w:rsidRPr="000167AA">
              <w:rPr>
                <w:rFonts w:asciiTheme="minorHAnsi" w:hAnsiTheme="minorHAnsi" w:cstheme="minorHAnsi"/>
                <w:spacing w:val="1"/>
                <w:sz w:val="20"/>
              </w:rPr>
              <w:t xml:space="preserve"> </w:t>
            </w:r>
            <w:r w:rsidRPr="000167AA">
              <w:rPr>
                <w:rFonts w:asciiTheme="minorHAnsi" w:hAnsiTheme="minorHAnsi" w:cstheme="minorHAnsi"/>
                <w:sz w:val="20"/>
              </w:rPr>
              <w:t>pagrįsti.</w:t>
            </w:r>
          </w:p>
        </w:tc>
        <w:tc>
          <w:tcPr>
            <w:tcW w:w="1809" w:type="pct"/>
          </w:tcPr>
          <w:p w14:paraId="34880D52" w14:textId="77777777" w:rsidR="006032D4" w:rsidRPr="000167AA" w:rsidRDefault="006032D4" w:rsidP="007F0642">
            <w:pPr>
              <w:jc w:val="both"/>
              <w:rPr>
                <w:rFonts w:asciiTheme="minorHAnsi" w:hAnsiTheme="minorHAnsi" w:cstheme="minorHAnsi"/>
                <w:sz w:val="20"/>
              </w:rPr>
            </w:pPr>
          </w:p>
        </w:tc>
      </w:tr>
      <w:tr w:rsidR="006032D4" w:rsidRPr="0077185F" w14:paraId="1CBA54AA" w14:textId="6273DF2D" w:rsidTr="006032D4">
        <w:trPr>
          <w:trHeight w:val="20"/>
        </w:trPr>
        <w:tc>
          <w:tcPr>
            <w:tcW w:w="1382" w:type="pct"/>
          </w:tcPr>
          <w:p w14:paraId="74503885" w14:textId="77777777" w:rsidR="006032D4" w:rsidRPr="0077185F" w:rsidRDefault="006032D4" w:rsidP="007F0642">
            <w:pPr>
              <w:widowControl w:val="0"/>
              <w:autoSpaceDE w:val="0"/>
              <w:autoSpaceDN w:val="0"/>
              <w:spacing w:line="250" w:lineRule="exact"/>
              <w:ind w:left="107"/>
              <w:jc w:val="both"/>
              <w:rPr>
                <w:rFonts w:asciiTheme="minorHAnsi" w:hAnsiTheme="minorHAnsi" w:cstheme="minorHAnsi"/>
                <w:sz w:val="20"/>
              </w:rPr>
            </w:pPr>
            <w:r w:rsidRPr="0077185F">
              <w:rPr>
                <w:rFonts w:asciiTheme="minorHAnsi" w:hAnsiTheme="minorHAnsi" w:cstheme="minorHAnsi"/>
                <w:sz w:val="20"/>
              </w:rPr>
              <w:t>Montavimo</w:t>
            </w:r>
            <w:r w:rsidRPr="0077185F">
              <w:rPr>
                <w:rFonts w:asciiTheme="minorHAnsi" w:hAnsiTheme="minorHAnsi" w:cstheme="minorHAnsi"/>
                <w:spacing w:val="-3"/>
                <w:sz w:val="20"/>
              </w:rPr>
              <w:t xml:space="preserve"> </w:t>
            </w:r>
            <w:r w:rsidRPr="0077185F">
              <w:rPr>
                <w:rFonts w:asciiTheme="minorHAnsi" w:hAnsiTheme="minorHAnsi" w:cstheme="minorHAnsi"/>
                <w:sz w:val="20"/>
              </w:rPr>
              <w:t>konstrukcija</w:t>
            </w:r>
          </w:p>
        </w:tc>
        <w:tc>
          <w:tcPr>
            <w:tcW w:w="1809" w:type="pct"/>
          </w:tcPr>
          <w:p w14:paraId="449535BC"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Aliuminio lydinio arba alternatyvi</w:t>
            </w:r>
            <w:r w:rsidRPr="0077185F">
              <w:rPr>
                <w:rFonts w:asciiTheme="minorHAnsi" w:hAnsiTheme="minorHAnsi" w:cstheme="minorHAnsi"/>
                <w:spacing w:val="1"/>
                <w:sz w:val="20"/>
              </w:rPr>
              <w:t xml:space="preserve"> </w:t>
            </w:r>
            <w:r w:rsidRPr="0077185F">
              <w:rPr>
                <w:rFonts w:asciiTheme="minorHAnsi" w:hAnsiTheme="minorHAnsi" w:cstheme="minorHAnsi"/>
                <w:sz w:val="20"/>
              </w:rPr>
              <w:t xml:space="preserve">panašių savybių </w:t>
            </w:r>
            <w:r w:rsidRPr="0077185F">
              <w:rPr>
                <w:rFonts w:asciiTheme="minorHAnsi" w:hAnsiTheme="minorHAnsi" w:cstheme="minorHAnsi"/>
                <w:spacing w:val="-1"/>
                <w:sz w:val="20"/>
              </w:rPr>
              <w:t>pagal</w:t>
            </w:r>
            <w:r w:rsidRPr="0077185F">
              <w:rPr>
                <w:rFonts w:asciiTheme="minorHAnsi" w:hAnsiTheme="minorHAnsi" w:cstheme="minorHAnsi"/>
                <w:spacing w:val="-53"/>
                <w:sz w:val="20"/>
              </w:rPr>
              <w:t xml:space="preserve">     </w:t>
            </w:r>
            <w:r w:rsidRPr="0077185F">
              <w:rPr>
                <w:rFonts w:asciiTheme="minorHAnsi" w:hAnsiTheme="minorHAnsi" w:cstheme="minorHAnsi"/>
                <w:sz w:val="20"/>
              </w:rPr>
              <w:t xml:space="preserve"> ilgaamžiškumą. </w:t>
            </w:r>
            <w:r w:rsidRPr="0077185F">
              <w:rPr>
                <w:rFonts w:asciiTheme="minorHAnsi" w:hAnsiTheme="minorHAnsi" w:cstheme="minorHAnsi"/>
                <w:spacing w:val="-1"/>
                <w:sz w:val="20"/>
              </w:rPr>
              <w:t xml:space="preserve">Nerūdijančio </w:t>
            </w:r>
            <w:r w:rsidRPr="0077185F">
              <w:rPr>
                <w:rFonts w:asciiTheme="minorHAnsi" w:hAnsiTheme="minorHAnsi" w:cstheme="minorHAnsi"/>
                <w:spacing w:val="-53"/>
                <w:sz w:val="20"/>
              </w:rPr>
              <w:t xml:space="preserve"> </w:t>
            </w:r>
            <w:r w:rsidRPr="0077185F">
              <w:rPr>
                <w:rFonts w:asciiTheme="minorHAnsi" w:hAnsiTheme="minorHAnsi" w:cstheme="minorHAnsi"/>
                <w:sz w:val="20"/>
              </w:rPr>
              <w:t>plieno</w:t>
            </w:r>
            <w:r w:rsidRPr="0077185F">
              <w:rPr>
                <w:rFonts w:asciiTheme="minorHAnsi" w:hAnsiTheme="minorHAnsi" w:cstheme="minorHAnsi"/>
                <w:spacing w:val="-1"/>
                <w:sz w:val="20"/>
              </w:rPr>
              <w:t xml:space="preserve"> </w:t>
            </w:r>
            <w:r w:rsidRPr="0077185F">
              <w:rPr>
                <w:rFonts w:asciiTheme="minorHAnsi" w:hAnsiTheme="minorHAnsi" w:cstheme="minorHAnsi"/>
                <w:sz w:val="20"/>
              </w:rPr>
              <w:t>varžtai.</w:t>
            </w:r>
          </w:p>
          <w:p w14:paraId="2B3B4B09"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Pasiūlyme</w:t>
            </w:r>
            <w:r w:rsidRPr="0077185F">
              <w:rPr>
                <w:rFonts w:asciiTheme="minorHAnsi" w:hAnsiTheme="minorHAnsi" w:cstheme="minorHAnsi"/>
                <w:spacing w:val="-2"/>
                <w:sz w:val="20"/>
              </w:rPr>
              <w:t xml:space="preserve"> </w:t>
            </w:r>
            <w:r w:rsidRPr="0077185F">
              <w:rPr>
                <w:rFonts w:asciiTheme="minorHAnsi" w:hAnsiTheme="minorHAnsi" w:cstheme="minorHAnsi"/>
                <w:sz w:val="20"/>
              </w:rPr>
              <w:t>nurodyti</w:t>
            </w:r>
            <w:r w:rsidRPr="0077185F">
              <w:rPr>
                <w:rFonts w:asciiTheme="minorHAnsi" w:hAnsiTheme="minorHAnsi" w:cstheme="minorHAnsi"/>
                <w:spacing w:val="-3"/>
                <w:sz w:val="20"/>
              </w:rPr>
              <w:t xml:space="preserve"> </w:t>
            </w:r>
            <w:r w:rsidRPr="0077185F">
              <w:rPr>
                <w:rFonts w:asciiTheme="minorHAnsi" w:hAnsiTheme="minorHAnsi" w:cstheme="minorHAnsi"/>
                <w:sz w:val="20"/>
              </w:rPr>
              <w:t>būdą.</w:t>
            </w:r>
          </w:p>
        </w:tc>
        <w:tc>
          <w:tcPr>
            <w:tcW w:w="1809" w:type="pct"/>
          </w:tcPr>
          <w:p w14:paraId="1245B0C5" w14:textId="77777777" w:rsidR="006032D4" w:rsidRPr="0077185F" w:rsidRDefault="006032D4" w:rsidP="007F0642">
            <w:pPr>
              <w:jc w:val="both"/>
              <w:rPr>
                <w:rFonts w:asciiTheme="minorHAnsi" w:hAnsiTheme="minorHAnsi" w:cstheme="minorHAnsi"/>
                <w:sz w:val="20"/>
              </w:rPr>
            </w:pPr>
          </w:p>
        </w:tc>
      </w:tr>
      <w:tr w:rsidR="006032D4" w:rsidRPr="0077185F" w14:paraId="314DC936" w14:textId="169B2CDE" w:rsidTr="006032D4">
        <w:trPr>
          <w:trHeight w:val="20"/>
        </w:trPr>
        <w:tc>
          <w:tcPr>
            <w:tcW w:w="1382" w:type="pct"/>
          </w:tcPr>
          <w:p w14:paraId="334EC0AB" w14:textId="77777777" w:rsidR="006032D4" w:rsidRPr="0077185F" w:rsidRDefault="006032D4" w:rsidP="007F0642">
            <w:pPr>
              <w:widowControl w:val="0"/>
              <w:autoSpaceDE w:val="0"/>
              <w:autoSpaceDN w:val="0"/>
              <w:spacing w:before="1"/>
              <w:ind w:left="107"/>
              <w:jc w:val="both"/>
              <w:rPr>
                <w:rFonts w:asciiTheme="minorHAnsi" w:hAnsiTheme="minorHAnsi" w:cstheme="minorHAnsi"/>
                <w:sz w:val="20"/>
              </w:rPr>
            </w:pPr>
            <w:r w:rsidRPr="0077185F">
              <w:rPr>
                <w:rFonts w:asciiTheme="minorHAnsi" w:hAnsiTheme="minorHAnsi" w:cstheme="minorHAnsi"/>
                <w:sz w:val="20"/>
              </w:rPr>
              <w:t>Monitoringo</w:t>
            </w:r>
            <w:r w:rsidRPr="0077185F">
              <w:rPr>
                <w:rFonts w:asciiTheme="minorHAnsi" w:hAnsiTheme="minorHAnsi" w:cstheme="minorHAnsi"/>
                <w:spacing w:val="-4"/>
                <w:sz w:val="20"/>
              </w:rPr>
              <w:t xml:space="preserve"> </w:t>
            </w:r>
            <w:r w:rsidRPr="0077185F">
              <w:rPr>
                <w:rFonts w:asciiTheme="minorHAnsi" w:hAnsiTheme="minorHAnsi" w:cstheme="minorHAnsi"/>
                <w:sz w:val="20"/>
              </w:rPr>
              <w:t>internetu</w:t>
            </w:r>
            <w:r w:rsidRPr="0077185F">
              <w:rPr>
                <w:rFonts w:asciiTheme="minorHAnsi" w:hAnsiTheme="minorHAnsi" w:cstheme="minorHAnsi"/>
                <w:spacing w:val="-3"/>
                <w:sz w:val="20"/>
              </w:rPr>
              <w:t xml:space="preserve"> </w:t>
            </w:r>
            <w:r w:rsidRPr="0077185F">
              <w:rPr>
                <w:rFonts w:asciiTheme="minorHAnsi" w:hAnsiTheme="minorHAnsi" w:cstheme="minorHAnsi"/>
                <w:sz w:val="20"/>
              </w:rPr>
              <w:t>sistema</w:t>
            </w:r>
          </w:p>
        </w:tc>
        <w:tc>
          <w:tcPr>
            <w:tcW w:w="1809" w:type="pct"/>
          </w:tcPr>
          <w:p w14:paraId="6F4241D3"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Turi</w:t>
            </w:r>
            <w:r w:rsidRPr="0077185F">
              <w:rPr>
                <w:rFonts w:asciiTheme="minorHAnsi" w:hAnsiTheme="minorHAnsi" w:cstheme="minorHAnsi"/>
                <w:spacing w:val="1"/>
                <w:sz w:val="20"/>
              </w:rPr>
              <w:t xml:space="preserve"> </w:t>
            </w:r>
            <w:r w:rsidRPr="0077185F">
              <w:rPr>
                <w:rFonts w:asciiTheme="minorHAnsi" w:hAnsiTheme="minorHAnsi" w:cstheme="minorHAnsi"/>
                <w:sz w:val="20"/>
              </w:rPr>
              <w:t>būti</w:t>
            </w:r>
            <w:r w:rsidRPr="0077185F">
              <w:rPr>
                <w:rFonts w:asciiTheme="minorHAnsi" w:hAnsiTheme="minorHAnsi" w:cstheme="minorHAnsi"/>
                <w:spacing w:val="1"/>
                <w:sz w:val="20"/>
              </w:rPr>
              <w:t xml:space="preserve"> </w:t>
            </w:r>
            <w:r w:rsidRPr="0077185F">
              <w:rPr>
                <w:rFonts w:asciiTheme="minorHAnsi" w:hAnsiTheme="minorHAnsi" w:cstheme="minorHAnsi"/>
                <w:sz w:val="20"/>
              </w:rPr>
              <w:t>įrengtas</w:t>
            </w:r>
            <w:r w:rsidRPr="0077185F">
              <w:rPr>
                <w:rFonts w:asciiTheme="minorHAnsi" w:hAnsiTheme="minorHAnsi" w:cstheme="minorHAnsi"/>
                <w:spacing w:val="1"/>
                <w:sz w:val="20"/>
              </w:rPr>
              <w:t xml:space="preserve"> </w:t>
            </w:r>
            <w:r w:rsidRPr="0077185F">
              <w:rPr>
                <w:rFonts w:asciiTheme="minorHAnsi" w:hAnsiTheme="minorHAnsi" w:cstheme="minorHAnsi"/>
                <w:sz w:val="20"/>
              </w:rPr>
              <w:t>duomenų</w:t>
            </w:r>
            <w:r w:rsidRPr="0077185F">
              <w:rPr>
                <w:rFonts w:asciiTheme="minorHAnsi" w:hAnsiTheme="minorHAnsi" w:cstheme="minorHAnsi"/>
                <w:spacing w:val="1"/>
                <w:sz w:val="20"/>
              </w:rPr>
              <w:t xml:space="preserve"> </w:t>
            </w:r>
            <w:r w:rsidRPr="0077185F">
              <w:rPr>
                <w:rFonts w:asciiTheme="minorHAnsi" w:hAnsiTheme="minorHAnsi" w:cstheme="minorHAnsi"/>
                <w:sz w:val="20"/>
              </w:rPr>
              <w:t>perdavimas</w:t>
            </w:r>
            <w:r w:rsidRPr="0077185F">
              <w:rPr>
                <w:rFonts w:asciiTheme="minorHAnsi" w:hAnsiTheme="minorHAnsi" w:cstheme="minorHAnsi"/>
                <w:spacing w:val="1"/>
                <w:sz w:val="20"/>
              </w:rPr>
              <w:t xml:space="preserve"> </w:t>
            </w:r>
            <w:r w:rsidRPr="0077185F">
              <w:rPr>
                <w:rFonts w:asciiTheme="minorHAnsi" w:hAnsiTheme="minorHAnsi" w:cstheme="minorHAnsi"/>
                <w:sz w:val="20"/>
              </w:rPr>
              <w:t>naudojant</w:t>
            </w:r>
            <w:r w:rsidRPr="0077185F">
              <w:rPr>
                <w:rFonts w:asciiTheme="minorHAnsi" w:hAnsiTheme="minorHAnsi" w:cstheme="minorHAnsi"/>
                <w:spacing w:val="1"/>
                <w:sz w:val="20"/>
              </w:rPr>
              <w:t xml:space="preserve"> </w:t>
            </w:r>
            <w:r w:rsidRPr="0077185F">
              <w:rPr>
                <w:rFonts w:asciiTheme="minorHAnsi" w:hAnsiTheme="minorHAnsi" w:cstheme="minorHAnsi"/>
                <w:sz w:val="20"/>
              </w:rPr>
              <w:t xml:space="preserve">internetinę </w:t>
            </w:r>
            <w:r w:rsidRPr="0077185F">
              <w:rPr>
                <w:rFonts w:asciiTheme="minorHAnsi" w:hAnsiTheme="minorHAnsi" w:cstheme="minorHAnsi"/>
                <w:spacing w:val="-52"/>
                <w:sz w:val="20"/>
              </w:rPr>
              <w:t xml:space="preserve"> </w:t>
            </w:r>
            <w:r w:rsidRPr="0077185F">
              <w:rPr>
                <w:rFonts w:asciiTheme="minorHAnsi" w:hAnsiTheme="minorHAnsi" w:cstheme="minorHAnsi"/>
                <w:sz w:val="20"/>
              </w:rPr>
              <w:t>prieigą,</w:t>
            </w:r>
            <w:r w:rsidRPr="0077185F">
              <w:rPr>
                <w:rFonts w:asciiTheme="minorHAnsi" w:hAnsiTheme="minorHAnsi" w:cstheme="minorHAnsi"/>
                <w:spacing w:val="1"/>
                <w:sz w:val="20"/>
              </w:rPr>
              <w:t xml:space="preserve"> </w:t>
            </w:r>
            <w:r w:rsidRPr="0077185F">
              <w:rPr>
                <w:rFonts w:asciiTheme="minorHAnsi" w:hAnsiTheme="minorHAnsi" w:cstheme="minorHAnsi"/>
                <w:sz w:val="20"/>
              </w:rPr>
              <w:t>privalomas</w:t>
            </w:r>
            <w:r w:rsidRPr="0077185F">
              <w:rPr>
                <w:rFonts w:asciiTheme="minorHAnsi" w:hAnsiTheme="minorHAnsi" w:cstheme="minorHAnsi"/>
                <w:spacing w:val="1"/>
                <w:sz w:val="20"/>
              </w:rPr>
              <w:t xml:space="preserve"> </w:t>
            </w:r>
            <w:r w:rsidRPr="0077185F">
              <w:rPr>
                <w:rFonts w:asciiTheme="minorHAnsi" w:hAnsiTheme="minorHAnsi" w:cstheme="minorHAnsi"/>
                <w:sz w:val="20"/>
              </w:rPr>
              <w:t xml:space="preserve">domenų </w:t>
            </w:r>
            <w:r w:rsidRPr="0077185F">
              <w:rPr>
                <w:rFonts w:asciiTheme="minorHAnsi" w:hAnsiTheme="minorHAnsi" w:cstheme="minorHAnsi"/>
                <w:spacing w:val="-52"/>
                <w:sz w:val="20"/>
              </w:rPr>
              <w:t xml:space="preserve"> </w:t>
            </w:r>
            <w:r w:rsidRPr="0077185F">
              <w:rPr>
                <w:rFonts w:asciiTheme="minorHAnsi" w:hAnsiTheme="minorHAnsi" w:cstheme="minorHAnsi"/>
                <w:sz w:val="20"/>
              </w:rPr>
              <w:t>detalizavimas</w:t>
            </w:r>
            <w:r w:rsidRPr="0077185F">
              <w:rPr>
                <w:rFonts w:asciiTheme="minorHAnsi" w:hAnsiTheme="minorHAnsi" w:cstheme="minorHAnsi"/>
                <w:spacing w:val="1"/>
                <w:sz w:val="20"/>
              </w:rPr>
              <w:t xml:space="preserve"> (</w:t>
            </w:r>
            <w:r w:rsidRPr="0077185F">
              <w:rPr>
                <w:rFonts w:asciiTheme="minorHAnsi" w:hAnsiTheme="minorHAnsi" w:cstheme="minorHAnsi"/>
                <w:sz w:val="20"/>
              </w:rPr>
              <w:t>Interneto</w:t>
            </w:r>
            <w:r w:rsidRPr="0077185F">
              <w:rPr>
                <w:rFonts w:asciiTheme="minorHAnsi" w:hAnsiTheme="minorHAnsi" w:cstheme="minorHAnsi"/>
                <w:spacing w:val="1"/>
                <w:sz w:val="20"/>
              </w:rPr>
              <w:t xml:space="preserve"> </w:t>
            </w:r>
            <w:r w:rsidRPr="0077185F">
              <w:rPr>
                <w:rFonts w:asciiTheme="minorHAnsi" w:hAnsiTheme="minorHAnsi" w:cstheme="minorHAnsi"/>
                <w:sz w:val="20"/>
              </w:rPr>
              <w:t>ryšį</w:t>
            </w:r>
            <w:r w:rsidRPr="0077185F">
              <w:rPr>
                <w:rFonts w:asciiTheme="minorHAnsi" w:hAnsiTheme="minorHAnsi" w:cstheme="minorHAnsi"/>
                <w:spacing w:val="1"/>
                <w:sz w:val="20"/>
              </w:rPr>
              <w:t xml:space="preserve"> </w:t>
            </w:r>
            <w:r w:rsidRPr="0077185F">
              <w:rPr>
                <w:rFonts w:asciiTheme="minorHAnsi" w:hAnsiTheme="minorHAnsi" w:cstheme="minorHAnsi"/>
                <w:sz w:val="20"/>
              </w:rPr>
              <w:t>turi</w:t>
            </w:r>
            <w:r w:rsidRPr="0077185F">
              <w:rPr>
                <w:rFonts w:asciiTheme="minorHAnsi" w:hAnsiTheme="minorHAnsi" w:cstheme="minorHAnsi"/>
                <w:spacing w:val="1"/>
                <w:sz w:val="20"/>
              </w:rPr>
              <w:t xml:space="preserve"> </w:t>
            </w:r>
            <w:r w:rsidRPr="0077185F">
              <w:rPr>
                <w:rFonts w:asciiTheme="minorHAnsi" w:hAnsiTheme="minorHAnsi" w:cstheme="minorHAnsi"/>
                <w:sz w:val="20"/>
              </w:rPr>
              <w:t>užtikrinti užsakovas).</w:t>
            </w:r>
          </w:p>
          <w:p w14:paraId="5BE43675"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 xml:space="preserve">1. Suminė   </w:t>
            </w:r>
            <w:r w:rsidRPr="0077185F">
              <w:rPr>
                <w:rFonts w:asciiTheme="minorHAnsi" w:hAnsiTheme="minorHAnsi" w:cstheme="minorHAnsi"/>
                <w:spacing w:val="14"/>
                <w:sz w:val="20"/>
              </w:rPr>
              <w:t xml:space="preserve"> </w:t>
            </w:r>
            <w:r w:rsidRPr="0077185F">
              <w:rPr>
                <w:rFonts w:asciiTheme="minorHAnsi" w:hAnsiTheme="minorHAnsi" w:cstheme="minorHAnsi"/>
                <w:sz w:val="20"/>
              </w:rPr>
              <w:t xml:space="preserve">pagaminta   </w:t>
            </w:r>
            <w:r w:rsidRPr="0077185F">
              <w:rPr>
                <w:rFonts w:asciiTheme="minorHAnsi" w:hAnsiTheme="minorHAnsi" w:cstheme="minorHAnsi"/>
                <w:spacing w:val="11"/>
                <w:sz w:val="20"/>
              </w:rPr>
              <w:t xml:space="preserve"> </w:t>
            </w:r>
            <w:r w:rsidRPr="0077185F">
              <w:rPr>
                <w:rFonts w:asciiTheme="minorHAnsi" w:hAnsiTheme="minorHAnsi" w:cstheme="minorHAnsi"/>
                <w:sz w:val="20"/>
              </w:rPr>
              <w:t>elektros energija; Įtampos</w:t>
            </w:r>
            <w:r w:rsidRPr="0077185F">
              <w:rPr>
                <w:rFonts w:asciiTheme="minorHAnsi" w:hAnsiTheme="minorHAnsi" w:cstheme="minorHAnsi"/>
                <w:spacing w:val="48"/>
                <w:sz w:val="20"/>
              </w:rPr>
              <w:t xml:space="preserve"> </w:t>
            </w:r>
            <w:r w:rsidRPr="0077185F">
              <w:rPr>
                <w:rFonts w:asciiTheme="minorHAnsi" w:hAnsiTheme="minorHAnsi" w:cstheme="minorHAnsi"/>
                <w:sz w:val="20"/>
              </w:rPr>
              <w:t>ir</w:t>
            </w:r>
            <w:r w:rsidRPr="0077185F">
              <w:rPr>
                <w:rFonts w:asciiTheme="minorHAnsi" w:hAnsiTheme="minorHAnsi" w:cstheme="minorHAnsi"/>
                <w:spacing w:val="48"/>
                <w:sz w:val="20"/>
              </w:rPr>
              <w:t xml:space="preserve"> </w:t>
            </w:r>
            <w:r w:rsidRPr="0077185F">
              <w:rPr>
                <w:rFonts w:asciiTheme="minorHAnsi" w:hAnsiTheme="minorHAnsi" w:cstheme="minorHAnsi"/>
                <w:sz w:val="20"/>
              </w:rPr>
              <w:t>srovės</w:t>
            </w:r>
            <w:r w:rsidRPr="0077185F">
              <w:rPr>
                <w:rFonts w:asciiTheme="minorHAnsi" w:hAnsiTheme="minorHAnsi" w:cstheme="minorHAnsi"/>
                <w:spacing w:val="48"/>
                <w:sz w:val="20"/>
              </w:rPr>
              <w:t xml:space="preserve"> </w:t>
            </w:r>
            <w:r w:rsidRPr="0077185F">
              <w:rPr>
                <w:rFonts w:asciiTheme="minorHAnsi" w:hAnsiTheme="minorHAnsi" w:cstheme="minorHAnsi"/>
                <w:sz w:val="20"/>
              </w:rPr>
              <w:t>kokybiniai</w:t>
            </w:r>
            <w:r w:rsidRPr="0077185F">
              <w:rPr>
                <w:rFonts w:asciiTheme="minorHAnsi" w:hAnsiTheme="minorHAnsi" w:cstheme="minorHAnsi"/>
                <w:spacing w:val="-52"/>
                <w:sz w:val="20"/>
              </w:rPr>
              <w:t xml:space="preserve">   </w:t>
            </w:r>
            <w:r w:rsidRPr="0077185F">
              <w:rPr>
                <w:rFonts w:asciiTheme="minorHAnsi" w:hAnsiTheme="minorHAnsi" w:cstheme="minorHAnsi"/>
                <w:sz w:val="20"/>
              </w:rPr>
              <w:t xml:space="preserve"> rodikliai; </w:t>
            </w:r>
          </w:p>
          <w:p w14:paraId="5D0A1B9E"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2. Momentinė</w:t>
            </w:r>
            <w:r w:rsidRPr="0077185F">
              <w:rPr>
                <w:rFonts w:asciiTheme="minorHAnsi" w:hAnsiTheme="minorHAnsi" w:cstheme="minorHAnsi"/>
                <w:spacing w:val="-3"/>
                <w:sz w:val="20"/>
              </w:rPr>
              <w:t xml:space="preserve"> </w:t>
            </w:r>
            <w:r w:rsidRPr="0077185F">
              <w:rPr>
                <w:rFonts w:asciiTheme="minorHAnsi" w:hAnsiTheme="minorHAnsi" w:cstheme="minorHAnsi"/>
                <w:sz w:val="20"/>
              </w:rPr>
              <w:t>generuojama</w:t>
            </w:r>
            <w:r w:rsidRPr="0077185F">
              <w:rPr>
                <w:rFonts w:asciiTheme="minorHAnsi" w:hAnsiTheme="minorHAnsi" w:cstheme="minorHAnsi"/>
                <w:spacing w:val="-4"/>
                <w:sz w:val="20"/>
              </w:rPr>
              <w:t xml:space="preserve"> </w:t>
            </w:r>
            <w:r w:rsidRPr="0077185F">
              <w:rPr>
                <w:rFonts w:asciiTheme="minorHAnsi" w:hAnsiTheme="minorHAnsi" w:cstheme="minorHAnsi"/>
                <w:sz w:val="20"/>
              </w:rPr>
              <w:t>galia;</w:t>
            </w:r>
          </w:p>
          <w:p w14:paraId="67D25290"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3. Momentinė</w:t>
            </w:r>
            <w:r w:rsidRPr="0077185F">
              <w:rPr>
                <w:rFonts w:asciiTheme="minorHAnsi" w:hAnsiTheme="minorHAnsi" w:cstheme="minorHAnsi"/>
                <w:spacing w:val="-3"/>
                <w:sz w:val="20"/>
              </w:rPr>
              <w:t xml:space="preserve"> </w:t>
            </w:r>
            <w:r w:rsidRPr="0077185F">
              <w:rPr>
                <w:rFonts w:asciiTheme="minorHAnsi" w:hAnsiTheme="minorHAnsi" w:cstheme="minorHAnsi"/>
                <w:sz w:val="20"/>
              </w:rPr>
              <w:t>suvartojimo galia</w:t>
            </w:r>
          </w:p>
          <w:p w14:paraId="0AB65A2C"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 xml:space="preserve">4. Momentinė atiduodama/paimama į ESO tinklą /iš ESO tinklo galia </w:t>
            </w:r>
          </w:p>
          <w:p w14:paraId="10AE0721"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5. Pagamintos</w:t>
            </w:r>
            <w:r w:rsidRPr="0077185F">
              <w:rPr>
                <w:rFonts w:asciiTheme="minorHAnsi" w:hAnsiTheme="minorHAnsi" w:cstheme="minorHAnsi"/>
                <w:spacing w:val="39"/>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39"/>
                <w:sz w:val="20"/>
              </w:rPr>
              <w:t xml:space="preserve"> </w:t>
            </w:r>
            <w:r w:rsidRPr="0077185F">
              <w:rPr>
                <w:rFonts w:asciiTheme="minorHAnsi" w:hAnsiTheme="minorHAnsi" w:cstheme="minorHAnsi"/>
                <w:sz w:val="20"/>
              </w:rPr>
              <w:t xml:space="preserve">energijos </w:t>
            </w:r>
            <w:r w:rsidRPr="0077185F">
              <w:rPr>
                <w:rFonts w:asciiTheme="minorHAnsi" w:hAnsiTheme="minorHAnsi" w:cstheme="minorHAnsi"/>
                <w:spacing w:val="-52"/>
                <w:sz w:val="20"/>
              </w:rPr>
              <w:t xml:space="preserve"> </w:t>
            </w:r>
            <w:r w:rsidRPr="0077185F">
              <w:rPr>
                <w:rFonts w:asciiTheme="minorHAnsi" w:hAnsiTheme="minorHAnsi" w:cstheme="minorHAnsi"/>
                <w:sz w:val="20"/>
              </w:rPr>
              <w:t>kiekis</w:t>
            </w:r>
            <w:r w:rsidRPr="0077185F">
              <w:rPr>
                <w:rFonts w:asciiTheme="minorHAnsi" w:hAnsiTheme="minorHAnsi" w:cstheme="minorHAnsi"/>
                <w:spacing w:val="-1"/>
                <w:sz w:val="20"/>
              </w:rPr>
              <w:t xml:space="preserve"> </w:t>
            </w:r>
            <w:r w:rsidRPr="0077185F">
              <w:rPr>
                <w:rFonts w:asciiTheme="minorHAnsi" w:hAnsiTheme="minorHAnsi" w:cstheme="minorHAnsi"/>
                <w:sz w:val="20"/>
              </w:rPr>
              <w:t>pagal pasirinktą</w:t>
            </w:r>
            <w:r w:rsidRPr="0077185F">
              <w:rPr>
                <w:rFonts w:asciiTheme="minorHAnsi" w:hAnsiTheme="minorHAnsi" w:cstheme="minorHAnsi"/>
                <w:spacing w:val="-3"/>
                <w:sz w:val="20"/>
              </w:rPr>
              <w:t xml:space="preserve"> </w:t>
            </w:r>
            <w:r w:rsidRPr="0077185F">
              <w:rPr>
                <w:rFonts w:asciiTheme="minorHAnsi" w:hAnsiTheme="minorHAnsi" w:cstheme="minorHAnsi"/>
                <w:sz w:val="20"/>
              </w:rPr>
              <w:t>laikotarpį.</w:t>
            </w:r>
          </w:p>
          <w:p w14:paraId="7F5438DA"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6. Saulės</w:t>
            </w:r>
            <w:r w:rsidRPr="0077185F">
              <w:rPr>
                <w:rFonts w:asciiTheme="minorHAnsi" w:hAnsiTheme="minorHAnsi" w:cstheme="minorHAnsi"/>
                <w:spacing w:val="6"/>
                <w:sz w:val="20"/>
              </w:rPr>
              <w:t xml:space="preserve"> </w:t>
            </w:r>
            <w:r w:rsidRPr="0077185F">
              <w:rPr>
                <w:rFonts w:asciiTheme="minorHAnsi" w:hAnsiTheme="minorHAnsi" w:cstheme="minorHAnsi"/>
                <w:sz w:val="20"/>
              </w:rPr>
              <w:t>apšvieta</w:t>
            </w:r>
            <w:r w:rsidRPr="0077185F">
              <w:rPr>
                <w:rFonts w:asciiTheme="minorHAnsi" w:hAnsiTheme="minorHAnsi" w:cstheme="minorHAnsi"/>
                <w:spacing w:val="8"/>
                <w:sz w:val="20"/>
              </w:rPr>
              <w:t xml:space="preserve"> </w:t>
            </w:r>
            <w:r w:rsidRPr="0077185F">
              <w:rPr>
                <w:rFonts w:asciiTheme="minorHAnsi" w:hAnsiTheme="minorHAnsi" w:cstheme="minorHAnsi"/>
                <w:sz w:val="20"/>
              </w:rPr>
              <w:t>palyginama</w:t>
            </w:r>
            <w:r w:rsidRPr="0077185F">
              <w:rPr>
                <w:rFonts w:asciiTheme="minorHAnsi" w:hAnsiTheme="minorHAnsi" w:cstheme="minorHAnsi"/>
                <w:spacing w:val="5"/>
                <w:sz w:val="20"/>
              </w:rPr>
              <w:t xml:space="preserve"> </w:t>
            </w:r>
            <w:r w:rsidRPr="0077185F">
              <w:rPr>
                <w:rFonts w:asciiTheme="minorHAnsi" w:hAnsiTheme="minorHAnsi" w:cstheme="minorHAnsi"/>
                <w:sz w:val="20"/>
              </w:rPr>
              <w:t>su</w:t>
            </w:r>
            <w:r w:rsidRPr="0077185F">
              <w:rPr>
                <w:rFonts w:asciiTheme="minorHAnsi" w:hAnsiTheme="minorHAnsi" w:cstheme="minorHAnsi"/>
                <w:spacing w:val="-52"/>
                <w:sz w:val="20"/>
              </w:rPr>
              <w:t xml:space="preserve"> </w:t>
            </w:r>
            <w:r w:rsidRPr="0077185F">
              <w:rPr>
                <w:rFonts w:asciiTheme="minorHAnsi" w:hAnsiTheme="minorHAnsi" w:cstheme="minorHAnsi"/>
                <w:sz w:val="20"/>
              </w:rPr>
              <w:t>generuojama elektrinės</w:t>
            </w:r>
            <w:r w:rsidRPr="0077185F">
              <w:rPr>
                <w:rFonts w:asciiTheme="minorHAnsi" w:hAnsiTheme="minorHAnsi" w:cstheme="minorHAnsi"/>
                <w:spacing w:val="-2"/>
                <w:sz w:val="20"/>
              </w:rPr>
              <w:t xml:space="preserve"> </w:t>
            </w:r>
            <w:r w:rsidRPr="0077185F">
              <w:rPr>
                <w:rFonts w:asciiTheme="minorHAnsi" w:hAnsiTheme="minorHAnsi" w:cstheme="minorHAnsi"/>
                <w:sz w:val="20"/>
              </w:rPr>
              <w:t>galia.</w:t>
            </w:r>
          </w:p>
          <w:p w14:paraId="5D16086B"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7. Su galimybe užsakovui stebėti saulės elektrinės darbą</w:t>
            </w:r>
            <w:r w:rsidRPr="0077185F">
              <w:rPr>
                <w:rFonts w:asciiTheme="minorHAnsi" w:hAnsiTheme="minorHAnsi" w:cstheme="minorHAnsi"/>
                <w:spacing w:val="1"/>
                <w:sz w:val="20"/>
              </w:rPr>
              <w:t xml:space="preserve"> </w:t>
            </w:r>
            <w:r w:rsidRPr="0077185F">
              <w:rPr>
                <w:rFonts w:asciiTheme="minorHAnsi" w:hAnsiTheme="minorHAnsi" w:cstheme="minorHAnsi"/>
                <w:sz w:val="20"/>
              </w:rPr>
              <w:t>(momentinius</w:t>
            </w:r>
            <w:r w:rsidRPr="0077185F">
              <w:rPr>
                <w:rFonts w:asciiTheme="minorHAnsi" w:hAnsiTheme="minorHAnsi" w:cstheme="minorHAnsi"/>
                <w:spacing w:val="1"/>
                <w:sz w:val="20"/>
              </w:rPr>
              <w:t xml:space="preserve"> </w:t>
            </w:r>
            <w:r w:rsidRPr="0077185F">
              <w:rPr>
                <w:rFonts w:asciiTheme="minorHAnsi" w:hAnsiTheme="minorHAnsi" w:cstheme="minorHAnsi"/>
                <w:sz w:val="20"/>
              </w:rPr>
              <w:t>ir</w:t>
            </w:r>
            <w:r w:rsidRPr="0077185F">
              <w:rPr>
                <w:rFonts w:asciiTheme="minorHAnsi" w:hAnsiTheme="minorHAnsi" w:cstheme="minorHAnsi"/>
                <w:spacing w:val="1"/>
                <w:sz w:val="20"/>
              </w:rPr>
              <w:t xml:space="preserve"> </w:t>
            </w:r>
            <w:r w:rsidRPr="0077185F">
              <w:rPr>
                <w:rFonts w:asciiTheme="minorHAnsi" w:hAnsiTheme="minorHAnsi" w:cstheme="minorHAnsi"/>
                <w:sz w:val="20"/>
              </w:rPr>
              <w:t>istorinius</w:t>
            </w:r>
            <w:r w:rsidRPr="0077185F">
              <w:rPr>
                <w:rFonts w:asciiTheme="minorHAnsi" w:hAnsiTheme="minorHAnsi" w:cstheme="minorHAnsi"/>
                <w:spacing w:val="1"/>
                <w:sz w:val="20"/>
              </w:rPr>
              <w:t xml:space="preserve"> </w:t>
            </w:r>
            <w:r w:rsidRPr="0077185F">
              <w:rPr>
                <w:rFonts w:asciiTheme="minorHAnsi" w:hAnsiTheme="minorHAnsi" w:cstheme="minorHAnsi"/>
                <w:sz w:val="20"/>
              </w:rPr>
              <w:t>duomenis),</w:t>
            </w:r>
            <w:r w:rsidRPr="0077185F">
              <w:rPr>
                <w:rFonts w:asciiTheme="minorHAnsi" w:hAnsiTheme="minorHAnsi" w:cstheme="minorHAnsi"/>
                <w:spacing w:val="1"/>
                <w:sz w:val="20"/>
              </w:rPr>
              <w:t xml:space="preserve"> </w:t>
            </w:r>
            <w:r w:rsidRPr="0077185F">
              <w:rPr>
                <w:rFonts w:asciiTheme="minorHAnsi" w:hAnsiTheme="minorHAnsi" w:cstheme="minorHAnsi"/>
                <w:sz w:val="20"/>
              </w:rPr>
              <w:t>kitus</w:t>
            </w:r>
            <w:r w:rsidRPr="0077185F">
              <w:rPr>
                <w:rFonts w:asciiTheme="minorHAnsi" w:hAnsiTheme="minorHAnsi" w:cstheme="minorHAnsi"/>
                <w:spacing w:val="1"/>
                <w:sz w:val="20"/>
              </w:rPr>
              <w:t xml:space="preserve"> </w:t>
            </w:r>
            <w:r w:rsidRPr="0077185F">
              <w:rPr>
                <w:rFonts w:asciiTheme="minorHAnsi" w:hAnsiTheme="minorHAnsi" w:cstheme="minorHAnsi"/>
                <w:sz w:val="20"/>
              </w:rPr>
              <w:t>jėgainės</w:t>
            </w:r>
            <w:r w:rsidRPr="0077185F">
              <w:rPr>
                <w:rFonts w:asciiTheme="minorHAnsi" w:hAnsiTheme="minorHAnsi" w:cstheme="minorHAnsi"/>
                <w:spacing w:val="-52"/>
                <w:sz w:val="20"/>
              </w:rPr>
              <w:t xml:space="preserve"> </w:t>
            </w:r>
            <w:r w:rsidRPr="0077185F">
              <w:rPr>
                <w:rFonts w:asciiTheme="minorHAnsi" w:hAnsiTheme="minorHAnsi" w:cstheme="minorHAnsi"/>
                <w:sz w:val="20"/>
              </w:rPr>
              <w:t>parametrus</w:t>
            </w:r>
          </w:p>
        </w:tc>
        <w:tc>
          <w:tcPr>
            <w:tcW w:w="1809" w:type="pct"/>
          </w:tcPr>
          <w:p w14:paraId="5A14F612" w14:textId="77777777" w:rsidR="006032D4" w:rsidRPr="0077185F" w:rsidRDefault="006032D4" w:rsidP="007F0642">
            <w:pPr>
              <w:jc w:val="both"/>
              <w:rPr>
                <w:rFonts w:asciiTheme="minorHAnsi" w:hAnsiTheme="minorHAnsi" w:cstheme="minorHAnsi"/>
                <w:sz w:val="20"/>
              </w:rPr>
            </w:pPr>
          </w:p>
        </w:tc>
      </w:tr>
      <w:tr w:rsidR="006032D4" w:rsidRPr="000E1A48" w14:paraId="6D1C1D19" w14:textId="7130FDEF" w:rsidTr="006032D4">
        <w:trPr>
          <w:trHeight w:val="20"/>
        </w:trPr>
        <w:tc>
          <w:tcPr>
            <w:tcW w:w="1382" w:type="pct"/>
          </w:tcPr>
          <w:p w14:paraId="102CFC61" w14:textId="77777777" w:rsidR="006032D4" w:rsidRPr="000E1A48" w:rsidRDefault="006032D4" w:rsidP="007F0642">
            <w:pPr>
              <w:widowControl w:val="0"/>
              <w:autoSpaceDE w:val="0"/>
              <w:autoSpaceDN w:val="0"/>
              <w:spacing w:line="233" w:lineRule="exact"/>
              <w:ind w:left="107"/>
              <w:jc w:val="both"/>
              <w:rPr>
                <w:rFonts w:asciiTheme="minorHAnsi" w:hAnsiTheme="minorHAnsi" w:cstheme="minorHAnsi"/>
                <w:sz w:val="20"/>
              </w:rPr>
            </w:pPr>
            <w:r w:rsidRPr="000E1A48">
              <w:rPr>
                <w:rFonts w:asciiTheme="minorHAnsi" w:hAnsiTheme="minorHAnsi" w:cstheme="minorHAnsi"/>
                <w:sz w:val="20"/>
              </w:rPr>
              <w:t>Naudojama įranga</w:t>
            </w:r>
          </w:p>
        </w:tc>
        <w:tc>
          <w:tcPr>
            <w:tcW w:w="1809" w:type="pct"/>
          </w:tcPr>
          <w:p w14:paraId="28DACDF6" w14:textId="77777777" w:rsidR="006032D4" w:rsidRPr="000E1A48" w:rsidRDefault="006032D4" w:rsidP="007F0642">
            <w:pPr>
              <w:jc w:val="both"/>
              <w:rPr>
                <w:rFonts w:asciiTheme="minorHAnsi" w:hAnsiTheme="minorHAnsi" w:cstheme="minorHAnsi"/>
                <w:sz w:val="20"/>
              </w:rPr>
            </w:pPr>
            <w:r w:rsidRPr="000E1A48">
              <w:rPr>
                <w:rFonts w:asciiTheme="minorHAnsi" w:hAnsiTheme="minorHAnsi" w:cstheme="minorHAnsi"/>
                <w:sz w:val="20"/>
              </w:rPr>
              <w:t>Nauja ir neeksploatuota</w:t>
            </w:r>
          </w:p>
        </w:tc>
        <w:tc>
          <w:tcPr>
            <w:tcW w:w="1809" w:type="pct"/>
          </w:tcPr>
          <w:p w14:paraId="7F8A9B27" w14:textId="77777777" w:rsidR="006032D4" w:rsidRPr="000E1A48" w:rsidRDefault="006032D4" w:rsidP="007F0642">
            <w:pPr>
              <w:jc w:val="both"/>
              <w:rPr>
                <w:rFonts w:asciiTheme="minorHAnsi" w:hAnsiTheme="minorHAnsi" w:cstheme="minorHAnsi"/>
                <w:sz w:val="20"/>
              </w:rPr>
            </w:pPr>
          </w:p>
        </w:tc>
      </w:tr>
      <w:tr w:rsidR="006032D4" w:rsidRPr="0077185F" w14:paraId="6C1190CC" w14:textId="036F2593" w:rsidTr="006032D4">
        <w:trPr>
          <w:trHeight w:val="20"/>
        </w:trPr>
        <w:tc>
          <w:tcPr>
            <w:tcW w:w="1382" w:type="pct"/>
          </w:tcPr>
          <w:p w14:paraId="6A9533E7" w14:textId="77777777" w:rsidR="006032D4" w:rsidRPr="0077185F" w:rsidRDefault="006032D4" w:rsidP="007F0642">
            <w:pPr>
              <w:widowControl w:val="0"/>
              <w:autoSpaceDE w:val="0"/>
              <w:autoSpaceDN w:val="0"/>
              <w:spacing w:line="233" w:lineRule="exact"/>
              <w:ind w:left="107"/>
              <w:jc w:val="both"/>
              <w:rPr>
                <w:rFonts w:asciiTheme="minorHAnsi" w:hAnsiTheme="minorHAnsi" w:cstheme="minorHAnsi"/>
                <w:sz w:val="20"/>
              </w:rPr>
            </w:pPr>
            <w:r w:rsidRPr="0077185F">
              <w:rPr>
                <w:rFonts w:asciiTheme="minorHAnsi" w:hAnsiTheme="minorHAnsi" w:cstheme="minorHAnsi"/>
                <w:sz w:val="20"/>
              </w:rPr>
              <w:t>Apsauga nuo virš įtampių</w:t>
            </w:r>
          </w:p>
        </w:tc>
        <w:tc>
          <w:tcPr>
            <w:tcW w:w="1809" w:type="pct"/>
          </w:tcPr>
          <w:p w14:paraId="78F50D71"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Turi būti įrengta apsauga nuo virš įtampių.</w:t>
            </w:r>
          </w:p>
        </w:tc>
        <w:tc>
          <w:tcPr>
            <w:tcW w:w="1809" w:type="pct"/>
          </w:tcPr>
          <w:p w14:paraId="5A013C5C" w14:textId="77777777" w:rsidR="006032D4" w:rsidRPr="0077185F" w:rsidRDefault="006032D4" w:rsidP="007F0642">
            <w:pPr>
              <w:jc w:val="both"/>
              <w:rPr>
                <w:rFonts w:asciiTheme="minorHAnsi" w:hAnsiTheme="minorHAnsi" w:cstheme="minorHAnsi"/>
                <w:sz w:val="20"/>
              </w:rPr>
            </w:pPr>
          </w:p>
        </w:tc>
      </w:tr>
    </w:tbl>
    <w:p w14:paraId="3FC4D025" w14:textId="77777777" w:rsidR="00E542E4" w:rsidRDefault="00E542E4" w:rsidP="00E542E4">
      <w:pPr>
        <w:widowControl w:val="0"/>
        <w:tabs>
          <w:tab w:val="left" w:pos="410"/>
        </w:tabs>
        <w:autoSpaceDE w:val="0"/>
        <w:autoSpaceDN w:val="0"/>
        <w:spacing w:before="91"/>
        <w:jc w:val="both"/>
        <w:rPr>
          <w:rFonts w:asciiTheme="minorHAnsi" w:hAnsiTheme="minorHAnsi" w:cstheme="minorHAnsi"/>
          <w:b/>
          <w:sz w:val="20"/>
        </w:rPr>
      </w:pPr>
    </w:p>
    <w:p w14:paraId="58BA5C5F" w14:textId="6A7CF8C4" w:rsidR="002361D9" w:rsidRDefault="002361D9" w:rsidP="008C7E6B">
      <w:pPr>
        <w:pStyle w:val="ListParagraph"/>
        <w:widowControl w:val="0"/>
        <w:numPr>
          <w:ilvl w:val="0"/>
          <w:numId w:val="8"/>
        </w:numPr>
        <w:tabs>
          <w:tab w:val="left" w:pos="410"/>
        </w:tabs>
        <w:autoSpaceDE w:val="0"/>
        <w:autoSpaceDN w:val="0"/>
        <w:spacing w:before="91"/>
        <w:jc w:val="both"/>
        <w:rPr>
          <w:rFonts w:asciiTheme="minorHAnsi" w:hAnsiTheme="minorHAnsi" w:cstheme="minorHAnsi"/>
          <w:b/>
          <w:sz w:val="20"/>
        </w:rPr>
      </w:pPr>
      <w:r w:rsidRPr="008104E1">
        <w:rPr>
          <w:rFonts w:asciiTheme="minorHAnsi" w:hAnsiTheme="minorHAnsi" w:cstheme="minorHAnsi"/>
          <w:b/>
          <w:sz w:val="20"/>
        </w:rPr>
        <w:t>Siūlomi šie  rangos darbai: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1"/>
        <w:gridCol w:w="4253"/>
        <w:gridCol w:w="3376"/>
      </w:tblGrid>
      <w:tr w:rsidR="00136643" w:rsidRPr="0077185F" w14:paraId="3099B65A" w14:textId="3DF93CF0" w:rsidTr="007F0642">
        <w:trPr>
          <w:trHeight w:val="20"/>
          <w:tblHeader/>
        </w:trPr>
        <w:tc>
          <w:tcPr>
            <w:tcW w:w="1353" w:type="pct"/>
            <w:shd w:val="clear" w:color="auto" w:fill="auto"/>
          </w:tcPr>
          <w:p w14:paraId="74355793" w14:textId="77777777" w:rsidR="00136643" w:rsidRPr="0077185F" w:rsidRDefault="00136643" w:rsidP="009914FC">
            <w:pPr>
              <w:widowControl w:val="0"/>
              <w:autoSpaceDE w:val="0"/>
              <w:autoSpaceDN w:val="0"/>
              <w:spacing w:before="1" w:line="233" w:lineRule="exact"/>
              <w:ind w:left="32"/>
              <w:jc w:val="center"/>
              <w:rPr>
                <w:rFonts w:asciiTheme="minorHAnsi" w:hAnsiTheme="minorHAnsi" w:cstheme="minorHAnsi"/>
                <w:b/>
                <w:sz w:val="20"/>
              </w:rPr>
            </w:pPr>
            <w:r w:rsidRPr="0077185F">
              <w:rPr>
                <w:rFonts w:asciiTheme="minorHAnsi" w:hAnsiTheme="minorHAnsi" w:cstheme="minorHAnsi"/>
                <w:b/>
                <w:sz w:val="20"/>
              </w:rPr>
              <w:t>Atliekami</w:t>
            </w:r>
            <w:r w:rsidRPr="0077185F">
              <w:rPr>
                <w:rFonts w:asciiTheme="minorHAnsi" w:hAnsiTheme="minorHAnsi" w:cstheme="minorHAnsi"/>
                <w:b/>
                <w:spacing w:val="-1"/>
                <w:sz w:val="20"/>
              </w:rPr>
              <w:t xml:space="preserve"> </w:t>
            </w:r>
            <w:r w:rsidRPr="0077185F">
              <w:rPr>
                <w:rFonts w:asciiTheme="minorHAnsi" w:hAnsiTheme="minorHAnsi" w:cstheme="minorHAnsi"/>
                <w:b/>
                <w:sz w:val="20"/>
              </w:rPr>
              <w:t>darbai</w:t>
            </w:r>
          </w:p>
        </w:tc>
        <w:tc>
          <w:tcPr>
            <w:tcW w:w="2033" w:type="pct"/>
            <w:shd w:val="clear" w:color="auto" w:fill="auto"/>
          </w:tcPr>
          <w:p w14:paraId="3D6D992A" w14:textId="0DBBB5E5" w:rsidR="00136643" w:rsidRPr="0077185F" w:rsidRDefault="00136643" w:rsidP="009914FC">
            <w:pPr>
              <w:widowControl w:val="0"/>
              <w:autoSpaceDE w:val="0"/>
              <w:autoSpaceDN w:val="0"/>
              <w:spacing w:before="1" w:line="233" w:lineRule="exact"/>
              <w:ind w:left="107"/>
              <w:jc w:val="center"/>
              <w:rPr>
                <w:rFonts w:asciiTheme="minorHAnsi" w:hAnsiTheme="minorHAnsi" w:cstheme="minorHAnsi"/>
                <w:b/>
                <w:sz w:val="20"/>
              </w:rPr>
            </w:pPr>
            <w:r w:rsidRPr="00136643">
              <w:rPr>
                <w:rFonts w:asciiTheme="minorHAnsi" w:hAnsiTheme="minorHAnsi" w:cstheme="minorHAnsi"/>
                <w:b/>
                <w:sz w:val="20"/>
              </w:rPr>
              <w:t>Minimalūs reikalavimai pagal techninę specifikaciją (konkurso sąlygų 1 priedas)</w:t>
            </w:r>
          </w:p>
        </w:tc>
        <w:tc>
          <w:tcPr>
            <w:tcW w:w="1614" w:type="pct"/>
          </w:tcPr>
          <w:p w14:paraId="23074AAC" w14:textId="77777777" w:rsidR="00136643" w:rsidRPr="0077088B" w:rsidRDefault="00136643" w:rsidP="00136643">
            <w:pPr>
              <w:widowControl w:val="0"/>
              <w:autoSpaceDE w:val="0"/>
              <w:autoSpaceDN w:val="0"/>
              <w:spacing w:before="1" w:line="233" w:lineRule="exact"/>
              <w:ind w:left="107"/>
              <w:jc w:val="center"/>
              <w:rPr>
                <w:rFonts w:asciiTheme="minorHAnsi" w:hAnsiTheme="minorHAnsi" w:cstheme="minorHAnsi"/>
                <w:b/>
                <w:sz w:val="20"/>
              </w:rPr>
            </w:pPr>
            <w:r w:rsidRPr="0077088B">
              <w:rPr>
                <w:rFonts w:asciiTheme="minorHAnsi" w:hAnsiTheme="minorHAnsi" w:cstheme="minorHAnsi"/>
                <w:b/>
                <w:sz w:val="20"/>
              </w:rPr>
              <w:t>Siūlomi darbai (tiekėjas turi nurodyti tikslius dydžius, medžiagas, atitinka/neatitinka, pridėti ir nurodyti tai įrodančius dokumentus</w:t>
            </w:r>
          </w:p>
          <w:p w14:paraId="1DA39B15" w14:textId="69C86566" w:rsidR="00136643" w:rsidRPr="00136643" w:rsidRDefault="00136643" w:rsidP="00136643">
            <w:pPr>
              <w:widowControl w:val="0"/>
              <w:autoSpaceDE w:val="0"/>
              <w:autoSpaceDN w:val="0"/>
              <w:spacing w:before="1" w:line="233" w:lineRule="exact"/>
              <w:ind w:left="107"/>
              <w:jc w:val="center"/>
              <w:rPr>
                <w:rFonts w:asciiTheme="minorHAnsi" w:hAnsiTheme="minorHAnsi" w:cstheme="minorHAnsi"/>
                <w:b/>
                <w:sz w:val="20"/>
              </w:rPr>
            </w:pPr>
            <w:r w:rsidRPr="0077088B">
              <w:rPr>
                <w:rFonts w:asciiTheme="minorHAnsi" w:hAnsiTheme="minorHAnsi" w:cstheme="minorHAnsi"/>
                <w:b/>
                <w:sz w:val="20"/>
              </w:rPr>
              <w:t>ir pan.)</w:t>
            </w:r>
          </w:p>
        </w:tc>
      </w:tr>
      <w:tr w:rsidR="00136643" w:rsidRPr="00D970E8" w14:paraId="4C44BBF3" w14:textId="28812A94" w:rsidTr="007F0642">
        <w:trPr>
          <w:trHeight w:val="20"/>
        </w:trPr>
        <w:tc>
          <w:tcPr>
            <w:tcW w:w="1353" w:type="pct"/>
            <w:shd w:val="clear" w:color="auto" w:fill="auto"/>
          </w:tcPr>
          <w:p w14:paraId="13F56939" w14:textId="77777777" w:rsidR="00136643" w:rsidRPr="00D970E8" w:rsidRDefault="00136643" w:rsidP="007F0642">
            <w:pPr>
              <w:widowControl w:val="0"/>
              <w:autoSpaceDE w:val="0"/>
              <w:autoSpaceDN w:val="0"/>
              <w:ind w:left="32" w:right="179"/>
              <w:jc w:val="both"/>
              <w:rPr>
                <w:rFonts w:asciiTheme="minorHAnsi" w:hAnsiTheme="minorHAnsi" w:cstheme="minorHAnsi"/>
                <w:sz w:val="20"/>
              </w:rPr>
            </w:pPr>
            <w:r w:rsidRPr="00D970E8">
              <w:rPr>
                <w:rFonts w:asciiTheme="minorHAnsi" w:hAnsiTheme="minorHAnsi" w:cstheme="minorHAnsi"/>
                <w:sz w:val="20"/>
              </w:rPr>
              <w:t>Atlikti maksimalios stogo apkrovos ekspertizę</w:t>
            </w:r>
          </w:p>
        </w:tc>
        <w:tc>
          <w:tcPr>
            <w:tcW w:w="2033" w:type="pct"/>
            <w:shd w:val="clear" w:color="auto" w:fill="auto"/>
          </w:tcPr>
          <w:p w14:paraId="48D270F8" w14:textId="77777777" w:rsidR="00136643" w:rsidRPr="00D970E8" w:rsidRDefault="00136643" w:rsidP="009914FC">
            <w:pPr>
              <w:widowControl w:val="0"/>
              <w:autoSpaceDE w:val="0"/>
              <w:autoSpaceDN w:val="0"/>
              <w:ind w:left="107" w:right="92"/>
              <w:jc w:val="both"/>
              <w:rPr>
                <w:rFonts w:asciiTheme="minorHAnsi" w:hAnsiTheme="minorHAnsi" w:cstheme="minorHAnsi"/>
                <w:sz w:val="20"/>
              </w:rPr>
            </w:pPr>
            <w:r w:rsidRPr="00D970E8">
              <w:rPr>
                <w:rFonts w:asciiTheme="minorHAnsi" w:hAnsiTheme="minorHAnsi" w:cstheme="minorHAnsi"/>
                <w:sz w:val="20"/>
              </w:rPr>
              <w:t>Darbo rezultatas – Tiekėjo atestuoto specialisto išvada dėl maksimalios leistinos papildomos stogo apkrovos.</w:t>
            </w:r>
          </w:p>
        </w:tc>
        <w:tc>
          <w:tcPr>
            <w:tcW w:w="1614" w:type="pct"/>
          </w:tcPr>
          <w:p w14:paraId="7E4B4136" w14:textId="77777777" w:rsidR="00136643" w:rsidRPr="00D970E8" w:rsidRDefault="00136643" w:rsidP="009914FC">
            <w:pPr>
              <w:widowControl w:val="0"/>
              <w:autoSpaceDE w:val="0"/>
              <w:autoSpaceDN w:val="0"/>
              <w:ind w:left="107" w:right="92"/>
              <w:jc w:val="both"/>
              <w:rPr>
                <w:rFonts w:asciiTheme="minorHAnsi" w:hAnsiTheme="minorHAnsi" w:cstheme="minorHAnsi"/>
                <w:sz w:val="20"/>
              </w:rPr>
            </w:pPr>
          </w:p>
        </w:tc>
      </w:tr>
      <w:tr w:rsidR="00136643" w:rsidRPr="00D970E8" w14:paraId="62F9FCF6" w14:textId="28119F77" w:rsidTr="007F0642">
        <w:trPr>
          <w:trHeight w:val="20"/>
        </w:trPr>
        <w:tc>
          <w:tcPr>
            <w:tcW w:w="1353" w:type="pct"/>
            <w:shd w:val="clear" w:color="auto" w:fill="auto"/>
          </w:tcPr>
          <w:p w14:paraId="03EB3BAA" w14:textId="77777777" w:rsidR="00136643" w:rsidRPr="00D970E8" w:rsidRDefault="00136643" w:rsidP="007F0642">
            <w:pPr>
              <w:widowControl w:val="0"/>
              <w:autoSpaceDE w:val="0"/>
              <w:autoSpaceDN w:val="0"/>
              <w:ind w:left="32" w:right="179"/>
              <w:jc w:val="both"/>
              <w:rPr>
                <w:rFonts w:asciiTheme="minorHAnsi" w:hAnsiTheme="minorHAnsi" w:cstheme="minorHAnsi"/>
                <w:sz w:val="20"/>
              </w:rPr>
            </w:pPr>
            <w:r w:rsidRPr="00D970E8">
              <w:rPr>
                <w:rFonts w:asciiTheme="minorHAnsi" w:hAnsiTheme="minorHAnsi" w:cstheme="minorHAnsi"/>
                <w:sz w:val="20"/>
              </w:rPr>
              <w:t>Suprojektuoti saulės jėgainę pagal išduotas ESO prijungimo sąlygas nustatytais terminais bei suderinti su atitinkamomis valstybės institucijomis</w:t>
            </w:r>
          </w:p>
        </w:tc>
        <w:tc>
          <w:tcPr>
            <w:tcW w:w="2033" w:type="pct"/>
            <w:shd w:val="clear" w:color="auto" w:fill="auto"/>
          </w:tcPr>
          <w:p w14:paraId="725C88D3" w14:textId="77777777" w:rsidR="00136643" w:rsidRPr="00D970E8" w:rsidRDefault="00136643" w:rsidP="009914FC">
            <w:pPr>
              <w:widowControl w:val="0"/>
              <w:autoSpaceDE w:val="0"/>
              <w:autoSpaceDN w:val="0"/>
              <w:ind w:left="107" w:right="92"/>
              <w:jc w:val="both"/>
              <w:rPr>
                <w:rFonts w:asciiTheme="minorHAnsi" w:hAnsiTheme="minorHAnsi" w:cstheme="minorHAnsi"/>
                <w:sz w:val="20"/>
              </w:rPr>
            </w:pPr>
            <w:r w:rsidRPr="00D970E8">
              <w:rPr>
                <w:rFonts w:asciiTheme="minorHAnsi" w:hAnsiTheme="minorHAnsi" w:cstheme="minorHAnsi"/>
                <w:sz w:val="20"/>
              </w:rPr>
              <w:t>Projektavimo (techninio projekto parengimo) darbai vykdomi pagal ESO prijungimo sąlygų keliamus reikalavimus, laikantis nurodytų terminų ir kitų apribojimų (priedas Nr. 4). Saulės elektrinės projektas turi būti suderintas su atitinkamomis valstybės institucijomis, neviršijant numatytų terminų</w:t>
            </w:r>
          </w:p>
        </w:tc>
        <w:tc>
          <w:tcPr>
            <w:tcW w:w="1614" w:type="pct"/>
          </w:tcPr>
          <w:p w14:paraId="471F72F8" w14:textId="77777777" w:rsidR="00136643" w:rsidRPr="00D970E8" w:rsidRDefault="00136643" w:rsidP="009914FC">
            <w:pPr>
              <w:widowControl w:val="0"/>
              <w:autoSpaceDE w:val="0"/>
              <w:autoSpaceDN w:val="0"/>
              <w:ind w:left="107" w:right="92"/>
              <w:jc w:val="both"/>
              <w:rPr>
                <w:rFonts w:asciiTheme="minorHAnsi" w:hAnsiTheme="minorHAnsi" w:cstheme="minorHAnsi"/>
                <w:sz w:val="20"/>
              </w:rPr>
            </w:pPr>
          </w:p>
        </w:tc>
      </w:tr>
      <w:tr w:rsidR="00136643" w:rsidRPr="0077185F" w14:paraId="3FD88501" w14:textId="1C8A6CA9" w:rsidTr="007F0642">
        <w:trPr>
          <w:trHeight w:val="20"/>
        </w:trPr>
        <w:tc>
          <w:tcPr>
            <w:tcW w:w="1353" w:type="pct"/>
            <w:shd w:val="clear" w:color="auto" w:fill="auto"/>
          </w:tcPr>
          <w:p w14:paraId="2B6A6261" w14:textId="77777777" w:rsidR="00136643" w:rsidRPr="0077185F" w:rsidRDefault="00136643" w:rsidP="007F0642">
            <w:pPr>
              <w:widowControl w:val="0"/>
              <w:autoSpaceDE w:val="0"/>
              <w:autoSpaceDN w:val="0"/>
              <w:ind w:left="32" w:right="179"/>
              <w:jc w:val="both"/>
              <w:rPr>
                <w:rFonts w:asciiTheme="minorHAnsi" w:hAnsiTheme="minorHAnsi" w:cstheme="minorHAnsi"/>
                <w:sz w:val="20"/>
              </w:rPr>
            </w:pPr>
            <w:r w:rsidRPr="0077185F">
              <w:rPr>
                <w:rFonts w:asciiTheme="minorHAnsi" w:hAnsiTheme="minorHAnsi" w:cstheme="minorHAnsi"/>
                <w:sz w:val="20"/>
              </w:rPr>
              <w:t>Saulės jėgainės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fotovoltinių modulių</w:t>
            </w:r>
            <w:r w:rsidRPr="0077185F">
              <w:rPr>
                <w:rFonts w:asciiTheme="minorHAnsi" w:hAnsiTheme="minorHAnsi" w:cstheme="minorHAnsi"/>
                <w:spacing w:val="-52"/>
                <w:sz w:val="20"/>
              </w:rPr>
              <w:t xml:space="preserve"> </w:t>
            </w:r>
            <w:r w:rsidRPr="0077185F">
              <w:rPr>
                <w:rFonts w:asciiTheme="minorHAnsi" w:hAnsiTheme="minorHAnsi" w:cstheme="minorHAnsi"/>
                <w:sz w:val="20"/>
              </w:rPr>
              <w:t>tvirtinimo</w:t>
            </w:r>
            <w:r w:rsidRPr="0077185F">
              <w:rPr>
                <w:rFonts w:asciiTheme="minorHAnsi" w:hAnsiTheme="minorHAnsi" w:cstheme="minorHAnsi"/>
                <w:spacing w:val="1"/>
                <w:sz w:val="20"/>
              </w:rPr>
              <w:t xml:space="preserve"> </w:t>
            </w:r>
            <w:r w:rsidRPr="0077185F">
              <w:rPr>
                <w:rFonts w:asciiTheme="minorHAnsi" w:hAnsiTheme="minorHAnsi" w:cstheme="minorHAnsi"/>
                <w:sz w:val="20"/>
              </w:rPr>
              <w:t>konstrukcijų</w:t>
            </w:r>
            <w:r w:rsidRPr="0077185F">
              <w:rPr>
                <w:rFonts w:asciiTheme="minorHAnsi" w:hAnsiTheme="minorHAnsi" w:cstheme="minorHAnsi"/>
                <w:spacing w:val="1"/>
                <w:sz w:val="20"/>
              </w:rPr>
              <w:t xml:space="preserve"> </w:t>
            </w:r>
            <w:r w:rsidRPr="0077185F">
              <w:rPr>
                <w:rFonts w:asciiTheme="minorHAnsi" w:hAnsiTheme="minorHAnsi" w:cstheme="minorHAnsi"/>
                <w:sz w:val="20"/>
              </w:rPr>
              <w:t>sumontavimas</w:t>
            </w:r>
          </w:p>
        </w:tc>
        <w:tc>
          <w:tcPr>
            <w:tcW w:w="2033" w:type="pct"/>
            <w:shd w:val="clear" w:color="auto" w:fill="auto"/>
          </w:tcPr>
          <w:p w14:paraId="2B4CE421" w14:textId="77777777" w:rsidR="00136643" w:rsidRPr="0077185F" w:rsidRDefault="00136643" w:rsidP="009914FC">
            <w:pPr>
              <w:widowControl w:val="0"/>
              <w:autoSpaceDE w:val="0"/>
              <w:autoSpaceDN w:val="0"/>
              <w:ind w:left="107" w:right="92"/>
              <w:jc w:val="both"/>
              <w:rPr>
                <w:rFonts w:asciiTheme="minorHAnsi" w:hAnsiTheme="minorHAnsi" w:cstheme="minorHAnsi"/>
                <w:sz w:val="20"/>
              </w:rPr>
            </w:pPr>
            <w:r>
              <w:rPr>
                <w:rFonts w:asciiTheme="minorHAnsi" w:hAnsiTheme="minorHAnsi" w:cstheme="minorHAnsi"/>
                <w:sz w:val="20"/>
              </w:rPr>
              <w:t>S</w:t>
            </w:r>
            <w:r w:rsidRPr="0077185F">
              <w:rPr>
                <w:rFonts w:asciiTheme="minorHAnsi" w:hAnsiTheme="minorHAnsi" w:cstheme="minorHAnsi"/>
                <w:sz w:val="20"/>
              </w:rPr>
              <w:t>uprojektuotą</w:t>
            </w:r>
            <w:r w:rsidRPr="0077185F">
              <w:rPr>
                <w:rFonts w:asciiTheme="minorHAnsi" w:hAnsiTheme="minorHAnsi" w:cstheme="minorHAnsi"/>
                <w:spacing w:val="1"/>
                <w:sz w:val="20"/>
              </w:rPr>
              <w:t xml:space="preserve"> </w:t>
            </w:r>
            <w:r w:rsidRPr="0077185F">
              <w:rPr>
                <w:rFonts w:asciiTheme="minorHAnsi" w:hAnsiTheme="minorHAnsi" w:cstheme="minorHAnsi"/>
                <w:sz w:val="20"/>
              </w:rPr>
              <w:t>saulės</w:t>
            </w:r>
            <w:r w:rsidRPr="0077185F">
              <w:rPr>
                <w:rFonts w:asciiTheme="minorHAnsi" w:hAnsiTheme="minorHAnsi" w:cstheme="minorHAnsi"/>
                <w:spacing w:val="1"/>
                <w:sz w:val="20"/>
              </w:rPr>
              <w:t xml:space="preserve"> </w:t>
            </w:r>
            <w:r w:rsidRPr="0077185F">
              <w:rPr>
                <w:rFonts w:asciiTheme="minorHAnsi" w:hAnsiTheme="minorHAnsi" w:cstheme="minorHAnsi"/>
                <w:sz w:val="20"/>
              </w:rPr>
              <w:t>elektrinę,</w:t>
            </w:r>
            <w:r w:rsidRPr="0077185F">
              <w:rPr>
                <w:rFonts w:asciiTheme="minorHAnsi" w:hAnsiTheme="minorHAnsi" w:cstheme="minorHAnsi"/>
                <w:spacing w:val="1"/>
                <w:sz w:val="20"/>
              </w:rPr>
              <w:t xml:space="preserve"> </w:t>
            </w:r>
            <w:r w:rsidRPr="0077185F">
              <w:rPr>
                <w:rFonts w:asciiTheme="minorHAnsi" w:hAnsiTheme="minorHAnsi" w:cstheme="minorHAnsi"/>
                <w:sz w:val="20"/>
              </w:rPr>
              <w:t>įrengti</w:t>
            </w:r>
            <w:r w:rsidRPr="0077185F">
              <w:rPr>
                <w:rFonts w:asciiTheme="minorHAnsi" w:hAnsiTheme="minorHAnsi" w:cstheme="minorHAnsi"/>
                <w:spacing w:val="1"/>
                <w:sz w:val="20"/>
              </w:rPr>
              <w:t xml:space="preserve"> </w:t>
            </w:r>
            <w:r w:rsidRPr="0077185F">
              <w:rPr>
                <w:rFonts w:asciiTheme="minorHAnsi" w:hAnsiTheme="minorHAnsi" w:cstheme="minorHAnsi"/>
                <w:sz w:val="20"/>
              </w:rPr>
              <w:t>(sumontuoti)</w:t>
            </w:r>
            <w:r w:rsidRPr="0077185F">
              <w:rPr>
                <w:rFonts w:asciiTheme="minorHAnsi" w:hAnsiTheme="minorHAnsi" w:cstheme="minorHAnsi"/>
                <w:spacing w:val="1"/>
                <w:sz w:val="20"/>
              </w:rPr>
              <w:t xml:space="preserve"> </w:t>
            </w:r>
            <w:r w:rsidRPr="0077185F">
              <w:rPr>
                <w:rFonts w:asciiTheme="minorHAnsi" w:hAnsiTheme="minorHAnsi" w:cstheme="minorHAnsi"/>
                <w:sz w:val="20"/>
              </w:rPr>
              <w:t>ant</w:t>
            </w:r>
            <w:r w:rsidRPr="0077185F">
              <w:rPr>
                <w:rFonts w:asciiTheme="minorHAnsi" w:hAnsiTheme="minorHAnsi" w:cstheme="minorHAnsi"/>
                <w:spacing w:val="1"/>
                <w:sz w:val="20"/>
              </w:rPr>
              <w:t xml:space="preserve"> </w:t>
            </w:r>
            <w:r w:rsidRPr="0077185F">
              <w:rPr>
                <w:rFonts w:asciiTheme="minorHAnsi" w:hAnsiTheme="minorHAnsi" w:cstheme="minorHAnsi"/>
                <w:sz w:val="20"/>
              </w:rPr>
              <w:t>šiferio/skardos dangos šlaitinių stogų.</w:t>
            </w:r>
            <w:r w:rsidRPr="0077185F">
              <w:rPr>
                <w:rFonts w:asciiTheme="minorHAnsi" w:hAnsiTheme="minorHAnsi" w:cstheme="minorHAnsi"/>
                <w:spacing w:val="1"/>
                <w:sz w:val="20"/>
              </w:rPr>
              <w:t xml:space="preserve"> </w:t>
            </w:r>
            <w:r w:rsidRPr="0077185F">
              <w:rPr>
                <w:rFonts w:asciiTheme="minorHAnsi" w:hAnsiTheme="minorHAnsi" w:cstheme="minorHAnsi"/>
                <w:sz w:val="20"/>
              </w:rPr>
              <w:t>Elektrinės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fotomodulių</w:t>
            </w:r>
            <w:r w:rsidRPr="0077185F">
              <w:rPr>
                <w:rFonts w:asciiTheme="minorHAnsi" w:hAnsiTheme="minorHAnsi" w:cstheme="minorHAnsi"/>
                <w:spacing w:val="1"/>
                <w:sz w:val="20"/>
              </w:rPr>
              <w:t xml:space="preserve"> </w:t>
            </w:r>
            <w:r w:rsidRPr="0077185F">
              <w:rPr>
                <w:rFonts w:asciiTheme="minorHAnsi" w:hAnsiTheme="minorHAnsi" w:cstheme="minorHAnsi"/>
                <w:sz w:val="20"/>
              </w:rPr>
              <w:t>laikančios</w:t>
            </w:r>
            <w:r w:rsidRPr="0077185F">
              <w:rPr>
                <w:rFonts w:asciiTheme="minorHAnsi" w:hAnsiTheme="minorHAnsi" w:cstheme="minorHAnsi"/>
                <w:spacing w:val="1"/>
                <w:sz w:val="20"/>
              </w:rPr>
              <w:t xml:space="preserve"> </w:t>
            </w:r>
            <w:r w:rsidRPr="0077185F">
              <w:rPr>
                <w:rFonts w:asciiTheme="minorHAnsi" w:hAnsiTheme="minorHAnsi" w:cstheme="minorHAnsi"/>
                <w:sz w:val="20"/>
              </w:rPr>
              <w:t>konstrukcijos,</w:t>
            </w:r>
            <w:r w:rsidRPr="0077185F">
              <w:rPr>
                <w:rFonts w:asciiTheme="minorHAnsi" w:hAnsiTheme="minorHAnsi" w:cstheme="minorHAnsi"/>
                <w:spacing w:val="1"/>
                <w:sz w:val="20"/>
              </w:rPr>
              <w:t xml:space="preserve"> </w:t>
            </w:r>
            <w:r w:rsidRPr="0077185F">
              <w:rPr>
                <w:rFonts w:asciiTheme="minorHAnsi" w:hAnsiTheme="minorHAnsi" w:cstheme="minorHAnsi"/>
                <w:sz w:val="20"/>
              </w:rPr>
              <w:t>jungiamosios</w:t>
            </w:r>
            <w:r w:rsidRPr="0077185F">
              <w:rPr>
                <w:rFonts w:asciiTheme="minorHAnsi" w:hAnsiTheme="minorHAnsi" w:cstheme="minorHAnsi"/>
                <w:spacing w:val="1"/>
                <w:sz w:val="20"/>
              </w:rPr>
              <w:t xml:space="preserve"> </w:t>
            </w:r>
            <w:r w:rsidRPr="0077185F">
              <w:rPr>
                <w:rFonts w:asciiTheme="minorHAnsi" w:hAnsiTheme="minorHAnsi" w:cstheme="minorHAnsi"/>
                <w:sz w:val="20"/>
              </w:rPr>
              <w:t>konstrukcijos,</w:t>
            </w:r>
            <w:r w:rsidRPr="0077185F">
              <w:rPr>
                <w:rFonts w:asciiTheme="minorHAnsi" w:hAnsiTheme="minorHAnsi" w:cstheme="minorHAnsi"/>
                <w:spacing w:val="1"/>
                <w:sz w:val="20"/>
              </w:rPr>
              <w:t xml:space="preserve"> </w:t>
            </w:r>
            <w:r w:rsidRPr="0077185F">
              <w:rPr>
                <w:rFonts w:asciiTheme="minorHAnsi" w:hAnsiTheme="minorHAnsi" w:cstheme="minorHAnsi"/>
                <w:sz w:val="20"/>
              </w:rPr>
              <w:t>kabelių pravedimo konstruktyvai naudojamos medžiagos ir jų įrengimas turi</w:t>
            </w:r>
            <w:r w:rsidRPr="0077185F">
              <w:rPr>
                <w:rFonts w:asciiTheme="minorHAnsi" w:hAnsiTheme="minorHAnsi" w:cstheme="minorHAnsi"/>
                <w:spacing w:val="1"/>
                <w:sz w:val="20"/>
              </w:rPr>
              <w:t xml:space="preserve"> </w:t>
            </w:r>
            <w:r w:rsidRPr="0077185F">
              <w:rPr>
                <w:rFonts w:asciiTheme="minorHAnsi" w:hAnsiTheme="minorHAnsi" w:cstheme="minorHAnsi"/>
                <w:sz w:val="20"/>
              </w:rPr>
              <w:t xml:space="preserve">atitikti saulės jėgainių įrengimo reglamentuojančių įstatymų reikalavimams. Turi </w:t>
            </w:r>
            <w:r w:rsidRPr="0077185F">
              <w:rPr>
                <w:rFonts w:asciiTheme="minorHAnsi" w:hAnsiTheme="minorHAnsi" w:cstheme="minorHAnsi"/>
                <w:spacing w:val="-52"/>
                <w:sz w:val="20"/>
              </w:rPr>
              <w:t xml:space="preserve">    </w:t>
            </w:r>
            <w:r w:rsidRPr="0077185F">
              <w:rPr>
                <w:rFonts w:asciiTheme="minorHAnsi" w:hAnsiTheme="minorHAnsi" w:cstheme="minorHAnsi"/>
                <w:sz w:val="20"/>
              </w:rPr>
              <w:t>būti</w:t>
            </w:r>
            <w:r w:rsidRPr="0077185F">
              <w:rPr>
                <w:rFonts w:asciiTheme="minorHAnsi" w:hAnsiTheme="minorHAnsi" w:cstheme="minorHAnsi"/>
                <w:spacing w:val="1"/>
                <w:sz w:val="20"/>
              </w:rPr>
              <w:t xml:space="preserve"> </w:t>
            </w:r>
            <w:r w:rsidRPr="0077185F">
              <w:rPr>
                <w:rFonts w:asciiTheme="minorHAnsi" w:hAnsiTheme="minorHAnsi" w:cstheme="minorHAnsi"/>
                <w:sz w:val="20"/>
              </w:rPr>
              <w:t>pasirinktos</w:t>
            </w:r>
            <w:r w:rsidRPr="0077185F">
              <w:rPr>
                <w:rFonts w:asciiTheme="minorHAnsi" w:hAnsiTheme="minorHAnsi" w:cstheme="minorHAnsi"/>
                <w:spacing w:val="1"/>
                <w:sz w:val="20"/>
              </w:rPr>
              <w:t xml:space="preserve"> </w:t>
            </w:r>
            <w:r w:rsidRPr="0077185F">
              <w:rPr>
                <w:rFonts w:asciiTheme="minorHAnsi" w:hAnsiTheme="minorHAnsi" w:cstheme="minorHAnsi"/>
                <w:sz w:val="20"/>
              </w:rPr>
              <w:t>aliuminio</w:t>
            </w:r>
            <w:r w:rsidRPr="0077185F">
              <w:rPr>
                <w:rFonts w:asciiTheme="minorHAnsi" w:hAnsiTheme="minorHAnsi" w:cstheme="minorHAnsi"/>
                <w:spacing w:val="1"/>
                <w:sz w:val="20"/>
              </w:rPr>
              <w:t xml:space="preserve"> </w:t>
            </w:r>
            <w:r w:rsidRPr="0077185F">
              <w:rPr>
                <w:rFonts w:asciiTheme="minorHAnsi" w:hAnsiTheme="minorHAnsi" w:cstheme="minorHAnsi"/>
                <w:sz w:val="20"/>
              </w:rPr>
              <w:t>lydinio</w:t>
            </w:r>
            <w:r w:rsidRPr="0077185F">
              <w:rPr>
                <w:rFonts w:asciiTheme="minorHAnsi" w:hAnsiTheme="minorHAnsi" w:cstheme="minorHAnsi"/>
                <w:spacing w:val="1"/>
                <w:sz w:val="20"/>
              </w:rPr>
              <w:t xml:space="preserve"> </w:t>
            </w:r>
            <w:r w:rsidRPr="0077185F">
              <w:rPr>
                <w:rFonts w:asciiTheme="minorHAnsi" w:hAnsiTheme="minorHAnsi" w:cstheme="minorHAnsi"/>
                <w:sz w:val="20"/>
              </w:rPr>
              <w:t>arba</w:t>
            </w:r>
            <w:r w:rsidRPr="0077185F">
              <w:rPr>
                <w:rFonts w:asciiTheme="minorHAnsi" w:hAnsiTheme="minorHAnsi" w:cstheme="minorHAnsi"/>
                <w:spacing w:val="1"/>
                <w:sz w:val="20"/>
              </w:rPr>
              <w:t xml:space="preserve"> </w:t>
            </w:r>
            <w:r w:rsidRPr="0077185F">
              <w:rPr>
                <w:rFonts w:asciiTheme="minorHAnsi" w:hAnsiTheme="minorHAnsi" w:cstheme="minorHAnsi"/>
                <w:sz w:val="20"/>
              </w:rPr>
              <w:t>analogiškos,</w:t>
            </w:r>
            <w:r w:rsidRPr="0077185F">
              <w:rPr>
                <w:rFonts w:asciiTheme="minorHAnsi" w:hAnsiTheme="minorHAnsi" w:cstheme="minorHAnsi"/>
                <w:spacing w:val="1"/>
                <w:sz w:val="20"/>
              </w:rPr>
              <w:t xml:space="preserve"> </w:t>
            </w:r>
            <w:r w:rsidRPr="0077185F">
              <w:rPr>
                <w:rFonts w:asciiTheme="minorHAnsi" w:hAnsiTheme="minorHAnsi" w:cstheme="minorHAnsi"/>
                <w:sz w:val="20"/>
              </w:rPr>
              <w:t>lengvos,</w:t>
            </w:r>
            <w:r w:rsidRPr="0077185F">
              <w:rPr>
                <w:rFonts w:asciiTheme="minorHAnsi" w:hAnsiTheme="minorHAnsi" w:cstheme="minorHAnsi"/>
                <w:spacing w:val="1"/>
                <w:sz w:val="20"/>
              </w:rPr>
              <w:t xml:space="preserve"> </w:t>
            </w:r>
            <w:r w:rsidRPr="0077185F">
              <w:rPr>
                <w:rFonts w:asciiTheme="minorHAnsi" w:hAnsiTheme="minorHAnsi" w:cstheme="minorHAnsi"/>
                <w:sz w:val="20"/>
              </w:rPr>
              <w:t>patikimos,</w:t>
            </w:r>
            <w:r w:rsidRPr="0077185F">
              <w:rPr>
                <w:rFonts w:asciiTheme="minorHAnsi" w:hAnsiTheme="minorHAnsi" w:cstheme="minorHAnsi"/>
                <w:spacing w:val="1"/>
                <w:sz w:val="20"/>
              </w:rPr>
              <w:t xml:space="preserve"> </w:t>
            </w:r>
            <w:r w:rsidRPr="0077185F">
              <w:rPr>
                <w:rFonts w:asciiTheme="minorHAnsi" w:hAnsiTheme="minorHAnsi" w:cstheme="minorHAnsi"/>
                <w:sz w:val="20"/>
              </w:rPr>
              <w:t>ilgaamžės</w:t>
            </w:r>
            <w:r w:rsidRPr="0077185F">
              <w:rPr>
                <w:rFonts w:asciiTheme="minorHAnsi" w:hAnsiTheme="minorHAnsi" w:cstheme="minorHAnsi"/>
                <w:spacing w:val="45"/>
                <w:sz w:val="20"/>
              </w:rPr>
              <w:t xml:space="preserve"> </w:t>
            </w:r>
            <w:r w:rsidRPr="0077185F">
              <w:rPr>
                <w:rFonts w:asciiTheme="minorHAnsi" w:hAnsiTheme="minorHAnsi" w:cstheme="minorHAnsi"/>
                <w:sz w:val="20"/>
              </w:rPr>
              <w:t>konstrukcijos.</w:t>
            </w:r>
            <w:r w:rsidRPr="0077185F">
              <w:rPr>
                <w:rFonts w:asciiTheme="minorHAnsi" w:hAnsiTheme="minorHAnsi" w:cstheme="minorHAnsi"/>
                <w:spacing w:val="48"/>
                <w:sz w:val="20"/>
              </w:rPr>
              <w:t xml:space="preserve"> </w:t>
            </w:r>
            <w:r w:rsidRPr="0077185F">
              <w:rPr>
                <w:rFonts w:asciiTheme="minorHAnsi" w:hAnsiTheme="minorHAnsi" w:cstheme="minorHAnsi"/>
                <w:sz w:val="20"/>
              </w:rPr>
              <w:t>Saulės</w:t>
            </w:r>
            <w:r w:rsidRPr="0077185F">
              <w:rPr>
                <w:rFonts w:asciiTheme="minorHAnsi" w:hAnsiTheme="minorHAnsi" w:cstheme="minorHAnsi"/>
                <w:spacing w:val="47"/>
                <w:sz w:val="20"/>
              </w:rPr>
              <w:t xml:space="preserve"> </w:t>
            </w:r>
            <w:r w:rsidRPr="0077185F">
              <w:rPr>
                <w:rFonts w:asciiTheme="minorHAnsi" w:hAnsiTheme="minorHAnsi" w:cstheme="minorHAnsi"/>
                <w:sz w:val="20"/>
              </w:rPr>
              <w:t>elektrinės</w:t>
            </w:r>
            <w:r w:rsidRPr="0077185F">
              <w:rPr>
                <w:rFonts w:asciiTheme="minorHAnsi" w:hAnsiTheme="minorHAnsi" w:cstheme="minorHAnsi"/>
                <w:spacing w:val="46"/>
                <w:sz w:val="20"/>
              </w:rPr>
              <w:t xml:space="preserve"> </w:t>
            </w:r>
            <w:r w:rsidRPr="0077185F">
              <w:rPr>
                <w:rFonts w:asciiTheme="minorHAnsi" w:hAnsiTheme="minorHAnsi" w:cstheme="minorHAnsi"/>
                <w:sz w:val="20"/>
              </w:rPr>
              <w:t>įrengimo</w:t>
            </w:r>
            <w:r w:rsidRPr="0077185F">
              <w:rPr>
                <w:rFonts w:asciiTheme="minorHAnsi" w:hAnsiTheme="minorHAnsi" w:cstheme="minorHAnsi"/>
                <w:spacing w:val="44"/>
                <w:sz w:val="20"/>
              </w:rPr>
              <w:t xml:space="preserve"> </w:t>
            </w:r>
            <w:r w:rsidRPr="0077185F">
              <w:rPr>
                <w:rFonts w:asciiTheme="minorHAnsi" w:hAnsiTheme="minorHAnsi" w:cstheme="minorHAnsi"/>
                <w:sz w:val="20"/>
              </w:rPr>
              <w:t>metu</w:t>
            </w:r>
            <w:r w:rsidRPr="0077185F">
              <w:rPr>
                <w:rFonts w:asciiTheme="minorHAnsi" w:hAnsiTheme="minorHAnsi" w:cstheme="minorHAnsi"/>
                <w:spacing w:val="52"/>
                <w:sz w:val="20"/>
              </w:rPr>
              <w:t xml:space="preserve"> </w:t>
            </w:r>
            <w:r w:rsidRPr="0077185F">
              <w:rPr>
                <w:rFonts w:asciiTheme="minorHAnsi" w:hAnsiTheme="minorHAnsi" w:cstheme="minorHAnsi"/>
                <w:sz w:val="20"/>
              </w:rPr>
              <w:t>poveikis</w:t>
            </w:r>
            <w:r w:rsidRPr="0077185F">
              <w:rPr>
                <w:rFonts w:asciiTheme="minorHAnsi" w:hAnsiTheme="minorHAnsi" w:cstheme="minorHAnsi"/>
                <w:spacing w:val="47"/>
                <w:sz w:val="20"/>
              </w:rPr>
              <w:t xml:space="preserve"> </w:t>
            </w:r>
            <w:r w:rsidRPr="0077185F">
              <w:rPr>
                <w:rFonts w:asciiTheme="minorHAnsi" w:hAnsiTheme="minorHAnsi" w:cstheme="minorHAnsi"/>
                <w:sz w:val="20"/>
              </w:rPr>
              <w:t>esamiems stogams turi būti minimalus. Tiekėjas prisiima pilną atsakomybę už tinkamos</w:t>
            </w:r>
            <w:r w:rsidRPr="0077185F">
              <w:rPr>
                <w:rFonts w:asciiTheme="minorHAnsi" w:hAnsiTheme="minorHAnsi" w:cstheme="minorHAnsi"/>
                <w:spacing w:val="1"/>
                <w:sz w:val="20"/>
              </w:rPr>
              <w:t xml:space="preserve"> </w:t>
            </w:r>
            <w:r w:rsidRPr="0077185F">
              <w:rPr>
                <w:rFonts w:asciiTheme="minorHAnsi" w:hAnsiTheme="minorHAnsi" w:cstheme="minorHAnsi"/>
                <w:sz w:val="20"/>
              </w:rPr>
              <w:t>medžiagų</w:t>
            </w:r>
            <w:r w:rsidRPr="0077185F">
              <w:rPr>
                <w:rFonts w:asciiTheme="minorHAnsi" w:hAnsiTheme="minorHAnsi" w:cstheme="minorHAnsi"/>
                <w:spacing w:val="-1"/>
                <w:sz w:val="20"/>
              </w:rPr>
              <w:t xml:space="preserve"> </w:t>
            </w:r>
            <w:r w:rsidRPr="0077185F">
              <w:rPr>
                <w:rFonts w:asciiTheme="minorHAnsi" w:hAnsiTheme="minorHAnsi" w:cstheme="minorHAnsi"/>
                <w:sz w:val="20"/>
              </w:rPr>
              <w:t>panaudojimą</w:t>
            </w:r>
            <w:r w:rsidRPr="0077185F">
              <w:rPr>
                <w:rFonts w:asciiTheme="minorHAnsi" w:hAnsiTheme="minorHAnsi" w:cstheme="minorHAnsi"/>
                <w:spacing w:val="-2"/>
                <w:sz w:val="20"/>
              </w:rPr>
              <w:t xml:space="preserve"> </w:t>
            </w:r>
            <w:r w:rsidRPr="0077185F">
              <w:rPr>
                <w:rFonts w:asciiTheme="minorHAnsi" w:hAnsiTheme="minorHAnsi" w:cstheme="minorHAnsi"/>
                <w:sz w:val="20"/>
              </w:rPr>
              <w:t>ir</w:t>
            </w:r>
            <w:r w:rsidRPr="0077185F">
              <w:rPr>
                <w:rFonts w:asciiTheme="minorHAnsi" w:hAnsiTheme="minorHAnsi" w:cstheme="minorHAnsi"/>
                <w:spacing w:val="-2"/>
                <w:sz w:val="20"/>
              </w:rPr>
              <w:t xml:space="preserve"> </w:t>
            </w:r>
            <w:r w:rsidRPr="0077185F">
              <w:rPr>
                <w:rFonts w:asciiTheme="minorHAnsi" w:hAnsiTheme="minorHAnsi" w:cstheme="minorHAnsi"/>
                <w:sz w:val="20"/>
              </w:rPr>
              <w:t>konstrukcijos įrengimą.</w:t>
            </w:r>
          </w:p>
        </w:tc>
        <w:tc>
          <w:tcPr>
            <w:tcW w:w="1614" w:type="pct"/>
          </w:tcPr>
          <w:p w14:paraId="05775DB3" w14:textId="77777777" w:rsidR="00136643" w:rsidRDefault="00136643" w:rsidP="009914FC">
            <w:pPr>
              <w:widowControl w:val="0"/>
              <w:autoSpaceDE w:val="0"/>
              <w:autoSpaceDN w:val="0"/>
              <w:ind w:left="107" w:right="92"/>
              <w:jc w:val="both"/>
              <w:rPr>
                <w:rFonts w:asciiTheme="minorHAnsi" w:hAnsiTheme="minorHAnsi" w:cstheme="minorHAnsi"/>
                <w:sz w:val="20"/>
              </w:rPr>
            </w:pPr>
          </w:p>
        </w:tc>
      </w:tr>
      <w:tr w:rsidR="00136643" w:rsidRPr="0077185F" w14:paraId="47427CDB" w14:textId="4F524862" w:rsidTr="007F0642">
        <w:trPr>
          <w:trHeight w:val="20"/>
        </w:trPr>
        <w:tc>
          <w:tcPr>
            <w:tcW w:w="1353" w:type="pct"/>
            <w:shd w:val="clear" w:color="auto" w:fill="auto"/>
          </w:tcPr>
          <w:p w14:paraId="119D7979" w14:textId="5D787EF2" w:rsidR="00136643" w:rsidRPr="0077185F" w:rsidRDefault="00136643" w:rsidP="007F0642">
            <w:pPr>
              <w:widowControl w:val="0"/>
              <w:autoSpaceDE w:val="0"/>
              <w:autoSpaceDN w:val="0"/>
              <w:spacing w:before="1"/>
              <w:ind w:left="32" w:right="164"/>
              <w:jc w:val="both"/>
              <w:rPr>
                <w:rFonts w:asciiTheme="minorHAnsi" w:hAnsiTheme="minorHAnsi" w:cstheme="minorHAnsi"/>
                <w:sz w:val="20"/>
              </w:rPr>
            </w:pPr>
            <w:r w:rsidRPr="0077185F">
              <w:rPr>
                <w:rFonts w:asciiTheme="minorHAnsi" w:hAnsiTheme="minorHAnsi" w:cstheme="minorHAnsi"/>
                <w:sz w:val="20"/>
              </w:rPr>
              <w:t>Inverterių (keitiklio),</w:t>
            </w:r>
            <w:r w:rsidRPr="0077185F">
              <w:rPr>
                <w:rFonts w:asciiTheme="minorHAnsi" w:hAnsiTheme="minorHAnsi" w:cstheme="minorHAnsi"/>
                <w:spacing w:val="-52"/>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2"/>
                <w:sz w:val="20"/>
              </w:rPr>
              <w:t xml:space="preserve"> </w:t>
            </w:r>
            <w:r w:rsidRPr="0077185F">
              <w:rPr>
                <w:rFonts w:asciiTheme="minorHAnsi" w:hAnsiTheme="minorHAnsi" w:cstheme="minorHAnsi"/>
                <w:sz w:val="20"/>
              </w:rPr>
              <w:t>energijos</w:t>
            </w:r>
            <w:r w:rsidR="007F0642">
              <w:rPr>
                <w:rFonts w:asciiTheme="minorHAnsi" w:hAnsiTheme="minorHAnsi" w:cstheme="minorHAnsi"/>
                <w:sz w:val="20"/>
              </w:rPr>
              <w:t xml:space="preserve"> </w:t>
            </w:r>
            <w:r w:rsidRPr="0077185F">
              <w:rPr>
                <w:rFonts w:asciiTheme="minorHAnsi" w:hAnsiTheme="minorHAnsi" w:cstheme="minorHAnsi"/>
                <w:sz w:val="20"/>
              </w:rPr>
              <w:t>apskaitos prietaisų,</w:t>
            </w:r>
            <w:r w:rsidRPr="0077185F">
              <w:rPr>
                <w:rFonts w:asciiTheme="minorHAnsi" w:hAnsiTheme="minorHAnsi" w:cstheme="minorHAnsi"/>
                <w:spacing w:val="1"/>
                <w:sz w:val="20"/>
              </w:rPr>
              <w:t xml:space="preserve"> </w:t>
            </w:r>
            <w:r w:rsidRPr="0077185F">
              <w:rPr>
                <w:rFonts w:asciiTheme="minorHAnsi" w:hAnsiTheme="minorHAnsi" w:cstheme="minorHAnsi"/>
                <w:sz w:val="20"/>
              </w:rPr>
              <w:t>kabelių bei kitos el.</w:t>
            </w:r>
            <w:r w:rsidRPr="0077185F">
              <w:rPr>
                <w:rFonts w:asciiTheme="minorHAnsi" w:hAnsiTheme="minorHAnsi" w:cstheme="minorHAnsi"/>
                <w:spacing w:val="1"/>
                <w:sz w:val="20"/>
              </w:rPr>
              <w:t xml:space="preserve"> </w:t>
            </w:r>
            <w:r w:rsidRPr="0077185F">
              <w:rPr>
                <w:rFonts w:asciiTheme="minorHAnsi" w:hAnsiTheme="minorHAnsi" w:cstheme="minorHAnsi"/>
                <w:sz w:val="20"/>
              </w:rPr>
              <w:t>įrangos</w:t>
            </w:r>
            <w:r w:rsidRPr="0077185F">
              <w:rPr>
                <w:rFonts w:asciiTheme="minorHAnsi" w:hAnsiTheme="minorHAnsi" w:cstheme="minorHAnsi"/>
                <w:spacing w:val="-12"/>
                <w:sz w:val="20"/>
              </w:rPr>
              <w:t xml:space="preserve"> </w:t>
            </w:r>
            <w:r w:rsidRPr="0077185F">
              <w:rPr>
                <w:rFonts w:asciiTheme="minorHAnsi" w:hAnsiTheme="minorHAnsi" w:cstheme="minorHAnsi"/>
                <w:sz w:val="20"/>
              </w:rPr>
              <w:t>montavimas</w:t>
            </w:r>
          </w:p>
        </w:tc>
        <w:tc>
          <w:tcPr>
            <w:tcW w:w="2033" w:type="pct"/>
            <w:shd w:val="clear" w:color="auto" w:fill="auto"/>
          </w:tcPr>
          <w:p w14:paraId="6149D239" w14:textId="77777777" w:rsidR="00136643" w:rsidRPr="0077185F" w:rsidRDefault="00136643" w:rsidP="009914FC">
            <w:pPr>
              <w:widowControl w:val="0"/>
              <w:autoSpaceDE w:val="0"/>
              <w:autoSpaceDN w:val="0"/>
              <w:spacing w:before="1"/>
              <w:ind w:left="107" w:right="92"/>
              <w:jc w:val="both"/>
              <w:rPr>
                <w:rFonts w:asciiTheme="minorHAnsi" w:hAnsiTheme="minorHAnsi" w:cstheme="minorHAnsi"/>
                <w:sz w:val="20"/>
              </w:rPr>
            </w:pPr>
            <w:r w:rsidRPr="0077185F">
              <w:rPr>
                <w:rFonts w:asciiTheme="minorHAnsi" w:hAnsiTheme="minorHAnsi" w:cstheme="minorHAnsi"/>
                <w:sz w:val="20"/>
              </w:rPr>
              <w:t>Saulės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fotomodulių</w:t>
            </w:r>
            <w:r w:rsidRPr="0077185F">
              <w:rPr>
                <w:rFonts w:asciiTheme="minorHAnsi" w:hAnsiTheme="minorHAnsi" w:cstheme="minorHAnsi"/>
                <w:spacing w:val="1"/>
                <w:sz w:val="20"/>
              </w:rPr>
              <w:t xml:space="preserve"> </w:t>
            </w:r>
            <w:r w:rsidRPr="0077185F">
              <w:rPr>
                <w:rFonts w:asciiTheme="minorHAnsi" w:hAnsiTheme="minorHAnsi" w:cstheme="minorHAnsi"/>
                <w:sz w:val="20"/>
              </w:rPr>
              <w:t>jungimas</w:t>
            </w:r>
            <w:r w:rsidRPr="0077185F">
              <w:rPr>
                <w:rFonts w:asciiTheme="minorHAnsi" w:hAnsiTheme="minorHAnsi" w:cstheme="minorHAnsi"/>
                <w:spacing w:val="1"/>
                <w:sz w:val="20"/>
              </w:rPr>
              <w:t xml:space="preserve"> </w:t>
            </w:r>
            <w:r w:rsidRPr="0077185F">
              <w:rPr>
                <w:rFonts w:asciiTheme="minorHAnsi" w:hAnsiTheme="minorHAnsi" w:cstheme="minorHAnsi"/>
                <w:sz w:val="20"/>
              </w:rPr>
              <w:t>grupėmis</w:t>
            </w:r>
            <w:r w:rsidRPr="0077185F">
              <w:rPr>
                <w:rFonts w:asciiTheme="minorHAnsi" w:hAnsiTheme="minorHAnsi" w:cstheme="minorHAnsi"/>
                <w:spacing w:val="1"/>
                <w:sz w:val="20"/>
              </w:rPr>
              <w:t xml:space="preserve"> </w:t>
            </w:r>
            <w:r w:rsidRPr="0077185F">
              <w:rPr>
                <w:rFonts w:asciiTheme="minorHAnsi" w:hAnsiTheme="minorHAnsi" w:cstheme="minorHAnsi"/>
                <w:sz w:val="20"/>
              </w:rPr>
              <w:t>(linijomis),</w:t>
            </w:r>
            <w:r w:rsidRPr="0077185F">
              <w:rPr>
                <w:rFonts w:asciiTheme="minorHAnsi" w:hAnsiTheme="minorHAnsi" w:cstheme="minorHAnsi"/>
                <w:spacing w:val="1"/>
                <w:sz w:val="20"/>
              </w:rPr>
              <w:t xml:space="preserve"> </w:t>
            </w:r>
            <w:r w:rsidRPr="0077185F">
              <w:rPr>
                <w:rFonts w:asciiTheme="minorHAnsi" w:hAnsiTheme="minorHAnsi" w:cstheme="minorHAnsi"/>
                <w:sz w:val="20"/>
              </w:rPr>
              <w:t>inverterių</w:t>
            </w:r>
            <w:r w:rsidRPr="0077185F">
              <w:rPr>
                <w:rFonts w:asciiTheme="minorHAnsi" w:hAnsiTheme="minorHAnsi" w:cstheme="minorHAnsi"/>
                <w:spacing w:val="1"/>
                <w:sz w:val="20"/>
              </w:rPr>
              <w:t xml:space="preserve"> </w:t>
            </w:r>
            <w:r w:rsidRPr="0077185F">
              <w:rPr>
                <w:rFonts w:asciiTheme="minorHAnsi" w:hAnsiTheme="minorHAnsi" w:cstheme="minorHAnsi"/>
                <w:sz w:val="20"/>
              </w:rPr>
              <w:t>montavimas,</w:t>
            </w:r>
            <w:r w:rsidRPr="0077185F">
              <w:rPr>
                <w:rFonts w:asciiTheme="minorHAnsi" w:hAnsiTheme="minorHAnsi" w:cstheme="minorHAnsi"/>
                <w:spacing w:val="1"/>
                <w:sz w:val="20"/>
              </w:rPr>
              <w:t xml:space="preserve"> </w:t>
            </w:r>
            <w:r w:rsidRPr="0077185F">
              <w:rPr>
                <w:rFonts w:asciiTheme="minorHAnsi" w:hAnsiTheme="minorHAnsi" w:cstheme="minorHAnsi"/>
                <w:sz w:val="20"/>
              </w:rPr>
              <w:t>paskirstymo skydo, elektros saugos ir komutavimo įrangos montavimas, saulės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fotomodulių</w:t>
            </w:r>
            <w:r w:rsidRPr="0077185F">
              <w:rPr>
                <w:rFonts w:asciiTheme="minorHAnsi" w:hAnsiTheme="minorHAnsi" w:cstheme="minorHAnsi"/>
                <w:spacing w:val="1"/>
                <w:sz w:val="20"/>
              </w:rPr>
              <w:t xml:space="preserve"> </w:t>
            </w:r>
            <w:r w:rsidRPr="0077185F">
              <w:rPr>
                <w:rFonts w:asciiTheme="minorHAnsi" w:hAnsiTheme="minorHAnsi" w:cstheme="minorHAnsi"/>
                <w:sz w:val="20"/>
              </w:rPr>
              <w:t>grupių</w:t>
            </w:r>
            <w:r w:rsidRPr="0077185F">
              <w:rPr>
                <w:rFonts w:asciiTheme="minorHAnsi" w:hAnsiTheme="minorHAnsi" w:cstheme="minorHAnsi"/>
                <w:spacing w:val="1"/>
                <w:sz w:val="20"/>
              </w:rPr>
              <w:t xml:space="preserve"> </w:t>
            </w:r>
            <w:r w:rsidRPr="0077185F">
              <w:rPr>
                <w:rFonts w:asciiTheme="minorHAnsi" w:hAnsiTheme="minorHAnsi" w:cstheme="minorHAnsi"/>
                <w:sz w:val="20"/>
              </w:rPr>
              <w:t>jungimas</w:t>
            </w:r>
            <w:r w:rsidRPr="0077185F">
              <w:rPr>
                <w:rFonts w:asciiTheme="minorHAnsi" w:hAnsiTheme="minorHAnsi" w:cstheme="minorHAnsi"/>
                <w:spacing w:val="1"/>
                <w:sz w:val="20"/>
              </w:rPr>
              <w:t xml:space="preserve"> </w:t>
            </w:r>
            <w:r w:rsidRPr="0077185F">
              <w:rPr>
                <w:rFonts w:asciiTheme="minorHAnsi" w:hAnsiTheme="minorHAnsi" w:cstheme="minorHAnsi"/>
                <w:sz w:val="20"/>
              </w:rPr>
              <w:t>į</w:t>
            </w:r>
            <w:r w:rsidRPr="0077185F">
              <w:rPr>
                <w:rFonts w:asciiTheme="minorHAnsi" w:hAnsiTheme="minorHAnsi" w:cstheme="minorHAnsi"/>
                <w:spacing w:val="1"/>
                <w:sz w:val="20"/>
              </w:rPr>
              <w:t xml:space="preserve"> </w:t>
            </w:r>
            <w:r w:rsidRPr="0077185F">
              <w:rPr>
                <w:rFonts w:asciiTheme="minorHAnsi" w:hAnsiTheme="minorHAnsi" w:cstheme="minorHAnsi"/>
                <w:sz w:val="20"/>
              </w:rPr>
              <w:t>srovės</w:t>
            </w:r>
            <w:r w:rsidRPr="0077185F">
              <w:rPr>
                <w:rFonts w:asciiTheme="minorHAnsi" w:hAnsiTheme="minorHAnsi" w:cstheme="minorHAnsi"/>
                <w:spacing w:val="1"/>
                <w:sz w:val="20"/>
              </w:rPr>
              <w:t xml:space="preserve"> </w:t>
            </w:r>
            <w:r w:rsidRPr="0077185F">
              <w:rPr>
                <w:rFonts w:asciiTheme="minorHAnsi" w:hAnsiTheme="minorHAnsi" w:cstheme="minorHAnsi"/>
                <w:sz w:val="20"/>
              </w:rPr>
              <w:t>keitiklius,</w:t>
            </w:r>
            <w:r w:rsidRPr="0077185F">
              <w:rPr>
                <w:rFonts w:asciiTheme="minorHAnsi" w:hAnsiTheme="minorHAnsi" w:cstheme="minorHAnsi"/>
                <w:spacing w:val="1"/>
                <w:sz w:val="20"/>
              </w:rPr>
              <w:t xml:space="preserve"> </w:t>
            </w:r>
            <w:r w:rsidRPr="0077185F">
              <w:rPr>
                <w:rFonts w:asciiTheme="minorHAnsi" w:hAnsiTheme="minorHAnsi" w:cstheme="minorHAnsi"/>
                <w:sz w:val="20"/>
              </w:rPr>
              <w:t>inverterių</w:t>
            </w:r>
            <w:r w:rsidRPr="0077185F">
              <w:rPr>
                <w:rFonts w:asciiTheme="minorHAnsi" w:hAnsiTheme="minorHAnsi" w:cstheme="minorHAnsi"/>
                <w:spacing w:val="1"/>
                <w:sz w:val="20"/>
              </w:rPr>
              <w:t xml:space="preserve"> </w:t>
            </w:r>
            <w:r w:rsidRPr="0077185F">
              <w:rPr>
                <w:rFonts w:asciiTheme="minorHAnsi" w:hAnsiTheme="minorHAnsi" w:cstheme="minorHAnsi"/>
                <w:sz w:val="20"/>
              </w:rPr>
              <w:t>jungimas</w:t>
            </w:r>
            <w:r w:rsidRPr="0077185F">
              <w:rPr>
                <w:rFonts w:asciiTheme="minorHAnsi" w:hAnsiTheme="minorHAnsi" w:cstheme="minorHAnsi"/>
                <w:spacing w:val="1"/>
                <w:sz w:val="20"/>
              </w:rPr>
              <w:t xml:space="preserve"> </w:t>
            </w:r>
            <w:r w:rsidRPr="0077185F">
              <w:rPr>
                <w:rFonts w:asciiTheme="minorHAnsi" w:hAnsiTheme="minorHAnsi" w:cstheme="minorHAnsi"/>
                <w:sz w:val="20"/>
              </w:rPr>
              <w:t>į</w:t>
            </w:r>
            <w:r w:rsidRPr="0077185F">
              <w:rPr>
                <w:rFonts w:asciiTheme="minorHAnsi" w:hAnsiTheme="minorHAnsi" w:cstheme="minorHAnsi"/>
                <w:spacing w:val="1"/>
                <w:sz w:val="20"/>
              </w:rPr>
              <w:t xml:space="preserve"> </w:t>
            </w:r>
            <w:r w:rsidRPr="0077185F">
              <w:rPr>
                <w:rFonts w:asciiTheme="minorHAnsi" w:hAnsiTheme="minorHAnsi" w:cstheme="minorHAnsi"/>
                <w:sz w:val="20"/>
              </w:rPr>
              <w:t>paskirstymo skydą, įžeminimo kontūro įrengimas, srovės keitiklių kalibravimo-</w:t>
            </w:r>
            <w:r w:rsidRPr="0077185F">
              <w:rPr>
                <w:rFonts w:asciiTheme="minorHAnsi" w:hAnsiTheme="minorHAnsi" w:cstheme="minorHAnsi"/>
                <w:spacing w:val="1"/>
                <w:sz w:val="20"/>
              </w:rPr>
              <w:t xml:space="preserve"> </w:t>
            </w:r>
            <w:r w:rsidRPr="0077185F">
              <w:rPr>
                <w:rFonts w:asciiTheme="minorHAnsi" w:hAnsiTheme="minorHAnsi" w:cstheme="minorHAnsi"/>
                <w:sz w:val="20"/>
              </w:rPr>
              <w:t>derinimo</w:t>
            </w:r>
            <w:r w:rsidRPr="0077185F">
              <w:rPr>
                <w:rFonts w:asciiTheme="minorHAnsi" w:hAnsiTheme="minorHAnsi" w:cstheme="minorHAnsi"/>
                <w:spacing w:val="-1"/>
                <w:sz w:val="20"/>
              </w:rPr>
              <w:t xml:space="preserve"> </w:t>
            </w:r>
            <w:r w:rsidRPr="0077185F">
              <w:rPr>
                <w:rFonts w:asciiTheme="minorHAnsi" w:hAnsiTheme="minorHAnsi" w:cstheme="minorHAnsi"/>
                <w:sz w:val="20"/>
              </w:rPr>
              <w:t>darbai,</w:t>
            </w:r>
            <w:r w:rsidRPr="0077185F">
              <w:rPr>
                <w:rFonts w:asciiTheme="minorHAnsi" w:hAnsiTheme="minorHAnsi" w:cstheme="minorHAnsi"/>
                <w:spacing w:val="-1"/>
                <w:sz w:val="20"/>
              </w:rPr>
              <w:t xml:space="preserve"> </w:t>
            </w:r>
            <w:r w:rsidRPr="0077185F">
              <w:rPr>
                <w:rFonts w:asciiTheme="minorHAnsi" w:hAnsiTheme="minorHAnsi" w:cstheme="minorHAnsi"/>
                <w:sz w:val="20"/>
              </w:rPr>
              <w:t>nuotolinio</w:t>
            </w:r>
            <w:r w:rsidRPr="0077185F">
              <w:rPr>
                <w:rFonts w:asciiTheme="minorHAnsi" w:hAnsiTheme="minorHAnsi" w:cstheme="minorHAnsi"/>
                <w:spacing w:val="-4"/>
                <w:sz w:val="20"/>
              </w:rPr>
              <w:t xml:space="preserve"> </w:t>
            </w:r>
            <w:r w:rsidRPr="0077185F">
              <w:rPr>
                <w:rFonts w:asciiTheme="minorHAnsi" w:hAnsiTheme="minorHAnsi" w:cstheme="minorHAnsi"/>
                <w:sz w:val="20"/>
              </w:rPr>
              <w:t>stebėjimo</w:t>
            </w:r>
            <w:r w:rsidRPr="0077185F">
              <w:rPr>
                <w:rFonts w:asciiTheme="minorHAnsi" w:hAnsiTheme="minorHAnsi" w:cstheme="minorHAnsi"/>
                <w:spacing w:val="-1"/>
                <w:sz w:val="20"/>
              </w:rPr>
              <w:t xml:space="preserve"> </w:t>
            </w:r>
            <w:r w:rsidRPr="0077185F">
              <w:rPr>
                <w:rFonts w:asciiTheme="minorHAnsi" w:hAnsiTheme="minorHAnsi" w:cstheme="minorHAnsi"/>
                <w:sz w:val="20"/>
              </w:rPr>
              <w:t>(monitoringo)</w:t>
            </w:r>
            <w:r w:rsidRPr="0077185F">
              <w:rPr>
                <w:rFonts w:asciiTheme="minorHAnsi" w:hAnsiTheme="minorHAnsi" w:cstheme="minorHAnsi"/>
                <w:spacing w:val="-3"/>
                <w:sz w:val="20"/>
              </w:rPr>
              <w:t xml:space="preserve"> </w:t>
            </w:r>
            <w:r w:rsidRPr="0077185F">
              <w:rPr>
                <w:rFonts w:asciiTheme="minorHAnsi" w:hAnsiTheme="minorHAnsi" w:cstheme="minorHAnsi"/>
                <w:sz w:val="20"/>
              </w:rPr>
              <w:t>įrangos</w:t>
            </w:r>
            <w:r w:rsidRPr="0077185F">
              <w:rPr>
                <w:rFonts w:asciiTheme="minorHAnsi" w:hAnsiTheme="minorHAnsi" w:cstheme="minorHAnsi"/>
                <w:spacing w:val="-3"/>
                <w:sz w:val="20"/>
              </w:rPr>
              <w:t xml:space="preserve"> </w:t>
            </w:r>
            <w:r w:rsidRPr="0077185F">
              <w:rPr>
                <w:rFonts w:asciiTheme="minorHAnsi" w:hAnsiTheme="minorHAnsi" w:cstheme="minorHAnsi"/>
                <w:sz w:val="20"/>
              </w:rPr>
              <w:t>montavimas.</w:t>
            </w:r>
          </w:p>
          <w:p w14:paraId="6812C88B" w14:textId="77777777" w:rsidR="00136643" w:rsidRPr="0077185F" w:rsidRDefault="00136643" w:rsidP="009914FC">
            <w:pPr>
              <w:widowControl w:val="0"/>
              <w:autoSpaceDE w:val="0"/>
              <w:autoSpaceDN w:val="0"/>
              <w:ind w:left="107" w:right="94"/>
              <w:jc w:val="both"/>
              <w:rPr>
                <w:rFonts w:asciiTheme="minorHAnsi" w:hAnsiTheme="minorHAnsi" w:cstheme="minorHAnsi"/>
                <w:sz w:val="20"/>
              </w:rPr>
            </w:pPr>
            <w:r w:rsidRPr="0077185F">
              <w:rPr>
                <w:rFonts w:asciiTheme="minorHAnsi" w:hAnsiTheme="minorHAnsi" w:cstheme="minorHAnsi"/>
                <w:sz w:val="20"/>
              </w:rPr>
              <w:t>Montuojant konstruktyvus, kabelius, bei kitą įrangą negali būti sugadinta stogo</w:t>
            </w:r>
            <w:r w:rsidRPr="0077185F">
              <w:rPr>
                <w:rFonts w:asciiTheme="minorHAnsi" w:hAnsiTheme="minorHAnsi" w:cstheme="minorHAnsi"/>
                <w:spacing w:val="1"/>
                <w:sz w:val="20"/>
              </w:rPr>
              <w:t xml:space="preserve"> </w:t>
            </w:r>
            <w:r w:rsidRPr="0077185F">
              <w:rPr>
                <w:rFonts w:asciiTheme="minorHAnsi" w:hAnsiTheme="minorHAnsi" w:cstheme="minorHAnsi"/>
                <w:sz w:val="20"/>
              </w:rPr>
              <w:t>danga</w:t>
            </w:r>
            <w:r w:rsidRPr="0077185F">
              <w:rPr>
                <w:rFonts w:asciiTheme="minorHAnsi" w:hAnsiTheme="minorHAnsi" w:cstheme="minorHAnsi"/>
                <w:spacing w:val="35"/>
                <w:sz w:val="20"/>
              </w:rPr>
              <w:t xml:space="preserve"> </w:t>
            </w:r>
            <w:r w:rsidRPr="0077185F">
              <w:rPr>
                <w:rFonts w:asciiTheme="minorHAnsi" w:hAnsiTheme="minorHAnsi" w:cstheme="minorHAnsi"/>
                <w:sz w:val="20"/>
              </w:rPr>
              <w:t>ir</w:t>
            </w:r>
            <w:r w:rsidRPr="0077185F">
              <w:rPr>
                <w:rFonts w:asciiTheme="minorHAnsi" w:hAnsiTheme="minorHAnsi" w:cstheme="minorHAnsi"/>
                <w:spacing w:val="36"/>
                <w:sz w:val="20"/>
              </w:rPr>
              <w:t xml:space="preserve"> </w:t>
            </w:r>
            <w:r w:rsidRPr="0077185F">
              <w:rPr>
                <w:rFonts w:asciiTheme="minorHAnsi" w:hAnsiTheme="minorHAnsi" w:cstheme="minorHAnsi"/>
                <w:sz w:val="20"/>
              </w:rPr>
              <w:t>pastato</w:t>
            </w:r>
            <w:r w:rsidRPr="0077185F">
              <w:rPr>
                <w:rFonts w:asciiTheme="minorHAnsi" w:hAnsiTheme="minorHAnsi" w:cstheme="minorHAnsi"/>
                <w:spacing w:val="37"/>
                <w:sz w:val="20"/>
              </w:rPr>
              <w:t xml:space="preserve"> </w:t>
            </w:r>
            <w:r w:rsidRPr="0077185F">
              <w:rPr>
                <w:rFonts w:asciiTheme="minorHAnsi" w:hAnsiTheme="minorHAnsi" w:cstheme="minorHAnsi"/>
                <w:sz w:val="20"/>
              </w:rPr>
              <w:t>estetinė</w:t>
            </w:r>
            <w:r w:rsidRPr="0077185F">
              <w:rPr>
                <w:rFonts w:asciiTheme="minorHAnsi" w:hAnsiTheme="minorHAnsi" w:cstheme="minorHAnsi"/>
                <w:spacing w:val="40"/>
                <w:sz w:val="20"/>
              </w:rPr>
              <w:t xml:space="preserve"> </w:t>
            </w:r>
            <w:r w:rsidRPr="0077185F">
              <w:rPr>
                <w:rFonts w:asciiTheme="minorHAnsi" w:hAnsiTheme="minorHAnsi" w:cstheme="minorHAnsi"/>
                <w:sz w:val="20"/>
              </w:rPr>
              <w:t>išvaizda,</w:t>
            </w:r>
            <w:r w:rsidRPr="0077185F">
              <w:rPr>
                <w:rFonts w:asciiTheme="minorHAnsi" w:hAnsiTheme="minorHAnsi" w:cstheme="minorHAnsi"/>
                <w:spacing w:val="35"/>
                <w:sz w:val="20"/>
              </w:rPr>
              <w:t xml:space="preserve"> </w:t>
            </w:r>
            <w:r w:rsidRPr="0077185F">
              <w:rPr>
                <w:rFonts w:asciiTheme="minorHAnsi" w:hAnsiTheme="minorHAnsi" w:cstheme="minorHAnsi"/>
                <w:sz w:val="20"/>
              </w:rPr>
              <w:t>taip</w:t>
            </w:r>
            <w:r w:rsidRPr="0077185F">
              <w:rPr>
                <w:rFonts w:asciiTheme="minorHAnsi" w:hAnsiTheme="minorHAnsi" w:cstheme="minorHAnsi"/>
                <w:spacing w:val="35"/>
                <w:sz w:val="20"/>
              </w:rPr>
              <w:t xml:space="preserve"> </w:t>
            </w:r>
            <w:r w:rsidRPr="0077185F">
              <w:rPr>
                <w:rFonts w:asciiTheme="minorHAnsi" w:hAnsiTheme="minorHAnsi" w:cstheme="minorHAnsi"/>
                <w:sz w:val="20"/>
              </w:rPr>
              <w:t>pat</w:t>
            </w:r>
            <w:r w:rsidRPr="0077185F">
              <w:rPr>
                <w:rFonts w:asciiTheme="minorHAnsi" w:hAnsiTheme="minorHAnsi" w:cstheme="minorHAnsi"/>
                <w:spacing w:val="34"/>
                <w:sz w:val="20"/>
              </w:rPr>
              <w:t xml:space="preserve"> </w:t>
            </w:r>
            <w:r w:rsidRPr="0077185F">
              <w:rPr>
                <w:rFonts w:asciiTheme="minorHAnsi" w:hAnsiTheme="minorHAnsi" w:cstheme="minorHAnsi"/>
                <w:sz w:val="20"/>
              </w:rPr>
              <w:t>turi</w:t>
            </w:r>
            <w:r w:rsidRPr="0077185F">
              <w:rPr>
                <w:rFonts w:asciiTheme="minorHAnsi" w:hAnsiTheme="minorHAnsi" w:cstheme="minorHAnsi"/>
                <w:spacing w:val="38"/>
                <w:sz w:val="20"/>
              </w:rPr>
              <w:t xml:space="preserve"> </w:t>
            </w:r>
            <w:r w:rsidRPr="0077185F">
              <w:rPr>
                <w:rFonts w:asciiTheme="minorHAnsi" w:hAnsiTheme="minorHAnsi" w:cstheme="minorHAnsi"/>
                <w:sz w:val="20"/>
              </w:rPr>
              <w:t>būti</w:t>
            </w:r>
            <w:r w:rsidRPr="0077185F">
              <w:rPr>
                <w:rFonts w:asciiTheme="minorHAnsi" w:hAnsiTheme="minorHAnsi" w:cstheme="minorHAnsi"/>
                <w:spacing w:val="36"/>
                <w:sz w:val="20"/>
              </w:rPr>
              <w:t xml:space="preserve"> </w:t>
            </w:r>
            <w:r w:rsidRPr="0077185F">
              <w:rPr>
                <w:rFonts w:asciiTheme="minorHAnsi" w:hAnsiTheme="minorHAnsi" w:cstheme="minorHAnsi"/>
                <w:sz w:val="20"/>
              </w:rPr>
              <w:t>užtikrinti</w:t>
            </w:r>
            <w:r w:rsidRPr="0077185F">
              <w:rPr>
                <w:rFonts w:asciiTheme="minorHAnsi" w:hAnsiTheme="minorHAnsi" w:cstheme="minorHAnsi"/>
                <w:spacing w:val="36"/>
                <w:sz w:val="20"/>
              </w:rPr>
              <w:t xml:space="preserve"> </w:t>
            </w:r>
            <w:r w:rsidRPr="0077185F">
              <w:rPr>
                <w:rFonts w:asciiTheme="minorHAnsi" w:hAnsiTheme="minorHAnsi" w:cstheme="minorHAnsi"/>
                <w:sz w:val="20"/>
              </w:rPr>
              <w:t>visi elektrotechnikos</w:t>
            </w:r>
            <w:r w:rsidRPr="0077185F">
              <w:rPr>
                <w:rFonts w:asciiTheme="minorHAnsi" w:hAnsiTheme="minorHAnsi" w:cstheme="minorHAnsi"/>
                <w:spacing w:val="-7"/>
                <w:sz w:val="20"/>
              </w:rPr>
              <w:t xml:space="preserve"> </w:t>
            </w:r>
            <w:r w:rsidRPr="0077185F">
              <w:rPr>
                <w:rFonts w:asciiTheme="minorHAnsi" w:hAnsiTheme="minorHAnsi" w:cstheme="minorHAnsi"/>
                <w:sz w:val="20"/>
              </w:rPr>
              <w:t>taisyklių,</w:t>
            </w:r>
            <w:r w:rsidRPr="0077185F">
              <w:rPr>
                <w:rFonts w:asciiTheme="minorHAnsi" w:hAnsiTheme="minorHAnsi" w:cstheme="minorHAnsi"/>
                <w:spacing w:val="-8"/>
                <w:sz w:val="20"/>
              </w:rPr>
              <w:t xml:space="preserve"> </w:t>
            </w:r>
            <w:r w:rsidRPr="0077185F">
              <w:rPr>
                <w:rFonts w:asciiTheme="minorHAnsi" w:hAnsiTheme="minorHAnsi" w:cstheme="minorHAnsi"/>
                <w:sz w:val="20"/>
              </w:rPr>
              <w:t>priešgaisriniai</w:t>
            </w:r>
            <w:r w:rsidRPr="0077185F">
              <w:rPr>
                <w:rFonts w:asciiTheme="minorHAnsi" w:hAnsiTheme="minorHAnsi" w:cstheme="minorHAnsi"/>
                <w:spacing w:val="-4"/>
                <w:sz w:val="20"/>
              </w:rPr>
              <w:t xml:space="preserve"> </w:t>
            </w:r>
            <w:r w:rsidRPr="0077185F">
              <w:rPr>
                <w:rFonts w:asciiTheme="minorHAnsi" w:hAnsiTheme="minorHAnsi" w:cstheme="minorHAnsi"/>
                <w:sz w:val="20"/>
              </w:rPr>
              <w:t>ir</w:t>
            </w:r>
            <w:r w:rsidRPr="0077185F">
              <w:rPr>
                <w:rFonts w:asciiTheme="minorHAnsi" w:hAnsiTheme="minorHAnsi" w:cstheme="minorHAnsi"/>
                <w:spacing w:val="-5"/>
                <w:sz w:val="20"/>
              </w:rPr>
              <w:t xml:space="preserve"> </w:t>
            </w:r>
            <w:r w:rsidRPr="0077185F">
              <w:rPr>
                <w:rFonts w:asciiTheme="minorHAnsi" w:hAnsiTheme="minorHAnsi" w:cstheme="minorHAnsi"/>
                <w:sz w:val="20"/>
              </w:rPr>
              <w:t>kiti</w:t>
            </w:r>
            <w:r w:rsidRPr="0077185F">
              <w:rPr>
                <w:rFonts w:asciiTheme="minorHAnsi" w:hAnsiTheme="minorHAnsi" w:cstheme="minorHAnsi"/>
                <w:spacing w:val="-4"/>
                <w:sz w:val="20"/>
              </w:rPr>
              <w:t xml:space="preserve"> </w:t>
            </w:r>
            <w:r w:rsidRPr="0077185F">
              <w:rPr>
                <w:rFonts w:asciiTheme="minorHAnsi" w:hAnsiTheme="minorHAnsi" w:cstheme="minorHAnsi"/>
                <w:sz w:val="20"/>
              </w:rPr>
              <w:t>projektiniai reikalavimai.</w:t>
            </w:r>
          </w:p>
          <w:p w14:paraId="33A475A8" w14:textId="72AAFDD3" w:rsidR="00136643" w:rsidRPr="0077185F" w:rsidRDefault="00136643" w:rsidP="009914FC">
            <w:pPr>
              <w:widowControl w:val="0"/>
              <w:autoSpaceDE w:val="0"/>
              <w:autoSpaceDN w:val="0"/>
              <w:ind w:left="107"/>
              <w:jc w:val="both"/>
              <w:rPr>
                <w:rFonts w:asciiTheme="minorHAnsi" w:hAnsiTheme="minorHAnsi" w:cstheme="minorHAnsi"/>
                <w:sz w:val="20"/>
              </w:rPr>
            </w:pPr>
            <w:r w:rsidRPr="0077185F">
              <w:rPr>
                <w:rFonts w:asciiTheme="minorHAnsi" w:hAnsiTheme="minorHAnsi" w:cstheme="minorHAnsi"/>
                <w:sz w:val="20"/>
              </w:rPr>
              <w:t>Saulės</w:t>
            </w:r>
            <w:r w:rsidRPr="0077185F">
              <w:rPr>
                <w:rFonts w:asciiTheme="minorHAnsi" w:hAnsiTheme="minorHAnsi" w:cstheme="minorHAnsi"/>
                <w:spacing w:val="10"/>
                <w:sz w:val="20"/>
              </w:rPr>
              <w:t xml:space="preserve"> </w:t>
            </w:r>
            <w:r w:rsidRPr="0077185F">
              <w:rPr>
                <w:rFonts w:asciiTheme="minorHAnsi" w:hAnsiTheme="minorHAnsi" w:cstheme="minorHAnsi"/>
                <w:sz w:val="20"/>
              </w:rPr>
              <w:t>fotovoltinės</w:t>
            </w:r>
            <w:r w:rsidRPr="0077185F">
              <w:rPr>
                <w:rFonts w:asciiTheme="minorHAnsi" w:hAnsiTheme="minorHAnsi" w:cstheme="minorHAnsi"/>
                <w:spacing w:val="12"/>
                <w:sz w:val="20"/>
              </w:rPr>
              <w:t xml:space="preserve"> </w:t>
            </w:r>
            <w:r w:rsidRPr="0077185F">
              <w:rPr>
                <w:rFonts w:asciiTheme="minorHAnsi" w:hAnsiTheme="minorHAnsi" w:cstheme="minorHAnsi"/>
                <w:sz w:val="20"/>
              </w:rPr>
              <w:t>elektrinės</w:t>
            </w:r>
            <w:r w:rsidRPr="0077185F">
              <w:rPr>
                <w:rFonts w:asciiTheme="minorHAnsi" w:hAnsiTheme="minorHAnsi" w:cstheme="minorHAnsi"/>
                <w:spacing w:val="11"/>
                <w:sz w:val="20"/>
              </w:rPr>
              <w:t xml:space="preserve"> </w:t>
            </w:r>
            <w:r w:rsidRPr="0077185F">
              <w:rPr>
                <w:rFonts w:asciiTheme="minorHAnsi" w:hAnsiTheme="minorHAnsi" w:cstheme="minorHAnsi"/>
                <w:sz w:val="20"/>
              </w:rPr>
              <w:t>pagamintos</w:t>
            </w:r>
            <w:r w:rsidRPr="0077185F">
              <w:rPr>
                <w:rFonts w:asciiTheme="minorHAnsi" w:hAnsiTheme="minorHAnsi" w:cstheme="minorHAnsi"/>
                <w:spacing w:val="12"/>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10"/>
                <w:sz w:val="20"/>
              </w:rPr>
              <w:t xml:space="preserve"> </w:t>
            </w:r>
            <w:r w:rsidRPr="0077185F">
              <w:rPr>
                <w:rFonts w:asciiTheme="minorHAnsi" w:hAnsiTheme="minorHAnsi" w:cstheme="minorHAnsi"/>
                <w:sz w:val="20"/>
              </w:rPr>
              <w:t>energijos</w:t>
            </w:r>
            <w:r w:rsidRPr="0077185F">
              <w:rPr>
                <w:rFonts w:asciiTheme="minorHAnsi" w:hAnsiTheme="minorHAnsi" w:cstheme="minorHAnsi"/>
                <w:spacing w:val="12"/>
                <w:sz w:val="20"/>
              </w:rPr>
              <w:t xml:space="preserve"> </w:t>
            </w:r>
            <w:r w:rsidRPr="0077185F">
              <w:rPr>
                <w:rFonts w:asciiTheme="minorHAnsi" w:hAnsiTheme="minorHAnsi" w:cstheme="minorHAnsi"/>
                <w:sz w:val="20"/>
              </w:rPr>
              <w:t>apskaitymui</w:t>
            </w:r>
            <w:r w:rsidRPr="0077185F">
              <w:rPr>
                <w:rFonts w:asciiTheme="minorHAnsi" w:hAnsiTheme="minorHAnsi" w:cstheme="minorHAnsi"/>
                <w:spacing w:val="8"/>
                <w:sz w:val="20"/>
              </w:rPr>
              <w:t xml:space="preserve"> </w:t>
            </w:r>
            <w:r w:rsidRPr="0077185F">
              <w:rPr>
                <w:rFonts w:asciiTheme="minorHAnsi" w:hAnsiTheme="minorHAnsi" w:cstheme="minorHAnsi"/>
                <w:sz w:val="20"/>
              </w:rPr>
              <w:t>įrengti</w:t>
            </w:r>
            <w:r w:rsidR="007F0642">
              <w:rPr>
                <w:rFonts w:asciiTheme="minorHAnsi" w:hAnsiTheme="minorHAnsi" w:cstheme="minorHAnsi"/>
                <w:sz w:val="20"/>
              </w:rPr>
              <w:t xml:space="preserve"> </w:t>
            </w:r>
            <w:r w:rsidRPr="0077185F">
              <w:rPr>
                <w:rFonts w:asciiTheme="minorHAnsi" w:hAnsiTheme="minorHAnsi" w:cstheme="minorHAnsi"/>
                <w:spacing w:val="-52"/>
                <w:sz w:val="20"/>
              </w:rPr>
              <w:t xml:space="preserve"> </w:t>
            </w:r>
            <w:r w:rsidRPr="0077185F">
              <w:rPr>
                <w:rFonts w:asciiTheme="minorHAnsi" w:hAnsiTheme="minorHAnsi" w:cstheme="minorHAnsi"/>
                <w:sz w:val="20"/>
              </w:rPr>
              <w:t>apskaitos</w:t>
            </w:r>
            <w:r w:rsidRPr="0077185F">
              <w:rPr>
                <w:rFonts w:asciiTheme="minorHAnsi" w:hAnsiTheme="minorHAnsi" w:cstheme="minorHAnsi"/>
                <w:spacing w:val="15"/>
                <w:sz w:val="20"/>
              </w:rPr>
              <w:t xml:space="preserve"> </w:t>
            </w:r>
            <w:r w:rsidRPr="0077185F">
              <w:rPr>
                <w:rFonts w:asciiTheme="minorHAnsi" w:hAnsiTheme="minorHAnsi" w:cstheme="minorHAnsi"/>
                <w:sz w:val="20"/>
              </w:rPr>
              <w:t>prietaisus,</w:t>
            </w:r>
            <w:r w:rsidRPr="0077185F">
              <w:rPr>
                <w:rFonts w:asciiTheme="minorHAnsi" w:hAnsiTheme="minorHAnsi" w:cstheme="minorHAnsi"/>
                <w:spacing w:val="15"/>
                <w:sz w:val="20"/>
              </w:rPr>
              <w:t xml:space="preserve"> </w:t>
            </w:r>
            <w:r w:rsidRPr="0077185F">
              <w:rPr>
                <w:rFonts w:asciiTheme="minorHAnsi" w:hAnsiTheme="minorHAnsi" w:cstheme="minorHAnsi"/>
                <w:sz w:val="20"/>
              </w:rPr>
              <w:t>kurių</w:t>
            </w:r>
            <w:r w:rsidRPr="0077185F">
              <w:rPr>
                <w:rFonts w:asciiTheme="minorHAnsi" w:hAnsiTheme="minorHAnsi" w:cstheme="minorHAnsi"/>
                <w:spacing w:val="15"/>
                <w:sz w:val="20"/>
              </w:rPr>
              <w:t xml:space="preserve"> </w:t>
            </w:r>
            <w:r w:rsidRPr="0077185F">
              <w:rPr>
                <w:rFonts w:asciiTheme="minorHAnsi" w:hAnsiTheme="minorHAnsi" w:cstheme="minorHAnsi"/>
                <w:sz w:val="20"/>
              </w:rPr>
              <w:t>pagalba</w:t>
            </w:r>
            <w:r w:rsidRPr="0077185F">
              <w:rPr>
                <w:rFonts w:asciiTheme="minorHAnsi" w:hAnsiTheme="minorHAnsi" w:cstheme="minorHAnsi"/>
                <w:spacing w:val="15"/>
                <w:sz w:val="20"/>
              </w:rPr>
              <w:t xml:space="preserve"> </w:t>
            </w:r>
            <w:r w:rsidRPr="0077185F">
              <w:rPr>
                <w:rFonts w:asciiTheme="minorHAnsi" w:hAnsiTheme="minorHAnsi" w:cstheme="minorHAnsi"/>
                <w:sz w:val="20"/>
              </w:rPr>
              <w:t>bus</w:t>
            </w:r>
            <w:r w:rsidRPr="0077185F">
              <w:rPr>
                <w:rFonts w:asciiTheme="minorHAnsi" w:hAnsiTheme="minorHAnsi" w:cstheme="minorHAnsi"/>
                <w:spacing w:val="15"/>
                <w:sz w:val="20"/>
              </w:rPr>
              <w:t xml:space="preserve"> </w:t>
            </w:r>
            <w:r w:rsidRPr="0077185F">
              <w:rPr>
                <w:rFonts w:asciiTheme="minorHAnsi" w:hAnsiTheme="minorHAnsi" w:cstheme="minorHAnsi"/>
                <w:sz w:val="20"/>
              </w:rPr>
              <w:t>fiksuojami</w:t>
            </w:r>
            <w:r w:rsidRPr="0077185F">
              <w:rPr>
                <w:rFonts w:asciiTheme="minorHAnsi" w:hAnsiTheme="minorHAnsi" w:cstheme="minorHAnsi"/>
                <w:spacing w:val="16"/>
                <w:sz w:val="20"/>
              </w:rPr>
              <w:t xml:space="preserve"> </w:t>
            </w:r>
            <w:r w:rsidRPr="0077185F">
              <w:rPr>
                <w:rFonts w:asciiTheme="minorHAnsi" w:hAnsiTheme="minorHAnsi" w:cstheme="minorHAnsi"/>
                <w:sz w:val="20"/>
              </w:rPr>
              <w:t>stebėsenos</w:t>
            </w:r>
            <w:r w:rsidRPr="0077185F">
              <w:rPr>
                <w:rFonts w:asciiTheme="minorHAnsi" w:hAnsiTheme="minorHAnsi" w:cstheme="minorHAnsi"/>
                <w:spacing w:val="15"/>
                <w:sz w:val="20"/>
              </w:rPr>
              <w:t xml:space="preserve"> </w:t>
            </w:r>
            <w:r w:rsidRPr="0077185F">
              <w:rPr>
                <w:rFonts w:asciiTheme="minorHAnsi" w:hAnsiTheme="minorHAnsi" w:cstheme="minorHAnsi"/>
                <w:sz w:val="20"/>
              </w:rPr>
              <w:t>rodikliai.</w:t>
            </w:r>
          </w:p>
        </w:tc>
        <w:tc>
          <w:tcPr>
            <w:tcW w:w="1614" w:type="pct"/>
          </w:tcPr>
          <w:p w14:paraId="22AFC5D3" w14:textId="77777777" w:rsidR="00136643" w:rsidRPr="0077185F" w:rsidRDefault="00136643" w:rsidP="009914FC">
            <w:pPr>
              <w:widowControl w:val="0"/>
              <w:autoSpaceDE w:val="0"/>
              <w:autoSpaceDN w:val="0"/>
              <w:spacing w:before="1"/>
              <w:ind w:left="107" w:right="92"/>
              <w:jc w:val="both"/>
              <w:rPr>
                <w:rFonts w:asciiTheme="minorHAnsi" w:hAnsiTheme="minorHAnsi" w:cstheme="minorHAnsi"/>
                <w:sz w:val="20"/>
              </w:rPr>
            </w:pPr>
          </w:p>
        </w:tc>
      </w:tr>
      <w:tr w:rsidR="00136643" w:rsidRPr="00A460E9" w14:paraId="409B0D26" w14:textId="4C44EA8C" w:rsidTr="007F0642">
        <w:trPr>
          <w:trHeight w:val="20"/>
        </w:trPr>
        <w:tc>
          <w:tcPr>
            <w:tcW w:w="1353" w:type="pct"/>
            <w:shd w:val="clear" w:color="auto" w:fill="auto"/>
          </w:tcPr>
          <w:p w14:paraId="5CBCBAB1" w14:textId="77777777" w:rsidR="00136643" w:rsidRPr="00A460E9" w:rsidRDefault="00136643" w:rsidP="009914FC">
            <w:pPr>
              <w:widowControl w:val="0"/>
              <w:autoSpaceDE w:val="0"/>
              <w:autoSpaceDN w:val="0"/>
              <w:ind w:left="32" w:right="84"/>
              <w:rPr>
                <w:rFonts w:asciiTheme="minorHAnsi" w:hAnsiTheme="minorHAnsi" w:cstheme="minorHAnsi"/>
                <w:sz w:val="20"/>
              </w:rPr>
            </w:pPr>
            <w:r w:rsidRPr="00A460E9">
              <w:rPr>
                <w:rFonts w:asciiTheme="minorHAnsi" w:hAnsiTheme="minorHAnsi" w:cstheme="minorHAnsi"/>
                <w:sz w:val="20"/>
              </w:rPr>
              <w:t>Fotovoltinių</w:t>
            </w:r>
            <w:r w:rsidRPr="00A460E9">
              <w:rPr>
                <w:rFonts w:asciiTheme="minorHAnsi" w:hAnsiTheme="minorHAnsi" w:cstheme="minorHAnsi"/>
                <w:spacing w:val="41"/>
                <w:sz w:val="20"/>
              </w:rPr>
              <w:t xml:space="preserve"> </w:t>
            </w:r>
            <w:r w:rsidRPr="00A460E9">
              <w:rPr>
                <w:rFonts w:asciiTheme="minorHAnsi" w:hAnsiTheme="minorHAnsi" w:cstheme="minorHAnsi"/>
                <w:sz w:val="20"/>
              </w:rPr>
              <w:t>modulių</w:t>
            </w:r>
            <w:r w:rsidRPr="00A460E9">
              <w:rPr>
                <w:rFonts w:asciiTheme="minorHAnsi" w:hAnsiTheme="minorHAnsi" w:cstheme="minorHAnsi"/>
                <w:spacing w:val="-52"/>
                <w:sz w:val="20"/>
              </w:rPr>
              <w:t xml:space="preserve"> </w:t>
            </w:r>
            <w:r w:rsidRPr="00A460E9">
              <w:rPr>
                <w:rFonts w:asciiTheme="minorHAnsi" w:hAnsiTheme="minorHAnsi" w:cstheme="minorHAnsi"/>
                <w:sz w:val="20"/>
              </w:rPr>
              <w:t>montavimas</w:t>
            </w:r>
            <w:r w:rsidRPr="00A460E9">
              <w:rPr>
                <w:rFonts w:asciiTheme="minorHAnsi" w:hAnsiTheme="minorHAnsi" w:cstheme="minorHAnsi"/>
                <w:spacing w:val="1"/>
                <w:sz w:val="20"/>
              </w:rPr>
              <w:t xml:space="preserve"> </w:t>
            </w:r>
            <w:r w:rsidRPr="00A460E9">
              <w:rPr>
                <w:rFonts w:asciiTheme="minorHAnsi" w:hAnsiTheme="minorHAnsi" w:cstheme="minorHAnsi"/>
                <w:sz w:val="20"/>
              </w:rPr>
              <w:t xml:space="preserve">paleidimo-derinimo </w:t>
            </w:r>
            <w:r w:rsidRPr="00A460E9">
              <w:rPr>
                <w:rFonts w:asciiTheme="minorHAnsi" w:hAnsiTheme="minorHAnsi" w:cstheme="minorHAnsi"/>
                <w:spacing w:val="-52"/>
                <w:sz w:val="20"/>
              </w:rPr>
              <w:t xml:space="preserve"> </w:t>
            </w:r>
            <w:r w:rsidRPr="00A460E9">
              <w:rPr>
                <w:rFonts w:asciiTheme="minorHAnsi" w:hAnsiTheme="minorHAnsi" w:cstheme="minorHAnsi"/>
                <w:sz w:val="20"/>
              </w:rPr>
              <w:t>darbai</w:t>
            </w:r>
          </w:p>
        </w:tc>
        <w:tc>
          <w:tcPr>
            <w:tcW w:w="2033" w:type="pct"/>
            <w:shd w:val="clear" w:color="auto" w:fill="auto"/>
          </w:tcPr>
          <w:p w14:paraId="4F531009" w14:textId="77777777" w:rsidR="00136643" w:rsidRPr="00A460E9" w:rsidRDefault="00136643" w:rsidP="009914FC">
            <w:pPr>
              <w:widowControl w:val="0"/>
              <w:autoSpaceDE w:val="0"/>
              <w:autoSpaceDN w:val="0"/>
              <w:ind w:left="107" w:right="93"/>
              <w:jc w:val="both"/>
              <w:rPr>
                <w:rFonts w:asciiTheme="minorHAnsi" w:hAnsiTheme="minorHAnsi" w:cstheme="minorHAnsi"/>
                <w:sz w:val="20"/>
              </w:rPr>
            </w:pPr>
            <w:r w:rsidRPr="00A460E9">
              <w:rPr>
                <w:rFonts w:asciiTheme="minorHAnsi" w:hAnsiTheme="minorHAnsi" w:cstheme="minorHAnsi"/>
                <w:sz w:val="20"/>
              </w:rPr>
              <w:t>Montuojant</w:t>
            </w:r>
            <w:r w:rsidRPr="00A460E9">
              <w:rPr>
                <w:rFonts w:asciiTheme="minorHAnsi" w:hAnsiTheme="minorHAnsi" w:cstheme="minorHAnsi"/>
                <w:spacing w:val="1"/>
                <w:sz w:val="20"/>
              </w:rPr>
              <w:t xml:space="preserve"> </w:t>
            </w:r>
            <w:r w:rsidRPr="00A460E9">
              <w:rPr>
                <w:rFonts w:asciiTheme="minorHAnsi" w:hAnsiTheme="minorHAnsi" w:cstheme="minorHAnsi"/>
                <w:sz w:val="20"/>
              </w:rPr>
              <w:t>fotovoltinius</w:t>
            </w:r>
            <w:r w:rsidRPr="00A460E9">
              <w:rPr>
                <w:rFonts w:asciiTheme="minorHAnsi" w:hAnsiTheme="minorHAnsi" w:cstheme="minorHAnsi"/>
                <w:spacing w:val="1"/>
                <w:sz w:val="20"/>
              </w:rPr>
              <w:t xml:space="preserve"> </w:t>
            </w:r>
            <w:r w:rsidRPr="00A460E9">
              <w:rPr>
                <w:rFonts w:asciiTheme="minorHAnsi" w:hAnsiTheme="minorHAnsi" w:cstheme="minorHAnsi"/>
                <w:sz w:val="20"/>
              </w:rPr>
              <w:t>modulius,</w:t>
            </w:r>
            <w:r w:rsidRPr="00A460E9">
              <w:rPr>
                <w:rFonts w:asciiTheme="minorHAnsi" w:hAnsiTheme="minorHAnsi" w:cstheme="minorHAnsi"/>
                <w:spacing w:val="1"/>
                <w:sz w:val="20"/>
              </w:rPr>
              <w:t xml:space="preserve"> </w:t>
            </w:r>
            <w:r w:rsidRPr="00A460E9">
              <w:rPr>
                <w:rFonts w:asciiTheme="minorHAnsi" w:hAnsiTheme="minorHAnsi" w:cstheme="minorHAnsi"/>
                <w:sz w:val="20"/>
              </w:rPr>
              <w:t>vengti</w:t>
            </w:r>
            <w:r w:rsidRPr="00A460E9">
              <w:rPr>
                <w:rFonts w:asciiTheme="minorHAnsi" w:hAnsiTheme="minorHAnsi" w:cstheme="minorHAnsi"/>
                <w:spacing w:val="1"/>
                <w:sz w:val="20"/>
              </w:rPr>
              <w:t xml:space="preserve"> </w:t>
            </w:r>
            <w:r w:rsidRPr="00A460E9">
              <w:rPr>
                <w:rFonts w:asciiTheme="minorHAnsi" w:hAnsiTheme="minorHAnsi" w:cstheme="minorHAnsi"/>
                <w:sz w:val="20"/>
              </w:rPr>
              <w:t>šešėliavimo.</w:t>
            </w:r>
            <w:r w:rsidRPr="00A460E9">
              <w:rPr>
                <w:rFonts w:asciiTheme="minorHAnsi" w:hAnsiTheme="minorHAnsi" w:cstheme="minorHAnsi"/>
                <w:spacing w:val="1"/>
                <w:sz w:val="20"/>
              </w:rPr>
              <w:t xml:space="preserve"> </w:t>
            </w:r>
            <w:r w:rsidRPr="00A460E9">
              <w:rPr>
                <w:rFonts w:asciiTheme="minorHAnsi" w:hAnsiTheme="minorHAnsi" w:cstheme="minorHAnsi"/>
                <w:sz w:val="20"/>
              </w:rPr>
              <w:t>Sujungiant</w:t>
            </w:r>
            <w:r w:rsidRPr="00A460E9">
              <w:rPr>
                <w:rFonts w:asciiTheme="minorHAnsi" w:hAnsiTheme="minorHAnsi" w:cstheme="minorHAnsi"/>
                <w:spacing w:val="56"/>
                <w:sz w:val="20"/>
              </w:rPr>
              <w:t xml:space="preserve"> </w:t>
            </w:r>
            <w:r w:rsidRPr="00A460E9">
              <w:rPr>
                <w:rFonts w:asciiTheme="minorHAnsi" w:hAnsiTheme="minorHAnsi" w:cstheme="minorHAnsi"/>
                <w:sz w:val="20"/>
              </w:rPr>
              <w:t>DC</w:t>
            </w:r>
            <w:r w:rsidRPr="00A460E9">
              <w:rPr>
                <w:rFonts w:asciiTheme="minorHAnsi" w:hAnsiTheme="minorHAnsi" w:cstheme="minorHAnsi"/>
                <w:spacing w:val="1"/>
                <w:sz w:val="20"/>
              </w:rPr>
              <w:t xml:space="preserve"> </w:t>
            </w:r>
            <w:r w:rsidRPr="00A460E9">
              <w:rPr>
                <w:rFonts w:asciiTheme="minorHAnsi" w:hAnsiTheme="minorHAnsi" w:cstheme="minorHAnsi"/>
                <w:sz w:val="20"/>
              </w:rPr>
              <w:t>grandines įvertinti srovių pokyčius dėl galimo šešėliavimo ir kitų trukdžių, bei</w:t>
            </w:r>
            <w:r w:rsidRPr="00A460E9">
              <w:rPr>
                <w:rFonts w:asciiTheme="minorHAnsi" w:hAnsiTheme="minorHAnsi" w:cstheme="minorHAnsi"/>
                <w:spacing w:val="1"/>
                <w:sz w:val="20"/>
              </w:rPr>
              <w:t xml:space="preserve"> </w:t>
            </w:r>
            <w:r w:rsidRPr="00A460E9">
              <w:rPr>
                <w:rFonts w:asciiTheme="minorHAnsi" w:hAnsiTheme="minorHAnsi" w:cstheme="minorHAnsi"/>
                <w:sz w:val="20"/>
              </w:rPr>
              <w:t>užtikrinti</w:t>
            </w:r>
            <w:r w:rsidRPr="00A460E9">
              <w:rPr>
                <w:rFonts w:asciiTheme="minorHAnsi" w:hAnsiTheme="minorHAnsi" w:cstheme="minorHAnsi"/>
                <w:spacing w:val="1"/>
                <w:sz w:val="20"/>
              </w:rPr>
              <w:t xml:space="preserve"> </w:t>
            </w:r>
            <w:r w:rsidRPr="00A460E9">
              <w:rPr>
                <w:rFonts w:asciiTheme="minorHAnsi" w:hAnsiTheme="minorHAnsi" w:cstheme="minorHAnsi"/>
                <w:sz w:val="20"/>
              </w:rPr>
              <w:t>tolygų</w:t>
            </w:r>
            <w:r w:rsidRPr="00A460E9">
              <w:rPr>
                <w:rFonts w:asciiTheme="minorHAnsi" w:hAnsiTheme="minorHAnsi" w:cstheme="minorHAnsi"/>
                <w:spacing w:val="1"/>
                <w:sz w:val="20"/>
              </w:rPr>
              <w:t xml:space="preserve"> </w:t>
            </w:r>
            <w:r w:rsidRPr="00A460E9">
              <w:rPr>
                <w:rFonts w:asciiTheme="minorHAnsi" w:hAnsiTheme="minorHAnsi" w:cstheme="minorHAnsi"/>
                <w:sz w:val="20"/>
              </w:rPr>
              <w:t>fotomodulių</w:t>
            </w:r>
            <w:r w:rsidRPr="00A460E9">
              <w:rPr>
                <w:rFonts w:asciiTheme="minorHAnsi" w:hAnsiTheme="minorHAnsi" w:cstheme="minorHAnsi"/>
                <w:spacing w:val="1"/>
                <w:sz w:val="20"/>
              </w:rPr>
              <w:t xml:space="preserve"> </w:t>
            </w:r>
            <w:r w:rsidRPr="00A460E9">
              <w:rPr>
                <w:rFonts w:asciiTheme="minorHAnsi" w:hAnsiTheme="minorHAnsi" w:cstheme="minorHAnsi"/>
                <w:sz w:val="20"/>
              </w:rPr>
              <w:t>grandinių</w:t>
            </w:r>
            <w:r w:rsidRPr="00A460E9">
              <w:rPr>
                <w:rFonts w:asciiTheme="minorHAnsi" w:hAnsiTheme="minorHAnsi" w:cstheme="minorHAnsi"/>
                <w:spacing w:val="1"/>
                <w:sz w:val="20"/>
              </w:rPr>
              <w:t xml:space="preserve"> </w:t>
            </w:r>
            <w:r w:rsidRPr="00A460E9">
              <w:rPr>
                <w:rFonts w:asciiTheme="minorHAnsi" w:hAnsiTheme="minorHAnsi" w:cstheme="minorHAnsi"/>
                <w:sz w:val="20"/>
              </w:rPr>
              <w:t>darbą</w:t>
            </w:r>
            <w:r w:rsidRPr="00A460E9">
              <w:rPr>
                <w:rFonts w:asciiTheme="minorHAnsi" w:hAnsiTheme="minorHAnsi" w:cstheme="minorHAnsi"/>
                <w:spacing w:val="1"/>
                <w:sz w:val="20"/>
              </w:rPr>
              <w:t xml:space="preserve"> </w:t>
            </w:r>
            <w:r w:rsidRPr="00A460E9">
              <w:rPr>
                <w:rFonts w:asciiTheme="minorHAnsi" w:hAnsiTheme="minorHAnsi" w:cstheme="minorHAnsi"/>
                <w:sz w:val="20"/>
              </w:rPr>
              <w:t>kas</w:t>
            </w:r>
            <w:r w:rsidRPr="00A460E9">
              <w:rPr>
                <w:rFonts w:asciiTheme="minorHAnsi" w:hAnsiTheme="minorHAnsi" w:cstheme="minorHAnsi"/>
                <w:spacing w:val="1"/>
                <w:sz w:val="20"/>
              </w:rPr>
              <w:t xml:space="preserve"> </w:t>
            </w:r>
            <w:r w:rsidRPr="00A460E9">
              <w:rPr>
                <w:rFonts w:asciiTheme="minorHAnsi" w:hAnsiTheme="minorHAnsi" w:cstheme="minorHAnsi"/>
                <w:sz w:val="20"/>
              </w:rPr>
              <w:t>sąlygotų</w:t>
            </w:r>
            <w:r w:rsidRPr="00A460E9">
              <w:rPr>
                <w:rFonts w:asciiTheme="minorHAnsi" w:hAnsiTheme="minorHAnsi" w:cstheme="minorHAnsi"/>
                <w:spacing w:val="1"/>
                <w:sz w:val="20"/>
              </w:rPr>
              <w:t xml:space="preserve"> </w:t>
            </w:r>
            <w:r w:rsidRPr="00A460E9">
              <w:rPr>
                <w:rFonts w:asciiTheme="minorHAnsi" w:hAnsiTheme="minorHAnsi" w:cstheme="minorHAnsi"/>
                <w:sz w:val="20"/>
              </w:rPr>
              <w:t>maksimalų</w:t>
            </w:r>
            <w:r w:rsidRPr="00A460E9">
              <w:rPr>
                <w:rFonts w:asciiTheme="minorHAnsi" w:hAnsiTheme="minorHAnsi" w:cstheme="minorHAnsi"/>
                <w:spacing w:val="1"/>
                <w:sz w:val="20"/>
              </w:rPr>
              <w:t xml:space="preserve"> </w:t>
            </w:r>
            <w:r w:rsidRPr="00A460E9">
              <w:rPr>
                <w:rFonts w:asciiTheme="minorHAnsi" w:hAnsiTheme="minorHAnsi" w:cstheme="minorHAnsi"/>
                <w:sz w:val="20"/>
              </w:rPr>
              <w:t>pagaminamos</w:t>
            </w:r>
            <w:r w:rsidRPr="00A460E9">
              <w:rPr>
                <w:rFonts w:asciiTheme="minorHAnsi" w:hAnsiTheme="minorHAnsi" w:cstheme="minorHAnsi"/>
                <w:spacing w:val="1"/>
                <w:sz w:val="20"/>
              </w:rPr>
              <w:t xml:space="preserve"> </w:t>
            </w:r>
            <w:r w:rsidRPr="00A460E9">
              <w:rPr>
                <w:rFonts w:asciiTheme="minorHAnsi" w:hAnsiTheme="minorHAnsi" w:cstheme="minorHAnsi"/>
                <w:sz w:val="20"/>
              </w:rPr>
              <w:t>elektros</w:t>
            </w:r>
            <w:r w:rsidRPr="00A460E9">
              <w:rPr>
                <w:rFonts w:asciiTheme="minorHAnsi" w:hAnsiTheme="minorHAnsi" w:cstheme="minorHAnsi"/>
                <w:spacing w:val="1"/>
                <w:sz w:val="20"/>
              </w:rPr>
              <w:t xml:space="preserve"> </w:t>
            </w:r>
            <w:r w:rsidRPr="00A460E9">
              <w:rPr>
                <w:rFonts w:asciiTheme="minorHAnsi" w:hAnsiTheme="minorHAnsi" w:cstheme="minorHAnsi"/>
                <w:sz w:val="20"/>
              </w:rPr>
              <w:t>energijos</w:t>
            </w:r>
            <w:r w:rsidRPr="00A460E9">
              <w:rPr>
                <w:rFonts w:asciiTheme="minorHAnsi" w:hAnsiTheme="minorHAnsi" w:cstheme="minorHAnsi"/>
                <w:spacing w:val="1"/>
                <w:sz w:val="20"/>
              </w:rPr>
              <w:t xml:space="preserve"> </w:t>
            </w:r>
            <w:r w:rsidRPr="00A460E9">
              <w:rPr>
                <w:rFonts w:asciiTheme="minorHAnsi" w:hAnsiTheme="minorHAnsi" w:cstheme="minorHAnsi"/>
                <w:sz w:val="20"/>
              </w:rPr>
              <w:t>kiekį.</w:t>
            </w:r>
            <w:r w:rsidRPr="00A460E9">
              <w:rPr>
                <w:rFonts w:asciiTheme="minorHAnsi" w:hAnsiTheme="minorHAnsi" w:cstheme="minorHAnsi"/>
                <w:spacing w:val="1"/>
                <w:sz w:val="20"/>
              </w:rPr>
              <w:t xml:space="preserve"> </w:t>
            </w:r>
            <w:r w:rsidRPr="00A460E9">
              <w:rPr>
                <w:rFonts w:asciiTheme="minorHAnsi" w:hAnsiTheme="minorHAnsi" w:cstheme="minorHAnsi"/>
                <w:sz w:val="20"/>
              </w:rPr>
              <w:t>Atlikti</w:t>
            </w:r>
            <w:r w:rsidRPr="00A460E9">
              <w:rPr>
                <w:rFonts w:asciiTheme="minorHAnsi" w:hAnsiTheme="minorHAnsi" w:cstheme="minorHAnsi"/>
                <w:spacing w:val="1"/>
                <w:sz w:val="20"/>
              </w:rPr>
              <w:t xml:space="preserve"> </w:t>
            </w:r>
            <w:r w:rsidRPr="00A460E9">
              <w:rPr>
                <w:rFonts w:asciiTheme="minorHAnsi" w:hAnsiTheme="minorHAnsi" w:cstheme="minorHAnsi"/>
                <w:sz w:val="20"/>
              </w:rPr>
              <w:t>visus</w:t>
            </w:r>
            <w:r w:rsidRPr="00A460E9">
              <w:rPr>
                <w:rFonts w:asciiTheme="minorHAnsi" w:hAnsiTheme="minorHAnsi" w:cstheme="minorHAnsi"/>
                <w:spacing w:val="1"/>
                <w:sz w:val="20"/>
              </w:rPr>
              <w:t xml:space="preserve"> </w:t>
            </w:r>
            <w:r w:rsidRPr="00A460E9">
              <w:rPr>
                <w:rFonts w:asciiTheme="minorHAnsi" w:hAnsiTheme="minorHAnsi" w:cstheme="minorHAnsi"/>
                <w:sz w:val="20"/>
              </w:rPr>
              <w:t>Jėgainės</w:t>
            </w:r>
            <w:r w:rsidRPr="00A460E9">
              <w:rPr>
                <w:rFonts w:asciiTheme="minorHAnsi" w:hAnsiTheme="minorHAnsi" w:cstheme="minorHAnsi"/>
                <w:spacing w:val="1"/>
                <w:sz w:val="20"/>
              </w:rPr>
              <w:t xml:space="preserve"> </w:t>
            </w:r>
            <w:r w:rsidRPr="00A460E9">
              <w:rPr>
                <w:rFonts w:asciiTheme="minorHAnsi" w:hAnsiTheme="minorHAnsi" w:cstheme="minorHAnsi"/>
                <w:sz w:val="20"/>
              </w:rPr>
              <w:t>bandymų</w:t>
            </w:r>
            <w:r w:rsidRPr="00A460E9">
              <w:rPr>
                <w:rFonts w:asciiTheme="minorHAnsi" w:hAnsiTheme="minorHAnsi" w:cstheme="minorHAnsi"/>
                <w:spacing w:val="1"/>
                <w:sz w:val="20"/>
              </w:rPr>
              <w:t xml:space="preserve"> </w:t>
            </w:r>
            <w:r w:rsidRPr="00A460E9">
              <w:rPr>
                <w:rFonts w:asciiTheme="minorHAnsi" w:hAnsiTheme="minorHAnsi" w:cstheme="minorHAnsi"/>
                <w:sz w:val="20"/>
              </w:rPr>
              <w:t>ir</w:t>
            </w:r>
            <w:r w:rsidRPr="00A460E9">
              <w:rPr>
                <w:rFonts w:asciiTheme="minorHAnsi" w:hAnsiTheme="minorHAnsi" w:cstheme="minorHAnsi"/>
                <w:spacing w:val="1"/>
                <w:sz w:val="20"/>
              </w:rPr>
              <w:t xml:space="preserve"> </w:t>
            </w:r>
            <w:r w:rsidRPr="00A460E9">
              <w:rPr>
                <w:rFonts w:asciiTheme="minorHAnsi" w:hAnsiTheme="minorHAnsi" w:cstheme="minorHAnsi"/>
                <w:sz w:val="20"/>
              </w:rPr>
              <w:t>derinimo darbus. Paruošti Jėgainės eksploatavimo instrukciją, apmokyti Pirkėjo</w:t>
            </w:r>
            <w:r w:rsidRPr="00A460E9">
              <w:rPr>
                <w:rFonts w:asciiTheme="minorHAnsi" w:hAnsiTheme="minorHAnsi" w:cstheme="minorHAnsi"/>
                <w:spacing w:val="1"/>
                <w:sz w:val="20"/>
              </w:rPr>
              <w:t xml:space="preserve"> </w:t>
            </w:r>
            <w:r w:rsidRPr="00A460E9">
              <w:rPr>
                <w:rFonts w:asciiTheme="minorHAnsi" w:hAnsiTheme="minorHAnsi" w:cstheme="minorHAnsi"/>
                <w:sz w:val="20"/>
              </w:rPr>
              <w:t>personalą saugiai eksploatuoti. Priduoti jėgainę ESO, jei teisė aktuose</w:t>
            </w:r>
            <w:r w:rsidRPr="00A460E9">
              <w:rPr>
                <w:rFonts w:asciiTheme="minorHAnsi" w:hAnsiTheme="minorHAnsi" w:cstheme="minorHAnsi"/>
                <w:spacing w:val="1"/>
                <w:sz w:val="20"/>
              </w:rPr>
              <w:t xml:space="preserve"> </w:t>
            </w:r>
            <w:r w:rsidRPr="00A460E9">
              <w:rPr>
                <w:rFonts w:asciiTheme="minorHAnsi" w:hAnsiTheme="minorHAnsi" w:cstheme="minorHAnsi"/>
                <w:sz w:val="20"/>
              </w:rPr>
              <w:t>numatyta ir kitoms institucijoms, kaip Valstybinė energetikos reguliavimo taryba (toliau VERT), Statybos inspekcija ir kt. Gauti ESO/VERT</w:t>
            </w:r>
            <w:r w:rsidRPr="00A460E9">
              <w:rPr>
                <w:rFonts w:asciiTheme="minorHAnsi" w:hAnsiTheme="minorHAnsi" w:cstheme="minorHAnsi"/>
                <w:spacing w:val="1"/>
                <w:sz w:val="20"/>
              </w:rPr>
              <w:t xml:space="preserve"> </w:t>
            </w:r>
            <w:r w:rsidRPr="00A460E9">
              <w:rPr>
                <w:rFonts w:asciiTheme="minorHAnsi" w:hAnsiTheme="minorHAnsi" w:cstheme="minorHAnsi"/>
                <w:sz w:val="20"/>
              </w:rPr>
              <w:t>pažymas</w:t>
            </w:r>
            <w:r w:rsidRPr="00A460E9">
              <w:rPr>
                <w:rFonts w:asciiTheme="minorHAnsi" w:hAnsiTheme="minorHAnsi" w:cstheme="minorHAnsi"/>
                <w:spacing w:val="28"/>
                <w:sz w:val="20"/>
              </w:rPr>
              <w:t xml:space="preserve"> </w:t>
            </w:r>
            <w:r w:rsidRPr="00A460E9">
              <w:rPr>
                <w:rFonts w:asciiTheme="minorHAnsi" w:hAnsiTheme="minorHAnsi" w:cstheme="minorHAnsi"/>
                <w:sz w:val="20"/>
              </w:rPr>
              <w:t>apie</w:t>
            </w:r>
            <w:r w:rsidRPr="00A460E9">
              <w:rPr>
                <w:rFonts w:asciiTheme="minorHAnsi" w:hAnsiTheme="minorHAnsi" w:cstheme="minorHAnsi"/>
                <w:spacing w:val="26"/>
                <w:sz w:val="20"/>
              </w:rPr>
              <w:t xml:space="preserve"> </w:t>
            </w:r>
            <w:r w:rsidRPr="00A460E9">
              <w:rPr>
                <w:rFonts w:asciiTheme="minorHAnsi" w:hAnsiTheme="minorHAnsi" w:cstheme="minorHAnsi"/>
                <w:sz w:val="20"/>
              </w:rPr>
              <w:t>elektrinės</w:t>
            </w:r>
            <w:r w:rsidRPr="00A460E9">
              <w:rPr>
                <w:rFonts w:asciiTheme="minorHAnsi" w:hAnsiTheme="minorHAnsi" w:cstheme="minorHAnsi"/>
                <w:spacing w:val="28"/>
                <w:sz w:val="20"/>
              </w:rPr>
              <w:t xml:space="preserve"> </w:t>
            </w:r>
            <w:r w:rsidRPr="00A460E9">
              <w:rPr>
                <w:rFonts w:asciiTheme="minorHAnsi" w:hAnsiTheme="minorHAnsi" w:cstheme="minorHAnsi"/>
                <w:sz w:val="20"/>
              </w:rPr>
              <w:t>atitikimą</w:t>
            </w:r>
            <w:r w:rsidRPr="00A460E9">
              <w:rPr>
                <w:rFonts w:asciiTheme="minorHAnsi" w:hAnsiTheme="minorHAnsi" w:cstheme="minorHAnsi"/>
                <w:spacing w:val="27"/>
                <w:sz w:val="20"/>
              </w:rPr>
              <w:t xml:space="preserve"> </w:t>
            </w:r>
            <w:r w:rsidRPr="00A460E9">
              <w:rPr>
                <w:rFonts w:asciiTheme="minorHAnsi" w:hAnsiTheme="minorHAnsi" w:cstheme="minorHAnsi"/>
                <w:sz w:val="20"/>
              </w:rPr>
              <w:t>teisės</w:t>
            </w:r>
            <w:r w:rsidRPr="00A460E9">
              <w:rPr>
                <w:rFonts w:asciiTheme="minorHAnsi" w:hAnsiTheme="minorHAnsi" w:cstheme="minorHAnsi"/>
                <w:spacing w:val="28"/>
                <w:sz w:val="20"/>
              </w:rPr>
              <w:t xml:space="preserve"> </w:t>
            </w:r>
            <w:r w:rsidRPr="00A460E9">
              <w:rPr>
                <w:rFonts w:asciiTheme="minorHAnsi" w:hAnsiTheme="minorHAnsi" w:cstheme="minorHAnsi"/>
                <w:sz w:val="20"/>
              </w:rPr>
              <w:t>aktų</w:t>
            </w:r>
            <w:r w:rsidRPr="00A460E9">
              <w:rPr>
                <w:rFonts w:asciiTheme="minorHAnsi" w:hAnsiTheme="minorHAnsi" w:cstheme="minorHAnsi"/>
                <w:spacing w:val="28"/>
                <w:sz w:val="20"/>
              </w:rPr>
              <w:t xml:space="preserve"> </w:t>
            </w:r>
            <w:r w:rsidRPr="00A460E9">
              <w:rPr>
                <w:rFonts w:asciiTheme="minorHAnsi" w:hAnsiTheme="minorHAnsi" w:cstheme="minorHAnsi"/>
                <w:sz w:val="20"/>
              </w:rPr>
              <w:t>reikalavimams.</w:t>
            </w:r>
            <w:r w:rsidRPr="00A460E9">
              <w:rPr>
                <w:rFonts w:asciiTheme="minorHAnsi" w:hAnsiTheme="minorHAnsi" w:cstheme="minorHAnsi"/>
                <w:spacing w:val="28"/>
                <w:sz w:val="20"/>
              </w:rPr>
              <w:t xml:space="preserve"> </w:t>
            </w:r>
            <w:r w:rsidRPr="00A460E9">
              <w:rPr>
                <w:rFonts w:asciiTheme="minorHAnsi" w:hAnsiTheme="minorHAnsi" w:cstheme="minorHAnsi"/>
                <w:sz w:val="20"/>
              </w:rPr>
              <w:t>Gauti</w:t>
            </w:r>
            <w:r w:rsidRPr="00A460E9">
              <w:rPr>
                <w:rFonts w:asciiTheme="minorHAnsi" w:hAnsiTheme="minorHAnsi" w:cstheme="minorHAnsi"/>
                <w:spacing w:val="27"/>
                <w:sz w:val="20"/>
              </w:rPr>
              <w:t xml:space="preserve"> </w:t>
            </w:r>
            <w:r w:rsidRPr="00A460E9">
              <w:rPr>
                <w:rFonts w:asciiTheme="minorHAnsi" w:hAnsiTheme="minorHAnsi" w:cstheme="minorHAnsi"/>
                <w:sz w:val="20"/>
              </w:rPr>
              <w:t>iš</w:t>
            </w:r>
            <w:r w:rsidRPr="00A460E9">
              <w:rPr>
                <w:rFonts w:asciiTheme="minorHAnsi" w:hAnsiTheme="minorHAnsi" w:cstheme="minorHAnsi"/>
                <w:spacing w:val="26"/>
                <w:sz w:val="20"/>
              </w:rPr>
              <w:t xml:space="preserve"> </w:t>
            </w:r>
            <w:r w:rsidRPr="00A460E9">
              <w:rPr>
                <w:rFonts w:asciiTheme="minorHAnsi" w:hAnsiTheme="minorHAnsi" w:cstheme="minorHAnsi"/>
                <w:sz w:val="20"/>
              </w:rPr>
              <w:t>valstybės institucijų leidimą gaminti elektros energiją ir leidimą pateikti Pirkėjui. Darbų</w:t>
            </w:r>
            <w:r w:rsidRPr="00A460E9">
              <w:rPr>
                <w:rFonts w:asciiTheme="minorHAnsi" w:hAnsiTheme="minorHAnsi" w:cstheme="minorHAnsi"/>
                <w:spacing w:val="1"/>
                <w:sz w:val="20"/>
              </w:rPr>
              <w:t xml:space="preserve"> </w:t>
            </w:r>
            <w:r w:rsidRPr="00A460E9">
              <w:rPr>
                <w:rFonts w:asciiTheme="minorHAnsi" w:hAnsiTheme="minorHAnsi" w:cstheme="minorHAnsi"/>
                <w:sz w:val="20"/>
              </w:rPr>
              <w:t>priėmimo-pridavimo</w:t>
            </w:r>
            <w:r w:rsidRPr="00A460E9">
              <w:rPr>
                <w:rFonts w:asciiTheme="minorHAnsi" w:hAnsiTheme="minorHAnsi" w:cstheme="minorHAnsi"/>
                <w:spacing w:val="-5"/>
                <w:sz w:val="20"/>
              </w:rPr>
              <w:t xml:space="preserve"> </w:t>
            </w:r>
            <w:r w:rsidRPr="00A460E9">
              <w:rPr>
                <w:rFonts w:asciiTheme="minorHAnsi" w:hAnsiTheme="minorHAnsi" w:cstheme="minorHAnsi"/>
                <w:sz w:val="20"/>
              </w:rPr>
              <w:t>aktu</w:t>
            </w:r>
            <w:r w:rsidRPr="00A460E9">
              <w:rPr>
                <w:rFonts w:asciiTheme="minorHAnsi" w:hAnsiTheme="minorHAnsi" w:cstheme="minorHAnsi"/>
                <w:spacing w:val="-4"/>
                <w:sz w:val="20"/>
              </w:rPr>
              <w:t xml:space="preserve"> </w:t>
            </w:r>
            <w:r w:rsidRPr="00A460E9">
              <w:rPr>
                <w:rFonts w:asciiTheme="minorHAnsi" w:hAnsiTheme="minorHAnsi" w:cstheme="minorHAnsi"/>
                <w:sz w:val="20"/>
              </w:rPr>
              <w:t>Jėgainę</w:t>
            </w:r>
            <w:r w:rsidRPr="00A460E9">
              <w:rPr>
                <w:rFonts w:asciiTheme="minorHAnsi" w:hAnsiTheme="minorHAnsi" w:cstheme="minorHAnsi"/>
                <w:spacing w:val="-1"/>
                <w:sz w:val="20"/>
              </w:rPr>
              <w:t xml:space="preserve"> </w:t>
            </w:r>
            <w:r w:rsidRPr="00A460E9">
              <w:rPr>
                <w:rFonts w:asciiTheme="minorHAnsi" w:hAnsiTheme="minorHAnsi" w:cstheme="minorHAnsi"/>
                <w:sz w:val="20"/>
              </w:rPr>
              <w:t>perduoti</w:t>
            </w:r>
            <w:r w:rsidRPr="00A460E9">
              <w:rPr>
                <w:rFonts w:asciiTheme="minorHAnsi" w:hAnsiTheme="minorHAnsi" w:cstheme="minorHAnsi"/>
                <w:spacing w:val="-4"/>
                <w:sz w:val="20"/>
              </w:rPr>
              <w:t xml:space="preserve"> </w:t>
            </w:r>
            <w:r w:rsidRPr="00A460E9">
              <w:rPr>
                <w:rFonts w:asciiTheme="minorHAnsi" w:hAnsiTheme="minorHAnsi" w:cstheme="minorHAnsi"/>
                <w:sz w:val="20"/>
              </w:rPr>
              <w:t>(priduoti)</w:t>
            </w:r>
            <w:r w:rsidRPr="00A460E9">
              <w:rPr>
                <w:rFonts w:asciiTheme="minorHAnsi" w:hAnsiTheme="minorHAnsi" w:cstheme="minorHAnsi"/>
                <w:spacing w:val="3"/>
                <w:sz w:val="20"/>
              </w:rPr>
              <w:t xml:space="preserve"> </w:t>
            </w:r>
            <w:r w:rsidRPr="00A460E9">
              <w:rPr>
                <w:rFonts w:asciiTheme="minorHAnsi" w:hAnsiTheme="minorHAnsi" w:cstheme="minorHAnsi"/>
                <w:sz w:val="20"/>
              </w:rPr>
              <w:t>eksploatuoti Pirkėjui.</w:t>
            </w:r>
          </w:p>
        </w:tc>
        <w:tc>
          <w:tcPr>
            <w:tcW w:w="1614" w:type="pct"/>
          </w:tcPr>
          <w:p w14:paraId="0AE6CDDC" w14:textId="77777777" w:rsidR="00136643" w:rsidRPr="00A460E9" w:rsidRDefault="00136643" w:rsidP="009914FC">
            <w:pPr>
              <w:widowControl w:val="0"/>
              <w:autoSpaceDE w:val="0"/>
              <w:autoSpaceDN w:val="0"/>
              <w:ind w:left="107" w:right="93"/>
              <w:jc w:val="both"/>
              <w:rPr>
                <w:rFonts w:asciiTheme="minorHAnsi" w:hAnsiTheme="minorHAnsi" w:cstheme="minorHAnsi"/>
                <w:sz w:val="20"/>
              </w:rPr>
            </w:pPr>
          </w:p>
        </w:tc>
      </w:tr>
      <w:tr w:rsidR="00136643" w:rsidRPr="0077185F" w14:paraId="1383A1F2" w14:textId="537431F5" w:rsidTr="007F0642">
        <w:trPr>
          <w:trHeight w:val="20"/>
        </w:trPr>
        <w:tc>
          <w:tcPr>
            <w:tcW w:w="1353" w:type="pct"/>
            <w:shd w:val="clear" w:color="auto" w:fill="auto"/>
          </w:tcPr>
          <w:p w14:paraId="17544984" w14:textId="77777777" w:rsidR="00136643" w:rsidRPr="0077185F" w:rsidRDefault="00136643" w:rsidP="009914FC">
            <w:pPr>
              <w:widowControl w:val="0"/>
              <w:autoSpaceDE w:val="0"/>
              <w:autoSpaceDN w:val="0"/>
              <w:spacing w:before="1"/>
              <w:ind w:left="32" w:right="522"/>
              <w:rPr>
                <w:rFonts w:asciiTheme="minorHAnsi" w:hAnsiTheme="minorHAnsi" w:cstheme="minorHAnsi"/>
                <w:sz w:val="20"/>
              </w:rPr>
            </w:pPr>
            <w:r w:rsidRPr="0077185F">
              <w:rPr>
                <w:rFonts w:asciiTheme="minorHAnsi" w:hAnsiTheme="minorHAnsi" w:cstheme="minorHAnsi"/>
                <w:sz w:val="20"/>
              </w:rPr>
              <w:t>Monitoringo</w:t>
            </w:r>
            <w:r w:rsidRPr="0077185F">
              <w:rPr>
                <w:rFonts w:asciiTheme="minorHAnsi" w:hAnsiTheme="minorHAnsi" w:cstheme="minorHAnsi"/>
                <w:spacing w:val="1"/>
                <w:sz w:val="20"/>
              </w:rPr>
              <w:t xml:space="preserve"> </w:t>
            </w:r>
            <w:r w:rsidRPr="0077185F">
              <w:rPr>
                <w:rFonts w:asciiTheme="minorHAnsi" w:hAnsiTheme="minorHAnsi" w:cstheme="minorHAnsi"/>
                <w:sz w:val="20"/>
              </w:rPr>
              <w:t>internetu</w:t>
            </w:r>
            <w:r w:rsidRPr="0077185F">
              <w:rPr>
                <w:rFonts w:asciiTheme="minorHAnsi" w:hAnsiTheme="minorHAnsi" w:cstheme="minorHAnsi"/>
                <w:spacing w:val="-12"/>
                <w:sz w:val="20"/>
              </w:rPr>
              <w:t xml:space="preserve"> </w:t>
            </w:r>
            <w:r w:rsidRPr="0077185F">
              <w:rPr>
                <w:rFonts w:asciiTheme="minorHAnsi" w:hAnsiTheme="minorHAnsi" w:cstheme="minorHAnsi"/>
                <w:sz w:val="20"/>
              </w:rPr>
              <w:t>sistema</w:t>
            </w:r>
          </w:p>
        </w:tc>
        <w:tc>
          <w:tcPr>
            <w:tcW w:w="2033" w:type="pct"/>
            <w:shd w:val="clear" w:color="auto" w:fill="auto"/>
          </w:tcPr>
          <w:p w14:paraId="17951736" w14:textId="77777777" w:rsidR="00136643" w:rsidRPr="0077185F" w:rsidRDefault="00136643" w:rsidP="007F0642">
            <w:pPr>
              <w:widowControl w:val="0"/>
              <w:autoSpaceDE w:val="0"/>
              <w:autoSpaceDN w:val="0"/>
              <w:spacing w:before="1"/>
              <w:ind w:left="107"/>
              <w:jc w:val="both"/>
              <w:rPr>
                <w:rFonts w:asciiTheme="minorHAnsi" w:hAnsiTheme="minorHAnsi" w:cstheme="minorHAnsi"/>
                <w:sz w:val="20"/>
              </w:rPr>
            </w:pPr>
            <w:r w:rsidRPr="0077185F">
              <w:rPr>
                <w:rFonts w:asciiTheme="minorHAnsi" w:hAnsiTheme="minorHAnsi" w:cstheme="minorHAnsi"/>
                <w:sz w:val="20"/>
              </w:rPr>
              <w:t>Turi</w:t>
            </w:r>
            <w:r w:rsidRPr="0077185F">
              <w:rPr>
                <w:rFonts w:asciiTheme="minorHAnsi" w:hAnsiTheme="minorHAnsi" w:cstheme="minorHAnsi"/>
                <w:spacing w:val="-5"/>
                <w:sz w:val="20"/>
              </w:rPr>
              <w:t xml:space="preserve"> </w:t>
            </w:r>
            <w:r w:rsidRPr="0077185F">
              <w:rPr>
                <w:rFonts w:asciiTheme="minorHAnsi" w:hAnsiTheme="minorHAnsi" w:cstheme="minorHAnsi"/>
                <w:sz w:val="20"/>
              </w:rPr>
              <w:t>būti</w:t>
            </w:r>
            <w:r w:rsidRPr="0077185F">
              <w:rPr>
                <w:rFonts w:asciiTheme="minorHAnsi" w:hAnsiTheme="minorHAnsi" w:cstheme="minorHAnsi"/>
                <w:spacing w:val="-2"/>
                <w:sz w:val="20"/>
              </w:rPr>
              <w:t xml:space="preserve"> </w:t>
            </w:r>
            <w:r w:rsidRPr="0077185F">
              <w:rPr>
                <w:rFonts w:asciiTheme="minorHAnsi" w:hAnsiTheme="minorHAnsi" w:cstheme="minorHAnsi"/>
                <w:sz w:val="20"/>
              </w:rPr>
              <w:t>įrengtas</w:t>
            </w:r>
            <w:r w:rsidRPr="0077185F">
              <w:rPr>
                <w:rFonts w:asciiTheme="minorHAnsi" w:hAnsiTheme="minorHAnsi" w:cstheme="minorHAnsi"/>
                <w:spacing w:val="-2"/>
                <w:sz w:val="20"/>
              </w:rPr>
              <w:t xml:space="preserve"> </w:t>
            </w:r>
            <w:r w:rsidRPr="0077185F">
              <w:rPr>
                <w:rFonts w:asciiTheme="minorHAnsi" w:hAnsiTheme="minorHAnsi" w:cstheme="minorHAnsi"/>
                <w:sz w:val="20"/>
              </w:rPr>
              <w:t>duomenų</w:t>
            </w:r>
            <w:r w:rsidRPr="0077185F">
              <w:rPr>
                <w:rFonts w:asciiTheme="minorHAnsi" w:hAnsiTheme="minorHAnsi" w:cstheme="minorHAnsi"/>
                <w:spacing w:val="-6"/>
                <w:sz w:val="20"/>
              </w:rPr>
              <w:t xml:space="preserve"> </w:t>
            </w:r>
            <w:r w:rsidRPr="0077185F">
              <w:rPr>
                <w:rFonts w:asciiTheme="minorHAnsi" w:hAnsiTheme="minorHAnsi" w:cstheme="minorHAnsi"/>
                <w:sz w:val="20"/>
              </w:rPr>
              <w:t>perdavimas</w:t>
            </w:r>
            <w:r w:rsidRPr="0077185F">
              <w:rPr>
                <w:rFonts w:asciiTheme="minorHAnsi" w:hAnsiTheme="minorHAnsi" w:cstheme="minorHAnsi"/>
                <w:spacing w:val="-4"/>
                <w:sz w:val="20"/>
              </w:rPr>
              <w:t xml:space="preserve"> </w:t>
            </w:r>
            <w:r w:rsidRPr="0077185F">
              <w:rPr>
                <w:rFonts w:asciiTheme="minorHAnsi" w:hAnsiTheme="minorHAnsi" w:cstheme="minorHAnsi"/>
                <w:sz w:val="20"/>
              </w:rPr>
              <w:t>naudojant</w:t>
            </w:r>
            <w:r w:rsidRPr="0077185F">
              <w:rPr>
                <w:rFonts w:asciiTheme="minorHAnsi" w:hAnsiTheme="minorHAnsi" w:cstheme="minorHAnsi"/>
                <w:spacing w:val="-5"/>
                <w:sz w:val="20"/>
              </w:rPr>
              <w:t xml:space="preserve"> </w:t>
            </w:r>
            <w:r w:rsidRPr="0077185F">
              <w:rPr>
                <w:rFonts w:asciiTheme="minorHAnsi" w:hAnsiTheme="minorHAnsi" w:cstheme="minorHAnsi"/>
                <w:sz w:val="20"/>
              </w:rPr>
              <w:t>internetinę</w:t>
            </w:r>
            <w:r w:rsidRPr="0077185F">
              <w:rPr>
                <w:rFonts w:asciiTheme="minorHAnsi" w:hAnsiTheme="minorHAnsi" w:cstheme="minorHAnsi"/>
                <w:spacing w:val="-2"/>
                <w:sz w:val="20"/>
              </w:rPr>
              <w:t xml:space="preserve"> </w:t>
            </w:r>
            <w:r w:rsidRPr="0077185F">
              <w:rPr>
                <w:rFonts w:asciiTheme="minorHAnsi" w:hAnsiTheme="minorHAnsi" w:cstheme="minorHAnsi"/>
                <w:sz w:val="20"/>
              </w:rPr>
              <w:t>prieigą.</w:t>
            </w:r>
            <w:r w:rsidRPr="0077185F">
              <w:rPr>
                <w:rFonts w:asciiTheme="minorHAnsi" w:hAnsiTheme="minorHAnsi" w:cstheme="minorHAnsi"/>
                <w:spacing w:val="-3"/>
                <w:sz w:val="20"/>
              </w:rPr>
              <w:t xml:space="preserve"> </w:t>
            </w:r>
            <w:r w:rsidRPr="0077185F">
              <w:rPr>
                <w:rFonts w:asciiTheme="minorHAnsi" w:hAnsiTheme="minorHAnsi" w:cstheme="minorHAnsi"/>
                <w:sz w:val="20"/>
              </w:rPr>
              <w:t xml:space="preserve">Privalomas </w:t>
            </w:r>
            <w:r w:rsidRPr="0077185F">
              <w:rPr>
                <w:rFonts w:asciiTheme="minorHAnsi" w:hAnsiTheme="minorHAnsi" w:cstheme="minorHAnsi"/>
                <w:spacing w:val="-52"/>
                <w:sz w:val="20"/>
              </w:rPr>
              <w:t xml:space="preserve"> </w:t>
            </w:r>
            <w:r w:rsidRPr="0077185F">
              <w:rPr>
                <w:rFonts w:asciiTheme="minorHAnsi" w:hAnsiTheme="minorHAnsi" w:cstheme="minorHAnsi"/>
                <w:sz w:val="20"/>
              </w:rPr>
              <w:t>domenų</w:t>
            </w:r>
            <w:r w:rsidRPr="0077185F">
              <w:rPr>
                <w:rFonts w:asciiTheme="minorHAnsi" w:hAnsiTheme="minorHAnsi" w:cstheme="minorHAnsi"/>
                <w:spacing w:val="-1"/>
                <w:sz w:val="20"/>
              </w:rPr>
              <w:t xml:space="preserve"> </w:t>
            </w:r>
            <w:r w:rsidRPr="0077185F">
              <w:rPr>
                <w:rFonts w:asciiTheme="minorHAnsi" w:hAnsiTheme="minorHAnsi" w:cstheme="minorHAnsi"/>
                <w:sz w:val="20"/>
              </w:rPr>
              <w:t>detalizavimas:</w:t>
            </w:r>
          </w:p>
          <w:p w14:paraId="4DA82651" w14:textId="0EE5220B" w:rsidR="00136643" w:rsidRPr="0077185F" w:rsidRDefault="00136643" w:rsidP="007F0642">
            <w:pPr>
              <w:widowControl w:val="0"/>
              <w:tabs>
                <w:tab w:val="left" w:pos="329"/>
              </w:tabs>
              <w:autoSpaceDE w:val="0"/>
              <w:autoSpaceDN w:val="0"/>
              <w:spacing w:line="252" w:lineRule="exact"/>
              <w:jc w:val="both"/>
              <w:rPr>
                <w:rFonts w:asciiTheme="minorHAnsi" w:hAnsiTheme="minorHAnsi" w:cstheme="minorHAnsi"/>
                <w:sz w:val="20"/>
              </w:rPr>
            </w:pPr>
            <w:r>
              <w:rPr>
                <w:rFonts w:asciiTheme="minorHAnsi" w:hAnsiTheme="minorHAnsi" w:cstheme="minorHAnsi"/>
                <w:sz w:val="20"/>
              </w:rPr>
              <w:t>1.</w:t>
            </w:r>
            <w:r w:rsidRPr="0077185F">
              <w:rPr>
                <w:rFonts w:asciiTheme="minorHAnsi" w:hAnsiTheme="minorHAnsi" w:cstheme="minorHAnsi"/>
                <w:sz w:val="20"/>
              </w:rPr>
              <w:t>Suminė</w:t>
            </w:r>
            <w:r w:rsidRPr="0077185F">
              <w:rPr>
                <w:rFonts w:asciiTheme="minorHAnsi" w:hAnsiTheme="minorHAnsi" w:cstheme="minorHAnsi"/>
                <w:spacing w:val="-4"/>
                <w:sz w:val="20"/>
              </w:rPr>
              <w:t xml:space="preserve"> </w:t>
            </w:r>
            <w:r w:rsidRPr="0077185F">
              <w:rPr>
                <w:rFonts w:asciiTheme="minorHAnsi" w:hAnsiTheme="minorHAnsi" w:cstheme="minorHAnsi"/>
                <w:sz w:val="20"/>
              </w:rPr>
              <w:t>pagaminta</w:t>
            </w:r>
            <w:r w:rsidRPr="0077185F">
              <w:rPr>
                <w:rFonts w:asciiTheme="minorHAnsi" w:hAnsiTheme="minorHAnsi" w:cstheme="minorHAnsi"/>
                <w:spacing w:val="-5"/>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4"/>
                <w:sz w:val="20"/>
              </w:rPr>
              <w:t xml:space="preserve"> </w:t>
            </w:r>
            <w:r w:rsidRPr="0077185F">
              <w:rPr>
                <w:rFonts w:asciiTheme="minorHAnsi" w:hAnsiTheme="minorHAnsi" w:cstheme="minorHAnsi"/>
                <w:sz w:val="20"/>
              </w:rPr>
              <w:t>energija;</w:t>
            </w:r>
          </w:p>
          <w:p w14:paraId="46D2D801" w14:textId="2BE33102" w:rsidR="00136643" w:rsidRPr="0077185F" w:rsidRDefault="00136643" w:rsidP="007F0642">
            <w:pPr>
              <w:widowControl w:val="0"/>
              <w:tabs>
                <w:tab w:val="left" w:pos="329"/>
              </w:tabs>
              <w:autoSpaceDE w:val="0"/>
              <w:autoSpaceDN w:val="0"/>
              <w:spacing w:before="1" w:line="252" w:lineRule="exact"/>
              <w:jc w:val="both"/>
              <w:rPr>
                <w:rFonts w:asciiTheme="minorHAnsi" w:hAnsiTheme="minorHAnsi" w:cstheme="minorHAnsi"/>
                <w:sz w:val="20"/>
              </w:rPr>
            </w:pPr>
            <w:r>
              <w:rPr>
                <w:rFonts w:asciiTheme="minorHAnsi" w:hAnsiTheme="minorHAnsi" w:cstheme="minorHAnsi"/>
                <w:sz w:val="20"/>
              </w:rPr>
              <w:t>2.</w:t>
            </w:r>
            <w:r w:rsidRPr="0077185F">
              <w:rPr>
                <w:rFonts w:asciiTheme="minorHAnsi" w:hAnsiTheme="minorHAnsi" w:cstheme="minorHAnsi"/>
                <w:sz w:val="20"/>
              </w:rPr>
              <w:t>Įtampos</w:t>
            </w:r>
            <w:r w:rsidRPr="0077185F">
              <w:rPr>
                <w:rFonts w:asciiTheme="minorHAnsi" w:hAnsiTheme="minorHAnsi" w:cstheme="minorHAnsi"/>
                <w:spacing w:val="-5"/>
                <w:sz w:val="20"/>
              </w:rPr>
              <w:t xml:space="preserve"> </w:t>
            </w:r>
            <w:r w:rsidRPr="0077185F">
              <w:rPr>
                <w:rFonts w:asciiTheme="minorHAnsi" w:hAnsiTheme="minorHAnsi" w:cstheme="minorHAnsi"/>
                <w:sz w:val="20"/>
              </w:rPr>
              <w:t>ir</w:t>
            </w:r>
            <w:r w:rsidRPr="0077185F">
              <w:rPr>
                <w:rFonts w:asciiTheme="minorHAnsi" w:hAnsiTheme="minorHAnsi" w:cstheme="minorHAnsi"/>
                <w:spacing w:val="-3"/>
                <w:sz w:val="20"/>
              </w:rPr>
              <w:t xml:space="preserve"> </w:t>
            </w:r>
            <w:r w:rsidRPr="0077185F">
              <w:rPr>
                <w:rFonts w:asciiTheme="minorHAnsi" w:hAnsiTheme="minorHAnsi" w:cstheme="minorHAnsi"/>
                <w:sz w:val="20"/>
              </w:rPr>
              <w:t>srovės</w:t>
            </w:r>
            <w:r w:rsidRPr="0077185F">
              <w:rPr>
                <w:rFonts w:asciiTheme="minorHAnsi" w:hAnsiTheme="minorHAnsi" w:cstheme="minorHAnsi"/>
                <w:spacing w:val="-3"/>
                <w:sz w:val="20"/>
              </w:rPr>
              <w:t xml:space="preserve"> </w:t>
            </w:r>
            <w:r w:rsidRPr="0077185F">
              <w:rPr>
                <w:rFonts w:asciiTheme="minorHAnsi" w:hAnsiTheme="minorHAnsi" w:cstheme="minorHAnsi"/>
                <w:sz w:val="20"/>
              </w:rPr>
              <w:t>kokybiniai</w:t>
            </w:r>
            <w:r w:rsidRPr="0077185F">
              <w:rPr>
                <w:rFonts w:asciiTheme="minorHAnsi" w:hAnsiTheme="minorHAnsi" w:cstheme="minorHAnsi"/>
                <w:spacing w:val="-2"/>
                <w:sz w:val="20"/>
              </w:rPr>
              <w:t xml:space="preserve"> </w:t>
            </w:r>
            <w:r w:rsidRPr="0077185F">
              <w:rPr>
                <w:rFonts w:asciiTheme="minorHAnsi" w:hAnsiTheme="minorHAnsi" w:cstheme="minorHAnsi"/>
                <w:sz w:val="20"/>
              </w:rPr>
              <w:t>rodikliai;</w:t>
            </w:r>
          </w:p>
          <w:p w14:paraId="21B56B64" w14:textId="2AAF191E" w:rsidR="00136643" w:rsidRPr="0077185F" w:rsidRDefault="00136643" w:rsidP="007F0642">
            <w:pPr>
              <w:widowControl w:val="0"/>
              <w:tabs>
                <w:tab w:val="left" w:pos="329"/>
              </w:tabs>
              <w:autoSpaceDE w:val="0"/>
              <w:autoSpaceDN w:val="0"/>
              <w:spacing w:line="252" w:lineRule="exact"/>
              <w:jc w:val="both"/>
              <w:rPr>
                <w:rFonts w:asciiTheme="minorHAnsi" w:hAnsiTheme="minorHAnsi" w:cstheme="minorHAnsi"/>
                <w:sz w:val="20"/>
              </w:rPr>
            </w:pPr>
            <w:r>
              <w:rPr>
                <w:rFonts w:asciiTheme="minorHAnsi" w:hAnsiTheme="minorHAnsi" w:cstheme="minorHAnsi"/>
                <w:sz w:val="20"/>
              </w:rPr>
              <w:t>3.</w:t>
            </w:r>
            <w:r w:rsidRPr="0077185F">
              <w:rPr>
                <w:rFonts w:asciiTheme="minorHAnsi" w:hAnsiTheme="minorHAnsi" w:cstheme="minorHAnsi"/>
                <w:sz w:val="20"/>
              </w:rPr>
              <w:t>Momentinė</w:t>
            </w:r>
            <w:r w:rsidRPr="0077185F">
              <w:rPr>
                <w:rFonts w:asciiTheme="minorHAnsi" w:hAnsiTheme="minorHAnsi" w:cstheme="minorHAnsi"/>
                <w:spacing w:val="-3"/>
                <w:sz w:val="20"/>
              </w:rPr>
              <w:t xml:space="preserve"> </w:t>
            </w:r>
            <w:r w:rsidRPr="0077185F">
              <w:rPr>
                <w:rFonts w:asciiTheme="minorHAnsi" w:hAnsiTheme="minorHAnsi" w:cstheme="minorHAnsi"/>
                <w:sz w:val="20"/>
              </w:rPr>
              <w:t>generuojama</w:t>
            </w:r>
            <w:r w:rsidRPr="0077185F">
              <w:rPr>
                <w:rFonts w:asciiTheme="minorHAnsi" w:hAnsiTheme="minorHAnsi" w:cstheme="minorHAnsi"/>
                <w:spacing w:val="-4"/>
                <w:sz w:val="20"/>
              </w:rPr>
              <w:t xml:space="preserve"> </w:t>
            </w:r>
            <w:r w:rsidRPr="0077185F">
              <w:rPr>
                <w:rFonts w:asciiTheme="minorHAnsi" w:hAnsiTheme="minorHAnsi" w:cstheme="minorHAnsi"/>
                <w:sz w:val="20"/>
              </w:rPr>
              <w:t>galia;</w:t>
            </w:r>
          </w:p>
          <w:p w14:paraId="47E5AAAD" w14:textId="1B44B0AB" w:rsidR="00136643" w:rsidRPr="0077185F" w:rsidRDefault="00136643" w:rsidP="007F0642">
            <w:pPr>
              <w:widowControl w:val="0"/>
              <w:tabs>
                <w:tab w:val="left" w:pos="329"/>
              </w:tabs>
              <w:autoSpaceDE w:val="0"/>
              <w:autoSpaceDN w:val="0"/>
              <w:spacing w:before="1"/>
              <w:ind w:right="104"/>
              <w:jc w:val="both"/>
              <w:rPr>
                <w:rFonts w:asciiTheme="minorHAnsi" w:hAnsiTheme="minorHAnsi" w:cstheme="minorHAnsi"/>
                <w:sz w:val="20"/>
              </w:rPr>
            </w:pPr>
            <w:r>
              <w:rPr>
                <w:rFonts w:asciiTheme="minorHAnsi" w:hAnsiTheme="minorHAnsi" w:cstheme="minorHAnsi"/>
                <w:sz w:val="20"/>
              </w:rPr>
              <w:t>4.</w:t>
            </w:r>
            <w:r w:rsidRPr="0077185F">
              <w:rPr>
                <w:rFonts w:asciiTheme="minorHAnsi" w:hAnsiTheme="minorHAnsi" w:cstheme="minorHAnsi"/>
                <w:sz w:val="20"/>
              </w:rPr>
              <w:t>Pagamintos</w:t>
            </w:r>
            <w:r w:rsidRPr="0077185F">
              <w:rPr>
                <w:rFonts w:asciiTheme="minorHAnsi" w:hAnsiTheme="minorHAnsi" w:cstheme="minorHAnsi"/>
                <w:spacing w:val="-3"/>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5"/>
                <w:sz w:val="20"/>
              </w:rPr>
              <w:t xml:space="preserve"> </w:t>
            </w:r>
            <w:r w:rsidRPr="0077185F">
              <w:rPr>
                <w:rFonts w:asciiTheme="minorHAnsi" w:hAnsiTheme="minorHAnsi" w:cstheme="minorHAnsi"/>
                <w:sz w:val="20"/>
              </w:rPr>
              <w:t>energijos</w:t>
            </w:r>
            <w:r w:rsidRPr="0077185F">
              <w:rPr>
                <w:rFonts w:asciiTheme="minorHAnsi" w:hAnsiTheme="minorHAnsi" w:cstheme="minorHAnsi"/>
                <w:spacing w:val="-3"/>
                <w:sz w:val="20"/>
              </w:rPr>
              <w:t xml:space="preserve"> </w:t>
            </w:r>
            <w:r w:rsidRPr="0077185F">
              <w:rPr>
                <w:rFonts w:asciiTheme="minorHAnsi" w:hAnsiTheme="minorHAnsi" w:cstheme="minorHAnsi"/>
                <w:sz w:val="20"/>
              </w:rPr>
              <w:t>kiekis</w:t>
            </w:r>
            <w:r w:rsidRPr="0077185F">
              <w:rPr>
                <w:rFonts w:asciiTheme="minorHAnsi" w:hAnsiTheme="minorHAnsi" w:cstheme="minorHAnsi"/>
                <w:spacing w:val="-3"/>
                <w:sz w:val="20"/>
              </w:rPr>
              <w:t xml:space="preserve"> </w:t>
            </w:r>
            <w:r w:rsidRPr="0077185F">
              <w:rPr>
                <w:rFonts w:asciiTheme="minorHAnsi" w:hAnsiTheme="minorHAnsi" w:cstheme="minorHAnsi"/>
                <w:sz w:val="20"/>
              </w:rPr>
              <w:t>pagal</w:t>
            </w:r>
            <w:r w:rsidRPr="0077185F">
              <w:rPr>
                <w:rFonts w:asciiTheme="minorHAnsi" w:hAnsiTheme="minorHAnsi" w:cstheme="minorHAnsi"/>
                <w:spacing w:val="-52"/>
                <w:sz w:val="20"/>
              </w:rPr>
              <w:t xml:space="preserve"> </w:t>
            </w:r>
            <w:r w:rsidRPr="0077185F">
              <w:rPr>
                <w:rFonts w:asciiTheme="minorHAnsi" w:hAnsiTheme="minorHAnsi" w:cstheme="minorHAnsi"/>
                <w:sz w:val="20"/>
              </w:rPr>
              <w:t>pasirinktą</w:t>
            </w:r>
            <w:r w:rsidRPr="0077185F">
              <w:rPr>
                <w:rFonts w:asciiTheme="minorHAnsi" w:hAnsiTheme="minorHAnsi" w:cstheme="minorHAnsi"/>
                <w:spacing w:val="-3"/>
                <w:sz w:val="20"/>
              </w:rPr>
              <w:t xml:space="preserve"> </w:t>
            </w:r>
            <w:r w:rsidRPr="0077185F">
              <w:rPr>
                <w:rFonts w:asciiTheme="minorHAnsi" w:hAnsiTheme="minorHAnsi" w:cstheme="minorHAnsi"/>
                <w:sz w:val="20"/>
              </w:rPr>
              <w:t>laikotarpį.</w:t>
            </w:r>
          </w:p>
          <w:p w14:paraId="50D19666" w14:textId="6A904F93" w:rsidR="00136643" w:rsidRPr="00136643" w:rsidRDefault="00136643" w:rsidP="007F0642">
            <w:pPr>
              <w:widowControl w:val="0"/>
              <w:autoSpaceDE w:val="0"/>
              <w:autoSpaceDN w:val="0"/>
              <w:jc w:val="both"/>
              <w:rPr>
                <w:rFonts w:asciiTheme="minorHAnsi" w:hAnsiTheme="minorHAnsi" w:cstheme="minorHAnsi"/>
                <w:sz w:val="20"/>
              </w:rPr>
            </w:pPr>
            <w:r>
              <w:rPr>
                <w:rFonts w:asciiTheme="minorHAnsi" w:hAnsiTheme="minorHAnsi" w:cstheme="minorHAnsi"/>
                <w:sz w:val="20"/>
              </w:rPr>
              <w:t>5.</w:t>
            </w:r>
            <w:r w:rsidRPr="00136643">
              <w:rPr>
                <w:rFonts w:asciiTheme="minorHAnsi" w:hAnsiTheme="minorHAnsi" w:cstheme="minorHAnsi"/>
                <w:sz w:val="20"/>
              </w:rPr>
              <w:t>Galimybė vartotojui stebėti saulės jėgainės funkcionavimą (momentinius ir istorinius duomenis)</w:t>
            </w:r>
          </w:p>
        </w:tc>
        <w:tc>
          <w:tcPr>
            <w:tcW w:w="1614" w:type="pct"/>
          </w:tcPr>
          <w:p w14:paraId="2BAD7752" w14:textId="77777777" w:rsidR="00136643" w:rsidRPr="0077185F" w:rsidRDefault="00136643" w:rsidP="009914FC">
            <w:pPr>
              <w:widowControl w:val="0"/>
              <w:autoSpaceDE w:val="0"/>
              <w:autoSpaceDN w:val="0"/>
              <w:spacing w:before="1"/>
              <w:ind w:left="107"/>
              <w:rPr>
                <w:rFonts w:asciiTheme="minorHAnsi" w:hAnsiTheme="minorHAnsi" w:cstheme="minorHAnsi"/>
                <w:sz w:val="20"/>
              </w:rPr>
            </w:pPr>
          </w:p>
        </w:tc>
      </w:tr>
    </w:tbl>
    <w:p w14:paraId="0BE9BB11" w14:textId="77777777" w:rsidR="00136643" w:rsidRDefault="00136643" w:rsidP="00136643">
      <w:pPr>
        <w:widowControl w:val="0"/>
        <w:tabs>
          <w:tab w:val="left" w:pos="410"/>
        </w:tabs>
        <w:autoSpaceDE w:val="0"/>
        <w:autoSpaceDN w:val="0"/>
        <w:spacing w:before="91"/>
        <w:jc w:val="both"/>
        <w:rPr>
          <w:rFonts w:asciiTheme="minorHAnsi" w:hAnsiTheme="minorHAnsi" w:cstheme="minorHAnsi"/>
          <w:b/>
          <w:sz w:val="20"/>
        </w:rPr>
      </w:pPr>
    </w:p>
    <w:p w14:paraId="29E6F35D" w14:textId="77777777" w:rsidR="0077088B" w:rsidRDefault="0077088B" w:rsidP="0077088B"/>
    <w:p w14:paraId="239754B5" w14:textId="1158B724" w:rsidR="008C7E6B" w:rsidRDefault="00BE7592" w:rsidP="008C7E6B">
      <w:pPr>
        <w:pStyle w:val="ListParagraph"/>
        <w:widowControl w:val="0"/>
        <w:numPr>
          <w:ilvl w:val="0"/>
          <w:numId w:val="8"/>
        </w:numPr>
        <w:tabs>
          <w:tab w:val="left" w:pos="410"/>
        </w:tabs>
        <w:autoSpaceDE w:val="0"/>
        <w:autoSpaceDN w:val="0"/>
        <w:spacing w:before="91"/>
        <w:jc w:val="both"/>
        <w:rPr>
          <w:rFonts w:asciiTheme="minorHAnsi" w:hAnsiTheme="minorHAnsi" w:cstheme="minorHAnsi"/>
          <w:b/>
          <w:sz w:val="20"/>
        </w:rPr>
      </w:pPr>
      <w:r w:rsidRPr="008104E1">
        <w:rPr>
          <w:rFonts w:asciiTheme="minorHAnsi" w:hAnsiTheme="minorHAnsi" w:cstheme="minorHAnsi"/>
          <w:b/>
          <w:sz w:val="20"/>
        </w:rPr>
        <w:t xml:space="preserve">Siūloma </w:t>
      </w:r>
      <w:r w:rsidR="008C7E6B" w:rsidRPr="008104E1">
        <w:rPr>
          <w:rFonts w:asciiTheme="minorHAnsi" w:hAnsiTheme="minorHAnsi" w:cstheme="minorHAnsi"/>
          <w:b/>
          <w:sz w:val="20"/>
        </w:rPr>
        <w:t xml:space="preserve"> įranga: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4"/>
        <w:gridCol w:w="3577"/>
        <w:gridCol w:w="19"/>
        <w:gridCol w:w="3086"/>
        <w:gridCol w:w="3084"/>
      </w:tblGrid>
      <w:tr w:rsidR="00136643" w:rsidRPr="0077185F" w14:paraId="4845E3EC" w14:textId="657F36EA" w:rsidTr="00136643">
        <w:trPr>
          <w:trHeight w:val="483"/>
          <w:tblHeader/>
        </w:trPr>
        <w:tc>
          <w:tcPr>
            <w:tcW w:w="332" w:type="pct"/>
            <w:tcBorders>
              <w:right w:val="single" w:sz="4" w:space="0" w:color="000009"/>
            </w:tcBorders>
          </w:tcPr>
          <w:p w14:paraId="7552CFC6" w14:textId="77777777" w:rsidR="00136643" w:rsidRPr="0077185F" w:rsidRDefault="00136643" w:rsidP="009914FC">
            <w:pPr>
              <w:widowControl w:val="0"/>
              <w:autoSpaceDE w:val="0"/>
              <w:autoSpaceDN w:val="0"/>
              <w:spacing w:before="212"/>
              <w:ind w:left="79" w:right="149"/>
              <w:rPr>
                <w:rFonts w:asciiTheme="minorHAnsi" w:hAnsiTheme="minorHAnsi" w:cstheme="minorHAnsi"/>
                <w:b/>
                <w:sz w:val="20"/>
              </w:rPr>
            </w:pPr>
            <w:r w:rsidRPr="0077185F">
              <w:rPr>
                <w:rFonts w:asciiTheme="minorHAnsi" w:hAnsiTheme="minorHAnsi" w:cstheme="minorHAnsi"/>
                <w:b/>
                <w:sz w:val="20"/>
              </w:rPr>
              <w:t>Eil.</w:t>
            </w:r>
            <w:r w:rsidRPr="0077185F">
              <w:rPr>
                <w:rFonts w:asciiTheme="minorHAnsi" w:hAnsiTheme="minorHAnsi" w:cstheme="minorHAnsi"/>
                <w:b/>
                <w:spacing w:val="-10"/>
                <w:sz w:val="20"/>
              </w:rPr>
              <w:t xml:space="preserve"> </w:t>
            </w:r>
            <w:r w:rsidRPr="0077185F">
              <w:rPr>
                <w:rFonts w:asciiTheme="minorHAnsi" w:hAnsiTheme="minorHAnsi" w:cstheme="minorHAnsi"/>
                <w:b/>
                <w:sz w:val="20"/>
              </w:rPr>
              <w:t>Nr.</w:t>
            </w:r>
          </w:p>
        </w:tc>
        <w:tc>
          <w:tcPr>
            <w:tcW w:w="1719" w:type="pct"/>
            <w:gridSpan w:val="2"/>
            <w:tcBorders>
              <w:left w:val="single" w:sz="4" w:space="0" w:color="000009"/>
              <w:right w:val="single" w:sz="4" w:space="0" w:color="000009"/>
            </w:tcBorders>
          </w:tcPr>
          <w:p w14:paraId="04F9E641" w14:textId="77777777" w:rsidR="00136643" w:rsidRPr="0077185F" w:rsidRDefault="00136643" w:rsidP="009914FC">
            <w:pPr>
              <w:widowControl w:val="0"/>
              <w:autoSpaceDE w:val="0"/>
              <w:autoSpaceDN w:val="0"/>
              <w:spacing w:before="212"/>
              <w:ind w:left="311"/>
              <w:rPr>
                <w:rFonts w:asciiTheme="minorHAnsi" w:hAnsiTheme="minorHAnsi" w:cstheme="minorHAnsi"/>
                <w:b/>
                <w:sz w:val="20"/>
              </w:rPr>
            </w:pPr>
            <w:r w:rsidRPr="0077185F">
              <w:rPr>
                <w:rFonts w:asciiTheme="minorHAnsi" w:hAnsiTheme="minorHAnsi" w:cstheme="minorHAnsi"/>
                <w:b/>
                <w:sz w:val="20"/>
              </w:rPr>
              <w:t>Įrangos</w:t>
            </w:r>
            <w:r w:rsidRPr="0077185F">
              <w:rPr>
                <w:rFonts w:asciiTheme="minorHAnsi" w:hAnsiTheme="minorHAnsi" w:cstheme="minorHAnsi"/>
                <w:b/>
                <w:spacing w:val="-5"/>
                <w:sz w:val="20"/>
              </w:rPr>
              <w:t xml:space="preserve"> </w:t>
            </w:r>
            <w:r w:rsidRPr="0077185F">
              <w:rPr>
                <w:rFonts w:asciiTheme="minorHAnsi" w:hAnsiTheme="minorHAnsi" w:cstheme="minorHAnsi"/>
                <w:b/>
                <w:sz w:val="20"/>
              </w:rPr>
              <w:t>techniniai</w:t>
            </w:r>
            <w:r w:rsidRPr="0077185F">
              <w:rPr>
                <w:rFonts w:asciiTheme="minorHAnsi" w:hAnsiTheme="minorHAnsi" w:cstheme="minorHAnsi"/>
                <w:b/>
                <w:spacing w:val="-5"/>
                <w:sz w:val="20"/>
              </w:rPr>
              <w:t xml:space="preserve"> </w:t>
            </w:r>
            <w:r w:rsidRPr="0077185F">
              <w:rPr>
                <w:rFonts w:asciiTheme="minorHAnsi" w:hAnsiTheme="minorHAnsi" w:cstheme="minorHAnsi"/>
                <w:b/>
                <w:sz w:val="20"/>
              </w:rPr>
              <w:t>ir</w:t>
            </w:r>
            <w:r w:rsidRPr="0077185F">
              <w:rPr>
                <w:rFonts w:asciiTheme="minorHAnsi" w:hAnsiTheme="minorHAnsi" w:cstheme="minorHAnsi"/>
                <w:b/>
                <w:spacing w:val="-8"/>
                <w:sz w:val="20"/>
              </w:rPr>
              <w:t xml:space="preserve"> </w:t>
            </w:r>
            <w:r w:rsidRPr="0077185F">
              <w:rPr>
                <w:rFonts w:asciiTheme="minorHAnsi" w:hAnsiTheme="minorHAnsi" w:cstheme="minorHAnsi"/>
                <w:b/>
                <w:sz w:val="20"/>
              </w:rPr>
              <w:t>kokybiniai</w:t>
            </w:r>
            <w:r w:rsidRPr="0077185F">
              <w:rPr>
                <w:rFonts w:asciiTheme="minorHAnsi" w:hAnsiTheme="minorHAnsi" w:cstheme="minorHAnsi"/>
                <w:b/>
                <w:spacing w:val="-2"/>
                <w:sz w:val="20"/>
              </w:rPr>
              <w:t xml:space="preserve"> </w:t>
            </w:r>
            <w:r w:rsidRPr="0077185F">
              <w:rPr>
                <w:rFonts w:asciiTheme="minorHAnsi" w:hAnsiTheme="minorHAnsi" w:cstheme="minorHAnsi"/>
                <w:b/>
                <w:sz w:val="20"/>
              </w:rPr>
              <w:t>rodikliai</w:t>
            </w:r>
          </w:p>
        </w:tc>
        <w:tc>
          <w:tcPr>
            <w:tcW w:w="1475" w:type="pct"/>
            <w:tcBorders>
              <w:left w:val="single" w:sz="4" w:space="0" w:color="000009"/>
            </w:tcBorders>
          </w:tcPr>
          <w:p w14:paraId="020300E4" w14:textId="61B789F0" w:rsidR="00136643" w:rsidRPr="0077185F" w:rsidRDefault="00136643" w:rsidP="00136643">
            <w:pPr>
              <w:widowControl w:val="0"/>
              <w:autoSpaceDE w:val="0"/>
              <w:autoSpaceDN w:val="0"/>
              <w:spacing w:before="212"/>
              <w:ind w:left="99" w:right="150"/>
              <w:jc w:val="center"/>
              <w:rPr>
                <w:rFonts w:asciiTheme="minorHAnsi" w:hAnsiTheme="minorHAnsi" w:cstheme="minorHAnsi"/>
                <w:b/>
                <w:sz w:val="20"/>
              </w:rPr>
            </w:pPr>
            <w:r w:rsidRPr="00136643">
              <w:rPr>
                <w:rFonts w:asciiTheme="minorHAnsi" w:hAnsiTheme="minorHAnsi" w:cstheme="minorHAnsi"/>
                <w:b/>
                <w:sz w:val="20"/>
              </w:rPr>
              <w:t>Minimalūs reikalavimai pagal techninę specifikaciją (konkurso sąlygų 1 priedas)</w:t>
            </w:r>
          </w:p>
        </w:tc>
        <w:tc>
          <w:tcPr>
            <w:tcW w:w="1475" w:type="pct"/>
            <w:tcBorders>
              <w:left w:val="single" w:sz="4" w:space="0" w:color="000009"/>
            </w:tcBorders>
          </w:tcPr>
          <w:p w14:paraId="5C6A8AF2" w14:textId="5B75C0E7" w:rsidR="00136643" w:rsidRPr="00136643" w:rsidRDefault="00136643" w:rsidP="00A20C68">
            <w:pPr>
              <w:widowControl w:val="0"/>
              <w:autoSpaceDE w:val="0"/>
              <w:autoSpaceDN w:val="0"/>
              <w:spacing w:before="212"/>
              <w:ind w:left="133" w:right="116"/>
              <w:jc w:val="center"/>
              <w:rPr>
                <w:rFonts w:asciiTheme="minorHAnsi" w:hAnsiTheme="minorHAnsi" w:cstheme="minorHAnsi"/>
                <w:b/>
                <w:sz w:val="20"/>
              </w:rPr>
            </w:pPr>
            <w:r w:rsidRPr="00136643">
              <w:rPr>
                <w:rFonts w:asciiTheme="minorHAnsi" w:hAnsiTheme="minorHAnsi" w:cstheme="minorHAnsi"/>
                <w:b/>
                <w:sz w:val="20"/>
              </w:rPr>
              <w:t>Siūloma rodiklio reikšmė, kartu pateikiant nuorodą į siūlomą rodiklio reikšmę įrodantį dokumentą (</w:t>
            </w:r>
            <w:r w:rsidRPr="00A20C68">
              <w:rPr>
                <w:rFonts w:asciiTheme="minorHAnsi" w:hAnsiTheme="minorHAnsi" w:cstheme="minorHAnsi"/>
                <w:b/>
                <w:sz w:val="20"/>
                <w:u w:val="single"/>
              </w:rPr>
              <w:t>tiekėjas turi nurodyti dokumento pavadinimą bei jo puslapį, kuriame pateikiama informacija apie atitikimą  tiekėjo siūlomą rodiklį; apsiribojimas   vien įrašais „atitinka“ ir/arba „taip“ negalimas</w:t>
            </w:r>
            <w:r w:rsidRPr="00136643">
              <w:rPr>
                <w:rFonts w:asciiTheme="minorHAnsi" w:hAnsiTheme="minorHAnsi" w:cstheme="minorHAnsi"/>
                <w:b/>
                <w:sz w:val="20"/>
              </w:rPr>
              <w:t>)</w:t>
            </w:r>
          </w:p>
        </w:tc>
      </w:tr>
      <w:tr w:rsidR="00136643" w:rsidRPr="0077185F" w14:paraId="2E20437D" w14:textId="7E613AE1" w:rsidTr="007F0642">
        <w:trPr>
          <w:trHeight w:val="229"/>
        </w:trPr>
        <w:tc>
          <w:tcPr>
            <w:tcW w:w="332" w:type="pct"/>
            <w:tcBorders>
              <w:right w:val="single" w:sz="4" w:space="0" w:color="000009"/>
            </w:tcBorders>
          </w:tcPr>
          <w:p w14:paraId="3C45BE50" w14:textId="77777777" w:rsidR="00136643" w:rsidRPr="0077185F" w:rsidRDefault="00136643" w:rsidP="009914FC">
            <w:pPr>
              <w:widowControl w:val="0"/>
              <w:autoSpaceDE w:val="0"/>
              <w:autoSpaceDN w:val="0"/>
              <w:spacing w:before="212"/>
              <w:ind w:left="79" w:right="149"/>
              <w:rPr>
                <w:rFonts w:asciiTheme="minorHAnsi" w:hAnsiTheme="minorHAnsi" w:cstheme="minorHAnsi"/>
                <w:b/>
                <w:sz w:val="20"/>
              </w:rPr>
            </w:pPr>
            <w:r w:rsidRPr="0077185F">
              <w:rPr>
                <w:rFonts w:asciiTheme="minorHAnsi" w:hAnsiTheme="minorHAnsi" w:cstheme="minorHAnsi"/>
                <w:b/>
                <w:sz w:val="20"/>
              </w:rPr>
              <w:t>I.</w:t>
            </w:r>
          </w:p>
        </w:tc>
        <w:tc>
          <w:tcPr>
            <w:tcW w:w="1719" w:type="pct"/>
            <w:gridSpan w:val="2"/>
            <w:tcBorders>
              <w:left w:val="single" w:sz="4" w:space="0" w:color="000009"/>
              <w:right w:val="single" w:sz="4" w:space="0" w:color="000009"/>
            </w:tcBorders>
          </w:tcPr>
          <w:p w14:paraId="5AA2CAEB" w14:textId="77777777" w:rsidR="00136643" w:rsidRPr="0077185F" w:rsidRDefault="00136643" w:rsidP="009914FC">
            <w:pPr>
              <w:widowControl w:val="0"/>
              <w:autoSpaceDE w:val="0"/>
              <w:autoSpaceDN w:val="0"/>
              <w:spacing w:before="212"/>
              <w:rPr>
                <w:rFonts w:asciiTheme="minorHAnsi" w:hAnsiTheme="minorHAnsi" w:cstheme="minorHAnsi"/>
                <w:b/>
                <w:sz w:val="20"/>
              </w:rPr>
            </w:pPr>
            <w:r w:rsidRPr="0077185F">
              <w:rPr>
                <w:rFonts w:asciiTheme="minorHAnsi" w:hAnsiTheme="minorHAnsi" w:cstheme="minorHAnsi"/>
                <w:b/>
                <w:sz w:val="20"/>
              </w:rPr>
              <w:t>FOTOVOLTINIAI MODULIAI</w:t>
            </w:r>
          </w:p>
        </w:tc>
        <w:tc>
          <w:tcPr>
            <w:tcW w:w="1475" w:type="pct"/>
            <w:tcBorders>
              <w:left w:val="single" w:sz="4" w:space="0" w:color="000009"/>
            </w:tcBorders>
          </w:tcPr>
          <w:p w14:paraId="324F7AA1" w14:textId="77777777" w:rsidR="00136643" w:rsidRPr="0077185F" w:rsidRDefault="00136643" w:rsidP="009914FC">
            <w:pPr>
              <w:widowControl w:val="0"/>
              <w:autoSpaceDE w:val="0"/>
              <w:autoSpaceDN w:val="0"/>
              <w:spacing w:before="212"/>
              <w:ind w:left="809" w:right="885"/>
              <w:jc w:val="center"/>
              <w:rPr>
                <w:rFonts w:asciiTheme="minorHAnsi" w:hAnsiTheme="minorHAnsi" w:cstheme="minorHAnsi"/>
                <w:b/>
                <w:sz w:val="20"/>
              </w:rPr>
            </w:pPr>
          </w:p>
        </w:tc>
        <w:tc>
          <w:tcPr>
            <w:tcW w:w="1475" w:type="pct"/>
            <w:tcBorders>
              <w:left w:val="single" w:sz="4" w:space="0" w:color="000009"/>
            </w:tcBorders>
          </w:tcPr>
          <w:p w14:paraId="731CC930" w14:textId="77777777" w:rsidR="00136643" w:rsidRPr="0077185F" w:rsidRDefault="00136643" w:rsidP="009914FC">
            <w:pPr>
              <w:widowControl w:val="0"/>
              <w:autoSpaceDE w:val="0"/>
              <w:autoSpaceDN w:val="0"/>
              <w:spacing w:before="212"/>
              <w:ind w:left="809" w:right="885"/>
              <w:jc w:val="center"/>
              <w:rPr>
                <w:rFonts w:asciiTheme="minorHAnsi" w:hAnsiTheme="minorHAnsi" w:cstheme="minorHAnsi"/>
                <w:b/>
                <w:sz w:val="20"/>
              </w:rPr>
            </w:pPr>
          </w:p>
        </w:tc>
      </w:tr>
      <w:tr w:rsidR="00136643" w:rsidRPr="0077185F" w14:paraId="4C7F6150" w14:textId="325F3598" w:rsidTr="00136643">
        <w:trPr>
          <w:trHeight w:val="254"/>
        </w:trPr>
        <w:tc>
          <w:tcPr>
            <w:tcW w:w="332" w:type="pct"/>
            <w:tcBorders>
              <w:bottom w:val="single" w:sz="4" w:space="0" w:color="000009"/>
              <w:right w:val="single" w:sz="4" w:space="0" w:color="000009"/>
            </w:tcBorders>
          </w:tcPr>
          <w:p w14:paraId="26C9D373" w14:textId="77777777" w:rsidR="00136643" w:rsidRPr="0077185F" w:rsidRDefault="00136643" w:rsidP="009914FC">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3194" w:type="pct"/>
            <w:gridSpan w:val="3"/>
            <w:tcBorders>
              <w:left w:val="single" w:sz="4" w:space="0" w:color="000009"/>
              <w:bottom w:val="single" w:sz="4" w:space="0" w:color="000009"/>
            </w:tcBorders>
          </w:tcPr>
          <w:p w14:paraId="27C1AFBB" w14:textId="77777777" w:rsidR="00136643" w:rsidRPr="0077185F" w:rsidRDefault="00136643" w:rsidP="009914FC">
            <w:pPr>
              <w:widowControl w:val="0"/>
              <w:autoSpaceDE w:val="0"/>
              <w:autoSpaceDN w:val="0"/>
              <w:spacing w:line="234" w:lineRule="exact"/>
              <w:ind w:left="23"/>
              <w:rPr>
                <w:rFonts w:asciiTheme="minorHAnsi" w:hAnsiTheme="minorHAnsi" w:cstheme="minorHAnsi"/>
                <w:b/>
                <w:sz w:val="20"/>
              </w:rPr>
            </w:pPr>
            <w:r w:rsidRPr="0077185F">
              <w:rPr>
                <w:rFonts w:asciiTheme="minorHAnsi" w:hAnsiTheme="minorHAnsi" w:cstheme="minorHAnsi"/>
                <w:b/>
                <w:sz w:val="20"/>
              </w:rPr>
              <w:t>Fotovoltinių</w:t>
            </w:r>
            <w:r w:rsidRPr="0077185F">
              <w:rPr>
                <w:rFonts w:asciiTheme="minorHAnsi" w:hAnsiTheme="minorHAnsi" w:cstheme="minorHAnsi"/>
                <w:b/>
                <w:spacing w:val="-6"/>
                <w:sz w:val="20"/>
              </w:rPr>
              <w:t xml:space="preserve"> </w:t>
            </w:r>
            <w:r w:rsidRPr="0077185F">
              <w:rPr>
                <w:rFonts w:asciiTheme="minorHAnsi" w:hAnsiTheme="minorHAnsi" w:cstheme="minorHAnsi"/>
                <w:b/>
                <w:sz w:val="20"/>
              </w:rPr>
              <w:t>modulių standartai:</w:t>
            </w:r>
          </w:p>
        </w:tc>
        <w:tc>
          <w:tcPr>
            <w:tcW w:w="1475" w:type="pct"/>
            <w:tcBorders>
              <w:left w:val="single" w:sz="4" w:space="0" w:color="000009"/>
              <w:bottom w:val="single" w:sz="4" w:space="0" w:color="000009"/>
            </w:tcBorders>
          </w:tcPr>
          <w:p w14:paraId="0997C524" w14:textId="77777777" w:rsidR="00136643" w:rsidRPr="0077185F" w:rsidRDefault="00136643" w:rsidP="009914FC">
            <w:pPr>
              <w:widowControl w:val="0"/>
              <w:autoSpaceDE w:val="0"/>
              <w:autoSpaceDN w:val="0"/>
              <w:spacing w:line="234" w:lineRule="exact"/>
              <w:ind w:left="23"/>
              <w:rPr>
                <w:rFonts w:asciiTheme="minorHAnsi" w:hAnsiTheme="minorHAnsi" w:cstheme="minorHAnsi"/>
                <w:b/>
                <w:sz w:val="20"/>
              </w:rPr>
            </w:pPr>
          </w:p>
        </w:tc>
      </w:tr>
      <w:tr w:rsidR="00136643" w:rsidRPr="0077185F" w14:paraId="1EEAA75F" w14:textId="1E729D0B" w:rsidTr="00136643">
        <w:trPr>
          <w:trHeight w:val="251"/>
        </w:trPr>
        <w:tc>
          <w:tcPr>
            <w:tcW w:w="332" w:type="pct"/>
            <w:tcBorders>
              <w:top w:val="single" w:sz="4" w:space="0" w:color="000009"/>
              <w:left w:val="single" w:sz="4" w:space="0" w:color="000009"/>
              <w:bottom w:val="single" w:sz="4" w:space="0" w:color="000009"/>
              <w:right w:val="single" w:sz="4" w:space="0" w:color="000009"/>
            </w:tcBorders>
          </w:tcPr>
          <w:p w14:paraId="4DC525BC"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1.1.</w:t>
            </w:r>
          </w:p>
        </w:tc>
        <w:tc>
          <w:tcPr>
            <w:tcW w:w="1719" w:type="pct"/>
            <w:gridSpan w:val="2"/>
            <w:tcBorders>
              <w:top w:val="single" w:sz="4" w:space="0" w:color="000009"/>
              <w:left w:val="single" w:sz="4" w:space="0" w:color="000009"/>
              <w:bottom w:val="single" w:sz="4" w:space="0" w:color="000009"/>
              <w:right w:val="single" w:sz="4" w:space="0" w:color="000009"/>
            </w:tcBorders>
          </w:tcPr>
          <w:p w14:paraId="1F4577D0" w14:textId="77777777" w:rsidR="00136643" w:rsidRPr="0077185F" w:rsidRDefault="00136643" w:rsidP="009914FC">
            <w:pPr>
              <w:widowControl w:val="0"/>
              <w:autoSpaceDE w:val="0"/>
              <w:autoSpaceDN w:val="0"/>
              <w:spacing w:line="232" w:lineRule="exact"/>
              <w:ind w:left="23"/>
              <w:rPr>
                <w:rFonts w:asciiTheme="minorHAnsi" w:hAnsiTheme="minorHAnsi" w:cstheme="minorHAnsi"/>
                <w:sz w:val="20"/>
              </w:rPr>
            </w:pPr>
            <w:r w:rsidRPr="0077185F">
              <w:rPr>
                <w:rFonts w:asciiTheme="minorHAnsi" w:hAnsiTheme="minorHAnsi" w:cstheme="minorHAnsi"/>
                <w:sz w:val="20"/>
              </w:rPr>
              <w:t>IEC</w:t>
            </w:r>
            <w:r w:rsidRPr="0077185F">
              <w:rPr>
                <w:rFonts w:asciiTheme="minorHAnsi" w:hAnsiTheme="minorHAnsi" w:cstheme="minorHAnsi"/>
                <w:spacing w:val="-4"/>
                <w:sz w:val="20"/>
              </w:rPr>
              <w:t xml:space="preserve"> </w:t>
            </w:r>
            <w:r w:rsidRPr="0077185F">
              <w:rPr>
                <w:rFonts w:asciiTheme="minorHAnsi" w:hAnsiTheme="minorHAnsi" w:cstheme="minorHAnsi"/>
                <w:sz w:val="20"/>
              </w:rPr>
              <w:t>61215</w:t>
            </w:r>
            <w:r w:rsidRPr="0077185F">
              <w:rPr>
                <w:rFonts w:asciiTheme="minorHAnsi" w:hAnsiTheme="minorHAnsi" w:cstheme="minorHAnsi"/>
                <w:spacing w:val="-1"/>
                <w:sz w:val="20"/>
              </w:rPr>
              <w:t xml:space="preserve"> </w:t>
            </w:r>
            <w:r w:rsidRPr="0077185F">
              <w:rPr>
                <w:rFonts w:asciiTheme="minorHAnsi" w:hAnsiTheme="minorHAnsi" w:cstheme="minorHAnsi"/>
                <w:sz w:val="20"/>
              </w:rPr>
              <w:t>(arba</w:t>
            </w:r>
            <w:r w:rsidRPr="0077185F">
              <w:rPr>
                <w:rFonts w:asciiTheme="minorHAnsi" w:hAnsiTheme="minorHAnsi" w:cstheme="minorHAnsi"/>
                <w:spacing w:val="-3"/>
                <w:sz w:val="20"/>
              </w:rPr>
              <w:t xml:space="preserve"> </w:t>
            </w:r>
            <w:r w:rsidRPr="0077185F">
              <w:rPr>
                <w:rFonts w:asciiTheme="minorHAnsi" w:hAnsiTheme="minorHAnsi" w:cstheme="minorHAnsi"/>
                <w:sz w:val="20"/>
              </w:rPr>
              <w:t>lygiavertis)</w:t>
            </w:r>
          </w:p>
        </w:tc>
        <w:tc>
          <w:tcPr>
            <w:tcW w:w="1475" w:type="pct"/>
            <w:tcBorders>
              <w:top w:val="single" w:sz="4" w:space="0" w:color="000009"/>
              <w:left w:val="single" w:sz="4" w:space="0" w:color="000009"/>
              <w:bottom w:val="single" w:sz="4" w:space="0" w:color="000009"/>
              <w:right w:val="single" w:sz="4" w:space="0" w:color="000009"/>
            </w:tcBorders>
          </w:tcPr>
          <w:p w14:paraId="47122A39" w14:textId="77777777" w:rsidR="00136643" w:rsidRPr="0077185F" w:rsidRDefault="00136643" w:rsidP="009914FC">
            <w:pPr>
              <w:widowControl w:val="0"/>
              <w:autoSpaceDE w:val="0"/>
              <w:autoSpaceDN w:val="0"/>
              <w:spacing w:line="232" w:lineRule="exact"/>
              <w:ind w:left="809" w:right="881"/>
              <w:jc w:val="center"/>
              <w:rPr>
                <w:rFonts w:asciiTheme="minorHAnsi" w:hAnsiTheme="minorHAnsi" w:cstheme="minorHAnsi"/>
                <w:sz w:val="20"/>
              </w:rPr>
            </w:pPr>
            <w:r w:rsidRPr="0077185F">
              <w:rPr>
                <w:rFonts w:asciiTheme="minorHAnsi" w:hAnsiTheme="minorHAnsi" w:cstheme="minorHAnsi"/>
                <w:sz w:val="20"/>
              </w:rPr>
              <w:t>Taip</w:t>
            </w:r>
          </w:p>
        </w:tc>
        <w:tc>
          <w:tcPr>
            <w:tcW w:w="1475" w:type="pct"/>
            <w:tcBorders>
              <w:top w:val="single" w:sz="4" w:space="0" w:color="000009"/>
              <w:left w:val="single" w:sz="4" w:space="0" w:color="000009"/>
              <w:bottom w:val="single" w:sz="4" w:space="0" w:color="000009"/>
              <w:right w:val="single" w:sz="4" w:space="0" w:color="000009"/>
            </w:tcBorders>
          </w:tcPr>
          <w:p w14:paraId="2DFF73DB" w14:textId="77777777" w:rsidR="00136643" w:rsidRPr="0077185F" w:rsidRDefault="00136643" w:rsidP="009914FC">
            <w:pPr>
              <w:widowControl w:val="0"/>
              <w:autoSpaceDE w:val="0"/>
              <w:autoSpaceDN w:val="0"/>
              <w:spacing w:line="232" w:lineRule="exact"/>
              <w:ind w:left="809" w:right="881"/>
              <w:jc w:val="center"/>
              <w:rPr>
                <w:rFonts w:asciiTheme="minorHAnsi" w:hAnsiTheme="minorHAnsi" w:cstheme="minorHAnsi"/>
                <w:sz w:val="20"/>
              </w:rPr>
            </w:pPr>
          </w:p>
        </w:tc>
      </w:tr>
      <w:tr w:rsidR="00136643" w:rsidRPr="0077185F" w14:paraId="4751DC0E" w14:textId="3C0C6FA0" w:rsidTr="00136643">
        <w:trPr>
          <w:trHeight w:val="254"/>
        </w:trPr>
        <w:tc>
          <w:tcPr>
            <w:tcW w:w="332" w:type="pct"/>
            <w:tcBorders>
              <w:top w:val="single" w:sz="4" w:space="0" w:color="000009"/>
              <w:left w:val="single" w:sz="4" w:space="0" w:color="000009"/>
              <w:bottom w:val="single" w:sz="4" w:space="0" w:color="000009"/>
              <w:right w:val="single" w:sz="4" w:space="0" w:color="000009"/>
            </w:tcBorders>
          </w:tcPr>
          <w:p w14:paraId="2B23B91C" w14:textId="77777777" w:rsidR="00136643" w:rsidRPr="0077185F" w:rsidRDefault="00136643" w:rsidP="009914FC">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1.2.</w:t>
            </w:r>
          </w:p>
        </w:tc>
        <w:tc>
          <w:tcPr>
            <w:tcW w:w="1719" w:type="pct"/>
            <w:gridSpan w:val="2"/>
            <w:tcBorders>
              <w:top w:val="single" w:sz="4" w:space="0" w:color="000009"/>
              <w:left w:val="single" w:sz="4" w:space="0" w:color="000009"/>
              <w:bottom w:val="single" w:sz="4" w:space="0" w:color="000009"/>
              <w:right w:val="single" w:sz="4" w:space="0" w:color="000009"/>
            </w:tcBorders>
          </w:tcPr>
          <w:p w14:paraId="14813999" w14:textId="77777777" w:rsidR="00136643" w:rsidRPr="0077185F" w:rsidRDefault="00136643" w:rsidP="009914FC">
            <w:pPr>
              <w:widowControl w:val="0"/>
              <w:autoSpaceDE w:val="0"/>
              <w:autoSpaceDN w:val="0"/>
              <w:spacing w:line="234" w:lineRule="exact"/>
              <w:ind w:left="23"/>
              <w:rPr>
                <w:rFonts w:asciiTheme="minorHAnsi" w:hAnsiTheme="minorHAnsi" w:cstheme="minorHAnsi"/>
                <w:sz w:val="20"/>
              </w:rPr>
            </w:pPr>
            <w:r w:rsidRPr="0077185F">
              <w:rPr>
                <w:rFonts w:asciiTheme="minorHAnsi" w:hAnsiTheme="minorHAnsi" w:cstheme="minorHAnsi"/>
                <w:sz w:val="20"/>
              </w:rPr>
              <w:t>IEC</w:t>
            </w:r>
            <w:r w:rsidRPr="0077185F">
              <w:rPr>
                <w:rFonts w:asciiTheme="minorHAnsi" w:hAnsiTheme="minorHAnsi" w:cstheme="minorHAnsi"/>
                <w:spacing w:val="-4"/>
                <w:sz w:val="20"/>
              </w:rPr>
              <w:t xml:space="preserve"> </w:t>
            </w:r>
            <w:r w:rsidRPr="0077185F">
              <w:rPr>
                <w:rFonts w:asciiTheme="minorHAnsi" w:hAnsiTheme="minorHAnsi" w:cstheme="minorHAnsi"/>
                <w:sz w:val="20"/>
              </w:rPr>
              <w:t>61730</w:t>
            </w:r>
            <w:r w:rsidRPr="0077185F">
              <w:rPr>
                <w:rFonts w:asciiTheme="minorHAnsi" w:hAnsiTheme="minorHAnsi" w:cstheme="minorHAnsi"/>
                <w:spacing w:val="-1"/>
                <w:sz w:val="20"/>
              </w:rPr>
              <w:t xml:space="preserve"> </w:t>
            </w:r>
            <w:r w:rsidRPr="0077185F">
              <w:rPr>
                <w:rFonts w:asciiTheme="minorHAnsi" w:hAnsiTheme="minorHAnsi" w:cstheme="minorHAnsi"/>
                <w:sz w:val="20"/>
              </w:rPr>
              <w:t>(arba</w:t>
            </w:r>
            <w:r w:rsidRPr="0077185F">
              <w:rPr>
                <w:rFonts w:asciiTheme="minorHAnsi" w:hAnsiTheme="minorHAnsi" w:cstheme="minorHAnsi"/>
                <w:spacing w:val="-3"/>
                <w:sz w:val="20"/>
              </w:rPr>
              <w:t xml:space="preserve"> </w:t>
            </w:r>
            <w:r w:rsidRPr="0077185F">
              <w:rPr>
                <w:rFonts w:asciiTheme="minorHAnsi" w:hAnsiTheme="minorHAnsi" w:cstheme="minorHAnsi"/>
                <w:sz w:val="20"/>
              </w:rPr>
              <w:t>lygiavertis)</w:t>
            </w:r>
          </w:p>
        </w:tc>
        <w:tc>
          <w:tcPr>
            <w:tcW w:w="1475" w:type="pct"/>
            <w:tcBorders>
              <w:top w:val="single" w:sz="4" w:space="0" w:color="000009"/>
              <w:left w:val="single" w:sz="4" w:space="0" w:color="000009"/>
              <w:bottom w:val="single" w:sz="4" w:space="0" w:color="000009"/>
              <w:right w:val="single" w:sz="4" w:space="0" w:color="000009"/>
            </w:tcBorders>
          </w:tcPr>
          <w:p w14:paraId="3C8B4E91" w14:textId="77777777" w:rsidR="00136643" w:rsidRPr="0077185F" w:rsidRDefault="00136643" w:rsidP="009914FC">
            <w:pPr>
              <w:widowControl w:val="0"/>
              <w:autoSpaceDE w:val="0"/>
              <w:autoSpaceDN w:val="0"/>
              <w:spacing w:line="234" w:lineRule="exact"/>
              <w:ind w:left="809" w:right="881"/>
              <w:jc w:val="center"/>
              <w:rPr>
                <w:rFonts w:asciiTheme="minorHAnsi" w:hAnsiTheme="minorHAnsi" w:cstheme="minorHAnsi"/>
                <w:sz w:val="20"/>
              </w:rPr>
            </w:pPr>
            <w:r w:rsidRPr="0077185F">
              <w:rPr>
                <w:rFonts w:asciiTheme="minorHAnsi" w:hAnsiTheme="minorHAnsi" w:cstheme="minorHAnsi"/>
                <w:sz w:val="20"/>
              </w:rPr>
              <w:t>Taip</w:t>
            </w:r>
          </w:p>
        </w:tc>
        <w:tc>
          <w:tcPr>
            <w:tcW w:w="1475" w:type="pct"/>
            <w:tcBorders>
              <w:top w:val="single" w:sz="4" w:space="0" w:color="000009"/>
              <w:left w:val="single" w:sz="4" w:space="0" w:color="000009"/>
              <w:bottom w:val="single" w:sz="4" w:space="0" w:color="000009"/>
              <w:right w:val="single" w:sz="4" w:space="0" w:color="000009"/>
            </w:tcBorders>
          </w:tcPr>
          <w:p w14:paraId="44232983" w14:textId="77777777" w:rsidR="00136643" w:rsidRPr="0077185F" w:rsidRDefault="00136643" w:rsidP="009914FC">
            <w:pPr>
              <w:widowControl w:val="0"/>
              <w:autoSpaceDE w:val="0"/>
              <w:autoSpaceDN w:val="0"/>
              <w:spacing w:line="234" w:lineRule="exact"/>
              <w:ind w:left="809" w:right="881"/>
              <w:jc w:val="center"/>
              <w:rPr>
                <w:rFonts w:asciiTheme="minorHAnsi" w:hAnsiTheme="minorHAnsi" w:cstheme="minorHAnsi"/>
                <w:sz w:val="20"/>
              </w:rPr>
            </w:pPr>
          </w:p>
        </w:tc>
      </w:tr>
      <w:tr w:rsidR="00136643" w:rsidRPr="0077185F" w14:paraId="3841790C" w14:textId="13FC5F02" w:rsidTr="00136643">
        <w:trPr>
          <w:trHeight w:val="251"/>
        </w:trPr>
        <w:tc>
          <w:tcPr>
            <w:tcW w:w="332" w:type="pct"/>
            <w:tcBorders>
              <w:top w:val="single" w:sz="4" w:space="0" w:color="000009"/>
              <w:left w:val="single" w:sz="4" w:space="0" w:color="000009"/>
              <w:bottom w:val="single" w:sz="4" w:space="0" w:color="000009"/>
              <w:right w:val="single" w:sz="4" w:space="0" w:color="000009"/>
            </w:tcBorders>
          </w:tcPr>
          <w:p w14:paraId="2A73D496"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3194" w:type="pct"/>
            <w:gridSpan w:val="3"/>
            <w:tcBorders>
              <w:top w:val="single" w:sz="4" w:space="0" w:color="000009"/>
              <w:left w:val="single" w:sz="4" w:space="0" w:color="000009"/>
              <w:bottom w:val="single" w:sz="4" w:space="0" w:color="000009"/>
              <w:right w:val="single" w:sz="4" w:space="0" w:color="000009"/>
            </w:tcBorders>
          </w:tcPr>
          <w:p w14:paraId="38AF4D9E" w14:textId="77777777" w:rsidR="00136643" w:rsidRPr="0077185F" w:rsidRDefault="00136643" w:rsidP="009914FC">
            <w:pPr>
              <w:widowControl w:val="0"/>
              <w:autoSpaceDE w:val="0"/>
              <w:autoSpaceDN w:val="0"/>
              <w:spacing w:line="232" w:lineRule="exact"/>
              <w:ind w:left="23"/>
              <w:rPr>
                <w:rFonts w:asciiTheme="minorHAnsi" w:hAnsiTheme="minorHAnsi" w:cstheme="minorHAnsi"/>
                <w:b/>
                <w:sz w:val="20"/>
              </w:rPr>
            </w:pPr>
            <w:r w:rsidRPr="0077185F">
              <w:rPr>
                <w:rFonts w:asciiTheme="minorHAnsi" w:hAnsiTheme="minorHAnsi" w:cstheme="minorHAnsi"/>
                <w:b/>
                <w:sz w:val="20"/>
              </w:rPr>
              <w:t>Fotovoltinių</w:t>
            </w:r>
            <w:r w:rsidRPr="0077185F">
              <w:rPr>
                <w:rFonts w:asciiTheme="minorHAnsi" w:hAnsiTheme="minorHAnsi" w:cstheme="minorHAnsi"/>
                <w:b/>
                <w:spacing w:val="-6"/>
                <w:sz w:val="20"/>
              </w:rPr>
              <w:t xml:space="preserve"> </w:t>
            </w:r>
            <w:r w:rsidRPr="0077185F">
              <w:rPr>
                <w:rFonts w:asciiTheme="minorHAnsi" w:hAnsiTheme="minorHAnsi" w:cstheme="minorHAnsi"/>
                <w:b/>
                <w:sz w:val="20"/>
              </w:rPr>
              <w:t>modulių</w:t>
            </w:r>
            <w:r w:rsidRPr="0077185F">
              <w:rPr>
                <w:rFonts w:asciiTheme="minorHAnsi" w:hAnsiTheme="minorHAnsi" w:cstheme="minorHAnsi"/>
                <w:b/>
                <w:spacing w:val="-1"/>
                <w:sz w:val="20"/>
              </w:rPr>
              <w:t xml:space="preserve"> </w:t>
            </w:r>
            <w:r w:rsidRPr="0077185F">
              <w:rPr>
                <w:rFonts w:asciiTheme="minorHAnsi" w:hAnsiTheme="minorHAnsi" w:cstheme="minorHAnsi"/>
                <w:b/>
                <w:sz w:val="20"/>
              </w:rPr>
              <w:t>gamybos</w:t>
            </w:r>
            <w:r w:rsidRPr="0077185F">
              <w:rPr>
                <w:rFonts w:asciiTheme="minorHAnsi" w:hAnsiTheme="minorHAnsi" w:cstheme="minorHAnsi"/>
                <w:b/>
                <w:spacing w:val="-3"/>
                <w:sz w:val="20"/>
              </w:rPr>
              <w:t xml:space="preserve"> </w:t>
            </w:r>
            <w:r w:rsidRPr="0077185F">
              <w:rPr>
                <w:rFonts w:asciiTheme="minorHAnsi" w:hAnsiTheme="minorHAnsi" w:cstheme="minorHAnsi"/>
                <w:b/>
                <w:sz w:val="20"/>
              </w:rPr>
              <w:t>kokybiniai</w:t>
            </w:r>
            <w:r w:rsidRPr="0077185F">
              <w:rPr>
                <w:rFonts w:asciiTheme="minorHAnsi" w:hAnsiTheme="minorHAnsi" w:cstheme="minorHAnsi"/>
                <w:b/>
                <w:spacing w:val="-1"/>
                <w:sz w:val="20"/>
              </w:rPr>
              <w:t xml:space="preserve"> </w:t>
            </w:r>
            <w:r w:rsidRPr="0077185F">
              <w:rPr>
                <w:rFonts w:asciiTheme="minorHAnsi" w:hAnsiTheme="minorHAnsi" w:cstheme="minorHAnsi"/>
                <w:b/>
                <w:sz w:val="20"/>
              </w:rPr>
              <w:t>kriterijai</w:t>
            </w:r>
          </w:p>
        </w:tc>
        <w:tc>
          <w:tcPr>
            <w:tcW w:w="1475" w:type="pct"/>
            <w:tcBorders>
              <w:top w:val="single" w:sz="4" w:space="0" w:color="000009"/>
              <w:left w:val="single" w:sz="4" w:space="0" w:color="000009"/>
              <w:bottom w:val="single" w:sz="4" w:space="0" w:color="000009"/>
              <w:right w:val="single" w:sz="4" w:space="0" w:color="000009"/>
            </w:tcBorders>
          </w:tcPr>
          <w:p w14:paraId="53D59017" w14:textId="77777777" w:rsidR="00136643" w:rsidRPr="0077185F" w:rsidRDefault="00136643" w:rsidP="009914FC">
            <w:pPr>
              <w:widowControl w:val="0"/>
              <w:autoSpaceDE w:val="0"/>
              <w:autoSpaceDN w:val="0"/>
              <w:spacing w:line="232" w:lineRule="exact"/>
              <w:ind w:left="23"/>
              <w:rPr>
                <w:rFonts w:asciiTheme="minorHAnsi" w:hAnsiTheme="minorHAnsi" w:cstheme="minorHAnsi"/>
                <w:b/>
                <w:sz w:val="20"/>
              </w:rPr>
            </w:pPr>
          </w:p>
        </w:tc>
      </w:tr>
      <w:tr w:rsidR="00136643" w:rsidRPr="0077185F" w14:paraId="6D4D5153" w14:textId="43059D52" w:rsidTr="00136643">
        <w:trPr>
          <w:trHeight w:val="254"/>
        </w:trPr>
        <w:tc>
          <w:tcPr>
            <w:tcW w:w="332" w:type="pct"/>
            <w:tcBorders>
              <w:top w:val="single" w:sz="4" w:space="0" w:color="000009"/>
              <w:left w:val="single" w:sz="4" w:space="0" w:color="000009"/>
              <w:bottom w:val="single" w:sz="4" w:space="0" w:color="000009"/>
              <w:right w:val="single" w:sz="4" w:space="0" w:color="000009"/>
            </w:tcBorders>
          </w:tcPr>
          <w:p w14:paraId="42CD823F" w14:textId="77777777" w:rsidR="00136643" w:rsidRPr="0077185F" w:rsidRDefault="00136643" w:rsidP="009914FC">
            <w:pPr>
              <w:widowControl w:val="0"/>
              <w:autoSpaceDE w:val="0"/>
              <w:autoSpaceDN w:val="0"/>
              <w:spacing w:before="1" w:line="233" w:lineRule="exact"/>
              <w:ind w:left="79" w:right="149"/>
              <w:rPr>
                <w:rFonts w:asciiTheme="minorHAnsi" w:hAnsiTheme="minorHAnsi" w:cstheme="minorHAnsi"/>
                <w:sz w:val="20"/>
              </w:rPr>
            </w:pPr>
            <w:r w:rsidRPr="0077185F">
              <w:rPr>
                <w:rFonts w:asciiTheme="minorHAnsi" w:hAnsiTheme="minorHAnsi" w:cstheme="minorHAnsi"/>
                <w:sz w:val="20"/>
              </w:rPr>
              <w:t>2.1.</w:t>
            </w:r>
          </w:p>
        </w:tc>
        <w:tc>
          <w:tcPr>
            <w:tcW w:w="3194" w:type="pct"/>
            <w:gridSpan w:val="3"/>
            <w:tcBorders>
              <w:top w:val="single" w:sz="4" w:space="0" w:color="000009"/>
              <w:left w:val="single" w:sz="4" w:space="0" w:color="000009"/>
              <w:bottom w:val="single" w:sz="4" w:space="0" w:color="000009"/>
              <w:right w:val="single" w:sz="4" w:space="0" w:color="000009"/>
            </w:tcBorders>
          </w:tcPr>
          <w:p w14:paraId="610A9043" w14:textId="77777777" w:rsidR="00136643" w:rsidRPr="0077185F" w:rsidRDefault="00136643" w:rsidP="009914FC">
            <w:pPr>
              <w:widowControl w:val="0"/>
              <w:autoSpaceDE w:val="0"/>
              <w:autoSpaceDN w:val="0"/>
              <w:spacing w:before="1" w:line="233" w:lineRule="exact"/>
              <w:ind w:left="23"/>
              <w:rPr>
                <w:rFonts w:asciiTheme="minorHAnsi" w:hAnsiTheme="minorHAnsi" w:cstheme="minorHAnsi"/>
                <w:sz w:val="20"/>
              </w:rPr>
            </w:pPr>
            <w:r w:rsidRPr="0077185F">
              <w:rPr>
                <w:rFonts w:asciiTheme="minorHAnsi" w:hAnsiTheme="minorHAnsi" w:cstheme="minorHAnsi"/>
                <w:sz w:val="20"/>
              </w:rPr>
              <w:t>Gamintojo</w:t>
            </w:r>
            <w:r w:rsidRPr="0077185F">
              <w:rPr>
                <w:rFonts w:asciiTheme="minorHAnsi" w:hAnsiTheme="minorHAnsi" w:cstheme="minorHAnsi"/>
                <w:spacing w:val="-4"/>
                <w:sz w:val="20"/>
              </w:rPr>
              <w:t xml:space="preserve"> </w:t>
            </w:r>
            <w:r w:rsidRPr="0077185F">
              <w:rPr>
                <w:rFonts w:asciiTheme="minorHAnsi" w:hAnsiTheme="minorHAnsi" w:cstheme="minorHAnsi"/>
                <w:sz w:val="20"/>
              </w:rPr>
              <w:t>garantijos</w:t>
            </w:r>
            <w:r w:rsidRPr="0077185F">
              <w:rPr>
                <w:rFonts w:asciiTheme="minorHAnsi" w:hAnsiTheme="minorHAnsi" w:cstheme="minorHAnsi"/>
                <w:spacing w:val="-5"/>
                <w:sz w:val="20"/>
              </w:rPr>
              <w:t xml:space="preserve"> </w:t>
            </w:r>
            <w:r w:rsidRPr="0077185F">
              <w:rPr>
                <w:rFonts w:asciiTheme="minorHAnsi" w:hAnsiTheme="minorHAnsi" w:cstheme="minorHAnsi"/>
                <w:sz w:val="20"/>
              </w:rPr>
              <w:t>moduliams:</w:t>
            </w:r>
          </w:p>
        </w:tc>
        <w:tc>
          <w:tcPr>
            <w:tcW w:w="1475" w:type="pct"/>
            <w:tcBorders>
              <w:top w:val="single" w:sz="4" w:space="0" w:color="000009"/>
              <w:left w:val="single" w:sz="4" w:space="0" w:color="000009"/>
              <w:bottom w:val="single" w:sz="4" w:space="0" w:color="000009"/>
              <w:right w:val="single" w:sz="4" w:space="0" w:color="000009"/>
            </w:tcBorders>
          </w:tcPr>
          <w:p w14:paraId="497119E5" w14:textId="77777777" w:rsidR="00136643" w:rsidRPr="0077185F" w:rsidRDefault="00136643" w:rsidP="009914FC">
            <w:pPr>
              <w:widowControl w:val="0"/>
              <w:autoSpaceDE w:val="0"/>
              <w:autoSpaceDN w:val="0"/>
              <w:spacing w:before="1" w:line="233" w:lineRule="exact"/>
              <w:ind w:left="23"/>
              <w:rPr>
                <w:rFonts w:asciiTheme="minorHAnsi" w:hAnsiTheme="minorHAnsi" w:cstheme="minorHAnsi"/>
                <w:sz w:val="20"/>
              </w:rPr>
            </w:pPr>
          </w:p>
        </w:tc>
      </w:tr>
      <w:tr w:rsidR="00136643" w:rsidRPr="00D970E8" w14:paraId="59C816AE" w14:textId="12FB4E7F" w:rsidTr="00136643">
        <w:trPr>
          <w:trHeight w:val="331"/>
        </w:trPr>
        <w:tc>
          <w:tcPr>
            <w:tcW w:w="332" w:type="pct"/>
            <w:tcBorders>
              <w:top w:val="single" w:sz="4" w:space="0" w:color="000009"/>
              <w:left w:val="single" w:sz="4" w:space="0" w:color="000009"/>
              <w:bottom w:val="single" w:sz="4" w:space="0" w:color="000009"/>
              <w:right w:val="single" w:sz="4" w:space="0" w:color="000009"/>
            </w:tcBorders>
          </w:tcPr>
          <w:p w14:paraId="4A35C813" w14:textId="77777777" w:rsidR="00136643" w:rsidRPr="00D970E8" w:rsidRDefault="00136643" w:rsidP="009914FC">
            <w:pPr>
              <w:widowControl w:val="0"/>
              <w:autoSpaceDE w:val="0"/>
              <w:autoSpaceDN w:val="0"/>
              <w:spacing w:before="125"/>
              <w:ind w:left="79" w:right="149"/>
              <w:rPr>
                <w:rFonts w:asciiTheme="minorHAnsi" w:hAnsiTheme="minorHAnsi" w:cstheme="minorHAnsi"/>
                <w:sz w:val="20"/>
              </w:rPr>
            </w:pPr>
            <w:r w:rsidRPr="00D970E8">
              <w:rPr>
                <w:rFonts w:asciiTheme="minorHAnsi" w:hAnsiTheme="minorHAnsi" w:cstheme="minorHAnsi"/>
                <w:sz w:val="20"/>
              </w:rPr>
              <w:t>2.1.1.</w:t>
            </w:r>
          </w:p>
        </w:tc>
        <w:tc>
          <w:tcPr>
            <w:tcW w:w="1719" w:type="pct"/>
            <w:gridSpan w:val="2"/>
            <w:tcBorders>
              <w:top w:val="single" w:sz="4" w:space="0" w:color="000009"/>
              <w:left w:val="single" w:sz="4" w:space="0" w:color="000009"/>
              <w:bottom w:val="single" w:sz="4" w:space="0" w:color="000009"/>
              <w:right w:val="single" w:sz="4" w:space="0" w:color="000009"/>
            </w:tcBorders>
          </w:tcPr>
          <w:p w14:paraId="0C49628A" w14:textId="77777777" w:rsidR="00136643" w:rsidRPr="00D970E8" w:rsidRDefault="00136643" w:rsidP="009914FC">
            <w:pPr>
              <w:widowControl w:val="0"/>
              <w:autoSpaceDE w:val="0"/>
              <w:autoSpaceDN w:val="0"/>
              <w:spacing w:line="254" w:lineRule="exact"/>
              <w:ind w:left="23" w:right="106"/>
              <w:rPr>
                <w:rFonts w:asciiTheme="minorHAnsi" w:hAnsiTheme="minorHAnsi" w:cstheme="minorHAnsi"/>
                <w:sz w:val="20"/>
              </w:rPr>
            </w:pPr>
            <w:r w:rsidRPr="00D970E8">
              <w:rPr>
                <w:rFonts w:asciiTheme="minorHAnsi" w:hAnsiTheme="minorHAnsi" w:cstheme="minorHAnsi"/>
                <w:sz w:val="20"/>
              </w:rPr>
              <w:t xml:space="preserve">Produkto garantija (pateikiamas gamintojo </w:t>
            </w:r>
            <w:r w:rsidRPr="00D970E8">
              <w:rPr>
                <w:rFonts w:asciiTheme="minorHAnsi" w:hAnsiTheme="minorHAnsi" w:cstheme="minorHAnsi"/>
                <w:spacing w:val="-52"/>
                <w:sz w:val="20"/>
              </w:rPr>
              <w:t xml:space="preserve">        </w:t>
            </w:r>
            <w:r w:rsidRPr="00D970E8">
              <w:rPr>
                <w:rFonts w:asciiTheme="minorHAnsi" w:hAnsiTheme="minorHAnsi" w:cstheme="minorHAnsi"/>
                <w:sz w:val="20"/>
              </w:rPr>
              <w:t>besąlyginis</w:t>
            </w:r>
            <w:r w:rsidRPr="00D970E8">
              <w:rPr>
                <w:rFonts w:asciiTheme="minorHAnsi" w:hAnsiTheme="minorHAnsi" w:cstheme="minorHAnsi"/>
                <w:spacing w:val="-1"/>
                <w:sz w:val="20"/>
              </w:rPr>
              <w:t xml:space="preserve"> </w:t>
            </w:r>
            <w:r w:rsidRPr="00D970E8">
              <w:rPr>
                <w:rFonts w:asciiTheme="minorHAnsi" w:hAnsiTheme="minorHAnsi" w:cstheme="minorHAnsi"/>
                <w:sz w:val="20"/>
              </w:rPr>
              <w:t>raštas)</w:t>
            </w:r>
          </w:p>
        </w:tc>
        <w:tc>
          <w:tcPr>
            <w:tcW w:w="1475" w:type="pct"/>
            <w:tcBorders>
              <w:top w:val="single" w:sz="4" w:space="0" w:color="000009"/>
              <w:left w:val="single" w:sz="4" w:space="0" w:color="000009"/>
              <w:bottom w:val="single" w:sz="4" w:space="0" w:color="000009"/>
              <w:right w:val="single" w:sz="4" w:space="0" w:color="000009"/>
            </w:tcBorders>
          </w:tcPr>
          <w:p w14:paraId="7655EF3E" w14:textId="77777777" w:rsidR="00136643" w:rsidRPr="00D970E8" w:rsidRDefault="00136643" w:rsidP="009914FC">
            <w:pPr>
              <w:widowControl w:val="0"/>
              <w:autoSpaceDE w:val="0"/>
              <w:autoSpaceDN w:val="0"/>
              <w:spacing w:line="251" w:lineRule="exact"/>
              <w:ind w:left="809" w:right="884"/>
              <w:jc w:val="center"/>
              <w:rPr>
                <w:rFonts w:asciiTheme="minorHAnsi" w:hAnsiTheme="minorHAnsi" w:cstheme="minorHAnsi"/>
                <w:sz w:val="20"/>
              </w:rPr>
            </w:pPr>
            <w:r w:rsidRPr="00D970E8">
              <w:rPr>
                <w:rFonts w:asciiTheme="minorHAnsi" w:hAnsiTheme="minorHAnsi" w:cstheme="minorHAnsi"/>
                <w:sz w:val="20"/>
              </w:rPr>
              <w:t>≥</w:t>
            </w:r>
            <w:r w:rsidRPr="00D970E8">
              <w:rPr>
                <w:rFonts w:asciiTheme="minorHAnsi" w:hAnsiTheme="minorHAnsi" w:cstheme="minorHAnsi"/>
                <w:spacing w:val="2"/>
                <w:sz w:val="20"/>
              </w:rPr>
              <w:t xml:space="preserve"> </w:t>
            </w:r>
            <w:r w:rsidRPr="00D970E8">
              <w:rPr>
                <w:rFonts w:asciiTheme="minorHAnsi" w:hAnsiTheme="minorHAnsi" w:cstheme="minorHAnsi"/>
                <w:sz w:val="20"/>
              </w:rPr>
              <w:t>15</w:t>
            </w:r>
            <w:r w:rsidRPr="00D970E8">
              <w:rPr>
                <w:rFonts w:asciiTheme="minorHAnsi" w:hAnsiTheme="minorHAnsi" w:cstheme="minorHAnsi"/>
                <w:spacing w:val="-3"/>
                <w:sz w:val="20"/>
              </w:rPr>
              <w:t xml:space="preserve"> </w:t>
            </w:r>
            <w:r w:rsidRPr="00D970E8">
              <w:rPr>
                <w:rFonts w:asciiTheme="minorHAnsi" w:hAnsiTheme="minorHAnsi" w:cstheme="minorHAnsi"/>
                <w:sz w:val="20"/>
              </w:rPr>
              <w:t>metų</w:t>
            </w:r>
          </w:p>
        </w:tc>
        <w:tc>
          <w:tcPr>
            <w:tcW w:w="1475" w:type="pct"/>
            <w:tcBorders>
              <w:top w:val="single" w:sz="4" w:space="0" w:color="000009"/>
              <w:left w:val="single" w:sz="4" w:space="0" w:color="000009"/>
              <w:bottom w:val="single" w:sz="4" w:space="0" w:color="000009"/>
              <w:right w:val="single" w:sz="4" w:space="0" w:color="000009"/>
            </w:tcBorders>
          </w:tcPr>
          <w:p w14:paraId="4DFF0B9E" w14:textId="77777777" w:rsidR="00136643" w:rsidRPr="00D970E8" w:rsidRDefault="00136643" w:rsidP="009914FC">
            <w:pPr>
              <w:widowControl w:val="0"/>
              <w:autoSpaceDE w:val="0"/>
              <w:autoSpaceDN w:val="0"/>
              <w:spacing w:line="251" w:lineRule="exact"/>
              <w:ind w:left="809" w:right="884"/>
              <w:jc w:val="center"/>
              <w:rPr>
                <w:rFonts w:asciiTheme="minorHAnsi" w:hAnsiTheme="minorHAnsi" w:cstheme="minorHAnsi"/>
                <w:sz w:val="20"/>
              </w:rPr>
            </w:pPr>
          </w:p>
        </w:tc>
      </w:tr>
      <w:tr w:rsidR="00136643" w:rsidRPr="0077185F" w14:paraId="50F4585D" w14:textId="4C6D900D" w:rsidTr="00136643">
        <w:trPr>
          <w:trHeight w:val="504"/>
        </w:trPr>
        <w:tc>
          <w:tcPr>
            <w:tcW w:w="332" w:type="pct"/>
            <w:tcBorders>
              <w:top w:val="single" w:sz="4" w:space="0" w:color="000009"/>
              <w:left w:val="single" w:sz="4" w:space="0" w:color="000009"/>
              <w:bottom w:val="single" w:sz="4" w:space="0" w:color="000009"/>
              <w:right w:val="single" w:sz="4" w:space="0" w:color="000009"/>
            </w:tcBorders>
          </w:tcPr>
          <w:p w14:paraId="6C1B0679" w14:textId="77777777" w:rsidR="00136643" w:rsidRPr="0077185F" w:rsidRDefault="00136643" w:rsidP="009914FC">
            <w:pPr>
              <w:widowControl w:val="0"/>
              <w:autoSpaceDE w:val="0"/>
              <w:autoSpaceDN w:val="0"/>
              <w:spacing w:before="123"/>
              <w:ind w:left="79" w:right="149"/>
              <w:rPr>
                <w:rFonts w:asciiTheme="minorHAnsi" w:hAnsiTheme="minorHAnsi" w:cstheme="minorHAnsi"/>
                <w:sz w:val="20"/>
              </w:rPr>
            </w:pPr>
            <w:r w:rsidRPr="0077185F">
              <w:rPr>
                <w:rFonts w:asciiTheme="minorHAnsi" w:hAnsiTheme="minorHAnsi" w:cstheme="minorHAnsi"/>
                <w:sz w:val="20"/>
              </w:rPr>
              <w:t>2.1.2.</w:t>
            </w:r>
          </w:p>
        </w:tc>
        <w:tc>
          <w:tcPr>
            <w:tcW w:w="1719" w:type="pct"/>
            <w:gridSpan w:val="2"/>
            <w:tcBorders>
              <w:top w:val="single" w:sz="4" w:space="0" w:color="000009"/>
              <w:left w:val="single" w:sz="4" w:space="0" w:color="000009"/>
              <w:bottom w:val="single" w:sz="4" w:space="0" w:color="000009"/>
              <w:right w:val="single" w:sz="4" w:space="0" w:color="000009"/>
            </w:tcBorders>
          </w:tcPr>
          <w:p w14:paraId="63D4340F" w14:textId="77777777" w:rsidR="00136643" w:rsidRPr="0077185F" w:rsidRDefault="00136643" w:rsidP="009914FC">
            <w:pPr>
              <w:widowControl w:val="0"/>
              <w:autoSpaceDE w:val="0"/>
              <w:autoSpaceDN w:val="0"/>
              <w:spacing w:line="249" w:lineRule="exact"/>
              <w:ind w:left="23"/>
              <w:rPr>
                <w:rFonts w:asciiTheme="minorHAnsi" w:hAnsiTheme="minorHAnsi" w:cstheme="minorHAnsi"/>
                <w:sz w:val="20"/>
              </w:rPr>
            </w:pPr>
            <w:r w:rsidRPr="0077185F">
              <w:rPr>
                <w:rFonts w:asciiTheme="minorHAnsi" w:hAnsiTheme="minorHAnsi" w:cstheme="minorHAnsi"/>
                <w:sz w:val="20"/>
              </w:rPr>
              <w:t>Efektyvumo</w:t>
            </w:r>
            <w:r w:rsidRPr="0077185F">
              <w:rPr>
                <w:rFonts w:asciiTheme="minorHAnsi" w:hAnsiTheme="minorHAnsi" w:cstheme="minorHAnsi"/>
                <w:spacing w:val="-3"/>
                <w:sz w:val="20"/>
              </w:rPr>
              <w:t xml:space="preserve"> </w:t>
            </w:r>
            <w:r w:rsidRPr="0077185F">
              <w:rPr>
                <w:rFonts w:asciiTheme="minorHAnsi" w:hAnsiTheme="minorHAnsi" w:cstheme="minorHAnsi"/>
                <w:sz w:val="20"/>
              </w:rPr>
              <w:t>garantija</w:t>
            </w:r>
            <w:r w:rsidRPr="0077185F">
              <w:rPr>
                <w:rFonts w:asciiTheme="minorHAnsi" w:hAnsiTheme="minorHAnsi" w:cstheme="minorHAnsi"/>
                <w:spacing w:val="-2"/>
                <w:sz w:val="20"/>
              </w:rPr>
              <w:t xml:space="preserve"> </w:t>
            </w:r>
            <w:r w:rsidRPr="0077185F">
              <w:rPr>
                <w:rFonts w:asciiTheme="minorHAnsi" w:hAnsiTheme="minorHAnsi" w:cstheme="minorHAnsi"/>
                <w:sz w:val="20"/>
              </w:rPr>
              <w:t>po</w:t>
            </w:r>
            <w:r w:rsidRPr="0077185F">
              <w:rPr>
                <w:rFonts w:asciiTheme="minorHAnsi" w:hAnsiTheme="minorHAnsi" w:cstheme="minorHAnsi"/>
                <w:spacing w:val="-2"/>
                <w:sz w:val="20"/>
              </w:rPr>
              <w:t xml:space="preserve"> </w:t>
            </w:r>
            <w:r w:rsidRPr="0077185F">
              <w:rPr>
                <w:rFonts w:asciiTheme="minorHAnsi" w:hAnsiTheme="minorHAnsi" w:cstheme="minorHAnsi"/>
                <w:sz w:val="20"/>
              </w:rPr>
              <w:t>2</w:t>
            </w:r>
            <w:r>
              <w:rPr>
                <w:rFonts w:asciiTheme="minorHAnsi" w:hAnsiTheme="minorHAnsi" w:cstheme="minorHAnsi"/>
                <w:sz w:val="20"/>
              </w:rPr>
              <w:t>5</w:t>
            </w:r>
            <w:r w:rsidRPr="0077185F">
              <w:rPr>
                <w:rFonts w:asciiTheme="minorHAnsi" w:hAnsiTheme="minorHAnsi" w:cstheme="minorHAnsi"/>
                <w:spacing w:val="-2"/>
                <w:sz w:val="20"/>
              </w:rPr>
              <w:t xml:space="preserve"> </w:t>
            </w:r>
            <w:r w:rsidRPr="0077185F">
              <w:rPr>
                <w:rFonts w:asciiTheme="minorHAnsi" w:hAnsiTheme="minorHAnsi" w:cstheme="minorHAnsi"/>
                <w:sz w:val="20"/>
              </w:rPr>
              <w:t>metų</w:t>
            </w:r>
            <w:r w:rsidRPr="0077185F">
              <w:rPr>
                <w:rFonts w:asciiTheme="minorHAnsi" w:hAnsiTheme="minorHAnsi" w:cstheme="minorHAnsi"/>
                <w:spacing w:val="-1"/>
                <w:sz w:val="20"/>
              </w:rPr>
              <w:t xml:space="preserve"> </w:t>
            </w:r>
            <w:r w:rsidRPr="0077185F">
              <w:rPr>
                <w:rFonts w:asciiTheme="minorHAnsi" w:hAnsiTheme="minorHAnsi" w:cstheme="minorHAnsi"/>
                <w:sz w:val="20"/>
              </w:rPr>
              <w:t>eksploatacijos,</w:t>
            </w:r>
          </w:p>
          <w:p w14:paraId="5EDE1710" w14:textId="77777777" w:rsidR="00136643" w:rsidRPr="0077185F" w:rsidRDefault="00136643" w:rsidP="009914FC">
            <w:pPr>
              <w:widowControl w:val="0"/>
              <w:autoSpaceDE w:val="0"/>
              <w:autoSpaceDN w:val="0"/>
              <w:spacing w:before="1" w:line="233" w:lineRule="exact"/>
              <w:ind w:left="23"/>
              <w:rPr>
                <w:rFonts w:asciiTheme="minorHAnsi" w:hAnsiTheme="minorHAnsi" w:cstheme="minorHAnsi"/>
                <w:sz w:val="20"/>
              </w:rPr>
            </w:pPr>
            <w:r w:rsidRPr="0077185F">
              <w:rPr>
                <w:rFonts w:asciiTheme="minorHAnsi" w:hAnsiTheme="minorHAnsi" w:cstheme="minorHAnsi"/>
                <w:sz w:val="20"/>
              </w:rPr>
              <w:t>lyginant</w:t>
            </w:r>
            <w:r w:rsidRPr="0077185F">
              <w:rPr>
                <w:rFonts w:asciiTheme="minorHAnsi" w:hAnsiTheme="minorHAnsi" w:cstheme="minorHAnsi"/>
                <w:spacing w:val="-1"/>
                <w:sz w:val="20"/>
              </w:rPr>
              <w:t xml:space="preserve"> </w:t>
            </w:r>
            <w:r w:rsidRPr="0077185F">
              <w:rPr>
                <w:rFonts w:asciiTheme="minorHAnsi" w:hAnsiTheme="minorHAnsi" w:cstheme="minorHAnsi"/>
                <w:sz w:val="20"/>
              </w:rPr>
              <w:t>su</w:t>
            </w:r>
            <w:r w:rsidRPr="0077185F">
              <w:rPr>
                <w:rFonts w:asciiTheme="minorHAnsi" w:hAnsiTheme="minorHAnsi" w:cstheme="minorHAnsi"/>
                <w:spacing w:val="-2"/>
                <w:sz w:val="20"/>
              </w:rPr>
              <w:t xml:space="preserve"> </w:t>
            </w:r>
            <w:r w:rsidRPr="0077185F">
              <w:rPr>
                <w:rFonts w:asciiTheme="minorHAnsi" w:hAnsiTheme="minorHAnsi" w:cstheme="minorHAnsi"/>
                <w:sz w:val="20"/>
              </w:rPr>
              <w:t>nominalia</w:t>
            </w:r>
          </w:p>
        </w:tc>
        <w:tc>
          <w:tcPr>
            <w:tcW w:w="1475" w:type="pct"/>
            <w:tcBorders>
              <w:top w:val="single" w:sz="4" w:space="0" w:color="000009"/>
              <w:left w:val="single" w:sz="4" w:space="0" w:color="000009"/>
              <w:bottom w:val="single" w:sz="4" w:space="0" w:color="000009"/>
              <w:right w:val="single" w:sz="4" w:space="0" w:color="000009"/>
            </w:tcBorders>
          </w:tcPr>
          <w:p w14:paraId="0927A512" w14:textId="77777777" w:rsidR="00136643" w:rsidRPr="0077185F" w:rsidRDefault="00136643" w:rsidP="009914FC">
            <w:pPr>
              <w:widowControl w:val="0"/>
              <w:autoSpaceDE w:val="0"/>
              <w:autoSpaceDN w:val="0"/>
              <w:spacing w:line="249" w:lineRule="exact"/>
              <w:ind w:left="809" w:right="882"/>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84,</w:t>
            </w:r>
            <w:r>
              <w:rPr>
                <w:rFonts w:asciiTheme="minorHAnsi" w:hAnsiTheme="minorHAnsi" w:cstheme="minorHAnsi"/>
                <w:sz w:val="20"/>
              </w:rPr>
              <w:t>8</w:t>
            </w:r>
            <w:r w:rsidRPr="0077185F">
              <w:rPr>
                <w:rFonts w:asciiTheme="minorHAnsi" w:hAnsiTheme="minorHAnsi" w:cstheme="minorHAnsi"/>
                <w:spacing w:val="-2"/>
                <w:sz w:val="20"/>
              </w:rPr>
              <w:t xml:space="preserve"> </w:t>
            </w:r>
            <w:r w:rsidRPr="0077185F">
              <w:rPr>
                <w:rFonts w:asciiTheme="minorHAnsi" w:hAnsiTheme="minorHAnsi" w:cstheme="minorHAnsi"/>
                <w:sz w:val="20"/>
              </w:rPr>
              <w:t>%</w:t>
            </w:r>
          </w:p>
        </w:tc>
        <w:tc>
          <w:tcPr>
            <w:tcW w:w="1475" w:type="pct"/>
            <w:tcBorders>
              <w:top w:val="single" w:sz="4" w:space="0" w:color="000009"/>
              <w:left w:val="single" w:sz="4" w:space="0" w:color="000009"/>
              <w:bottom w:val="single" w:sz="4" w:space="0" w:color="000009"/>
              <w:right w:val="single" w:sz="4" w:space="0" w:color="000009"/>
            </w:tcBorders>
          </w:tcPr>
          <w:p w14:paraId="223C32E4" w14:textId="77777777" w:rsidR="00136643" w:rsidRPr="0077185F" w:rsidRDefault="00136643" w:rsidP="009914FC">
            <w:pPr>
              <w:widowControl w:val="0"/>
              <w:autoSpaceDE w:val="0"/>
              <w:autoSpaceDN w:val="0"/>
              <w:spacing w:line="249" w:lineRule="exact"/>
              <w:ind w:left="809" w:right="882"/>
              <w:jc w:val="center"/>
              <w:rPr>
                <w:rFonts w:asciiTheme="minorHAnsi" w:hAnsiTheme="minorHAnsi" w:cstheme="minorHAnsi"/>
                <w:sz w:val="20"/>
              </w:rPr>
            </w:pPr>
          </w:p>
        </w:tc>
      </w:tr>
      <w:tr w:rsidR="00136643" w:rsidRPr="0077185F" w14:paraId="7297B253" w14:textId="7A792B71" w:rsidTr="00136643">
        <w:trPr>
          <w:trHeight w:val="254"/>
        </w:trPr>
        <w:tc>
          <w:tcPr>
            <w:tcW w:w="332" w:type="pct"/>
            <w:tcBorders>
              <w:top w:val="single" w:sz="4" w:space="0" w:color="000009"/>
              <w:left w:val="single" w:sz="4" w:space="0" w:color="000009"/>
              <w:bottom w:val="single" w:sz="4" w:space="0" w:color="000009"/>
              <w:right w:val="single" w:sz="4" w:space="0" w:color="000009"/>
            </w:tcBorders>
          </w:tcPr>
          <w:p w14:paraId="48EEC3CC" w14:textId="77777777" w:rsidR="00136643" w:rsidRPr="0077185F" w:rsidRDefault="00136643" w:rsidP="009914FC">
            <w:pPr>
              <w:widowControl w:val="0"/>
              <w:autoSpaceDE w:val="0"/>
              <w:autoSpaceDN w:val="0"/>
              <w:spacing w:line="235" w:lineRule="exact"/>
              <w:ind w:left="79" w:right="149"/>
              <w:rPr>
                <w:rFonts w:asciiTheme="minorHAnsi" w:hAnsiTheme="minorHAnsi" w:cstheme="minorHAnsi"/>
                <w:sz w:val="20"/>
              </w:rPr>
            </w:pPr>
            <w:r w:rsidRPr="0077185F">
              <w:rPr>
                <w:rFonts w:asciiTheme="minorHAnsi" w:hAnsiTheme="minorHAnsi" w:cstheme="minorHAnsi"/>
                <w:sz w:val="20"/>
              </w:rPr>
              <w:t>3.</w:t>
            </w:r>
          </w:p>
        </w:tc>
        <w:tc>
          <w:tcPr>
            <w:tcW w:w="3194" w:type="pct"/>
            <w:gridSpan w:val="3"/>
            <w:tcBorders>
              <w:top w:val="single" w:sz="4" w:space="0" w:color="000009"/>
              <w:left w:val="single" w:sz="4" w:space="0" w:color="000009"/>
              <w:bottom w:val="single" w:sz="4" w:space="0" w:color="000009"/>
              <w:right w:val="single" w:sz="4" w:space="0" w:color="000009"/>
            </w:tcBorders>
          </w:tcPr>
          <w:p w14:paraId="0ADA450D" w14:textId="77777777" w:rsidR="00136643" w:rsidRPr="0077185F" w:rsidRDefault="00136643" w:rsidP="009914FC">
            <w:pPr>
              <w:widowControl w:val="0"/>
              <w:autoSpaceDE w:val="0"/>
              <w:autoSpaceDN w:val="0"/>
              <w:spacing w:line="235" w:lineRule="exact"/>
              <w:ind w:left="23"/>
              <w:rPr>
                <w:rFonts w:asciiTheme="minorHAnsi" w:hAnsiTheme="minorHAnsi" w:cstheme="minorHAnsi"/>
                <w:b/>
                <w:sz w:val="20"/>
              </w:rPr>
            </w:pPr>
            <w:r w:rsidRPr="0077185F">
              <w:rPr>
                <w:rFonts w:asciiTheme="minorHAnsi" w:hAnsiTheme="minorHAnsi" w:cstheme="minorHAnsi"/>
                <w:b/>
                <w:sz w:val="20"/>
              </w:rPr>
              <w:t>Techniniai</w:t>
            </w:r>
            <w:r w:rsidRPr="0077185F">
              <w:rPr>
                <w:rFonts w:asciiTheme="minorHAnsi" w:hAnsiTheme="minorHAnsi" w:cstheme="minorHAnsi"/>
                <w:b/>
                <w:spacing w:val="-7"/>
                <w:sz w:val="20"/>
              </w:rPr>
              <w:t xml:space="preserve"> </w:t>
            </w:r>
            <w:r w:rsidRPr="0077185F">
              <w:rPr>
                <w:rFonts w:asciiTheme="minorHAnsi" w:hAnsiTheme="minorHAnsi" w:cstheme="minorHAnsi"/>
                <w:b/>
                <w:sz w:val="20"/>
              </w:rPr>
              <w:t>ir</w:t>
            </w:r>
            <w:r w:rsidRPr="0077185F">
              <w:rPr>
                <w:rFonts w:asciiTheme="minorHAnsi" w:hAnsiTheme="minorHAnsi" w:cstheme="minorHAnsi"/>
                <w:b/>
                <w:spacing w:val="-12"/>
                <w:sz w:val="20"/>
              </w:rPr>
              <w:t xml:space="preserve"> </w:t>
            </w:r>
            <w:r w:rsidRPr="0077185F">
              <w:rPr>
                <w:rFonts w:asciiTheme="minorHAnsi" w:hAnsiTheme="minorHAnsi" w:cstheme="minorHAnsi"/>
                <w:b/>
                <w:sz w:val="20"/>
              </w:rPr>
              <w:t>kokybiniai</w:t>
            </w:r>
            <w:r w:rsidRPr="0077185F">
              <w:rPr>
                <w:rFonts w:asciiTheme="minorHAnsi" w:hAnsiTheme="minorHAnsi" w:cstheme="minorHAnsi"/>
                <w:b/>
                <w:spacing w:val="-9"/>
                <w:sz w:val="20"/>
              </w:rPr>
              <w:t xml:space="preserve"> </w:t>
            </w:r>
            <w:r w:rsidRPr="0077185F">
              <w:rPr>
                <w:rFonts w:asciiTheme="minorHAnsi" w:hAnsiTheme="minorHAnsi" w:cstheme="minorHAnsi"/>
                <w:b/>
                <w:sz w:val="20"/>
              </w:rPr>
              <w:t>reikalavimai</w:t>
            </w:r>
            <w:r w:rsidRPr="0077185F">
              <w:rPr>
                <w:rFonts w:asciiTheme="minorHAnsi" w:hAnsiTheme="minorHAnsi" w:cstheme="minorHAnsi"/>
                <w:b/>
                <w:spacing w:val="-6"/>
                <w:sz w:val="20"/>
              </w:rPr>
              <w:t xml:space="preserve"> f</w:t>
            </w:r>
            <w:r w:rsidRPr="0077185F">
              <w:rPr>
                <w:rFonts w:asciiTheme="minorHAnsi" w:hAnsiTheme="minorHAnsi" w:cstheme="minorHAnsi"/>
                <w:b/>
                <w:sz w:val="20"/>
              </w:rPr>
              <w:t>otovoltiniams</w:t>
            </w:r>
            <w:r w:rsidRPr="0077185F">
              <w:rPr>
                <w:rFonts w:asciiTheme="minorHAnsi" w:hAnsiTheme="minorHAnsi" w:cstheme="minorHAnsi"/>
                <w:b/>
                <w:spacing w:val="-6"/>
                <w:sz w:val="20"/>
              </w:rPr>
              <w:t xml:space="preserve"> </w:t>
            </w:r>
            <w:r w:rsidRPr="0077185F">
              <w:rPr>
                <w:rFonts w:asciiTheme="minorHAnsi" w:hAnsiTheme="minorHAnsi" w:cstheme="minorHAnsi"/>
                <w:b/>
                <w:sz w:val="20"/>
              </w:rPr>
              <w:t>moduliams</w:t>
            </w:r>
          </w:p>
        </w:tc>
        <w:tc>
          <w:tcPr>
            <w:tcW w:w="1475" w:type="pct"/>
            <w:tcBorders>
              <w:top w:val="single" w:sz="4" w:space="0" w:color="000009"/>
              <w:left w:val="single" w:sz="4" w:space="0" w:color="000009"/>
              <w:bottom w:val="single" w:sz="4" w:space="0" w:color="000009"/>
              <w:right w:val="single" w:sz="4" w:space="0" w:color="000009"/>
            </w:tcBorders>
          </w:tcPr>
          <w:p w14:paraId="15848D5B" w14:textId="77777777" w:rsidR="00136643" w:rsidRPr="0077185F" w:rsidRDefault="00136643" w:rsidP="009914FC">
            <w:pPr>
              <w:widowControl w:val="0"/>
              <w:autoSpaceDE w:val="0"/>
              <w:autoSpaceDN w:val="0"/>
              <w:spacing w:line="235" w:lineRule="exact"/>
              <w:ind w:left="23"/>
              <w:rPr>
                <w:rFonts w:asciiTheme="minorHAnsi" w:hAnsiTheme="minorHAnsi" w:cstheme="minorHAnsi"/>
                <w:b/>
                <w:sz w:val="20"/>
              </w:rPr>
            </w:pPr>
          </w:p>
        </w:tc>
      </w:tr>
      <w:tr w:rsidR="00136643" w:rsidRPr="0077185F" w14:paraId="40361F3E" w14:textId="192FA6EA" w:rsidTr="00136643">
        <w:trPr>
          <w:trHeight w:val="251"/>
        </w:trPr>
        <w:tc>
          <w:tcPr>
            <w:tcW w:w="332" w:type="pct"/>
            <w:tcBorders>
              <w:top w:val="single" w:sz="4" w:space="0" w:color="000009"/>
              <w:left w:val="single" w:sz="4" w:space="0" w:color="000009"/>
              <w:bottom w:val="single" w:sz="4" w:space="0" w:color="000009"/>
              <w:right w:val="single" w:sz="4" w:space="0" w:color="000009"/>
            </w:tcBorders>
          </w:tcPr>
          <w:p w14:paraId="40A1199B"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3.1.</w:t>
            </w:r>
          </w:p>
        </w:tc>
        <w:tc>
          <w:tcPr>
            <w:tcW w:w="1719" w:type="pct"/>
            <w:gridSpan w:val="2"/>
            <w:tcBorders>
              <w:top w:val="single" w:sz="4" w:space="0" w:color="000009"/>
              <w:left w:val="single" w:sz="4" w:space="0" w:color="000009"/>
              <w:bottom w:val="single" w:sz="4" w:space="0" w:color="000009"/>
              <w:right w:val="single" w:sz="4" w:space="0" w:color="000009"/>
            </w:tcBorders>
          </w:tcPr>
          <w:p w14:paraId="7F602818" w14:textId="77777777" w:rsidR="00136643" w:rsidRPr="0077185F" w:rsidRDefault="00136643" w:rsidP="009914FC">
            <w:pPr>
              <w:widowControl w:val="0"/>
              <w:autoSpaceDE w:val="0"/>
              <w:autoSpaceDN w:val="0"/>
              <w:spacing w:line="232" w:lineRule="exact"/>
              <w:ind w:left="23"/>
              <w:rPr>
                <w:rFonts w:asciiTheme="minorHAnsi" w:hAnsiTheme="minorHAnsi" w:cstheme="minorHAnsi"/>
                <w:b/>
                <w:sz w:val="20"/>
              </w:rPr>
            </w:pPr>
            <w:r w:rsidRPr="0077185F">
              <w:rPr>
                <w:rFonts w:asciiTheme="minorHAnsi" w:hAnsiTheme="minorHAnsi" w:cstheme="minorHAnsi"/>
                <w:b/>
                <w:sz w:val="20"/>
              </w:rPr>
              <w:t>Mechaninis</w:t>
            </w:r>
            <w:r w:rsidRPr="0077185F">
              <w:rPr>
                <w:rFonts w:asciiTheme="minorHAnsi" w:hAnsiTheme="minorHAnsi" w:cstheme="minorHAnsi"/>
                <w:b/>
                <w:spacing w:val="-1"/>
                <w:sz w:val="20"/>
              </w:rPr>
              <w:t xml:space="preserve"> </w:t>
            </w:r>
            <w:r w:rsidRPr="0077185F">
              <w:rPr>
                <w:rFonts w:asciiTheme="minorHAnsi" w:hAnsiTheme="minorHAnsi" w:cstheme="minorHAnsi"/>
                <w:b/>
                <w:sz w:val="20"/>
              </w:rPr>
              <w:t>atsparumas</w:t>
            </w:r>
          </w:p>
        </w:tc>
        <w:tc>
          <w:tcPr>
            <w:tcW w:w="1475" w:type="pct"/>
            <w:tcBorders>
              <w:top w:val="single" w:sz="4" w:space="0" w:color="000009"/>
              <w:left w:val="single" w:sz="4" w:space="0" w:color="000009"/>
              <w:bottom w:val="single" w:sz="4" w:space="0" w:color="000009"/>
              <w:right w:val="single" w:sz="4" w:space="0" w:color="000009"/>
            </w:tcBorders>
          </w:tcPr>
          <w:p w14:paraId="26EF2A4A" w14:textId="77777777" w:rsidR="00136643" w:rsidRPr="0077185F" w:rsidRDefault="00136643" w:rsidP="009914FC">
            <w:pPr>
              <w:widowControl w:val="0"/>
              <w:autoSpaceDE w:val="0"/>
              <w:autoSpaceDN w:val="0"/>
              <w:rPr>
                <w:rFonts w:asciiTheme="minorHAnsi" w:hAnsiTheme="minorHAnsi" w:cstheme="minorHAnsi"/>
                <w:sz w:val="20"/>
              </w:rPr>
            </w:pPr>
          </w:p>
        </w:tc>
        <w:tc>
          <w:tcPr>
            <w:tcW w:w="1475" w:type="pct"/>
            <w:tcBorders>
              <w:top w:val="single" w:sz="4" w:space="0" w:color="000009"/>
              <w:left w:val="single" w:sz="4" w:space="0" w:color="000009"/>
              <w:bottom w:val="single" w:sz="4" w:space="0" w:color="000009"/>
              <w:right w:val="single" w:sz="4" w:space="0" w:color="000009"/>
            </w:tcBorders>
          </w:tcPr>
          <w:p w14:paraId="54232417" w14:textId="77777777" w:rsidR="00136643" w:rsidRPr="0077185F" w:rsidRDefault="00136643" w:rsidP="009914FC">
            <w:pPr>
              <w:widowControl w:val="0"/>
              <w:autoSpaceDE w:val="0"/>
              <w:autoSpaceDN w:val="0"/>
              <w:rPr>
                <w:rFonts w:asciiTheme="minorHAnsi" w:hAnsiTheme="minorHAnsi" w:cstheme="minorHAnsi"/>
                <w:sz w:val="20"/>
              </w:rPr>
            </w:pPr>
          </w:p>
        </w:tc>
      </w:tr>
      <w:tr w:rsidR="00136643" w:rsidRPr="0077185F" w14:paraId="2B444AAB" w14:textId="632C7253" w:rsidTr="00136643">
        <w:trPr>
          <w:trHeight w:val="313"/>
        </w:trPr>
        <w:tc>
          <w:tcPr>
            <w:tcW w:w="332" w:type="pct"/>
            <w:tcBorders>
              <w:top w:val="single" w:sz="4" w:space="0" w:color="000009"/>
              <w:left w:val="single" w:sz="4" w:space="0" w:color="000009"/>
              <w:bottom w:val="single" w:sz="4" w:space="0" w:color="000009"/>
              <w:right w:val="single" w:sz="4" w:space="0" w:color="000009"/>
            </w:tcBorders>
          </w:tcPr>
          <w:p w14:paraId="77595680" w14:textId="77777777" w:rsidR="00136643" w:rsidRPr="0077185F" w:rsidRDefault="00136643" w:rsidP="009914FC">
            <w:pPr>
              <w:widowControl w:val="0"/>
              <w:autoSpaceDE w:val="0"/>
              <w:autoSpaceDN w:val="0"/>
              <w:spacing w:before="29"/>
              <w:ind w:left="79" w:right="149"/>
              <w:rPr>
                <w:rFonts w:asciiTheme="minorHAnsi" w:hAnsiTheme="minorHAnsi" w:cstheme="minorHAnsi"/>
                <w:sz w:val="20"/>
              </w:rPr>
            </w:pPr>
            <w:r w:rsidRPr="0077185F">
              <w:rPr>
                <w:rFonts w:asciiTheme="minorHAnsi" w:hAnsiTheme="minorHAnsi" w:cstheme="minorHAnsi"/>
                <w:sz w:val="20"/>
              </w:rPr>
              <w:t>3.1.1.</w:t>
            </w:r>
          </w:p>
        </w:tc>
        <w:tc>
          <w:tcPr>
            <w:tcW w:w="1719" w:type="pct"/>
            <w:gridSpan w:val="2"/>
            <w:tcBorders>
              <w:top w:val="single" w:sz="4" w:space="0" w:color="000009"/>
              <w:left w:val="single" w:sz="4" w:space="0" w:color="000009"/>
              <w:bottom w:val="single" w:sz="4" w:space="0" w:color="000009"/>
              <w:right w:val="single" w:sz="4" w:space="0" w:color="000009"/>
            </w:tcBorders>
          </w:tcPr>
          <w:p w14:paraId="3958698E" w14:textId="77777777" w:rsidR="00136643" w:rsidRPr="0077185F" w:rsidRDefault="00136643" w:rsidP="009914FC">
            <w:pPr>
              <w:widowControl w:val="0"/>
              <w:autoSpaceDE w:val="0"/>
              <w:autoSpaceDN w:val="0"/>
              <w:spacing w:line="251" w:lineRule="exact"/>
              <w:ind w:left="23"/>
              <w:rPr>
                <w:rFonts w:asciiTheme="minorHAnsi" w:hAnsiTheme="minorHAnsi" w:cstheme="minorHAnsi"/>
                <w:sz w:val="20"/>
              </w:rPr>
            </w:pPr>
            <w:r w:rsidRPr="0077185F">
              <w:rPr>
                <w:rFonts w:asciiTheme="minorHAnsi" w:hAnsiTheme="minorHAnsi" w:cstheme="minorHAnsi"/>
                <w:sz w:val="20"/>
              </w:rPr>
              <w:t>Maksimali</w:t>
            </w:r>
            <w:r w:rsidRPr="0077185F">
              <w:rPr>
                <w:rFonts w:asciiTheme="minorHAnsi" w:hAnsiTheme="minorHAnsi" w:cstheme="minorHAnsi"/>
                <w:spacing w:val="-1"/>
                <w:sz w:val="20"/>
              </w:rPr>
              <w:t xml:space="preserve"> </w:t>
            </w:r>
            <w:r w:rsidRPr="0077185F">
              <w:rPr>
                <w:rFonts w:asciiTheme="minorHAnsi" w:hAnsiTheme="minorHAnsi" w:cstheme="minorHAnsi"/>
                <w:sz w:val="20"/>
              </w:rPr>
              <w:t>vėjo</w:t>
            </w:r>
            <w:r w:rsidRPr="0077185F">
              <w:rPr>
                <w:rFonts w:asciiTheme="minorHAnsi" w:hAnsiTheme="minorHAnsi" w:cstheme="minorHAnsi"/>
                <w:spacing w:val="-4"/>
                <w:sz w:val="20"/>
              </w:rPr>
              <w:t xml:space="preserve"> </w:t>
            </w:r>
            <w:r w:rsidRPr="0077185F">
              <w:rPr>
                <w:rFonts w:asciiTheme="minorHAnsi" w:hAnsiTheme="minorHAnsi" w:cstheme="minorHAnsi"/>
                <w:sz w:val="20"/>
              </w:rPr>
              <w:t>apkrova,</w:t>
            </w:r>
            <w:r w:rsidRPr="0077185F">
              <w:rPr>
                <w:rFonts w:asciiTheme="minorHAnsi" w:hAnsiTheme="minorHAnsi" w:cstheme="minorHAnsi"/>
                <w:spacing w:val="-1"/>
                <w:sz w:val="20"/>
              </w:rPr>
              <w:t xml:space="preserve"> </w:t>
            </w:r>
            <w:r w:rsidRPr="0077185F">
              <w:rPr>
                <w:rFonts w:asciiTheme="minorHAnsi" w:hAnsiTheme="minorHAnsi" w:cstheme="minorHAnsi"/>
                <w:sz w:val="20"/>
              </w:rPr>
              <w:t>Pa</w:t>
            </w:r>
          </w:p>
        </w:tc>
        <w:tc>
          <w:tcPr>
            <w:tcW w:w="1475" w:type="pct"/>
            <w:tcBorders>
              <w:top w:val="single" w:sz="4" w:space="0" w:color="000009"/>
              <w:left w:val="single" w:sz="4" w:space="0" w:color="000009"/>
              <w:bottom w:val="single" w:sz="4" w:space="0" w:color="000009"/>
              <w:right w:val="single" w:sz="4" w:space="0" w:color="000009"/>
            </w:tcBorders>
          </w:tcPr>
          <w:p w14:paraId="0FD64C93" w14:textId="77777777" w:rsidR="00136643" w:rsidRPr="0077185F" w:rsidRDefault="00136643" w:rsidP="009914FC">
            <w:pPr>
              <w:widowControl w:val="0"/>
              <w:autoSpaceDE w:val="0"/>
              <w:autoSpaceDN w:val="0"/>
              <w:spacing w:line="251" w:lineRule="exact"/>
              <w:ind w:left="809" w:right="883"/>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2400</w:t>
            </w:r>
          </w:p>
        </w:tc>
        <w:tc>
          <w:tcPr>
            <w:tcW w:w="1475" w:type="pct"/>
            <w:tcBorders>
              <w:top w:val="single" w:sz="4" w:space="0" w:color="000009"/>
              <w:left w:val="single" w:sz="4" w:space="0" w:color="000009"/>
              <w:bottom w:val="single" w:sz="4" w:space="0" w:color="000009"/>
              <w:right w:val="single" w:sz="4" w:space="0" w:color="000009"/>
            </w:tcBorders>
          </w:tcPr>
          <w:p w14:paraId="3B2AD08A" w14:textId="77777777" w:rsidR="00136643" w:rsidRPr="0077185F" w:rsidRDefault="00136643" w:rsidP="009914FC">
            <w:pPr>
              <w:widowControl w:val="0"/>
              <w:autoSpaceDE w:val="0"/>
              <w:autoSpaceDN w:val="0"/>
              <w:spacing w:line="251" w:lineRule="exact"/>
              <w:ind w:left="809" w:right="883"/>
              <w:jc w:val="center"/>
              <w:rPr>
                <w:rFonts w:asciiTheme="minorHAnsi" w:hAnsiTheme="minorHAnsi" w:cstheme="minorHAnsi"/>
                <w:sz w:val="20"/>
              </w:rPr>
            </w:pPr>
          </w:p>
        </w:tc>
      </w:tr>
      <w:tr w:rsidR="00136643" w:rsidRPr="0077185F" w14:paraId="1E5061FD" w14:textId="748F17AB" w:rsidTr="00136643">
        <w:trPr>
          <w:trHeight w:val="254"/>
        </w:trPr>
        <w:tc>
          <w:tcPr>
            <w:tcW w:w="332" w:type="pct"/>
            <w:tcBorders>
              <w:top w:val="single" w:sz="4" w:space="0" w:color="000009"/>
              <w:left w:val="single" w:sz="4" w:space="0" w:color="000009"/>
              <w:bottom w:val="single" w:sz="4" w:space="0" w:color="000009"/>
              <w:right w:val="single" w:sz="4" w:space="0" w:color="000009"/>
            </w:tcBorders>
          </w:tcPr>
          <w:p w14:paraId="75F13C7D" w14:textId="77777777" w:rsidR="00136643" w:rsidRPr="0077185F" w:rsidRDefault="00136643" w:rsidP="009914FC">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3.1.2.</w:t>
            </w:r>
          </w:p>
        </w:tc>
        <w:tc>
          <w:tcPr>
            <w:tcW w:w="1719" w:type="pct"/>
            <w:gridSpan w:val="2"/>
            <w:tcBorders>
              <w:top w:val="single" w:sz="4" w:space="0" w:color="000009"/>
              <w:left w:val="single" w:sz="4" w:space="0" w:color="000009"/>
              <w:bottom w:val="single" w:sz="4" w:space="0" w:color="000009"/>
              <w:right w:val="single" w:sz="4" w:space="0" w:color="000009"/>
            </w:tcBorders>
          </w:tcPr>
          <w:p w14:paraId="42AA745B" w14:textId="77777777" w:rsidR="00136643" w:rsidRPr="0077185F" w:rsidRDefault="00136643" w:rsidP="009914FC">
            <w:pPr>
              <w:widowControl w:val="0"/>
              <w:autoSpaceDE w:val="0"/>
              <w:autoSpaceDN w:val="0"/>
              <w:spacing w:line="234" w:lineRule="exact"/>
              <w:ind w:left="23"/>
              <w:rPr>
                <w:rFonts w:asciiTheme="minorHAnsi" w:hAnsiTheme="minorHAnsi" w:cstheme="minorHAnsi"/>
                <w:sz w:val="20"/>
              </w:rPr>
            </w:pPr>
            <w:r w:rsidRPr="0077185F">
              <w:rPr>
                <w:rFonts w:asciiTheme="minorHAnsi" w:hAnsiTheme="minorHAnsi" w:cstheme="minorHAnsi"/>
                <w:sz w:val="20"/>
              </w:rPr>
              <w:t>Maksimali sniego</w:t>
            </w:r>
            <w:r w:rsidRPr="0077185F">
              <w:rPr>
                <w:rFonts w:asciiTheme="minorHAnsi" w:hAnsiTheme="minorHAnsi" w:cstheme="minorHAnsi"/>
                <w:spacing w:val="-1"/>
                <w:sz w:val="20"/>
              </w:rPr>
              <w:t xml:space="preserve"> </w:t>
            </w:r>
            <w:r w:rsidRPr="0077185F">
              <w:rPr>
                <w:rFonts w:asciiTheme="minorHAnsi" w:hAnsiTheme="minorHAnsi" w:cstheme="minorHAnsi"/>
                <w:sz w:val="20"/>
              </w:rPr>
              <w:t>apkrova,</w:t>
            </w:r>
            <w:r w:rsidRPr="0077185F">
              <w:rPr>
                <w:rFonts w:asciiTheme="minorHAnsi" w:hAnsiTheme="minorHAnsi" w:cstheme="minorHAnsi"/>
                <w:spacing w:val="-4"/>
                <w:sz w:val="20"/>
              </w:rPr>
              <w:t xml:space="preserve"> </w:t>
            </w:r>
            <w:r w:rsidRPr="0077185F">
              <w:rPr>
                <w:rFonts w:asciiTheme="minorHAnsi" w:hAnsiTheme="minorHAnsi" w:cstheme="minorHAnsi"/>
                <w:sz w:val="20"/>
              </w:rPr>
              <w:t>Pa</w:t>
            </w:r>
          </w:p>
        </w:tc>
        <w:tc>
          <w:tcPr>
            <w:tcW w:w="1475" w:type="pct"/>
            <w:tcBorders>
              <w:top w:val="single" w:sz="4" w:space="0" w:color="000009"/>
              <w:left w:val="single" w:sz="4" w:space="0" w:color="000009"/>
              <w:bottom w:val="single" w:sz="4" w:space="0" w:color="000009"/>
              <w:right w:val="single" w:sz="4" w:space="0" w:color="000009"/>
            </w:tcBorders>
          </w:tcPr>
          <w:p w14:paraId="203EA519" w14:textId="77777777" w:rsidR="00136643" w:rsidRPr="0077185F" w:rsidRDefault="00136643" w:rsidP="009914FC">
            <w:pPr>
              <w:widowControl w:val="0"/>
              <w:autoSpaceDE w:val="0"/>
              <w:autoSpaceDN w:val="0"/>
              <w:spacing w:line="234" w:lineRule="exact"/>
              <w:ind w:left="809" w:right="883"/>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5400</w:t>
            </w:r>
          </w:p>
        </w:tc>
        <w:tc>
          <w:tcPr>
            <w:tcW w:w="1475" w:type="pct"/>
            <w:tcBorders>
              <w:top w:val="single" w:sz="4" w:space="0" w:color="000009"/>
              <w:left w:val="single" w:sz="4" w:space="0" w:color="000009"/>
              <w:bottom w:val="single" w:sz="4" w:space="0" w:color="000009"/>
              <w:right w:val="single" w:sz="4" w:space="0" w:color="000009"/>
            </w:tcBorders>
          </w:tcPr>
          <w:p w14:paraId="308BFDA6" w14:textId="77777777" w:rsidR="00136643" w:rsidRPr="0077185F" w:rsidRDefault="00136643" w:rsidP="009914FC">
            <w:pPr>
              <w:widowControl w:val="0"/>
              <w:autoSpaceDE w:val="0"/>
              <w:autoSpaceDN w:val="0"/>
              <w:spacing w:line="234" w:lineRule="exact"/>
              <w:ind w:left="809" w:right="883"/>
              <w:jc w:val="center"/>
              <w:rPr>
                <w:rFonts w:asciiTheme="minorHAnsi" w:hAnsiTheme="minorHAnsi" w:cstheme="minorHAnsi"/>
                <w:sz w:val="20"/>
              </w:rPr>
            </w:pPr>
          </w:p>
        </w:tc>
      </w:tr>
      <w:tr w:rsidR="00136643" w:rsidRPr="0077185F" w14:paraId="4E3274B2" w14:textId="058E8CF8" w:rsidTr="00136643">
        <w:trPr>
          <w:trHeight w:val="251"/>
        </w:trPr>
        <w:tc>
          <w:tcPr>
            <w:tcW w:w="332" w:type="pct"/>
            <w:tcBorders>
              <w:top w:val="single" w:sz="4" w:space="0" w:color="000009"/>
              <w:left w:val="single" w:sz="4" w:space="0" w:color="000009"/>
              <w:bottom w:val="single" w:sz="4" w:space="0" w:color="000009"/>
              <w:right w:val="single" w:sz="4" w:space="0" w:color="000009"/>
            </w:tcBorders>
          </w:tcPr>
          <w:p w14:paraId="0CCBD957"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4.1.</w:t>
            </w:r>
          </w:p>
        </w:tc>
        <w:tc>
          <w:tcPr>
            <w:tcW w:w="1719" w:type="pct"/>
            <w:gridSpan w:val="2"/>
            <w:tcBorders>
              <w:top w:val="single" w:sz="4" w:space="0" w:color="000009"/>
              <w:left w:val="single" w:sz="4" w:space="0" w:color="000009"/>
              <w:bottom w:val="single" w:sz="4" w:space="0" w:color="000009"/>
              <w:right w:val="single" w:sz="4" w:space="0" w:color="000009"/>
            </w:tcBorders>
          </w:tcPr>
          <w:p w14:paraId="035D9B74" w14:textId="77777777" w:rsidR="00136643" w:rsidRPr="0077185F" w:rsidRDefault="00136643" w:rsidP="009914FC">
            <w:pPr>
              <w:widowControl w:val="0"/>
              <w:autoSpaceDE w:val="0"/>
              <w:autoSpaceDN w:val="0"/>
              <w:spacing w:line="232" w:lineRule="exact"/>
              <w:ind w:left="23"/>
              <w:rPr>
                <w:rFonts w:asciiTheme="minorHAnsi" w:hAnsiTheme="minorHAnsi" w:cstheme="minorHAnsi"/>
                <w:b/>
                <w:sz w:val="20"/>
              </w:rPr>
            </w:pPr>
            <w:r w:rsidRPr="0077185F">
              <w:rPr>
                <w:rFonts w:asciiTheme="minorHAnsi" w:hAnsiTheme="minorHAnsi" w:cstheme="minorHAnsi"/>
                <w:b/>
                <w:sz w:val="20"/>
              </w:rPr>
              <w:t>Kiti</w:t>
            </w:r>
            <w:r w:rsidRPr="0077185F">
              <w:rPr>
                <w:rFonts w:asciiTheme="minorHAnsi" w:hAnsiTheme="minorHAnsi" w:cstheme="minorHAnsi"/>
                <w:b/>
                <w:spacing w:val="-1"/>
                <w:sz w:val="20"/>
              </w:rPr>
              <w:t xml:space="preserve"> </w:t>
            </w:r>
            <w:r w:rsidRPr="0077185F">
              <w:rPr>
                <w:rFonts w:asciiTheme="minorHAnsi" w:hAnsiTheme="minorHAnsi" w:cstheme="minorHAnsi"/>
                <w:b/>
                <w:sz w:val="20"/>
              </w:rPr>
              <w:t>parametrai</w:t>
            </w:r>
          </w:p>
        </w:tc>
        <w:tc>
          <w:tcPr>
            <w:tcW w:w="1475" w:type="pct"/>
            <w:tcBorders>
              <w:top w:val="single" w:sz="4" w:space="0" w:color="000009"/>
              <w:left w:val="single" w:sz="4" w:space="0" w:color="000009"/>
              <w:bottom w:val="single" w:sz="4" w:space="0" w:color="000009"/>
              <w:right w:val="single" w:sz="4" w:space="0" w:color="000009"/>
            </w:tcBorders>
          </w:tcPr>
          <w:p w14:paraId="39215123" w14:textId="77777777" w:rsidR="00136643" w:rsidRPr="0077185F" w:rsidRDefault="00136643" w:rsidP="009914FC">
            <w:pPr>
              <w:widowControl w:val="0"/>
              <w:autoSpaceDE w:val="0"/>
              <w:autoSpaceDN w:val="0"/>
              <w:rPr>
                <w:rFonts w:asciiTheme="minorHAnsi" w:hAnsiTheme="minorHAnsi" w:cstheme="minorHAnsi"/>
                <w:sz w:val="20"/>
              </w:rPr>
            </w:pPr>
          </w:p>
        </w:tc>
        <w:tc>
          <w:tcPr>
            <w:tcW w:w="1475" w:type="pct"/>
            <w:tcBorders>
              <w:top w:val="single" w:sz="4" w:space="0" w:color="000009"/>
              <w:left w:val="single" w:sz="4" w:space="0" w:color="000009"/>
              <w:bottom w:val="single" w:sz="4" w:space="0" w:color="000009"/>
              <w:right w:val="single" w:sz="4" w:space="0" w:color="000009"/>
            </w:tcBorders>
          </w:tcPr>
          <w:p w14:paraId="48C2BA65" w14:textId="77777777" w:rsidR="00136643" w:rsidRPr="0077185F" w:rsidRDefault="00136643" w:rsidP="009914FC">
            <w:pPr>
              <w:widowControl w:val="0"/>
              <w:autoSpaceDE w:val="0"/>
              <w:autoSpaceDN w:val="0"/>
              <w:rPr>
                <w:rFonts w:asciiTheme="minorHAnsi" w:hAnsiTheme="minorHAnsi" w:cstheme="minorHAnsi"/>
                <w:sz w:val="20"/>
              </w:rPr>
            </w:pPr>
          </w:p>
        </w:tc>
      </w:tr>
      <w:tr w:rsidR="00136643" w:rsidRPr="0077185F" w14:paraId="40B23B1B" w14:textId="71758649" w:rsidTr="00136643">
        <w:trPr>
          <w:trHeight w:val="253"/>
        </w:trPr>
        <w:tc>
          <w:tcPr>
            <w:tcW w:w="332" w:type="pct"/>
            <w:tcBorders>
              <w:top w:val="single" w:sz="4" w:space="0" w:color="000009"/>
              <w:left w:val="single" w:sz="4" w:space="0" w:color="000009"/>
              <w:bottom w:val="single" w:sz="4" w:space="0" w:color="000009"/>
              <w:right w:val="single" w:sz="4" w:space="0" w:color="000009"/>
            </w:tcBorders>
          </w:tcPr>
          <w:p w14:paraId="00B3A75C" w14:textId="77777777" w:rsidR="00136643" w:rsidRPr="0077185F" w:rsidRDefault="00136643" w:rsidP="009914FC">
            <w:pPr>
              <w:widowControl w:val="0"/>
              <w:autoSpaceDE w:val="0"/>
              <w:autoSpaceDN w:val="0"/>
              <w:spacing w:line="233" w:lineRule="exact"/>
              <w:ind w:left="79" w:right="149"/>
              <w:rPr>
                <w:rFonts w:asciiTheme="minorHAnsi" w:hAnsiTheme="minorHAnsi" w:cstheme="minorHAnsi"/>
                <w:sz w:val="20"/>
              </w:rPr>
            </w:pPr>
            <w:r w:rsidRPr="0077185F">
              <w:rPr>
                <w:rFonts w:asciiTheme="minorHAnsi" w:hAnsiTheme="minorHAnsi" w:cstheme="minorHAnsi"/>
                <w:sz w:val="20"/>
              </w:rPr>
              <w:t>4.1.1</w:t>
            </w:r>
          </w:p>
        </w:tc>
        <w:tc>
          <w:tcPr>
            <w:tcW w:w="1719" w:type="pct"/>
            <w:gridSpan w:val="2"/>
            <w:tcBorders>
              <w:top w:val="single" w:sz="4" w:space="0" w:color="000009"/>
              <w:left w:val="single" w:sz="4" w:space="0" w:color="000009"/>
              <w:bottom w:val="single" w:sz="4" w:space="0" w:color="000009"/>
              <w:right w:val="single" w:sz="4" w:space="0" w:color="000009"/>
            </w:tcBorders>
          </w:tcPr>
          <w:p w14:paraId="07282DF8" w14:textId="77777777" w:rsidR="00136643" w:rsidRPr="0077185F" w:rsidRDefault="00136643" w:rsidP="009914FC">
            <w:pPr>
              <w:widowControl w:val="0"/>
              <w:autoSpaceDE w:val="0"/>
              <w:autoSpaceDN w:val="0"/>
              <w:spacing w:line="233" w:lineRule="exact"/>
              <w:ind w:left="23"/>
              <w:rPr>
                <w:rFonts w:asciiTheme="minorHAnsi" w:hAnsiTheme="minorHAnsi" w:cstheme="minorHAnsi"/>
                <w:sz w:val="20"/>
              </w:rPr>
            </w:pPr>
            <w:r w:rsidRPr="0077185F">
              <w:rPr>
                <w:rFonts w:asciiTheme="minorHAnsi" w:hAnsiTheme="minorHAnsi" w:cstheme="minorHAnsi"/>
                <w:sz w:val="20"/>
              </w:rPr>
              <w:t>Apsaugos</w:t>
            </w:r>
            <w:r w:rsidRPr="0077185F">
              <w:rPr>
                <w:rFonts w:asciiTheme="minorHAnsi" w:hAnsiTheme="minorHAnsi" w:cstheme="minorHAnsi"/>
                <w:spacing w:val="-4"/>
                <w:sz w:val="20"/>
              </w:rPr>
              <w:t xml:space="preserve"> </w:t>
            </w:r>
            <w:r w:rsidRPr="0077185F">
              <w:rPr>
                <w:rFonts w:asciiTheme="minorHAnsi" w:hAnsiTheme="minorHAnsi" w:cstheme="minorHAnsi"/>
                <w:sz w:val="20"/>
              </w:rPr>
              <w:t>klasė</w:t>
            </w:r>
            <w:r w:rsidRPr="0077185F">
              <w:rPr>
                <w:rFonts w:asciiTheme="minorHAnsi" w:hAnsiTheme="minorHAnsi" w:cstheme="minorHAnsi"/>
                <w:spacing w:val="-3"/>
                <w:sz w:val="20"/>
              </w:rPr>
              <w:t xml:space="preserve"> </w:t>
            </w:r>
            <w:r w:rsidRPr="0077185F">
              <w:rPr>
                <w:rFonts w:asciiTheme="minorHAnsi" w:hAnsiTheme="minorHAnsi" w:cstheme="minorHAnsi"/>
                <w:sz w:val="20"/>
              </w:rPr>
              <w:t>(jungiamai</w:t>
            </w:r>
            <w:r w:rsidRPr="0077185F">
              <w:rPr>
                <w:rFonts w:asciiTheme="minorHAnsi" w:hAnsiTheme="minorHAnsi" w:cstheme="minorHAnsi"/>
                <w:spacing w:val="-3"/>
                <w:sz w:val="20"/>
              </w:rPr>
              <w:t xml:space="preserve"> </w:t>
            </w:r>
            <w:r w:rsidRPr="0077185F">
              <w:rPr>
                <w:rFonts w:asciiTheme="minorHAnsi" w:hAnsiTheme="minorHAnsi" w:cstheme="minorHAnsi"/>
                <w:sz w:val="20"/>
              </w:rPr>
              <w:t>dėžutei)</w:t>
            </w:r>
          </w:p>
        </w:tc>
        <w:tc>
          <w:tcPr>
            <w:tcW w:w="1475" w:type="pct"/>
            <w:tcBorders>
              <w:top w:val="single" w:sz="4" w:space="0" w:color="000009"/>
              <w:left w:val="single" w:sz="4" w:space="0" w:color="000009"/>
              <w:bottom w:val="single" w:sz="4" w:space="0" w:color="000009"/>
              <w:right w:val="single" w:sz="4" w:space="0" w:color="000009"/>
            </w:tcBorders>
          </w:tcPr>
          <w:p w14:paraId="2B7849C1" w14:textId="77777777" w:rsidR="00136643" w:rsidRPr="0077185F" w:rsidRDefault="00136643" w:rsidP="009914FC">
            <w:pPr>
              <w:widowControl w:val="0"/>
              <w:autoSpaceDE w:val="0"/>
              <w:autoSpaceDN w:val="0"/>
              <w:spacing w:line="233" w:lineRule="exact"/>
              <w:ind w:left="809" w:right="881"/>
              <w:jc w:val="center"/>
              <w:rPr>
                <w:rFonts w:asciiTheme="minorHAnsi" w:hAnsiTheme="minorHAnsi" w:cstheme="minorHAnsi"/>
                <w:sz w:val="20"/>
              </w:rPr>
            </w:pPr>
            <w:r w:rsidRPr="0077185F">
              <w:rPr>
                <w:rFonts w:asciiTheme="minorHAnsi" w:hAnsiTheme="minorHAnsi" w:cstheme="minorHAnsi"/>
                <w:sz w:val="20"/>
              </w:rPr>
              <w:t>≥ IP65</w:t>
            </w:r>
          </w:p>
        </w:tc>
        <w:tc>
          <w:tcPr>
            <w:tcW w:w="1475" w:type="pct"/>
            <w:tcBorders>
              <w:top w:val="single" w:sz="4" w:space="0" w:color="000009"/>
              <w:left w:val="single" w:sz="4" w:space="0" w:color="000009"/>
              <w:bottom w:val="single" w:sz="4" w:space="0" w:color="000009"/>
              <w:right w:val="single" w:sz="4" w:space="0" w:color="000009"/>
            </w:tcBorders>
          </w:tcPr>
          <w:p w14:paraId="44AD974E" w14:textId="77777777" w:rsidR="00136643" w:rsidRPr="0077185F" w:rsidRDefault="00136643" w:rsidP="009914FC">
            <w:pPr>
              <w:widowControl w:val="0"/>
              <w:autoSpaceDE w:val="0"/>
              <w:autoSpaceDN w:val="0"/>
              <w:spacing w:line="233" w:lineRule="exact"/>
              <w:ind w:left="809" w:right="881"/>
              <w:jc w:val="center"/>
              <w:rPr>
                <w:rFonts w:asciiTheme="minorHAnsi" w:hAnsiTheme="minorHAnsi" w:cstheme="minorHAnsi"/>
                <w:sz w:val="20"/>
              </w:rPr>
            </w:pPr>
          </w:p>
        </w:tc>
      </w:tr>
      <w:tr w:rsidR="00136643" w:rsidRPr="0077185F" w14:paraId="23CCF24E" w14:textId="52925DAE" w:rsidTr="00136643">
        <w:trPr>
          <w:trHeight w:val="254"/>
        </w:trPr>
        <w:tc>
          <w:tcPr>
            <w:tcW w:w="332" w:type="pct"/>
            <w:tcBorders>
              <w:top w:val="single" w:sz="4" w:space="0" w:color="000009"/>
              <w:left w:val="single" w:sz="4" w:space="0" w:color="000009"/>
              <w:bottom w:val="single" w:sz="4" w:space="0" w:color="000009"/>
              <w:right w:val="single" w:sz="4" w:space="0" w:color="000009"/>
            </w:tcBorders>
          </w:tcPr>
          <w:p w14:paraId="10924FAB" w14:textId="77777777" w:rsidR="00136643" w:rsidRPr="0077185F" w:rsidRDefault="00136643" w:rsidP="009914FC">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4.1.2</w:t>
            </w:r>
          </w:p>
        </w:tc>
        <w:tc>
          <w:tcPr>
            <w:tcW w:w="1719" w:type="pct"/>
            <w:gridSpan w:val="2"/>
            <w:tcBorders>
              <w:top w:val="single" w:sz="4" w:space="0" w:color="000009"/>
              <w:left w:val="single" w:sz="4" w:space="0" w:color="000009"/>
              <w:bottom w:val="single" w:sz="4" w:space="0" w:color="000009"/>
              <w:right w:val="single" w:sz="4" w:space="0" w:color="000009"/>
            </w:tcBorders>
          </w:tcPr>
          <w:p w14:paraId="58070E9D" w14:textId="77777777" w:rsidR="00136643" w:rsidRPr="0077185F" w:rsidRDefault="00136643" w:rsidP="009914FC">
            <w:pPr>
              <w:widowControl w:val="0"/>
              <w:autoSpaceDE w:val="0"/>
              <w:autoSpaceDN w:val="0"/>
              <w:spacing w:line="234" w:lineRule="exact"/>
              <w:ind w:left="23"/>
              <w:rPr>
                <w:rFonts w:asciiTheme="minorHAnsi" w:hAnsiTheme="minorHAnsi" w:cstheme="minorHAnsi"/>
                <w:sz w:val="20"/>
              </w:rPr>
            </w:pPr>
            <w:r w:rsidRPr="0077185F">
              <w:rPr>
                <w:rFonts w:asciiTheme="minorHAnsi" w:hAnsiTheme="minorHAnsi" w:cstheme="minorHAnsi"/>
                <w:sz w:val="20"/>
              </w:rPr>
              <w:t>Modulių</w:t>
            </w:r>
            <w:r w:rsidRPr="0077185F">
              <w:rPr>
                <w:rFonts w:asciiTheme="minorHAnsi" w:hAnsiTheme="minorHAnsi" w:cstheme="minorHAnsi"/>
                <w:spacing w:val="-4"/>
                <w:sz w:val="20"/>
              </w:rPr>
              <w:t xml:space="preserve"> </w:t>
            </w:r>
            <w:r w:rsidRPr="0077185F">
              <w:rPr>
                <w:rFonts w:asciiTheme="minorHAnsi" w:hAnsiTheme="minorHAnsi" w:cstheme="minorHAnsi"/>
                <w:sz w:val="20"/>
              </w:rPr>
              <w:t>darbinė</w:t>
            </w:r>
            <w:r w:rsidRPr="0077185F">
              <w:rPr>
                <w:rFonts w:asciiTheme="minorHAnsi" w:hAnsiTheme="minorHAnsi" w:cstheme="minorHAnsi"/>
                <w:spacing w:val="-5"/>
                <w:sz w:val="20"/>
              </w:rPr>
              <w:t xml:space="preserve"> </w:t>
            </w:r>
            <w:r w:rsidRPr="0077185F">
              <w:rPr>
                <w:rFonts w:asciiTheme="minorHAnsi" w:hAnsiTheme="minorHAnsi" w:cstheme="minorHAnsi"/>
                <w:sz w:val="20"/>
              </w:rPr>
              <w:t>temperatūra</w:t>
            </w:r>
          </w:p>
        </w:tc>
        <w:tc>
          <w:tcPr>
            <w:tcW w:w="1475" w:type="pct"/>
            <w:tcBorders>
              <w:top w:val="single" w:sz="4" w:space="0" w:color="000009"/>
              <w:left w:val="single" w:sz="4" w:space="0" w:color="000009"/>
              <w:bottom w:val="single" w:sz="4" w:space="0" w:color="000009"/>
              <w:right w:val="single" w:sz="4" w:space="0" w:color="000009"/>
            </w:tcBorders>
          </w:tcPr>
          <w:p w14:paraId="21C87F6B" w14:textId="77777777" w:rsidR="00136643" w:rsidRPr="0077185F" w:rsidRDefault="00136643" w:rsidP="009914FC">
            <w:pPr>
              <w:widowControl w:val="0"/>
              <w:autoSpaceDE w:val="0"/>
              <w:autoSpaceDN w:val="0"/>
              <w:spacing w:line="234" w:lineRule="exact"/>
              <w:ind w:left="809"/>
              <w:jc w:val="center"/>
              <w:rPr>
                <w:rFonts w:asciiTheme="minorHAnsi" w:hAnsiTheme="minorHAnsi" w:cstheme="minorHAnsi"/>
                <w:sz w:val="20"/>
              </w:rPr>
            </w:pPr>
            <w:r w:rsidRPr="0077185F">
              <w:rPr>
                <w:rFonts w:asciiTheme="minorHAnsi" w:hAnsiTheme="minorHAnsi" w:cstheme="minorHAnsi"/>
                <w:sz w:val="20"/>
              </w:rPr>
              <w:t>-30 C°.. +85</w:t>
            </w:r>
            <w:r w:rsidRPr="0077185F">
              <w:rPr>
                <w:rFonts w:asciiTheme="minorHAnsi" w:hAnsiTheme="minorHAnsi" w:cstheme="minorHAnsi"/>
                <w:spacing w:val="1"/>
                <w:sz w:val="20"/>
              </w:rPr>
              <w:t xml:space="preserve"> </w:t>
            </w:r>
            <w:r w:rsidRPr="0077185F">
              <w:rPr>
                <w:rFonts w:asciiTheme="minorHAnsi" w:hAnsiTheme="minorHAnsi" w:cstheme="minorHAnsi"/>
                <w:sz w:val="20"/>
              </w:rPr>
              <w:t>C° arba platesniame diapazone</w:t>
            </w:r>
          </w:p>
        </w:tc>
        <w:tc>
          <w:tcPr>
            <w:tcW w:w="1475" w:type="pct"/>
            <w:tcBorders>
              <w:top w:val="single" w:sz="4" w:space="0" w:color="000009"/>
              <w:left w:val="single" w:sz="4" w:space="0" w:color="000009"/>
              <w:bottom w:val="single" w:sz="4" w:space="0" w:color="000009"/>
              <w:right w:val="single" w:sz="4" w:space="0" w:color="000009"/>
            </w:tcBorders>
          </w:tcPr>
          <w:p w14:paraId="5420CDF4" w14:textId="77777777" w:rsidR="00136643" w:rsidRPr="0077185F" w:rsidRDefault="00136643" w:rsidP="009914FC">
            <w:pPr>
              <w:widowControl w:val="0"/>
              <w:autoSpaceDE w:val="0"/>
              <w:autoSpaceDN w:val="0"/>
              <w:spacing w:line="234" w:lineRule="exact"/>
              <w:ind w:left="809"/>
              <w:jc w:val="center"/>
              <w:rPr>
                <w:rFonts w:asciiTheme="minorHAnsi" w:hAnsiTheme="minorHAnsi" w:cstheme="minorHAnsi"/>
                <w:sz w:val="20"/>
              </w:rPr>
            </w:pPr>
          </w:p>
        </w:tc>
      </w:tr>
      <w:tr w:rsidR="00136643" w:rsidRPr="0077185F" w14:paraId="1C7163A4" w14:textId="0989D925"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332" w:type="pct"/>
          </w:tcPr>
          <w:p w14:paraId="08786A4A"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b/>
                <w:bCs/>
                <w:sz w:val="20"/>
              </w:rPr>
            </w:pPr>
            <w:r w:rsidRPr="0077185F">
              <w:rPr>
                <w:rFonts w:asciiTheme="minorHAnsi" w:hAnsiTheme="minorHAnsi" w:cstheme="minorHAnsi"/>
                <w:b/>
                <w:bCs/>
                <w:sz w:val="20"/>
              </w:rPr>
              <w:t>II.</w:t>
            </w:r>
          </w:p>
        </w:tc>
        <w:tc>
          <w:tcPr>
            <w:tcW w:w="3194" w:type="pct"/>
            <w:gridSpan w:val="3"/>
          </w:tcPr>
          <w:p w14:paraId="0E924518" w14:textId="77777777" w:rsidR="00136643" w:rsidRPr="0077185F" w:rsidRDefault="00136643" w:rsidP="009914FC">
            <w:pPr>
              <w:widowControl w:val="0"/>
              <w:autoSpaceDE w:val="0"/>
              <w:autoSpaceDN w:val="0"/>
              <w:spacing w:line="232" w:lineRule="exact"/>
              <w:ind w:left="20"/>
              <w:rPr>
                <w:rFonts w:asciiTheme="minorHAnsi" w:hAnsiTheme="minorHAnsi" w:cstheme="minorHAnsi"/>
                <w:b/>
                <w:bCs/>
                <w:sz w:val="20"/>
              </w:rPr>
            </w:pPr>
            <w:r w:rsidRPr="0077185F">
              <w:rPr>
                <w:rFonts w:asciiTheme="minorHAnsi" w:hAnsiTheme="minorHAnsi" w:cstheme="minorHAnsi"/>
                <w:b/>
                <w:bCs/>
                <w:sz w:val="20"/>
              </w:rPr>
              <w:t>INVERTERIAI:</w:t>
            </w:r>
          </w:p>
        </w:tc>
        <w:tc>
          <w:tcPr>
            <w:tcW w:w="1475" w:type="pct"/>
          </w:tcPr>
          <w:p w14:paraId="085C0935" w14:textId="77777777" w:rsidR="00136643" w:rsidRPr="0077185F" w:rsidRDefault="00136643" w:rsidP="009914FC">
            <w:pPr>
              <w:widowControl w:val="0"/>
              <w:autoSpaceDE w:val="0"/>
              <w:autoSpaceDN w:val="0"/>
              <w:spacing w:line="232" w:lineRule="exact"/>
              <w:ind w:left="20"/>
              <w:rPr>
                <w:rFonts w:asciiTheme="minorHAnsi" w:hAnsiTheme="minorHAnsi" w:cstheme="minorHAnsi"/>
                <w:b/>
                <w:bCs/>
                <w:sz w:val="20"/>
              </w:rPr>
            </w:pPr>
          </w:p>
        </w:tc>
      </w:tr>
      <w:tr w:rsidR="00136643" w:rsidRPr="0077185F" w14:paraId="1EA8DC41" w14:textId="4DD9E289"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45084DB7"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1710" w:type="pct"/>
          </w:tcPr>
          <w:p w14:paraId="6A9A35BA" w14:textId="77777777" w:rsidR="00136643" w:rsidRPr="0077185F" w:rsidRDefault="00136643" w:rsidP="009914FC">
            <w:pPr>
              <w:widowControl w:val="0"/>
              <w:autoSpaceDE w:val="0"/>
              <w:autoSpaceDN w:val="0"/>
              <w:spacing w:before="8" w:line="238" w:lineRule="exact"/>
              <w:ind w:left="37"/>
              <w:rPr>
                <w:rFonts w:asciiTheme="minorHAnsi" w:hAnsiTheme="minorHAnsi" w:cstheme="minorHAnsi"/>
                <w:sz w:val="20"/>
              </w:rPr>
            </w:pPr>
            <w:r w:rsidRPr="0077185F">
              <w:rPr>
                <w:rFonts w:asciiTheme="minorHAnsi" w:hAnsiTheme="minorHAnsi" w:cstheme="minorHAnsi"/>
                <w:bCs/>
                <w:sz w:val="20"/>
              </w:rPr>
              <w:t>Siūlomi</w:t>
            </w:r>
            <w:r w:rsidRPr="0077185F">
              <w:rPr>
                <w:rFonts w:asciiTheme="minorHAnsi" w:hAnsiTheme="minorHAnsi" w:cstheme="minorHAnsi"/>
                <w:bCs/>
                <w:spacing w:val="-6"/>
                <w:sz w:val="20"/>
              </w:rPr>
              <w:t xml:space="preserve"> </w:t>
            </w:r>
            <w:r w:rsidRPr="0077185F">
              <w:rPr>
                <w:rFonts w:asciiTheme="minorHAnsi" w:hAnsiTheme="minorHAnsi" w:cstheme="minorHAnsi"/>
                <w:bCs/>
                <w:sz w:val="20"/>
              </w:rPr>
              <w:t>inverteriai</w:t>
            </w:r>
            <w:r w:rsidRPr="0077185F">
              <w:rPr>
                <w:rFonts w:asciiTheme="minorHAnsi" w:hAnsiTheme="minorHAnsi" w:cstheme="minorHAnsi"/>
                <w:bCs/>
                <w:spacing w:val="-6"/>
                <w:sz w:val="20"/>
              </w:rPr>
              <w:t xml:space="preserve"> </w:t>
            </w:r>
            <w:r w:rsidRPr="0077185F">
              <w:rPr>
                <w:rFonts w:asciiTheme="minorHAnsi" w:hAnsiTheme="minorHAnsi" w:cstheme="minorHAnsi"/>
                <w:bCs/>
                <w:sz w:val="20"/>
              </w:rPr>
              <w:t>turi</w:t>
            </w:r>
            <w:r w:rsidRPr="0077185F">
              <w:rPr>
                <w:rFonts w:asciiTheme="minorHAnsi" w:hAnsiTheme="minorHAnsi" w:cstheme="minorHAnsi"/>
                <w:bCs/>
                <w:spacing w:val="-3"/>
                <w:sz w:val="20"/>
              </w:rPr>
              <w:t xml:space="preserve"> </w:t>
            </w:r>
            <w:r w:rsidRPr="0077185F">
              <w:rPr>
                <w:rFonts w:asciiTheme="minorHAnsi" w:hAnsiTheme="minorHAnsi" w:cstheme="minorHAnsi"/>
                <w:bCs/>
                <w:sz w:val="20"/>
              </w:rPr>
              <w:t>atitikti</w:t>
            </w:r>
            <w:r w:rsidRPr="0077185F">
              <w:rPr>
                <w:rFonts w:asciiTheme="minorHAnsi" w:hAnsiTheme="minorHAnsi" w:cstheme="minorHAnsi"/>
                <w:bCs/>
                <w:spacing w:val="-4"/>
                <w:sz w:val="20"/>
              </w:rPr>
              <w:t xml:space="preserve"> </w:t>
            </w:r>
            <w:r w:rsidRPr="0077185F">
              <w:rPr>
                <w:rFonts w:asciiTheme="minorHAnsi" w:hAnsiTheme="minorHAnsi" w:cstheme="minorHAnsi"/>
                <w:bCs/>
                <w:sz w:val="20"/>
              </w:rPr>
              <w:t>IEC</w:t>
            </w:r>
            <w:r w:rsidRPr="0077185F">
              <w:rPr>
                <w:rFonts w:asciiTheme="minorHAnsi" w:hAnsiTheme="minorHAnsi" w:cstheme="minorHAnsi"/>
                <w:bCs/>
                <w:spacing w:val="-4"/>
                <w:sz w:val="20"/>
              </w:rPr>
              <w:t xml:space="preserve"> </w:t>
            </w:r>
            <w:r w:rsidRPr="0077185F">
              <w:rPr>
                <w:rFonts w:asciiTheme="minorHAnsi" w:hAnsiTheme="minorHAnsi" w:cstheme="minorHAnsi"/>
                <w:bCs/>
                <w:sz w:val="20"/>
              </w:rPr>
              <w:t>62109</w:t>
            </w:r>
            <w:r w:rsidRPr="0077185F">
              <w:rPr>
                <w:rFonts w:asciiTheme="minorHAnsi" w:hAnsiTheme="minorHAnsi" w:cstheme="minorHAnsi"/>
                <w:bCs/>
                <w:spacing w:val="-1"/>
                <w:sz w:val="20"/>
              </w:rPr>
              <w:t xml:space="preserve"> </w:t>
            </w:r>
            <w:r w:rsidRPr="0077185F">
              <w:rPr>
                <w:rFonts w:asciiTheme="minorHAnsi" w:hAnsiTheme="minorHAnsi" w:cstheme="minorHAnsi"/>
                <w:bCs/>
                <w:sz w:val="20"/>
              </w:rPr>
              <w:t>(arba</w:t>
            </w:r>
            <w:r w:rsidRPr="0077185F">
              <w:rPr>
                <w:rFonts w:asciiTheme="minorHAnsi" w:hAnsiTheme="minorHAnsi" w:cstheme="minorHAnsi"/>
                <w:bCs/>
                <w:spacing w:val="-3"/>
                <w:sz w:val="20"/>
              </w:rPr>
              <w:t xml:space="preserve"> </w:t>
            </w:r>
            <w:r w:rsidRPr="0077185F">
              <w:rPr>
                <w:rFonts w:asciiTheme="minorHAnsi" w:hAnsiTheme="minorHAnsi" w:cstheme="minorHAnsi"/>
                <w:bCs/>
                <w:sz w:val="20"/>
              </w:rPr>
              <w:t>lygiaverčio) standarto reikalavimus</w:t>
            </w:r>
          </w:p>
        </w:tc>
        <w:tc>
          <w:tcPr>
            <w:tcW w:w="1483" w:type="pct"/>
            <w:gridSpan w:val="2"/>
          </w:tcPr>
          <w:p w14:paraId="390C0F04"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Taip</w:t>
            </w:r>
          </w:p>
        </w:tc>
        <w:tc>
          <w:tcPr>
            <w:tcW w:w="1475" w:type="pct"/>
          </w:tcPr>
          <w:p w14:paraId="3AD48905"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1B8FC37C" w14:textId="06996A33"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3"/>
        </w:trPr>
        <w:tc>
          <w:tcPr>
            <w:tcW w:w="332" w:type="pct"/>
          </w:tcPr>
          <w:p w14:paraId="4F166E3F" w14:textId="77777777" w:rsidR="00136643" w:rsidRPr="0077185F" w:rsidRDefault="00136643" w:rsidP="009914FC">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1710" w:type="pct"/>
          </w:tcPr>
          <w:p w14:paraId="2A904F6A" w14:textId="77777777" w:rsidR="00136643" w:rsidRPr="0077185F" w:rsidRDefault="00136643" w:rsidP="009914FC">
            <w:pPr>
              <w:widowControl w:val="0"/>
              <w:autoSpaceDE w:val="0"/>
              <w:autoSpaceDN w:val="0"/>
              <w:spacing w:line="234" w:lineRule="exact"/>
              <w:ind w:left="20"/>
              <w:rPr>
                <w:rFonts w:asciiTheme="minorHAnsi" w:hAnsiTheme="minorHAnsi" w:cstheme="minorHAnsi"/>
                <w:bCs/>
                <w:sz w:val="20"/>
              </w:rPr>
            </w:pPr>
            <w:r w:rsidRPr="0077185F">
              <w:rPr>
                <w:rFonts w:asciiTheme="minorHAnsi" w:hAnsiTheme="minorHAnsi" w:cstheme="minorHAnsi"/>
                <w:bCs/>
                <w:sz w:val="20"/>
              </w:rPr>
              <w:t>Gamintojo</w:t>
            </w:r>
            <w:r w:rsidRPr="0077185F">
              <w:rPr>
                <w:rFonts w:asciiTheme="minorHAnsi" w:hAnsiTheme="minorHAnsi" w:cstheme="minorHAnsi"/>
                <w:bCs/>
                <w:spacing w:val="-5"/>
                <w:sz w:val="20"/>
              </w:rPr>
              <w:t xml:space="preserve"> </w:t>
            </w:r>
            <w:r w:rsidRPr="0077185F">
              <w:rPr>
                <w:rFonts w:asciiTheme="minorHAnsi" w:hAnsiTheme="minorHAnsi" w:cstheme="minorHAnsi"/>
                <w:bCs/>
                <w:sz w:val="20"/>
              </w:rPr>
              <w:t>garantija</w:t>
            </w:r>
          </w:p>
        </w:tc>
        <w:tc>
          <w:tcPr>
            <w:tcW w:w="1483" w:type="pct"/>
            <w:gridSpan w:val="2"/>
          </w:tcPr>
          <w:p w14:paraId="7D4357E4" w14:textId="77777777" w:rsidR="00136643" w:rsidRPr="0077185F" w:rsidRDefault="00136643" w:rsidP="009914FC">
            <w:pPr>
              <w:widowControl w:val="0"/>
              <w:autoSpaceDE w:val="0"/>
              <w:autoSpaceDN w:val="0"/>
              <w:spacing w:line="234" w:lineRule="exact"/>
              <w:ind w:right="78"/>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2"/>
                <w:sz w:val="20"/>
              </w:rPr>
              <w:t xml:space="preserve"> </w:t>
            </w:r>
            <w:r w:rsidRPr="0077185F">
              <w:rPr>
                <w:rFonts w:asciiTheme="minorHAnsi" w:hAnsiTheme="minorHAnsi" w:cstheme="minorHAnsi"/>
                <w:sz w:val="20"/>
              </w:rPr>
              <w:t xml:space="preserve">10 metų    </w:t>
            </w:r>
          </w:p>
        </w:tc>
        <w:tc>
          <w:tcPr>
            <w:tcW w:w="1475" w:type="pct"/>
          </w:tcPr>
          <w:p w14:paraId="468BD0C9" w14:textId="77777777" w:rsidR="00136643" w:rsidRPr="0077185F" w:rsidRDefault="00136643" w:rsidP="009914FC">
            <w:pPr>
              <w:widowControl w:val="0"/>
              <w:autoSpaceDE w:val="0"/>
              <w:autoSpaceDN w:val="0"/>
              <w:spacing w:line="234" w:lineRule="exact"/>
              <w:ind w:right="78"/>
              <w:jc w:val="center"/>
              <w:rPr>
                <w:rFonts w:asciiTheme="minorHAnsi" w:hAnsiTheme="minorHAnsi" w:cstheme="minorHAnsi"/>
                <w:sz w:val="20"/>
              </w:rPr>
            </w:pPr>
          </w:p>
        </w:tc>
      </w:tr>
      <w:tr w:rsidR="00136643" w:rsidRPr="0077185F" w14:paraId="496E1CC1" w14:textId="7CD599F0"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1"/>
        </w:trPr>
        <w:tc>
          <w:tcPr>
            <w:tcW w:w="332" w:type="pct"/>
          </w:tcPr>
          <w:p w14:paraId="754B370C"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w:t>
            </w:r>
          </w:p>
        </w:tc>
        <w:tc>
          <w:tcPr>
            <w:tcW w:w="3194" w:type="pct"/>
            <w:gridSpan w:val="3"/>
          </w:tcPr>
          <w:p w14:paraId="618BC0BE" w14:textId="77777777" w:rsidR="00136643" w:rsidRPr="0077185F" w:rsidRDefault="00136643" w:rsidP="009914FC">
            <w:pPr>
              <w:widowControl w:val="0"/>
              <w:autoSpaceDE w:val="0"/>
              <w:autoSpaceDN w:val="0"/>
              <w:spacing w:line="232" w:lineRule="exact"/>
              <w:ind w:right="1741"/>
              <w:rPr>
                <w:rFonts w:asciiTheme="minorHAnsi" w:hAnsiTheme="minorHAnsi" w:cstheme="minorHAnsi"/>
                <w:bCs/>
                <w:sz w:val="20"/>
              </w:rPr>
            </w:pPr>
            <w:r w:rsidRPr="0077185F">
              <w:rPr>
                <w:rFonts w:asciiTheme="minorHAnsi" w:hAnsiTheme="minorHAnsi" w:cstheme="minorHAnsi"/>
                <w:bCs/>
                <w:sz w:val="20"/>
              </w:rPr>
              <w:t>Techniniai</w:t>
            </w:r>
            <w:r w:rsidRPr="0077185F">
              <w:rPr>
                <w:rFonts w:asciiTheme="minorHAnsi" w:hAnsiTheme="minorHAnsi" w:cstheme="minorHAnsi"/>
                <w:bCs/>
                <w:spacing w:val="-11"/>
                <w:sz w:val="20"/>
              </w:rPr>
              <w:t xml:space="preserve"> </w:t>
            </w:r>
            <w:r w:rsidRPr="0077185F">
              <w:rPr>
                <w:rFonts w:asciiTheme="minorHAnsi" w:hAnsiTheme="minorHAnsi" w:cstheme="minorHAnsi"/>
                <w:bCs/>
                <w:sz w:val="20"/>
              </w:rPr>
              <w:t>parametrai:</w:t>
            </w:r>
          </w:p>
        </w:tc>
        <w:tc>
          <w:tcPr>
            <w:tcW w:w="1475" w:type="pct"/>
          </w:tcPr>
          <w:p w14:paraId="297F941C" w14:textId="77777777" w:rsidR="00136643" w:rsidRPr="0077185F" w:rsidRDefault="00136643" w:rsidP="009914FC">
            <w:pPr>
              <w:widowControl w:val="0"/>
              <w:autoSpaceDE w:val="0"/>
              <w:autoSpaceDN w:val="0"/>
              <w:spacing w:line="232" w:lineRule="exact"/>
              <w:ind w:right="1741"/>
              <w:rPr>
                <w:rFonts w:asciiTheme="minorHAnsi" w:hAnsiTheme="minorHAnsi" w:cstheme="minorHAnsi"/>
                <w:bCs/>
                <w:sz w:val="20"/>
              </w:rPr>
            </w:pPr>
          </w:p>
        </w:tc>
      </w:tr>
      <w:tr w:rsidR="00136643" w:rsidRPr="0077185F" w14:paraId="49D7ACD5" w14:textId="1E61BCD5"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4"/>
        </w:trPr>
        <w:tc>
          <w:tcPr>
            <w:tcW w:w="332" w:type="pct"/>
          </w:tcPr>
          <w:p w14:paraId="2051E8E3" w14:textId="77777777" w:rsidR="00136643" w:rsidRPr="0077185F" w:rsidRDefault="00136643" w:rsidP="009914FC">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3.1.</w:t>
            </w:r>
          </w:p>
        </w:tc>
        <w:tc>
          <w:tcPr>
            <w:tcW w:w="1710" w:type="pct"/>
          </w:tcPr>
          <w:p w14:paraId="01601EF7" w14:textId="77777777" w:rsidR="00136643" w:rsidRPr="0077185F" w:rsidRDefault="00136643" w:rsidP="009914FC">
            <w:pPr>
              <w:widowControl w:val="0"/>
              <w:autoSpaceDE w:val="0"/>
              <w:autoSpaceDN w:val="0"/>
              <w:spacing w:line="234" w:lineRule="exact"/>
              <w:ind w:left="20"/>
              <w:rPr>
                <w:rFonts w:asciiTheme="minorHAnsi" w:hAnsiTheme="minorHAnsi" w:cstheme="minorHAnsi"/>
                <w:sz w:val="20"/>
              </w:rPr>
            </w:pPr>
            <w:r w:rsidRPr="0077185F">
              <w:rPr>
                <w:rFonts w:asciiTheme="minorHAnsi" w:hAnsiTheme="minorHAnsi" w:cstheme="minorHAnsi"/>
                <w:sz w:val="20"/>
              </w:rPr>
              <w:t>Apsaugos</w:t>
            </w:r>
            <w:r w:rsidRPr="0077185F">
              <w:rPr>
                <w:rFonts w:asciiTheme="minorHAnsi" w:hAnsiTheme="minorHAnsi" w:cstheme="minorHAnsi"/>
                <w:spacing w:val="-3"/>
                <w:sz w:val="20"/>
              </w:rPr>
              <w:t xml:space="preserve"> </w:t>
            </w:r>
            <w:r w:rsidRPr="0077185F">
              <w:rPr>
                <w:rFonts w:asciiTheme="minorHAnsi" w:hAnsiTheme="minorHAnsi" w:cstheme="minorHAnsi"/>
                <w:sz w:val="20"/>
              </w:rPr>
              <w:t>lygis</w:t>
            </w:r>
          </w:p>
        </w:tc>
        <w:tc>
          <w:tcPr>
            <w:tcW w:w="1483" w:type="pct"/>
            <w:gridSpan w:val="2"/>
          </w:tcPr>
          <w:p w14:paraId="5F909CAE" w14:textId="77777777" w:rsidR="00136643" w:rsidRPr="0077185F" w:rsidRDefault="00136643" w:rsidP="009914FC">
            <w:pPr>
              <w:widowControl w:val="0"/>
              <w:autoSpaceDE w:val="0"/>
              <w:autoSpaceDN w:val="0"/>
              <w:spacing w:line="234" w:lineRule="exact"/>
              <w:ind w:right="75"/>
              <w:jc w:val="center"/>
              <w:rPr>
                <w:rFonts w:asciiTheme="minorHAnsi" w:hAnsiTheme="minorHAnsi" w:cstheme="minorHAnsi"/>
                <w:sz w:val="20"/>
              </w:rPr>
            </w:pPr>
            <w:r w:rsidRPr="0077185F">
              <w:rPr>
                <w:rFonts w:asciiTheme="minorHAnsi" w:hAnsiTheme="minorHAnsi" w:cstheme="minorHAnsi"/>
                <w:sz w:val="20"/>
              </w:rPr>
              <w:t>≥ IP</w:t>
            </w:r>
            <w:r w:rsidRPr="0077185F">
              <w:rPr>
                <w:rFonts w:asciiTheme="minorHAnsi" w:hAnsiTheme="minorHAnsi" w:cstheme="minorHAnsi"/>
                <w:spacing w:val="-8"/>
                <w:sz w:val="20"/>
              </w:rPr>
              <w:t xml:space="preserve"> </w:t>
            </w:r>
            <w:r w:rsidRPr="0077185F">
              <w:rPr>
                <w:rFonts w:asciiTheme="minorHAnsi" w:hAnsiTheme="minorHAnsi" w:cstheme="minorHAnsi"/>
                <w:sz w:val="20"/>
              </w:rPr>
              <w:t>65</w:t>
            </w:r>
          </w:p>
        </w:tc>
        <w:tc>
          <w:tcPr>
            <w:tcW w:w="1475" w:type="pct"/>
          </w:tcPr>
          <w:p w14:paraId="2695F5DF" w14:textId="77777777" w:rsidR="00136643" w:rsidRPr="0077185F" w:rsidRDefault="00136643" w:rsidP="009914FC">
            <w:pPr>
              <w:widowControl w:val="0"/>
              <w:autoSpaceDE w:val="0"/>
              <w:autoSpaceDN w:val="0"/>
              <w:spacing w:line="234" w:lineRule="exact"/>
              <w:ind w:right="75"/>
              <w:jc w:val="center"/>
              <w:rPr>
                <w:rFonts w:asciiTheme="minorHAnsi" w:hAnsiTheme="minorHAnsi" w:cstheme="minorHAnsi"/>
                <w:sz w:val="20"/>
              </w:rPr>
            </w:pPr>
          </w:p>
        </w:tc>
      </w:tr>
      <w:tr w:rsidR="00136643" w:rsidRPr="0077185F" w14:paraId="568C457D" w14:textId="62063238"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1"/>
        </w:trPr>
        <w:tc>
          <w:tcPr>
            <w:tcW w:w="332" w:type="pct"/>
          </w:tcPr>
          <w:p w14:paraId="720E42B7"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3.2.</w:t>
            </w:r>
          </w:p>
        </w:tc>
        <w:tc>
          <w:tcPr>
            <w:tcW w:w="1710" w:type="pct"/>
          </w:tcPr>
          <w:p w14:paraId="2822506E" w14:textId="77777777" w:rsidR="00136643" w:rsidRPr="0077185F" w:rsidRDefault="00136643" w:rsidP="009914FC">
            <w:pPr>
              <w:widowControl w:val="0"/>
              <w:autoSpaceDE w:val="0"/>
              <w:autoSpaceDN w:val="0"/>
              <w:spacing w:line="232" w:lineRule="exact"/>
              <w:ind w:left="20"/>
              <w:rPr>
                <w:rFonts w:asciiTheme="minorHAnsi" w:hAnsiTheme="minorHAnsi" w:cstheme="minorHAnsi"/>
                <w:sz w:val="20"/>
              </w:rPr>
            </w:pPr>
            <w:r w:rsidRPr="0077185F">
              <w:rPr>
                <w:rFonts w:asciiTheme="minorHAnsi" w:hAnsiTheme="minorHAnsi" w:cstheme="minorHAnsi"/>
                <w:sz w:val="20"/>
              </w:rPr>
              <w:t>Efektyvumas</w:t>
            </w:r>
            <w:r w:rsidRPr="0077185F">
              <w:rPr>
                <w:rFonts w:asciiTheme="minorHAnsi" w:hAnsiTheme="minorHAnsi" w:cstheme="minorHAnsi"/>
                <w:spacing w:val="-1"/>
                <w:sz w:val="20"/>
              </w:rPr>
              <w:t xml:space="preserve"> </w:t>
            </w:r>
            <w:r w:rsidRPr="0077185F">
              <w:rPr>
                <w:rFonts w:asciiTheme="minorHAnsi" w:hAnsiTheme="minorHAnsi" w:cstheme="minorHAnsi"/>
                <w:sz w:val="20"/>
              </w:rPr>
              <w:t>EURO</w:t>
            </w:r>
          </w:p>
        </w:tc>
        <w:tc>
          <w:tcPr>
            <w:tcW w:w="1483" w:type="pct"/>
            <w:gridSpan w:val="2"/>
          </w:tcPr>
          <w:p w14:paraId="47745FCE" w14:textId="77777777" w:rsidR="00136643" w:rsidRPr="0077185F" w:rsidRDefault="00136643" w:rsidP="009914FC">
            <w:pPr>
              <w:widowControl w:val="0"/>
              <w:autoSpaceDE w:val="0"/>
              <w:autoSpaceDN w:val="0"/>
              <w:spacing w:line="232" w:lineRule="exact"/>
              <w:ind w:right="76"/>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98</w:t>
            </w:r>
            <w:r w:rsidRPr="0077185F">
              <w:rPr>
                <w:rFonts w:asciiTheme="minorHAnsi" w:hAnsiTheme="minorHAnsi" w:cstheme="minorHAnsi"/>
                <w:spacing w:val="-2"/>
                <w:sz w:val="20"/>
              </w:rPr>
              <w:t xml:space="preserve"> </w:t>
            </w:r>
            <w:r w:rsidRPr="0077185F">
              <w:rPr>
                <w:rFonts w:asciiTheme="minorHAnsi" w:hAnsiTheme="minorHAnsi" w:cstheme="minorHAnsi"/>
                <w:sz w:val="20"/>
              </w:rPr>
              <w:t>%</w:t>
            </w:r>
          </w:p>
        </w:tc>
        <w:tc>
          <w:tcPr>
            <w:tcW w:w="1475" w:type="pct"/>
          </w:tcPr>
          <w:p w14:paraId="22C16FC1" w14:textId="77777777" w:rsidR="00136643" w:rsidRPr="0077185F" w:rsidRDefault="00136643" w:rsidP="009914FC">
            <w:pPr>
              <w:widowControl w:val="0"/>
              <w:autoSpaceDE w:val="0"/>
              <w:autoSpaceDN w:val="0"/>
              <w:spacing w:line="232" w:lineRule="exact"/>
              <w:ind w:right="76"/>
              <w:jc w:val="center"/>
              <w:rPr>
                <w:rFonts w:asciiTheme="minorHAnsi" w:hAnsiTheme="minorHAnsi" w:cstheme="minorHAnsi"/>
                <w:sz w:val="20"/>
              </w:rPr>
            </w:pPr>
          </w:p>
        </w:tc>
      </w:tr>
      <w:tr w:rsidR="00136643" w:rsidRPr="0077185F" w14:paraId="1D41D747" w14:textId="71E8F7AE"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332" w:type="pct"/>
          </w:tcPr>
          <w:p w14:paraId="5E52BC94"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3.3.</w:t>
            </w:r>
          </w:p>
        </w:tc>
        <w:tc>
          <w:tcPr>
            <w:tcW w:w="1710" w:type="pct"/>
          </w:tcPr>
          <w:p w14:paraId="27195062" w14:textId="77777777" w:rsidR="00136643" w:rsidRPr="0077185F" w:rsidRDefault="00136643" w:rsidP="009914FC">
            <w:pPr>
              <w:widowControl w:val="0"/>
              <w:autoSpaceDE w:val="0"/>
              <w:autoSpaceDN w:val="0"/>
              <w:spacing w:line="232" w:lineRule="exact"/>
              <w:ind w:left="20"/>
              <w:rPr>
                <w:rFonts w:asciiTheme="minorHAnsi" w:hAnsiTheme="minorHAnsi" w:cstheme="minorHAnsi"/>
                <w:sz w:val="20"/>
              </w:rPr>
            </w:pPr>
            <w:r w:rsidRPr="0077185F">
              <w:rPr>
                <w:rFonts w:asciiTheme="minorHAnsi" w:hAnsiTheme="minorHAnsi" w:cstheme="minorHAnsi"/>
                <w:sz w:val="20"/>
              </w:rPr>
              <w:t>Inverterių</w:t>
            </w:r>
            <w:r w:rsidRPr="0077185F">
              <w:rPr>
                <w:rFonts w:asciiTheme="minorHAnsi" w:hAnsiTheme="minorHAnsi" w:cstheme="minorHAnsi"/>
                <w:spacing w:val="-3"/>
                <w:sz w:val="20"/>
              </w:rPr>
              <w:t xml:space="preserve"> </w:t>
            </w:r>
            <w:r w:rsidRPr="0077185F">
              <w:rPr>
                <w:rFonts w:asciiTheme="minorHAnsi" w:hAnsiTheme="minorHAnsi" w:cstheme="minorHAnsi"/>
                <w:sz w:val="20"/>
              </w:rPr>
              <w:t>darbinė</w:t>
            </w:r>
            <w:r w:rsidRPr="0077185F">
              <w:rPr>
                <w:rFonts w:asciiTheme="minorHAnsi" w:hAnsiTheme="minorHAnsi" w:cstheme="minorHAnsi"/>
                <w:spacing w:val="-2"/>
                <w:sz w:val="20"/>
              </w:rPr>
              <w:t xml:space="preserve"> </w:t>
            </w:r>
            <w:r w:rsidRPr="0077185F">
              <w:rPr>
                <w:rFonts w:asciiTheme="minorHAnsi" w:hAnsiTheme="minorHAnsi" w:cstheme="minorHAnsi"/>
                <w:sz w:val="20"/>
              </w:rPr>
              <w:t>temperatūra</w:t>
            </w:r>
          </w:p>
        </w:tc>
        <w:tc>
          <w:tcPr>
            <w:tcW w:w="1483" w:type="pct"/>
            <w:gridSpan w:val="2"/>
          </w:tcPr>
          <w:p w14:paraId="112D988B" w14:textId="77777777" w:rsidR="00136643" w:rsidRPr="0077185F" w:rsidRDefault="00136643" w:rsidP="009914FC">
            <w:pPr>
              <w:widowControl w:val="0"/>
              <w:autoSpaceDE w:val="0"/>
              <w:autoSpaceDN w:val="0"/>
              <w:spacing w:line="234" w:lineRule="exact"/>
              <w:ind w:left="809" w:right="110"/>
              <w:jc w:val="center"/>
              <w:rPr>
                <w:rFonts w:asciiTheme="minorHAnsi" w:hAnsiTheme="minorHAnsi" w:cstheme="minorHAnsi"/>
                <w:sz w:val="20"/>
              </w:rPr>
            </w:pPr>
            <w:r w:rsidRPr="0077185F">
              <w:rPr>
                <w:rFonts w:asciiTheme="minorHAnsi" w:hAnsiTheme="minorHAnsi" w:cstheme="minorHAnsi"/>
                <w:sz w:val="20"/>
              </w:rPr>
              <w:t>-30 C°</w:t>
            </w:r>
            <w:r w:rsidRPr="0077185F">
              <w:rPr>
                <w:rFonts w:asciiTheme="minorHAnsi" w:hAnsiTheme="minorHAnsi" w:cstheme="minorHAnsi"/>
                <w:sz w:val="20"/>
              </w:rPr>
              <w:tab/>
              <w:t>+ 60 C° arba platesniame diapazone</w:t>
            </w:r>
          </w:p>
        </w:tc>
        <w:tc>
          <w:tcPr>
            <w:tcW w:w="1475" w:type="pct"/>
          </w:tcPr>
          <w:p w14:paraId="1172D3BD" w14:textId="77777777" w:rsidR="00136643" w:rsidRPr="0077185F" w:rsidRDefault="00136643" w:rsidP="009914FC">
            <w:pPr>
              <w:widowControl w:val="0"/>
              <w:autoSpaceDE w:val="0"/>
              <w:autoSpaceDN w:val="0"/>
              <w:spacing w:line="234" w:lineRule="exact"/>
              <w:ind w:left="809" w:right="110"/>
              <w:jc w:val="center"/>
              <w:rPr>
                <w:rFonts w:asciiTheme="minorHAnsi" w:hAnsiTheme="minorHAnsi" w:cstheme="minorHAnsi"/>
                <w:sz w:val="20"/>
              </w:rPr>
            </w:pPr>
          </w:p>
        </w:tc>
      </w:tr>
      <w:tr w:rsidR="00136643" w:rsidRPr="0077185F" w14:paraId="5844F2BE" w14:textId="7D31A125"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01EC7CEA"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4.</w:t>
            </w:r>
          </w:p>
        </w:tc>
        <w:tc>
          <w:tcPr>
            <w:tcW w:w="1710" w:type="pct"/>
          </w:tcPr>
          <w:p w14:paraId="6880C05F" w14:textId="77777777" w:rsidR="00136643" w:rsidRPr="0077185F" w:rsidRDefault="00136643" w:rsidP="009914FC">
            <w:pPr>
              <w:widowControl w:val="0"/>
              <w:autoSpaceDE w:val="0"/>
              <w:autoSpaceDN w:val="0"/>
              <w:spacing w:before="8" w:line="238" w:lineRule="exact"/>
              <w:ind w:left="37"/>
              <w:rPr>
                <w:rFonts w:asciiTheme="minorHAnsi" w:hAnsiTheme="minorHAnsi" w:cstheme="minorHAnsi"/>
                <w:sz w:val="20"/>
              </w:rPr>
            </w:pPr>
            <w:r w:rsidRPr="0077185F">
              <w:rPr>
                <w:rFonts w:asciiTheme="minorHAnsi" w:hAnsiTheme="minorHAnsi" w:cstheme="minorHAnsi"/>
                <w:sz w:val="20"/>
              </w:rPr>
              <w:t>Nuotolinio prisijungimo stebėjimo sistema su WiFi sąsaja</w:t>
            </w:r>
          </w:p>
        </w:tc>
        <w:tc>
          <w:tcPr>
            <w:tcW w:w="1483" w:type="pct"/>
            <w:gridSpan w:val="2"/>
          </w:tcPr>
          <w:p w14:paraId="2E60F287"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c>
          <w:tcPr>
            <w:tcW w:w="1475" w:type="pct"/>
          </w:tcPr>
          <w:p w14:paraId="73FFFE13"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3EAD096E" w14:textId="3EC32600"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332" w:type="pct"/>
          </w:tcPr>
          <w:p w14:paraId="68214AB9"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p>
        </w:tc>
        <w:tc>
          <w:tcPr>
            <w:tcW w:w="1710" w:type="pct"/>
          </w:tcPr>
          <w:p w14:paraId="603C8408" w14:textId="77777777" w:rsidR="00136643" w:rsidRPr="0077185F" w:rsidRDefault="00136643" w:rsidP="009914FC">
            <w:pPr>
              <w:widowControl w:val="0"/>
              <w:autoSpaceDE w:val="0"/>
              <w:autoSpaceDN w:val="0"/>
              <w:spacing w:line="232" w:lineRule="exact"/>
              <w:ind w:left="20"/>
              <w:rPr>
                <w:rFonts w:asciiTheme="minorHAnsi" w:hAnsiTheme="minorHAnsi" w:cstheme="minorHAnsi"/>
                <w:sz w:val="20"/>
              </w:rPr>
            </w:pPr>
          </w:p>
        </w:tc>
        <w:tc>
          <w:tcPr>
            <w:tcW w:w="1483" w:type="pct"/>
            <w:gridSpan w:val="2"/>
          </w:tcPr>
          <w:p w14:paraId="0CA2052B" w14:textId="77777777" w:rsidR="00136643" w:rsidRPr="0077185F" w:rsidRDefault="00136643" w:rsidP="009914FC">
            <w:pPr>
              <w:widowControl w:val="0"/>
              <w:autoSpaceDE w:val="0"/>
              <w:autoSpaceDN w:val="0"/>
              <w:spacing w:line="234" w:lineRule="exact"/>
              <w:ind w:left="809" w:right="881"/>
              <w:jc w:val="center"/>
              <w:rPr>
                <w:rFonts w:asciiTheme="minorHAnsi" w:hAnsiTheme="minorHAnsi" w:cstheme="minorHAnsi"/>
                <w:sz w:val="20"/>
              </w:rPr>
            </w:pPr>
          </w:p>
        </w:tc>
        <w:tc>
          <w:tcPr>
            <w:tcW w:w="1475" w:type="pct"/>
          </w:tcPr>
          <w:p w14:paraId="5F9594A8" w14:textId="77777777" w:rsidR="00136643" w:rsidRPr="0077185F" w:rsidRDefault="00136643" w:rsidP="009914FC">
            <w:pPr>
              <w:widowControl w:val="0"/>
              <w:autoSpaceDE w:val="0"/>
              <w:autoSpaceDN w:val="0"/>
              <w:spacing w:line="234" w:lineRule="exact"/>
              <w:ind w:left="809" w:right="881"/>
              <w:jc w:val="center"/>
              <w:rPr>
                <w:rFonts w:asciiTheme="minorHAnsi" w:hAnsiTheme="minorHAnsi" w:cstheme="minorHAnsi"/>
                <w:sz w:val="20"/>
              </w:rPr>
            </w:pPr>
          </w:p>
        </w:tc>
      </w:tr>
      <w:tr w:rsidR="00136643" w:rsidRPr="0077185F" w14:paraId="05556668" w14:textId="0874D5E3"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332" w:type="pct"/>
          </w:tcPr>
          <w:p w14:paraId="0F4F8D64"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b/>
                <w:bCs/>
                <w:sz w:val="20"/>
              </w:rPr>
            </w:pPr>
            <w:r w:rsidRPr="0077185F">
              <w:rPr>
                <w:rFonts w:asciiTheme="minorHAnsi" w:hAnsiTheme="minorHAnsi" w:cstheme="minorHAnsi"/>
                <w:b/>
                <w:bCs/>
                <w:sz w:val="20"/>
              </w:rPr>
              <w:t>III.</w:t>
            </w:r>
          </w:p>
        </w:tc>
        <w:tc>
          <w:tcPr>
            <w:tcW w:w="3194" w:type="pct"/>
            <w:gridSpan w:val="3"/>
          </w:tcPr>
          <w:p w14:paraId="79EFF34A" w14:textId="77777777" w:rsidR="00136643" w:rsidRPr="0077185F" w:rsidRDefault="00136643" w:rsidP="009914FC">
            <w:pPr>
              <w:widowControl w:val="0"/>
              <w:autoSpaceDE w:val="0"/>
              <w:autoSpaceDN w:val="0"/>
              <w:spacing w:line="232" w:lineRule="exact"/>
              <w:ind w:left="20"/>
              <w:rPr>
                <w:rFonts w:asciiTheme="minorHAnsi" w:hAnsiTheme="minorHAnsi" w:cstheme="minorHAnsi"/>
                <w:b/>
                <w:bCs/>
                <w:sz w:val="20"/>
              </w:rPr>
            </w:pPr>
            <w:r w:rsidRPr="0077185F">
              <w:rPr>
                <w:rFonts w:asciiTheme="minorHAnsi" w:hAnsiTheme="minorHAnsi" w:cstheme="minorHAnsi"/>
                <w:b/>
                <w:bCs/>
                <w:sz w:val="20"/>
              </w:rPr>
              <w:t>PAGAMINTOS ELEKTROS ENERGIJOS ATIDAVIMO Į TINKLĄ RIBOTUVAS</w:t>
            </w:r>
          </w:p>
        </w:tc>
        <w:tc>
          <w:tcPr>
            <w:tcW w:w="1475" w:type="pct"/>
          </w:tcPr>
          <w:p w14:paraId="053E2BAD" w14:textId="77777777" w:rsidR="00136643" w:rsidRPr="0077185F" w:rsidRDefault="00136643" w:rsidP="009914FC">
            <w:pPr>
              <w:widowControl w:val="0"/>
              <w:autoSpaceDE w:val="0"/>
              <w:autoSpaceDN w:val="0"/>
              <w:spacing w:line="232" w:lineRule="exact"/>
              <w:ind w:left="20"/>
              <w:rPr>
                <w:rFonts w:asciiTheme="minorHAnsi" w:hAnsiTheme="minorHAnsi" w:cstheme="minorHAnsi"/>
                <w:b/>
                <w:bCs/>
                <w:sz w:val="20"/>
              </w:rPr>
            </w:pPr>
          </w:p>
        </w:tc>
      </w:tr>
      <w:tr w:rsidR="00136643" w:rsidRPr="0077185F" w14:paraId="17F6FB1A" w14:textId="3D1E46E4"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38465576"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1710" w:type="pct"/>
          </w:tcPr>
          <w:p w14:paraId="7D4953C0"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bCs/>
                <w:sz w:val="20"/>
              </w:rPr>
              <w:t>Atidavimo į tinklą ribojimas</w:t>
            </w:r>
          </w:p>
        </w:tc>
        <w:tc>
          <w:tcPr>
            <w:tcW w:w="1483" w:type="pct"/>
            <w:gridSpan w:val="2"/>
          </w:tcPr>
          <w:p w14:paraId="011EDC53"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0 kW</w:t>
            </w:r>
          </w:p>
        </w:tc>
        <w:tc>
          <w:tcPr>
            <w:tcW w:w="1475" w:type="pct"/>
          </w:tcPr>
          <w:p w14:paraId="4D9277C3"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7C08230E" w14:textId="07095301"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790BC898"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1710" w:type="pct"/>
          </w:tcPr>
          <w:p w14:paraId="541B64BE"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Apsaugos</w:t>
            </w:r>
            <w:r w:rsidRPr="0077185F">
              <w:rPr>
                <w:rFonts w:asciiTheme="minorHAnsi" w:hAnsiTheme="minorHAnsi" w:cstheme="minorHAnsi"/>
                <w:spacing w:val="-3"/>
                <w:sz w:val="20"/>
              </w:rPr>
              <w:t xml:space="preserve"> </w:t>
            </w:r>
            <w:r w:rsidRPr="0077185F">
              <w:rPr>
                <w:rFonts w:asciiTheme="minorHAnsi" w:hAnsiTheme="minorHAnsi" w:cstheme="minorHAnsi"/>
                <w:sz w:val="20"/>
              </w:rPr>
              <w:t>lygis</w:t>
            </w:r>
          </w:p>
        </w:tc>
        <w:tc>
          <w:tcPr>
            <w:tcW w:w="1483" w:type="pct"/>
            <w:gridSpan w:val="2"/>
          </w:tcPr>
          <w:p w14:paraId="39F4B673"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 IP</w:t>
            </w:r>
            <w:r w:rsidRPr="0077185F">
              <w:rPr>
                <w:rFonts w:asciiTheme="minorHAnsi" w:hAnsiTheme="minorHAnsi" w:cstheme="minorHAnsi"/>
                <w:spacing w:val="-8"/>
                <w:sz w:val="20"/>
              </w:rPr>
              <w:t xml:space="preserve"> </w:t>
            </w:r>
            <w:r w:rsidRPr="0077185F">
              <w:rPr>
                <w:rFonts w:asciiTheme="minorHAnsi" w:hAnsiTheme="minorHAnsi" w:cstheme="minorHAnsi"/>
                <w:sz w:val="20"/>
              </w:rPr>
              <w:t>65</w:t>
            </w:r>
          </w:p>
        </w:tc>
        <w:tc>
          <w:tcPr>
            <w:tcW w:w="1475" w:type="pct"/>
          </w:tcPr>
          <w:p w14:paraId="0BC1F4B4"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77F78208" w14:textId="2AD55EBB"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5F35C2A6"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3.</w:t>
            </w:r>
          </w:p>
        </w:tc>
        <w:tc>
          <w:tcPr>
            <w:tcW w:w="1710" w:type="pct"/>
          </w:tcPr>
          <w:p w14:paraId="2C79502B"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Galios tikslumas</w:t>
            </w:r>
          </w:p>
        </w:tc>
        <w:tc>
          <w:tcPr>
            <w:tcW w:w="1483" w:type="pct"/>
            <w:gridSpan w:val="2"/>
          </w:tcPr>
          <w:p w14:paraId="450550BF"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2"/>
                <w:sz w:val="20"/>
              </w:rPr>
              <w:t xml:space="preserve"> </w:t>
            </w:r>
            <w:r w:rsidRPr="0077185F">
              <w:rPr>
                <w:rFonts w:asciiTheme="minorHAnsi" w:hAnsiTheme="minorHAnsi" w:cstheme="minorHAnsi"/>
                <w:sz w:val="20"/>
              </w:rPr>
              <w:t>3%</w:t>
            </w:r>
          </w:p>
        </w:tc>
        <w:tc>
          <w:tcPr>
            <w:tcW w:w="1475" w:type="pct"/>
          </w:tcPr>
          <w:p w14:paraId="569FEE65"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3E209D5A" w14:textId="508976F3"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6D445428"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4.</w:t>
            </w:r>
          </w:p>
        </w:tc>
        <w:tc>
          <w:tcPr>
            <w:tcW w:w="1710" w:type="pct"/>
          </w:tcPr>
          <w:p w14:paraId="715D680E"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Nuotolinio prisijungimo ir stebėjimo sistema su WiFi sąsaja</w:t>
            </w:r>
          </w:p>
        </w:tc>
        <w:tc>
          <w:tcPr>
            <w:tcW w:w="1483" w:type="pct"/>
            <w:gridSpan w:val="2"/>
          </w:tcPr>
          <w:p w14:paraId="276DE616"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c>
          <w:tcPr>
            <w:tcW w:w="1475" w:type="pct"/>
          </w:tcPr>
          <w:p w14:paraId="44A53573"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1A056FE5" w14:textId="11004935"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04416ADA"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5.</w:t>
            </w:r>
          </w:p>
        </w:tc>
        <w:tc>
          <w:tcPr>
            <w:tcW w:w="1710" w:type="pct"/>
          </w:tcPr>
          <w:p w14:paraId="5CACE8E9"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Suderinamumas su siūlomu inverterio modeliu</w:t>
            </w:r>
          </w:p>
        </w:tc>
        <w:tc>
          <w:tcPr>
            <w:tcW w:w="1483" w:type="pct"/>
            <w:gridSpan w:val="2"/>
          </w:tcPr>
          <w:p w14:paraId="707029EE"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c>
          <w:tcPr>
            <w:tcW w:w="1475" w:type="pct"/>
          </w:tcPr>
          <w:p w14:paraId="53053438"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09856DD8" w14:textId="09B12A81"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5"/>
        </w:trPr>
        <w:tc>
          <w:tcPr>
            <w:tcW w:w="332" w:type="pct"/>
            <w:tcBorders>
              <w:top w:val="single" w:sz="4" w:space="0" w:color="000000"/>
              <w:bottom w:val="single" w:sz="4" w:space="0" w:color="000000"/>
            </w:tcBorders>
          </w:tcPr>
          <w:p w14:paraId="5DA27556"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b/>
                <w:sz w:val="20"/>
              </w:rPr>
            </w:pPr>
            <w:r w:rsidRPr="0077185F">
              <w:rPr>
                <w:rFonts w:asciiTheme="minorHAnsi" w:hAnsiTheme="minorHAnsi" w:cstheme="minorHAnsi"/>
                <w:b/>
                <w:sz w:val="20"/>
              </w:rPr>
              <w:t>IV.</w:t>
            </w:r>
          </w:p>
        </w:tc>
        <w:tc>
          <w:tcPr>
            <w:tcW w:w="3194" w:type="pct"/>
            <w:gridSpan w:val="3"/>
            <w:tcBorders>
              <w:top w:val="single" w:sz="4" w:space="0" w:color="000000"/>
              <w:bottom w:val="single" w:sz="4" w:space="0" w:color="000000"/>
            </w:tcBorders>
          </w:tcPr>
          <w:p w14:paraId="3C7C5995" w14:textId="77777777" w:rsidR="00136643" w:rsidRPr="0077185F" w:rsidRDefault="00136643" w:rsidP="009914FC">
            <w:pPr>
              <w:widowControl w:val="0"/>
              <w:autoSpaceDE w:val="0"/>
              <w:autoSpaceDN w:val="0"/>
              <w:spacing w:line="246" w:lineRule="exact"/>
              <w:ind w:right="1743"/>
              <w:jc w:val="both"/>
              <w:rPr>
                <w:rFonts w:asciiTheme="minorHAnsi" w:hAnsiTheme="minorHAnsi" w:cstheme="minorHAnsi"/>
                <w:b/>
                <w:sz w:val="20"/>
              </w:rPr>
            </w:pPr>
            <w:r w:rsidRPr="0077185F">
              <w:rPr>
                <w:rFonts w:asciiTheme="minorHAnsi" w:hAnsiTheme="minorHAnsi" w:cstheme="minorHAnsi"/>
                <w:b/>
                <w:sz w:val="20"/>
              </w:rPr>
              <w:t>KONSTRUKCIJOS</w:t>
            </w:r>
          </w:p>
        </w:tc>
        <w:tc>
          <w:tcPr>
            <w:tcW w:w="1475" w:type="pct"/>
            <w:tcBorders>
              <w:top w:val="single" w:sz="4" w:space="0" w:color="000000"/>
              <w:bottom w:val="single" w:sz="4" w:space="0" w:color="000000"/>
            </w:tcBorders>
          </w:tcPr>
          <w:p w14:paraId="6CB84863" w14:textId="77777777" w:rsidR="00136643" w:rsidRPr="0077185F" w:rsidRDefault="00136643" w:rsidP="009914FC">
            <w:pPr>
              <w:widowControl w:val="0"/>
              <w:autoSpaceDE w:val="0"/>
              <w:autoSpaceDN w:val="0"/>
              <w:spacing w:line="246" w:lineRule="exact"/>
              <w:ind w:right="1743"/>
              <w:jc w:val="both"/>
              <w:rPr>
                <w:rFonts w:asciiTheme="minorHAnsi" w:hAnsiTheme="minorHAnsi" w:cstheme="minorHAnsi"/>
                <w:b/>
                <w:sz w:val="20"/>
              </w:rPr>
            </w:pPr>
          </w:p>
        </w:tc>
      </w:tr>
      <w:tr w:rsidR="00136643" w:rsidRPr="0077185F" w14:paraId="6BD8C542" w14:textId="74BE00A3"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5ED39A3C"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1710" w:type="pct"/>
          </w:tcPr>
          <w:p w14:paraId="76D0D46C"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Konstrukcijų</w:t>
            </w:r>
            <w:r w:rsidRPr="0077185F">
              <w:rPr>
                <w:rFonts w:asciiTheme="minorHAnsi" w:hAnsiTheme="minorHAnsi" w:cstheme="minorHAnsi"/>
                <w:spacing w:val="-5"/>
                <w:sz w:val="20"/>
              </w:rPr>
              <w:t xml:space="preserve"> </w:t>
            </w:r>
            <w:r w:rsidRPr="0077185F">
              <w:rPr>
                <w:rFonts w:asciiTheme="minorHAnsi" w:hAnsiTheme="minorHAnsi" w:cstheme="minorHAnsi"/>
                <w:sz w:val="20"/>
              </w:rPr>
              <w:t>gamintojo</w:t>
            </w:r>
            <w:r w:rsidRPr="0077185F">
              <w:rPr>
                <w:rFonts w:asciiTheme="minorHAnsi" w:hAnsiTheme="minorHAnsi" w:cstheme="minorHAnsi"/>
                <w:spacing w:val="-1"/>
                <w:sz w:val="20"/>
              </w:rPr>
              <w:t xml:space="preserve"> </w:t>
            </w:r>
            <w:r w:rsidRPr="0077185F">
              <w:rPr>
                <w:rFonts w:asciiTheme="minorHAnsi" w:hAnsiTheme="minorHAnsi" w:cstheme="minorHAnsi"/>
                <w:sz w:val="20"/>
              </w:rPr>
              <w:t>techninė</w:t>
            </w:r>
            <w:r w:rsidRPr="0077185F">
              <w:rPr>
                <w:rFonts w:asciiTheme="minorHAnsi" w:hAnsiTheme="minorHAnsi" w:cstheme="minorHAnsi"/>
                <w:spacing w:val="-3"/>
                <w:sz w:val="20"/>
              </w:rPr>
              <w:t xml:space="preserve"> </w:t>
            </w:r>
            <w:r w:rsidRPr="0077185F">
              <w:rPr>
                <w:rFonts w:asciiTheme="minorHAnsi" w:hAnsiTheme="minorHAnsi" w:cstheme="minorHAnsi"/>
                <w:sz w:val="20"/>
              </w:rPr>
              <w:t>garantija</w:t>
            </w:r>
          </w:p>
        </w:tc>
        <w:tc>
          <w:tcPr>
            <w:tcW w:w="1483" w:type="pct"/>
            <w:gridSpan w:val="2"/>
          </w:tcPr>
          <w:p w14:paraId="44723144"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≥10</w:t>
            </w:r>
            <w:r w:rsidRPr="0077185F">
              <w:rPr>
                <w:rFonts w:asciiTheme="minorHAnsi" w:hAnsiTheme="minorHAnsi" w:cstheme="minorHAnsi"/>
                <w:spacing w:val="-4"/>
                <w:sz w:val="20"/>
              </w:rPr>
              <w:t xml:space="preserve"> </w:t>
            </w:r>
            <w:r w:rsidRPr="0077185F">
              <w:rPr>
                <w:rFonts w:asciiTheme="minorHAnsi" w:hAnsiTheme="minorHAnsi" w:cstheme="minorHAnsi"/>
                <w:sz w:val="20"/>
              </w:rPr>
              <w:t>metų</w:t>
            </w:r>
          </w:p>
        </w:tc>
        <w:tc>
          <w:tcPr>
            <w:tcW w:w="1475" w:type="pct"/>
          </w:tcPr>
          <w:p w14:paraId="382B6507"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3537A1CC" w14:textId="73CF8219"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761460B8"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1710" w:type="pct"/>
          </w:tcPr>
          <w:p w14:paraId="06CF7AD8"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CE</w:t>
            </w:r>
            <w:r w:rsidRPr="0077185F">
              <w:rPr>
                <w:rFonts w:asciiTheme="minorHAnsi" w:hAnsiTheme="minorHAnsi" w:cstheme="minorHAnsi"/>
                <w:spacing w:val="10"/>
                <w:sz w:val="20"/>
              </w:rPr>
              <w:t xml:space="preserve"> </w:t>
            </w:r>
            <w:r w:rsidRPr="0077185F">
              <w:rPr>
                <w:rFonts w:asciiTheme="minorHAnsi" w:hAnsiTheme="minorHAnsi" w:cstheme="minorHAnsi"/>
                <w:sz w:val="20"/>
              </w:rPr>
              <w:t>gamintojo</w:t>
            </w:r>
            <w:r w:rsidRPr="0077185F">
              <w:rPr>
                <w:rFonts w:asciiTheme="minorHAnsi" w:hAnsiTheme="minorHAnsi" w:cstheme="minorHAnsi"/>
                <w:spacing w:val="11"/>
                <w:sz w:val="20"/>
              </w:rPr>
              <w:t xml:space="preserve"> </w:t>
            </w:r>
            <w:r w:rsidRPr="0077185F">
              <w:rPr>
                <w:rFonts w:asciiTheme="minorHAnsi" w:hAnsiTheme="minorHAnsi" w:cstheme="minorHAnsi"/>
                <w:sz w:val="20"/>
              </w:rPr>
              <w:t>deklaracija</w:t>
            </w:r>
            <w:r w:rsidRPr="0077185F">
              <w:rPr>
                <w:rFonts w:asciiTheme="minorHAnsi" w:hAnsiTheme="minorHAnsi" w:cstheme="minorHAnsi"/>
                <w:spacing w:val="11"/>
                <w:sz w:val="20"/>
              </w:rPr>
              <w:t xml:space="preserve"> </w:t>
            </w:r>
            <w:r w:rsidRPr="0077185F">
              <w:rPr>
                <w:rFonts w:asciiTheme="minorHAnsi" w:hAnsiTheme="minorHAnsi" w:cstheme="minorHAnsi"/>
                <w:sz w:val="20"/>
              </w:rPr>
              <w:t>arba</w:t>
            </w:r>
            <w:r w:rsidRPr="0077185F">
              <w:rPr>
                <w:rFonts w:asciiTheme="minorHAnsi" w:hAnsiTheme="minorHAnsi" w:cstheme="minorHAnsi"/>
                <w:spacing w:val="11"/>
                <w:sz w:val="20"/>
              </w:rPr>
              <w:t xml:space="preserve"> </w:t>
            </w:r>
            <w:r>
              <w:rPr>
                <w:rFonts w:asciiTheme="minorHAnsi" w:hAnsiTheme="minorHAnsi" w:cstheme="minorHAnsi"/>
                <w:sz w:val="20"/>
              </w:rPr>
              <w:t>lygiavertis</w:t>
            </w:r>
            <w:r w:rsidRPr="0077185F">
              <w:rPr>
                <w:rFonts w:asciiTheme="minorHAnsi" w:hAnsiTheme="minorHAnsi" w:cstheme="minorHAnsi"/>
                <w:spacing w:val="12"/>
                <w:sz w:val="20"/>
              </w:rPr>
              <w:t xml:space="preserve"> </w:t>
            </w:r>
            <w:r w:rsidRPr="0077185F">
              <w:rPr>
                <w:rFonts w:asciiTheme="minorHAnsi" w:hAnsiTheme="minorHAnsi" w:cstheme="minorHAnsi"/>
                <w:sz w:val="20"/>
              </w:rPr>
              <w:t>dokumentas,</w:t>
            </w:r>
            <w:r w:rsidRPr="0077185F">
              <w:rPr>
                <w:rFonts w:asciiTheme="minorHAnsi" w:hAnsiTheme="minorHAnsi" w:cstheme="minorHAnsi"/>
                <w:spacing w:val="11"/>
                <w:sz w:val="20"/>
              </w:rPr>
              <w:t xml:space="preserve"> </w:t>
            </w:r>
            <w:r w:rsidRPr="0077185F">
              <w:rPr>
                <w:rFonts w:asciiTheme="minorHAnsi" w:hAnsiTheme="minorHAnsi" w:cstheme="minorHAnsi"/>
                <w:sz w:val="20"/>
              </w:rPr>
              <w:t>patvirtinantis</w:t>
            </w:r>
            <w:r w:rsidRPr="0077185F">
              <w:rPr>
                <w:rFonts w:asciiTheme="minorHAnsi" w:hAnsiTheme="minorHAnsi" w:cstheme="minorHAnsi"/>
                <w:spacing w:val="17"/>
                <w:sz w:val="20"/>
              </w:rPr>
              <w:t xml:space="preserve"> </w:t>
            </w:r>
            <w:r w:rsidRPr="0077185F">
              <w:rPr>
                <w:rFonts w:asciiTheme="minorHAnsi" w:hAnsiTheme="minorHAnsi" w:cstheme="minorHAnsi"/>
                <w:sz w:val="20"/>
              </w:rPr>
              <w:t>konstrukcijos</w:t>
            </w:r>
            <w:r w:rsidRPr="0077185F">
              <w:rPr>
                <w:rFonts w:asciiTheme="minorHAnsi" w:hAnsiTheme="minorHAnsi" w:cstheme="minorHAnsi"/>
                <w:spacing w:val="12"/>
                <w:sz w:val="20"/>
              </w:rPr>
              <w:t xml:space="preserve"> </w:t>
            </w:r>
            <w:r w:rsidRPr="0077185F">
              <w:rPr>
                <w:rFonts w:asciiTheme="minorHAnsi" w:hAnsiTheme="minorHAnsi" w:cstheme="minorHAnsi"/>
                <w:sz w:val="20"/>
              </w:rPr>
              <w:t>elementų</w:t>
            </w:r>
            <w:r w:rsidRPr="0077185F">
              <w:rPr>
                <w:rFonts w:asciiTheme="minorHAnsi" w:hAnsiTheme="minorHAnsi" w:cstheme="minorHAnsi"/>
                <w:spacing w:val="-52"/>
                <w:sz w:val="20"/>
              </w:rPr>
              <w:t xml:space="preserve">  </w:t>
            </w:r>
            <w:r w:rsidRPr="0077185F">
              <w:rPr>
                <w:rFonts w:asciiTheme="minorHAnsi" w:hAnsiTheme="minorHAnsi" w:cstheme="minorHAnsi"/>
                <w:sz w:val="20"/>
              </w:rPr>
              <w:t>tinkamumą</w:t>
            </w:r>
            <w:r w:rsidRPr="0077185F">
              <w:rPr>
                <w:rFonts w:asciiTheme="minorHAnsi" w:hAnsiTheme="minorHAnsi" w:cstheme="minorHAnsi"/>
                <w:spacing w:val="-1"/>
                <w:sz w:val="20"/>
              </w:rPr>
              <w:t xml:space="preserve"> </w:t>
            </w:r>
            <w:r w:rsidRPr="0077185F">
              <w:rPr>
                <w:rFonts w:asciiTheme="minorHAnsi" w:hAnsiTheme="minorHAnsi" w:cstheme="minorHAnsi"/>
                <w:sz w:val="20"/>
              </w:rPr>
              <w:t>saulės modulių</w:t>
            </w:r>
            <w:r w:rsidRPr="0077185F">
              <w:rPr>
                <w:rFonts w:asciiTheme="minorHAnsi" w:hAnsiTheme="minorHAnsi" w:cstheme="minorHAnsi"/>
                <w:spacing w:val="-3"/>
                <w:sz w:val="20"/>
              </w:rPr>
              <w:t xml:space="preserve"> </w:t>
            </w:r>
            <w:r w:rsidRPr="0077185F">
              <w:rPr>
                <w:rFonts w:asciiTheme="minorHAnsi" w:hAnsiTheme="minorHAnsi" w:cstheme="minorHAnsi"/>
                <w:sz w:val="20"/>
              </w:rPr>
              <w:t>montavimui</w:t>
            </w:r>
          </w:p>
        </w:tc>
        <w:tc>
          <w:tcPr>
            <w:tcW w:w="1483" w:type="pct"/>
            <w:gridSpan w:val="2"/>
          </w:tcPr>
          <w:p w14:paraId="60A857A8"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c>
          <w:tcPr>
            <w:tcW w:w="1475" w:type="pct"/>
          </w:tcPr>
          <w:p w14:paraId="7ABF0100"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bl>
    <w:p w14:paraId="3EE32C87" w14:textId="77777777" w:rsidR="00136643" w:rsidRDefault="00136643" w:rsidP="00136643">
      <w:pPr>
        <w:widowControl w:val="0"/>
        <w:tabs>
          <w:tab w:val="left" w:pos="410"/>
        </w:tabs>
        <w:autoSpaceDE w:val="0"/>
        <w:autoSpaceDN w:val="0"/>
        <w:spacing w:before="91"/>
        <w:jc w:val="both"/>
        <w:rPr>
          <w:rFonts w:asciiTheme="minorHAnsi" w:hAnsiTheme="minorHAnsi" w:cstheme="minorHAnsi"/>
          <w:b/>
          <w:sz w:val="20"/>
        </w:rPr>
      </w:pPr>
    </w:p>
    <w:p w14:paraId="48964822" w14:textId="2DC44764" w:rsidR="002C6828" w:rsidRPr="008104E1" w:rsidRDefault="002C6828" w:rsidP="00BE7592">
      <w:pPr>
        <w:pStyle w:val="BodyText"/>
        <w:ind w:right="370"/>
        <w:rPr>
          <w:rFonts w:asciiTheme="minorHAnsi" w:hAnsiTheme="minorHAnsi" w:cstheme="minorHAnsi"/>
          <w:b/>
          <w:sz w:val="20"/>
          <w:szCs w:val="20"/>
        </w:rPr>
      </w:pPr>
      <w:r w:rsidRPr="008104E1">
        <w:rPr>
          <w:rFonts w:asciiTheme="minorHAnsi" w:hAnsiTheme="minorHAnsi" w:cstheme="minorHAnsi"/>
          <w:b/>
          <w:sz w:val="20"/>
          <w:szCs w:val="20"/>
        </w:rPr>
        <w:t>Mes siūlome šiuos specialistus, atitinkančius Konkurso sąlygų 3.1.</w:t>
      </w:r>
      <w:r w:rsidR="00BE7592" w:rsidRPr="008104E1">
        <w:rPr>
          <w:rFonts w:asciiTheme="minorHAnsi" w:hAnsiTheme="minorHAnsi" w:cstheme="minorHAnsi"/>
          <w:b/>
          <w:sz w:val="20"/>
          <w:szCs w:val="20"/>
        </w:rPr>
        <w:t>4</w:t>
      </w:r>
      <w:r w:rsidRPr="008104E1">
        <w:rPr>
          <w:rFonts w:asciiTheme="minorHAnsi" w:hAnsiTheme="minorHAnsi" w:cstheme="minorHAnsi"/>
          <w:b/>
          <w:sz w:val="20"/>
          <w:szCs w:val="20"/>
        </w:rPr>
        <w:t xml:space="preserve"> p. nustatytus reikalavimus:</w:t>
      </w:r>
    </w:p>
    <w:tbl>
      <w:tblPr>
        <w:tblStyle w:val="TableGrid"/>
        <w:tblW w:w="10065" w:type="dxa"/>
        <w:tblInd w:w="-5" w:type="dxa"/>
        <w:tblLook w:val="04A0" w:firstRow="1" w:lastRow="0" w:firstColumn="1" w:lastColumn="0" w:noHBand="0" w:noVBand="1"/>
      </w:tblPr>
      <w:tblGrid>
        <w:gridCol w:w="1089"/>
        <w:gridCol w:w="1935"/>
        <w:gridCol w:w="1576"/>
        <w:gridCol w:w="2953"/>
        <w:gridCol w:w="2512"/>
      </w:tblGrid>
      <w:tr w:rsidR="002C6828" w:rsidRPr="008104E1" w14:paraId="407F5DC3" w14:textId="77777777" w:rsidTr="00375A1B">
        <w:tc>
          <w:tcPr>
            <w:tcW w:w="1089" w:type="dxa"/>
          </w:tcPr>
          <w:p w14:paraId="42FF233B" w14:textId="77777777" w:rsidR="002C6828" w:rsidRPr="008104E1" w:rsidRDefault="002C6828" w:rsidP="00A545F4">
            <w:pPr>
              <w:pStyle w:val="BodyText"/>
              <w:spacing w:after="0" w:line="240" w:lineRule="auto"/>
              <w:jc w:val="center"/>
              <w:rPr>
                <w:rFonts w:asciiTheme="minorHAnsi" w:hAnsiTheme="minorHAnsi" w:cstheme="minorHAnsi"/>
                <w:b/>
                <w:sz w:val="20"/>
                <w:szCs w:val="20"/>
              </w:rPr>
            </w:pPr>
            <w:r w:rsidRPr="008104E1">
              <w:rPr>
                <w:rFonts w:asciiTheme="minorHAnsi" w:hAnsiTheme="minorHAnsi" w:cstheme="minorHAnsi"/>
                <w:b/>
                <w:sz w:val="20"/>
                <w:szCs w:val="20"/>
              </w:rPr>
              <w:t>Eil. Nr.</w:t>
            </w:r>
          </w:p>
        </w:tc>
        <w:tc>
          <w:tcPr>
            <w:tcW w:w="1935" w:type="dxa"/>
          </w:tcPr>
          <w:p w14:paraId="50F778E8" w14:textId="77777777" w:rsidR="002C6828" w:rsidRPr="008104E1" w:rsidRDefault="002C6828" w:rsidP="00A545F4">
            <w:pPr>
              <w:pStyle w:val="BodyText"/>
              <w:spacing w:after="0" w:line="240" w:lineRule="auto"/>
              <w:jc w:val="center"/>
              <w:rPr>
                <w:rFonts w:asciiTheme="minorHAnsi" w:hAnsiTheme="minorHAnsi" w:cstheme="minorHAnsi"/>
                <w:b/>
                <w:sz w:val="20"/>
                <w:szCs w:val="20"/>
              </w:rPr>
            </w:pPr>
            <w:r w:rsidRPr="008104E1">
              <w:rPr>
                <w:rFonts w:asciiTheme="minorHAnsi" w:hAnsiTheme="minorHAnsi" w:cstheme="minorHAnsi"/>
                <w:b/>
                <w:sz w:val="20"/>
                <w:szCs w:val="20"/>
              </w:rPr>
              <w:t>Siūlomo specialisto vardas, pavardė</w:t>
            </w:r>
          </w:p>
        </w:tc>
        <w:tc>
          <w:tcPr>
            <w:tcW w:w="1576" w:type="dxa"/>
          </w:tcPr>
          <w:p w14:paraId="40E63A64" w14:textId="77777777" w:rsidR="002C6828" w:rsidRPr="008104E1" w:rsidRDefault="002C6828" w:rsidP="00A545F4">
            <w:pPr>
              <w:pStyle w:val="BodyText"/>
              <w:spacing w:after="0" w:line="240" w:lineRule="auto"/>
              <w:jc w:val="center"/>
              <w:rPr>
                <w:rFonts w:asciiTheme="minorHAnsi" w:hAnsiTheme="minorHAnsi" w:cstheme="minorHAnsi"/>
                <w:b/>
                <w:sz w:val="20"/>
                <w:szCs w:val="20"/>
              </w:rPr>
            </w:pPr>
            <w:r w:rsidRPr="008104E1">
              <w:rPr>
                <w:rFonts w:asciiTheme="minorHAnsi" w:hAnsiTheme="minorHAnsi" w:cstheme="minorHAnsi"/>
                <w:b/>
                <w:sz w:val="20"/>
                <w:szCs w:val="20"/>
              </w:rPr>
              <w:t>Pareigos projekte</w:t>
            </w:r>
          </w:p>
        </w:tc>
        <w:tc>
          <w:tcPr>
            <w:tcW w:w="2953" w:type="dxa"/>
          </w:tcPr>
          <w:p w14:paraId="5B5AED90" w14:textId="77777777" w:rsidR="002C6828" w:rsidRPr="008104E1" w:rsidRDefault="002C6828" w:rsidP="00A545F4">
            <w:pPr>
              <w:pStyle w:val="BodyText"/>
              <w:spacing w:after="0" w:line="240" w:lineRule="auto"/>
              <w:jc w:val="center"/>
              <w:rPr>
                <w:rFonts w:asciiTheme="minorHAnsi" w:hAnsiTheme="minorHAnsi" w:cstheme="minorHAnsi"/>
                <w:b/>
                <w:sz w:val="20"/>
                <w:szCs w:val="20"/>
              </w:rPr>
            </w:pPr>
            <w:r w:rsidRPr="008104E1">
              <w:rPr>
                <w:rFonts w:asciiTheme="minorHAnsi" w:hAnsiTheme="minorHAnsi" w:cstheme="minorHAnsi"/>
                <w:b/>
                <w:sz w:val="20"/>
                <w:szCs w:val="20"/>
              </w:rPr>
              <w:t>Specialisto teisinis santykis su tiekėju (</w:t>
            </w:r>
            <w:r w:rsidRPr="008104E1">
              <w:rPr>
                <w:rFonts w:asciiTheme="minorHAnsi" w:hAnsiTheme="minorHAnsi" w:cstheme="minorHAnsi"/>
                <w:b/>
                <w:i/>
                <w:iCs/>
                <w:sz w:val="20"/>
                <w:szCs w:val="20"/>
              </w:rPr>
              <w:t>darbuotojas/subrangovas</w:t>
            </w:r>
            <w:r w:rsidRPr="008104E1">
              <w:rPr>
                <w:rFonts w:asciiTheme="minorHAnsi" w:hAnsiTheme="minorHAnsi" w:cstheme="minorHAnsi"/>
                <w:b/>
                <w:sz w:val="20"/>
                <w:szCs w:val="20"/>
              </w:rPr>
              <w:t>)</w:t>
            </w:r>
          </w:p>
        </w:tc>
        <w:tc>
          <w:tcPr>
            <w:tcW w:w="2512" w:type="dxa"/>
          </w:tcPr>
          <w:p w14:paraId="4A5881FB" w14:textId="77777777" w:rsidR="002C6828" w:rsidRPr="008104E1" w:rsidRDefault="002C6828" w:rsidP="00A545F4">
            <w:pPr>
              <w:pStyle w:val="BodyText"/>
              <w:spacing w:after="0" w:line="240" w:lineRule="auto"/>
              <w:jc w:val="center"/>
              <w:rPr>
                <w:rFonts w:asciiTheme="minorHAnsi" w:hAnsiTheme="minorHAnsi" w:cstheme="minorHAnsi"/>
                <w:b/>
                <w:sz w:val="20"/>
                <w:szCs w:val="20"/>
              </w:rPr>
            </w:pPr>
            <w:r w:rsidRPr="008104E1">
              <w:rPr>
                <w:rFonts w:asciiTheme="minorHAnsi" w:hAnsiTheme="minorHAnsi" w:cstheme="minorHAnsi"/>
                <w:b/>
                <w:sz w:val="20"/>
                <w:szCs w:val="20"/>
              </w:rPr>
              <w:t>Kvalifikaciją patvirtinantys dokumentai</w:t>
            </w:r>
          </w:p>
        </w:tc>
      </w:tr>
      <w:tr w:rsidR="002C6828" w:rsidRPr="008104E1" w14:paraId="5F7B0130" w14:textId="77777777" w:rsidTr="00375A1B">
        <w:tc>
          <w:tcPr>
            <w:tcW w:w="1089" w:type="dxa"/>
          </w:tcPr>
          <w:p w14:paraId="713CEB09" w14:textId="77777777" w:rsidR="002C6828" w:rsidRPr="008104E1" w:rsidRDefault="002C6828" w:rsidP="00A545F4">
            <w:pPr>
              <w:pStyle w:val="BodyText"/>
              <w:spacing w:after="0" w:line="240" w:lineRule="auto"/>
              <w:rPr>
                <w:rFonts w:asciiTheme="minorHAnsi" w:hAnsiTheme="minorHAnsi" w:cstheme="minorHAnsi"/>
                <w:b/>
                <w:sz w:val="20"/>
                <w:szCs w:val="20"/>
              </w:rPr>
            </w:pPr>
          </w:p>
        </w:tc>
        <w:tc>
          <w:tcPr>
            <w:tcW w:w="1935" w:type="dxa"/>
          </w:tcPr>
          <w:p w14:paraId="4911B95F" w14:textId="77777777" w:rsidR="002C6828" w:rsidRPr="008104E1" w:rsidRDefault="002C6828" w:rsidP="00A545F4">
            <w:pPr>
              <w:pStyle w:val="BodyText"/>
              <w:spacing w:after="0" w:line="240" w:lineRule="auto"/>
              <w:rPr>
                <w:rFonts w:asciiTheme="minorHAnsi" w:hAnsiTheme="minorHAnsi" w:cstheme="minorHAnsi"/>
                <w:b/>
                <w:sz w:val="20"/>
                <w:szCs w:val="20"/>
              </w:rPr>
            </w:pPr>
          </w:p>
        </w:tc>
        <w:tc>
          <w:tcPr>
            <w:tcW w:w="1576" w:type="dxa"/>
          </w:tcPr>
          <w:p w14:paraId="48014A27" w14:textId="77777777" w:rsidR="002C6828" w:rsidRPr="008104E1" w:rsidRDefault="002C6828" w:rsidP="00A545F4">
            <w:pPr>
              <w:pStyle w:val="BodyText"/>
              <w:spacing w:after="0" w:line="240" w:lineRule="auto"/>
              <w:rPr>
                <w:rFonts w:asciiTheme="minorHAnsi" w:hAnsiTheme="minorHAnsi" w:cstheme="minorHAnsi"/>
                <w:b/>
                <w:sz w:val="20"/>
                <w:szCs w:val="20"/>
              </w:rPr>
            </w:pPr>
          </w:p>
        </w:tc>
        <w:tc>
          <w:tcPr>
            <w:tcW w:w="2953" w:type="dxa"/>
          </w:tcPr>
          <w:p w14:paraId="74868F6F" w14:textId="77777777" w:rsidR="002C6828" w:rsidRPr="008104E1" w:rsidRDefault="002C6828" w:rsidP="00A545F4">
            <w:pPr>
              <w:pStyle w:val="BodyText"/>
              <w:spacing w:after="0" w:line="240" w:lineRule="auto"/>
              <w:rPr>
                <w:rFonts w:asciiTheme="minorHAnsi" w:hAnsiTheme="minorHAnsi" w:cstheme="minorHAnsi"/>
                <w:b/>
                <w:sz w:val="20"/>
                <w:szCs w:val="20"/>
              </w:rPr>
            </w:pPr>
          </w:p>
        </w:tc>
        <w:tc>
          <w:tcPr>
            <w:tcW w:w="2512" w:type="dxa"/>
          </w:tcPr>
          <w:p w14:paraId="69398A49" w14:textId="77777777" w:rsidR="002C6828" w:rsidRPr="008104E1" w:rsidRDefault="002C6828" w:rsidP="00A545F4">
            <w:pPr>
              <w:pStyle w:val="BodyText"/>
              <w:spacing w:after="0" w:line="240" w:lineRule="auto"/>
              <w:rPr>
                <w:rFonts w:asciiTheme="minorHAnsi" w:hAnsiTheme="minorHAnsi" w:cstheme="minorHAnsi"/>
                <w:b/>
                <w:sz w:val="20"/>
                <w:szCs w:val="20"/>
              </w:rPr>
            </w:pPr>
          </w:p>
        </w:tc>
      </w:tr>
    </w:tbl>
    <w:p w14:paraId="0D86305A" w14:textId="6FF9A0C5" w:rsidR="001C2075" w:rsidRPr="008104E1" w:rsidRDefault="001C2075" w:rsidP="007A0CB2">
      <w:pPr>
        <w:jc w:val="both"/>
        <w:rPr>
          <w:rFonts w:asciiTheme="minorHAnsi" w:hAnsiTheme="minorHAnsi" w:cstheme="minorHAnsi"/>
          <w:sz w:val="20"/>
        </w:rPr>
      </w:pPr>
    </w:p>
    <w:p w14:paraId="5B1B1AB2" w14:textId="77777777" w:rsidR="001C2075" w:rsidRPr="008104E1" w:rsidRDefault="001C2075" w:rsidP="001C2075">
      <w:pPr>
        <w:spacing w:after="41"/>
        <w:ind w:left="220"/>
        <w:rPr>
          <w:rFonts w:asciiTheme="minorHAnsi" w:hAnsiTheme="minorHAnsi" w:cstheme="minorHAnsi"/>
          <w:b/>
          <w:bCs/>
          <w:sz w:val="20"/>
        </w:rPr>
      </w:pPr>
      <w:r w:rsidRPr="008104E1">
        <w:rPr>
          <w:rFonts w:asciiTheme="minorHAnsi" w:hAnsiTheme="minorHAnsi" w:cstheme="minorHAnsi"/>
          <w:b/>
          <w:bCs/>
          <w:sz w:val="20"/>
        </w:rPr>
        <w:t>Vykdydami</w:t>
      </w:r>
      <w:r w:rsidRPr="008104E1">
        <w:rPr>
          <w:rFonts w:asciiTheme="minorHAnsi" w:hAnsiTheme="minorHAnsi" w:cstheme="minorHAnsi"/>
          <w:b/>
          <w:bCs/>
          <w:spacing w:val="-5"/>
          <w:sz w:val="20"/>
        </w:rPr>
        <w:t xml:space="preserve"> </w:t>
      </w:r>
      <w:r w:rsidRPr="008104E1">
        <w:rPr>
          <w:rFonts w:asciiTheme="minorHAnsi" w:hAnsiTheme="minorHAnsi" w:cstheme="minorHAnsi"/>
          <w:b/>
          <w:bCs/>
          <w:sz w:val="20"/>
        </w:rPr>
        <w:t>sutartį</w:t>
      </w:r>
      <w:r w:rsidRPr="008104E1">
        <w:rPr>
          <w:rFonts w:asciiTheme="minorHAnsi" w:hAnsiTheme="minorHAnsi" w:cstheme="minorHAnsi"/>
          <w:b/>
          <w:bCs/>
          <w:spacing w:val="-2"/>
          <w:sz w:val="20"/>
        </w:rPr>
        <w:t xml:space="preserve"> </w:t>
      </w:r>
      <w:r w:rsidRPr="008104E1">
        <w:rPr>
          <w:rFonts w:asciiTheme="minorHAnsi" w:hAnsiTheme="minorHAnsi" w:cstheme="minorHAnsi"/>
          <w:b/>
          <w:bCs/>
          <w:sz w:val="20"/>
        </w:rPr>
        <w:t>pasitelksime</w:t>
      </w:r>
      <w:r w:rsidRPr="008104E1">
        <w:rPr>
          <w:rFonts w:asciiTheme="minorHAnsi" w:hAnsiTheme="minorHAnsi" w:cstheme="minorHAnsi"/>
          <w:b/>
          <w:bCs/>
          <w:spacing w:val="-3"/>
          <w:sz w:val="20"/>
        </w:rPr>
        <w:t xml:space="preserve"> </w:t>
      </w:r>
      <w:r w:rsidRPr="008104E1">
        <w:rPr>
          <w:rFonts w:asciiTheme="minorHAnsi" w:hAnsiTheme="minorHAnsi" w:cstheme="minorHAnsi"/>
          <w:b/>
          <w:bCs/>
          <w:sz w:val="20"/>
        </w:rPr>
        <w:t>šiuos</w:t>
      </w:r>
      <w:r w:rsidRPr="008104E1">
        <w:rPr>
          <w:rFonts w:asciiTheme="minorHAnsi" w:hAnsiTheme="minorHAnsi" w:cstheme="minorHAnsi"/>
          <w:b/>
          <w:bCs/>
          <w:spacing w:val="-5"/>
          <w:sz w:val="20"/>
        </w:rPr>
        <w:t xml:space="preserve"> </w:t>
      </w:r>
      <w:r w:rsidRPr="008104E1">
        <w:rPr>
          <w:rFonts w:asciiTheme="minorHAnsi" w:hAnsiTheme="minorHAnsi" w:cstheme="minorHAnsi"/>
          <w:b/>
          <w:bCs/>
          <w:sz w:val="20"/>
        </w:rPr>
        <w:t>subtiekėjus</w:t>
      </w:r>
      <w:r w:rsidRPr="008104E1">
        <w:rPr>
          <w:rFonts w:asciiTheme="minorHAnsi" w:hAnsiTheme="minorHAnsi" w:cstheme="minorHAnsi"/>
          <w:b/>
          <w:bCs/>
          <w:spacing w:val="-2"/>
          <w:sz w:val="20"/>
        </w:rPr>
        <w:t xml:space="preserve"> </w:t>
      </w:r>
      <w:r w:rsidRPr="008104E1">
        <w:rPr>
          <w:rFonts w:asciiTheme="minorHAnsi" w:hAnsiTheme="minorHAnsi" w:cstheme="minorHAnsi"/>
          <w:b/>
          <w:bCs/>
          <w:sz w:val="20"/>
        </w:rPr>
        <w:t>(subrangovus)*:</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3151"/>
        <w:gridCol w:w="3118"/>
        <w:gridCol w:w="3119"/>
      </w:tblGrid>
      <w:tr w:rsidR="001C2075" w:rsidRPr="008104E1" w14:paraId="358A4ECA" w14:textId="77777777" w:rsidTr="00820A13">
        <w:trPr>
          <w:trHeight w:val="1012"/>
        </w:trPr>
        <w:tc>
          <w:tcPr>
            <w:tcW w:w="818" w:type="dxa"/>
          </w:tcPr>
          <w:p w14:paraId="39DBFDD3" w14:textId="77777777" w:rsidR="001C2075" w:rsidRPr="008104E1" w:rsidRDefault="001C2075" w:rsidP="00B44DF7">
            <w:pPr>
              <w:pStyle w:val="TableParagraph"/>
              <w:spacing w:before="13"/>
              <w:ind w:left="105" w:right="216"/>
              <w:rPr>
                <w:rFonts w:asciiTheme="minorHAnsi" w:hAnsiTheme="minorHAnsi" w:cstheme="minorHAnsi"/>
                <w:b/>
                <w:sz w:val="20"/>
                <w:szCs w:val="20"/>
              </w:rPr>
            </w:pPr>
            <w:r w:rsidRPr="008104E1">
              <w:rPr>
                <w:rFonts w:asciiTheme="minorHAnsi" w:hAnsiTheme="minorHAnsi" w:cstheme="minorHAnsi"/>
                <w:b/>
                <w:sz w:val="20"/>
                <w:szCs w:val="20"/>
              </w:rPr>
              <w:t>Eil.</w:t>
            </w:r>
            <w:r w:rsidRPr="008104E1">
              <w:rPr>
                <w:rFonts w:asciiTheme="minorHAnsi" w:hAnsiTheme="minorHAnsi" w:cstheme="minorHAnsi"/>
                <w:b/>
                <w:spacing w:val="-52"/>
                <w:sz w:val="20"/>
                <w:szCs w:val="20"/>
              </w:rPr>
              <w:t xml:space="preserve"> </w:t>
            </w:r>
            <w:r w:rsidRPr="008104E1">
              <w:rPr>
                <w:rFonts w:asciiTheme="minorHAnsi" w:hAnsiTheme="minorHAnsi" w:cstheme="minorHAnsi"/>
                <w:b/>
                <w:sz w:val="20"/>
                <w:szCs w:val="20"/>
              </w:rPr>
              <w:t>Nr.</w:t>
            </w:r>
          </w:p>
        </w:tc>
        <w:tc>
          <w:tcPr>
            <w:tcW w:w="3151" w:type="dxa"/>
          </w:tcPr>
          <w:p w14:paraId="47A5555A" w14:textId="77777777" w:rsidR="001C2075" w:rsidRPr="008104E1" w:rsidRDefault="001C2075" w:rsidP="00B44DF7">
            <w:pPr>
              <w:pStyle w:val="TableParagraph"/>
              <w:spacing w:before="13"/>
              <w:ind w:left="107"/>
              <w:rPr>
                <w:rFonts w:asciiTheme="minorHAnsi" w:hAnsiTheme="minorHAnsi" w:cstheme="minorHAnsi"/>
                <w:b/>
                <w:sz w:val="20"/>
                <w:szCs w:val="20"/>
              </w:rPr>
            </w:pPr>
            <w:r w:rsidRPr="008104E1">
              <w:rPr>
                <w:rFonts w:asciiTheme="minorHAnsi" w:hAnsiTheme="minorHAnsi" w:cstheme="minorHAnsi"/>
                <w:b/>
                <w:sz w:val="20"/>
                <w:szCs w:val="20"/>
              </w:rPr>
              <w:t>Subtiekėjo</w:t>
            </w:r>
            <w:r w:rsidRPr="008104E1">
              <w:rPr>
                <w:rFonts w:asciiTheme="minorHAnsi" w:hAnsiTheme="minorHAnsi" w:cstheme="minorHAnsi"/>
                <w:b/>
                <w:spacing w:val="-6"/>
                <w:sz w:val="20"/>
                <w:szCs w:val="20"/>
              </w:rPr>
              <w:t xml:space="preserve"> </w:t>
            </w:r>
            <w:r w:rsidRPr="008104E1">
              <w:rPr>
                <w:rFonts w:asciiTheme="minorHAnsi" w:hAnsiTheme="minorHAnsi" w:cstheme="minorHAnsi"/>
                <w:b/>
                <w:sz w:val="20"/>
                <w:szCs w:val="20"/>
              </w:rPr>
              <w:t>(subrangovo)</w:t>
            </w:r>
            <w:r w:rsidRPr="008104E1">
              <w:rPr>
                <w:rFonts w:asciiTheme="minorHAnsi" w:hAnsiTheme="minorHAnsi" w:cstheme="minorHAnsi"/>
                <w:b/>
                <w:spacing w:val="-4"/>
                <w:sz w:val="20"/>
                <w:szCs w:val="20"/>
              </w:rPr>
              <w:t xml:space="preserve"> </w:t>
            </w:r>
            <w:r w:rsidRPr="008104E1">
              <w:rPr>
                <w:rFonts w:asciiTheme="minorHAnsi" w:hAnsiTheme="minorHAnsi" w:cstheme="minorHAnsi"/>
                <w:b/>
                <w:sz w:val="20"/>
                <w:szCs w:val="20"/>
              </w:rPr>
              <w:t>pavadinimas</w:t>
            </w:r>
          </w:p>
        </w:tc>
        <w:tc>
          <w:tcPr>
            <w:tcW w:w="3118" w:type="dxa"/>
          </w:tcPr>
          <w:p w14:paraId="2CC84566" w14:textId="77777777" w:rsidR="001C2075" w:rsidRPr="008104E1" w:rsidRDefault="001C2075" w:rsidP="001C2075">
            <w:pPr>
              <w:pStyle w:val="TableParagraph"/>
              <w:spacing w:before="13"/>
              <w:ind w:left="105" w:right="98"/>
              <w:jc w:val="center"/>
              <w:rPr>
                <w:rFonts w:asciiTheme="minorHAnsi" w:hAnsiTheme="minorHAnsi" w:cstheme="minorHAnsi"/>
                <w:b/>
                <w:sz w:val="20"/>
                <w:szCs w:val="20"/>
              </w:rPr>
            </w:pPr>
            <w:r w:rsidRPr="008104E1">
              <w:rPr>
                <w:rFonts w:asciiTheme="minorHAnsi" w:hAnsiTheme="minorHAnsi" w:cstheme="minorHAnsi"/>
                <w:b/>
                <w:sz w:val="20"/>
                <w:szCs w:val="20"/>
              </w:rPr>
              <w:t>Prekės/ paslaugos/ dar-</w:t>
            </w:r>
            <w:r w:rsidRPr="008104E1">
              <w:rPr>
                <w:rFonts w:asciiTheme="minorHAnsi" w:hAnsiTheme="minorHAnsi" w:cstheme="minorHAnsi"/>
                <w:b/>
                <w:spacing w:val="-52"/>
                <w:sz w:val="20"/>
                <w:szCs w:val="20"/>
              </w:rPr>
              <w:t xml:space="preserve"> </w:t>
            </w:r>
            <w:r w:rsidRPr="008104E1">
              <w:rPr>
                <w:rFonts w:asciiTheme="minorHAnsi" w:hAnsiTheme="minorHAnsi" w:cstheme="minorHAnsi"/>
                <w:b/>
                <w:sz w:val="20"/>
                <w:szCs w:val="20"/>
              </w:rPr>
              <w:t>bai,</w:t>
            </w:r>
            <w:r w:rsidRPr="008104E1">
              <w:rPr>
                <w:rFonts w:asciiTheme="minorHAnsi" w:hAnsiTheme="minorHAnsi" w:cstheme="minorHAnsi"/>
                <w:b/>
                <w:spacing w:val="55"/>
                <w:sz w:val="20"/>
                <w:szCs w:val="20"/>
              </w:rPr>
              <w:t xml:space="preserve"> </w:t>
            </w:r>
            <w:r w:rsidRPr="008104E1">
              <w:rPr>
                <w:rFonts w:asciiTheme="minorHAnsi" w:hAnsiTheme="minorHAnsi" w:cstheme="minorHAnsi"/>
                <w:b/>
                <w:sz w:val="20"/>
                <w:szCs w:val="20"/>
              </w:rPr>
              <w:t>kuriuos</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numatoma perduoti</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subtiekėjui</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(subrangovui)</w:t>
            </w:r>
          </w:p>
        </w:tc>
        <w:tc>
          <w:tcPr>
            <w:tcW w:w="3119" w:type="dxa"/>
          </w:tcPr>
          <w:p w14:paraId="1D21D237" w14:textId="355F6F6C" w:rsidR="001C2075" w:rsidRPr="008104E1" w:rsidRDefault="001C2075" w:rsidP="001C2075">
            <w:pPr>
              <w:pStyle w:val="TableParagraph"/>
              <w:spacing w:before="13"/>
              <w:ind w:left="107" w:right="169"/>
              <w:jc w:val="center"/>
              <w:rPr>
                <w:rFonts w:asciiTheme="minorHAnsi" w:hAnsiTheme="minorHAnsi" w:cstheme="minorHAnsi"/>
                <w:b/>
                <w:sz w:val="20"/>
                <w:szCs w:val="20"/>
              </w:rPr>
            </w:pPr>
            <w:r w:rsidRPr="008104E1">
              <w:rPr>
                <w:rFonts w:asciiTheme="minorHAnsi" w:hAnsiTheme="minorHAnsi" w:cstheme="minorHAnsi"/>
                <w:b/>
                <w:sz w:val="20"/>
                <w:szCs w:val="20"/>
              </w:rPr>
              <w:t>Pirkimo dalis (dalis</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procentais), kuriai</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atlikti bus</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pasitelkiamas subtie</w:t>
            </w:r>
            <w:r w:rsidRPr="008104E1">
              <w:rPr>
                <w:rFonts w:asciiTheme="minorHAnsi" w:hAnsiTheme="minorHAnsi" w:cstheme="minorHAnsi"/>
                <w:b/>
                <w:spacing w:val="-53"/>
                <w:sz w:val="20"/>
                <w:szCs w:val="20"/>
              </w:rPr>
              <w:t xml:space="preserve"> </w:t>
            </w:r>
            <w:r w:rsidRPr="008104E1">
              <w:rPr>
                <w:rFonts w:asciiTheme="minorHAnsi" w:hAnsiTheme="minorHAnsi" w:cstheme="minorHAnsi"/>
                <w:b/>
                <w:sz w:val="20"/>
                <w:szCs w:val="20"/>
              </w:rPr>
              <w:t>kėjas (subrangovas)</w:t>
            </w:r>
          </w:p>
        </w:tc>
      </w:tr>
      <w:tr w:rsidR="001C2075" w:rsidRPr="008104E1" w14:paraId="07945A30" w14:textId="77777777" w:rsidTr="00820A13">
        <w:trPr>
          <w:trHeight w:val="299"/>
        </w:trPr>
        <w:tc>
          <w:tcPr>
            <w:tcW w:w="818" w:type="dxa"/>
          </w:tcPr>
          <w:p w14:paraId="15FD67D0" w14:textId="5F32D644" w:rsidR="001C2075" w:rsidRPr="008104E1" w:rsidRDefault="001C2075" w:rsidP="00B44DF7">
            <w:pPr>
              <w:pStyle w:val="TableParagraph"/>
              <w:spacing w:before="15"/>
              <w:ind w:left="105"/>
              <w:rPr>
                <w:rFonts w:asciiTheme="minorHAnsi" w:hAnsiTheme="minorHAnsi" w:cstheme="minorHAnsi"/>
                <w:sz w:val="20"/>
                <w:szCs w:val="20"/>
              </w:rPr>
            </w:pPr>
          </w:p>
        </w:tc>
        <w:tc>
          <w:tcPr>
            <w:tcW w:w="3151" w:type="dxa"/>
          </w:tcPr>
          <w:p w14:paraId="35845487" w14:textId="77777777" w:rsidR="001C2075" w:rsidRPr="008104E1" w:rsidRDefault="001C2075" w:rsidP="00B44DF7">
            <w:pPr>
              <w:pStyle w:val="TableParagraph"/>
              <w:rPr>
                <w:rFonts w:asciiTheme="minorHAnsi" w:hAnsiTheme="minorHAnsi" w:cstheme="minorHAnsi"/>
                <w:sz w:val="20"/>
                <w:szCs w:val="20"/>
              </w:rPr>
            </w:pPr>
          </w:p>
        </w:tc>
        <w:tc>
          <w:tcPr>
            <w:tcW w:w="3118" w:type="dxa"/>
          </w:tcPr>
          <w:p w14:paraId="30ABA133" w14:textId="77777777" w:rsidR="001C2075" w:rsidRPr="008104E1" w:rsidRDefault="001C2075" w:rsidP="00B44DF7">
            <w:pPr>
              <w:pStyle w:val="TableParagraph"/>
              <w:rPr>
                <w:rFonts w:asciiTheme="minorHAnsi" w:hAnsiTheme="minorHAnsi" w:cstheme="minorHAnsi"/>
                <w:sz w:val="20"/>
                <w:szCs w:val="20"/>
              </w:rPr>
            </w:pPr>
          </w:p>
        </w:tc>
        <w:tc>
          <w:tcPr>
            <w:tcW w:w="3119" w:type="dxa"/>
          </w:tcPr>
          <w:p w14:paraId="4353F96B" w14:textId="77777777" w:rsidR="001C2075" w:rsidRPr="008104E1" w:rsidRDefault="001C2075" w:rsidP="00B44DF7">
            <w:pPr>
              <w:pStyle w:val="TableParagraph"/>
              <w:rPr>
                <w:rFonts w:asciiTheme="minorHAnsi" w:hAnsiTheme="minorHAnsi" w:cstheme="minorHAnsi"/>
                <w:sz w:val="20"/>
                <w:szCs w:val="20"/>
              </w:rPr>
            </w:pPr>
          </w:p>
        </w:tc>
      </w:tr>
    </w:tbl>
    <w:p w14:paraId="37DCE0A5" w14:textId="69E9BC3A" w:rsidR="001C2075" w:rsidRPr="008104E1" w:rsidRDefault="001C2075" w:rsidP="001C2075">
      <w:pPr>
        <w:tabs>
          <w:tab w:val="left" w:pos="940"/>
        </w:tabs>
        <w:spacing w:before="1"/>
        <w:ind w:left="361"/>
        <w:rPr>
          <w:rFonts w:asciiTheme="minorHAnsi" w:hAnsiTheme="minorHAnsi" w:cstheme="minorHAnsi"/>
          <w:i/>
          <w:iCs/>
          <w:sz w:val="16"/>
          <w:szCs w:val="16"/>
        </w:rPr>
      </w:pPr>
      <w:r w:rsidRPr="008104E1">
        <w:rPr>
          <w:rFonts w:asciiTheme="minorHAnsi" w:hAnsiTheme="minorHAnsi" w:cstheme="minorHAnsi"/>
          <w:i/>
          <w:iCs/>
          <w:sz w:val="16"/>
          <w:szCs w:val="16"/>
        </w:rPr>
        <w:t>*</w:t>
      </w:r>
      <w:r w:rsidR="008C2960">
        <w:rPr>
          <w:rFonts w:asciiTheme="minorHAnsi" w:hAnsiTheme="minorHAnsi" w:cstheme="minorHAnsi"/>
          <w:i/>
          <w:iCs/>
          <w:sz w:val="16"/>
          <w:szCs w:val="16"/>
        </w:rPr>
        <w:t xml:space="preserve">  </w:t>
      </w:r>
      <w:r w:rsidRPr="008104E1">
        <w:rPr>
          <w:rFonts w:asciiTheme="minorHAnsi" w:hAnsiTheme="minorHAnsi" w:cstheme="minorHAnsi"/>
          <w:i/>
          <w:iCs/>
          <w:sz w:val="16"/>
          <w:szCs w:val="16"/>
        </w:rPr>
        <w:t>Pildyti</w:t>
      </w:r>
      <w:r w:rsidRPr="008104E1">
        <w:rPr>
          <w:rFonts w:asciiTheme="minorHAnsi" w:hAnsiTheme="minorHAnsi" w:cstheme="minorHAnsi"/>
          <w:i/>
          <w:iCs/>
          <w:spacing w:val="-2"/>
          <w:sz w:val="16"/>
          <w:szCs w:val="16"/>
        </w:rPr>
        <w:t xml:space="preserve"> </w:t>
      </w:r>
      <w:r w:rsidRPr="008104E1">
        <w:rPr>
          <w:rFonts w:asciiTheme="minorHAnsi" w:hAnsiTheme="minorHAnsi" w:cstheme="minorHAnsi"/>
          <w:i/>
          <w:iCs/>
          <w:sz w:val="16"/>
          <w:szCs w:val="16"/>
        </w:rPr>
        <w:t>tuomet,</w:t>
      </w:r>
      <w:r w:rsidRPr="008104E1">
        <w:rPr>
          <w:rFonts w:asciiTheme="minorHAnsi" w:hAnsiTheme="minorHAnsi" w:cstheme="minorHAnsi"/>
          <w:i/>
          <w:iCs/>
          <w:spacing w:val="-6"/>
          <w:sz w:val="16"/>
          <w:szCs w:val="16"/>
        </w:rPr>
        <w:t xml:space="preserve"> </w:t>
      </w:r>
      <w:r w:rsidRPr="008104E1">
        <w:rPr>
          <w:rFonts w:asciiTheme="minorHAnsi" w:hAnsiTheme="minorHAnsi" w:cstheme="minorHAnsi"/>
          <w:i/>
          <w:iCs/>
          <w:sz w:val="16"/>
          <w:szCs w:val="16"/>
        </w:rPr>
        <w:t>jei</w:t>
      </w:r>
      <w:r w:rsidRPr="008104E1">
        <w:rPr>
          <w:rFonts w:asciiTheme="minorHAnsi" w:hAnsiTheme="minorHAnsi" w:cstheme="minorHAnsi"/>
          <w:i/>
          <w:iCs/>
          <w:spacing w:val="-2"/>
          <w:sz w:val="16"/>
          <w:szCs w:val="16"/>
        </w:rPr>
        <w:t xml:space="preserve"> </w:t>
      </w:r>
      <w:r w:rsidRPr="008104E1">
        <w:rPr>
          <w:rFonts w:asciiTheme="minorHAnsi" w:hAnsiTheme="minorHAnsi" w:cstheme="minorHAnsi"/>
          <w:i/>
          <w:iCs/>
          <w:sz w:val="16"/>
          <w:szCs w:val="16"/>
        </w:rPr>
        <w:t>sutarties</w:t>
      </w:r>
      <w:r w:rsidRPr="008104E1">
        <w:rPr>
          <w:rFonts w:asciiTheme="minorHAnsi" w:hAnsiTheme="minorHAnsi" w:cstheme="minorHAnsi"/>
          <w:i/>
          <w:iCs/>
          <w:spacing w:val="-5"/>
          <w:sz w:val="16"/>
          <w:szCs w:val="16"/>
        </w:rPr>
        <w:t xml:space="preserve"> </w:t>
      </w:r>
      <w:r w:rsidRPr="008104E1">
        <w:rPr>
          <w:rFonts w:asciiTheme="minorHAnsi" w:hAnsiTheme="minorHAnsi" w:cstheme="minorHAnsi"/>
          <w:i/>
          <w:iCs/>
          <w:sz w:val="16"/>
          <w:szCs w:val="16"/>
        </w:rPr>
        <w:t>vykdymui</w:t>
      </w:r>
      <w:r w:rsidRPr="008104E1">
        <w:rPr>
          <w:rFonts w:asciiTheme="minorHAnsi" w:hAnsiTheme="minorHAnsi" w:cstheme="minorHAnsi"/>
          <w:i/>
          <w:iCs/>
          <w:spacing w:val="1"/>
          <w:sz w:val="16"/>
          <w:szCs w:val="16"/>
        </w:rPr>
        <w:t xml:space="preserve"> </w:t>
      </w:r>
      <w:r w:rsidRPr="008104E1">
        <w:rPr>
          <w:rFonts w:asciiTheme="minorHAnsi" w:hAnsiTheme="minorHAnsi" w:cstheme="minorHAnsi"/>
          <w:i/>
          <w:iCs/>
          <w:sz w:val="16"/>
          <w:szCs w:val="16"/>
        </w:rPr>
        <w:t>bus</w:t>
      </w:r>
      <w:r w:rsidRPr="008104E1">
        <w:rPr>
          <w:rFonts w:asciiTheme="minorHAnsi" w:hAnsiTheme="minorHAnsi" w:cstheme="minorHAnsi"/>
          <w:i/>
          <w:iCs/>
          <w:spacing w:val="-3"/>
          <w:sz w:val="16"/>
          <w:szCs w:val="16"/>
        </w:rPr>
        <w:t xml:space="preserve"> </w:t>
      </w:r>
      <w:r w:rsidRPr="008104E1">
        <w:rPr>
          <w:rFonts w:asciiTheme="minorHAnsi" w:hAnsiTheme="minorHAnsi" w:cstheme="minorHAnsi"/>
          <w:i/>
          <w:iCs/>
          <w:sz w:val="16"/>
          <w:szCs w:val="16"/>
        </w:rPr>
        <w:t>pasitelkiami</w:t>
      </w:r>
      <w:r w:rsidRPr="008104E1">
        <w:rPr>
          <w:rFonts w:asciiTheme="minorHAnsi" w:hAnsiTheme="minorHAnsi" w:cstheme="minorHAnsi"/>
          <w:i/>
          <w:iCs/>
          <w:spacing w:val="-4"/>
          <w:sz w:val="16"/>
          <w:szCs w:val="16"/>
        </w:rPr>
        <w:t xml:space="preserve"> </w:t>
      </w:r>
      <w:r w:rsidRPr="008104E1">
        <w:rPr>
          <w:rFonts w:asciiTheme="minorHAnsi" w:hAnsiTheme="minorHAnsi" w:cstheme="minorHAnsi"/>
          <w:i/>
          <w:iCs/>
          <w:sz w:val="16"/>
          <w:szCs w:val="16"/>
        </w:rPr>
        <w:t>subtiekėjai</w:t>
      </w:r>
      <w:r w:rsidRPr="008104E1">
        <w:rPr>
          <w:rFonts w:asciiTheme="minorHAnsi" w:hAnsiTheme="minorHAnsi" w:cstheme="minorHAnsi"/>
          <w:i/>
          <w:iCs/>
          <w:spacing w:val="-2"/>
          <w:sz w:val="16"/>
          <w:szCs w:val="16"/>
        </w:rPr>
        <w:t xml:space="preserve"> </w:t>
      </w:r>
      <w:r w:rsidRPr="008104E1">
        <w:rPr>
          <w:rFonts w:asciiTheme="minorHAnsi" w:hAnsiTheme="minorHAnsi" w:cstheme="minorHAnsi"/>
          <w:i/>
          <w:iCs/>
          <w:sz w:val="16"/>
          <w:szCs w:val="16"/>
        </w:rPr>
        <w:t>(subrangovai).</w:t>
      </w:r>
    </w:p>
    <w:p w14:paraId="25CDD779" w14:textId="26C49331" w:rsidR="002C6828" w:rsidRPr="008104E1" w:rsidRDefault="002C6828" w:rsidP="002C6828">
      <w:pPr>
        <w:jc w:val="both"/>
        <w:rPr>
          <w:rFonts w:asciiTheme="minorHAnsi" w:hAnsiTheme="minorHAnsi" w:cstheme="minorHAnsi"/>
          <w:sz w:val="20"/>
        </w:rPr>
      </w:pPr>
    </w:p>
    <w:p w14:paraId="3F6713CF" w14:textId="260B97DE" w:rsidR="002C6828" w:rsidRPr="008104E1" w:rsidRDefault="002C6828" w:rsidP="002C6828">
      <w:pPr>
        <w:jc w:val="both"/>
        <w:rPr>
          <w:rFonts w:asciiTheme="minorHAnsi" w:hAnsiTheme="minorHAnsi" w:cstheme="minorHAnsi"/>
          <w:b/>
          <w:bCs/>
          <w:sz w:val="20"/>
        </w:rPr>
      </w:pPr>
      <w:r w:rsidRPr="008104E1">
        <w:rPr>
          <w:rFonts w:asciiTheme="minorHAnsi" w:hAnsiTheme="minorHAnsi" w:cstheme="minorHAnsi"/>
          <w:b/>
          <w:bCs/>
          <w:sz w:val="20"/>
        </w:rPr>
        <w:t>Kartu su pasiūlymu pateikiami šie dokumentai:</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6759"/>
        <w:gridCol w:w="2728"/>
      </w:tblGrid>
      <w:tr w:rsidR="002C6828" w:rsidRPr="008104E1" w14:paraId="19E5D292" w14:textId="77777777" w:rsidTr="00BE7592">
        <w:tc>
          <w:tcPr>
            <w:tcW w:w="350" w:type="pct"/>
          </w:tcPr>
          <w:p w14:paraId="706FC36A" w14:textId="77777777" w:rsidR="002C6828" w:rsidRPr="008104E1" w:rsidRDefault="002C6828" w:rsidP="002C6828">
            <w:pPr>
              <w:ind w:right="-31"/>
              <w:jc w:val="center"/>
              <w:rPr>
                <w:rFonts w:asciiTheme="minorHAnsi" w:hAnsiTheme="minorHAnsi" w:cstheme="minorHAnsi"/>
                <w:b/>
                <w:sz w:val="20"/>
              </w:rPr>
            </w:pPr>
            <w:r w:rsidRPr="008104E1">
              <w:rPr>
                <w:rFonts w:asciiTheme="minorHAnsi" w:hAnsiTheme="minorHAnsi" w:cstheme="minorHAnsi"/>
                <w:b/>
                <w:sz w:val="20"/>
              </w:rPr>
              <w:t>Eil. Nr.</w:t>
            </w:r>
          </w:p>
        </w:tc>
        <w:tc>
          <w:tcPr>
            <w:tcW w:w="3313" w:type="pct"/>
          </w:tcPr>
          <w:p w14:paraId="0AA8A3D6" w14:textId="77777777" w:rsidR="002C6828" w:rsidRPr="008104E1" w:rsidRDefault="002C6828" w:rsidP="002C6828">
            <w:pPr>
              <w:ind w:right="-31"/>
              <w:jc w:val="center"/>
              <w:rPr>
                <w:rFonts w:asciiTheme="minorHAnsi" w:hAnsiTheme="minorHAnsi" w:cstheme="minorHAnsi"/>
                <w:b/>
                <w:sz w:val="20"/>
              </w:rPr>
            </w:pPr>
            <w:r w:rsidRPr="008104E1">
              <w:rPr>
                <w:rFonts w:asciiTheme="minorHAnsi" w:hAnsiTheme="minorHAnsi" w:cstheme="minorHAnsi"/>
                <w:b/>
                <w:sz w:val="20"/>
              </w:rPr>
              <w:t>Pateiktų dokumentų pavadinimas</w:t>
            </w:r>
          </w:p>
        </w:tc>
        <w:tc>
          <w:tcPr>
            <w:tcW w:w="1337" w:type="pct"/>
          </w:tcPr>
          <w:p w14:paraId="02A1F2A2" w14:textId="294241D0" w:rsidR="002C6828" w:rsidRPr="008104E1" w:rsidRDefault="002C6828" w:rsidP="002C6828">
            <w:pPr>
              <w:ind w:right="-31"/>
              <w:jc w:val="center"/>
              <w:rPr>
                <w:rFonts w:asciiTheme="minorHAnsi" w:hAnsiTheme="minorHAnsi" w:cstheme="minorHAnsi"/>
                <w:b/>
                <w:sz w:val="20"/>
              </w:rPr>
            </w:pPr>
            <w:r w:rsidRPr="008104E1">
              <w:rPr>
                <w:rFonts w:asciiTheme="minorHAnsi" w:hAnsiTheme="minorHAnsi" w:cstheme="minorHAnsi"/>
                <w:b/>
                <w:sz w:val="20"/>
              </w:rPr>
              <w:t xml:space="preserve">Dokumento puslapių skaičius </w:t>
            </w:r>
          </w:p>
        </w:tc>
      </w:tr>
      <w:tr w:rsidR="002C6828" w:rsidRPr="008104E1" w14:paraId="73EB1D41" w14:textId="77777777" w:rsidTr="00BE7592">
        <w:tc>
          <w:tcPr>
            <w:tcW w:w="350" w:type="pct"/>
          </w:tcPr>
          <w:p w14:paraId="20CBFAD8" w14:textId="77777777" w:rsidR="002C6828" w:rsidRPr="008104E1" w:rsidRDefault="002C6828" w:rsidP="002C6828">
            <w:pPr>
              <w:jc w:val="both"/>
              <w:rPr>
                <w:rFonts w:asciiTheme="minorHAnsi" w:hAnsiTheme="minorHAnsi" w:cstheme="minorHAnsi"/>
                <w:sz w:val="20"/>
              </w:rPr>
            </w:pPr>
          </w:p>
        </w:tc>
        <w:tc>
          <w:tcPr>
            <w:tcW w:w="3313" w:type="pct"/>
          </w:tcPr>
          <w:p w14:paraId="4C62E5BE" w14:textId="77777777" w:rsidR="002C6828" w:rsidRPr="008104E1" w:rsidRDefault="002C6828" w:rsidP="002C6828">
            <w:pPr>
              <w:jc w:val="both"/>
              <w:rPr>
                <w:rFonts w:asciiTheme="minorHAnsi" w:hAnsiTheme="minorHAnsi" w:cstheme="minorHAnsi"/>
                <w:sz w:val="20"/>
              </w:rPr>
            </w:pPr>
          </w:p>
        </w:tc>
        <w:tc>
          <w:tcPr>
            <w:tcW w:w="1337" w:type="pct"/>
          </w:tcPr>
          <w:p w14:paraId="0914897C" w14:textId="77777777" w:rsidR="002C6828" w:rsidRPr="008104E1" w:rsidRDefault="002C6828" w:rsidP="002C6828">
            <w:pPr>
              <w:jc w:val="both"/>
              <w:rPr>
                <w:rFonts w:asciiTheme="minorHAnsi" w:hAnsiTheme="minorHAnsi" w:cstheme="minorHAnsi"/>
                <w:sz w:val="20"/>
              </w:rPr>
            </w:pPr>
          </w:p>
        </w:tc>
      </w:tr>
      <w:tr w:rsidR="002C6828" w:rsidRPr="008104E1" w14:paraId="495BEE96" w14:textId="77777777" w:rsidTr="00BE7592">
        <w:tc>
          <w:tcPr>
            <w:tcW w:w="350" w:type="pct"/>
          </w:tcPr>
          <w:p w14:paraId="1DCE4432" w14:textId="77777777" w:rsidR="002C6828" w:rsidRPr="008104E1" w:rsidRDefault="002C6828" w:rsidP="002C6828">
            <w:pPr>
              <w:jc w:val="both"/>
              <w:rPr>
                <w:rFonts w:asciiTheme="minorHAnsi" w:hAnsiTheme="minorHAnsi" w:cstheme="minorHAnsi"/>
                <w:sz w:val="20"/>
              </w:rPr>
            </w:pPr>
          </w:p>
        </w:tc>
        <w:tc>
          <w:tcPr>
            <w:tcW w:w="3313" w:type="pct"/>
          </w:tcPr>
          <w:p w14:paraId="0D1AF621" w14:textId="77777777" w:rsidR="002C6828" w:rsidRPr="008104E1" w:rsidRDefault="002C6828" w:rsidP="002C6828">
            <w:pPr>
              <w:jc w:val="both"/>
              <w:rPr>
                <w:rFonts w:asciiTheme="minorHAnsi" w:hAnsiTheme="minorHAnsi" w:cstheme="minorHAnsi"/>
                <w:sz w:val="20"/>
                <w:lang w:eastAsia="lt-LT"/>
              </w:rPr>
            </w:pPr>
          </w:p>
        </w:tc>
        <w:tc>
          <w:tcPr>
            <w:tcW w:w="1337" w:type="pct"/>
          </w:tcPr>
          <w:p w14:paraId="5E60F9CC" w14:textId="77777777" w:rsidR="002C6828" w:rsidRPr="008104E1" w:rsidRDefault="002C6828" w:rsidP="002C6828">
            <w:pPr>
              <w:jc w:val="both"/>
              <w:rPr>
                <w:rFonts w:asciiTheme="minorHAnsi" w:hAnsiTheme="minorHAnsi" w:cstheme="minorHAnsi"/>
                <w:sz w:val="20"/>
              </w:rPr>
            </w:pPr>
          </w:p>
        </w:tc>
      </w:tr>
      <w:tr w:rsidR="002C6828" w:rsidRPr="008104E1" w14:paraId="1211D73F" w14:textId="77777777" w:rsidTr="00BE7592">
        <w:tc>
          <w:tcPr>
            <w:tcW w:w="350" w:type="pct"/>
          </w:tcPr>
          <w:p w14:paraId="66DCC469" w14:textId="77777777" w:rsidR="002C6828" w:rsidRPr="008104E1" w:rsidRDefault="002C6828" w:rsidP="002C6828">
            <w:pPr>
              <w:jc w:val="both"/>
              <w:rPr>
                <w:rFonts w:asciiTheme="minorHAnsi" w:hAnsiTheme="minorHAnsi" w:cstheme="minorHAnsi"/>
                <w:sz w:val="20"/>
              </w:rPr>
            </w:pPr>
          </w:p>
        </w:tc>
        <w:tc>
          <w:tcPr>
            <w:tcW w:w="3313" w:type="pct"/>
          </w:tcPr>
          <w:p w14:paraId="3E67DAC5" w14:textId="77777777" w:rsidR="002C6828" w:rsidRPr="008104E1" w:rsidRDefault="002C6828" w:rsidP="002C6828">
            <w:pPr>
              <w:jc w:val="both"/>
              <w:rPr>
                <w:rFonts w:asciiTheme="minorHAnsi" w:hAnsiTheme="minorHAnsi" w:cstheme="minorHAnsi"/>
                <w:sz w:val="20"/>
              </w:rPr>
            </w:pPr>
          </w:p>
        </w:tc>
        <w:tc>
          <w:tcPr>
            <w:tcW w:w="1337" w:type="pct"/>
          </w:tcPr>
          <w:p w14:paraId="31407D40" w14:textId="77777777" w:rsidR="002C6828" w:rsidRPr="008104E1" w:rsidRDefault="002C6828" w:rsidP="002C6828">
            <w:pPr>
              <w:jc w:val="both"/>
              <w:rPr>
                <w:rFonts w:asciiTheme="minorHAnsi" w:hAnsiTheme="minorHAnsi" w:cstheme="minorHAnsi"/>
                <w:sz w:val="20"/>
              </w:rPr>
            </w:pPr>
          </w:p>
        </w:tc>
      </w:tr>
    </w:tbl>
    <w:p w14:paraId="517B3AF1" w14:textId="77777777" w:rsidR="002C6828" w:rsidRPr="008104E1" w:rsidRDefault="002C6828" w:rsidP="002C6828">
      <w:pPr>
        <w:jc w:val="both"/>
        <w:rPr>
          <w:rFonts w:asciiTheme="minorHAnsi" w:hAnsiTheme="minorHAnsi" w:cstheme="minorHAnsi"/>
          <w:sz w:val="20"/>
        </w:rPr>
      </w:pPr>
    </w:p>
    <w:p w14:paraId="5687A989" w14:textId="77777777" w:rsidR="002E5BD9" w:rsidRPr="008104E1" w:rsidRDefault="002E5BD9" w:rsidP="002C6828">
      <w:pPr>
        <w:jc w:val="both"/>
        <w:rPr>
          <w:rFonts w:asciiTheme="minorHAnsi" w:hAnsiTheme="minorHAnsi" w:cstheme="minorHAnsi"/>
          <w:sz w:val="20"/>
        </w:rPr>
      </w:pPr>
    </w:p>
    <w:p w14:paraId="1971F134" w14:textId="77777777" w:rsidR="001C2075" w:rsidRPr="008104E1" w:rsidRDefault="001C2075" w:rsidP="001C2075">
      <w:pPr>
        <w:spacing w:after="42"/>
        <w:ind w:left="220"/>
        <w:rPr>
          <w:rFonts w:asciiTheme="minorHAnsi" w:hAnsiTheme="minorHAnsi" w:cstheme="minorHAnsi"/>
          <w:b/>
          <w:bCs/>
          <w:sz w:val="20"/>
        </w:rPr>
      </w:pPr>
      <w:r w:rsidRPr="008104E1">
        <w:rPr>
          <w:rFonts w:asciiTheme="minorHAnsi" w:hAnsiTheme="minorHAnsi" w:cstheme="minorHAnsi"/>
          <w:b/>
          <w:bCs/>
          <w:sz w:val="20"/>
        </w:rPr>
        <w:t>Šiame</w:t>
      </w:r>
      <w:r w:rsidRPr="008104E1">
        <w:rPr>
          <w:rFonts w:asciiTheme="minorHAnsi" w:hAnsiTheme="minorHAnsi" w:cstheme="minorHAnsi"/>
          <w:b/>
          <w:bCs/>
          <w:spacing w:val="-4"/>
          <w:sz w:val="20"/>
        </w:rPr>
        <w:t xml:space="preserve"> </w:t>
      </w:r>
      <w:r w:rsidRPr="008104E1">
        <w:rPr>
          <w:rFonts w:asciiTheme="minorHAnsi" w:hAnsiTheme="minorHAnsi" w:cstheme="minorHAnsi"/>
          <w:b/>
          <w:bCs/>
          <w:sz w:val="20"/>
        </w:rPr>
        <w:t>pasiūlyme</w:t>
      </w:r>
      <w:r w:rsidRPr="008104E1">
        <w:rPr>
          <w:rFonts w:asciiTheme="minorHAnsi" w:hAnsiTheme="minorHAnsi" w:cstheme="minorHAnsi"/>
          <w:b/>
          <w:bCs/>
          <w:spacing w:val="-3"/>
          <w:sz w:val="20"/>
        </w:rPr>
        <w:t xml:space="preserve"> </w:t>
      </w:r>
      <w:r w:rsidRPr="008104E1">
        <w:rPr>
          <w:rFonts w:asciiTheme="minorHAnsi" w:hAnsiTheme="minorHAnsi" w:cstheme="minorHAnsi"/>
          <w:b/>
          <w:bCs/>
          <w:sz w:val="20"/>
        </w:rPr>
        <w:t>pateikta</w:t>
      </w:r>
      <w:r w:rsidRPr="008104E1">
        <w:rPr>
          <w:rFonts w:asciiTheme="minorHAnsi" w:hAnsiTheme="minorHAnsi" w:cstheme="minorHAnsi"/>
          <w:b/>
          <w:bCs/>
          <w:spacing w:val="-3"/>
          <w:sz w:val="20"/>
        </w:rPr>
        <w:t xml:space="preserve"> </w:t>
      </w:r>
      <w:r w:rsidRPr="008104E1">
        <w:rPr>
          <w:rFonts w:asciiTheme="minorHAnsi" w:hAnsiTheme="minorHAnsi" w:cstheme="minorHAnsi"/>
          <w:b/>
          <w:bCs/>
          <w:sz w:val="20"/>
        </w:rPr>
        <w:t>konfidenciali</w:t>
      </w:r>
      <w:r w:rsidRPr="008104E1">
        <w:rPr>
          <w:rFonts w:asciiTheme="minorHAnsi" w:hAnsiTheme="minorHAnsi" w:cstheme="minorHAnsi"/>
          <w:b/>
          <w:bCs/>
          <w:spacing w:val="-5"/>
          <w:sz w:val="20"/>
        </w:rPr>
        <w:t xml:space="preserve"> </w:t>
      </w:r>
      <w:r w:rsidRPr="008104E1">
        <w:rPr>
          <w:rFonts w:asciiTheme="minorHAnsi" w:hAnsiTheme="minorHAnsi" w:cstheme="minorHAnsi"/>
          <w:b/>
          <w:bCs/>
          <w:sz w:val="20"/>
        </w:rPr>
        <w:t>informacija*:</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
        <w:gridCol w:w="9105"/>
      </w:tblGrid>
      <w:tr w:rsidR="001C2075" w:rsidRPr="008104E1" w14:paraId="3813A459" w14:textId="77777777" w:rsidTr="00820A13">
        <w:trPr>
          <w:trHeight w:val="573"/>
          <w:tblHeader/>
        </w:trPr>
        <w:tc>
          <w:tcPr>
            <w:tcW w:w="1101" w:type="dxa"/>
          </w:tcPr>
          <w:p w14:paraId="433F06CC" w14:textId="77777777" w:rsidR="001C2075" w:rsidRPr="008104E1" w:rsidRDefault="001C2075" w:rsidP="00B44DF7">
            <w:pPr>
              <w:pStyle w:val="TableParagraph"/>
              <w:spacing w:before="15"/>
              <w:ind w:left="139"/>
              <w:rPr>
                <w:rFonts w:asciiTheme="minorHAnsi" w:hAnsiTheme="minorHAnsi" w:cstheme="minorHAnsi"/>
                <w:b/>
                <w:sz w:val="20"/>
                <w:szCs w:val="20"/>
              </w:rPr>
            </w:pPr>
            <w:r w:rsidRPr="008104E1">
              <w:rPr>
                <w:rFonts w:asciiTheme="minorHAnsi" w:hAnsiTheme="minorHAnsi" w:cstheme="minorHAnsi"/>
                <w:b/>
                <w:sz w:val="20"/>
                <w:szCs w:val="20"/>
              </w:rPr>
              <w:t>Eil.</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Nr.</w:t>
            </w:r>
          </w:p>
        </w:tc>
        <w:tc>
          <w:tcPr>
            <w:tcW w:w="9105" w:type="dxa"/>
          </w:tcPr>
          <w:p w14:paraId="63F48EB5" w14:textId="77777777" w:rsidR="001C2075" w:rsidRPr="008104E1" w:rsidRDefault="001C2075" w:rsidP="00B44DF7">
            <w:pPr>
              <w:pStyle w:val="TableParagraph"/>
              <w:spacing w:before="15"/>
              <w:ind w:left="1827" w:right="1820"/>
              <w:jc w:val="center"/>
              <w:rPr>
                <w:rFonts w:asciiTheme="minorHAnsi" w:hAnsiTheme="minorHAnsi" w:cstheme="minorHAnsi"/>
                <w:b/>
                <w:sz w:val="20"/>
                <w:szCs w:val="20"/>
              </w:rPr>
            </w:pPr>
            <w:r w:rsidRPr="008104E1">
              <w:rPr>
                <w:rFonts w:asciiTheme="minorHAnsi" w:hAnsiTheme="minorHAnsi" w:cstheme="minorHAnsi"/>
                <w:b/>
                <w:sz w:val="20"/>
                <w:szCs w:val="20"/>
              </w:rPr>
              <w:t>Pateikto</w:t>
            </w:r>
            <w:r w:rsidRPr="008104E1">
              <w:rPr>
                <w:rFonts w:asciiTheme="minorHAnsi" w:hAnsiTheme="minorHAnsi" w:cstheme="minorHAnsi"/>
                <w:b/>
                <w:spacing w:val="-2"/>
                <w:sz w:val="20"/>
                <w:szCs w:val="20"/>
              </w:rPr>
              <w:t xml:space="preserve"> </w:t>
            </w:r>
            <w:r w:rsidRPr="008104E1">
              <w:rPr>
                <w:rFonts w:asciiTheme="minorHAnsi" w:hAnsiTheme="minorHAnsi" w:cstheme="minorHAnsi"/>
                <w:b/>
                <w:sz w:val="20"/>
                <w:szCs w:val="20"/>
              </w:rPr>
              <w:t>dokumento</w:t>
            </w:r>
            <w:r w:rsidRPr="008104E1">
              <w:rPr>
                <w:rFonts w:asciiTheme="minorHAnsi" w:hAnsiTheme="minorHAnsi" w:cstheme="minorHAnsi"/>
                <w:b/>
                <w:spacing w:val="-2"/>
                <w:sz w:val="20"/>
                <w:szCs w:val="20"/>
              </w:rPr>
              <w:t xml:space="preserve"> </w:t>
            </w:r>
            <w:r w:rsidRPr="008104E1">
              <w:rPr>
                <w:rFonts w:asciiTheme="minorHAnsi" w:hAnsiTheme="minorHAnsi" w:cstheme="minorHAnsi"/>
                <w:b/>
                <w:sz w:val="20"/>
                <w:szCs w:val="20"/>
              </w:rPr>
              <w:t>pavadinimas</w:t>
            </w:r>
            <w:r w:rsidRPr="008104E1">
              <w:rPr>
                <w:rFonts w:asciiTheme="minorHAnsi" w:hAnsiTheme="minorHAnsi" w:cstheme="minorHAnsi"/>
                <w:b/>
                <w:spacing w:val="-4"/>
                <w:sz w:val="20"/>
                <w:szCs w:val="20"/>
              </w:rPr>
              <w:t xml:space="preserve"> </w:t>
            </w:r>
            <w:r w:rsidRPr="008104E1">
              <w:rPr>
                <w:rFonts w:asciiTheme="minorHAnsi" w:hAnsiTheme="minorHAnsi" w:cstheme="minorHAnsi"/>
                <w:b/>
                <w:sz w:val="20"/>
                <w:szCs w:val="20"/>
              </w:rPr>
              <w:t>/dokumento</w:t>
            </w:r>
            <w:r w:rsidRPr="008104E1">
              <w:rPr>
                <w:rFonts w:asciiTheme="minorHAnsi" w:hAnsiTheme="minorHAnsi" w:cstheme="minorHAnsi"/>
                <w:b/>
                <w:spacing w:val="-2"/>
                <w:sz w:val="20"/>
                <w:szCs w:val="20"/>
              </w:rPr>
              <w:t xml:space="preserve"> </w:t>
            </w:r>
            <w:r w:rsidRPr="008104E1">
              <w:rPr>
                <w:rFonts w:asciiTheme="minorHAnsi" w:hAnsiTheme="minorHAnsi" w:cstheme="minorHAnsi"/>
                <w:b/>
                <w:sz w:val="20"/>
                <w:szCs w:val="20"/>
              </w:rPr>
              <w:t>dalis</w:t>
            </w:r>
          </w:p>
        </w:tc>
      </w:tr>
      <w:tr w:rsidR="001C2075" w:rsidRPr="008104E1" w14:paraId="429891BC" w14:textId="77777777" w:rsidTr="00375A1B">
        <w:trPr>
          <w:trHeight w:val="285"/>
        </w:trPr>
        <w:tc>
          <w:tcPr>
            <w:tcW w:w="1101" w:type="dxa"/>
          </w:tcPr>
          <w:p w14:paraId="6494C811" w14:textId="77777777" w:rsidR="001C2075" w:rsidRPr="008104E1" w:rsidRDefault="001C2075" w:rsidP="00B44DF7">
            <w:pPr>
              <w:pStyle w:val="TableParagraph"/>
              <w:rPr>
                <w:rFonts w:asciiTheme="minorHAnsi" w:hAnsiTheme="minorHAnsi" w:cstheme="minorHAnsi"/>
                <w:sz w:val="20"/>
                <w:szCs w:val="20"/>
              </w:rPr>
            </w:pPr>
          </w:p>
        </w:tc>
        <w:tc>
          <w:tcPr>
            <w:tcW w:w="9105" w:type="dxa"/>
          </w:tcPr>
          <w:p w14:paraId="3ACC16EF" w14:textId="77777777" w:rsidR="001C2075" w:rsidRPr="008104E1" w:rsidRDefault="001C2075" w:rsidP="00B44DF7">
            <w:pPr>
              <w:pStyle w:val="TableParagraph"/>
              <w:rPr>
                <w:rFonts w:asciiTheme="minorHAnsi" w:hAnsiTheme="minorHAnsi" w:cstheme="minorHAnsi"/>
                <w:sz w:val="20"/>
                <w:szCs w:val="20"/>
              </w:rPr>
            </w:pPr>
          </w:p>
        </w:tc>
      </w:tr>
    </w:tbl>
    <w:p w14:paraId="25F37209" w14:textId="0768E06D" w:rsidR="001C2075" w:rsidRPr="008104E1" w:rsidRDefault="00A545F4" w:rsidP="00BE7592">
      <w:pPr>
        <w:spacing w:before="1" w:line="268" w:lineRule="auto"/>
        <w:ind w:left="361" w:right="84"/>
        <w:rPr>
          <w:rFonts w:asciiTheme="minorHAnsi" w:hAnsiTheme="minorHAnsi" w:cstheme="minorHAnsi"/>
          <w:i/>
          <w:spacing w:val="-52"/>
          <w:sz w:val="16"/>
          <w:szCs w:val="16"/>
        </w:rPr>
      </w:pPr>
      <w:r w:rsidRPr="008104E1">
        <w:rPr>
          <w:rFonts w:asciiTheme="minorHAnsi" w:hAnsiTheme="minorHAnsi" w:cstheme="minorHAnsi"/>
          <w:i/>
          <w:sz w:val="16"/>
          <w:szCs w:val="16"/>
        </w:rPr>
        <w:t xml:space="preserve">* </w:t>
      </w:r>
      <w:r w:rsidR="008C2960">
        <w:rPr>
          <w:rFonts w:asciiTheme="minorHAnsi" w:hAnsiTheme="minorHAnsi" w:cstheme="minorHAnsi"/>
          <w:i/>
          <w:sz w:val="16"/>
          <w:szCs w:val="16"/>
        </w:rPr>
        <w:t xml:space="preserve"> </w:t>
      </w:r>
      <w:r w:rsidR="001C2075" w:rsidRPr="008104E1">
        <w:rPr>
          <w:rFonts w:asciiTheme="minorHAnsi" w:hAnsiTheme="minorHAnsi" w:cstheme="minorHAnsi"/>
          <w:i/>
          <w:sz w:val="16"/>
          <w:szCs w:val="16"/>
        </w:rPr>
        <w:t>Pildyti tuomet, jei bus pateikta konfidenciali informacija. Tiekėjas negali nurodyti, kad konfidenciali yra</w:t>
      </w:r>
      <w:r w:rsidR="001C2075" w:rsidRPr="008104E1">
        <w:rPr>
          <w:rFonts w:asciiTheme="minorHAnsi" w:hAnsiTheme="minorHAnsi" w:cstheme="minorHAnsi"/>
          <w:i/>
          <w:spacing w:val="-52"/>
          <w:sz w:val="16"/>
          <w:szCs w:val="16"/>
        </w:rPr>
        <w:t xml:space="preserve"> </w:t>
      </w:r>
      <w:r w:rsidR="00BE7592" w:rsidRPr="008104E1">
        <w:rPr>
          <w:rFonts w:asciiTheme="minorHAnsi" w:hAnsiTheme="minorHAnsi" w:cstheme="minorHAnsi"/>
          <w:i/>
          <w:spacing w:val="-52"/>
          <w:sz w:val="16"/>
          <w:szCs w:val="16"/>
        </w:rPr>
        <w:t xml:space="preserve"> </w:t>
      </w:r>
      <w:r w:rsidR="001C2075" w:rsidRPr="008104E1">
        <w:rPr>
          <w:rFonts w:asciiTheme="minorHAnsi" w:hAnsiTheme="minorHAnsi" w:cstheme="minorHAnsi"/>
          <w:i/>
          <w:sz w:val="16"/>
          <w:szCs w:val="16"/>
        </w:rPr>
        <w:t>pasiūlymo</w:t>
      </w:r>
      <w:r w:rsidR="001C2075" w:rsidRPr="008104E1">
        <w:rPr>
          <w:rFonts w:asciiTheme="minorHAnsi" w:hAnsiTheme="minorHAnsi" w:cstheme="minorHAnsi"/>
          <w:i/>
          <w:spacing w:val="-4"/>
          <w:sz w:val="16"/>
          <w:szCs w:val="16"/>
        </w:rPr>
        <w:t xml:space="preserve"> </w:t>
      </w:r>
      <w:r w:rsidR="001C2075" w:rsidRPr="008104E1">
        <w:rPr>
          <w:rFonts w:asciiTheme="minorHAnsi" w:hAnsiTheme="minorHAnsi" w:cstheme="minorHAnsi"/>
          <w:i/>
          <w:sz w:val="16"/>
          <w:szCs w:val="16"/>
        </w:rPr>
        <w:t>kaina arba</w:t>
      </w:r>
      <w:r w:rsidR="001C2075" w:rsidRPr="008104E1">
        <w:rPr>
          <w:rFonts w:asciiTheme="minorHAnsi" w:hAnsiTheme="minorHAnsi" w:cstheme="minorHAnsi"/>
          <w:i/>
          <w:spacing w:val="-2"/>
          <w:sz w:val="16"/>
          <w:szCs w:val="16"/>
        </w:rPr>
        <w:t xml:space="preserve"> </w:t>
      </w:r>
      <w:r w:rsidR="001C2075" w:rsidRPr="008104E1">
        <w:rPr>
          <w:rFonts w:asciiTheme="minorHAnsi" w:hAnsiTheme="minorHAnsi" w:cstheme="minorHAnsi"/>
          <w:i/>
          <w:sz w:val="16"/>
          <w:szCs w:val="16"/>
        </w:rPr>
        <w:t>kad</w:t>
      </w:r>
      <w:r w:rsidR="001C2075" w:rsidRPr="008104E1">
        <w:rPr>
          <w:rFonts w:asciiTheme="minorHAnsi" w:hAnsiTheme="minorHAnsi" w:cstheme="minorHAnsi"/>
          <w:i/>
          <w:spacing w:val="-2"/>
          <w:sz w:val="16"/>
          <w:szCs w:val="16"/>
        </w:rPr>
        <w:t xml:space="preserve"> </w:t>
      </w:r>
      <w:r w:rsidR="001C2075" w:rsidRPr="008104E1">
        <w:rPr>
          <w:rFonts w:asciiTheme="minorHAnsi" w:hAnsiTheme="minorHAnsi" w:cstheme="minorHAnsi"/>
          <w:i/>
          <w:sz w:val="16"/>
          <w:szCs w:val="16"/>
        </w:rPr>
        <w:t>visas</w:t>
      </w:r>
      <w:r w:rsidR="001C2075" w:rsidRPr="008104E1">
        <w:rPr>
          <w:rFonts w:asciiTheme="minorHAnsi" w:hAnsiTheme="minorHAnsi" w:cstheme="minorHAnsi"/>
          <w:i/>
          <w:spacing w:val="-2"/>
          <w:sz w:val="16"/>
          <w:szCs w:val="16"/>
        </w:rPr>
        <w:t xml:space="preserve"> </w:t>
      </w:r>
      <w:r w:rsidR="001C2075" w:rsidRPr="008104E1">
        <w:rPr>
          <w:rFonts w:asciiTheme="minorHAnsi" w:hAnsiTheme="minorHAnsi" w:cstheme="minorHAnsi"/>
          <w:i/>
          <w:sz w:val="16"/>
          <w:szCs w:val="16"/>
        </w:rPr>
        <w:t>pasiūlymas yra konfidencialus.</w:t>
      </w:r>
    </w:p>
    <w:p w14:paraId="076A7C85" w14:textId="4ECCFAE0" w:rsidR="001C2075" w:rsidRPr="008104E1" w:rsidRDefault="002C6828" w:rsidP="001C2075">
      <w:pPr>
        <w:pStyle w:val="BodyText"/>
        <w:spacing w:before="8"/>
        <w:rPr>
          <w:rFonts w:asciiTheme="minorHAnsi" w:hAnsiTheme="minorHAnsi" w:cstheme="minorHAnsi"/>
          <w:b/>
          <w:bCs/>
          <w:iCs/>
          <w:sz w:val="20"/>
          <w:szCs w:val="20"/>
        </w:rPr>
      </w:pPr>
      <w:r w:rsidRPr="008104E1">
        <w:rPr>
          <w:rFonts w:asciiTheme="minorHAnsi" w:hAnsiTheme="minorHAnsi" w:cstheme="minorHAnsi"/>
          <w:b/>
          <w:bCs/>
          <w:iCs/>
          <w:sz w:val="20"/>
          <w:szCs w:val="20"/>
        </w:rPr>
        <w:t>Pasiūlymas galioja iki termino, nustatyto pirkimo dokumentuose.</w:t>
      </w:r>
    </w:p>
    <w:p w14:paraId="64C820D1" w14:textId="67AE99B1" w:rsidR="007A0CB2" w:rsidRPr="008104E1" w:rsidRDefault="007A0CB2" w:rsidP="007A0CB2">
      <w:pPr>
        <w:tabs>
          <w:tab w:val="left" w:pos="1701"/>
        </w:tabs>
        <w:spacing w:before="120"/>
        <w:jc w:val="both"/>
        <w:rPr>
          <w:rFonts w:asciiTheme="minorHAnsi" w:hAnsiTheme="minorHAnsi" w:cstheme="minorHAnsi"/>
          <w:sz w:val="20"/>
        </w:rPr>
      </w:pPr>
      <w:r w:rsidRPr="008104E1">
        <w:rPr>
          <w:rFonts w:asciiTheme="minorHAnsi" w:hAnsiTheme="minorHAnsi" w:cstheme="minorHAnsi"/>
          <w:sz w:val="20"/>
        </w:rPr>
        <w:t>Aš, žemiau pasirašęs (-iusi), patvirtinu, kad visa mūsų pasiūlyme pateikta informacija yra teisinga ir kad mes nenuslėpėme jokios informacijos, kurią buvo prašoma pateikti konkurso dalyvius</w:t>
      </w:r>
      <w:r w:rsidR="0068557C" w:rsidRPr="008104E1">
        <w:rPr>
          <w:rFonts w:asciiTheme="minorHAnsi" w:hAnsiTheme="minorHAnsi" w:cstheme="minorHAnsi"/>
          <w:sz w:val="20"/>
        </w:rPr>
        <w:t>.</w:t>
      </w:r>
    </w:p>
    <w:p w14:paraId="6C9FD6A1" w14:textId="3D00F103" w:rsidR="007A0CB2" w:rsidRPr="008104E1" w:rsidRDefault="007A0CB2" w:rsidP="007A0CB2">
      <w:pPr>
        <w:pStyle w:val="BodyText"/>
        <w:jc w:val="both"/>
        <w:rPr>
          <w:rFonts w:asciiTheme="minorHAnsi" w:hAnsiTheme="minorHAnsi" w:cstheme="minorHAnsi"/>
          <w:sz w:val="20"/>
          <w:szCs w:val="20"/>
        </w:rPr>
      </w:pPr>
      <w:r w:rsidRPr="008104E1">
        <w:rPr>
          <w:rFonts w:asciiTheme="minorHAnsi" w:hAnsiTheme="minorHAnsi" w:cstheme="minorHAnsi"/>
          <w:sz w:val="20"/>
          <w:szCs w:val="20"/>
        </w:rPr>
        <w:t>Aš patvirtinu, kad nedalyvavau rengiant pirkimo dokumentus ir nesu susijęs su jokia kita šiame konkurse dalyvaujančia įmone ar kita suinteresuota šalimi</w:t>
      </w:r>
      <w:r w:rsidR="0068557C" w:rsidRPr="008104E1">
        <w:rPr>
          <w:rFonts w:asciiTheme="minorHAnsi" w:hAnsiTheme="minorHAnsi" w:cstheme="minorHAnsi"/>
          <w:sz w:val="20"/>
          <w:szCs w:val="20"/>
        </w:rPr>
        <w:t>.</w:t>
      </w:r>
    </w:p>
    <w:p w14:paraId="4AF9BD1F" w14:textId="49DCB859" w:rsidR="007A0CB2" w:rsidRPr="008104E1" w:rsidRDefault="007A0CB2" w:rsidP="007A0CB2">
      <w:pPr>
        <w:pStyle w:val="BodyText"/>
        <w:jc w:val="both"/>
        <w:rPr>
          <w:rFonts w:asciiTheme="minorHAnsi" w:hAnsiTheme="minorHAnsi" w:cstheme="minorHAnsi"/>
          <w:sz w:val="20"/>
          <w:szCs w:val="20"/>
        </w:rPr>
      </w:pPr>
      <w:r w:rsidRPr="008104E1">
        <w:rPr>
          <w:rFonts w:asciiTheme="minorHAnsi" w:hAnsiTheme="minorHAnsi" w:cstheme="minorHAnsi"/>
          <w:sz w:val="20"/>
          <w:szCs w:val="20"/>
        </w:rPr>
        <w:t>Aš suprantu, kad išaiškėjus aukščiau nurodytoms aplinkybėms būsiu pašalintas (-a) iš šio konkurso procedūros, ir mano pasiūlymas bus atmestas</w:t>
      </w:r>
      <w:r w:rsidR="0068557C" w:rsidRPr="008104E1">
        <w:rPr>
          <w:rFonts w:asciiTheme="minorHAnsi" w:hAnsiTheme="minorHAnsi" w:cstheme="minorHAnsi"/>
          <w:sz w:val="20"/>
          <w:szCs w:val="20"/>
        </w:rPr>
        <w:t>.</w:t>
      </w:r>
    </w:p>
    <w:p w14:paraId="69D937FC" w14:textId="77777777" w:rsidR="007A0CB2" w:rsidRPr="008104E1" w:rsidRDefault="007A0CB2" w:rsidP="007A0CB2">
      <w:pPr>
        <w:pStyle w:val="BodyText"/>
        <w:jc w:val="both"/>
        <w:rPr>
          <w:rFonts w:asciiTheme="minorHAnsi" w:hAnsiTheme="minorHAnsi" w:cstheme="minorHAnsi"/>
          <w:sz w:val="20"/>
          <w:szCs w:val="20"/>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A0CB2" w:rsidRPr="008104E1" w14:paraId="6D4E3387" w14:textId="77777777" w:rsidTr="00826625">
        <w:tc>
          <w:tcPr>
            <w:tcW w:w="3828" w:type="dxa"/>
            <w:tcBorders>
              <w:bottom w:val="single" w:sz="4" w:space="0" w:color="auto"/>
            </w:tcBorders>
          </w:tcPr>
          <w:p w14:paraId="4D45A3B3" w14:textId="77777777" w:rsidR="007A0CB2" w:rsidRPr="008104E1" w:rsidRDefault="007A0CB2" w:rsidP="00826625">
            <w:pPr>
              <w:spacing w:line="360" w:lineRule="auto"/>
              <w:rPr>
                <w:rFonts w:asciiTheme="minorHAnsi" w:hAnsiTheme="minorHAnsi" w:cstheme="minorHAnsi"/>
                <w:i/>
                <w:sz w:val="20"/>
              </w:rPr>
            </w:pPr>
          </w:p>
        </w:tc>
        <w:tc>
          <w:tcPr>
            <w:tcW w:w="240" w:type="dxa"/>
            <w:tcBorders>
              <w:bottom w:val="nil"/>
            </w:tcBorders>
          </w:tcPr>
          <w:p w14:paraId="03A5EC1D" w14:textId="77777777" w:rsidR="007A0CB2" w:rsidRPr="008104E1" w:rsidRDefault="007A0CB2" w:rsidP="00826625">
            <w:pPr>
              <w:spacing w:line="360" w:lineRule="auto"/>
              <w:rPr>
                <w:rFonts w:asciiTheme="minorHAnsi" w:hAnsiTheme="minorHAnsi" w:cstheme="minorHAnsi"/>
                <w:sz w:val="20"/>
              </w:rPr>
            </w:pPr>
          </w:p>
        </w:tc>
        <w:tc>
          <w:tcPr>
            <w:tcW w:w="1680" w:type="dxa"/>
            <w:tcBorders>
              <w:bottom w:val="single" w:sz="4" w:space="0" w:color="auto"/>
            </w:tcBorders>
          </w:tcPr>
          <w:p w14:paraId="0F5FBF19" w14:textId="77777777" w:rsidR="007A0CB2" w:rsidRPr="008104E1" w:rsidRDefault="007A0CB2" w:rsidP="00826625">
            <w:pPr>
              <w:spacing w:line="360" w:lineRule="auto"/>
              <w:jc w:val="center"/>
              <w:rPr>
                <w:rFonts w:asciiTheme="minorHAnsi" w:hAnsiTheme="minorHAnsi" w:cstheme="minorHAnsi"/>
                <w:i/>
                <w:sz w:val="20"/>
              </w:rPr>
            </w:pPr>
          </w:p>
        </w:tc>
        <w:tc>
          <w:tcPr>
            <w:tcW w:w="240" w:type="dxa"/>
            <w:tcBorders>
              <w:bottom w:val="nil"/>
            </w:tcBorders>
          </w:tcPr>
          <w:p w14:paraId="6732DC26" w14:textId="77777777" w:rsidR="007A0CB2" w:rsidRPr="008104E1" w:rsidRDefault="007A0CB2" w:rsidP="00826625">
            <w:pPr>
              <w:spacing w:line="360" w:lineRule="auto"/>
              <w:rPr>
                <w:rFonts w:asciiTheme="minorHAnsi" w:hAnsiTheme="minorHAnsi" w:cstheme="minorHAnsi"/>
                <w:sz w:val="20"/>
              </w:rPr>
            </w:pPr>
          </w:p>
        </w:tc>
        <w:tc>
          <w:tcPr>
            <w:tcW w:w="3231" w:type="dxa"/>
            <w:tcBorders>
              <w:bottom w:val="single" w:sz="4" w:space="0" w:color="auto"/>
            </w:tcBorders>
          </w:tcPr>
          <w:p w14:paraId="2534953E" w14:textId="77777777" w:rsidR="007A0CB2" w:rsidRPr="008104E1" w:rsidRDefault="007A0CB2" w:rsidP="00826625">
            <w:pPr>
              <w:spacing w:line="360" w:lineRule="auto"/>
              <w:jc w:val="center"/>
              <w:rPr>
                <w:rFonts w:asciiTheme="minorHAnsi" w:hAnsiTheme="minorHAnsi" w:cstheme="minorHAnsi"/>
                <w:i/>
                <w:sz w:val="20"/>
              </w:rPr>
            </w:pPr>
          </w:p>
        </w:tc>
      </w:tr>
      <w:tr w:rsidR="007A0CB2" w:rsidRPr="008104E1" w14:paraId="1A6C73AA" w14:textId="77777777" w:rsidTr="0082662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C1BB13C" w14:textId="3399168F" w:rsidR="007A0CB2" w:rsidRPr="008104E1" w:rsidRDefault="007A0CB2" w:rsidP="00826625">
            <w:pPr>
              <w:rPr>
                <w:rFonts w:asciiTheme="minorHAnsi" w:hAnsiTheme="minorHAnsi" w:cstheme="minorHAnsi"/>
                <w:sz w:val="16"/>
                <w:szCs w:val="16"/>
              </w:rPr>
            </w:pPr>
            <w:r w:rsidRPr="008104E1">
              <w:rPr>
                <w:rFonts w:asciiTheme="minorHAnsi" w:hAnsiTheme="minorHAnsi" w:cstheme="minorHAnsi"/>
                <w:sz w:val="16"/>
                <w:szCs w:val="16"/>
              </w:rPr>
              <w:t xml:space="preserve">Tiekėjo vadovo arba jo įgalioto asmens pareigos </w:t>
            </w:r>
          </w:p>
        </w:tc>
        <w:tc>
          <w:tcPr>
            <w:tcW w:w="240" w:type="dxa"/>
            <w:tcBorders>
              <w:top w:val="nil"/>
              <w:left w:val="nil"/>
              <w:bottom w:val="nil"/>
              <w:right w:val="nil"/>
            </w:tcBorders>
          </w:tcPr>
          <w:p w14:paraId="7D6B39EA" w14:textId="77777777" w:rsidR="007A0CB2" w:rsidRPr="008104E1" w:rsidRDefault="007A0CB2" w:rsidP="00826625">
            <w:pPr>
              <w:spacing w:line="360" w:lineRule="auto"/>
              <w:rPr>
                <w:rFonts w:asciiTheme="minorHAnsi" w:hAnsiTheme="minorHAnsi" w:cstheme="minorHAnsi"/>
                <w:sz w:val="16"/>
                <w:szCs w:val="16"/>
              </w:rPr>
            </w:pPr>
          </w:p>
        </w:tc>
        <w:tc>
          <w:tcPr>
            <w:tcW w:w="1680" w:type="dxa"/>
            <w:tcBorders>
              <w:left w:val="nil"/>
              <w:bottom w:val="nil"/>
              <w:right w:val="nil"/>
            </w:tcBorders>
          </w:tcPr>
          <w:p w14:paraId="1599AE3C" w14:textId="130338D4" w:rsidR="007A0CB2" w:rsidRPr="008104E1" w:rsidRDefault="007A0CB2" w:rsidP="00826625">
            <w:pPr>
              <w:spacing w:line="360" w:lineRule="auto"/>
              <w:jc w:val="center"/>
              <w:rPr>
                <w:rFonts w:asciiTheme="minorHAnsi" w:hAnsiTheme="minorHAnsi" w:cstheme="minorHAnsi"/>
                <w:sz w:val="16"/>
                <w:szCs w:val="16"/>
              </w:rPr>
            </w:pPr>
            <w:r w:rsidRPr="008104E1">
              <w:rPr>
                <w:rFonts w:asciiTheme="minorHAnsi" w:hAnsiTheme="minorHAnsi" w:cstheme="minorHAnsi"/>
                <w:sz w:val="16"/>
                <w:szCs w:val="16"/>
              </w:rPr>
              <w:t xml:space="preserve">Parašas </w:t>
            </w:r>
          </w:p>
        </w:tc>
        <w:tc>
          <w:tcPr>
            <w:tcW w:w="240" w:type="dxa"/>
            <w:tcBorders>
              <w:top w:val="nil"/>
              <w:left w:val="nil"/>
              <w:bottom w:val="nil"/>
              <w:right w:val="nil"/>
            </w:tcBorders>
          </w:tcPr>
          <w:p w14:paraId="43BE00C0" w14:textId="77777777" w:rsidR="007A0CB2" w:rsidRPr="008104E1" w:rsidRDefault="007A0CB2" w:rsidP="00826625">
            <w:pPr>
              <w:spacing w:line="360" w:lineRule="auto"/>
              <w:rPr>
                <w:rFonts w:asciiTheme="minorHAnsi" w:hAnsiTheme="minorHAnsi" w:cstheme="minorHAnsi"/>
                <w:sz w:val="16"/>
                <w:szCs w:val="16"/>
              </w:rPr>
            </w:pPr>
          </w:p>
        </w:tc>
        <w:tc>
          <w:tcPr>
            <w:tcW w:w="3231" w:type="dxa"/>
            <w:tcBorders>
              <w:left w:val="nil"/>
              <w:bottom w:val="nil"/>
              <w:right w:val="nil"/>
            </w:tcBorders>
          </w:tcPr>
          <w:p w14:paraId="6B2F8E21" w14:textId="7DA7DE6D" w:rsidR="007A0CB2" w:rsidRPr="008104E1" w:rsidRDefault="007A0CB2" w:rsidP="00826625">
            <w:pPr>
              <w:spacing w:line="360" w:lineRule="auto"/>
              <w:jc w:val="center"/>
              <w:rPr>
                <w:rFonts w:asciiTheme="minorHAnsi" w:hAnsiTheme="minorHAnsi" w:cstheme="minorHAnsi"/>
                <w:sz w:val="16"/>
                <w:szCs w:val="16"/>
              </w:rPr>
            </w:pPr>
            <w:r w:rsidRPr="008104E1">
              <w:rPr>
                <w:rFonts w:asciiTheme="minorHAnsi" w:hAnsiTheme="minorHAnsi" w:cstheme="minorHAnsi"/>
                <w:sz w:val="16"/>
                <w:szCs w:val="16"/>
              </w:rPr>
              <w:t xml:space="preserve">Vardas Pavardė </w:t>
            </w:r>
          </w:p>
        </w:tc>
      </w:tr>
    </w:tbl>
    <w:p w14:paraId="4D9DF4FB" w14:textId="77777777" w:rsidR="007A0CB2" w:rsidRPr="008104E1" w:rsidRDefault="007A0CB2" w:rsidP="007A0CB2">
      <w:pPr>
        <w:rPr>
          <w:rFonts w:asciiTheme="minorHAnsi" w:hAnsiTheme="minorHAnsi" w:cstheme="minorHAnsi"/>
          <w:sz w:val="20"/>
          <w:lang w:eastAsia="lt-LT"/>
        </w:rPr>
      </w:pPr>
    </w:p>
    <w:p w14:paraId="3FCC322D" w14:textId="40E73ECA" w:rsidR="007A0CB2" w:rsidRPr="008104E1" w:rsidRDefault="007A0CB2" w:rsidP="007A0CB2">
      <w:pPr>
        <w:rPr>
          <w:rFonts w:asciiTheme="minorHAnsi" w:hAnsiTheme="minorHAnsi" w:cstheme="minorHAnsi"/>
          <w:sz w:val="20"/>
          <w:lang w:eastAsia="lt-LT"/>
        </w:rPr>
      </w:pPr>
      <w:r w:rsidRPr="008104E1">
        <w:rPr>
          <w:rFonts w:asciiTheme="minorHAnsi" w:hAnsiTheme="minorHAnsi" w:cstheme="minorHAnsi"/>
          <w:sz w:val="20"/>
        </w:rPr>
        <w:br w:type="page"/>
      </w:r>
      <w:r w:rsidR="00D821E4">
        <w:rPr>
          <w:rFonts w:asciiTheme="minorHAnsi" w:hAnsiTheme="minorHAnsi" w:cstheme="minorHAnsi"/>
          <w:sz w:val="20"/>
        </w:rPr>
        <w:t>w</w:t>
      </w:r>
    </w:p>
    <w:p w14:paraId="71266147" w14:textId="1C7C425F" w:rsidR="0068557C" w:rsidRPr="008104E1" w:rsidRDefault="0068557C" w:rsidP="0068557C">
      <w:pPr>
        <w:jc w:val="right"/>
        <w:rPr>
          <w:rFonts w:asciiTheme="minorHAnsi" w:hAnsiTheme="minorHAnsi" w:cstheme="minorHAnsi"/>
          <w:b/>
          <w:bCs/>
          <w:sz w:val="20"/>
        </w:rPr>
      </w:pPr>
      <w:r w:rsidRPr="008104E1">
        <w:rPr>
          <w:rFonts w:asciiTheme="minorHAnsi" w:hAnsiTheme="minorHAnsi" w:cstheme="minorHAnsi"/>
          <w:b/>
          <w:bCs/>
          <w:sz w:val="20"/>
        </w:rPr>
        <w:t>Konkurso sąlygų 3 priedas</w:t>
      </w:r>
    </w:p>
    <w:p w14:paraId="660AE796" w14:textId="77777777" w:rsidR="0068557C" w:rsidRPr="008104E1" w:rsidRDefault="0068557C" w:rsidP="0068557C">
      <w:pPr>
        <w:jc w:val="right"/>
        <w:rPr>
          <w:rFonts w:asciiTheme="minorHAnsi" w:hAnsiTheme="minorHAnsi" w:cstheme="minorHAnsi"/>
          <w:b/>
          <w:sz w:val="20"/>
        </w:rPr>
      </w:pPr>
    </w:p>
    <w:p w14:paraId="7B9A8B66" w14:textId="77777777" w:rsidR="0068557C" w:rsidRPr="008104E1" w:rsidRDefault="0068557C" w:rsidP="0068557C">
      <w:pPr>
        <w:snapToGrid w:val="0"/>
        <w:spacing w:before="120"/>
        <w:jc w:val="center"/>
        <w:rPr>
          <w:rFonts w:asciiTheme="minorHAnsi" w:hAnsiTheme="minorHAnsi" w:cstheme="minorHAnsi"/>
          <w:i/>
          <w:spacing w:val="-4"/>
          <w:sz w:val="16"/>
          <w:szCs w:val="16"/>
        </w:rPr>
      </w:pPr>
      <w:r w:rsidRPr="008104E1">
        <w:rPr>
          <w:rFonts w:asciiTheme="minorHAnsi" w:hAnsiTheme="minorHAnsi" w:cstheme="minorHAnsi"/>
          <w:i/>
          <w:spacing w:val="-4"/>
          <w:sz w:val="16"/>
          <w:szCs w:val="16"/>
        </w:rPr>
        <w:t>(Jeigu pirkime dalyvauja ūkio subjektų grupė, deklaraciją pildo kiekvienas ūkio subjektas)</w:t>
      </w:r>
    </w:p>
    <w:p w14:paraId="72E2CD0D" w14:textId="77777777" w:rsidR="0068557C" w:rsidRPr="008104E1" w:rsidRDefault="0068557C" w:rsidP="0068557C">
      <w:pPr>
        <w:ind w:right="-178"/>
        <w:jc w:val="center"/>
        <w:rPr>
          <w:rFonts w:asciiTheme="minorHAnsi" w:hAnsiTheme="minorHAnsi" w:cstheme="minorHAnsi"/>
          <w:b/>
          <w:sz w:val="20"/>
        </w:rPr>
      </w:pPr>
    </w:p>
    <w:p w14:paraId="01E15573" w14:textId="77777777" w:rsidR="0068557C" w:rsidRPr="008104E1" w:rsidRDefault="0068557C" w:rsidP="0068557C">
      <w:pPr>
        <w:ind w:right="-178"/>
        <w:jc w:val="center"/>
        <w:rPr>
          <w:rFonts w:asciiTheme="minorHAnsi" w:hAnsiTheme="minorHAnsi" w:cstheme="minorHAnsi"/>
          <w:b/>
          <w:sz w:val="20"/>
        </w:rPr>
      </w:pPr>
    </w:p>
    <w:p w14:paraId="3C97DBA5" w14:textId="77777777" w:rsidR="0068557C" w:rsidRPr="008104E1" w:rsidRDefault="0068557C" w:rsidP="0068557C">
      <w:pPr>
        <w:ind w:right="-178"/>
        <w:jc w:val="center"/>
        <w:rPr>
          <w:rFonts w:asciiTheme="minorHAnsi" w:hAnsiTheme="minorHAnsi" w:cstheme="minorHAnsi"/>
          <w:b/>
          <w:sz w:val="20"/>
        </w:rPr>
      </w:pPr>
      <w:r w:rsidRPr="008104E1">
        <w:rPr>
          <w:rFonts w:asciiTheme="minorHAnsi" w:hAnsiTheme="minorHAnsi" w:cstheme="minorHAnsi"/>
          <w:b/>
          <w:sz w:val="20"/>
        </w:rPr>
        <w:t>(Tiekėjo pavadinimas)</w:t>
      </w:r>
    </w:p>
    <w:p w14:paraId="28D20BA2" w14:textId="77777777" w:rsidR="0068557C" w:rsidRPr="008104E1" w:rsidRDefault="0068557C" w:rsidP="0068557C">
      <w:pPr>
        <w:ind w:right="-178"/>
        <w:jc w:val="center"/>
        <w:rPr>
          <w:rFonts w:asciiTheme="minorHAnsi" w:hAnsiTheme="minorHAnsi" w:cstheme="minorHAnsi"/>
          <w:b/>
          <w:sz w:val="20"/>
        </w:rPr>
      </w:pPr>
    </w:p>
    <w:p w14:paraId="1D15034C" w14:textId="77777777" w:rsidR="0068557C" w:rsidRPr="008104E1" w:rsidRDefault="0068557C" w:rsidP="0068557C">
      <w:pPr>
        <w:ind w:right="-178"/>
        <w:jc w:val="center"/>
        <w:rPr>
          <w:rFonts w:asciiTheme="minorHAnsi" w:hAnsiTheme="minorHAnsi" w:cstheme="minorHAnsi"/>
          <w:sz w:val="16"/>
          <w:szCs w:val="16"/>
        </w:rPr>
      </w:pPr>
      <w:r w:rsidRPr="008104E1">
        <w:rPr>
          <w:rFonts w:asciiTheme="minorHAnsi" w:hAnsiTheme="minorHAnsi" w:cstheme="minorHAnsi"/>
          <w:sz w:val="16"/>
          <w:szCs w:val="16"/>
        </w:rPr>
        <w:t>(Juridinio asmens teisinė forma, juridinio asmens kodas, pridėtinės vertės mokesčio mokėtojo kodas, jei juridinis asmuo yra pridėtinės vertės mokesčio mokėtojas, buveinė, kontaktinė informacija,)</w:t>
      </w:r>
    </w:p>
    <w:p w14:paraId="4A2C2BFD" w14:textId="77777777" w:rsidR="0068557C" w:rsidRPr="008104E1" w:rsidRDefault="0068557C" w:rsidP="0068557C">
      <w:pPr>
        <w:ind w:right="-178"/>
        <w:jc w:val="center"/>
        <w:rPr>
          <w:rFonts w:asciiTheme="minorHAnsi" w:hAnsiTheme="minorHAnsi" w:cstheme="minorHAnsi"/>
          <w:sz w:val="20"/>
        </w:rPr>
      </w:pPr>
    </w:p>
    <w:p w14:paraId="1BA0574A" w14:textId="77777777" w:rsidR="0068557C" w:rsidRPr="008104E1" w:rsidRDefault="0068557C" w:rsidP="0068557C">
      <w:pPr>
        <w:rPr>
          <w:rFonts w:asciiTheme="minorHAnsi" w:hAnsiTheme="minorHAnsi" w:cstheme="minorHAnsi"/>
          <w:b/>
          <w:sz w:val="20"/>
        </w:rPr>
      </w:pPr>
    </w:p>
    <w:p w14:paraId="71416535" w14:textId="410187AD" w:rsidR="0068557C" w:rsidRPr="008104E1" w:rsidRDefault="0068557C" w:rsidP="0068557C">
      <w:pPr>
        <w:rPr>
          <w:rFonts w:asciiTheme="minorHAnsi" w:hAnsiTheme="minorHAnsi" w:cstheme="minorHAnsi"/>
          <w:b/>
          <w:sz w:val="20"/>
        </w:rPr>
      </w:pPr>
      <w:r w:rsidRPr="008104E1">
        <w:rPr>
          <w:rFonts w:asciiTheme="minorHAnsi" w:hAnsiTheme="minorHAnsi" w:cstheme="minorHAnsi"/>
          <w:b/>
          <w:sz w:val="20"/>
        </w:rPr>
        <w:t xml:space="preserve">KAM: </w:t>
      </w:r>
      <w:r w:rsidR="00C47C0A">
        <w:rPr>
          <w:rFonts w:asciiTheme="minorHAnsi" w:hAnsiTheme="minorHAnsi" w:cstheme="minorHAnsi"/>
          <w:b/>
          <w:sz w:val="20"/>
        </w:rPr>
        <w:t>Taurų kedras</w:t>
      </w:r>
      <w:r w:rsidR="00563E18">
        <w:rPr>
          <w:rFonts w:asciiTheme="minorHAnsi" w:hAnsiTheme="minorHAnsi" w:cstheme="minorHAnsi"/>
          <w:b/>
          <w:sz w:val="20"/>
        </w:rPr>
        <w:t>, UAB</w:t>
      </w:r>
    </w:p>
    <w:p w14:paraId="19193A54" w14:textId="3EECE6F8" w:rsidR="0068557C" w:rsidRPr="008104E1" w:rsidRDefault="0068557C" w:rsidP="00563E18">
      <w:pPr>
        <w:autoSpaceDE w:val="0"/>
        <w:autoSpaceDN w:val="0"/>
        <w:adjustRightInd w:val="0"/>
        <w:rPr>
          <w:rFonts w:asciiTheme="minorHAnsi" w:hAnsiTheme="minorHAnsi" w:cstheme="minorHAnsi"/>
          <w:b/>
          <w:bCs/>
          <w:sz w:val="20"/>
        </w:rPr>
      </w:pPr>
      <w:r w:rsidRPr="008104E1">
        <w:rPr>
          <w:rFonts w:asciiTheme="minorHAnsi" w:hAnsiTheme="minorHAnsi" w:cstheme="minorHAnsi"/>
          <w:b/>
          <w:sz w:val="20"/>
        </w:rPr>
        <w:t xml:space="preserve">DĖL </w:t>
      </w:r>
      <w:r w:rsidR="00563E18" w:rsidRPr="00563E18">
        <w:rPr>
          <w:rFonts w:asciiTheme="minorHAnsi" w:hAnsiTheme="minorHAnsi" w:cstheme="minorHAnsi"/>
          <w:b/>
          <w:sz w:val="20"/>
        </w:rPr>
        <w:t>235 kW SAULĖS FOTOVOLTINĖS JĖGAINĖS</w:t>
      </w:r>
      <w:r w:rsidR="00563E18">
        <w:rPr>
          <w:rFonts w:asciiTheme="minorHAnsi" w:hAnsiTheme="minorHAnsi" w:cstheme="minorHAnsi"/>
          <w:b/>
          <w:sz w:val="20"/>
        </w:rPr>
        <w:t xml:space="preserve"> ĮSIGIJIMO</w:t>
      </w:r>
    </w:p>
    <w:p w14:paraId="77DF7610" w14:textId="77777777" w:rsidR="0068557C" w:rsidRPr="008104E1" w:rsidRDefault="0068557C" w:rsidP="0068557C">
      <w:pPr>
        <w:rPr>
          <w:rFonts w:asciiTheme="minorHAnsi" w:hAnsiTheme="minorHAnsi" w:cstheme="minorHAnsi"/>
          <w:b/>
          <w:bCs/>
          <w:sz w:val="20"/>
        </w:rPr>
      </w:pPr>
    </w:p>
    <w:p w14:paraId="52C143F0" w14:textId="77777777" w:rsidR="0068557C" w:rsidRPr="008104E1" w:rsidRDefault="0068557C" w:rsidP="0068557C">
      <w:pPr>
        <w:autoSpaceDE w:val="0"/>
        <w:autoSpaceDN w:val="0"/>
        <w:adjustRightInd w:val="0"/>
        <w:jc w:val="center"/>
        <w:rPr>
          <w:rFonts w:asciiTheme="minorHAnsi" w:hAnsiTheme="minorHAnsi" w:cstheme="minorHAnsi"/>
          <w:b/>
          <w:bCs/>
          <w:sz w:val="20"/>
        </w:rPr>
      </w:pPr>
      <w:r w:rsidRPr="008104E1">
        <w:rPr>
          <w:rFonts w:asciiTheme="minorHAnsi" w:hAnsiTheme="minorHAnsi" w:cstheme="minorHAnsi"/>
          <w:b/>
          <w:bCs/>
          <w:sz w:val="20"/>
        </w:rPr>
        <w:t>TIEKĖJO DEKLARACIJA</w:t>
      </w:r>
    </w:p>
    <w:p w14:paraId="5B583F67" w14:textId="77777777" w:rsidR="0068557C" w:rsidRPr="008104E1" w:rsidRDefault="0068557C" w:rsidP="0068557C">
      <w:pPr>
        <w:shd w:val="clear" w:color="auto" w:fill="FFFFFF"/>
        <w:jc w:val="center"/>
        <w:rPr>
          <w:rFonts w:asciiTheme="minorHAnsi" w:hAnsiTheme="minorHAnsi" w:cstheme="minorHAnsi"/>
          <w:b/>
          <w:bCs/>
          <w:color w:val="000000"/>
          <w:sz w:val="20"/>
        </w:rPr>
      </w:pPr>
      <w:r w:rsidRPr="008104E1">
        <w:rPr>
          <w:rFonts w:asciiTheme="minorHAnsi" w:hAnsiTheme="minorHAnsi" w:cstheme="minorHAnsi"/>
          <w:sz w:val="20"/>
        </w:rPr>
        <w:t xml:space="preserve">___________________  </w:t>
      </w:r>
      <w:r w:rsidRPr="008104E1">
        <w:rPr>
          <w:rFonts w:asciiTheme="minorHAnsi" w:hAnsiTheme="minorHAnsi" w:cstheme="minorHAnsi"/>
          <w:i/>
          <w:sz w:val="16"/>
          <w:szCs w:val="16"/>
        </w:rPr>
        <w:t>(nurodyti datą)</w:t>
      </w:r>
    </w:p>
    <w:p w14:paraId="63853DDD" w14:textId="77777777" w:rsidR="0068557C" w:rsidRPr="008104E1" w:rsidRDefault="0068557C" w:rsidP="0068557C">
      <w:pPr>
        <w:shd w:val="clear" w:color="auto" w:fill="FFFFFF"/>
        <w:jc w:val="center"/>
        <w:rPr>
          <w:rFonts w:asciiTheme="minorHAnsi" w:hAnsiTheme="minorHAnsi" w:cstheme="minorHAnsi"/>
          <w:color w:val="000000"/>
          <w:sz w:val="20"/>
        </w:rPr>
      </w:pPr>
    </w:p>
    <w:p w14:paraId="09A33343" w14:textId="111C84EA" w:rsidR="0068557C" w:rsidRPr="008104E1" w:rsidRDefault="0068557C" w:rsidP="0068557C">
      <w:pPr>
        <w:snapToGrid w:val="0"/>
        <w:spacing w:before="120"/>
        <w:jc w:val="both"/>
        <w:rPr>
          <w:rFonts w:asciiTheme="minorHAnsi" w:hAnsiTheme="minorHAnsi" w:cstheme="minorHAnsi"/>
          <w:spacing w:val="-4"/>
          <w:sz w:val="20"/>
        </w:rPr>
      </w:pPr>
      <w:r w:rsidRPr="008104E1">
        <w:rPr>
          <w:rFonts w:asciiTheme="minorHAnsi" w:hAnsiTheme="minorHAnsi" w:cstheme="minorHAnsi"/>
          <w:spacing w:val="-4"/>
          <w:sz w:val="20"/>
        </w:rPr>
        <w:t xml:space="preserve">1. Aš, ____________________________ </w:t>
      </w:r>
      <w:r w:rsidRPr="008104E1">
        <w:rPr>
          <w:rFonts w:asciiTheme="minorHAnsi" w:hAnsiTheme="minorHAnsi" w:cstheme="minorHAnsi"/>
          <w:i/>
          <w:spacing w:val="-4"/>
          <w:sz w:val="20"/>
        </w:rPr>
        <w:t>(nurodyti Tiekėjo vadovo ar jo įgalioto asmens pareigų pavadinimą, vardą ir pavardę)</w:t>
      </w:r>
      <w:r w:rsidRPr="008104E1">
        <w:rPr>
          <w:rFonts w:asciiTheme="minorHAnsi" w:hAnsiTheme="minorHAnsi" w:cstheme="minorHAnsi"/>
          <w:spacing w:val="-4"/>
          <w:sz w:val="20"/>
        </w:rPr>
        <w:t xml:space="preserve"> tvirtinu, kad mano atstovaujama _______ </w:t>
      </w:r>
      <w:r w:rsidRPr="008104E1">
        <w:rPr>
          <w:rFonts w:asciiTheme="minorHAnsi" w:hAnsiTheme="minorHAnsi" w:cstheme="minorHAnsi"/>
          <w:i/>
          <w:spacing w:val="-4"/>
          <w:sz w:val="20"/>
        </w:rPr>
        <w:t>(nurodyti Tiekėjo pavadinimą)</w:t>
      </w:r>
      <w:r w:rsidRPr="008104E1">
        <w:rPr>
          <w:rFonts w:asciiTheme="minorHAnsi" w:hAnsiTheme="minorHAnsi" w:cstheme="minorHAnsi"/>
          <w:spacing w:val="-4"/>
          <w:sz w:val="20"/>
        </w:rPr>
        <w:t xml:space="preserve"> dalyvaujanti </w:t>
      </w:r>
      <w:r w:rsidR="00820A13" w:rsidRPr="008104E1">
        <w:rPr>
          <w:rFonts w:asciiTheme="minorHAnsi" w:hAnsiTheme="minorHAnsi" w:cstheme="minorHAnsi"/>
          <w:spacing w:val="-4"/>
          <w:sz w:val="20"/>
        </w:rPr>
        <w:t xml:space="preserve">UAB „Taurų kedras" </w:t>
      </w:r>
      <w:r w:rsidRPr="008104E1">
        <w:rPr>
          <w:rFonts w:asciiTheme="minorHAnsi" w:hAnsiTheme="minorHAnsi" w:cstheme="minorHAnsi"/>
          <w:spacing w:val="-4"/>
          <w:sz w:val="20"/>
        </w:rPr>
        <w:t xml:space="preserve">atliekamame Konkurse, paskelbtame www.esinvesticijos.lt </w:t>
      </w:r>
      <w:r w:rsidRPr="007F0642">
        <w:rPr>
          <w:rFonts w:asciiTheme="minorHAnsi" w:hAnsiTheme="minorHAnsi" w:cstheme="minorHAnsi"/>
          <w:spacing w:val="-4"/>
          <w:sz w:val="20"/>
        </w:rPr>
        <w:t>202</w:t>
      </w:r>
      <w:r w:rsidR="00C47C0A" w:rsidRPr="007F0642">
        <w:rPr>
          <w:rFonts w:asciiTheme="minorHAnsi" w:hAnsiTheme="minorHAnsi" w:cstheme="minorHAnsi"/>
          <w:spacing w:val="-4"/>
          <w:sz w:val="20"/>
        </w:rPr>
        <w:t>4</w:t>
      </w:r>
      <w:r w:rsidRPr="007F0642">
        <w:rPr>
          <w:rFonts w:asciiTheme="minorHAnsi" w:hAnsiTheme="minorHAnsi" w:cstheme="minorHAnsi"/>
          <w:spacing w:val="-4"/>
          <w:sz w:val="20"/>
        </w:rPr>
        <w:t>-</w:t>
      </w:r>
      <w:r w:rsidR="00C47C0A" w:rsidRPr="007F0642">
        <w:rPr>
          <w:rFonts w:asciiTheme="minorHAnsi" w:hAnsiTheme="minorHAnsi" w:cstheme="minorHAnsi"/>
          <w:spacing w:val="-4"/>
          <w:sz w:val="20"/>
        </w:rPr>
        <w:t>02</w:t>
      </w:r>
      <w:r w:rsidRPr="007F0642">
        <w:rPr>
          <w:rFonts w:asciiTheme="minorHAnsi" w:hAnsiTheme="minorHAnsi" w:cstheme="minorHAnsi"/>
          <w:spacing w:val="-4"/>
          <w:sz w:val="20"/>
        </w:rPr>
        <w:t>-</w:t>
      </w:r>
      <w:r w:rsidR="007F0642" w:rsidRPr="007F0642">
        <w:rPr>
          <w:rFonts w:asciiTheme="minorHAnsi" w:hAnsiTheme="minorHAnsi" w:cstheme="minorHAnsi"/>
          <w:spacing w:val="-4"/>
          <w:sz w:val="20"/>
        </w:rPr>
        <w:t>08</w:t>
      </w:r>
      <w:r w:rsidRPr="008104E1">
        <w:rPr>
          <w:rFonts w:asciiTheme="minorHAnsi" w:hAnsiTheme="minorHAnsi" w:cstheme="minorHAnsi"/>
          <w:spacing w:val="-4"/>
          <w:sz w:val="20"/>
        </w:rPr>
        <w:t xml:space="preserve"> nėra </w:t>
      </w:r>
      <w:r w:rsidRPr="008104E1">
        <w:rPr>
          <w:rFonts w:asciiTheme="minorHAnsi" w:hAnsiTheme="minorHAnsi" w:cstheme="minorHAnsi"/>
          <w:sz w:val="20"/>
        </w:rPr>
        <w:t>bankrutavusi, likviduojama,</w:t>
      </w:r>
      <w:r w:rsidRPr="008104E1">
        <w:rPr>
          <w:rFonts w:asciiTheme="minorHAnsi" w:hAnsiTheme="minorHAnsi" w:cstheme="minorHAnsi"/>
          <w:spacing w:val="-4"/>
          <w:sz w:val="20"/>
        </w:rPr>
        <w:t xml:space="preserve"> su kreditoriais sudariusi taikos sutarties, sustabdžiusi ar apribojusi savo veiklos. Taip pat jai nėra iškelta restruktūrizavimo, bankroto byla,  nėra vykdomas bankroto procesas ne teismo tvarka, nėra siekiama priverstinio likvidavimo procedūros ar susitarimo su kreditoriais.</w:t>
      </w:r>
    </w:p>
    <w:p w14:paraId="54F23B00" w14:textId="77777777" w:rsidR="0068557C" w:rsidRPr="008104E1" w:rsidRDefault="0068557C" w:rsidP="0068557C">
      <w:pPr>
        <w:snapToGrid w:val="0"/>
        <w:spacing w:before="120"/>
        <w:jc w:val="both"/>
        <w:rPr>
          <w:rFonts w:asciiTheme="minorHAnsi" w:hAnsiTheme="minorHAnsi" w:cstheme="minorHAnsi"/>
          <w:spacing w:val="-4"/>
          <w:sz w:val="20"/>
        </w:rPr>
      </w:pPr>
      <w:r w:rsidRPr="008104E1">
        <w:rPr>
          <w:rFonts w:asciiTheme="minorHAnsi" w:hAnsiTheme="minorHAnsi" w:cstheme="minorHAnsi"/>
          <w:spacing w:val="-4"/>
          <w:sz w:val="20"/>
        </w:rPr>
        <w:t>2. Man žinoma, kad, jeigu mano pateikta deklaracija yra melaginga, pateiktas pasiūlymas bus atmestas.</w:t>
      </w:r>
    </w:p>
    <w:p w14:paraId="6BCE4889" w14:textId="77777777" w:rsidR="0068557C" w:rsidRPr="008104E1" w:rsidRDefault="0068557C" w:rsidP="0068557C">
      <w:pPr>
        <w:snapToGrid w:val="0"/>
        <w:spacing w:before="120"/>
        <w:jc w:val="both"/>
        <w:rPr>
          <w:rFonts w:asciiTheme="minorHAnsi" w:hAnsiTheme="minorHAnsi" w:cstheme="minorHAnsi"/>
          <w:spacing w:val="-4"/>
          <w:sz w:val="20"/>
        </w:rPr>
      </w:pPr>
      <w:r w:rsidRPr="008104E1">
        <w:rPr>
          <w:rFonts w:asciiTheme="minorHAnsi" w:hAnsiTheme="minorHAnsi" w:cstheme="minorHAnsi"/>
          <w:spacing w:val="-4"/>
          <w:sz w:val="20"/>
        </w:rPr>
        <w:t>3. Tiekėjas už deklaracijoje pateiktos informacijos teisingumą atsako įstatymų nustatyta tvarka.</w:t>
      </w:r>
    </w:p>
    <w:p w14:paraId="63C1B24B" w14:textId="77777777" w:rsidR="0068557C" w:rsidRPr="008104E1" w:rsidRDefault="0068557C" w:rsidP="0068557C">
      <w:pPr>
        <w:rPr>
          <w:rFonts w:asciiTheme="minorHAnsi" w:hAnsiTheme="minorHAnsi" w:cstheme="minorHAnsi"/>
          <w:sz w:val="20"/>
        </w:rPr>
      </w:pPr>
    </w:p>
    <w:p w14:paraId="18E1D146" w14:textId="77777777" w:rsidR="0068557C" w:rsidRPr="008104E1" w:rsidRDefault="0068557C" w:rsidP="0068557C">
      <w:pPr>
        <w:rPr>
          <w:rFonts w:asciiTheme="minorHAnsi" w:hAnsiTheme="minorHAnsi" w:cstheme="minorHAnsi"/>
          <w:sz w:val="20"/>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8557C" w:rsidRPr="008104E1" w14:paraId="38B0E4C2" w14:textId="77777777" w:rsidTr="0091284A">
        <w:tc>
          <w:tcPr>
            <w:tcW w:w="3828" w:type="dxa"/>
            <w:tcBorders>
              <w:bottom w:val="single" w:sz="4" w:space="0" w:color="auto"/>
            </w:tcBorders>
          </w:tcPr>
          <w:p w14:paraId="2A261EBB" w14:textId="77777777" w:rsidR="0068557C" w:rsidRPr="008104E1" w:rsidRDefault="0068557C" w:rsidP="0091284A">
            <w:pPr>
              <w:spacing w:line="360" w:lineRule="auto"/>
              <w:rPr>
                <w:rFonts w:asciiTheme="minorHAnsi" w:hAnsiTheme="minorHAnsi" w:cstheme="minorHAnsi"/>
                <w:i/>
                <w:sz w:val="20"/>
              </w:rPr>
            </w:pPr>
          </w:p>
        </w:tc>
        <w:tc>
          <w:tcPr>
            <w:tcW w:w="240" w:type="dxa"/>
            <w:tcBorders>
              <w:bottom w:val="nil"/>
            </w:tcBorders>
          </w:tcPr>
          <w:p w14:paraId="1375BD89" w14:textId="77777777" w:rsidR="0068557C" w:rsidRPr="008104E1" w:rsidRDefault="0068557C" w:rsidP="0091284A">
            <w:pPr>
              <w:spacing w:line="360" w:lineRule="auto"/>
              <w:rPr>
                <w:rFonts w:asciiTheme="minorHAnsi" w:hAnsiTheme="minorHAnsi" w:cstheme="minorHAnsi"/>
                <w:sz w:val="20"/>
              </w:rPr>
            </w:pPr>
          </w:p>
        </w:tc>
        <w:tc>
          <w:tcPr>
            <w:tcW w:w="1680" w:type="dxa"/>
            <w:tcBorders>
              <w:bottom w:val="single" w:sz="4" w:space="0" w:color="auto"/>
            </w:tcBorders>
          </w:tcPr>
          <w:p w14:paraId="26F4DCD4" w14:textId="77777777" w:rsidR="0068557C" w:rsidRPr="008104E1" w:rsidRDefault="0068557C" w:rsidP="0091284A">
            <w:pPr>
              <w:spacing w:line="360" w:lineRule="auto"/>
              <w:jc w:val="center"/>
              <w:rPr>
                <w:rFonts w:asciiTheme="minorHAnsi" w:hAnsiTheme="minorHAnsi" w:cstheme="minorHAnsi"/>
                <w:i/>
                <w:sz w:val="20"/>
              </w:rPr>
            </w:pPr>
          </w:p>
        </w:tc>
        <w:tc>
          <w:tcPr>
            <w:tcW w:w="240" w:type="dxa"/>
            <w:tcBorders>
              <w:bottom w:val="nil"/>
            </w:tcBorders>
          </w:tcPr>
          <w:p w14:paraId="1AC8835D" w14:textId="77777777" w:rsidR="0068557C" w:rsidRPr="008104E1" w:rsidRDefault="0068557C" w:rsidP="0091284A">
            <w:pPr>
              <w:spacing w:line="360" w:lineRule="auto"/>
              <w:rPr>
                <w:rFonts w:asciiTheme="minorHAnsi" w:hAnsiTheme="minorHAnsi" w:cstheme="minorHAnsi"/>
                <w:sz w:val="20"/>
              </w:rPr>
            </w:pPr>
          </w:p>
        </w:tc>
        <w:tc>
          <w:tcPr>
            <w:tcW w:w="3231" w:type="dxa"/>
            <w:tcBorders>
              <w:bottom w:val="single" w:sz="4" w:space="0" w:color="auto"/>
            </w:tcBorders>
          </w:tcPr>
          <w:p w14:paraId="1964522A" w14:textId="77777777" w:rsidR="0068557C" w:rsidRPr="008104E1" w:rsidRDefault="0068557C" w:rsidP="0091284A">
            <w:pPr>
              <w:spacing w:line="360" w:lineRule="auto"/>
              <w:jc w:val="center"/>
              <w:rPr>
                <w:rFonts w:asciiTheme="minorHAnsi" w:hAnsiTheme="minorHAnsi" w:cstheme="minorHAnsi"/>
                <w:i/>
                <w:sz w:val="20"/>
              </w:rPr>
            </w:pPr>
          </w:p>
        </w:tc>
      </w:tr>
      <w:tr w:rsidR="0068557C" w:rsidRPr="008104E1" w14:paraId="45786C93" w14:textId="77777777" w:rsidTr="0091284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44B599" w14:textId="77777777" w:rsidR="0068557C" w:rsidRPr="008104E1" w:rsidRDefault="0068557C" w:rsidP="0091284A">
            <w:pPr>
              <w:rPr>
                <w:rFonts w:asciiTheme="minorHAnsi" w:hAnsiTheme="minorHAnsi" w:cstheme="minorHAnsi"/>
                <w:sz w:val="16"/>
                <w:szCs w:val="16"/>
              </w:rPr>
            </w:pPr>
            <w:r w:rsidRPr="008104E1">
              <w:rPr>
                <w:rFonts w:asciiTheme="minorHAnsi" w:hAnsiTheme="minorHAnsi" w:cstheme="minorHAnsi"/>
                <w:sz w:val="16"/>
                <w:szCs w:val="16"/>
              </w:rPr>
              <w:t>Tiekėjo vadovo arba jo įgalioto asmens pareigos</w:t>
            </w:r>
          </w:p>
        </w:tc>
        <w:tc>
          <w:tcPr>
            <w:tcW w:w="240" w:type="dxa"/>
            <w:tcBorders>
              <w:top w:val="nil"/>
              <w:left w:val="nil"/>
              <w:bottom w:val="nil"/>
              <w:right w:val="nil"/>
            </w:tcBorders>
          </w:tcPr>
          <w:p w14:paraId="67F7A797" w14:textId="77777777" w:rsidR="0068557C" w:rsidRPr="008104E1" w:rsidRDefault="0068557C" w:rsidP="0091284A">
            <w:pPr>
              <w:spacing w:line="360" w:lineRule="auto"/>
              <w:rPr>
                <w:rFonts w:asciiTheme="minorHAnsi" w:hAnsiTheme="minorHAnsi" w:cstheme="minorHAnsi"/>
                <w:sz w:val="16"/>
                <w:szCs w:val="16"/>
              </w:rPr>
            </w:pPr>
          </w:p>
        </w:tc>
        <w:tc>
          <w:tcPr>
            <w:tcW w:w="1680" w:type="dxa"/>
            <w:tcBorders>
              <w:left w:val="nil"/>
              <w:bottom w:val="nil"/>
              <w:right w:val="nil"/>
            </w:tcBorders>
          </w:tcPr>
          <w:p w14:paraId="22E5332F" w14:textId="77777777" w:rsidR="0068557C" w:rsidRPr="008104E1" w:rsidRDefault="0068557C" w:rsidP="0091284A">
            <w:pPr>
              <w:spacing w:line="360" w:lineRule="auto"/>
              <w:jc w:val="center"/>
              <w:rPr>
                <w:rFonts w:asciiTheme="minorHAnsi" w:hAnsiTheme="minorHAnsi" w:cstheme="minorHAnsi"/>
                <w:sz w:val="16"/>
                <w:szCs w:val="16"/>
              </w:rPr>
            </w:pPr>
            <w:r w:rsidRPr="008104E1">
              <w:rPr>
                <w:rFonts w:asciiTheme="minorHAnsi" w:hAnsiTheme="minorHAnsi" w:cstheme="minorHAnsi"/>
                <w:sz w:val="16"/>
                <w:szCs w:val="16"/>
              </w:rPr>
              <w:t>parašas</w:t>
            </w:r>
          </w:p>
        </w:tc>
        <w:tc>
          <w:tcPr>
            <w:tcW w:w="240" w:type="dxa"/>
            <w:tcBorders>
              <w:top w:val="nil"/>
              <w:left w:val="nil"/>
              <w:bottom w:val="nil"/>
              <w:right w:val="nil"/>
            </w:tcBorders>
          </w:tcPr>
          <w:p w14:paraId="4DE9580F" w14:textId="77777777" w:rsidR="0068557C" w:rsidRPr="008104E1" w:rsidRDefault="0068557C" w:rsidP="0091284A">
            <w:pPr>
              <w:spacing w:line="360" w:lineRule="auto"/>
              <w:rPr>
                <w:rFonts w:asciiTheme="minorHAnsi" w:hAnsiTheme="minorHAnsi" w:cstheme="minorHAnsi"/>
                <w:sz w:val="16"/>
                <w:szCs w:val="16"/>
              </w:rPr>
            </w:pPr>
          </w:p>
        </w:tc>
        <w:tc>
          <w:tcPr>
            <w:tcW w:w="3231" w:type="dxa"/>
            <w:tcBorders>
              <w:left w:val="nil"/>
              <w:bottom w:val="nil"/>
              <w:right w:val="nil"/>
            </w:tcBorders>
          </w:tcPr>
          <w:p w14:paraId="0BE403F4" w14:textId="77777777" w:rsidR="0068557C" w:rsidRPr="008104E1" w:rsidRDefault="0068557C" w:rsidP="0091284A">
            <w:pPr>
              <w:spacing w:line="360" w:lineRule="auto"/>
              <w:jc w:val="center"/>
              <w:rPr>
                <w:rFonts w:asciiTheme="minorHAnsi" w:hAnsiTheme="minorHAnsi" w:cstheme="minorHAnsi"/>
                <w:sz w:val="16"/>
                <w:szCs w:val="16"/>
              </w:rPr>
            </w:pPr>
            <w:r w:rsidRPr="008104E1">
              <w:rPr>
                <w:rFonts w:asciiTheme="minorHAnsi" w:hAnsiTheme="minorHAnsi" w:cstheme="minorHAnsi"/>
                <w:sz w:val="16"/>
                <w:szCs w:val="16"/>
              </w:rPr>
              <w:t>Vardas Pavardė</w:t>
            </w:r>
          </w:p>
        </w:tc>
      </w:tr>
    </w:tbl>
    <w:p w14:paraId="37EA2170" w14:textId="251A0D02" w:rsidR="00EB611C" w:rsidRPr="008104E1" w:rsidRDefault="00EB611C" w:rsidP="0068557C">
      <w:pPr>
        <w:pStyle w:val="linija"/>
        <w:tabs>
          <w:tab w:val="num" w:pos="1000"/>
          <w:tab w:val="left" w:pos="1560"/>
        </w:tabs>
        <w:jc w:val="center"/>
        <w:outlineLvl w:val="1"/>
        <w:rPr>
          <w:rFonts w:asciiTheme="minorHAnsi" w:hAnsiTheme="minorHAnsi" w:cstheme="minorHAnsi"/>
          <w:b/>
          <w:sz w:val="20"/>
          <w:szCs w:val="20"/>
        </w:rPr>
      </w:pPr>
    </w:p>
    <w:p w14:paraId="13A7BD68" w14:textId="77777777" w:rsidR="001C2075" w:rsidRPr="008104E1" w:rsidRDefault="001C2075" w:rsidP="0068557C">
      <w:pPr>
        <w:pStyle w:val="linija"/>
        <w:tabs>
          <w:tab w:val="num" w:pos="1000"/>
          <w:tab w:val="left" w:pos="1560"/>
        </w:tabs>
        <w:jc w:val="center"/>
        <w:outlineLvl w:val="1"/>
        <w:rPr>
          <w:rFonts w:asciiTheme="minorHAnsi" w:hAnsiTheme="minorHAnsi" w:cstheme="minorHAnsi"/>
          <w:b/>
          <w:sz w:val="20"/>
          <w:szCs w:val="20"/>
        </w:rPr>
      </w:pPr>
    </w:p>
    <w:p w14:paraId="178D1766" w14:textId="433FAEF5" w:rsidR="008104E1" w:rsidRPr="008104E1" w:rsidRDefault="008104E1">
      <w:pPr>
        <w:rPr>
          <w:rFonts w:asciiTheme="minorHAnsi" w:hAnsiTheme="minorHAnsi" w:cstheme="minorHAnsi"/>
          <w:b/>
          <w:sz w:val="20"/>
          <w:lang w:eastAsia="lt-LT"/>
        </w:rPr>
      </w:pPr>
      <w:r w:rsidRPr="008104E1">
        <w:rPr>
          <w:rFonts w:asciiTheme="minorHAnsi" w:hAnsiTheme="minorHAnsi" w:cstheme="minorHAnsi"/>
          <w:b/>
          <w:sz w:val="20"/>
          <w:lang w:eastAsia="lt-LT"/>
        </w:rPr>
        <w:br w:type="page"/>
      </w:r>
    </w:p>
    <w:p w14:paraId="7D27C484" w14:textId="13139BF1" w:rsidR="001C2075" w:rsidRPr="008104E1" w:rsidRDefault="008104E1" w:rsidP="008104E1">
      <w:pPr>
        <w:jc w:val="right"/>
        <w:rPr>
          <w:rFonts w:asciiTheme="minorHAnsi" w:hAnsiTheme="minorHAnsi" w:cstheme="minorHAnsi"/>
          <w:b/>
          <w:sz w:val="20"/>
          <w:lang w:eastAsia="lt-LT"/>
        </w:rPr>
      </w:pPr>
      <w:r w:rsidRPr="008104E1">
        <w:rPr>
          <w:rFonts w:asciiTheme="minorHAnsi" w:hAnsiTheme="minorHAnsi" w:cstheme="minorHAnsi"/>
          <w:b/>
          <w:bCs/>
          <w:sz w:val="20"/>
        </w:rPr>
        <w:t>Konkurso sąlygų 4 priedas</w:t>
      </w:r>
    </w:p>
    <w:p w14:paraId="4ED49420" w14:textId="77777777" w:rsidR="008104E1" w:rsidRPr="008104E1" w:rsidRDefault="008104E1" w:rsidP="008104E1">
      <w:pPr>
        <w:jc w:val="right"/>
        <w:rPr>
          <w:rFonts w:asciiTheme="minorHAnsi" w:hAnsiTheme="minorHAnsi" w:cstheme="minorHAnsi"/>
          <w:b/>
          <w:sz w:val="20"/>
          <w:lang w:eastAsia="lt-LT"/>
        </w:rPr>
      </w:pPr>
    </w:p>
    <w:p w14:paraId="663AF724" w14:textId="131E7203" w:rsidR="008104E1" w:rsidRPr="00BE7592" w:rsidRDefault="008104E1" w:rsidP="008104E1">
      <w:pPr>
        <w:jc w:val="center"/>
        <w:rPr>
          <w:rFonts w:asciiTheme="minorHAnsi" w:hAnsiTheme="minorHAnsi" w:cstheme="minorHAnsi"/>
          <w:b/>
          <w:sz w:val="20"/>
          <w:lang w:eastAsia="lt-LT"/>
        </w:rPr>
      </w:pPr>
      <w:r w:rsidRPr="008104E1">
        <w:rPr>
          <w:rFonts w:asciiTheme="minorHAnsi" w:hAnsiTheme="minorHAnsi" w:cstheme="minorHAnsi"/>
          <w:b/>
          <w:sz w:val="20"/>
          <w:lang w:eastAsia="lt-LT"/>
        </w:rPr>
        <w:t>ESO PRIJUNGIMO SĄLYGOS</w:t>
      </w:r>
    </w:p>
    <w:sectPr w:rsidR="008104E1" w:rsidRPr="00BE7592" w:rsidSect="00864AB5">
      <w:headerReference w:type="default" r:id="rId20"/>
      <w:type w:val="continuous"/>
      <w:pgSz w:w="11910" w:h="16840"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C359" w14:textId="77777777" w:rsidR="00864AB5" w:rsidRDefault="00864AB5">
      <w:r>
        <w:separator/>
      </w:r>
    </w:p>
  </w:endnote>
  <w:endnote w:type="continuationSeparator" w:id="0">
    <w:p w14:paraId="1105DBD4" w14:textId="77777777" w:rsidR="00864AB5" w:rsidRDefault="0086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923BF" w14:textId="77777777" w:rsidR="00864AB5" w:rsidRDefault="00864AB5">
      <w:r>
        <w:separator/>
      </w:r>
    </w:p>
  </w:footnote>
  <w:footnote w:type="continuationSeparator" w:id="0">
    <w:p w14:paraId="412E0BA1" w14:textId="77777777" w:rsidR="00864AB5" w:rsidRDefault="00864AB5">
      <w:r>
        <w:continuationSeparator/>
      </w:r>
    </w:p>
  </w:footnote>
  <w:footnote w:id="1">
    <w:p w14:paraId="7AF5AA64" w14:textId="77777777" w:rsidR="00244B1F" w:rsidRPr="00C80FE7" w:rsidRDefault="00244B1F" w:rsidP="00244B1F">
      <w:pPr>
        <w:pStyle w:val="FootnoteText"/>
        <w:rPr>
          <w:rFonts w:asciiTheme="minorHAnsi" w:hAnsiTheme="minorHAnsi" w:cstheme="minorHAnsi"/>
        </w:rPr>
      </w:pPr>
      <w:r w:rsidRPr="00C80FE7">
        <w:rPr>
          <w:rStyle w:val="FootnoteReference"/>
          <w:rFonts w:asciiTheme="minorHAnsi" w:hAnsiTheme="minorHAnsi" w:cstheme="minorHAnsi"/>
        </w:rPr>
        <w:footnoteRef/>
      </w:r>
      <w:r w:rsidRPr="00C80FE7">
        <w:rPr>
          <w:rFonts w:asciiTheme="minorHAnsi" w:hAnsiTheme="minorHAnsi" w:cstheme="minorHAnsi"/>
        </w:rPr>
        <w:t xml:space="preserve"> Subtiekėjai ar ūkio subjektai, kurių pajėgumais remiasi tiekėjas, nelaikomi tiekėjų grupės nariais.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49A3" w14:textId="77777777" w:rsidR="00E308CF" w:rsidRDefault="00E308C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5486" w14:textId="6BD7D8D4" w:rsidR="00E308CF" w:rsidRDefault="00E308CF">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26C0" w14:textId="77777777" w:rsidR="00D75D3C" w:rsidRDefault="00D75D3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7D0BA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9B50E3"/>
    <w:multiLevelType w:val="hybridMultilevel"/>
    <w:tmpl w:val="1046BB7C"/>
    <w:lvl w:ilvl="0" w:tplc="2696BF6A">
      <w:start w:val="2"/>
      <w:numFmt w:val="decimal"/>
      <w:lvlText w:val="%1."/>
      <w:lvlJc w:val="left"/>
      <w:pPr>
        <w:ind w:left="107" w:hanging="327"/>
      </w:pPr>
      <w:rPr>
        <w:rFonts w:asciiTheme="minorHAnsi" w:eastAsia="Times New Roman" w:hAnsiTheme="minorHAnsi" w:cstheme="minorHAnsi" w:hint="default"/>
        <w:w w:val="100"/>
        <w:sz w:val="20"/>
        <w:szCs w:val="20"/>
        <w:lang w:val="lt-LT" w:eastAsia="en-US" w:bidi="ar-SA"/>
      </w:rPr>
    </w:lvl>
    <w:lvl w:ilvl="1" w:tplc="635A0654">
      <w:numFmt w:val="bullet"/>
      <w:lvlText w:val="•"/>
      <w:lvlJc w:val="left"/>
      <w:pPr>
        <w:ind w:left="426" w:hanging="327"/>
      </w:pPr>
      <w:rPr>
        <w:rFonts w:hint="default"/>
        <w:lang w:val="lt-LT" w:eastAsia="en-US" w:bidi="ar-SA"/>
      </w:rPr>
    </w:lvl>
    <w:lvl w:ilvl="2" w:tplc="11BA5F00">
      <w:numFmt w:val="bullet"/>
      <w:lvlText w:val="•"/>
      <w:lvlJc w:val="left"/>
      <w:pPr>
        <w:ind w:left="752" w:hanging="327"/>
      </w:pPr>
      <w:rPr>
        <w:rFonts w:hint="default"/>
        <w:lang w:val="lt-LT" w:eastAsia="en-US" w:bidi="ar-SA"/>
      </w:rPr>
    </w:lvl>
    <w:lvl w:ilvl="3" w:tplc="0DFCB91A">
      <w:numFmt w:val="bullet"/>
      <w:lvlText w:val="•"/>
      <w:lvlJc w:val="left"/>
      <w:pPr>
        <w:ind w:left="1078" w:hanging="327"/>
      </w:pPr>
      <w:rPr>
        <w:rFonts w:hint="default"/>
        <w:lang w:val="lt-LT" w:eastAsia="en-US" w:bidi="ar-SA"/>
      </w:rPr>
    </w:lvl>
    <w:lvl w:ilvl="4" w:tplc="AA3C67DE">
      <w:numFmt w:val="bullet"/>
      <w:lvlText w:val="•"/>
      <w:lvlJc w:val="left"/>
      <w:pPr>
        <w:ind w:left="1405" w:hanging="327"/>
      </w:pPr>
      <w:rPr>
        <w:rFonts w:hint="default"/>
        <w:lang w:val="lt-LT" w:eastAsia="en-US" w:bidi="ar-SA"/>
      </w:rPr>
    </w:lvl>
    <w:lvl w:ilvl="5" w:tplc="10BAF51E">
      <w:numFmt w:val="bullet"/>
      <w:lvlText w:val="•"/>
      <w:lvlJc w:val="left"/>
      <w:pPr>
        <w:ind w:left="1731" w:hanging="327"/>
      </w:pPr>
      <w:rPr>
        <w:rFonts w:hint="default"/>
        <w:lang w:val="lt-LT" w:eastAsia="en-US" w:bidi="ar-SA"/>
      </w:rPr>
    </w:lvl>
    <w:lvl w:ilvl="6" w:tplc="07B635C8">
      <w:numFmt w:val="bullet"/>
      <w:lvlText w:val="•"/>
      <w:lvlJc w:val="left"/>
      <w:pPr>
        <w:ind w:left="2057" w:hanging="327"/>
      </w:pPr>
      <w:rPr>
        <w:rFonts w:hint="default"/>
        <w:lang w:val="lt-LT" w:eastAsia="en-US" w:bidi="ar-SA"/>
      </w:rPr>
    </w:lvl>
    <w:lvl w:ilvl="7" w:tplc="A022D570">
      <w:numFmt w:val="bullet"/>
      <w:lvlText w:val="•"/>
      <w:lvlJc w:val="left"/>
      <w:pPr>
        <w:ind w:left="2384" w:hanging="327"/>
      </w:pPr>
      <w:rPr>
        <w:rFonts w:hint="default"/>
        <w:lang w:val="lt-LT" w:eastAsia="en-US" w:bidi="ar-SA"/>
      </w:rPr>
    </w:lvl>
    <w:lvl w:ilvl="8" w:tplc="C4240B68">
      <w:numFmt w:val="bullet"/>
      <w:lvlText w:val="•"/>
      <w:lvlJc w:val="left"/>
      <w:pPr>
        <w:ind w:left="2710" w:hanging="327"/>
      </w:pPr>
      <w:rPr>
        <w:rFonts w:hint="default"/>
        <w:lang w:val="lt-LT" w:eastAsia="en-US" w:bidi="ar-SA"/>
      </w:rPr>
    </w:lvl>
  </w:abstractNum>
  <w:abstractNum w:abstractNumId="3" w15:restartNumberingAfterBreak="0">
    <w:nsid w:val="1BD977D5"/>
    <w:multiLevelType w:val="multilevel"/>
    <w:tmpl w:val="73D08DF8"/>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1DD8318B"/>
    <w:multiLevelType w:val="hybridMultilevel"/>
    <w:tmpl w:val="BE3EFB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2378C"/>
    <w:multiLevelType w:val="hybridMultilevel"/>
    <w:tmpl w:val="8392E0C4"/>
    <w:lvl w:ilvl="0" w:tplc="97CC17FA">
      <w:start w:val="1"/>
      <w:numFmt w:val="decimal"/>
      <w:lvlText w:val="%1."/>
      <w:lvlJc w:val="left"/>
      <w:pPr>
        <w:ind w:left="328" w:hanging="221"/>
      </w:pPr>
      <w:rPr>
        <w:rFonts w:hint="default"/>
        <w:w w:val="100"/>
        <w:sz w:val="20"/>
        <w:szCs w:val="20"/>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C5BCC"/>
    <w:multiLevelType w:val="hybridMultilevel"/>
    <w:tmpl w:val="C3BA55AC"/>
    <w:lvl w:ilvl="0" w:tplc="97CC17FA">
      <w:start w:val="1"/>
      <w:numFmt w:val="decimal"/>
      <w:lvlText w:val="%1."/>
      <w:lvlJc w:val="left"/>
      <w:pPr>
        <w:ind w:left="435" w:hanging="221"/>
      </w:pPr>
      <w:rPr>
        <w:rFonts w:hint="default"/>
        <w:w w:val="100"/>
        <w:sz w:val="20"/>
        <w:szCs w:val="20"/>
        <w:lang w:val="lt-LT" w:eastAsia="en-US" w:bidi="ar-SA"/>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7" w15:restartNumberingAfterBreak="0">
    <w:nsid w:val="64073D1F"/>
    <w:multiLevelType w:val="hybridMultilevel"/>
    <w:tmpl w:val="8E4C7EBC"/>
    <w:lvl w:ilvl="0" w:tplc="F0800748">
      <w:start w:val="1"/>
      <w:numFmt w:val="decimal"/>
      <w:lvlText w:val="%1."/>
      <w:lvlJc w:val="left"/>
      <w:pPr>
        <w:ind w:left="328" w:hanging="221"/>
      </w:pPr>
      <w:rPr>
        <w:rFonts w:hint="default"/>
        <w:w w:val="100"/>
        <w:sz w:val="20"/>
        <w:szCs w:val="20"/>
        <w:lang w:val="lt-LT" w:eastAsia="en-US" w:bidi="ar-SA"/>
      </w:rPr>
    </w:lvl>
    <w:lvl w:ilvl="1" w:tplc="FFFFFFFF">
      <w:numFmt w:val="bullet"/>
      <w:lvlText w:val="•"/>
      <w:lvlJc w:val="left"/>
      <w:pPr>
        <w:ind w:left="1022" w:hanging="221"/>
      </w:pPr>
      <w:rPr>
        <w:rFonts w:hint="default"/>
        <w:lang w:val="lt-LT" w:eastAsia="en-US" w:bidi="ar-SA"/>
      </w:rPr>
    </w:lvl>
    <w:lvl w:ilvl="2" w:tplc="FFFFFFFF">
      <w:numFmt w:val="bullet"/>
      <w:lvlText w:val="•"/>
      <w:lvlJc w:val="left"/>
      <w:pPr>
        <w:ind w:left="1724" w:hanging="221"/>
      </w:pPr>
      <w:rPr>
        <w:rFonts w:hint="default"/>
        <w:lang w:val="lt-LT" w:eastAsia="en-US" w:bidi="ar-SA"/>
      </w:rPr>
    </w:lvl>
    <w:lvl w:ilvl="3" w:tplc="FFFFFFFF">
      <w:numFmt w:val="bullet"/>
      <w:lvlText w:val="•"/>
      <w:lvlJc w:val="left"/>
      <w:pPr>
        <w:ind w:left="2426" w:hanging="221"/>
      </w:pPr>
      <w:rPr>
        <w:rFonts w:hint="default"/>
        <w:lang w:val="lt-LT" w:eastAsia="en-US" w:bidi="ar-SA"/>
      </w:rPr>
    </w:lvl>
    <w:lvl w:ilvl="4" w:tplc="FFFFFFFF">
      <w:numFmt w:val="bullet"/>
      <w:lvlText w:val="•"/>
      <w:lvlJc w:val="left"/>
      <w:pPr>
        <w:ind w:left="3128" w:hanging="221"/>
      </w:pPr>
      <w:rPr>
        <w:rFonts w:hint="default"/>
        <w:lang w:val="lt-LT" w:eastAsia="en-US" w:bidi="ar-SA"/>
      </w:rPr>
    </w:lvl>
    <w:lvl w:ilvl="5" w:tplc="FFFFFFFF">
      <w:numFmt w:val="bullet"/>
      <w:lvlText w:val="•"/>
      <w:lvlJc w:val="left"/>
      <w:pPr>
        <w:ind w:left="3831" w:hanging="221"/>
      </w:pPr>
      <w:rPr>
        <w:rFonts w:hint="default"/>
        <w:lang w:val="lt-LT" w:eastAsia="en-US" w:bidi="ar-SA"/>
      </w:rPr>
    </w:lvl>
    <w:lvl w:ilvl="6" w:tplc="FFFFFFFF">
      <w:numFmt w:val="bullet"/>
      <w:lvlText w:val="•"/>
      <w:lvlJc w:val="left"/>
      <w:pPr>
        <w:ind w:left="4533" w:hanging="221"/>
      </w:pPr>
      <w:rPr>
        <w:rFonts w:hint="default"/>
        <w:lang w:val="lt-LT" w:eastAsia="en-US" w:bidi="ar-SA"/>
      </w:rPr>
    </w:lvl>
    <w:lvl w:ilvl="7" w:tplc="FFFFFFFF">
      <w:numFmt w:val="bullet"/>
      <w:lvlText w:val="•"/>
      <w:lvlJc w:val="left"/>
      <w:pPr>
        <w:ind w:left="5235" w:hanging="221"/>
      </w:pPr>
      <w:rPr>
        <w:rFonts w:hint="default"/>
        <w:lang w:val="lt-LT" w:eastAsia="en-US" w:bidi="ar-SA"/>
      </w:rPr>
    </w:lvl>
    <w:lvl w:ilvl="8" w:tplc="FFFFFFFF">
      <w:numFmt w:val="bullet"/>
      <w:lvlText w:val="•"/>
      <w:lvlJc w:val="left"/>
      <w:pPr>
        <w:ind w:left="5937" w:hanging="221"/>
      </w:pPr>
      <w:rPr>
        <w:rFonts w:hint="default"/>
        <w:lang w:val="lt-LT" w:eastAsia="en-US" w:bidi="ar-SA"/>
      </w:rPr>
    </w:lvl>
  </w:abstractNum>
  <w:abstractNum w:abstractNumId="8" w15:restartNumberingAfterBreak="0">
    <w:nsid w:val="6A8F4947"/>
    <w:multiLevelType w:val="hybridMultilevel"/>
    <w:tmpl w:val="DD3A74DA"/>
    <w:lvl w:ilvl="0" w:tplc="04270001">
      <w:start w:val="1"/>
      <w:numFmt w:val="bullet"/>
      <w:lvlText w:val=""/>
      <w:lvlJc w:val="left"/>
      <w:pPr>
        <w:ind w:left="827" w:hanging="360"/>
      </w:pPr>
      <w:rPr>
        <w:rFonts w:ascii="Symbol" w:hAnsi="Symbol" w:hint="default"/>
      </w:rPr>
    </w:lvl>
    <w:lvl w:ilvl="1" w:tplc="04270003" w:tentative="1">
      <w:start w:val="1"/>
      <w:numFmt w:val="bullet"/>
      <w:lvlText w:val="o"/>
      <w:lvlJc w:val="left"/>
      <w:pPr>
        <w:ind w:left="1547" w:hanging="360"/>
      </w:pPr>
      <w:rPr>
        <w:rFonts w:ascii="Courier New" w:hAnsi="Courier New" w:cs="Courier New" w:hint="default"/>
      </w:rPr>
    </w:lvl>
    <w:lvl w:ilvl="2" w:tplc="04270005" w:tentative="1">
      <w:start w:val="1"/>
      <w:numFmt w:val="bullet"/>
      <w:lvlText w:val=""/>
      <w:lvlJc w:val="left"/>
      <w:pPr>
        <w:ind w:left="2267" w:hanging="360"/>
      </w:pPr>
      <w:rPr>
        <w:rFonts w:ascii="Wingdings" w:hAnsi="Wingdings" w:hint="default"/>
      </w:rPr>
    </w:lvl>
    <w:lvl w:ilvl="3" w:tplc="04270001" w:tentative="1">
      <w:start w:val="1"/>
      <w:numFmt w:val="bullet"/>
      <w:lvlText w:val=""/>
      <w:lvlJc w:val="left"/>
      <w:pPr>
        <w:ind w:left="2987" w:hanging="360"/>
      </w:pPr>
      <w:rPr>
        <w:rFonts w:ascii="Symbol" w:hAnsi="Symbol" w:hint="default"/>
      </w:rPr>
    </w:lvl>
    <w:lvl w:ilvl="4" w:tplc="04270003" w:tentative="1">
      <w:start w:val="1"/>
      <w:numFmt w:val="bullet"/>
      <w:lvlText w:val="o"/>
      <w:lvlJc w:val="left"/>
      <w:pPr>
        <w:ind w:left="3707" w:hanging="360"/>
      </w:pPr>
      <w:rPr>
        <w:rFonts w:ascii="Courier New" w:hAnsi="Courier New" w:cs="Courier New" w:hint="default"/>
      </w:rPr>
    </w:lvl>
    <w:lvl w:ilvl="5" w:tplc="04270005" w:tentative="1">
      <w:start w:val="1"/>
      <w:numFmt w:val="bullet"/>
      <w:lvlText w:val=""/>
      <w:lvlJc w:val="left"/>
      <w:pPr>
        <w:ind w:left="4427" w:hanging="360"/>
      </w:pPr>
      <w:rPr>
        <w:rFonts w:ascii="Wingdings" w:hAnsi="Wingdings" w:hint="default"/>
      </w:rPr>
    </w:lvl>
    <w:lvl w:ilvl="6" w:tplc="04270001" w:tentative="1">
      <w:start w:val="1"/>
      <w:numFmt w:val="bullet"/>
      <w:lvlText w:val=""/>
      <w:lvlJc w:val="left"/>
      <w:pPr>
        <w:ind w:left="5147" w:hanging="360"/>
      </w:pPr>
      <w:rPr>
        <w:rFonts w:ascii="Symbol" w:hAnsi="Symbol" w:hint="default"/>
      </w:rPr>
    </w:lvl>
    <w:lvl w:ilvl="7" w:tplc="04270003" w:tentative="1">
      <w:start w:val="1"/>
      <w:numFmt w:val="bullet"/>
      <w:lvlText w:val="o"/>
      <w:lvlJc w:val="left"/>
      <w:pPr>
        <w:ind w:left="5867" w:hanging="360"/>
      </w:pPr>
      <w:rPr>
        <w:rFonts w:ascii="Courier New" w:hAnsi="Courier New" w:cs="Courier New" w:hint="default"/>
      </w:rPr>
    </w:lvl>
    <w:lvl w:ilvl="8" w:tplc="04270005" w:tentative="1">
      <w:start w:val="1"/>
      <w:numFmt w:val="bullet"/>
      <w:lvlText w:val=""/>
      <w:lvlJc w:val="left"/>
      <w:pPr>
        <w:ind w:left="6587" w:hanging="360"/>
      </w:pPr>
      <w:rPr>
        <w:rFonts w:ascii="Wingdings" w:hAnsi="Wingdings" w:hint="default"/>
      </w:rPr>
    </w:lvl>
  </w:abstractNum>
  <w:abstractNum w:abstractNumId="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0" w15:restartNumberingAfterBreak="0">
    <w:nsid w:val="7D627045"/>
    <w:multiLevelType w:val="multilevel"/>
    <w:tmpl w:val="73D08DF8"/>
    <w:lvl w:ilvl="0">
      <w:start w:val="2"/>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16cid:durableId="78140103">
    <w:abstractNumId w:val="9"/>
  </w:num>
  <w:num w:numId="2" w16cid:durableId="434593895">
    <w:abstractNumId w:val="0"/>
  </w:num>
  <w:num w:numId="3" w16cid:durableId="1279525167">
    <w:abstractNumId w:val="10"/>
  </w:num>
  <w:num w:numId="4" w16cid:durableId="939336452">
    <w:abstractNumId w:val="3"/>
  </w:num>
  <w:num w:numId="5" w16cid:durableId="1313100031">
    <w:abstractNumId w:val="2"/>
  </w:num>
  <w:num w:numId="6" w16cid:durableId="77674170">
    <w:abstractNumId w:val="7"/>
  </w:num>
  <w:num w:numId="7" w16cid:durableId="790828498">
    <w:abstractNumId w:val="6"/>
  </w:num>
  <w:num w:numId="8" w16cid:durableId="81025227">
    <w:abstractNumId w:val="5"/>
  </w:num>
  <w:num w:numId="9" w16cid:durableId="502552419">
    <w:abstractNumId w:val="1"/>
  </w:num>
  <w:num w:numId="10" w16cid:durableId="322046114">
    <w:abstractNumId w:val="8"/>
  </w:num>
  <w:num w:numId="11" w16cid:durableId="61239990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12A0"/>
    <w:rsid w:val="00001528"/>
    <w:rsid w:val="00001DE4"/>
    <w:rsid w:val="00002C49"/>
    <w:rsid w:val="00005D6B"/>
    <w:rsid w:val="00011226"/>
    <w:rsid w:val="00012817"/>
    <w:rsid w:val="00013201"/>
    <w:rsid w:val="000136CB"/>
    <w:rsid w:val="00014B0F"/>
    <w:rsid w:val="00014DF9"/>
    <w:rsid w:val="000167AA"/>
    <w:rsid w:val="0001773A"/>
    <w:rsid w:val="00017C6C"/>
    <w:rsid w:val="0002027A"/>
    <w:rsid w:val="000206D2"/>
    <w:rsid w:val="000210E5"/>
    <w:rsid w:val="000239E0"/>
    <w:rsid w:val="00023FB7"/>
    <w:rsid w:val="000246B1"/>
    <w:rsid w:val="00024D60"/>
    <w:rsid w:val="00025612"/>
    <w:rsid w:val="00027A33"/>
    <w:rsid w:val="00030859"/>
    <w:rsid w:val="000334EB"/>
    <w:rsid w:val="00033796"/>
    <w:rsid w:val="00033E23"/>
    <w:rsid w:val="000349FA"/>
    <w:rsid w:val="00035699"/>
    <w:rsid w:val="000360D2"/>
    <w:rsid w:val="000361F0"/>
    <w:rsid w:val="00041849"/>
    <w:rsid w:val="00043A2F"/>
    <w:rsid w:val="00043CD8"/>
    <w:rsid w:val="00044542"/>
    <w:rsid w:val="000451E7"/>
    <w:rsid w:val="00045BD0"/>
    <w:rsid w:val="0004615B"/>
    <w:rsid w:val="00046C83"/>
    <w:rsid w:val="00047553"/>
    <w:rsid w:val="00050E93"/>
    <w:rsid w:val="00051928"/>
    <w:rsid w:val="00051C3A"/>
    <w:rsid w:val="00053328"/>
    <w:rsid w:val="00053CD4"/>
    <w:rsid w:val="00054677"/>
    <w:rsid w:val="00055B6C"/>
    <w:rsid w:val="00056439"/>
    <w:rsid w:val="00056FC7"/>
    <w:rsid w:val="00063B87"/>
    <w:rsid w:val="00063BA9"/>
    <w:rsid w:val="00064119"/>
    <w:rsid w:val="000646AF"/>
    <w:rsid w:val="000652CA"/>
    <w:rsid w:val="00070268"/>
    <w:rsid w:val="0007033E"/>
    <w:rsid w:val="00072952"/>
    <w:rsid w:val="00072BFC"/>
    <w:rsid w:val="000735D6"/>
    <w:rsid w:val="000739FC"/>
    <w:rsid w:val="00073FF6"/>
    <w:rsid w:val="000743BC"/>
    <w:rsid w:val="0008187A"/>
    <w:rsid w:val="00082D49"/>
    <w:rsid w:val="00084C65"/>
    <w:rsid w:val="0008781B"/>
    <w:rsid w:val="0009021A"/>
    <w:rsid w:val="00090226"/>
    <w:rsid w:val="00090A8F"/>
    <w:rsid w:val="00093EB8"/>
    <w:rsid w:val="0009488A"/>
    <w:rsid w:val="000948C0"/>
    <w:rsid w:val="00094D91"/>
    <w:rsid w:val="0009772C"/>
    <w:rsid w:val="000A101F"/>
    <w:rsid w:val="000A1D1A"/>
    <w:rsid w:val="000A42E5"/>
    <w:rsid w:val="000A6FD4"/>
    <w:rsid w:val="000A74C6"/>
    <w:rsid w:val="000A797D"/>
    <w:rsid w:val="000A7D31"/>
    <w:rsid w:val="000B01C2"/>
    <w:rsid w:val="000B02E0"/>
    <w:rsid w:val="000B052C"/>
    <w:rsid w:val="000B093C"/>
    <w:rsid w:val="000B136F"/>
    <w:rsid w:val="000B18E5"/>
    <w:rsid w:val="000B4AAA"/>
    <w:rsid w:val="000B4CB8"/>
    <w:rsid w:val="000B4D2D"/>
    <w:rsid w:val="000B4ED3"/>
    <w:rsid w:val="000B5C55"/>
    <w:rsid w:val="000B5E22"/>
    <w:rsid w:val="000B733F"/>
    <w:rsid w:val="000B7365"/>
    <w:rsid w:val="000B79B9"/>
    <w:rsid w:val="000C1DB1"/>
    <w:rsid w:val="000C383B"/>
    <w:rsid w:val="000C4726"/>
    <w:rsid w:val="000C4D12"/>
    <w:rsid w:val="000C54F8"/>
    <w:rsid w:val="000C648B"/>
    <w:rsid w:val="000C64CE"/>
    <w:rsid w:val="000C6B66"/>
    <w:rsid w:val="000C6C8F"/>
    <w:rsid w:val="000C78CC"/>
    <w:rsid w:val="000D0E94"/>
    <w:rsid w:val="000D17F6"/>
    <w:rsid w:val="000D1ECB"/>
    <w:rsid w:val="000D3708"/>
    <w:rsid w:val="000D6C4B"/>
    <w:rsid w:val="000D736A"/>
    <w:rsid w:val="000E1A48"/>
    <w:rsid w:val="000E3D74"/>
    <w:rsid w:val="000E596F"/>
    <w:rsid w:val="000E5BEA"/>
    <w:rsid w:val="000F05A1"/>
    <w:rsid w:val="000F2376"/>
    <w:rsid w:val="000F38FA"/>
    <w:rsid w:val="000F4361"/>
    <w:rsid w:val="000F4372"/>
    <w:rsid w:val="000F51A9"/>
    <w:rsid w:val="000F6393"/>
    <w:rsid w:val="000F6A0B"/>
    <w:rsid w:val="001000F8"/>
    <w:rsid w:val="001016BE"/>
    <w:rsid w:val="001049A1"/>
    <w:rsid w:val="00105190"/>
    <w:rsid w:val="00105E02"/>
    <w:rsid w:val="00107292"/>
    <w:rsid w:val="00107D83"/>
    <w:rsid w:val="00111A12"/>
    <w:rsid w:val="00111BB3"/>
    <w:rsid w:val="00112DF7"/>
    <w:rsid w:val="0011354A"/>
    <w:rsid w:val="00113756"/>
    <w:rsid w:val="00114788"/>
    <w:rsid w:val="00114F27"/>
    <w:rsid w:val="0011583D"/>
    <w:rsid w:val="00115D8E"/>
    <w:rsid w:val="00115F9B"/>
    <w:rsid w:val="001161C1"/>
    <w:rsid w:val="0011709C"/>
    <w:rsid w:val="001171A2"/>
    <w:rsid w:val="00117A31"/>
    <w:rsid w:val="00117D97"/>
    <w:rsid w:val="00121C81"/>
    <w:rsid w:val="0012241D"/>
    <w:rsid w:val="00123620"/>
    <w:rsid w:val="00124073"/>
    <w:rsid w:val="00124AFD"/>
    <w:rsid w:val="00124B05"/>
    <w:rsid w:val="00124E96"/>
    <w:rsid w:val="001251D0"/>
    <w:rsid w:val="00125CFF"/>
    <w:rsid w:val="0012711C"/>
    <w:rsid w:val="0012767D"/>
    <w:rsid w:val="00130AA0"/>
    <w:rsid w:val="00130BB1"/>
    <w:rsid w:val="00131576"/>
    <w:rsid w:val="00132FA9"/>
    <w:rsid w:val="00134927"/>
    <w:rsid w:val="00134A1A"/>
    <w:rsid w:val="00134DE1"/>
    <w:rsid w:val="001353B9"/>
    <w:rsid w:val="00135DED"/>
    <w:rsid w:val="00136643"/>
    <w:rsid w:val="00136819"/>
    <w:rsid w:val="00137789"/>
    <w:rsid w:val="00137BF9"/>
    <w:rsid w:val="0014014D"/>
    <w:rsid w:val="00140587"/>
    <w:rsid w:val="00142018"/>
    <w:rsid w:val="0014350A"/>
    <w:rsid w:val="001446E9"/>
    <w:rsid w:val="00145F4D"/>
    <w:rsid w:val="0014688B"/>
    <w:rsid w:val="00147DCF"/>
    <w:rsid w:val="00150714"/>
    <w:rsid w:val="00152B5A"/>
    <w:rsid w:val="00152C4C"/>
    <w:rsid w:val="00153814"/>
    <w:rsid w:val="00153D50"/>
    <w:rsid w:val="00157680"/>
    <w:rsid w:val="00157EC5"/>
    <w:rsid w:val="00160844"/>
    <w:rsid w:val="001615A2"/>
    <w:rsid w:val="00161D29"/>
    <w:rsid w:val="00170213"/>
    <w:rsid w:val="00172DCA"/>
    <w:rsid w:val="00172EDA"/>
    <w:rsid w:val="0017583E"/>
    <w:rsid w:val="00175F35"/>
    <w:rsid w:val="00180BB0"/>
    <w:rsid w:val="001819BB"/>
    <w:rsid w:val="00181DE1"/>
    <w:rsid w:val="00185071"/>
    <w:rsid w:val="0018563D"/>
    <w:rsid w:val="001858FE"/>
    <w:rsid w:val="00186E79"/>
    <w:rsid w:val="00190F19"/>
    <w:rsid w:val="00193A98"/>
    <w:rsid w:val="0019638A"/>
    <w:rsid w:val="00196FC9"/>
    <w:rsid w:val="001A1F2B"/>
    <w:rsid w:val="001A357B"/>
    <w:rsid w:val="001A4349"/>
    <w:rsid w:val="001A4CAC"/>
    <w:rsid w:val="001A56A0"/>
    <w:rsid w:val="001A6929"/>
    <w:rsid w:val="001A78AE"/>
    <w:rsid w:val="001A7A97"/>
    <w:rsid w:val="001B13D8"/>
    <w:rsid w:val="001B1D65"/>
    <w:rsid w:val="001B2159"/>
    <w:rsid w:val="001B21F4"/>
    <w:rsid w:val="001B2A9B"/>
    <w:rsid w:val="001B3538"/>
    <w:rsid w:val="001B59EC"/>
    <w:rsid w:val="001B5F83"/>
    <w:rsid w:val="001B60F3"/>
    <w:rsid w:val="001B6CB3"/>
    <w:rsid w:val="001B7483"/>
    <w:rsid w:val="001C133E"/>
    <w:rsid w:val="001C2075"/>
    <w:rsid w:val="001C21AD"/>
    <w:rsid w:val="001C252F"/>
    <w:rsid w:val="001C29BF"/>
    <w:rsid w:val="001C3CE0"/>
    <w:rsid w:val="001C6638"/>
    <w:rsid w:val="001C673B"/>
    <w:rsid w:val="001C69EC"/>
    <w:rsid w:val="001C6C27"/>
    <w:rsid w:val="001C7103"/>
    <w:rsid w:val="001C7947"/>
    <w:rsid w:val="001D07DD"/>
    <w:rsid w:val="001D0BC6"/>
    <w:rsid w:val="001D7215"/>
    <w:rsid w:val="001E033A"/>
    <w:rsid w:val="001E5C4F"/>
    <w:rsid w:val="001E7148"/>
    <w:rsid w:val="001E7AFF"/>
    <w:rsid w:val="001E7CF2"/>
    <w:rsid w:val="001F1337"/>
    <w:rsid w:val="001F13D6"/>
    <w:rsid w:val="001F149C"/>
    <w:rsid w:val="001F167A"/>
    <w:rsid w:val="001F1B8F"/>
    <w:rsid w:val="001F1CC2"/>
    <w:rsid w:val="001F50F6"/>
    <w:rsid w:val="001F7EE9"/>
    <w:rsid w:val="002018D2"/>
    <w:rsid w:val="002020ED"/>
    <w:rsid w:val="00202BA8"/>
    <w:rsid w:val="002046C0"/>
    <w:rsid w:val="00205758"/>
    <w:rsid w:val="0020608F"/>
    <w:rsid w:val="00211321"/>
    <w:rsid w:val="00212236"/>
    <w:rsid w:val="00213305"/>
    <w:rsid w:val="002160A9"/>
    <w:rsid w:val="002160CD"/>
    <w:rsid w:val="00216778"/>
    <w:rsid w:val="002219A4"/>
    <w:rsid w:val="00222499"/>
    <w:rsid w:val="00224A80"/>
    <w:rsid w:val="002254ED"/>
    <w:rsid w:val="00226593"/>
    <w:rsid w:val="00227A43"/>
    <w:rsid w:val="00231C1A"/>
    <w:rsid w:val="00232B6C"/>
    <w:rsid w:val="002351A6"/>
    <w:rsid w:val="002361D9"/>
    <w:rsid w:val="00236C9D"/>
    <w:rsid w:val="00237EC2"/>
    <w:rsid w:val="00241E02"/>
    <w:rsid w:val="002432F8"/>
    <w:rsid w:val="002433D1"/>
    <w:rsid w:val="00243842"/>
    <w:rsid w:val="00244B1F"/>
    <w:rsid w:val="00244DA8"/>
    <w:rsid w:val="0024521C"/>
    <w:rsid w:val="00245412"/>
    <w:rsid w:val="00246A78"/>
    <w:rsid w:val="00247CEE"/>
    <w:rsid w:val="00250D72"/>
    <w:rsid w:val="002513B7"/>
    <w:rsid w:val="00251AF2"/>
    <w:rsid w:val="002525E9"/>
    <w:rsid w:val="00252620"/>
    <w:rsid w:val="00252D6D"/>
    <w:rsid w:val="002532FA"/>
    <w:rsid w:val="00254DAC"/>
    <w:rsid w:val="00255620"/>
    <w:rsid w:val="00255CC4"/>
    <w:rsid w:val="00255F8F"/>
    <w:rsid w:val="00261C74"/>
    <w:rsid w:val="00261D90"/>
    <w:rsid w:val="00263897"/>
    <w:rsid w:val="00266408"/>
    <w:rsid w:val="002672EE"/>
    <w:rsid w:val="00267B35"/>
    <w:rsid w:val="00267EE7"/>
    <w:rsid w:val="002713AB"/>
    <w:rsid w:val="00272C49"/>
    <w:rsid w:val="0027309C"/>
    <w:rsid w:val="002747E3"/>
    <w:rsid w:val="002751FA"/>
    <w:rsid w:val="002759AC"/>
    <w:rsid w:val="002760E3"/>
    <w:rsid w:val="00276672"/>
    <w:rsid w:val="002768A1"/>
    <w:rsid w:val="00277522"/>
    <w:rsid w:val="00282CFA"/>
    <w:rsid w:val="00283A9B"/>
    <w:rsid w:val="00286DE2"/>
    <w:rsid w:val="00287F9C"/>
    <w:rsid w:val="002909A6"/>
    <w:rsid w:val="002920AE"/>
    <w:rsid w:val="0029264B"/>
    <w:rsid w:val="00294573"/>
    <w:rsid w:val="00294EFE"/>
    <w:rsid w:val="00295A3E"/>
    <w:rsid w:val="002978DC"/>
    <w:rsid w:val="00297931"/>
    <w:rsid w:val="002A0600"/>
    <w:rsid w:val="002A0714"/>
    <w:rsid w:val="002A1D21"/>
    <w:rsid w:val="002A5874"/>
    <w:rsid w:val="002A628B"/>
    <w:rsid w:val="002A6F5E"/>
    <w:rsid w:val="002A794D"/>
    <w:rsid w:val="002B00DC"/>
    <w:rsid w:val="002B0DD2"/>
    <w:rsid w:val="002B27AF"/>
    <w:rsid w:val="002B320B"/>
    <w:rsid w:val="002B38E8"/>
    <w:rsid w:val="002B4B53"/>
    <w:rsid w:val="002B4F2D"/>
    <w:rsid w:val="002B52F9"/>
    <w:rsid w:val="002C191E"/>
    <w:rsid w:val="002C248F"/>
    <w:rsid w:val="002C2849"/>
    <w:rsid w:val="002C3859"/>
    <w:rsid w:val="002C3967"/>
    <w:rsid w:val="002C4259"/>
    <w:rsid w:val="002C4968"/>
    <w:rsid w:val="002C53BD"/>
    <w:rsid w:val="002C5675"/>
    <w:rsid w:val="002C5DDA"/>
    <w:rsid w:val="002C65B8"/>
    <w:rsid w:val="002C6618"/>
    <w:rsid w:val="002C6828"/>
    <w:rsid w:val="002D081A"/>
    <w:rsid w:val="002D0BDE"/>
    <w:rsid w:val="002D1F8F"/>
    <w:rsid w:val="002D235A"/>
    <w:rsid w:val="002D2BB4"/>
    <w:rsid w:val="002D3658"/>
    <w:rsid w:val="002D3BC9"/>
    <w:rsid w:val="002D467C"/>
    <w:rsid w:val="002D473F"/>
    <w:rsid w:val="002D6EE6"/>
    <w:rsid w:val="002E03D8"/>
    <w:rsid w:val="002E1148"/>
    <w:rsid w:val="002E3F7D"/>
    <w:rsid w:val="002E44F5"/>
    <w:rsid w:val="002E5BD9"/>
    <w:rsid w:val="002E6B58"/>
    <w:rsid w:val="002E757F"/>
    <w:rsid w:val="002F05EF"/>
    <w:rsid w:val="002F109C"/>
    <w:rsid w:val="002F352B"/>
    <w:rsid w:val="002F354B"/>
    <w:rsid w:val="002F35C7"/>
    <w:rsid w:val="002F3FBE"/>
    <w:rsid w:val="002F5008"/>
    <w:rsid w:val="002F59FA"/>
    <w:rsid w:val="0030039B"/>
    <w:rsid w:val="00302518"/>
    <w:rsid w:val="0030269C"/>
    <w:rsid w:val="00302C3A"/>
    <w:rsid w:val="00302F73"/>
    <w:rsid w:val="00303763"/>
    <w:rsid w:val="0030632E"/>
    <w:rsid w:val="0030638F"/>
    <w:rsid w:val="003070BA"/>
    <w:rsid w:val="0031068E"/>
    <w:rsid w:val="00312351"/>
    <w:rsid w:val="003127B4"/>
    <w:rsid w:val="00313D18"/>
    <w:rsid w:val="00314D01"/>
    <w:rsid w:val="003157B7"/>
    <w:rsid w:val="003165D1"/>
    <w:rsid w:val="00317271"/>
    <w:rsid w:val="003176DC"/>
    <w:rsid w:val="00321244"/>
    <w:rsid w:val="0032135B"/>
    <w:rsid w:val="0032158A"/>
    <w:rsid w:val="00323C39"/>
    <w:rsid w:val="003258A1"/>
    <w:rsid w:val="00325E03"/>
    <w:rsid w:val="0032604F"/>
    <w:rsid w:val="0033170E"/>
    <w:rsid w:val="003333E8"/>
    <w:rsid w:val="00333425"/>
    <w:rsid w:val="00333ED6"/>
    <w:rsid w:val="003341BC"/>
    <w:rsid w:val="003348AA"/>
    <w:rsid w:val="00334A62"/>
    <w:rsid w:val="00335100"/>
    <w:rsid w:val="0033525B"/>
    <w:rsid w:val="00335BB0"/>
    <w:rsid w:val="00335CE5"/>
    <w:rsid w:val="00337AD7"/>
    <w:rsid w:val="00341D5F"/>
    <w:rsid w:val="00342EB8"/>
    <w:rsid w:val="003434B4"/>
    <w:rsid w:val="0034354B"/>
    <w:rsid w:val="003447AE"/>
    <w:rsid w:val="003456D6"/>
    <w:rsid w:val="00346530"/>
    <w:rsid w:val="00346A81"/>
    <w:rsid w:val="003507BD"/>
    <w:rsid w:val="0035167F"/>
    <w:rsid w:val="003522E0"/>
    <w:rsid w:val="003526AC"/>
    <w:rsid w:val="00353A3C"/>
    <w:rsid w:val="003540B5"/>
    <w:rsid w:val="00354F55"/>
    <w:rsid w:val="00356254"/>
    <w:rsid w:val="00356487"/>
    <w:rsid w:val="00356EDF"/>
    <w:rsid w:val="00357420"/>
    <w:rsid w:val="003578C0"/>
    <w:rsid w:val="00360158"/>
    <w:rsid w:val="00360455"/>
    <w:rsid w:val="00360F4E"/>
    <w:rsid w:val="003621E9"/>
    <w:rsid w:val="003630B8"/>
    <w:rsid w:val="003635D0"/>
    <w:rsid w:val="003651A2"/>
    <w:rsid w:val="003661DD"/>
    <w:rsid w:val="00375A1B"/>
    <w:rsid w:val="00375E73"/>
    <w:rsid w:val="00376FC8"/>
    <w:rsid w:val="0037735D"/>
    <w:rsid w:val="003824D7"/>
    <w:rsid w:val="00382D40"/>
    <w:rsid w:val="00383C45"/>
    <w:rsid w:val="00383EDD"/>
    <w:rsid w:val="00384188"/>
    <w:rsid w:val="00386D9D"/>
    <w:rsid w:val="003877DE"/>
    <w:rsid w:val="00387A5C"/>
    <w:rsid w:val="00390002"/>
    <w:rsid w:val="003904EB"/>
    <w:rsid w:val="00390B4A"/>
    <w:rsid w:val="003919FB"/>
    <w:rsid w:val="00392861"/>
    <w:rsid w:val="0039291E"/>
    <w:rsid w:val="00393B26"/>
    <w:rsid w:val="00394D83"/>
    <w:rsid w:val="0039716A"/>
    <w:rsid w:val="0039725B"/>
    <w:rsid w:val="003A0220"/>
    <w:rsid w:val="003A0553"/>
    <w:rsid w:val="003A244A"/>
    <w:rsid w:val="003A36CB"/>
    <w:rsid w:val="003A3724"/>
    <w:rsid w:val="003A5100"/>
    <w:rsid w:val="003A5350"/>
    <w:rsid w:val="003A62C3"/>
    <w:rsid w:val="003B3135"/>
    <w:rsid w:val="003B32C6"/>
    <w:rsid w:val="003B38BB"/>
    <w:rsid w:val="003B455E"/>
    <w:rsid w:val="003B4668"/>
    <w:rsid w:val="003B699A"/>
    <w:rsid w:val="003B6BFB"/>
    <w:rsid w:val="003B7B7C"/>
    <w:rsid w:val="003C0AA9"/>
    <w:rsid w:val="003C1E5D"/>
    <w:rsid w:val="003C4BB7"/>
    <w:rsid w:val="003C64B5"/>
    <w:rsid w:val="003C7883"/>
    <w:rsid w:val="003D033D"/>
    <w:rsid w:val="003D08D7"/>
    <w:rsid w:val="003D2F93"/>
    <w:rsid w:val="003D301B"/>
    <w:rsid w:val="003D5C0D"/>
    <w:rsid w:val="003D7161"/>
    <w:rsid w:val="003E2335"/>
    <w:rsid w:val="003E3788"/>
    <w:rsid w:val="003E4767"/>
    <w:rsid w:val="003E47E5"/>
    <w:rsid w:val="003E4C48"/>
    <w:rsid w:val="003E73CD"/>
    <w:rsid w:val="003F2BD4"/>
    <w:rsid w:val="003F4141"/>
    <w:rsid w:val="003F6BF8"/>
    <w:rsid w:val="00400935"/>
    <w:rsid w:val="00402408"/>
    <w:rsid w:val="004036BA"/>
    <w:rsid w:val="00403FF0"/>
    <w:rsid w:val="0040484A"/>
    <w:rsid w:val="00405428"/>
    <w:rsid w:val="00406F25"/>
    <w:rsid w:val="00407489"/>
    <w:rsid w:val="004124B6"/>
    <w:rsid w:val="0041259F"/>
    <w:rsid w:val="00415389"/>
    <w:rsid w:val="004169DA"/>
    <w:rsid w:val="00416C18"/>
    <w:rsid w:val="00420759"/>
    <w:rsid w:val="0042136E"/>
    <w:rsid w:val="00421477"/>
    <w:rsid w:val="00421FE9"/>
    <w:rsid w:val="00422C79"/>
    <w:rsid w:val="00423D6C"/>
    <w:rsid w:val="004249CE"/>
    <w:rsid w:val="00425DFA"/>
    <w:rsid w:val="0042630F"/>
    <w:rsid w:val="004269D5"/>
    <w:rsid w:val="004277FB"/>
    <w:rsid w:val="004314A1"/>
    <w:rsid w:val="004335E1"/>
    <w:rsid w:val="00433BC5"/>
    <w:rsid w:val="00435FF7"/>
    <w:rsid w:val="00436187"/>
    <w:rsid w:val="0043781A"/>
    <w:rsid w:val="004416C2"/>
    <w:rsid w:val="00442827"/>
    <w:rsid w:val="00442846"/>
    <w:rsid w:val="0044452A"/>
    <w:rsid w:val="004446E3"/>
    <w:rsid w:val="0044693C"/>
    <w:rsid w:val="00446AAD"/>
    <w:rsid w:val="00451CAF"/>
    <w:rsid w:val="0045260A"/>
    <w:rsid w:val="004526CB"/>
    <w:rsid w:val="00452713"/>
    <w:rsid w:val="00452A69"/>
    <w:rsid w:val="00455511"/>
    <w:rsid w:val="00455677"/>
    <w:rsid w:val="0045621B"/>
    <w:rsid w:val="004623F6"/>
    <w:rsid w:val="00463071"/>
    <w:rsid w:val="00464BB9"/>
    <w:rsid w:val="0046634E"/>
    <w:rsid w:val="0047034A"/>
    <w:rsid w:val="00470B9B"/>
    <w:rsid w:val="00471395"/>
    <w:rsid w:val="00471B55"/>
    <w:rsid w:val="004720FC"/>
    <w:rsid w:val="00472D8E"/>
    <w:rsid w:val="0047504A"/>
    <w:rsid w:val="00476B1D"/>
    <w:rsid w:val="00477AA2"/>
    <w:rsid w:val="00480742"/>
    <w:rsid w:val="00482ED0"/>
    <w:rsid w:val="0048410B"/>
    <w:rsid w:val="00484D6D"/>
    <w:rsid w:val="00486473"/>
    <w:rsid w:val="00491377"/>
    <w:rsid w:val="00496173"/>
    <w:rsid w:val="00496580"/>
    <w:rsid w:val="004A039C"/>
    <w:rsid w:val="004A0C4F"/>
    <w:rsid w:val="004A0FA2"/>
    <w:rsid w:val="004A1E9E"/>
    <w:rsid w:val="004A21E3"/>
    <w:rsid w:val="004A54E9"/>
    <w:rsid w:val="004A64B1"/>
    <w:rsid w:val="004A6778"/>
    <w:rsid w:val="004A6F77"/>
    <w:rsid w:val="004A71A3"/>
    <w:rsid w:val="004A79C0"/>
    <w:rsid w:val="004B0251"/>
    <w:rsid w:val="004B0B92"/>
    <w:rsid w:val="004B225B"/>
    <w:rsid w:val="004B239C"/>
    <w:rsid w:val="004B26C0"/>
    <w:rsid w:val="004B7E77"/>
    <w:rsid w:val="004C03C1"/>
    <w:rsid w:val="004C1374"/>
    <w:rsid w:val="004C263C"/>
    <w:rsid w:val="004C3C86"/>
    <w:rsid w:val="004C3F16"/>
    <w:rsid w:val="004C47E2"/>
    <w:rsid w:val="004C4FAE"/>
    <w:rsid w:val="004C6FEC"/>
    <w:rsid w:val="004C70EA"/>
    <w:rsid w:val="004D1121"/>
    <w:rsid w:val="004D1E0B"/>
    <w:rsid w:val="004D1F87"/>
    <w:rsid w:val="004D43E3"/>
    <w:rsid w:val="004D4EF4"/>
    <w:rsid w:val="004D58BE"/>
    <w:rsid w:val="004D66F2"/>
    <w:rsid w:val="004D67B4"/>
    <w:rsid w:val="004E077D"/>
    <w:rsid w:val="004E0B80"/>
    <w:rsid w:val="004E1B2E"/>
    <w:rsid w:val="004E2424"/>
    <w:rsid w:val="004E333B"/>
    <w:rsid w:val="004E479F"/>
    <w:rsid w:val="004E522F"/>
    <w:rsid w:val="004E62BE"/>
    <w:rsid w:val="004E798C"/>
    <w:rsid w:val="004F0375"/>
    <w:rsid w:val="004F4851"/>
    <w:rsid w:val="004F4DB6"/>
    <w:rsid w:val="005014B3"/>
    <w:rsid w:val="005016B5"/>
    <w:rsid w:val="00502DE3"/>
    <w:rsid w:val="005032F8"/>
    <w:rsid w:val="00503D0A"/>
    <w:rsid w:val="00503F72"/>
    <w:rsid w:val="00504226"/>
    <w:rsid w:val="00505A8D"/>
    <w:rsid w:val="005065A3"/>
    <w:rsid w:val="00507E5A"/>
    <w:rsid w:val="00507FE1"/>
    <w:rsid w:val="00510365"/>
    <w:rsid w:val="005108C0"/>
    <w:rsid w:val="0051108C"/>
    <w:rsid w:val="00511B81"/>
    <w:rsid w:val="005148EC"/>
    <w:rsid w:val="005154B9"/>
    <w:rsid w:val="005159AB"/>
    <w:rsid w:val="005177E7"/>
    <w:rsid w:val="00520135"/>
    <w:rsid w:val="005207AD"/>
    <w:rsid w:val="0052091F"/>
    <w:rsid w:val="00520E2C"/>
    <w:rsid w:val="005220B9"/>
    <w:rsid w:val="00522383"/>
    <w:rsid w:val="00525E21"/>
    <w:rsid w:val="005263A5"/>
    <w:rsid w:val="0052645E"/>
    <w:rsid w:val="00527144"/>
    <w:rsid w:val="0053027A"/>
    <w:rsid w:val="0053293A"/>
    <w:rsid w:val="00532CA4"/>
    <w:rsid w:val="00535180"/>
    <w:rsid w:val="00536CB3"/>
    <w:rsid w:val="00541C20"/>
    <w:rsid w:val="00544B64"/>
    <w:rsid w:val="00545115"/>
    <w:rsid w:val="005459AD"/>
    <w:rsid w:val="00546C2C"/>
    <w:rsid w:val="0054762A"/>
    <w:rsid w:val="00547C08"/>
    <w:rsid w:val="00550046"/>
    <w:rsid w:val="005500EE"/>
    <w:rsid w:val="0055450B"/>
    <w:rsid w:val="00555734"/>
    <w:rsid w:val="00556278"/>
    <w:rsid w:val="005570DC"/>
    <w:rsid w:val="00563E18"/>
    <w:rsid w:val="00564741"/>
    <w:rsid w:val="0057082E"/>
    <w:rsid w:val="0057228A"/>
    <w:rsid w:val="00572512"/>
    <w:rsid w:val="005728A1"/>
    <w:rsid w:val="00572B81"/>
    <w:rsid w:val="00573F90"/>
    <w:rsid w:val="005748DF"/>
    <w:rsid w:val="005753A0"/>
    <w:rsid w:val="00581402"/>
    <w:rsid w:val="00581E28"/>
    <w:rsid w:val="00584871"/>
    <w:rsid w:val="00585560"/>
    <w:rsid w:val="00591231"/>
    <w:rsid w:val="00592BE5"/>
    <w:rsid w:val="00594371"/>
    <w:rsid w:val="00595609"/>
    <w:rsid w:val="00595636"/>
    <w:rsid w:val="00595808"/>
    <w:rsid w:val="00595CF6"/>
    <w:rsid w:val="00595E41"/>
    <w:rsid w:val="00595FAC"/>
    <w:rsid w:val="00596482"/>
    <w:rsid w:val="00597115"/>
    <w:rsid w:val="005A017A"/>
    <w:rsid w:val="005A520C"/>
    <w:rsid w:val="005B0D8E"/>
    <w:rsid w:val="005B1081"/>
    <w:rsid w:val="005B1331"/>
    <w:rsid w:val="005B294C"/>
    <w:rsid w:val="005B5D36"/>
    <w:rsid w:val="005B69A7"/>
    <w:rsid w:val="005C057D"/>
    <w:rsid w:val="005C08DF"/>
    <w:rsid w:val="005C1FB4"/>
    <w:rsid w:val="005C2B52"/>
    <w:rsid w:val="005C3E8B"/>
    <w:rsid w:val="005C71DF"/>
    <w:rsid w:val="005C731F"/>
    <w:rsid w:val="005C785D"/>
    <w:rsid w:val="005D0316"/>
    <w:rsid w:val="005D6CC6"/>
    <w:rsid w:val="005E1C8F"/>
    <w:rsid w:val="005E302F"/>
    <w:rsid w:val="005E3D5C"/>
    <w:rsid w:val="005E552A"/>
    <w:rsid w:val="005E6240"/>
    <w:rsid w:val="005E63B5"/>
    <w:rsid w:val="005F2FD2"/>
    <w:rsid w:val="005F4781"/>
    <w:rsid w:val="005F4AFE"/>
    <w:rsid w:val="005F534B"/>
    <w:rsid w:val="005F551B"/>
    <w:rsid w:val="005F5A78"/>
    <w:rsid w:val="005F5DE0"/>
    <w:rsid w:val="005F7878"/>
    <w:rsid w:val="006003FB"/>
    <w:rsid w:val="006004F2"/>
    <w:rsid w:val="00600C87"/>
    <w:rsid w:val="006032D4"/>
    <w:rsid w:val="00605A65"/>
    <w:rsid w:val="00605BD3"/>
    <w:rsid w:val="006061FF"/>
    <w:rsid w:val="00606708"/>
    <w:rsid w:val="00606F37"/>
    <w:rsid w:val="006103B9"/>
    <w:rsid w:val="006110E9"/>
    <w:rsid w:val="00611F03"/>
    <w:rsid w:val="0061246D"/>
    <w:rsid w:val="006131F2"/>
    <w:rsid w:val="00613D07"/>
    <w:rsid w:val="006167B5"/>
    <w:rsid w:val="00616EF7"/>
    <w:rsid w:val="006171F3"/>
    <w:rsid w:val="006175C5"/>
    <w:rsid w:val="006216A7"/>
    <w:rsid w:val="00621A3E"/>
    <w:rsid w:val="006225AD"/>
    <w:rsid w:val="0062285B"/>
    <w:rsid w:val="006258D6"/>
    <w:rsid w:val="00625FB0"/>
    <w:rsid w:val="0062624B"/>
    <w:rsid w:val="00626A87"/>
    <w:rsid w:val="00631F91"/>
    <w:rsid w:val="00636013"/>
    <w:rsid w:val="0063639B"/>
    <w:rsid w:val="006363F5"/>
    <w:rsid w:val="0063690F"/>
    <w:rsid w:val="00637C39"/>
    <w:rsid w:val="00640FED"/>
    <w:rsid w:val="0064221C"/>
    <w:rsid w:val="00642ED1"/>
    <w:rsid w:val="00645E9A"/>
    <w:rsid w:val="00646AC8"/>
    <w:rsid w:val="006504C3"/>
    <w:rsid w:val="00650639"/>
    <w:rsid w:val="00651754"/>
    <w:rsid w:val="00651BEF"/>
    <w:rsid w:val="00653913"/>
    <w:rsid w:val="00654427"/>
    <w:rsid w:val="0065545E"/>
    <w:rsid w:val="006560A9"/>
    <w:rsid w:val="006605F3"/>
    <w:rsid w:val="00661834"/>
    <w:rsid w:val="00662B40"/>
    <w:rsid w:val="00663C59"/>
    <w:rsid w:val="00664ADE"/>
    <w:rsid w:val="00664E05"/>
    <w:rsid w:val="00665526"/>
    <w:rsid w:val="006660FE"/>
    <w:rsid w:val="0066796C"/>
    <w:rsid w:val="006679D8"/>
    <w:rsid w:val="006700AF"/>
    <w:rsid w:val="00671914"/>
    <w:rsid w:val="006742C8"/>
    <w:rsid w:val="00674F97"/>
    <w:rsid w:val="00675E16"/>
    <w:rsid w:val="00676D3C"/>
    <w:rsid w:val="006801B1"/>
    <w:rsid w:val="006819A9"/>
    <w:rsid w:val="00682483"/>
    <w:rsid w:val="006832A2"/>
    <w:rsid w:val="00684E11"/>
    <w:rsid w:val="00685349"/>
    <w:rsid w:val="0068557C"/>
    <w:rsid w:val="00685B74"/>
    <w:rsid w:val="00685F10"/>
    <w:rsid w:val="0069047A"/>
    <w:rsid w:val="006910E3"/>
    <w:rsid w:val="006934CC"/>
    <w:rsid w:val="006935BC"/>
    <w:rsid w:val="006945B9"/>
    <w:rsid w:val="00694FDA"/>
    <w:rsid w:val="006966FE"/>
    <w:rsid w:val="00697FCC"/>
    <w:rsid w:val="006A0009"/>
    <w:rsid w:val="006A2C04"/>
    <w:rsid w:val="006A3534"/>
    <w:rsid w:val="006A5651"/>
    <w:rsid w:val="006A6663"/>
    <w:rsid w:val="006A6A72"/>
    <w:rsid w:val="006B04E4"/>
    <w:rsid w:val="006B1111"/>
    <w:rsid w:val="006B11BC"/>
    <w:rsid w:val="006B1881"/>
    <w:rsid w:val="006B1BFD"/>
    <w:rsid w:val="006B3E9A"/>
    <w:rsid w:val="006B4155"/>
    <w:rsid w:val="006B4F86"/>
    <w:rsid w:val="006B5FEB"/>
    <w:rsid w:val="006C1736"/>
    <w:rsid w:val="006C1B6B"/>
    <w:rsid w:val="006C24AB"/>
    <w:rsid w:val="006C2E9B"/>
    <w:rsid w:val="006C572E"/>
    <w:rsid w:val="006D1365"/>
    <w:rsid w:val="006D2EE9"/>
    <w:rsid w:val="006D6657"/>
    <w:rsid w:val="006D6EF5"/>
    <w:rsid w:val="006E04AF"/>
    <w:rsid w:val="006E04BE"/>
    <w:rsid w:val="006E42F8"/>
    <w:rsid w:val="006E4944"/>
    <w:rsid w:val="006E5181"/>
    <w:rsid w:val="006E6465"/>
    <w:rsid w:val="006E7B10"/>
    <w:rsid w:val="006F0099"/>
    <w:rsid w:val="006F0BAF"/>
    <w:rsid w:val="006F1613"/>
    <w:rsid w:val="006F223D"/>
    <w:rsid w:val="006F2526"/>
    <w:rsid w:val="006F286F"/>
    <w:rsid w:val="006F3827"/>
    <w:rsid w:val="006F43D4"/>
    <w:rsid w:val="006F4DAB"/>
    <w:rsid w:val="006F5BB9"/>
    <w:rsid w:val="006F5EC2"/>
    <w:rsid w:val="007004EE"/>
    <w:rsid w:val="00700B5B"/>
    <w:rsid w:val="00700B68"/>
    <w:rsid w:val="00702176"/>
    <w:rsid w:val="007031F0"/>
    <w:rsid w:val="00703BF7"/>
    <w:rsid w:val="00706B47"/>
    <w:rsid w:val="00706E60"/>
    <w:rsid w:val="007100DE"/>
    <w:rsid w:val="0071014C"/>
    <w:rsid w:val="0071032F"/>
    <w:rsid w:val="0071165C"/>
    <w:rsid w:val="00712050"/>
    <w:rsid w:val="00712211"/>
    <w:rsid w:val="00712D66"/>
    <w:rsid w:val="007138A7"/>
    <w:rsid w:val="00713DF9"/>
    <w:rsid w:val="007143E5"/>
    <w:rsid w:val="00714BAB"/>
    <w:rsid w:val="007151CE"/>
    <w:rsid w:val="0071598F"/>
    <w:rsid w:val="0071627F"/>
    <w:rsid w:val="00717C8C"/>
    <w:rsid w:val="007220DB"/>
    <w:rsid w:val="0072488B"/>
    <w:rsid w:val="007269F0"/>
    <w:rsid w:val="007338AF"/>
    <w:rsid w:val="00733E69"/>
    <w:rsid w:val="00733FAB"/>
    <w:rsid w:val="00737784"/>
    <w:rsid w:val="00740B5A"/>
    <w:rsid w:val="00741592"/>
    <w:rsid w:val="00746153"/>
    <w:rsid w:val="00746EF3"/>
    <w:rsid w:val="00746FD2"/>
    <w:rsid w:val="007479AF"/>
    <w:rsid w:val="00747ACB"/>
    <w:rsid w:val="00747D15"/>
    <w:rsid w:val="00750325"/>
    <w:rsid w:val="0075141A"/>
    <w:rsid w:val="00751D0D"/>
    <w:rsid w:val="00752B35"/>
    <w:rsid w:val="00753FD4"/>
    <w:rsid w:val="00754099"/>
    <w:rsid w:val="00754325"/>
    <w:rsid w:val="00756988"/>
    <w:rsid w:val="00757A23"/>
    <w:rsid w:val="00760AE1"/>
    <w:rsid w:val="007627E4"/>
    <w:rsid w:val="00763E7E"/>
    <w:rsid w:val="007640DC"/>
    <w:rsid w:val="007646BA"/>
    <w:rsid w:val="007652F6"/>
    <w:rsid w:val="00766BB3"/>
    <w:rsid w:val="00767B5B"/>
    <w:rsid w:val="0077088B"/>
    <w:rsid w:val="0077185F"/>
    <w:rsid w:val="007723B5"/>
    <w:rsid w:val="00773B54"/>
    <w:rsid w:val="00774525"/>
    <w:rsid w:val="00774A28"/>
    <w:rsid w:val="00776F9E"/>
    <w:rsid w:val="00780B36"/>
    <w:rsid w:val="00781614"/>
    <w:rsid w:val="0078242D"/>
    <w:rsid w:val="007843B0"/>
    <w:rsid w:val="007874BB"/>
    <w:rsid w:val="0078780E"/>
    <w:rsid w:val="00787861"/>
    <w:rsid w:val="00790929"/>
    <w:rsid w:val="0079137D"/>
    <w:rsid w:val="00792C55"/>
    <w:rsid w:val="00792F6F"/>
    <w:rsid w:val="0079308D"/>
    <w:rsid w:val="00793809"/>
    <w:rsid w:val="0079618F"/>
    <w:rsid w:val="00797549"/>
    <w:rsid w:val="00797EA9"/>
    <w:rsid w:val="007A0309"/>
    <w:rsid w:val="007A0775"/>
    <w:rsid w:val="007A0CB2"/>
    <w:rsid w:val="007A1642"/>
    <w:rsid w:val="007A1787"/>
    <w:rsid w:val="007A1F5E"/>
    <w:rsid w:val="007A2D45"/>
    <w:rsid w:val="007A3345"/>
    <w:rsid w:val="007A3C2E"/>
    <w:rsid w:val="007A6EC1"/>
    <w:rsid w:val="007A71D1"/>
    <w:rsid w:val="007A7661"/>
    <w:rsid w:val="007B044A"/>
    <w:rsid w:val="007B0CBD"/>
    <w:rsid w:val="007B0D06"/>
    <w:rsid w:val="007B1C6C"/>
    <w:rsid w:val="007B207A"/>
    <w:rsid w:val="007B20FB"/>
    <w:rsid w:val="007B23FA"/>
    <w:rsid w:val="007B529C"/>
    <w:rsid w:val="007B5FE5"/>
    <w:rsid w:val="007B7720"/>
    <w:rsid w:val="007C29D7"/>
    <w:rsid w:val="007C431E"/>
    <w:rsid w:val="007C77DF"/>
    <w:rsid w:val="007C7BE9"/>
    <w:rsid w:val="007D170E"/>
    <w:rsid w:val="007D1EAA"/>
    <w:rsid w:val="007D41F8"/>
    <w:rsid w:val="007D45CB"/>
    <w:rsid w:val="007D5D5B"/>
    <w:rsid w:val="007D621E"/>
    <w:rsid w:val="007D6227"/>
    <w:rsid w:val="007D7616"/>
    <w:rsid w:val="007E09DC"/>
    <w:rsid w:val="007E57F7"/>
    <w:rsid w:val="007E6706"/>
    <w:rsid w:val="007E779F"/>
    <w:rsid w:val="007F0642"/>
    <w:rsid w:val="007F0DAB"/>
    <w:rsid w:val="007F1920"/>
    <w:rsid w:val="007F2D0D"/>
    <w:rsid w:val="007F4F89"/>
    <w:rsid w:val="007F6698"/>
    <w:rsid w:val="007F68E4"/>
    <w:rsid w:val="007F7176"/>
    <w:rsid w:val="008008F9"/>
    <w:rsid w:val="008012ED"/>
    <w:rsid w:val="00801D9D"/>
    <w:rsid w:val="008028BF"/>
    <w:rsid w:val="00803247"/>
    <w:rsid w:val="0080394E"/>
    <w:rsid w:val="00804DCB"/>
    <w:rsid w:val="00804DF3"/>
    <w:rsid w:val="00806852"/>
    <w:rsid w:val="00806C66"/>
    <w:rsid w:val="00807625"/>
    <w:rsid w:val="008076D3"/>
    <w:rsid w:val="008104E1"/>
    <w:rsid w:val="00812FA6"/>
    <w:rsid w:val="0081369D"/>
    <w:rsid w:val="00813A22"/>
    <w:rsid w:val="00815C93"/>
    <w:rsid w:val="00816240"/>
    <w:rsid w:val="00816512"/>
    <w:rsid w:val="008168CF"/>
    <w:rsid w:val="00816DDF"/>
    <w:rsid w:val="00820A13"/>
    <w:rsid w:val="00820BED"/>
    <w:rsid w:val="00821278"/>
    <w:rsid w:val="00821868"/>
    <w:rsid w:val="00821B41"/>
    <w:rsid w:val="00822185"/>
    <w:rsid w:val="00822271"/>
    <w:rsid w:val="0082413D"/>
    <w:rsid w:val="008241E3"/>
    <w:rsid w:val="00824AC0"/>
    <w:rsid w:val="00824E9E"/>
    <w:rsid w:val="008252F1"/>
    <w:rsid w:val="0082585B"/>
    <w:rsid w:val="008264F8"/>
    <w:rsid w:val="00826C7C"/>
    <w:rsid w:val="00826E43"/>
    <w:rsid w:val="0082742F"/>
    <w:rsid w:val="00827818"/>
    <w:rsid w:val="00827AAB"/>
    <w:rsid w:val="00831ED3"/>
    <w:rsid w:val="008329B7"/>
    <w:rsid w:val="008329BE"/>
    <w:rsid w:val="0083485C"/>
    <w:rsid w:val="00836BE0"/>
    <w:rsid w:val="0084076D"/>
    <w:rsid w:val="0084269F"/>
    <w:rsid w:val="00844D91"/>
    <w:rsid w:val="0084523A"/>
    <w:rsid w:val="008466CA"/>
    <w:rsid w:val="0084734A"/>
    <w:rsid w:val="008519A1"/>
    <w:rsid w:val="00851ECC"/>
    <w:rsid w:val="00852052"/>
    <w:rsid w:val="00853844"/>
    <w:rsid w:val="008546CD"/>
    <w:rsid w:val="0085510C"/>
    <w:rsid w:val="00856569"/>
    <w:rsid w:val="008618C9"/>
    <w:rsid w:val="00861E9F"/>
    <w:rsid w:val="008625C2"/>
    <w:rsid w:val="008641F2"/>
    <w:rsid w:val="00864AB5"/>
    <w:rsid w:val="0086514E"/>
    <w:rsid w:val="008659ED"/>
    <w:rsid w:val="0086685C"/>
    <w:rsid w:val="0087194C"/>
    <w:rsid w:val="00871D40"/>
    <w:rsid w:val="0087413B"/>
    <w:rsid w:val="00874D08"/>
    <w:rsid w:val="008750DB"/>
    <w:rsid w:val="00875A80"/>
    <w:rsid w:val="008764F3"/>
    <w:rsid w:val="00876EF8"/>
    <w:rsid w:val="00877717"/>
    <w:rsid w:val="00877E29"/>
    <w:rsid w:val="008800D9"/>
    <w:rsid w:val="00882782"/>
    <w:rsid w:val="00885CFF"/>
    <w:rsid w:val="00885D4F"/>
    <w:rsid w:val="00886782"/>
    <w:rsid w:val="008870E0"/>
    <w:rsid w:val="00887BFF"/>
    <w:rsid w:val="008919D6"/>
    <w:rsid w:val="0089274F"/>
    <w:rsid w:val="00892D7B"/>
    <w:rsid w:val="00893EEE"/>
    <w:rsid w:val="00893FDE"/>
    <w:rsid w:val="008952EB"/>
    <w:rsid w:val="008957F9"/>
    <w:rsid w:val="00896F62"/>
    <w:rsid w:val="008971A5"/>
    <w:rsid w:val="008971DD"/>
    <w:rsid w:val="00897702"/>
    <w:rsid w:val="008A2339"/>
    <w:rsid w:val="008A239D"/>
    <w:rsid w:val="008A2B93"/>
    <w:rsid w:val="008A329B"/>
    <w:rsid w:val="008A38E3"/>
    <w:rsid w:val="008A4519"/>
    <w:rsid w:val="008A4748"/>
    <w:rsid w:val="008A4FF2"/>
    <w:rsid w:val="008A530E"/>
    <w:rsid w:val="008A629F"/>
    <w:rsid w:val="008A7B57"/>
    <w:rsid w:val="008A7C9B"/>
    <w:rsid w:val="008B03BF"/>
    <w:rsid w:val="008B06EB"/>
    <w:rsid w:val="008B1823"/>
    <w:rsid w:val="008B27D7"/>
    <w:rsid w:val="008B2A5D"/>
    <w:rsid w:val="008B2F17"/>
    <w:rsid w:val="008B52C9"/>
    <w:rsid w:val="008B5C79"/>
    <w:rsid w:val="008B642A"/>
    <w:rsid w:val="008B6C13"/>
    <w:rsid w:val="008B7AC6"/>
    <w:rsid w:val="008C125F"/>
    <w:rsid w:val="008C2097"/>
    <w:rsid w:val="008C23C8"/>
    <w:rsid w:val="008C26C0"/>
    <w:rsid w:val="008C28B6"/>
    <w:rsid w:val="008C2960"/>
    <w:rsid w:val="008C331D"/>
    <w:rsid w:val="008C45B4"/>
    <w:rsid w:val="008C4959"/>
    <w:rsid w:val="008C5311"/>
    <w:rsid w:val="008C5E1E"/>
    <w:rsid w:val="008C61B3"/>
    <w:rsid w:val="008C7E6B"/>
    <w:rsid w:val="008C7FFA"/>
    <w:rsid w:val="008D2C4B"/>
    <w:rsid w:val="008D2D42"/>
    <w:rsid w:val="008D44C4"/>
    <w:rsid w:val="008E1513"/>
    <w:rsid w:val="008E176B"/>
    <w:rsid w:val="008E1D0B"/>
    <w:rsid w:val="008E254D"/>
    <w:rsid w:val="008E27D1"/>
    <w:rsid w:val="008E2D2A"/>
    <w:rsid w:val="008E36E3"/>
    <w:rsid w:val="008E3BF6"/>
    <w:rsid w:val="008E5273"/>
    <w:rsid w:val="008E5371"/>
    <w:rsid w:val="008E65E1"/>
    <w:rsid w:val="008E709B"/>
    <w:rsid w:val="008E7274"/>
    <w:rsid w:val="008E73C5"/>
    <w:rsid w:val="008E7C6B"/>
    <w:rsid w:val="008F0D8D"/>
    <w:rsid w:val="008F1348"/>
    <w:rsid w:val="008F1E79"/>
    <w:rsid w:val="008F2949"/>
    <w:rsid w:val="008F3324"/>
    <w:rsid w:val="008F35FB"/>
    <w:rsid w:val="008F3E1E"/>
    <w:rsid w:val="008F5ADC"/>
    <w:rsid w:val="008F6271"/>
    <w:rsid w:val="008F62BA"/>
    <w:rsid w:val="009004B9"/>
    <w:rsid w:val="0090242F"/>
    <w:rsid w:val="0090255B"/>
    <w:rsid w:val="009027E4"/>
    <w:rsid w:val="009042E4"/>
    <w:rsid w:val="00905624"/>
    <w:rsid w:val="00906859"/>
    <w:rsid w:val="00907472"/>
    <w:rsid w:val="00907DF1"/>
    <w:rsid w:val="00910C1A"/>
    <w:rsid w:val="00910C87"/>
    <w:rsid w:val="00910CEE"/>
    <w:rsid w:val="00913CCE"/>
    <w:rsid w:val="00914627"/>
    <w:rsid w:val="009172C9"/>
    <w:rsid w:val="00920532"/>
    <w:rsid w:val="0092111F"/>
    <w:rsid w:val="00921199"/>
    <w:rsid w:val="0092143C"/>
    <w:rsid w:val="00921795"/>
    <w:rsid w:val="00921FCC"/>
    <w:rsid w:val="009239B3"/>
    <w:rsid w:val="00926275"/>
    <w:rsid w:val="00926EB8"/>
    <w:rsid w:val="00927CF5"/>
    <w:rsid w:val="00933EDA"/>
    <w:rsid w:val="0093527E"/>
    <w:rsid w:val="00935FFB"/>
    <w:rsid w:val="00936723"/>
    <w:rsid w:val="00936D9B"/>
    <w:rsid w:val="0094039A"/>
    <w:rsid w:val="00940721"/>
    <w:rsid w:val="00940E87"/>
    <w:rsid w:val="00942703"/>
    <w:rsid w:val="00942A9E"/>
    <w:rsid w:val="00944593"/>
    <w:rsid w:val="00945ABD"/>
    <w:rsid w:val="00945B39"/>
    <w:rsid w:val="00945EB2"/>
    <w:rsid w:val="00946942"/>
    <w:rsid w:val="00947B84"/>
    <w:rsid w:val="0095015E"/>
    <w:rsid w:val="00951D64"/>
    <w:rsid w:val="00952753"/>
    <w:rsid w:val="00952EAF"/>
    <w:rsid w:val="00953705"/>
    <w:rsid w:val="00954D49"/>
    <w:rsid w:val="00956EFE"/>
    <w:rsid w:val="009574B6"/>
    <w:rsid w:val="009615E2"/>
    <w:rsid w:val="009616FC"/>
    <w:rsid w:val="00961886"/>
    <w:rsid w:val="00962A7C"/>
    <w:rsid w:val="00962D27"/>
    <w:rsid w:val="00962F91"/>
    <w:rsid w:val="00963B19"/>
    <w:rsid w:val="00964F14"/>
    <w:rsid w:val="00965BD0"/>
    <w:rsid w:val="0096772D"/>
    <w:rsid w:val="00967B0C"/>
    <w:rsid w:val="00967D23"/>
    <w:rsid w:val="0097255E"/>
    <w:rsid w:val="009725C5"/>
    <w:rsid w:val="0097386F"/>
    <w:rsid w:val="00977032"/>
    <w:rsid w:val="0097733F"/>
    <w:rsid w:val="00980983"/>
    <w:rsid w:val="0098150C"/>
    <w:rsid w:val="00984D34"/>
    <w:rsid w:val="009870F7"/>
    <w:rsid w:val="0098734E"/>
    <w:rsid w:val="009907BB"/>
    <w:rsid w:val="00992EF5"/>
    <w:rsid w:val="0099303E"/>
    <w:rsid w:val="00993492"/>
    <w:rsid w:val="0099395A"/>
    <w:rsid w:val="009939B1"/>
    <w:rsid w:val="00993B42"/>
    <w:rsid w:val="009941A6"/>
    <w:rsid w:val="00996F7D"/>
    <w:rsid w:val="009A0C6D"/>
    <w:rsid w:val="009A3156"/>
    <w:rsid w:val="009A31FA"/>
    <w:rsid w:val="009A3D00"/>
    <w:rsid w:val="009A570F"/>
    <w:rsid w:val="009A6161"/>
    <w:rsid w:val="009A6C92"/>
    <w:rsid w:val="009A7CF4"/>
    <w:rsid w:val="009B22D5"/>
    <w:rsid w:val="009B61D8"/>
    <w:rsid w:val="009B6C70"/>
    <w:rsid w:val="009C0C3F"/>
    <w:rsid w:val="009C2B4B"/>
    <w:rsid w:val="009C387B"/>
    <w:rsid w:val="009C3BC0"/>
    <w:rsid w:val="009C5B4D"/>
    <w:rsid w:val="009C7456"/>
    <w:rsid w:val="009C768D"/>
    <w:rsid w:val="009C7EE1"/>
    <w:rsid w:val="009D1EE6"/>
    <w:rsid w:val="009D313D"/>
    <w:rsid w:val="009D3B96"/>
    <w:rsid w:val="009D63C3"/>
    <w:rsid w:val="009D6EF9"/>
    <w:rsid w:val="009E104D"/>
    <w:rsid w:val="009E1780"/>
    <w:rsid w:val="009E30A3"/>
    <w:rsid w:val="009E48FC"/>
    <w:rsid w:val="009E5F45"/>
    <w:rsid w:val="009E6402"/>
    <w:rsid w:val="009E67C6"/>
    <w:rsid w:val="009E6FD1"/>
    <w:rsid w:val="009F17C4"/>
    <w:rsid w:val="009F1C97"/>
    <w:rsid w:val="009F2892"/>
    <w:rsid w:val="009F2DE3"/>
    <w:rsid w:val="009F3107"/>
    <w:rsid w:val="009F3380"/>
    <w:rsid w:val="009F54DD"/>
    <w:rsid w:val="009F5FEB"/>
    <w:rsid w:val="009F6A19"/>
    <w:rsid w:val="00A05541"/>
    <w:rsid w:val="00A06264"/>
    <w:rsid w:val="00A06381"/>
    <w:rsid w:val="00A06538"/>
    <w:rsid w:val="00A07335"/>
    <w:rsid w:val="00A112D2"/>
    <w:rsid w:val="00A11533"/>
    <w:rsid w:val="00A120F3"/>
    <w:rsid w:val="00A12140"/>
    <w:rsid w:val="00A144D7"/>
    <w:rsid w:val="00A158E9"/>
    <w:rsid w:val="00A16A14"/>
    <w:rsid w:val="00A17DF1"/>
    <w:rsid w:val="00A20C68"/>
    <w:rsid w:val="00A221A7"/>
    <w:rsid w:val="00A22791"/>
    <w:rsid w:val="00A23C82"/>
    <w:rsid w:val="00A244E8"/>
    <w:rsid w:val="00A2762F"/>
    <w:rsid w:val="00A2792D"/>
    <w:rsid w:val="00A30731"/>
    <w:rsid w:val="00A3164B"/>
    <w:rsid w:val="00A31CA4"/>
    <w:rsid w:val="00A31F9C"/>
    <w:rsid w:val="00A350F8"/>
    <w:rsid w:val="00A36008"/>
    <w:rsid w:val="00A378B5"/>
    <w:rsid w:val="00A37A2D"/>
    <w:rsid w:val="00A401A1"/>
    <w:rsid w:val="00A40CE1"/>
    <w:rsid w:val="00A41D94"/>
    <w:rsid w:val="00A42CC6"/>
    <w:rsid w:val="00A455E0"/>
    <w:rsid w:val="00A45AC1"/>
    <w:rsid w:val="00A460E9"/>
    <w:rsid w:val="00A47299"/>
    <w:rsid w:val="00A472A3"/>
    <w:rsid w:val="00A472C6"/>
    <w:rsid w:val="00A474A7"/>
    <w:rsid w:val="00A478E7"/>
    <w:rsid w:val="00A50B9B"/>
    <w:rsid w:val="00A51318"/>
    <w:rsid w:val="00A51B9D"/>
    <w:rsid w:val="00A533B6"/>
    <w:rsid w:val="00A53864"/>
    <w:rsid w:val="00A538DA"/>
    <w:rsid w:val="00A545F4"/>
    <w:rsid w:val="00A5633F"/>
    <w:rsid w:val="00A56E2F"/>
    <w:rsid w:val="00A572C8"/>
    <w:rsid w:val="00A57FC2"/>
    <w:rsid w:val="00A60478"/>
    <w:rsid w:val="00A6249F"/>
    <w:rsid w:val="00A636A7"/>
    <w:rsid w:val="00A63B28"/>
    <w:rsid w:val="00A65B11"/>
    <w:rsid w:val="00A674CB"/>
    <w:rsid w:val="00A709F0"/>
    <w:rsid w:val="00A71BDA"/>
    <w:rsid w:val="00A73266"/>
    <w:rsid w:val="00A73FDE"/>
    <w:rsid w:val="00A74A97"/>
    <w:rsid w:val="00A800E9"/>
    <w:rsid w:val="00A80407"/>
    <w:rsid w:val="00A81B12"/>
    <w:rsid w:val="00A82DF2"/>
    <w:rsid w:val="00A8744C"/>
    <w:rsid w:val="00A87A23"/>
    <w:rsid w:val="00A907C7"/>
    <w:rsid w:val="00A95DBA"/>
    <w:rsid w:val="00A95F2A"/>
    <w:rsid w:val="00A96546"/>
    <w:rsid w:val="00A96708"/>
    <w:rsid w:val="00A97573"/>
    <w:rsid w:val="00AA37BD"/>
    <w:rsid w:val="00AA38EF"/>
    <w:rsid w:val="00AA39C2"/>
    <w:rsid w:val="00AA44B9"/>
    <w:rsid w:val="00AA4E86"/>
    <w:rsid w:val="00AA56DE"/>
    <w:rsid w:val="00AA6925"/>
    <w:rsid w:val="00AB165D"/>
    <w:rsid w:val="00AB2023"/>
    <w:rsid w:val="00AB2BEC"/>
    <w:rsid w:val="00AB35F5"/>
    <w:rsid w:val="00AB4400"/>
    <w:rsid w:val="00AB4730"/>
    <w:rsid w:val="00AB554B"/>
    <w:rsid w:val="00AB6085"/>
    <w:rsid w:val="00AB75E9"/>
    <w:rsid w:val="00AC099D"/>
    <w:rsid w:val="00AC24F9"/>
    <w:rsid w:val="00AC3F5E"/>
    <w:rsid w:val="00AC5FFF"/>
    <w:rsid w:val="00AC66FC"/>
    <w:rsid w:val="00AC6CD7"/>
    <w:rsid w:val="00AC7566"/>
    <w:rsid w:val="00AD1AE0"/>
    <w:rsid w:val="00AD26ED"/>
    <w:rsid w:val="00AD31D4"/>
    <w:rsid w:val="00AD428E"/>
    <w:rsid w:val="00AD53BB"/>
    <w:rsid w:val="00AE28BA"/>
    <w:rsid w:val="00AE2A18"/>
    <w:rsid w:val="00AE32A4"/>
    <w:rsid w:val="00AE3345"/>
    <w:rsid w:val="00AE419E"/>
    <w:rsid w:val="00AE4513"/>
    <w:rsid w:val="00AE4BCB"/>
    <w:rsid w:val="00AE55BE"/>
    <w:rsid w:val="00AE624C"/>
    <w:rsid w:val="00AE75C3"/>
    <w:rsid w:val="00AF00A1"/>
    <w:rsid w:val="00AF1BE1"/>
    <w:rsid w:val="00AF1CC0"/>
    <w:rsid w:val="00AF1EE5"/>
    <w:rsid w:val="00AF2D34"/>
    <w:rsid w:val="00AF2D66"/>
    <w:rsid w:val="00AF329D"/>
    <w:rsid w:val="00AF48B0"/>
    <w:rsid w:val="00AF59EE"/>
    <w:rsid w:val="00AF6375"/>
    <w:rsid w:val="00AF6B86"/>
    <w:rsid w:val="00AF7E2F"/>
    <w:rsid w:val="00B00347"/>
    <w:rsid w:val="00B00A38"/>
    <w:rsid w:val="00B0104F"/>
    <w:rsid w:val="00B048D3"/>
    <w:rsid w:val="00B048D6"/>
    <w:rsid w:val="00B062B1"/>
    <w:rsid w:val="00B111B5"/>
    <w:rsid w:val="00B11613"/>
    <w:rsid w:val="00B11798"/>
    <w:rsid w:val="00B11E02"/>
    <w:rsid w:val="00B121AF"/>
    <w:rsid w:val="00B14AB2"/>
    <w:rsid w:val="00B15099"/>
    <w:rsid w:val="00B151CC"/>
    <w:rsid w:val="00B162A7"/>
    <w:rsid w:val="00B16481"/>
    <w:rsid w:val="00B1743D"/>
    <w:rsid w:val="00B17E29"/>
    <w:rsid w:val="00B20AF1"/>
    <w:rsid w:val="00B21159"/>
    <w:rsid w:val="00B225F3"/>
    <w:rsid w:val="00B2454A"/>
    <w:rsid w:val="00B24D7C"/>
    <w:rsid w:val="00B303E5"/>
    <w:rsid w:val="00B3048E"/>
    <w:rsid w:val="00B30AB0"/>
    <w:rsid w:val="00B312B9"/>
    <w:rsid w:val="00B31E76"/>
    <w:rsid w:val="00B32030"/>
    <w:rsid w:val="00B32259"/>
    <w:rsid w:val="00B32385"/>
    <w:rsid w:val="00B3372F"/>
    <w:rsid w:val="00B34C66"/>
    <w:rsid w:val="00B34E24"/>
    <w:rsid w:val="00B35011"/>
    <w:rsid w:val="00B3536E"/>
    <w:rsid w:val="00B35631"/>
    <w:rsid w:val="00B3575E"/>
    <w:rsid w:val="00B373E4"/>
    <w:rsid w:val="00B37F70"/>
    <w:rsid w:val="00B40192"/>
    <w:rsid w:val="00B408C5"/>
    <w:rsid w:val="00B42C16"/>
    <w:rsid w:val="00B42DEA"/>
    <w:rsid w:val="00B43EB7"/>
    <w:rsid w:val="00B46F63"/>
    <w:rsid w:val="00B50D9A"/>
    <w:rsid w:val="00B52970"/>
    <w:rsid w:val="00B5528B"/>
    <w:rsid w:val="00B556FD"/>
    <w:rsid w:val="00B56A61"/>
    <w:rsid w:val="00B5787D"/>
    <w:rsid w:val="00B57CB0"/>
    <w:rsid w:val="00B60228"/>
    <w:rsid w:val="00B62C90"/>
    <w:rsid w:val="00B635C9"/>
    <w:rsid w:val="00B64482"/>
    <w:rsid w:val="00B6450E"/>
    <w:rsid w:val="00B6470B"/>
    <w:rsid w:val="00B6586D"/>
    <w:rsid w:val="00B66A9E"/>
    <w:rsid w:val="00B70F2E"/>
    <w:rsid w:val="00B7196C"/>
    <w:rsid w:val="00B72DBB"/>
    <w:rsid w:val="00B73935"/>
    <w:rsid w:val="00B73F53"/>
    <w:rsid w:val="00B7429F"/>
    <w:rsid w:val="00B744C6"/>
    <w:rsid w:val="00B74E07"/>
    <w:rsid w:val="00B774BA"/>
    <w:rsid w:val="00B80EEB"/>
    <w:rsid w:val="00B81683"/>
    <w:rsid w:val="00B8292E"/>
    <w:rsid w:val="00B83597"/>
    <w:rsid w:val="00B83ED8"/>
    <w:rsid w:val="00B84000"/>
    <w:rsid w:val="00B86562"/>
    <w:rsid w:val="00B91B26"/>
    <w:rsid w:val="00B92C01"/>
    <w:rsid w:val="00B930DD"/>
    <w:rsid w:val="00B932BF"/>
    <w:rsid w:val="00B93469"/>
    <w:rsid w:val="00B93729"/>
    <w:rsid w:val="00B93852"/>
    <w:rsid w:val="00B95035"/>
    <w:rsid w:val="00B951F3"/>
    <w:rsid w:val="00B95531"/>
    <w:rsid w:val="00B95BDD"/>
    <w:rsid w:val="00B967FF"/>
    <w:rsid w:val="00B97536"/>
    <w:rsid w:val="00B97610"/>
    <w:rsid w:val="00BA108B"/>
    <w:rsid w:val="00BA1634"/>
    <w:rsid w:val="00BA22AF"/>
    <w:rsid w:val="00BA2775"/>
    <w:rsid w:val="00BA31F6"/>
    <w:rsid w:val="00BA4667"/>
    <w:rsid w:val="00BA4CF6"/>
    <w:rsid w:val="00BA540D"/>
    <w:rsid w:val="00BA5FA8"/>
    <w:rsid w:val="00BA621D"/>
    <w:rsid w:val="00BA6443"/>
    <w:rsid w:val="00BA762A"/>
    <w:rsid w:val="00BA79DE"/>
    <w:rsid w:val="00BA7E09"/>
    <w:rsid w:val="00BB05E5"/>
    <w:rsid w:val="00BB09CF"/>
    <w:rsid w:val="00BB1A32"/>
    <w:rsid w:val="00BB2154"/>
    <w:rsid w:val="00BB22FA"/>
    <w:rsid w:val="00BB2726"/>
    <w:rsid w:val="00BB2AE5"/>
    <w:rsid w:val="00BB41BF"/>
    <w:rsid w:val="00BB58C0"/>
    <w:rsid w:val="00BC0B42"/>
    <w:rsid w:val="00BC1982"/>
    <w:rsid w:val="00BC1D1F"/>
    <w:rsid w:val="00BC3682"/>
    <w:rsid w:val="00BC4186"/>
    <w:rsid w:val="00BC7C97"/>
    <w:rsid w:val="00BD02F8"/>
    <w:rsid w:val="00BD1479"/>
    <w:rsid w:val="00BD39A0"/>
    <w:rsid w:val="00BD4315"/>
    <w:rsid w:val="00BD48B4"/>
    <w:rsid w:val="00BD571A"/>
    <w:rsid w:val="00BE0CF1"/>
    <w:rsid w:val="00BE21B1"/>
    <w:rsid w:val="00BE25F0"/>
    <w:rsid w:val="00BE33FC"/>
    <w:rsid w:val="00BE35EF"/>
    <w:rsid w:val="00BE66A3"/>
    <w:rsid w:val="00BE6AD0"/>
    <w:rsid w:val="00BE7592"/>
    <w:rsid w:val="00BE7DA7"/>
    <w:rsid w:val="00BF4F0F"/>
    <w:rsid w:val="00BF5B2A"/>
    <w:rsid w:val="00BF79B2"/>
    <w:rsid w:val="00C02A6E"/>
    <w:rsid w:val="00C04B83"/>
    <w:rsid w:val="00C067AD"/>
    <w:rsid w:val="00C06ADB"/>
    <w:rsid w:val="00C103FB"/>
    <w:rsid w:val="00C10B14"/>
    <w:rsid w:val="00C10B36"/>
    <w:rsid w:val="00C133C3"/>
    <w:rsid w:val="00C135C6"/>
    <w:rsid w:val="00C142B9"/>
    <w:rsid w:val="00C1494F"/>
    <w:rsid w:val="00C15DDD"/>
    <w:rsid w:val="00C214B3"/>
    <w:rsid w:val="00C21665"/>
    <w:rsid w:val="00C22B1E"/>
    <w:rsid w:val="00C22E42"/>
    <w:rsid w:val="00C23454"/>
    <w:rsid w:val="00C23F46"/>
    <w:rsid w:val="00C23F4E"/>
    <w:rsid w:val="00C2497D"/>
    <w:rsid w:val="00C26393"/>
    <w:rsid w:val="00C26C96"/>
    <w:rsid w:val="00C27584"/>
    <w:rsid w:val="00C27CEA"/>
    <w:rsid w:val="00C27F55"/>
    <w:rsid w:val="00C30835"/>
    <w:rsid w:val="00C31AF8"/>
    <w:rsid w:val="00C32604"/>
    <w:rsid w:val="00C326DE"/>
    <w:rsid w:val="00C33EE0"/>
    <w:rsid w:val="00C353C0"/>
    <w:rsid w:val="00C367B2"/>
    <w:rsid w:val="00C378CB"/>
    <w:rsid w:val="00C40EEA"/>
    <w:rsid w:val="00C427D3"/>
    <w:rsid w:val="00C42F41"/>
    <w:rsid w:val="00C45DCF"/>
    <w:rsid w:val="00C46C0F"/>
    <w:rsid w:val="00C46F27"/>
    <w:rsid w:val="00C47C0A"/>
    <w:rsid w:val="00C50CDC"/>
    <w:rsid w:val="00C51566"/>
    <w:rsid w:val="00C542B2"/>
    <w:rsid w:val="00C55619"/>
    <w:rsid w:val="00C60A7F"/>
    <w:rsid w:val="00C612F4"/>
    <w:rsid w:val="00C6226B"/>
    <w:rsid w:val="00C62EDB"/>
    <w:rsid w:val="00C630D6"/>
    <w:rsid w:val="00C63B4A"/>
    <w:rsid w:val="00C64AA5"/>
    <w:rsid w:val="00C659C4"/>
    <w:rsid w:val="00C66E7B"/>
    <w:rsid w:val="00C67060"/>
    <w:rsid w:val="00C671D8"/>
    <w:rsid w:val="00C71D1F"/>
    <w:rsid w:val="00C73ABC"/>
    <w:rsid w:val="00C74858"/>
    <w:rsid w:val="00C75FA4"/>
    <w:rsid w:val="00C769EF"/>
    <w:rsid w:val="00C76ADA"/>
    <w:rsid w:val="00C771D2"/>
    <w:rsid w:val="00C77DC0"/>
    <w:rsid w:val="00C8036E"/>
    <w:rsid w:val="00C80FE7"/>
    <w:rsid w:val="00C81037"/>
    <w:rsid w:val="00C81BFA"/>
    <w:rsid w:val="00C825E2"/>
    <w:rsid w:val="00C84D64"/>
    <w:rsid w:val="00C855E2"/>
    <w:rsid w:val="00C85A3F"/>
    <w:rsid w:val="00C85B95"/>
    <w:rsid w:val="00C86290"/>
    <w:rsid w:val="00C869F7"/>
    <w:rsid w:val="00C87AE3"/>
    <w:rsid w:val="00C87C78"/>
    <w:rsid w:val="00C90219"/>
    <w:rsid w:val="00C9029F"/>
    <w:rsid w:val="00C91B30"/>
    <w:rsid w:val="00C91F32"/>
    <w:rsid w:val="00C93271"/>
    <w:rsid w:val="00C952CD"/>
    <w:rsid w:val="00C9545B"/>
    <w:rsid w:val="00C95945"/>
    <w:rsid w:val="00C96212"/>
    <w:rsid w:val="00C967C5"/>
    <w:rsid w:val="00C96A05"/>
    <w:rsid w:val="00C96B64"/>
    <w:rsid w:val="00C97059"/>
    <w:rsid w:val="00C970EB"/>
    <w:rsid w:val="00CA0281"/>
    <w:rsid w:val="00CA065A"/>
    <w:rsid w:val="00CA06E4"/>
    <w:rsid w:val="00CA1151"/>
    <w:rsid w:val="00CA43D7"/>
    <w:rsid w:val="00CA5EE2"/>
    <w:rsid w:val="00CA69CF"/>
    <w:rsid w:val="00CB0CE8"/>
    <w:rsid w:val="00CB1882"/>
    <w:rsid w:val="00CB1DDC"/>
    <w:rsid w:val="00CB2D42"/>
    <w:rsid w:val="00CB5E97"/>
    <w:rsid w:val="00CB6BF6"/>
    <w:rsid w:val="00CB7537"/>
    <w:rsid w:val="00CC05B8"/>
    <w:rsid w:val="00CC4CB6"/>
    <w:rsid w:val="00CC688C"/>
    <w:rsid w:val="00CC6E35"/>
    <w:rsid w:val="00CC749F"/>
    <w:rsid w:val="00CD138A"/>
    <w:rsid w:val="00CD1B08"/>
    <w:rsid w:val="00CD2166"/>
    <w:rsid w:val="00CD2AA9"/>
    <w:rsid w:val="00CD2F2A"/>
    <w:rsid w:val="00CD3811"/>
    <w:rsid w:val="00CD44F2"/>
    <w:rsid w:val="00CD74EE"/>
    <w:rsid w:val="00CD77CB"/>
    <w:rsid w:val="00CE06F8"/>
    <w:rsid w:val="00CE08BC"/>
    <w:rsid w:val="00CE2F01"/>
    <w:rsid w:val="00CE3620"/>
    <w:rsid w:val="00CE3984"/>
    <w:rsid w:val="00CE4237"/>
    <w:rsid w:val="00CE4DE0"/>
    <w:rsid w:val="00CE5878"/>
    <w:rsid w:val="00CE6E77"/>
    <w:rsid w:val="00CE78A3"/>
    <w:rsid w:val="00CF2023"/>
    <w:rsid w:val="00CF28E1"/>
    <w:rsid w:val="00CF4C64"/>
    <w:rsid w:val="00CF56FE"/>
    <w:rsid w:val="00CF6726"/>
    <w:rsid w:val="00CF69DD"/>
    <w:rsid w:val="00D01BB8"/>
    <w:rsid w:val="00D0347B"/>
    <w:rsid w:val="00D046C3"/>
    <w:rsid w:val="00D05C5F"/>
    <w:rsid w:val="00D10CC0"/>
    <w:rsid w:val="00D13138"/>
    <w:rsid w:val="00D1381A"/>
    <w:rsid w:val="00D17258"/>
    <w:rsid w:val="00D21213"/>
    <w:rsid w:val="00D21F2D"/>
    <w:rsid w:val="00D22A4A"/>
    <w:rsid w:val="00D22AAD"/>
    <w:rsid w:val="00D23FEC"/>
    <w:rsid w:val="00D24DE5"/>
    <w:rsid w:val="00D26FAD"/>
    <w:rsid w:val="00D31B2D"/>
    <w:rsid w:val="00D34BBB"/>
    <w:rsid w:val="00D36154"/>
    <w:rsid w:val="00D41E3C"/>
    <w:rsid w:val="00D4310A"/>
    <w:rsid w:val="00D4312F"/>
    <w:rsid w:val="00D44B04"/>
    <w:rsid w:val="00D44DE8"/>
    <w:rsid w:val="00D46292"/>
    <w:rsid w:val="00D46932"/>
    <w:rsid w:val="00D46C40"/>
    <w:rsid w:val="00D518D3"/>
    <w:rsid w:val="00D51C23"/>
    <w:rsid w:val="00D5248C"/>
    <w:rsid w:val="00D52BBC"/>
    <w:rsid w:val="00D536F8"/>
    <w:rsid w:val="00D53A38"/>
    <w:rsid w:val="00D55C83"/>
    <w:rsid w:val="00D56E58"/>
    <w:rsid w:val="00D57EEF"/>
    <w:rsid w:val="00D619D6"/>
    <w:rsid w:val="00D6403F"/>
    <w:rsid w:val="00D64152"/>
    <w:rsid w:val="00D641DF"/>
    <w:rsid w:val="00D646AC"/>
    <w:rsid w:val="00D666A2"/>
    <w:rsid w:val="00D71055"/>
    <w:rsid w:val="00D75D3C"/>
    <w:rsid w:val="00D7628F"/>
    <w:rsid w:val="00D773A2"/>
    <w:rsid w:val="00D811D8"/>
    <w:rsid w:val="00D81465"/>
    <w:rsid w:val="00D81A16"/>
    <w:rsid w:val="00D81A49"/>
    <w:rsid w:val="00D821E4"/>
    <w:rsid w:val="00D833B5"/>
    <w:rsid w:val="00D852B9"/>
    <w:rsid w:val="00D871E6"/>
    <w:rsid w:val="00D90A1C"/>
    <w:rsid w:val="00D91D7E"/>
    <w:rsid w:val="00D92D59"/>
    <w:rsid w:val="00D93047"/>
    <w:rsid w:val="00D935A9"/>
    <w:rsid w:val="00D94B73"/>
    <w:rsid w:val="00D94BEB"/>
    <w:rsid w:val="00D95544"/>
    <w:rsid w:val="00D96007"/>
    <w:rsid w:val="00D969AF"/>
    <w:rsid w:val="00D970E8"/>
    <w:rsid w:val="00D9728D"/>
    <w:rsid w:val="00DA1572"/>
    <w:rsid w:val="00DA17EC"/>
    <w:rsid w:val="00DA27AC"/>
    <w:rsid w:val="00DA310E"/>
    <w:rsid w:val="00DA37C6"/>
    <w:rsid w:val="00DA6225"/>
    <w:rsid w:val="00DA6DE5"/>
    <w:rsid w:val="00DB107F"/>
    <w:rsid w:val="00DB5DF1"/>
    <w:rsid w:val="00DB5E80"/>
    <w:rsid w:val="00DB5FCA"/>
    <w:rsid w:val="00DB632F"/>
    <w:rsid w:val="00DB7DC0"/>
    <w:rsid w:val="00DC07F7"/>
    <w:rsid w:val="00DC1763"/>
    <w:rsid w:val="00DC2370"/>
    <w:rsid w:val="00DC34A1"/>
    <w:rsid w:val="00DC35FC"/>
    <w:rsid w:val="00DC5470"/>
    <w:rsid w:val="00DC56B7"/>
    <w:rsid w:val="00DC5C91"/>
    <w:rsid w:val="00DC6E6D"/>
    <w:rsid w:val="00DC74A1"/>
    <w:rsid w:val="00DD01B4"/>
    <w:rsid w:val="00DD09DB"/>
    <w:rsid w:val="00DD0B60"/>
    <w:rsid w:val="00DD1DE6"/>
    <w:rsid w:val="00DD20C0"/>
    <w:rsid w:val="00DD3915"/>
    <w:rsid w:val="00DD51E4"/>
    <w:rsid w:val="00DD5337"/>
    <w:rsid w:val="00DD6330"/>
    <w:rsid w:val="00DE219E"/>
    <w:rsid w:val="00DE27E0"/>
    <w:rsid w:val="00DE2955"/>
    <w:rsid w:val="00DE2A89"/>
    <w:rsid w:val="00DE3A8B"/>
    <w:rsid w:val="00DE5CB9"/>
    <w:rsid w:val="00DE655F"/>
    <w:rsid w:val="00DF057F"/>
    <w:rsid w:val="00DF089E"/>
    <w:rsid w:val="00DF2671"/>
    <w:rsid w:val="00DF3E79"/>
    <w:rsid w:val="00DF7325"/>
    <w:rsid w:val="00E0004B"/>
    <w:rsid w:val="00E00D87"/>
    <w:rsid w:val="00E0203E"/>
    <w:rsid w:val="00E02A02"/>
    <w:rsid w:val="00E034BA"/>
    <w:rsid w:val="00E036CE"/>
    <w:rsid w:val="00E04693"/>
    <w:rsid w:val="00E049A2"/>
    <w:rsid w:val="00E05F02"/>
    <w:rsid w:val="00E1256E"/>
    <w:rsid w:val="00E14B08"/>
    <w:rsid w:val="00E15D89"/>
    <w:rsid w:val="00E15E82"/>
    <w:rsid w:val="00E23247"/>
    <w:rsid w:val="00E23467"/>
    <w:rsid w:val="00E266E9"/>
    <w:rsid w:val="00E26C12"/>
    <w:rsid w:val="00E27394"/>
    <w:rsid w:val="00E308CF"/>
    <w:rsid w:val="00E32F59"/>
    <w:rsid w:val="00E33C91"/>
    <w:rsid w:val="00E33D43"/>
    <w:rsid w:val="00E34996"/>
    <w:rsid w:val="00E36A2B"/>
    <w:rsid w:val="00E41405"/>
    <w:rsid w:val="00E4198D"/>
    <w:rsid w:val="00E41EEB"/>
    <w:rsid w:val="00E42846"/>
    <w:rsid w:val="00E433DE"/>
    <w:rsid w:val="00E454AA"/>
    <w:rsid w:val="00E45F8C"/>
    <w:rsid w:val="00E46A64"/>
    <w:rsid w:val="00E51270"/>
    <w:rsid w:val="00E542E4"/>
    <w:rsid w:val="00E54573"/>
    <w:rsid w:val="00E54B53"/>
    <w:rsid w:val="00E54D99"/>
    <w:rsid w:val="00E553DB"/>
    <w:rsid w:val="00E5571B"/>
    <w:rsid w:val="00E57BFA"/>
    <w:rsid w:val="00E60CB9"/>
    <w:rsid w:val="00E61368"/>
    <w:rsid w:val="00E61903"/>
    <w:rsid w:val="00E61AFA"/>
    <w:rsid w:val="00E63169"/>
    <w:rsid w:val="00E63ACD"/>
    <w:rsid w:val="00E6472A"/>
    <w:rsid w:val="00E64B6C"/>
    <w:rsid w:val="00E655F2"/>
    <w:rsid w:val="00E65E8A"/>
    <w:rsid w:val="00E668BE"/>
    <w:rsid w:val="00E71318"/>
    <w:rsid w:val="00E7218A"/>
    <w:rsid w:val="00E736B8"/>
    <w:rsid w:val="00E73795"/>
    <w:rsid w:val="00E74727"/>
    <w:rsid w:val="00E75824"/>
    <w:rsid w:val="00E766DA"/>
    <w:rsid w:val="00E76888"/>
    <w:rsid w:val="00E76C93"/>
    <w:rsid w:val="00E80CAE"/>
    <w:rsid w:val="00E8144C"/>
    <w:rsid w:val="00E822E3"/>
    <w:rsid w:val="00E823D2"/>
    <w:rsid w:val="00E83337"/>
    <w:rsid w:val="00E842F8"/>
    <w:rsid w:val="00E84993"/>
    <w:rsid w:val="00E86793"/>
    <w:rsid w:val="00E87FD5"/>
    <w:rsid w:val="00E90987"/>
    <w:rsid w:val="00E913B6"/>
    <w:rsid w:val="00E92AD3"/>
    <w:rsid w:val="00E93E09"/>
    <w:rsid w:val="00E94596"/>
    <w:rsid w:val="00E94C73"/>
    <w:rsid w:val="00E94D05"/>
    <w:rsid w:val="00E95808"/>
    <w:rsid w:val="00E95A32"/>
    <w:rsid w:val="00E96B2D"/>
    <w:rsid w:val="00E97011"/>
    <w:rsid w:val="00E97A94"/>
    <w:rsid w:val="00E97AE2"/>
    <w:rsid w:val="00EA1F0B"/>
    <w:rsid w:val="00EA2FEB"/>
    <w:rsid w:val="00EA3046"/>
    <w:rsid w:val="00EA3716"/>
    <w:rsid w:val="00EA4651"/>
    <w:rsid w:val="00EA4CFB"/>
    <w:rsid w:val="00EA52AA"/>
    <w:rsid w:val="00EA5FFF"/>
    <w:rsid w:val="00EA62D8"/>
    <w:rsid w:val="00EA67B1"/>
    <w:rsid w:val="00EA72CF"/>
    <w:rsid w:val="00EB11D3"/>
    <w:rsid w:val="00EB25AD"/>
    <w:rsid w:val="00EB3708"/>
    <w:rsid w:val="00EB611C"/>
    <w:rsid w:val="00EB6764"/>
    <w:rsid w:val="00EB6BD3"/>
    <w:rsid w:val="00EB78FE"/>
    <w:rsid w:val="00EC0742"/>
    <w:rsid w:val="00EC29E3"/>
    <w:rsid w:val="00EC322B"/>
    <w:rsid w:val="00EC3F35"/>
    <w:rsid w:val="00EC4A02"/>
    <w:rsid w:val="00EC52FE"/>
    <w:rsid w:val="00EC6910"/>
    <w:rsid w:val="00EC6EAD"/>
    <w:rsid w:val="00ED2C3F"/>
    <w:rsid w:val="00ED3507"/>
    <w:rsid w:val="00ED41D4"/>
    <w:rsid w:val="00ED7E66"/>
    <w:rsid w:val="00EE5221"/>
    <w:rsid w:val="00EE60EA"/>
    <w:rsid w:val="00EE67AD"/>
    <w:rsid w:val="00EE6D71"/>
    <w:rsid w:val="00EE72D2"/>
    <w:rsid w:val="00EF0E5F"/>
    <w:rsid w:val="00EF3D08"/>
    <w:rsid w:val="00EF4FE8"/>
    <w:rsid w:val="00EF64DC"/>
    <w:rsid w:val="00EF68F4"/>
    <w:rsid w:val="00EF6A3F"/>
    <w:rsid w:val="00EF7895"/>
    <w:rsid w:val="00EF7BC3"/>
    <w:rsid w:val="00F00108"/>
    <w:rsid w:val="00F01022"/>
    <w:rsid w:val="00F01A39"/>
    <w:rsid w:val="00F025F3"/>
    <w:rsid w:val="00F03363"/>
    <w:rsid w:val="00F037CF"/>
    <w:rsid w:val="00F03D3A"/>
    <w:rsid w:val="00F04890"/>
    <w:rsid w:val="00F0531A"/>
    <w:rsid w:val="00F05B0C"/>
    <w:rsid w:val="00F06096"/>
    <w:rsid w:val="00F060BE"/>
    <w:rsid w:val="00F071C1"/>
    <w:rsid w:val="00F0746B"/>
    <w:rsid w:val="00F100E2"/>
    <w:rsid w:val="00F11A5C"/>
    <w:rsid w:val="00F120D2"/>
    <w:rsid w:val="00F14817"/>
    <w:rsid w:val="00F1643C"/>
    <w:rsid w:val="00F16D3A"/>
    <w:rsid w:val="00F17F37"/>
    <w:rsid w:val="00F212E5"/>
    <w:rsid w:val="00F221B1"/>
    <w:rsid w:val="00F2366D"/>
    <w:rsid w:val="00F23CDE"/>
    <w:rsid w:val="00F24570"/>
    <w:rsid w:val="00F253C0"/>
    <w:rsid w:val="00F25504"/>
    <w:rsid w:val="00F2701E"/>
    <w:rsid w:val="00F27A7C"/>
    <w:rsid w:val="00F30FD5"/>
    <w:rsid w:val="00F318E6"/>
    <w:rsid w:val="00F32423"/>
    <w:rsid w:val="00F34DBA"/>
    <w:rsid w:val="00F34F99"/>
    <w:rsid w:val="00F368CC"/>
    <w:rsid w:val="00F36C65"/>
    <w:rsid w:val="00F36F73"/>
    <w:rsid w:val="00F3726D"/>
    <w:rsid w:val="00F400E8"/>
    <w:rsid w:val="00F411F2"/>
    <w:rsid w:val="00F41965"/>
    <w:rsid w:val="00F41FFF"/>
    <w:rsid w:val="00F4274C"/>
    <w:rsid w:val="00F42F11"/>
    <w:rsid w:val="00F4354F"/>
    <w:rsid w:val="00F4399C"/>
    <w:rsid w:val="00F47ED3"/>
    <w:rsid w:val="00F50E11"/>
    <w:rsid w:val="00F51361"/>
    <w:rsid w:val="00F524AD"/>
    <w:rsid w:val="00F530FD"/>
    <w:rsid w:val="00F54FC8"/>
    <w:rsid w:val="00F55111"/>
    <w:rsid w:val="00F55251"/>
    <w:rsid w:val="00F560CE"/>
    <w:rsid w:val="00F60933"/>
    <w:rsid w:val="00F63D7B"/>
    <w:rsid w:val="00F64382"/>
    <w:rsid w:val="00F64CA8"/>
    <w:rsid w:val="00F65703"/>
    <w:rsid w:val="00F67199"/>
    <w:rsid w:val="00F70504"/>
    <w:rsid w:val="00F70823"/>
    <w:rsid w:val="00F72800"/>
    <w:rsid w:val="00F73651"/>
    <w:rsid w:val="00F73E19"/>
    <w:rsid w:val="00F73E8A"/>
    <w:rsid w:val="00F74AF1"/>
    <w:rsid w:val="00F75128"/>
    <w:rsid w:val="00F75354"/>
    <w:rsid w:val="00F76660"/>
    <w:rsid w:val="00F812C3"/>
    <w:rsid w:val="00F813D9"/>
    <w:rsid w:val="00F816CA"/>
    <w:rsid w:val="00F82F6E"/>
    <w:rsid w:val="00F83811"/>
    <w:rsid w:val="00F852F4"/>
    <w:rsid w:val="00F86CDD"/>
    <w:rsid w:val="00F87AEF"/>
    <w:rsid w:val="00F87CEB"/>
    <w:rsid w:val="00F90099"/>
    <w:rsid w:val="00F90148"/>
    <w:rsid w:val="00F9312B"/>
    <w:rsid w:val="00F93E33"/>
    <w:rsid w:val="00F963C9"/>
    <w:rsid w:val="00F97491"/>
    <w:rsid w:val="00F97D01"/>
    <w:rsid w:val="00FA13D0"/>
    <w:rsid w:val="00FA159C"/>
    <w:rsid w:val="00FA1A76"/>
    <w:rsid w:val="00FA22C1"/>
    <w:rsid w:val="00FA2B46"/>
    <w:rsid w:val="00FA3702"/>
    <w:rsid w:val="00FA4327"/>
    <w:rsid w:val="00FA5B71"/>
    <w:rsid w:val="00FA7652"/>
    <w:rsid w:val="00FB00B9"/>
    <w:rsid w:val="00FB06BF"/>
    <w:rsid w:val="00FB456C"/>
    <w:rsid w:val="00FB6757"/>
    <w:rsid w:val="00FB6FD8"/>
    <w:rsid w:val="00FB7132"/>
    <w:rsid w:val="00FC0E2B"/>
    <w:rsid w:val="00FC2E88"/>
    <w:rsid w:val="00FC44D5"/>
    <w:rsid w:val="00FC50DA"/>
    <w:rsid w:val="00FD049A"/>
    <w:rsid w:val="00FD05C8"/>
    <w:rsid w:val="00FD06DD"/>
    <w:rsid w:val="00FD1BFB"/>
    <w:rsid w:val="00FD2873"/>
    <w:rsid w:val="00FD460F"/>
    <w:rsid w:val="00FD4E69"/>
    <w:rsid w:val="00FD522F"/>
    <w:rsid w:val="00FD5939"/>
    <w:rsid w:val="00FD59C7"/>
    <w:rsid w:val="00FD6222"/>
    <w:rsid w:val="00FD6B42"/>
    <w:rsid w:val="00FD6D2A"/>
    <w:rsid w:val="00FE081B"/>
    <w:rsid w:val="00FE1310"/>
    <w:rsid w:val="00FE1F72"/>
    <w:rsid w:val="00FE2166"/>
    <w:rsid w:val="00FE2212"/>
    <w:rsid w:val="00FE348A"/>
    <w:rsid w:val="00FE5438"/>
    <w:rsid w:val="00FE5567"/>
    <w:rsid w:val="00FE73F3"/>
    <w:rsid w:val="00FE7842"/>
    <w:rsid w:val="00FF2A79"/>
    <w:rsid w:val="00FF377D"/>
    <w:rsid w:val="00FF49AC"/>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D635A"/>
  <w15:chartTrackingRefBased/>
  <w15:docId w15:val="{2396271C-46D0-4AF8-B9BE-CA5A56A5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caption" w:semiHidden="1" w:unhideWhenUsed="1" w:qFormat="1"/>
    <w:lsdException w:name="footnote reference" w:uiPriority="99"/>
    <w:lsdException w:name="Title" w:uiPriority="1" w:qFormat="1"/>
    <w:lsdException w:name="Body Text" w:uiPriority="1" w:qFormat="1"/>
    <w:lsdException w:name="Subtitle" w:uiPriority="99"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2E4"/>
    <w:rPr>
      <w:sz w:val="24"/>
      <w:lang w:val="lt-LT" w:eastAsia="en-US"/>
    </w:rPr>
  </w:style>
  <w:style w:type="paragraph" w:styleId="Heading1">
    <w:name w:val="heading 1"/>
    <w:basedOn w:val="Normal"/>
    <w:next w:val="Normal"/>
    <w:link w:val="Heading1Char"/>
    <w:uiPriority w:val="1"/>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iPriority w:val="1"/>
    <w:unhideWhenUsed/>
    <w:qFormat/>
    <w:rsid w:val="008E3BF6"/>
    <w:pPr>
      <w:spacing w:after="120" w:line="276" w:lineRule="auto"/>
    </w:pPr>
    <w:rPr>
      <w:rFonts w:eastAsia="Calibri"/>
      <w:szCs w:val="22"/>
    </w:rPr>
  </w:style>
  <w:style w:type="character" w:customStyle="1" w:styleId="BodyTextChar">
    <w:name w:val="Body Text Char"/>
    <w:link w:val="BodyText"/>
    <w:uiPriority w:val="1"/>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aliases w:val="Footnote,Footnote Text Char Char,Fußnotentextf"/>
    <w:basedOn w:val="Normal"/>
    <w:link w:val="FootnoteTextChar"/>
    <w:semiHidden/>
    <w:rsid w:val="006B1881"/>
    <w:rPr>
      <w:sz w:val="20"/>
    </w:rPr>
  </w:style>
  <w:style w:type="character" w:styleId="FootnoteReference">
    <w:name w:val="footnote reference"/>
    <w:uiPriority w:val="99"/>
    <w:semiHidden/>
    <w:rsid w:val="006B1881"/>
    <w:rPr>
      <w:vertAlign w:val="superscript"/>
    </w:rPr>
  </w:style>
  <w:style w:type="paragraph" w:styleId="TOC1">
    <w:name w:val="toc 1"/>
    <w:basedOn w:val="Normal"/>
    <w:next w:val="Normal"/>
    <w:autoRedefine/>
    <w:uiPriority w:val="1"/>
    <w:qFormat/>
    <w:rsid w:val="00C970EB"/>
    <w:pPr>
      <w:tabs>
        <w:tab w:val="left" w:pos="480"/>
        <w:tab w:val="right" w:leader="dot" w:pos="9713"/>
      </w:tabs>
    </w:pPr>
    <w:rPr>
      <w:noProof/>
    </w:rPr>
  </w:style>
  <w:style w:type="paragraph" w:styleId="TOC2">
    <w:name w:val="toc 2"/>
    <w:basedOn w:val="Normal"/>
    <w:next w:val="Normal"/>
    <w:autoRedefine/>
    <w:uiPriority w:val="1"/>
    <w:qFormat/>
    <w:rsid w:val="00C970EB"/>
    <w:pPr>
      <w:ind w:left="240"/>
    </w:pPr>
  </w:style>
  <w:style w:type="paragraph" w:styleId="ListParagraph">
    <w:name w:val="List Paragraph"/>
    <w:basedOn w:val="Normal"/>
    <w:uiPriority w:val="1"/>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UnresolvedMention">
    <w:name w:val="Unresolved Mention"/>
    <w:basedOn w:val="DefaultParagraphFont"/>
    <w:uiPriority w:val="99"/>
    <w:semiHidden/>
    <w:unhideWhenUsed/>
    <w:rsid w:val="00202BA8"/>
    <w:rPr>
      <w:color w:val="605E5C"/>
      <w:shd w:val="clear" w:color="auto" w:fill="E1DFDD"/>
    </w:rPr>
  </w:style>
  <w:style w:type="character" w:customStyle="1" w:styleId="tlid-translation">
    <w:name w:val="tlid-translation"/>
    <w:basedOn w:val="DefaultParagraphFont"/>
    <w:rsid w:val="00EC6910"/>
  </w:style>
  <w:style w:type="paragraph" w:customStyle="1" w:styleId="Default">
    <w:name w:val="Default"/>
    <w:rsid w:val="00EC6910"/>
    <w:pPr>
      <w:autoSpaceDE w:val="0"/>
      <w:autoSpaceDN w:val="0"/>
      <w:adjustRightInd w:val="0"/>
    </w:pPr>
    <w:rPr>
      <w:rFonts w:eastAsiaTheme="minorHAnsi"/>
      <w:color w:val="000000"/>
      <w:sz w:val="24"/>
      <w:szCs w:val="24"/>
      <w:lang w:val="en-US" w:eastAsia="en-US"/>
    </w:rPr>
  </w:style>
  <w:style w:type="character" w:customStyle="1" w:styleId="jlqj4b">
    <w:name w:val="jlqj4b"/>
    <w:basedOn w:val="DefaultParagraphFont"/>
    <w:rsid w:val="004B26C0"/>
  </w:style>
  <w:style w:type="paragraph" w:styleId="HTMLPreformatted">
    <w:name w:val="HTML Preformatted"/>
    <w:basedOn w:val="Normal"/>
    <w:link w:val="HTMLPreformattedChar"/>
    <w:rsid w:val="00F812C3"/>
    <w:rPr>
      <w:rFonts w:ascii="Consolas" w:hAnsi="Consolas"/>
      <w:sz w:val="20"/>
    </w:rPr>
  </w:style>
  <w:style w:type="character" w:customStyle="1" w:styleId="HTMLPreformattedChar">
    <w:name w:val="HTML Preformatted Char"/>
    <w:basedOn w:val="DefaultParagraphFont"/>
    <w:link w:val="HTMLPreformatted"/>
    <w:rsid w:val="00F812C3"/>
    <w:rPr>
      <w:rFonts w:ascii="Consolas" w:hAnsi="Consolas"/>
      <w:lang w:val="lt-LT" w:eastAsia="en-US"/>
    </w:rPr>
  </w:style>
  <w:style w:type="character" w:customStyle="1" w:styleId="FootnoteTextChar">
    <w:name w:val="Footnote Text Char"/>
    <w:aliases w:val="Footnote Char,Footnote Text Char Char Char,Fußnotentextf Char"/>
    <w:basedOn w:val="DefaultParagraphFont"/>
    <w:link w:val="FootnoteText"/>
    <w:semiHidden/>
    <w:locked/>
    <w:rsid w:val="00244B1F"/>
    <w:rPr>
      <w:lang w:val="lt-LT" w:eastAsia="en-US"/>
    </w:rPr>
  </w:style>
  <w:style w:type="paragraph" w:styleId="Subtitle">
    <w:name w:val="Subtitle"/>
    <w:basedOn w:val="Normal"/>
    <w:link w:val="SubtitleChar"/>
    <w:uiPriority w:val="99"/>
    <w:qFormat/>
    <w:rsid w:val="00244B1F"/>
    <w:rPr>
      <w:szCs w:val="24"/>
      <w:u w:val="single"/>
      <w:lang w:val="en-US"/>
    </w:rPr>
  </w:style>
  <w:style w:type="character" w:customStyle="1" w:styleId="SubtitleChar">
    <w:name w:val="Subtitle Char"/>
    <w:basedOn w:val="DefaultParagraphFont"/>
    <w:link w:val="Subtitle"/>
    <w:uiPriority w:val="99"/>
    <w:rsid w:val="00244B1F"/>
    <w:rPr>
      <w:sz w:val="24"/>
      <w:szCs w:val="24"/>
      <w:u w:val="single"/>
      <w:lang w:val="en-US" w:eastAsia="en-US"/>
    </w:rPr>
  </w:style>
  <w:style w:type="paragraph" w:customStyle="1" w:styleId="TableParagraph">
    <w:name w:val="Table Paragraph"/>
    <w:basedOn w:val="Normal"/>
    <w:uiPriority w:val="1"/>
    <w:qFormat/>
    <w:rsid w:val="00390B4A"/>
    <w:pPr>
      <w:widowControl w:val="0"/>
      <w:autoSpaceDE w:val="0"/>
      <w:autoSpaceDN w:val="0"/>
    </w:pPr>
    <w:rPr>
      <w:sz w:val="22"/>
      <w:szCs w:val="22"/>
    </w:rPr>
  </w:style>
  <w:style w:type="paragraph" w:styleId="Title">
    <w:name w:val="Title"/>
    <w:basedOn w:val="Normal"/>
    <w:link w:val="TitleChar"/>
    <w:uiPriority w:val="1"/>
    <w:qFormat/>
    <w:rsid w:val="008C331D"/>
    <w:pPr>
      <w:widowControl w:val="0"/>
      <w:autoSpaceDE w:val="0"/>
      <w:autoSpaceDN w:val="0"/>
      <w:spacing w:before="234"/>
      <w:ind w:left="1050" w:right="836"/>
      <w:jc w:val="center"/>
    </w:pPr>
    <w:rPr>
      <w:b/>
      <w:bCs/>
      <w:sz w:val="32"/>
      <w:szCs w:val="32"/>
    </w:rPr>
  </w:style>
  <w:style w:type="character" w:customStyle="1" w:styleId="TitleChar">
    <w:name w:val="Title Char"/>
    <w:basedOn w:val="DefaultParagraphFont"/>
    <w:link w:val="Title"/>
    <w:uiPriority w:val="1"/>
    <w:rsid w:val="008C331D"/>
    <w:rPr>
      <w:b/>
      <w:bCs/>
      <w:sz w:val="32"/>
      <w:szCs w:val="3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661">
      <w:bodyDiv w:val="1"/>
      <w:marLeft w:val="0"/>
      <w:marRight w:val="0"/>
      <w:marTop w:val="0"/>
      <w:marBottom w:val="0"/>
      <w:divBdr>
        <w:top w:val="none" w:sz="0" w:space="0" w:color="auto"/>
        <w:left w:val="none" w:sz="0" w:space="0" w:color="auto"/>
        <w:bottom w:val="none" w:sz="0" w:space="0" w:color="auto"/>
        <w:right w:val="none" w:sz="0" w:space="0" w:color="auto"/>
      </w:divBdr>
    </w:div>
    <w:div w:id="26680156">
      <w:bodyDiv w:val="1"/>
      <w:marLeft w:val="0"/>
      <w:marRight w:val="0"/>
      <w:marTop w:val="0"/>
      <w:marBottom w:val="0"/>
      <w:divBdr>
        <w:top w:val="none" w:sz="0" w:space="0" w:color="auto"/>
        <w:left w:val="none" w:sz="0" w:space="0" w:color="auto"/>
        <w:bottom w:val="none" w:sz="0" w:space="0" w:color="auto"/>
        <w:right w:val="none" w:sz="0" w:space="0" w:color="auto"/>
      </w:divBdr>
    </w:div>
    <w:div w:id="51198860">
      <w:bodyDiv w:val="1"/>
      <w:marLeft w:val="0"/>
      <w:marRight w:val="0"/>
      <w:marTop w:val="0"/>
      <w:marBottom w:val="0"/>
      <w:divBdr>
        <w:top w:val="none" w:sz="0" w:space="0" w:color="auto"/>
        <w:left w:val="none" w:sz="0" w:space="0" w:color="auto"/>
        <w:bottom w:val="none" w:sz="0" w:space="0" w:color="auto"/>
        <w:right w:val="none" w:sz="0" w:space="0" w:color="auto"/>
      </w:divBdr>
    </w:div>
    <w:div w:id="59445003">
      <w:bodyDiv w:val="1"/>
      <w:marLeft w:val="0"/>
      <w:marRight w:val="0"/>
      <w:marTop w:val="0"/>
      <w:marBottom w:val="0"/>
      <w:divBdr>
        <w:top w:val="none" w:sz="0" w:space="0" w:color="auto"/>
        <w:left w:val="none" w:sz="0" w:space="0" w:color="auto"/>
        <w:bottom w:val="none" w:sz="0" w:space="0" w:color="auto"/>
        <w:right w:val="none" w:sz="0" w:space="0" w:color="auto"/>
      </w:divBdr>
    </w:div>
    <w:div w:id="64884384">
      <w:bodyDiv w:val="1"/>
      <w:marLeft w:val="0"/>
      <w:marRight w:val="0"/>
      <w:marTop w:val="0"/>
      <w:marBottom w:val="0"/>
      <w:divBdr>
        <w:top w:val="none" w:sz="0" w:space="0" w:color="auto"/>
        <w:left w:val="none" w:sz="0" w:space="0" w:color="auto"/>
        <w:bottom w:val="none" w:sz="0" w:space="0" w:color="auto"/>
        <w:right w:val="none" w:sz="0" w:space="0" w:color="auto"/>
      </w:divBdr>
    </w:div>
    <w:div w:id="113523158">
      <w:bodyDiv w:val="1"/>
      <w:marLeft w:val="0"/>
      <w:marRight w:val="0"/>
      <w:marTop w:val="0"/>
      <w:marBottom w:val="0"/>
      <w:divBdr>
        <w:top w:val="none" w:sz="0" w:space="0" w:color="auto"/>
        <w:left w:val="none" w:sz="0" w:space="0" w:color="auto"/>
        <w:bottom w:val="none" w:sz="0" w:space="0" w:color="auto"/>
        <w:right w:val="none" w:sz="0" w:space="0" w:color="auto"/>
      </w:divBdr>
    </w:div>
    <w:div w:id="161434074">
      <w:bodyDiv w:val="1"/>
      <w:marLeft w:val="0"/>
      <w:marRight w:val="0"/>
      <w:marTop w:val="0"/>
      <w:marBottom w:val="0"/>
      <w:divBdr>
        <w:top w:val="none" w:sz="0" w:space="0" w:color="auto"/>
        <w:left w:val="none" w:sz="0" w:space="0" w:color="auto"/>
        <w:bottom w:val="none" w:sz="0" w:space="0" w:color="auto"/>
        <w:right w:val="none" w:sz="0" w:space="0" w:color="auto"/>
      </w:divBdr>
    </w:div>
    <w:div w:id="193930855">
      <w:bodyDiv w:val="1"/>
      <w:marLeft w:val="0"/>
      <w:marRight w:val="0"/>
      <w:marTop w:val="0"/>
      <w:marBottom w:val="0"/>
      <w:divBdr>
        <w:top w:val="none" w:sz="0" w:space="0" w:color="auto"/>
        <w:left w:val="none" w:sz="0" w:space="0" w:color="auto"/>
        <w:bottom w:val="none" w:sz="0" w:space="0" w:color="auto"/>
        <w:right w:val="none" w:sz="0" w:space="0" w:color="auto"/>
      </w:divBdr>
    </w:div>
    <w:div w:id="235870559">
      <w:bodyDiv w:val="1"/>
      <w:marLeft w:val="0"/>
      <w:marRight w:val="0"/>
      <w:marTop w:val="0"/>
      <w:marBottom w:val="0"/>
      <w:divBdr>
        <w:top w:val="none" w:sz="0" w:space="0" w:color="auto"/>
        <w:left w:val="none" w:sz="0" w:space="0" w:color="auto"/>
        <w:bottom w:val="none" w:sz="0" w:space="0" w:color="auto"/>
        <w:right w:val="none" w:sz="0" w:space="0" w:color="auto"/>
      </w:divBdr>
    </w:div>
    <w:div w:id="247036097">
      <w:bodyDiv w:val="1"/>
      <w:marLeft w:val="0"/>
      <w:marRight w:val="0"/>
      <w:marTop w:val="0"/>
      <w:marBottom w:val="0"/>
      <w:divBdr>
        <w:top w:val="none" w:sz="0" w:space="0" w:color="auto"/>
        <w:left w:val="none" w:sz="0" w:space="0" w:color="auto"/>
        <w:bottom w:val="none" w:sz="0" w:space="0" w:color="auto"/>
        <w:right w:val="none" w:sz="0" w:space="0" w:color="auto"/>
      </w:divBdr>
    </w:div>
    <w:div w:id="272131436">
      <w:bodyDiv w:val="1"/>
      <w:marLeft w:val="0"/>
      <w:marRight w:val="0"/>
      <w:marTop w:val="0"/>
      <w:marBottom w:val="0"/>
      <w:divBdr>
        <w:top w:val="none" w:sz="0" w:space="0" w:color="auto"/>
        <w:left w:val="none" w:sz="0" w:space="0" w:color="auto"/>
        <w:bottom w:val="none" w:sz="0" w:space="0" w:color="auto"/>
        <w:right w:val="none" w:sz="0" w:space="0" w:color="auto"/>
      </w:divBdr>
    </w:div>
    <w:div w:id="286471096">
      <w:bodyDiv w:val="1"/>
      <w:marLeft w:val="0"/>
      <w:marRight w:val="0"/>
      <w:marTop w:val="0"/>
      <w:marBottom w:val="0"/>
      <w:divBdr>
        <w:top w:val="none" w:sz="0" w:space="0" w:color="auto"/>
        <w:left w:val="none" w:sz="0" w:space="0" w:color="auto"/>
        <w:bottom w:val="none" w:sz="0" w:space="0" w:color="auto"/>
        <w:right w:val="none" w:sz="0" w:space="0" w:color="auto"/>
      </w:divBdr>
    </w:div>
    <w:div w:id="289822868">
      <w:bodyDiv w:val="1"/>
      <w:marLeft w:val="0"/>
      <w:marRight w:val="0"/>
      <w:marTop w:val="0"/>
      <w:marBottom w:val="0"/>
      <w:divBdr>
        <w:top w:val="none" w:sz="0" w:space="0" w:color="auto"/>
        <w:left w:val="none" w:sz="0" w:space="0" w:color="auto"/>
        <w:bottom w:val="none" w:sz="0" w:space="0" w:color="auto"/>
        <w:right w:val="none" w:sz="0" w:space="0" w:color="auto"/>
      </w:divBdr>
    </w:div>
    <w:div w:id="291636461">
      <w:bodyDiv w:val="1"/>
      <w:marLeft w:val="0"/>
      <w:marRight w:val="0"/>
      <w:marTop w:val="0"/>
      <w:marBottom w:val="0"/>
      <w:divBdr>
        <w:top w:val="none" w:sz="0" w:space="0" w:color="auto"/>
        <w:left w:val="none" w:sz="0" w:space="0" w:color="auto"/>
        <w:bottom w:val="none" w:sz="0" w:space="0" w:color="auto"/>
        <w:right w:val="none" w:sz="0" w:space="0" w:color="auto"/>
      </w:divBdr>
    </w:div>
    <w:div w:id="292564949">
      <w:bodyDiv w:val="1"/>
      <w:marLeft w:val="0"/>
      <w:marRight w:val="0"/>
      <w:marTop w:val="0"/>
      <w:marBottom w:val="0"/>
      <w:divBdr>
        <w:top w:val="none" w:sz="0" w:space="0" w:color="auto"/>
        <w:left w:val="none" w:sz="0" w:space="0" w:color="auto"/>
        <w:bottom w:val="none" w:sz="0" w:space="0" w:color="auto"/>
        <w:right w:val="none" w:sz="0" w:space="0" w:color="auto"/>
      </w:divBdr>
    </w:div>
    <w:div w:id="305743437">
      <w:bodyDiv w:val="1"/>
      <w:marLeft w:val="0"/>
      <w:marRight w:val="0"/>
      <w:marTop w:val="0"/>
      <w:marBottom w:val="0"/>
      <w:divBdr>
        <w:top w:val="none" w:sz="0" w:space="0" w:color="auto"/>
        <w:left w:val="none" w:sz="0" w:space="0" w:color="auto"/>
        <w:bottom w:val="none" w:sz="0" w:space="0" w:color="auto"/>
        <w:right w:val="none" w:sz="0" w:space="0" w:color="auto"/>
      </w:divBdr>
    </w:div>
    <w:div w:id="312224078">
      <w:bodyDiv w:val="1"/>
      <w:marLeft w:val="0"/>
      <w:marRight w:val="0"/>
      <w:marTop w:val="0"/>
      <w:marBottom w:val="0"/>
      <w:divBdr>
        <w:top w:val="none" w:sz="0" w:space="0" w:color="auto"/>
        <w:left w:val="none" w:sz="0" w:space="0" w:color="auto"/>
        <w:bottom w:val="none" w:sz="0" w:space="0" w:color="auto"/>
        <w:right w:val="none" w:sz="0" w:space="0" w:color="auto"/>
      </w:divBdr>
    </w:div>
    <w:div w:id="318850740">
      <w:bodyDiv w:val="1"/>
      <w:marLeft w:val="0"/>
      <w:marRight w:val="0"/>
      <w:marTop w:val="0"/>
      <w:marBottom w:val="0"/>
      <w:divBdr>
        <w:top w:val="none" w:sz="0" w:space="0" w:color="auto"/>
        <w:left w:val="none" w:sz="0" w:space="0" w:color="auto"/>
        <w:bottom w:val="none" w:sz="0" w:space="0" w:color="auto"/>
        <w:right w:val="none" w:sz="0" w:space="0" w:color="auto"/>
      </w:divBdr>
    </w:div>
    <w:div w:id="319820275">
      <w:bodyDiv w:val="1"/>
      <w:marLeft w:val="0"/>
      <w:marRight w:val="0"/>
      <w:marTop w:val="0"/>
      <w:marBottom w:val="0"/>
      <w:divBdr>
        <w:top w:val="none" w:sz="0" w:space="0" w:color="auto"/>
        <w:left w:val="none" w:sz="0" w:space="0" w:color="auto"/>
        <w:bottom w:val="none" w:sz="0" w:space="0" w:color="auto"/>
        <w:right w:val="none" w:sz="0" w:space="0" w:color="auto"/>
      </w:divBdr>
    </w:div>
    <w:div w:id="343172854">
      <w:bodyDiv w:val="1"/>
      <w:marLeft w:val="0"/>
      <w:marRight w:val="0"/>
      <w:marTop w:val="0"/>
      <w:marBottom w:val="0"/>
      <w:divBdr>
        <w:top w:val="none" w:sz="0" w:space="0" w:color="auto"/>
        <w:left w:val="none" w:sz="0" w:space="0" w:color="auto"/>
        <w:bottom w:val="none" w:sz="0" w:space="0" w:color="auto"/>
        <w:right w:val="none" w:sz="0" w:space="0" w:color="auto"/>
      </w:divBdr>
    </w:div>
    <w:div w:id="381445963">
      <w:bodyDiv w:val="1"/>
      <w:marLeft w:val="0"/>
      <w:marRight w:val="0"/>
      <w:marTop w:val="0"/>
      <w:marBottom w:val="0"/>
      <w:divBdr>
        <w:top w:val="none" w:sz="0" w:space="0" w:color="auto"/>
        <w:left w:val="none" w:sz="0" w:space="0" w:color="auto"/>
        <w:bottom w:val="none" w:sz="0" w:space="0" w:color="auto"/>
        <w:right w:val="none" w:sz="0" w:space="0" w:color="auto"/>
      </w:divBdr>
    </w:div>
    <w:div w:id="385110676">
      <w:bodyDiv w:val="1"/>
      <w:marLeft w:val="0"/>
      <w:marRight w:val="0"/>
      <w:marTop w:val="0"/>
      <w:marBottom w:val="0"/>
      <w:divBdr>
        <w:top w:val="none" w:sz="0" w:space="0" w:color="auto"/>
        <w:left w:val="none" w:sz="0" w:space="0" w:color="auto"/>
        <w:bottom w:val="none" w:sz="0" w:space="0" w:color="auto"/>
        <w:right w:val="none" w:sz="0" w:space="0" w:color="auto"/>
      </w:divBdr>
    </w:div>
    <w:div w:id="422920197">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73763216">
      <w:bodyDiv w:val="1"/>
      <w:marLeft w:val="0"/>
      <w:marRight w:val="0"/>
      <w:marTop w:val="0"/>
      <w:marBottom w:val="0"/>
      <w:divBdr>
        <w:top w:val="none" w:sz="0" w:space="0" w:color="auto"/>
        <w:left w:val="none" w:sz="0" w:space="0" w:color="auto"/>
        <w:bottom w:val="none" w:sz="0" w:space="0" w:color="auto"/>
        <w:right w:val="none" w:sz="0" w:space="0" w:color="auto"/>
      </w:divBdr>
    </w:div>
    <w:div w:id="49750095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63832488">
      <w:bodyDiv w:val="1"/>
      <w:marLeft w:val="0"/>
      <w:marRight w:val="0"/>
      <w:marTop w:val="0"/>
      <w:marBottom w:val="0"/>
      <w:divBdr>
        <w:top w:val="none" w:sz="0" w:space="0" w:color="auto"/>
        <w:left w:val="none" w:sz="0" w:space="0" w:color="auto"/>
        <w:bottom w:val="none" w:sz="0" w:space="0" w:color="auto"/>
        <w:right w:val="none" w:sz="0" w:space="0" w:color="auto"/>
      </w:divBdr>
    </w:div>
    <w:div w:id="591474010">
      <w:bodyDiv w:val="1"/>
      <w:marLeft w:val="0"/>
      <w:marRight w:val="0"/>
      <w:marTop w:val="0"/>
      <w:marBottom w:val="0"/>
      <w:divBdr>
        <w:top w:val="none" w:sz="0" w:space="0" w:color="auto"/>
        <w:left w:val="none" w:sz="0" w:space="0" w:color="auto"/>
        <w:bottom w:val="none" w:sz="0" w:space="0" w:color="auto"/>
        <w:right w:val="none" w:sz="0" w:space="0" w:color="auto"/>
      </w:divBdr>
      <w:divsChild>
        <w:div w:id="657466615">
          <w:marLeft w:val="0"/>
          <w:marRight w:val="0"/>
          <w:marTop w:val="0"/>
          <w:marBottom w:val="0"/>
          <w:divBdr>
            <w:top w:val="none" w:sz="0" w:space="0" w:color="auto"/>
            <w:left w:val="none" w:sz="0" w:space="0" w:color="auto"/>
            <w:bottom w:val="none" w:sz="0" w:space="0" w:color="auto"/>
            <w:right w:val="none" w:sz="0" w:space="0" w:color="auto"/>
          </w:divBdr>
          <w:divsChild>
            <w:div w:id="1594318752">
              <w:marLeft w:val="0"/>
              <w:marRight w:val="0"/>
              <w:marTop w:val="0"/>
              <w:marBottom w:val="0"/>
              <w:divBdr>
                <w:top w:val="none" w:sz="0" w:space="0" w:color="auto"/>
                <w:left w:val="none" w:sz="0" w:space="0" w:color="auto"/>
                <w:bottom w:val="none" w:sz="0" w:space="0" w:color="auto"/>
                <w:right w:val="none" w:sz="0" w:space="0" w:color="auto"/>
              </w:divBdr>
            </w:div>
            <w:div w:id="815950551">
              <w:marLeft w:val="0"/>
              <w:marRight w:val="0"/>
              <w:marTop w:val="0"/>
              <w:marBottom w:val="0"/>
              <w:divBdr>
                <w:top w:val="none" w:sz="0" w:space="0" w:color="auto"/>
                <w:left w:val="none" w:sz="0" w:space="0" w:color="auto"/>
                <w:bottom w:val="none" w:sz="0" w:space="0" w:color="auto"/>
                <w:right w:val="none" w:sz="0" w:space="0" w:color="auto"/>
              </w:divBdr>
            </w:div>
            <w:div w:id="1370256765">
              <w:marLeft w:val="0"/>
              <w:marRight w:val="0"/>
              <w:marTop w:val="0"/>
              <w:marBottom w:val="0"/>
              <w:divBdr>
                <w:top w:val="none" w:sz="0" w:space="0" w:color="auto"/>
                <w:left w:val="none" w:sz="0" w:space="0" w:color="auto"/>
                <w:bottom w:val="none" w:sz="0" w:space="0" w:color="auto"/>
                <w:right w:val="none" w:sz="0" w:space="0" w:color="auto"/>
              </w:divBdr>
            </w:div>
            <w:div w:id="15147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05962167">
      <w:bodyDiv w:val="1"/>
      <w:marLeft w:val="0"/>
      <w:marRight w:val="0"/>
      <w:marTop w:val="0"/>
      <w:marBottom w:val="0"/>
      <w:divBdr>
        <w:top w:val="none" w:sz="0" w:space="0" w:color="auto"/>
        <w:left w:val="none" w:sz="0" w:space="0" w:color="auto"/>
        <w:bottom w:val="none" w:sz="0" w:space="0" w:color="auto"/>
        <w:right w:val="none" w:sz="0" w:space="0" w:color="auto"/>
      </w:divBdr>
    </w:div>
    <w:div w:id="628441697">
      <w:bodyDiv w:val="1"/>
      <w:marLeft w:val="0"/>
      <w:marRight w:val="0"/>
      <w:marTop w:val="0"/>
      <w:marBottom w:val="0"/>
      <w:divBdr>
        <w:top w:val="none" w:sz="0" w:space="0" w:color="auto"/>
        <w:left w:val="none" w:sz="0" w:space="0" w:color="auto"/>
        <w:bottom w:val="none" w:sz="0" w:space="0" w:color="auto"/>
        <w:right w:val="none" w:sz="0" w:space="0" w:color="auto"/>
      </w:divBdr>
    </w:div>
    <w:div w:id="638266360">
      <w:bodyDiv w:val="1"/>
      <w:marLeft w:val="0"/>
      <w:marRight w:val="0"/>
      <w:marTop w:val="0"/>
      <w:marBottom w:val="0"/>
      <w:divBdr>
        <w:top w:val="none" w:sz="0" w:space="0" w:color="auto"/>
        <w:left w:val="none" w:sz="0" w:space="0" w:color="auto"/>
        <w:bottom w:val="none" w:sz="0" w:space="0" w:color="auto"/>
        <w:right w:val="none" w:sz="0" w:space="0" w:color="auto"/>
      </w:divBdr>
    </w:div>
    <w:div w:id="645357297">
      <w:bodyDiv w:val="1"/>
      <w:marLeft w:val="0"/>
      <w:marRight w:val="0"/>
      <w:marTop w:val="0"/>
      <w:marBottom w:val="0"/>
      <w:divBdr>
        <w:top w:val="none" w:sz="0" w:space="0" w:color="auto"/>
        <w:left w:val="none" w:sz="0" w:space="0" w:color="auto"/>
        <w:bottom w:val="none" w:sz="0" w:space="0" w:color="auto"/>
        <w:right w:val="none" w:sz="0" w:space="0" w:color="auto"/>
      </w:divBdr>
    </w:div>
    <w:div w:id="653608645">
      <w:bodyDiv w:val="1"/>
      <w:marLeft w:val="0"/>
      <w:marRight w:val="0"/>
      <w:marTop w:val="0"/>
      <w:marBottom w:val="0"/>
      <w:divBdr>
        <w:top w:val="none" w:sz="0" w:space="0" w:color="auto"/>
        <w:left w:val="none" w:sz="0" w:space="0" w:color="auto"/>
        <w:bottom w:val="none" w:sz="0" w:space="0" w:color="auto"/>
        <w:right w:val="none" w:sz="0" w:space="0" w:color="auto"/>
      </w:divBdr>
    </w:div>
    <w:div w:id="662775737">
      <w:bodyDiv w:val="1"/>
      <w:marLeft w:val="0"/>
      <w:marRight w:val="0"/>
      <w:marTop w:val="0"/>
      <w:marBottom w:val="0"/>
      <w:divBdr>
        <w:top w:val="none" w:sz="0" w:space="0" w:color="auto"/>
        <w:left w:val="none" w:sz="0" w:space="0" w:color="auto"/>
        <w:bottom w:val="none" w:sz="0" w:space="0" w:color="auto"/>
        <w:right w:val="none" w:sz="0" w:space="0" w:color="auto"/>
      </w:divBdr>
    </w:div>
    <w:div w:id="676690050">
      <w:bodyDiv w:val="1"/>
      <w:marLeft w:val="0"/>
      <w:marRight w:val="0"/>
      <w:marTop w:val="0"/>
      <w:marBottom w:val="0"/>
      <w:divBdr>
        <w:top w:val="none" w:sz="0" w:space="0" w:color="auto"/>
        <w:left w:val="none" w:sz="0" w:space="0" w:color="auto"/>
        <w:bottom w:val="none" w:sz="0" w:space="0" w:color="auto"/>
        <w:right w:val="none" w:sz="0" w:space="0" w:color="auto"/>
      </w:divBdr>
    </w:div>
    <w:div w:id="729305707">
      <w:bodyDiv w:val="1"/>
      <w:marLeft w:val="0"/>
      <w:marRight w:val="0"/>
      <w:marTop w:val="0"/>
      <w:marBottom w:val="0"/>
      <w:divBdr>
        <w:top w:val="none" w:sz="0" w:space="0" w:color="auto"/>
        <w:left w:val="none" w:sz="0" w:space="0" w:color="auto"/>
        <w:bottom w:val="none" w:sz="0" w:space="0" w:color="auto"/>
        <w:right w:val="none" w:sz="0" w:space="0" w:color="auto"/>
      </w:divBdr>
    </w:div>
    <w:div w:id="784692210">
      <w:bodyDiv w:val="1"/>
      <w:marLeft w:val="0"/>
      <w:marRight w:val="0"/>
      <w:marTop w:val="0"/>
      <w:marBottom w:val="0"/>
      <w:divBdr>
        <w:top w:val="none" w:sz="0" w:space="0" w:color="auto"/>
        <w:left w:val="none" w:sz="0" w:space="0" w:color="auto"/>
        <w:bottom w:val="none" w:sz="0" w:space="0" w:color="auto"/>
        <w:right w:val="none" w:sz="0" w:space="0" w:color="auto"/>
      </w:divBdr>
    </w:div>
    <w:div w:id="819074631">
      <w:bodyDiv w:val="1"/>
      <w:marLeft w:val="0"/>
      <w:marRight w:val="0"/>
      <w:marTop w:val="0"/>
      <w:marBottom w:val="0"/>
      <w:divBdr>
        <w:top w:val="none" w:sz="0" w:space="0" w:color="auto"/>
        <w:left w:val="none" w:sz="0" w:space="0" w:color="auto"/>
        <w:bottom w:val="none" w:sz="0" w:space="0" w:color="auto"/>
        <w:right w:val="none" w:sz="0" w:space="0" w:color="auto"/>
      </w:divBdr>
    </w:div>
    <w:div w:id="845092138">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2061972">
      <w:bodyDiv w:val="1"/>
      <w:marLeft w:val="0"/>
      <w:marRight w:val="0"/>
      <w:marTop w:val="0"/>
      <w:marBottom w:val="0"/>
      <w:divBdr>
        <w:top w:val="none" w:sz="0" w:space="0" w:color="auto"/>
        <w:left w:val="none" w:sz="0" w:space="0" w:color="auto"/>
        <w:bottom w:val="none" w:sz="0" w:space="0" w:color="auto"/>
        <w:right w:val="none" w:sz="0" w:space="0" w:color="auto"/>
      </w:divBdr>
    </w:div>
    <w:div w:id="1022048407">
      <w:bodyDiv w:val="1"/>
      <w:marLeft w:val="0"/>
      <w:marRight w:val="0"/>
      <w:marTop w:val="0"/>
      <w:marBottom w:val="0"/>
      <w:divBdr>
        <w:top w:val="none" w:sz="0" w:space="0" w:color="auto"/>
        <w:left w:val="none" w:sz="0" w:space="0" w:color="auto"/>
        <w:bottom w:val="none" w:sz="0" w:space="0" w:color="auto"/>
        <w:right w:val="none" w:sz="0" w:space="0" w:color="auto"/>
      </w:divBdr>
    </w:div>
    <w:div w:id="1023284435">
      <w:bodyDiv w:val="1"/>
      <w:marLeft w:val="0"/>
      <w:marRight w:val="0"/>
      <w:marTop w:val="0"/>
      <w:marBottom w:val="0"/>
      <w:divBdr>
        <w:top w:val="none" w:sz="0" w:space="0" w:color="auto"/>
        <w:left w:val="none" w:sz="0" w:space="0" w:color="auto"/>
        <w:bottom w:val="none" w:sz="0" w:space="0" w:color="auto"/>
        <w:right w:val="none" w:sz="0" w:space="0" w:color="auto"/>
      </w:divBdr>
    </w:div>
    <w:div w:id="1045912316">
      <w:bodyDiv w:val="1"/>
      <w:marLeft w:val="0"/>
      <w:marRight w:val="0"/>
      <w:marTop w:val="0"/>
      <w:marBottom w:val="0"/>
      <w:divBdr>
        <w:top w:val="none" w:sz="0" w:space="0" w:color="auto"/>
        <w:left w:val="none" w:sz="0" w:space="0" w:color="auto"/>
        <w:bottom w:val="none" w:sz="0" w:space="0" w:color="auto"/>
        <w:right w:val="none" w:sz="0" w:space="0" w:color="auto"/>
      </w:divBdr>
    </w:div>
    <w:div w:id="1046099711">
      <w:bodyDiv w:val="1"/>
      <w:marLeft w:val="0"/>
      <w:marRight w:val="0"/>
      <w:marTop w:val="0"/>
      <w:marBottom w:val="0"/>
      <w:divBdr>
        <w:top w:val="none" w:sz="0" w:space="0" w:color="auto"/>
        <w:left w:val="none" w:sz="0" w:space="0" w:color="auto"/>
        <w:bottom w:val="none" w:sz="0" w:space="0" w:color="auto"/>
        <w:right w:val="none" w:sz="0" w:space="0" w:color="auto"/>
      </w:divBdr>
    </w:div>
    <w:div w:id="1109205706">
      <w:bodyDiv w:val="1"/>
      <w:marLeft w:val="0"/>
      <w:marRight w:val="0"/>
      <w:marTop w:val="0"/>
      <w:marBottom w:val="0"/>
      <w:divBdr>
        <w:top w:val="none" w:sz="0" w:space="0" w:color="auto"/>
        <w:left w:val="none" w:sz="0" w:space="0" w:color="auto"/>
        <w:bottom w:val="none" w:sz="0" w:space="0" w:color="auto"/>
        <w:right w:val="none" w:sz="0" w:space="0" w:color="auto"/>
      </w:divBdr>
    </w:div>
    <w:div w:id="1109859479">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32987765">
      <w:bodyDiv w:val="1"/>
      <w:marLeft w:val="0"/>
      <w:marRight w:val="0"/>
      <w:marTop w:val="0"/>
      <w:marBottom w:val="0"/>
      <w:divBdr>
        <w:top w:val="none" w:sz="0" w:space="0" w:color="auto"/>
        <w:left w:val="none" w:sz="0" w:space="0" w:color="auto"/>
        <w:bottom w:val="none" w:sz="0" w:space="0" w:color="auto"/>
        <w:right w:val="none" w:sz="0" w:space="0" w:color="auto"/>
      </w:divBdr>
    </w:div>
    <w:div w:id="1158157385">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17665955">
      <w:bodyDiv w:val="1"/>
      <w:marLeft w:val="0"/>
      <w:marRight w:val="0"/>
      <w:marTop w:val="0"/>
      <w:marBottom w:val="0"/>
      <w:divBdr>
        <w:top w:val="none" w:sz="0" w:space="0" w:color="auto"/>
        <w:left w:val="none" w:sz="0" w:space="0" w:color="auto"/>
        <w:bottom w:val="none" w:sz="0" w:space="0" w:color="auto"/>
        <w:right w:val="none" w:sz="0" w:space="0" w:color="auto"/>
      </w:divBdr>
    </w:div>
    <w:div w:id="1286699369">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90374262">
      <w:bodyDiv w:val="1"/>
      <w:marLeft w:val="0"/>
      <w:marRight w:val="0"/>
      <w:marTop w:val="0"/>
      <w:marBottom w:val="0"/>
      <w:divBdr>
        <w:top w:val="none" w:sz="0" w:space="0" w:color="auto"/>
        <w:left w:val="none" w:sz="0" w:space="0" w:color="auto"/>
        <w:bottom w:val="none" w:sz="0" w:space="0" w:color="auto"/>
        <w:right w:val="none" w:sz="0" w:space="0" w:color="auto"/>
      </w:divBdr>
    </w:div>
    <w:div w:id="1440029509">
      <w:bodyDiv w:val="1"/>
      <w:marLeft w:val="0"/>
      <w:marRight w:val="0"/>
      <w:marTop w:val="0"/>
      <w:marBottom w:val="0"/>
      <w:divBdr>
        <w:top w:val="none" w:sz="0" w:space="0" w:color="auto"/>
        <w:left w:val="none" w:sz="0" w:space="0" w:color="auto"/>
        <w:bottom w:val="none" w:sz="0" w:space="0" w:color="auto"/>
        <w:right w:val="none" w:sz="0" w:space="0" w:color="auto"/>
      </w:divBdr>
    </w:div>
    <w:div w:id="1440948180">
      <w:bodyDiv w:val="1"/>
      <w:marLeft w:val="0"/>
      <w:marRight w:val="0"/>
      <w:marTop w:val="0"/>
      <w:marBottom w:val="0"/>
      <w:divBdr>
        <w:top w:val="none" w:sz="0" w:space="0" w:color="auto"/>
        <w:left w:val="none" w:sz="0" w:space="0" w:color="auto"/>
        <w:bottom w:val="none" w:sz="0" w:space="0" w:color="auto"/>
        <w:right w:val="none" w:sz="0" w:space="0" w:color="auto"/>
      </w:divBdr>
    </w:div>
    <w:div w:id="1471746068">
      <w:bodyDiv w:val="1"/>
      <w:marLeft w:val="0"/>
      <w:marRight w:val="0"/>
      <w:marTop w:val="0"/>
      <w:marBottom w:val="0"/>
      <w:divBdr>
        <w:top w:val="none" w:sz="0" w:space="0" w:color="auto"/>
        <w:left w:val="none" w:sz="0" w:space="0" w:color="auto"/>
        <w:bottom w:val="none" w:sz="0" w:space="0" w:color="auto"/>
        <w:right w:val="none" w:sz="0" w:space="0" w:color="auto"/>
      </w:divBdr>
    </w:div>
    <w:div w:id="1478378149">
      <w:bodyDiv w:val="1"/>
      <w:marLeft w:val="0"/>
      <w:marRight w:val="0"/>
      <w:marTop w:val="0"/>
      <w:marBottom w:val="0"/>
      <w:divBdr>
        <w:top w:val="none" w:sz="0" w:space="0" w:color="auto"/>
        <w:left w:val="none" w:sz="0" w:space="0" w:color="auto"/>
        <w:bottom w:val="none" w:sz="0" w:space="0" w:color="auto"/>
        <w:right w:val="none" w:sz="0" w:space="0" w:color="auto"/>
      </w:divBdr>
    </w:div>
    <w:div w:id="1481994510">
      <w:bodyDiv w:val="1"/>
      <w:marLeft w:val="0"/>
      <w:marRight w:val="0"/>
      <w:marTop w:val="0"/>
      <w:marBottom w:val="0"/>
      <w:divBdr>
        <w:top w:val="none" w:sz="0" w:space="0" w:color="auto"/>
        <w:left w:val="none" w:sz="0" w:space="0" w:color="auto"/>
        <w:bottom w:val="none" w:sz="0" w:space="0" w:color="auto"/>
        <w:right w:val="none" w:sz="0" w:space="0" w:color="auto"/>
      </w:divBdr>
    </w:div>
    <w:div w:id="1494762710">
      <w:bodyDiv w:val="1"/>
      <w:marLeft w:val="0"/>
      <w:marRight w:val="0"/>
      <w:marTop w:val="0"/>
      <w:marBottom w:val="0"/>
      <w:divBdr>
        <w:top w:val="none" w:sz="0" w:space="0" w:color="auto"/>
        <w:left w:val="none" w:sz="0" w:space="0" w:color="auto"/>
        <w:bottom w:val="none" w:sz="0" w:space="0" w:color="auto"/>
        <w:right w:val="none" w:sz="0" w:space="0" w:color="auto"/>
      </w:divBdr>
    </w:div>
    <w:div w:id="1511721095">
      <w:bodyDiv w:val="1"/>
      <w:marLeft w:val="0"/>
      <w:marRight w:val="0"/>
      <w:marTop w:val="0"/>
      <w:marBottom w:val="0"/>
      <w:divBdr>
        <w:top w:val="none" w:sz="0" w:space="0" w:color="auto"/>
        <w:left w:val="none" w:sz="0" w:space="0" w:color="auto"/>
        <w:bottom w:val="none" w:sz="0" w:space="0" w:color="auto"/>
        <w:right w:val="none" w:sz="0" w:space="0" w:color="auto"/>
      </w:divBdr>
    </w:div>
    <w:div w:id="1514953662">
      <w:bodyDiv w:val="1"/>
      <w:marLeft w:val="0"/>
      <w:marRight w:val="0"/>
      <w:marTop w:val="0"/>
      <w:marBottom w:val="0"/>
      <w:divBdr>
        <w:top w:val="none" w:sz="0" w:space="0" w:color="auto"/>
        <w:left w:val="none" w:sz="0" w:space="0" w:color="auto"/>
        <w:bottom w:val="none" w:sz="0" w:space="0" w:color="auto"/>
        <w:right w:val="none" w:sz="0" w:space="0" w:color="auto"/>
      </w:divBdr>
    </w:div>
    <w:div w:id="1523859503">
      <w:bodyDiv w:val="1"/>
      <w:marLeft w:val="0"/>
      <w:marRight w:val="0"/>
      <w:marTop w:val="0"/>
      <w:marBottom w:val="0"/>
      <w:divBdr>
        <w:top w:val="none" w:sz="0" w:space="0" w:color="auto"/>
        <w:left w:val="none" w:sz="0" w:space="0" w:color="auto"/>
        <w:bottom w:val="none" w:sz="0" w:space="0" w:color="auto"/>
        <w:right w:val="none" w:sz="0" w:space="0" w:color="auto"/>
      </w:divBdr>
    </w:div>
    <w:div w:id="1533499551">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59631664">
      <w:bodyDiv w:val="1"/>
      <w:marLeft w:val="0"/>
      <w:marRight w:val="0"/>
      <w:marTop w:val="0"/>
      <w:marBottom w:val="0"/>
      <w:divBdr>
        <w:top w:val="none" w:sz="0" w:space="0" w:color="auto"/>
        <w:left w:val="none" w:sz="0" w:space="0" w:color="auto"/>
        <w:bottom w:val="none" w:sz="0" w:space="0" w:color="auto"/>
        <w:right w:val="none" w:sz="0" w:space="0" w:color="auto"/>
      </w:divBdr>
    </w:div>
    <w:div w:id="1596551925">
      <w:bodyDiv w:val="1"/>
      <w:marLeft w:val="0"/>
      <w:marRight w:val="0"/>
      <w:marTop w:val="0"/>
      <w:marBottom w:val="0"/>
      <w:divBdr>
        <w:top w:val="none" w:sz="0" w:space="0" w:color="auto"/>
        <w:left w:val="none" w:sz="0" w:space="0" w:color="auto"/>
        <w:bottom w:val="none" w:sz="0" w:space="0" w:color="auto"/>
        <w:right w:val="none" w:sz="0" w:space="0" w:color="auto"/>
      </w:divBdr>
    </w:div>
    <w:div w:id="1614359885">
      <w:bodyDiv w:val="1"/>
      <w:marLeft w:val="0"/>
      <w:marRight w:val="0"/>
      <w:marTop w:val="0"/>
      <w:marBottom w:val="0"/>
      <w:divBdr>
        <w:top w:val="none" w:sz="0" w:space="0" w:color="auto"/>
        <w:left w:val="none" w:sz="0" w:space="0" w:color="auto"/>
        <w:bottom w:val="none" w:sz="0" w:space="0" w:color="auto"/>
        <w:right w:val="none" w:sz="0" w:space="0" w:color="auto"/>
      </w:divBdr>
    </w:div>
    <w:div w:id="1642807660">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99350348">
      <w:bodyDiv w:val="1"/>
      <w:marLeft w:val="0"/>
      <w:marRight w:val="0"/>
      <w:marTop w:val="0"/>
      <w:marBottom w:val="0"/>
      <w:divBdr>
        <w:top w:val="none" w:sz="0" w:space="0" w:color="auto"/>
        <w:left w:val="none" w:sz="0" w:space="0" w:color="auto"/>
        <w:bottom w:val="none" w:sz="0" w:space="0" w:color="auto"/>
        <w:right w:val="none" w:sz="0" w:space="0" w:color="auto"/>
      </w:divBdr>
    </w:div>
    <w:div w:id="1722556424">
      <w:bodyDiv w:val="1"/>
      <w:marLeft w:val="0"/>
      <w:marRight w:val="0"/>
      <w:marTop w:val="0"/>
      <w:marBottom w:val="0"/>
      <w:divBdr>
        <w:top w:val="none" w:sz="0" w:space="0" w:color="auto"/>
        <w:left w:val="none" w:sz="0" w:space="0" w:color="auto"/>
        <w:bottom w:val="none" w:sz="0" w:space="0" w:color="auto"/>
        <w:right w:val="none" w:sz="0" w:space="0" w:color="auto"/>
      </w:divBdr>
    </w:div>
    <w:div w:id="1733964140">
      <w:bodyDiv w:val="1"/>
      <w:marLeft w:val="0"/>
      <w:marRight w:val="0"/>
      <w:marTop w:val="0"/>
      <w:marBottom w:val="0"/>
      <w:divBdr>
        <w:top w:val="none" w:sz="0" w:space="0" w:color="auto"/>
        <w:left w:val="none" w:sz="0" w:space="0" w:color="auto"/>
        <w:bottom w:val="none" w:sz="0" w:space="0" w:color="auto"/>
        <w:right w:val="none" w:sz="0" w:space="0" w:color="auto"/>
      </w:divBdr>
    </w:div>
    <w:div w:id="1740900046">
      <w:bodyDiv w:val="1"/>
      <w:marLeft w:val="0"/>
      <w:marRight w:val="0"/>
      <w:marTop w:val="0"/>
      <w:marBottom w:val="0"/>
      <w:divBdr>
        <w:top w:val="none" w:sz="0" w:space="0" w:color="auto"/>
        <w:left w:val="none" w:sz="0" w:space="0" w:color="auto"/>
        <w:bottom w:val="none" w:sz="0" w:space="0" w:color="auto"/>
        <w:right w:val="none" w:sz="0" w:space="0" w:color="auto"/>
      </w:divBdr>
    </w:div>
    <w:div w:id="1747802338">
      <w:bodyDiv w:val="1"/>
      <w:marLeft w:val="0"/>
      <w:marRight w:val="0"/>
      <w:marTop w:val="0"/>
      <w:marBottom w:val="0"/>
      <w:divBdr>
        <w:top w:val="none" w:sz="0" w:space="0" w:color="auto"/>
        <w:left w:val="none" w:sz="0" w:space="0" w:color="auto"/>
        <w:bottom w:val="none" w:sz="0" w:space="0" w:color="auto"/>
        <w:right w:val="none" w:sz="0" w:space="0" w:color="auto"/>
      </w:divBdr>
    </w:div>
    <w:div w:id="1751729352">
      <w:bodyDiv w:val="1"/>
      <w:marLeft w:val="0"/>
      <w:marRight w:val="0"/>
      <w:marTop w:val="0"/>
      <w:marBottom w:val="0"/>
      <w:divBdr>
        <w:top w:val="none" w:sz="0" w:space="0" w:color="auto"/>
        <w:left w:val="none" w:sz="0" w:space="0" w:color="auto"/>
        <w:bottom w:val="none" w:sz="0" w:space="0" w:color="auto"/>
        <w:right w:val="none" w:sz="0" w:space="0" w:color="auto"/>
      </w:divBdr>
    </w:div>
    <w:div w:id="1766268694">
      <w:bodyDiv w:val="1"/>
      <w:marLeft w:val="0"/>
      <w:marRight w:val="0"/>
      <w:marTop w:val="0"/>
      <w:marBottom w:val="0"/>
      <w:divBdr>
        <w:top w:val="none" w:sz="0" w:space="0" w:color="auto"/>
        <w:left w:val="none" w:sz="0" w:space="0" w:color="auto"/>
        <w:bottom w:val="none" w:sz="0" w:space="0" w:color="auto"/>
        <w:right w:val="none" w:sz="0" w:space="0" w:color="auto"/>
      </w:divBdr>
    </w:div>
    <w:div w:id="1802114028">
      <w:bodyDiv w:val="1"/>
      <w:marLeft w:val="0"/>
      <w:marRight w:val="0"/>
      <w:marTop w:val="0"/>
      <w:marBottom w:val="0"/>
      <w:divBdr>
        <w:top w:val="none" w:sz="0" w:space="0" w:color="auto"/>
        <w:left w:val="none" w:sz="0" w:space="0" w:color="auto"/>
        <w:bottom w:val="none" w:sz="0" w:space="0" w:color="auto"/>
        <w:right w:val="none" w:sz="0" w:space="0" w:color="auto"/>
      </w:divBdr>
    </w:div>
    <w:div w:id="1815871820">
      <w:bodyDiv w:val="1"/>
      <w:marLeft w:val="0"/>
      <w:marRight w:val="0"/>
      <w:marTop w:val="0"/>
      <w:marBottom w:val="0"/>
      <w:divBdr>
        <w:top w:val="none" w:sz="0" w:space="0" w:color="auto"/>
        <w:left w:val="none" w:sz="0" w:space="0" w:color="auto"/>
        <w:bottom w:val="none" w:sz="0" w:space="0" w:color="auto"/>
        <w:right w:val="none" w:sz="0" w:space="0" w:color="auto"/>
      </w:divBdr>
    </w:div>
    <w:div w:id="1816868249">
      <w:bodyDiv w:val="1"/>
      <w:marLeft w:val="0"/>
      <w:marRight w:val="0"/>
      <w:marTop w:val="0"/>
      <w:marBottom w:val="0"/>
      <w:divBdr>
        <w:top w:val="none" w:sz="0" w:space="0" w:color="auto"/>
        <w:left w:val="none" w:sz="0" w:space="0" w:color="auto"/>
        <w:bottom w:val="none" w:sz="0" w:space="0" w:color="auto"/>
        <w:right w:val="none" w:sz="0" w:space="0" w:color="auto"/>
      </w:divBdr>
    </w:div>
    <w:div w:id="1825657435">
      <w:bodyDiv w:val="1"/>
      <w:marLeft w:val="0"/>
      <w:marRight w:val="0"/>
      <w:marTop w:val="0"/>
      <w:marBottom w:val="0"/>
      <w:divBdr>
        <w:top w:val="none" w:sz="0" w:space="0" w:color="auto"/>
        <w:left w:val="none" w:sz="0" w:space="0" w:color="auto"/>
        <w:bottom w:val="none" w:sz="0" w:space="0" w:color="auto"/>
        <w:right w:val="none" w:sz="0" w:space="0" w:color="auto"/>
      </w:divBdr>
    </w:div>
    <w:div w:id="1837259228">
      <w:bodyDiv w:val="1"/>
      <w:marLeft w:val="0"/>
      <w:marRight w:val="0"/>
      <w:marTop w:val="0"/>
      <w:marBottom w:val="0"/>
      <w:divBdr>
        <w:top w:val="none" w:sz="0" w:space="0" w:color="auto"/>
        <w:left w:val="none" w:sz="0" w:space="0" w:color="auto"/>
        <w:bottom w:val="none" w:sz="0" w:space="0" w:color="auto"/>
        <w:right w:val="none" w:sz="0" w:space="0" w:color="auto"/>
      </w:divBdr>
    </w:div>
    <w:div w:id="1846967840">
      <w:bodyDiv w:val="1"/>
      <w:marLeft w:val="0"/>
      <w:marRight w:val="0"/>
      <w:marTop w:val="0"/>
      <w:marBottom w:val="0"/>
      <w:divBdr>
        <w:top w:val="none" w:sz="0" w:space="0" w:color="auto"/>
        <w:left w:val="none" w:sz="0" w:space="0" w:color="auto"/>
        <w:bottom w:val="none" w:sz="0" w:space="0" w:color="auto"/>
        <w:right w:val="none" w:sz="0" w:space="0" w:color="auto"/>
      </w:divBdr>
    </w:div>
    <w:div w:id="1870288844">
      <w:bodyDiv w:val="1"/>
      <w:marLeft w:val="0"/>
      <w:marRight w:val="0"/>
      <w:marTop w:val="0"/>
      <w:marBottom w:val="0"/>
      <w:divBdr>
        <w:top w:val="none" w:sz="0" w:space="0" w:color="auto"/>
        <w:left w:val="none" w:sz="0" w:space="0" w:color="auto"/>
        <w:bottom w:val="none" w:sz="0" w:space="0" w:color="auto"/>
        <w:right w:val="none" w:sz="0" w:space="0" w:color="auto"/>
      </w:divBdr>
    </w:div>
    <w:div w:id="1907521906">
      <w:bodyDiv w:val="1"/>
      <w:marLeft w:val="0"/>
      <w:marRight w:val="0"/>
      <w:marTop w:val="0"/>
      <w:marBottom w:val="0"/>
      <w:divBdr>
        <w:top w:val="none" w:sz="0" w:space="0" w:color="auto"/>
        <w:left w:val="none" w:sz="0" w:space="0" w:color="auto"/>
        <w:bottom w:val="none" w:sz="0" w:space="0" w:color="auto"/>
        <w:right w:val="none" w:sz="0" w:space="0" w:color="auto"/>
      </w:divBdr>
    </w:div>
    <w:div w:id="1931506225">
      <w:bodyDiv w:val="1"/>
      <w:marLeft w:val="0"/>
      <w:marRight w:val="0"/>
      <w:marTop w:val="0"/>
      <w:marBottom w:val="0"/>
      <w:divBdr>
        <w:top w:val="none" w:sz="0" w:space="0" w:color="auto"/>
        <w:left w:val="none" w:sz="0" w:space="0" w:color="auto"/>
        <w:bottom w:val="none" w:sz="0" w:space="0" w:color="auto"/>
        <w:right w:val="none" w:sz="0" w:space="0" w:color="auto"/>
      </w:divBdr>
    </w:div>
    <w:div w:id="1968002260">
      <w:bodyDiv w:val="1"/>
      <w:marLeft w:val="0"/>
      <w:marRight w:val="0"/>
      <w:marTop w:val="0"/>
      <w:marBottom w:val="0"/>
      <w:divBdr>
        <w:top w:val="none" w:sz="0" w:space="0" w:color="auto"/>
        <w:left w:val="none" w:sz="0" w:space="0" w:color="auto"/>
        <w:bottom w:val="none" w:sz="0" w:space="0" w:color="auto"/>
        <w:right w:val="none" w:sz="0" w:space="0" w:color="auto"/>
      </w:divBdr>
    </w:div>
    <w:div w:id="1977568599">
      <w:bodyDiv w:val="1"/>
      <w:marLeft w:val="0"/>
      <w:marRight w:val="0"/>
      <w:marTop w:val="0"/>
      <w:marBottom w:val="0"/>
      <w:divBdr>
        <w:top w:val="none" w:sz="0" w:space="0" w:color="auto"/>
        <w:left w:val="none" w:sz="0" w:space="0" w:color="auto"/>
        <w:bottom w:val="none" w:sz="0" w:space="0" w:color="auto"/>
        <w:right w:val="none" w:sz="0" w:space="0" w:color="auto"/>
      </w:divBdr>
      <w:divsChild>
        <w:div w:id="1949465989">
          <w:marLeft w:val="0"/>
          <w:marRight w:val="0"/>
          <w:marTop w:val="0"/>
          <w:marBottom w:val="0"/>
          <w:divBdr>
            <w:top w:val="none" w:sz="0" w:space="0" w:color="auto"/>
            <w:left w:val="none" w:sz="0" w:space="0" w:color="auto"/>
            <w:bottom w:val="none" w:sz="0" w:space="0" w:color="auto"/>
            <w:right w:val="none" w:sz="0" w:space="0" w:color="auto"/>
          </w:divBdr>
        </w:div>
        <w:div w:id="2122646378">
          <w:marLeft w:val="0"/>
          <w:marRight w:val="0"/>
          <w:marTop w:val="0"/>
          <w:marBottom w:val="0"/>
          <w:divBdr>
            <w:top w:val="none" w:sz="0" w:space="0" w:color="auto"/>
            <w:left w:val="none" w:sz="0" w:space="0" w:color="auto"/>
            <w:bottom w:val="none" w:sz="0" w:space="0" w:color="auto"/>
            <w:right w:val="none" w:sz="0" w:space="0" w:color="auto"/>
          </w:divBdr>
        </w:div>
      </w:divsChild>
    </w:div>
    <w:div w:id="2025933203">
      <w:bodyDiv w:val="1"/>
      <w:marLeft w:val="0"/>
      <w:marRight w:val="0"/>
      <w:marTop w:val="0"/>
      <w:marBottom w:val="0"/>
      <w:divBdr>
        <w:top w:val="none" w:sz="0" w:space="0" w:color="auto"/>
        <w:left w:val="none" w:sz="0" w:space="0" w:color="auto"/>
        <w:bottom w:val="none" w:sz="0" w:space="0" w:color="auto"/>
        <w:right w:val="none" w:sz="0" w:space="0" w:color="auto"/>
      </w:divBdr>
    </w:div>
    <w:div w:id="2050034025">
      <w:bodyDiv w:val="1"/>
      <w:marLeft w:val="0"/>
      <w:marRight w:val="0"/>
      <w:marTop w:val="0"/>
      <w:marBottom w:val="0"/>
      <w:divBdr>
        <w:top w:val="none" w:sz="0" w:space="0" w:color="auto"/>
        <w:left w:val="none" w:sz="0" w:space="0" w:color="auto"/>
        <w:bottom w:val="none" w:sz="0" w:space="0" w:color="auto"/>
        <w:right w:val="none" w:sz="0" w:space="0" w:color="auto"/>
      </w:divBdr>
    </w:div>
    <w:div w:id="2070836078">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10299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2014.esinvesticijos.lt/lt//finansavimas/neperkanciuju-organizaciju-pirkimu-skelbimai/aei-irangos-235-kw-saules-fotovoltine-jegaine-isigijimas-ir-diegimas-atsakymai-i-tiekeju-klausimus-ir-pratesiamas-terminas-pasiulymu-pateikimu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163</SFMISDocumentSize>
    <SFMISDocumentRemovedBy xmlns="http://ecm4d/sfmis/fields" xsi:nil="true"/>
    <SFMISDocumentDate xmlns="http://ecm4d/sfmis/fields">2022-11-22T11:51:00+00:00</SFMISDocumentDate>
    <SFMISDocumentFileName xmlns="http://ecm4d/sfmis/fields">Aviatic MRO- Kranai - Pirkimu salygos 2022-11-22 Final</SFMISDocumentFileName>
    <SFMISDocumentSuperseded xmlns="http://ecm4d/sfmis/fields">2022-11-22T11:52:00+00:00</SFMISDocumentSuperseded>
    <SFMISDocumentObjectType xmlns="http://ecm4d/sfmis/fields">Pirkimas</SFMISDocumentObjectType>
    <SFMISDocumentDescription xmlns="http://ecm4d/sfmis/fields">""</SFMISDocumentDescription>
    <SFMISProjectInternalId xmlns="http://ecm4d/sfmis/fields">26686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1.011</SFMISDocumentObjectId>
    <SFMISDocumentFullTitle xmlns="http://ecm4d/sfmis/fields">Aviatic MRO- Kranai - Pirkimu salygos 2022-11-22 Final</SFMISDocumentFullTitle>
    <SFMISDocumentUploaded xmlns="http://ecm4d/sfmis/fields">2022-11-22T11:47:00+00:00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03.3.2-LVPA-K-837-03-0049</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8252E96841B8345871CD42DF3F0358C" ma:contentTypeVersion="21" ma:contentTypeDescription="Kurkite naują dokumentą." ma:contentTypeScope="" ma:versionID="14e7e7c0f61fcbb95c335f29f2917f0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D235F-1145-4095-B8B3-4CC04B69A4F0}">
  <ds:schemaRefs>
    <ds:schemaRef ds:uri="http://schemas.openxmlformats.org/officeDocument/2006/bibliography"/>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C5D0B563-3881-428C-A805-592AE8A77C0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FBFE277C-176E-41B2-B97B-25360FCD1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68F37-CCFA-4CF5-A4D3-5BF08B2003D4}">
  <ds:schemaRefs>
    <ds:schemaRef ds:uri="http://schemas.openxmlformats.org/officeDocument/2006/bibliography"/>
  </ds:schemaRefs>
</ds:datastoreItem>
</file>

<file path=customXml/itemProps6.xml><?xml version="1.0" encoding="utf-8"?>
<ds:datastoreItem xmlns:ds="http://schemas.openxmlformats.org/officeDocument/2006/customXml" ds:itemID="{058A32B9-0851-497E-A855-7792214C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38904</Words>
  <Characters>22176</Characters>
  <Application>Microsoft Office Word</Application>
  <DocSecurity>0</DocSecurity>
  <Lines>184</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t:lpstr>
      <vt:lpstr>Konkurso sąlygų pavyzdys</vt:lpstr>
    </vt:vector>
  </TitlesOfParts>
  <Company>IA</Company>
  <LinksUpToDate>false</LinksUpToDate>
  <CharactersWithSpaces>60959</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Taurų kedras</dc:creator>
  <cp:keywords/>
  <cp:lastModifiedBy>Inga Jakimovienė | Research &amp; Advice</cp:lastModifiedBy>
  <cp:revision>9</cp:revision>
  <cp:lastPrinted>2024-02-12T14:51:00Z</cp:lastPrinted>
  <dcterms:created xsi:type="dcterms:W3CDTF">2024-02-07T15:15:00Z</dcterms:created>
  <dcterms:modified xsi:type="dcterms:W3CDTF">2024-02-13T14:20:00Z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0x01010008252E96841B8345871CD42DF3F0358C</vt:lpwstr>
  </property>
</Properties>
</file>